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B6" w:rsidRDefault="0020387B">
      <w:pPr>
        <w:pStyle w:val="12"/>
        <w:keepNext/>
        <w:keepLines/>
        <w:shd w:val="clear" w:color="auto" w:fill="auto"/>
        <w:ind w:right="260"/>
      </w:pPr>
      <w:bookmarkStart w:id="0" w:name="bookmark0"/>
      <w:r>
        <w:t xml:space="preserve">Договор купли </w:t>
      </w:r>
      <w:r w:rsidR="003B701B">
        <w:t>–</w:t>
      </w:r>
      <w:r>
        <w:t xml:space="preserve"> продажи</w:t>
      </w:r>
      <w:bookmarkEnd w:id="0"/>
      <w:r w:rsidR="008D70FA">
        <w:t xml:space="preserve"> №___ </w:t>
      </w:r>
    </w:p>
    <w:p w:rsidR="003B701B" w:rsidRDefault="003B701B">
      <w:pPr>
        <w:pStyle w:val="12"/>
        <w:keepNext/>
        <w:keepLines/>
        <w:shd w:val="clear" w:color="auto" w:fill="auto"/>
        <w:ind w:right="260"/>
      </w:pPr>
    </w:p>
    <w:p w:rsidR="003B701B" w:rsidRPr="00367640" w:rsidRDefault="003B701B" w:rsidP="003B701B">
      <w:pPr>
        <w:tabs>
          <w:tab w:val="left" w:pos="6521"/>
        </w:tabs>
        <w:rPr>
          <w:rFonts w:ascii="Times New Roman" w:hAnsi="Times New Roman" w:cs="Times New Roman"/>
          <w:b/>
          <w:bCs/>
        </w:rPr>
      </w:pPr>
      <w:r w:rsidRPr="00367640">
        <w:rPr>
          <w:rFonts w:ascii="Times New Roman" w:hAnsi="Times New Roman" w:cs="Times New Roman"/>
          <w:b/>
          <w:bCs/>
        </w:rPr>
        <w:t xml:space="preserve">г. Кызыл </w:t>
      </w:r>
      <w:r w:rsidRPr="00367640">
        <w:rPr>
          <w:rFonts w:ascii="Times New Roman" w:hAnsi="Times New Roman" w:cs="Times New Roman"/>
          <w:b/>
          <w:bCs/>
        </w:rPr>
        <w:tab/>
        <w:t xml:space="preserve"> </w:t>
      </w:r>
      <w:r w:rsidR="001244B2">
        <w:rPr>
          <w:rFonts w:ascii="Times New Roman" w:hAnsi="Times New Roman" w:cs="Times New Roman"/>
          <w:b/>
          <w:bCs/>
        </w:rPr>
        <w:t xml:space="preserve">   </w:t>
      </w:r>
      <w:r w:rsidRPr="00337CD3">
        <w:rPr>
          <w:rFonts w:ascii="Times New Roman" w:hAnsi="Times New Roman" w:cs="Times New Roman"/>
          <w:b/>
          <w:bCs/>
        </w:rPr>
        <w:t>« ___</w:t>
      </w:r>
      <w:r w:rsidRPr="00367640">
        <w:rPr>
          <w:rFonts w:ascii="Times New Roman" w:hAnsi="Times New Roman" w:cs="Times New Roman"/>
          <w:b/>
          <w:bCs/>
        </w:rPr>
        <w:t xml:space="preserve">» </w:t>
      </w:r>
      <w:r w:rsidRPr="00337CD3">
        <w:rPr>
          <w:rFonts w:ascii="Times New Roman" w:hAnsi="Times New Roman" w:cs="Times New Roman"/>
          <w:b/>
          <w:bCs/>
        </w:rPr>
        <w:t>___________</w:t>
      </w:r>
      <w:r w:rsidRPr="00367640">
        <w:rPr>
          <w:rFonts w:ascii="Times New Roman" w:hAnsi="Times New Roman" w:cs="Times New Roman"/>
          <w:b/>
          <w:bCs/>
        </w:rPr>
        <w:t xml:space="preserve"> 202</w:t>
      </w:r>
      <w:r w:rsidR="008D70FA">
        <w:rPr>
          <w:rFonts w:ascii="Times New Roman" w:hAnsi="Times New Roman" w:cs="Times New Roman"/>
          <w:b/>
          <w:bCs/>
        </w:rPr>
        <w:t>5</w:t>
      </w:r>
      <w:r w:rsidRPr="00367640">
        <w:rPr>
          <w:rFonts w:ascii="Times New Roman" w:hAnsi="Times New Roman" w:cs="Times New Roman"/>
          <w:b/>
          <w:bCs/>
        </w:rPr>
        <w:t xml:space="preserve"> г.</w:t>
      </w:r>
    </w:p>
    <w:p w:rsidR="003B701B" w:rsidRDefault="003B701B" w:rsidP="003B701B">
      <w:pPr>
        <w:pStyle w:val="20"/>
        <w:shd w:val="clear" w:color="auto" w:fill="auto"/>
        <w:spacing w:after="0" w:line="270" w:lineRule="exact"/>
        <w:ind w:firstLine="0"/>
      </w:pPr>
    </w:p>
    <w:p w:rsidR="003B701B" w:rsidRDefault="003B701B" w:rsidP="003B701B">
      <w:pPr>
        <w:pStyle w:val="20"/>
        <w:shd w:val="clear" w:color="auto" w:fill="auto"/>
        <w:spacing w:after="0" w:line="270" w:lineRule="exact"/>
        <w:ind w:firstLine="0"/>
      </w:pPr>
    </w:p>
    <w:p w:rsidR="00D61CB6" w:rsidRDefault="00254762" w:rsidP="00437F90">
      <w:pPr>
        <w:pStyle w:val="20"/>
        <w:shd w:val="clear" w:color="auto" w:fill="auto"/>
        <w:spacing w:after="0" w:line="240" w:lineRule="auto"/>
        <w:ind w:firstLine="708"/>
      </w:pPr>
      <w:r>
        <w:t>________________________________________________________________</w:t>
      </w:r>
      <w:r w:rsidR="0020387B">
        <w:t xml:space="preserve">, именуемое в дальнейшем «Продавец», в лице </w:t>
      </w:r>
      <w:r>
        <w:t>__________________________________________________</w:t>
      </w:r>
      <w:r w:rsidR="0020387B">
        <w:t xml:space="preserve">, действующего на основании </w:t>
      </w:r>
      <w:r>
        <w:t>_____________________________________________________</w:t>
      </w:r>
      <w:r w:rsidR="0020387B">
        <w:t xml:space="preserve"> </w:t>
      </w:r>
      <w:proofErr w:type="gramStart"/>
      <w:r w:rsidR="0020387B">
        <w:t>с</w:t>
      </w:r>
      <w:proofErr w:type="gramEnd"/>
    </w:p>
    <w:p w:rsidR="00D61CB6" w:rsidRDefault="0020387B" w:rsidP="00437F90">
      <w:pPr>
        <w:pStyle w:val="20"/>
        <w:shd w:val="clear" w:color="auto" w:fill="auto"/>
        <w:tabs>
          <w:tab w:val="left" w:leader="underscore" w:pos="9612"/>
        </w:tabs>
        <w:spacing w:after="0" w:line="240" w:lineRule="auto"/>
        <w:ind w:firstLine="0"/>
      </w:pPr>
      <w:proofErr w:type="gramStart"/>
      <w:r>
        <w:t xml:space="preserve">одной стороны и </w:t>
      </w:r>
      <w:r w:rsidR="003B701B" w:rsidRPr="00367640">
        <w:t>Управление Министерств</w:t>
      </w:r>
      <w:r w:rsidR="00394B70">
        <w:t>а</w:t>
      </w:r>
      <w:r w:rsidR="003B701B" w:rsidRPr="00367640">
        <w:t xml:space="preserve"> юстиции Российской Федерации по Республике Тыва</w:t>
      </w:r>
      <w:r w:rsidR="003B701B">
        <w:t xml:space="preserve">, </w:t>
      </w:r>
      <w:r>
        <w:t>именуемый в дальнейшем «Покупатель», в лице</w:t>
      </w:r>
      <w:r w:rsidR="003B701B">
        <w:t xml:space="preserve"> </w:t>
      </w:r>
      <w:r w:rsidR="00C03D95" w:rsidRPr="00367640">
        <w:t xml:space="preserve">начальника Управления </w:t>
      </w:r>
      <w:proofErr w:type="spellStart"/>
      <w:r w:rsidR="00C03D95">
        <w:t>Ооржак</w:t>
      </w:r>
      <w:proofErr w:type="spellEnd"/>
      <w:r w:rsidR="00C03D95">
        <w:t xml:space="preserve"> </w:t>
      </w:r>
      <w:proofErr w:type="spellStart"/>
      <w:r w:rsidR="00C03D95">
        <w:t>Чодураа</w:t>
      </w:r>
      <w:proofErr w:type="spellEnd"/>
      <w:r w:rsidR="00C03D95">
        <w:t xml:space="preserve"> </w:t>
      </w:r>
      <w:proofErr w:type="spellStart"/>
      <w:r w:rsidR="00C03D95">
        <w:t>Дажиевна</w:t>
      </w:r>
      <w:proofErr w:type="spellEnd"/>
      <w:r w:rsidR="003B701B" w:rsidRPr="00367640">
        <w:t xml:space="preserve">, действующего на основании </w:t>
      </w:r>
      <w:r w:rsidR="00C03D95" w:rsidRPr="00C507D3">
        <w:rPr>
          <w:bCs/>
          <w:kern w:val="32"/>
        </w:rPr>
        <w:t>положения Минюста России</w:t>
      </w:r>
      <w:r w:rsidR="00C03D95">
        <w:t xml:space="preserve">, </w:t>
      </w:r>
      <w:r w:rsidR="008D70FA" w:rsidRPr="008D70FA">
        <w:t>с другой Стороны, именуемые в дальнейшем Стороны, в соответствии с п. 4 ч. 1 ст. 93 Федерального закона от 05.04.2013 г. № 44-ФЗ «О контрактной системе в сфере закупок товаров, работ, услуг для</w:t>
      </w:r>
      <w:proofErr w:type="gramEnd"/>
      <w:r w:rsidR="008D70FA" w:rsidRPr="008D70FA">
        <w:t xml:space="preserve"> обеспечения государственных и муниципальных нужд», заключили настоящий договор (далее – Договор) о нижеследующем:</w:t>
      </w:r>
    </w:p>
    <w:p w:rsidR="003B701B" w:rsidRDefault="003B701B" w:rsidP="00437F90">
      <w:pPr>
        <w:pStyle w:val="20"/>
        <w:shd w:val="clear" w:color="auto" w:fill="auto"/>
        <w:tabs>
          <w:tab w:val="left" w:leader="underscore" w:pos="9612"/>
        </w:tabs>
        <w:spacing w:after="0" w:line="240" w:lineRule="auto"/>
        <w:ind w:firstLine="0"/>
      </w:pPr>
    </w:p>
    <w:p w:rsidR="00502531" w:rsidRDefault="0020387B" w:rsidP="00494E17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ind w:left="0" w:hanging="11"/>
        <w:jc w:val="center"/>
      </w:pPr>
      <w:bookmarkStart w:id="1" w:name="bookmark1"/>
      <w:r>
        <w:t>ПРЕДМЕТ ДОГОВОРА</w:t>
      </w:r>
      <w:bookmarkEnd w:id="1"/>
    </w:p>
    <w:p w:rsidR="00D61CB6" w:rsidRPr="00502531" w:rsidRDefault="0020387B" w:rsidP="00CB63AB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jc w:val="both"/>
        <w:rPr>
          <w:b w:val="0"/>
        </w:rPr>
      </w:pPr>
      <w:r w:rsidRPr="00502531">
        <w:rPr>
          <w:b w:val="0"/>
        </w:rPr>
        <w:t xml:space="preserve">В соответствии с условиями настоящего договора Продавец обязуется передать </w:t>
      </w:r>
      <w:r w:rsidR="0051444F">
        <w:rPr>
          <w:b w:val="0"/>
        </w:rPr>
        <w:t>товар в соответствии с техническим заданием</w:t>
      </w:r>
      <w:r w:rsidR="004901BF">
        <w:rPr>
          <w:b w:val="0"/>
        </w:rPr>
        <w:t xml:space="preserve"> </w:t>
      </w:r>
      <w:r w:rsidR="00D31B93">
        <w:rPr>
          <w:b w:val="0"/>
        </w:rPr>
        <w:t xml:space="preserve">в </w:t>
      </w:r>
      <w:r w:rsidRPr="00502531">
        <w:rPr>
          <w:b w:val="0"/>
        </w:rPr>
        <w:t>собственность Покупателя, а Покупатель обязуется принять и оплатить Товар в порядке и сроки, указанные в Договоре.</w:t>
      </w:r>
    </w:p>
    <w:p w:rsidR="00502531" w:rsidRPr="00502531" w:rsidRDefault="00502531" w:rsidP="00CB63AB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jc w:val="both"/>
        <w:rPr>
          <w:b w:val="0"/>
        </w:rPr>
      </w:pPr>
      <w:r w:rsidRPr="00502531">
        <w:rPr>
          <w:b w:val="0"/>
        </w:rPr>
        <w:t>Продавец предоставляет Покупателю копии сертификатов соответствия на все товары, которые подлежат сертификации в соответствии с законодательством Российской Федерации.</w:t>
      </w:r>
    </w:p>
    <w:p w:rsidR="00437F90" w:rsidRPr="00502531" w:rsidRDefault="00437F90" w:rsidP="00437F90">
      <w:pPr>
        <w:pStyle w:val="20"/>
        <w:shd w:val="clear" w:color="auto" w:fill="auto"/>
        <w:tabs>
          <w:tab w:val="left" w:pos="658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92"/>
        </w:tabs>
        <w:spacing w:before="0" w:after="0" w:line="240" w:lineRule="auto"/>
        <w:ind w:left="3820"/>
      </w:pPr>
      <w:bookmarkStart w:id="2" w:name="bookmark2"/>
      <w:r>
        <w:t>ЦЕНА ДОГОВОРА</w:t>
      </w:r>
      <w:bookmarkEnd w:id="2"/>
    </w:p>
    <w:p w:rsidR="00D61CB6" w:rsidRPr="00502531" w:rsidRDefault="0020387B" w:rsidP="00CB63AB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jc w:val="both"/>
        <w:rPr>
          <w:b w:val="0"/>
        </w:rPr>
      </w:pPr>
      <w:r w:rsidRPr="00502531">
        <w:rPr>
          <w:b w:val="0"/>
        </w:rPr>
        <w:t>Цена на отдельные позиции, стоимость, каждой партии, ассортимент и количество Товара устанавливается в счетах к настоящему Договору, являющихся его неотъемлемыми частями.</w:t>
      </w:r>
    </w:p>
    <w:p w:rsidR="00D61CB6" w:rsidRPr="00502531" w:rsidRDefault="0020387B" w:rsidP="004901BF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jc w:val="both"/>
        <w:rPr>
          <w:b w:val="0"/>
        </w:rPr>
      </w:pPr>
      <w:r w:rsidRPr="00502531">
        <w:rPr>
          <w:b w:val="0"/>
        </w:rPr>
        <w:t>Договорная цена составляет</w:t>
      </w:r>
      <w:proofErr w:type="gramStart"/>
      <w:r w:rsidR="006E1014">
        <w:rPr>
          <w:b w:val="0"/>
        </w:rPr>
        <w:t>_________</w:t>
      </w:r>
      <w:r w:rsidR="00437F90" w:rsidRPr="00502531">
        <w:rPr>
          <w:b w:val="0"/>
        </w:rPr>
        <w:t xml:space="preserve"> </w:t>
      </w:r>
      <w:r w:rsidRPr="00502531">
        <w:rPr>
          <w:b w:val="0"/>
        </w:rPr>
        <w:t>(</w:t>
      </w:r>
      <w:r w:rsidR="0051444F">
        <w:rPr>
          <w:b w:val="0"/>
        </w:rPr>
        <w:t>_________________________________</w:t>
      </w:r>
      <w:r w:rsidR="00437F90" w:rsidRPr="00502531">
        <w:rPr>
          <w:b w:val="0"/>
        </w:rPr>
        <w:t>)</w:t>
      </w:r>
      <w:r w:rsidRPr="00502531">
        <w:rPr>
          <w:b w:val="0"/>
        </w:rPr>
        <w:t xml:space="preserve"> </w:t>
      </w:r>
      <w:proofErr w:type="gramEnd"/>
      <w:r w:rsidRPr="00502531">
        <w:rPr>
          <w:b w:val="0"/>
        </w:rPr>
        <w:t>рублей</w:t>
      </w:r>
      <w:r w:rsidR="00437F90" w:rsidRPr="00502531">
        <w:rPr>
          <w:b w:val="0"/>
        </w:rPr>
        <w:t xml:space="preserve"> </w:t>
      </w:r>
      <w:r w:rsidR="006E1014">
        <w:rPr>
          <w:b w:val="0"/>
        </w:rPr>
        <w:t>___</w:t>
      </w:r>
      <w:r w:rsidR="004901BF">
        <w:rPr>
          <w:b w:val="0"/>
        </w:rPr>
        <w:t xml:space="preserve"> копеек, НДС ______________</w:t>
      </w:r>
      <w:r w:rsidRPr="00502531">
        <w:rPr>
          <w:b w:val="0"/>
        </w:rPr>
        <w:t>.</w:t>
      </w:r>
    </w:p>
    <w:p w:rsidR="00D61CB6" w:rsidRPr="00502531" w:rsidRDefault="0020387B" w:rsidP="00CB63AB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jc w:val="both"/>
        <w:rPr>
          <w:b w:val="0"/>
        </w:rPr>
      </w:pPr>
      <w:r w:rsidRPr="00502531">
        <w:rPr>
          <w:b w:val="0"/>
        </w:rPr>
        <w:t>Цена Товара является окончательной (твердой), определяется на весь срок исполнения Договора и включает в себя все расходы, которые понесет Продавец в связи с исполнением обязательств по Договору.</w:t>
      </w:r>
    </w:p>
    <w:p w:rsidR="00437F90" w:rsidRDefault="00437F90" w:rsidP="00437F90">
      <w:pPr>
        <w:pStyle w:val="20"/>
        <w:shd w:val="clear" w:color="auto" w:fill="auto"/>
        <w:tabs>
          <w:tab w:val="left" w:pos="658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199"/>
        </w:tabs>
        <w:spacing w:before="0" w:after="0" w:line="240" w:lineRule="auto"/>
        <w:ind w:left="2820"/>
      </w:pPr>
      <w:bookmarkStart w:id="3" w:name="bookmark3"/>
      <w:r>
        <w:t>ПРАВА И ОБЯЗАННОСТИ СТОРОН</w:t>
      </w:r>
      <w:bookmarkEnd w:id="3"/>
    </w:p>
    <w:p w:rsidR="00D61CB6" w:rsidRPr="00F5433A" w:rsidRDefault="0020387B" w:rsidP="00F5433A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rPr>
          <w:b w:val="0"/>
        </w:rPr>
      </w:pPr>
      <w:r w:rsidRPr="00F5433A">
        <w:rPr>
          <w:b w:val="0"/>
        </w:rPr>
        <w:t>Продавец обязуется:</w:t>
      </w:r>
    </w:p>
    <w:p w:rsidR="00D61CB6" w:rsidRDefault="0020387B" w:rsidP="00437F90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Передать Покупателю Товар в порядке и на условиях Договора.</w:t>
      </w:r>
    </w:p>
    <w:p w:rsidR="00D61CB6" w:rsidRDefault="0020387B" w:rsidP="00437F90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Передать Покупателю Товар, являющийся собственностью Продавца, полностью свободный от прав третьих лиц, не состоящий в споре и под арестом, не являющийся предметом залога и т.п.</w:t>
      </w:r>
    </w:p>
    <w:p w:rsidR="00D61CB6" w:rsidRDefault="0020387B" w:rsidP="00437F90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Передать Покупателю Товар в надлежащей упаковке, обеспечивающей его сохранность при хранении и транспортировке.</w:t>
      </w:r>
    </w:p>
    <w:p w:rsidR="00D61CB6" w:rsidRPr="00F5433A" w:rsidRDefault="0020387B" w:rsidP="00F5433A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567"/>
          <w:tab w:val="left" w:pos="3937"/>
        </w:tabs>
        <w:spacing w:before="0" w:after="0" w:line="240" w:lineRule="auto"/>
        <w:rPr>
          <w:b w:val="0"/>
        </w:rPr>
      </w:pPr>
      <w:r w:rsidRPr="00F5433A">
        <w:rPr>
          <w:b w:val="0"/>
        </w:rPr>
        <w:t>Права Покупателя:</w:t>
      </w:r>
    </w:p>
    <w:p w:rsidR="00D61CB6" w:rsidRDefault="0020387B" w:rsidP="00437F90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Оплатить Товар в порядке и сроки Установленные Договором.</w:t>
      </w:r>
    </w:p>
    <w:p w:rsidR="00D61CB6" w:rsidRDefault="0020387B" w:rsidP="00437F90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Принять Товар по количеству, качеству, ассортименту и комплектности в соответствии с условиями Договора.</w:t>
      </w:r>
    </w:p>
    <w:p w:rsidR="00D61CB6" w:rsidRDefault="0020387B" w:rsidP="00437F90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В течение 5 (пяти) календарных дней со дня получения Товара уведомить продавца о несоответствии Товара по количеству, ассортименту и упаковке условиям Договора.</w:t>
      </w:r>
    </w:p>
    <w:p w:rsidR="00D61CB6" w:rsidRDefault="0020387B" w:rsidP="00437F90">
      <w:pPr>
        <w:pStyle w:val="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240" w:lineRule="auto"/>
        <w:ind w:firstLine="0"/>
      </w:pPr>
      <w:r>
        <w:t>Продавец вправе:</w:t>
      </w:r>
    </w:p>
    <w:p w:rsidR="00D61CB6" w:rsidRDefault="0020387B" w:rsidP="00437F90">
      <w:pPr>
        <w:pStyle w:val="20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240" w:lineRule="auto"/>
        <w:ind w:firstLine="0"/>
      </w:pPr>
      <w:r>
        <w:t xml:space="preserve">По своему выбору потребовать оплаты по Договору либо отказаться от исполнения Договора, если Покупатель в нарушении Договора отказывается принять и/или оплатить </w:t>
      </w:r>
      <w:r>
        <w:lastRenderedPageBreak/>
        <w:t>Товар.</w:t>
      </w:r>
    </w:p>
    <w:p w:rsidR="00D61CB6" w:rsidRDefault="0020387B" w:rsidP="00437F90">
      <w:pPr>
        <w:pStyle w:val="20"/>
        <w:shd w:val="clear" w:color="auto" w:fill="auto"/>
        <w:spacing w:after="0" w:line="240" w:lineRule="auto"/>
        <w:ind w:firstLine="0"/>
      </w:pPr>
      <w:r>
        <w:t>3.4. Покупатель вправе:</w:t>
      </w:r>
    </w:p>
    <w:p w:rsidR="00D61CB6" w:rsidRDefault="0020387B" w:rsidP="00437F90">
      <w:pPr>
        <w:pStyle w:val="20"/>
        <w:shd w:val="clear" w:color="auto" w:fill="auto"/>
        <w:spacing w:after="0" w:line="240" w:lineRule="auto"/>
        <w:ind w:firstLine="0"/>
      </w:pPr>
      <w:r>
        <w:t>3.4.1.Отказаться от исполнения Договора и потребовать возврата уплаченной по Договору денежной суммы. Если Продавец отказывается передать Покупателю Товар.</w:t>
      </w:r>
    </w:p>
    <w:p w:rsidR="00D61CB6" w:rsidRDefault="0020387B" w:rsidP="00437F90">
      <w:pPr>
        <w:pStyle w:val="20"/>
        <w:numPr>
          <w:ilvl w:val="0"/>
          <w:numId w:val="4"/>
        </w:numPr>
        <w:shd w:val="clear" w:color="auto" w:fill="auto"/>
        <w:tabs>
          <w:tab w:val="left" w:pos="666"/>
        </w:tabs>
        <w:spacing w:after="0" w:line="240" w:lineRule="auto"/>
        <w:ind w:firstLine="0"/>
      </w:pPr>
      <w:r>
        <w:t xml:space="preserve">Если сохранена упаковка и товарный вид, отказаться от переданного Товара и потребовать возврата уплаченной за Товар денежной суммы, если Продавец передал покупателю в нарушение условий договора меньшее количество Товар, чем определено Договором. Возврат денежных средств осуществляется продавцом в течение </w:t>
      </w:r>
      <w:r w:rsidR="00823E20">
        <w:t>10 (</w:t>
      </w:r>
      <w:r>
        <w:t>де</w:t>
      </w:r>
      <w:r w:rsidR="00823E20">
        <w:t>с</w:t>
      </w:r>
      <w:r>
        <w:t>яти) банковских дней со дня получения соответствующего требования Покупателя аналогичным оплате по Договору способом.</w:t>
      </w:r>
    </w:p>
    <w:p w:rsidR="00D61CB6" w:rsidRDefault="0020387B" w:rsidP="00437F90">
      <w:pPr>
        <w:pStyle w:val="20"/>
        <w:numPr>
          <w:ilvl w:val="0"/>
          <w:numId w:val="4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Продавец отвечает за недостатки Товара, если не докажет, что недостатки Товара возникли после его передачи Покупателю, вследствие нарушения Покупателем инструкции по хранению и эксплуатации Товара, либо действий третьих лиц, либо обстоятельств непреодолимой силы.</w:t>
      </w:r>
    </w:p>
    <w:p w:rsidR="00D61CB6" w:rsidRDefault="0020387B" w:rsidP="00437F90">
      <w:pPr>
        <w:pStyle w:val="20"/>
        <w:numPr>
          <w:ilvl w:val="0"/>
          <w:numId w:val="4"/>
        </w:numPr>
        <w:shd w:val="clear" w:color="auto" w:fill="auto"/>
        <w:tabs>
          <w:tab w:val="left" w:pos="658"/>
        </w:tabs>
        <w:spacing w:after="0" w:line="240" w:lineRule="auto"/>
        <w:ind w:firstLine="0"/>
      </w:pPr>
      <w:r>
        <w:t>Если Продавец передал некомплектный Товар, в течение 30 (тридцати) дней с момента приемки товара потребовать от Продавца доукомплектования Товара в разумный срок после получения Продавцом соответствующего письменного уведомления Покупателя.</w:t>
      </w:r>
    </w:p>
    <w:p w:rsidR="00437F90" w:rsidRDefault="00437F90" w:rsidP="00437F90">
      <w:pPr>
        <w:pStyle w:val="20"/>
        <w:shd w:val="clear" w:color="auto" w:fill="auto"/>
        <w:tabs>
          <w:tab w:val="left" w:pos="658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46"/>
        </w:tabs>
        <w:spacing w:before="0" w:after="0" w:line="240" w:lineRule="auto"/>
        <w:ind w:left="2540"/>
      </w:pPr>
      <w:bookmarkStart w:id="4" w:name="bookmark4"/>
      <w:r>
        <w:t>УСЛОВИЯ И ПОРЯДОК РАСЧЕТОВ</w:t>
      </w:r>
      <w:bookmarkEnd w:id="4"/>
    </w:p>
    <w:p w:rsidR="00D61CB6" w:rsidRDefault="00EA6FC7" w:rsidP="00745C5D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0"/>
      </w:pPr>
      <w:r w:rsidRPr="00F40D24">
        <w:rPr>
          <w:bCs/>
          <w:szCs w:val="22"/>
        </w:rPr>
        <w:t xml:space="preserve">Покупатель обязуется оплатить Товар, не позднее 5 (пяти) рабочих дней </w:t>
      </w:r>
      <w:r w:rsidR="00015D30">
        <w:rPr>
          <w:bCs/>
          <w:szCs w:val="22"/>
        </w:rPr>
        <w:t xml:space="preserve">со дня </w:t>
      </w:r>
      <w:r w:rsidRPr="00F40D24">
        <w:rPr>
          <w:bCs/>
          <w:szCs w:val="22"/>
        </w:rPr>
        <w:t xml:space="preserve">подписания Сторонами </w:t>
      </w:r>
      <w:r w:rsidR="00015D30">
        <w:rPr>
          <w:bCs/>
          <w:szCs w:val="22"/>
        </w:rPr>
        <w:t xml:space="preserve">товарной накладной </w:t>
      </w:r>
      <w:r w:rsidR="00610A81">
        <w:rPr>
          <w:bCs/>
          <w:szCs w:val="22"/>
        </w:rPr>
        <w:t>на основании с</w:t>
      </w:r>
      <w:r>
        <w:rPr>
          <w:bCs/>
          <w:szCs w:val="22"/>
        </w:rPr>
        <w:t>чет</w:t>
      </w:r>
      <w:r w:rsidR="00015D30">
        <w:rPr>
          <w:bCs/>
          <w:szCs w:val="22"/>
        </w:rPr>
        <w:t>а</w:t>
      </w:r>
      <w:r>
        <w:rPr>
          <w:bCs/>
          <w:szCs w:val="22"/>
        </w:rPr>
        <w:t>-фактуры</w:t>
      </w:r>
      <w:r w:rsidRPr="00F40D24">
        <w:rPr>
          <w:bCs/>
          <w:szCs w:val="22"/>
        </w:rPr>
        <w:t>, выставленн</w:t>
      </w:r>
      <w:r w:rsidR="00015D30">
        <w:rPr>
          <w:bCs/>
          <w:szCs w:val="22"/>
        </w:rPr>
        <w:t>ого</w:t>
      </w:r>
      <w:r w:rsidRPr="00F40D24">
        <w:rPr>
          <w:bCs/>
          <w:szCs w:val="22"/>
        </w:rPr>
        <w:t xml:space="preserve"> Поставщиком</w:t>
      </w:r>
      <w:r>
        <w:rPr>
          <w:bCs/>
          <w:szCs w:val="22"/>
        </w:rPr>
        <w:t>.</w:t>
      </w:r>
      <w:r w:rsidRPr="00745C5D">
        <w:rPr>
          <w:highlight w:val="yellow"/>
        </w:rPr>
        <w:t xml:space="preserve"> </w:t>
      </w:r>
    </w:p>
    <w:p w:rsidR="00D61CB6" w:rsidRDefault="00EA6FC7" w:rsidP="00437F90">
      <w:pPr>
        <w:pStyle w:val="20"/>
        <w:numPr>
          <w:ilvl w:val="0"/>
          <w:numId w:val="5"/>
        </w:numPr>
        <w:shd w:val="clear" w:color="auto" w:fill="auto"/>
        <w:tabs>
          <w:tab w:val="left" w:pos="478"/>
        </w:tabs>
        <w:spacing w:after="0" w:line="240" w:lineRule="auto"/>
        <w:ind w:firstLine="0"/>
      </w:pPr>
      <w:r w:rsidRPr="00B51A46">
        <w:rPr>
          <w:szCs w:val="22"/>
        </w:rPr>
        <w:t xml:space="preserve">Оплата Товара может быть произведена путем перечисления денежных средств </w:t>
      </w:r>
      <w:r>
        <w:rPr>
          <w:bCs/>
          <w:szCs w:val="22"/>
        </w:rPr>
        <w:t>на расчетный счет Поставщика</w:t>
      </w:r>
      <w:r w:rsidRPr="00B51A46">
        <w:rPr>
          <w:szCs w:val="22"/>
        </w:rPr>
        <w:t>.</w:t>
      </w:r>
    </w:p>
    <w:p w:rsidR="00D61CB6" w:rsidRPr="00015D30" w:rsidRDefault="00EA6FC7" w:rsidP="00437F90">
      <w:pPr>
        <w:pStyle w:val="20"/>
        <w:numPr>
          <w:ilvl w:val="0"/>
          <w:numId w:val="5"/>
        </w:numPr>
        <w:shd w:val="clear" w:color="auto" w:fill="auto"/>
        <w:tabs>
          <w:tab w:val="left" w:pos="486"/>
        </w:tabs>
        <w:spacing w:after="0" w:line="240" w:lineRule="auto"/>
        <w:ind w:firstLine="0"/>
        <w:rPr>
          <w:szCs w:val="22"/>
        </w:rPr>
      </w:pPr>
      <w:r w:rsidRPr="00015D30">
        <w:rPr>
          <w:szCs w:val="22"/>
        </w:rPr>
        <w:t>Датой платежа по настоящему Договору считается дата зачисления денежных средств на расчетный счет Поставщика</w:t>
      </w:r>
      <w:r w:rsidR="0020387B" w:rsidRPr="00015D30">
        <w:rPr>
          <w:szCs w:val="22"/>
        </w:rPr>
        <w:t>.</w:t>
      </w:r>
    </w:p>
    <w:p w:rsidR="00D61CB6" w:rsidRDefault="0020387B" w:rsidP="00437F90">
      <w:pPr>
        <w:pStyle w:val="20"/>
        <w:shd w:val="clear" w:color="auto" w:fill="auto"/>
        <w:tabs>
          <w:tab w:val="left" w:leader="underscore" w:pos="6930"/>
          <w:tab w:val="left" w:leader="underscore" w:pos="7023"/>
        </w:tabs>
        <w:spacing w:after="0" w:line="240" w:lineRule="auto"/>
        <w:ind w:firstLine="0"/>
      </w:pPr>
      <w:r>
        <w:t>4.4 Источник финансирования:</w:t>
      </w:r>
      <w:r w:rsidR="00E02AF2">
        <w:t xml:space="preserve"> федеральный бюджет</w:t>
      </w:r>
    </w:p>
    <w:p w:rsidR="00437F90" w:rsidRDefault="00437F90" w:rsidP="00437F90">
      <w:pPr>
        <w:pStyle w:val="20"/>
        <w:shd w:val="clear" w:color="auto" w:fill="auto"/>
        <w:tabs>
          <w:tab w:val="left" w:leader="underscore" w:pos="6930"/>
          <w:tab w:val="left" w:leader="underscore" w:pos="7023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06"/>
        </w:tabs>
        <w:spacing w:before="0" w:after="0" w:line="240" w:lineRule="auto"/>
        <w:ind w:left="2400"/>
      </w:pPr>
      <w:bookmarkStart w:id="5" w:name="bookmark5"/>
      <w:r>
        <w:t>ПОРЯДОК ИСПОЛНЕНИЯ ДОГОВОРА</w:t>
      </w:r>
      <w:bookmarkEnd w:id="5"/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after="0" w:line="240" w:lineRule="auto"/>
        <w:ind w:firstLine="0"/>
      </w:pPr>
      <w:r>
        <w:t>Товар должен быть передан Покупателю в соответствии с условиям</w:t>
      </w:r>
      <w:r w:rsidR="003269E3">
        <w:t>и Договора в течение 1</w:t>
      </w:r>
      <w:r w:rsidR="006743D7">
        <w:t>5</w:t>
      </w:r>
      <w:r w:rsidR="003269E3">
        <w:t xml:space="preserve"> (</w:t>
      </w:r>
      <w:r w:rsidR="006743D7">
        <w:t>пятнадцати</w:t>
      </w:r>
      <w:r>
        <w:t>) рабочих дней.</w:t>
      </w:r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 w:line="240" w:lineRule="auto"/>
        <w:ind w:firstLine="0"/>
      </w:pPr>
      <w:r>
        <w:t>Обязанности продавца в части передачи товара по договору считаются исполненными с момента подписания Покупателем или уполномоченным представителем Покупателя документа, подтверждающего принятия Товара.</w:t>
      </w:r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Риск случайной гибели или случайного повреждения Товара переходит на Покупателя с момента, когда Продавец передал Товар Покупателю в порядке, предусмотренном Договором.</w:t>
      </w:r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Право собственности на Товар по договору возникает у покупателя со дня получения товара Покупателем.</w:t>
      </w:r>
    </w:p>
    <w:p w:rsidR="00437F90" w:rsidRDefault="00437F90" w:rsidP="00437F90">
      <w:pPr>
        <w:pStyle w:val="20"/>
        <w:shd w:val="clear" w:color="auto" w:fill="auto"/>
        <w:tabs>
          <w:tab w:val="left" w:pos="487"/>
        </w:tabs>
        <w:spacing w:after="0" w:line="240" w:lineRule="auto"/>
        <w:ind w:firstLine="0"/>
        <w:jc w:val="left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100"/>
        </w:tabs>
        <w:spacing w:before="0" w:after="0" w:line="240" w:lineRule="auto"/>
        <w:ind w:left="2800"/>
      </w:pPr>
      <w:bookmarkStart w:id="6" w:name="bookmark6"/>
      <w:r>
        <w:t>ОТВЕТСТВЕННОСТЬ СТОРОН</w:t>
      </w:r>
      <w:bookmarkEnd w:id="6"/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Стороны несут ответственность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D61CB6" w:rsidRDefault="0020387B" w:rsidP="00437F90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Покупатель имеет право предъявлять претензии в случае недобросовестного поведения Продавца. Претензии принимаются к рассмотрению в случае их соответствия фактическим обстоятельствам.</w:t>
      </w:r>
    </w:p>
    <w:p w:rsidR="00D61CB6" w:rsidRDefault="0020387B" w:rsidP="00437F90">
      <w:pPr>
        <w:pStyle w:val="20"/>
        <w:numPr>
          <w:ilvl w:val="0"/>
          <w:numId w:val="6"/>
        </w:numPr>
        <w:shd w:val="clear" w:color="auto" w:fill="auto"/>
        <w:tabs>
          <w:tab w:val="left" w:pos="439"/>
        </w:tabs>
        <w:spacing w:after="0" w:line="240" w:lineRule="auto"/>
        <w:ind w:firstLine="0"/>
      </w:pPr>
      <w:r>
        <w:t>За несвоевременную оплату по договору Продавец вправе требовать от покуп</w:t>
      </w:r>
      <w:r w:rsidR="00833C61">
        <w:t>ателя оплатить пени в размере 0,1</w:t>
      </w:r>
      <w:r>
        <w:t xml:space="preserve"> % от суммы Договора за каждый день просрочки, но не более 30% от суммы Договора. Начисление и уплата пени осуществляется при предъявлении Продавцом соответствующего требования, оформленного в письменном виде.</w:t>
      </w:r>
    </w:p>
    <w:p w:rsidR="00437F90" w:rsidRDefault="00437F90" w:rsidP="00437F90">
      <w:pPr>
        <w:pStyle w:val="20"/>
        <w:shd w:val="clear" w:color="auto" w:fill="auto"/>
        <w:tabs>
          <w:tab w:val="left" w:pos="439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27"/>
        </w:tabs>
        <w:spacing w:before="0" w:after="0" w:line="240" w:lineRule="auto"/>
        <w:ind w:left="3720"/>
      </w:pPr>
      <w:bookmarkStart w:id="7" w:name="bookmark7"/>
      <w:r>
        <w:lastRenderedPageBreak/>
        <w:t>ФОРС-МАЖОР</w:t>
      </w:r>
      <w:bookmarkEnd w:id="7"/>
    </w:p>
    <w:p w:rsidR="00D61CB6" w:rsidRDefault="0020387B" w:rsidP="00437F90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включая, но, не ограничиваясь этим: пожары, наводнения, землетрясения, забастовки, войны, действия органов государственной власти или других независящих от сторон обстоятельств.</w:t>
      </w:r>
    </w:p>
    <w:p w:rsidR="00D61CB6" w:rsidRDefault="0020387B" w:rsidP="00437F90">
      <w:pPr>
        <w:pStyle w:val="20"/>
        <w:numPr>
          <w:ilvl w:val="1"/>
          <w:numId w:val="1"/>
        </w:numPr>
        <w:shd w:val="clear" w:color="auto" w:fill="auto"/>
        <w:tabs>
          <w:tab w:val="left" w:pos="576"/>
        </w:tabs>
        <w:spacing w:after="0" w:line="240" w:lineRule="auto"/>
        <w:ind w:firstLine="0"/>
      </w:pPr>
      <w:r>
        <w:t xml:space="preserve">Сторона, которая не может выполнить обязательства по договору, должна своевременно, но не позднее 3 (трех) рабочих дней после наступления обстоятельств непреодолимой силы, письменно известить другую Сторону, с предоставлением обосновывающих документов, выданных </w:t>
      </w:r>
      <w:proofErr w:type="gramStart"/>
      <w:r>
        <w:t>компетентными</w:t>
      </w:r>
      <w:proofErr w:type="gramEnd"/>
      <w:r>
        <w:t xml:space="preserve"> органными.</w:t>
      </w:r>
    </w:p>
    <w:p w:rsidR="00437F90" w:rsidRDefault="00437F90" w:rsidP="00437F90">
      <w:pPr>
        <w:pStyle w:val="20"/>
        <w:shd w:val="clear" w:color="auto" w:fill="auto"/>
        <w:tabs>
          <w:tab w:val="left" w:pos="576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214"/>
        </w:tabs>
        <w:spacing w:before="0" w:after="0" w:line="240" w:lineRule="auto"/>
        <w:ind w:left="1900"/>
      </w:pPr>
      <w:bookmarkStart w:id="8" w:name="bookmark8"/>
      <w:r>
        <w:t>ИЗМЕНЕНИЕ И РАСТОРЖЕНИЯ ДОГОВОРА</w:t>
      </w:r>
      <w:bookmarkEnd w:id="8"/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Изменения и дополнения договора совершаются только в письменной форме в виде приложений к настоящему договору и подлежат подписанию обеими сторонами. Приложения к настоящему договору являются неотъемлемыми частями настоящего договора.</w:t>
      </w:r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576"/>
        </w:tabs>
        <w:spacing w:after="0" w:line="240" w:lineRule="auto"/>
        <w:ind w:firstLine="0"/>
      </w:pPr>
      <w:r>
        <w:t>Стороны вправе по обоюдному согласию расторгнуть настоящий договор по соглашению сторон при условии проведения всех взаиморасчетов.</w:t>
      </w:r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after="0" w:line="240" w:lineRule="auto"/>
        <w:ind w:firstLine="0"/>
      </w:pPr>
      <w:r>
        <w:t>Каждая из Сторон вправе в одностороннем порядке расторгнуть настоящий Договор, уведомив другую Сторону за 1 (один) календарный месяц до даты расторжения</w:t>
      </w:r>
    </w:p>
    <w:p w:rsidR="00D61CB6" w:rsidRDefault="0020387B" w:rsidP="00CB63AB">
      <w:pPr>
        <w:pStyle w:val="20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40" w:lineRule="auto"/>
        <w:ind w:firstLine="0"/>
      </w:pPr>
      <w:r>
        <w:t>При расторжении договора Продавец и Покупатель имеют право на возмещение расходов и упущенной выгоды в соответствии с законодательством Российской Федерации.</w:t>
      </w:r>
    </w:p>
    <w:p w:rsidR="00437F90" w:rsidRDefault="00437F90" w:rsidP="00437F90">
      <w:pPr>
        <w:pStyle w:val="20"/>
        <w:shd w:val="clear" w:color="auto" w:fill="auto"/>
        <w:tabs>
          <w:tab w:val="left" w:pos="487"/>
        </w:tabs>
        <w:spacing w:after="0" w:line="240" w:lineRule="auto"/>
        <w:ind w:firstLine="0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127"/>
        </w:tabs>
        <w:spacing w:before="0" w:after="0" w:line="240" w:lineRule="auto"/>
        <w:ind w:left="1820"/>
      </w:pPr>
      <w:bookmarkStart w:id="9" w:name="bookmark9"/>
      <w:r>
        <w:t>ПОРЯДОК РАЗРЕШЕНИЯ СПОРОВ</w:t>
      </w:r>
      <w:bookmarkEnd w:id="9"/>
    </w:p>
    <w:p w:rsidR="00D61CB6" w:rsidRDefault="0020387B" w:rsidP="00CB63AB">
      <w:pPr>
        <w:pStyle w:val="20"/>
        <w:numPr>
          <w:ilvl w:val="0"/>
          <w:numId w:val="7"/>
        </w:numPr>
        <w:shd w:val="clear" w:color="auto" w:fill="auto"/>
        <w:tabs>
          <w:tab w:val="left" w:pos="439"/>
        </w:tabs>
        <w:spacing w:after="0" w:line="240" w:lineRule="auto"/>
        <w:ind w:firstLine="0"/>
      </w:pPr>
      <w:r>
        <w:t>Все споры и разногласия, которые могут возникнуть из настоящего договора или в связи с его исполнением, разрешаются в Арбитражном суде Республики Тыва.</w:t>
      </w:r>
    </w:p>
    <w:p w:rsidR="00437F90" w:rsidRDefault="00437F90" w:rsidP="00437F90">
      <w:pPr>
        <w:pStyle w:val="20"/>
        <w:shd w:val="clear" w:color="auto" w:fill="auto"/>
        <w:tabs>
          <w:tab w:val="left" w:pos="439"/>
        </w:tabs>
        <w:spacing w:after="0" w:line="240" w:lineRule="auto"/>
        <w:ind w:firstLine="0"/>
        <w:jc w:val="left"/>
      </w:pPr>
    </w:p>
    <w:p w:rsidR="00D61CB6" w:rsidRDefault="0020387B" w:rsidP="00437F9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22"/>
        </w:tabs>
        <w:spacing w:before="0" w:after="0" w:line="240" w:lineRule="auto"/>
        <w:ind w:left="2800"/>
      </w:pPr>
      <w:bookmarkStart w:id="10" w:name="bookmark10"/>
      <w:r>
        <w:t>СРОК ДЕЙСТВИЯ ДОГОВОРА</w:t>
      </w:r>
      <w:bookmarkEnd w:id="10"/>
    </w:p>
    <w:p w:rsidR="00D61CB6" w:rsidRDefault="0020387B" w:rsidP="00437F90">
      <w:pPr>
        <w:pStyle w:val="20"/>
        <w:numPr>
          <w:ilvl w:val="0"/>
          <w:numId w:val="8"/>
        </w:numPr>
        <w:shd w:val="clear" w:color="auto" w:fill="auto"/>
        <w:tabs>
          <w:tab w:val="left" w:pos="545"/>
        </w:tabs>
        <w:spacing w:after="0" w:line="240" w:lineRule="auto"/>
        <w:ind w:firstLine="0"/>
      </w:pPr>
      <w:r>
        <w:t xml:space="preserve">Настоящий договор вступает в силу со дня его подписания и действует </w:t>
      </w:r>
      <w:r w:rsidR="00205350">
        <w:t xml:space="preserve">до </w:t>
      </w:r>
      <w:r w:rsidR="00354A8B">
        <w:t>«</w:t>
      </w:r>
      <w:r w:rsidR="00354A8B" w:rsidRPr="00354A8B">
        <w:t>30</w:t>
      </w:r>
      <w:r w:rsidR="00354A8B">
        <w:t>»</w:t>
      </w:r>
      <w:r w:rsidR="00354A8B" w:rsidRPr="00354A8B">
        <w:t xml:space="preserve"> </w:t>
      </w:r>
      <w:r w:rsidR="00354A8B">
        <w:t xml:space="preserve">июня </w:t>
      </w:r>
      <w:r w:rsidR="00567BDF">
        <w:t>202</w:t>
      </w:r>
      <w:r w:rsidR="00647262">
        <w:t>5</w:t>
      </w:r>
      <w:r w:rsidR="00567BDF">
        <w:t xml:space="preserve"> г.</w:t>
      </w:r>
    </w:p>
    <w:p w:rsidR="00437F90" w:rsidRDefault="00437F90" w:rsidP="00437F90">
      <w:pPr>
        <w:pStyle w:val="20"/>
        <w:shd w:val="clear" w:color="auto" w:fill="auto"/>
        <w:tabs>
          <w:tab w:val="left" w:pos="545"/>
        </w:tabs>
        <w:spacing w:after="0" w:line="240" w:lineRule="auto"/>
        <w:ind w:firstLine="0"/>
      </w:pPr>
    </w:p>
    <w:p w:rsidR="00D61CB6" w:rsidRDefault="0020387B" w:rsidP="00437F90">
      <w:pPr>
        <w:pStyle w:val="221"/>
        <w:keepNext/>
        <w:keepLines/>
        <w:numPr>
          <w:ilvl w:val="0"/>
          <w:numId w:val="1"/>
        </w:numPr>
        <w:shd w:val="clear" w:color="auto" w:fill="auto"/>
        <w:tabs>
          <w:tab w:val="left" w:pos="2849"/>
        </w:tabs>
        <w:spacing w:after="0" w:line="240" w:lineRule="auto"/>
        <w:ind w:left="2400"/>
        <w:rPr>
          <w:b/>
        </w:rPr>
      </w:pPr>
      <w:bookmarkStart w:id="11" w:name="bookmark11"/>
      <w:r w:rsidRPr="00437F90">
        <w:rPr>
          <w:b/>
        </w:rPr>
        <w:t>ЗАКЛЮЧИТЕЛЬНЫЕ ПОЛОЖЕНИЯ</w:t>
      </w:r>
      <w:bookmarkEnd w:id="11"/>
    </w:p>
    <w:p w:rsidR="00D61CB6" w:rsidRDefault="0020387B" w:rsidP="00502531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firstLine="0"/>
      </w:pPr>
      <w:r>
        <w:t>Настоящий Договор составлен в 2 экземплярах, по одному экземпляру для каждой из Сторон.</w:t>
      </w:r>
    </w:p>
    <w:p w:rsidR="00D61CB6" w:rsidRDefault="0020387B" w:rsidP="00F5433A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firstLine="0"/>
      </w:pPr>
      <w:r>
        <w:t>Во всем остальном, что не предусмотрено настоящим Договором, стороны руководствуются дейс</w:t>
      </w:r>
      <w:r w:rsidR="00AB5D4E">
        <w:t>твующим законодательством Российской Федерации</w:t>
      </w:r>
      <w:r>
        <w:t>.</w:t>
      </w:r>
    </w:p>
    <w:p w:rsidR="00D61CB6" w:rsidRDefault="0020387B" w:rsidP="00F5433A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firstLine="0"/>
      </w:pPr>
      <w:r>
        <w:t>Стороны не вправе передавать свои права и /или уступать свои обязанности, в том числе переводить свои долги, вытекающие из настоящего Договора, без получения предварительного письменного согласия Сторон.</w:t>
      </w:r>
    </w:p>
    <w:p w:rsidR="00437F90" w:rsidRDefault="00437F90" w:rsidP="00437F90">
      <w:pPr>
        <w:pStyle w:val="20"/>
        <w:shd w:val="clear" w:color="auto" w:fill="auto"/>
        <w:tabs>
          <w:tab w:val="left" w:pos="936"/>
        </w:tabs>
        <w:spacing w:after="0" w:line="240" w:lineRule="auto"/>
        <w:ind w:left="400" w:firstLine="0"/>
      </w:pPr>
    </w:p>
    <w:p w:rsidR="000F0AD2" w:rsidRDefault="000F0AD2" w:rsidP="00437F90">
      <w:pPr>
        <w:pStyle w:val="20"/>
        <w:shd w:val="clear" w:color="auto" w:fill="auto"/>
        <w:tabs>
          <w:tab w:val="left" w:pos="936"/>
        </w:tabs>
        <w:spacing w:after="0" w:line="240" w:lineRule="auto"/>
        <w:ind w:left="400" w:firstLine="0"/>
      </w:pPr>
    </w:p>
    <w:p w:rsidR="00D61CB6" w:rsidRPr="00494E17" w:rsidRDefault="0020387B">
      <w:pPr>
        <w:pStyle w:val="221"/>
        <w:keepNext/>
        <w:keepLines/>
        <w:shd w:val="clear" w:color="auto" w:fill="auto"/>
        <w:spacing w:after="0"/>
        <w:ind w:left="20"/>
        <w:jc w:val="center"/>
        <w:rPr>
          <w:b/>
        </w:rPr>
      </w:pPr>
      <w:bookmarkStart w:id="12" w:name="bookmark12"/>
      <w:r w:rsidRPr="00494E17">
        <w:rPr>
          <w:b/>
        </w:rPr>
        <w:t>ЮРИДИЧЕСКИЕ АДРЕСА И РЕКВИЗИТЫ СТОРОН:</w:t>
      </w:r>
      <w:bookmarkEnd w:id="12"/>
    </w:p>
    <w:p w:rsidR="00F5433A" w:rsidRDefault="00F5433A">
      <w:pPr>
        <w:pStyle w:val="221"/>
        <w:keepNext/>
        <w:keepLines/>
        <w:shd w:val="clear" w:color="auto" w:fill="auto"/>
        <w:spacing w:after="0"/>
        <w:ind w:left="20"/>
        <w:jc w:val="center"/>
      </w:pPr>
    </w:p>
    <w:tbl>
      <w:tblPr>
        <w:tblW w:w="9920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5100"/>
      </w:tblGrid>
      <w:tr w:rsidR="00F5433A" w:rsidRPr="00367640" w:rsidTr="00C82BBC">
        <w:trPr>
          <w:tblCellSpacing w:w="0" w:type="dxa"/>
        </w:trPr>
        <w:tc>
          <w:tcPr>
            <w:tcW w:w="4820" w:type="dxa"/>
          </w:tcPr>
          <w:p w:rsidR="00F5433A" w:rsidRDefault="00823E20" w:rsidP="00823E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ПОКУПАТЕЛЬ</w:t>
            </w:r>
          </w:p>
          <w:p w:rsidR="00F5433A" w:rsidRPr="00367640" w:rsidRDefault="00F5433A" w:rsidP="00823E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823E20" w:rsidRPr="0091177A" w:rsidRDefault="00823E20" w:rsidP="00823E20">
            <w:pPr>
              <w:rPr>
                <w:rFonts w:ascii="Times New Roman" w:hAnsi="Times New Roman" w:cs="Times New Roman"/>
                <w:bCs/>
              </w:rPr>
            </w:pPr>
            <w:r w:rsidRPr="0091177A">
              <w:rPr>
                <w:rFonts w:ascii="Times New Roman" w:hAnsi="Times New Roman" w:cs="Times New Roman"/>
                <w:bCs/>
              </w:rPr>
              <w:t>Управление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Министерства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юстиции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Р</w:t>
            </w:r>
            <w:r>
              <w:rPr>
                <w:rFonts w:ascii="Times New Roman" w:hAnsi="Times New Roman" w:cs="Times New Roman"/>
                <w:bCs/>
              </w:rPr>
              <w:t xml:space="preserve">оссийской </w:t>
            </w:r>
            <w:r w:rsidRPr="0091177A">
              <w:rPr>
                <w:rFonts w:ascii="Times New Roman" w:hAnsi="Times New Roman" w:cs="Times New Roman"/>
                <w:bCs/>
              </w:rPr>
              <w:t>Ф</w:t>
            </w:r>
            <w:r>
              <w:rPr>
                <w:rFonts w:ascii="Times New Roman" w:hAnsi="Times New Roman" w:cs="Times New Roman"/>
                <w:bCs/>
              </w:rPr>
              <w:t xml:space="preserve">едерации </w:t>
            </w:r>
            <w:r w:rsidRPr="0091177A"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Республики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Тыва</w:t>
            </w: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  <w:r w:rsidRPr="0091177A">
              <w:rPr>
                <w:rFonts w:ascii="Times New Roman" w:hAnsi="Times New Roman" w:cs="Times New Roman"/>
                <w:bCs/>
              </w:rPr>
              <w:t>Юридический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адрес: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  <w:r w:rsidRPr="0091177A">
              <w:rPr>
                <w:rFonts w:ascii="Times New Roman" w:hAnsi="Times New Roman" w:cs="Times New Roman"/>
                <w:bCs/>
              </w:rPr>
              <w:t>667000,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Республика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Тыва,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1177A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91177A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91177A">
              <w:rPr>
                <w:rFonts w:ascii="Times New Roman" w:hAnsi="Times New Roman" w:cs="Times New Roman"/>
                <w:bCs/>
              </w:rPr>
              <w:t>ызыл</w:t>
            </w:r>
            <w:proofErr w:type="spellEnd"/>
            <w:r w:rsidRPr="0091177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1177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91177A">
              <w:rPr>
                <w:rFonts w:ascii="Times New Roman" w:hAnsi="Times New Roman" w:cs="Times New Roman"/>
              </w:rPr>
              <w:t>-Кравченко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177A">
              <w:rPr>
                <w:rFonts w:ascii="Times New Roman" w:hAnsi="Times New Roman" w:cs="Times New Roman"/>
              </w:rPr>
              <w:t>д.37А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23E20" w:rsidRPr="0091177A" w:rsidRDefault="00823E20" w:rsidP="00823E20">
            <w:pPr>
              <w:rPr>
                <w:rFonts w:ascii="Times New Roman" w:hAnsi="Times New Roman" w:cs="Times New Roman"/>
                <w:bCs/>
              </w:rPr>
            </w:pPr>
            <w:r w:rsidRPr="0091177A">
              <w:rPr>
                <w:rFonts w:ascii="Times New Roman" w:hAnsi="Times New Roman" w:cs="Times New Roman"/>
                <w:bCs/>
              </w:rPr>
              <w:t>ИНН/КПП: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1701044255/170101001</w:t>
            </w:r>
          </w:p>
          <w:p w:rsidR="00823E20" w:rsidRPr="0091177A" w:rsidRDefault="00823E20" w:rsidP="00823E20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lastRenderedPageBreak/>
              <w:t>л</w:t>
            </w:r>
            <w:proofErr w:type="gramEnd"/>
            <w:r w:rsidRPr="0091177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1177A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91177A">
              <w:rPr>
                <w:rFonts w:ascii="Times New Roman" w:hAnsi="Times New Roman" w:cs="Times New Roman"/>
                <w:bCs/>
              </w:rPr>
              <w:t>.: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03121879610</w:t>
            </w:r>
          </w:p>
          <w:p w:rsidR="00647262" w:rsidRPr="00647262" w:rsidRDefault="00647262" w:rsidP="00647262">
            <w:pPr>
              <w:rPr>
                <w:rFonts w:ascii="Times New Roman" w:hAnsi="Times New Roman" w:cs="Times New Roman"/>
                <w:bCs/>
              </w:rPr>
            </w:pPr>
            <w:r w:rsidRPr="00647262">
              <w:rPr>
                <w:rFonts w:ascii="Times New Roman" w:hAnsi="Times New Roman" w:cs="Times New Roman"/>
                <w:bCs/>
              </w:rPr>
              <w:t xml:space="preserve">СИБИРСКОЕ ГУ БАНКА РОССИИ//УФК по Новосибирской области, </w:t>
            </w:r>
            <w:proofErr w:type="spellStart"/>
            <w:r w:rsidRPr="0064726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647262"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 w:rsidRPr="00647262">
              <w:rPr>
                <w:rFonts w:ascii="Times New Roman" w:hAnsi="Times New Roman" w:cs="Times New Roman"/>
                <w:bCs/>
              </w:rPr>
              <w:t>овосибирск</w:t>
            </w:r>
            <w:proofErr w:type="spellEnd"/>
          </w:p>
          <w:p w:rsidR="00647262" w:rsidRPr="00647262" w:rsidRDefault="00647262" w:rsidP="00647262">
            <w:pPr>
              <w:rPr>
                <w:rFonts w:ascii="Times New Roman" w:hAnsi="Times New Roman" w:cs="Times New Roman"/>
                <w:bCs/>
              </w:rPr>
            </w:pPr>
            <w:r w:rsidRPr="00647262">
              <w:rPr>
                <w:rFonts w:ascii="Times New Roman" w:hAnsi="Times New Roman" w:cs="Times New Roman"/>
                <w:bCs/>
              </w:rPr>
              <w:t>БИК: 015004950</w:t>
            </w:r>
          </w:p>
          <w:p w:rsidR="00647262" w:rsidRPr="00647262" w:rsidRDefault="00647262" w:rsidP="00647262">
            <w:pPr>
              <w:rPr>
                <w:rFonts w:ascii="Times New Roman" w:hAnsi="Times New Roman" w:cs="Times New Roman"/>
                <w:bCs/>
              </w:rPr>
            </w:pPr>
            <w:r w:rsidRPr="00647262">
              <w:rPr>
                <w:rFonts w:ascii="Times New Roman" w:hAnsi="Times New Roman" w:cs="Times New Roman"/>
                <w:bCs/>
              </w:rPr>
              <w:t>Счет банка получателя (Е</w:t>
            </w:r>
            <w:r>
              <w:rPr>
                <w:rFonts w:ascii="Times New Roman" w:hAnsi="Times New Roman" w:cs="Times New Roman"/>
                <w:bCs/>
              </w:rPr>
              <w:t>КС)</w:t>
            </w:r>
            <w:r w:rsidRPr="00647262">
              <w:rPr>
                <w:rFonts w:ascii="Times New Roman" w:hAnsi="Times New Roman" w:cs="Times New Roman"/>
                <w:bCs/>
              </w:rPr>
              <w:t>: 03211643000000015102</w:t>
            </w:r>
          </w:p>
          <w:p w:rsidR="00823E20" w:rsidRDefault="00647262" w:rsidP="00647262">
            <w:pPr>
              <w:rPr>
                <w:rFonts w:ascii="Times New Roman" w:hAnsi="Times New Roman" w:cs="Times New Roman"/>
                <w:bCs/>
              </w:rPr>
            </w:pPr>
            <w:r w:rsidRPr="00647262">
              <w:rPr>
                <w:rFonts w:ascii="Times New Roman" w:hAnsi="Times New Roman" w:cs="Times New Roman"/>
                <w:bCs/>
              </w:rPr>
              <w:t>Счет получателя (К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647262">
              <w:rPr>
                <w:rFonts w:ascii="Times New Roman" w:hAnsi="Times New Roman" w:cs="Times New Roman"/>
                <w:bCs/>
              </w:rPr>
              <w:t xml:space="preserve">):40102810445370000043 </w:t>
            </w:r>
            <w:r w:rsidR="00823E20" w:rsidRPr="0091177A">
              <w:rPr>
                <w:rFonts w:ascii="Times New Roman" w:hAnsi="Times New Roman" w:cs="Times New Roman"/>
                <w:bCs/>
              </w:rPr>
              <w:t>тел.:</w:t>
            </w:r>
            <w:r w:rsidR="00823E20">
              <w:rPr>
                <w:rFonts w:ascii="Times New Roman" w:hAnsi="Times New Roman" w:cs="Times New Roman"/>
                <w:bCs/>
              </w:rPr>
              <w:t xml:space="preserve"> </w:t>
            </w:r>
            <w:r w:rsidR="00823E20" w:rsidRPr="0091177A">
              <w:rPr>
                <w:rFonts w:ascii="Times New Roman" w:hAnsi="Times New Roman" w:cs="Times New Roman"/>
                <w:bCs/>
              </w:rPr>
              <w:t>8</w:t>
            </w:r>
            <w:r w:rsidR="00823E20">
              <w:rPr>
                <w:rFonts w:ascii="Times New Roman" w:hAnsi="Times New Roman" w:cs="Times New Roman"/>
                <w:bCs/>
              </w:rPr>
              <w:t xml:space="preserve"> </w:t>
            </w:r>
            <w:r w:rsidR="00823E20" w:rsidRPr="0091177A">
              <w:rPr>
                <w:rFonts w:ascii="Times New Roman" w:hAnsi="Times New Roman" w:cs="Times New Roman"/>
                <w:bCs/>
              </w:rPr>
              <w:t>(39422)</w:t>
            </w:r>
            <w:r w:rsidR="00823E20">
              <w:rPr>
                <w:rFonts w:ascii="Times New Roman" w:hAnsi="Times New Roman" w:cs="Times New Roman"/>
                <w:bCs/>
              </w:rPr>
              <w:t xml:space="preserve"> </w:t>
            </w:r>
            <w:r w:rsidR="0051444F">
              <w:rPr>
                <w:rFonts w:ascii="Times New Roman" w:hAnsi="Times New Roman" w:cs="Times New Roman"/>
                <w:bCs/>
              </w:rPr>
              <w:t>7-74-96</w:t>
            </w:r>
          </w:p>
          <w:p w:rsidR="00823E20" w:rsidRPr="00D8218C" w:rsidRDefault="00823E20" w:rsidP="00823E20">
            <w:pPr>
              <w:rPr>
                <w:rFonts w:ascii="Times New Roman" w:hAnsi="Times New Roman" w:cs="Times New Roman"/>
                <w:bCs/>
              </w:rPr>
            </w:pPr>
            <w:r w:rsidRPr="00FA316C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D8218C">
              <w:rPr>
                <w:rFonts w:ascii="Times New Roman" w:hAnsi="Times New Roman" w:cs="Times New Roman"/>
                <w:bCs/>
              </w:rPr>
              <w:t>-</w:t>
            </w:r>
            <w:r w:rsidRPr="00FA316C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D8218C">
              <w:rPr>
                <w:rFonts w:ascii="Times New Roman" w:hAnsi="Times New Roman" w:cs="Times New Roman"/>
                <w:bCs/>
              </w:rPr>
              <w:t xml:space="preserve">: </w:t>
            </w:r>
            <w:hyperlink r:id="rId8" w:history="1">
              <w:r w:rsidRPr="00D92F9C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  <w:r w:rsidRPr="00D8218C">
                <w:rPr>
                  <w:rStyle w:val="ac"/>
                  <w:rFonts w:ascii="Times New Roman" w:hAnsi="Times New Roman" w:cs="Times New Roman"/>
                </w:rPr>
                <w:t>17@</w:t>
              </w:r>
              <w:r w:rsidRPr="00D92F9C">
                <w:rPr>
                  <w:rStyle w:val="ac"/>
                  <w:rFonts w:ascii="Times New Roman" w:hAnsi="Times New Roman" w:cs="Times New Roman"/>
                  <w:lang w:val="en-US"/>
                </w:rPr>
                <w:t>minjust</w:t>
              </w:r>
              <w:r w:rsidRPr="00D8218C">
                <w:rPr>
                  <w:rStyle w:val="ac"/>
                  <w:rFonts w:ascii="Times New Roman" w:hAnsi="Times New Roman" w:cs="Times New Roman"/>
                </w:rPr>
                <w:t>.</w:t>
              </w:r>
              <w:r w:rsidRPr="00D92F9C">
                <w:rPr>
                  <w:rStyle w:val="ac"/>
                  <w:rFonts w:ascii="Times New Roman" w:hAnsi="Times New Roman" w:cs="Times New Roman"/>
                  <w:lang w:val="en-US"/>
                </w:rPr>
                <w:t>gov</w:t>
              </w:r>
              <w:r w:rsidRPr="00D8218C">
                <w:rPr>
                  <w:rStyle w:val="ac"/>
                  <w:rFonts w:ascii="Times New Roman" w:hAnsi="Times New Roman" w:cs="Times New Roman"/>
                </w:rPr>
                <w:t>.</w:t>
              </w:r>
              <w:proofErr w:type="spellStart"/>
              <w:r w:rsidRPr="00D92F9C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D8218C">
              <w:rPr>
                <w:rFonts w:ascii="Times New Roman" w:hAnsi="Times New Roman" w:cs="Times New Roman"/>
              </w:rPr>
              <w:t xml:space="preserve"> </w:t>
            </w:r>
          </w:p>
          <w:p w:rsidR="00823E20" w:rsidRPr="00D8218C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Pr="0091177A" w:rsidRDefault="00823E20" w:rsidP="00823E20">
            <w:pPr>
              <w:rPr>
                <w:rFonts w:ascii="Times New Roman" w:hAnsi="Times New Roman" w:cs="Times New Roman"/>
                <w:bCs/>
              </w:rPr>
            </w:pPr>
            <w:r w:rsidRPr="0091177A">
              <w:rPr>
                <w:rFonts w:ascii="Times New Roman" w:hAnsi="Times New Roman" w:cs="Times New Roman"/>
                <w:bCs/>
              </w:rPr>
              <w:t>__________________/</w:t>
            </w:r>
            <w:proofErr w:type="spellStart"/>
            <w:r w:rsidRPr="0091177A">
              <w:rPr>
                <w:rFonts w:ascii="Times New Roman" w:hAnsi="Times New Roman" w:cs="Times New Roman"/>
                <w:bCs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1177A">
              <w:rPr>
                <w:rFonts w:ascii="Times New Roman" w:hAnsi="Times New Roman" w:cs="Times New Roman"/>
                <w:bCs/>
              </w:rPr>
              <w:t>Ч.Д./</w:t>
            </w:r>
          </w:p>
          <w:p w:rsidR="00F5433A" w:rsidRPr="00367640" w:rsidRDefault="00823E20" w:rsidP="00823E20">
            <w:pPr>
              <w:pStyle w:val="221"/>
              <w:keepNext/>
              <w:keepLines/>
              <w:shd w:val="clear" w:color="auto" w:fill="auto"/>
              <w:tabs>
                <w:tab w:val="left" w:pos="2002"/>
                <w:tab w:val="left" w:pos="3031"/>
              </w:tabs>
              <w:spacing w:after="0" w:line="270" w:lineRule="exact"/>
              <w:ind w:right="284"/>
            </w:pPr>
            <w:r w:rsidRPr="0091177A">
              <w:rPr>
                <w:b/>
                <w:bCs/>
              </w:rPr>
              <w:t>М.П.</w:t>
            </w:r>
          </w:p>
        </w:tc>
        <w:tc>
          <w:tcPr>
            <w:tcW w:w="5100" w:type="dxa"/>
          </w:tcPr>
          <w:p w:rsidR="00F5433A" w:rsidRPr="00367640" w:rsidRDefault="00823E20" w:rsidP="00C82B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ПРОДАВЕЦ</w:t>
            </w:r>
          </w:p>
          <w:p w:rsidR="00F5433A" w:rsidRPr="00367640" w:rsidRDefault="00F5433A" w:rsidP="00C82B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Default="00823E20" w:rsidP="00823E20">
            <w:pPr>
              <w:rPr>
                <w:rFonts w:ascii="Times New Roman" w:hAnsi="Times New Roman" w:cs="Times New Roman"/>
                <w:bCs/>
              </w:rPr>
            </w:pPr>
          </w:p>
          <w:p w:rsidR="00823E20" w:rsidRPr="0091177A" w:rsidRDefault="00823E20" w:rsidP="00823E2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1177A">
              <w:rPr>
                <w:rFonts w:ascii="Times New Roman" w:hAnsi="Times New Roman" w:cs="Times New Roman"/>
                <w:bCs/>
                <w:lang w:val="en-US"/>
              </w:rPr>
              <w:t>_______________________/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Pr="0091177A">
              <w:rPr>
                <w:rFonts w:ascii="Times New Roman" w:hAnsi="Times New Roman" w:cs="Times New Roman"/>
                <w:bCs/>
                <w:lang w:val="en-US"/>
              </w:rPr>
              <w:t>/</w:t>
            </w:r>
          </w:p>
          <w:p w:rsidR="00F5433A" w:rsidRPr="00F5433A" w:rsidRDefault="00823E20" w:rsidP="00823E20">
            <w:pPr>
              <w:ind w:left="142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177A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</w:tr>
    </w:tbl>
    <w:p w:rsidR="003F7896" w:rsidRDefault="003F7896" w:rsidP="003F7896">
      <w:pPr>
        <w:pStyle w:val="221"/>
        <w:keepNext/>
        <w:keepLines/>
        <w:shd w:val="clear" w:color="auto" w:fill="auto"/>
        <w:spacing w:after="0"/>
        <w:ind w:left="20"/>
        <w:jc w:val="center"/>
        <w:rPr>
          <w:sz w:val="28"/>
          <w:szCs w:val="28"/>
        </w:rPr>
      </w:pPr>
    </w:p>
    <w:p w:rsidR="003F7896" w:rsidRDefault="003F78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F7896" w:rsidRPr="00202826" w:rsidRDefault="003F7896" w:rsidP="003F7896">
      <w:pPr>
        <w:pStyle w:val="221"/>
        <w:keepNext/>
        <w:keepLines/>
        <w:shd w:val="clear" w:color="auto" w:fill="auto"/>
        <w:spacing w:after="0"/>
        <w:ind w:left="20"/>
        <w:jc w:val="center"/>
        <w:rPr>
          <w:b/>
        </w:rPr>
      </w:pPr>
      <w:r w:rsidRPr="00202826">
        <w:rPr>
          <w:b/>
        </w:rPr>
        <w:lastRenderedPageBreak/>
        <w:t>Техническое задание</w:t>
      </w:r>
    </w:p>
    <w:tbl>
      <w:tblPr>
        <w:tblStyle w:val="14"/>
        <w:tblW w:w="9727" w:type="dxa"/>
        <w:tblInd w:w="20" w:type="dxa"/>
        <w:tblLook w:val="04A0" w:firstRow="1" w:lastRow="0" w:firstColumn="1" w:lastColumn="0" w:noHBand="0" w:noVBand="1"/>
      </w:tblPr>
      <w:tblGrid>
        <w:gridCol w:w="2211"/>
        <w:gridCol w:w="4710"/>
        <w:gridCol w:w="1181"/>
        <w:gridCol w:w="1625"/>
      </w:tblGrid>
      <w:tr w:rsidR="000F2377" w:rsidRPr="003D7E5C" w:rsidTr="00DA60B0">
        <w:tc>
          <w:tcPr>
            <w:tcW w:w="2211" w:type="dxa"/>
            <w:vAlign w:val="center"/>
          </w:tcPr>
          <w:p w:rsidR="000F2377" w:rsidRPr="003D7E5C" w:rsidRDefault="000F2377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710" w:type="dxa"/>
            <w:vAlign w:val="center"/>
          </w:tcPr>
          <w:p w:rsidR="000F2377" w:rsidRPr="003D7E5C" w:rsidRDefault="000F2377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Комплекты поставки и общие характеристики</w:t>
            </w:r>
          </w:p>
        </w:tc>
        <w:tc>
          <w:tcPr>
            <w:tcW w:w="1181" w:type="dxa"/>
            <w:vAlign w:val="center"/>
          </w:tcPr>
          <w:p w:rsidR="000F2377" w:rsidRPr="003D7E5C" w:rsidRDefault="000F2377" w:rsidP="005A2D9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625" w:type="dxa"/>
            <w:vAlign w:val="center"/>
          </w:tcPr>
          <w:p w:rsidR="000F2377" w:rsidRPr="003D7E5C" w:rsidRDefault="000F2377" w:rsidP="003D7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0F2377" w:rsidRPr="003D7E5C" w:rsidTr="00DA60B0">
        <w:tc>
          <w:tcPr>
            <w:tcW w:w="2211" w:type="dxa"/>
          </w:tcPr>
          <w:p w:rsidR="000F2377" w:rsidRPr="003D7E5C" w:rsidRDefault="000F2377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10" w:type="dxa"/>
          </w:tcPr>
          <w:p w:rsidR="000F2377" w:rsidRPr="003D7E5C" w:rsidRDefault="000F2377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81" w:type="dxa"/>
            <w:vAlign w:val="center"/>
          </w:tcPr>
          <w:p w:rsidR="000F2377" w:rsidRPr="003D7E5C" w:rsidRDefault="000F2377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25" w:type="dxa"/>
            <w:vAlign w:val="center"/>
          </w:tcPr>
          <w:p w:rsidR="000F2377" w:rsidRPr="003D7E5C" w:rsidRDefault="000F2377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E5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F2377" w:rsidRPr="003D7E5C" w:rsidTr="00DA60B0">
        <w:tc>
          <w:tcPr>
            <w:tcW w:w="2211" w:type="dxa"/>
          </w:tcPr>
          <w:p w:rsidR="000F2377" w:rsidRPr="0053167E" w:rsidRDefault="00D8218C" w:rsidP="00E27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Колодки </w:t>
            </w:r>
            <w:r w:rsidR="00E278F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ормозные</w:t>
            </w:r>
            <w:r w:rsidR="00705EE6">
              <w:rPr>
                <w:rFonts w:ascii="Times New Roman" w:hAnsi="Times New Roman" w:cs="Times New Roman"/>
              </w:rPr>
              <w:t xml:space="preserve"> </w:t>
            </w:r>
            <w:bookmarkStart w:id="13" w:name="_GoBack"/>
            <w:bookmarkEnd w:id="13"/>
            <w:r w:rsidR="00E278FD">
              <w:rPr>
                <w:rFonts w:ascii="Times New Roman" w:hAnsi="Times New Roman" w:cs="Times New Roman"/>
              </w:rPr>
              <w:t>передние</w:t>
            </w:r>
          </w:p>
        </w:tc>
        <w:tc>
          <w:tcPr>
            <w:tcW w:w="4710" w:type="dxa"/>
          </w:tcPr>
          <w:p w:rsidR="00E278FD" w:rsidRPr="00E278FD" w:rsidRDefault="00E278FD" w:rsidP="00E278F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278FD">
              <w:rPr>
                <w:rFonts w:ascii="Times New Roman" w:eastAsia="Times New Roman" w:hAnsi="Times New Roman" w:cs="Times New Roman"/>
                <w:lang w:bidi="ar-SA"/>
              </w:rPr>
              <w:t>Тип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: </w:t>
            </w:r>
            <w:r w:rsidRPr="00E278FD">
              <w:rPr>
                <w:rFonts w:ascii="Times New Roman" w:eastAsia="Times New Roman" w:hAnsi="Times New Roman" w:cs="Times New Roman"/>
                <w:lang w:bidi="ar-SA"/>
              </w:rPr>
              <w:t>Колодки тормозные</w:t>
            </w:r>
          </w:p>
          <w:p w:rsidR="00E278FD" w:rsidRPr="00E278FD" w:rsidRDefault="00E278FD" w:rsidP="00E278F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278FD">
              <w:rPr>
                <w:rFonts w:ascii="Times New Roman" w:eastAsia="Times New Roman" w:hAnsi="Times New Roman" w:cs="Times New Roman"/>
                <w:lang w:bidi="ar-SA"/>
              </w:rPr>
              <w:t>Вид колодок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: </w:t>
            </w:r>
            <w:proofErr w:type="gramStart"/>
            <w:r w:rsidRPr="00E278FD">
              <w:rPr>
                <w:rFonts w:ascii="Times New Roman" w:eastAsia="Times New Roman" w:hAnsi="Times New Roman" w:cs="Times New Roman"/>
                <w:lang w:bidi="ar-SA"/>
              </w:rPr>
              <w:t>дисковые</w:t>
            </w:r>
            <w:proofErr w:type="gramEnd"/>
          </w:p>
          <w:p w:rsidR="00E278FD" w:rsidRPr="00E278FD" w:rsidRDefault="00E278FD" w:rsidP="00E278FD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278FD">
              <w:rPr>
                <w:rFonts w:ascii="Times New Roman" w:eastAsia="Times New Roman" w:hAnsi="Times New Roman" w:cs="Times New Roman"/>
                <w:lang w:bidi="ar-SA"/>
              </w:rPr>
              <w:t>Партномер</w:t>
            </w:r>
            <w:proofErr w:type="spellEnd"/>
            <w:r w:rsidRPr="00E278FD">
              <w:rPr>
                <w:rFonts w:ascii="Times New Roman" w:eastAsia="Times New Roman" w:hAnsi="Times New Roman" w:cs="Times New Roman"/>
                <w:lang w:bidi="ar-SA"/>
              </w:rPr>
              <w:t xml:space="preserve"> CF-1521</w:t>
            </w:r>
          </w:p>
          <w:p w:rsidR="006E4668" w:rsidRPr="00D8218C" w:rsidRDefault="00E278FD" w:rsidP="00DA60B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278FD">
              <w:rPr>
                <w:rFonts w:ascii="Times New Roman" w:eastAsia="Times New Roman" w:hAnsi="Times New Roman" w:cs="Times New Roman"/>
                <w:lang w:bidi="ar-SA"/>
              </w:rPr>
              <w:t>Место установки</w:t>
            </w:r>
            <w:r w:rsidR="00DA60B0">
              <w:rPr>
                <w:rFonts w:ascii="Times New Roman" w:eastAsia="Times New Roman" w:hAnsi="Times New Roman" w:cs="Times New Roman"/>
                <w:lang w:bidi="ar-SA"/>
              </w:rPr>
              <w:t xml:space="preserve">: </w:t>
            </w:r>
            <w:r w:rsidRPr="00E278FD">
              <w:rPr>
                <w:rFonts w:ascii="Times New Roman" w:eastAsia="Times New Roman" w:hAnsi="Times New Roman" w:cs="Times New Roman"/>
                <w:lang w:bidi="ar-SA"/>
              </w:rPr>
              <w:t>Передние</w:t>
            </w:r>
          </w:p>
        </w:tc>
        <w:tc>
          <w:tcPr>
            <w:tcW w:w="1181" w:type="dxa"/>
            <w:vAlign w:val="center"/>
          </w:tcPr>
          <w:p w:rsidR="000F2377" w:rsidRPr="0053167E" w:rsidRDefault="00E278FD" w:rsidP="00DE6D0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25" w:type="dxa"/>
            <w:vAlign w:val="center"/>
          </w:tcPr>
          <w:p w:rsidR="000F2377" w:rsidRPr="0053167E" w:rsidRDefault="006E4668" w:rsidP="003D7E5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60B0" w:rsidRPr="003D7E5C" w:rsidTr="00DA60B0">
        <w:tc>
          <w:tcPr>
            <w:tcW w:w="2211" w:type="dxa"/>
          </w:tcPr>
          <w:p w:rsidR="00DA60B0" w:rsidRDefault="00DA60B0" w:rsidP="00E27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Колодки тормозные</w:t>
            </w:r>
            <w:r>
              <w:rPr>
                <w:rFonts w:ascii="Times New Roman" w:hAnsi="Times New Roman" w:cs="Times New Roman"/>
              </w:rPr>
              <w:t xml:space="preserve"> задние</w:t>
            </w:r>
          </w:p>
        </w:tc>
        <w:tc>
          <w:tcPr>
            <w:tcW w:w="4710" w:type="dxa"/>
          </w:tcPr>
          <w:p w:rsidR="00DA60B0" w:rsidRPr="00DA60B0" w:rsidRDefault="00DA60B0" w:rsidP="00DA60B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A60B0">
              <w:rPr>
                <w:rFonts w:ascii="Times New Roman" w:eastAsia="Times New Roman" w:hAnsi="Times New Roman" w:cs="Times New Roman"/>
                <w:lang w:bidi="ar-SA"/>
              </w:rPr>
              <w:t>Тип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: </w:t>
            </w:r>
            <w:r w:rsidRPr="00DA60B0">
              <w:rPr>
                <w:rFonts w:ascii="Times New Roman" w:eastAsia="Times New Roman" w:hAnsi="Times New Roman" w:cs="Times New Roman"/>
                <w:lang w:bidi="ar-SA"/>
              </w:rPr>
              <w:t>Колодки тормозные</w:t>
            </w:r>
          </w:p>
          <w:p w:rsidR="00DA60B0" w:rsidRDefault="00DA60B0" w:rsidP="00DA60B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Партномер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DA60B0">
              <w:rPr>
                <w:rFonts w:ascii="Times New Roman" w:eastAsia="Times New Roman" w:hAnsi="Times New Roman" w:cs="Times New Roman"/>
                <w:lang w:bidi="ar-SA"/>
              </w:rPr>
              <w:t>BD-7532/427434</w:t>
            </w:r>
          </w:p>
          <w:p w:rsidR="00DA60B0" w:rsidRPr="00E278FD" w:rsidRDefault="00DA60B0" w:rsidP="00DA60B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A60B0">
              <w:rPr>
                <w:rFonts w:ascii="Times New Roman" w:hAnsi="Times New Roman" w:cs="Times New Roman"/>
              </w:rPr>
              <w:t>Место установки</w:t>
            </w:r>
            <w:r>
              <w:rPr>
                <w:rFonts w:ascii="Times New Roman" w:hAnsi="Times New Roman" w:cs="Times New Roman"/>
              </w:rPr>
              <w:t>: Задние</w:t>
            </w:r>
          </w:p>
        </w:tc>
        <w:tc>
          <w:tcPr>
            <w:tcW w:w="1181" w:type="dxa"/>
            <w:vAlign w:val="center"/>
          </w:tcPr>
          <w:p w:rsidR="00DA60B0" w:rsidRPr="0053167E" w:rsidRDefault="00DA60B0" w:rsidP="003B5DD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625" w:type="dxa"/>
            <w:vAlign w:val="center"/>
          </w:tcPr>
          <w:p w:rsidR="00DA60B0" w:rsidRPr="0053167E" w:rsidRDefault="00DA60B0" w:rsidP="003B5DD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78FD" w:rsidRPr="003D7E5C" w:rsidTr="00DA60B0">
        <w:tc>
          <w:tcPr>
            <w:tcW w:w="2211" w:type="dxa"/>
          </w:tcPr>
          <w:p w:rsidR="00E278FD" w:rsidRDefault="00E27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Фильтр масляный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автомобиля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2009г.в.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27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4710" w:type="dxa"/>
          </w:tcPr>
          <w:p w:rsidR="00E278FD" w:rsidRDefault="00E27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Фильтр масляный 01-07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 xml:space="preserve">-102 индивидуальной упаковке </w:t>
            </w:r>
            <w:r>
              <w:rPr>
                <w:rFonts w:ascii="Times New Roman" w:hAnsi="Times New Roman" w:cs="Times New Roman"/>
                <w:lang w:val="en-US"/>
              </w:rPr>
              <w:t>BIG</w:t>
            </w:r>
          </w:p>
          <w:p w:rsidR="00E278FD" w:rsidRDefault="00DA60B0" w:rsidP="00DA60B0">
            <w:pPr>
              <w:rPr>
                <w:rFonts w:ascii="Times New Roman" w:hAnsi="Times New Roman" w:cs="Times New Roman"/>
              </w:rPr>
            </w:pPr>
            <w:r w:rsidRPr="00DA60B0">
              <w:rPr>
                <w:rFonts w:ascii="Times New Roman" w:hAnsi="Times New Roman" w:cs="Times New Roman"/>
              </w:rPr>
              <w:t>Место установки</w:t>
            </w:r>
            <w:r>
              <w:rPr>
                <w:rFonts w:ascii="Times New Roman" w:hAnsi="Times New Roman" w:cs="Times New Roman"/>
              </w:rPr>
              <w:t>: Задние</w:t>
            </w:r>
          </w:p>
        </w:tc>
        <w:tc>
          <w:tcPr>
            <w:tcW w:w="1181" w:type="dxa"/>
            <w:vAlign w:val="center"/>
          </w:tcPr>
          <w:p w:rsidR="00E278FD" w:rsidRPr="0053167E" w:rsidRDefault="00E278FD" w:rsidP="003B5DD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53167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25" w:type="dxa"/>
            <w:vAlign w:val="center"/>
          </w:tcPr>
          <w:p w:rsidR="00E278FD" w:rsidRPr="0053167E" w:rsidRDefault="00E278FD" w:rsidP="003B5DD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78FD" w:rsidRPr="003D7E5C" w:rsidTr="00DA60B0">
        <w:tc>
          <w:tcPr>
            <w:tcW w:w="2211" w:type="dxa"/>
          </w:tcPr>
          <w:p w:rsidR="00E278FD" w:rsidRDefault="00E278FD" w:rsidP="00E27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Фильтр </w:t>
            </w:r>
            <w:r>
              <w:rPr>
                <w:rFonts w:ascii="Times New Roman" w:hAnsi="Times New Roman" w:cs="Times New Roman"/>
              </w:rPr>
              <w:t>воздушный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автомобиля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2009г.в.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27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4710" w:type="dxa"/>
          </w:tcPr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Марка автомобиля</w:t>
            </w:r>
            <w:r w:rsidRPr="00E278FD">
              <w:rPr>
                <w:rFonts w:ascii="Times New Roman" w:hAnsi="Times New Roman" w:cs="Times New Roman"/>
              </w:rPr>
              <w:tab/>
            </w:r>
            <w:proofErr w:type="spellStart"/>
            <w:r w:rsidRPr="00E278FD">
              <w:rPr>
                <w:rFonts w:ascii="Times New Roman" w:hAnsi="Times New Roman" w:cs="Times New Roman"/>
              </w:rPr>
              <w:t>Toyota</w:t>
            </w:r>
            <w:proofErr w:type="spellEnd"/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Модель автомобиля</w:t>
            </w:r>
            <w:r w:rsidRPr="00E278FD">
              <w:rPr>
                <w:rFonts w:ascii="Times New Roman" w:hAnsi="Times New Roman" w:cs="Times New Roman"/>
              </w:rPr>
              <w:tab/>
            </w:r>
            <w:proofErr w:type="spellStart"/>
            <w:r w:rsidRPr="00E278FD">
              <w:rPr>
                <w:rFonts w:ascii="Times New Roman" w:hAnsi="Times New Roman" w:cs="Times New Roman"/>
              </w:rPr>
              <w:t>Camry</w:t>
            </w:r>
            <w:proofErr w:type="spellEnd"/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Страна производства</w:t>
            </w:r>
            <w:r w:rsidRPr="00E278FD">
              <w:rPr>
                <w:rFonts w:ascii="Times New Roman" w:hAnsi="Times New Roman" w:cs="Times New Roman"/>
              </w:rPr>
              <w:tab/>
              <w:t>Россия</w:t>
            </w:r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Габариты</w:t>
            </w:r>
            <w:r>
              <w:rPr>
                <w:rFonts w:ascii="Times New Roman" w:hAnsi="Times New Roman" w:cs="Times New Roman"/>
              </w:rPr>
              <w:t>:</w:t>
            </w:r>
            <w:r w:rsidR="00DA60B0">
              <w:rPr>
                <w:rFonts w:ascii="Times New Roman" w:hAnsi="Times New Roman" w:cs="Times New Roman"/>
              </w:rPr>
              <w:t xml:space="preserve"> </w:t>
            </w:r>
            <w:r w:rsidRPr="00E278FD">
              <w:rPr>
                <w:rFonts w:ascii="Times New Roman" w:hAnsi="Times New Roman" w:cs="Times New Roman"/>
              </w:rPr>
              <w:t>Высота предмета</w:t>
            </w:r>
            <w:r w:rsidRPr="00E278FD">
              <w:rPr>
                <w:rFonts w:ascii="Times New Roman" w:hAnsi="Times New Roman" w:cs="Times New Roman"/>
              </w:rPr>
              <w:tab/>
              <w:t>3.8 см</w:t>
            </w:r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Ширина предмета</w:t>
            </w:r>
            <w:r w:rsidRPr="00E278FD">
              <w:rPr>
                <w:rFonts w:ascii="Times New Roman" w:hAnsi="Times New Roman" w:cs="Times New Roman"/>
              </w:rPr>
              <w:tab/>
              <w:t>20.1 см</w:t>
            </w:r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Глубина предмета</w:t>
            </w:r>
            <w:r w:rsidRPr="00E278FD">
              <w:rPr>
                <w:rFonts w:ascii="Times New Roman" w:hAnsi="Times New Roman" w:cs="Times New Roman"/>
              </w:rPr>
              <w:tab/>
              <w:t>29.3 см</w:t>
            </w:r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Длина упаковки</w:t>
            </w:r>
            <w:r w:rsidRPr="00E278FD">
              <w:rPr>
                <w:rFonts w:ascii="Times New Roman" w:hAnsi="Times New Roman" w:cs="Times New Roman"/>
              </w:rPr>
              <w:tab/>
              <w:t>30 см</w:t>
            </w:r>
          </w:p>
          <w:p w:rsidR="00E278FD" w:rsidRP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Высота упаковки</w:t>
            </w:r>
            <w:r w:rsidRPr="00E278FD">
              <w:rPr>
                <w:rFonts w:ascii="Times New Roman" w:hAnsi="Times New Roman" w:cs="Times New Roman"/>
              </w:rPr>
              <w:tab/>
              <w:t>4 см</w:t>
            </w:r>
          </w:p>
          <w:p w:rsidR="00E278FD" w:rsidRDefault="00E278FD" w:rsidP="00E278FD">
            <w:pPr>
              <w:rPr>
                <w:rFonts w:ascii="Times New Roman" w:hAnsi="Times New Roman" w:cs="Times New Roman"/>
              </w:rPr>
            </w:pPr>
            <w:r w:rsidRPr="00E278FD">
              <w:rPr>
                <w:rFonts w:ascii="Times New Roman" w:hAnsi="Times New Roman" w:cs="Times New Roman"/>
              </w:rPr>
              <w:t>Ширина упаковки</w:t>
            </w:r>
            <w:r w:rsidRPr="00E278FD">
              <w:rPr>
                <w:rFonts w:ascii="Times New Roman" w:hAnsi="Times New Roman" w:cs="Times New Roman"/>
              </w:rPr>
              <w:tab/>
              <w:t>21 см</w:t>
            </w:r>
          </w:p>
        </w:tc>
        <w:tc>
          <w:tcPr>
            <w:tcW w:w="1181" w:type="dxa"/>
            <w:vAlign w:val="center"/>
          </w:tcPr>
          <w:p w:rsidR="00E278FD" w:rsidRPr="0053167E" w:rsidRDefault="00E278FD" w:rsidP="003B5DD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625" w:type="dxa"/>
            <w:vAlign w:val="center"/>
          </w:tcPr>
          <w:p w:rsidR="00E278FD" w:rsidRDefault="00E278FD" w:rsidP="003B5DD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D7E5C" w:rsidRDefault="003D7E5C" w:rsidP="003D7E5C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BD0BCB" w:rsidRPr="00340D1F" w:rsidRDefault="00BD0BCB" w:rsidP="00340D1F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lang w:eastAsia="en-US"/>
        </w:rPr>
        <w:t>Место поставки товара: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340D1F" w:rsidRPr="0091177A">
        <w:rPr>
          <w:rFonts w:ascii="Times New Roman" w:hAnsi="Times New Roman" w:cs="Times New Roman"/>
          <w:bCs/>
        </w:rPr>
        <w:t>667000,</w:t>
      </w:r>
      <w:r w:rsidR="00340D1F">
        <w:rPr>
          <w:rFonts w:ascii="Times New Roman" w:hAnsi="Times New Roman" w:cs="Times New Roman"/>
          <w:bCs/>
        </w:rPr>
        <w:t xml:space="preserve"> </w:t>
      </w:r>
      <w:r w:rsidR="00340D1F" w:rsidRPr="0091177A">
        <w:rPr>
          <w:rFonts w:ascii="Times New Roman" w:hAnsi="Times New Roman" w:cs="Times New Roman"/>
          <w:bCs/>
        </w:rPr>
        <w:t>Республика</w:t>
      </w:r>
      <w:r w:rsidR="00340D1F">
        <w:rPr>
          <w:rFonts w:ascii="Times New Roman" w:hAnsi="Times New Roman" w:cs="Times New Roman"/>
          <w:bCs/>
        </w:rPr>
        <w:t xml:space="preserve"> </w:t>
      </w:r>
      <w:r w:rsidR="00340D1F" w:rsidRPr="0091177A">
        <w:rPr>
          <w:rFonts w:ascii="Times New Roman" w:hAnsi="Times New Roman" w:cs="Times New Roman"/>
          <w:bCs/>
        </w:rPr>
        <w:t>Тыва,</w:t>
      </w:r>
      <w:r w:rsidR="00340D1F">
        <w:rPr>
          <w:rFonts w:ascii="Times New Roman" w:hAnsi="Times New Roman" w:cs="Times New Roman"/>
          <w:bCs/>
        </w:rPr>
        <w:t xml:space="preserve"> </w:t>
      </w:r>
      <w:proofErr w:type="spellStart"/>
      <w:r w:rsidR="00340D1F" w:rsidRPr="0091177A">
        <w:rPr>
          <w:rFonts w:ascii="Times New Roman" w:hAnsi="Times New Roman" w:cs="Times New Roman"/>
          <w:bCs/>
        </w:rPr>
        <w:t>г</w:t>
      </w:r>
      <w:proofErr w:type="gramStart"/>
      <w:r w:rsidR="00340D1F" w:rsidRPr="0091177A">
        <w:rPr>
          <w:rFonts w:ascii="Times New Roman" w:hAnsi="Times New Roman" w:cs="Times New Roman"/>
          <w:bCs/>
        </w:rPr>
        <w:t>.К</w:t>
      </w:r>
      <w:proofErr w:type="gramEnd"/>
      <w:r w:rsidR="00340D1F" w:rsidRPr="0091177A">
        <w:rPr>
          <w:rFonts w:ascii="Times New Roman" w:hAnsi="Times New Roman" w:cs="Times New Roman"/>
          <w:bCs/>
        </w:rPr>
        <w:t>ызыл</w:t>
      </w:r>
      <w:proofErr w:type="spellEnd"/>
      <w:r w:rsidR="00340D1F" w:rsidRPr="0091177A">
        <w:rPr>
          <w:rFonts w:ascii="Times New Roman" w:hAnsi="Times New Roman" w:cs="Times New Roman"/>
          <w:bCs/>
        </w:rPr>
        <w:t>,</w:t>
      </w:r>
      <w:r w:rsidR="00340D1F">
        <w:rPr>
          <w:rFonts w:ascii="Times New Roman" w:hAnsi="Times New Roman" w:cs="Times New Roman"/>
          <w:bCs/>
        </w:rPr>
        <w:t xml:space="preserve"> </w:t>
      </w:r>
      <w:proofErr w:type="spellStart"/>
      <w:r w:rsidR="00340D1F" w:rsidRPr="0091177A">
        <w:rPr>
          <w:rFonts w:ascii="Times New Roman" w:hAnsi="Times New Roman" w:cs="Times New Roman"/>
          <w:bCs/>
        </w:rPr>
        <w:t>ул</w:t>
      </w:r>
      <w:proofErr w:type="spellEnd"/>
      <w:r w:rsidR="00340D1F">
        <w:rPr>
          <w:rFonts w:ascii="Times New Roman" w:hAnsi="Times New Roman" w:cs="Times New Roman"/>
        </w:rPr>
        <w:t xml:space="preserve"> </w:t>
      </w:r>
      <w:proofErr w:type="spellStart"/>
      <w:r w:rsidR="00340D1F">
        <w:rPr>
          <w:rFonts w:ascii="Times New Roman" w:hAnsi="Times New Roman" w:cs="Times New Roman"/>
        </w:rPr>
        <w:t>Щетинкина</w:t>
      </w:r>
      <w:proofErr w:type="spellEnd"/>
      <w:r w:rsidR="00340D1F" w:rsidRPr="0091177A">
        <w:rPr>
          <w:rFonts w:ascii="Times New Roman" w:hAnsi="Times New Roman" w:cs="Times New Roman"/>
        </w:rPr>
        <w:t>-Кравченко</w:t>
      </w:r>
      <w:r w:rsidR="00340D1F">
        <w:rPr>
          <w:rFonts w:ascii="Times New Roman" w:hAnsi="Times New Roman" w:cs="Times New Roman"/>
        </w:rPr>
        <w:t xml:space="preserve"> </w:t>
      </w:r>
      <w:r w:rsidR="00340D1F" w:rsidRPr="0091177A">
        <w:rPr>
          <w:rFonts w:ascii="Times New Roman" w:hAnsi="Times New Roman" w:cs="Times New Roman"/>
        </w:rPr>
        <w:t>д.37А</w:t>
      </w:r>
      <w:r w:rsidR="00340D1F">
        <w:rPr>
          <w:rFonts w:ascii="Times New Roman" w:hAnsi="Times New Roman" w:cs="Times New Roman"/>
          <w:bCs/>
        </w:rPr>
        <w:t xml:space="preserve"> </w:t>
      </w:r>
    </w:p>
    <w:p w:rsidR="00BD0BCB" w:rsidRPr="00340D1F" w:rsidRDefault="00BD0BCB" w:rsidP="00340D1F">
      <w:pPr>
        <w:ind w:firstLine="708"/>
        <w:jc w:val="both"/>
        <w:rPr>
          <w:rFonts w:ascii="Times New Roman" w:hAnsi="Times New Roman" w:cs="Times New Roman"/>
        </w:rPr>
      </w:pPr>
      <w:r w:rsidRPr="00340D1F">
        <w:rPr>
          <w:rFonts w:ascii="Times New Roman" w:hAnsi="Times New Roman" w:cs="Times New Roman"/>
          <w:b/>
        </w:rPr>
        <w:t>Требования к качеству товара:</w:t>
      </w:r>
      <w:r w:rsidRPr="00340D1F">
        <w:rPr>
          <w:rFonts w:ascii="Times New Roman" w:hAnsi="Times New Roman" w:cs="Times New Roman"/>
        </w:rPr>
        <w:t xml:space="preserve"> </w:t>
      </w:r>
      <w:proofErr w:type="gramStart"/>
      <w:r w:rsidRPr="00340D1F">
        <w:rPr>
          <w:rFonts w:ascii="Times New Roman" w:hAnsi="Times New Roman" w:cs="Times New Roman"/>
        </w:rPr>
        <w:t>Поставщик должен поставить Товар  надлежащего качества,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BD0BCB" w:rsidRPr="00340D1F" w:rsidRDefault="00BD0BCB" w:rsidP="00340D1F">
      <w:pPr>
        <w:ind w:firstLine="708"/>
        <w:jc w:val="both"/>
        <w:rPr>
          <w:rFonts w:ascii="Times New Roman" w:hAnsi="Times New Roman" w:cs="Times New Roman"/>
        </w:rPr>
      </w:pPr>
      <w:r w:rsidRPr="00340D1F">
        <w:rPr>
          <w:rFonts w:ascii="Times New Roman" w:hAnsi="Times New Roman" w:cs="Times New Roman"/>
        </w:rPr>
        <w:t>Весь предложенный к поставке Товар должен быть новым, не контрафактным, не должен находиться в залоге, под арестом или под иным обременением; Товар не должен иметь дефектов, связанных с качеством изготовления, либо появляющихся в результате действия при упущении Поставщика при транспортировке. Замена бракованного Товара осуществляется за счет Поставщика.</w:t>
      </w:r>
    </w:p>
    <w:p w:rsidR="00BD0BCB" w:rsidRPr="00340D1F" w:rsidRDefault="00BD0BCB" w:rsidP="00340D1F">
      <w:pPr>
        <w:ind w:firstLine="708"/>
        <w:jc w:val="both"/>
        <w:rPr>
          <w:rFonts w:ascii="Times New Roman" w:hAnsi="Times New Roman" w:cs="Times New Roman"/>
        </w:rPr>
      </w:pPr>
      <w:r w:rsidRPr="00340D1F">
        <w:rPr>
          <w:rFonts w:ascii="Times New Roman" w:hAnsi="Times New Roman" w:cs="Times New Roman"/>
        </w:rPr>
        <w:t xml:space="preserve">Товар должен соответствовать обязательным требованиям к его качеству и безопасности, </w:t>
      </w:r>
      <w:proofErr w:type="gramStart"/>
      <w:r w:rsidRPr="00340D1F">
        <w:rPr>
          <w:rFonts w:ascii="Times New Roman" w:hAnsi="Times New Roman" w:cs="Times New Roman"/>
        </w:rPr>
        <w:t>предусмотренными</w:t>
      </w:r>
      <w:proofErr w:type="gramEnd"/>
      <w:r w:rsidRPr="00340D1F">
        <w:rPr>
          <w:rFonts w:ascii="Times New Roman" w:hAnsi="Times New Roman" w:cs="Times New Roman"/>
        </w:rPr>
        <w:t xml:space="preserve"> для Товара данного рода действующим законодательством. Качество поставляемого Товара должно соответствовать характеристикам настоящего описания объекта закупки. Поставщик гарантирует Заказчику соответствие качества Товара всем действующим стандартам и соответствие требованиям по составу и качеству.</w:t>
      </w:r>
    </w:p>
    <w:p w:rsidR="003F7896" w:rsidRPr="00340D1F" w:rsidRDefault="00BD0BCB" w:rsidP="00006EDD">
      <w:pPr>
        <w:ind w:firstLine="708"/>
        <w:jc w:val="both"/>
        <w:rPr>
          <w:rFonts w:ascii="Times New Roman" w:hAnsi="Times New Roman" w:cs="Times New Roman"/>
        </w:rPr>
      </w:pPr>
      <w:r w:rsidRPr="00340D1F">
        <w:rPr>
          <w:rFonts w:ascii="Times New Roman" w:hAnsi="Times New Roman" w:cs="Times New Roman"/>
          <w:b/>
        </w:rPr>
        <w:t>Требования к упаковке товара:</w:t>
      </w:r>
      <w:r w:rsidRPr="00340D1F">
        <w:rPr>
          <w:rFonts w:ascii="Times New Roman" w:hAnsi="Times New Roman" w:cs="Times New Roman"/>
        </w:rPr>
        <w:t xml:space="preserve"> Товар поставляется в упаковке, соответствующей его характеру и способу транспортировки. Упаковка предохраняет товар от всякого рода повреждений и утраты товарного вида при его перевозке с учетом возможных перегрузок в пути и</w:t>
      </w:r>
      <w:r w:rsidR="00006EDD">
        <w:rPr>
          <w:rFonts w:ascii="Times New Roman" w:hAnsi="Times New Roman" w:cs="Times New Roman"/>
        </w:rPr>
        <w:t xml:space="preserve"> длительного хранения.</w:t>
      </w:r>
    </w:p>
    <w:sectPr w:rsidR="003F7896" w:rsidRPr="00340D1F" w:rsidSect="000F0AD2">
      <w:footerReference w:type="default" r:id="rId9"/>
      <w:pgSz w:w="11900" w:h="16840"/>
      <w:pgMar w:top="1134" w:right="1134" w:bottom="156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5D" w:rsidRDefault="00745C5D">
      <w:r>
        <w:separator/>
      </w:r>
    </w:p>
  </w:endnote>
  <w:endnote w:type="continuationSeparator" w:id="0">
    <w:p w:rsidR="00745C5D" w:rsidRDefault="0074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5D" w:rsidRDefault="00745C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D62AC00" wp14:editId="0D6D4BBA">
              <wp:simplePos x="0" y="0"/>
              <wp:positionH relativeFrom="page">
                <wp:posOffset>7067550</wp:posOffset>
              </wp:positionH>
              <wp:positionV relativeFrom="page">
                <wp:posOffset>10070465</wp:posOffset>
              </wp:positionV>
              <wp:extent cx="70485" cy="188595"/>
              <wp:effectExtent l="0" t="254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C5D" w:rsidRDefault="00745C5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6.5pt;margin-top:792.95pt;width:5.55pt;height:14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QBpwIAAKU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" filled="f" stroked="f">
              <v:textbox style="mso-fit-shape-to-text:t" inset="0,0,0,0">
                <w:txbxContent>
                  <w:p w:rsidR="00745C5D" w:rsidRDefault="00745C5D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5D" w:rsidRDefault="00745C5D"/>
  </w:footnote>
  <w:footnote w:type="continuationSeparator" w:id="0">
    <w:p w:rsidR="00745C5D" w:rsidRDefault="00745C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678"/>
    <w:multiLevelType w:val="multilevel"/>
    <w:tmpl w:val="6E5E97D0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647DE"/>
    <w:multiLevelType w:val="multilevel"/>
    <w:tmpl w:val="B98A58B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9292B"/>
    <w:multiLevelType w:val="multilevel"/>
    <w:tmpl w:val="0738707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4A5308"/>
    <w:multiLevelType w:val="multilevel"/>
    <w:tmpl w:val="4EF0BB2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851572"/>
    <w:multiLevelType w:val="multilevel"/>
    <w:tmpl w:val="F718F91C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5B23F8"/>
    <w:multiLevelType w:val="multilevel"/>
    <w:tmpl w:val="26D2B8D0"/>
    <w:lvl w:ilvl="0">
      <w:start w:val="3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166FD3"/>
    <w:multiLevelType w:val="hybridMultilevel"/>
    <w:tmpl w:val="3AE6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912AE"/>
    <w:multiLevelType w:val="multilevel"/>
    <w:tmpl w:val="980A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3612E"/>
    <w:multiLevelType w:val="multilevel"/>
    <w:tmpl w:val="B6ECF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926A46"/>
    <w:multiLevelType w:val="multilevel"/>
    <w:tmpl w:val="BE1E322C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0B1D32"/>
    <w:multiLevelType w:val="multilevel"/>
    <w:tmpl w:val="8B6650F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B6"/>
    <w:rsid w:val="00006EDD"/>
    <w:rsid w:val="00015D30"/>
    <w:rsid w:val="00042C83"/>
    <w:rsid w:val="000A3D6F"/>
    <w:rsid w:val="000B09A7"/>
    <w:rsid w:val="000B2427"/>
    <w:rsid w:val="000B5613"/>
    <w:rsid w:val="000C238A"/>
    <w:rsid w:val="000F0AD2"/>
    <w:rsid w:val="000F2377"/>
    <w:rsid w:val="000F76F7"/>
    <w:rsid w:val="001244B2"/>
    <w:rsid w:val="00136BD8"/>
    <w:rsid w:val="00174059"/>
    <w:rsid w:val="001A1C17"/>
    <w:rsid w:val="001A5CD0"/>
    <w:rsid w:val="001B1F9A"/>
    <w:rsid w:val="001B422B"/>
    <w:rsid w:val="001C26D0"/>
    <w:rsid w:val="00202826"/>
    <w:rsid w:val="0020387B"/>
    <w:rsid w:val="00205350"/>
    <w:rsid w:val="00227C66"/>
    <w:rsid w:val="002352EE"/>
    <w:rsid w:val="0025138E"/>
    <w:rsid w:val="00254762"/>
    <w:rsid w:val="00265217"/>
    <w:rsid w:val="00285686"/>
    <w:rsid w:val="002B2441"/>
    <w:rsid w:val="002F3A00"/>
    <w:rsid w:val="003242F9"/>
    <w:rsid w:val="003269E3"/>
    <w:rsid w:val="00337CD3"/>
    <w:rsid w:val="00340D1F"/>
    <w:rsid w:val="003412D3"/>
    <w:rsid w:val="00343CDE"/>
    <w:rsid w:val="00346E3F"/>
    <w:rsid w:val="00354A8B"/>
    <w:rsid w:val="00365744"/>
    <w:rsid w:val="00394B70"/>
    <w:rsid w:val="003B701B"/>
    <w:rsid w:val="003C07EF"/>
    <w:rsid w:val="003C454A"/>
    <w:rsid w:val="003C553F"/>
    <w:rsid w:val="003D30D0"/>
    <w:rsid w:val="003D7E5C"/>
    <w:rsid w:val="003F7896"/>
    <w:rsid w:val="00413621"/>
    <w:rsid w:val="00416DFF"/>
    <w:rsid w:val="00437F90"/>
    <w:rsid w:val="00460679"/>
    <w:rsid w:val="00481740"/>
    <w:rsid w:val="00486083"/>
    <w:rsid w:val="004901BF"/>
    <w:rsid w:val="00494E17"/>
    <w:rsid w:val="004B5C9A"/>
    <w:rsid w:val="004F12FB"/>
    <w:rsid w:val="004F6693"/>
    <w:rsid w:val="00502531"/>
    <w:rsid w:val="005047EB"/>
    <w:rsid w:val="0051444F"/>
    <w:rsid w:val="00525EFC"/>
    <w:rsid w:val="005314F4"/>
    <w:rsid w:val="0053167E"/>
    <w:rsid w:val="00545564"/>
    <w:rsid w:val="00567BDF"/>
    <w:rsid w:val="00570579"/>
    <w:rsid w:val="005A086F"/>
    <w:rsid w:val="005A2D98"/>
    <w:rsid w:val="005D5934"/>
    <w:rsid w:val="005D7B33"/>
    <w:rsid w:val="005F78BC"/>
    <w:rsid w:val="00610A81"/>
    <w:rsid w:val="0062566E"/>
    <w:rsid w:val="006262CA"/>
    <w:rsid w:val="006409AE"/>
    <w:rsid w:val="00647262"/>
    <w:rsid w:val="00660D93"/>
    <w:rsid w:val="006662FE"/>
    <w:rsid w:val="006743D7"/>
    <w:rsid w:val="00691B82"/>
    <w:rsid w:val="006E1014"/>
    <w:rsid w:val="006E4668"/>
    <w:rsid w:val="00705EE6"/>
    <w:rsid w:val="00722595"/>
    <w:rsid w:val="00745C5D"/>
    <w:rsid w:val="007833FC"/>
    <w:rsid w:val="0078430C"/>
    <w:rsid w:val="007872D2"/>
    <w:rsid w:val="007929C7"/>
    <w:rsid w:val="00823E20"/>
    <w:rsid w:val="00833C61"/>
    <w:rsid w:val="00846077"/>
    <w:rsid w:val="0085261C"/>
    <w:rsid w:val="008745A6"/>
    <w:rsid w:val="008D0C10"/>
    <w:rsid w:val="008D70FA"/>
    <w:rsid w:val="008E21C8"/>
    <w:rsid w:val="008E3AC2"/>
    <w:rsid w:val="008E4FB1"/>
    <w:rsid w:val="00911562"/>
    <w:rsid w:val="009207A4"/>
    <w:rsid w:val="00943029"/>
    <w:rsid w:val="00943905"/>
    <w:rsid w:val="00977536"/>
    <w:rsid w:val="00981B57"/>
    <w:rsid w:val="009E5658"/>
    <w:rsid w:val="009F150E"/>
    <w:rsid w:val="009F2A55"/>
    <w:rsid w:val="009F664B"/>
    <w:rsid w:val="00A159CC"/>
    <w:rsid w:val="00A26206"/>
    <w:rsid w:val="00A27071"/>
    <w:rsid w:val="00A63E4C"/>
    <w:rsid w:val="00A64F82"/>
    <w:rsid w:val="00A9592A"/>
    <w:rsid w:val="00AA22A9"/>
    <w:rsid w:val="00AA7F22"/>
    <w:rsid w:val="00AB5D4E"/>
    <w:rsid w:val="00AD4288"/>
    <w:rsid w:val="00AE07C6"/>
    <w:rsid w:val="00AF3E0F"/>
    <w:rsid w:val="00AF5572"/>
    <w:rsid w:val="00B129E5"/>
    <w:rsid w:val="00B12C63"/>
    <w:rsid w:val="00B17055"/>
    <w:rsid w:val="00B35357"/>
    <w:rsid w:val="00B45F72"/>
    <w:rsid w:val="00B62537"/>
    <w:rsid w:val="00B874C4"/>
    <w:rsid w:val="00BA04EA"/>
    <w:rsid w:val="00BB6F87"/>
    <w:rsid w:val="00BD0BCB"/>
    <w:rsid w:val="00BE2285"/>
    <w:rsid w:val="00BF2E7E"/>
    <w:rsid w:val="00BF34C5"/>
    <w:rsid w:val="00C02464"/>
    <w:rsid w:val="00C03D95"/>
    <w:rsid w:val="00C2582B"/>
    <w:rsid w:val="00C32B56"/>
    <w:rsid w:val="00C61BDF"/>
    <w:rsid w:val="00C806C8"/>
    <w:rsid w:val="00C82BBC"/>
    <w:rsid w:val="00C839E2"/>
    <w:rsid w:val="00CB060E"/>
    <w:rsid w:val="00CB63AB"/>
    <w:rsid w:val="00CC7482"/>
    <w:rsid w:val="00CF4DA1"/>
    <w:rsid w:val="00CF51E3"/>
    <w:rsid w:val="00CF5505"/>
    <w:rsid w:val="00D31B93"/>
    <w:rsid w:val="00D52668"/>
    <w:rsid w:val="00D61CB6"/>
    <w:rsid w:val="00D745B8"/>
    <w:rsid w:val="00D76732"/>
    <w:rsid w:val="00D8218C"/>
    <w:rsid w:val="00D850EE"/>
    <w:rsid w:val="00DA60B0"/>
    <w:rsid w:val="00DB0BF7"/>
    <w:rsid w:val="00DB72E8"/>
    <w:rsid w:val="00DD2998"/>
    <w:rsid w:val="00DE30E1"/>
    <w:rsid w:val="00DE6D0A"/>
    <w:rsid w:val="00E02AF2"/>
    <w:rsid w:val="00E07BA3"/>
    <w:rsid w:val="00E105D5"/>
    <w:rsid w:val="00E1338F"/>
    <w:rsid w:val="00E278FD"/>
    <w:rsid w:val="00E522F2"/>
    <w:rsid w:val="00E638C1"/>
    <w:rsid w:val="00E67092"/>
    <w:rsid w:val="00E81214"/>
    <w:rsid w:val="00EA6FC7"/>
    <w:rsid w:val="00EC487C"/>
    <w:rsid w:val="00EC5A6A"/>
    <w:rsid w:val="00EE4EB0"/>
    <w:rsid w:val="00EE6879"/>
    <w:rsid w:val="00F05CCC"/>
    <w:rsid w:val="00F35FAE"/>
    <w:rsid w:val="00F412B9"/>
    <w:rsid w:val="00F438BC"/>
    <w:rsid w:val="00F521AC"/>
    <w:rsid w:val="00F5433A"/>
    <w:rsid w:val="00F5729C"/>
    <w:rsid w:val="00F709A0"/>
    <w:rsid w:val="00FC1260"/>
    <w:rsid w:val="00FC7555"/>
    <w:rsid w:val="00FD70CB"/>
    <w:rsid w:val="00FD752B"/>
    <w:rsid w:val="00FE3C84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C7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Exact">
    <w:name w:val="Заголовок №2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96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66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80" w:after="28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280" w:line="26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C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43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905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30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30D0"/>
    <w:rPr>
      <w:color w:val="000000"/>
    </w:rPr>
  </w:style>
  <w:style w:type="paragraph" w:styleId="aa">
    <w:name w:val="footer"/>
    <w:basedOn w:val="a"/>
    <w:link w:val="ab"/>
    <w:uiPriority w:val="99"/>
    <w:unhideWhenUsed/>
    <w:rsid w:val="003D30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30D0"/>
    <w:rPr>
      <w:color w:val="000000"/>
    </w:rPr>
  </w:style>
  <w:style w:type="character" w:styleId="ac">
    <w:name w:val="Hyperlink"/>
    <w:basedOn w:val="a0"/>
    <w:uiPriority w:val="99"/>
    <w:unhideWhenUsed/>
    <w:rsid w:val="00823E20"/>
    <w:rPr>
      <w:color w:val="0000FF" w:themeColor="hyperlink"/>
      <w:u w:val="single"/>
    </w:rPr>
  </w:style>
  <w:style w:type="character" w:customStyle="1" w:styleId="FontStyle19">
    <w:name w:val="Font Style19"/>
    <w:rsid w:val="003F7896"/>
    <w:rPr>
      <w:rFonts w:ascii="Times New Roman" w:hAnsi="Times New Roman" w:cs="Times New Roman"/>
      <w:sz w:val="22"/>
      <w:szCs w:val="22"/>
    </w:rPr>
  </w:style>
  <w:style w:type="paragraph" w:customStyle="1" w:styleId="13">
    <w:name w:val="Абзац списка1"/>
    <w:basedOn w:val="a"/>
    <w:rsid w:val="003F7896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table" w:styleId="ad">
    <w:name w:val="Table Grid"/>
    <w:basedOn w:val="a1"/>
    <w:uiPriority w:val="59"/>
    <w:rsid w:val="003F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d"/>
    <w:uiPriority w:val="59"/>
    <w:rsid w:val="003D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bon">
    <w:name w:val="_1ebon"/>
    <w:basedOn w:val="a0"/>
    <w:rsid w:val="00691B82"/>
  </w:style>
  <w:style w:type="character" w:customStyle="1" w:styleId="ywvl7">
    <w:name w:val="ywvl7"/>
    <w:basedOn w:val="a0"/>
    <w:rsid w:val="00691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C7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Exact">
    <w:name w:val="Заголовок №2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96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66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80" w:after="28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280" w:line="26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C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43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905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30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30D0"/>
    <w:rPr>
      <w:color w:val="000000"/>
    </w:rPr>
  </w:style>
  <w:style w:type="paragraph" w:styleId="aa">
    <w:name w:val="footer"/>
    <w:basedOn w:val="a"/>
    <w:link w:val="ab"/>
    <w:uiPriority w:val="99"/>
    <w:unhideWhenUsed/>
    <w:rsid w:val="003D30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30D0"/>
    <w:rPr>
      <w:color w:val="000000"/>
    </w:rPr>
  </w:style>
  <w:style w:type="character" w:styleId="ac">
    <w:name w:val="Hyperlink"/>
    <w:basedOn w:val="a0"/>
    <w:uiPriority w:val="99"/>
    <w:unhideWhenUsed/>
    <w:rsid w:val="00823E20"/>
    <w:rPr>
      <w:color w:val="0000FF" w:themeColor="hyperlink"/>
      <w:u w:val="single"/>
    </w:rPr>
  </w:style>
  <w:style w:type="character" w:customStyle="1" w:styleId="FontStyle19">
    <w:name w:val="Font Style19"/>
    <w:rsid w:val="003F7896"/>
    <w:rPr>
      <w:rFonts w:ascii="Times New Roman" w:hAnsi="Times New Roman" w:cs="Times New Roman"/>
      <w:sz w:val="22"/>
      <w:szCs w:val="22"/>
    </w:rPr>
  </w:style>
  <w:style w:type="paragraph" w:customStyle="1" w:styleId="13">
    <w:name w:val="Абзац списка1"/>
    <w:basedOn w:val="a"/>
    <w:rsid w:val="003F7896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table" w:styleId="ad">
    <w:name w:val="Table Grid"/>
    <w:basedOn w:val="a1"/>
    <w:uiPriority w:val="59"/>
    <w:rsid w:val="003F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d"/>
    <w:uiPriority w:val="59"/>
    <w:rsid w:val="003D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bon">
    <w:name w:val="_1ebon"/>
    <w:basedOn w:val="a0"/>
    <w:rsid w:val="00691B82"/>
  </w:style>
  <w:style w:type="character" w:customStyle="1" w:styleId="ywvl7">
    <w:name w:val="ywvl7"/>
    <w:basedOn w:val="a0"/>
    <w:rsid w:val="0069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5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23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14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39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2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0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45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9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64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8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8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00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80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23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50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85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169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09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2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58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7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7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13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0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40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54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64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80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28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08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00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8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63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4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8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82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1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03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22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64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10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3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10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6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36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84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80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67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89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90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05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10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4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38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82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0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12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40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6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1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1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2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2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08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44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0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21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53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44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2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19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678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2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56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57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052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85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5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172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32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9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6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3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0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79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29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5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3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9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86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03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61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1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67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266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18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767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49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8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8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6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277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6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67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84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52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8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17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9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8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03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0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4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09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31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37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90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63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06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17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8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2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32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74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65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3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3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8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4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07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88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6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036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19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12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63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41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2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057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42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7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0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28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3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32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21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6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9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7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5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81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91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3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01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48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5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02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7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47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2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38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8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66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2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6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7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7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81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94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103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40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6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87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5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7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88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06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47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95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7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6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35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7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7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58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50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55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19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39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9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8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03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2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5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32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03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1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8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8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88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5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94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08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1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04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6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8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40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11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4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8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39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32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6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71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153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3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3543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72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35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5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16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888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35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62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33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2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86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05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47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60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3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8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629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06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29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3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9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4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9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7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89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9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61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76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6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20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1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2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3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66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4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7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5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25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72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0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50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04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8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47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07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7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40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992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9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68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58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84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24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45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6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50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08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063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7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40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0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3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12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6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03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1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524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05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10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3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0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93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19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7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7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57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49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27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0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121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299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95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453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160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21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412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974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2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013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692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3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98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93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7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281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7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9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1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530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9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071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1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79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99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6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45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78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72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80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3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94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6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2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6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8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8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27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06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66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45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3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7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32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821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9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432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6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25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31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38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8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86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8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1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5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4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62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4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2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5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1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73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90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93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31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65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78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98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26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73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43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6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6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7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1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35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22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7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9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2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4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1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14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67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158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20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828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9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0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64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17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9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1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7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79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9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4354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64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48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6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2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3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96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5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02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90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98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07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39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26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1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83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66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6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3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4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3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1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92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5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48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21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97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10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53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6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6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02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29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11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4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89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78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80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5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2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2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19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01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3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37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67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94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01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8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65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2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85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33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7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75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5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6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6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1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2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69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3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8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7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07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40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98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4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6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0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0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01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8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2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6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39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24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6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97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78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93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3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858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17@minjust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Барынмай Сайлаш Омаковна</cp:lastModifiedBy>
  <cp:revision>22</cp:revision>
  <cp:lastPrinted>2020-08-11T04:22:00Z</cp:lastPrinted>
  <dcterms:created xsi:type="dcterms:W3CDTF">2023-04-17T02:37:00Z</dcterms:created>
  <dcterms:modified xsi:type="dcterms:W3CDTF">2025-04-01T04:47:00Z</dcterms:modified>
</cp:coreProperties>
</file>