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80258" w14:textId="14BA0677" w:rsidR="00A178EE" w:rsidRPr="009437DB" w:rsidRDefault="009A6FB8" w:rsidP="00ED6F34">
      <w:pPr>
        <w:ind w:firstLine="709"/>
        <w:jc w:val="center"/>
        <w:rPr>
          <w:b/>
          <w:sz w:val="26"/>
          <w:szCs w:val="26"/>
        </w:rPr>
      </w:pPr>
      <w:r w:rsidRPr="009437DB">
        <w:rPr>
          <w:b/>
          <w:sz w:val="26"/>
          <w:szCs w:val="26"/>
        </w:rPr>
        <w:t xml:space="preserve">Государственный контракт № </w:t>
      </w:r>
      <w:r w:rsidR="00734531" w:rsidRPr="009437DB">
        <w:rPr>
          <w:b/>
          <w:sz w:val="26"/>
          <w:szCs w:val="26"/>
        </w:rPr>
        <w:t>_____</w:t>
      </w:r>
    </w:p>
    <w:p w14:paraId="749ECB39" w14:textId="77777777" w:rsidR="00A178EE" w:rsidRPr="009437DB" w:rsidRDefault="009A6FB8">
      <w:pPr>
        <w:tabs>
          <w:tab w:val="left" w:pos="7140"/>
        </w:tabs>
        <w:ind w:firstLine="709"/>
        <w:jc w:val="both"/>
        <w:rPr>
          <w:sz w:val="26"/>
          <w:szCs w:val="26"/>
        </w:rPr>
      </w:pPr>
      <w:r w:rsidRPr="009437DB">
        <w:rPr>
          <w:sz w:val="26"/>
          <w:szCs w:val="26"/>
        </w:rPr>
        <w:t xml:space="preserve">  </w:t>
      </w:r>
      <w:r w:rsidRPr="009437DB">
        <w:rPr>
          <w:sz w:val="26"/>
          <w:szCs w:val="26"/>
        </w:rPr>
        <w:tab/>
      </w:r>
    </w:p>
    <w:tbl>
      <w:tblPr>
        <w:tblW w:w="10186" w:type="dxa"/>
        <w:tblInd w:w="20" w:type="dxa"/>
        <w:tblLayout w:type="fixed"/>
        <w:tblCellMar>
          <w:left w:w="0" w:type="dxa"/>
          <w:right w:w="0" w:type="dxa"/>
        </w:tblCellMar>
        <w:tblLook w:val="04A0" w:firstRow="1" w:lastRow="0" w:firstColumn="1" w:lastColumn="0" w:noHBand="0" w:noVBand="1"/>
      </w:tblPr>
      <w:tblGrid>
        <w:gridCol w:w="6778"/>
        <w:gridCol w:w="3408"/>
      </w:tblGrid>
      <w:tr w:rsidR="00A178EE" w:rsidRPr="009437DB" w14:paraId="0463AA97" w14:textId="77777777" w:rsidTr="00167BB7">
        <w:trPr>
          <w:trHeight w:val="448"/>
        </w:trPr>
        <w:tc>
          <w:tcPr>
            <w:tcW w:w="6778" w:type="dxa"/>
            <w:tcMar>
              <w:left w:w="0" w:type="dxa"/>
              <w:right w:w="0" w:type="dxa"/>
            </w:tcMar>
          </w:tcPr>
          <w:p w14:paraId="0AE74112" w14:textId="2FA7FB53" w:rsidR="00A178EE" w:rsidRPr="009437DB" w:rsidRDefault="009A6FB8">
            <w:pPr>
              <w:ind w:firstLine="709"/>
              <w:rPr>
                <w:sz w:val="26"/>
                <w:szCs w:val="26"/>
              </w:rPr>
            </w:pPr>
            <w:r w:rsidRPr="009437DB">
              <w:rPr>
                <w:sz w:val="26"/>
                <w:szCs w:val="26"/>
              </w:rPr>
              <w:t>«__» __________ 20</w:t>
            </w:r>
            <w:r w:rsidR="009834E6" w:rsidRPr="009437DB">
              <w:rPr>
                <w:sz w:val="26"/>
                <w:szCs w:val="26"/>
              </w:rPr>
              <w:t xml:space="preserve">26 </w:t>
            </w:r>
            <w:r w:rsidRPr="009437DB">
              <w:rPr>
                <w:sz w:val="26"/>
                <w:szCs w:val="26"/>
              </w:rPr>
              <w:t xml:space="preserve">г. </w:t>
            </w:r>
          </w:p>
        </w:tc>
        <w:tc>
          <w:tcPr>
            <w:tcW w:w="3408" w:type="dxa"/>
            <w:tcMar>
              <w:left w:w="0" w:type="dxa"/>
              <w:right w:w="0" w:type="dxa"/>
            </w:tcMar>
          </w:tcPr>
          <w:p w14:paraId="64B810A6" w14:textId="77777777" w:rsidR="00A178EE" w:rsidRPr="009437DB" w:rsidRDefault="009A6FB8">
            <w:pPr>
              <w:ind w:firstLine="709"/>
              <w:jc w:val="right"/>
              <w:rPr>
                <w:sz w:val="26"/>
                <w:szCs w:val="26"/>
              </w:rPr>
            </w:pPr>
            <w:r w:rsidRPr="009437DB">
              <w:rPr>
                <w:sz w:val="26"/>
                <w:szCs w:val="26"/>
              </w:rPr>
              <w:t xml:space="preserve">г. Москва                                                                           </w:t>
            </w:r>
          </w:p>
        </w:tc>
      </w:tr>
    </w:tbl>
    <w:p w14:paraId="7E94271D" w14:textId="77777777" w:rsidR="00F2206A" w:rsidRPr="009437DB" w:rsidRDefault="00F2206A">
      <w:pPr>
        <w:pStyle w:val="ConsPlusNormal"/>
        <w:ind w:firstLine="709"/>
        <w:jc w:val="both"/>
        <w:rPr>
          <w:rFonts w:ascii="Times New Roman" w:hAnsi="Times New Roman"/>
          <w:spacing w:val="2"/>
          <w:sz w:val="26"/>
          <w:szCs w:val="26"/>
        </w:rPr>
      </w:pPr>
    </w:p>
    <w:p w14:paraId="14AD6F96" w14:textId="4EBA7A97" w:rsidR="00A178EE" w:rsidRPr="009437DB" w:rsidRDefault="009A6FB8" w:rsidP="00EE7DE8">
      <w:pPr>
        <w:ind w:firstLine="709"/>
        <w:jc w:val="both"/>
        <w:rPr>
          <w:spacing w:val="2"/>
          <w:sz w:val="26"/>
          <w:szCs w:val="26"/>
        </w:rPr>
      </w:pPr>
      <w:r w:rsidRPr="009437DB">
        <w:rPr>
          <w:spacing w:val="2"/>
          <w:sz w:val="26"/>
          <w:szCs w:val="26"/>
        </w:rPr>
        <w:t> </w:t>
      </w:r>
      <w:proofErr w:type="gramStart"/>
      <w:r w:rsidR="009834E6" w:rsidRPr="009437DB">
        <w:rPr>
          <w:spacing w:val="2"/>
          <w:sz w:val="26"/>
          <w:szCs w:val="26"/>
        </w:rPr>
        <w:t xml:space="preserve">Прокуратура г. Москвы, именуемая в дальнейшем «Заказчик», в лице </w:t>
      </w:r>
      <w:r w:rsidR="00EE7DE8" w:rsidRPr="009437DB">
        <w:rPr>
          <w:spacing w:val="2"/>
          <w:sz w:val="26"/>
          <w:szCs w:val="26"/>
        </w:rPr>
        <w:t>з</w:t>
      </w:r>
      <w:r w:rsidR="00EE7DE8" w:rsidRPr="009437DB">
        <w:rPr>
          <w:color w:val="auto"/>
          <w:sz w:val="26"/>
          <w:szCs w:val="26"/>
        </w:rPr>
        <w:t>аместителя начальника управления обеспечения деятельности органов прокуратуры г. Москвы,</w:t>
      </w:r>
      <w:r w:rsidR="009834E6" w:rsidRPr="009437DB">
        <w:rPr>
          <w:spacing w:val="2"/>
          <w:sz w:val="26"/>
          <w:szCs w:val="26"/>
        </w:rPr>
        <w:t xml:space="preserve"> действующего на основании приказа прокурора города от 13.05.2025</w:t>
      </w:r>
      <w:r w:rsidR="003F3EFD" w:rsidRPr="009437DB">
        <w:rPr>
          <w:spacing w:val="2"/>
          <w:sz w:val="26"/>
          <w:szCs w:val="26"/>
        </w:rPr>
        <w:t xml:space="preserve"> </w:t>
      </w:r>
      <w:r w:rsidR="009834E6" w:rsidRPr="009437DB">
        <w:rPr>
          <w:spacing w:val="2"/>
          <w:sz w:val="26"/>
          <w:szCs w:val="26"/>
        </w:rPr>
        <w:t xml:space="preserve">№ 145-ф </w:t>
      </w:r>
      <w:r w:rsidR="00734531" w:rsidRPr="009437DB">
        <w:rPr>
          <w:spacing w:val="2"/>
          <w:sz w:val="26"/>
          <w:szCs w:val="26"/>
        </w:rPr>
        <w:t xml:space="preserve">                              </w:t>
      </w:r>
      <w:r w:rsidR="009834E6" w:rsidRPr="009437DB">
        <w:rPr>
          <w:spacing w:val="2"/>
          <w:sz w:val="26"/>
          <w:szCs w:val="26"/>
        </w:rPr>
        <w:t>(в редакции приказа прокурора города от 30.06.2026 № 177-ф)</w:t>
      </w:r>
      <w:r w:rsidR="005D5E85" w:rsidRPr="009437DB">
        <w:rPr>
          <w:color w:val="auto"/>
          <w:sz w:val="26"/>
          <w:szCs w:val="26"/>
          <w:lang w:eastAsia="ar-SA"/>
        </w:rPr>
        <w:t xml:space="preserve">, с одной стороны, </w:t>
      </w:r>
      <w:r w:rsidR="00734531" w:rsidRPr="009437DB">
        <w:rPr>
          <w:color w:val="auto"/>
          <w:sz w:val="26"/>
          <w:szCs w:val="26"/>
          <w:lang w:eastAsia="ar-SA"/>
        </w:rPr>
        <w:t xml:space="preserve">                                 </w:t>
      </w:r>
      <w:r w:rsidR="005D5E85" w:rsidRPr="009437DB">
        <w:rPr>
          <w:color w:val="auto"/>
          <w:sz w:val="26"/>
          <w:szCs w:val="26"/>
          <w:lang w:eastAsia="ar-SA"/>
        </w:rPr>
        <w:t>и</w:t>
      </w:r>
      <w:r w:rsidR="009834E6" w:rsidRPr="009437DB">
        <w:rPr>
          <w:color w:val="auto"/>
          <w:sz w:val="26"/>
          <w:szCs w:val="26"/>
          <w:lang w:eastAsia="ar-SA"/>
        </w:rPr>
        <w:t xml:space="preserve"> </w:t>
      </w:r>
      <w:r w:rsidR="00734531" w:rsidRPr="009437DB">
        <w:rPr>
          <w:color w:val="auto"/>
          <w:sz w:val="26"/>
          <w:szCs w:val="26"/>
          <w:lang w:eastAsia="ar-SA"/>
        </w:rPr>
        <w:t xml:space="preserve">_______________________________________________________________________  </w:t>
      </w:r>
      <w:r w:rsidR="009834E6" w:rsidRPr="009437DB">
        <w:rPr>
          <w:color w:val="auto"/>
          <w:sz w:val="26"/>
          <w:szCs w:val="26"/>
          <w:lang w:eastAsia="ar-SA"/>
        </w:rPr>
        <w:t>(</w:t>
      </w:r>
      <w:r w:rsidR="00734531" w:rsidRPr="009437DB">
        <w:rPr>
          <w:color w:val="auto"/>
          <w:sz w:val="26"/>
          <w:szCs w:val="26"/>
          <w:lang w:eastAsia="ar-SA"/>
        </w:rPr>
        <w:t xml:space="preserve">сокращенное наименование </w:t>
      </w:r>
      <w:r w:rsidR="009834E6" w:rsidRPr="009437DB">
        <w:rPr>
          <w:color w:val="auto"/>
          <w:sz w:val="26"/>
          <w:szCs w:val="26"/>
          <w:lang w:eastAsia="ar-SA"/>
        </w:rPr>
        <w:t xml:space="preserve"> – </w:t>
      </w:r>
      <w:r w:rsidR="00734531" w:rsidRPr="009437DB">
        <w:rPr>
          <w:color w:val="auto"/>
          <w:sz w:val="26"/>
          <w:szCs w:val="26"/>
          <w:lang w:eastAsia="ar-SA"/>
        </w:rPr>
        <w:t>_____________________________________</w:t>
      </w:r>
      <w:r w:rsidR="009834E6" w:rsidRPr="009437DB">
        <w:rPr>
          <w:color w:val="auto"/>
          <w:sz w:val="26"/>
          <w:szCs w:val="26"/>
          <w:lang w:eastAsia="ar-SA"/>
        </w:rPr>
        <w:t xml:space="preserve">), в лице </w:t>
      </w:r>
      <w:r w:rsidR="00734531" w:rsidRPr="009437DB">
        <w:rPr>
          <w:color w:val="auto"/>
          <w:sz w:val="26"/>
          <w:szCs w:val="26"/>
          <w:lang w:eastAsia="ar-SA"/>
        </w:rPr>
        <w:t>_______________________________________________</w:t>
      </w:r>
      <w:r w:rsidR="009834E6" w:rsidRPr="009437DB">
        <w:rPr>
          <w:color w:val="auto"/>
          <w:sz w:val="26"/>
          <w:szCs w:val="26"/>
          <w:lang w:eastAsia="ar-SA"/>
        </w:rPr>
        <w:t xml:space="preserve"> (далее – </w:t>
      </w:r>
      <w:r w:rsidR="00C258EF" w:rsidRPr="009437DB">
        <w:rPr>
          <w:sz w:val="26"/>
          <w:szCs w:val="26"/>
        </w:rPr>
        <w:t>Подрядчик</w:t>
      </w:r>
      <w:r w:rsidR="009834E6" w:rsidRPr="009437DB">
        <w:rPr>
          <w:color w:val="auto"/>
          <w:sz w:val="26"/>
          <w:szCs w:val="26"/>
          <w:lang w:eastAsia="ar-SA"/>
        </w:rPr>
        <w:t xml:space="preserve">), </w:t>
      </w:r>
      <w:r w:rsidR="00734531" w:rsidRPr="009437DB">
        <w:rPr>
          <w:color w:val="auto"/>
          <w:sz w:val="26"/>
          <w:szCs w:val="26"/>
          <w:lang w:eastAsia="ar-SA"/>
        </w:rPr>
        <w:t>действующего на основании ______________________________</w:t>
      </w:r>
      <w:r w:rsidR="005D5E85" w:rsidRPr="009437DB">
        <w:rPr>
          <w:color w:val="auto"/>
          <w:sz w:val="26"/>
          <w:szCs w:val="26"/>
          <w:lang w:eastAsia="ar-SA"/>
        </w:rPr>
        <w:t>, с другой стороны, вместе именуемые в дальнейшем «Стороны», руководствуясь  п. 4 ч</w:t>
      </w:r>
      <w:proofErr w:type="gramEnd"/>
      <w:r w:rsidR="005D5E85" w:rsidRPr="009437DB">
        <w:rPr>
          <w:color w:val="auto"/>
          <w:sz w:val="26"/>
          <w:szCs w:val="26"/>
          <w:lang w:eastAsia="ar-SA"/>
        </w:rPr>
        <w:t>. 1 ст. 93 Федерального закона от 05.04.2013 № 44-ФЗ</w:t>
      </w:r>
      <w:proofErr w:type="gramStart"/>
      <w:r w:rsidR="005D5E85" w:rsidRPr="009437DB">
        <w:rPr>
          <w:color w:val="auto"/>
          <w:sz w:val="26"/>
          <w:szCs w:val="26"/>
          <w:lang w:eastAsia="ar-SA"/>
        </w:rPr>
        <w:t>«О</w:t>
      </w:r>
      <w:proofErr w:type="gramEnd"/>
      <w:r w:rsidR="005D5E85" w:rsidRPr="009437DB">
        <w:rPr>
          <w:color w:val="auto"/>
          <w:sz w:val="26"/>
          <w:szCs w:val="26"/>
          <w:lang w:eastAsia="ar-SA"/>
        </w:rPr>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r w:rsidRPr="009437DB">
        <w:rPr>
          <w:spacing w:val="2"/>
          <w:sz w:val="26"/>
          <w:szCs w:val="26"/>
        </w:rPr>
        <w:t>.</w:t>
      </w:r>
    </w:p>
    <w:p w14:paraId="5C9E7E45" w14:textId="77777777" w:rsidR="00A178EE" w:rsidRPr="009437DB" w:rsidRDefault="00A178EE">
      <w:pPr>
        <w:ind w:firstLine="709"/>
        <w:jc w:val="both"/>
        <w:rPr>
          <w:spacing w:val="2"/>
          <w:sz w:val="26"/>
          <w:szCs w:val="26"/>
        </w:rPr>
      </w:pPr>
    </w:p>
    <w:p w14:paraId="475F006C" w14:textId="6BFA9514" w:rsidR="00A178EE" w:rsidRPr="009437DB" w:rsidRDefault="009A6FB8" w:rsidP="00C82727">
      <w:pPr>
        <w:pStyle w:val="ConsPlusNormal"/>
        <w:numPr>
          <w:ilvl w:val="0"/>
          <w:numId w:val="4"/>
        </w:numPr>
        <w:jc w:val="center"/>
        <w:outlineLvl w:val="1"/>
        <w:rPr>
          <w:rFonts w:ascii="Times New Roman" w:hAnsi="Times New Roman"/>
          <w:spacing w:val="2"/>
          <w:sz w:val="26"/>
          <w:szCs w:val="26"/>
        </w:rPr>
      </w:pPr>
      <w:r w:rsidRPr="009437DB">
        <w:rPr>
          <w:rFonts w:ascii="Times New Roman" w:hAnsi="Times New Roman"/>
          <w:spacing w:val="2"/>
          <w:sz w:val="26"/>
          <w:szCs w:val="26"/>
        </w:rPr>
        <w:t>Предмет Контракта</w:t>
      </w:r>
    </w:p>
    <w:p w14:paraId="4E714F43" w14:textId="77777777" w:rsidR="00C82727" w:rsidRPr="009437DB" w:rsidRDefault="00C82727" w:rsidP="00FB5756">
      <w:pPr>
        <w:pStyle w:val="ConsPlusNormal"/>
        <w:ind w:left="1429" w:firstLine="0"/>
        <w:outlineLvl w:val="1"/>
        <w:rPr>
          <w:rFonts w:ascii="Times New Roman" w:hAnsi="Times New Roman"/>
          <w:spacing w:val="2"/>
          <w:sz w:val="26"/>
          <w:szCs w:val="26"/>
        </w:rPr>
      </w:pPr>
    </w:p>
    <w:p w14:paraId="6FB43924" w14:textId="0421102C" w:rsidR="00A178EE" w:rsidRPr="00775990" w:rsidRDefault="009A6FB8" w:rsidP="00DA5D23">
      <w:pPr>
        <w:ind w:firstLine="709"/>
        <w:contextualSpacing/>
        <w:jc w:val="both"/>
        <w:rPr>
          <w:color w:val="000000" w:themeColor="text1"/>
          <w:spacing w:val="2"/>
          <w:sz w:val="26"/>
          <w:szCs w:val="26"/>
        </w:rPr>
      </w:pPr>
      <w:r w:rsidRPr="009437DB">
        <w:rPr>
          <w:spacing w:val="2"/>
          <w:sz w:val="26"/>
          <w:szCs w:val="26"/>
        </w:rPr>
        <w:t xml:space="preserve">1.1. </w:t>
      </w:r>
      <w:proofErr w:type="gramStart"/>
      <w:r w:rsidR="00734531" w:rsidRPr="009437DB">
        <w:rPr>
          <w:spacing w:val="2"/>
          <w:sz w:val="26"/>
          <w:szCs w:val="26"/>
        </w:rPr>
        <w:t>Подрядчик</w:t>
      </w:r>
      <w:r w:rsidR="005D5E85" w:rsidRPr="009437DB">
        <w:rPr>
          <w:spacing w:val="2"/>
          <w:sz w:val="26"/>
          <w:szCs w:val="26"/>
        </w:rPr>
        <w:t xml:space="preserve"> по заданию </w:t>
      </w:r>
      <w:r w:rsidR="005D5E85" w:rsidRPr="00775990">
        <w:rPr>
          <w:spacing w:val="2"/>
          <w:sz w:val="26"/>
          <w:szCs w:val="26"/>
        </w:rPr>
        <w:t xml:space="preserve">Заказчика обязуется в установленный Контрактом срок </w:t>
      </w:r>
      <w:r w:rsidR="00DA5D23" w:rsidRPr="00775990">
        <w:rPr>
          <w:spacing w:val="2"/>
          <w:sz w:val="26"/>
          <w:szCs w:val="26"/>
        </w:rPr>
        <w:t>выполнить работы</w:t>
      </w:r>
      <w:r w:rsidR="005D5E85" w:rsidRPr="00775990">
        <w:rPr>
          <w:spacing w:val="2"/>
          <w:sz w:val="26"/>
          <w:szCs w:val="26"/>
        </w:rPr>
        <w:t xml:space="preserve"> </w:t>
      </w:r>
      <w:r w:rsidR="00DA5D23" w:rsidRPr="00775990">
        <w:rPr>
          <w:sz w:val="26"/>
          <w:szCs w:val="26"/>
        </w:rPr>
        <w:t xml:space="preserve">по разработке проектной документации на капитальный ремонт помещений занимаемых Тверской межрайонной прокуратурой, в здании по адресу: </w:t>
      </w:r>
      <w:r w:rsidR="00DA5D23" w:rsidRPr="00775990">
        <w:rPr>
          <w:sz w:val="26"/>
          <w:szCs w:val="26"/>
        </w:rPr>
        <w:br/>
        <w:t>г. Москва, ул. Петровка, д. 19, стр. 6</w:t>
      </w:r>
      <w:r w:rsidR="00DA5D23" w:rsidRPr="00775990">
        <w:rPr>
          <w:b/>
          <w:sz w:val="26"/>
          <w:szCs w:val="26"/>
        </w:rPr>
        <w:t xml:space="preserve"> </w:t>
      </w:r>
      <w:r w:rsidR="00DA5D23" w:rsidRPr="00775990">
        <w:rPr>
          <w:sz w:val="26"/>
          <w:szCs w:val="26"/>
        </w:rPr>
        <w:t xml:space="preserve">(Этап </w:t>
      </w:r>
      <w:r w:rsidR="00775990" w:rsidRPr="00775990">
        <w:rPr>
          <w:sz w:val="26"/>
          <w:szCs w:val="26"/>
        </w:rPr>
        <w:t>2</w:t>
      </w:r>
      <w:r w:rsidR="00DA5D23" w:rsidRPr="00775990">
        <w:rPr>
          <w:sz w:val="26"/>
          <w:szCs w:val="26"/>
        </w:rPr>
        <w:t>.</w:t>
      </w:r>
      <w:proofErr w:type="gramEnd"/>
      <w:r w:rsidR="00DA5D23" w:rsidRPr="00775990">
        <w:rPr>
          <w:sz w:val="26"/>
          <w:szCs w:val="26"/>
        </w:rPr>
        <w:t xml:space="preserve"> </w:t>
      </w:r>
      <w:proofErr w:type="gramStart"/>
      <w:r w:rsidR="00775990" w:rsidRPr="00775990">
        <w:rPr>
          <w:sz w:val="26"/>
          <w:szCs w:val="26"/>
        </w:rPr>
        <w:t>Лазерное сканирование внутренних помещений</w:t>
      </w:r>
      <w:r w:rsidR="00C82727" w:rsidRPr="00775990">
        <w:rPr>
          <w:sz w:val="26"/>
          <w:szCs w:val="26"/>
        </w:rPr>
        <w:t>)</w:t>
      </w:r>
      <w:r w:rsidR="00DA5D23" w:rsidRPr="00775990">
        <w:rPr>
          <w:spacing w:val="2"/>
          <w:sz w:val="26"/>
          <w:szCs w:val="26"/>
        </w:rPr>
        <w:t xml:space="preserve"> </w:t>
      </w:r>
      <w:r w:rsidR="005D5E85" w:rsidRPr="00775990">
        <w:rPr>
          <w:spacing w:val="2"/>
          <w:sz w:val="26"/>
          <w:szCs w:val="26"/>
        </w:rPr>
        <w:t xml:space="preserve">(далее - </w:t>
      </w:r>
      <w:r w:rsidR="00DA5D23" w:rsidRPr="00775990">
        <w:rPr>
          <w:spacing w:val="2"/>
          <w:sz w:val="26"/>
          <w:szCs w:val="26"/>
        </w:rPr>
        <w:t>Работы</w:t>
      </w:r>
      <w:r w:rsidR="005D5E85" w:rsidRPr="00775990">
        <w:rPr>
          <w:spacing w:val="2"/>
          <w:sz w:val="26"/>
          <w:szCs w:val="26"/>
        </w:rPr>
        <w:t xml:space="preserve">), а Заказчик обязуется принять </w:t>
      </w:r>
      <w:r w:rsidR="00DA5D23" w:rsidRPr="00775990">
        <w:rPr>
          <w:spacing w:val="2"/>
          <w:sz w:val="26"/>
          <w:szCs w:val="26"/>
        </w:rPr>
        <w:t>выполненные Работы</w:t>
      </w:r>
      <w:r w:rsidR="005D5E85" w:rsidRPr="00775990">
        <w:rPr>
          <w:spacing w:val="2"/>
          <w:sz w:val="26"/>
          <w:szCs w:val="26"/>
        </w:rPr>
        <w:t xml:space="preserve"> и оплатить их</w:t>
      </w:r>
      <w:r w:rsidRPr="00775990">
        <w:rPr>
          <w:color w:val="000000" w:themeColor="text1"/>
          <w:spacing w:val="2"/>
          <w:sz w:val="26"/>
          <w:szCs w:val="26"/>
        </w:rPr>
        <w:t xml:space="preserve">. </w:t>
      </w:r>
      <w:proofErr w:type="gramEnd"/>
    </w:p>
    <w:p w14:paraId="0B7ABD51" w14:textId="437770CE" w:rsidR="005D5E85" w:rsidRPr="00775990" w:rsidRDefault="005D5E85" w:rsidP="00DA5D23">
      <w:pPr>
        <w:ind w:firstLine="709"/>
        <w:jc w:val="both"/>
        <w:rPr>
          <w:color w:val="000000" w:themeColor="text1"/>
          <w:spacing w:val="2"/>
          <w:sz w:val="26"/>
          <w:szCs w:val="26"/>
        </w:rPr>
      </w:pPr>
      <w:r w:rsidRPr="00775990">
        <w:rPr>
          <w:color w:val="000000" w:themeColor="text1"/>
          <w:spacing w:val="2"/>
          <w:sz w:val="26"/>
          <w:szCs w:val="26"/>
        </w:rPr>
        <w:t xml:space="preserve">1.2.Виды, объемы, свойства и характеристики </w:t>
      </w:r>
      <w:r w:rsidR="00DA5D23" w:rsidRPr="00775990">
        <w:rPr>
          <w:color w:val="000000" w:themeColor="text1"/>
          <w:spacing w:val="2"/>
          <w:sz w:val="26"/>
          <w:szCs w:val="26"/>
        </w:rPr>
        <w:t>Работ</w:t>
      </w:r>
      <w:r w:rsidRPr="00775990">
        <w:rPr>
          <w:color w:val="000000" w:themeColor="text1"/>
          <w:spacing w:val="2"/>
          <w:sz w:val="26"/>
          <w:szCs w:val="26"/>
        </w:rPr>
        <w:t xml:space="preserve"> определены в техническом задании (приложение №1 к Контракту, являющееся его неотъемлемой частью)</w:t>
      </w:r>
      <w:r w:rsidR="00FB5756" w:rsidRPr="00775990">
        <w:rPr>
          <w:color w:val="000000" w:themeColor="text1"/>
          <w:spacing w:val="2"/>
          <w:sz w:val="26"/>
          <w:szCs w:val="26"/>
        </w:rPr>
        <w:t>, сметном расчете (приложение №2 к Контракту, являющееся его неотъемлемой частью).</w:t>
      </w:r>
    </w:p>
    <w:p w14:paraId="08038E67" w14:textId="77777777" w:rsidR="005D5E85" w:rsidRPr="00775990" w:rsidRDefault="005D5E85" w:rsidP="00561CF9">
      <w:pPr>
        <w:ind w:firstLine="709"/>
        <w:jc w:val="both"/>
        <w:rPr>
          <w:color w:val="000000" w:themeColor="text1"/>
          <w:spacing w:val="2"/>
          <w:sz w:val="26"/>
          <w:szCs w:val="26"/>
        </w:rPr>
      </w:pPr>
    </w:p>
    <w:p w14:paraId="700117E1" w14:textId="20F53787" w:rsidR="00A178EE" w:rsidRPr="009437DB" w:rsidRDefault="009A6FB8" w:rsidP="002619E9">
      <w:pPr>
        <w:ind w:firstLine="709"/>
        <w:jc w:val="center"/>
        <w:rPr>
          <w:spacing w:val="2"/>
          <w:sz w:val="26"/>
          <w:szCs w:val="26"/>
        </w:rPr>
      </w:pPr>
      <w:r w:rsidRPr="00775990">
        <w:rPr>
          <w:color w:val="000000" w:themeColor="text1"/>
          <w:spacing w:val="2"/>
          <w:sz w:val="26"/>
          <w:szCs w:val="26"/>
        </w:rPr>
        <w:t xml:space="preserve">II. Срок </w:t>
      </w:r>
      <w:r w:rsidR="00C82727" w:rsidRPr="00775990">
        <w:rPr>
          <w:spacing w:val="2"/>
          <w:sz w:val="26"/>
          <w:szCs w:val="26"/>
        </w:rPr>
        <w:t>выполнения</w:t>
      </w:r>
      <w:r w:rsidR="00C82727" w:rsidRPr="009437DB">
        <w:rPr>
          <w:spacing w:val="2"/>
          <w:sz w:val="26"/>
          <w:szCs w:val="26"/>
        </w:rPr>
        <w:t xml:space="preserve"> Работ</w:t>
      </w:r>
    </w:p>
    <w:p w14:paraId="7A5FF61A" w14:textId="77777777" w:rsidR="00C82727" w:rsidRPr="009437DB" w:rsidRDefault="00C82727" w:rsidP="002619E9">
      <w:pPr>
        <w:ind w:firstLine="709"/>
        <w:jc w:val="center"/>
        <w:rPr>
          <w:color w:val="000000" w:themeColor="text1"/>
          <w:spacing w:val="2"/>
          <w:sz w:val="26"/>
          <w:szCs w:val="26"/>
        </w:rPr>
      </w:pPr>
    </w:p>
    <w:p w14:paraId="74FE120A" w14:textId="653CC66E" w:rsidR="00A178EE" w:rsidRPr="009437DB" w:rsidRDefault="009A6FB8" w:rsidP="00DA5D23">
      <w:pPr>
        <w:ind w:firstLine="709"/>
        <w:jc w:val="both"/>
        <w:rPr>
          <w:color w:val="000000" w:themeColor="text1"/>
          <w:spacing w:val="2"/>
          <w:sz w:val="26"/>
          <w:szCs w:val="26"/>
        </w:rPr>
      </w:pPr>
      <w:r w:rsidRPr="009437DB">
        <w:rPr>
          <w:color w:val="000000" w:themeColor="text1"/>
          <w:spacing w:val="2"/>
          <w:sz w:val="26"/>
          <w:szCs w:val="26"/>
        </w:rPr>
        <w:t>2.1.</w:t>
      </w:r>
      <w:r w:rsidR="00BF3EA3" w:rsidRPr="009437DB">
        <w:rPr>
          <w:color w:val="000000" w:themeColor="text1"/>
          <w:spacing w:val="2"/>
          <w:sz w:val="26"/>
          <w:szCs w:val="26"/>
        </w:rPr>
        <w:t xml:space="preserve"> </w:t>
      </w:r>
      <w:r w:rsidR="00DA5D23" w:rsidRPr="009437DB">
        <w:rPr>
          <w:color w:val="000000" w:themeColor="text1"/>
          <w:spacing w:val="2"/>
          <w:sz w:val="26"/>
          <w:szCs w:val="26"/>
        </w:rPr>
        <w:t>Срок выполнения Работ: с</w:t>
      </w:r>
      <w:r w:rsidR="00DA5D23" w:rsidRPr="009437DB">
        <w:rPr>
          <w:sz w:val="26"/>
          <w:szCs w:val="26"/>
        </w:rPr>
        <w:t xml:space="preserve"> </w:t>
      </w:r>
      <w:bookmarkStart w:id="0" w:name="_Hlk126238592"/>
      <w:r w:rsidR="00DA5D23" w:rsidRPr="009437DB">
        <w:rPr>
          <w:sz w:val="26"/>
          <w:szCs w:val="26"/>
        </w:rPr>
        <w:t>момента заключения Контракта, но не позднее «01» октября 2026 года включительно</w:t>
      </w:r>
      <w:bookmarkEnd w:id="0"/>
      <w:r w:rsidR="00DA5D23" w:rsidRPr="009437DB">
        <w:rPr>
          <w:sz w:val="26"/>
          <w:szCs w:val="26"/>
        </w:rPr>
        <w:t>.</w:t>
      </w:r>
      <w:r w:rsidR="00561CF9" w:rsidRPr="009437DB">
        <w:rPr>
          <w:color w:val="000000" w:themeColor="text1"/>
          <w:spacing w:val="2"/>
          <w:sz w:val="26"/>
          <w:szCs w:val="26"/>
        </w:rPr>
        <w:t xml:space="preserve"> </w:t>
      </w:r>
    </w:p>
    <w:p w14:paraId="70D2425A" w14:textId="79AAA4BB" w:rsidR="00A178EE" w:rsidRPr="009437DB" w:rsidRDefault="009A6FB8">
      <w:pPr>
        <w:ind w:firstLine="709"/>
        <w:jc w:val="both"/>
        <w:rPr>
          <w:spacing w:val="2"/>
          <w:sz w:val="26"/>
          <w:szCs w:val="26"/>
        </w:rPr>
      </w:pPr>
      <w:r w:rsidRPr="009437DB">
        <w:rPr>
          <w:color w:val="000000" w:themeColor="text1"/>
          <w:spacing w:val="2"/>
          <w:sz w:val="26"/>
          <w:szCs w:val="26"/>
        </w:rPr>
        <w:t>2.</w:t>
      </w:r>
      <w:r w:rsidR="00BF3EA3" w:rsidRPr="009437DB">
        <w:rPr>
          <w:color w:val="000000" w:themeColor="text1"/>
          <w:spacing w:val="2"/>
          <w:sz w:val="26"/>
          <w:szCs w:val="26"/>
        </w:rPr>
        <w:t>2</w:t>
      </w:r>
      <w:r w:rsidRPr="009437DB">
        <w:rPr>
          <w:color w:val="000000" w:themeColor="text1"/>
          <w:spacing w:val="2"/>
          <w:sz w:val="26"/>
          <w:szCs w:val="26"/>
        </w:rPr>
        <w:t>. Контра</w:t>
      </w:r>
      <w:proofErr w:type="gramStart"/>
      <w:r w:rsidRPr="009437DB">
        <w:rPr>
          <w:color w:val="000000" w:themeColor="text1"/>
          <w:spacing w:val="2"/>
          <w:sz w:val="26"/>
          <w:szCs w:val="26"/>
        </w:rPr>
        <w:t>кт вст</w:t>
      </w:r>
      <w:proofErr w:type="gramEnd"/>
      <w:r w:rsidRPr="009437DB">
        <w:rPr>
          <w:color w:val="000000" w:themeColor="text1"/>
          <w:spacing w:val="2"/>
          <w:sz w:val="26"/>
          <w:szCs w:val="26"/>
        </w:rPr>
        <w:t xml:space="preserve">упает в силу и становится обязательным для сторон с момента </w:t>
      </w:r>
      <w:r w:rsidR="004E5099" w:rsidRPr="009437DB">
        <w:rPr>
          <w:color w:val="000000" w:themeColor="text1"/>
          <w:spacing w:val="2"/>
          <w:sz w:val="26"/>
          <w:szCs w:val="26"/>
        </w:rPr>
        <w:br/>
      </w:r>
      <w:r w:rsidRPr="009437DB">
        <w:rPr>
          <w:color w:val="000000" w:themeColor="text1"/>
          <w:spacing w:val="2"/>
          <w:sz w:val="26"/>
          <w:szCs w:val="26"/>
        </w:rPr>
        <w:t xml:space="preserve">его заключения и действует </w:t>
      </w:r>
      <w:r w:rsidRPr="009437DB">
        <w:rPr>
          <w:spacing w:val="2"/>
          <w:sz w:val="26"/>
          <w:szCs w:val="26"/>
        </w:rPr>
        <w:t xml:space="preserve">до полного выполнения Сторонами своих обязательств </w:t>
      </w:r>
      <w:r w:rsidRPr="009437DB">
        <w:rPr>
          <w:spacing w:val="2"/>
          <w:sz w:val="26"/>
          <w:szCs w:val="26"/>
        </w:rPr>
        <w:br/>
        <w:t xml:space="preserve">по Контракту. Окончание срока действия Контракта не освобождает стороны </w:t>
      </w:r>
      <w:r w:rsidRPr="009437DB">
        <w:rPr>
          <w:spacing w:val="2"/>
          <w:sz w:val="26"/>
          <w:szCs w:val="26"/>
        </w:rPr>
        <w:br/>
        <w:t xml:space="preserve">от ответственности за его нарушение. </w:t>
      </w:r>
    </w:p>
    <w:p w14:paraId="4D4869A3" w14:textId="6AC166EE" w:rsidR="00A178EE" w:rsidRPr="009437DB" w:rsidRDefault="009A6FB8">
      <w:pPr>
        <w:ind w:firstLine="709"/>
        <w:jc w:val="both"/>
        <w:rPr>
          <w:spacing w:val="2"/>
          <w:sz w:val="26"/>
          <w:szCs w:val="26"/>
        </w:rPr>
      </w:pPr>
      <w:r w:rsidRPr="009437DB">
        <w:rPr>
          <w:spacing w:val="2"/>
          <w:sz w:val="26"/>
          <w:szCs w:val="26"/>
        </w:rPr>
        <w:t>2.</w:t>
      </w:r>
      <w:r w:rsidR="00BF3EA3" w:rsidRPr="009437DB">
        <w:rPr>
          <w:spacing w:val="2"/>
          <w:sz w:val="26"/>
          <w:szCs w:val="26"/>
        </w:rPr>
        <w:t>3</w:t>
      </w:r>
      <w:r w:rsidRPr="009437DB">
        <w:rPr>
          <w:spacing w:val="2"/>
          <w:sz w:val="26"/>
          <w:szCs w:val="26"/>
        </w:rPr>
        <w:t>.</w:t>
      </w:r>
      <w:r w:rsidR="00BF3EA3" w:rsidRPr="009437DB">
        <w:rPr>
          <w:spacing w:val="2"/>
          <w:sz w:val="26"/>
          <w:szCs w:val="26"/>
        </w:rPr>
        <w:t xml:space="preserve"> </w:t>
      </w:r>
      <w:r w:rsidRPr="009437DB">
        <w:rPr>
          <w:spacing w:val="2"/>
          <w:sz w:val="26"/>
          <w:szCs w:val="26"/>
        </w:rPr>
        <w:t>Истечения срока действия Контракта не влечет прекращения неисполненных обязательств, возникших из Контракта.</w:t>
      </w:r>
    </w:p>
    <w:p w14:paraId="6E095E44" w14:textId="77777777" w:rsidR="00A178EE" w:rsidRPr="009437DB" w:rsidRDefault="00A178EE">
      <w:pPr>
        <w:pStyle w:val="ConsPlusNormal"/>
        <w:ind w:firstLine="709"/>
        <w:jc w:val="both"/>
        <w:outlineLvl w:val="1"/>
        <w:rPr>
          <w:rFonts w:ascii="Times New Roman" w:hAnsi="Times New Roman"/>
          <w:spacing w:val="2"/>
          <w:sz w:val="26"/>
          <w:szCs w:val="26"/>
        </w:rPr>
      </w:pPr>
    </w:p>
    <w:p w14:paraId="78723E8D" w14:textId="33231CDD" w:rsidR="00A178EE" w:rsidRPr="009437DB" w:rsidRDefault="009A6FB8" w:rsidP="002619E9">
      <w:pPr>
        <w:pStyle w:val="ConsPlusNormal"/>
        <w:ind w:firstLine="709"/>
        <w:jc w:val="center"/>
        <w:outlineLvl w:val="1"/>
        <w:rPr>
          <w:rFonts w:ascii="Times New Roman" w:hAnsi="Times New Roman"/>
          <w:spacing w:val="2"/>
          <w:sz w:val="26"/>
          <w:szCs w:val="26"/>
        </w:rPr>
      </w:pPr>
      <w:r w:rsidRPr="009437DB">
        <w:rPr>
          <w:rFonts w:ascii="Times New Roman" w:hAnsi="Times New Roman"/>
          <w:spacing w:val="2"/>
          <w:sz w:val="26"/>
          <w:szCs w:val="26"/>
        </w:rPr>
        <w:t xml:space="preserve">III. Порядок и условия </w:t>
      </w:r>
      <w:r w:rsidR="00C82727" w:rsidRPr="009437DB">
        <w:rPr>
          <w:rFonts w:ascii="Times New Roman" w:hAnsi="Times New Roman"/>
          <w:spacing w:val="2"/>
          <w:sz w:val="26"/>
          <w:szCs w:val="26"/>
        </w:rPr>
        <w:t>выполнения Работ</w:t>
      </w:r>
    </w:p>
    <w:p w14:paraId="483EAE95" w14:textId="77777777" w:rsidR="00C82727" w:rsidRPr="009437DB" w:rsidRDefault="00C82727" w:rsidP="002619E9">
      <w:pPr>
        <w:pStyle w:val="ConsPlusNormal"/>
        <w:ind w:firstLine="709"/>
        <w:jc w:val="center"/>
        <w:outlineLvl w:val="1"/>
        <w:rPr>
          <w:rFonts w:ascii="Times New Roman" w:hAnsi="Times New Roman"/>
          <w:spacing w:val="2"/>
          <w:sz w:val="26"/>
          <w:szCs w:val="26"/>
        </w:rPr>
      </w:pPr>
    </w:p>
    <w:p w14:paraId="3ABF86EC" w14:textId="1A58B80C" w:rsidR="00DA5D23" w:rsidRPr="009437DB" w:rsidRDefault="009A6FB8" w:rsidP="00DA5D23">
      <w:pPr>
        <w:ind w:firstLine="709"/>
        <w:jc w:val="both"/>
        <w:rPr>
          <w:color w:val="000000" w:themeColor="text1"/>
          <w:spacing w:val="2"/>
          <w:sz w:val="26"/>
          <w:szCs w:val="26"/>
        </w:rPr>
      </w:pPr>
      <w:r w:rsidRPr="009437DB">
        <w:rPr>
          <w:spacing w:val="2"/>
          <w:sz w:val="26"/>
          <w:szCs w:val="26"/>
        </w:rPr>
        <w:t xml:space="preserve">3.1. </w:t>
      </w:r>
      <w:proofErr w:type="gramStart"/>
      <w:r w:rsidR="00DA5D23" w:rsidRPr="009437DB">
        <w:rPr>
          <w:spacing w:val="2"/>
          <w:sz w:val="26"/>
          <w:szCs w:val="26"/>
        </w:rPr>
        <w:t xml:space="preserve">При выполнении Работ </w:t>
      </w:r>
      <w:r w:rsidR="00DA5D23" w:rsidRPr="009437DB">
        <w:rPr>
          <w:sz w:val="26"/>
          <w:szCs w:val="26"/>
        </w:rPr>
        <w:t xml:space="preserve">Подрядчик руководствуется и строго соблюдает требования законодательства, нормативных и нормативно-технических документов, действующих правил, санитарных норм и правил, стандартов, приказов и указаний Генеральной прокуратуры, прокуратуры г. Москвы и иных документов, действующих на территории Российской Федерации, с учетом замечаний и предложений органов государственной жилищной инспекции, Бюро технической инвентаризации (БТИ), </w:t>
      </w:r>
      <w:proofErr w:type="spellStart"/>
      <w:r w:rsidR="00DA5D23" w:rsidRPr="009437DB">
        <w:rPr>
          <w:sz w:val="26"/>
          <w:szCs w:val="26"/>
        </w:rPr>
        <w:t>Госэнергонадзора</w:t>
      </w:r>
      <w:proofErr w:type="spellEnd"/>
      <w:r w:rsidR="00DA5D23" w:rsidRPr="009437DB">
        <w:rPr>
          <w:sz w:val="26"/>
          <w:szCs w:val="26"/>
        </w:rPr>
        <w:t>, Государственной противопожарной службы, Государственной санитарно-эпидемиологической службы, а также иных</w:t>
      </w:r>
      <w:proofErr w:type="gramEnd"/>
      <w:r w:rsidR="00DA5D23" w:rsidRPr="009437DB">
        <w:rPr>
          <w:sz w:val="26"/>
          <w:szCs w:val="26"/>
        </w:rPr>
        <w:t xml:space="preserve"> </w:t>
      </w:r>
      <w:proofErr w:type="gramStart"/>
      <w:r w:rsidR="00DA5D23" w:rsidRPr="009437DB">
        <w:rPr>
          <w:sz w:val="26"/>
          <w:szCs w:val="26"/>
        </w:rPr>
        <w:t>нормативно-технические</w:t>
      </w:r>
      <w:proofErr w:type="gramEnd"/>
      <w:r w:rsidR="00DA5D23" w:rsidRPr="009437DB">
        <w:rPr>
          <w:sz w:val="26"/>
          <w:szCs w:val="26"/>
        </w:rPr>
        <w:t xml:space="preserve"> документов, указанные </w:t>
      </w:r>
      <w:r w:rsidR="00DA5D23" w:rsidRPr="009437DB">
        <w:rPr>
          <w:color w:val="000000" w:themeColor="text1"/>
          <w:spacing w:val="2"/>
          <w:sz w:val="26"/>
          <w:szCs w:val="26"/>
        </w:rPr>
        <w:t>техническом задании.</w:t>
      </w:r>
    </w:p>
    <w:p w14:paraId="317D6262" w14:textId="78C5B5C8" w:rsidR="00A178EE" w:rsidRPr="009437DB" w:rsidRDefault="009A6FB8">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 xml:space="preserve">3.2. </w:t>
      </w:r>
      <w:r w:rsidR="00C82727" w:rsidRPr="009437DB">
        <w:rPr>
          <w:rFonts w:ascii="Times New Roman" w:hAnsi="Times New Roman"/>
          <w:spacing w:val="2"/>
          <w:sz w:val="26"/>
          <w:szCs w:val="26"/>
        </w:rPr>
        <w:t>Работы выполняются</w:t>
      </w:r>
      <w:r w:rsidR="005D5E85" w:rsidRPr="009437DB">
        <w:rPr>
          <w:rFonts w:ascii="Times New Roman" w:hAnsi="Times New Roman"/>
          <w:spacing w:val="2"/>
          <w:sz w:val="26"/>
          <w:szCs w:val="26"/>
        </w:rPr>
        <w:t xml:space="preserve"> по адресу, указанному в техническом задании</w:t>
      </w:r>
      <w:r w:rsidRPr="009437DB">
        <w:rPr>
          <w:rFonts w:ascii="Times New Roman" w:hAnsi="Times New Roman"/>
          <w:spacing w:val="2"/>
          <w:sz w:val="26"/>
          <w:szCs w:val="26"/>
        </w:rPr>
        <w:t>.</w:t>
      </w:r>
    </w:p>
    <w:p w14:paraId="32340FE3" w14:textId="450A7195" w:rsidR="00A178EE" w:rsidRPr="009437DB" w:rsidRDefault="002619E9">
      <w:pPr>
        <w:ind w:firstLine="709"/>
        <w:jc w:val="both"/>
        <w:rPr>
          <w:spacing w:val="2"/>
          <w:sz w:val="26"/>
          <w:szCs w:val="26"/>
        </w:rPr>
      </w:pPr>
      <w:r w:rsidRPr="009437DB">
        <w:rPr>
          <w:spacing w:val="2"/>
          <w:sz w:val="26"/>
          <w:szCs w:val="26"/>
        </w:rPr>
        <w:lastRenderedPageBreak/>
        <w:t>3.3</w:t>
      </w:r>
      <w:r w:rsidR="009A6FB8" w:rsidRPr="009437DB">
        <w:rPr>
          <w:spacing w:val="2"/>
          <w:sz w:val="26"/>
          <w:szCs w:val="26"/>
        </w:rPr>
        <w:t xml:space="preserve">. </w:t>
      </w:r>
      <w:r w:rsidR="00C82727" w:rsidRPr="009437DB">
        <w:rPr>
          <w:spacing w:val="2"/>
          <w:sz w:val="26"/>
          <w:szCs w:val="26"/>
        </w:rPr>
        <w:t>Подрядчик</w:t>
      </w:r>
      <w:r w:rsidR="009A6FB8" w:rsidRPr="009437DB">
        <w:rPr>
          <w:spacing w:val="2"/>
          <w:sz w:val="26"/>
          <w:szCs w:val="26"/>
        </w:rPr>
        <w:t xml:space="preserve"> обязан привлекать квалифицированных специалистов, соответствующих профессиональным стандартам, прошедших подготовку и обладающих специальными знаниями для </w:t>
      </w:r>
      <w:r w:rsidR="00C4139A" w:rsidRPr="009437DB">
        <w:rPr>
          <w:spacing w:val="2"/>
          <w:sz w:val="26"/>
          <w:szCs w:val="26"/>
        </w:rPr>
        <w:t>выполнения Работ</w:t>
      </w:r>
      <w:r w:rsidR="009A6FB8" w:rsidRPr="009437DB">
        <w:rPr>
          <w:spacing w:val="2"/>
          <w:sz w:val="26"/>
          <w:szCs w:val="26"/>
        </w:rPr>
        <w:t xml:space="preserve">, отвечающих требованиям Контракта. </w:t>
      </w:r>
    </w:p>
    <w:p w14:paraId="0B843C67" w14:textId="105A6AE5" w:rsidR="0000500F" w:rsidRPr="009437DB" w:rsidRDefault="0000500F">
      <w:pPr>
        <w:ind w:firstLine="709"/>
        <w:jc w:val="both"/>
        <w:rPr>
          <w:spacing w:val="2"/>
          <w:sz w:val="26"/>
          <w:szCs w:val="26"/>
        </w:rPr>
      </w:pPr>
      <w:r w:rsidRPr="009437DB">
        <w:rPr>
          <w:spacing w:val="2"/>
          <w:sz w:val="26"/>
          <w:szCs w:val="26"/>
        </w:rPr>
        <w:t xml:space="preserve">3.4. В случае возникновения обстоятельств, препятствующих </w:t>
      </w:r>
      <w:r w:rsidR="00C4139A" w:rsidRPr="009437DB">
        <w:rPr>
          <w:spacing w:val="2"/>
          <w:sz w:val="26"/>
          <w:szCs w:val="26"/>
        </w:rPr>
        <w:t>выполнению Работ</w:t>
      </w:r>
      <w:r w:rsidR="00996954" w:rsidRPr="009437DB">
        <w:rPr>
          <w:spacing w:val="2"/>
          <w:sz w:val="26"/>
          <w:szCs w:val="26"/>
        </w:rPr>
        <w:t>, предусмотренн</w:t>
      </w:r>
      <w:r w:rsidR="00C4139A" w:rsidRPr="009437DB">
        <w:rPr>
          <w:spacing w:val="2"/>
          <w:sz w:val="26"/>
          <w:szCs w:val="26"/>
        </w:rPr>
        <w:t>ых</w:t>
      </w:r>
      <w:r w:rsidRPr="009437DB">
        <w:rPr>
          <w:spacing w:val="2"/>
          <w:sz w:val="26"/>
          <w:szCs w:val="26"/>
        </w:rPr>
        <w:t xml:space="preserve"> </w:t>
      </w:r>
      <w:proofErr w:type="spellStart"/>
      <w:r w:rsidRPr="009437DB">
        <w:rPr>
          <w:spacing w:val="2"/>
          <w:sz w:val="26"/>
          <w:szCs w:val="26"/>
        </w:rPr>
        <w:t>п.п</w:t>
      </w:r>
      <w:proofErr w:type="spellEnd"/>
      <w:r w:rsidRPr="009437DB">
        <w:rPr>
          <w:spacing w:val="2"/>
          <w:sz w:val="26"/>
          <w:szCs w:val="26"/>
        </w:rPr>
        <w:t xml:space="preserve">. 1.1., </w:t>
      </w:r>
      <w:r w:rsidR="00C4139A" w:rsidRPr="009437DB">
        <w:rPr>
          <w:spacing w:val="2"/>
          <w:sz w:val="26"/>
          <w:szCs w:val="26"/>
        </w:rPr>
        <w:t>Подрядчик</w:t>
      </w:r>
      <w:r w:rsidRPr="009437DB">
        <w:rPr>
          <w:spacing w:val="2"/>
          <w:sz w:val="26"/>
          <w:szCs w:val="26"/>
        </w:rPr>
        <w:t xml:space="preserve"> обязуется незамедлительно оповестить контактное</w:t>
      </w:r>
      <w:r w:rsidR="009437DB" w:rsidRPr="009437DB">
        <w:rPr>
          <w:spacing w:val="2"/>
          <w:sz w:val="26"/>
          <w:szCs w:val="26"/>
        </w:rPr>
        <w:t xml:space="preserve"> лицо Заказчика и выполнить Работы</w:t>
      </w:r>
      <w:r w:rsidRPr="009437DB">
        <w:rPr>
          <w:spacing w:val="2"/>
          <w:sz w:val="26"/>
          <w:szCs w:val="26"/>
        </w:rPr>
        <w:t xml:space="preserve"> с привлечением иных специалистов, отвечающих требованиям, предусмотренным в </w:t>
      </w:r>
      <w:proofErr w:type="spellStart"/>
      <w:r w:rsidRPr="009437DB">
        <w:rPr>
          <w:spacing w:val="2"/>
          <w:sz w:val="26"/>
          <w:szCs w:val="26"/>
        </w:rPr>
        <w:t>п.п</w:t>
      </w:r>
      <w:proofErr w:type="spellEnd"/>
      <w:r w:rsidRPr="009437DB">
        <w:rPr>
          <w:spacing w:val="2"/>
          <w:sz w:val="26"/>
          <w:szCs w:val="26"/>
        </w:rPr>
        <w:t>. 3.3.</w:t>
      </w:r>
    </w:p>
    <w:p w14:paraId="1252397B" w14:textId="20A9B079" w:rsidR="00A178EE" w:rsidRPr="009437DB" w:rsidRDefault="002619E9">
      <w:pPr>
        <w:ind w:firstLine="709"/>
        <w:jc w:val="both"/>
        <w:rPr>
          <w:spacing w:val="2"/>
          <w:sz w:val="26"/>
          <w:szCs w:val="26"/>
        </w:rPr>
      </w:pPr>
      <w:r w:rsidRPr="009437DB">
        <w:rPr>
          <w:spacing w:val="2"/>
          <w:sz w:val="26"/>
          <w:szCs w:val="26"/>
        </w:rPr>
        <w:t>3.</w:t>
      </w:r>
      <w:r w:rsidR="0000500F" w:rsidRPr="009437DB">
        <w:rPr>
          <w:spacing w:val="2"/>
          <w:sz w:val="26"/>
          <w:szCs w:val="26"/>
        </w:rPr>
        <w:t>5</w:t>
      </w:r>
      <w:r w:rsidR="009A6FB8" w:rsidRPr="009437DB">
        <w:rPr>
          <w:spacing w:val="2"/>
          <w:sz w:val="26"/>
          <w:szCs w:val="26"/>
        </w:rPr>
        <w:t xml:space="preserve">.Для оформления допуска на объекты и территорию Заказчика перед началом </w:t>
      </w:r>
      <w:r w:rsidR="009437DB" w:rsidRPr="009437DB">
        <w:rPr>
          <w:spacing w:val="2"/>
          <w:sz w:val="26"/>
          <w:szCs w:val="26"/>
        </w:rPr>
        <w:t xml:space="preserve">выполнения Работ </w:t>
      </w:r>
      <w:r w:rsidR="00E97950" w:rsidRPr="009437DB">
        <w:rPr>
          <w:spacing w:val="2"/>
          <w:sz w:val="26"/>
          <w:szCs w:val="26"/>
        </w:rPr>
        <w:t>Подрядчик</w:t>
      </w:r>
      <w:r w:rsidR="009A6FB8" w:rsidRPr="009437DB">
        <w:rPr>
          <w:spacing w:val="2"/>
          <w:sz w:val="26"/>
          <w:szCs w:val="26"/>
        </w:rPr>
        <w:t xml:space="preserve"> направляет </w:t>
      </w:r>
      <w:r w:rsidR="0000500F" w:rsidRPr="009437DB">
        <w:rPr>
          <w:spacing w:val="2"/>
          <w:sz w:val="26"/>
          <w:szCs w:val="26"/>
        </w:rPr>
        <w:t xml:space="preserve">контактному лицу </w:t>
      </w:r>
      <w:r w:rsidR="009A6FB8" w:rsidRPr="009437DB">
        <w:rPr>
          <w:spacing w:val="2"/>
          <w:sz w:val="26"/>
          <w:szCs w:val="26"/>
        </w:rPr>
        <w:t>Заказчик</w:t>
      </w:r>
      <w:r w:rsidR="0000500F" w:rsidRPr="009437DB">
        <w:rPr>
          <w:spacing w:val="2"/>
          <w:sz w:val="26"/>
          <w:szCs w:val="26"/>
        </w:rPr>
        <w:t>а</w:t>
      </w:r>
      <w:r w:rsidR="009A6FB8" w:rsidRPr="009437DB">
        <w:rPr>
          <w:spacing w:val="2"/>
          <w:sz w:val="26"/>
          <w:szCs w:val="26"/>
        </w:rPr>
        <w:t xml:space="preserve"> информацию </w:t>
      </w:r>
      <w:r w:rsidR="0000500F" w:rsidRPr="009437DB">
        <w:rPr>
          <w:spacing w:val="2"/>
          <w:sz w:val="26"/>
          <w:szCs w:val="26"/>
        </w:rPr>
        <w:br/>
      </w:r>
      <w:r w:rsidR="009A6FB8" w:rsidRPr="009437DB">
        <w:rPr>
          <w:spacing w:val="2"/>
          <w:sz w:val="26"/>
          <w:szCs w:val="26"/>
        </w:rPr>
        <w:t xml:space="preserve">о лицах (ФИО, должность, паспортные данные, контактный номер мобильного телефона) </w:t>
      </w:r>
      <w:r w:rsidR="009A6FB8" w:rsidRPr="009437DB">
        <w:rPr>
          <w:spacing w:val="2"/>
          <w:sz w:val="26"/>
          <w:szCs w:val="26"/>
        </w:rPr>
        <w:br/>
        <w:t xml:space="preserve">и транспортных средствах, задействованных при </w:t>
      </w:r>
      <w:r w:rsidR="009437DB" w:rsidRPr="009437DB">
        <w:rPr>
          <w:spacing w:val="2"/>
          <w:sz w:val="26"/>
          <w:szCs w:val="26"/>
        </w:rPr>
        <w:t xml:space="preserve">выполнении Работы </w:t>
      </w:r>
      <w:r w:rsidR="009A6FB8" w:rsidRPr="009437DB">
        <w:rPr>
          <w:spacing w:val="2"/>
          <w:sz w:val="26"/>
          <w:szCs w:val="26"/>
        </w:rPr>
        <w:t xml:space="preserve">(марка, модель, государственный регистрационный номер). </w:t>
      </w:r>
    </w:p>
    <w:p w14:paraId="7773D821" w14:textId="2991A33D" w:rsidR="00A178EE" w:rsidRPr="009437DB" w:rsidRDefault="002619E9">
      <w:pPr>
        <w:ind w:firstLine="709"/>
        <w:jc w:val="both"/>
        <w:rPr>
          <w:spacing w:val="2"/>
          <w:sz w:val="26"/>
          <w:szCs w:val="26"/>
        </w:rPr>
      </w:pPr>
      <w:proofErr w:type="gramStart"/>
      <w:r w:rsidRPr="009437DB">
        <w:rPr>
          <w:spacing w:val="2"/>
          <w:sz w:val="26"/>
          <w:szCs w:val="26"/>
        </w:rPr>
        <w:t>3.</w:t>
      </w:r>
      <w:r w:rsidR="0000500F" w:rsidRPr="009437DB">
        <w:rPr>
          <w:spacing w:val="2"/>
          <w:sz w:val="26"/>
          <w:szCs w:val="26"/>
        </w:rPr>
        <w:t>6</w:t>
      </w:r>
      <w:r w:rsidR="009A6FB8" w:rsidRPr="009437DB">
        <w:rPr>
          <w:spacing w:val="2"/>
          <w:sz w:val="26"/>
          <w:szCs w:val="26"/>
        </w:rPr>
        <w:t>.В случае необход</w:t>
      </w:r>
      <w:r w:rsidR="009F1D8F" w:rsidRPr="009437DB">
        <w:rPr>
          <w:spacing w:val="2"/>
          <w:sz w:val="26"/>
          <w:szCs w:val="26"/>
        </w:rPr>
        <w:t xml:space="preserve">имости привлечения Подрядчиком </w:t>
      </w:r>
      <w:r w:rsidR="009A6FB8" w:rsidRPr="009437DB">
        <w:rPr>
          <w:spacing w:val="2"/>
          <w:sz w:val="26"/>
          <w:szCs w:val="26"/>
        </w:rPr>
        <w:t xml:space="preserve">лиц, являющихся иностранными гражданами и лицами без гражданства для </w:t>
      </w:r>
      <w:r w:rsidR="009F1D8F" w:rsidRPr="009437DB">
        <w:rPr>
          <w:spacing w:val="2"/>
          <w:sz w:val="26"/>
          <w:szCs w:val="26"/>
        </w:rPr>
        <w:t xml:space="preserve">выполнения Работ </w:t>
      </w:r>
      <w:r w:rsidR="009A6FB8" w:rsidRPr="009437DB">
        <w:rPr>
          <w:spacing w:val="2"/>
          <w:sz w:val="26"/>
          <w:szCs w:val="26"/>
        </w:rPr>
        <w:t xml:space="preserve">на объектах Заказчика, последние должны быть приняты на работу в соответствии </w:t>
      </w:r>
      <w:r w:rsidR="009A6FB8" w:rsidRPr="009437DB">
        <w:rPr>
          <w:spacing w:val="2"/>
          <w:sz w:val="26"/>
          <w:szCs w:val="26"/>
        </w:rPr>
        <w:br/>
        <w:t xml:space="preserve">с требованиями Трудового кодекса Российской Федерации и иметь специальное разрешение, предусмотренное частью 1 статьи 11 Федерального закона от 25.07.2002 </w:t>
      </w:r>
      <w:r w:rsidR="009A6FB8" w:rsidRPr="009437DB">
        <w:rPr>
          <w:sz w:val="26"/>
          <w:szCs w:val="26"/>
        </w:rPr>
        <w:br/>
      </w:r>
      <w:r w:rsidR="009A6FB8" w:rsidRPr="009437DB">
        <w:rPr>
          <w:spacing w:val="2"/>
          <w:sz w:val="26"/>
          <w:szCs w:val="26"/>
        </w:rPr>
        <w:t xml:space="preserve">№ 115-ФЗ «О правовом положении иностранных граждан в Российской Федерации» </w:t>
      </w:r>
      <w:r w:rsidR="009A6FB8" w:rsidRPr="009437DB">
        <w:rPr>
          <w:spacing w:val="2"/>
          <w:sz w:val="26"/>
          <w:szCs w:val="26"/>
        </w:rPr>
        <w:br/>
        <w:t>с учетом требований постановления</w:t>
      </w:r>
      <w:proofErr w:type="gramEnd"/>
      <w:r w:rsidR="009A6FB8" w:rsidRPr="009437DB">
        <w:rPr>
          <w:spacing w:val="2"/>
          <w:sz w:val="26"/>
          <w:szCs w:val="26"/>
        </w:rPr>
        <w:t xml:space="preserve"> Правительства Российской Федерации от 11.10.2002 № 754 «Об утверждении перечня территорий, организаций и объектов, для въезда </w:t>
      </w:r>
      <w:r w:rsidR="004E5099" w:rsidRPr="009437DB">
        <w:rPr>
          <w:spacing w:val="2"/>
          <w:sz w:val="26"/>
          <w:szCs w:val="26"/>
        </w:rPr>
        <w:br/>
      </w:r>
      <w:r w:rsidR="009A6FB8" w:rsidRPr="009437DB">
        <w:rPr>
          <w:spacing w:val="2"/>
          <w:sz w:val="26"/>
          <w:szCs w:val="26"/>
        </w:rPr>
        <w:t>на которые иностранным гражданам требуется специальное разрешение».</w:t>
      </w:r>
    </w:p>
    <w:p w14:paraId="32376FE3" w14:textId="33681E04" w:rsidR="00A178EE" w:rsidRPr="009437DB" w:rsidRDefault="002619E9">
      <w:pPr>
        <w:ind w:firstLine="709"/>
        <w:jc w:val="both"/>
        <w:rPr>
          <w:spacing w:val="2"/>
          <w:sz w:val="26"/>
          <w:szCs w:val="26"/>
        </w:rPr>
      </w:pPr>
      <w:r w:rsidRPr="009437DB">
        <w:rPr>
          <w:spacing w:val="2"/>
          <w:sz w:val="26"/>
          <w:szCs w:val="26"/>
        </w:rPr>
        <w:t>3.</w:t>
      </w:r>
      <w:r w:rsidR="0000500F" w:rsidRPr="009437DB">
        <w:rPr>
          <w:spacing w:val="2"/>
          <w:sz w:val="26"/>
          <w:szCs w:val="26"/>
        </w:rPr>
        <w:t>7</w:t>
      </w:r>
      <w:r w:rsidR="009A6FB8" w:rsidRPr="009437DB">
        <w:rPr>
          <w:spacing w:val="2"/>
          <w:sz w:val="26"/>
          <w:szCs w:val="26"/>
        </w:rPr>
        <w:t xml:space="preserve">. К </w:t>
      </w:r>
      <w:r w:rsidR="009F1D8F" w:rsidRPr="009437DB">
        <w:rPr>
          <w:spacing w:val="2"/>
          <w:sz w:val="26"/>
          <w:szCs w:val="26"/>
        </w:rPr>
        <w:t>выполнению Работ</w:t>
      </w:r>
      <w:r w:rsidR="009A6FB8" w:rsidRPr="009437DB">
        <w:rPr>
          <w:spacing w:val="2"/>
          <w:sz w:val="26"/>
          <w:szCs w:val="26"/>
        </w:rPr>
        <w:t xml:space="preserve"> допускаются сотрудники </w:t>
      </w:r>
      <w:r w:rsidR="009F1D8F" w:rsidRPr="009437DB">
        <w:rPr>
          <w:spacing w:val="2"/>
          <w:sz w:val="26"/>
          <w:szCs w:val="26"/>
        </w:rPr>
        <w:t>Подрядчика</w:t>
      </w:r>
      <w:r w:rsidR="009A6FB8" w:rsidRPr="009437DB">
        <w:rPr>
          <w:spacing w:val="2"/>
          <w:sz w:val="26"/>
          <w:szCs w:val="26"/>
        </w:rPr>
        <w:t xml:space="preserve">, достигшие </w:t>
      </w:r>
      <w:r w:rsidR="009A6FB8" w:rsidRPr="009437DB">
        <w:rPr>
          <w:spacing w:val="2"/>
          <w:sz w:val="26"/>
          <w:szCs w:val="26"/>
        </w:rPr>
        <w:br/>
        <w:t xml:space="preserve">18-летнего возраста. </w:t>
      </w:r>
    </w:p>
    <w:p w14:paraId="13CC21B9" w14:textId="278D9687" w:rsidR="00A178EE" w:rsidRPr="009437DB" w:rsidRDefault="002619E9">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3.</w:t>
      </w:r>
      <w:r w:rsidR="0000500F" w:rsidRPr="009437DB">
        <w:rPr>
          <w:rFonts w:ascii="Times New Roman" w:hAnsi="Times New Roman"/>
          <w:spacing w:val="2"/>
          <w:sz w:val="26"/>
          <w:szCs w:val="26"/>
        </w:rPr>
        <w:t>8</w:t>
      </w:r>
      <w:r w:rsidR="009A6FB8" w:rsidRPr="009437DB">
        <w:rPr>
          <w:rFonts w:ascii="Times New Roman" w:hAnsi="Times New Roman"/>
          <w:spacing w:val="2"/>
          <w:sz w:val="26"/>
          <w:szCs w:val="26"/>
        </w:rPr>
        <w:t>.</w:t>
      </w:r>
      <w:r w:rsidR="00215D13" w:rsidRPr="009437DB">
        <w:rPr>
          <w:rFonts w:ascii="Times New Roman" w:hAnsi="Times New Roman"/>
          <w:spacing w:val="2"/>
          <w:sz w:val="26"/>
          <w:szCs w:val="26"/>
        </w:rPr>
        <w:t xml:space="preserve"> </w:t>
      </w:r>
      <w:r w:rsidR="009F1D8F" w:rsidRPr="009437DB">
        <w:rPr>
          <w:rFonts w:ascii="Times New Roman" w:hAnsi="Times New Roman"/>
          <w:spacing w:val="2"/>
          <w:sz w:val="26"/>
          <w:szCs w:val="26"/>
        </w:rPr>
        <w:t xml:space="preserve">Подрядчик </w:t>
      </w:r>
      <w:r w:rsidR="009A6FB8" w:rsidRPr="009437DB">
        <w:rPr>
          <w:rFonts w:ascii="Times New Roman" w:hAnsi="Times New Roman"/>
          <w:spacing w:val="2"/>
          <w:sz w:val="26"/>
          <w:szCs w:val="26"/>
        </w:rPr>
        <w:t xml:space="preserve">обеспечивает соблюдение его сотрудниками требований пропускного, </w:t>
      </w:r>
      <w:proofErr w:type="spellStart"/>
      <w:r w:rsidR="009A6FB8" w:rsidRPr="009437DB">
        <w:rPr>
          <w:rFonts w:ascii="Times New Roman" w:hAnsi="Times New Roman"/>
          <w:spacing w:val="2"/>
          <w:sz w:val="26"/>
          <w:szCs w:val="26"/>
        </w:rPr>
        <w:t>внутриобъектового</w:t>
      </w:r>
      <w:proofErr w:type="spellEnd"/>
      <w:r w:rsidR="009A6FB8" w:rsidRPr="009437DB">
        <w:rPr>
          <w:rFonts w:ascii="Times New Roman" w:hAnsi="Times New Roman"/>
          <w:spacing w:val="2"/>
          <w:sz w:val="26"/>
          <w:szCs w:val="26"/>
        </w:rPr>
        <w:t xml:space="preserve"> режимов, установленных на объектах Заказчика, требований техники безопасности, правил пожарной безопасности, правил охраны труда </w:t>
      </w:r>
      <w:r w:rsidR="009A6FB8" w:rsidRPr="009437DB">
        <w:rPr>
          <w:rFonts w:ascii="Times New Roman" w:hAnsi="Times New Roman"/>
          <w:spacing w:val="2"/>
          <w:sz w:val="26"/>
          <w:szCs w:val="26"/>
        </w:rPr>
        <w:br/>
        <w:t>и окружающей среды.</w:t>
      </w:r>
    </w:p>
    <w:p w14:paraId="193669E9" w14:textId="6F36012F" w:rsidR="00A178EE" w:rsidRPr="009437DB" w:rsidRDefault="002619E9">
      <w:pPr>
        <w:pStyle w:val="ConsPlusNormal"/>
        <w:ind w:firstLine="709"/>
        <w:jc w:val="both"/>
        <w:rPr>
          <w:rFonts w:ascii="Times New Roman" w:hAnsi="Times New Roman"/>
          <w:spacing w:val="2"/>
          <w:sz w:val="26"/>
          <w:szCs w:val="26"/>
        </w:rPr>
      </w:pPr>
      <w:r w:rsidRPr="009437DB">
        <w:rPr>
          <w:rFonts w:ascii="Times New Roman" w:hAnsi="Times New Roman"/>
          <w:spacing w:val="2"/>
          <w:sz w:val="26"/>
          <w:szCs w:val="26"/>
        </w:rPr>
        <w:t>3.</w:t>
      </w:r>
      <w:r w:rsidR="0000500F" w:rsidRPr="009437DB">
        <w:rPr>
          <w:rFonts w:ascii="Times New Roman" w:hAnsi="Times New Roman"/>
          <w:spacing w:val="2"/>
          <w:sz w:val="26"/>
          <w:szCs w:val="26"/>
        </w:rPr>
        <w:t>9</w:t>
      </w:r>
      <w:r w:rsidR="009A6FB8" w:rsidRPr="009437DB">
        <w:rPr>
          <w:rFonts w:ascii="Times New Roman" w:hAnsi="Times New Roman"/>
          <w:spacing w:val="2"/>
          <w:sz w:val="26"/>
          <w:szCs w:val="26"/>
        </w:rPr>
        <w:t>.</w:t>
      </w:r>
      <w:r w:rsidR="00215D13" w:rsidRPr="009437DB">
        <w:rPr>
          <w:rFonts w:ascii="Times New Roman" w:hAnsi="Times New Roman"/>
          <w:spacing w:val="2"/>
          <w:sz w:val="26"/>
          <w:szCs w:val="26"/>
        </w:rPr>
        <w:t xml:space="preserve"> </w:t>
      </w:r>
      <w:proofErr w:type="gramStart"/>
      <w:r w:rsidR="009A6FB8" w:rsidRPr="009437DB">
        <w:rPr>
          <w:rFonts w:ascii="Times New Roman" w:hAnsi="Times New Roman"/>
          <w:spacing w:val="2"/>
          <w:sz w:val="26"/>
          <w:szCs w:val="26"/>
        </w:rPr>
        <w:t xml:space="preserve">Вход/выход сотрудников </w:t>
      </w:r>
      <w:r w:rsidR="009F1D8F" w:rsidRPr="009437DB">
        <w:rPr>
          <w:rFonts w:ascii="Times New Roman" w:hAnsi="Times New Roman"/>
          <w:spacing w:val="2"/>
          <w:sz w:val="26"/>
          <w:szCs w:val="26"/>
        </w:rPr>
        <w:t>Подрядчика</w:t>
      </w:r>
      <w:r w:rsidRPr="009437DB">
        <w:rPr>
          <w:rFonts w:ascii="Times New Roman" w:hAnsi="Times New Roman"/>
          <w:spacing w:val="2"/>
          <w:sz w:val="26"/>
          <w:szCs w:val="26"/>
        </w:rPr>
        <w:t xml:space="preserve"> на объекты Заказчика производятся </w:t>
      </w:r>
      <w:r w:rsidR="009F1D8F" w:rsidRPr="009437DB">
        <w:rPr>
          <w:rFonts w:ascii="Times New Roman" w:hAnsi="Times New Roman"/>
          <w:spacing w:val="2"/>
          <w:sz w:val="26"/>
          <w:szCs w:val="26"/>
        </w:rPr>
        <w:t>Подрядчиком</w:t>
      </w:r>
      <w:r w:rsidRPr="009437DB">
        <w:rPr>
          <w:rFonts w:ascii="Times New Roman" w:hAnsi="Times New Roman"/>
          <w:spacing w:val="2"/>
          <w:sz w:val="26"/>
          <w:szCs w:val="26"/>
        </w:rPr>
        <w:t xml:space="preserve"> </w:t>
      </w:r>
      <w:r w:rsidR="009A6FB8" w:rsidRPr="009437DB">
        <w:rPr>
          <w:rFonts w:ascii="Times New Roman" w:hAnsi="Times New Roman"/>
          <w:spacing w:val="2"/>
          <w:sz w:val="26"/>
          <w:szCs w:val="26"/>
        </w:rPr>
        <w:t>в строгом соответствии с инструкцией о пропу</w:t>
      </w:r>
      <w:r w:rsidRPr="009437DB">
        <w:rPr>
          <w:rFonts w:ascii="Times New Roman" w:hAnsi="Times New Roman"/>
          <w:spacing w:val="2"/>
          <w:sz w:val="26"/>
          <w:szCs w:val="26"/>
        </w:rPr>
        <w:t xml:space="preserve">скном и </w:t>
      </w:r>
      <w:proofErr w:type="spellStart"/>
      <w:r w:rsidRPr="009437DB">
        <w:rPr>
          <w:rFonts w:ascii="Times New Roman" w:hAnsi="Times New Roman"/>
          <w:spacing w:val="2"/>
          <w:sz w:val="26"/>
          <w:szCs w:val="26"/>
        </w:rPr>
        <w:t>внутриобъектовом</w:t>
      </w:r>
      <w:proofErr w:type="spellEnd"/>
      <w:r w:rsidRPr="009437DB">
        <w:rPr>
          <w:rFonts w:ascii="Times New Roman" w:hAnsi="Times New Roman"/>
          <w:spacing w:val="2"/>
          <w:sz w:val="26"/>
          <w:szCs w:val="26"/>
        </w:rPr>
        <w:t xml:space="preserve"> режимах </w:t>
      </w:r>
      <w:r w:rsidR="009A6FB8" w:rsidRPr="009437DB">
        <w:rPr>
          <w:rFonts w:ascii="Times New Roman" w:hAnsi="Times New Roman"/>
          <w:spacing w:val="2"/>
          <w:sz w:val="26"/>
          <w:szCs w:val="26"/>
        </w:rPr>
        <w:t xml:space="preserve">на объектах Заказчика. </w:t>
      </w:r>
      <w:proofErr w:type="gramEnd"/>
    </w:p>
    <w:p w14:paraId="5789CFDB" w14:textId="77777777" w:rsidR="00A178EE" w:rsidRPr="009437DB" w:rsidRDefault="00A178EE">
      <w:pPr>
        <w:ind w:firstLine="709"/>
        <w:jc w:val="both"/>
        <w:rPr>
          <w:sz w:val="26"/>
          <w:szCs w:val="26"/>
        </w:rPr>
      </w:pPr>
    </w:p>
    <w:p w14:paraId="5CF7F7F2" w14:textId="77777777" w:rsidR="00A178EE" w:rsidRPr="009437DB" w:rsidRDefault="009A6FB8" w:rsidP="002619E9">
      <w:pPr>
        <w:pStyle w:val="ConsPlusNormal"/>
        <w:ind w:firstLine="709"/>
        <w:jc w:val="center"/>
        <w:outlineLvl w:val="1"/>
        <w:rPr>
          <w:rFonts w:ascii="Times New Roman" w:hAnsi="Times New Roman"/>
          <w:sz w:val="26"/>
          <w:szCs w:val="26"/>
        </w:rPr>
      </w:pPr>
      <w:bookmarkStart w:id="1" w:name="Par847"/>
      <w:bookmarkEnd w:id="1"/>
      <w:r w:rsidRPr="009437DB">
        <w:rPr>
          <w:rFonts w:ascii="Times New Roman" w:hAnsi="Times New Roman"/>
          <w:sz w:val="26"/>
          <w:szCs w:val="26"/>
        </w:rPr>
        <w:t>IV. Взаимодействие Сторон</w:t>
      </w:r>
    </w:p>
    <w:p w14:paraId="2FEFF4A1" w14:textId="34C116F4"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4.1. </w:t>
      </w:r>
      <w:r w:rsidR="009F1D8F" w:rsidRPr="009437DB">
        <w:rPr>
          <w:rFonts w:ascii="Times New Roman" w:hAnsi="Times New Roman"/>
          <w:sz w:val="26"/>
          <w:szCs w:val="26"/>
        </w:rPr>
        <w:t>Подрядчик</w:t>
      </w:r>
      <w:r w:rsidRPr="009437DB">
        <w:rPr>
          <w:rFonts w:ascii="Times New Roman" w:hAnsi="Times New Roman"/>
          <w:sz w:val="26"/>
          <w:szCs w:val="26"/>
        </w:rPr>
        <w:t xml:space="preserve"> вправе:</w:t>
      </w:r>
    </w:p>
    <w:p w14:paraId="238885AE" w14:textId="793A7056" w:rsidR="00A178EE" w:rsidRPr="009437DB" w:rsidRDefault="009A6FB8">
      <w:pPr>
        <w:ind w:firstLine="709"/>
        <w:jc w:val="both"/>
        <w:rPr>
          <w:sz w:val="26"/>
          <w:szCs w:val="26"/>
        </w:rPr>
      </w:pPr>
      <w:bookmarkStart w:id="2" w:name="Par805"/>
      <w:bookmarkStart w:id="3" w:name="Par812"/>
      <w:bookmarkStart w:id="4" w:name="Par813"/>
      <w:bookmarkEnd w:id="2"/>
      <w:bookmarkEnd w:id="3"/>
      <w:bookmarkEnd w:id="4"/>
      <w:proofErr w:type="gramStart"/>
      <w:r w:rsidRPr="009437DB">
        <w:rPr>
          <w:sz w:val="26"/>
          <w:szCs w:val="26"/>
        </w:rPr>
        <w:t xml:space="preserve">а) требовать своевременной оплаты на условиях, установленных </w:t>
      </w:r>
      <w:r w:rsidR="009F1D8F" w:rsidRPr="009437DB">
        <w:rPr>
          <w:sz w:val="26"/>
          <w:szCs w:val="26"/>
        </w:rPr>
        <w:t>Контрактом, надлежащим образом выполненных</w:t>
      </w:r>
      <w:r w:rsidRPr="009437DB">
        <w:rPr>
          <w:sz w:val="26"/>
          <w:szCs w:val="26"/>
        </w:rPr>
        <w:t xml:space="preserve"> и принятых Заказчиком </w:t>
      </w:r>
      <w:r w:rsidR="009F1D8F" w:rsidRPr="009437DB">
        <w:rPr>
          <w:sz w:val="26"/>
          <w:szCs w:val="26"/>
        </w:rPr>
        <w:t xml:space="preserve">Работ </w:t>
      </w:r>
      <w:r w:rsidRPr="009437DB">
        <w:rPr>
          <w:sz w:val="26"/>
          <w:szCs w:val="26"/>
        </w:rPr>
        <w:t xml:space="preserve">в соответствии </w:t>
      </w:r>
      <w:r w:rsidRPr="009437DB">
        <w:rPr>
          <w:sz w:val="26"/>
          <w:szCs w:val="26"/>
        </w:rPr>
        <w:br/>
        <w:t xml:space="preserve">с подписанным Сторонами документе о приемке;   </w:t>
      </w:r>
      <w:proofErr w:type="gramEnd"/>
    </w:p>
    <w:p w14:paraId="477D18BC" w14:textId="41C042B5" w:rsidR="00A178EE" w:rsidRPr="009437DB" w:rsidRDefault="009A6FB8">
      <w:pPr>
        <w:ind w:firstLine="709"/>
        <w:jc w:val="both"/>
        <w:rPr>
          <w:sz w:val="26"/>
          <w:szCs w:val="26"/>
        </w:rPr>
      </w:pPr>
      <w:proofErr w:type="gramStart"/>
      <w:r w:rsidRPr="009437DB">
        <w:rPr>
          <w:sz w:val="26"/>
          <w:szCs w:val="26"/>
        </w:rPr>
        <w:t xml:space="preserve">б) по согласованию с Заказчиком (путем заключения дополнительного соглашения) </w:t>
      </w:r>
      <w:r w:rsidR="009F1D8F" w:rsidRPr="009437DB">
        <w:rPr>
          <w:sz w:val="26"/>
          <w:szCs w:val="26"/>
        </w:rPr>
        <w:t>выполнить Работы</w:t>
      </w:r>
      <w:r w:rsidRPr="009437DB">
        <w:rPr>
          <w:sz w:val="26"/>
          <w:szCs w:val="26"/>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w:t>
      </w:r>
      <w:r w:rsidR="004E5099" w:rsidRPr="009437DB">
        <w:rPr>
          <w:sz w:val="26"/>
          <w:szCs w:val="26"/>
        </w:rPr>
        <w:br/>
      </w:r>
      <w:r w:rsidRPr="009437DB">
        <w:rPr>
          <w:sz w:val="26"/>
          <w:szCs w:val="26"/>
        </w:rPr>
        <w:t xml:space="preserve">и функциональными характеристиками, указанными в Контракте (за исключением случаев, которые предусмотрены статьей 14 Федерального закона от 5 апреля 2013 г. </w:t>
      </w:r>
      <w:r w:rsidR="004E5099" w:rsidRPr="009437DB">
        <w:rPr>
          <w:sz w:val="26"/>
          <w:szCs w:val="26"/>
        </w:rPr>
        <w:br/>
      </w:r>
      <w:r w:rsidRPr="009437DB">
        <w:rPr>
          <w:sz w:val="26"/>
          <w:szCs w:val="26"/>
        </w:rPr>
        <w:t>№ 44-ФЗ «О контрактной системе в сфере закупок товаров, работ, услуг для обеспечения государственных и</w:t>
      </w:r>
      <w:proofErr w:type="gramEnd"/>
      <w:r w:rsidRPr="009437DB">
        <w:rPr>
          <w:sz w:val="26"/>
          <w:szCs w:val="26"/>
        </w:rPr>
        <w:t xml:space="preserve"> муниципальных нужд»);  </w:t>
      </w:r>
    </w:p>
    <w:p w14:paraId="252ACACD" w14:textId="028593E6" w:rsidR="00A178EE" w:rsidRPr="009437DB" w:rsidRDefault="009A6FB8">
      <w:pPr>
        <w:ind w:firstLine="709"/>
        <w:jc w:val="both"/>
        <w:rPr>
          <w:sz w:val="26"/>
          <w:szCs w:val="26"/>
        </w:rPr>
      </w:pPr>
      <w:r w:rsidRPr="009437DB">
        <w:rPr>
          <w:sz w:val="26"/>
          <w:szCs w:val="26"/>
        </w:rPr>
        <w:t xml:space="preserve">в) привлекать к выполнению Контракта соисполнителей. При этом </w:t>
      </w:r>
      <w:r w:rsidR="005B0B93" w:rsidRPr="009437DB">
        <w:rPr>
          <w:sz w:val="26"/>
          <w:szCs w:val="26"/>
        </w:rPr>
        <w:t>Подрядчик</w:t>
      </w:r>
      <w:r w:rsidRPr="009437DB">
        <w:rPr>
          <w:sz w:val="26"/>
          <w:szCs w:val="26"/>
        </w:rPr>
        <w:t xml:space="preserve"> несет ответственность за неисполнение или ненадлежащее исполнение обязательств соисполнителями в рамках </w:t>
      </w:r>
      <w:r w:rsidR="005B0B93" w:rsidRPr="009437DB">
        <w:rPr>
          <w:sz w:val="26"/>
          <w:szCs w:val="26"/>
        </w:rPr>
        <w:t>выполнения Работ</w:t>
      </w:r>
      <w:r w:rsidRPr="009437DB">
        <w:rPr>
          <w:sz w:val="26"/>
          <w:szCs w:val="26"/>
        </w:rPr>
        <w:t xml:space="preserve"> в соответствии с гражданским законодательством. Невыполнение соисполнителем обязательств перед </w:t>
      </w:r>
      <w:r w:rsidR="005B0B93" w:rsidRPr="009437DB">
        <w:rPr>
          <w:sz w:val="26"/>
          <w:szCs w:val="26"/>
        </w:rPr>
        <w:t>Подрядчиком</w:t>
      </w:r>
      <w:r w:rsidRPr="009437DB">
        <w:rPr>
          <w:sz w:val="26"/>
          <w:szCs w:val="26"/>
        </w:rPr>
        <w:br/>
        <w:t xml:space="preserve">не освобождает </w:t>
      </w:r>
      <w:r w:rsidR="005B0B93" w:rsidRPr="009437DB">
        <w:rPr>
          <w:sz w:val="26"/>
          <w:szCs w:val="26"/>
        </w:rPr>
        <w:t xml:space="preserve">Подрядчика </w:t>
      </w:r>
      <w:r w:rsidRPr="009437DB">
        <w:rPr>
          <w:sz w:val="26"/>
          <w:szCs w:val="26"/>
        </w:rPr>
        <w:t xml:space="preserve">от выполнения условий Контракта; </w:t>
      </w:r>
    </w:p>
    <w:p w14:paraId="75B2E087" w14:textId="77777777" w:rsidR="00A178EE" w:rsidRPr="009437DB" w:rsidRDefault="009A6FB8">
      <w:pPr>
        <w:ind w:firstLine="709"/>
        <w:jc w:val="both"/>
        <w:rPr>
          <w:sz w:val="26"/>
          <w:szCs w:val="26"/>
        </w:rPr>
      </w:pPr>
      <w:r w:rsidRPr="009437DB">
        <w:rPr>
          <w:sz w:val="26"/>
          <w:szCs w:val="26"/>
        </w:rPr>
        <w:t xml:space="preserve">г) принять решение об одностороннем отказе от исполнения настоящего Контракта </w:t>
      </w:r>
      <w:r w:rsidRPr="009437DB">
        <w:rPr>
          <w:sz w:val="26"/>
          <w:szCs w:val="26"/>
        </w:rPr>
        <w:br/>
        <w:t xml:space="preserve">в соответствии с гражданским законодательством Российской Федерации; </w:t>
      </w:r>
    </w:p>
    <w:p w14:paraId="6A5C94E0" w14:textId="77777777" w:rsidR="00A178EE" w:rsidRPr="009437DB" w:rsidRDefault="009A6FB8">
      <w:pPr>
        <w:ind w:firstLine="709"/>
        <w:jc w:val="both"/>
        <w:rPr>
          <w:sz w:val="26"/>
          <w:szCs w:val="26"/>
        </w:rPr>
      </w:pPr>
      <w:r w:rsidRPr="009437DB">
        <w:rPr>
          <w:sz w:val="26"/>
          <w:szCs w:val="26"/>
        </w:rPr>
        <w:t>д)</w:t>
      </w:r>
      <w:r w:rsidR="002619E9" w:rsidRPr="009437DB">
        <w:rPr>
          <w:sz w:val="26"/>
          <w:szCs w:val="26"/>
        </w:rPr>
        <w:t xml:space="preserve"> </w:t>
      </w:r>
      <w:r w:rsidRPr="009437DB">
        <w:rPr>
          <w:sz w:val="26"/>
          <w:szCs w:val="26"/>
        </w:rPr>
        <w:t xml:space="preserve">требовать возмещения убытков, уплаты неустоек (штрафов, пеней) в соответствии с разделом XI  настоящего Контракта. </w:t>
      </w:r>
    </w:p>
    <w:p w14:paraId="7CC83CB3" w14:textId="77777777" w:rsidR="00A178EE" w:rsidRPr="009437DB" w:rsidRDefault="00A178EE">
      <w:pPr>
        <w:pStyle w:val="ConsPlusNormal"/>
        <w:ind w:firstLine="709"/>
        <w:jc w:val="both"/>
        <w:rPr>
          <w:rFonts w:ascii="Times New Roman" w:hAnsi="Times New Roman"/>
          <w:sz w:val="26"/>
          <w:szCs w:val="26"/>
        </w:rPr>
      </w:pPr>
    </w:p>
    <w:p w14:paraId="573408FC" w14:textId="77777777" w:rsidR="00325CE1" w:rsidRPr="009437DB" w:rsidRDefault="00325CE1" w:rsidP="00674B76">
      <w:pPr>
        <w:pStyle w:val="ConsPlusNormal"/>
        <w:ind w:firstLine="709"/>
        <w:jc w:val="both"/>
        <w:rPr>
          <w:rFonts w:ascii="Times New Roman" w:hAnsi="Times New Roman"/>
          <w:sz w:val="26"/>
          <w:szCs w:val="26"/>
        </w:rPr>
      </w:pPr>
    </w:p>
    <w:p w14:paraId="02499307" w14:textId="77777777" w:rsidR="00325CE1" w:rsidRPr="009437DB" w:rsidRDefault="00325CE1" w:rsidP="00674B76">
      <w:pPr>
        <w:pStyle w:val="ConsPlusNormal"/>
        <w:ind w:firstLine="709"/>
        <w:jc w:val="both"/>
        <w:rPr>
          <w:rFonts w:ascii="Times New Roman" w:hAnsi="Times New Roman"/>
          <w:sz w:val="26"/>
          <w:szCs w:val="26"/>
        </w:rPr>
      </w:pPr>
    </w:p>
    <w:p w14:paraId="28CD8B60" w14:textId="36CC288F" w:rsidR="00A178EE" w:rsidRPr="009437DB" w:rsidRDefault="009A6FB8" w:rsidP="00674B76">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4.2. </w:t>
      </w:r>
      <w:r w:rsidR="005B0B93" w:rsidRPr="009437DB">
        <w:rPr>
          <w:rFonts w:ascii="Times New Roman" w:hAnsi="Times New Roman"/>
          <w:sz w:val="26"/>
          <w:szCs w:val="26"/>
        </w:rPr>
        <w:t>Подрядчик</w:t>
      </w:r>
      <w:r w:rsidRPr="009437DB">
        <w:rPr>
          <w:rFonts w:ascii="Times New Roman" w:hAnsi="Times New Roman"/>
          <w:sz w:val="26"/>
          <w:szCs w:val="26"/>
        </w:rPr>
        <w:t xml:space="preserve"> обязан: </w:t>
      </w:r>
    </w:p>
    <w:p w14:paraId="7068AE86" w14:textId="254C215C" w:rsidR="00A178EE" w:rsidRPr="009437DB" w:rsidRDefault="009A6FB8" w:rsidP="00674B76">
      <w:pPr>
        <w:pStyle w:val="ConsPlusNormal"/>
        <w:ind w:firstLine="709"/>
        <w:jc w:val="both"/>
        <w:rPr>
          <w:rFonts w:ascii="Times New Roman" w:hAnsi="Times New Roman"/>
          <w:sz w:val="26"/>
          <w:szCs w:val="26"/>
        </w:rPr>
      </w:pPr>
      <w:proofErr w:type="gramStart"/>
      <w:r w:rsidRPr="009437DB">
        <w:rPr>
          <w:rFonts w:ascii="Times New Roman" w:hAnsi="Times New Roman"/>
          <w:sz w:val="26"/>
          <w:szCs w:val="26"/>
        </w:rPr>
        <w:t xml:space="preserve">а) </w:t>
      </w:r>
      <w:r w:rsidR="005B0B93" w:rsidRPr="009437DB">
        <w:rPr>
          <w:rFonts w:ascii="Times New Roman" w:hAnsi="Times New Roman"/>
          <w:sz w:val="26"/>
          <w:szCs w:val="26"/>
        </w:rPr>
        <w:t>выполнять Работы</w:t>
      </w:r>
      <w:r w:rsidRPr="009437DB">
        <w:rPr>
          <w:rFonts w:ascii="Times New Roman" w:hAnsi="Times New Roman"/>
          <w:sz w:val="26"/>
          <w:szCs w:val="26"/>
        </w:rPr>
        <w:t xml:space="preserve"> в</w:t>
      </w:r>
      <w:r w:rsidR="002619E9" w:rsidRPr="009437DB">
        <w:rPr>
          <w:rFonts w:ascii="Times New Roman" w:hAnsi="Times New Roman"/>
          <w:sz w:val="26"/>
          <w:szCs w:val="26"/>
        </w:rPr>
        <w:t xml:space="preserve"> установленные Контрактом сроки и</w:t>
      </w:r>
      <w:r w:rsidRPr="009437DB">
        <w:rPr>
          <w:rFonts w:ascii="Times New Roman" w:hAnsi="Times New Roman"/>
          <w:sz w:val="26"/>
          <w:szCs w:val="26"/>
        </w:rPr>
        <w:t xml:space="preserve"> объеме в соответствии </w:t>
      </w:r>
      <w:r w:rsidR="004E5099" w:rsidRPr="009437DB">
        <w:rPr>
          <w:rFonts w:ascii="Times New Roman" w:hAnsi="Times New Roman"/>
          <w:sz w:val="26"/>
          <w:szCs w:val="26"/>
        </w:rPr>
        <w:br/>
      </w:r>
      <w:r w:rsidRPr="009437DB">
        <w:rPr>
          <w:rFonts w:ascii="Times New Roman" w:hAnsi="Times New Roman"/>
          <w:sz w:val="26"/>
          <w:szCs w:val="26"/>
        </w:rPr>
        <w:t>с нормами, правилами, техническими регламентами, государственными стандартами, действующими в Российской Федерации;</w:t>
      </w:r>
      <w:proofErr w:type="gramEnd"/>
    </w:p>
    <w:p w14:paraId="7AFC43E9" w14:textId="3EB27259" w:rsidR="00A178EE" w:rsidRPr="009437DB" w:rsidRDefault="009A6FB8" w:rsidP="00674B76">
      <w:pPr>
        <w:ind w:firstLine="709"/>
        <w:jc w:val="both"/>
        <w:rPr>
          <w:sz w:val="26"/>
          <w:szCs w:val="26"/>
        </w:rPr>
      </w:pPr>
      <w:r w:rsidRPr="009437DB">
        <w:rPr>
          <w:sz w:val="26"/>
          <w:szCs w:val="26"/>
        </w:rPr>
        <w:t xml:space="preserve">б) по истечении отчетного периода своевременно представить Заказчику результаты </w:t>
      </w:r>
      <w:r w:rsidR="005B0B93" w:rsidRPr="009437DB">
        <w:rPr>
          <w:sz w:val="26"/>
          <w:szCs w:val="26"/>
        </w:rPr>
        <w:t>выполненных Работ</w:t>
      </w:r>
      <w:r w:rsidRPr="009437DB">
        <w:rPr>
          <w:sz w:val="26"/>
          <w:szCs w:val="26"/>
        </w:rPr>
        <w:t>, оформлять документ о приемке и иные документы, к установленному Контрактом сроку;</w:t>
      </w:r>
    </w:p>
    <w:p w14:paraId="3AC63DF4" w14:textId="77777777" w:rsidR="00A178EE" w:rsidRPr="009437DB" w:rsidRDefault="00EE4104"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в</w:t>
      </w:r>
      <w:r w:rsidR="009A6FB8" w:rsidRPr="009437DB">
        <w:rPr>
          <w:rFonts w:ascii="Times New Roman" w:hAnsi="Times New Roman"/>
          <w:sz w:val="26"/>
          <w:szCs w:val="26"/>
        </w:rPr>
        <w:t>)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предоставлять по требованию Заказчика документы, относящиеся к предмету Контракта;</w:t>
      </w:r>
    </w:p>
    <w:p w14:paraId="62437A4D" w14:textId="5A2CCF60" w:rsidR="00A178EE" w:rsidRPr="009437DB" w:rsidRDefault="00EE4104"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г</w:t>
      </w:r>
      <w:r w:rsidR="009A6FB8" w:rsidRPr="009437DB">
        <w:rPr>
          <w:rFonts w:ascii="Times New Roman" w:hAnsi="Times New Roman"/>
          <w:sz w:val="26"/>
          <w:szCs w:val="26"/>
        </w:rPr>
        <w:t xml:space="preserve">) возместить Заказчику убытки, ущерб, причиненный его имуществу вследствие неправомерных действий (бездействия) </w:t>
      </w:r>
      <w:r w:rsidR="00E97950" w:rsidRPr="009437DB">
        <w:rPr>
          <w:rFonts w:ascii="Times New Roman" w:hAnsi="Times New Roman"/>
          <w:sz w:val="26"/>
          <w:szCs w:val="26"/>
        </w:rPr>
        <w:t>Подрядчика</w:t>
      </w:r>
      <w:r w:rsidR="009A6FB8" w:rsidRPr="009437DB">
        <w:rPr>
          <w:rFonts w:ascii="Times New Roman" w:hAnsi="Times New Roman"/>
          <w:sz w:val="26"/>
          <w:szCs w:val="26"/>
        </w:rPr>
        <w:t xml:space="preserve"> и/или его персонала при </w:t>
      </w:r>
      <w:r w:rsidR="009437DB" w:rsidRPr="009437DB">
        <w:rPr>
          <w:rFonts w:ascii="Times New Roman" w:hAnsi="Times New Roman"/>
          <w:spacing w:val="2"/>
          <w:sz w:val="26"/>
          <w:szCs w:val="26"/>
        </w:rPr>
        <w:t>выполнении Работ</w:t>
      </w:r>
      <w:r w:rsidR="009A6FB8" w:rsidRPr="009437DB">
        <w:rPr>
          <w:rFonts w:ascii="Times New Roman" w:hAnsi="Times New Roman"/>
          <w:sz w:val="26"/>
          <w:szCs w:val="26"/>
        </w:rPr>
        <w:t>;</w:t>
      </w:r>
    </w:p>
    <w:p w14:paraId="4E7357F5" w14:textId="33765D58" w:rsidR="00674B76" w:rsidRPr="009437DB" w:rsidRDefault="00EE4104" w:rsidP="00674B76">
      <w:pPr>
        <w:ind w:firstLine="709"/>
        <w:contextualSpacing/>
        <w:jc w:val="both"/>
        <w:rPr>
          <w:sz w:val="26"/>
          <w:szCs w:val="26"/>
        </w:rPr>
      </w:pPr>
      <w:r w:rsidRPr="009437DB">
        <w:rPr>
          <w:sz w:val="26"/>
          <w:szCs w:val="26"/>
        </w:rPr>
        <w:t>д</w:t>
      </w:r>
      <w:r w:rsidR="009A6FB8" w:rsidRPr="009437DB">
        <w:rPr>
          <w:sz w:val="26"/>
          <w:szCs w:val="26"/>
        </w:rPr>
        <w:t>)</w:t>
      </w:r>
      <w:r w:rsidR="00674B76" w:rsidRPr="009437DB">
        <w:rPr>
          <w:sz w:val="26"/>
          <w:szCs w:val="26"/>
        </w:rPr>
        <w:t xml:space="preserve"> нести ответственность за ненадлежащее составление документации и выполнение работ, включая недостатки, обнаруженные:</w:t>
      </w:r>
    </w:p>
    <w:p w14:paraId="3A0227F3" w14:textId="77777777" w:rsidR="00674B76" w:rsidRPr="009437DB" w:rsidRDefault="00674B76" w:rsidP="00674B76">
      <w:pPr>
        <w:ind w:firstLine="709"/>
        <w:contextualSpacing/>
        <w:jc w:val="both"/>
        <w:rPr>
          <w:sz w:val="26"/>
          <w:szCs w:val="26"/>
        </w:rPr>
      </w:pPr>
      <w:r w:rsidRPr="009437DB">
        <w:rPr>
          <w:sz w:val="26"/>
          <w:szCs w:val="26"/>
        </w:rPr>
        <w:t xml:space="preserve">- </w:t>
      </w:r>
      <w:proofErr w:type="gramStart"/>
      <w:r w:rsidRPr="009437DB">
        <w:rPr>
          <w:sz w:val="26"/>
          <w:szCs w:val="26"/>
        </w:rPr>
        <w:t>в последствии</w:t>
      </w:r>
      <w:proofErr w:type="gramEnd"/>
      <w:r w:rsidRPr="009437DB">
        <w:rPr>
          <w:sz w:val="26"/>
          <w:szCs w:val="26"/>
        </w:rPr>
        <w:t xml:space="preserve"> в ходе производства работ по капитальному ремонту;</w:t>
      </w:r>
    </w:p>
    <w:p w14:paraId="29754380" w14:textId="7FC355DD" w:rsidR="00674B76"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 а также в процессе эксплуатации объекта, после проведения капитального ремонта на основе данных документации.</w:t>
      </w:r>
      <w:r w:rsidR="009A6FB8" w:rsidRPr="009437DB">
        <w:rPr>
          <w:rFonts w:ascii="Times New Roman" w:hAnsi="Times New Roman"/>
          <w:sz w:val="26"/>
          <w:szCs w:val="26"/>
        </w:rPr>
        <w:t xml:space="preserve"> </w:t>
      </w:r>
    </w:p>
    <w:p w14:paraId="51B7D2CF" w14:textId="64F3C2A1" w:rsidR="00A178EE"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е</w:t>
      </w:r>
      <w:proofErr w:type="gramStart"/>
      <w:r w:rsidRPr="009437DB">
        <w:rPr>
          <w:rFonts w:ascii="Times New Roman" w:hAnsi="Times New Roman"/>
          <w:sz w:val="26"/>
          <w:szCs w:val="26"/>
        </w:rPr>
        <w:t>)</w:t>
      </w:r>
      <w:r w:rsidR="009A6FB8" w:rsidRPr="009437DB">
        <w:rPr>
          <w:rFonts w:ascii="Times New Roman" w:hAnsi="Times New Roman"/>
          <w:sz w:val="26"/>
          <w:szCs w:val="26"/>
        </w:rPr>
        <w:t>н</w:t>
      </w:r>
      <w:proofErr w:type="gramEnd"/>
      <w:r w:rsidR="009A6FB8" w:rsidRPr="009437DB">
        <w:rPr>
          <w:rFonts w:ascii="Times New Roman" w:hAnsi="Times New Roman"/>
          <w:sz w:val="26"/>
          <w:szCs w:val="26"/>
        </w:rPr>
        <w:t xml:space="preserve">ести ответственность в соответствии с гражданским законодательством </w:t>
      </w:r>
      <w:r w:rsidR="009A6FB8" w:rsidRPr="009437DB">
        <w:rPr>
          <w:rFonts w:ascii="Times New Roman" w:hAnsi="Times New Roman"/>
          <w:sz w:val="26"/>
          <w:szCs w:val="26"/>
        </w:rPr>
        <w:br/>
        <w:t xml:space="preserve">за неисполнение или ненадлежащее исполнение обязательств привлеченными соисполнителями в процессе </w:t>
      </w:r>
      <w:r w:rsidR="009437DB" w:rsidRPr="009437DB">
        <w:rPr>
          <w:rFonts w:ascii="Times New Roman" w:hAnsi="Times New Roman"/>
          <w:spacing w:val="2"/>
          <w:sz w:val="26"/>
          <w:szCs w:val="26"/>
        </w:rPr>
        <w:t>выполнения Работ</w:t>
      </w:r>
      <w:r w:rsidR="009A6FB8" w:rsidRPr="009437DB">
        <w:rPr>
          <w:rFonts w:ascii="Times New Roman" w:hAnsi="Times New Roman"/>
          <w:sz w:val="26"/>
          <w:szCs w:val="26"/>
        </w:rPr>
        <w:t xml:space="preserve">, в случае их привлечения в соответствии </w:t>
      </w:r>
      <w:r w:rsidR="004E5099" w:rsidRPr="009437DB">
        <w:rPr>
          <w:rFonts w:ascii="Times New Roman" w:hAnsi="Times New Roman"/>
          <w:sz w:val="26"/>
          <w:szCs w:val="26"/>
        </w:rPr>
        <w:br/>
      </w:r>
      <w:r w:rsidR="009A6FB8" w:rsidRPr="009437DB">
        <w:rPr>
          <w:rFonts w:ascii="Times New Roman" w:hAnsi="Times New Roman"/>
          <w:sz w:val="26"/>
          <w:szCs w:val="26"/>
        </w:rPr>
        <w:t xml:space="preserve">с </w:t>
      </w:r>
      <w:proofErr w:type="spellStart"/>
      <w:r w:rsidR="009A6FB8" w:rsidRPr="009437DB">
        <w:rPr>
          <w:rFonts w:ascii="Times New Roman" w:hAnsi="Times New Roman"/>
          <w:sz w:val="26"/>
          <w:szCs w:val="26"/>
        </w:rPr>
        <w:t>пп</w:t>
      </w:r>
      <w:proofErr w:type="spellEnd"/>
      <w:r w:rsidR="009A6FB8" w:rsidRPr="009437DB">
        <w:rPr>
          <w:rFonts w:ascii="Times New Roman" w:hAnsi="Times New Roman"/>
          <w:sz w:val="26"/>
          <w:szCs w:val="26"/>
        </w:rPr>
        <w:t>. «в» пункта 4.1. Раздела IV Контракта;</w:t>
      </w:r>
    </w:p>
    <w:p w14:paraId="141F2C30" w14:textId="1D4BEB34" w:rsidR="00A178EE" w:rsidRPr="009437DB" w:rsidRDefault="00674B76" w:rsidP="00674B76">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в случае принятия решения об одностороннем отказе от исполнения Контракта направить такое решение Заказчику в порядке, </w:t>
      </w:r>
      <w:r w:rsidR="00DB18D4" w:rsidRPr="009437DB">
        <w:rPr>
          <w:rFonts w:ascii="Times New Roman" w:hAnsi="Times New Roman"/>
          <w:sz w:val="26"/>
          <w:szCs w:val="26"/>
        </w:rPr>
        <w:t xml:space="preserve">предусмотренном </w:t>
      </w:r>
      <w:r w:rsidR="00EE4104" w:rsidRPr="009437DB">
        <w:rPr>
          <w:rFonts w:ascii="Times New Roman" w:hAnsi="Times New Roman"/>
          <w:sz w:val="26"/>
          <w:szCs w:val="26"/>
        </w:rPr>
        <w:t xml:space="preserve">статьей </w:t>
      </w:r>
      <w:r w:rsidR="009A6FB8" w:rsidRPr="009437DB">
        <w:rPr>
          <w:rFonts w:ascii="Times New Roman" w:hAnsi="Times New Roman"/>
          <w:sz w:val="26"/>
          <w:szCs w:val="26"/>
        </w:rPr>
        <w:t>95 Федерального закона от 5 апреля 2013 г. № 44-ФЗ «О контрактной системе в сфере закупок товаров, работ,</w:t>
      </w:r>
      <w:r w:rsidR="0012222B" w:rsidRPr="009437DB">
        <w:rPr>
          <w:rFonts w:ascii="Times New Roman" w:hAnsi="Times New Roman"/>
          <w:sz w:val="26"/>
          <w:szCs w:val="26"/>
        </w:rPr>
        <w:t xml:space="preserve"> </w:t>
      </w:r>
      <w:r w:rsidR="009A6FB8" w:rsidRPr="009437DB">
        <w:rPr>
          <w:rFonts w:ascii="Times New Roman" w:hAnsi="Times New Roman"/>
          <w:sz w:val="26"/>
          <w:szCs w:val="26"/>
        </w:rPr>
        <w:t>услуг для обеспечения государственных и муниципальных нужд».</w:t>
      </w:r>
    </w:p>
    <w:p w14:paraId="0AEEF0E0" w14:textId="77777777" w:rsidR="00A178EE" w:rsidRPr="009437DB" w:rsidRDefault="00A178EE">
      <w:pPr>
        <w:pStyle w:val="ConsPlusNormal"/>
        <w:ind w:firstLine="709"/>
        <w:jc w:val="both"/>
        <w:rPr>
          <w:rFonts w:ascii="Times New Roman" w:hAnsi="Times New Roman"/>
          <w:sz w:val="26"/>
          <w:szCs w:val="26"/>
        </w:rPr>
      </w:pPr>
      <w:bookmarkStart w:id="5" w:name="Par819"/>
      <w:bookmarkStart w:id="6" w:name="Par820"/>
      <w:bookmarkEnd w:id="5"/>
      <w:bookmarkEnd w:id="6"/>
    </w:p>
    <w:p w14:paraId="0B9B8723"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4.3. Заказчик вправе:</w:t>
      </w:r>
    </w:p>
    <w:p w14:paraId="689C014F" w14:textId="1B584CC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а) требовать от</w:t>
      </w:r>
      <w:r w:rsidR="00BB07E8" w:rsidRPr="009437DB">
        <w:rPr>
          <w:rFonts w:ascii="Times New Roman" w:hAnsi="Times New Roman"/>
          <w:sz w:val="26"/>
          <w:szCs w:val="26"/>
        </w:rPr>
        <w:t xml:space="preserve"> Подрядчика</w:t>
      </w:r>
      <w:r w:rsidRPr="009437DB">
        <w:rPr>
          <w:rFonts w:ascii="Times New Roman" w:hAnsi="Times New Roman"/>
          <w:sz w:val="26"/>
          <w:szCs w:val="26"/>
        </w:rPr>
        <w:t xml:space="preserve"> надлежащего исполнения обязательств, установленных Контрактом;</w:t>
      </w:r>
    </w:p>
    <w:p w14:paraId="43EB2B5C" w14:textId="7C6F2981"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б) в любое время осуществлять оперативный контроль процесса </w:t>
      </w:r>
      <w:r w:rsidR="00143D0F" w:rsidRPr="009437DB">
        <w:rPr>
          <w:rFonts w:ascii="Times New Roman" w:hAnsi="Times New Roman"/>
          <w:sz w:val="26"/>
          <w:szCs w:val="26"/>
        </w:rPr>
        <w:t xml:space="preserve">выполнения Работ </w:t>
      </w:r>
      <w:r w:rsidRPr="009437DB">
        <w:rPr>
          <w:rFonts w:ascii="Times New Roman" w:hAnsi="Times New Roman"/>
          <w:sz w:val="26"/>
          <w:szCs w:val="26"/>
        </w:rPr>
        <w:t xml:space="preserve">без вмешательства в оперативно-хозяйственную деятельность </w:t>
      </w:r>
      <w:r w:rsidR="00143D0F" w:rsidRPr="009437DB">
        <w:rPr>
          <w:rFonts w:ascii="Times New Roman" w:hAnsi="Times New Roman"/>
          <w:sz w:val="26"/>
          <w:szCs w:val="26"/>
        </w:rPr>
        <w:t>Подрядчика</w:t>
      </w:r>
      <w:r w:rsidRPr="009437DB">
        <w:rPr>
          <w:rFonts w:ascii="Times New Roman" w:hAnsi="Times New Roman"/>
          <w:sz w:val="26"/>
          <w:szCs w:val="26"/>
        </w:rPr>
        <w:t>;</w:t>
      </w:r>
    </w:p>
    <w:p w14:paraId="2FEB4556" w14:textId="28E1E261" w:rsidR="00A178EE" w:rsidRPr="009437DB" w:rsidRDefault="009A6FB8">
      <w:pPr>
        <w:pStyle w:val="ConsPlusNormal"/>
        <w:ind w:firstLine="709"/>
        <w:jc w:val="both"/>
        <w:rPr>
          <w:rFonts w:ascii="Times New Roman" w:hAnsi="Times New Roman"/>
          <w:color w:val="000000" w:themeColor="text1"/>
          <w:sz w:val="26"/>
          <w:szCs w:val="26"/>
        </w:rPr>
      </w:pPr>
      <w:r w:rsidRPr="009437DB">
        <w:rPr>
          <w:rFonts w:ascii="Times New Roman" w:hAnsi="Times New Roman"/>
          <w:sz w:val="26"/>
          <w:szCs w:val="26"/>
        </w:rPr>
        <w:t>в)</w:t>
      </w:r>
      <w:r w:rsidR="00215D13" w:rsidRPr="009437DB">
        <w:rPr>
          <w:rFonts w:ascii="Times New Roman" w:hAnsi="Times New Roman"/>
          <w:sz w:val="26"/>
          <w:szCs w:val="26"/>
        </w:rPr>
        <w:t xml:space="preserve"> </w:t>
      </w:r>
      <w:r w:rsidRPr="009437DB">
        <w:rPr>
          <w:rFonts w:ascii="Times New Roman" w:hAnsi="Times New Roman"/>
          <w:sz w:val="26"/>
          <w:szCs w:val="26"/>
        </w:rPr>
        <w:t xml:space="preserve">требовать от </w:t>
      </w:r>
      <w:r w:rsidR="00143D0F" w:rsidRPr="009437DB">
        <w:rPr>
          <w:rFonts w:ascii="Times New Roman" w:hAnsi="Times New Roman"/>
          <w:sz w:val="26"/>
          <w:szCs w:val="26"/>
        </w:rPr>
        <w:t>Подрядчика</w:t>
      </w:r>
      <w:r w:rsidRPr="009437DB">
        <w:rPr>
          <w:rFonts w:ascii="Times New Roman" w:hAnsi="Times New Roman"/>
          <w:sz w:val="26"/>
          <w:szCs w:val="26"/>
        </w:rPr>
        <w:t xml:space="preserve"> передачи документов, необходимых для осуществления проверки полноты </w:t>
      </w:r>
      <w:r w:rsidR="00143D0F" w:rsidRPr="009437DB">
        <w:rPr>
          <w:rFonts w:ascii="Times New Roman" w:hAnsi="Times New Roman"/>
          <w:sz w:val="26"/>
          <w:szCs w:val="26"/>
        </w:rPr>
        <w:t>выполненных Работ</w:t>
      </w:r>
      <w:r w:rsidRPr="009437DB">
        <w:rPr>
          <w:rFonts w:ascii="Times New Roman" w:hAnsi="Times New Roman"/>
          <w:sz w:val="26"/>
          <w:szCs w:val="26"/>
        </w:rPr>
        <w:t xml:space="preserve">, иных документов, подтверждающих исполнение обязательств по </w:t>
      </w:r>
      <w:r w:rsidRPr="009437DB">
        <w:rPr>
          <w:rFonts w:ascii="Times New Roman" w:hAnsi="Times New Roman"/>
          <w:color w:val="000000" w:themeColor="text1"/>
          <w:sz w:val="26"/>
          <w:szCs w:val="26"/>
        </w:rPr>
        <w:t>Контракту, а также замены ненадлежащим образом оформленных документов;</w:t>
      </w:r>
    </w:p>
    <w:p w14:paraId="6FCFB0B5" w14:textId="149D2F8D" w:rsidR="00A178EE" w:rsidRPr="009437DB" w:rsidRDefault="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г</w:t>
      </w:r>
      <w:r w:rsidR="009A6FB8" w:rsidRPr="009437DB">
        <w:rPr>
          <w:rFonts w:ascii="Times New Roman" w:hAnsi="Times New Roman"/>
          <w:color w:val="000000" w:themeColor="text1"/>
          <w:sz w:val="26"/>
          <w:szCs w:val="26"/>
        </w:rPr>
        <w:t xml:space="preserve">) отказаться от приемки </w:t>
      </w:r>
      <w:r w:rsidR="00143D0F" w:rsidRPr="009437DB">
        <w:rPr>
          <w:rFonts w:ascii="Times New Roman" w:hAnsi="Times New Roman"/>
          <w:color w:val="000000" w:themeColor="text1"/>
          <w:sz w:val="26"/>
          <w:szCs w:val="26"/>
        </w:rPr>
        <w:t>Работ</w:t>
      </w:r>
      <w:r w:rsidR="009A6FB8" w:rsidRPr="009437DB">
        <w:rPr>
          <w:rFonts w:ascii="Times New Roman" w:hAnsi="Times New Roman"/>
          <w:color w:val="000000" w:themeColor="text1"/>
          <w:sz w:val="26"/>
          <w:szCs w:val="26"/>
        </w:rPr>
        <w:t xml:space="preserve">, в случае выявления недостатков или несоответствий результатов </w:t>
      </w:r>
      <w:r w:rsidR="00143D0F" w:rsidRPr="009437DB">
        <w:rPr>
          <w:rFonts w:ascii="Times New Roman" w:hAnsi="Times New Roman"/>
          <w:sz w:val="26"/>
          <w:szCs w:val="26"/>
        </w:rPr>
        <w:t>выполненных Работ</w:t>
      </w:r>
      <w:r w:rsidR="009A6FB8" w:rsidRPr="009437DB">
        <w:rPr>
          <w:rFonts w:ascii="Times New Roman" w:hAnsi="Times New Roman"/>
          <w:color w:val="000000" w:themeColor="text1"/>
          <w:sz w:val="26"/>
          <w:szCs w:val="26"/>
        </w:rPr>
        <w:t xml:space="preserve"> условиям Контракта;</w:t>
      </w:r>
    </w:p>
    <w:p w14:paraId="0DBB0000" w14:textId="6030CA8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color w:val="000000" w:themeColor="text1"/>
          <w:sz w:val="26"/>
          <w:szCs w:val="26"/>
        </w:rPr>
        <w:t xml:space="preserve">е) проверять соблюдение </w:t>
      </w:r>
      <w:r w:rsidR="00143D0F" w:rsidRPr="009437DB">
        <w:rPr>
          <w:rFonts w:ascii="Times New Roman" w:hAnsi="Times New Roman"/>
          <w:sz w:val="26"/>
          <w:szCs w:val="26"/>
        </w:rPr>
        <w:t>Подрядчиком</w:t>
      </w:r>
      <w:r w:rsidRPr="009437DB">
        <w:rPr>
          <w:rFonts w:ascii="Times New Roman" w:hAnsi="Times New Roman"/>
          <w:sz w:val="26"/>
          <w:szCs w:val="26"/>
        </w:rPr>
        <w:t xml:space="preserve"> требований техники безопасности, правил пожарной безопасности, санитарных норм и правил;</w:t>
      </w:r>
    </w:p>
    <w:p w14:paraId="59FBB75F" w14:textId="275CFE6A" w:rsidR="00A178EE" w:rsidRPr="009437DB" w:rsidRDefault="00EE4104">
      <w:pPr>
        <w:pStyle w:val="ConsPlusNormal"/>
        <w:ind w:firstLine="709"/>
        <w:jc w:val="both"/>
        <w:rPr>
          <w:rFonts w:ascii="Times New Roman" w:hAnsi="Times New Roman"/>
          <w:sz w:val="26"/>
          <w:szCs w:val="26"/>
        </w:rPr>
      </w:pPr>
      <w:bookmarkStart w:id="7" w:name="Par834"/>
      <w:bookmarkEnd w:id="7"/>
      <w:r w:rsidRPr="009437DB">
        <w:rPr>
          <w:rFonts w:ascii="Times New Roman" w:hAnsi="Times New Roman"/>
          <w:sz w:val="26"/>
          <w:szCs w:val="26"/>
        </w:rPr>
        <w:t>д</w:t>
      </w:r>
      <w:r w:rsidR="009A6FB8" w:rsidRPr="009437DB">
        <w:rPr>
          <w:rFonts w:ascii="Times New Roman" w:hAnsi="Times New Roman"/>
          <w:sz w:val="26"/>
          <w:szCs w:val="26"/>
        </w:rPr>
        <w:t xml:space="preserve">) предложить увеличить или уменьшить в процессе исполнения Контракта объем </w:t>
      </w:r>
      <w:r w:rsidR="00143D0F" w:rsidRPr="009437DB">
        <w:rPr>
          <w:rFonts w:ascii="Times New Roman" w:hAnsi="Times New Roman"/>
          <w:sz w:val="26"/>
          <w:szCs w:val="26"/>
        </w:rPr>
        <w:t>выполняемых Работ</w:t>
      </w:r>
      <w:r w:rsidR="009A6FB8" w:rsidRPr="009437DB">
        <w:rPr>
          <w:rFonts w:ascii="Times New Roman" w:hAnsi="Times New Roman"/>
          <w:sz w:val="26"/>
          <w:szCs w:val="26"/>
        </w:rPr>
        <w:t xml:space="preserve">, предусмотренных Контрактом, не более чем на десять процентов </w:t>
      </w:r>
      <w:r w:rsidR="004E5099" w:rsidRPr="009437DB">
        <w:rPr>
          <w:rFonts w:ascii="Times New Roman" w:hAnsi="Times New Roman"/>
          <w:sz w:val="26"/>
          <w:szCs w:val="26"/>
        </w:rPr>
        <w:br/>
      </w:r>
      <w:r w:rsidR="009A6FB8" w:rsidRPr="009437DB">
        <w:rPr>
          <w:rFonts w:ascii="Times New Roman" w:hAnsi="Times New Roman"/>
          <w:sz w:val="26"/>
          <w:szCs w:val="26"/>
        </w:rPr>
        <w:t xml:space="preserve">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28B69A45" w14:textId="015BB96B"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е</w:t>
      </w:r>
      <w:r w:rsidR="009A6FB8" w:rsidRPr="009437DB">
        <w:rPr>
          <w:rFonts w:ascii="Times New Roman" w:hAnsi="Times New Roman"/>
          <w:sz w:val="26"/>
          <w:szCs w:val="26"/>
        </w:rPr>
        <w:t>)</w:t>
      </w:r>
      <w:r w:rsidR="00215D13" w:rsidRPr="009437DB">
        <w:rPr>
          <w:rFonts w:ascii="Times New Roman" w:hAnsi="Times New Roman"/>
          <w:sz w:val="26"/>
          <w:szCs w:val="26"/>
        </w:rPr>
        <w:t xml:space="preserve"> </w:t>
      </w:r>
      <w:r w:rsidR="00143D0F" w:rsidRPr="009437DB">
        <w:rPr>
          <w:rFonts w:ascii="Times New Roman" w:hAnsi="Times New Roman"/>
          <w:sz w:val="26"/>
          <w:szCs w:val="26"/>
        </w:rPr>
        <w:t>согласовать с Подрядчиком</w:t>
      </w:r>
      <w:r w:rsidR="009A6FB8" w:rsidRPr="009437DB">
        <w:rPr>
          <w:rFonts w:ascii="Times New Roman" w:hAnsi="Times New Roman"/>
          <w:sz w:val="26"/>
          <w:szCs w:val="26"/>
        </w:rPr>
        <w:t xml:space="preserve"> </w:t>
      </w:r>
      <w:r w:rsidR="00143D0F" w:rsidRPr="009437DB">
        <w:rPr>
          <w:rFonts w:ascii="Times New Roman" w:hAnsi="Times New Roman"/>
          <w:sz w:val="26"/>
          <w:szCs w:val="26"/>
        </w:rPr>
        <w:t>выполнение Работ</w:t>
      </w:r>
      <w:r w:rsidR="009A6FB8" w:rsidRPr="009437DB">
        <w:rPr>
          <w:rFonts w:ascii="Times New Roman" w:hAnsi="Times New Roman"/>
          <w:sz w:val="26"/>
          <w:szCs w:val="26"/>
        </w:rPr>
        <w:t xml:space="preserve">, качество, технические </w:t>
      </w:r>
      <w:r w:rsidR="009A6FB8" w:rsidRPr="009437DB">
        <w:rPr>
          <w:rFonts w:ascii="Times New Roman" w:hAnsi="Times New Roman"/>
          <w:sz w:val="26"/>
          <w:szCs w:val="26"/>
        </w:rPr>
        <w:br/>
        <w:t xml:space="preserve">и функциональные характеристики (потребительские свойства) которых являются </w:t>
      </w:r>
      <w:r w:rsidR="009A6FB8" w:rsidRPr="009437DB">
        <w:rPr>
          <w:rFonts w:ascii="Times New Roman" w:hAnsi="Times New Roman"/>
          <w:sz w:val="26"/>
          <w:szCs w:val="26"/>
        </w:rPr>
        <w:lastRenderedPageBreak/>
        <w:t xml:space="preserve">улучшенными по сравнению с качеством и соответствующими техническими </w:t>
      </w:r>
      <w:r w:rsidR="009A6FB8" w:rsidRPr="009437DB">
        <w:rPr>
          <w:rFonts w:ascii="Times New Roman" w:hAnsi="Times New Roman"/>
          <w:sz w:val="26"/>
          <w:szCs w:val="26"/>
        </w:rPr>
        <w:br/>
        <w:t>и функциональными характеристиками, указанными в Контракте;</w:t>
      </w:r>
    </w:p>
    <w:p w14:paraId="00490BFB" w14:textId="77777777"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требовать возмещения убытков в соответствии с </w:t>
      </w:r>
      <w:hyperlink w:anchor="Par964" w:tooltip="XI. Ответственность Сторон &lt;121&gt;" w:history="1">
        <w:r w:rsidR="009A6FB8" w:rsidRPr="009437DB">
          <w:rPr>
            <w:rFonts w:ascii="Times New Roman" w:hAnsi="Times New Roman"/>
            <w:sz w:val="26"/>
            <w:szCs w:val="26"/>
          </w:rPr>
          <w:t>разделом XI</w:t>
        </w:r>
      </w:hyperlink>
      <w:r w:rsidR="009A6FB8" w:rsidRPr="009437DB">
        <w:rPr>
          <w:rFonts w:ascii="Times New Roman" w:hAnsi="Times New Roman"/>
          <w:sz w:val="26"/>
          <w:szCs w:val="26"/>
        </w:rPr>
        <w:t xml:space="preserve"> Контракта, причиненных по вине Исполнителя;</w:t>
      </w:r>
    </w:p>
    <w:p w14:paraId="0D5D5788" w14:textId="79CF5BA2" w:rsidR="00A178EE" w:rsidRPr="009437DB" w:rsidRDefault="00EE4104">
      <w:pPr>
        <w:pStyle w:val="ConsPlusNormal"/>
        <w:ind w:firstLine="709"/>
        <w:jc w:val="both"/>
        <w:rPr>
          <w:rFonts w:ascii="Times New Roman" w:hAnsi="Times New Roman"/>
          <w:sz w:val="26"/>
          <w:szCs w:val="26"/>
        </w:rPr>
      </w:pPr>
      <w:bookmarkStart w:id="8" w:name="Par835"/>
      <w:bookmarkEnd w:id="8"/>
      <w:r w:rsidRPr="009437DB">
        <w:rPr>
          <w:rFonts w:ascii="Times New Roman" w:hAnsi="Times New Roman"/>
          <w:sz w:val="26"/>
          <w:szCs w:val="26"/>
        </w:rPr>
        <w:t>з</w:t>
      </w:r>
      <w:r w:rsidR="009A6FB8" w:rsidRPr="009437DB">
        <w:rPr>
          <w:rFonts w:ascii="Times New Roman" w:hAnsi="Times New Roman"/>
          <w:sz w:val="26"/>
          <w:szCs w:val="26"/>
        </w:rPr>
        <w:t xml:space="preserve">) принять решение об одностороннем отказе от исполнения Контракта </w:t>
      </w:r>
      <w:r w:rsidR="004E5099" w:rsidRPr="009437DB">
        <w:rPr>
          <w:rFonts w:ascii="Times New Roman" w:hAnsi="Times New Roman"/>
          <w:sz w:val="26"/>
          <w:szCs w:val="26"/>
        </w:rPr>
        <w:br/>
      </w:r>
      <w:r w:rsidR="009A6FB8" w:rsidRPr="009437DB">
        <w:rPr>
          <w:rFonts w:ascii="Times New Roman" w:hAnsi="Times New Roman"/>
          <w:sz w:val="26"/>
          <w:szCs w:val="26"/>
        </w:rPr>
        <w:t xml:space="preserve">в соответствии с гражданским законодательством в случае существенного нарушения </w:t>
      </w:r>
      <w:r w:rsidR="00E97950" w:rsidRPr="009437DB">
        <w:rPr>
          <w:rFonts w:ascii="Times New Roman" w:hAnsi="Times New Roman"/>
          <w:sz w:val="26"/>
          <w:szCs w:val="26"/>
        </w:rPr>
        <w:t>Подрядчиком</w:t>
      </w:r>
      <w:r w:rsidR="009A6FB8" w:rsidRPr="009437DB">
        <w:rPr>
          <w:rFonts w:ascii="Times New Roman" w:hAnsi="Times New Roman"/>
          <w:sz w:val="26"/>
          <w:szCs w:val="26"/>
        </w:rPr>
        <w:t xml:space="preserve"> условий Контракта;</w:t>
      </w:r>
    </w:p>
    <w:p w14:paraId="2EE05A74" w14:textId="6DB34DD7" w:rsidR="00A178EE" w:rsidRPr="009437DB" w:rsidRDefault="00EE4104" w:rsidP="005D5E85">
      <w:pPr>
        <w:pStyle w:val="ConsPlusNormal"/>
        <w:ind w:firstLine="709"/>
        <w:jc w:val="both"/>
        <w:rPr>
          <w:rFonts w:ascii="Times New Roman" w:hAnsi="Times New Roman"/>
          <w:sz w:val="26"/>
          <w:szCs w:val="26"/>
        </w:rPr>
      </w:pPr>
      <w:bookmarkStart w:id="9" w:name="Par836"/>
      <w:bookmarkEnd w:id="9"/>
      <w:r w:rsidRPr="009437DB">
        <w:rPr>
          <w:rFonts w:ascii="Times New Roman" w:hAnsi="Times New Roman"/>
          <w:sz w:val="26"/>
          <w:szCs w:val="26"/>
        </w:rPr>
        <w:t>и</w:t>
      </w:r>
      <w:r w:rsidR="009A6FB8" w:rsidRPr="009437DB">
        <w:rPr>
          <w:rFonts w:ascii="Times New Roman" w:hAnsi="Times New Roman"/>
          <w:sz w:val="26"/>
          <w:szCs w:val="26"/>
        </w:rPr>
        <w:t xml:space="preserve">) до принятия решения об одностороннем отказе от исполнения Контракта провести экспертизу результатов </w:t>
      </w:r>
      <w:r w:rsidR="009437DB" w:rsidRPr="009437DB">
        <w:rPr>
          <w:rFonts w:ascii="Times New Roman" w:hAnsi="Times New Roman"/>
          <w:spacing w:val="2"/>
          <w:sz w:val="26"/>
          <w:szCs w:val="26"/>
        </w:rPr>
        <w:t>выполненных Работ</w:t>
      </w:r>
      <w:r w:rsidR="009437DB" w:rsidRPr="009437DB">
        <w:rPr>
          <w:rFonts w:ascii="Times New Roman" w:hAnsi="Times New Roman"/>
          <w:sz w:val="26"/>
          <w:szCs w:val="26"/>
        </w:rPr>
        <w:t xml:space="preserve"> </w:t>
      </w:r>
      <w:r w:rsidR="009A6FB8" w:rsidRPr="009437DB">
        <w:rPr>
          <w:rFonts w:ascii="Times New Roman" w:hAnsi="Times New Roman"/>
          <w:sz w:val="26"/>
          <w:szCs w:val="26"/>
        </w:rPr>
        <w:t xml:space="preserve">(в том числе с привлечением экспертов, экспертных организаций). </w:t>
      </w:r>
    </w:p>
    <w:p w14:paraId="6FFAE669" w14:textId="77777777" w:rsidR="00A178EE" w:rsidRPr="009437DB" w:rsidRDefault="00A178EE">
      <w:pPr>
        <w:pStyle w:val="ConsPlusNormal"/>
        <w:ind w:firstLine="709"/>
        <w:jc w:val="both"/>
        <w:rPr>
          <w:rFonts w:ascii="Times New Roman" w:hAnsi="Times New Roman"/>
          <w:sz w:val="26"/>
          <w:szCs w:val="26"/>
        </w:rPr>
      </w:pPr>
    </w:p>
    <w:p w14:paraId="076634EC"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4.4. Заказчик обязан:</w:t>
      </w:r>
    </w:p>
    <w:p w14:paraId="7708EF10" w14:textId="25D8538D"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а) обеспечить доступ  персоналу </w:t>
      </w:r>
      <w:r w:rsidR="00E038D4" w:rsidRPr="009437DB">
        <w:rPr>
          <w:rFonts w:ascii="Times New Roman" w:hAnsi="Times New Roman"/>
          <w:sz w:val="26"/>
          <w:szCs w:val="26"/>
        </w:rPr>
        <w:t>По</w:t>
      </w:r>
      <w:r w:rsidR="00143D0F" w:rsidRPr="009437DB">
        <w:rPr>
          <w:rFonts w:ascii="Times New Roman" w:hAnsi="Times New Roman"/>
          <w:sz w:val="26"/>
          <w:szCs w:val="26"/>
        </w:rPr>
        <w:t>дрядчика</w:t>
      </w:r>
      <w:r w:rsidRPr="009437DB">
        <w:rPr>
          <w:rFonts w:ascii="Times New Roman" w:hAnsi="Times New Roman"/>
          <w:sz w:val="26"/>
          <w:szCs w:val="26"/>
        </w:rPr>
        <w:t xml:space="preserve"> к месту </w:t>
      </w:r>
      <w:r w:rsidR="00C258EF" w:rsidRPr="009437DB">
        <w:rPr>
          <w:rFonts w:ascii="Times New Roman" w:hAnsi="Times New Roman"/>
          <w:sz w:val="26"/>
          <w:szCs w:val="26"/>
        </w:rPr>
        <w:t>выполнения Работ</w:t>
      </w:r>
      <w:r w:rsidRPr="009437DB">
        <w:rPr>
          <w:rFonts w:ascii="Times New Roman" w:hAnsi="Times New Roman"/>
          <w:sz w:val="26"/>
          <w:szCs w:val="26"/>
        </w:rPr>
        <w:t xml:space="preserve">; </w:t>
      </w:r>
    </w:p>
    <w:p w14:paraId="2CC834E5" w14:textId="549281E6"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б) передать </w:t>
      </w:r>
      <w:r w:rsidR="00E038D4" w:rsidRPr="009437DB">
        <w:rPr>
          <w:rFonts w:ascii="Times New Roman" w:hAnsi="Times New Roman"/>
          <w:sz w:val="26"/>
          <w:szCs w:val="26"/>
        </w:rPr>
        <w:t>Подрядчику</w:t>
      </w:r>
      <w:r w:rsidRPr="009437DB">
        <w:rPr>
          <w:rFonts w:ascii="Times New Roman" w:hAnsi="Times New Roman"/>
          <w:sz w:val="26"/>
          <w:szCs w:val="26"/>
        </w:rPr>
        <w:t xml:space="preserve">  информацию</w:t>
      </w:r>
      <w:r w:rsidR="00E038D4" w:rsidRPr="009437DB">
        <w:rPr>
          <w:rFonts w:ascii="Times New Roman" w:hAnsi="Times New Roman"/>
          <w:sz w:val="26"/>
          <w:szCs w:val="26"/>
        </w:rPr>
        <w:t xml:space="preserve"> и исходно-разрешительную документацию</w:t>
      </w:r>
      <w:r w:rsidRPr="009437DB">
        <w:rPr>
          <w:rFonts w:ascii="Times New Roman" w:hAnsi="Times New Roman"/>
          <w:sz w:val="26"/>
          <w:szCs w:val="26"/>
        </w:rPr>
        <w:t xml:space="preserve">, необходимую для </w:t>
      </w:r>
      <w:r w:rsidR="00E038D4" w:rsidRPr="009437DB">
        <w:rPr>
          <w:rFonts w:ascii="Times New Roman" w:hAnsi="Times New Roman"/>
          <w:sz w:val="26"/>
          <w:szCs w:val="26"/>
        </w:rPr>
        <w:t>выполнения Работ</w:t>
      </w:r>
      <w:r w:rsidRPr="009437DB">
        <w:rPr>
          <w:rFonts w:ascii="Times New Roman" w:hAnsi="Times New Roman"/>
          <w:sz w:val="26"/>
          <w:szCs w:val="26"/>
        </w:rPr>
        <w:t xml:space="preserve">, оказывать содействие сотрудникам </w:t>
      </w:r>
      <w:r w:rsidR="00E038D4" w:rsidRPr="009437DB">
        <w:rPr>
          <w:rFonts w:ascii="Times New Roman" w:hAnsi="Times New Roman"/>
          <w:sz w:val="26"/>
          <w:szCs w:val="26"/>
        </w:rPr>
        <w:t>Подрядчика</w:t>
      </w:r>
      <w:r w:rsidRPr="009437DB">
        <w:rPr>
          <w:rFonts w:ascii="Times New Roman" w:hAnsi="Times New Roman"/>
          <w:sz w:val="26"/>
          <w:szCs w:val="26"/>
        </w:rPr>
        <w:t xml:space="preserve"> для надлежащего выполнения </w:t>
      </w:r>
      <w:r w:rsidR="00E038D4" w:rsidRPr="009437DB">
        <w:rPr>
          <w:rFonts w:ascii="Times New Roman" w:hAnsi="Times New Roman"/>
          <w:sz w:val="26"/>
          <w:szCs w:val="26"/>
        </w:rPr>
        <w:t>Подрядчиком</w:t>
      </w:r>
      <w:r w:rsidRPr="009437DB">
        <w:rPr>
          <w:rFonts w:ascii="Times New Roman" w:hAnsi="Times New Roman"/>
          <w:sz w:val="26"/>
          <w:szCs w:val="26"/>
        </w:rPr>
        <w:t xml:space="preserve"> обязательств по Контракту; </w:t>
      </w:r>
    </w:p>
    <w:p w14:paraId="17A2073E" w14:textId="76E39C8E" w:rsidR="00A178EE" w:rsidRPr="009437DB" w:rsidRDefault="00EE4104">
      <w:pPr>
        <w:ind w:firstLine="709"/>
        <w:jc w:val="both"/>
        <w:rPr>
          <w:sz w:val="26"/>
          <w:szCs w:val="26"/>
        </w:rPr>
      </w:pPr>
      <w:r w:rsidRPr="009437DB">
        <w:rPr>
          <w:sz w:val="26"/>
          <w:szCs w:val="26"/>
        </w:rPr>
        <w:t>в</w:t>
      </w:r>
      <w:r w:rsidR="009A6FB8" w:rsidRPr="009437DB">
        <w:rPr>
          <w:sz w:val="26"/>
          <w:szCs w:val="26"/>
        </w:rPr>
        <w:t xml:space="preserve">) осуществлять </w:t>
      </w:r>
      <w:proofErr w:type="gramStart"/>
      <w:r w:rsidR="009A6FB8" w:rsidRPr="009437DB">
        <w:rPr>
          <w:sz w:val="26"/>
          <w:szCs w:val="26"/>
        </w:rPr>
        <w:t>контроль за</w:t>
      </w:r>
      <w:proofErr w:type="gramEnd"/>
      <w:r w:rsidR="009A6FB8" w:rsidRPr="009437DB">
        <w:rPr>
          <w:sz w:val="26"/>
          <w:szCs w:val="26"/>
        </w:rPr>
        <w:t xml:space="preserve"> деятельностью </w:t>
      </w:r>
      <w:r w:rsidR="00E038D4" w:rsidRPr="009437DB">
        <w:rPr>
          <w:sz w:val="26"/>
          <w:szCs w:val="26"/>
        </w:rPr>
        <w:t>Подрядчика</w:t>
      </w:r>
      <w:r w:rsidR="009A6FB8" w:rsidRPr="009437DB">
        <w:rPr>
          <w:sz w:val="26"/>
          <w:szCs w:val="26"/>
        </w:rPr>
        <w:t xml:space="preserve"> по выполнению </w:t>
      </w:r>
      <w:r w:rsidR="009A6FB8" w:rsidRPr="009437DB">
        <w:rPr>
          <w:sz w:val="26"/>
          <w:szCs w:val="26"/>
        </w:rPr>
        <w:br/>
        <w:t>им функций и обязанностей по настоящему Контракту;</w:t>
      </w:r>
    </w:p>
    <w:p w14:paraId="3DFC8507" w14:textId="3D584177" w:rsidR="00A178EE" w:rsidRPr="009437DB" w:rsidRDefault="00EE4104">
      <w:pPr>
        <w:ind w:firstLine="709"/>
        <w:jc w:val="both"/>
        <w:rPr>
          <w:sz w:val="26"/>
          <w:szCs w:val="26"/>
        </w:rPr>
      </w:pPr>
      <w:r w:rsidRPr="009437DB">
        <w:rPr>
          <w:sz w:val="26"/>
          <w:szCs w:val="26"/>
        </w:rPr>
        <w:t>г</w:t>
      </w:r>
      <w:r w:rsidR="009A6FB8" w:rsidRPr="009437DB">
        <w:rPr>
          <w:sz w:val="26"/>
          <w:szCs w:val="26"/>
        </w:rPr>
        <w:t xml:space="preserve">) в сроки и </w:t>
      </w:r>
      <w:proofErr w:type="gramStart"/>
      <w:r w:rsidR="009A6FB8" w:rsidRPr="009437DB">
        <w:rPr>
          <w:sz w:val="26"/>
          <w:szCs w:val="26"/>
        </w:rPr>
        <w:t>порядке</w:t>
      </w:r>
      <w:proofErr w:type="gramEnd"/>
      <w:r w:rsidR="009A6FB8" w:rsidRPr="009437DB">
        <w:rPr>
          <w:sz w:val="26"/>
          <w:szCs w:val="26"/>
        </w:rPr>
        <w:t xml:space="preserve">, предусмотренные Контрактом, с участием </w:t>
      </w:r>
      <w:r w:rsidR="00E038D4" w:rsidRPr="009437DB">
        <w:rPr>
          <w:sz w:val="26"/>
          <w:szCs w:val="26"/>
        </w:rPr>
        <w:t>Подрядчика</w:t>
      </w:r>
      <w:r w:rsidR="009A6FB8" w:rsidRPr="009437DB">
        <w:rPr>
          <w:sz w:val="26"/>
          <w:szCs w:val="26"/>
        </w:rPr>
        <w:t xml:space="preserve"> принять </w:t>
      </w:r>
      <w:r w:rsidR="00E038D4" w:rsidRPr="009437DB">
        <w:rPr>
          <w:sz w:val="26"/>
          <w:szCs w:val="26"/>
        </w:rPr>
        <w:t>выполненные Работ</w:t>
      </w:r>
      <w:r w:rsidR="009A6FB8" w:rsidRPr="009437DB">
        <w:rPr>
          <w:sz w:val="26"/>
          <w:szCs w:val="26"/>
        </w:rPr>
        <w:t xml:space="preserve">, а при обнаружении недостатков в </w:t>
      </w:r>
      <w:r w:rsidR="00E038D4" w:rsidRPr="009437DB">
        <w:rPr>
          <w:sz w:val="26"/>
          <w:szCs w:val="26"/>
        </w:rPr>
        <w:t>выполненных Работах</w:t>
      </w:r>
      <w:r w:rsidR="009A6FB8" w:rsidRPr="009437DB">
        <w:rPr>
          <w:sz w:val="26"/>
          <w:szCs w:val="26"/>
        </w:rPr>
        <w:t xml:space="preserve">, иных отступлений от условий Контракта, немедленно заявить об этом </w:t>
      </w:r>
      <w:r w:rsidR="00E038D4" w:rsidRPr="009437DB">
        <w:rPr>
          <w:sz w:val="26"/>
          <w:szCs w:val="26"/>
        </w:rPr>
        <w:t>Подрядчику</w:t>
      </w:r>
      <w:r w:rsidR="009A6FB8" w:rsidRPr="009437DB">
        <w:rPr>
          <w:sz w:val="26"/>
          <w:szCs w:val="26"/>
        </w:rPr>
        <w:t>;</w:t>
      </w:r>
    </w:p>
    <w:p w14:paraId="1B883D87" w14:textId="185AAACC"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д</w:t>
      </w:r>
      <w:r w:rsidR="009A6FB8" w:rsidRPr="009437DB">
        <w:rPr>
          <w:rFonts w:ascii="Times New Roman" w:hAnsi="Times New Roman"/>
          <w:sz w:val="26"/>
          <w:szCs w:val="26"/>
        </w:rPr>
        <w:t xml:space="preserve">)   в целях проверки соответствия </w:t>
      </w:r>
      <w:r w:rsidR="00E038D4" w:rsidRPr="009437DB">
        <w:rPr>
          <w:rFonts w:ascii="Times New Roman" w:hAnsi="Times New Roman"/>
          <w:sz w:val="26"/>
          <w:szCs w:val="26"/>
        </w:rPr>
        <w:t xml:space="preserve">выполненных Работ </w:t>
      </w:r>
      <w:r w:rsidR="009A6FB8" w:rsidRPr="009437DB">
        <w:rPr>
          <w:rFonts w:ascii="Times New Roman" w:hAnsi="Times New Roman"/>
          <w:sz w:val="26"/>
          <w:szCs w:val="26"/>
        </w:rPr>
        <w:t xml:space="preserve">условиям Контракта провести экспертизу своими силами или с привлечением экспертов, экспертных организаций; </w:t>
      </w:r>
    </w:p>
    <w:p w14:paraId="54AD31AB" w14:textId="5BC3E1D9"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е</w:t>
      </w:r>
      <w:r w:rsidR="009A6FB8" w:rsidRPr="009437DB">
        <w:rPr>
          <w:rFonts w:ascii="Times New Roman" w:hAnsi="Times New Roman"/>
          <w:sz w:val="26"/>
          <w:szCs w:val="26"/>
        </w:rPr>
        <w:t xml:space="preserve">) оплатить только фактически </w:t>
      </w:r>
      <w:r w:rsidR="00E038D4" w:rsidRPr="009437DB">
        <w:rPr>
          <w:rFonts w:ascii="Times New Roman" w:hAnsi="Times New Roman"/>
          <w:sz w:val="26"/>
          <w:szCs w:val="26"/>
        </w:rPr>
        <w:t xml:space="preserve">выполненные Работы </w:t>
      </w:r>
      <w:r w:rsidR="009A6FB8" w:rsidRPr="009437DB">
        <w:rPr>
          <w:rFonts w:ascii="Times New Roman" w:hAnsi="Times New Roman"/>
          <w:sz w:val="26"/>
          <w:szCs w:val="26"/>
        </w:rPr>
        <w:t xml:space="preserve">в порядке и сроки, установленные Контрактом; </w:t>
      </w:r>
    </w:p>
    <w:p w14:paraId="13574DDB" w14:textId="77777777"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ж</w:t>
      </w:r>
      <w:r w:rsidR="009A6FB8" w:rsidRPr="009437DB">
        <w:rPr>
          <w:rFonts w:ascii="Times New Roman" w:hAnsi="Times New Roman"/>
          <w:sz w:val="26"/>
          <w:szCs w:val="26"/>
        </w:rPr>
        <w:t xml:space="preserve">) требовать уплаты неустоек (штрафов, пеней) в соответствии с </w:t>
      </w:r>
      <w:hyperlink w:anchor="Par964" w:tooltip="XI. Ответственность Сторон &lt;121&gt;" w:history="1">
        <w:r w:rsidR="009A6FB8" w:rsidRPr="009437DB">
          <w:rPr>
            <w:rFonts w:ascii="Times New Roman" w:hAnsi="Times New Roman"/>
            <w:sz w:val="26"/>
            <w:szCs w:val="26"/>
          </w:rPr>
          <w:t xml:space="preserve">разделом </w:t>
        </w:r>
        <w:r w:rsidR="009A6FB8" w:rsidRPr="009437DB">
          <w:rPr>
            <w:rFonts w:ascii="Times New Roman" w:hAnsi="Times New Roman"/>
            <w:sz w:val="26"/>
            <w:szCs w:val="26"/>
          </w:rPr>
          <w:br/>
          <w:t>XI</w:t>
        </w:r>
      </w:hyperlink>
      <w:r w:rsidR="009A6FB8" w:rsidRPr="009437DB">
        <w:rPr>
          <w:rFonts w:ascii="Times New Roman" w:hAnsi="Times New Roman"/>
          <w:sz w:val="26"/>
          <w:szCs w:val="26"/>
        </w:rPr>
        <w:t xml:space="preserve"> Контракта;</w:t>
      </w:r>
    </w:p>
    <w:p w14:paraId="17529125" w14:textId="53312CBC" w:rsidR="00A178EE" w:rsidRPr="009437DB" w:rsidRDefault="00EE4104">
      <w:pPr>
        <w:pStyle w:val="ConsPlusNormal"/>
        <w:ind w:firstLine="709"/>
        <w:jc w:val="both"/>
        <w:rPr>
          <w:rFonts w:ascii="Times New Roman" w:hAnsi="Times New Roman"/>
          <w:sz w:val="26"/>
          <w:szCs w:val="26"/>
        </w:rPr>
      </w:pPr>
      <w:bookmarkStart w:id="10" w:name="Par840"/>
      <w:bookmarkEnd w:id="10"/>
      <w:proofErr w:type="gramStart"/>
      <w:r w:rsidRPr="009437DB">
        <w:rPr>
          <w:rFonts w:ascii="Times New Roman" w:hAnsi="Times New Roman"/>
          <w:sz w:val="26"/>
          <w:szCs w:val="26"/>
        </w:rPr>
        <w:t>з</w:t>
      </w:r>
      <w:r w:rsidR="009A6FB8" w:rsidRPr="009437DB">
        <w:rPr>
          <w:rFonts w:ascii="Times New Roman" w:hAnsi="Times New Roman"/>
          <w:sz w:val="26"/>
          <w:szCs w:val="26"/>
        </w:rPr>
        <w:t xml:space="preserve">) принять решение об одностороннем отказе от исполнения Контракта в случае, если в ходе исполнения Контракта установлено, что </w:t>
      </w:r>
      <w:r w:rsidR="00E038D4" w:rsidRPr="009437DB">
        <w:rPr>
          <w:rFonts w:ascii="Times New Roman" w:hAnsi="Times New Roman"/>
          <w:sz w:val="26"/>
          <w:szCs w:val="26"/>
        </w:rPr>
        <w:t>Подрядчик</w:t>
      </w:r>
      <w:r w:rsidR="009A6FB8" w:rsidRPr="009437DB">
        <w:rPr>
          <w:rFonts w:ascii="Times New Roman" w:hAnsi="Times New Roman"/>
          <w:sz w:val="26"/>
          <w:szCs w:val="26"/>
        </w:rPr>
        <w:t xml:space="preserve"> перестал соответствовать </w:t>
      </w:r>
      <w:r w:rsidR="003E4B4F" w:rsidRPr="009437DB">
        <w:rPr>
          <w:rFonts w:ascii="Times New Roman" w:hAnsi="Times New Roman"/>
          <w:sz w:val="26"/>
          <w:szCs w:val="26"/>
        </w:rPr>
        <w:t xml:space="preserve">требованиям, </w:t>
      </w:r>
      <w:r w:rsidR="009A6FB8" w:rsidRPr="009437DB">
        <w:rPr>
          <w:rFonts w:ascii="Times New Roman" w:hAnsi="Times New Roman"/>
          <w:sz w:val="26"/>
          <w:szCs w:val="26"/>
        </w:rPr>
        <w:t xml:space="preserve">установленным </w:t>
      </w:r>
      <w:r w:rsidR="003E4B4F" w:rsidRPr="009437DB">
        <w:rPr>
          <w:rFonts w:ascii="Times New Roman" w:hAnsi="Times New Roman"/>
          <w:sz w:val="26"/>
          <w:szCs w:val="26"/>
        </w:rPr>
        <w:t>к участникам закупки статьей</w:t>
      </w:r>
      <w:r w:rsidR="009A6FB8" w:rsidRPr="009437DB">
        <w:rPr>
          <w:rFonts w:ascii="Times New Roman" w:hAnsi="Times New Roman"/>
          <w:sz w:val="26"/>
          <w:szCs w:val="26"/>
        </w:rPr>
        <w:t xml:space="preserve">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или </w:t>
      </w:r>
      <w:r w:rsidR="00E038D4" w:rsidRPr="009437DB">
        <w:rPr>
          <w:rFonts w:ascii="Times New Roman" w:hAnsi="Times New Roman"/>
          <w:sz w:val="26"/>
          <w:szCs w:val="26"/>
        </w:rPr>
        <w:t>Подрядчик</w:t>
      </w:r>
      <w:r w:rsidR="009A6FB8" w:rsidRPr="009437DB">
        <w:rPr>
          <w:rFonts w:ascii="Times New Roman" w:hAnsi="Times New Roman"/>
          <w:sz w:val="26"/>
          <w:szCs w:val="26"/>
        </w:rPr>
        <w:t xml:space="preserve"> представил недостоверную информацию о своем соответствии указанным</w:t>
      </w:r>
      <w:proofErr w:type="gramEnd"/>
      <w:r w:rsidR="009A6FB8" w:rsidRPr="009437DB">
        <w:rPr>
          <w:rFonts w:ascii="Times New Roman" w:hAnsi="Times New Roman"/>
          <w:sz w:val="26"/>
          <w:szCs w:val="26"/>
        </w:rPr>
        <w:t xml:space="preserve"> </w:t>
      </w:r>
      <w:proofErr w:type="gramStart"/>
      <w:r w:rsidR="009A6FB8" w:rsidRPr="009437DB">
        <w:rPr>
          <w:rFonts w:ascii="Times New Roman" w:hAnsi="Times New Roman"/>
          <w:sz w:val="26"/>
          <w:szCs w:val="26"/>
        </w:rPr>
        <w:t xml:space="preserve">требованиям при определении поставщика (подрядчика, исполнителя), что позволило ему стать победителем определения поставщика (подрядчика, исполнителя), или если вследствие реорганизации юридического лица, являющегося </w:t>
      </w:r>
      <w:r w:rsidR="00E038D4" w:rsidRPr="009437DB">
        <w:rPr>
          <w:rFonts w:ascii="Times New Roman" w:hAnsi="Times New Roman"/>
          <w:sz w:val="26"/>
          <w:szCs w:val="26"/>
        </w:rPr>
        <w:t>Подрядчиком</w:t>
      </w:r>
      <w:r w:rsidR="009A6FB8" w:rsidRPr="009437DB">
        <w:rPr>
          <w:rFonts w:ascii="Times New Roman" w:hAnsi="Times New Roman"/>
          <w:sz w:val="26"/>
          <w:szCs w:val="26"/>
        </w:rPr>
        <w:t>, его права и обязаннос</w:t>
      </w:r>
      <w:r w:rsidR="00BF7A10" w:rsidRPr="009437DB">
        <w:rPr>
          <w:rFonts w:ascii="Times New Roman" w:hAnsi="Times New Roman"/>
          <w:sz w:val="26"/>
          <w:szCs w:val="26"/>
        </w:rPr>
        <w:t xml:space="preserve">ти по такому Контракту перешли </w:t>
      </w:r>
      <w:r w:rsidR="009A6FB8" w:rsidRPr="009437DB">
        <w:rPr>
          <w:rFonts w:ascii="Times New Roman" w:hAnsi="Times New Roman"/>
          <w:sz w:val="26"/>
          <w:szCs w:val="26"/>
        </w:rPr>
        <w:t>к вновь возникшему юридическому лицу, зарегистрированному на территории иностранного государства, в отношении которого в соответствии с </w:t>
      </w:r>
      <w:hyperlink r:id="rId7" w:anchor="dst12374" w:history="1">
        <w:r w:rsidR="00BF7A10" w:rsidRPr="009437DB">
          <w:rPr>
            <w:rStyle w:val="1f2"/>
            <w:rFonts w:ascii="Times New Roman" w:hAnsi="Times New Roman"/>
            <w:color w:val="000000"/>
            <w:sz w:val="26"/>
            <w:szCs w:val="26"/>
          </w:rPr>
          <w:t xml:space="preserve">подпунктами </w:t>
        </w:r>
        <w:r w:rsidR="009A6FB8" w:rsidRPr="009437DB">
          <w:rPr>
            <w:rStyle w:val="1f2"/>
            <w:rFonts w:ascii="Times New Roman" w:hAnsi="Times New Roman"/>
            <w:color w:val="000000"/>
            <w:sz w:val="26"/>
            <w:szCs w:val="26"/>
          </w:rPr>
          <w:t>«а</w:t>
        </w:r>
      </w:hyperlink>
      <w:r w:rsidR="009A6FB8" w:rsidRPr="009437DB">
        <w:rPr>
          <w:rStyle w:val="1f2"/>
          <w:rFonts w:ascii="Times New Roman" w:hAnsi="Times New Roman"/>
          <w:color w:val="000000"/>
          <w:sz w:val="26"/>
          <w:szCs w:val="26"/>
        </w:rPr>
        <w:t>»</w:t>
      </w:r>
      <w:r w:rsidR="009A6FB8" w:rsidRPr="009437DB">
        <w:rPr>
          <w:rFonts w:ascii="Times New Roman" w:hAnsi="Times New Roman"/>
          <w:sz w:val="26"/>
          <w:szCs w:val="26"/>
        </w:rPr>
        <w:t xml:space="preserve"> и «б» </w:t>
      </w:r>
      <w:r w:rsidR="009A6FB8" w:rsidRPr="009437DB">
        <w:rPr>
          <w:rStyle w:val="1f2"/>
          <w:rFonts w:ascii="Times New Roman" w:hAnsi="Times New Roman"/>
          <w:color w:val="000000"/>
          <w:sz w:val="26"/>
          <w:szCs w:val="26"/>
        </w:rPr>
        <w:t xml:space="preserve">пункта 1 части 2 статьи 14 </w:t>
      </w:r>
      <w:r w:rsidR="009A6FB8" w:rsidRPr="009437DB">
        <w:rPr>
          <w:rFonts w:ascii="Times New Roman" w:hAnsi="Times New Roman"/>
          <w:sz w:val="26"/>
          <w:szCs w:val="26"/>
        </w:rPr>
        <w:t> Федерального зако</w:t>
      </w:r>
      <w:r w:rsidR="00BF7A10" w:rsidRPr="009437DB">
        <w:rPr>
          <w:rFonts w:ascii="Times New Roman" w:hAnsi="Times New Roman"/>
          <w:sz w:val="26"/>
          <w:szCs w:val="26"/>
        </w:rPr>
        <w:t>на от</w:t>
      </w:r>
      <w:proofErr w:type="gramEnd"/>
      <w:r w:rsidR="00BF7A10" w:rsidRPr="009437DB">
        <w:rPr>
          <w:rFonts w:ascii="Times New Roman" w:hAnsi="Times New Roman"/>
          <w:sz w:val="26"/>
          <w:szCs w:val="26"/>
        </w:rPr>
        <w:t xml:space="preserve"> </w:t>
      </w:r>
      <w:proofErr w:type="gramStart"/>
      <w:r w:rsidR="00BF7A10" w:rsidRPr="009437DB">
        <w:rPr>
          <w:rFonts w:ascii="Times New Roman" w:hAnsi="Times New Roman"/>
          <w:sz w:val="26"/>
          <w:szCs w:val="26"/>
        </w:rPr>
        <w:t xml:space="preserve">5 апреля 2013 г. № 44-ФЗ </w:t>
      </w:r>
      <w:r w:rsidR="009A6FB8" w:rsidRPr="009437DB">
        <w:rPr>
          <w:rFonts w:ascii="Times New Roman" w:hAnsi="Times New Roman"/>
          <w:sz w:val="26"/>
          <w:szCs w:val="26"/>
        </w:rPr>
        <w:t xml:space="preserve">«О контрактной системе в сфере закупок товаров, работ, услуг для обеспечения государственных и муниципальных нужд»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w:t>
      </w:r>
      <w:r w:rsidR="00E038D4" w:rsidRPr="009437DB">
        <w:rPr>
          <w:rFonts w:ascii="Times New Roman" w:hAnsi="Times New Roman"/>
          <w:sz w:val="26"/>
          <w:szCs w:val="26"/>
        </w:rPr>
        <w:t xml:space="preserve">Подрядчик </w:t>
      </w:r>
      <w:r w:rsidR="009A6FB8" w:rsidRPr="009437DB">
        <w:rPr>
          <w:rFonts w:ascii="Times New Roman" w:hAnsi="Times New Roman"/>
          <w:sz w:val="26"/>
          <w:szCs w:val="26"/>
        </w:rPr>
        <w:t>являлся российским лицом, либо в соответствии с </w:t>
      </w:r>
      <w:hyperlink r:id="rId8" w:anchor="dst12376" w:history="1">
        <w:r w:rsidR="00BF7A10" w:rsidRPr="009437DB">
          <w:rPr>
            <w:rStyle w:val="1f2"/>
            <w:rFonts w:ascii="Times New Roman" w:hAnsi="Times New Roman"/>
            <w:color w:val="000000"/>
            <w:sz w:val="26"/>
            <w:szCs w:val="26"/>
          </w:rPr>
          <w:t xml:space="preserve">подпунктом «в» пункта </w:t>
        </w:r>
        <w:r w:rsidR="009A6FB8" w:rsidRPr="009437DB">
          <w:rPr>
            <w:rStyle w:val="1f2"/>
            <w:rFonts w:ascii="Times New Roman" w:hAnsi="Times New Roman"/>
            <w:color w:val="000000"/>
            <w:sz w:val="26"/>
            <w:szCs w:val="26"/>
          </w:rPr>
          <w:t>1 части 2 статьи 14</w:t>
        </w:r>
      </w:hyperlink>
      <w:r w:rsidR="009A6FB8" w:rsidRPr="009437DB">
        <w:rPr>
          <w:rFonts w:ascii="Times New Roman" w:hAnsi="Times New Roman"/>
          <w:sz w:val="26"/>
          <w:szCs w:val="26"/>
        </w:rPr>
        <w:t> указанного Федерального з</w:t>
      </w:r>
      <w:r w:rsidR="00BF7A10" w:rsidRPr="009437DB">
        <w:rPr>
          <w:rFonts w:ascii="Times New Roman" w:hAnsi="Times New Roman"/>
          <w:sz w:val="26"/>
          <w:szCs w:val="26"/>
        </w:rPr>
        <w:t>акона</w:t>
      </w:r>
      <w:proofErr w:type="gramEnd"/>
      <w:r w:rsidR="00BF7A10" w:rsidRPr="009437DB">
        <w:rPr>
          <w:rFonts w:ascii="Times New Roman" w:hAnsi="Times New Roman"/>
          <w:sz w:val="26"/>
          <w:szCs w:val="26"/>
        </w:rPr>
        <w:t xml:space="preserve"> установлено преимущество </w:t>
      </w:r>
      <w:r w:rsidR="009A6FB8" w:rsidRPr="009437DB">
        <w:rPr>
          <w:rFonts w:ascii="Times New Roman" w:hAnsi="Times New Roman"/>
          <w:sz w:val="26"/>
          <w:szCs w:val="26"/>
        </w:rPr>
        <w:t xml:space="preserve">в отношении работ, услуг, соответственно выполняемых, оказываемых российскими лицами, и </w:t>
      </w:r>
      <w:r w:rsidR="00E038D4" w:rsidRPr="009437DB">
        <w:rPr>
          <w:rFonts w:ascii="Times New Roman" w:hAnsi="Times New Roman"/>
          <w:sz w:val="26"/>
          <w:szCs w:val="26"/>
        </w:rPr>
        <w:t xml:space="preserve">Подрядчик </w:t>
      </w:r>
      <w:r w:rsidR="009A6FB8" w:rsidRPr="009437DB">
        <w:rPr>
          <w:rFonts w:ascii="Times New Roman" w:hAnsi="Times New Roman"/>
          <w:sz w:val="26"/>
          <w:szCs w:val="26"/>
        </w:rPr>
        <w:t>являлся российским лицом;</w:t>
      </w:r>
    </w:p>
    <w:p w14:paraId="5596EFF6" w14:textId="2E345674" w:rsidR="00A178EE" w:rsidRPr="009437DB" w:rsidRDefault="00EE4104">
      <w:pPr>
        <w:pStyle w:val="ConsPlusNormal"/>
        <w:ind w:firstLine="709"/>
        <w:jc w:val="both"/>
        <w:rPr>
          <w:rFonts w:ascii="Times New Roman" w:hAnsi="Times New Roman"/>
          <w:sz w:val="26"/>
          <w:szCs w:val="26"/>
        </w:rPr>
      </w:pPr>
      <w:r w:rsidRPr="009437DB">
        <w:rPr>
          <w:rFonts w:ascii="Times New Roman" w:hAnsi="Times New Roman"/>
          <w:sz w:val="26"/>
          <w:szCs w:val="26"/>
        </w:rPr>
        <w:t>и</w:t>
      </w:r>
      <w:r w:rsidR="009A6FB8" w:rsidRPr="009437DB">
        <w:rPr>
          <w:rFonts w:ascii="Times New Roman" w:hAnsi="Times New Roman"/>
          <w:sz w:val="26"/>
          <w:szCs w:val="26"/>
        </w:rPr>
        <w:t>) в случае принятия решения об одностороннем отказе от исполнения Контракта направить</w:t>
      </w:r>
      <w:r w:rsidR="00E97950" w:rsidRPr="009437DB">
        <w:rPr>
          <w:rFonts w:ascii="Times New Roman" w:hAnsi="Times New Roman"/>
          <w:sz w:val="26"/>
          <w:szCs w:val="26"/>
        </w:rPr>
        <w:t xml:space="preserve"> такое решение Подрядчику</w:t>
      </w:r>
      <w:r w:rsidR="009A6FB8" w:rsidRPr="009437DB">
        <w:rPr>
          <w:rFonts w:ascii="Times New Roman" w:hAnsi="Times New Roman"/>
          <w:sz w:val="26"/>
          <w:szCs w:val="26"/>
        </w:rPr>
        <w:t xml:space="preserve"> в порядке, установленном </w:t>
      </w:r>
      <w:r w:rsidRPr="009437DB">
        <w:rPr>
          <w:rFonts w:ascii="Times New Roman" w:hAnsi="Times New Roman"/>
          <w:sz w:val="26"/>
          <w:szCs w:val="26"/>
        </w:rPr>
        <w:t>статьей</w:t>
      </w:r>
      <w:r w:rsidR="009A6FB8" w:rsidRPr="009437DB">
        <w:rPr>
          <w:rFonts w:ascii="Times New Roman" w:hAnsi="Times New Roman"/>
          <w:sz w:val="26"/>
          <w:szCs w:val="26"/>
        </w:rPr>
        <w:t xml:space="preserve"> </w:t>
      </w:r>
      <w:r w:rsidR="004E5099" w:rsidRPr="009437DB">
        <w:rPr>
          <w:rFonts w:ascii="Times New Roman" w:hAnsi="Times New Roman"/>
          <w:sz w:val="26"/>
          <w:szCs w:val="26"/>
        </w:rPr>
        <w:br/>
      </w:r>
      <w:r w:rsidR="009A6FB8" w:rsidRPr="009437DB">
        <w:rPr>
          <w:rFonts w:ascii="Times New Roman" w:hAnsi="Times New Roman"/>
          <w:sz w:val="26"/>
          <w:szCs w:val="26"/>
        </w:rPr>
        <w:t>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E97950" w:rsidRPr="009437DB">
        <w:rPr>
          <w:rFonts w:ascii="Times New Roman" w:hAnsi="Times New Roman"/>
          <w:sz w:val="26"/>
          <w:szCs w:val="26"/>
        </w:rPr>
        <w:t>.</w:t>
      </w:r>
    </w:p>
    <w:p w14:paraId="0B012CBE" w14:textId="77777777" w:rsidR="00E97950" w:rsidRPr="009437DB" w:rsidRDefault="00E97950">
      <w:pPr>
        <w:pStyle w:val="ConsPlusNormal"/>
        <w:ind w:firstLine="709"/>
        <w:jc w:val="both"/>
        <w:rPr>
          <w:rFonts w:ascii="Times New Roman" w:hAnsi="Times New Roman"/>
          <w:sz w:val="26"/>
          <w:szCs w:val="26"/>
        </w:rPr>
      </w:pPr>
    </w:p>
    <w:p w14:paraId="53AF9D7B" w14:textId="41ECC516" w:rsidR="00A178EE" w:rsidRPr="009437DB" w:rsidRDefault="009A6FB8" w:rsidP="00ED6F34">
      <w:pPr>
        <w:pStyle w:val="ConsPlusNormal"/>
        <w:ind w:firstLine="0"/>
        <w:jc w:val="center"/>
        <w:outlineLvl w:val="1"/>
        <w:rPr>
          <w:rFonts w:ascii="Times New Roman" w:hAnsi="Times New Roman"/>
          <w:sz w:val="26"/>
          <w:szCs w:val="26"/>
        </w:rPr>
      </w:pPr>
      <w:r w:rsidRPr="009437DB">
        <w:rPr>
          <w:rFonts w:ascii="Times New Roman" w:hAnsi="Times New Roman"/>
          <w:sz w:val="26"/>
          <w:szCs w:val="26"/>
        </w:rPr>
        <w:t>V. Цена Контракта и порядок расчетов</w:t>
      </w:r>
    </w:p>
    <w:p w14:paraId="674A1CF8" w14:textId="77777777" w:rsidR="009D1803" w:rsidRPr="009437DB" w:rsidRDefault="009D1803" w:rsidP="00ED6F34">
      <w:pPr>
        <w:pStyle w:val="ConsPlusNormal"/>
        <w:ind w:firstLine="0"/>
        <w:jc w:val="center"/>
        <w:outlineLvl w:val="1"/>
        <w:rPr>
          <w:rFonts w:ascii="Times New Roman" w:hAnsi="Times New Roman"/>
          <w:sz w:val="26"/>
          <w:szCs w:val="26"/>
        </w:rPr>
      </w:pPr>
    </w:p>
    <w:p w14:paraId="13395A24" w14:textId="733BFE4B" w:rsidR="00A178EE" w:rsidRPr="009437DB" w:rsidRDefault="009A6FB8" w:rsidP="00B476A6">
      <w:pPr>
        <w:ind w:firstLine="709"/>
        <w:jc w:val="both"/>
        <w:rPr>
          <w:sz w:val="26"/>
          <w:szCs w:val="26"/>
        </w:rPr>
      </w:pPr>
      <w:bookmarkStart w:id="11" w:name="Par868"/>
      <w:bookmarkStart w:id="12" w:name="Par874"/>
      <w:bookmarkEnd w:id="11"/>
      <w:bookmarkEnd w:id="12"/>
      <w:r w:rsidRPr="009437DB">
        <w:rPr>
          <w:sz w:val="26"/>
          <w:szCs w:val="26"/>
        </w:rPr>
        <w:t>5.1.</w:t>
      </w:r>
      <w:r w:rsidR="00EE4104" w:rsidRPr="009437DB">
        <w:rPr>
          <w:bCs/>
          <w:color w:val="auto"/>
          <w:sz w:val="26"/>
          <w:szCs w:val="26"/>
        </w:rPr>
        <w:t xml:space="preserve"> </w:t>
      </w:r>
      <w:r w:rsidR="005D5E85" w:rsidRPr="009437DB">
        <w:rPr>
          <w:bCs/>
          <w:sz w:val="26"/>
          <w:szCs w:val="26"/>
        </w:rPr>
        <w:t>Цена Контракта составляет</w:t>
      </w:r>
      <w:proofErr w:type="gramStart"/>
      <w:r w:rsidR="009834E6" w:rsidRPr="009437DB">
        <w:rPr>
          <w:bCs/>
          <w:sz w:val="26"/>
          <w:szCs w:val="26"/>
        </w:rPr>
        <w:t xml:space="preserve"> </w:t>
      </w:r>
      <w:r w:rsidR="00E038D4" w:rsidRPr="009437DB">
        <w:rPr>
          <w:bCs/>
          <w:sz w:val="26"/>
          <w:szCs w:val="26"/>
        </w:rPr>
        <w:t>_________</w:t>
      </w:r>
      <w:r w:rsidR="009834E6" w:rsidRPr="009437DB">
        <w:rPr>
          <w:bCs/>
          <w:sz w:val="26"/>
          <w:szCs w:val="26"/>
        </w:rPr>
        <w:t xml:space="preserve"> </w:t>
      </w:r>
      <w:r w:rsidR="005D5E85" w:rsidRPr="009437DB">
        <w:rPr>
          <w:bCs/>
          <w:sz w:val="26"/>
          <w:szCs w:val="26"/>
        </w:rPr>
        <w:t>(</w:t>
      </w:r>
      <w:r w:rsidR="00E038D4" w:rsidRPr="009437DB">
        <w:rPr>
          <w:bCs/>
          <w:sz w:val="26"/>
          <w:szCs w:val="26"/>
        </w:rPr>
        <w:t>_________________</w:t>
      </w:r>
      <w:r w:rsidR="005D5E85" w:rsidRPr="009437DB">
        <w:rPr>
          <w:bCs/>
          <w:sz w:val="26"/>
          <w:szCs w:val="26"/>
        </w:rPr>
        <w:t xml:space="preserve">) </w:t>
      </w:r>
      <w:proofErr w:type="gramEnd"/>
      <w:r w:rsidR="005D5E85" w:rsidRPr="009437DB">
        <w:rPr>
          <w:bCs/>
          <w:sz w:val="26"/>
          <w:szCs w:val="26"/>
        </w:rPr>
        <w:t>рублей</w:t>
      </w:r>
      <w:r w:rsidR="009834E6" w:rsidRPr="009437DB">
        <w:rPr>
          <w:bCs/>
          <w:sz w:val="26"/>
          <w:szCs w:val="26"/>
        </w:rPr>
        <w:t xml:space="preserve"> 00 </w:t>
      </w:r>
      <w:r w:rsidR="005D5E85" w:rsidRPr="009437DB">
        <w:rPr>
          <w:bCs/>
          <w:sz w:val="26"/>
          <w:szCs w:val="26"/>
        </w:rPr>
        <w:t xml:space="preserve">копеек, </w:t>
      </w:r>
      <w:r w:rsidR="00E038D4" w:rsidRPr="009437DB">
        <w:rPr>
          <w:bCs/>
          <w:sz w:val="26"/>
          <w:szCs w:val="26"/>
        </w:rPr>
        <w:t>в том числе НДС/без НДС</w:t>
      </w:r>
      <w:r w:rsidR="009834E6" w:rsidRPr="009437DB">
        <w:rPr>
          <w:bCs/>
          <w:sz w:val="26"/>
          <w:szCs w:val="26"/>
        </w:rPr>
        <w:t xml:space="preserve"> </w:t>
      </w:r>
      <w:r w:rsidR="005D5E85" w:rsidRPr="009437DB">
        <w:rPr>
          <w:bCs/>
          <w:sz w:val="26"/>
          <w:szCs w:val="26"/>
        </w:rPr>
        <w:t>(далее – Цена Контракта)</w:t>
      </w:r>
      <w:r w:rsidR="00B476A6" w:rsidRPr="009437DB">
        <w:rPr>
          <w:sz w:val="26"/>
          <w:szCs w:val="26"/>
        </w:rPr>
        <w:t>.</w:t>
      </w:r>
      <w:r w:rsidR="009437DB">
        <w:rPr>
          <w:sz w:val="26"/>
          <w:szCs w:val="26"/>
        </w:rPr>
        <w:t xml:space="preserve"> Источник закупки </w:t>
      </w:r>
      <w:r w:rsidR="00C02773">
        <w:rPr>
          <w:sz w:val="26"/>
          <w:szCs w:val="26"/>
        </w:rPr>
        <w:t>–</w:t>
      </w:r>
      <w:r w:rsidR="009437DB">
        <w:rPr>
          <w:sz w:val="26"/>
          <w:szCs w:val="26"/>
        </w:rPr>
        <w:t xml:space="preserve"> </w:t>
      </w:r>
      <w:r w:rsidR="00C02773">
        <w:rPr>
          <w:sz w:val="26"/>
          <w:szCs w:val="26"/>
        </w:rPr>
        <w:t>средства федерального бюджета, КБК 41503019190090020243.</w:t>
      </w:r>
    </w:p>
    <w:p w14:paraId="1A43E47B" w14:textId="77777777" w:rsidR="00A178EE" w:rsidRPr="009437DB" w:rsidRDefault="00EE4104">
      <w:pPr>
        <w:pStyle w:val="ConsPlusNormal"/>
        <w:ind w:firstLine="709"/>
        <w:jc w:val="both"/>
        <w:rPr>
          <w:rFonts w:ascii="Times New Roman" w:hAnsi="Times New Roman"/>
          <w:sz w:val="26"/>
          <w:szCs w:val="26"/>
        </w:rPr>
      </w:pPr>
      <w:bookmarkStart w:id="13" w:name="Par882"/>
      <w:bookmarkStart w:id="14" w:name="Par886"/>
      <w:bookmarkStart w:id="15" w:name="Par887"/>
      <w:bookmarkEnd w:id="13"/>
      <w:bookmarkEnd w:id="14"/>
      <w:bookmarkEnd w:id="15"/>
      <w:r w:rsidRPr="009437DB">
        <w:rPr>
          <w:rFonts w:ascii="Times New Roman" w:hAnsi="Times New Roman"/>
          <w:sz w:val="26"/>
          <w:szCs w:val="26"/>
        </w:rPr>
        <w:t>5.2</w:t>
      </w:r>
      <w:r w:rsidR="009A6FB8" w:rsidRPr="009437DB">
        <w:rPr>
          <w:rFonts w:ascii="Times New Roman" w:hAnsi="Times New Roman"/>
          <w:sz w:val="26"/>
          <w:szCs w:val="26"/>
        </w:rPr>
        <w:t>. Цена Контракта является твердой и определяется на весь срок исполнения Контракта за исключением следующих случаев:</w:t>
      </w:r>
    </w:p>
    <w:p w14:paraId="39A10E83" w14:textId="0D6B0C18" w:rsidR="00A178EE" w:rsidRPr="009437DB" w:rsidRDefault="009A6FB8">
      <w:pPr>
        <w:widowControl w:val="0"/>
        <w:ind w:firstLine="709"/>
        <w:jc w:val="both"/>
        <w:rPr>
          <w:sz w:val="26"/>
          <w:szCs w:val="26"/>
        </w:rPr>
      </w:pPr>
      <w:proofErr w:type="gramStart"/>
      <w:r w:rsidRPr="009437DB">
        <w:rPr>
          <w:sz w:val="26"/>
          <w:szCs w:val="26"/>
        </w:rPr>
        <w:t xml:space="preserve">а) если по предложению Заказчика увеличиваются предусмотренные Контрактом объем </w:t>
      </w:r>
      <w:r w:rsidR="00E038D4" w:rsidRPr="009437DB">
        <w:rPr>
          <w:sz w:val="26"/>
          <w:szCs w:val="26"/>
        </w:rPr>
        <w:t>выполняемых Работ</w:t>
      </w:r>
      <w:r w:rsidRPr="009437DB">
        <w:rPr>
          <w:sz w:val="26"/>
          <w:szCs w:val="26"/>
        </w:rPr>
        <w:t xml:space="preserve"> не более чем на десять процентов или уменьшаются предусмотренные Контрактом объем </w:t>
      </w:r>
      <w:r w:rsidR="00E038D4" w:rsidRPr="009437DB">
        <w:rPr>
          <w:sz w:val="26"/>
          <w:szCs w:val="26"/>
        </w:rPr>
        <w:t xml:space="preserve">выполняемых Работ </w:t>
      </w:r>
      <w:r w:rsidRPr="009437DB">
        <w:rPr>
          <w:sz w:val="26"/>
          <w:szCs w:val="26"/>
        </w:rPr>
        <w:t>не более чем на десять процентов;</w:t>
      </w:r>
      <w:proofErr w:type="gramEnd"/>
    </w:p>
    <w:p w14:paraId="72B68A88" w14:textId="77777777" w:rsidR="00A178EE" w:rsidRPr="009437DB" w:rsidRDefault="009A6FB8">
      <w:pPr>
        <w:widowControl w:val="0"/>
        <w:ind w:firstLine="709"/>
        <w:jc w:val="both"/>
        <w:rPr>
          <w:sz w:val="26"/>
          <w:szCs w:val="26"/>
        </w:rPr>
      </w:pPr>
      <w:r w:rsidRPr="009437DB">
        <w:rPr>
          <w:sz w:val="26"/>
          <w:szCs w:val="26"/>
        </w:rPr>
        <w:t xml:space="preserve">б) в случаях, предусмотренных </w:t>
      </w:r>
      <w:hyperlink r:id="rId9" w:history="1">
        <w:r w:rsidRPr="009437DB">
          <w:rPr>
            <w:sz w:val="26"/>
            <w:szCs w:val="26"/>
          </w:rPr>
          <w:t>пунктом 6 статьи 161</w:t>
        </w:r>
      </w:hyperlink>
      <w:r w:rsidRPr="009437DB">
        <w:rPr>
          <w:sz w:val="26"/>
          <w:szCs w:val="26"/>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Заказчик в ходе исполнения Контракта </w:t>
      </w:r>
      <w:hyperlink r:id="rId10" w:history="1">
        <w:r w:rsidRPr="009437DB">
          <w:rPr>
            <w:sz w:val="26"/>
            <w:szCs w:val="26"/>
          </w:rPr>
          <w:t>обеспечивает согласование</w:t>
        </w:r>
      </w:hyperlink>
      <w:r w:rsidRPr="009437DB">
        <w:rPr>
          <w:sz w:val="26"/>
          <w:szCs w:val="26"/>
        </w:rPr>
        <w:t xml:space="preserve"> новых условий Контракта.</w:t>
      </w:r>
      <w:bookmarkStart w:id="16" w:name="Par889"/>
      <w:bookmarkEnd w:id="16"/>
    </w:p>
    <w:p w14:paraId="5FED8687" w14:textId="2DFEF389" w:rsidR="00A178EE" w:rsidRPr="009437DB" w:rsidRDefault="009A6FB8">
      <w:pPr>
        <w:ind w:firstLine="709"/>
        <w:jc w:val="both"/>
        <w:rPr>
          <w:sz w:val="26"/>
          <w:szCs w:val="26"/>
        </w:rPr>
      </w:pPr>
      <w:r w:rsidRPr="009437DB">
        <w:rPr>
          <w:sz w:val="26"/>
          <w:szCs w:val="26"/>
        </w:rPr>
        <w:t xml:space="preserve">в) цена Контракта может быть снижена по соглашению Сторон без изменения предусмотренных Контрактом объема и качества </w:t>
      </w:r>
      <w:r w:rsidR="00E038D4" w:rsidRPr="009437DB">
        <w:rPr>
          <w:sz w:val="26"/>
          <w:szCs w:val="26"/>
        </w:rPr>
        <w:t xml:space="preserve">выполняемых Работ </w:t>
      </w:r>
      <w:r w:rsidRPr="009437DB">
        <w:rPr>
          <w:sz w:val="26"/>
          <w:szCs w:val="26"/>
        </w:rPr>
        <w:t xml:space="preserve">и иных условий Контракта. </w:t>
      </w:r>
    </w:p>
    <w:p w14:paraId="364EE473" w14:textId="77777777" w:rsidR="00A178EE" w:rsidRPr="009437DB" w:rsidRDefault="00EE4104">
      <w:pPr>
        <w:pStyle w:val="ConsPlusNormal"/>
        <w:ind w:firstLine="709"/>
        <w:jc w:val="both"/>
        <w:rPr>
          <w:rFonts w:ascii="Times New Roman" w:hAnsi="Times New Roman"/>
          <w:color w:val="000000" w:themeColor="text1"/>
          <w:sz w:val="26"/>
          <w:szCs w:val="26"/>
        </w:rPr>
      </w:pPr>
      <w:bookmarkStart w:id="17" w:name="Par888"/>
      <w:bookmarkEnd w:id="17"/>
      <w:r w:rsidRPr="009437DB">
        <w:rPr>
          <w:rFonts w:ascii="Times New Roman" w:hAnsi="Times New Roman"/>
          <w:sz w:val="26"/>
          <w:szCs w:val="26"/>
        </w:rPr>
        <w:t>5.3</w:t>
      </w:r>
      <w:r w:rsidR="009A6FB8" w:rsidRPr="009437DB">
        <w:rPr>
          <w:rFonts w:ascii="Times New Roman" w:hAnsi="Times New Roman"/>
          <w:sz w:val="26"/>
          <w:szCs w:val="26"/>
        </w:rPr>
        <w:t xml:space="preserve">. </w:t>
      </w:r>
      <w:proofErr w:type="gramStart"/>
      <w:r w:rsidR="009A6FB8" w:rsidRPr="009437DB">
        <w:rPr>
          <w:rFonts w:ascii="Times New Roman" w:hAnsi="Times New Roman"/>
          <w:sz w:val="26"/>
          <w:szCs w:val="2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 в бюджеты бюджетной системы Российской Федерации,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A6FB8" w:rsidRPr="009437DB">
        <w:rPr>
          <w:rFonts w:ascii="Times New Roman" w:hAnsi="Times New Roman"/>
          <w:color w:val="000000" w:themeColor="text1"/>
          <w:sz w:val="26"/>
          <w:szCs w:val="26"/>
        </w:rPr>
        <w:t>Заказчиком.</w:t>
      </w:r>
      <w:proofErr w:type="gramEnd"/>
    </w:p>
    <w:p w14:paraId="0B9EEFD7" w14:textId="2B7810A5" w:rsidR="00EE4104" w:rsidRPr="009437DB" w:rsidRDefault="00EE4104" w:rsidP="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5.4</w:t>
      </w:r>
      <w:r w:rsidR="009A6FB8" w:rsidRPr="009437DB">
        <w:rPr>
          <w:rFonts w:ascii="Times New Roman" w:hAnsi="Times New Roman"/>
          <w:color w:val="000000" w:themeColor="text1"/>
          <w:sz w:val="26"/>
          <w:szCs w:val="26"/>
        </w:rPr>
        <w:t xml:space="preserve">. </w:t>
      </w:r>
      <w:r w:rsidRPr="009437DB">
        <w:rPr>
          <w:rFonts w:ascii="Times New Roman" w:hAnsi="Times New Roman"/>
          <w:color w:val="000000" w:themeColor="text1"/>
          <w:sz w:val="26"/>
          <w:szCs w:val="26"/>
        </w:rPr>
        <w:t xml:space="preserve">Оплата за фактически </w:t>
      </w:r>
      <w:r w:rsidR="00E038D4" w:rsidRPr="009437DB">
        <w:rPr>
          <w:rFonts w:ascii="Times New Roman" w:hAnsi="Times New Roman"/>
          <w:sz w:val="26"/>
          <w:szCs w:val="26"/>
        </w:rPr>
        <w:t>выполненные Работы</w:t>
      </w:r>
      <w:r w:rsidRPr="009437DB">
        <w:rPr>
          <w:rFonts w:ascii="Times New Roman" w:hAnsi="Times New Roman"/>
          <w:color w:val="000000" w:themeColor="text1"/>
          <w:sz w:val="26"/>
          <w:szCs w:val="26"/>
        </w:rPr>
        <w:t xml:space="preserve"> производится в течени</w:t>
      </w:r>
      <w:proofErr w:type="gramStart"/>
      <w:r w:rsidRPr="009437DB">
        <w:rPr>
          <w:rFonts w:ascii="Times New Roman" w:hAnsi="Times New Roman"/>
          <w:color w:val="000000" w:themeColor="text1"/>
          <w:sz w:val="26"/>
          <w:szCs w:val="26"/>
        </w:rPr>
        <w:t>и</w:t>
      </w:r>
      <w:proofErr w:type="gramEnd"/>
      <w:r w:rsidRPr="009437DB">
        <w:rPr>
          <w:rFonts w:ascii="Times New Roman" w:hAnsi="Times New Roman"/>
          <w:color w:val="000000" w:themeColor="text1"/>
          <w:sz w:val="26"/>
          <w:szCs w:val="26"/>
        </w:rPr>
        <w:t xml:space="preserve"> 10 (десяти) рабочих дней после предоставления счёта, акта сдачи-приемки </w:t>
      </w:r>
      <w:r w:rsidR="00E038D4" w:rsidRPr="009437DB">
        <w:rPr>
          <w:rFonts w:ascii="Times New Roman" w:hAnsi="Times New Roman"/>
          <w:sz w:val="26"/>
          <w:szCs w:val="26"/>
        </w:rPr>
        <w:t>выполненных Работ</w:t>
      </w:r>
      <w:r w:rsidR="00E038D4" w:rsidRPr="009437DB">
        <w:rPr>
          <w:rFonts w:ascii="Times New Roman" w:hAnsi="Times New Roman"/>
          <w:color w:val="000000" w:themeColor="text1"/>
          <w:sz w:val="26"/>
          <w:szCs w:val="26"/>
        </w:rPr>
        <w:t xml:space="preserve"> </w:t>
      </w:r>
      <w:r w:rsidRPr="009437DB">
        <w:rPr>
          <w:rFonts w:ascii="Times New Roman" w:hAnsi="Times New Roman"/>
          <w:color w:val="000000" w:themeColor="text1"/>
          <w:sz w:val="26"/>
          <w:szCs w:val="26"/>
        </w:rPr>
        <w:t xml:space="preserve">путем перечисления Заказчиком денежных средств на расчетный счет </w:t>
      </w:r>
      <w:r w:rsidR="00C258EF" w:rsidRPr="009437DB">
        <w:rPr>
          <w:rFonts w:ascii="Times New Roman" w:hAnsi="Times New Roman"/>
          <w:sz w:val="26"/>
          <w:szCs w:val="26"/>
        </w:rPr>
        <w:t>Подрядчика</w:t>
      </w:r>
      <w:r w:rsidRPr="009437DB">
        <w:rPr>
          <w:rFonts w:ascii="Times New Roman" w:hAnsi="Times New Roman"/>
          <w:color w:val="000000" w:themeColor="text1"/>
          <w:sz w:val="26"/>
          <w:szCs w:val="26"/>
        </w:rPr>
        <w:t xml:space="preserve">, указанного в контракте. </w:t>
      </w:r>
    </w:p>
    <w:p w14:paraId="6B63B955" w14:textId="77777777" w:rsidR="00A178EE" w:rsidRPr="009437DB" w:rsidRDefault="00EE4104" w:rsidP="00EE4104">
      <w:pPr>
        <w:pStyle w:val="ConsPlusNormal"/>
        <w:ind w:firstLine="709"/>
        <w:jc w:val="both"/>
        <w:rPr>
          <w:rFonts w:ascii="Times New Roman" w:hAnsi="Times New Roman"/>
          <w:color w:val="000000" w:themeColor="text1"/>
          <w:sz w:val="26"/>
          <w:szCs w:val="26"/>
        </w:rPr>
      </w:pPr>
      <w:r w:rsidRPr="009437DB">
        <w:rPr>
          <w:rFonts w:ascii="Times New Roman" w:hAnsi="Times New Roman"/>
          <w:color w:val="000000" w:themeColor="text1"/>
          <w:sz w:val="26"/>
          <w:szCs w:val="26"/>
        </w:rPr>
        <w:t>5.5</w:t>
      </w:r>
      <w:r w:rsidR="009A6FB8" w:rsidRPr="009437DB">
        <w:rPr>
          <w:rFonts w:ascii="Times New Roman" w:hAnsi="Times New Roman"/>
          <w:color w:val="000000" w:themeColor="text1"/>
          <w:sz w:val="26"/>
          <w:szCs w:val="26"/>
        </w:rPr>
        <w:t>.Выплата аванса по Контракту не предусмотрена.</w:t>
      </w:r>
    </w:p>
    <w:p w14:paraId="6BC9F4DA" w14:textId="0EB74168" w:rsidR="00A178EE" w:rsidRPr="009437DB" w:rsidRDefault="00EE4104">
      <w:pPr>
        <w:tabs>
          <w:tab w:val="left" w:pos="2268"/>
        </w:tabs>
        <w:ind w:firstLine="709"/>
        <w:jc w:val="both"/>
        <w:rPr>
          <w:sz w:val="26"/>
          <w:szCs w:val="26"/>
        </w:rPr>
      </w:pPr>
      <w:r w:rsidRPr="009437DB">
        <w:rPr>
          <w:color w:val="000000" w:themeColor="text1"/>
          <w:sz w:val="26"/>
          <w:szCs w:val="26"/>
        </w:rPr>
        <w:t>5.6</w:t>
      </w:r>
      <w:r w:rsidR="009A6FB8" w:rsidRPr="009437DB">
        <w:rPr>
          <w:color w:val="000000" w:themeColor="text1"/>
          <w:sz w:val="26"/>
          <w:szCs w:val="26"/>
        </w:rPr>
        <w:t xml:space="preserve">.Форма </w:t>
      </w:r>
      <w:r w:rsidR="009A6FB8" w:rsidRPr="009437DB">
        <w:rPr>
          <w:sz w:val="26"/>
          <w:szCs w:val="26"/>
        </w:rPr>
        <w:t xml:space="preserve">расчетов – безналичный расчет. Денежные средства перечисляются платежным поручением на расчетный счет </w:t>
      </w:r>
      <w:r w:rsidR="00C258EF" w:rsidRPr="009437DB">
        <w:rPr>
          <w:sz w:val="26"/>
          <w:szCs w:val="26"/>
        </w:rPr>
        <w:t>Подрядчика</w:t>
      </w:r>
      <w:r w:rsidR="009A6FB8" w:rsidRPr="009437DB">
        <w:rPr>
          <w:sz w:val="26"/>
          <w:szCs w:val="26"/>
        </w:rPr>
        <w:t xml:space="preserve">, указанный в Контракте. </w:t>
      </w:r>
    </w:p>
    <w:p w14:paraId="3DC33C84" w14:textId="1F3CBE67" w:rsidR="00A178EE" w:rsidRPr="009437DB" w:rsidRDefault="00EE4104">
      <w:pPr>
        <w:ind w:firstLine="709"/>
        <w:jc w:val="both"/>
        <w:rPr>
          <w:sz w:val="26"/>
          <w:szCs w:val="26"/>
        </w:rPr>
      </w:pPr>
      <w:r w:rsidRPr="009437DB">
        <w:rPr>
          <w:sz w:val="26"/>
          <w:szCs w:val="26"/>
        </w:rPr>
        <w:t>5.7</w:t>
      </w:r>
      <w:r w:rsidR="009A6FB8" w:rsidRPr="009437DB">
        <w:rPr>
          <w:sz w:val="26"/>
          <w:szCs w:val="26"/>
        </w:rPr>
        <w:t xml:space="preserve">. В случае изменения расчетного счета </w:t>
      </w:r>
      <w:r w:rsidR="00E038D4" w:rsidRPr="009437DB">
        <w:rPr>
          <w:sz w:val="26"/>
          <w:szCs w:val="26"/>
        </w:rPr>
        <w:t>Подрядчика</w:t>
      </w:r>
      <w:r w:rsidR="009A6FB8" w:rsidRPr="009437DB">
        <w:rPr>
          <w:sz w:val="26"/>
          <w:szCs w:val="26"/>
        </w:rPr>
        <w:t xml:space="preserve">, он обязан в течение </w:t>
      </w:r>
      <w:r w:rsidR="009A6FB8" w:rsidRPr="009437DB">
        <w:rPr>
          <w:sz w:val="26"/>
          <w:szCs w:val="26"/>
        </w:rPr>
        <w:br/>
        <w:t xml:space="preserve">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w:t>
      </w:r>
      <w:r w:rsidR="00E038D4" w:rsidRPr="009437DB">
        <w:rPr>
          <w:sz w:val="26"/>
          <w:szCs w:val="26"/>
        </w:rPr>
        <w:t>Подрядчика</w:t>
      </w:r>
      <w:r w:rsidR="009A6FB8" w:rsidRPr="009437DB">
        <w:rPr>
          <w:sz w:val="26"/>
          <w:szCs w:val="26"/>
        </w:rPr>
        <w:t xml:space="preserve">, несет </w:t>
      </w:r>
      <w:r w:rsidR="00E038D4" w:rsidRPr="009437DB">
        <w:rPr>
          <w:sz w:val="26"/>
          <w:szCs w:val="26"/>
        </w:rPr>
        <w:t>Подрядчик</w:t>
      </w:r>
      <w:r w:rsidR="009A6FB8" w:rsidRPr="009437DB">
        <w:rPr>
          <w:sz w:val="26"/>
          <w:szCs w:val="26"/>
        </w:rPr>
        <w:t xml:space="preserve">. </w:t>
      </w:r>
    </w:p>
    <w:p w14:paraId="05F56E65" w14:textId="41AEE847" w:rsidR="00A178EE" w:rsidRPr="009437DB" w:rsidRDefault="00EE4104">
      <w:pPr>
        <w:ind w:firstLine="709"/>
        <w:jc w:val="both"/>
        <w:rPr>
          <w:sz w:val="26"/>
          <w:szCs w:val="26"/>
        </w:rPr>
      </w:pPr>
      <w:r w:rsidRPr="009437DB">
        <w:rPr>
          <w:sz w:val="26"/>
          <w:szCs w:val="26"/>
        </w:rPr>
        <w:t>5.8</w:t>
      </w:r>
      <w:r w:rsidR="009A6FB8" w:rsidRPr="009437DB">
        <w:rPr>
          <w:sz w:val="26"/>
          <w:szCs w:val="26"/>
        </w:rPr>
        <w:t xml:space="preserve">. В случае принятия Заказчиком решения об одностороннем отказе </w:t>
      </w:r>
      <w:r w:rsidR="009A6FB8" w:rsidRPr="009437DB">
        <w:rPr>
          <w:sz w:val="26"/>
          <w:szCs w:val="26"/>
        </w:rPr>
        <w:br/>
        <w:t xml:space="preserve">от исполнения  Контракта, Заказчик производит оплату по Контракту пропорционально объему обязательств, фактически исполненных </w:t>
      </w:r>
      <w:r w:rsidR="00E038D4" w:rsidRPr="009437DB">
        <w:rPr>
          <w:sz w:val="26"/>
          <w:szCs w:val="26"/>
        </w:rPr>
        <w:t>Подрядчиком</w:t>
      </w:r>
      <w:r w:rsidR="009A6FB8" w:rsidRPr="009437DB">
        <w:rPr>
          <w:sz w:val="26"/>
          <w:szCs w:val="26"/>
        </w:rPr>
        <w:t xml:space="preserve"> на момент расторжения Контракта. </w:t>
      </w:r>
    </w:p>
    <w:p w14:paraId="3398D562" w14:textId="77777777" w:rsidR="00A178EE" w:rsidRPr="009437DB" w:rsidRDefault="00A178EE">
      <w:pPr>
        <w:pStyle w:val="ConsPlusNormal"/>
        <w:ind w:firstLine="709"/>
        <w:jc w:val="both"/>
        <w:rPr>
          <w:rFonts w:ascii="Times New Roman" w:hAnsi="Times New Roman"/>
          <w:color w:val="000000" w:themeColor="text1"/>
          <w:sz w:val="26"/>
          <w:szCs w:val="26"/>
        </w:rPr>
      </w:pPr>
    </w:p>
    <w:p w14:paraId="093EEF64" w14:textId="5994DFE9" w:rsidR="00A178EE" w:rsidRPr="009437DB" w:rsidRDefault="009A6FB8" w:rsidP="00EE4104">
      <w:pPr>
        <w:pStyle w:val="ConsPlusNormal"/>
        <w:ind w:firstLine="709"/>
        <w:jc w:val="center"/>
        <w:outlineLvl w:val="1"/>
        <w:rPr>
          <w:rFonts w:ascii="Times New Roman" w:hAnsi="Times New Roman"/>
          <w:color w:val="000000" w:themeColor="text1"/>
          <w:sz w:val="26"/>
          <w:szCs w:val="26"/>
        </w:rPr>
      </w:pPr>
      <w:bookmarkStart w:id="18" w:name="Par854"/>
      <w:bookmarkEnd w:id="18"/>
      <w:r w:rsidRPr="009437DB">
        <w:rPr>
          <w:rFonts w:ascii="Times New Roman" w:hAnsi="Times New Roman"/>
          <w:color w:val="000000" w:themeColor="text1"/>
          <w:sz w:val="26"/>
          <w:szCs w:val="26"/>
        </w:rPr>
        <w:t xml:space="preserve">VI. Порядок сдачи и приемки </w:t>
      </w:r>
      <w:r w:rsidR="00E038D4" w:rsidRPr="009437DB">
        <w:rPr>
          <w:rFonts w:ascii="Times New Roman" w:hAnsi="Times New Roman"/>
          <w:color w:val="000000" w:themeColor="text1"/>
          <w:sz w:val="26"/>
          <w:szCs w:val="26"/>
        </w:rPr>
        <w:t>выполненных Работ</w:t>
      </w:r>
    </w:p>
    <w:p w14:paraId="4E727A30" w14:textId="77777777" w:rsidR="00AA3212" w:rsidRPr="009437DB" w:rsidRDefault="00AA3212" w:rsidP="00AA3212">
      <w:pPr>
        <w:pStyle w:val="ConsPlusNormal"/>
        <w:ind w:firstLine="0"/>
        <w:jc w:val="both"/>
        <w:outlineLvl w:val="1"/>
        <w:rPr>
          <w:rFonts w:ascii="Times New Roman" w:hAnsi="Times New Roman"/>
          <w:color w:val="000000" w:themeColor="text1"/>
          <w:spacing w:val="2"/>
          <w:sz w:val="26"/>
          <w:szCs w:val="26"/>
        </w:rPr>
      </w:pPr>
    </w:p>
    <w:p w14:paraId="18C65962" w14:textId="710F387D" w:rsidR="00A178EE" w:rsidRPr="009437DB" w:rsidRDefault="009A6FB8">
      <w:pPr>
        <w:pStyle w:val="ConsPlusNormal"/>
        <w:ind w:firstLine="709"/>
        <w:jc w:val="both"/>
        <w:outlineLvl w:val="1"/>
        <w:rPr>
          <w:rFonts w:ascii="Times New Roman" w:hAnsi="Times New Roman"/>
          <w:color w:val="000000" w:themeColor="text1"/>
          <w:spacing w:val="2"/>
          <w:sz w:val="26"/>
          <w:szCs w:val="26"/>
        </w:rPr>
      </w:pPr>
      <w:r w:rsidRPr="009437DB">
        <w:rPr>
          <w:rFonts w:ascii="Times New Roman" w:hAnsi="Times New Roman"/>
          <w:color w:val="000000" w:themeColor="text1"/>
          <w:spacing w:val="2"/>
          <w:sz w:val="26"/>
          <w:szCs w:val="26"/>
        </w:rPr>
        <w:t>6.1. Не позднее</w:t>
      </w:r>
      <w:r w:rsidR="004E5099" w:rsidRPr="009437DB">
        <w:rPr>
          <w:rFonts w:ascii="Times New Roman" w:hAnsi="Times New Roman"/>
          <w:color w:val="000000" w:themeColor="text1"/>
          <w:spacing w:val="2"/>
          <w:sz w:val="26"/>
          <w:szCs w:val="26"/>
        </w:rPr>
        <w:t xml:space="preserve"> 7 </w:t>
      </w:r>
      <w:r w:rsidRPr="009437DB">
        <w:rPr>
          <w:rFonts w:ascii="Times New Roman" w:hAnsi="Times New Roman"/>
          <w:color w:val="000000" w:themeColor="text1"/>
          <w:spacing w:val="2"/>
          <w:sz w:val="26"/>
          <w:szCs w:val="26"/>
        </w:rPr>
        <w:t xml:space="preserve">рабочих дней по окончании </w:t>
      </w:r>
      <w:r w:rsidR="00E038D4" w:rsidRPr="009437DB">
        <w:rPr>
          <w:rFonts w:ascii="Times New Roman" w:hAnsi="Times New Roman"/>
          <w:color w:val="000000" w:themeColor="text1"/>
          <w:sz w:val="26"/>
          <w:szCs w:val="26"/>
        </w:rPr>
        <w:t>выполнения Работ</w:t>
      </w:r>
      <w:r w:rsidR="00E038D4" w:rsidRPr="009437DB">
        <w:rPr>
          <w:rFonts w:ascii="Times New Roman" w:hAnsi="Times New Roman"/>
          <w:color w:val="000000" w:themeColor="text1"/>
          <w:spacing w:val="2"/>
          <w:sz w:val="26"/>
          <w:szCs w:val="26"/>
        </w:rPr>
        <w:t xml:space="preserve"> </w:t>
      </w:r>
      <w:r w:rsidR="00E038D4" w:rsidRPr="009437DB">
        <w:rPr>
          <w:rFonts w:ascii="Times New Roman" w:hAnsi="Times New Roman"/>
          <w:sz w:val="26"/>
          <w:szCs w:val="26"/>
        </w:rPr>
        <w:t>Подрядчик о</w:t>
      </w:r>
      <w:r w:rsidRPr="009437DB">
        <w:rPr>
          <w:rFonts w:ascii="Times New Roman" w:hAnsi="Times New Roman"/>
          <w:color w:val="000000" w:themeColor="text1"/>
          <w:spacing w:val="2"/>
          <w:sz w:val="26"/>
          <w:szCs w:val="26"/>
        </w:rPr>
        <w:t xml:space="preserve">бязан представить Заказчику </w:t>
      </w:r>
      <w:r w:rsidR="00215D13" w:rsidRPr="009437DB">
        <w:rPr>
          <w:rFonts w:ascii="Times New Roman" w:hAnsi="Times New Roman"/>
          <w:color w:val="000000" w:themeColor="text1"/>
          <w:spacing w:val="2"/>
          <w:sz w:val="26"/>
          <w:szCs w:val="26"/>
        </w:rPr>
        <w:t xml:space="preserve">подтверждающие документы: </w:t>
      </w:r>
      <w:r w:rsidR="004E5099" w:rsidRPr="009437DB">
        <w:rPr>
          <w:rFonts w:ascii="Times New Roman" w:hAnsi="Times New Roman"/>
          <w:color w:val="000000" w:themeColor="text1"/>
          <w:spacing w:val="2"/>
          <w:sz w:val="26"/>
          <w:szCs w:val="26"/>
        </w:rPr>
        <w:t xml:space="preserve">счет, акт сдачи-приемки </w:t>
      </w:r>
      <w:r w:rsidR="000C5C35" w:rsidRPr="009437DB">
        <w:rPr>
          <w:rFonts w:ascii="Times New Roman" w:hAnsi="Times New Roman"/>
          <w:color w:val="000000" w:themeColor="text1"/>
          <w:spacing w:val="2"/>
          <w:sz w:val="26"/>
          <w:szCs w:val="26"/>
        </w:rPr>
        <w:t>выполненных Работ</w:t>
      </w:r>
      <w:r w:rsidR="00ED7F89" w:rsidRPr="009437DB">
        <w:rPr>
          <w:rFonts w:ascii="Times New Roman" w:hAnsi="Times New Roman"/>
          <w:color w:val="000000" w:themeColor="text1"/>
          <w:sz w:val="26"/>
          <w:szCs w:val="26"/>
        </w:rPr>
        <w:t>, счет-фактуру, универсальный передаточный документ.</w:t>
      </w:r>
    </w:p>
    <w:p w14:paraId="0C5FC531" w14:textId="35F7B16F" w:rsidR="00A178EE" w:rsidRPr="009437DB" w:rsidRDefault="00A7506E">
      <w:pPr>
        <w:widowControl w:val="0"/>
        <w:tabs>
          <w:tab w:val="left" w:pos="442"/>
        </w:tabs>
        <w:ind w:firstLine="709"/>
        <w:jc w:val="both"/>
        <w:rPr>
          <w:sz w:val="26"/>
          <w:szCs w:val="26"/>
        </w:rPr>
      </w:pPr>
      <w:r w:rsidRPr="009437DB">
        <w:rPr>
          <w:color w:val="000000" w:themeColor="text1"/>
          <w:sz w:val="26"/>
          <w:szCs w:val="26"/>
        </w:rPr>
        <w:t>6.2</w:t>
      </w:r>
      <w:r w:rsidR="009A6FB8" w:rsidRPr="009437DB">
        <w:rPr>
          <w:color w:val="000000" w:themeColor="text1"/>
          <w:sz w:val="26"/>
          <w:szCs w:val="26"/>
        </w:rPr>
        <w:t>. Заказчик</w:t>
      </w:r>
      <w:r w:rsidR="00AA3212" w:rsidRPr="009437DB">
        <w:rPr>
          <w:color w:val="000000" w:themeColor="text1"/>
          <w:sz w:val="26"/>
          <w:szCs w:val="26"/>
        </w:rPr>
        <w:t xml:space="preserve"> </w:t>
      </w:r>
      <w:r w:rsidR="009A6FB8" w:rsidRPr="009437DB">
        <w:rPr>
          <w:color w:val="000000" w:themeColor="text1"/>
          <w:sz w:val="26"/>
          <w:szCs w:val="26"/>
        </w:rPr>
        <w:t xml:space="preserve">осуществляет приемку по факту </w:t>
      </w:r>
      <w:r w:rsidR="000C5C35" w:rsidRPr="009437DB">
        <w:rPr>
          <w:color w:val="000000" w:themeColor="text1"/>
          <w:spacing w:val="2"/>
          <w:sz w:val="26"/>
          <w:szCs w:val="26"/>
        </w:rPr>
        <w:t>выполнения Работ</w:t>
      </w:r>
      <w:r w:rsidR="000C5C35" w:rsidRPr="009437DB">
        <w:rPr>
          <w:color w:val="000000" w:themeColor="text1"/>
          <w:sz w:val="26"/>
          <w:szCs w:val="26"/>
        </w:rPr>
        <w:t xml:space="preserve"> </w:t>
      </w:r>
      <w:r w:rsidR="009A6FB8" w:rsidRPr="009437DB">
        <w:rPr>
          <w:color w:val="000000" w:themeColor="text1"/>
          <w:sz w:val="26"/>
          <w:szCs w:val="26"/>
        </w:rPr>
        <w:t xml:space="preserve">на основании документов, подтверждающих их выполнение в соответствии с условиями Контракта. Приемка </w:t>
      </w:r>
      <w:r w:rsidR="009437DB" w:rsidRPr="009437DB">
        <w:rPr>
          <w:spacing w:val="2"/>
          <w:sz w:val="26"/>
          <w:szCs w:val="26"/>
        </w:rPr>
        <w:t>выполненных Работ</w:t>
      </w:r>
      <w:r w:rsidR="009437DB" w:rsidRPr="009437DB">
        <w:rPr>
          <w:sz w:val="26"/>
          <w:szCs w:val="26"/>
        </w:rPr>
        <w:t xml:space="preserve"> </w:t>
      </w:r>
      <w:r w:rsidR="009A6FB8" w:rsidRPr="009437DB">
        <w:rPr>
          <w:sz w:val="26"/>
          <w:szCs w:val="26"/>
        </w:rPr>
        <w:t>включает в себя:</w:t>
      </w:r>
    </w:p>
    <w:p w14:paraId="511CB24E" w14:textId="5B73EFF8" w:rsidR="00A178EE" w:rsidRPr="009437DB" w:rsidRDefault="009A6FB8">
      <w:pPr>
        <w:widowControl w:val="0"/>
        <w:numPr>
          <w:ilvl w:val="0"/>
          <w:numId w:val="1"/>
        </w:numPr>
        <w:tabs>
          <w:tab w:val="left" w:pos="442"/>
        </w:tabs>
        <w:ind w:left="0" w:firstLine="709"/>
        <w:jc w:val="both"/>
        <w:rPr>
          <w:sz w:val="26"/>
          <w:szCs w:val="26"/>
        </w:rPr>
      </w:pPr>
      <w:r w:rsidRPr="009437DB">
        <w:rPr>
          <w:sz w:val="26"/>
          <w:szCs w:val="26"/>
        </w:rPr>
        <w:t xml:space="preserve">проверку содержания и правильности оформления </w:t>
      </w:r>
      <w:r w:rsidR="00AA3212" w:rsidRPr="009437DB">
        <w:rPr>
          <w:sz w:val="26"/>
          <w:szCs w:val="26"/>
        </w:rPr>
        <w:t xml:space="preserve">акта сдачи-приемки </w:t>
      </w:r>
      <w:r w:rsidR="000C5C35" w:rsidRPr="009437DB">
        <w:rPr>
          <w:color w:val="000000" w:themeColor="text1"/>
          <w:spacing w:val="2"/>
          <w:sz w:val="26"/>
          <w:szCs w:val="26"/>
        </w:rPr>
        <w:lastRenderedPageBreak/>
        <w:t>выполненных Работ</w:t>
      </w:r>
      <w:r w:rsidR="000C5C35" w:rsidRPr="009437DB">
        <w:rPr>
          <w:sz w:val="26"/>
          <w:szCs w:val="26"/>
        </w:rPr>
        <w:t xml:space="preserve"> </w:t>
      </w:r>
      <w:r w:rsidRPr="009437DB">
        <w:rPr>
          <w:sz w:val="26"/>
          <w:szCs w:val="26"/>
        </w:rPr>
        <w:t>и приложений, а также своевременность направления их Заказчику;</w:t>
      </w:r>
    </w:p>
    <w:p w14:paraId="54F13B71" w14:textId="2019370F" w:rsidR="00A178EE" w:rsidRPr="009437DB" w:rsidRDefault="009A6FB8">
      <w:pPr>
        <w:widowControl w:val="0"/>
        <w:numPr>
          <w:ilvl w:val="0"/>
          <w:numId w:val="1"/>
        </w:numPr>
        <w:tabs>
          <w:tab w:val="left" w:pos="442"/>
        </w:tabs>
        <w:ind w:left="0" w:firstLine="709"/>
        <w:jc w:val="both"/>
        <w:rPr>
          <w:sz w:val="26"/>
          <w:szCs w:val="26"/>
        </w:rPr>
      </w:pPr>
      <w:r w:rsidRPr="009437DB">
        <w:rPr>
          <w:sz w:val="26"/>
          <w:szCs w:val="26"/>
        </w:rPr>
        <w:t xml:space="preserve">проверку соответствия результатов </w:t>
      </w:r>
      <w:r w:rsidR="000C5C35" w:rsidRPr="009437DB">
        <w:rPr>
          <w:color w:val="000000" w:themeColor="text1"/>
          <w:spacing w:val="2"/>
          <w:sz w:val="26"/>
          <w:szCs w:val="26"/>
        </w:rPr>
        <w:t>выполненных Работ</w:t>
      </w:r>
      <w:r w:rsidRPr="009437DB">
        <w:rPr>
          <w:sz w:val="26"/>
          <w:szCs w:val="26"/>
        </w:rPr>
        <w:t xml:space="preserve"> требованиям Контракта,  включая проведение экспертизы. </w:t>
      </w:r>
    </w:p>
    <w:p w14:paraId="4582477A" w14:textId="07268F9B" w:rsidR="00A178EE" w:rsidRPr="009437DB" w:rsidRDefault="009A6FB8">
      <w:pPr>
        <w:widowControl w:val="0"/>
        <w:tabs>
          <w:tab w:val="left" w:pos="442"/>
        </w:tabs>
        <w:ind w:firstLine="709"/>
        <w:jc w:val="both"/>
        <w:rPr>
          <w:sz w:val="26"/>
          <w:szCs w:val="26"/>
        </w:rPr>
      </w:pPr>
      <w:r w:rsidRPr="009437DB">
        <w:rPr>
          <w:sz w:val="26"/>
          <w:szCs w:val="26"/>
        </w:rPr>
        <w:t xml:space="preserve">В случае </w:t>
      </w:r>
      <w:proofErr w:type="spellStart"/>
      <w:r w:rsidRPr="009437DB">
        <w:rPr>
          <w:sz w:val="26"/>
          <w:szCs w:val="26"/>
        </w:rPr>
        <w:t>непредоставления</w:t>
      </w:r>
      <w:proofErr w:type="spellEnd"/>
      <w:r w:rsidRPr="009437DB">
        <w:rPr>
          <w:sz w:val="26"/>
          <w:szCs w:val="26"/>
        </w:rPr>
        <w:t xml:space="preserve"> докум</w:t>
      </w:r>
      <w:r w:rsidR="00AA3212" w:rsidRPr="009437DB">
        <w:rPr>
          <w:sz w:val="26"/>
          <w:szCs w:val="26"/>
        </w:rPr>
        <w:t>ентов, указанных в пунктах 6.1.</w:t>
      </w:r>
      <w:r w:rsidRPr="009437DB">
        <w:rPr>
          <w:sz w:val="26"/>
          <w:szCs w:val="26"/>
        </w:rPr>
        <w:t xml:space="preserve"> Контракта, Заказчик вправе не приступать к приемке результатов </w:t>
      </w:r>
      <w:r w:rsidR="009437DB" w:rsidRPr="009437DB">
        <w:rPr>
          <w:spacing w:val="2"/>
          <w:sz w:val="26"/>
          <w:szCs w:val="26"/>
        </w:rPr>
        <w:t>выполненных Работ</w:t>
      </w:r>
      <w:r w:rsidR="009437DB" w:rsidRPr="009437DB">
        <w:rPr>
          <w:sz w:val="26"/>
          <w:szCs w:val="26"/>
        </w:rPr>
        <w:t xml:space="preserve"> </w:t>
      </w:r>
      <w:r w:rsidRPr="009437DB">
        <w:rPr>
          <w:sz w:val="26"/>
          <w:szCs w:val="26"/>
        </w:rPr>
        <w:t xml:space="preserve">в связи </w:t>
      </w:r>
      <w:r w:rsidRPr="009437DB">
        <w:rPr>
          <w:sz w:val="26"/>
          <w:szCs w:val="26"/>
        </w:rPr>
        <w:br/>
        <w:t xml:space="preserve">с отсутствием возможности объективной оценки соответствия объема и качества </w:t>
      </w:r>
      <w:r w:rsidR="000C5C35" w:rsidRPr="009437DB">
        <w:rPr>
          <w:color w:val="000000" w:themeColor="text1"/>
          <w:spacing w:val="2"/>
          <w:sz w:val="26"/>
          <w:szCs w:val="26"/>
        </w:rPr>
        <w:t>выполненных Работ</w:t>
      </w:r>
      <w:r w:rsidR="000C5C35" w:rsidRPr="009437DB">
        <w:rPr>
          <w:sz w:val="26"/>
          <w:szCs w:val="26"/>
        </w:rPr>
        <w:t xml:space="preserve"> </w:t>
      </w:r>
      <w:r w:rsidRPr="009437DB">
        <w:rPr>
          <w:sz w:val="26"/>
          <w:szCs w:val="26"/>
        </w:rPr>
        <w:t xml:space="preserve">требованиям Контракта, а также применить меры ответственности (штраф) за ненадлежащее исполнение </w:t>
      </w:r>
      <w:r w:rsidR="00C258EF" w:rsidRPr="009437DB">
        <w:rPr>
          <w:sz w:val="26"/>
          <w:szCs w:val="26"/>
        </w:rPr>
        <w:t xml:space="preserve">Подрядчиком </w:t>
      </w:r>
      <w:r w:rsidRPr="009437DB">
        <w:rPr>
          <w:sz w:val="26"/>
          <w:szCs w:val="26"/>
        </w:rPr>
        <w:t xml:space="preserve">обязательства, предусмотренного Контрактом, которое не имеет стоимостного выражения. </w:t>
      </w:r>
    </w:p>
    <w:p w14:paraId="31FCDC9A" w14:textId="7C09E6AD" w:rsidR="00A178EE" w:rsidRPr="009437DB" w:rsidRDefault="00A7506E">
      <w:pPr>
        <w:widowControl w:val="0"/>
        <w:tabs>
          <w:tab w:val="left" w:pos="442"/>
        </w:tabs>
        <w:ind w:firstLine="709"/>
        <w:jc w:val="both"/>
        <w:rPr>
          <w:sz w:val="26"/>
          <w:szCs w:val="26"/>
        </w:rPr>
      </w:pPr>
      <w:r w:rsidRPr="009437DB">
        <w:rPr>
          <w:sz w:val="26"/>
          <w:szCs w:val="26"/>
        </w:rPr>
        <w:t>6.3</w:t>
      </w:r>
      <w:r w:rsidR="009A6FB8" w:rsidRPr="009437DB">
        <w:rPr>
          <w:sz w:val="26"/>
          <w:szCs w:val="26"/>
        </w:rPr>
        <w:t xml:space="preserve">. Оформление результатов приемки </w:t>
      </w:r>
      <w:r w:rsidR="000C5C35" w:rsidRPr="009437DB">
        <w:rPr>
          <w:color w:val="000000" w:themeColor="text1"/>
          <w:spacing w:val="2"/>
          <w:sz w:val="26"/>
          <w:szCs w:val="26"/>
        </w:rPr>
        <w:t>выполненных Работ</w:t>
      </w:r>
      <w:r w:rsidR="000C5C35" w:rsidRPr="009437DB">
        <w:rPr>
          <w:sz w:val="26"/>
          <w:szCs w:val="26"/>
        </w:rPr>
        <w:t xml:space="preserve"> </w:t>
      </w:r>
      <w:r w:rsidR="009A6FB8" w:rsidRPr="009437DB">
        <w:rPr>
          <w:sz w:val="26"/>
          <w:szCs w:val="26"/>
        </w:rPr>
        <w:t xml:space="preserve">осуществляется Заказчиком посредством подписания </w:t>
      </w:r>
      <w:r w:rsidR="00AA3212" w:rsidRPr="009437DB">
        <w:rPr>
          <w:sz w:val="26"/>
          <w:szCs w:val="26"/>
        </w:rPr>
        <w:t xml:space="preserve">акта сдачи-приемки </w:t>
      </w:r>
      <w:r w:rsidR="009437DB" w:rsidRPr="009437DB">
        <w:rPr>
          <w:spacing w:val="2"/>
          <w:sz w:val="26"/>
          <w:szCs w:val="26"/>
        </w:rPr>
        <w:t>выполненных Работ</w:t>
      </w:r>
      <w:r w:rsidR="009A6FB8" w:rsidRPr="009437DB">
        <w:rPr>
          <w:sz w:val="26"/>
          <w:szCs w:val="26"/>
        </w:rPr>
        <w:t xml:space="preserve">. Не позднее </w:t>
      </w:r>
      <w:r w:rsidR="009A6FB8" w:rsidRPr="009437DB">
        <w:rPr>
          <w:sz w:val="26"/>
          <w:szCs w:val="26"/>
        </w:rPr>
        <w:br/>
        <w:t xml:space="preserve">20 (двадцати) рабочих дней, следующих за днем </w:t>
      </w:r>
      <w:r w:rsidR="00AA3212" w:rsidRPr="009437DB">
        <w:rPr>
          <w:sz w:val="26"/>
          <w:szCs w:val="26"/>
        </w:rPr>
        <w:t xml:space="preserve">предоставления </w:t>
      </w:r>
      <w:r w:rsidR="00215D13" w:rsidRPr="009437DB">
        <w:rPr>
          <w:color w:val="000000" w:themeColor="text1"/>
          <w:sz w:val="26"/>
          <w:szCs w:val="26"/>
        </w:rPr>
        <w:t>на основании документов, подтверждающих их выполнение</w:t>
      </w:r>
      <w:r w:rsidR="00215D13" w:rsidRPr="009437DB">
        <w:rPr>
          <w:sz w:val="26"/>
          <w:szCs w:val="26"/>
        </w:rPr>
        <w:t xml:space="preserve"> </w:t>
      </w:r>
      <w:r w:rsidR="009A6FB8" w:rsidRPr="009437DB">
        <w:rPr>
          <w:sz w:val="26"/>
          <w:szCs w:val="26"/>
        </w:rPr>
        <w:t>в соответствии с пунктом 6.1. Контракта, Заказчик осуществляет одно из следующих действий:</w:t>
      </w:r>
    </w:p>
    <w:p w14:paraId="4CA7CC26" w14:textId="091A5452" w:rsidR="00A178EE" w:rsidRPr="009437DB" w:rsidRDefault="009A6FB8">
      <w:pPr>
        <w:numPr>
          <w:ilvl w:val="0"/>
          <w:numId w:val="2"/>
        </w:numPr>
        <w:ind w:left="0" w:firstLine="709"/>
        <w:jc w:val="both"/>
        <w:rPr>
          <w:sz w:val="26"/>
          <w:szCs w:val="26"/>
        </w:rPr>
      </w:pPr>
      <w:r w:rsidRPr="009437DB">
        <w:rPr>
          <w:sz w:val="26"/>
          <w:szCs w:val="26"/>
        </w:rPr>
        <w:t xml:space="preserve">при отсутствии у Заказчика претензий к </w:t>
      </w:r>
      <w:r w:rsidR="000C5C35" w:rsidRPr="009437DB">
        <w:rPr>
          <w:color w:val="000000" w:themeColor="text1"/>
          <w:spacing w:val="2"/>
          <w:sz w:val="26"/>
          <w:szCs w:val="26"/>
        </w:rPr>
        <w:t>выполненным Работам</w:t>
      </w:r>
      <w:r w:rsidRPr="009437DB">
        <w:rPr>
          <w:sz w:val="26"/>
          <w:szCs w:val="26"/>
        </w:rPr>
        <w:t xml:space="preserve">, Заказчик подписывает </w:t>
      </w:r>
      <w:r w:rsidR="00AA3212" w:rsidRPr="009437DB">
        <w:rPr>
          <w:sz w:val="26"/>
          <w:szCs w:val="26"/>
        </w:rPr>
        <w:t xml:space="preserve">акт сдачи-приемки </w:t>
      </w:r>
      <w:r w:rsidR="009437DB" w:rsidRPr="009437DB">
        <w:rPr>
          <w:spacing w:val="2"/>
          <w:sz w:val="26"/>
          <w:szCs w:val="26"/>
        </w:rPr>
        <w:t>выполненных Работ</w:t>
      </w:r>
      <w:r w:rsidRPr="009437DB">
        <w:rPr>
          <w:sz w:val="26"/>
          <w:szCs w:val="26"/>
        </w:rPr>
        <w:t>;</w:t>
      </w:r>
    </w:p>
    <w:p w14:paraId="5C4F9D3A" w14:textId="7E991EB8" w:rsidR="00A178EE" w:rsidRPr="009437DB" w:rsidRDefault="009A6FB8">
      <w:pPr>
        <w:numPr>
          <w:ilvl w:val="0"/>
          <w:numId w:val="1"/>
        </w:numPr>
        <w:ind w:left="0" w:firstLine="709"/>
        <w:jc w:val="both"/>
        <w:rPr>
          <w:sz w:val="26"/>
          <w:szCs w:val="26"/>
        </w:rPr>
      </w:pPr>
      <w:r w:rsidRPr="009437DB">
        <w:rPr>
          <w:sz w:val="26"/>
          <w:szCs w:val="26"/>
        </w:rPr>
        <w:t xml:space="preserve">в случае </w:t>
      </w:r>
      <w:r w:rsidR="000C5C35" w:rsidRPr="009437DB">
        <w:rPr>
          <w:color w:val="000000" w:themeColor="text1"/>
          <w:spacing w:val="2"/>
          <w:sz w:val="26"/>
          <w:szCs w:val="26"/>
        </w:rPr>
        <w:t>выполнения Работ</w:t>
      </w:r>
      <w:r w:rsidR="000C5C35" w:rsidRPr="009437DB">
        <w:rPr>
          <w:sz w:val="26"/>
          <w:szCs w:val="26"/>
        </w:rPr>
        <w:t xml:space="preserve"> </w:t>
      </w:r>
      <w:r w:rsidRPr="009437DB">
        <w:rPr>
          <w:sz w:val="26"/>
          <w:szCs w:val="26"/>
        </w:rPr>
        <w:t xml:space="preserve">с недостатками, дефектами, отступлениями </w:t>
      </w:r>
      <w:r w:rsidRPr="009437DB">
        <w:rPr>
          <w:sz w:val="26"/>
          <w:szCs w:val="26"/>
        </w:rPr>
        <w:br/>
        <w:t xml:space="preserve">от условий Контракта, препятствующих приемке результатов </w:t>
      </w:r>
      <w:r w:rsidR="000C5C35" w:rsidRPr="009437DB">
        <w:rPr>
          <w:sz w:val="26"/>
          <w:szCs w:val="26"/>
        </w:rPr>
        <w:t>Работ</w:t>
      </w:r>
      <w:r w:rsidRPr="009437DB">
        <w:rPr>
          <w:sz w:val="26"/>
          <w:szCs w:val="26"/>
        </w:rPr>
        <w:t xml:space="preserve">, Заказчик формирует </w:t>
      </w:r>
      <w:r w:rsidRPr="009437DB">
        <w:rPr>
          <w:sz w:val="26"/>
          <w:szCs w:val="26"/>
        </w:rPr>
        <w:br/>
      </w:r>
      <w:r w:rsidR="00AA3212" w:rsidRPr="009437DB">
        <w:rPr>
          <w:sz w:val="26"/>
          <w:szCs w:val="26"/>
        </w:rPr>
        <w:t xml:space="preserve">мотивированный отказ </w:t>
      </w:r>
      <w:r w:rsidRPr="009437DB">
        <w:rPr>
          <w:sz w:val="26"/>
          <w:szCs w:val="26"/>
        </w:rPr>
        <w:t xml:space="preserve">от подписания </w:t>
      </w:r>
      <w:r w:rsidR="00AA3212" w:rsidRPr="009437DB">
        <w:rPr>
          <w:sz w:val="26"/>
          <w:szCs w:val="26"/>
        </w:rPr>
        <w:t xml:space="preserve">акта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Pr="009437DB">
        <w:rPr>
          <w:sz w:val="26"/>
          <w:szCs w:val="26"/>
        </w:rPr>
        <w:t>с указанием причин такого отказа;</w:t>
      </w:r>
    </w:p>
    <w:p w14:paraId="754FA896" w14:textId="7ABF105D" w:rsidR="00A178EE" w:rsidRPr="009437DB" w:rsidRDefault="00A7506E">
      <w:pPr>
        <w:ind w:firstLine="709"/>
        <w:jc w:val="both"/>
        <w:rPr>
          <w:sz w:val="26"/>
          <w:szCs w:val="26"/>
        </w:rPr>
      </w:pPr>
      <w:r w:rsidRPr="009437DB">
        <w:rPr>
          <w:sz w:val="26"/>
          <w:szCs w:val="26"/>
        </w:rPr>
        <w:t>6.4</w:t>
      </w:r>
      <w:r w:rsidR="009A6FB8" w:rsidRPr="009437DB">
        <w:rPr>
          <w:sz w:val="26"/>
          <w:szCs w:val="26"/>
        </w:rPr>
        <w:t>.В случае получения в соответствии с пунктом 6.4. Контракта мотиви</w:t>
      </w:r>
      <w:r w:rsidR="00AA3212" w:rsidRPr="009437DB">
        <w:rPr>
          <w:sz w:val="26"/>
          <w:szCs w:val="26"/>
        </w:rPr>
        <w:t>рованного отказа от подписания</w:t>
      </w:r>
      <w:r w:rsidR="009A6FB8" w:rsidRPr="009437DB">
        <w:rPr>
          <w:sz w:val="26"/>
          <w:szCs w:val="26"/>
        </w:rPr>
        <w:t xml:space="preserve"> </w:t>
      </w:r>
      <w:r w:rsidR="00AA3212" w:rsidRPr="009437DB">
        <w:rPr>
          <w:sz w:val="26"/>
          <w:szCs w:val="26"/>
        </w:rPr>
        <w:t xml:space="preserve">акта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00C258EF" w:rsidRPr="009437DB">
        <w:rPr>
          <w:sz w:val="26"/>
          <w:szCs w:val="26"/>
        </w:rPr>
        <w:t>Подрядчик</w:t>
      </w:r>
      <w:r w:rsidR="009A6FB8" w:rsidRPr="009437DB">
        <w:rPr>
          <w:sz w:val="26"/>
          <w:szCs w:val="26"/>
        </w:rPr>
        <w:t xml:space="preserve"> обязан устранить причины, указанные в таком мотивированном отказе, и направить Заказчику </w:t>
      </w:r>
      <w:r w:rsidR="00AA3212" w:rsidRPr="009437DB">
        <w:rPr>
          <w:sz w:val="26"/>
          <w:szCs w:val="26"/>
        </w:rPr>
        <w:t xml:space="preserve">акт сдачи-приемки </w:t>
      </w:r>
      <w:r w:rsidR="00325CE1" w:rsidRPr="009437DB">
        <w:rPr>
          <w:color w:val="000000" w:themeColor="text1"/>
          <w:spacing w:val="2"/>
          <w:sz w:val="26"/>
          <w:szCs w:val="26"/>
        </w:rPr>
        <w:t>выполненных Работ</w:t>
      </w:r>
      <w:r w:rsidR="00325CE1" w:rsidRPr="009437DB">
        <w:rPr>
          <w:sz w:val="26"/>
          <w:szCs w:val="26"/>
        </w:rPr>
        <w:t xml:space="preserve"> </w:t>
      </w:r>
      <w:r w:rsidR="009A6FB8" w:rsidRPr="009437DB">
        <w:rPr>
          <w:sz w:val="26"/>
          <w:szCs w:val="26"/>
        </w:rPr>
        <w:t>в порядке, предусмотренном настоящим разделом Контракта.</w:t>
      </w:r>
    </w:p>
    <w:p w14:paraId="0C037FA0" w14:textId="0E219ECA" w:rsidR="00A178EE" w:rsidRPr="009437DB" w:rsidRDefault="00A7506E">
      <w:pPr>
        <w:widowControl w:val="0"/>
        <w:ind w:firstLine="709"/>
        <w:contextualSpacing/>
        <w:jc w:val="both"/>
        <w:rPr>
          <w:sz w:val="26"/>
          <w:szCs w:val="26"/>
        </w:rPr>
      </w:pPr>
      <w:r w:rsidRPr="009437DB">
        <w:rPr>
          <w:sz w:val="26"/>
          <w:szCs w:val="26"/>
        </w:rPr>
        <w:t>6.5</w:t>
      </w:r>
      <w:r w:rsidR="009A6FB8" w:rsidRPr="009437DB">
        <w:rPr>
          <w:sz w:val="26"/>
          <w:szCs w:val="26"/>
        </w:rPr>
        <w:t xml:space="preserve">.Датой приемки </w:t>
      </w:r>
      <w:r w:rsidR="00325CE1" w:rsidRPr="009437DB">
        <w:rPr>
          <w:sz w:val="26"/>
          <w:szCs w:val="26"/>
        </w:rPr>
        <w:t>Работ</w:t>
      </w:r>
      <w:r w:rsidR="009A6FB8" w:rsidRPr="009437DB">
        <w:rPr>
          <w:sz w:val="26"/>
          <w:szCs w:val="26"/>
        </w:rPr>
        <w:t xml:space="preserve"> считается дата </w:t>
      </w:r>
      <w:r w:rsidR="00AA3212" w:rsidRPr="009437DB">
        <w:rPr>
          <w:sz w:val="26"/>
          <w:szCs w:val="26"/>
        </w:rPr>
        <w:t xml:space="preserve">подписания </w:t>
      </w:r>
      <w:r w:rsidR="009A6FB8" w:rsidRPr="009437DB">
        <w:rPr>
          <w:sz w:val="26"/>
          <w:szCs w:val="26"/>
        </w:rPr>
        <w:t>Заказчиком</w:t>
      </w:r>
      <w:r w:rsidR="00AA3212" w:rsidRPr="009437DB">
        <w:rPr>
          <w:sz w:val="26"/>
          <w:szCs w:val="26"/>
        </w:rPr>
        <w:t xml:space="preserve"> акта сдачи-приемки </w:t>
      </w:r>
      <w:r w:rsidR="00325CE1" w:rsidRPr="009437DB">
        <w:rPr>
          <w:color w:val="000000" w:themeColor="text1"/>
          <w:spacing w:val="2"/>
          <w:sz w:val="26"/>
          <w:szCs w:val="26"/>
        </w:rPr>
        <w:t>выполненных Работ</w:t>
      </w:r>
      <w:r w:rsidR="009A6FB8" w:rsidRPr="009437DB">
        <w:rPr>
          <w:sz w:val="26"/>
          <w:szCs w:val="26"/>
        </w:rPr>
        <w:t>.</w:t>
      </w:r>
    </w:p>
    <w:p w14:paraId="7D43DDC9" w14:textId="759722E5" w:rsidR="00A178EE" w:rsidRPr="009437DB" w:rsidRDefault="00A7506E">
      <w:pPr>
        <w:ind w:firstLine="709"/>
        <w:jc w:val="both"/>
        <w:rPr>
          <w:sz w:val="26"/>
          <w:szCs w:val="26"/>
        </w:rPr>
      </w:pPr>
      <w:r w:rsidRPr="009437DB">
        <w:rPr>
          <w:sz w:val="26"/>
          <w:szCs w:val="26"/>
        </w:rPr>
        <w:t>6.6</w:t>
      </w:r>
      <w:r w:rsidR="009A6FB8" w:rsidRPr="009437DB">
        <w:rPr>
          <w:sz w:val="26"/>
          <w:szCs w:val="26"/>
        </w:rPr>
        <w:t xml:space="preserve">.Для проверки предоставленных </w:t>
      </w:r>
      <w:r w:rsidR="00C258EF" w:rsidRPr="009437DB">
        <w:rPr>
          <w:sz w:val="26"/>
          <w:szCs w:val="26"/>
        </w:rPr>
        <w:t>Подрядчиком</w:t>
      </w:r>
      <w:r w:rsidR="009A6FB8" w:rsidRPr="009437DB">
        <w:rPr>
          <w:sz w:val="26"/>
          <w:szCs w:val="26"/>
        </w:rPr>
        <w:t xml:space="preserve"> результатов </w:t>
      </w:r>
      <w:r w:rsidR="00325CE1" w:rsidRPr="009437DB">
        <w:rPr>
          <w:color w:val="000000" w:themeColor="text1"/>
          <w:spacing w:val="2"/>
          <w:sz w:val="26"/>
          <w:szCs w:val="26"/>
        </w:rPr>
        <w:t>выполненных Работ</w:t>
      </w:r>
      <w:r w:rsidR="009A6FB8" w:rsidRPr="009437DB">
        <w:rPr>
          <w:sz w:val="26"/>
          <w:szCs w:val="26"/>
        </w:rPr>
        <w:br/>
        <w:t>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14:paraId="2FA05EDB" w14:textId="797F7FBD" w:rsidR="00A178EE" w:rsidRPr="009437DB" w:rsidRDefault="00A7506E">
      <w:pPr>
        <w:ind w:firstLine="709"/>
        <w:jc w:val="both"/>
        <w:rPr>
          <w:sz w:val="26"/>
          <w:szCs w:val="26"/>
        </w:rPr>
      </w:pPr>
      <w:r w:rsidRPr="009437DB">
        <w:rPr>
          <w:sz w:val="26"/>
          <w:szCs w:val="26"/>
        </w:rPr>
        <w:t>6.7</w:t>
      </w:r>
      <w:r w:rsidR="009A6FB8" w:rsidRPr="009437DB">
        <w:rPr>
          <w:sz w:val="26"/>
          <w:szCs w:val="26"/>
        </w:rPr>
        <w:t xml:space="preserve">.Экспертиза осуществляется путем проверки результатов </w:t>
      </w:r>
      <w:r w:rsidR="00325CE1" w:rsidRPr="009437DB">
        <w:rPr>
          <w:sz w:val="26"/>
          <w:szCs w:val="26"/>
        </w:rPr>
        <w:t>Работ</w:t>
      </w:r>
      <w:r w:rsidR="009A6FB8" w:rsidRPr="009437DB">
        <w:rPr>
          <w:sz w:val="26"/>
          <w:szCs w:val="26"/>
        </w:rPr>
        <w:t xml:space="preserve"> на соответствие требованиям нормативной документации, регулирующей данный вид </w:t>
      </w:r>
      <w:r w:rsidR="00325CE1" w:rsidRPr="009437DB">
        <w:rPr>
          <w:sz w:val="26"/>
          <w:szCs w:val="26"/>
        </w:rPr>
        <w:t>Работ</w:t>
      </w:r>
      <w:r w:rsidR="009A6FB8" w:rsidRPr="009437DB">
        <w:rPr>
          <w:sz w:val="26"/>
          <w:szCs w:val="26"/>
        </w:rPr>
        <w:t xml:space="preserve">, </w:t>
      </w:r>
      <w:r w:rsidR="004E5099" w:rsidRPr="009437DB">
        <w:rPr>
          <w:sz w:val="26"/>
          <w:szCs w:val="26"/>
        </w:rPr>
        <w:br/>
      </w:r>
      <w:r w:rsidR="009A6FB8" w:rsidRPr="009437DB">
        <w:rPr>
          <w:sz w:val="26"/>
          <w:szCs w:val="26"/>
        </w:rPr>
        <w:t xml:space="preserve">и информации, указанной в </w:t>
      </w:r>
      <w:r w:rsidR="00AA3212" w:rsidRPr="009437DB">
        <w:rPr>
          <w:sz w:val="26"/>
          <w:szCs w:val="26"/>
        </w:rPr>
        <w:t xml:space="preserve">акте сдачи-приемки </w:t>
      </w:r>
      <w:r w:rsidR="00325CE1" w:rsidRPr="009437DB">
        <w:rPr>
          <w:color w:val="000000" w:themeColor="text1"/>
          <w:spacing w:val="2"/>
          <w:sz w:val="26"/>
          <w:szCs w:val="26"/>
        </w:rPr>
        <w:t>выполненных Работ</w:t>
      </w:r>
      <w:r w:rsidR="009A6FB8" w:rsidRPr="009437DB">
        <w:rPr>
          <w:sz w:val="26"/>
          <w:szCs w:val="26"/>
        </w:rPr>
        <w:t xml:space="preserve">. </w:t>
      </w:r>
    </w:p>
    <w:p w14:paraId="3663D4B2" w14:textId="0B2CD0F9" w:rsidR="00A178EE" w:rsidRPr="009437DB" w:rsidRDefault="00A7506E">
      <w:pPr>
        <w:ind w:firstLine="709"/>
        <w:jc w:val="both"/>
        <w:rPr>
          <w:sz w:val="26"/>
          <w:szCs w:val="26"/>
        </w:rPr>
      </w:pPr>
      <w:r w:rsidRPr="009437DB">
        <w:rPr>
          <w:sz w:val="26"/>
          <w:szCs w:val="26"/>
        </w:rPr>
        <w:t>6.8</w:t>
      </w:r>
      <w:r w:rsidR="009A6FB8" w:rsidRPr="009437DB">
        <w:rPr>
          <w:sz w:val="26"/>
          <w:szCs w:val="26"/>
        </w:rPr>
        <w:t xml:space="preserve">.При необходимости, у </w:t>
      </w:r>
      <w:r w:rsidR="00C258EF" w:rsidRPr="009437DB">
        <w:rPr>
          <w:sz w:val="26"/>
          <w:szCs w:val="26"/>
        </w:rPr>
        <w:t xml:space="preserve">Подрядчика </w:t>
      </w:r>
      <w:r w:rsidR="009A6FB8" w:rsidRPr="009437DB">
        <w:rPr>
          <w:sz w:val="26"/>
          <w:szCs w:val="26"/>
        </w:rPr>
        <w:t xml:space="preserve"> могут запрашиваться требуемые </w:t>
      </w:r>
      <w:r w:rsidR="009A6FB8" w:rsidRPr="009437DB">
        <w:rPr>
          <w:sz w:val="26"/>
          <w:szCs w:val="26"/>
        </w:rPr>
        <w:br/>
        <w:t xml:space="preserve">для приемки результатов </w:t>
      </w:r>
      <w:r w:rsidR="00325CE1" w:rsidRPr="009437DB">
        <w:rPr>
          <w:sz w:val="26"/>
          <w:szCs w:val="26"/>
        </w:rPr>
        <w:t>Работ</w:t>
      </w:r>
      <w:r w:rsidR="009A6FB8" w:rsidRPr="009437DB">
        <w:rPr>
          <w:sz w:val="26"/>
          <w:szCs w:val="26"/>
        </w:rPr>
        <w:t xml:space="preserve"> материалы и документы, а также разъяснения </w:t>
      </w:r>
      <w:r w:rsidR="009A6FB8" w:rsidRPr="009437DB">
        <w:rPr>
          <w:sz w:val="26"/>
          <w:szCs w:val="26"/>
        </w:rPr>
        <w:br/>
        <w:t xml:space="preserve">по представленным документам и материалам.  </w:t>
      </w:r>
    </w:p>
    <w:p w14:paraId="2EE3820A" w14:textId="563C1A03" w:rsidR="00A178EE" w:rsidRPr="009437DB" w:rsidRDefault="00A7506E">
      <w:pPr>
        <w:ind w:firstLine="709"/>
        <w:jc w:val="both"/>
        <w:rPr>
          <w:sz w:val="26"/>
          <w:szCs w:val="26"/>
        </w:rPr>
      </w:pPr>
      <w:r w:rsidRPr="009437DB">
        <w:rPr>
          <w:sz w:val="26"/>
          <w:szCs w:val="26"/>
        </w:rPr>
        <w:t>6.9</w:t>
      </w:r>
      <w:r w:rsidR="009A6FB8" w:rsidRPr="009437DB">
        <w:rPr>
          <w:sz w:val="26"/>
          <w:szCs w:val="26"/>
        </w:rPr>
        <w:t xml:space="preserve">.Заказчик вправе отказаться от исполнения Контракта и потребовать возмещения причиненных убытков в случае:  </w:t>
      </w:r>
    </w:p>
    <w:p w14:paraId="69007726" w14:textId="29EDDF99"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-оказания </w:t>
      </w:r>
      <w:r w:rsidR="00325CE1" w:rsidRPr="009437DB">
        <w:rPr>
          <w:rFonts w:ascii="Times New Roman" w:hAnsi="Times New Roman"/>
          <w:sz w:val="26"/>
          <w:szCs w:val="26"/>
        </w:rPr>
        <w:t xml:space="preserve">Работ </w:t>
      </w:r>
      <w:r w:rsidRPr="009437DB">
        <w:rPr>
          <w:rFonts w:ascii="Times New Roman" w:hAnsi="Times New Roman"/>
          <w:sz w:val="26"/>
          <w:szCs w:val="26"/>
        </w:rPr>
        <w:t xml:space="preserve">ненадлежащего качества с недостатками, которые не могут быть устранены в приемлемый для Заказчика срок либо являются существенными </w:t>
      </w:r>
      <w:r w:rsidRPr="009437DB">
        <w:rPr>
          <w:rFonts w:ascii="Times New Roman" w:hAnsi="Times New Roman"/>
          <w:sz w:val="26"/>
          <w:szCs w:val="26"/>
        </w:rPr>
        <w:br/>
        <w:t xml:space="preserve">и неустранимыми; </w:t>
      </w:r>
    </w:p>
    <w:p w14:paraId="51E7CB83"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w:t>
      </w:r>
      <w:proofErr w:type="gramStart"/>
      <w:r w:rsidRPr="009437DB">
        <w:rPr>
          <w:rFonts w:ascii="Times New Roman" w:hAnsi="Times New Roman"/>
          <w:sz w:val="26"/>
          <w:szCs w:val="26"/>
        </w:rPr>
        <w:t>при</w:t>
      </w:r>
      <w:proofErr w:type="gramEnd"/>
      <w:r w:rsidRPr="009437DB">
        <w:rPr>
          <w:rFonts w:ascii="Times New Roman" w:hAnsi="Times New Roman"/>
          <w:sz w:val="26"/>
          <w:szCs w:val="26"/>
        </w:rPr>
        <w:t xml:space="preserve"> </w:t>
      </w:r>
      <w:proofErr w:type="gramStart"/>
      <w:r w:rsidRPr="009437DB">
        <w:rPr>
          <w:rFonts w:ascii="Times New Roman" w:hAnsi="Times New Roman"/>
          <w:sz w:val="26"/>
          <w:szCs w:val="26"/>
        </w:rPr>
        <w:t>обнаружения</w:t>
      </w:r>
      <w:proofErr w:type="gramEnd"/>
      <w:r w:rsidRPr="009437DB">
        <w:rPr>
          <w:rFonts w:ascii="Times New Roman" w:hAnsi="Times New Roman"/>
          <w:sz w:val="26"/>
          <w:szCs w:val="26"/>
        </w:rPr>
        <w:t xml:space="preserve"> Заказчиком недостатков, для устранения которых нужны несоразмерные расходы или затраты времени; </w:t>
      </w:r>
    </w:p>
    <w:p w14:paraId="44775135" w14:textId="5D09E8BC"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в случае</w:t>
      </w:r>
      <w:proofErr w:type="gramStart"/>
      <w:r w:rsidRPr="009437DB">
        <w:rPr>
          <w:rFonts w:ascii="Times New Roman" w:hAnsi="Times New Roman"/>
          <w:sz w:val="26"/>
          <w:szCs w:val="26"/>
        </w:rPr>
        <w:t>,</w:t>
      </w:r>
      <w:proofErr w:type="gramEnd"/>
      <w:r w:rsidRPr="009437DB">
        <w:rPr>
          <w:rFonts w:ascii="Times New Roman" w:hAnsi="Times New Roman"/>
          <w:sz w:val="26"/>
          <w:szCs w:val="26"/>
        </w:rPr>
        <w:t xml:space="preserve"> если </w:t>
      </w:r>
      <w:r w:rsidR="00C258EF" w:rsidRPr="009437DB">
        <w:rPr>
          <w:rFonts w:ascii="Times New Roman" w:hAnsi="Times New Roman"/>
          <w:sz w:val="26"/>
          <w:szCs w:val="26"/>
        </w:rPr>
        <w:t>Подрядчик</w:t>
      </w:r>
      <w:r w:rsidRPr="009437DB">
        <w:rPr>
          <w:rFonts w:ascii="Times New Roman" w:hAnsi="Times New Roman"/>
          <w:sz w:val="26"/>
          <w:szCs w:val="26"/>
        </w:rPr>
        <w:t xml:space="preserve"> течение 10 (десяти) рабочих дней с даты начала </w:t>
      </w:r>
      <w:r w:rsidR="009437DB" w:rsidRPr="009437DB">
        <w:rPr>
          <w:rFonts w:ascii="Times New Roman" w:hAnsi="Times New Roman"/>
          <w:spacing w:val="2"/>
          <w:sz w:val="26"/>
          <w:szCs w:val="26"/>
        </w:rPr>
        <w:t>выполнения Работ,</w:t>
      </w:r>
      <w:r w:rsidR="009437DB" w:rsidRPr="009437DB">
        <w:rPr>
          <w:rFonts w:ascii="Times New Roman" w:hAnsi="Times New Roman"/>
          <w:sz w:val="26"/>
          <w:szCs w:val="26"/>
        </w:rPr>
        <w:t xml:space="preserve"> </w:t>
      </w:r>
      <w:r w:rsidRPr="009437DB">
        <w:rPr>
          <w:rFonts w:ascii="Times New Roman" w:hAnsi="Times New Roman"/>
          <w:sz w:val="26"/>
          <w:szCs w:val="26"/>
        </w:rPr>
        <w:t xml:space="preserve">установленной в пункте 2.1. Контракта, не приступает к исполнению Контракта, или </w:t>
      </w:r>
      <w:r w:rsidR="009437DB" w:rsidRPr="009437DB">
        <w:rPr>
          <w:rFonts w:ascii="Times New Roman" w:hAnsi="Times New Roman"/>
          <w:spacing w:val="2"/>
          <w:sz w:val="26"/>
          <w:szCs w:val="26"/>
        </w:rPr>
        <w:t>выполняет Работу</w:t>
      </w:r>
      <w:r w:rsidR="009437DB" w:rsidRPr="009437DB">
        <w:rPr>
          <w:rFonts w:ascii="Times New Roman" w:hAnsi="Times New Roman"/>
          <w:sz w:val="26"/>
          <w:szCs w:val="26"/>
        </w:rPr>
        <w:t xml:space="preserve"> </w:t>
      </w:r>
      <w:r w:rsidRPr="009437DB">
        <w:rPr>
          <w:rFonts w:ascii="Times New Roman" w:hAnsi="Times New Roman"/>
          <w:sz w:val="26"/>
          <w:szCs w:val="26"/>
        </w:rPr>
        <w:t>так, что ее окончание к сроку, предусмотренному Контрактом, становится невозможным.</w:t>
      </w:r>
    </w:p>
    <w:p w14:paraId="30733852" w14:textId="726C96CD" w:rsidR="00A178EE" w:rsidRPr="009437DB" w:rsidRDefault="00A7506E">
      <w:pPr>
        <w:widowControl w:val="0"/>
        <w:ind w:firstLine="709"/>
        <w:contextualSpacing/>
        <w:jc w:val="both"/>
        <w:rPr>
          <w:sz w:val="26"/>
          <w:szCs w:val="26"/>
        </w:rPr>
      </w:pPr>
      <w:r w:rsidRPr="009437DB">
        <w:rPr>
          <w:sz w:val="26"/>
          <w:szCs w:val="26"/>
        </w:rPr>
        <w:t>6.</w:t>
      </w:r>
      <w:r w:rsidR="008928DB" w:rsidRPr="009437DB">
        <w:rPr>
          <w:sz w:val="26"/>
          <w:szCs w:val="26"/>
        </w:rPr>
        <w:t>1</w:t>
      </w:r>
      <w:r w:rsidRPr="009437DB">
        <w:rPr>
          <w:sz w:val="26"/>
          <w:szCs w:val="26"/>
        </w:rPr>
        <w:t>0</w:t>
      </w:r>
      <w:r w:rsidR="009A6FB8" w:rsidRPr="009437DB">
        <w:rPr>
          <w:sz w:val="26"/>
          <w:szCs w:val="26"/>
        </w:rPr>
        <w:t>.До принятия решения об одностороннем отказе от исполнения Контракта Заказчик вправе провести эк</w:t>
      </w:r>
      <w:r w:rsidR="008928DB" w:rsidRPr="009437DB">
        <w:rPr>
          <w:sz w:val="26"/>
          <w:szCs w:val="26"/>
        </w:rPr>
        <w:t>спертизу, указанную в пункте 6.7</w:t>
      </w:r>
      <w:r w:rsidR="009A6FB8" w:rsidRPr="009437DB">
        <w:rPr>
          <w:sz w:val="26"/>
          <w:szCs w:val="26"/>
        </w:rPr>
        <w:t xml:space="preserve">. Контракта. </w:t>
      </w:r>
    </w:p>
    <w:p w14:paraId="4F446201" w14:textId="4D70C60D" w:rsidR="00A178EE" w:rsidRPr="009437DB" w:rsidRDefault="00A7506E">
      <w:pPr>
        <w:pStyle w:val="ConsPlusNormal"/>
        <w:ind w:firstLine="709"/>
        <w:jc w:val="both"/>
        <w:rPr>
          <w:rFonts w:ascii="Times New Roman" w:hAnsi="Times New Roman"/>
          <w:sz w:val="26"/>
          <w:szCs w:val="26"/>
        </w:rPr>
      </w:pPr>
      <w:r w:rsidRPr="009437DB">
        <w:rPr>
          <w:rFonts w:ascii="Times New Roman" w:hAnsi="Times New Roman"/>
          <w:sz w:val="26"/>
          <w:szCs w:val="26"/>
        </w:rPr>
        <w:t>6.11</w:t>
      </w:r>
      <w:r w:rsidR="009A6FB8" w:rsidRPr="009437DB">
        <w:rPr>
          <w:rFonts w:ascii="Times New Roman" w:hAnsi="Times New Roman"/>
          <w:sz w:val="26"/>
          <w:szCs w:val="26"/>
        </w:rPr>
        <w:t xml:space="preserve">.Если Заказчиком проведена экспертиза </w:t>
      </w:r>
      <w:r w:rsidR="00325CE1" w:rsidRPr="009437DB">
        <w:rPr>
          <w:rFonts w:ascii="Times New Roman" w:hAnsi="Times New Roman"/>
          <w:color w:val="000000" w:themeColor="text1"/>
          <w:spacing w:val="2"/>
          <w:sz w:val="26"/>
          <w:szCs w:val="26"/>
        </w:rPr>
        <w:t>выполненных Работ</w:t>
      </w:r>
      <w:r w:rsidR="00325CE1" w:rsidRPr="009437DB">
        <w:rPr>
          <w:rFonts w:ascii="Times New Roman" w:hAnsi="Times New Roman"/>
          <w:sz w:val="26"/>
          <w:szCs w:val="26"/>
        </w:rPr>
        <w:t xml:space="preserve"> </w:t>
      </w:r>
      <w:r w:rsidR="009A6FB8" w:rsidRPr="009437DB">
        <w:rPr>
          <w:rFonts w:ascii="Times New Roman" w:hAnsi="Times New Roman"/>
          <w:sz w:val="26"/>
          <w:szCs w:val="26"/>
        </w:rPr>
        <w:t xml:space="preserve">с привлечением экспертов, экспертных организаций, решение об одностороннем отказе от исполнения </w:t>
      </w:r>
      <w:r w:rsidR="009A6FB8" w:rsidRPr="009437DB">
        <w:rPr>
          <w:rFonts w:ascii="Times New Roman" w:hAnsi="Times New Roman"/>
          <w:sz w:val="26"/>
          <w:szCs w:val="26"/>
        </w:rPr>
        <w:lastRenderedPageBreak/>
        <w:t>Контракта может быть принято Заказчиком только при условии, что по результатам экспертизы будут подтверждены нарушения условий Контракта, послужившие основанием для одностороннего отказа Заказчика от исполнения Контракта.</w:t>
      </w:r>
    </w:p>
    <w:p w14:paraId="0D708D65" w14:textId="78A8669B" w:rsidR="00A178EE" w:rsidRPr="009437DB" w:rsidRDefault="00A7506E">
      <w:pPr>
        <w:ind w:firstLine="709"/>
        <w:jc w:val="both"/>
        <w:rPr>
          <w:sz w:val="26"/>
          <w:szCs w:val="26"/>
        </w:rPr>
      </w:pPr>
      <w:r w:rsidRPr="009437DB">
        <w:rPr>
          <w:sz w:val="26"/>
          <w:szCs w:val="26"/>
        </w:rPr>
        <w:t>6.12</w:t>
      </w:r>
      <w:r w:rsidR="009A6FB8" w:rsidRPr="009437DB">
        <w:rPr>
          <w:sz w:val="26"/>
          <w:szCs w:val="26"/>
        </w:rPr>
        <w:t xml:space="preserve">. В случае установления по результатам экспертизы с привлечением экспертов, экспертных организаций  факта </w:t>
      </w:r>
      <w:r w:rsidR="00325CE1" w:rsidRPr="009437DB">
        <w:rPr>
          <w:color w:val="000000" w:themeColor="text1"/>
          <w:spacing w:val="2"/>
          <w:sz w:val="26"/>
          <w:szCs w:val="26"/>
        </w:rPr>
        <w:t>выполнения Работ</w:t>
      </w:r>
      <w:r w:rsidR="009A6FB8" w:rsidRPr="009437DB">
        <w:rPr>
          <w:sz w:val="26"/>
          <w:szCs w:val="26"/>
        </w:rPr>
        <w:t xml:space="preserve"> ненадлежащего качества, </w:t>
      </w:r>
      <w:r w:rsidR="00325CE1" w:rsidRPr="009437DB">
        <w:rPr>
          <w:sz w:val="26"/>
          <w:szCs w:val="26"/>
        </w:rPr>
        <w:t>Подрядчик</w:t>
      </w:r>
      <w:r w:rsidR="009A6FB8" w:rsidRPr="009437DB">
        <w:rPr>
          <w:sz w:val="26"/>
          <w:szCs w:val="26"/>
        </w:rPr>
        <w:t xml:space="preserve"> обязан компенсировать Заказчику все возникшие в связи с проведением экспертизы расходы на основании предъявленного Заказчиком письменного требования и копии соответствующего Заключения экспертизы, других документов, подтверждающих затраты Заказчика.</w:t>
      </w:r>
    </w:p>
    <w:p w14:paraId="31ED04AE" w14:textId="60B3C242" w:rsidR="00A178EE" w:rsidRPr="009437DB" w:rsidRDefault="00A7506E">
      <w:pPr>
        <w:ind w:firstLine="709"/>
        <w:jc w:val="both"/>
        <w:rPr>
          <w:sz w:val="26"/>
          <w:szCs w:val="26"/>
        </w:rPr>
      </w:pPr>
      <w:r w:rsidRPr="009437DB">
        <w:rPr>
          <w:sz w:val="26"/>
          <w:szCs w:val="26"/>
        </w:rPr>
        <w:t>6.13</w:t>
      </w:r>
      <w:r w:rsidR="009A6FB8" w:rsidRPr="009437DB">
        <w:rPr>
          <w:sz w:val="26"/>
          <w:szCs w:val="26"/>
        </w:rPr>
        <w:t>.</w:t>
      </w:r>
      <w:r w:rsidR="00215D13" w:rsidRPr="009437DB">
        <w:rPr>
          <w:sz w:val="26"/>
          <w:szCs w:val="26"/>
        </w:rPr>
        <w:t xml:space="preserve"> </w:t>
      </w:r>
      <w:r w:rsidR="009A6FB8" w:rsidRPr="009437DB">
        <w:rPr>
          <w:sz w:val="26"/>
          <w:szCs w:val="26"/>
        </w:rPr>
        <w:t xml:space="preserve">Заказчик вправе не отказывать в приемке результатов </w:t>
      </w:r>
      <w:r w:rsidR="00325CE1" w:rsidRPr="009437DB">
        <w:rPr>
          <w:color w:val="000000" w:themeColor="text1"/>
          <w:spacing w:val="2"/>
          <w:sz w:val="26"/>
          <w:szCs w:val="26"/>
        </w:rPr>
        <w:t>выполненных Работ</w:t>
      </w:r>
      <w:r w:rsidR="00325CE1" w:rsidRPr="009437DB">
        <w:rPr>
          <w:sz w:val="26"/>
          <w:szCs w:val="26"/>
        </w:rPr>
        <w:t xml:space="preserve"> </w:t>
      </w:r>
      <w:r w:rsidR="009A6FB8" w:rsidRPr="009437DB">
        <w:rPr>
          <w:sz w:val="26"/>
          <w:szCs w:val="26"/>
        </w:rPr>
        <w:t xml:space="preserve">в случае выявления несоответствия этих результатов, если выявленное несоответствие </w:t>
      </w:r>
      <w:r w:rsidR="009A6FB8" w:rsidRPr="009437DB">
        <w:rPr>
          <w:sz w:val="26"/>
          <w:szCs w:val="26"/>
        </w:rPr>
        <w:br/>
        <w:t>не препятствует приемке этих результатов и устранено</w:t>
      </w:r>
      <w:r w:rsidR="00325CE1" w:rsidRPr="009437DB">
        <w:rPr>
          <w:sz w:val="26"/>
          <w:szCs w:val="26"/>
        </w:rPr>
        <w:t xml:space="preserve"> Подрядчиком </w:t>
      </w:r>
      <w:r w:rsidR="009A6FB8" w:rsidRPr="009437DB">
        <w:rPr>
          <w:sz w:val="26"/>
          <w:szCs w:val="26"/>
        </w:rPr>
        <w:t xml:space="preserve">в пределах срока исполнения </w:t>
      </w:r>
      <w:r w:rsidR="00215D13" w:rsidRPr="009437DB">
        <w:rPr>
          <w:sz w:val="26"/>
          <w:szCs w:val="26"/>
        </w:rPr>
        <w:t>Контракта.</w:t>
      </w:r>
    </w:p>
    <w:p w14:paraId="6CD94865" w14:textId="77777777" w:rsidR="00A178EE" w:rsidRPr="009437DB" w:rsidRDefault="00A178EE">
      <w:pPr>
        <w:widowControl w:val="0"/>
        <w:ind w:firstLine="709"/>
        <w:contextualSpacing/>
        <w:jc w:val="both"/>
        <w:rPr>
          <w:sz w:val="26"/>
          <w:szCs w:val="26"/>
        </w:rPr>
      </w:pPr>
    </w:p>
    <w:p w14:paraId="66BB4BF1" w14:textId="76B2E1AE" w:rsidR="00A178EE" w:rsidRPr="009437DB" w:rsidRDefault="00904E2C" w:rsidP="00904E2C">
      <w:pPr>
        <w:pStyle w:val="ConsPlusNormal"/>
        <w:ind w:firstLine="709"/>
        <w:jc w:val="center"/>
        <w:rPr>
          <w:rFonts w:ascii="Times New Roman" w:hAnsi="Times New Roman"/>
          <w:sz w:val="26"/>
          <w:szCs w:val="26"/>
        </w:rPr>
      </w:pPr>
      <w:r w:rsidRPr="009437DB">
        <w:rPr>
          <w:rFonts w:ascii="Times New Roman" w:hAnsi="Times New Roman"/>
          <w:sz w:val="26"/>
          <w:szCs w:val="26"/>
        </w:rPr>
        <w:t>VI</w:t>
      </w:r>
      <w:r w:rsidRPr="009437DB">
        <w:rPr>
          <w:rFonts w:ascii="Times New Roman" w:hAnsi="Times New Roman"/>
          <w:sz w:val="26"/>
          <w:szCs w:val="26"/>
          <w:lang w:val="en-US"/>
        </w:rPr>
        <w:t>I</w:t>
      </w:r>
      <w:r w:rsidR="009A6FB8" w:rsidRPr="009437DB">
        <w:rPr>
          <w:rFonts w:ascii="Times New Roman" w:hAnsi="Times New Roman"/>
          <w:sz w:val="26"/>
          <w:szCs w:val="26"/>
        </w:rPr>
        <w:t xml:space="preserve">.Порядок </w:t>
      </w:r>
      <w:r w:rsidR="009D1803" w:rsidRPr="009437DB">
        <w:rPr>
          <w:rFonts w:ascii="Times New Roman" w:hAnsi="Times New Roman"/>
          <w:sz w:val="26"/>
          <w:szCs w:val="26"/>
        </w:rPr>
        <w:t>фиксации нарушений по Контракту</w:t>
      </w:r>
    </w:p>
    <w:p w14:paraId="21463B2D" w14:textId="77777777" w:rsidR="009D1803" w:rsidRPr="009437DB" w:rsidRDefault="009D1803" w:rsidP="00904E2C">
      <w:pPr>
        <w:pStyle w:val="ConsPlusNormal"/>
        <w:ind w:firstLine="709"/>
        <w:jc w:val="center"/>
        <w:rPr>
          <w:rFonts w:ascii="Times New Roman" w:hAnsi="Times New Roman"/>
          <w:sz w:val="26"/>
          <w:szCs w:val="26"/>
        </w:rPr>
      </w:pPr>
    </w:p>
    <w:p w14:paraId="3A5D4321" w14:textId="3ADEE2F2" w:rsidR="00A178EE" w:rsidRPr="009437DB" w:rsidRDefault="009A6FB8">
      <w:pPr>
        <w:ind w:firstLine="709"/>
        <w:jc w:val="both"/>
        <w:rPr>
          <w:sz w:val="26"/>
          <w:szCs w:val="26"/>
        </w:rPr>
      </w:pPr>
      <w:r w:rsidRPr="009437DB">
        <w:rPr>
          <w:sz w:val="26"/>
          <w:szCs w:val="26"/>
        </w:rPr>
        <w:t>7.1.</w:t>
      </w:r>
      <w:r w:rsidR="00215D13" w:rsidRPr="009437DB">
        <w:rPr>
          <w:sz w:val="26"/>
          <w:szCs w:val="26"/>
        </w:rPr>
        <w:t xml:space="preserve"> </w:t>
      </w:r>
      <w:r w:rsidRPr="009437DB">
        <w:rPr>
          <w:sz w:val="26"/>
          <w:szCs w:val="26"/>
        </w:rPr>
        <w:t xml:space="preserve">В случае обнаружения Заказчиком в процессе </w:t>
      </w:r>
      <w:r w:rsidR="00325CE1" w:rsidRPr="009437DB">
        <w:rPr>
          <w:color w:val="000000" w:themeColor="text1"/>
          <w:spacing w:val="2"/>
          <w:sz w:val="26"/>
          <w:szCs w:val="26"/>
        </w:rPr>
        <w:t>выполнения Работ</w:t>
      </w:r>
      <w:r w:rsidR="00325CE1" w:rsidRPr="009437DB">
        <w:rPr>
          <w:sz w:val="26"/>
          <w:szCs w:val="26"/>
        </w:rPr>
        <w:t xml:space="preserve"> </w:t>
      </w:r>
      <w:r w:rsidRPr="009437DB">
        <w:rPr>
          <w:sz w:val="26"/>
          <w:szCs w:val="26"/>
        </w:rPr>
        <w:t xml:space="preserve">недостатков </w:t>
      </w:r>
      <w:r w:rsidRPr="009437DB">
        <w:rPr>
          <w:sz w:val="26"/>
          <w:szCs w:val="26"/>
        </w:rPr>
        <w:br/>
        <w:t xml:space="preserve">и отступления от условий Контракта, Заказчик надлежащим образом извещает </w:t>
      </w:r>
      <w:r w:rsidR="00325CE1" w:rsidRPr="009437DB">
        <w:rPr>
          <w:sz w:val="26"/>
          <w:szCs w:val="26"/>
        </w:rPr>
        <w:t>Подрядчика</w:t>
      </w:r>
      <w:r w:rsidRPr="009437DB">
        <w:rPr>
          <w:sz w:val="26"/>
          <w:szCs w:val="26"/>
        </w:rPr>
        <w:t xml:space="preserve"> о предстоящей проверке качества </w:t>
      </w:r>
      <w:r w:rsidR="00325CE1" w:rsidRPr="009437DB">
        <w:rPr>
          <w:color w:val="000000" w:themeColor="text1"/>
          <w:spacing w:val="2"/>
          <w:sz w:val="26"/>
          <w:szCs w:val="26"/>
        </w:rPr>
        <w:t>выполняемых Работ</w:t>
      </w:r>
      <w:r w:rsidRPr="009437DB">
        <w:rPr>
          <w:sz w:val="26"/>
          <w:szCs w:val="26"/>
        </w:rPr>
        <w:t xml:space="preserve">. По результатам такой проверки представитель Заказчика при участии представителя </w:t>
      </w:r>
      <w:r w:rsidR="00325CE1" w:rsidRPr="009437DB">
        <w:rPr>
          <w:sz w:val="26"/>
          <w:szCs w:val="26"/>
        </w:rPr>
        <w:t xml:space="preserve">Подрядчика </w:t>
      </w:r>
      <w:r w:rsidRPr="009437DB">
        <w:rPr>
          <w:sz w:val="26"/>
          <w:szCs w:val="26"/>
        </w:rPr>
        <w:t xml:space="preserve">составляет акт о выявленных недостатках (далее - акт) и вручает его представителю </w:t>
      </w:r>
      <w:r w:rsidR="00325CE1" w:rsidRPr="009437DB">
        <w:rPr>
          <w:sz w:val="26"/>
          <w:szCs w:val="26"/>
        </w:rPr>
        <w:t>Подрядчика</w:t>
      </w:r>
      <w:r w:rsidRPr="009437DB">
        <w:rPr>
          <w:sz w:val="26"/>
          <w:szCs w:val="26"/>
        </w:rPr>
        <w:t xml:space="preserve">. </w:t>
      </w:r>
    </w:p>
    <w:p w14:paraId="26E51604" w14:textId="77777777" w:rsidR="00A178EE" w:rsidRPr="009437DB" w:rsidRDefault="009A6FB8">
      <w:pPr>
        <w:ind w:firstLine="709"/>
        <w:jc w:val="both"/>
        <w:rPr>
          <w:sz w:val="26"/>
          <w:szCs w:val="26"/>
        </w:rPr>
      </w:pPr>
      <w:r w:rsidRPr="009437DB">
        <w:rPr>
          <w:sz w:val="26"/>
          <w:szCs w:val="26"/>
        </w:rPr>
        <w:t>7.2.Акт должен содержать:</w:t>
      </w:r>
    </w:p>
    <w:p w14:paraId="3D8A66CD" w14:textId="77777777" w:rsidR="00A178EE" w:rsidRPr="009437DB" w:rsidRDefault="009A6FB8">
      <w:pPr>
        <w:ind w:firstLine="709"/>
        <w:jc w:val="both"/>
        <w:rPr>
          <w:sz w:val="26"/>
          <w:szCs w:val="26"/>
        </w:rPr>
      </w:pPr>
      <w:r w:rsidRPr="009437DB">
        <w:rPr>
          <w:sz w:val="26"/>
          <w:szCs w:val="26"/>
        </w:rPr>
        <w:t xml:space="preserve">а) время и место составления акта; </w:t>
      </w:r>
    </w:p>
    <w:p w14:paraId="0196AE07" w14:textId="41FF2A84" w:rsidR="00A178EE" w:rsidRPr="009437DB" w:rsidRDefault="009A6FB8">
      <w:pPr>
        <w:ind w:firstLine="709"/>
        <w:jc w:val="both"/>
        <w:rPr>
          <w:sz w:val="26"/>
          <w:szCs w:val="26"/>
        </w:rPr>
      </w:pPr>
      <w:r w:rsidRPr="009437DB">
        <w:rPr>
          <w:sz w:val="26"/>
          <w:szCs w:val="26"/>
        </w:rPr>
        <w:t xml:space="preserve">б) сведения об объекте (объектах), на котором </w:t>
      </w:r>
      <w:r w:rsidR="00325CE1" w:rsidRPr="009437DB">
        <w:rPr>
          <w:sz w:val="26"/>
          <w:szCs w:val="26"/>
        </w:rPr>
        <w:t>выполнялись Работы</w:t>
      </w:r>
      <w:r w:rsidRPr="009437DB">
        <w:rPr>
          <w:sz w:val="26"/>
          <w:szCs w:val="26"/>
        </w:rPr>
        <w:t xml:space="preserve"> и в отношении которого возникли разногласия Сторон; </w:t>
      </w:r>
    </w:p>
    <w:p w14:paraId="0C9EF712" w14:textId="77777777" w:rsidR="00A178EE" w:rsidRPr="009437DB" w:rsidRDefault="009A6FB8">
      <w:pPr>
        <w:ind w:firstLine="709"/>
        <w:jc w:val="both"/>
        <w:rPr>
          <w:sz w:val="26"/>
          <w:szCs w:val="26"/>
        </w:rPr>
      </w:pPr>
      <w:r w:rsidRPr="009437DB">
        <w:rPr>
          <w:sz w:val="26"/>
          <w:szCs w:val="26"/>
        </w:rPr>
        <w:t xml:space="preserve">в) выявленные недостатки и отступления от условий Контракта; </w:t>
      </w:r>
    </w:p>
    <w:p w14:paraId="49792DAE" w14:textId="77777777" w:rsidR="00A178EE" w:rsidRPr="009437DB" w:rsidRDefault="009A6FB8">
      <w:pPr>
        <w:ind w:firstLine="709"/>
        <w:jc w:val="both"/>
        <w:rPr>
          <w:sz w:val="26"/>
          <w:szCs w:val="26"/>
        </w:rPr>
      </w:pPr>
      <w:r w:rsidRPr="009437DB">
        <w:rPr>
          <w:sz w:val="26"/>
          <w:szCs w:val="26"/>
        </w:rPr>
        <w:t>г) другие сведения по усмотрению Заказчика, в том числе материалы фот</w:t>
      </w:r>
      <w:proofErr w:type="gramStart"/>
      <w:r w:rsidRPr="009437DB">
        <w:rPr>
          <w:sz w:val="26"/>
          <w:szCs w:val="26"/>
        </w:rPr>
        <w:t>о-</w:t>
      </w:r>
      <w:proofErr w:type="gramEnd"/>
      <w:r w:rsidRPr="009437DB">
        <w:rPr>
          <w:sz w:val="26"/>
          <w:szCs w:val="26"/>
        </w:rPr>
        <w:t xml:space="preserve"> </w:t>
      </w:r>
      <w:r w:rsidRPr="009437DB">
        <w:rPr>
          <w:sz w:val="26"/>
          <w:szCs w:val="26"/>
        </w:rPr>
        <w:br/>
        <w:t>и видеосъемки.</w:t>
      </w:r>
    </w:p>
    <w:p w14:paraId="48DA3DC5" w14:textId="7169DD27" w:rsidR="00A178EE" w:rsidRPr="009437DB" w:rsidRDefault="009A6FB8">
      <w:pPr>
        <w:ind w:firstLine="709"/>
        <w:jc w:val="both"/>
        <w:rPr>
          <w:sz w:val="26"/>
          <w:szCs w:val="26"/>
        </w:rPr>
      </w:pPr>
      <w:r w:rsidRPr="009437DB">
        <w:rPr>
          <w:sz w:val="26"/>
          <w:szCs w:val="26"/>
        </w:rPr>
        <w:t xml:space="preserve">7.3.При отсутствии представителя </w:t>
      </w:r>
      <w:r w:rsidR="00325CE1" w:rsidRPr="009437DB">
        <w:rPr>
          <w:sz w:val="26"/>
          <w:szCs w:val="26"/>
        </w:rPr>
        <w:t>Подрядчика</w:t>
      </w:r>
      <w:r w:rsidRPr="009437DB">
        <w:rPr>
          <w:sz w:val="26"/>
          <w:szCs w:val="26"/>
        </w:rPr>
        <w:t xml:space="preserve"> в процессе фиксации нарушений и/или в случае отказа </w:t>
      </w:r>
      <w:r w:rsidR="00325CE1" w:rsidRPr="009437DB">
        <w:rPr>
          <w:sz w:val="26"/>
          <w:szCs w:val="26"/>
        </w:rPr>
        <w:t xml:space="preserve">Подрядчика </w:t>
      </w:r>
      <w:r w:rsidRPr="009437DB">
        <w:rPr>
          <w:sz w:val="26"/>
          <w:szCs w:val="26"/>
        </w:rPr>
        <w:t xml:space="preserve">от подписания акта, представитель Заказчика подписывает акт в одностороннем порядке с отметкой об отсутствии </w:t>
      </w:r>
      <w:r w:rsidR="00325CE1" w:rsidRPr="009437DB">
        <w:rPr>
          <w:sz w:val="26"/>
          <w:szCs w:val="26"/>
        </w:rPr>
        <w:t xml:space="preserve">Подрядчика  </w:t>
      </w:r>
      <w:r w:rsidRPr="009437DB">
        <w:rPr>
          <w:sz w:val="26"/>
          <w:szCs w:val="26"/>
        </w:rPr>
        <w:t xml:space="preserve">и/или его отказе от подписания. В указанном случае акт считается составленным </w:t>
      </w:r>
      <w:r w:rsidRPr="009437DB">
        <w:rPr>
          <w:sz w:val="26"/>
          <w:szCs w:val="26"/>
        </w:rPr>
        <w:br/>
        <w:t xml:space="preserve">и подписанным Сторонами надлежащим образом. </w:t>
      </w:r>
    </w:p>
    <w:p w14:paraId="778090B8" w14:textId="461A1239" w:rsidR="00A178EE" w:rsidRPr="009437DB" w:rsidRDefault="009A6FB8">
      <w:pPr>
        <w:ind w:firstLine="709"/>
        <w:jc w:val="both"/>
        <w:rPr>
          <w:sz w:val="26"/>
          <w:szCs w:val="26"/>
        </w:rPr>
      </w:pPr>
      <w:r w:rsidRPr="009437DB">
        <w:rPr>
          <w:sz w:val="26"/>
          <w:szCs w:val="26"/>
        </w:rPr>
        <w:t xml:space="preserve">7.4. В течение 3 (трех) рабочих дней </w:t>
      </w:r>
      <w:proofErr w:type="gramStart"/>
      <w:r w:rsidRPr="009437DB">
        <w:rPr>
          <w:sz w:val="26"/>
          <w:szCs w:val="26"/>
        </w:rPr>
        <w:t>с даты составления</w:t>
      </w:r>
      <w:proofErr w:type="gramEnd"/>
      <w:r w:rsidRPr="009437DB">
        <w:rPr>
          <w:sz w:val="26"/>
          <w:szCs w:val="26"/>
        </w:rPr>
        <w:t xml:space="preserve"> акта Заказчик направляет акт </w:t>
      </w:r>
      <w:r w:rsidR="00325CE1" w:rsidRPr="009437DB">
        <w:rPr>
          <w:sz w:val="26"/>
          <w:szCs w:val="26"/>
        </w:rPr>
        <w:t>Подрядчику</w:t>
      </w:r>
      <w:r w:rsidRPr="009437DB">
        <w:rPr>
          <w:sz w:val="26"/>
          <w:szCs w:val="26"/>
        </w:rPr>
        <w:t xml:space="preserve"> вместе с требованием об устранении выявленных нарушений </w:t>
      </w:r>
      <w:r w:rsidRPr="009437DB">
        <w:rPr>
          <w:sz w:val="26"/>
          <w:szCs w:val="26"/>
        </w:rPr>
        <w:br/>
        <w:t>с указанием срока для их устранения.</w:t>
      </w:r>
    </w:p>
    <w:p w14:paraId="1A3CE11A" w14:textId="55749CB9"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7.5.В случае </w:t>
      </w:r>
      <w:proofErr w:type="spellStart"/>
      <w:r w:rsidRPr="009437DB">
        <w:rPr>
          <w:rFonts w:ascii="Times New Roman" w:hAnsi="Times New Roman"/>
          <w:sz w:val="26"/>
          <w:szCs w:val="26"/>
        </w:rPr>
        <w:t>неустранения</w:t>
      </w:r>
      <w:proofErr w:type="spellEnd"/>
      <w:r w:rsidRPr="009437DB">
        <w:rPr>
          <w:rFonts w:ascii="Times New Roman" w:hAnsi="Times New Roman"/>
          <w:sz w:val="26"/>
          <w:szCs w:val="26"/>
        </w:rPr>
        <w:t xml:space="preserve"> замечаний, перечисленных в акте, такой акт является основанием для направления  </w:t>
      </w:r>
      <w:r w:rsidR="00325CE1" w:rsidRPr="009437DB">
        <w:rPr>
          <w:rFonts w:ascii="Times New Roman" w:hAnsi="Times New Roman"/>
          <w:sz w:val="26"/>
          <w:szCs w:val="26"/>
        </w:rPr>
        <w:t>Подрядчику</w:t>
      </w:r>
      <w:r w:rsidRPr="009437DB">
        <w:rPr>
          <w:rFonts w:ascii="Times New Roman" w:hAnsi="Times New Roman"/>
          <w:sz w:val="26"/>
          <w:szCs w:val="26"/>
        </w:rPr>
        <w:t xml:space="preserve"> требования об уплате неустоек (штрафов, пени). </w:t>
      </w:r>
    </w:p>
    <w:p w14:paraId="2C945878" w14:textId="77777777" w:rsidR="00A178EE" w:rsidRPr="009437DB" w:rsidRDefault="00A178EE">
      <w:pPr>
        <w:pStyle w:val="ConsPlusNormal"/>
        <w:ind w:firstLine="709"/>
        <w:jc w:val="both"/>
        <w:rPr>
          <w:rFonts w:ascii="Times New Roman" w:hAnsi="Times New Roman"/>
          <w:sz w:val="26"/>
          <w:szCs w:val="26"/>
        </w:rPr>
      </w:pPr>
    </w:p>
    <w:p w14:paraId="5212CC02" w14:textId="5DF69B18" w:rsidR="00A178EE" w:rsidRPr="009437DB" w:rsidRDefault="009A6FB8" w:rsidP="008928DB">
      <w:pPr>
        <w:pStyle w:val="ConsPlusNormal"/>
        <w:ind w:firstLine="709"/>
        <w:jc w:val="center"/>
        <w:outlineLvl w:val="1"/>
        <w:rPr>
          <w:rFonts w:ascii="Times New Roman" w:hAnsi="Times New Roman"/>
          <w:sz w:val="26"/>
          <w:szCs w:val="26"/>
        </w:rPr>
      </w:pPr>
      <w:bookmarkStart w:id="19" w:name="Par908"/>
      <w:bookmarkStart w:id="20" w:name="Par925"/>
      <w:bookmarkEnd w:id="19"/>
      <w:bookmarkEnd w:id="20"/>
      <w:r w:rsidRPr="009437DB">
        <w:rPr>
          <w:rFonts w:ascii="Times New Roman" w:hAnsi="Times New Roman"/>
          <w:sz w:val="26"/>
          <w:szCs w:val="26"/>
        </w:rPr>
        <w:t xml:space="preserve">VIII. Требования к качеству </w:t>
      </w:r>
      <w:r w:rsidR="00BC1EFA" w:rsidRPr="009437DB">
        <w:rPr>
          <w:rFonts w:ascii="Times New Roman" w:hAnsi="Times New Roman"/>
          <w:sz w:val="26"/>
          <w:szCs w:val="26"/>
        </w:rPr>
        <w:t>Работ</w:t>
      </w:r>
      <w:r w:rsidRPr="009437DB">
        <w:rPr>
          <w:rFonts w:ascii="Times New Roman" w:hAnsi="Times New Roman"/>
          <w:sz w:val="26"/>
          <w:szCs w:val="26"/>
        </w:rPr>
        <w:t>, гарантийные обязательства</w:t>
      </w:r>
    </w:p>
    <w:p w14:paraId="1E58E219" w14:textId="77777777" w:rsidR="009D1803" w:rsidRPr="009437DB" w:rsidRDefault="009D1803" w:rsidP="008928DB">
      <w:pPr>
        <w:pStyle w:val="ConsPlusNormal"/>
        <w:ind w:firstLine="709"/>
        <w:jc w:val="center"/>
        <w:outlineLvl w:val="1"/>
        <w:rPr>
          <w:rFonts w:ascii="Times New Roman" w:hAnsi="Times New Roman"/>
          <w:sz w:val="26"/>
          <w:szCs w:val="26"/>
        </w:rPr>
      </w:pPr>
    </w:p>
    <w:p w14:paraId="36294F74" w14:textId="6B6E95A3" w:rsidR="00A178EE" w:rsidRPr="009437DB" w:rsidRDefault="009A6FB8">
      <w:pPr>
        <w:ind w:firstLine="709"/>
        <w:jc w:val="both"/>
        <w:rPr>
          <w:sz w:val="26"/>
          <w:szCs w:val="26"/>
        </w:rPr>
      </w:pPr>
      <w:r w:rsidRPr="009437DB">
        <w:rPr>
          <w:sz w:val="26"/>
          <w:szCs w:val="26"/>
        </w:rPr>
        <w:t xml:space="preserve">8.1. </w:t>
      </w:r>
      <w:r w:rsidR="00704A2E" w:rsidRPr="009437DB">
        <w:rPr>
          <w:sz w:val="26"/>
          <w:szCs w:val="26"/>
        </w:rPr>
        <w:t xml:space="preserve">Качество </w:t>
      </w:r>
      <w:r w:rsidR="00BC1EFA" w:rsidRPr="009437DB">
        <w:rPr>
          <w:sz w:val="26"/>
          <w:szCs w:val="26"/>
        </w:rPr>
        <w:t>выполняемых Работ</w:t>
      </w:r>
      <w:r w:rsidR="00704A2E" w:rsidRPr="009437DB">
        <w:rPr>
          <w:sz w:val="26"/>
          <w:szCs w:val="26"/>
        </w:rPr>
        <w:t xml:space="preserve"> должно отвечать требованиям  действующих законодательных и нормативно-технических документов, указанных в техническом задании, регулирующих данный вид </w:t>
      </w:r>
      <w:r w:rsidR="00BC1EFA" w:rsidRPr="009437DB">
        <w:rPr>
          <w:sz w:val="26"/>
          <w:szCs w:val="26"/>
        </w:rPr>
        <w:t>Работ</w:t>
      </w:r>
      <w:r w:rsidRPr="009437DB">
        <w:rPr>
          <w:sz w:val="26"/>
          <w:szCs w:val="26"/>
        </w:rPr>
        <w:t>.</w:t>
      </w:r>
    </w:p>
    <w:p w14:paraId="69D9F01A" w14:textId="6633D760" w:rsidR="00A178EE" w:rsidRPr="009437DB" w:rsidRDefault="008928DB">
      <w:pPr>
        <w:widowControl w:val="0"/>
        <w:ind w:firstLine="709"/>
        <w:jc w:val="both"/>
        <w:rPr>
          <w:sz w:val="26"/>
          <w:szCs w:val="26"/>
        </w:rPr>
      </w:pPr>
      <w:r w:rsidRPr="009437DB">
        <w:rPr>
          <w:sz w:val="26"/>
          <w:szCs w:val="26"/>
        </w:rPr>
        <w:t>8.2</w:t>
      </w:r>
      <w:r w:rsidR="009A6FB8" w:rsidRPr="009437DB">
        <w:rPr>
          <w:sz w:val="26"/>
          <w:szCs w:val="26"/>
        </w:rPr>
        <w:t xml:space="preserve">.Не позднее </w:t>
      </w:r>
      <w:r w:rsidRPr="009437DB">
        <w:rPr>
          <w:sz w:val="26"/>
          <w:szCs w:val="26"/>
        </w:rPr>
        <w:t>3</w:t>
      </w:r>
      <w:r w:rsidR="009A6FB8" w:rsidRPr="009437DB">
        <w:rPr>
          <w:sz w:val="26"/>
          <w:szCs w:val="26"/>
        </w:rPr>
        <w:t xml:space="preserve"> дней со дня получения </w:t>
      </w:r>
      <w:r w:rsidR="00BC1EFA" w:rsidRPr="009437DB">
        <w:rPr>
          <w:sz w:val="26"/>
          <w:szCs w:val="26"/>
        </w:rPr>
        <w:t xml:space="preserve">Подрядчиком </w:t>
      </w:r>
      <w:r w:rsidR="009A6FB8" w:rsidRPr="009437DB">
        <w:rPr>
          <w:sz w:val="26"/>
          <w:szCs w:val="26"/>
        </w:rPr>
        <w:t xml:space="preserve">соответствующего уведомления от Заказчика Стороны составляют и подписывают акт о выявленных недостатках в порядке, установленном в пункте 7.1. Контракта. Акт должен содержать перечень недостатков (дефектов), причин их возникновения, порядка и сроков </w:t>
      </w:r>
      <w:r w:rsidR="009A6FB8" w:rsidRPr="009437DB">
        <w:rPr>
          <w:sz w:val="26"/>
          <w:szCs w:val="26"/>
        </w:rPr>
        <w:br/>
        <w:t>их устранения.</w:t>
      </w:r>
    </w:p>
    <w:p w14:paraId="68DD02EA" w14:textId="43A0130F" w:rsidR="00A178EE" w:rsidRPr="009437DB" w:rsidRDefault="008928DB">
      <w:pPr>
        <w:widowControl w:val="0"/>
        <w:ind w:firstLine="709"/>
        <w:jc w:val="both"/>
        <w:rPr>
          <w:sz w:val="26"/>
          <w:szCs w:val="26"/>
        </w:rPr>
      </w:pPr>
      <w:r w:rsidRPr="009437DB">
        <w:rPr>
          <w:sz w:val="26"/>
          <w:szCs w:val="26"/>
        </w:rPr>
        <w:t>8.3</w:t>
      </w:r>
      <w:r w:rsidR="009A6FB8" w:rsidRPr="009437DB">
        <w:rPr>
          <w:sz w:val="26"/>
          <w:szCs w:val="26"/>
        </w:rPr>
        <w:t xml:space="preserve">. В случае уклонения </w:t>
      </w:r>
      <w:r w:rsidR="00BC1EFA" w:rsidRPr="009437DB">
        <w:rPr>
          <w:sz w:val="26"/>
          <w:szCs w:val="26"/>
        </w:rPr>
        <w:t xml:space="preserve">Подрядчика </w:t>
      </w:r>
      <w:r w:rsidR="009A6FB8" w:rsidRPr="009437DB">
        <w:rPr>
          <w:sz w:val="26"/>
          <w:szCs w:val="26"/>
        </w:rPr>
        <w:t xml:space="preserve">от составления и (или) подписания акта </w:t>
      </w:r>
      <w:r w:rsidR="009A6FB8" w:rsidRPr="009437DB">
        <w:rPr>
          <w:sz w:val="26"/>
          <w:szCs w:val="26"/>
        </w:rPr>
        <w:br/>
        <w:t xml:space="preserve">о выявленных недостатках, Заказчик вправе составить и пописать его без участия </w:t>
      </w:r>
      <w:r w:rsidR="00BC1EFA" w:rsidRPr="009437DB">
        <w:rPr>
          <w:sz w:val="26"/>
          <w:szCs w:val="26"/>
        </w:rPr>
        <w:t>Подрядчика</w:t>
      </w:r>
      <w:r w:rsidR="009A6FB8" w:rsidRPr="009437DB">
        <w:rPr>
          <w:sz w:val="26"/>
          <w:szCs w:val="26"/>
        </w:rPr>
        <w:t xml:space="preserve"> в порядке, предусмотренном пунктом 7.3. Контракта и направить </w:t>
      </w:r>
      <w:r w:rsidR="00BC1EFA" w:rsidRPr="009437DB">
        <w:rPr>
          <w:sz w:val="26"/>
          <w:szCs w:val="26"/>
        </w:rPr>
        <w:t xml:space="preserve">Подрядчику </w:t>
      </w:r>
      <w:r w:rsidR="009A6FB8" w:rsidRPr="009437DB">
        <w:rPr>
          <w:sz w:val="26"/>
          <w:szCs w:val="26"/>
        </w:rPr>
        <w:lastRenderedPageBreak/>
        <w:t xml:space="preserve">способом, </w:t>
      </w:r>
      <w:proofErr w:type="gramStart"/>
      <w:r w:rsidR="009A6FB8" w:rsidRPr="009437DB">
        <w:rPr>
          <w:sz w:val="26"/>
          <w:szCs w:val="26"/>
        </w:rPr>
        <w:t>предусмотренном</w:t>
      </w:r>
      <w:proofErr w:type="gramEnd"/>
      <w:r w:rsidR="009A6FB8" w:rsidRPr="009437DB">
        <w:rPr>
          <w:sz w:val="26"/>
          <w:szCs w:val="26"/>
        </w:rPr>
        <w:t xml:space="preserve"> Контрактом для направления уведомлений </w:t>
      </w:r>
      <w:r w:rsidR="009A6FB8" w:rsidRPr="009437DB">
        <w:rPr>
          <w:sz w:val="26"/>
          <w:szCs w:val="26"/>
        </w:rPr>
        <w:br/>
        <w:t>в течение 3 (трех) рабочих дней.</w:t>
      </w:r>
    </w:p>
    <w:p w14:paraId="01C5B350" w14:textId="60E2CDBC" w:rsidR="00A178EE" w:rsidRPr="009437DB" w:rsidRDefault="008928DB">
      <w:pPr>
        <w:widowControl w:val="0"/>
        <w:ind w:firstLine="709"/>
        <w:jc w:val="both"/>
        <w:rPr>
          <w:sz w:val="26"/>
          <w:szCs w:val="26"/>
        </w:rPr>
      </w:pPr>
      <w:r w:rsidRPr="009437DB">
        <w:rPr>
          <w:sz w:val="26"/>
          <w:szCs w:val="26"/>
        </w:rPr>
        <w:t>8.4</w:t>
      </w:r>
      <w:r w:rsidR="009A6FB8" w:rsidRPr="009437DB">
        <w:rPr>
          <w:sz w:val="26"/>
          <w:szCs w:val="26"/>
        </w:rPr>
        <w:t xml:space="preserve">. Если иной срок не будет согласован Сторонами дополнительно, </w:t>
      </w:r>
      <w:r w:rsidR="00BC1EFA" w:rsidRPr="009437DB">
        <w:rPr>
          <w:sz w:val="26"/>
          <w:szCs w:val="26"/>
        </w:rPr>
        <w:t xml:space="preserve">Подрядчик </w:t>
      </w:r>
      <w:r w:rsidR="009A6FB8" w:rsidRPr="009437DB">
        <w:rPr>
          <w:sz w:val="26"/>
          <w:szCs w:val="26"/>
        </w:rPr>
        <w:t>обязуется устранить выявленные недостатки (дефекты) в течение 30 (тридцати) дней</w:t>
      </w:r>
      <w:r w:rsidR="009A6FB8" w:rsidRPr="009437DB">
        <w:rPr>
          <w:sz w:val="26"/>
          <w:szCs w:val="26"/>
        </w:rPr>
        <w:br/>
        <w:t xml:space="preserve">со дня подписания акта о выявленных недостатках или получения </w:t>
      </w:r>
      <w:r w:rsidR="00BC1EFA" w:rsidRPr="009437DB">
        <w:rPr>
          <w:sz w:val="26"/>
          <w:szCs w:val="26"/>
        </w:rPr>
        <w:t xml:space="preserve">Подрядчиком </w:t>
      </w:r>
      <w:r w:rsidR="009A6FB8" w:rsidRPr="009437DB">
        <w:rPr>
          <w:sz w:val="26"/>
          <w:szCs w:val="26"/>
        </w:rPr>
        <w:t xml:space="preserve">акта </w:t>
      </w:r>
      <w:r w:rsidR="009A6FB8" w:rsidRPr="009437DB">
        <w:rPr>
          <w:sz w:val="26"/>
          <w:szCs w:val="26"/>
        </w:rPr>
        <w:br/>
        <w:t xml:space="preserve">о выявленных недостатках, составленного без участия </w:t>
      </w:r>
      <w:r w:rsidR="00BC1EFA" w:rsidRPr="009437DB">
        <w:rPr>
          <w:sz w:val="26"/>
          <w:szCs w:val="26"/>
        </w:rPr>
        <w:t>Подрядчика</w:t>
      </w:r>
      <w:r w:rsidR="009A6FB8" w:rsidRPr="009437DB">
        <w:rPr>
          <w:sz w:val="26"/>
          <w:szCs w:val="26"/>
        </w:rPr>
        <w:t xml:space="preserve"> в с</w:t>
      </w:r>
      <w:r w:rsidR="00B96D34" w:rsidRPr="009437DB">
        <w:rPr>
          <w:sz w:val="26"/>
          <w:szCs w:val="26"/>
        </w:rPr>
        <w:t xml:space="preserve">оответствии </w:t>
      </w:r>
      <w:r w:rsidR="00B96D34" w:rsidRPr="009437DB">
        <w:rPr>
          <w:sz w:val="26"/>
          <w:szCs w:val="26"/>
        </w:rPr>
        <w:br/>
        <w:t>с пунктом 8.3</w:t>
      </w:r>
      <w:r w:rsidR="009A6FB8" w:rsidRPr="009437DB">
        <w:rPr>
          <w:sz w:val="26"/>
          <w:szCs w:val="26"/>
        </w:rPr>
        <w:t xml:space="preserve"> Контракта.</w:t>
      </w:r>
    </w:p>
    <w:p w14:paraId="187CB18C" w14:textId="79E36BBB" w:rsidR="00A178EE" w:rsidRPr="009437DB" w:rsidRDefault="008928DB">
      <w:pPr>
        <w:widowControl w:val="0"/>
        <w:ind w:firstLine="709"/>
        <w:jc w:val="both"/>
        <w:rPr>
          <w:sz w:val="26"/>
          <w:szCs w:val="26"/>
        </w:rPr>
      </w:pPr>
      <w:r w:rsidRPr="009437DB">
        <w:rPr>
          <w:sz w:val="26"/>
          <w:szCs w:val="26"/>
        </w:rPr>
        <w:t>8.5</w:t>
      </w:r>
      <w:r w:rsidR="009A6FB8" w:rsidRPr="009437DB">
        <w:rPr>
          <w:sz w:val="26"/>
          <w:szCs w:val="26"/>
        </w:rPr>
        <w:t xml:space="preserve">. В случае отказа </w:t>
      </w:r>
      <w:r w:rsidR="00BC1EFA" w:rsidRPr="009437DB">
        <w:rPr>
          <w:sz w:val="26"/>
          <w:szCs w:val="26"/>
        </w:rPr>
        <w:t>Подрядчика</w:t>
      </w:r>
      <w:r w:rsidR="009A6FB8" w:rsidRPr="009437DB">
        <w:rPr>
          <w:sz w:val="26"/>
          <w:szCs w:val="26"/>
        </w:rPr>
        <w:t xml:space="preserve"> от устранения выявленных недостатков (дефектов) или в случае </w:t>
      </w:r>
      <w:proofErr w:type="spellStart"/>
      <w:r w:rsidR="009A6FB8" w:rsidRPr="009437DB">
        <w:rPr>
          <w:sz w:val="26"/>
          <w:szCs w:val="26"/>
        </w:rPr>
        <w:t>неустранения</w:t>
      </w:r>
      <w:proofErr w:type="spellEnd"/>
      <w:r w:rsidR="009A6FB8" w:rsidRPr="009437DB">
        <w:rPr>
          <w:sz w:val="26"/>
          <w:szCs w:val="26"/>
        </w:rPr>
        <w:t xml:space="preserve"> недостатков (дефектов) результата </w:t>
      </w:r>
      <w:r w:rsidR="00BC1EFA" w:rsidRPr="009437DB">
        <w:rPr>
          <w:sz w:val="26"/>
          <w:szCs w:val="26"/>
        </w:rPr>
        <w:t>выполненных Работ</w:t>
      </w:r>
      <w:r w:rsidR="009A6FB8" w:rsidRPr="009437DB">
        <w:rPr>
          <w:sz w:val="26"/>
          <w:szCs w:val="26"/>
        </w:rPr>
        <w:t xml:space="preserve"> </w:t>
      </w:r>
      <w:r w:rsidR="009A6FB8" w:rsidRPr="009437DB">
        <w:rPr>
          <w:sz w:val="26"/>
          <w:szCs w:val="26"/>
        </w:rPr>
        <w:br/>
        <w:t xml:space="preserve">в установленный Контрактом или иной согласованный Сторонами срок, Заказчик вправе привлечь третьих лиц для устранения таких недостатков (дефектов) </w:t>
      </w:r>
      <w:r w:rsidR="009A6FB8" w:rsidRPr="009437DB">
        <w:rPr>
          <w:sz w:val="26"/>
          <w:szCs w:val="26"/>
        </w:rPr>
        <w:br/>
        <w:t xml:space="preserve">и потребовать от </w:t>
      </w:r>
      <w:r w:rsidR="00C258EF" w:rsidRPr="009437DB">
        <w:rPr>
          <w:sz w:val="26"/>
          <w:szCs w:val="26"/>
        </w:rPr>
        <w:t>Подрядчика</w:t>
      </w:r>
      <w:r w:rsidR="009A6FB8" w:rsidRPr="009437DB">
        <w:rPr>
          <w:sz w:val="26"/>
          <w:szCs w:val="26"/>
        </w:rPr>
        <w:t xml:space="preserve"> возмещения расходов на устранение недостатков (дефектов) результата</w:t>
      </w:r>
      <w:r w:rsidR="00BC1EFA" w:rsidRPr="009437DB">
        <w:rPr>
          <w:sz w:val="26"/>
          <w:szCs w:val="26"/>
        </w:rPr>
        <w:t xml:space="preserve"> выполненных Работ.</w:t>
      </w:r>
    </w:p>
    <w:p w14:paraId="02B40528" w14:textId="77777777" w:rsidR="00A178EE" w:rsidRPr="009437DB" w:rsidRDefault="00A178EE">
      <w:pPr>
        <w:pStyle w:val="ConsPlusNormal"/>
        <w:ind w:firstLine="709"/>
        <w:jc w:val="both"/>
        <w:outlineLvl w:val="1"/>
        <w:rPr>
          <w:rFonts w:ascii="Times New Roman" w:hAnsi="Times New Roman"/>
          <w:sz w:val="26"/>
          <w:szCs w:val="26"/>
        </w:rPr>
      </w:pPr>
    </w:p>
    <w:p w14:paraId="4F3689FA" w14:textId="65E70D4E" w:rsidR="00A178EE" w:rsidRPr="009437DB" w:rsidRDefault="009A6FB8" w:rsidP="008928DB">
      <w:pPr>
        <w:pStyle w:val="ConsPlusNormal"/>
        <w:ind w:firstLine="709"/>
        <w:jc w:val="center"/>
        <w:outlineLvl w:val="1"/>
        <w:rPr>
          <w:rFonts w:ascii="Times New Roman" w:hAnsi="Times New Roman"/>
          <w:sz w:val="26"/>
          <w:szCs w:val="26"/>
        </w:rPr>
      </w:pPr>
      <w:proofErr w:type="gramStart"/>
      <w:r w:rsidRPr="009437DB">
        <w:rPr>
          <w:rFonts w:ascii="Times New Roman" w:hAnsi="Times New Roman"/>
          <w:sz w:val="26"/>
          <w:szCs w:val="26"/>
        </w:rPr>
        <w:t>I</w:t>
      </w:r>
      <w:proofErr w:type="gramEnd"/>
      <w:r w:rsidRPr="009437DB">
        <w:rPr>
          <w:rFonts w:ascii="Times New Roman" w:hAnsi="Times New Roman"/>
          <w:sz w:val="26"/>
          <w:szCs w:val="26"/>
        </w:rPr>
        <w:t>Х. О</w:t>
      </w:r>
      <w:r w:rsidR="009D1803" w:rsidRPr="009437DB">
        <w:rPr>
          <w:rFonts w:ascii="Times New Roman" w:hAnsi="Times New Roman"/>
          <w:sz w:val="26"/>
          <w:szCs w:val="26"/>
        </w:rPr>
        <w:t>беспечение исполнения Контракта</w:t>
      </w:r>
    </w:p>
    <w:p w14:paraId="6BF65D9F" w14:textId="77777777" w:rsidR="009D1803" w:rsidRPr="009437DB" w:rsidRDefault="009D1803" w:rsidP="008928DB">
      <w:pPr>
        <w:pStyle w:val="ConsPlusNormal"/>
        <w:ind w:firstLine="709"/>
        <w:jc w:val="center"/>
        <w:outlineLvl w:val="1"/>
        <w:rPr>
          <w:rFonts w:ascii="Times New Roman" w:hAnsi="Times New Roman"/>
          <w:sz w:val="26"/>
          <w:szCs w:val="26"/>
        </w:rPr>
      </w:pPr>
    </w:p>
    <w:p w14:paraId="7A58095F" w14:textId="77777777" w:rsidR="00A178EE" w:rsidRPr="009437DB" w:rsidRDefault="009A6FB8" w:rsidP="008928DB">
      <w:pPr>
        <w:ind w:firstLine="709"/>
        <w:jc w:val="both"/>
        <w:rPr>
          <w:sz w:val="26"/>
          <w:szCs w:val="26"/>
        </w:rPr>
      </w:pPr>
      <w:r w:rsidRPr="009437DB">
        <w:rPr>
          <w:sz w:val="26"/>
          <w:szCs w:val="26"/>
        </w:rPr>
        <w:t xml:space="preserve">9.1. </w:t>
      </w:r>
      <w:r w:rsidR="008928DB" w:rsidRPr="009437DB">
        <w:rPr>
          <w:sz w:val="26"/>
          <w:szCs w:val="26"/>
        </w:rPr>
        <w:t>Обеспечение исполнения Контракта не устанавливается</w:t>
      </w:r>
      <w:r w:rsidRPr="009437DB">
        <w:rPr>
          <w:sz w:val="26"/>
          <w:szCs w:val="26"/>
        </w:rPr>
        <w:t>.</w:t>
      </w:r>
    </w:p>
    <w:p w14:paraId="1E6C7248" w14:textId="77777777" w:rsidR="00A178EE" w:rsidRPr="009437DB" w:rsidRDefault="00A178EE">
      <w:pPr>
        <w:pStyle w:val="ConsPlusNormal"/>
        <w:ind w:firstLine="709"/>
        <w:jc w:val="both"/>
        <w:rPr>
          <w:rFonts w:ascii="Times New Roman" w:hAnsi="Times New Roman"/>
          <w:sz w:val="26"/>
          <w:szCs w:val="26"/>
        </w:rPr>
      </w:pPr>
    </w:p>
    <w:p w14:paraId="4168F5DE" w14:textId="77777777" w:rsidR="00A178EE" w:rsidRPr="009437DB" w:rsidRDefault="009A6FB8" w:rsidP="008928DB">
      <w:pPr>
        <w:pStyle w:val="ConsPlusNormal"/>
        <w:ind w:firstLine="709"/>
        <w:jc w:val="center"/>
        <w:outlineLvl w:val="1"/>
        <w:rPr>
          <w:rFonts w:ascii="Times New Roman" w:hAnsi="Times New Roman"/>
          <w:sz w:val="26"/>
          <w:szCs w:val="26"/>
        </w:rPr>
      </w:pPr>
      <w:bookmarkStart w:id="21" w:name="Par931"/>
      <w:bookmarkStart w:id="22" w:name="Par944"/>
      <w:bookmarkEnd w:id="21"/>
      <w:bookmarkEnd w:id="22"/>
      <w:r w:rsidRPr="009437DB">
        <w:rPr>
          <w:rFonts w:ascii="Times New Roman" w:hAnsi="Times New Roman"/>
          <w:sz w:val="26"/>
          <w:szCs w:val="26"/>
        </w:rPr>
        <w:t>X. Условия соблюдения государственной тайны и конфиденциальности</w:t>
      </w:r>
    </w:p>
    <w:p w14:paraId="6572995E" w14:textId="77777777" w:rsidR="009D1803" w:rsidRPr="009437DB" w:rsidRDefault="009D1803" w:rsidP="008928DB">
      <w:pPr>
        <w:pStyle w:val="ConsPlusNormal"/>
        <w:ind w:firstLine="709"/>
        <w:jc w:val="center"/>
        <w:outlineLvl w:val="1"/>
        <w:rPr>
          <w:rFonts w:ascii="Times New Roman" w:hAnsi="Times New Roman"/>
          <w:sz w:val="26"/>
          <w:szCs w:val="26"/>
        </w:rPr>
      </w:pPr>
    </w:p>
    <w:p w14:paraId="72AD2AF3" w14:textId="468F531F" w:rsidR="00A178EE" w:rsidRPr="009437DB" w:rsidRDefault="009A6FB8">
      <w:pPr>
        <w:pStyle w:val="ConsPlusNonformat"/>
        <w:ind w:firstLine="709"/>
        <w:jc w:val="both"/>
        <w:rPr>
          <w:rFonts w:ascii="Times New Roman" w:hAnsi="Times New Roman"/>
          <w:sz w:val="26"/>
          <w:szCs w:val="26"/>
        </w:rPr>
      </w:pPr>
      <w:r w:rsidRPr="009437DB">
        <w:rPr>
          <w:rFonts w:ascii="Times New Roman" w:hAnsi="Times New Roman"/>
          <w:sz w:val="26"/>
          <w:szCs w:val="26"/>
        </w:rPr>
        <w:t xml:space="preserve">10.1.  При </w:t>
      </w:r>
      <w:r w:rsidR="009437DB" w:rsidRPr="009437DB">
        <w:rPr>
          <w:rFonts w:ascii="Times New Roman" w:hAnsi="Times New Roman"/>
          <w:spacing w:val="2"/>
          <w:sz w:val="26"/>
          <w:szCs w:val="26"/>
        </w:rPr>
        <w:t>выполнении Работ</w:t>
      </w:r>
      <w:r w:rsidR="009437DB" w:rsidRPr="009437DB">
        <w:rPr>
          <w:rFonts w:ascii="Times New Roman" w:hAnsi="Times New Roman"/>
          <w:sz w:val="26"/>
          <w:szCs w:val="26"/>
        </w:rPr>
        <w:t xml:space="preserve"> </w:t>
      </w:r>
      <w:r w:rsidRPr="009437DB">
        <w:rPr>
          <w:rFonts w:ascii="Times New Roman" w:hAnsi="Times New Roman"/>
          <w:sz w:val="26"/>
          <w:szCs w:val="26"/>
        </w:rPr>
        <w:t xml:space="preserve">и  использовании  (в  том  числе передаче) полученных   результатов   Стороны   обязаны  соблюдать  требования  </w:t>
      </w:r>
      <w:hyperlink r:id="rId11" w:history="1">
        <w:r w:rsidRPr="009437DB">
          <w:rPr>
            <w:rFonts w:ascii="Times New Roman" w:hAnsi="Times New Roman"/>
            <w:sz w:val="26"/>
            <w:szCs w:val="26"/>
          </w:rPr>
          <w:t>Закона</w:t>
        </w:r>
      </w:hyperlink>
      <w:r w:rsidRPr="009437DB">
        <w:rPr>
          <w:rFonts w:ascii="Times New Roman" w:hAnsi="Times New Roman"/>
          <w:sz w:val="26"/>
          <w:szCs w:val="26"/>
        </w:rPr>
        <w:t xml:space="preserve"> Российской  Федерации от 21 июля 1993 г. N 5485-1 «О государственной тайне».</w:t>
      </w:r>
    </w:p>
    <w:p w14:paraId="78559C4B" w14:textId="2AD1654A"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10.2. Стороны обязуются обеспечить конфиденциальность сведений, относящихся </w:t>
      </w:r>
      <w:r w:rsidR="004E5099" w:rsidRPr="009437DB">
        <w:rPr>
          <w:rFonts w:ascii="Times New Roman" w:hAnsi="Times New Roman"/>
          <w:sz w:val="26"/>
          <w:szCs w:val="26"/>
        </w:rPr>
        <w:br/>
      </w:r>
      <w:r w:rsidRPr="009437DB">
        <w:rPr>
          <w:rFonts w:ascii="Times New Roman" w:hAnsi="Times New Roman"/>
          <w:sz w:val="26"/>
          <w:szCs w:val="26"/>
        </w:rPr>
        <w:t>к предмету Контракта, ходу его исполнения и полученным результатам.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14:paraId="0759D85E" w14:textId="77777777" w:rsidR="00A178EE" w:rsidRPr="009437DB" w:rsidRDefault="00A178EE">
      <w:pPr>
        <w:pStyle w:val="ConsPlusNormal"/>
        <w:ind w:firstLine="709"/>
        <w:jc w:val="both"/>
        <w:rPr>
          <w:rFonts w:ascii="Times New Roman" w:hAnsi="Times New Roman"/>
          <w:sz w:val="26"/>
          <w:szCs w:val="26"/>
        </w:rPr>
      </w:pPr>
    </w:p>
    <w:p w14:paraId="1CCE5003" w14:textId="77777777" w:rsidR="00A178EE" w:rsidRPr="009437DB" w:rsidRDefault="009A6FB8" w:rsidP="008928DB">
      <w:pPr>
        <w:pStyle w:val="ConsPlusNormal"/>
        <w:ind w:firstLine="709"/>
        <w:jc w:val="center"/>
        <w:outlineLvl w:val="1"/>
        <w:rPr>
          <w:rFonts w:ascii="Times New Roman" w:hAnsi="Times New Roman"/>
          <w:sz w:val="26"/>
          <w:szCs w:val="26"/>
        </w:rPr>
      </w:pPr>
      <w:bookmarkStart w:id="23" w:name="Par964"/>
      <w:bookmarkEnd w:id="23"/>
      <w:r w:rsidRPr="009437DB">
        <w:rPr>
          <w:rFonts w:ascii="Times New Roman" w:hAnsi="Times New Roman"/>
          <w:sz w:val="26"/>
          <w:szCs w:val="26"/>
        </w:rPr>
        <w:t>XI. Ответственность Сторон</w:t>
      </w:r>
    </w:p>
    <w:p w14:paraId="787287AF" w14:textId="77777777" w:rsidR="009D1803" w:rsidRPr="009437DB" w:rsidRDefault="009D1803" w:rsidP="008928DB">
      <w:pPr>
        <w:pStyle w:val="ConsPlusNormal"/>
        <w:ind w:firstLine="709"/>
        <w:jc w:val="center"/>
        <w:outlineLvl w:val="1"/>
        <w:rPr>
          <w:rFonts w:ascii="Times New Roman" w:hAnsi="Times New Roman"/>
          <w:sz w:val="26"/>
          <w:szCs w:val="26"/>
        </w:rPr>
      </w:pPr>
    </w:p>
    <w:p w14:paraId="31E04FF8" w14:textId="77777777" w:rsidR="00A178EE" w:rsidRPr="009437DB" w:rsidRDefault="009A6FB8">
      <w:pPr>
        <w:ind w:firstLine="709"/>
        <w:jc w:val="both"/>
        <w:rPr>
          <w:sz w:val="26"/>
          <w:szCs w:val="26"/>
        </w:rPr>
      </w:pPr>
      <w:r w:rsidRPr="009437DB">
        <w:rPr>
          <w:sz w:val="26"/>
          <w:szCs w:val="26"/>
        </w:rPr>
        <w:t>11.1.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5689E83" w14:textId="77777777" w:rsidR="00A178EE" w:rsidRPr="009437DB" w:rsidRDefault="009A6FB8">
      <w:pPr>
        <w:ind w:firstLine="709"/>
        <w:jc w:val="both"/>
        <w:rPr>
          <w:sz w:val="26"/>
          <w:szCs w:val="26"/>
        </w:rPr>
      </w:pPr>
      <w:r w:rsidRPr="009437DB">
        <w:rPr>
          <w:sz w:val="26"/>
          <w:szCs w:val="26"/>
        </w:rPr>
        <w:t xml:space="preserve">11.2. В случае полного (частичного) неисполнения условий Контракта одной </w:t>
      </w:r>
      <w:r w:rsidRPr="009437DB">
        <w:rPr>
          <w:sz w:val="26"/>
          <w:szCs w:val="26"/>
        </w:rPr>
        <w:br/>
        <w:t>из Сторон эта Сторона обязана возместить другой Стороне причиненные убытки в части, непокрытой неустойкой.</w:t>
      </w:r>
    </w:p>
    <w:p w14:paraId="1995AAA9" w14:textId="2FBF8049" w:rsidR="00A178EE" w:rsidRPr="009437DB" w:rsidRDefault="009A6FB8">
      <w:pPr>
        <w:ind w:firstLine="709"/>
        <w:jc w:val="both"/>
        <w:rPr>
          <w:sz w:val="26"/>
          <w:szCs w:val="26"/>
        </w:rPr>
      </w:pPr>
      <w:bookmarkStart w:id="24" w:name="P142"/>
      <w:bookmarkEnd w:id="24"/>
      <w:r w:rsidRPr="009437DB">
        <w:rPr>
          <w:sz w:val="26"/>
          <w:szCs w:val="26"/>
        </w:rPr>
        <w:t xml:space="preserve">11.3. В случае просрочки исполнения </w:t>
      </w:r>
      <w:r w:rsidR="00EE7DE8" w:rsidRPr="009437DB">
        <w:rPr>
          <w:sz w:val="26"/>
          <w:szCs w:val="26"/>
        </w:rPr>
        <w:t>Подрядчиком</w:t>
      </w:r>
      <w:r w:rsidRPr="009437DB">
        <w:rPr>
          <w:sz w:val="26"/>
          <w:szCs w:val="26"/>
        </w:rPr>
        <w:t xml:space="preserve"> обязательств (в том числе гарантийного обязательства), предусмотренных Контрактом, </w:t>
      </w:r>
      <w:r w:rsidR="00EE7DE8" w:rsidRPr="009437DB">
        <w:rPr>
          <w:sz w:val="26"/>
          <w:szCs w:val="26"/>
        </w:rPr>
        <w:t>Подрядчик</w:t>
      </w:r>
      <w:r w:rsidRPr="009437DB">
        <w:rPr>
          <w:sz w:val="26"/>
          <w:szCs w:val="26"/>
        </w:rPr>
        <w:t xml:space="preserve"> уплачивает Заказчику пени. Пеня начисляется за каждый день просрочки исполнения </w:t>
      </w:r>
      <w:r w:rsidR="00EE7DE8" w:rsidRPr="009437DB">
        <w:rPr>
          <w:sz w:val="26"/>
          <w:szCs w:val="26"/>
        </w:rPr>
        <w:t>Подрядчиком</w:t>
      </w:r>
      <w:r w:rsidRPr="009437DB">
        <w:rPr>
          <w:sz w:val="26"/>
          <w:szCs w:val="26"/>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EE7DE8" w:rsidRPr="009437DB">
        <w:rPr>
          <w:sz w:val="26"/>
          <w:szCs w:val="26"/>
        </w:rPr>
        <w:t>Подрядчиком</w:t>
      </w:r>
      <w:r w:rsidRPr="009437DB">
        <w:rPr>
          <w:sz w:val="26"/>
          <w:szCs w:val="26"/>
        </w:rPr>
        <w:t>.</w:t>
      </w:r>
    </w:p>
    <w:p w14:paraId="07F2642C" w14:textId="44DEA7A0" w:rsidR="00A178EE" w:rsidRPr="009437DB" w:rsidRDefault="009A6FB8" w:rsidP="004E5099">
      <w:pPr>
        <w:ind w:firstLine="709"/>
        <w:jc w:val="both"/>
        <w:rPr>
          <w:sz w:val="26"/>
          <w:szCs w:val="26"/>
        </w:rPr>
      </w:pPr>
      <w:r w:rsidRPr="009437DB">
        <w:rPr>
          <w:sz w:val="26"/>
          <w:szCs w:val="26"/>
        </w:rPr>
        <w:t xml:space="preserve">11.4. За каждый факт неисполнения или ненадлежащего исполнения </w:t>
      </w:r>
      <w:r w:rsidR="00EE7DE8" w:rsidRPr="009437DB">
        <w:rPr>
          <w:sz w:val="26"/>
          <w:szCs w:val="26"/>
        </w:rPr>
        <w:t xml:space="preserve">Подрядчиком </w:t>
      </w:r>
      <w:r w:rsidRPr="009437DB">
        <w:rPr>
          <w:sz w:val="26"/>
          <w:szCs w:val="26"/>
        </w:rPr>
        <w:t xml:space="preserve">обязательств, предусмотренных Контрактом, за исключением просрочки исполнения </w:t>
      </w:r>
      <w:r w:rsidR="00EE7DE8" w:rsidRPr="009437DB">
        <w:rPr>
          <w:sz w:val="26"/>
          <w:szCs w:val="26"/>
        </w:rPr>
        <w:t>Подрядчиком</w:t>
      </w:r>
      <w:r w:rsidRPr="009437DB">
        <w:rPr>
          <w:sz w:val="26"/>
          <w:szCs w:val="26"/>
        </w:rPr>
        <w:t xml:space="preserve"> обязательств (в том числе гарантийного обязательства), предусмотренных Контрактом, </w:t>
      </w:r>
      <w:r w:rsidR="00C258EF" w:rsidRPr="009437DB">
        <w:rPr>
          <w:sz w:val="26"/>
          <w:szCs w:val="26"/>
        </w:rPr>
        <w:t xml:space="preserve">Подрядчик </w:t>
      </w:r>
      <w:r w:rsidRPr="009437DB">
        <w:rPr>
          <w:sz w:val="26"/>
          <w:szCs w:val="26"/>
        </w:rPr>
        <w:t xml:space="preserve">уплачивает Заказчику штраф. </w:t>
      </w:r>
      <w:proofErr w:type="gramStart"/>
      <w:r w:rsidRPr="009437DB">
        <w:rPr>
          <w:sz w:val="26"/>
          <w:szCs w:val="26"/>
        </w:rPr>
        <w:t xml:space="preserve">Размер штрафа определяется </w:t>
      </w:r>
      <w:r w:rsidRPr="009437DB">
        <w:rPr>
          <w:sz w:val="26"/>
          <w:szCs w:val="26"/>
        </w:rPr>
        <w:br/>
        <w:t xml:space="preserve">в соответствии с Правилами определения размера штрафа, начисляемого в случае </w:t>
      </w:r>
      <w:r w:rsidRPr="009437DB">
        <w:rPr>
          <w:sz w:val="26"/>
          <w:szCs w:val="26"/>
        </w:rPr>
        <w:lastRenderedPageBreak/>
        <w:t xml:space="preserve">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и составляет </w:t>
      </w:r>
      <w:r w:rsidR="004E5099" w:rsidRPr="009437DB">
        <w:rPr>
          <w:sz w:val="26"/>
          <w:szCs w:val="26"/>
        </w:rPr>
        <w:t xml:space="preserve">10 </w:t>
      </w:r>
      <w:r w:rsidRPr="009437DB">
        <w:rPr>
          <w:sz w:val="26"/>
          <w:szCs w:val="26"/>
        </w:rPr>
        <w:t xml:space="preserve">%  цены Контракта (этапа). </w:t>
      </w:r>
      <w:proofErr w:type="gramEnd"/>
    </w:p>
    <w:p w14:paraId="14D18A30" w14:textId="7920BC82" w:rsidR="00A178EE" w:rsidRPr="009437DB" w:rsidRDefault="009A6FB8" w:rsidP="004E5099">
      <w:pPr>
        <w:pStyle w:val="formattext"/>
        <w:spacing w:beforeAutospacing="0" w:afterAutospacing="0"/>
        <w:ind w:firstLine="709"/>
        <w:jc w:val="both"/>
        <w:rPr>
          <w:sz w:val="26"/>
          <w:szCs w:val="26"/>
        </w:rPr>
      </w:pPr>
      <w:bookmarkStart w:id="25" w:name="P144"/>
      <w:bookmarkEnd w:id="25"/>
      <w:r w:rsidRPr="009437DB">
        <w:rPr>
          <w:sz w:val="26"/>
          <w:szCs w:val="26"/>
        </w:rPr>
        <w:t xml:space="preserve">11.5. За каждый факт неисполнения или ненадлежащего исполнения </w:t>
      </w:r>
      <w:r w:rsidR="00EE7DE8" w:rsidRPr="009437DB">
        <w:rPr>
          <w:sz w:val="26"/>
          <w:szCs w:val="26"/>
        </w:rPr>
        <w:t xml:space="preserve">Подрядчиком </w:t>
      </w:r>
      <w:r w:rsidRPr="009437DB">
        <w:rPr>
          <w:sz w:val="26"/>
          <w:szCs w:val="26"/>
        </w:rPr>
        <w:t xml:space="preserve">обязательства, предусмотренного Контрактом, которое не имеет стоимостного выражения, </w:t>
      </w:r>
      <w:r w:rsidR="00C258EF" w:rsidRPr="009437DB">
        <w:rPr>
          <w:sz w:val="26"/>
          <w:szCs w:val="26"/>
        </w:rPr>
        <w:t>Подрядчик</w:t>
      </w:r>
      <w:r w:rsidRPr="009437DB">
        <w:rPr>
          <w:sz w:val="26"/>
          <w:szCs w:val="26"/>
        </w:rPr>
        <w:t xml:space="preserve"> уплачивает Заказчику штраф. Размер штрафа определяется в соответствии </w:t>
      </w:r>
      <w:r w:rsidR="004E5099" w:rsidRPr="009437DB">
        <w:rPr>
          <w:sz w:val="26"/>
          <w:szCs w:val="26"/>
        </w:rPr>
        <w:br/>
      </w:r>
      <w:r w:rsidRPr="009437DB">
        <w:rPr>
          <w:sz w:val="26"/>
          <w:szCs w:val="26"/>
        </w:rPr>
        <w:t>с Правилами и составляет</w:t>
      </w:r>
      <w:r w:rsidR="004E5099" w:rsidRPr="009437DB">
        <w:rPr>
          <w:sz w:val="26"/>
          <w:szCs w:val="26"/>
        </w:rPr>
        <w:t xml:space="preserve"> 1000 </w:t>
      </w:r>
      <w:r w:rsidRPr="009437DB">
        <w:rPr>
          <w:sz w:val="26"/>
          <w:szCs w:val="26"/>
        </w:rPr>
        <w:t>(</w:t>
      </w:r>
      <w:r w:rsidR="004E5099" w:rsidRPr="009437DB">
        <w:rPr>
          <w:sz w:val="26"/>
          <w:szCs w:val="26"/>
        </w:rPr>
        <w:t>Одна тысяча</w:t>
      </w:r>
      <w:r w:rsidRPr="009437DB">
        <w:rPr>
          <w:sz w:val="26"/>
          <w:szCs w:val="26"/>
        </w:rPr>
        <w:t xml:space="preserve">) рублей. </w:t>
      </w:r>
    </w:p>
    <w:p w14:paraId="45AF0617" w14:textId="79E9D31E" w:rsidR="00A178EE" w:rsidRPr="009437DB" w:rsidRDefault="009A6FB8">
      <w:pPr>
        <w:ind w:firstLine="709"/>
        <w:jc w:val="both"/>
        <w:rPr>
          <w:sz w:val="26"/>
          <w:szCs w:val="26"/>
        </w:rPr>
      </w:pPr>
      <w:r w:rsidRPr="009437DB">
        <w:rPr>
          <w:sz w:val="26"/>
          <w:szCs w:val="26"/>
        </w:rPr>
        <w:t>11.6. В случае просрочки исполнения Заказчиком обязательств, предусмотренных Контрактом,</w:t>
      </w:r>
      <w:r w:rsidR="00EE7DE8" w:rsidRPr="009437DB">
        <w:rPr>
          <w:sz w:val="26"/>
          <w:szCs w:val="26"/>
        </w:rPr>
        <w:t xml:space="preserve"> Подрядчик</w:t>
      </w:r>
      <w:r w:rsidRPr="009437DB">
        <w:rPr>
          <w:sz w:val="26"/>
          <w:szCs w:val="26"/>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A2053AA" w14:textId="5C5144A3" w:rsidR="00A178EE" w:rsidRPr="009437DB" w:rsidRDefault="009A6FB8" w:rsidP="004E5099">
      <w:pPr>
        <w:ind w:firstLine="709"/>
        <w:jc w:val="both"/>
        <w:rPr>
          <w:sz w:val="26"/>
          <w:szCs w:val="26"/>
        </w:rPr>
      </w:pPr>
      <w:r w:rsidRPr="009437DB">
        <w:rPr>
          <w:sz w:val="26"/>
          <w:szCs w:val="26"/>
        </w:rPr>
        <w:t xml:space="preserve">11.7.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EE7DE8" w:rsidRPr="009437DB">
        <w:rPr>
          <w:sz w:val="26"/>
          <w:szCs w:val="26"/>
        </w:rPr>
        <w:t xml:space="preserve">Подрядчик </w:t>
      </w:r>
      <w:r w:rsidRPr="009437DB">
        <w:rPr>
          <w:sz w:val="26"/>
          <w:szCs w:val="26"/>
        </w:rPr>
        <w:t xml:space="preserve"> вправе потребовать уплату штрафа. Размер штрафа определяется в соответствии с Правилами и составляет </w:t>
      </w:r>
      <w:r w:rsidR="004E5099" w:rsidRPr="009437DB">
        <w:rPr>
          <w:sz w:val="26"/>
          <w:szCs w:val="26"/>
        </w:rPr>
        <w:t>1000 (Одна тысяча) рублей</w:t>
      </w:r>
      <w:r w:rsidRPr="009437DB">
        <w:rPr>
          <w:sz w:val="26"/>
          <w:szCs w:val="26"/>
        </w:rPr>
        <w:t xml:space="preserve">. </w:t>
      </w:r>
    </w:p>
    <w:p w14:paraId="49C18672" w14:textId="55347003" w:rsidR="00A178EE" w:rsidRPr="009437DB" w:rsidRDefault="009A6FB8">
      <w:pPr>
        <w:ind w:firstLine="709"/>
        <w:jc w:val="both"/>
        <w:rPr>
          <w:sz w:val="26"/>
          <w:szCs w:val="26"/>
        </w:rPr>
      </w:pPr>
      <w:r w:rsidRPr="009437DB">
        <w:rPr>
          <w:sz w:val="26"/>
          <w:szCs w:val="26"/>
        </w:rPr>
        <w:t>11.8. Применение неустойки (штрафа, пени) не освобождает Стороны от исполнения обязательств по Контракту.</w:t>
      </w:r>
    </w:p>
    <w:p w14:paraId="204FADE4" w14:textId="1E06B1B0" w:rsidR="00A178EE" w:rsidRPr="009437DB" w:rsidRDefault="009A6FB8">
      <w:pPr>
        <w:ind w:firstLine="709"/>
        <w:jc w:val="both"/>
        <w:rPr>
          <w:sz w:val="26"/>
          <w:szCs w:val="26"/>
        </w:rPr>
      </w:pPr>
      <w:r w:rsidRPr="009437DB">
        <w:rPr>
          <w:sz w:val="26"/>
          <w:szCs w:val="26"/>
        </w:rPr>
        <w:t>11.</w:t>
      </w:r>
      <w:r w:rsidR="001F061C" w:rsidRPr="009437DB">
        <w:rPr>
          <w:sz w:val="26"/>
          <w:szCs w:val="26"/>
        </w:rPr>
        <w:t>9</w:t>
      </w:r>
      <w:r w:rsidRPr="009437DB">
        <w:rPr>
          <w:sz w:val="26"/>
          <w:szCs w:val="26"/>
        </w:rPr>
        <w:t xml:space="preserve">. Общая сумма начисленных штрафов за неисполнение или ненадлежащее исполнение </w:t>
      </w:r>
      <w:r w:rsidR="00EE7DE8" w:rsidRPr="009437DB">
        <w:rPr>
          <w:sz w:val="26"/>
          <w:szCs w:val="26"/>
        </w:rPr>
        <w:t>Подрядчиком</w:t>
      </w:r>
      <w:r w:rsidRPr="009437DB">
        <w:rPr>
          <w:sz w:val="26"/>
          <w:szCs w:val="26"/>
        </w:rPr>
        <w:t xml:space="preserve"> обязательств, предусмотренных Контрактом, не может превышать цену Контракта. </w:t>
      </w:r>
    </w:p>
    <w:p w14:paraId="2BCEBB94" w14:textId="76C38008" w:rsidR="00A178EE" w:rsidRPr="009437DB" w:rsidRDefault="009A6FB8">
      <w:pPr>
        <w:ind w:firstLine="709"/>
        <w:jc w:val="both"/>
        <w:rPr>
          <w:sz w:val="26"/>
          <w:szCs w:val="26"/>
        </w:rPr>
      </w:pPr>
      <w:r w:rsidRPr="009437DB">
        <w:rPr>
          <w:sz w:val="26"/>
          <w:szCs w:val="26"/>
        </w:rPr>
        <w:t>11.1</w:t>
      </w:r>
      <w:r w:rsidR="001F061C" w:rsidRPr="009437DB">
        <w:rPr>
          <w:sz w:val="26"/>
          <w:szCs w:val="26"/>
        </w:rPr>
        <w:t>0</w:t>
      </w:r>
      <w:r w:rsidRPr="009437DB">
        <w:rPr>
          <w:sz w:val="26"/>
          <w:szCs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4FED5A3" w14:textId="325AAD73" w:rsidR="00A178EE" w:rsidRPr="009437DB" w:rsidRDefault="001F061C">
      <w:pPr>
        <w:ind w:firstLine="709"/>
        <w:jc w:val="both"/>
        <w:rPr>
          <w:sz w:val="26"/>
          <w:szCs w:val="26"/>
        </w:rPr>
      </w:pPr>
      <w:r w:rsidRPr="009437DB">
        <w:rPr>
          <w:sz w:val="26"/>
          <w:szCs w:val="26"/>
        </w:rPr>
        <w:t>11.11</w:t>
      </w:r>
      <w:r w:rsidR="009A6FB8" w:rsidRPr="009437DB">
        <w:rPr>
          <w:sz w:val="26"/>
          <w:szCs w:val="26"/>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F56A2E3" w14:textId="77777777" w:rsidR="00A178EE" w:rsidRPr="009437DB" w:rsidRDefault="00A178EE">
      <w:pPr>
        <w:ind w:firstLine="709"/>
        <w:jc w:val="both"/>
        <w:rPr>
          <w:sz w:val="26"/>
          <w:szCs w:val="26"/>
        </w:rPr>
      </w:pPr>
    </w:p>
    <w:p w14:paraId="29B39BAF" w14:textId="77777777" w:rsidR="00A178EE" w:rsidRPr="009437DB" w:rsidRDefault="009A6FB8" w:rsidP="008928DB">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t>XII. Обстоятельства непреодолимой силы</w:t>
      </w:r>
    </w:p>
    <w:p w14:paraId="6A684B68" w14:textId="77777777" w:rsidR="00A178EE" w:rsidRPr="009437DB" w:rsidRDefault="00A178EE">
      <w:pPr>
        <w:pStyle w:val="ConsPlusNormal"/>
        <w:ind w:firstLine="709"/>
        <w:jc w:val="both"/>
        <w:rPr>
          <w:rFonts w:ascii="Times New Roman" w:hAnsi="Times New Roman"/>
          <w:sz w:val="26"/>
          <w:szCs w:val="26"/>
        </w:rPr>
      </w:pPr>
    </w:p>
    <w:p w14:paraId="3E21D5E2"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Pr="009437DB">
        <w:rPr>
          <w:rFonts w:ascii="Times New Roman" w:hAnsi="Times New Roman"/>
          <w:sz w:val="26"/>
          <w:szCs w:val="26"/>
        </w:rPr>
        <w:br/>
        <w:t>с обстоятельствами непреодолимой силы.</w:t>
      </w:r>
    </w:p>
    <w:p w14:paraId="331717AB"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пяти дней с даты их наступления </w:t>
      </w:r>
      <w:r w:rsidRPr="009437DB">
        <w:rPr>
          <w:rFonts w:ascii="Times New Roman" w:hAnsi="Times New Roman"/>
          <w:sz w:val="26"/>
          <w:szCs w:val="26"/>
        </w:rPr>
        <w:br/>
        <w:t>в письменной форме извещает другую Сторону с приложением документов, удостоверяющих факт наступления указанных обстоятельств.</w:t>
      </w:r>
    </w:p>
    <w:p w14:paraId="17F3C96D"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12.3.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E8306F4" w14:textId="77777777" w:rsidR="00A178EE"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 xml:space="preserve">12.4. Подтверждением наличия обстоятельств непреодолимой силы </w:t>
      </w:r>
      <w:r w:rsidRPr="009437DB">
        <w:rPr>
          <w:rFonts w:ascii="Times New Roman" w:hAnsi="Times New Roman"/>
          <w:sz w:val="26"/>
          <w:szCs w:val="26"/>
        </w:rPr>
        <w:br/>
        <w:t>и их продолжительности является письменное свидетельство уполномоченных органов или уполномоченных организаций.</w:t>
      </w:r>
    </w:p>
    <w:p w14:paraId="6EEB3D83" w14:textId="77777777" w:rsidR="008E699D" w:rsidRDefault="008E699D">
      <w:pPr>
        <w:pStyle w:val="ConsPlusNormal"/>
        <w:ind w:firstLine="709"/>
        <w:jc w:val="both"/>
        <w:rPr>
          <w:rFonts w:ascii="Times New Roman" w:hAnsi="Times New Roman"/>
          <w:sz w:val="26"/>
          <w:szCs w:val="26"/>
        </w:rPr>
      </w:pPr>
    </w:p>
    <w:p w14:paraId="51A3B955" w14:textId="77777777" w:rsidR="008E699D" w:rsidRPr="009437DB" w:rsidRDefault="008E699D">
      <w:pPr>
        <w:pStyle w:val="ConsPlusNormal"/>
        <w:ind w:firstLine="709"/>
        <w:jc w:val="both"/>
        <w:rPr>
          <w:rFonts w:ascii="Times New Roman" w:hAnsi="Times New Roman"/>
          <w:sz w:val="26"/>
          <w:szCs w:val="26"/>
        </w:rPr>
      </w:pPr>
    </w:p>
    <w:p w14:paraId="03AEACDD" w14:textId="77777777" w:rsidR="00A178EE" w:rsidRPr="009437DB" w:rsidRDefault="00A178EE">
      <w:pPr>
        <w:pStyle w:val="ConsPlusNormal"/>
        <w:ind w:firstLine="709"/>
        <w:jc w:val="both"/>
        <w:rPr>
          <w:rFonts w:ascii="Times New Roman" w:hAnsi="Times New Roman"/>
          <w:sz w:val="26"/>
          <w:szCs w:val="26"/>
        </w:rPr>
      </w:pPr>
    </w:p>
    <w:p w14:paraId="5F2A5541" w14:textId="77777777" w:rsidR="00A178EE" w:rsidRPr="009437DB" w:rsidRDefault="009A6FB8" w:rsidP="008928DB">
      <w:pPr>
        <w:widowControl w:val="0"/>
        <w:ind w:firstLine="709"/>
        <w:jc w:val="center"/>
        <w:outlineLvl w:val="1"/>
        <w:rPr>
          <w:sz w:val="26"/>
          <w:szCs w:val="26"/>
        </w:rPr>
      </w:pPr>
      <w:r w:rsidRPr="009437DB">
        <w:rPr>
          <w:sz w:val="26"/>
          <w:szCs w:val="26"/>
        </w:rPr>
        <w:lastRenderedPageBreak/>
        <w:t>XIII. Рассмотрение и разрешение споров, направления уведомлений</w:t>
      </w:r>
    </w:p>
    <w:p w14:paraId="5CCC2AED" w14:textId="77777777" w:rsidR="009D1803" w:rsidRPr="009437DB" w:rsidRDefault="009D1803" w:rsidP="008928DB">
      <w:pPr>
        <w:widowControl w:val="0"/>
        <w:ind w:firstLine="709"/>
        <w:jc w:val="center"/>
        <w:outlineLvl w:val="1"/>
        <w:rPr>
          <w:sz w:val="26"/>
          <w:szCs w:val="26"/>
        </w:rPr>
      </w:pPr>
    </w:p>
    <w:p w14:paraId="76157693" w14:textId="77777777" w:rsidR="00A178EE" w:rsidRPr="009437DB" w:rsidRDefault="009A6FB8">
      <w:pPr>
        <w:widowControl w:val="0"/>
        <w:ind w:firstLine="709"/>
        <w:jc w:val="both"/>
        <w:outlineLvl w:val="1"/>
        <w:rPr>
          <w:sz w:val="26"/>
          <w:szCs w:val="26"/>
        </w:rPr>
      </w:pPr>
      <w:r w:rsidRPr="009437DB">
        <w:rPr>
          <w:sz w:val="26"/>
          <w:szCs w:val="26"/>
        </w:rPr>
        <w:t xml:space="preserve">13.1. При исполнении своих обязательств по Контракту Стороны должны действовать добросовестно и разумно. При исполнении Контракта ни одна из Сторон </w:t>
      </w:r>
      <w:r w:rsidRPr="009437DB">
        <w:rPr>
          <w:sz w:val="26"/>
          <w:szCs w:val="26"/>
        </w:rPr>
        <w:br/>
        <w:t>не вправе извлекать преимущество из своего незаконного или недобросовестного поведения.</w:t>
      </w:r>
    </w:p>
    <w:p w14:paraId="3072EF0C" w14:textId="77777777" w:rsidR="00A178EE" w:rsidRPr="009437DB" w:rsidRDefault="009A6FB8">
      <w:pPr>
        <w:ind w:firstLine="709"/>
        <w:jc w:val="both"/>
        <w:rPr>
          <w:sz w:val="26"/>
          <w:szCs w:val="26"/>
        </w:rPr>
      </w:pPr>
      <w:r w:rsidRPr="009437DB">
        <w:rPr>
          <w:sz w:val="26"/>
          <w:szCs w:val="26"/>
        </w:rPr>
        <w:t xml:space="preserve">13.2. При возникновении любых противоречий, претензий и разногласий, а также споров, связанных с исполнением Контракта (далее – разногласия), Стороны </w:t>
      </w:r>
      <w:proofErr w:type="gramStart"/>
      <w:r w:rsidRPr="009437DB">
        <w:rPr>
          <w:sz w:val="26"/>
          <w:szCs w:val="26"/>
        </w:rPr>
        <w:t>предпринимают усилия</w:t>
      </w:r>
      <w:proofErr w:type="gramEnd"/>
      <w:r w:rsidRPr="009437DB">
        <w:rPr>
          <w:sz w:val="26"/>
          <w:szCs w:val="26"/>
        </w:rPr>
        <w:t xml:space="preserve"> для урегулирования разногласий путем переговоров и оформляют результаты таких переговоров с учетом положений Контракта.</w:t>
      </w:r>
    </w:p>
    <w:p w14:paraId="44496CC3" w14:textId="77777777" w:rsidR="00A178EE" w:rsidRPr="009437DB" w:rsidRDefault="009A6FB8">
      <w:pPr>
        <w:ind w:firstLine="709"/>
        <w:jc w:val="both"/>
        <w:rPr>
          <w:sz w:val="26"/>
          <w:szCs w:val="26"/>
        </w:rPr>
      </w:pPr>
      <w:r w:rsidRPr="009437DB">
        <w:rPr>
          <w:sz w:val="26"/>
          <w:szCs w:val="26"/>
        </w:rPr>
        <w:t xml:space="preserve">13.3. Требование (претензия) направляется той Стороне, которой допущены нарушения его условий. В требовании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w:t>
      </w:r>
      <w:r w:rsidRPr="009437DB">
        <w:rPr>
          <w:sz w:val="26"/>
          <w:szCs w:val="26"/>
        </w:rPr>
        <w:br/>
        <w:t>а также действия, которые должны быть произведены Стороной для устранения нарушений.</w:t>
      </w:r>
    </w:p>
    <w:p w14:paraId="4FDE40AB" w14:textId="77777777" w:rsidR="00A178EE" w:rsidRPr="009437DB" w:rsidRDefault="009A6FB8">
      <w:pPr>
        <w:ind w:firstLine="709"/>
        <w:jc w:val="both"/>
        <w:rPr>
          <w:sz w:val="26"/>
          <w:szCs w:val="26"/>
        </w:rPr>
      </w:pPr>
      <w:r w:rsidRPr="009437DB">
        <w:rPr>
          <w:sz w:val="26"/>
          <w:szCs w:val="26"/>
        </w:rPr>
        <w:t xml:space="preserve">13.4. </w:t>
      </w:r>
      <w:proofErr w:type="gramStart"/>
      <w:r w:rsidRPr="009437DB">
        <w:rPr>
          <w:sz w:val="26"/>
          <w:szCs w:val="26"/>
        </w:rPr>
        <w:t xml:space="preserve">Уведомления (в том числе обращения, сообщения, предложения, требования) Сторон, связанные с исполнением Контракта, за исключением случаев, предусмотренных законодательством Российской Федерации о контрактной системе в сфере закупок </w:t>
      </w:r>
      <w:r w:rsidRPr="009437DB">
        <w:rPr>
          <w:sz w:val="26"/>
          <w:szCs w:val="26"/>
        </w:rPr>
        <w:br/>
        <w:t xml:space="preserve">и Контрактом, передаются лицу, имеющему право действовать от имени Стороны, лично под подпись нарочно или направляются Стороне по почте заказным письмом </w:t>
      </w:r>
      <w:r w:rsidRPr="009437DB">
        <w:rPr>
          <w:sz w:val="26"/>
          <w:szCs w:val="26"/>
        </w:rPr>
        <w:br/>
        <w:t>с уведомлением о вручении по адресу Стороны, указанному в Контракте.</w:t>
      </w:r>
      <w:proofErr w:type="gramEnd"/>
    </w:p>
    <w:p w14:paraId="1C63B312" w14:textId="77777777" w:rsidR="00A178EE" w:rsidRPr="009437DB" w:rsidRDefault="009A6FB8">
      <w:pPr>
        <w:ind w:firstLine="709"/>
        <w:jc w:val="both"/>
        <w:rPr>
          <w:sz w:val="26"/>
          <w:szCs w:val="26"/>
        </w:rPr>
      </w:pPr>
      <w:r w:rsidRPr="009437DB">
        <w:rPr>
          <w:sz w:val="26"/>
          <w:szCs w:val="26"/>
        </w:rPr>
        <w:t>Датой получения уведомления, указанного в абзаце первом настоящего пункта, считается:</w:t>
      </w:r>
    </w:p>
    <w:p w14:paraId="37D96FF0" w14:textId="77777777" w:rsidR="00A178EE" w:rsidRPr="009437DB" w:rsidRDefault="009A6FB8">
      <w:pPr>
        <w:ind w:firstLine="709"/>
        <w:jc w:val="both"/>
        <w:rPr>
          <w:sz w:val="26"/>
          <w:szCs w:val="26"/>
        </w:rPr>
      </w:pPr>
      <w:r w:rsidRPr="009437DB">
        <w:rPr>
          <w:sz w:val="26"/>
          <w:szCs w:val="26"/>
        </w:rPr>
        <w:t xml:space="preserve">а) дата, указанная лицом, имеющим право действовать от имени Стороны, </w:t>
      </w:r>
      <w:r w:rsidRPr="009437DB">
        <w:rPr>
          <w:sz w:val="26"/>
          <w:szCs w:val="26"/>
        </w:rPr>
        <w:br/>
        <w:t>на уведомлении (в случае передачи такого уведомления лицу, имеющему право действовать от имени Стороны, лично под расписку);</w:t>
      </w:r>
    </w:p>
    <w:p w14:paraId="2BA81F15" w14:textId="77777777" w:rsidR="00A178EE" w:rsidRPr="009437DB" w:rsidRDefault="009A6FB8">
      <w:pPr>
        <w:ind w:firstLine="709"/>
        <w:jc w:val="both"/>
        <w:rPr>
          <w:sz w:val="26"/>
          <w:szCs w:val="26"/>
        </w:rPr>
      </w:pPr>
      <w:proofErr w:type="gramStart"/>
      <w:r w:rsidRPr="009437DB">
        <w:rPr>
          <w:sz w:val="26"/>
          <w:szCs w:val="26"/>
        </w:rPr>
        <w:t xml:space="preserve">б) дата получения Стороной, направившей уведомление, подтверждения о вручении Стороне, в адрес которой направлено уведомление, заказного письма либо дата получения Стороной, направившей уведомление, информации об отсутствии Стороны, в адрес которой направлено уведомление, по адресу, указанному в Контракте, информации </w:t>
      </w:r>
      <w:r w:rsidRPr="009437DB">
        <w:rPr>
          <w:sz w:val="26"/>
          <w:szCs w:val="26"/>
        </w:rPr>
        <w:br/>
        <w:t>о возврате такого письма по истечении срока хранения (в случае направления уведомления заказным письмом).</w:t>
      </w:r>
      <w:proofErr w:type="gramEnd"/>
    </w:p>
    <w:p w14:paraId="6BBD3ABF" w14:textId="77777777" w:rsidR="00A178EE" w:rsidRPr="009437DB" w:rsidRDefault="008928DB">
      <w:pPr>
        <w:ind w:firstLine="709"/>
        <w:jc w:val="both"/>
        <w:rPr>
          <w:sz w:val="26"/>
          <w:szCs w:val="26"/>
        </w:rPr>
      </w:pPr>
      <w:r w:rsidRPr="009437DB">
        <w:rPr>
          <w:sz w:val="26"/>
          <w:szCs w:val="26"/>
        </w:rPr>
        <w:t>13.5</w:t>
      </w:r>
      <w:r w:rsidR="009A6FB8" w:rsidRPr="009437DB">
        <w:rPr>
          <w:sz w:val="26"/>
          <w:szCs w:val="26"/>
        </w:rPr>
        <w:t xml:space="preserve">. Срок рассмотрения писем, уведомлений или претензий не может превышать </w:t>
      </w:r>
      <w:r w:rsidR="009A6FB8" w:rsidRPr="009437DB">
        <w:rPr>
          <w:sz w:val="26"/>
          <w:szCs w:val="26"/>
        </w:rPr>
        <w:br/>
        <w:t xml:space="preserve">7 (семи) рабочих дней с момента их получения. </w:t>
      </w:r>
    </w:p>
    <w:p w14:paraId="5583B496" w14:textId="77777777" w:rsidR="00A178EE" w:rsidRPr="009437DB" w:rsidRDefault="008928DB">
      <w:pPr>
        <w:ind w:firstLine="709"/>
        <w:jc w:val="both"/>
        <w:rPr>
          <w:sz w:val="26"/>
          <w:szCs w:val="26"/>
        </w:rPr>
      </w:pPr>
      <w:r w:rsidRPr="009437DB">
        <w:rPr>
          <w:sz w:val="26"/>
          <w:szCs w:val="26"/>
        </w:rPr>
        <w:t>13.6</w:t>
      </w:r>
      <w:r w:rsidR="009A6FB8" w:rsidRPr="009437DB">
        <w:rPr>
          <w:sz w:val="26"/>
          <w:szCs w:val="26"/>
        </w:rPr>
        <w:t>. Все неурегулированные разногласия разрешаются Сторонами в судебном порядке в Арбитражном суде города Москвы.</w:t>
      </w:r>
    </w:p>
    <w:p w14:paraId="723063BE" w14:textId="77777777" w:rsidR="00ED6F34" w:rsidRPr="009437DB" w:rsidRDefault="00ED6F34">
      <w:pPr>
        <w:ind w:firstLine="709"/>
        <w:jc w:val="both"/>
        <w:rPr>
          <w:sz w:val="26"/>
          <w:szCs w:val="26"/>
        </w:rPr>
      </w:pPr>
    </w:p>
    <w:p w14:paraId="1F3D9B5F" w14:textId="14DBF5AC" w:rsidR="00ED6F34" w:rsidRPr="009437DB" w:rsidRDefault="00ED6F34" w:rsidP="00ED6F34">
      <w:pPr>
        <w:widowControl w:val="0"/>
        <w:jc w:val="center"/>
        <w:outlineLvl w:val="1"/>
        <w:rPr>
          <w:spacing w:val="-2"/>
          <w:sz w:val="26"/>
          <w:szCs w:val="26"/>
        </w:rPr>
      </w:pPr>
      <w:r w:rsidRPr="009437DB">
        <w:rPr>
          <w:spacing w:val="-2"/>
          <w:sz w:val="26"/>
          <w:szCs w:val="26"/>
        </w:rPr>
        <w:t>XIV. Срок действия и порядок расторжения Контракта</w:t>
      </w:r>
    </w:p>
    <w:p w14:paraId="1F97A4BC" w14:textId="77777777" w:rsidR="009D1803" w:rsidRPr="009437DB" w:rsidRDefault="009D1803" w:rsidP="00ED6F34">
      <w:pPr>
        <w:widowControl w:val="0"/>
        <w:jc w:val="center"/>
        <w:outlineLvl w:val="1"/>
        <w:rPr>
          <w:spacing w:val="-2"/>
          <w:sz w:val="26"/>
          <w:szCs w:val="26"/>
        </w:rPr>
      </w:pPr>
    </w:p>
    <w:p w14:paraId="197E3E04" w14:textId="3CF19C5B" w:rsidR="00ED6F34" w:rsidRPr="009437DB" w:rsidRDefault="00ED6F34" w:rsidP="00ED6F34">
      <w:pPr>
        <w:widowControl w:val="0"/>
        <w:ind w:firstLine="540"/>
        <w:jc w:val="both"/>
        <w:rPr>
          <w:spacing w:val="-2"/>
          <w:sz w:val="26"/>
          <w:szCs w:val="26"/>
        </w:rPr>
      </w:pPr>
      <w:r w:rsidRPr="009437DB">
        <w:rPr>
          <w:spacing w:val="-2"/>
          <w:sz w:val="26"/>
          <w:szCs w:val="26"/>
        </w:rPr>
        <w:t>14.1. Контра</w:t>
      </w:r>
      <w:proofErr w:type="gramStart"/>
      <w:r w:rsidRPr="009437DB">
        <w:rPr>
          <w:spacing w:val="-2"/>
          <w:sz w:val="26"/>
          <w:szCs w:val="26"/>
        </w:rPr>
        <w:t>кт вст</w:t>
      </w:r>
      <w:proofErr w:type="gramEnd"/>
      <w:r w:rsidRPr="009437DB">
        <w:rPr>
          <w:spacing w:val="-2"/>
          <w:sz w:val="26"/>
          <w:szCs w:val="26"/>
        </w:rPr>
        <w:t xml:space="preserve">упает в силу с момента его подписания обеими Сторонами </w:t>
      </w:r>
      <w:r w:rsidRPr="009437DB">
        <w:rPr>
          <w:spacing w:val="-2"/>
          <w:sz w:val="26"/>
          <w:szCs w:val="26"/>
        </w:rPr>
        <w:br/>
        <w:t xml:space="preserve">и действует по </w:t>
      </w:r>
      <w:r w:rsidR="00EE7DE8" w:rsidRPr="009437DB">
        <w:rPr>
          <w:spacing w:val="-2"/>
          <w:sz w:val="26"/>
          <w:szCs w:val="26"/>
        </w:rPr>
        <w:t>01.11.2026</w:t>
      </w:r>
      <w:r w:rsidRPr="009437DB">
        <w:rPr>
          <w:spacing w:val="-2"/>
          <w:sz w:val="26"/>
          <w:szCs w:val="26"/>
        </w:rPr>
        <w:t>. Окончание срока действия Контракта не влечет прекращения неисполненных обязатель</w:t>
      </w:r>
      <w:proofErr w:type="gramStart"/>
      <w:r w:rsidRPr="009437DB">
        <w:rPr>
          <w:spacing w:val="-2"/>
          <w:sz w:val="26"/>
          <w:szCs w:val="26"/>
        </w:rPr>
        <w:t>ств Ст</w:t>
      </w:r>
      <w:proofErr w:type="gramEnd"/>
      <w:r w:rsidRPr="009437DB">
        <w:rPr>
          <w:spacing w:val="-2"/>
          <w:sz w:val="26"/>
          <w:szCs w:val="26"/>
        </w:rPr>
        <w:t xml:space="preserve">орон по Контракту. </w:t>
      </w:r>
    </w:p>
    <w:p w14:paraId="4F321102" w14:textId="566920BC" w:rsidR="00ED6F34" w:rsidRDefault="00ED6F34" w:rsidP="0000500F">
      <w:pPr>
        <w:widowControl w:val="0"/>
        <w:ind w:firstLine="540"/>
        <w:jc w:val="both"/>
        <w:rPr>
          <w:spacing w:val="-2"/>
          <w:sz w:val="26"/>
          <w:szCs w:val="26"/>
        </w:rPr>
      </w:pPr>
      <w:r w:rsidRPr="009437DB">
        <w:rPr>
          <w:spacing w:val="-2"/>
          <w:sz w:val="26"/>
          <w:szCs w:val="26"/>
        </w:rPr>
        <w:t xml:space="preserve">14.2. </w:t>
      </w:r>
      <w:proofErr w:type="gramStart"/>
      <w:r w:rsidRPr="009437DB">
        <w:rPr>
          <w:spacing w:val="-2"/>
          <w:sz w:val="26"/>
          <w:szCs w:val="26"/>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w:t>
      </w:r>
      <w:r w:rsidRPr="009437DB">
        <w:rPr>
          <w:spacing w:val="-2"/>
          <w:sz w:val="26"/>
          <w:szCs w:val="26"/>
        </w:rPr>
        <w:br/>
        <w:t xml:space="preserve">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w:t>
      </w:r>
      <w:r w:rsidRPr="009437DB">
        <w:rPr>
          <w:spacing w:val="-2"/>
          <w:sz w:val="26"/>
          <w:szCs w:val="26"/>
        </w:rPr>
        <w:br/>
        <w:t>и муниципальных нужд».</w:t>
      </w:r>
      <w:proofErr w:type="gramEnd"/>
    </w:p>
    <w:p w14:paraId="1109DDB4" w14:textId="77777777" w:rsidR="008E699D" w:rsidRDefault="008E699D" w:rsidP="0000500F">
      <w:pPr>
        <w:widowControl w:val="0"/>
        <w:ind w:firstLine="540"/>
        <w:jc w:val="both"/>
        <w:rPr>
          <w:spacing w:val="-2"/>
          <w:sz w:val="26"/>
          <w:szCs w:val="26"/>
        </w:rPr>
      </w:pPr>
    </w:p>
    <w:p w14:paraId="428B047A" w14:textId="77777777" w:rsidR="008E699D" w:rsidRDefault="008E699D" w:rsidP="0000500F">
      <w:pPr>
        <w:widowControl w:val="0"/>
        <w:ind w:firstLine="540"/>
        <w:jc w:val="both"/>
        <w:rPr>
          <w:spacing w:val="-2"/>
          <w:sz w:val="26"/>
          <w:szCs w:val="26"/>
        </w:rPr>
      </w:pPr>
    </w:p>
    <w:p w14:paraId="6A379E19" w14:textId="77777777" w:rsidR="008E699D" w:rsidRPr="009437DB" w:rsidRDefault="008E699D" w:rsidP="0000500F">
      <w:pPr>
        <w:widowControl w:val="0"/>
        <w:ind w:firstLine="540"/>
        <w:jc w:val="both"/>
        <w:rPr>
          <w:spacing w:val="-2"/>
          <w:sz w:val="26"/>
          <w:szCs w:val="26"/>
        </w:rPr>
      </w:pPr>
    </w:p>
    <w:p w14:paraId="6203E2EE" w14:textId="7F4909A7" w:rsidR="00A178EE" w:rsidRPr="009437DB" w:rsidRDefault="009A6FB8" w:rsidP="008928DB">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lastRenderedPageBreak/>
        <w:t>XV. Иные положения</w:t>
      </w:r>
    </w:p>
    <w:p w14:paraId="17978396" w14:textId="77777777" w:rsidR="009D1803" w:rsidRPr="009437DB" w:rsidRDefault="009D1803" w:rsidP="008928DB">
      <w:pPr>
        <w:pStyle w:val="ConsPlusNormal"/>
        <w:ind w:firstLine="709"/>
        <w:jc w:val="center"/>
        <w:outlineLvl w:val="1"/>
        <w:rPr>
          <w:rFonts w:ascii="Times New Roman" w:hAnsi="Times New Roman"/>
          <w:sz w:val="26"/>
          <w:szCs w:val="26"/>
        </w:rPr>
      </w:pPr>
    </w:p>
    <w:p w14:paraId="4A259D8D" w14:textId="7542437F"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.1. Во всем, что не предусмотрено Контрактом, Стороны руководствуются законодательством Российской Федерации.</w:t>
      </w:r>
    </w:p>
    <w:p w14:paraId="201A02F1" w14:textId="2EDDB033"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.2. В случае изменения у какой-либо из Сторон местонахождения, названия, </w:t>
      </w:r>
      <w:r w:rsidRPr="009437DB">
        <w:rPr>
          <w:sz w:val="26"/>
          <w:szCs w:val="26"/>
        </w:rPr>
        <w:br/>
        <w:t xml:space="preserve">а также в случае реорганизации она обязана в течение 10 (десяти) дней письменно известить об этом другую Сторону в порядке, предусмотренном Контрактом </w:t>
      </w:r>
      <w:r w:rsidRPr="009437DB">
        <w:rPr>
          <w:sz w:val="26"/>
          <w:szCs w:val="26"/>
        </w:rPr>
        <w:br/>
        <w:t>для направления уведомлений.</w:t>
      </w:r>
    </w:p>
    <w:p w14:paraId="20EF8D6D" w14:textId="43373E35"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w:t>
      </w:r>
      <w:r w:rsidR="004E5099" w:rsidRPr="009437DB">
        <w:rPr>
          <w:sz w:val="26"/>
          <w:szCs w:val="26"/>
        </w:rPr>
        <w:br/>
      </w:r>
      <w:r w:rsidRPr="009437DB">
        <w:rPr>
          <w:sz w:val="26"/>
          <w:szCs w:val="26"/>
        </w:rPr>
        <w:t>его неотъемлемой частью.</w:t>
      </w:r>
    </w:p>
    <w:p w14:paraId="21115914" w14:textId="5AAEE2D4"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.4. Изменение условий Контракта при его исполнении не допускается, </w:t>
      </w:r>
      <w:r w:rsidRPr="009437DB">
        <w:rPr>
          <w:sz w:val="26"/>
          <w:szCs w:val="26"/>
        </w:rPr>
        <w:br/>
        <w:t xml:space="preserve">за исключением случаев, предусмотренных статьей 95 Федерального закона от 5 апреля 2013 г. № 44-ФЗ «О контрактной системе в сфере закупок товаров, работ, услуг </w:t>
      </w:r>
      <w:r w:rsidR="004E5099" w:rsidRPr="009437DB">
        <w:rPr>
          <w:sz w:val="26"/>
          <w:szCs w:val="26"/>
        </w:rPr>
        <w:br/>
      </w:r>
      <w:r w:rsidRPr="009437DB">
        <w:rPr>
          <w:sz w:val="26"/>
          <w:szCs w:val="26"/>
        </w:rPr>
        <w:t>для обеспечения государственных и муниципальных нужд».</w:t>
      </w:r>
    </w:p>
    <w:p w14:paraId="31931CDF" w14:textId="1E233CB9" w:rsidR="00A178EE" w:rsidRPr="009437DB" w:rsidRDefault="009A6FB8">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.5. При исполнении Контракта не допускается перемена </w:t>
      </w:r>
      <w:r w:rsidR="00EE7DE8" w:rsidRPr="009437DB">
        <w:rPr>
          <w:sz w:val="26"/>
          <w:szCs w:val="26"/>
        </w:rPr>
        <w:t>Подрядчика</w:t>
      </w:r>
      <w:r w:rsidRPr="009437DB">
        <w:rPr>
          <w:sz w:val="26"/>
          <w:szCs w:val="26"/>
        </w:rPr>
        <w:t xml:space="preserve">, </w:t>
      </w:r>
      <w:r w:rsidRPr="009437DB">
        <w:rPr>
          <w:sz w:val="26"/>
          <w:szCs w:val="26"/>
        </w:rPr>
        <w:br/>
        <w:t>за исключением случая, если новый</w:t>
      </w:r>
      <w:r w:rsidR="00EE7DE8" w:rsidRPr="009437DB">
        <w:rPr>
          <w:sz w:val="26"/>
          <w:szCs w:val="26"/>
        </w:rPr>
        <w:t xml:space="preserve"> Подрядчик</w:t>
      </w:r>
      <w:r w:rsidRPr="009437DB">
        <w:rPr>
          <w:sz w:val="26"/>
          <w:szCs w:val="26"/>
        </w:rPr>
        <w:t xml:space="preserve"> является правопреемником </w:t>
      </w:r>
      <w:r w:rsidR="00EE7DE8" w:rsidRPr="009437DB">
        <w:rPr>
          <w:sz w:val="26"/>
          <w:szCs w:val="26"/>
        </w:rPr>
        <w:t>Подрядчика</w:t>
      </w:r>
      <w:r w:rsidRPr="009437DB">
        <w:rPr>
          <w:sz w:val="26"/>
          <w:szCs w:val="26"/>
        </w:rPr>
        <w:t xml:space="preserve"> вследствие реорганизации юридического лица в форме преобразования, слияния </w:t>
      </w:r>
      <w:r w:rsidR="004E5099" w:rsidRPr="009437DB">
        <w:rPr>
          <w:sz w:val="26"/>
          <w:szCs w:val="26"/>
        </w:rPr>
        <w:br/>
      </w:r>
      <w:r w:rsidRPr="009437DB">
        <w:rPr>
          <w:sz w:val="26"/>
          <w:szCs w:val="26"/>
        </w:rPr>
        <w:t>или присоединения.</w:t>
      </w:r>
    </w:p>
    <w:p w14:paraId="454F8C38" w14:textId="6169B515" w:rsidR="00A178EE" w:rsidRPr="009437DB" w:rsidRDefault="009A6FB8" w:rsidP="0000500F">
      <w:pPr>
        <w:ind w:firstLine="709"/>
        <w:jc w:val="both"/>
        <w:rPr>
          <w:sz w:val="26"/>
          <w:szCs w:val="26"/>
        </w:rPr>
      </w:pPr>
      <w:r w:rsidRPr="009437DB">
        <w:rPr>
          <w:sz w:val="26"/>
          <w:szCs w:val="26"/>
        </w:rPr>
        <w:t>1</w:t>
      </w:r>
      <w:r w:rsidR="00ED6F34" w:rsidRPr="009437DB">
        <w:rPr>
          <w:sz w:val="26"/>
          <w:szCs w:val="26"/>
        </w:rPr>
        <w:t>5</w:t>
      </w:r>
      <w:r w:rsidRPr="009437DB">
        <w:rPr>
          <w:sz w:val="26"/>
          <w:szCs w:val="26"/>
        </w:rPr>
        <w:t xml:space="preserve">.6.Передача прав и обязанностей по Контракту правопреемнику </w:t>
      </w:r>
      <w:r w:rsidR="00EE7DE8" w:rsidRPr="009437DB">
        <w:rPr>
          <w:sz w:val="26"/>
          <w:szCs w:val="26"/>
        </w:rPr>
        <w:t>Подрядчика</w:t>
      </w:r>
      <w:r w:rsidRPr="009437DB">
        <w:rPr>
          <w:sz w:val="26"/>
          <w:szCs w:val="26"/>
        </w:rPr>
        <w:t xml:space="preserve"> осуществляется путем заключения соответствующего дополнительного соглашения </w:t>
      </w:r>
      <w:r w:rsidR="004E5099" w:rsidRPr="009437DB">
        <w:rPr>
          <w:sz w:val="26"/>
          <w:szCs w:val="26"/>
        </w:rPr>
        <w:br/>
      </w:r>
      <w:r w:rsidRPr="009437DB">
        <w:rPr>
          <w:sz w:val="26"/>
          <w:szCs w:val="26"/>
        </w:rPr>
        <w:t>к Контракту.</w:t>
      </w:r>
    </w:p>
    <w:p w14:paraId="7D583602" w14:textId="229CD3E2" w:rsidR="00704A2E" w:rsidRPr="009437DB" w:rsidRDefault="00704A2E" w:rsidP="00704A2E">
      <w:pPr>
        <w:ind w:firstLine="709"/>
        <w:jc w:val="both"/>
        <w:rPr>
          <w:sz w:val="26"/>
          <w:szCs w:val="26"/>
        </w:rPr>
      </w:pPr>
      <w:r w:rsidRPr="009437DB">
        <w:rPr>
          <w:sz w:val="26"/>
          <w:szCs w:val="26"/>
        </w:rPr>
        <w:t>15.7. Контракт составлен в 2 экземплярах, идентичных по содержанию и имеющих одинаковую юридическую силу.</w:t>
      </w:r>
    </w:p>
    <w:p w14:paraId="3C1CDE0B" w14:textId="1C600BBC" w:rsidR="00704A2E" w:rsidRPr="009437DB" w:rsidRDefault="00704A2E" w:rsidP="00704A2E">
      <w:pPr>
        <w:ind w:firstLine="709"/>
        <w:jc w:val="both"/>
        <w:rPr>
          <w:sz w:val="26"/>
          <w:szCs w:val="26"/>
        </w:rPr>
      </w:pPr>
      <w:r w:rsidRPr="009437DB">
        <w:rPr>
          <w:sz w:val="26"/>
          <w:szCs w:val="26"/>
        </w:rPr>
        <w:t xml:space="preserve">15.8.Единые требования к </w:t>
      </w:r>
      <w:r w:rsidR="00EE7DE8" w:rsidRPr="009437DB">
        <w:rPr>
          <w:sz w:val="26"/>
          <w:szCs w:val="26"/>
        </w:rPr>
        <w:t>Подрядчику</w:t>
      </w:r>
      <w:r w:rsidRPr="009437DB">
        <w:rPr>
          <w:sz w:val="26"/>
          <w:szCs w:val="26"/>
        </w:rPr>
        <w:t>:</w:t>
      </w:r>
    </w:p>
    <w:p w14:paraId="3A7F1474" w14:textId="77777777" w:rsidR="00704A2E" w:rsidRPr="009437DB" w:rsidRDefault="00704A2E" w:rsidP="00704A2E">
      <w:pPr>
        <w:ind w:firstLine="709"/>
        <w:jc w:val="both"/>
        <w:rPr>
          <w:sz w:val="26"/>
          <w:szCs w:val="26"/>
        </w:rPr>
      </w:pPr>
      <w:r w:rsidRPr="009437DB">
        <w:rPr>
          <w:sz w:val="26"/>
          <w:szCs w:val="26"/>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437DB">
        <w:rPr>
          <w:sz w:val="26"/>
          <w:szCs w:val="26"/>
        </w:rPr>
        <w:t>являющихся</w:t>
      </w:r>
      <w:proofErr w:type="gramEnd"/>
      <w:r w:rsidRPr="009437DB">
        <w:rPr>
          <w:sz w:val="26"/>
          <w:szCs w:val="26"/>
        </w:rPr>
        <w:t xml:space="preserve"> объектом закупки;</w:t>
      </w:r>
    </w:p>
    <w:p w14:paraId="3840726B" w14:textId="77777777" w:rsidR="00704A2E" w:rsidRPr="009437DB" w:rsidRDefault="00704A2E" w:rsidP="00704A2E">
      <w:pPr>
        <w:ind w:firstLine="709"/>
        <w:jc w:val="both"/>
        <w:rPr>
          <w:sz w:val="26"/>
          <w:szCs w:val="26"/>
        </w:rPr>
      </w:pPr>
      <w:r w:rsidRPr="009437DB">
        <w:rPr>
          <w:sz w:val="26"/>
          <w:szCs w:val="26"/>
        </w:rPr>
        <w:t xml:space="preserve">- </w:t>
      </w:r>
      <w:proofErr w:type="spellStart"/>
      <w:r w:rsidRPr="009437DB">
        <w:rPr>
          <w:sz w:val="26"/>
          <w:szCs w:val="26"/>
        </w:rPr>
        <w:t>непроведение</w:t>
      </w:r>
      <w:proofErr w:type="spellEnd"/>
      <w:r w:rsidRPr="009437DB">
        <w:rPr>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w:t>
      </w:r>
      <w:r w:rsidRPr="009437DB">
        <w:rPr>
          <w:sz w:val="26"/>
          <w:szCs w:val="26"/>
        </w:rPr>
        <w:br/>
        <w:t>или индивидуального предпринимателя несостоятельным (банкротом) и об открытии конкурсного производства;</w:t>
      </w:r>
    </w:p>
    <w:p w14:paraId="1B724944" w14:textId="77777777" w:rsidR="00704A2E" w:rsidRPr="009437DB" w:rsidRDefault="00704A2E" w:rsidP="00704A2E">
      <w:pPr>
        <w:ind w:firstLine="709"/>
        <w:jc w:val="both"/>
        <w:rPr>
          <w:sz w:val="26"/>
          <w:szCs w:val="26"/>
        </w:rPr>
      </w:pPr>
      <w:r w:rsidRPr="009437DB">
        <w:rPr>
          <w:sz w:val="26"/>
          <w:szCs w:val="26"/>
        </w:rPr>
        <w:t xml:space="preserve">- </w:t>
      </w:r>
      <w:proofErr w:type="spellStart"/>
      <w:r w:rsidRPr="009437DB">
        <w:rPr>
          <w:sz w:val="26"/>
          <w:szCs w:val="26"/>
        </w:rPr>
        <w:t>неприостановление</w:t>
      </w:r>
      <w:proofErr w:type="spellEnd"/>
      <w:r w:rsidRPr="009437DB">
        <w:rPr>
          <w:sz w:val="26"/>
          <w:szCs w:val="26"/>
        </w:rPr>
        <w:t xml:space="preserve"> деятельности участника закупки в порядке, установленном Кодексом Российской Федерации об административных правонарушениях;</w:t>
      </w:r>
    </w:p>
    <w:p w14:paraId="0A7179BE" w14:textId="77777777" w:rsidR="00704A2E" w:rsidRPr="009437DB" w:rsidRDefault="00704A2E" w:rsidP="00704A2E">
      <w:pPr>
        <w:ind w:firstLine="709"/>
        <w:jc w:val="both"/>
        <w:rPr>
          <w:sz w:val="26"/>
          <w:szCs w:val="26"/>
        </w:rPr>
      </w:pPr>
      <w:proofErr w:type="gramStart"/>
      <w:r w:rsidRPr="009437DB">
        <w:rPr>
          <w:sz w:val="26"/>
          <w:szCs w:val="26"/>
        </w:rPr>
        <w:t xml:space="preserve">- отсутствие у участника закупки недоимки по налогам, сборам, задолженности </w:t>
      </w:r>
      <w:r w:rsidRPr="009437DB">
        <w:rPr>
          <w:sz w:val="26"/>
          <w:szCs w:val="26"/>
        </w:rPr>
        <w:br/>
        <w:t xml:space="preserve">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w:t>
      </w:r>
      <w:r w:rsidRPr="009437DB">
        <w:rPr>
          <w:sz w:val="26"/>
          <w:szCs w:val="26"/>
        </w:rPr>
        <w:b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9437DB">
        <w:rPr>
          <w:sz w:val="26"/>
          <w:szCs w:val="26"/>
        </w:rPr>
        <w:t xml:space="preserve"> </w:t>
      </w:r>
      <w:proofErr w:type="gramStart"/>
      <w:r w:rsidRPr="009437DB">
        <w:rPr>
          <w:sz w:val="26"/>
          <w:szCs w:val="26"/>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w:t>
      </w:r>
      <w:r w:rsidRPr="009437DB">
        <w:rPr>
          <w:sz w:val="26"/>
          <w:szCs w:val="26"/>
        </w:rPr>
        <w:br/>
        <w:t>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p>
    <w:p w14:paraId="3E581ECD" w14:textId="77777777" w:rsidR="00704A2E" w:rsidRPr="009437DB" w:rsidRDefault="00704A2E" w:rsidP="00704A2E">
      <w:pPr>
        <w:ind w:firstLine="709"/>
        <w:jc w:val="both"/>
        <w:rPr>
          <w:sz w:val="26"/>
          <w:szCs w:val="26"/>
        </w:rPr>
      </w:pPr>
      <w:proofErr w:type="gramStart"/>
      <w:r w:rsidRPr="009437DB">
        <w:rPr>
          <w:sz w:val="26"/>
          <w:szCs w:val="26"/>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9437DB">
        <w:rPr>
          <w:sz w:val="26"/>
          <w:szCs w:val="26"/>
        </w:rPr>
        <w:t xml:space="preserve"> </w:t>
      </w:r>
      <w:r w:rsidRPr="009437DB">
        <w:rPr>
          <w:sz w:val="26"/>
          <w:szCs w:val="26"/>
        </w:rPr>
        <w:lastRenderedPageBreak/>
        <w:t xml:space="preserve">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участник закупки - юридическое лицо, которое в течение двух лет до момента подачи заявки на участие </w:t>
      </w:r>
      <w:r w:rsidRPr="009437DB">
        <w:rPr>
          <w:sz w:val="26"/>
          <w:szCs w:val="26"/>
        </w:rPr>
        <w:br/>
        <w:t>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A281D4" w14:textId="77777777" w:rsidR="00704A2E" w:rsidRPr="009437DB" w:rsidRDefault="00704A2E" w:rsidP="00704A2E">
      <w:pPr>
        <w:ind w:firstLine="709"/>
        <w:jc w:val="both"/>
        <w:rPr>
          <w:sz w:val="26"/>
          <w:szCs w:val="26"/>
        </w:rPr>
      </w:pPr>
      <w:r w:rsidRPr="009437DB">
        <w:rPr>
          <w:sz w:val="26"/>
          <w:szCs w:val="26"/>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9437DB">
        <w:rPr>
          <w:sz w:val="26"/>
          <w:szCs w:val="26"/>
        </w:rPr>
        <w:br/>
        <w:t>на создание произведений литературы или искусства, исполнения, на финансирование проката или показа национального фильма;</w:t>
      </w:r>
    </w:p>
    <w:p w14:paraId="565B764F" w14:textId="77777777" w:rsidR="00704A2E" w:rsidRPr="009437DB" w:rsidRDefault="00704A2E" w:rsidP="00704A2E">
      <w:pPr>
        <w:ind w:firstLine="709"/>
        <w:jc w:val="both"/>
        <w:rPr>
          <w:sz w:val="26"/>
          <w:szCs w:val="26"/>
        </w:rPr>
      </w:pPr>
      <w:proofErr w:type="gramStart"/>
      <w:r w:rsidRPr="009437DB">
        <w:rPr>
          <w:sz w:val="26"/>
          <w:szCs w:val="26"/>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w:t>
      </w:r>
      <w:r w:rsidRPr="009437DB">
        <w:rPr>
          <w:sz w:val="26"/>
          <w:szCs w:val="26"/>
        </w:rPr>
        <w:br/>
        <w:t xml:space="preserve">по прямой восходящей или нисходящей линии (отец, мать, дедушка, бабушка, сын, дочь, внук, внучка), полнородный или </w:t>
      </w:r>
      <w:proofErr w:type="spellStart"/>
      <w:r w:rsidRPr="009437DB">
        <w:rPr>
          <w:sz w:val="26"/>
          <w:szCs w:val="26"/>
        </w:rPr>
        <w:t>неполнородный</w:t>
      </w:r>
      <w:proofErr w:type="spellEnd"/>
      <w:r w:rsidRPr="009437DB">
        <w:rPr>
          <w:sz w:val="26"/>
          <w:szCs w:val="26"/>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9437DB">
        <w:rPr>
          <w:sz w:val="26"/>
          <w:szCs w:val="26"/>
        </w:rPr>
        <w:t xml:space="preserve"> этого должностного лица заказчика является:</w:t>
      </w:r>
    </w:p>
    <w:p w14:paraId="0DD69BCE" w14:textId="77777777" w:rsidR="00704A2E" w:rsidRPr="009437DB" w:rsidRDefault="00704A2E" w:rsidP="00704A2E">
      <w:pPr>
        <w:ind w:firstLine="709"/>
        <w:jc w:val="both"/>
        <w:rPr>
          <w:sz w:val="26"/>
          <w:szCs w:val="26"/>
        </w:rPr>
      </w:pPr>
      <w:r w:rsidRPr="009437DB">
        <w:rPr>
          <w:sz w:val="26"/>
          <w:szCs w:val="26"/>
        </w:rPr>
        <w:t>а) физическим лицом (в том числе зарегистрированным в качестве индивидуального предпринимателя), являющимся участником закупки;</w:t>
      </w:r>
    </w:p>
    <w:p w14:paraId="7D23DEE9" w14:textId="77777777" w:rsidR="00704A2E" w:rsidRPr="009437DB" w:rsidRDefault="00704A2E" w:rsidP="00704A2E">
      <w:pPr>
        <w:ind w:firstLine="709"/>
        <w:jc w:val="both"/>
        <w:rPr>
          <w:sz w:val="26"/>
          <w:szCs w:val="26"/>
        </w:rPr>
      </w:pPr>
      <w:r w:rsidRPr="009437DB">
        <w:rPr>
          <w:sz w:val="26"/>
          <w:szCs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42B8FDF" w14:textId="77777777" w:rsidR="00704A2E" w:rsidRPr="009437DB" w:rsidRDefault="00704A2E" w:rsidP="00704A2E">
      <w:pPr>
        <w:ind w:firstLine="709"/>
        <w:jc w:val="both"/>
        <w:rPr>
          <w:sz w:val="26"/>
          <w:szCs w:val="26"/>
        </w:rPr>
      </w:pPr>
      <w:r w:rsidRPr="009437DB">
        <w:rPr>
          <w:sz w:val="26"/>
          <w:szCs w:val="26"/>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9437DB">
        <w:rPr>
          <w:sz w:val="26"/>
          <w:szCs w:val="26"/>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763B4855" w14:textId="77777777" w:rsidR="00704A2E" w:rsidRPr="009437DB" w:rsidRDefault="00704A2E" w:rsidP="00704A2E">
      <w:pPr>
        <w:ind w:firstLine="709"/>
        <w:jc w:val="both"/>
        <w:rPr>
          <w:sz w:val="26"/>
          <w:szCs w:val="26"/>
        </w:rPr>
      </w:pPr>
      <w:proofErr w:type="gramStart"/>
      <w:r w:rsidRPr="009437DB">
        <w:rPr>
          <w:sz w:val="26"/>
          <w:szCs w:val="26"/>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9437DB">
        <w:rPr>
          <w:sz w:val="26"/>
          <w:szCs w:val="26"/>
        </w:rPr>
        <w:t xml:space="preserve"> (складочном) </w:t>
      </w:r>
      <w:proofErr w:type="gramStart"/>
      <w:r w:rsidRPr="009437DB">
        <w:rPr>
          <w:sz w:val="26"/>
          <w:szCs w:val="26"/>
        </w:rPr>
        <w:t>капитале</w:t>
      </w:r>
      <w:proofErr w:type="gramEnd"/>
      <w:r w:rsidRPr="009437DB">
        <w:rPr>
          <w:sz w:val="26"/>
          <w:szCs w:val="26"/>
        </w:rPr>
        <w:t xml:space="preserve"> хозяйственного товарищества или общества;</w:t>
      </w:r>
    </w:p>
    <w:p w14:paraId="5B52DB6A" w14:textId="77777777" w:rsidR="00704A2E" w:rsidRPr="009437DB" w:rsidRDefault="00704A2E" w:rsidP="00704A2E">
      <w:pPr>
        <w:ind w:firstLine="709"/>
        <w:jc w:val="both"/>
        <w:rPr>
          <w:sz w:val="26"/>
          <w:szCs w:val="26"/>
        </w:rPr>
      </w:pPr>
      <w:r w:rsidRPr="009437DB">
        <w:rPr>
          <w:sz w:val="26"/>
          <w:szCs w:val="26"/>
        </w:rPr>
        <w:t>- участник закупки не является иностранным агентом;</w:t>
      </w:r>
    </w:p>
    <w:p w14:paraId="14B85923" w14:textId="77777777" w:rsidR="00704A2E" w:rsidRPr="009437DB" w:rsidRDefault="00704A2E" w:rsidP="00704A2E">
      <w:pPr>
        <w:ind w:firstLine="709"/>
        <w:jc w:val="both"/>
        <w:rPr>
          <w:sz w:val="26"/>
          <w:szCs w:val="26"/>
        </w:rPr>
      </w:pPr>
      <w:r w:rsidRPr="009437DB">
        <w:rPr>
          <w:sz w:val="26"/>
          <w:szCs w:val="26"/>
        </w:rPr>
        <w:t>- отсутствие у участника закупки ограничений для участия в закупках, установленных законодательством Российской Федерации.</w:t>
      </w:r>
    </w:p>
    <w:p w14:paraId="79B7056E" w14:textId="77777777" w:rsidR="00704A2E" w:rsidRPr="009437DB" w:rsidRDefault="00704A2E" w:rsidP="0000500F">
      <w:pPr>
        <w:ind w:firstLine="709"/>
        <w:jc w:val="both"/>
        <w:rPr>
          <w:sz w:val="26"/>
          <w:szCs w:val="26"/>
        </w:rPr>
      </w:pPr>
    </w:p>
    <w:p w14:paraId="0743DAFC" w14:textId="0BF0A58D" w:rsidR="00AC7B50" w:rsidRPr="009437DB" w:rsidRDefault="009A6FB8" w:rsidP="002C3CA3">
      <w:pPr>
        <w:pStyle w:val="ConsPlusNormal"/>
        <w:ind w:firstLine="709"/>
        <w:jc w:val="center"/>
        <w:outlineLvl w:val="1"/>
        <w:rPr>
          <w:rFonts w:ascii="Times New Roman" w:hAnsi="Times New Roman"/>
          <w:sz w:val="26"/>
          <w:szCs w:val="26"/>
        </w:rPr>
      </w:pPr>
      <w:bookmarkStart w:id="26" w:name="Par1000"/>
      <w:bookmarkEnd w:id="26"/>
      <w:r w:rsidRPr="009437DB">
        <w:rPr>
          <w:rFonts w:ascii="Times New Roman" w:hAnsi="Times New Roman"/>
          <w:sz w:val="26"/>
          <w:szCs w:val="26"/>
        </w:rPr>
        <w:t>XV</w:t>
      </w:r>
      <w:r w:rsidR="00ED6F34" w:rsidRPr="009437DB">
        <w:rPr>
          <w:rFonts w:ascii="Times New Roman" w:hAnsi="Times New Roman"/>
          <w:sz w:val="26"/>
          <w:szCs w:val="26"/>
          <w:lang w:val="en-US"/>
        </w:rPr>
        <w:t>I</w:t>
      </w:r>
      <w:r w:rsidRPr="009437DB">
        <w:rPr>
          <w:rFonts w:ascii="Times New Roman" w:hAnsi="Times New Roman"/>
          <w:sz w:val="26"/>
          <w:szCs w:val="26"/>
        </w:rPr>
        <w:t xml:space="preserve">. </w:t>
      </w:r>
      <w:bookmarkStart w:id="27" w:name="Par1003"/>
      <w:bookmarkEnd w:id="27"/>
      <w:r w:rsidRPr="009437DB">
        <w:rPr>
          <w:rFonts w:ascii="Times New Roman" w:hAnsi="Times New Roman"/>
          <w:sz w:val="26"/>
          <w:szCs w:val="26"/>
        </w:rPr>
        <w:t>Перечень приложений</w:t>
      </w:r>
    </w:p>
    <w:p w14:paraId="356B30BE" w14:textId="77777777" w:rsidR="00A178EE" w:rsidRPr="009437DB"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Неотъемлемой частью Контракта являются следующие приложения:</w:t>
      </w:r>
    </w:p>
    <w:p w14:paraId="1D6E7787" w14:textId="16C61FF7" w:rsidR="00704A2E" w:rsidRDefault="009A6FB8">
      <w:pPr>
        <w:pStyle w:val="ConsPlusNormal"/>
        <w:ind w:firstLine="709"/>
        <w:jc w:val="both"/>
        <w:rPr>
          <w:rFonts w:ascii="Times New Roman" w:hAnsi="Times New Roman"/>
          <w:sz w:val="26"/>
          <w:szCs w:val="26"/>
        </w:rPr>
      </w:pPr>
      <w:r w:rsidRPr="009437DB">
        <w:rPr>
          <w:rFonts w:ascii="Times New Roman" w:hAnsi="Times New Roman"/>
          <w:sz w:val="26"/>
          <w:szCs w:val="26"/>
        </w:rPr>
        <w:t>Приложение №</w:t>
      </w:r>
      <w:r w:rsidR="00CA1BA7">
        <w:rPr>
          <w:rFonts w:ascii="Times New Roman" w:hAnsi="Times New Roman"/>
          <w:sz w:val="26"/>
          <w:szCs w:val="26"/>
        </w:rPr>
        <w:t xml:space="preserve"> </w:t>
      </w:r>
      <w:r w:rsidR="008928DB" w:rsidRPr="009437DB">
        <w:rPr>
          <w:rFonts w:ascii="Times New Roman" w:hAnsi="Times New Roman"/>
          <w:sz w:val="26"/>
          <w:szCs w:val="26"/>
        </w:rPr>
        <w:t>1</w:t>
      </w:r>
      <w:r w:rsidRPr="009437DB">
        <w:rPr>
          <w:rFonts w:ascii="Times New Roman" w:hAnsi="Times New Roman"/>
          <w:sz w:val="26"/>
          <w:szCs w:val="26"/>
        </w:rPr>
        <w:t xml:space="preserve"> – </w:t>
      </w:r>
      <w:r w:rsidR="00704A2E" w:rsidRPr="009437DB">
        <w:rPr>
          <w:rFonts w:ascii="Times New Roman" w:hAnsi="Times New Roman"/>
          <w:sz w:val="26"/>
          <w:szCs w:val="26"/>
        </w:rPr>
        <w:t>Техническое задание;</w:t>
      </w:r>
    </w:p>
    <w:p w14:paraId="1BF12ED3" w14:textId="14F98BCE" w:rsidR="00CA1BA7" w:rsidRPr="009437DB" w:rsidRDefault="00CA1BA7">
      <w:pPr>
        <w:pStyle w:val="ConsPlusNormal"/>
        <w:ind w:firstLine="709"/>
        <w:jc w:val="both"/>
        <w:rPr>
          <w:rFonts w:ascii="Times New Roman" w:hAnsi="Times New Roman"/>
          <w:sz w:val="26"/>
          <w:szCs w:val="26"/>
        </w:rPr>
      </w:pPr>
      <w:r w:rsidRPr="009437DB">
        <w:rPr>
          <w:rFonts w:ascii="Times New Roman" w:hAnsi="Times New Roman"/>
          <w:sz w:val="26"/>
          <w:szCs w:val="26"/>
        </w:rPr>
        <w:t>Приложение №</w:t>
      </w:r>
      <w:r>
        <w:rPr>
          <w:rFonts w:ascii="Times New Roman" w:hAnsi="Times New Roman"/>
          <w:sz w:val="26"/>
          <w:szCs w:val="26"/>
        </w:rPr>
        <w:t xml:space="preserve"> 2</w:t>
      </w:r>
      <w:r w:rsidRPr="009437DB">
        <w:rPr>
          <w:rFonts w:ascii="Times New Roman" w:hAnsi="Times New Roman"/>
          <w:sz w:val="26"/>
          <w:szCs w:val="26"/>
        </w:rPr>
        <w:t xml:space="preserve"> – </w:t>
      </w:r>
      <w:r>
        <w:rPr>
          <w:rFonts w:ascii="Times New Roman" w:hAnsi="Times New Roman"/>
          <w:sz w:val="26"/>
          <w:szCs w:val="26"/>
        </w:rPr>
        <w:t>Сметный расчет;</w:t>
      </w:r>
    </w:p>
    <w:p w14:paraId="6C39C568" w14:textId="607E2C43" w:rsidR="00A178EE" w:rsidRDefault="00CA1BA7">
      <w:pPr>
        <w:pStyle w:val="ConsPlusNormal"/>
        <w:ind w:firstLine="709"/>
        <w:jc w:val="both"/>
        <w:rPr>
          <w:rFonts w:ascii="Times New Roman" w:hAnsi="Times New Roman"/>
          <w:sz w:val="26"/>
          <w:szCs w:val="26"/>
        </w:rPr>
      </w:pPr>
      <w:r>
        <w:rPr>
          <w:rFonts w:ascii="Times New Roman" w:hAnsi="Times New Roman"/>
          <w:sz w:val="26"/>
          <w:szCs w:val="26"/>
        </w:rPr>
        <w:t>Приложение № 3</w:t>
      </w:r>
      <w:r w:rsidR="00704A2E" w:rsidRPr="009437DB">
        <w:rPr>
          <w:rFonts w:ascii="Times New Roman" w:hAnsi="Times New Roman"/>
          <w:sz w:val="26"/>
          <w:szCs w:val="26"/>
        </w:rPr>
        <w:t xml:space="preserve"> – </w:t>
      </w:r>
      <w:r w:rsidR="009A6FB8" w:rsidRPr="009437DB">
        <w:rPr>
          <w:rFonts w:ascii="Times New Roman" w:hAnsi="Times New Roman"/>
          <w:sz w:val="26"/>
          <w:szCs w:val="26"/>
        </w:rPr>
        <w:t xml:space="preserve">Бланк акта приема-передачи </w:t>
      </w:r>
      <w:r w:rsidR="009437DB" w:rsidRPr="009437DB">
        <w:rPr>
          <w:rFonts w:ascii="Times New Roman" w:hAnsi="Times New Roman"/>
          <w:spacing w:val="2"/>
          <w:sz w:val="26"/>
          <w:szCs w:val="26"/>
        </w:rPr>
        <w:t>выполненных Работ</w:t>
      </w:r>
      <w:r w:rsidR="004E5099" w:rsidRPr="009437DB">
        <w:rPr>
          <w:rFonts w:ascii="Times New Roman" w:hAnsi="Times New Roman"/>
          <w:sz w:val="26"/>
          <w:szCs w:val="26"/>
        </w:rPr>
        <w:t>.</w:t>
      </w:r>
    </w:p>
    <w:p w14:paraId="72B926DB" w14:textId="77777777" w:rsidR="008E699D" w:rsidRDefault="008E699D">
      <w:pPr>
        <w:pStyle w:val="ConsPlusNormal"/>
        <w:ind w:firstLine="709"/>
        <w:jc w:val="both"/>
        <w:rPr>
          <w:rFonts w:ascii="Times New Roman" w:hAnsi="Times New Roman"/>
          <w:sz w:val="26"/>
          <w:szCs w:val="26"/>
        </w:rPr>
      </w:pPr>
    </w:p>
    <w:p w14:paraId="4414907A" w14:textId="77777777" w:rsidR="008E699D" w:rsidRPr="009437DB" w:rsidRDefault="008E699D">
      <w:pPr>
        <w:pStyle w:val="ConsPlusNormal"/>
        <w:ind w:firstLine="709"/>
        <w:jc w:val="both"/>
        <w:rPr>
          <w:rFonts w:ascii="Times New Roman" w:hAnsi="Times New Roman"/>
          <w:sz w:val="26"/>
          <w:szCs w:val="26"/>
        </w:rPr>
      </w:pPr>
    </w:p>
    <w:p w14:paraId="5B92CB2A" w14:textId="77777777" w:rsidR="00AC7B50" w:rsidRPr="009437DB" w:rsidRDefault="00AC7B50" w:rsidP="00ED6F34">
      <w:pPr>
        <w:pStyle w:val="ConsPlusNormal"/>
        <w:ind w:firstLine="0"/>
        <w:jc w:val="both"/>
        <w:rPr>
          <w:rFonts w:ascii="Times New Roman" w:hAnsi="Times New Roman"/>
          <w:sz w:val="26"/>
          <w:szCs w:val="26"/>
        </w:rPr>
      </w:pPr>
    </w:p>
    <w:p w14:paraId="7BD458E2" w14:textId="2A0BD6DC" w:rsidR="00A178EE" w:rsidRPr="009437DB" w:rsidRDefault="009A6FB8" w:rsidP="002C3CA3">
      <w:pPr>
        <w:pStyle w:val="ConsPlusNormal"/>
        <w:ind w:firstLine="709"/>
        <w:jc w:val="center"/>
        <w:outlineLvl w:val="1"/>
        <w:rPr>
          <w:rFonts w:ascii="Times New Roman" w:hAnsi="Times New Roman"/>
          <w:sz w:val="26"/>
          <w:szCs w:val="26"/>
        </w:rPr>
      </w:pPr>
      <w:r w:rsidRPr="009437DB">
        <w:rPr>
          <w:rFonts w:ascii="Times New Roman" w:hAnsi="Times New Roman"/>
          <w:sz w:val="26"/>
          <w:szCs w:val="26"/>
        </w:rPr>
        <w:t>XV</w:t>
      </w:r>
      <w:r w:rsidR="00904E2C" w:rsidRPr="009437DB">
        <w:rPr>
          <w:rFonts w:ascii="Times New Roman" w:hAnsi="Times New Roman"/>
          <w:sz w:val="26"/>
          <w:szCs w:val="26"/>
          <w:lang w:val="en-US"/>
        </w:rPr>
        <w:t>I</w:t>
      </w:r>
      <w:r w:rsidRPr="009437DB">
        <w:rPr>
          <w:rFonts w:ascii="Times New Roman" w:hAnsi="Times New Roman"/>
          <w:sz w:val="26"/>
          <w:szCs w:val="26"/>
        </w:rPr>
        <w:t>I. Адреса и банковские реквизиты Сторон</w:t>
      </w:r>
    </w:p>
    <w:p w14:paraId="17FED02D" w14:textId="77777777" w:rsidR="00EE7DE8" w:rsidRPr="009437DB" w:rsidRDefault="00EE7DE8" w:rsidP="002C3CA3">
      <w:pPr>
        <w:pStyle w:val="ConsPlusNormal"/>
        <w:ind w:firstLine="709"/>
        <w:jc w:val="center"/>
        <w:outlineLvl w:val="1"/>
        <w:rPr>
          <w:rFonts w:ascii="Times New Roman" w:hAnsi="Times New Roman"/>
          <w:sz w:val="26"/>
          <w:szCs w:val="26"/>
        </w:rPr>
      </w:pPr>
    </w:p>
    <w:tbl>
      <w:tblPr>
        <w:tblW w:w="10348" w:type="dxa"/>
        <w:jc w:val="center"/>
        <w:tblLayout w:type="fixed"/>
        <w:tblLook w:val="01E0" w:firstRow="1" w:lastRow="1" w:firstColumn="1" w:lastColumn="1" w:noHBand="0" w:noVBand="0"/>
      </w:tblPr>
      <w:tblGrid>
        <w:gridCol w:w="4962"/>
        <w:gridCol w:w="708"/>
        <w:gridCol w:w="4395"/>
        <w:gridCol w:w="283"/>
      </w:tblGrid>
      <w:tr w:rsidR="008928DB" w:rsidRPr="009437DB" w14:paraId="40757A4C" w14:textId="77777777" w:rsidTr="009D1803">
        <w:trPr>
          <w:gridAfter w:val="1"/>
          <w:wAfter w:w="283" w:type="dxa"/>
          <w:trHeight w:val="709"/>
          <w:jc w:val="center"/>
        </w:trPr>
        <w:tc>
          <w:tcPr>
            <w:tcW w:w="4962" w:type="dxa"/>
          </w:tcPr>
          <w:p w14:paraId="09D7AE72" w14:textId="77777777" w:rsidR="002C3CA3" w:rsidRPr="009437DB" w:rsidRDefault="002C3CA3" w:rsidP="002C3CA3">
            <w:pPr>
              <w:tabs>
                <w:tab w:val="left" w:pos="5619"/>
              </w:tabs>
              <w:ind w:right="176"/>
              <w:jc w:val="center"/>
              <w:rPr>
                <w:b/>
                <w:bCs/>
                <w:sz w:val="26"/>
                <w:szCs w:val="26"/>
              </w:rPr>
            </w:pPr>
            <w:r w:rsidRPr="009437DB">
              <w:rPr>
                <w:b/>
                <w:bCs/>
                <w:sz w:val="26"/>
                <w:szCs w:val="26"/>
              </w:rPr>
              <w:t>ЗАКАЗЧИК:</w:t>
            </w:r>
          </w:p>
          <w:p w14:paraId="324C0A81" w14:textId="77777777" w:rsidR="002C3CA3" w:rsidRPr="009437DB" w:rsidRDefault="002C3CA3" w:rsidP="002C3CA3">
            <w:pPr>
              <w:tabs>
                <w:tab w:val="left" w:pos="5619"/>
              </w:tabs>
              <w:ind w:left="176" w:right="176"/>
              <w:jc w:val="center"/>
              <w:rPr>
                <w:b/>
                <w:bCs/>
                <w:sz w:val="26"/>
                <w:szCs w:val="26"/>
              </w:rPr>
            </w:pPr>
            <w:r w:rsidRPr="009437DB">
              <w:rPr>
                <w:b/>
                <w:bCs/>
                <w:sz w:val="26"/>
                <w:szCs w:val="26"/>
              </w:rPr>
              <w:t>Прокуратура г. Москвы</w:t>
            </w:r>
          </w:p>
          <w:p w14:paraId="2A3BCE75" w14:textId="77777777" w:rsidR="002C3CA3" w:rsidRPr="009437DB" w:rsidRDefault="002C3CA3" w:rsidP="002C3CA3">
            <w:pPr>
              <w:ind w:left="176" w:right="176"/>
              <w:rPr>
                <w:color w:val="auto"/>
                <w:sz w:val="26"/>
                <w:szCs w:val="26"/>
              </w:rPr>
            </w:pPr>
            <w:r w:rsidRPr="009437DB">
              <w:rPr>
                <w:color w:val="auto"/>
                <w:sz w:val="26"/>
                <w:szCs w:val="26"/>
              </w:rPr>
              <w:t xml:space="preserve">Место нахождения: 109992, г. Москва, </w:t>
            </w:r>
          </w:p>
          <w:p w14:paraId="536C1EF1" w14:textId="77777777" w:rsidR="002C3CA3" w:rsidRPr="009437DB" w:rsidRDefault="002C3CA3" w:rsidP="002C3CA3">
            <w:pPr>
              <w:ind w:left="176" w:right="176"/>
              <w:rPr>
                <w:color w:val="auto"/>
                <w:sz w:val="26"/>
                <w:szCs w:val="26"/>
              </w:rPr>
            </w:pPr>
            <w:r w:rsidRPr="009437DB">
              <w:rPr>
                <w:color w:val="auto"/>
                <w:sz w:val="26"/>
                <w:szCs w:val="26"/>
              </w:rPr>
              <w:t>пл. Крестьянская Застава, д. 1</w:t>
            </w:r>
          </w:p>
          <w:p w14:paraId="76624444" w14:textId="2A9FC951" w:rsidR="002C3CA3" w:rsidRPr="009437DB" w:rsidRDefault="002C3CA3" w:rsidP="002C3CA3">
            <w:pPr>
              <w:ind w:left="176" w:right="176"/>
              <w:rPr>
                <w:color w:val="auto"/>
                <w:sz w:val="26"/>
                <w:szCs w:val="26"/>
              </w:rPr>
            </w:pPr>
            <w:r w:rsidRPr="009437DB">
              <w:rPr>
                <w:color w:val="auto"/>
                <w:sz w:val="26"/>
                <w:szCs w:val="26"/>
              </w:rPr>
              <w:t>ИНН 7705019420   КПП 770501001</w:t>
            </w:r>
          </w:p>
          <w:p w14:paraId="32E1D8D8" w14:textId="77777777" w:rsidR="002C3CA3" w:rsidRPr="009437DB" w:rsidRDefault="002C3CA3" w:rsidP="002C3CA3">
            <w:pPr>
              <w:ind w:left="176" w:right="176"/>
              <w:rPr>
                <w:b/>
                <w:color w:val="auto"/>
                <w:sz w:val="26"/>
                <w:szCs w:val="26"/>
              </w:rPr>
            </w:pPr>
            <w:r w:rsidRPr="009437DB">
              <w:rPr>
                <w:b/>
                <w:color w:val="auto"/>
                <w:sz w:val="26"/>
                <w:szCs w:val="26"/>
              </w:rPr>
              <w:t>Банковские реквизиты:</w:t>
            </w:r>
          </w:p>
          <w:p w14:paraId="1D489EED" w14:textId="77777777" w:rsidR="002C3CA3" w:rsidRPr="009437DB" w:rsidRDefault="002C3CA3" w:rsidP="002C3CA3">
            <w:pPr>
              <w:ind w:left="176" w:right="176"/>
              <w:rPr>
                <w:color w:val="auto"/>
                <w:sz w:val="26"/>
                <w:szCs w:val="26"/>
              </w:rPr>
            </w:pPr>
            <w:proofErr w:type="gramStart"/>
            <w:r w:rsidRPr="009437DB">
              <w:rPr>
                <w:color w:val="auto"/>
                <w:sz w:val="26"/>
                <w:szCs w:val="26"/>
              </w:rPr>
              <w:t xml:space="preserve">УФК по г. Москве (Прокуратура </w:t>
            </w:r>
            <w:proofErr w:type="gramEnd"/>
          </w:p>
          <w:p w14:paraId="0605B661" w14:textId="77777777" w:rsidR="002C3CA3" w:rsidRPr="009437DB" w:rsidRDefault="002C3CA3" w:rsidP="002C3CA3">
            <w:pPr>
              <w:ind w:left="176" w:right="176"/>
              <w:rPr>
                <w:color w:val="auto"/>
                <w:sz w:val="26"/>
                <w:szCs w:val="26"/>
              </w:rPr>
            </w:pPr>
            <w:r w:rsidRPr="009437DB">
              <w:rPr>
                <w:color w:val="auto"/>
                <w:sz w:val="26"/>
                <w:szCs w:val="26"/>
              </w:rPr>
              <w:t xml:space="preserve">г. Москвы </w:t>
            </w:r>
            <w:proofErr w:type="gramStart"/>
            <w:r w:rsidRPr="009437DB">
              <w:rPr>
                <w:color w:val="auto"/>
                <w:sz w:val="26"/>
                <w:szCs w:val="26"/>
              </w:rPr>
              <w:t>л</w:t>
            </w:r>
            <w:proofErr w:type="gramEnd"/>
            <w:r w:rsidRPr="009437DB">
              <w:rPr>
                <w:color w:val="auto"/>
                <w:sz w:val="26"/>
                <w:szCs w:val="26"/>
              </w:rPr>
              <w:t>/с 03731443380)</w:t>
            </w:r>
          </w:p>
          <w:p w14:paraId="24325745" w14:textId="77777777" w:rsidR="002C3CA3" w:rsidRPr="009437DB" w:rsidRDefault="002C3CA3" w:rsidP="002C3CA3">
            <w:pPr>
              <w:ind w:left="176" w:right="176"/>
              <w:rPr>
                <w:color w:val="auto"/>
                <w:sz w:val="26"/>
                <w:szCs w:val="26"/>
              </w:rPr>
            </w:pPr>
            <w:r w:rsidRPr="009437DB">
              <w:rPr>
                <w:color w:val="auto"/>
                <w:sz w:val="26"/>
                <w:szCs w:val="26"/>
              </w:rPr>
              <w:t>Казначейский счет 03211643000000017300</w:t>
            </w:r>
          </w:p>
          <w:p w14:paraId="3A4AB61A" w14:textId="77777777" w:rsidR="002C3CA3" w:rsidRPr="009437DB" w:rsidRDefault="002C3CA3" w:rsidP="002C3CA3">
            <w:pPr>
              <w:ind w:left="176" w:right="176"/>
              <w:rPr>
                <w:color w:val="auto"/>
                <w:sz w:val="26"/>
                <w:szCs w:val="26"/>
              </w:rPr>
            </w:pPr>
            <w:r w:rsidRPr="009437DB">
              <w:rPr>
                <w:color w:val="auto"/>
                <w:sz w:val="26"/>
                <w:szCs w:val="26"/>
              </w:rPr>
              <w:t>ОКЦ № 1 ГУ Банка России по ЦФО//УФК ПО Г. МОСКВЕ, г. Москва</w:t>
            </w:r>
          </w:p>
          <w:p w14:paraId="5F38DA96" w14:textId="77777777" w:rsidR="002C3CA3" w:rsidRPr="009437DB" w:rsidRDefault="002C3CA3" w:rsidP="002C3CA3">
            <w:pPr>
              <w:ind w:left="176" w:right="-108"/>
              <w:rPr>
                <w:color w:val="auto"/>
                <w:sz w:val="26"/>
                <w:szCs w:val="26"/>
              </w:rPr>
            </w:pPr>
            <w:r w:rsidRPr="009437DB">
              <w:rPr>
                <w:color w:val="auto"/>
                <w:sz w:val="26"/>
                <w:szCs w:val="26"/>
              </w:rPr>
              <w:t>Единый казначейский счет 40102810545370000003</w:t>
            </w:r>
          </w:p>
          <w:p w14:paraId="3F3D1C4F" w14:textId="77777777" w:rsidR="003A344E" w:rsidRPr="009437DB" w:rsidRDefault="002C3CA3" w:rsidP="003A344E">
            <w:pPr>
              <w:ind w:left="176" w:right="176"/>
              <w:rPr>
                <w:bCs/>
                <w:sz w:val="26"/>
                <w:szCs w:val="26"/>
              </w:rPr>
            </w:pPr>
            <w:r w:rsidRPr="009437DB">
              <w:rPr>
                <w:color w:val="auto"/>
                <w:sz w:val="26"/>
                <w:szCs w:val="26"/>
              </w:rPr>
              <w:t>БИК 004525988</w:t>
            </w:r>
            <w:r w:rsidRPr="009437DB">
              <w:rPr>
                <w:bCs/>
                <w:sz w:val="26"/>
                <w:szCs w:val="26"/>
              </w:rPr>
              <w:t xml:space="preserve">        </w:t>
            </w:r>
          </w:p>
          <w:p w14:paraId="5A1CE775" w14:textId="496E28CC" w:rsidR="003A344E" w:rsidRPr="009437DB" w:rsidRDefault="003A344E" w:rsidP="003A344E">
            <w:pPr>
              <w:ind w:left="176" w:right="176"/>
              <w:rPr>
                <w:color w:val="auto"/>
                <w:sz w:val="26"/>
                <w:szCs w:val="26"/>
              </w:rPr>
            </w:pPr>
            <w:r w:rsidRPr="009437DB">
              <w:rPr>
                <w:color w:val="auto"/>
                <w:sz w:val="26"/>
                <w:szCs w:val="26"/>
              </w:rPr>
              <w:t>тел. 8-495-955-99-23</w:t>
            </w:r>
          </w:p>
          <w:p w14:paraId="21E85284" w14:textId="38AC44C8" w:rsidR="003A344E" w:rsidRPr="009437DB" w:rsidRDefault="003A344E" w:rsidP="003A344E">
            <w:pPr>
              <w:ind w:left="176" w:right="176"/>
              <w:rPr>
                <w:sz w:val="26"/>
                <w:szCs w:val="26"/>
              </w:rPr>
            </w:pPr>
            <w:r w:rsidRPr="009437DB">
              <w:rPr>
                <w:sz w:val="26"/>
                <w:szCs w:val="26"/>
              </w:rPr>
              <w:t>Эл</w:t>
            </w:r>
            <w:proofErr w:type="gramStart"/>
            <w:r w:rsidRPr="009437DB">
              <w:rPr>
                <w:sz w:val="26"/>
                <w:szCs w:val="26"/>
              </w:rPr>
              <w:t>.</w:t>
            </w:r>
            <w:proofErr w:type="gramEnd"/>
            <w:r w:rsidRPr="009437DB">
              <w:rPr>
                <w:sz w:val="26"/>
                <w:szCs w:val="26"/>
              </w:rPr>
              <w:t xml:space="preserve"> </w:t>
            </w:r>
            <w:proofErr w:type="gramStart"/>
            <w:r w:rsidRPr="009437DB">
              <w:rPr>
                <w:sz w:val="26"/>
                <w:szCs w:val="26"/>
              </w:rPr>
              <w:t>п</w:t>
            </w:r>
            <w:proofErr w:type="gramEnd"/>
            <w:r w:rsidRPr="009437DB">
              <w:rPr>
                <w:sz w:val="26"/>
                <w:szCs w:val="26"/>
              </w:rPr>
              <w:t>очта</w:t>
            </w:r>
            <w:r w:rsidRPr="009437DB">
              <w:rPr>
                <w:color w:val="auto"/>
                <w:sz w:val="26"/>
                <w:szCs w:val="26"/>
              </w:rPr>
              <w:t xml:space="preserve">: </w:t>
            </w:r>
            <w:hyperlink r:id="rId12" w:history="1">
              <w:r w:rsidRPr="009437DB">
                <w:rPr>
                  <w:sz w:val="26"/>
                  <w:szCs w:val="26"/>
                  <w:lang w:val="en-US"/>
                </w:rPr>
                <w:t>msk</w:t>
              </w:r>
              <w:r w:rsidRPr="009437DB">
                <w:rPr>
                  <w:sz w:val="26"/>
                  <w:szCs w:val="26"/>
                </w:rPr>
                <w:t>10@77.</w:t>
              </w:r>
              <w:r w:rsidRPr="009437DB">
                <w:rPr>
                  <w:sz w:val="26"/>
                  <w:szCs w:val="26"/>
                  <w:lang w:val="en-US"/>
                </w:rPr>
                <w:t>mailop</w:t>
              </w:r>
              <w:r w:rsidRPr="009437DB">
                <w:rPr>
                  <w:sz w:val="26"/>
                  <w:szCs w:val="26"/>
                </w:rPr>
                <w:t>.</w:t>
              </w:r>
              <w:proofErr w:type="spellStart"/>
              <w:r w:rsidRPr="009437DB">
                <w:rPr>
                  <w:sz w:val="26"/>
                  <w:szCs w:val="26"/>
                  <w:lang w:val="en-US"/>
                </w:rPr>
                <w:t>ru</w:t>
              </w:r>
              <w:proofErr w:type="spellEnd"/>
            </w:hyperlink>
          </w:p>
          <w:p w14:paraId="70F5DCC3" w14:textId="77777777" w:rsidR="003A344E" w:rsidRPr="009437DB" w:rsidRDefault="003A344E" w:rsidP="003A344E">
            <w:pPr>
              <w:ind w:left="176" w:right="176"/>
              <w:rPr>
                <w:color w:val="auto"/>
                <w:sz w:val="26"/>
                <w:szCs w:val="26"/>
              </w:rPr>
            </w:pPr>
          </w:p>
          <w:p w14:paraId="779A4EB9" w14:textId="3C46BA47" w:rsidR="002C3CA3" w:rsidRPr="009437DB" w:rsidRDefault="00EE7DE8" w:rsidP="002C3CA3">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w:t>
            </w:r>
            <w:r w:rsidR="003A344E" w:rsidRPr="009437DB">
              <w:rPr>
                <w:color w:val="auto"/>
                <w:sz w:val="26"/>
                <w:szCs w:val="26"/>
              </w:rPr>
              <w:t>ачальник</w:t>
            </w:r>
            <w:r w:rsidRPr="009437DB">
              <w:rPr>
                <w:color w:val="auto"/>
                <w:sz w:val="26"/>
                <w:szCs w:val="26"/>
              </w:rPr>
              <w:t>а</w:t>
            </w:r>
            <w:r w:rsidR="003A344E" w:rsidRPr="009437DB">
              <w:rPr>
                <w:color w:val="auto"/>
                <w:sz w:val="26"/>
                <w:szCs w:val="26"/>
              </w:rPr>
              <w:t xml:space="preserve"> управления обеспечения деятельности органов прокуратуры</w:t>
            </w:r>
            <w:proofErr w:type="gramEnd"/>
            <w:r w:rsidR="003A344E" w:rsidRPr="009437DB">
              <w:rPr>
                <w:color w:val="auto"/>
                <w:sz w:val="26"/>
                <w:szCs w:val="26"/>
              </w:rPr>
              <w:t xml:space="preserve"> г. Москвы</w:t>
            </w:r>
          </w:p>
          <w:p w14:paraId="0065049F" w14:textId="77777777" w:rsidR="00EE7DE8" w:rsidRPr="009437DB" w:rsidRDefault="00EE7DE8" w:rsidP="002C3CA3">
            <w:pPr>
              <w:ind w:left="176" w:right="176"/>
              <w:rPr>
                <w:color w:val="auto"/>
                <w:sz w:val="26"/>
                <w:szCs w:val="26"/>
              </w:rPr>
            </w:pPr>
          </w:p>
          <w:p w14:paraId="3E6EFE89" w14:textId="77777777" w:rsidR="00EE7DE8" w:rsidRPr="009437DB" w:rsidRDefault="00EE7DE8" w:rsidP="002C3CA3">
            <w:pPr>
              <w:ind w:left="176" w:right="176"/>
              <w:rPr>
                <w:color w:val="auto"/>
                <w:sz w:val="26"/>
                <w:szCs w:val="26"/>
              </w:rPr>
            </w:pPr>
          </w:p>
          <w:p w14:paraId="6BE50C3E" w14:textId="44EAD3AE" w:rsidR="008928DB" w:rsidRPr="009437DB" w:rsidRDefault="00EE7DE8" w:rsidP="00EE7DE8">
            <w:pPr>
              <w:widowControl w:val="0"/>
              <w:autoSpaceDE w:val="0"/>
              <w:autoSpaceDN w:val="0"/>
              <w:adjustRightInd w:val="0"/>
              <w:ind w:right="175"/>
              <w:rPr>
                <w:b/>
                <w:color w:val="auto"/>
                <w:sz w:val="26"/>
                <w:szCs w:val="26"/>
              </w:rPr>
            </w:pPr>
            <w:r w:rsidRPr="009437DB">
              <w:rPr>
                <w:color w:val="auto"/>
                <w:sz w:val="26"/>
                <w:szCs w:val="26"/>
              </w:rPr>
              <w:t xml:space="preserve">   </w:t>
            </w:r>
            <w:r w:rsidR="002C3CA3" w:rsidRPr="009437DB">
              <w:rPr>
                <w:bCs/>
                <w:sz w:val="26"/>
                <w:szCs w:val="26"/>
              </w:rPr>
              <w:t xml:space="preserve">_____________ </w:t>
            </w:r>
            <w:r w:rsidR="009D1803" w:rsidRPr="009437DB">
              <w:rPr>
                <w:bCs/>
                <w:sz w:val="26"/>
                <w:szCs w:val="26"/>
              </w:rPr>
              <w:t>/</w:t>
            </w:r>
            <w:r w:rsidRPr="009437DB">
              <w:rPr>
                <w:bCs/>
                <w:sz w:val="26"/>
                <w:szCs w:val="26"/>
              </w:rPr>
              <w:t xml:space="preserve">А.М. </w:t>
            </w:r>
            <w:proofErr w:type="spellStart"/>
            <w:r w:rsidRPr="009437DB">
              <w:rPr>
                <w:bCs/>
                <w:sz w:val="26"/>
                <w:szCs w:val="26"/>
              </w:rPr>
              <w:t>Полункина</w:t>
            </w:r>
            <w:proofErr w:type="spellEnd"/>
            <w:r w:rsidRPr="009437DB">
              <w:rPr>
                <w:bCs/>
                <w:sz w:val="26"/>
                <w:szCs w:val="26"/>
              </w:rPr>
              <w:t>/</w:t>
            </w:r>
          </w:p>
        </w:tc>
        <w:tc>
          <w:tcPr>
            <w:tcW w:w="5103" w:type="dxa"/>
            <w:gridSpan w:val="2"/>
          </w:tcPr>
          <w:p w14:paraId="6B78D3EC" w14:textId="54C5DEDA" w:rsidR="002C3CA3" w:rsidRPr="009437DB" w:rsidRDefault="00EE7DE8" w:rsidP="002C3CA3">
            <w:pPr>
              <w:widowControl w:val="0"/>
              <w:autoSpaceDE w:val="0"/>
              <w:autoSpaceDN w:val="0"/>
              <w:adjustRightInd w:val="0"/>
              <w:ind w:right="175"/>
              <w:jc w:val="center"/>
              <w:rPr>
                <w:b/>
                <w:color w:val="auto"/>
                <w:sz w:val="26"/>
                <w:szCs w:val="26"/>
              </w:rPr>
            </w:pPr>
            <w:r w:rsidRPr="009437DB">
              <w:rPr>
                <w:b/>
                <w:color w:val="auto"/>
                <w:sz w:val="26"/>
                <w:szCs w:val="26"/>
              </w:rPr>
              <w:t>ПОДРЯДЧИК</w:t>
            </w:r>
            <w:r w:rsidR="002C3CA3" w:rsidRPr="009437DB">
              <w:rPr>
                <w:b/>
                <w:color w:val="auto"/>
                <w:sz w:val="26"/>
                <w:szCs w:val="26"/>
              </w:rPr>
              <w:t>:</w:t>
            </w:r>
          </w:p>
          <w:p w14:paraId="5AF85D9D" w14:textId="77777777" w:rsidR="003A344E" w:rsidRPr="009437DB" w:rsidRDefault="003A344E" w:rsidP="009834E6">
            <w:pPr>
              <w:rPr>
                <w:sz w:val="26"/>
                <w:szCs w:val="26"/>
              </w:rPr>
            </w:pPr>
          </w:p>
          <w:p w14:paraId="46032A0F" w14:textId="77777777" w:rsidR="00EE7DE8" w:rsidRPr="009437DB" w:rsidRDefault="00EE7DE8" w:rsidP="009834E6">
            <w:pPr>
              <w:rPr>
                <w:sz w:val="26"/>
                <w:szCs w:val="26"/>
              </w:rPr>
            </w:pPr>
          </w:p>
          <w:p w14:paraId="02716BA0" w14:textId="77777777" w:rsidR="00EE7DE8" w:rsidRPr="009437DB" w:rsidRDefault="00EE7DE8" w:rsidP="009834E6">
            <w:pPr>
              <w:rPr>
                <w:sz w:val="26"/>
                <w:szCs w:val="26"/>
              </w:rPr>
            </w:pPr>
          </w:p>
          <w:p w14:paraId="543A9B5C" w14:textId="77777777" w:rsidR="00EE7DE8" w:rsidRPr="009437DB" w:rsidRDefault="00EE7DE8" w:rsidP="009834E6">
            <w:pPr>
              <w:rPr>
                <w:sz w:val="26"/>
                <w:szCs w:val="26"/>
              </w:rPr>
            </w:pPr>
          </w:p>
          <w:p w14:paraId="67670824" w14:textId="77777777" w:rsidR="00EE7DE8" w:rsidRPr="009437DB" w:rsidRDefault="00EE7DE8" w:rsidP="009834E6">
            <w:pPr>
              <w:rPr>
                <w:sz w:val="26"/>
                <w:szCs w:val="26"/>
              </w:rPr>
            </w:pPr>
          </w:p>
          <w:p w14:paraId="76B03740" w14:textId="77777777" w:rsidR="00EE7DE8" w:rsidRPr="009437DB" w:rsidRDefault="00EE7DE8" w:rsidP="009834E6">
            <w:pPr>
              <w:rPr>
                <w:sz w:val="26"/>
                <w:szCs w:val="26"/>
              </w:rPr>
            </w:pPr>
          </w:p>
          <w:p w14:paraId="61447AD9" w14:textId="77777777" w:rsidR="00EE7DE8" w:rsidRPr="009437DB" w:rsidRDefault="00EE7DE8" w:rsidP="009834E6">
            <w:pPr>
              <w:rPr>
                <w:sz w:val="26"/>
                <w:szCs w:val="26"/>
              </w:rPr>
            </w:pPr>
          </w:p>
          <w:p w14:paraId="1B29C68D" w14:textId="77777777" w:rsidR="00EE7DE8" w:rsidRPr="009437DB" w:rsidRDefault="00EE7DE8" w:rsidP="009834E6">
            <w:pPr>
              <w:rPr>
                <w:sz w:val="26"/>
                <w:szCs w:val="26"/>
              </w:rPr>
            </w:pPr>
          </w:p>
          <w:p w14:paraId="2CB2E265" w14:textId="77777777" w:rsidR="00EE7DE8" w:rsidRPr="009437DB" w:rsidRDefault="00EE7DE8" w:rsidP="009834E6">
            <w:pPr>
              <w:rPr>
                <w:sz w:val="26"/>
                <w:szCs w:val="26"/>
              </w:rPr>
            </w:pPr>
          </w:p>
          <w:p w14:paraId="65A407FE" w14:textId="77777777" w:rsidR="00EE7DE8" w:rsidRPr="009437DB" w:rsidRDefault="00EE7DE8" w:rsidP="009834E6">
            <w:pPr>
              <w:rPr>
                <w:sz w:val="26"/>
                <w:szCs w:val="26"/>
              </w:rPr>
            </w:pPr>
          </w:p>
          <w:p w14:paraId="60D38A2A" w14:textId="77777777" w:rsidR="00EE7DE8" w:rsidRPr="009437DB" w:rsidRDefault="00EE7DE8" w:rsidP="009834E6">
            <w:pPr>
              <w:rPr>
                <w:sz w:val="26"/>
                <w:szCs w:val="26"/>
              </w:rPr>
            </w:pPr>
          </w:p>
          <w:p w14:paraId="2E6866DE" w14:textId="77777777" w:rsidR="00EE7DE8" w:rsidRPr="009437DB" w:rsidRDefault="00EE7DE8" w:rsidP="009834E6">
            <w:pPr>
              <w:rPr>
                <w:sz w:val="26"/>
                <w:szCs w:val="26"/>
              </w:rPr>
            </w:pPr>
          </w:p>
          <w:p w14:paraId="763F24EB" w14:textId="77777777" w:rsidR="00EE7DE8" w:rsidRPr="009437DB" w:rsidRDefault="00EE7DE8" w:rsidP="009834E6">
            <w:pPr>
              <w:rPr>
                <w:sz w:val="26"/>
                <w:szCs w:val="26"/>
              </w:rPr>
            </w:pPr>
          </w:p>
          <w:p w14:paraId="6F783624" w14:textId="77777777" w:rsidR="00EE7DE8" w:rsidRPr="009437DB" w:rsidRDefault="00EE7DE8" w:rsidP="009834E6">
            <w:pPr>
              <w:rPr>
                <w:sz w:val="26"/>
                <w:szCs w:val="26"/>
              </w:rPr>
            </w:pPr>
          </w:p>
          <w:p w14:paraId="71C1FD22" w14:textId="77777777" w:rsidR="00EE7DE8" w:rsidRPr="009437DB" w:rsidRDefault="00EE7DE8" w:rsidP="009834E6">
            <w:pPr>
              <w:rPr>
                <w:sz w:val="26"/>
                <w:szCs w:val="26"/>
              </w:rPr>
            </w:pPr>
          </w:p>
          <w:p w14:paraId="0B4C3CAB" w14:textId="77777777" w:rsidR="003A344E" w:rsidRPr="009437DB" w:rsidRDefault="003A344E" w:rsidP="009834E6">
            <w:pPr>
              <w:rPr>
                <w:sz w:val="26"/>
                <w:szCs w:val="26"/>
              </w:rPr>
            </w:pPr>
          </w:p>
          <w:p w14:paraId="16314A18" w14:textId="77777777" w:rsidR="003A344E" w:rsidRPr="009437DB" w:rsidRDefault="003A344E" w:rsidP="009834E6">
            <w:pPr>
              <w:rPr>
                <w:sz w:val="26"/>
                <w:szCs w:val="26"/>
              </w:rPr>
            </w:pPr>
          </w:p>
          <w:p w14:paraId="799E2DD1" w14:textId="283EAEC0" w:rsidR="009834E6" w:rsidRPr="009437DB" w:rsidRDefault="00EE7DE8" w:rsidP="009834E6">
            <w:pPr>
              <w:spacing w:line="240" w:lineRule="exact"/>
              <w:rPr>
                <w:sz w:val="26"/>
                <w:szCs w:val="26"/>
              </w:rPr>
            </w:pPr>
            <w:r w:rsidRPr="009437DB">
              <w:rPr>
                <w:sz w:val="26"/>
                <w:szCs w:val="26"/>
              </w:rPr>
              <w:t>____________________________</w:t>
            </w:r>
          </w:p>
          <w:p w14:paraId="1B55D2E7" w14:textId="77777777" w:rsidR="009834E6" w:rsidRPr="009437DB" w:rsidRDefault="009834E6" w:rsidP="009834E6">
            <w:pPr>
              <w:rPr>
                <w:sz w:val="26"/>
                <w:szCs w:val="26"/>
              </w:rPr>
            </w:pPr>
          </w:p>
          <w:p w14:paraId="097C91F7" w14:textId="77777777" w:rsidR="003A344E" w:rsidRPr="009437DB" w:rsidRDefault="003A344E" w:rsidP="009834E6">
            <w:pPr>
              <w:rPr>
                <w:sz w:val="26"/>
                <w:szCs w:val="26"/>
              </w:rPr>
            </w:pPr>
          </w:p>
          <w:p w14:paraId="0474818F" w14:textId="77777777" w:rsidR="003A344E" w:rsidRPr="009437DB" w:rsidRDefault="003A344E" w:rsidP="009834E6">
            <w:pPr>
              <w:rPr>
                <w:sz w:val="26"/>
                <w:szCs w:val="26"/>
              </w:rPr>
            </w:pPr>
          </w:p>
          <w:p w14:paraId="7FC7A4D5" w14:textId="77777777" w:rsidR="00EE7DE8" w:rsidRPr="009437DB" w:rsidRDefault="00EE7DE8" w:rsidP="009834E6">
            <w:pPr>
              <w:rPr>
                <w:sz w:val="26"/>
                <w:szCs w:val="26"/>
              </w:rPr>
            </w:pPr>
          </w:p>
          <w:p w14:paraId="191AB95D" w14:textId="36250BBD" w:rsidR="008928DB" w:rsidRPr="009437DB" w:rsidRDefault="009834E6" w:rsidP="003A344E">
            <w:pPr>
              <w:rPr>
                <w:sz w:val="26"/>
                <w:szCs w:val="26"/>
              </w:rPr>
            </w:pPr>
            <w:r w:rsidRPr="009437DB">
              <w:rPr>
                <w:sz w:val="26"/>
                <w:szCs w:val="26"/>
              </w:rPr>
              <w:t xml:space="preserve">__________________ / </w:t>
            </w:r>
            <w:r w:rsidR="00EE7DE8" w:rsidRPr="009437DB">
              <w:rPr>
                <w:sz w:val="26"/>
                <w:szCs w:val="26"/>
              </w:rPr>
              <w:t>____________</w:t>
            </w:r>
            <w:r w:rsidRPr="009437DB">
              <w:rPr>
                <w:sz w:val="26"/>
                <w:szCs w:val="26"/>
              </w:rPr>
              <w:t xml:space="preserve">/ </w:t>
            </w:r>
          </w:p>
          <w:p w14:paraId="3145DC4F" w14:textId="77777777" w:rsidR="00AD1DD3" w:rsidRPr="009437DB" w:rsidRDefault="00AD1DD3" w:rsidP="003A344E">
            <w:pPr>
              <w:rPr>
                <w:sz w:val="26"/>
                <w:szCs w:val="26"/>
              </w:rPr>
            </w:pPr>
          </w:p>
          <w:p w14:paraId="60218D07" w14:textId="77777777" w:rsidR="00AD1DD3" w:rsidRPr="009437DB" w:rsidRDefault="00AD1DD3" w:rsidP="003A344E">
            <w:pPr>
              <w:rPr>
                <w:sz w:val="26"/>
                <w:szCs w:val="26"/>
              </w:rPr>
            </w:pPr>
          </w:p>
          <w:p w14:paraId="022C2694" w14:textId="77777777" w:rsidR="00AD1DD3" w:rsidRPr="009437DB" w:rsidRDefault="00AD1DD3" w:rsidP="003A344E">
            <w:pPr>
              <w:rPr>
                <w:sz w:val="26"/>
                <w:szCs w:val="26"/>
              </w:rPr>
            </w:pPr>
          </w:p>
          <w:p w14:paraId="72D0B7DB" w14:textId="77777777" w:rsidR="00AD1DD3" w:rsidRPr="009437DB" w:rsidRDefault="00AD1DD3" w:rsidP="003A344E">
            <w:pPr>
              <w:rPr>
                <w:sz w:val="26"/>
                <w:szCs w:val="26"/>
              </w:rPr>
            </w:pPr>
          </w:p>
          <w:p w14:paraId="030A629B" w14:textId="7B7FAE2A" w:rsidR="00AD1DD3" w:rsidRPr="009437DB" w:rsidRDefault="00AD1DD3" w:rsidP="003A344E">
            <w:pPr>
              <w:rPr>
                <w:sz w:val="26"/>
                <w:szCs w:val="26"/>
              </w:rPr>
            </w:pPr>
          </w:p>
        </w:tc>
      </w:tr>
      <w:tr w:rsidR="00704A2E" w:rsidRPr="009437DB" w14:paraId="69B5A201" w14:textId="77777777" w:rsidTr="009D1803">
        <w:tblPrEx>
          <w:jc w:val="left"/>
          <w:tblLook w:val="04A0" w:firstRow="1" w:lastRow="0" w:firstColumn="1" w:lastColumn="0" w:noHBand="0" w:noVBand="1"/>
        </w:tblPrEx>
        <w:tc>
          <w:tcPr>
            <w:tcW w:w="5670" w:type="dxa"/>
            <w:gridSpan w:val="2"/>
          </w:tcPr>
          <w:p w14:paraId="79A058AD" w14:textId="77777777" w:rsidR="0030453D" w:rsidRPr="009437DB" w:rsidRDefault="0030453D" w:rsidP="00EE7DE8">
            <w:pPr>
              <w:widowControl w:val="0"/>
              <w:jc w:val="both"/>
              <w:rPr>
                <w:sz w:val="26"/>
                <w:szCs w:val="26"/>
              </w:rPr>
            </w:pPr>
          </w:p>
        </w:tc>
        <w:tc>
          <w:tcPr>
            <w:tcW w:w="4678" w:type="dxa"/>
            <w:gridSpan w:val="2"/>
          </w:tcPr>
          <w:p w14:paraId="1776D611" w14:textId="77777777" w:rsidR="00704A2E" w:rsidRPr="009437DB" w:rsidRDefault="00704A2E" w:rsidP="00EE7DE8">
            <w:pPr>
              <w:widowControl w:val="0"/>
              <w:jc w:val="both"/>
              <w:rPr>
                <w:sz w:val="26"/>
                <w:szCs w:val="26"/>
              </w:rPr>
            </w:pPr>
          </w:p>
          <w:p w14:paraId="3A18FD82" w14:textId="77777777" w:rsidR="00EE7DE8" w:rsidRPr="009437DB" w:rsidRDefault="00EE7DE8" w:rsidP="00EE7DE8">
            <w:pPr>
              <w:widowControl w:val="0"/>
              <w:jc w:val="both"/>
              <w:rPr>
                <w:sz w:val="26"/>
                <w:szCs w:val="26"/>
              </w:rPr>
            </w:pPr>
          </w:p>
          <w:p w14:paraId="6BC23D50" w14:textId="77777777" w:rsidR="00EE7DE8" w:rsidRPr="009437DB" w:rsidRDefault="00EE7DE8" w:rsidP="00EE7DE8">
            <w:pPr>
              <w:widowControl w:val="0"/>
              <w:jc w:val="both"/>
              <w:rPr>
                <w:sz w:val="26"/>
                <w:szCs w:val="26"/>
              </w:rPr>
            </w:pPr>
          </w:p>
          <w:p w14:paraId="15B72525" w14:textId="77777777" w:rsidR="00EE7DE8" w:rsidRPr="009437DB" w:rsidRDefault="00EE7DE8" w:rsidP="00EE7DE8">
            <w:pPr>
              <w:widowControl w:val="0"/>
              <w:jc w:val="both"/>
              <w:rPr>
                <w:sz w:val="26"/>
                <w:szCs w:val="26"/>
              </w:rPr>
            </w:pPr>
          </w:p>
          <w:p w14:paraId="2E18B251" w14:textId="77777777" w:rsidR="00EE7DE8" w:rsidRPr="009437DB" w:rsidRDefault="00EE7DE8" w:rsidP="00EE7DE8">
            <w:pPr>
              <w:widowControl w:val="0"/>
              <w:jc w:val="both"/>
              <w:rPr>
                <w:sz w:val="26"/>
                <w:szCs w:val="26"/>
              </w:rPr>
            </w:pPr>
          </w:p>
          <w:p w14:paraId="047D97E9" w14:textId="77777777" w:rsidR="00EE7DE8" w:rsidRPr="009437DB" w:rsidRDefault="00EE7DE8" w:rsidP="00EE7DE8">
            <w:pPr>
              <w:widowControl w:val="0"/>
              <w:jc w:val="both"/>
              <w:rPr>
                <w:sz w:val="26"/>
                <w:szCs w:val="26"/>
              </w:rPr>
            </w:pPr>
          </w:p>
          <w:p w14:paraId="613967E3" w14:textId="77777777" w:rsidR="00EE7DE8" w:rsidRPr="009437DB" w:rsidRDefault="00EE7DE8" w:rsidP="00EE7DE8">
            <w:pPr>
              <w:widowControl w:val="0"/>
              <w:jc w:val="both"/>
              <w:rPr>
                <w:sz w:val="26"/>
                <w:szCs w:val="26"/>
              </w:rPr>
            </w:pPr>
          </w:p>
          <w:p w14:paraId="725349AD" w14:textId="77777777" w:rsidR="00EE7DE8" w:rsidRPr="009437DB" w:rsidRDefault="00EE7DE8" w:rsidP="00EE7DE8">
            <w:pPr>
              <w:widowControl w:val="0"/>
              <w:jc w:val="both"/>
              <w:rPr>
                <w:sz w:val="26"/>
                <w:szCs w:val="26"/>
              </w:rPr>
            </w:pPr>
          </w:p>
          <w:p w14:paraId="003E665E" w14:textId="77777777" w:rsidR="00EE7DE8" w:rsidRPr="009437DB" w:rsidRDefault="00EE7DE8" w:rsidP="00EE7DE8">
            <w:pPr>
              <w:widowControl w:val="0"/>
              <w:jc w:val="both"/>
              <w:rPr>
                <w:sz w:val="26"/>
                <w:szCs w:val="26"/>
              </w:rPr>
            </w:pPr>
          </w:p>
          <w:p w14:paraId="74E9C2A4" w14:textId="77777777" w:rsidR="00EE7DE8" w:rsidRPr="009437DB" w:rsidRDefault="00EE7DE8" w:rsidP="00EE7DE8">
            <w:pPr>
              <w:widowControl w:val="0"/>
              <w:jc w:val="both"/>
              <w:rPr>
                <w:sz w:val="26"/>
                <w:szCs w:val="26"/>
              </w:rPr>
            </w:pPr>
          </w:p>
          <w:p w14:paraId="46DD0B02" w14:textId="77777777" w:rsidR="00EE7DE8" w:rsidRPr="009437DB" w:rsidRDefault="00EE7DE8" w:rsidP="00EE7DE8">
            <w:pPr>
              <w:widowControl w:val="0"/>
              <w:jc w:val="both"/>
              <w:rPr>
                <w:sz w:val="26"/>
                <w:szCs w:val="26"/>
              </w:rPr>
            </w:pPr>
          </w:p>
          <w:p w14:paraId="28FC3680" w14:textId="77777777" w:rsidR="00EE7DE8" w:rsidRPr="009437DB" w:rsidRDefault="00EE7DE8" w:rsidP="00EE7DE8">
            <w:pPr>
              <w:widowControl w:val="0"/>
              <w:jc w:val="both"/>
              <w:rPr>
                <w:sz w:val="26"/>
                <w:szCs w:val="26"/>
              </w:rPr>
            </w:pPr>
          </w:p>
          <w:p w14:paraId="6EC3A01E" w14:textId="77777777" w:rsidR="00EE7DE8" w:rsidRPr="009437DB" w:rsidRDefault="00EE7DE8" w:rsidP="00EE7DE8">
            <w:pPr>
              <w:widowControl w:val="0"/>
              <w:jc w:val="both"/>
              <w:rPr>
                <w:sz w:val="26"/>
                <w:szCs w:val="26"/>
              </w:rPr>
            </w:pPr>
          </w:p>
          <w:p w14:paraId="61E29402" w14:textId="77777777" w:rsidR="00EE7DE8" w:rsidRPr="009437DB" w:rsidRDefault="00EE7DE8" w:rsidP="00EE7DE8">
            <w:pPr>
              <w:widowControl w:val="0"/>
              <w:jc w:val="both"/>
              <w:rPr>
                <w:sz w:val="26"/>
                <w:szCs w:val="26"/>
              </w:rPr>
            </w:pPr>
          </w:p>
          <w:p w14:paraId="4C550D55" w14:textId="77777777" w:rsidR="00EE7DE8" w:rsidRPr="009437DB" w:rsidRDefault="00EE7DE8" w:rsidP="00EE7DE8">
            <w:pPr>
              <w:widowControl w:val="0"/>
              <w:jc w:val="both"/>
              <w:rPr>
                <w:sz w:val="26"/>
                <w:szCs w:val="26"/>
              </w:rPr>
            </w:pPr>
          </w:p>
          <w:p w14:paraId="75ED5256" w14:textId="77777777" w:rsidR="00EE7DE8" w:rsidRPr="009437DB" w:rsidRDefault="00EE7DE8" w:rsidP="00EE7DE8">
            <w:pPr>
              <w:widowControl w:val="0"/>
              <w:jc w:val="both"/>
              <w:rPr>
                <w:sz w:val="26"/>
                <w:szCs w:val="26"/>
              </w:rPr>
            </w:pPr>
          </w:p>
          <w:p w14:paraId="2C7CB2FE" w14:textId="77777777" w:rsidR="00EE7DE8" w:rsidRPr="009437DB" w:rsidRDefault="00EE7DE8" w:rsidP="00EE7DE8">
            <w:pPr>
              <w:widowControl w:val="0"/>
              <w:jc w:val="both"/>
              <w:rPr>
                <w:sz w:val="26"/>
                <w:szCs w:val="26"/>
              </w:rPr>
            </w:pPr>
          </w:p>
          <w:p w14:paraId="46EB7697" w14:textId="77777777" w:rsidR="00EE7DE8" w:rsidRPr="009437DB" w:rsidRDefault="00EE7DE8" w:rsidP="00EE7DE8">
            <w:pPr>
              <w:widowControl w:val="0"/>
              <w:jc w:val="both"/>
              <w:rPr>
                <w:sz w:val="26"/>
                <w:szCs w:val="26"/>
              </w:rPr>
            </w:pPr>
          </w:p>
          <w:p w14:paraId="52316129" w14:textId="77777777" w:rsidR="00EE7DE8" w:rsidRPr="009437DB" w:rsidRDefault="00EE7DE8" w:rsidP="00EE7DE8">
            <w:pPr>
              <w:widowControl w:val="0"/>
              <w:jc w:val="both"/>
              <w:rPr>
                <w:sz w:val="26"/>
                <w:szCs w:val="26"/>
              </w:rPr>
            </w:pPr>
          </w:p>
          <w:p w14:paraId="4B6947B9" w14:textId="77777777" w:rsidR="00EE7DE8" w:rsidRPr="009437DB" w:rsidRDefault="00EE7DE8" w:rsidP="00EE7DE8">
            <w:pPr>
              <w:widowControl w:val="0"/>
              <w:jc w:val="both"/>
              <w:rPr>
                <w:sz w:val="26"/>
                <w:szCs w:val="26"/>
              </w:rPr>
            </w:pPr>
          </w:p>
          <w:p w14:paraId="20F15847" w14:textId="77777777" w:rsidR="00EE7DE8" w:rsidRPr="009437DB" w:rsidRDefault="00EE7DE8" w:rsidP="00EE7DE8">
            <w:pPr>
              <w:widowControl w:val="0"/>
              <w:jc w:val="both"/>
              <w:rPr>
                <w:sz w:val="26"/>
                <w:szCs w:val="26"/>
              </w:rPr>
            </w:pPr>
          </w:p>
          <w:p w14:paraId="65D46DFD" w14:textId="77777777" w:rsidR="00EE7DE8" w:rsidRPr="009437DB" w:rsidRDefault="00EE7DE8" w:rsidP="00EE7DE8">
            <w:pPr>
              <w:widowControl w:val="0"/>
              <w:jc w:val="both"/>
              <w:rPr>
                <w:sz w:val="26"/>
                <w:szCs w:val="26"/>
              </w:rPr>
            </w:pPr>
          </w:p>
          <w:p w14:paraId="07FC22D3" w14:textId="67A6972B" w:rsidR="00704A2E" w:rsidRPr="009437DB" w:rsidRDefault="009D1803" w:rsidP="00EE7DE8">
            <w:pPr>
              <w:widowControl w:val="0"/>
              <w:jc w:val="both"/>
              <w:rPr>
                <w:sz w:val="26"/>
                <w:szCs w:val="26"/>
              </w:rPr>
            </w:pPr>
            <w:r w:rsidRPr="009437DB">
              <w:rPr>
                <w:sz w:val="26"/>
                <w:szCs w:val="26"/>
              </w:rPr>
              <w:t>П</w:t>
            </w:r>
            <w:r w:rsidR="00704A2E" w:rsidRPr="009437DB">
              <w:rPr>
                <w:sz w:val="26"/>
                <w:szCs w:val="26"/>
              </w:rPr>
              <w:t>риложение № 1</w:t>
            </w:r>
          </w:p>
          <w:p w14:paraId="6ED09E30" w14:textId="77777777" w:rsidR="00704A2E" w:rsidRPr="009437DB" w:rsidRDefault="00704A2E" w:rsidP="00EE7DE8">
            <w:pPr>
              <w:widowControl w:val="0"/>
              <w:jc w:val="both"/>
              <w:rPr>
                <w:sz w:val="26"/>
                <w:szCs w:val="26"/>
              </w:rPr>
            </w:pPr>
            <w:r w:rsidRPr="009437DB">
              <w:rPr>
                <w:sz w:val="26"/>
                <w:szCs w:val="26"/>
              </w:rPr>
              <w:t xml:space="preserve">к Государственному контракту </w:t>
            </w:r>
          </w:p>
          <w:p w14:paraId="545197B7" w14:textId="0789C97E" w:rsidR="00704A2E" w:rsidRPr="009437DB" w:rsidRDefault="00704A2E" w:rsidP="00EE7DE8">
            <w:pPr>
              <w:widowControl w:val="0"/>
              <w:jc w:val="both"/>
              <w:rPr>
                <w:sz w:val="26"/>
                <w:szCs w:val="26"/>
              </w:rPr>
            </w:pPr>
            <w:r w:rsidRPr="009437DB">
              <w:rPr>
                <w:sz w:val="26"/>
                <w:szCs w:val="26"/>
              </w:rPr>
              <w:t xml:space="preserve">№ </w:t>
            </w:r>
            <w:r w:rsidR="00EE7DE8" w:rsidRPr="009437DB">
              <w:rPr>
                <w:sz w:val="26"/>
                <w:szCs w:val="26"/>
              </w:rPr>
              <w:t>_______________</w:t>
            </w:r>
            <w:r w:rsidRPr="009437DB">
              <w:rPr>
                <w:sz w:val="26"/>
                <w:szCs w:val="26"/>
              </w:rPr>
              <w:t xml:space="preserve"> </w:t>
            </w:r>
          </w:p>
          <w:p w14:paraId="5936201F" w14:textId="77777777" w:rsidR="00704A2E" w:rsidRPr="009437DB" w:rsidRDefault="00704A2E" w:rsidP="00EE7DE8">
            <w:pPr>
              <w:widowControl w:val="0"/>
              <w:jc w:val="both"/>
              <w:rPr>
                <w:sz w:val="26"/>
                <w:szCs w:val="26"/>
              </w:rPr>
            </w:pPr>
            <w:r w:rsidRPr="009437DB">
              <w:rPr>
                <w:sz w:val="26"/>
                <w:szCs w:val="26"/>
              </w:rPr>
              <w:t xml:space="preserve">от «____» _____________ 2026 г. </w:t>
            </w:r>
          </w:p>
          <w:p w14:paraId="0C7B1A89" w14:textId="77777777" w:rsidR="00704A2E" w:rsidRPr="009437DB" w:rsidRDefault="00704A2E" w:rsidP="00EE7DE8">
            <w:pPr>
              <w:widowControl w:val="0"/>
              <w:jc w:val="both"/>
              <w:rPr>
                <w:sz w:val="26"/>
                <w:szCs w:val="26"/>
              </w:rPr>
            </w:pPr>
          </w:p>
        </w:tc>
      </w:tr>
    </w:tbl>
    <w:p w14:paraId="4114763B" w14:textId="669432EF" w:rsidR="00EE7DE8" w:rsidRPr="009437DB" w:rsidRDefault="00EE7DE8" w:rsidP="008E699D">
      <w:pPr>
        <w:rPr>
          <w:sz w:val="26"/>
          <w:szCs w:val="26"/>
        </w:rPr>
      </w:pPr>
      <w:r w:rsidRPr="009437DB">
        <w:rPr>
          <w:sz w:val="26"/>
          <w:szCs w:val="26"/>
        </w:rPr>
        <w:lastRenderedPageBreak/>
        <w:tab/>
      </w:r>
      <w:r w:rsidRPr="009437DB">
        <w:rPr>
          <w:sz w:val="26"/>
          <w:szCs w:val="26"/>
        </w:rPr>
        <w:tab/>
      </w:r>
      <w:r w:rsidRPr="009437DB">
        <w:rPr>
          <w:sz w:val="26"/>
          <w:szCs w:val="26"/>
        </w:rPr>
        <w:tab/>
      </w:r>
      <w:r w:rsidRPr="009437DB">
        <w:rPr>
          <w:sz w:val="26"/>
          <w:szCs w:val="26"/>
        </w:rPr>
        <w:tab/>
      </w:r>
      <w:r w:rsidRPr="009437DB">
        <w:rPr>
          <w:sz w:val="26"/>
          <w:szCs w:val="26"/>
        </w:rPr>
        <w:tab/>
      </w:r>
      <w:r w:rsidR="008E699D">
        <w:rPr>
          <w:sz w:val="26"/>
          <w:szCs w:val="26"/>
        </w:rPr>
        <w:t>ТЕХНИЧЕСКОЕ ЗАДАНИЕ</w:t>
      </w:r>
    </w:p>
    <w:p w14:paraId="49088515" w14:textId="77777777" w:rsidR="00EE7DE8" w:rsidRPr="009437DB" w:rsidRDefault="00EE7DE8" w:rsidP="008E699D">
      <w:pPr>
        <w:jc w:val="center"/>
        <w:rPr>
          <w:sz w:val="26"/>
          <w:szCs w:val="26"/>
        </w:rPr>
      </w:pPr>
    </w:p>
    <w:p w14:paraId="66E653B0" w14:textId="77777777" w:rsidR="00EE7DE8" w:rsidRPr="009437DB" w:rsidRDefault="00EE7DE8" w:rsidP="008E699D">
      <w:pPr>
        <w:jc w:val="center"/>
        <w:rPr>
          <w:sz w:val="26"/>
          <w:szCs w:val="26"/>
        </w:rPr>
      </w:pPr>
      <w:r w:rsidRPr="009437DB">
        <w:rPr>
          <w:sz w:val="26"/>
          <w:szCs w:val="26"/>
        </w:rPr>
        <w:t xml:space="preserve">Выполнение работ по разработке проектной документации на капитальный ремонт помещений занимаемых Тверской межрайонной прокуратурой, в здании по адресу: </w:t>
      </w:r>
      <w:r w:rsidRPr="009437DB">
        <w:rPr>
          <w:sz w:val="26"/>
          <w:szCs w:val="26"/>
        </w:rPr>
        <w:br/>
        <w:t>г. Москва, ул. Петровка, д. 19, стр. 6</w:t>
      </w:r>
    </w:p>
    <w:p w14:paraId="2D2577B5" w14:textId="63F767F8" w:rsidR="00EE7DE8" w:rsidRPr="009437DB" w:rsidRDefault="00EE7DE8" w:rsidP="008E699D">
      <w:pPr>
        <w:jc w:val="center"/>
        <w:rPr>
          <w:sz w:val="26"/>
          <w:szCs w:val="26"/>
        </w:rPr>
      </w:pPr>
      <w:proofErr w:type="gramStart"/>
      <w:r w:rsidRPr="009437DB">
        <w:rPr>
          <w:sz w:val="26"/>
          <w:szCs w:val="26"/>
        </w:rPr>
        <w:t>(Этап 1.</w:t>
      </w:r>
      <w:proofErr w:type="gramEnd"/>
      <w:r w:rsidRPr="009437DB">
        <w:rPr>
          <w:sz w:val="26"/>
          <w:szCs w:val="26"/>
        </w:rPr>
        <w:t xml:space="preserve"> </w:t>
      </w:r>
      <w:proofErr w:type="gramStart"/>
      <w:r w:rsidRPr="009437DB">
        <w:rPr>
          <w:sz w:val="26"/>
          <w:szCs w:val="26"/>
        </w:rPr>
        <w:t>Инженерное обследование строительных конструкций и инженерных систем.)</w:t>
      </w:r>
      <w:proofErr w:type="gramEnd"/>
    </w:p>
    <w:p w14:paraId="116E1C65" w14:textId="77777777" w:rsidR="00EE7DE8" w:rsidRPr="009437DB" w:rsidRDefault="00EE7DE8" w:rsidP="00EE7DE8">
      <w:pPr>
        <w:rPr>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7796"/>
      </w:tblGrid>
      <w:tr w:rsidR="00775990" w14:paraId="2369B5ED" w14:textId="77777777" w:rsidTr="0013628E">
        <w:trPr>
          <w:trHeight w:val="620"/>
        </w:trPr>
        <w:tc>
          <w:tcPr>
            <w:tcW w:w="2235" w:type="dxa"/>
            <w:tcBorders>
              <w:top w:val="single" w:sz="4" w:space="0" w:color="000000"/>
              <w:left w:val="single" w:sz="4" w:space="0" w:color="000000"/>
              <w:bottom w:val="single" w:sz="4" w:space="0" w:color="000000"/>
              <w:right w:val="single" w:sz="4" w:space="0" w:color="000000"/>
            </w:tcBorders>
          </w:tcPr>
          <w:p w14:paraId="1B6460CC" w14:textId="77777777" w:rsidR="00775990" w:rsidRDefault="00775990" w:rsidP="00775990">
            <w:pPr>
              <w:contextualSpacing/>
            </w:pPr>
            <w:r>
              <w:t>Место выполнения работ</w:t>
            </w:r>
          </w:p>
        </w:tc>
        <w:tc>
          <w:tcPr>
            <w:tcW w:w="7796" w:type="dxa"/>
            <w:tcBorders>
              <w:top w:val="single" w:sz="4" w:space="0" w:color="000000"/>
              <w:left w:val="single" w:sz="4" w:space="0" w:color="000000"/>
              <w:bottom w:val="single" w:sz="4" w:space="0" w:color="000000"/>
              <w:right w:val="single" w:sz="4" w:space="0" w:color="000000"/>
            </w:tcBorders>
          </w:tcPr>
          <w:p w14:paraId="74E229C7" w14:textId="77777777" w:rsidR="00775990" w:rsidRDefault="00775990" w:rsidP="00775990">
            <w:pPr>
              <w:contextualSpacing/>
              <w:jc w:val="both"/>
            </w:pPr>
            <w:r>
              <w:t>г. Москва, ул. Петровка, д.19, стр.6</w:t>
            </w:r>
          </w:p>
        </w:tc>
      </w:tr>
      <w:tr w:rsidR="00775990" w14:paraId="253E2C0A"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2974F7AD" w14:textId="77777777" w:rsidR="00775990" w:rsidRDefault="00775990" w:rsidP="00775990">
            <w:pPr>
              <w:contextualSpacing/>
            </w:pPr>
            <w:r>
              <w:t>Сроки выполнения работ</w:t>
            </w:r>
          </w:p>
        </w:tc>
        <w:tc>
          <w:tcPr>
            <w:tcW w:w="7796" w:type="dxa"/>
            <w:tcBorders>
              <w:top w:val="single" w:sz="4" w:space="0" w:color="000000"/>
              <w:left w:val="single" w:sz="4" w:space="0" w:color="000000"/>
              <w:bottom w:val="single" w:sz="4" w:space="0" w:color="000000"/>
              <w:right w:val="single" w:sz="4" w:space="0" w:color="000000"/>
            </w:tcBorders>
          </w:tcPr>
          <w:p w14:paraId="074E72A1" w14:textId="77777777" w:rsidR="00775990" w:rsidRDefault="00775990" w:rsidP="00775990">
            <w:pPr>
              <w:contextualSpacing/>
              <w:jc w:val="both"/>
            </w:pPr>
            <w:r>
              <w:t>С момента заключения Контракта, но не позднее «01» октября 2026 года включительно.</w:t>
            </w:r>
          </w:p>
          <w:p w14:paraId="6790489A" w14:textId="77777777" w:rsidR="00775990" w:rsidRDefault="00775990" w:rsidP="00775990">
            <w:pPr>
              <w:contextualSpacing/>
              <w:jc w:val="both"/>
            </w:pPr>
          </w:p>
        </w:tc>
      </w:tr>
      <w:tr w:rsidR="00775990" w14:paraId="459CBCBF"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5D2C4B48" w14:textId="77777777" w:rsidR="00775990" w:rsidRDefault="00775990" w:rsidP="00775990">
            <w:pPr>
              <w:contextualSpacing/>
            </w:pPr>
            <w:r>
              <w:t>Предмет контракта</w:t>
            </w:r>
          </w:p>
        </w:tc>
        <w:tc>
          <w:tcPr>
            <w:tcW w:w="7796" w:type="dxa"/>
            <w:tcBorders>
              <w:top w:val="single" w:sz="4" w:space="0" w:color="000000"/>
              <w:left w:val="single" w:sz="4" w:space="0" w:color="000000"/>
              <w:bottom w:val="single" w:sz="4" w:space="0" w:color="000000"/>
              <w:right w:val="single" w:sz="4" w:space="0" w:color="000000"/>
            </w:tcBorders>
          </w:tcPr>
          <w:p w14:paraId="0750E639" w14:textId="77777777" w:rsidR="00775990" w:rsidRDefault="00775990" w:rsidP="00775990">
            <w:pPr>
              <w:pStyle w:val="a3"/>
              <w:spacing w:line="240" w:lineRule="auto"/>
              <w:ind w:firstLine="0"/>
              <w:contextualSpacing/>
              <w:rPr>
                <w:rFonts w:ascii="Times New Roman" w:hAnsi="Times New Roman"/>
                <w:sz w:val="24"/>
              </w:rPr>
            </w:pPr>
            <w:proofErr w:type="gramStart"/>
            <w:r>
              <w:rPr>
                <w:rFonts w:ascii="Times New Roman" w:hAnsi="Times New Roman"/>
                <w:sz w:val="24"/>
              </w:rPr>
              <w:t>Выполнение работ по разработке проектной документации на капитальный ремонт помещений занимаемых Тверской межрайонной прокуратурой, в здании по адресу: г. Москва, ул. Петровка, д. 19, стр. 6 (Этап 2.</w:t>
            </w:r>
            <w:proofErr w:type="gramEnd"/>
            <w:r>
              <w:rPr>
                <w:rFonts w:ascii="Times New Roman" w:hAnsi="Times New Roman"/>
                <w:sz w:val="24"/>
              </w:rPr>
              <w:t xml:space="preserve"> </w:t>
            </w:r>
            <w:proofErr w:type="gramStart"/>
            <w:r>
              <w:rPr>
                <w:rFonts w:ascii="Times New Roman" w:hAnsi="Times New Roman"/>
                <w:sz w:val="24"/>
              </w:rPr>
              <w:t>Лазерное сканирование  внутренних помещений.)</w:t>
            </w:r>
            <w:proofErr w:type="gramEnd"/>
          </w:p>
        </w:tc>
      </w:tr>
      <w:tr w:rsidR="00775990" w14:paraId="091666C0" w14:textId="77777777" w:rsidTr="0013628E">
        <w:trPr>
          <w:trHeight w:val="309"/>
        </w:trPr>
        <w:tc>
          <w:tcPr>
            <w:tcW w:w="2235" w:type="dxa"/>
            <w:tcBorders>
              <w:top w:val="single" w:sz="4" w:space="0" w:color="000000"/>
              <w:left w:val="single" w:sz="4" w:space="0" w:color="000000"/>
              <w:bottom w:val="single" w:sz="4" w:space="0" w:color="000000"/>
              <w:right w:val="single" w:sz="4" w:space="0" w:color="000000"/>
            </w:tcBorders>
          </w:tcPr>
          <w:p w14:paraId="2901D364" w14:textId="77777777" w:rsidR="00775990" w:rsidRDefault="00775990" w:rsidP="00775990">
            <w:pPr>
              <w:contextualSpacing/>
            </w:pPr>
            <w:r>
              <w:t>Объект</w:t>
            </w:r>
          </w:p>
        </w:tc>
        <w:tc>
          <w:tcPr>
            <w:tcW w:w="7796" w:type="dxa"/>
            <w:tcBorders>
              <w:top w:val="single" w:sz="4" w:space="0" w:color="000000"/>
              <w:left w:val="single" w:sz="4" w:space="0" w:color="000000"/>
              <w:bottom w:val="single" w:sz="4" w:space="0" w:color="000000"/>
              <w:right w:val="single" w:sz="4" w:space="0" w:color="000000"/>
            </w:tcBorders>
            <w:vAlign w:val="center"/>
          </w:tcPr>
          <w:p w14:paraId="46175B4D" w14:textId="77777777" w:rsidR="00775990" w:rsidRDefault="00775990" w:rsidP="00775990">
            <w:pPr>
              <w:contextualSpacing/>
              <w:jc w:val="both"/>
            </w:pPr>
            <w:r>
              <w:t>Помещения в здании, расположенном по адресу: г. Москва, ул. Петровка, д.19, стр.</w:t>
            </w:r>
            <w:proofErr w:type="gramStart"/>
            <w:r>
              <w:t>6</w:t>
            </w:r>
            <w:proofErr w:type="gramEnd"/>
            <w:r>
              <w:t xml:space="preserve"> в том числе системы и сети инженерно-технического обеспечения указанных помещений.</w:t>
            </w:r>
          </w:p>
        </w:tc>
      </w:tr>
      <w:tr w:rsidR="00775990" w14:paraId="5BC18904" w14:textId="77777777" w:rsidTr="0013628E">
        <w:trPr>
          <w:trHeight w:val="314"/>
        </w:trPr>
        <w:tc>
          <w:tcPr>
            <w:tcW w:w="2235" w:type="dxa"/>
            <w:tcBorders>
              <w:top w:val="single" w:sz="4" w:space="0" w:color="000000"/>
              <w:left w:val="single" w:sz="4" w:space="0" w:color="000000"/>
              <w:bottom w:val="single" w:sz="4" w:space="0" w:color="000000"/>
              <w:right w:val="single" w:sz="4" w:space="0" w:color="000000"/>
            </w:tcBorders>
          </w:tcPr>
          <w:p w14:paraId="3B709C0E" w14:textId="77777777" w:rsidR="00775990" w:rsidRDefault="00775990" w:rsidP="00775990">
            <w:pPr>
              <w:contextualSpacing/>
            </w:pPr>
            <w:r>
              <w:t>Назначение объекта</w:t>
            </w:r>
          </w:p>
        </w:tc>
        <w:tc>
          <w:tcPr>
            <w:tcW w:w="7796" w:type="dxa"/>
            <w:tcBorders>
              <w:top w:val="single" w:sz="4" w:space="0" w:color="000000"/>
              <w:left w:val="single" w:sz="4" w:space="0" w:color="000000"/>
              <w:bottom w:val="single" w:sz="4" w:space="0" w:color="000000"/>
              <w:right w:val="single" w:sz="4" w:space="0" w:color="000000"/>
            </w:tcBorders>
          </w:tcPr>
          <w:p w14:paraId="6A1FA9CA" w14:textId="77777777" w:rsidR="00775990" w:rsidRDefault="00775990" w:rsidP="00775990">
            <w:pPr>
              <w:contextualSpacing/>
              <w:jc w:val="both"/>
            </w:pPr>
            <w:r>
              <w:t>Административное здание</w:t>
            </w:r>
          </w:p>
        </w:tc>
      </w:tr>
      <w:tr w:rsidR="00775990" w14:paraId="1D5A61D8" w14:textId="77777777" w:rsidTr="0013628E">
        <w:trPr>
          <w:trHeight w:val="314"/>
        </w:trPr>
        <w:tc>
          <w:tcPr>
            <w:tcW w:w="2235" w:type="dxa"/>
            <w:tcBorders>
              <w:top w:val="single" w:sz="4" w:space="0" w:color="000000"/>
              <w:left w:val="single" w:sz="4" w:space="0" w:color="000000"/>
              <w:bottom w:val="single" w:sz="4" w:space="0" w:color="000000"/>
              <w:right w:val="single" w:sz="4" w:space="0" w:color="000000"/>
            </w:tcBorders>
          </w:tcPr>
          <w:p w14:paraId="2AB2481B" w14:textId="77777777" w:rsidR="00775990" w:rsidRDefault="00775990" w:rsidP="00775990">
            <w:pPr>
              <w:contextualSpacing/>
            </w:pPr>
            <w:r>
              <w:t>Технические характеристики здания</w:t>
            </w:r>
          </w:p>
        </w:tc>
        <w:tc>
          <w:tcPr>
            <w:tcW w:w="7796" w:type="dxa"/>
            <w:tcBorders>
              <w:top w:val="single" w:sz="4" w:space="0" w:color="000000"/>
              <w:left w:val="single" w:sz="4" w:space="0" w:color="000000"/>
              <w:bottom w:val="single" w:sz="4" w:space="0" w:color="000000"/>
              <w:right w:val="single" w:sz="4" w:space="0" w:color="000000"/>
            </w:tcBorders>
          </w:tcPr>
          <w:p w14:paraId="1484EBA2" w14:textId="77777777" w:rsidR="00775990" w:rsidRDefault="00775990" w:rsidP="00775990">
            <w:pPr>
              <w:contextualSpacing/>
              <w:jc w:val="both"/>
            </w:pPr>
            <w:r>
              <w:t>Здание постройки: 1917 года.</w:t>
            </w:r>
          </w:p>
          <w:p w14:paraId="4A5065B1" w14:textId="77777777" w:rsidR="00775990" w:rsidRDefault="00775990" w:rsidP="00775990">
            <w:pPr>
              <w:contextualSpacing/>
              <w:jc w:val="both"/>
            </w:pPr>
            <w:r>
              <w:t xml:space="preserve">Площадь занимаемых помещений 465,3 </w:t>
            </w:r>
            <w:proofErr w:type="spellStart"/>
            <w:r>
              <w:t>кв.м</w:t>
            </w:r>
            <w:proofErr w:type="spellEnd"/>
            <w:r>
              <w:t>.</w:t>
            </w:r>
          </w:p>
          <w:p w14:paraId="095A07DA" w14:textId="77777777" w:rsidR="00775990" w:rsidRDefault="00775990" w:rsidP="00775990">
            <w:pPr>
              <w:contextualSpacing/>
              <w:jc w:val="both"/>
            </w:pPr>
            <w:r>
              <w:t>Перекрытия: железобетонные.</w:t>
            </w:r>
          </w:p>
          <w:p w14:paraId="5DEBF3C9" w14:textId="77777777" w:rsidR="00775990" w:rsidRDefault="00775990" w:rsidP="00775990">
            <w:pPr>
              <w:contextualSpacing/>
              <w:jc w:val="both"/>
            </w:pPr>
            <w:r>
              <w:t>Фасад: кирпичная кладка окрашенная.</w:t>
            </w:r>
          </w:p>
          <w:p w14:paraId="3FF44BB3" w14:textId="77777777" w:rsidR="00775990" w:rsidRDefault="00775990" w:rsidP="00775990">
            <w:pPr>
              <w:contextualSpacing/>
              <w:jc w:val="both"/>
            </w:pPr>
            <w:r>
              <w:t>Перегородки: кирпичные.</w:t>
            </w:r>
          </w:p>
          <w:p w14:paraId="1A08D82A" w14:textId="77777777" w:rsidR="00775990" w:rsidRDefault="00775990" w:rsidP="00775990">
            <w:pPr>
              <w:contextualSpacing/>
              <w:jc w:val="both"/>
            </w:pPr>
            <w:r>
              <w:t>Крыша: скатная металлическая.</w:t>
            </w:r>
          </w:p>
          <w:p w14:paraId="60597755" w14:textId="77777777" w:rsidR="00775990" w:rsidRDefault="00775990" w:rsidP="00775990">
            <w:pPr>
              <w:contextualSpacing/>
              <w:jc w:val="both"/>
            </w:pPr>
            <w:r>
              <w:t xml:space="preserve">Полы: </w:t>
            </w:r>
            <w:proofErr w:type="spellStart"/>
            <w:r>
              <w:t>ламинат</w:t>
            </w:r>
            <w:proofErr w:type="spellEnd"/>
            <w:r>
              <w:t>, линолеум, плиточные.</w:t>
            </w:r>
          </w:p>
          <w:p w14:paraId="6343DAEF" w14:textId="77777777" w:rsidR="00775990" w:rsidRDefault="00775990" w:rsidP="00775990">
            <w:pPr>
              <w:contextualSpacing/>
              <w:jc w:val="both"/>
            </w:pPr>
            <w:r>
              <w:t>Окна: деревянные, ПВХ-профиля.</w:t>
            </w:r>
          </w:p>
          <w:p w14:paraId="3D32E19C" w14:textId="77777777" w:rsidR="00775990" w:rsidRDefault="00775990" w:rsidP="00775990">
            <w:pPr>
              <w:contextualSpacing/>
              <w:jc w:val="both"/>
            </w:pPr>
            <w:r>
              <w:t xml:space="preserve">Внутренняя отделка: штукатурка, окраска, плитка, </w:t>
            </w:r>
            <w:proofErr w:type="spellStart"/>
            <w:r>
              <w:t>стеклообои</w:t>
            </w:r>
            <w:proofErr w:type="spellEnd"/>
            <w:r>
              <w:t xml:space="preserve"> под покраску, МДФ-панели.</w:t>
            </w:r>
          </w:p>
          <w:p w14:paraId="6405EEE4" w14:textId="77777777" w:rsidR="00775990" w:rsidRDefault="00775990" w:rsidP="00775990">
            <w:pPr>
              <w:contextualSpacing/>
              <w:jc w:val="both"/>
            </w:pPr>
            <w:r>
              <w:t xml:space="preserve">Системы и сети инженерно-технического обеспечения: </w:t>
            </w:r>
          </w:p>
          <w:p w14:paraId="52AA9D22" w14:textId="77777777" w:rsidR="00775990" w:rsidRDefault="00775990" w:rsidP="00775990">
            <w:pPr>
              <w:contextualSpacing/>
              <w:jc w:val="both"/>
            </w:pPr>
            <w:r>
              <w:t>система отопления, система электроснабжения, система ГВС, система ХВС, система пожарной сигнализации, кнопка тревожной сигнализации.</w:t>
            </w:r>
          </w:p>
          <w:p w14:paraId="765B084D" w14:textId="77777777" w:rsidR="00775990" w:rsidRDefault="00775990" w:rsidP="00775990">
            <w:pPr>
              <w:contextualSpacing/>
              <w:jc w:val="both"/>
            </w:pPr>
            <w:r>
              <w:t>Приведенные в данном пункте параметры могут уточняться по результатам обследования помещения.</w:t>
            </w:r>
          </w:p>
        </w:tc>
      </w:tr>
      <w:tr w:rsidR="00775990" w14:paraId="1A648E89" w14:textId="77777777" w:rsidTr="0013628E">
        <w:trPr>
          <w:trHeight w:val="331"/>
        </w:trPr>
        <w:tc>
          <w:tcPr>
            <w:tcW w:w="2235" w:type="dxa"/>
            <w:tcBorders>
              <w:top w:val="single" w:sz="4" w:space="0" w:color="000000"/>
              <w:left w:val="single" w:sz="4" w:space="0" w:color="000000"/>
              <w:bottom w:val="single" w:sz="4" w:space="0" w:color="000000"/>
              <w:right w:val="single" w:sz="4" w:space="0" w:color="000000"/>
            </w:tcBorders>
          </w:tcPr>
          <w:p w14:paraId="2F68564A" w14:textId="77777777" w:rsidR="00775990" w:rsidRDefault="00775990" w:rsidP="00775990">
            <w:pPr>
              <w:contextualSpacing/>
            </w:pPr>
            <w:r>
              <w:t>Основные нормативно-технические документы, соблюдение требований, которых обязательно в ходе исполнения условий Контракта</w:t>
            </w:r>
          </w:p>
        </w:tc>
        <w:tc>
          <w:tcPr>
            <w:tcW w:w="7796" w:type="dxa"/>
            <w:tcBorders>
              <w:top w:val="single" w:sz="4" w:space="0" w:color="000000"/>
              <w:left w:val="single" w:sz="4" w:space="0" w:color="000000"/>
              <w:bottom w:val="single" w:sz="4" w:space="0" w:color="000000"/>
              <w:right w:val="single" w:sz="4" w:space="0" w:color="000000"/>
            </w:tcBorders>
          </w:tcPr>
          <w:p w14:paraId="50C31EE9" w14:textId="77777777" w:rsidR="00775990" w:rsidRDefault="00775990" w:rsidP="00775990">
            <w:pPr>
              <w:contextualSpacing/>
              <w:jc w:val="both"/>
            </w:pPr>
            <w:proofErr w:type="gramStart"/>
            <w:r>
              <w:t xml:space="preserve">Подрядчик обязан руководствоваться и строго соблюдать требования законодательства, нормативных и нормативно-технических документов, действующих правил, санитарных норм и правил, стандартов, приказов и указаний Генеральной прокуратуры, прокуратуры г. Москвы и иных документов, действующих на территории Российской Федерации, с учетом замечаний и предложений органов государственной жилищной инспекции, Бюро технической инвентаризации (БТИ), </w:t>
            </w:r>
            <w:proofErr w:type="spellStart"/>
            <w:r>
              <w:t>Госэнергонадзора</w:t>
            </w:r>
            <w:proofErr w:type="spellEnd"/>
            <w:r>
              <w:t>, Государственной противопожарной службы, Государственной санитарно-эпидемиологической службы, в том числе:</w:t>
            </w:r>
            <w:proofErr w:type="gramEnd"/>
          </w:p>
          <w:p w14:paraId="6885BC2A" w14:textId="77777777" w:rsidR="00775990" w:rsidRDefault="00775990" w:rsidP="00775990">
            <w:pPr>
              <w:contextualSpacing/>
              <w:jc w:val="both"/>
            </w:pPr>
            <w:r>
              <w:t>Федерального закона от 29.12.2004 № 190-ФЗ «Градостроительный кодекс Российской Федерации»;</w:t>
            </w:r>
          </w:p>
          <w:p w14:paraId="6D908A32" w14:textId="77777777" w:rsidR="00775990" w:rsidRDefault="00775990" w:rsidP="00775990">
            <w:pPr>
              <w:contextualSpacing/>
              <w:jc w:val="both"/>
            </w:pPr>
            <w:r>
              <w:t xml:space="preserve">Федерального закона от 30.12.2009 № 384-ФЗ «Технический регламент о </w:t>
            </w:r>
            <w:r>
              <w:lastRenderedPageBreak/>
              <w:t>безопасности зданий и сооружений»;</w:t>
            </w:r>
          </w:p>
          <w:p w14:paraId="5D12926E" w14:textId="77777777" w:rsidR="00775990" w:rsidRDefault="00775990" w:rsidP="00775990">
            <w:pPr>
              <w:contextualSpacing/>
              <w:jc w:val="both"/>
            </w:pPr>
            <w:r>
              <w:t>Федерального закона от 22.07.2008 № 123-ФЗ «Технический регламент о требованиях пожарной безопасности»;</w:t>
            </w:r>
          </w:p>
          <w:p w14:paraId="2C885FF4" w14:textId="77777777" w:rsidR="00775990" w:rsidRPr="00A81268" w:rsidRDefault="00775990" w:rsidP="00775990">
            <w:pPr>
              <w:contextualSpacing/>
              <w:jc w:val="both"/>
            </w:pPr>
            <w:r>
              <w:t xml:space="preserve">Федерального закона от 23.11.2009 № 261-ФЗ «Об энергосбережении и о </w:t>
            </w:r>
            <w:r w:rsidRPr="00A81268">
              <w:t>повышении энергетической эффективности, и о внесении изменений в отдельные законодательные акты Российской Федерации»;</w:t>
            </w:r>
          </w:p>
          <w:p w14:paraId="06D5CCE4" w14:textId="77777777" w:rsidR="00775990" w:rsidRDefault="00775990" w:rsidP="00775990">
            <w:pPr>
              <w:contextualSpacing/>
              <w:jc w:val="both"/>
            </w:pPr>
            <w:r w:rsidRPr="00A81268">
              <w:t>Федерального закона  от 10.01.2002 № 7-ФЗ «Об охране окружающей среды»;</w:t>
            </w:r>
          </w:p>
          <w:p w14:paraId="5321F19D" w14:textId="77777777" w:rsidR="00775990" w:rsidRDefault="00775990" w:rsidP="00775990">
            <w:pPr>
              <w:contextualSpacing/>
              <w:jc w:val="both"/>
            </w:pPr>
            <w:r>
              <w:t>Федерального закона от 7.07.2003 № 126-ФЗ «О связи»;</w:t>
            </w:r>
          </w:p>
          <w:p w14:paraId="583EE302" w14:textId="77777777" w:rsidR="00775990" w:rsidRDefault="00775990" w:rsidP="00775990">
            <w:pPr>
              <w:contextualSpacing/>
              <w:jc w:val="both"/>
            </w:pPr>
            <w:r>
              <w:t>Федерального закона от 07.12.2011 № 416-ФЗ «О Водоснабжении и водоотведении»;</w:t>
            </w:r>
          </w:p>
          <w:p w14:paraId="7F97AECC" w14:textId="77777777" w:rsidR="00775990" w:rsidRDefault="00775990" w:rsidP="00775990">
            <w:pPr>
              <w:contextualSpacing/>
              <w:jc w:val="both"/>
            </w:pPr>
            <w:r>
              <w:t>Постановления Правительства Российской Федерации от 21.06.2010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14:paraId="7919B799" w14:textId="77777777" w:rsidR="00775990" w:rsidRDefault="00775990" w:rsidP="00775990">
            <w:pPr>
              <w:contextualSpacing/>
              <w:jc w:val="both"/>
            </w:pPr>
            <w:r>
              <w:t>Постановления Правительства Российской Федерации от 31.12.2009</w:t>
            </w:r>
            <w:r>
              <w:br/>
              <w:t>№ 1222 «О видах и характеристиках товаров, информация о классе энергетической эффективности, которых должна содержаться в технической документации, прилагаемой к этим товарам, в их маркировке, на их этикетках, и принципах правил определения производителями, импортерами класса энергетической эффективности товара»;</w:t>
            </w:r>
          </w:p>
          <w:p w14:paraId="6AA57392" w14:textId="77777777" w:rsidR="00775990" w:rsidRDefault="00775990" w:rsidP="00775990">
            <w:pPr>
              <w:contextualSpacing/>
              <w:jc w:val="both"/>
            </w:pPr>
            <w:r>
              <w:t>Постановления Правительства Российской Федерации от 16.02.2008 № 87 «О составе разделов проектной документации и требованиях к их содержанию»;</w:t>
            </w:r>
          </w:p>
          <w:p w14:paraId="684FA624" w14:textId="77777777" w:rsidR="00775990" w:rsidRDefault="00775990" w:rsidP="00775990">
            <w:pPr>
              <w:contextualSpacing/>
              <w:jc w:val="both"/>
            </w:pPr>
            <w:r>
              <w:t>Постановления Правительства Российской Федерации от 4.09.2013 №776 «Об утверждении правил организации коммерческого учета воды, сточных вод»;</w:t>
            </w:r>
          </w:p>
          <w:p w14:paraId="52A5A7D1" w14:textId="77777777" w:rsidR="00775990" w:rsidRDefault="00775990" w:rsidP="00775990">
            <w:pPr>
              <w:contextualSpacing/>
              <w:jc w:val="both"/>
            </w:pPr>
            <w:r>
              <w:t>Постановления Правительства Российской Федерации от 12.11.2016 №1159 «О критериях экономической эффективности проектной документации»;</w:t>
            </w:r>
          </w:p>
          <w:p w14:paraId="3823D69E" w14:textId="77777777" w:rsidR="00775990" w:rsidRDefault="00131727" w:rsidP="00775990">
            <w:pPr>
              <w:contextualSpacing/>
              <w:jc w:val="both"/>
              <w:rPr>
                <w:spacing w:val="-2"/>
              </w:rPr>
            </w:pPr>
            <w:hyperlink r:id="rId13" w:history="1">
              <w:r w:rsidR="00775990">
                <w:rPr>
                  <w:spacing w:val="-2"/>
                </w:rPr>
                <w:t>Постановление</w:t>
              </w:r>
            </w:hyperlink>
            <w:r w:rsidR="00775990">
              <w:rPr>
                <w:spacing w:val="-2"/>
              </w:rPr>
              <w:t xml:space="preserve">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14:paraId="51ED2F22" w14:textId="77777777" w:rsidR="00775990" w:rsidRDefault="00775990" w:rsidP="00775990">
            <w:pPr>
              <w:contextualSpacing/>
              <w:jc w:val="both"/>
              <w:rPr>
                <w:spacing w:val="-2"/>
              </w:rPr>
            </w:pPr>
            <w:proofErr w:type="gramStart"/>
            <w:r>
              <w:rPr>
                <w:spacing w:val="-2"/>
              </w:rPr>
              <w:t>ТР</w:t>
            </w:r>
            <w:proofErr w:type="gramEnd"/>
            <w:r>
              <w:rPr>
                <w:spacing w:val="-2"/>
              </w:rPr>
              <w:t xml:space="preserve"> ТС 004/2011. «Технический регламент Таможенного Союза. О безопасности низковольтного оборудования» (Вместе с «Перечнем низковольтного оборудования, подлежащего подтверждению соответствия в форме сертификации...»), утвержден 16.08.2011 Решением 768 Комиссии Таможенного союза;</w:t>
            </w:r>
          </w:p>
          <w:p w14:paraId="13360CFC" w14:textId="77777777" w:rsidR="00775990" w:rsidRDefault="00775990" w:rsidP="00775990">
            <w:pPr>
              <w:contextualSpacing/>
              <w:jc w:val="both"/>
              <w:rPr>
                <w:spacing w:val="-2"/>
              </w:rPr>
            </w:pPr>
            <w:r>
              <w:rPr>
                <w:spacing w:val="-2"/>
              </w:rPr>
              <w:t xml:space="preserve">Приказ Минэнерго России от 30.06.2003 № 280 «Об утверждении Инструкции по устройству </w:t>
            </w:r>
            <w:proofErr w:type="spellStart"/>
            <w:r>
              <w:rPr>
                <w:spacing w:val="-2"/>
              </w:rPr>
              <w:t>молниезащиты</w:t>
            </w:r>
            <w:proofErr w:type="spellEnd"/>
            <w:r>
              <w:rPr>
                <w:spacing w:val="-2"/>
              </w:rPr>
              <w:t xml:space="preserve"> зданий, сооружений и промышленных коммуникаций» (СО 153-34.21.122-2003);</w:t>
            </w:r>
          </w:p>
          <w:p w14:paraId="1B9CED06" w14:textId="77777777" w:rsidR="00775990" w:rsidRDefault="00775990" w:rsidP="00775990">
            <w:pPr>
              <w:contextualSpacing/>
              <w:jc w:val="both"/>
            </w:pPr>
            <w:r>
              <w:t>Постановление Госстроя Российской Федерации № 170 «Об утверждении правил и норм технической эксплуатации жилищного фонда»;</w:t>
            </w:r>
          </w:p>
          <w:p w14:paraId="6E3DD1F9" w14:textId="77777777" w:rsidR="00775990" w:rsidRDefault="00775990" w:rsidP="00775990">
            <w:pPr>
              <w:contextualSpacing/>
              <w:jc w:val="both"/>
            </w:pPr>
            <w:r>
              <w:t>Приказ Минстроя России от 05.06.2019 № 326/</w:t>
            </w:r>
            <w:proofErr w:type="spellStart"/>
            <w:proofErr w:type="gramStart"/>
            <w:r>
              <w:t>пр</w:t>
            </w:r>
            <w:proofErr w:type="spellEnd"/>
            <w:proofErr w:type="gramEnd"/>
            <w:r>
              <w:t xml:space="preserve"> «Об утверждении Методики расчета индексов изменения сметной стоимости строительства»;</w:t>
            </w:r>
          </w:p>
          <w:p w14:paraId="54AD32A5" w14:textId="77777777" w:rsidR="00775990" w:rsidRDefault="00775990" w:rsidP="00775990">
            <w:pPr>
              <w:contextualSpacing/>
              <w:jc w:val="both"/>
            </w:pPr>
            <w:r>
              <w:t>Приказ Минстроя от 05.08.2014 №437\</w:t>
            </w:r>
            <w:proofErr w:type="spellStart"/>
            <w:proofErr w:type="gramStart"/>
            <w:r>
              <w:t>пр</w:t>
            </w:r>
            <w:proofErr w:type="spellEnd"/>
            <w:proofErr w:type="gramEnd"/>
            <w:r>
              <w:t xml:space="preserve"> «Об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показателей технико-экономического состояния систем водоснабжения и водоотведения, </w:t>
            </w:r>
            <w:r>
              <w:lastRenderedPageBreak/>
              <w:t>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w:t>
            </w:r>
          </w:p>
          <w:p w14:paraId="137CC115" w14:textId="77777777" w:rsidR="00775990" w:rsidRDefault="00775990" w:rsidP="00775990">
            <w:pPr>
              <w:contextualSpacing/>
              <w:jc w:val="both"/>
            </w:pPr>
            <w:r>
              <w:t>СП 73.13330.2016 «Внутренние санитарно-технические системы зданий. Актуализированная редакция СНиП 3.05.01-85»;</w:t>
            </w:r>
          </w:p>
          <w:p w14:paraId="3407EDA4" w14:textId="77777777" w:rsidR="00775990" w:rsidRDefault="00775990" w:rsidP="00775990">
            <w:pPr>
              <w:contextualSpacing/>
              <w:jc w:val="both"/>
              <w:rPr>
                <w:spacing w:val="-2"/>
              </w:rPr>
            </w:pPr>
            <w:r>
              <w:rPr>
                <w:spacing w:val="-2"/>
              </w:rPr>
              <w:t xml:space="preserve">СП 60.13330.2016. Свод правил. «Отопление, вентиляция и кондиционирование воздуха. Актуализированная редакция </w:t>
            </w:r>
            <w:r>
              <w:rPr>
                <w:spacing w:val="-2"/>
              </w:rPr>
              <w:br/>
              <w:t>СНиП 41-01-2003», утвержден приказом Минстроя России от 16.12.2016 №968/</w:t>
            </w:r>
            <w:proofErr w:type="spellStart"/>
            <w:proofErr w:type="gramStart"/>
            <w:r>
              <w:rPr>
                <w:spacing w:val="-2"/>
              </w:rPr>
              <w:t>пр</w:t>
            </w:r>
            <w:proofErr w:type="spellEnd"/>
            <w:proofErr w:type="gramEnd"/>
            <w:r>
              <w:rPr>
                <w:spacing w:val="-2"/>
              </w:rPr>
              <w:t>;</w:t>
            </w:r>
          </w:p>
          <w:p w14:paraId="2F346A18" w14:textId="77777777" w:rsidR="00775990" w:rsidRDefault="00775990" w:rsidP="00775990">
            <w:pPr>
              <w:contextualSpacing/>
              <w:jc w:val="both"/>
              <w:rPr>
                <w:spacing w:val="-2"/>
              </w:rPr>
            </w:pPr>
            <w:r>
              <w:rPr>
                <w:spacing w:val="-2"/>
              </w:rPr>
              <w:t>СП 7.13130.2013. Свод правил «Отопление, вентиляция и кондиционирование. Требования пожарной безопасности», утвержден приказом МЧС России от 21.02.2013 №116;</w:t>
            </w:r>
          </w:p>
          <w:p w14:paraId="08D6F96F" w14:textId="77777777" w:rsidR="00775990" w:rsidRDefault="00775990" w:rsidP="00775990">
            <w:pPr>
              <w:contextualSpacing/>
              <w:jc w:val="both"/>
            </w:pPr>
            <w:r>
              <w:t xml:space="preserve">СП 61.13330.2012 СНиП 41.03-2003 </w:t>
            </w:r>
            <w:r>
              <w:rPr>
                <w:spacing w:val="-2"/>
              </w:rPr>
              <w:t xml:space="preserve">Свод правил. </w:t>
            </w:r>
            <w:r>
              <w:t xml:space="preserve"> «Тепловая изоляция оборудования и трубопроводов»;</w:t>
            </w:r>
          </w:p>
          <w:p w14:paraId="3A2BBB37" w14:textId="77777777" w:rsidR="00775990" w:rsidRDefault="00775990" w:rsidP="00775990">
            <w:pPr>
              <w:contextualSpacing/>
              <w:jc w:val="both"/>
            </w:pPr>
            <w:r>
              <w:t xml:space="preserve">СП 50.13330.2012 </w:t>
            </w:r>
            <w:r>
              <w:rPr>
                <w:spacing w:val="-2"/>
              </w:rPr>
              <w:t xml:space="preserve">Свод правил. </w:t>
            </w:r>
            <w:r>
              <w:t xml:space="preserve"> «Тепловая защита зданий»;</w:t>
            </w:r>
          </w:p>
          <w:p w14:paraId="3ABA070C" w14:textId="77777777" w:rsidR="00775990" w:rsidRDefault="00775990" w:rsidP="00775990">
            <w:pPr>
              <w:contextualSpacing/>
              <w:jc w:val="both"/>
              <w:rPr>
                <w:spacing w:val="-2"/>
              </w:rPr>
            </w:pPr>
            <w:r>
              <w:rPr>
                <w:spacing w:val="-2"/>
              </w:rPr>
              <w:t xml:space="preserve">СП 124.13330.2012. Свод правил. «Тепловые сети. Актуализированная редакция СНиП 41-02-2003», утвержден приказом </w:t>
            </w:r>
            <w:proofErr w:type="spellStart"/>
            <w:r>
              <w:rPr>
                <w:spacing w:val="-2"/>
              </w:rPr>
              <w:t>Минрегиона</w:t>
            </w:r>
            <w:proofErr w:type="spellEnd"/>
            <w:r>
              <w:rPr>
                <w:spacing w:val="-2"/>
              </w:rPr>
              <w:t xml:space="preserve"> России от 30.06.2012 № 280;</w:t>
            </w:r>
          </w:p>
          <w:p w14:paraId="0DAD1794" w14:textId="77777777" w:rsidR="00775990" w:rsidRDefault="00775990" w:rsidP="00775990">
            <w:pPr>
              <w:contextualSpacing/>
              <w:jc w:val="both"/>
            </w:pPr>
            <w:r>
              <w:t xml:space="preserve">СП 31-110-2003 </w:t>
            </w:r>
            <w:r>
              <w:rPr>
                <w:spacing w:val="-2"/>
              </w:rPr>
              <w:t xml:space="preserve">Свод правил. </w:t>
            </w:r>
            <w:r>
              <w:t xml:space="preserve"> «Электроустановки жилых и общественных зданий. Правила проектирование и монтаж»;</w:t>
            </w:r>
          </w:p>
          <w:p w14:paraId="446E2F6E" w14:textId="77777777" w:rsidR="00775990" w:rsidRDefault="00775990" w:rsidP="00775990">
            <w:pPr>
              <w:contextualSpacing/>
              <w:jc w:val="both"/>
            </w:pPr>
            <w:r>
              <w:t xml:space="preserve">СП 52.13330.2016 </w:t>
            </w:r>
            <w:r>
              <w:rPr>
                <w:spacing w:val="-2"/>
              </w:rPr>
              <w:t xml:space="preserve">Свод правил. </w:t>
            </w:r>
            <w:r>
              <w:t xml:space="preserve"> «Естественное и искусственное освещение»;</w:t>
            </w:r>
          </w:p>
          <w:p w14:paraId="521E5E4F" w14:textId="77777777" w:rsidR="00775990" w:rsidRDefault="00775990" w:rsidP="00775990">
            <w:pPr>
              <w:contextualSpacing/>
              <w:jc w:val="both"/>
            </w:pPr>
            <w:r>
              <w:t>СП 76.13330.2016 Свод</w:t>
            </w:r>
            <w:r>
              <w:rPr>
                <w:spacing w:val="-2"/>
              </w:rPr>
              <w:t xml:space="preserve"> правил. </w:t>
            </w:r>
            <w:r>
              <w:t>«Электротехнические устройства»;</w:t>
            </w:r>
          </w:p>
          <w:p w14:paraId="7214E43F" w14:textId="77777777" w:rsidR="00775990" w:rsidRDefault="00775990" w:rsidP="00775990">
            <w:pPr>
              <w:contextualSpacing/>
              <w:jc w:val="both"/>
            </w:pPr>
            <w:r>
              <w:t xml:space="preserve">СП 41-105-2002 </w:t>
            </w:r>
            <w:r>
              <w:rPr>
                <w:spacing w:val="-2"/>
              </w:rPr>
              <w:t xml:space="preserve">Свод правил. </w:t>
            </w:r>
            <w:r>
              <w:t xml:space="preserve">«Проектирование и строительство тепловых сетей </w:t>
            </w:r>
            <w:proofErr w:type="spellStart"/>
            <w:r>
              <w:t>бесканальной</w:t>
            </w:r>
            <w:proofErr w:type="spellEnd"/>
            <w:r>
              <w:t xml:space="preserve"> прокладки из стальных труб с индустриальной тепловой изоляцией из </w:t>
            </w:r>
            <w:proofErr w:type="spellStart"/>
            <w:r>
              <w:t>пенополиуритана</w:t>
            </w:r>
            <w:proofErr w:type="spellEnd"/>
            <w:r>
              <w:t xml:space="preserve"> в полиэтиленовой оболочке»;</w:t>
            </w:r>
          </w:p>
          <w:p w14:paraId="26854624" w14:textId="77777777" w:rsidR="00775990" w:rsidRDefault="00775990" w:rsidP="00775990">
            <w:pPr>
              <w:contextualSpacing/>
              <w:jc w:val="both"/>
              <w:rPr>
                <w:spacing w:val="-2"/>
              </w:rPr>
            </w:pPr>
            <w:r>
              <w:rPr>
                <w:spacing w:val="-2"/>
              </w:rPr>
              <w:t>СП 131.13330.2020. Свод правил. Строительная климатология. СНиП 23-01-99*(утв. и введен в действие Приказом Минстроя России от 24.12.2020 N 859/</w:t>
            </w:r>
            <w:proofErr w:type="spellStart"/>
            <w:proofErr w:type="gramStart"/>
            <w:r>
              <w:rPr>
                <w:spacing w:val="-2"/>
              </w:rPr>
              <w:t>пр</w:t>
            </w:r>
            <w:proofErr w:type="spellEnd"/>
            <w:proofErr w:type="gramEnd"/>
            <w:r>
              <w:rPr>
                <w:spacing w:val="-2"/>
              </w:rPr>
              <w:t>) (ред. от 30.05.2022);</w:t>
            </w:r>
          </w:p>
          <w:p w14:paraId="61E0934A" w14:textId="77777777" w:rsidR="00775990" w:rsidRDefault="00775990" w:rsidP="00775990">
            <w:pPr>
              <w:contextualSpacing/>
              <w:jc w:val="both"/>
            </w:pPr>
            <w:r>
              <w:t>СП 30.13330.2020. Свод правил. Внутренний водопровод и канализация зданий. СНиП 2.04.01-85* (утв. и введен в действие Приказом Минстроя России от 30.12.2020 N 920/</w:t>
            </w:r>
            <w:proofErr w:type="spellStart"/>
            <w:proofErr w:type="gramStart"/>
            <w:r>
              <w:t>пр</w:t>
            </w:r>
            <w:proofErr w:type="spellEnd"/>
            <w:proofErr w:type="gramEnd"/>
            <w:r>
              <w:t>) (ред. от 31.05.2022);</w:t>
            </w:r>
          </w:p>
          <w:p w14:paraId="7F7F7145" w14:textId="77777777" w:rsidR="00775990" w:rsidRDefault="00775990" w:rsidP="00775990">
            <w:pPr>
              <w:contextualSpacing/>
              <w:jc w:val="both"/>
              <w:rPr>
                <w:spacing w:val="-2"/>
              </w:rPr>
            </w:pPr>
            <w:r>
              <w:rPr>
                <w:spacing w:val="-2"/>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572959C7" w14:textId="77777777" w:rsidR="00775990" w:rsidRDefault="00775990" w:rsidP="00775990">
            <w:pPr>
              <w:contextualSpacing/>
              <w:jc w:val="both"/>
            </w:pPr>
            <w:r>
              <w:t>СП 3.13130.2009 «Системы противопожарной защиты. Системы оповещения и управления эвакуацией людей при пожаре. Требования пожарной безопасности»;</w:t>
            </w:r>
          </w:p>
          <w:p w14:paraId="68660EEB" w14:textId="77777777" w:rsidR="00775990" w:rsidRDefault="00775990" w:rsidP="00775990">
            <w:pPr>
              <w:contextualSpacing/>
              <w:jc w:val="both"/>
              <w:rPr>
                <w:spacing w:val="-2"/>
              </w:rPr>
            </w:pPr>
            <w:r>
              <w:rPr>
                <w:spacing w:val="-2"/>
              </w:rPr>
              <w:t>СП 1.13130 «Системы противопожарной защиты. Эвакуационные пути и выходы»;</w:t>
            </w:r>
          </w:p>
          <w:p w14:paraId="2E572F3B" w14:textId="77777777" w:rsidR="00775990" w:rsidRDefault="00775990" w:rsidP="00775990">
            <w:pPr>
              <w:contextualSpacing/>
              <w:jc w:val="both"/>
              <w:rPr>
                <w:spacing w:val="-2"/>
              </w:rPr>
            </w:pPr>
            <w:r>
              <w:rPr>
                <w:spacing w:val="-2"/>
              </w:rPr>
              <w:t>СП 31.13330.2021. Свод правил. Водоснабжение. Наружные сети и сооружения. СНиП 2.04.02-84*;</w:t>
            </w:r>
            <w:r>
              <w:rPr>
                <w:spacing w:val="-2"/>
              </w:rPr>
              <w:br/>
              <w:t>СП 10.13130 «Системы противопожарной защиты. Внутренний противопожарный водопровод. Нормы и правила проектирования»</w:t>
            </w:r>
            <w:r>
              <w:t xml:space="preserve"> </w:t>
            </w:r>
            <w:proofErr w:type="gramStart"/>
            <w:r>
              <w:t>Утвержден</w:t>
            </w:r>
            <w:proofErr w:type="gramEnd"/>
            <w:r>
              <w:t xml:space="preserve"> </w:t>
            </w:r>
            <w:r>
              <w:rPr>
                <w:spacing w:val="-2"/>
              </w:rPr>
              <w:t>приказом МЧС России от 27.07.2020 № 559;</w:t>
            </w:r>
          </w:p>
          <w:p w14:paraId="61BBA673" w14:textId="77777777" w:rsidR="00775990" w:rsidRDefault="00775990" w:rsidP="00775990">
            <w:pPr>
              <w:contextualSpacing/>
              <w:jc w:val="both"/>
              <w:rPr>
                <w:spacing w:val="-2"/>
              </w:rPr>
            </w:pPr>
            <w:r>
              <w:rPr>
                <w:spacing w:val="-2"/>
              </w:rPr>
              <w:t>СП 32.13330.2018. Свод правил. Канализация. Наружные сети и сооружения. СНиП 2.04.03-85 (утв. и введен в действие Приказом Минстроя России от 25.12.2018 N 860/</w:t>
            </w:r>
            <w:proofErr w:type="spellStart"/>
            <w:proofErr w:type="gramStart"/>
            <w:r>
              <w:rPr>
                <w:spacing w:val="-2"/>
              </w:rPr>
              <w:t>пр</w:t>
            </w:r>
            <w:proofErr w:type="spellEnd"/>
            <w:proofErr w:type="gramEnd"/>
            <w:r>
              <w:rPr>
                <w:spacing w:val="-2"/>
              </w:rPr>
              <w:t>) (ред. от 27.12.2021);</w:t>
            </w:r>
          </w:p>
          <w:p w14:paraId="76ED7692" w14:textId="77777777" w:rsidR="00775990" w:rsidRDefault="00775990" w:rsidP="00775990">
            <w:pPr>
              <w:contextualSpacing/>
              <w:jc w:val="both"/>
              <w:rPr>
                <w:spacing w:val="-2"/>
              </w:rPr>
            </w:pPr>
            <w:r>
              <w:rPr>
                <w:spacing w:val="-2"/>
              </w:rPr>
              <w:t xml:space="preserve">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roofErr w:type="gramStart"/>
            <w:r>
              <w:rPr>
                <w:spacing w:val="-2"/>
              </w:rPr>
              <w:t>утвержден</w:t>
            </w:r>
            <w:proofErr w:type="gramEnd"/>
            <w:r>
              <w:rPr>
                <w:spacing w:val="-2"/>
              </w:rPr>
              <w:t xml:space="preserve"> приказом МЧС России от 24.04.2013 №288 (ред. от 18.07.2013);</w:t>
            </w:r>
          </w:p>
          <w:p w14:paraId="0EEAB55B" w14:textId="77777777" w:rsidR="00775990" w:rsidRDefault="00775990" w:rsidP="00775990">
            <w:pPr>
              <w:contextualSpacing/>
              <w:jc w:val="both"/>
              <w:rPr>
                <w:spacing w:val="-2"/>
              </w:rPr>
            </w:pPr>
            <w:r>
              <w:rPr>
                <w:spacing w:val="-2"/>
              </w:rPr>
              <w:lastRenderedPageBreak/>
              <w:t>СП 6.13130.2021 «Системы противопожарной защиты. Электроустановки низковольтные. Требования пожарной безопасности», утвержден приказом МЧС России от 06.04.2021 № 200;</w:t>
            </w:r>
          </w:p>
          <w:p w14:paraId="5D3C1057" w14:textId="77777777" w:rsidR="00775990" w:rsidRDefault="00775990" w:rsidP="00775990">
            <w:pPr>
              <w:contextualSpacing/>
              <w:jc w:val="both"/>
            </w:pPr>
            <w:r>
              <w:t xml:space="preserve">СП 134.13330.2012 </w:t>
            </w:r>
            <w:r>
              <w:rPr>
                <w:spacing w:val="-2"/>
              </w:rPr>
              <w:t xml:space="preserve">Свод правил. </w:t>
            </w:r>
            <w:r>
              <w:t>«Системы электросвязи зданий и сооружений. Основные положения проектирования»;</w:t>
            </w:r>
          </w:p>
          <w:p w14:paraId="644BC0DB" w14:textId="77777777" w:rsidR="00775990" w:rsidRDefault="00775990" w:rsidP="00775990">
            <w:pPr>
              <w:contextualSpacing/>
              <w:jc w:val="both"/>
            </w:pPr>
            <w:r>
              <w:t xml:space="preserve">СП 12.13130.2009 </w:t>
            </w:r>
            <w:r>
              <w:rPr>
                <w:spacing w:val="-2"/>
              </w:rPr>
              <w:t xml:space="preserve">Свод правил. </w:t>
            </w:r>
            <w:r>
              <w:t>«Определение категорий помещений, зданий и наружных установок по взрывопожарной и пожарной опасности»;</w:t>
            </w:r>
          </w:p>
          <w:p w14:paraId="493276F0" w14:textId="77777777" w:rsidR="00775990" w:rsidRDefault="00775990" w:rsidP="00775990">
            <w:pPr>
              <w:contextualSpacing/>
              <w:jc w:val="both"/>
            </w:pPr>
            <w:r>
              <w:t>СП 59.13330.2020. Свод правил. Доступность зданий и сооружений для маломобильных групп населения. СНиП 35-01-2001;</w:t>
            </w:r>
          </w:p>
          <w:p w14:paraId="3009A5D0" w14:textId="77777777" w:rsidR="00775990" w:rsidRDefault="00775990" w:rsidP="00775990">
            <w:pPr>
              <w:contextualSpacing/>
              <w:jc w:val="both"/>
            </w:pPr>
            <w:r>
              <w:t xml:space="preserve">СП 136.13330.2012 </w:t>
            </w:r>
            <w:r>
              <w:rPr>
                <w:spacing w:val="-2"/>
              </w:rPr>
              <w:t xml:space="preserve">Свод правил. </w:t>
            </w:r>
            <w:r>
              <w:t>«Здания и сооружения. Общие положения проектирования с учетом доступности для маломобильных групп населения»;</w:t>
            </w:r>
          </w:p>
          <w:p w14:paraId="7D2AE11E" w14:textId="77777777" w:rsidR="00775990" w:rsidRDefault="00775990" w:rsidP="00775990">
            <w:pPr>
              <w:contextualSpacing/>
              <w:jc w:val="both"/>
            </w:pPr>
            <w:r>
              <w:t xml:space="preserve">СП 35-101-2001 </w:t>
            </w:r>
            <w:r>
              <w:rPr>
                <w:spacing w:val="-2"/>
              </w:rPr>
              <w:t xml:space="preserve">Свод правил. </w:t>
            </w:r>
            <w:r>
              <w:t>«Проектирование зданий и сооружений с учетом доступности для маломобильных групп населения. Общие положения»;</w:t>
            </w:r>
          </w:p>
          <w:p w14:paraId="710B43D1" w14:textId="77777777" w:rsidR="00775990" w:rsidRDefault="00775990" w:rsidP="00775990">
            <w:pPr>
              <w:contextualSpacing/>
              <w:jc w:val="both"/>
            </w:pPr>
            <w:r>
              <w:t xml:space="preserve">СП 118.13330.2022 </w:t>
            </w:r>
            <w:r>
              <w:rPr>
                <w:spacing w:val="-2"/>
              </w:rPr>
              <w:t xml:space="preserve">Свод правил. </w:t>
            </w:r>
            <w:r>
              <w:t>«СНиП 31-06-2009* Общественные здания и сооружения»;</w:t>
            </w:r>
          </w:p>
          <w:p w14:paraId="583595F2" w14:textId="77777777" w:rsidR="00775990" w:rsidRDefault="00775990" w:rsidP="00775990">
            <w:pPr>
              <w:contextualSpacing/>
              <w:jc w:val="both"/>
            </w:pPr>
            <w:r>
              <w:t xml:space="preserve">СП 44.13330.2011 </w:t>
            </w:r>
            <w:r>
              <w:rPr>
                <w:spacing w:val="-2"/>
              </w:rPr>
              <w:t xml:space="preserve">Свод правил. </w:t>
            </w:r>
            <w:r>
              <w:t xml:space="preserve"> «СНиП 2.09.04-87 Административные и бытовые здания»;</w:t>
            </w:r>
          </w:p>
          <w:p w14:paraId="1AC649D8" w14:textId="77777777" w:rsidR="00775990" w:rsidRDefault="00775990" w:rsidP="00775990">
            <w:pPr>
              <w:contextualSpacing/>
              <w:jc w:val="both"/>
            </w:pPr>
            <w:r>
              <w:t>СП 458.1325800.2019. Свод правил. Здания прокуратур. Правила проектирования" (утв. и введен в действие Приказом Минстроя Российской Федерации от 25 ноября 2019 г. N 728/</w:t>
            </w:r>
            <w:proofErr w:type="spellStart"/>
            <w:proofErr w:type="gramStart"/>
            <w:r>
              <w:t>пр</w:t>
            </w:r>
            <w:proofErr w:type="spellEnd"/>
            <w:proofErr w:type="gramEnd"/>
            <w:r>
              <w:t xml:space="preserve">); </w:t>
            </w:r>
          </w:p>
          <w:p w14:paraId="440BB0A5" w14:textId="77777777" w:rsidR="00775990" w:rsidRDefault="00775990" w:rsidP="00775990">
            <w:pPr>
              <w:contextualSpacing/>
              <w:jc w:val="both"/>
            </w:pPr>
            <w:r>
              <w:t>СНиП 31-05-2003 «Система нормативных документов в строительстве строительные нормы и правила РФ. Общественные здания административного назначения»;</w:t>
            </w:r>
          </w:p>
          <w:p w14:paraId="0F84873B" w14:textId="77777777" w:rsidR="00775990" w:rsidRDefault="00775990" w:rsidP="00775990">
            <w:pPr>
              <w:contextualSpacing/>
              <w:jc w:val="both"/>
            </w:pPr>
            <w:r>
              <w:t>ВСН 58-88 «Положение об организации и проведения реконструкции, ремонта и технического обслуживания зданий коммунального и социально-культурного назначения»;</w:t>
            </w:r>
          </w:p>
          <w:p w14:paraId="6A449B60" w14:textId="77777777" w:rsidR="00775990" w:rsidRDefault="00775990" w:rsidP="00775990">
            <w:pPr>
              <w:contextualSpacing/>
              <w:jc w:val="both"/>
            </w:pPr>
            <w:r>
              <w:t xml:space="preserve">ГОСТ </w:t>
            </w:r>
            <w:proofErr w:type="gramStart"/>
            <w:r>
              <w:t>Р</w:t>
            </w:r>
            <w:proofErr w:type="gramEnd"/>
            <w:r>
              <w:t xml:space="preserve"> 21.101-2020 «Основные требования к проектной и рабочей документации»;</w:t>
            </w:r>
          </w:p>
          <w:p w14:paraId="6509B3E0" w14:textId="77777777" w:rsidR="00775990" w:rsidRDefault="00775990" w:rsidP="00775990">
            <w:pPr>
              <w:contextualSpacing/>
              <w:jc w:val="both"/>
              <w:rPr>
                <w:spacing w:val="-2"/>
              </w:rPr>
            </w:pPr>
            <w:r>
              <w:rPr>
                <w:spacing w:val="-2"/>
              </w:rPr>
              <w:t xml:space="preserve">ГОСТ 12.1.030-81. Система стандартов безопасности труда. «Электробезопасность. Защитное заземление. </w:t>
            </w:r>
            <w:proofErr w:type="spellStart"/>
            <w:r>
              <w:rPr>
                <w:spacing w:val="-2"/>
              </w:rPr>
              <w:t>Зануление</w:t>
            </w:r>
            <w:proofErr w:type="spellEnd"/>
            <w:r>
              <w:rPr>
                <w:spacing w:val="-2"/>
              </w:rPr>
              <w:t>»;</w:t>
            </w:r>
          </w:p>
          <w:p w14:paraId="404677D5" w14:textId="77777777" w:rsidR="00775990" w:rsidRDefault="00775990" w:rsidP="00775990">
            <w:pPr>
              <w:contextualSpacing/>
              <w:jc w:val="both"/>
            </w:pPr>
            <w:r>
              <w:t>ГОСТ 12.1.019-2017 ССБТ «Электробезопасность. Общие требования»;</w:t>
            </w:r>
          </w:p>
          <w:p w14:paraId="6A700FF3" w14:textId="77777777" w:rsidR="00775990" w:rsidRDefault="00775990" w:rsidP="00775990">
            <w:pPr>
              <w:contextualSpacing/>
              <w:jc w:val="both"/>
            </w:pPr>
            <w:r>
              <w:t xml:space="preserve">ГОСТ </w:t>
            </w:r>
            <w:proofErr w:type="gramStart"/>
            <w:r>
              <w:t>Р</w:t>
            </w:r>
            <w:proofErr w:type="gramEnd"/>
            <w:r>
              <w:t xml:space="preserve"> 52131-2019 «Средства отображения информации знаковые для инвалидов»;</w:t>
            </w:r>
          </w:p>
          <w:p w14:paraId="6820DADB" w14:textId="77777777" w:rsidR="00775990" w:rsidRDefault="00775990" w:rsidP="00775990">
            <w:pPr>
              <w:contextualSpacing/>
              <w:jc w:val="both"/>
            </w:pPr>
            <w:r>
              <w:t xml:space="preserve">ГОСТ </w:t>
            </w:r>
            <w:proofErr w:type="gramStart"/>
            <w:r>
              <w:t>Р</w:t>
            </w:r>
            <w:proofErr w:type="gramEnd"/>
            <w:r>
              <w:t xml:space="preserve"> 52875-2018 «Указатели тактильные наземные для инвалидов по зрению. Технические требования»;</w:t>
            </w:r>
          </w:p>
          <w:p w14:paraId="4F78EDE2" w14:textId="77777777" w:rsidR="00775990" w:rsidRDefault="00775990" w:rsidP="00775990">
            <w:pPr>
              <w:contextualSpacing/>
              <w:jc w:val="both"/>
            </w:pPr>
            <w:r>
              <w:t>ГОСТ 31565-2012 «Кабельные изделия. Требования пожарной безопасности»;</w:t>
            </w:r>
          </w:p>
          <w:p w14:paraId="6D4AC746" w14:textId="77777777" w:rsidR="00775990" w:rsidRDefault="00775990" w:rsidP="00775990">
            <w:pPr>
              <w:contextualSpacing/>
              <w:jc w:val="both"/>
            </w:pPr>
            <w:r>
              <w:t xml:space="preserve">ГОСТ </w:t>
            </w:r>
            <w:proofErr w:type="gramStart"/>
            <w:r>
              <w:t>Р</w:t>
            </w:r>
            <w:proofErr w:type="gramEnd"/>
            <w:r>
              <w:t xml:space="preserve"> 50571 «Электроустановки зданий. Выбор и монтаж электрооборудования. Электропроводки. Инструкция по монтажу электрооборудования электросетей жилых и общественных зданий»;</w:t>
            </w:r>
          </w:p>
          <w:p w14:paraId="68CBAFE7" w14:textId="77777777" w:rsidR="00775990" w:rsidRDefault="00775990" w:rsidP="00775990">
            <w:pPr>
              <w:contextualSpacing/>
              <w:jc w:val="both"/>
            </w:pPr>
            <w:r>
              <w:t>ГОСТ 31996-2012 «Кабели силовые с пластмассовой изоляцией»;</w:t>
            </w:r>
          </w:p>
          <w:p w14:paraId="69282B46" w14:textId="77777777" w:rsidR="00775990" w:rsidRDefault="00775990" w:rsidP="00775990">
            <w:pPr>
              <w:contextualSpacing/>
              <w:jc w:val="both"/>
              <w:rPr>
                <w:spacing w:val="-2"/>
              </w:rPr>
            </w:pPr>
            <w:r>
              <w:rPr>
                <w:spacing w:val="-2"/>
              </w:rPr>
              <w:t xml:space="preserve">ГОСТ </w:t>
            </w:r>
            <w:proofErr w:type="gramStart"/>
            <w:r>
              <w:rPr>
                <w:spacing w:val="-2"/>
              </w:rPr>
              <w:t>Р</w:t>
            </w:r>
            <w:proofErr w:type="gramEnd"/>
            <w:r>
              <w:rPr>
                <w:spacing w:val="-2"/>
              </w:rPr>
              <w:t xml:space="preserve"> 53316-2021. Национальный стандарт Российской Федерации. Электропроводки. Сохранение работоспособности в условиях стандартного температурного режима пожара. Методы испытаний (утв. и введен в действие Приказом </w:t>
            </w:r>
            <w:proofErr w:type="spellStart"/>
            <w:r>
              <w:rPr>
                <w:spacing w:val="-2"/>
              </w:rPr>
              <w:t>Росстандарта</w:t>
            </w:r>
            <w:proofErr w:type="spellEnd"/>
            <w:r>
              <w:rPr>
                <w:spacing w:val="-2"/>
              </w:rPr>
              <w:t xml:space="preserve"> от 21.09.2021 N 991-ст);</w:t>
            </w:r>
          </w:p>
          <w:p w14:paraId="45110E05" w14:textId="77777777" w:rsidR="00775990" w:rsidRDefault="00775990" w:rsidP="00775990">
            <w:pPr>
              <w:contextualSpacing/>
              <w:jc w:val="both"/>
              <w:rPr>
                <w:spacing w:val="-2"/>
              </w:rPr>
            </w:pPr>
            <w:r>
              <w:rPr>
                <w:spacing w:val="-2"/>
              </w:rPr>
              <w:t xml:space="preserve">ГОСТ </w:t>
            </w:r>
            <w:proofErr w:type="gramStart"/>
            <w:r>
              <w:rPr>
                <w:spacing w:val="-2"/>
              </w:rPr>
              <w:t>Р</w:t>
            </w:r>
            <w:proofErr w:type="gramEnd"/>
            <w:r>
              <w:rPr>
                <w:spacing w:val="-2"/>
              </w:rPr>
              <w:t xml:space="preserve"> 53246-2008. «Информационные технологии. Системы кабельные структурированные. Проектирование основных узлов системы. Общие требования», утвержден приказом </w:t>
            </w:r>
            <w:proofErr w:type="spellStart"/>
            <w:r>
              <w:rPr>
                <w:spacing w:val="-2"/>
              </w:rPr>
              <w:t>Ростехрегулирования</w:t>
            </w:r>
            <w:proofErr w:type="spellEnd"/>
            <w:r>
              <w:rPr>
                <w:spacing w:val="-2"/>
              </w:rPr>
              <w:t xml:space="preserve"> от 25.12.2008 № 786-ст;</w:t>
            </w:r>
          </w:p>
          <w:p w14:paraId="3A53BDBE" w14:textId="77777777" w:rsidR="00775990" w:rsidRDefault="00775990" w:rsidP="00775990">
            <w:pPr>
              <w:contextualSpacing/>
              <w:jc w:val="both"/>
              <w:rPr>
                <w:spacing w:val="-2"/>
              </w:rPr>
            </w:pPr>
            <w:r>
              <w:t xml:space="preserve">ГОСТ </w:t>
            </w:r>
            <w:proofErr w:type="gramStart"/>
            <w:r>
              <w:t>Р</w:t>
            </w:r>
            <w:proofErr w:type="gramEnd"/>
            <w:r>
              <w:t xml:space="preserve"> 53245-2008. «Информационные технологии системы кабельные структурированные</w:t>
            </w:r>
            <w:proofErr w:type="gramStart"/>
            <w:r>
              <w:t>.</w:t>
            </w:r>
            <w:proofErr w:type="gramEnd"/>
            <w:r>
              <w:t xml:space="preserve"> </w:t>
            </w:r>
            <w:proofErr w:type="gramStart"/>
            <w:r>
              <w:t>м</w:t>
            </w:r>
            <w:proofErr w:type="gramEnd"/>
            <w:r>
              <w:t>онтаж основных узлов системы методы испытания»;</w:t>
            </w:r>
          </w:p>
          <w:p w14:paraId="39A2F964" w14:textId="77777777" w:rsidR="00775990" w:rsidRDefault="00775990" w:rsidP="00775990">
            <w:pPr>
              <w:contextualSpacing/>
              <w:jc w:val="both"/>
            </w:pPr>
            <w:r>
              <w:t xml:space="preserve">ГОСТ 32397-2020. Межгосударственный стандарт. «Щитки </w:t>
            </w:r>
            <w:r>
              <w:lastRenderedPageBreak/>
              <w:t>распределительные для производственных и общественных зданий. Общие технические условия»;</w:t>
            </w:r>
          </w:p>
          <w:p w14:paraId="3C46433A" w14:textId="77777777" w:rsidR="00775990" w:rsidRDefault="00775990" w:rsidP="00775990">
            <w:pPr>
              <w:contextualSpacing/>
              <w:jc w:val="both"/>
            </w:pPr>
            <w:r>
              <w:t>ГОСТ 32396-2021. Межгосударственный стандарт. «Устройства вводно-распределительные для жилых и общественных зданий. Общие технические условия»;</w:t>
            </w:r>
          </w:p>
          <w:p w14:paraId="6E8DD000" w14:textId="77777777" w:rsidR="00775990" w:rsidRDefault="00775990" w:rsidP="00775990">
            <w:pPr>
              <w:contextualSpacing/>
              <w:jc w:val="both"/>
              <w:rPr>
                <w:spacing w:val="-2"/>
              </w:rPr>
            </w:pPr>
            <w:r>
              <w:rPr>
                <w:spacing w:val="-2"/>
              </w:rPr>
              <w:t xml:space="preserve">ГОСТ 12.1.004-91. Межгосударственный стандарт. «Система стандартов безопасности труда. Пожарная безопасность. Общие требования», утвержден постановлением Госстандарта СССР </w:t>
            </w:r>
            <w:r>
              <w:rPr>
                <w:spacing w:val="-2"/>
              </w:rPr>
              <w:br/>
              <w:t>от 14.06.1991 № 875 (ред. от 01.10.1993);</w:t>
            </w:r>
          </w:p>
          <w:p w14:paraId="51717839" w14:textId="77777777" w:rsidR="00775990" w:rsidRDefault="00775990" w:rsidP="00775990">
            <w:pPr>
              <w:contextualSpacing/>
              <w:jc w:val="both"/>
            </w:pPr>
            <w:r>
              <w:t xml:space="preserve">ГОСТ </w:t>
            </w:r>
            <w:proofErr w:type="gramStart"/>
            <w:r>
              <w:t>Р</w:t>
            </w:r>
            <w:proofErr w:type="gramEnd"/>
            <w:r>
              <w:t xml:space="preserve"> 52023-2003 «Сети распределительные системы кабельного телевидения основные параметры. Технические требования. Методы измерения и испытания»;</w:t>
            </w:r>
          </w:p>
          <w:p w14:paraId="091E1606" w14:textId="77777777" w:rsidR="00775990" w:rsidRDefault="00775990" w:rsidP="00775990">
            <w:pPr>
              <w:contextualSpacing/>
              <w:jc w:val="both"/>
            </w:pPr>
            <w:r>
              <w:t>ГОСТ 31565-2012 «Кабельные изделия. Требования пожарной безопасности»;</w:t>
            </w:r>
          </w:p>
          <w:p w14:paraId="623FAC8F" w14:textId="77777777" w:rsidR="00775990" w:rsidRDefault="00775990" w:rsidP="00775990">
            <w:pPr>
              <w:contextualSpacing/>
              <w:jc w:val="both"/>
            </w:pPr>
            <w:r>
              <w:t xml:space="preserve">ГОСТ </w:t>
            </w:r>
            <w:proofErr w:type="gramStart"/>
            <w:r>
              <w:t>Р</w:t>
            </w:r>
            <w:proofErr w:type="gramEnd"/>
            <w:r>
              <w:t xml:space="preserve"> 21.703-2020. Национальный стандарт Российской Федерации. «Система проектной документации для строительства. Правила выполнения рабочей документации проводных средств связи»;</w:t>
            </w:r>
          </w:p>
          <w:p w14:paraId="3FCBD59F" w14:textId="77777777" w:rsidR="00775990" w:rsidRDefault="00775990" w:rsidP="00775990">
            <w:pPr>
              <w:contextualSpacing/>
              <w:jc w:val="both"/>
            </w:pPr>
            <w:r>
              <w:t xml:space="preserve">ГОСТ </w:t>
            </w:r>
            <w:proofErr w:type="gramStart"/>
            <w:r>
              <w:t>Р</w:t>
            </w:r>
            <w:proofErr w:type="gramEnd"/>
            <w:r>
              <w:t xml:space="preserve"> 50776-95 «Системы тревожной сигнализации. Часть 1. общие требования. Раздел 4. Руководство по проектированию, монтажу и техническому обслуживанию»;</w:t>
            </w:r>
          </w:p>
          <w:p w14:paraId="09CF0F47" w14:textId="77777777" w:rsidR="00775990" w:rsidRDefault="00775990" w:rsidP="00775990">
            <w:pPr>
              <w:contextualSpacing/>
              <w:jc w:val="both"/>
            </w:pPr>
            <w:r>
              <w:t xml:space="preserve">ГОСТ </w:t>
            </w:r>
            <w:proofErr w:type="gramStart"/>
            <w:r>
              <w:t>Р</w:t>
            </w:r>
            <w:proofErr w:type="gramEnd"/>
            <w:r>
              <w:t xml:space="preserve"> 50571.5.52-2011 «Электроустановки низковольтные. Часть5-52. Выбор и монтаж электрооборудования. Электропроводки»;</w:t>
            </w:r>
          </w:p>
          <w:p w14:paraId="6789DA73" w14:textId="77777777" w:rsidR="00775990" w:rsidRDefault="00775990" w:rsidP="00775990">
            <w:pPr>
              <w:contextualSpacing/>
              <w:jc w:val="both"/>
            </w:pPr>
            <w:r>
              <w:t xml:space="preserve">ГОСТ </w:t>
            </w:r>
            <w:proofErr w:type="gramStart"/>
            <w:r>
              <w:t>Р</w:t>
            </w:r>
            <w:proofErr w:type="gramEnd"/>
            <w:r>
              <w:t xml:space="preserve"> 51558-2014 «Средства и системы охранные телевизионные. Классификация. Общие технические требования. Методы испытаний»;</w:t>
            </w:r>
          </w:p>
          <w:p w14:paraId="2E8E6ECE" w14:textId="77777777" w:rsidR="00775990" w:rsidRDefault="00775990" w:rsidP="00775990">
            <w:pPr>
              <w:contextualSpacing/>
              <w:jc w:val="both"/>
              <w:rPr>
                <w:spacing w:val="-2"/>
              </w:rPr>
            </w:pPr>
            <w:r>
              <w:rPr>
                <w:spacing w:val="-2"/>
              </w:rPr>
              <w:t xml:space="preserve">ГОСТ </w:t>
            </w:r>
            <w:proofErr w:type="gramStart"/>
            <w:r>
              <w:rPr>
                <w:spacing w:val="-2"/>
              </w:rPr>
              <w:t>Р</w:t>
            </w:r>
            <w:proofErr w:type="gramEnd"/>
            <w:r>
              <w:rPr>
                <w:spacing w:val="-2"/>
              </w:rPr>
              <w:t xml:space="preserve"> 51844-2009. «Техника пожарная. Шкафы пожарные. Общие технические требования. Методы испытаний», утвержденный приказом </w:t>
            </w:r>
            <w:proofErr w:type="spellStart"/>
            <w:r>
              <w:rPr>
                <w:spacing w:val="-2"/>
              </w:rPr>
              <w:t>Ростехрегулирования</w:t>
            </w:r>
            <w:proofErr w:type="spellEnd"/>
            <w:r>
              <w:rPr>
                <w:spacing w:val="-2"/>
              </w:rPr>
              <w:t xml:space="preserve"> от 18.02.2009 № 52-ст;</w:t>
            </w:r>
          </w:p>
          <w:p w14:paraId="293DA66F" w14:textId="77777777" w:rsidR="00775990" w:rsidRDefault="00775990" w:rsidP="00775990">
            <w:pPr>
              <w:contextualSpacing/>
              <w:jc w:val="both"/>
            </w:pPr>
            <w:r>
              <w:t xml:space="preserve">ГОСТ </w:t>
            </w:r>
            <w:proofErr w:type="gramStart"/>
            <w:r>
              <w:t>Р</w:t>
            </w:r>
            <w:proofErr w:type="gramEnd"/>
            <w:r>
              <w:t xml:space="preserve"> 51091-97 «Установки порошкового пожаротушения автоматические. Типы и основные параметры»;</w:t>
            </w:r>
          </w:p>
          <w:p w14:paraId="3D26C2BF" w14:textId="77777777" w:rsidR="00775990" w:rsidRDefault="00775990" w:rsidP="00775990">
            <w:pPr>
              <w:contextualSpacing/>
              <w:jc w:val="both"/>
            </w:pPr>
            <w:r>
              <w:t>ГОСТ 2.701-2008 «Схемы виды и типы. Общие требования к выполнению»;</w:t>
            </w:r>
          </w:p>
          <w:p w14:paraId="1309EBBC" w14:textId="77777777" w:rsidR="00775990" w:rsidRDefault="00775990" w:rsidP="00775990">
            <w:pPr>
              <w:contextualSpacing/>
              <w:jc w:val="both"/>
            </w:pPr>
            <w:r>
              <w:t>ГОСТ 21.501-2018 «Правила выполнения рабочей документации архитектурных и конструктивных решений»;</w:t>
            </w:r>
          </w:p>
          <w:p w14:paraId="7EA556AC" w14:textId="77777777" w:rsidR="00775990" w:rsidRDefault="00775990" w:rsidP="00775990">
            <w:pPr>
              <w:contextualSpacing/>
              <w:jc w:val="both"/>
            </w:pPr>
            <w:r>
              <w:t>ГОСТ 21.110-2013 «Спецификация оборудования, изделий и материалов»;</w:t>
            </w:r>
          </w:p>
          <w:p w14:paraId="27FAFA59" w14:textId="77777777" w:rsidR="00775990" w:rsidRDefault="00775990" w:rsidP="00775990">
            <w:pPr>
              <w:contextualSpacing/>
              <w:jc w:val="both"/>
            </w:pPr>
            <w:r>
              <w:t>ГОСТ 12.2.007.0-75 «Система стандартов безопасности труда изделия электротехнические общие требования безопасности»;</w:t>
            </w:r>
          </w:p>
          <w:p w14:paraId="6262F788" w14:textId="77777777" w:rsidR="00775990" w:rsidRDefault="00775990" w:rsidP="00775990">
            <w:pPr>
              <w:contextualSpacing/>
              <w:jc w:val="both"/>
            </w:pPr>
            <w:r>
              <w:t>РМ 2559 «Инструкция по проектированию учета электропотребления в жилых и общественных зданиях»;</w:t>
            </w:r>
          </w:p>
          <w:p w14:paraId="09BEF606" w14:textId="77777777" w:rsidR="00775990" w:rsidRDefault="00775990" w:rsidP="00775990">
            <w:pPr>
              <w:contextualSpacing/>
              <w:jc w:val="both"/>
            </w:pPr>
            <w:r>
              <w:t>Закон города Москвы от 17.01.2001 № 3 «Об обеспечении беспрепятственного доступа инвалидов и иных маломобильных граждан к объектам социальной, транспортной и инженерной инфраструктуры города Москвы»;</w:t>
            </w:r>
          </w:p>
          <w:p w14:paraId="7DF100F1" w14:textId="77777777" w:rsidR="00775990" w:rsidRDefault="00775990" w:rsidP="00775990">
            <w:pPr>
              <w:contextualSpacing/>
              <w:jc w:val="both"/>
            </w:pPr>
            <w:r>
              <w:t>РМ 2798 «Инструкция по проектированию систем связи, информатизации и диспетчеризации объектов жилищного строительства»;</w:t>
            </w:r>
          </w:p>
          <w:p w14:paraId="21BE29AB" w14:textId="77777777" w:rsidR="00775990" w:rsidRDefault="00775990" w:rsidP="00775990">
            <w:pPr>
              <w:contextualSpacing/>
              <w:jc w:val="both"/>
            </w:pPr>
            <w:r>
              <w:t>РП 1.311-1-97 «Порядок разработки, согласования, утверждения и состав проектной документации на строительство сооружений электросвязи»;</w:t>
            </w:r>
          </w:p>
          <w:p w14:paraId="17515260" w14:textId="77777777" w:rsidR="00775990" w:rsidRDefault="00775990" w:rsidP="00775990">
            <w:pPr>
              <w:contextualSpacing/>
              <w:jc w:val="both"/>
            </w:pPr>
            <w:r>
              <w:t>РД 45.120-2000 «Нормы технологического проектирования городские и сельские телефонные сети»;</w:t>
            </w:r>
          </w:p>
          <w:p w14:paraId="25D1EAC5" w14:textId="77777777" w:rsidR="00775990" w:rsidRDefault="00775990" w:rsidP="00775990">
            <w:pPr>
              <w:contextualSpacing/>
              <w:jc w:val="both"/>
            </w:pPr>
            <w:r>
              <w:t>РД 78.36.003-2013, РД 78.36.003-2014 «Инженерно-технические укрепления и оснащение техническими средствами охраны объектов, квартир и МХИГ, принимаемых под централизованную охрану подразделениями вневедомственной охраны» часть 1 и часть 2;</w:t>
            </w:r>
          </w:p>
          <w:p w14:paraId="01283C65" w14:textId="77777777" w:rsidR="00775990" w:rsidRDefault="00775990" w:rsidP="00775990">
            <w:pPr>
              <w:contextualSpacing/>
              <w:jc w:val="both"/>
            </w:pPr>
            <w:r>
              <w:t>РД.34.20.185-94 «Инструкция по проектированию городских электрических сетей»;</w:t>
            </w:r>
          </w:p>
          <w:p w14:paraId="7FA1A456" w14:textId="77777777" w:rsidR="00775990" w:rsidRDefault="00775990" w:rsidP="00775990">
            <w:pPr>
              <w:contextualSpacing/>
              <w:jc w:val="both"/>
            </w:pPr>
            <w:r>
              <w:lastRenderedPageBreak/>
              <w:t>МДС 31-3.2000. «Методические рекомендации по проектированию зданий прокуратур»;</w:t>
            </w:r>
          </w:p>
          <w:p w14:paraId="772A798A" w14:textId="77777777" w:rsidR="00775990" w:rsidRDefault="00775990" w:rsidP="00775990">
            <w:pPr>
              <w:contextualSpacing/>
              <w:jc w:val="both"/>
              <w:rPr>
                <w:spacing w:val="-2"/>
              </w:rPr>
            </w:pPr>
            <w:r>
              <w:rPr>
                <w:spacing w:val="-2"/>
              </w:rPr>
              <w:t>ПУЭ. «Правила устройства электроустановок»:</w:t>
            </w:r>
          </w:p>
          <w:p w14:paraId="3385AA14" w14:textId="77777777" w:rsidR="00775990" w:rsidRDefault="00775990" w:rsidP="00775990">
            <w:pPr>
              <w:contextualSpacing/>
              <w:jc w:val="both"/>
              <w:rPr>
                <w:spacing w:val="-2"/>
              </w:rPr>
            </w:pPr>
            <w:r>
              <w:rPr>
                <w:spacing w:val="-2"/>
              </w:rPr>
              <w:t xml:space="preserve">- издание шестое, утверждены </w:t>
            </w:r>
            <w:proofErr w:type="spellStart"/>
            <w:r>
              <w:rPr>
                <w:spacing w:val="-2"/>
              </w:rPr>
              <w:t>Главтехуправлением</w:t>
            </w:r>
            <w:proofErr w:type="spellEnd"/>
            <w:r>
              <w:rPr>
                <w:spacing w:val="-2"/>
              </w:rPr>
              <w:t xml:space="preserve">, </w:t>
            </w:r>
            <w:proofErr w:type="spellStart"/>
            <w:r>
              <w:rPr>
                <w:spacing w:val="-2"/>
              </w:rPr>
              <w:t>Госэнергонадзором</w:t>
            </w:r>
            <w:proofErr w:type="spellEnd"/>
            <w:r>
              <w:rPr>
                <w:spacing w:val="-2"/>
              </w:rPr>
              <w:t xml:space="preserve"> Минэнерго СССР 05.10.1979 (ред. от 20.06.2003);</w:t>
            </w:r>
          </w:p>
          <w:p w14:paraId="29DAA05A" w14:textId="77777777" w:rsidR="00775990" w:rsidRDefault="00775990" w:rsidP="00775990">
            <w:pPr>
              <w:contextualSpacing/>
              <w:jc w:val="both"/>
              <w:rPr>
                <w:spacing w:val="-2"/>
              </w:rPr>
            </w:pPr>
            <w:r>
              <w:rPr>
                <w:spacing w:val="-2"/>
              </w:rPr>
              <w:t>- издание седьмое. Раздел 1. Общие правила. Главы 1.1, 1.2, 1.7, 1.9. Раздел 7. Электрооборудование специальных установок. Главы 7.5, 7.6, 7.10, утверждены приказом Минэнерго России от 08.07.2002 № 204;</w:t>
            </w:r>
          </w:p>
          <w:p w14:paraId="4346636E" w14:textId="77777777" w:rsidR="00775990" w:rsidRDefault="00775990" w:rsidP="00775990">
            <w:pPr>
              <w:contextualSpacing/>
              <w:jc w:val="both"/>
              <w:rPr>
                <w:spacing w:val="-2"/>
              </w:rPr>
            </w:pPr>
            <w:r>
              <w:rPr>
                <w:spacing w:val="-2"/>
              </w:rPr>
              <w:t>- издание седьмое. Раздел 1. Общие правила. Глава 1.8, утверждены приказом Минэнерго России от 09.04.2003 № 150;</w:t>
            </w:r>
          </w:p>
          <w:p w14:paraId="7E61386A" w14:textId="77777777" w:rsidR="00775990" w:rsidRDefault="00775990" w:rsidP="00775990">
            <w:pPr>
              <w:contextualSpacing/>
              <w:jc w:val="both"/>
              <w:rPr>
                <w:spacing w:val="-2"/>
              </w:rPr>
            </w:pPr>
            <w:r>
              <w:rPr>
                <w:spacing w:val="-2"/>
              </w:rPr>
              <w:t>- издание седьмое. Раздел 2. Передача электроэнергии. Главы 2.4, 2.5, утверждены приказом Минэнерго России от 20.05.2003 № 187 (ред. от 20.12.2017);</w:t>
            </w:r>
          </w:p>
          <w:p w14:paraId="72BE4952" w14:textId="77777777" w:rsidR="00775990" w:rsidRDefault="00775990" w:rsidP="00775990">
            <w:pPr>
              <w:contextualSpacing/>
              <w:jc w:val="both"/>
              <w:rPr>
                <w:spacing w:val="-2"/>
              </w:rPr>
            </w:pPr>
            <w:r>
              <w:rPr>
                <w:spacing w:val="-2"/>
              </w:rPr>
              <w:t>- издание седьмое. Раздел 4. Распределительные устройства и подстанции. Главы 4.1, 4.2, утверждены приказом Минэнерго России от 20.06.2003 № 242;</w:t>
            </w:r>
          </w:p>
          <w:p w14:paraId="090FB0B9" w14:textId="77777777" w:rsidR="00775990" w:rsidRDefault="00775990" w:rsidP="00775990">
            <w:pPr>
              <w:contextualSpacing/>
              <w:jc w:val="both"/>
              <w:rPr>
                <w:spacing w:val="-2"/>
              </w:rPr>
            </w:pPr>
            <w:r>
              <w:rPr>
                <w:spacing w:val="-2"/>
              </w:rPr>
              <w:t>- раздел 6. Электрическое освещение. Раздел 7. Электрооборудование специальных установок. Главы 7.1, 7.2, утверждены приказом Минтопэнерго России 06.10.1999 (ред. от 20.12.2017);</w:t>
            </w:r>
          </w:p>
          <w:p w14:paraId="39FB6C45" w14:textId="77777777" w:rsidR="00775990" w:rsidRDefault="00775990" w:rsidP="00775990">
            <w:pPr>
              <w:contextualSpacing/>
              <w:jc w:val="both"/>
              <w:rPr>
                <w:spacing w:val="-2"/>
              </w:rPr>
            </w:pPr>
            <w:r>
              <w:rPr>
                <w:spacing w:val="-2"/>
              </w:rPr>
              <w:t xml:space="preserve">- издание седьмое. Раздел 4. Распределительные устройства и подстанции. Глава 4.1. Распределительные устройства напряжением до 1 </w:t>
            </w:r>
            <w:proofErr w:type="spellStart"/>
            <w:r>
              <w:rPr>
                <w:spacing w:val="-2"/>
              </w:rPr>
              <w:t>кВ</w:t>
            </w:r>
            <w:proofErr w:type="spellEnd"/>
            <w:r>
              <w:rPr>
                <w:spacing w:val="-2"/>
              </w:rPr>
              <w:t xml:space="preserve"> переменного тока и до 1,5 </w:t>
            </w:r>
            <w:proofErr w:type="spellStart"/>
            <w:r>
              <w:rPr>
                <w:spacing w:val="-2"/>
              </w:rPr>
              <w:t>кВ</w:t>
            </w:r>
            <w:proofErr w:type="spellEnd"/>
            <w:r>
              <w:rPr>
                <w:spacing w:val="-2"/>
              </w:rPr>
              <w:t xml:space="preserve"> постоянного тока. Глава 4.2. Распределительные устройства и подстанции напряжением выше 1 </w:t>
            </w:r>
            <w:proofErr w:type="spellStart"/>
            <w:r>
              <w:rPr>
                <w:spacing w:val="-2"/>
              </w:rPr>
              <w:t>кВ</w:t>
            </w:r>
            <w:proofErr w:type="spellEnd"/>
            <w:r>
              <w:rPr>
                <w:spacing w:val="-2"/>
              </w:rPr>
              <w:t>, утверждены приказом Минэнерго России от 20.06.2003 № 242.</w:t>
            </w:r>
          </w:p>
          <w:p w14:paraId="7D755C58" w14:textId="77777777" w:rsidR="00775990" w:rsidRDefault="00775990" w:rsidP="00775990">
            <w:pPr>
              <w:contextualSpacing/>
              <w:jc w:val="both"/>
            </w:pPr>
            <w:r>
              <w:t>В случае изменения нормативной документации на момент выполнения проектно-сметной документации использовать действующую редакцию.</w:t>
            </w:r>
          </w:p>
        </w:tc>
      </w:tr>
      <w:tr w:rsidR="00775990" w14:paraId="416C432D"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1EBCED45" w14:textId="77777777" w:rsidR="00775990" w:rsidRDefault="00775990" w:rsidP="00775990">
            <w:pPr>
              <w:contextualSpacing/>
            </w:pPr>
            <w:r>
              <w:lastRenderedPageBreak/>
              <w:t>Общие требования к организации работ</w:t>
            </w:r>
          </w:p>
        </w:tc>
        <w:tc>
          <w:tcPr>
            <w:tcW w:w="7796" w:type="dxa"/>
            <w:tcBorders>
              <w:top w:val="single" w:sz="4" w:space="0" w:color="000000"/>
              <w:left w:val="single" w:sz="4" w:space="0" w:color="000000"/>
              <w:bottom w:val="single" w:sz="4" w:space="0" w:color="000000"/>
              <w:right w:val="single" w:sz="4" w:space="0" w:color="000000"/>
            </w:tcBorders>
          </w:tcPr>
          <w:p w14:paraId="50E73F31"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 xml:space="preserve">Подрядчик до начала производства проектных работ представляет Заказчику список рабочих, задействованных при производстве проектных работ с указанием их фамилии, имени, отчества (Ф.И.О.). </w:t>
            </w:r>
          </w:p>
          <w:p w14:paraId="52700D72"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Пропуск рабочих в здание и/или на территорию осуществляется только после письменного согласования с Заказчиком.</w:t>
            </w:r>
          </w:p>
          <w:p w14:paraId="2FC0B5AB" w14:textId="77777777" w:rsidR="00775990" w:rsidRDefault="00775990" w:rsidP="00775990">
            <w:pPr>
              <w:contextualSpacing/>
              <w:jc w:val="both"/>
            </w:pPr>
            <w:r>
              <w:t>Проектные работы, замеры и иные работы осуществляются без остановки рабочего процесса учреждения, в рабочем режиме прокуратуры города: с понедельника по четверг 9 час 00 мин – 18 час 00 мин; пятница 9 час 00 мин – 16 час 45 мин; суббота, воскресенье – выходные дни</w:t>
            </w:r>
            <w:proofErr w:type="gramStart"/>
            <w:r>
              <w:t>.</w:t>
            </w:r>
            <w:proofErr w:type="gramEnd"/>
            <w:r>
              <w:t xml:space="preserve"> </w:t>
            </w:r>
            <w:proofErr w:type="gramStart"/>
            <w:r>
              <w:t>с</w:t>
            </w:r>
            <w:proofErr w:type="gramEnd"/>
            <w:r>
              <w:t xml:space="preserve"> соблюдением всех норм, правил и санитарных требований.</w:t>
            </w:r>
          </w:p>
          <w:p w14:paraId="0F062024"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Не позднее двух рабочих дней с момента заключения Контракта, постоянно в период действия Контракта (по мере изменения актуальности представляемых сведений, не позднее пяти календарных дней с момента изменения сведений) Подрядчик обязан представить Заказчику следующие документы (надлежащим образом заверенные копии):</w:t>
            </w:r>
          </w:p>
          <w:p w14:paraId="790BAF56"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Список работников Подрядчика, заверенный подписью и печатью Подрядчика, непосредственно задействованных при производстве монтажа по Контракту, с указанием должностей, режима работы сотрудников.</w:t>
            </w:r>
          </w:p>
          <w:p w14:paraId="5052612A"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Паспорта, трудовые книжки и/или трудовые договоры, подписанные лицом, отвечающим за соответствующее направление деятельности и утвержденные директором (генеральным директором) организации, должностные инструкции работников, непосредственно задействованных при производстве монтажа по Контракту.</w:t>
            </w:r>
          </w:p>
          <w:p w14:paraId="036669E5"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t>Подрядчик в течение одного рабочего дня с момента заключения Контракта обязан назначить ответственног</w:t>
            </w:r>
            <w:proofErr w:type="gramStart"/>
            <w:r>
              <w:rPr>
                <w:rFonts w:ascii="Times New Roman" w:hAnsi="Times New Roman"/>
                <w:sz w:val="24"/>
              </w:rPr>
              <w:t>о(</w:t>
            </w:r>
            <w:proofErr w:type="spellStart"/>
            <w:proofErr w:type="gramEnd"/>
            <w:r>
              <w:rPr>
                <w:rFonts w:ascii="Times New Roman" w:hAnsi="Times New Roman"/>
                <w:sz w:val="24"/>
              </w:rPr>
              <w:t>ых</w:t>
            </w:r>
            <w:proofErr w:type="spellEnd"/>
            <w:r>
              <w:rPr>
                <w:rFonts w:ascii="Times New Roman" w:hAnsi="Times New Roman"/>
                <w:sz w:val="24"/>
              </w:rPr>
              <w:t>) представителя(ей) Подрядчика для координации и согласования с Заказчиком хода исполнения условий Контракта.</w:t>
            </w:r>
          </w:p>
          <w:p w14:paraId="0AF91D4F" w14:textId="77777777" w:rsidR="00775990" w:rsidRDefault="00775990" w:rsidP="00775990">
            <w:pPr>
              <w:pStyle w:val="a3"/>
              <w:spacing w:line="240" w:lineRule="auto"/>
              <w:ind w:firstLine="0"/>
              <w:contextualSpacing/>
              <w:rPr>
                <w:rFonts w:ascii="Times New Roman" w:hAnsi="Times New Roman"/>
                <w:sz w:val="24"/>
              </w:rPr>
            </w:pPr>
            <w:r>
              <w:rPr>
                <w:rFonts w:ascii="Times New Roman" w:hAnsi="Times New Roman"/>
                <w:sz w:val="24"/>
              </w:rPr>
              <w:lastRenderedPageBreak/>
              <w:t>Подрядчик в течение трех рабочих дней с момента заключения Контракта направляет Заказчику официальное уведомление с указанием Ф.И.О. представител</w:t>
            </w:r>
            <w:proofErr w:type="gramStart"/>
            <w:r>
              <w:rPr>
                <w:rFonts w:ascii="Times New Roman" w:hAnsi="Times New Roman"/>
                <w:sz w:val="24"/>
              </w:rPr>
              <w:t>я(</w:t>
            </w:r>
            <w:proofErr w:type="gramEnd"/>
            <w:r>
              <w:rPr>
                <w:rFonts w:ascii="Times New Roman" w:hAnsi="Times New Roman"/>
                <w:sz w:val="24"/>
              </w:rPr>
              <w:t>ей), занимаемая у Подрядчика должность, срок полномочий, номер и дата распорядительного документа о назначении Представителей, номер и дата доверенности. К уведомлению прилагаются выданные Подрядчиком доверенности, подтверждающие объем и срок полномочий его ответственног</w:t>
            </w:r>
            <w:proofErr w:type="gramStart"/>
            <w:r>
              <w:rPr>
                <w:rFonts w:ascii="Times New Roman" w:hAnsi="Times New Roman"/>
                <w:sz w:val="24"/>
              </w:rPr>
              <w:t>о(</w:t>
            </w:r>
            <w:proofErr w:type="spellStart"/>
            <w:proofErr w:type="gramEnd"/>
            <w:r>
              <w:rPr>
                <w:rFonts w:ascii="Times New Roman" w:hAnsi="Times New Roman"/>
                <w:sz w:val="24"/>
              </w:rPr>
              <w:t>ых</w:t>
            </w:r>
            <w:proofErr w:type="spellEnd"/>
            <w:r>
              <w:rPr>
                <w:rFonts w:ascii="Times New Roman" w:hAnsi="Times New Roman"/>
                <w:sz w:val="24"/>
              </w:rPr>
              <w:t>) представителя(ей).</w:t>
            </w:r>
          </w:p>
          <w:p w14:paraId="11E60C23" w14:textId="77777777" w:rsidR="00775990" w:rsidRDefault="00775990" w:rsidP="00775990">
            <w:pPr>
              <w:contextualSpacing/>
              <w:jc w:val="both"/>
            </w:pPr>
            <w:r>
              <w:t xml:space="preserve">При организации работ, в целях обеспечения санитарно-эпидемиологической безопасности, Подрядчик обязан обеспечить применение мер профилактики по недопущению возникновения и распространения </w:t>
            </w:r>
            <w:proofErr w:type="spellStart"/>
            <w:r>
              <w:t>коронавирусной</w:t>
            </w:r>
            <w:proofErr w:type="spellEnd"/>
            <w:r>
              <w:t xml:space="preserve"> инфекции (COVID-19). Сотрудникам, задействованным в выполнении работ по контракту, необходимо использовать средства индивидуальной защиты органов дыхания, зрения и рук, использовать дезинфицирующие средства, а также соблюдать меры, рекомендованные Всемирной организацией Здравоохранения и Министерством здравоохранения Российской Федерации.</w:t>
            </w:r>
          </w:p>
        </w:tc>
      </w:tr>
      <w:tr w:rsidR="00775990" w14:paraId="269EDAC6"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7159F27B" w14:textId="77777777" w:rsidR="00775990" w:rsidRDefault="00775990" w:rsidP="00775990">
            <w:pPr>
              <w:contextualSpacing/>
            </w:pPr>
            <w:r w:rsidRPr="009B6C32">
              <w:rPr>
                <w:spacing w:val="-12"/>
              </w:rPr>
              <w:lastRenderedPageBreak/>
              <w:t xml:space="preserve">Последовательность </w:t>
            </w:r>
            <w:r>
              <w:t>проведения работ</w:t>
            </w:r>
          </w:p>
        </w:tc>
        <w:tc>
          <w:tcPr>
            <w:tcW w:w="7796" w:type="dxa"/>
            <w:tcBorders>
              <w:top w:val="single" w:sz="4" w:space="0" w:color="000000"/>
              <w:left w:val="single" w:sz="4" w:space="0" w:color="000000"/>
              <w:bottom w:val="single" w:sz="4" w:space="0" w:color="000000"/>
              <w:right w:val="single" w:sz="4" w:space="0" w:color="000000"/>
            </w:tcBorders>
          </w:tcPr>
          <w:p w14:paraId="22B8506C" w14:textId="77777777" w:rsidR="00775990" w:rsidRDefault="00775990" w:rsidP="00775990">
            <w:pPr>
              <w:contextualSpacing/>
              <w:jc w:val="both"/>
            </w:pPr>
            <w:r>
              <w:t>Подрядчик обязан руководствоваться следующим этапами и в указанной последовательности проведения работ:</w:t>
            </w:r>
          </w:p>
          <w:p w14:paraId="13F1FCE7" w14:textId="77777777" w:rsidR="00775990" w:rsidRDefault="00775990" w:rsidP="00775990">
            <w:pPr>
              <w:contextualSpacing/>
              <w:jc w:val="both"/>
            </w:pPr>
            <w:r>
              <w:t>Сбор исходно-разрешительной документации</w:t>
            </w:r>
          </w:p>
          <w:p w14:paraId="457FF033" w14:textId="77777777" w:rsidR="00775990" w:rsidRDefault="00775990" w:rsidP="00775990">
            <w:pPr>
              <w:contextualSpacing/>
              <w:jc w:val="both"/>
            </w:pPr>
            <w:r>
              <w:t>Выполнение технических обследований помещений</w:t>
            </w:r>
          </w:p>
          <w:p w14:paraId="582EBCE7" w14:textId="77777777" w:rsidR="00775990" w:rsidRDefault="00775990" w:rsidP="00775990">
            <w:pPr>
              <w:contextualSpacing/>
              <w:jc w:val="both"/>
            </w:pPr>
            <w:r>
              <w:t>Разработка основных технических решений (ОТР)</w:t>
            </w:r>
          </w:p>
          <w:p w14:paraId="1411C4BC" w14:textId="77777777" w:rsidR="00775990" w:rsidRDefault="00775990" w:rsidP="00775990">
            <w:pPr>
              <w:contextualSpacing/>
              <w:jc w:val="both"/>
            </w:pPr>
            <w:r>
              <w:t>Сдача выполненных работ Заказчику</w:t>
            </w:r>
          </w:p>
          <w:p w14:paraId="08B51979" w14:textId="77777777" w:rsidR="00775990" w:rsidRDefault="00775990" w:rsidP="00775990">
            <w:pPr>
              <w:contextualSpacing/>
              <w:jc w:val="both"/>
            </w:pPr>
            <w:r>
              <w:t xml:space="preserve">Передача Заказчику отчетной документации в </w:t>
            </w:r>
            <w:proofErr w:type="gramStart"/>
            <w:r>
              <w:t>объеме</w:t>
            </w:r>
            <w:proofErr w:type="gramEnd"/>
            <w:r>
              <w:t xml:space="preserve"> установленном настоящим Техническим заданием</w:t>
            </w:r>
          </w:p>
        </w:tc>
      </w:tr>
      <w:tr w:rsidR="00775990" w14:paraId="269B80CD" w14:textId="77777777" w:rsidTr="0013628E">
        <w:trPr>
          <w:trHeight w:val="228"/>
        </w:trPr>
        <w:tc>
          <w:tcPr>
            <w:tcW w:w="2235" w:type="dxa"/>
            <w:tcBorders>
              <w:top w:val="single" w:sz="4" w:space="0" w:color="000000"/>
              <w:left w:val="single" w:sz="4" w:space="0" w:color="000000"/>
              <w:bottom w:val="single" w:sz="4" w:space="0" w:color="000000"/>
              <w:right w:val="single" w:sz="4" w:space="0" w:color="000000"/>
            </w:tcBorders>
          </w:tcPr>
          <w:p w14:paraId="373BB107" w14:textId="77777777" w:rsidR="00775990" w:rsidRDefault="00775990" w:rsidP="00775990">
            <w:pPr>
              <w:contextualSpacing/>
            </w:pPr>
            <w:r>
              <w:t>Требования к обследованию технического состояния объекта</w:t>
            </w:r>
          </w:p>
        </w:tc>
        <w:tc>
          <w:tcPr>
            <w:tcW w:w="7796" w:type="dxa"/>
            <w:tcBorders>
              <w:top w:val="single" w:sz="4" w:space="0" w:color="000000"/>
              <w:left w:val="single" w:sz="4" w:space="0" w:color="000000"/>
              <w:bottom w:val="single" w:sz="4" w:space="0" w:color="000000"/>
              <w:right w:val="single" w:sz="4" w:space="0" w:color="000000"/>
            </w:tcBorders>
          </w:tcPr>
          <w:p w14:paraId="08031DE2" w14:textId="77777777" w:rsidR="00775990" w:rsidRDefault="00775990" w:rsidP="00775990">
            <w:pPr>
              <w:contextualSpacing/>
              <w:jc w:val="both"/>
            </w:pPr>
            <w:r>
              <w:t>Выполнить техническое обследование помещений на предмет соответствия требованиям безопасности, антитеррористической защищенности.</w:t>
            </w:r>
          </w:p>
          <w:p w14:paraId="7A9E0D63" w14:textId="77777777" w:rsidR="00775990" w:rsidRDefault="00775990" w:rsidP="00775990">
            <w:pPr>
              <w:contextualSpacing/>
              <w:jc w:val="both"/>
            </w:pPr>
            <w:r>
              <w:t>Выполнить обследование следующих конструкций:</w:t>
            </w:r>
          </w:p>
          <w:p w14:paraId="1C748834" w14:textId="77777777" w:rsidR="00775990" w:rsidRDefault="00775990" w:rsidP="00775990">
            <w:pPr>
              <w:contextualSpacing/>
              <w:jc w:val="both"/>
            </w:pPr>
            <w:r>
              <w:t>стены наружные и внутренние;</w:t>
            </w:r>
          </w:p>
          <w:p w14:paraId="3D99E278" w14:textId="77777777" w:rsidR="00775990" w:rsidRDefault="00775990" w:rsidP="00775990">
            <w:pPr>
              <w:contextualSpacing/>
              <w:jc w:val="both"/>
            </w:pPr>
            <w:r>
              <w:t>перегородки;</w:t>
            </w:r>
          </w:p>
          <w:p w14:paraId="5391FC8B" w14:textId="77777777" w:rsidR="00775990" w:rsidRDefault="00775990" w:rsidP="00775990">
            <w:pPr>
              <w:contextualSpacing/>
              <w:jc w:val="both"/>
            </w:pPr>
            <w:r>
              <w:t>плиты межэтажного перекрытия;</w:t>
            </w:r>
          </w:p>
          <w:p w14:paraId="2292505E" w14:textId="77777777" w:rsidR="00775990" w:rsidRDefault="00775990" w:rsidP="00775990">
            <w:pPr>
              <w:contextualSpacing/>
              <w:jc w:val="both"/>
            </w:pPr>
            <w:r>
              <w:t>перемычки, окна, двери;</w:t>
            </w:r>
          </w:p>
          <w:p w14:paraId="6221E0E4" w14:textId="77777777" w:rsidR="00775990" w:rsidRDefault="00775990" w:rsidP="00775990">
            <w:pPr>
              <w:contextualSpacing/>
              <w:jc w:val="both"/>
            </w:pPr>
            <w:r>
              <w:t>лестницы;</w:t>
            </w:r>
          </w:p>
          <w:p w14:paraId="48BD7441" w14:textId="77777777" w:rsidR="00775990" w:rsidRDefault="00775990" w:rsidP="00775990">
            <w:pPr>
              <w:contextualSpacing/>
              <w:jc w:val="both"/>
            </w:pPr>
            <w:r>
              <w:t>полы;</w:t>
            </w:r>
          </w:p>
          <w:p w14:paraId="2721AAE5" w14:textId="77777777" w:rsidR="00775990" w:rsidRDefault="00775990" w:rsidP="00775990">
            <w:pPr>
              <w:contextualSpacing/>
              <w:jc w:val="both"/>
            </w:pPr>
            <w:r>
              <w:t xml:space="preserve">внутренние инженерные сети и системы и </w:t>
            </w:r>
            <w:proofErr w:type="spellStart"/>
            <w:r>
              <w:t>тд</w:t>
            </w:r>
            <w:proofErr w:type="spellEnd"/>
            <w:r>
              <w:t>.</w:t>
            </w:r>
          </w:p>
          <w:p w14:paraId="51A5DF65" w14:textId="77777777" w:rsidR="00775990" w:rsidRDefault="00775990" w:rsidP="00775990">
            <w:pPr>
              <w:contextualSpacing/>
              <w:jc w:val="both"/>
            </w:pPr>
            <w:r>
              <w:t>Подрядчик проводит визуальное обследование технического состояния зданий.</w:t>
            </w:r>
          </w:p>
          <w:p w14:paraId="6377F51D" w14:textId="77777777" w:rsidR="00775990" w:rsidRDefault="00775990" w:rsidP="00775990">
            <w:pPr>
              <w:contextualSpacing/>
              <w:jc w:val="both"/>
            </w:pPr>
            <w:r>
              <w:t>Визуальное обследование выполняется в соответствии с установленными требованиями.</w:t>
            </w:r>
          </w:p>
          <w:p w14:paraId="0C03480F" w14:textId="77777777" w:rsidR="00775990" w:rsidRDefault="00775990" w:rsidP="00775990">
            <w:pPr>
              <w:tabs>
                <w:tab w:val="left" w:pos="317"/>
              </w:tabs>
              <w:contextualSpacing/>
              <w:jc w:val="both"/>
            </w:pPr>
            <w:r>
              <w:t>Обследование инженерных систем;</w:t>
            </w:r>
          </w:p>
          <w:p w14:paraId="74F017DA" w14:textId="77777777" w:rsidR="00775990" w:rsidRDefault="00775990" w:rsidP="00775990">
            <w:pPr>
              <w:tabs>
                <w:tab w:val="left" w:pos="317"/>
              </w:tabs>
              <w:contextualSpacing/>
              <w:jc w:val="both"/>
            </w:pPr>
            <w:r>
              <w:t>Составление ведомости дефектов;</w:t>
            </w:r>
          </w:p>
          <w:p w14:paraId="39CFED13" w14:textId="77777777" w:rsidR="00775990" w:rsidRDefault="00775990" w:rsidP="00775990">
            <w:pPr>
              <w:contextualSpacing/>
              <w:jc w:val="both"/>
            </w:pPr>
            <w:r>
              <w:t>Работы выполняются в соответствии с нормами, правилами, стандартами и другими нормативными актами, действующими в Российской Федерации.</w:t>
            </w:r>
          </w:p>
          <w:p w14:paraId="78C6B483" w14:textId="77777777" w:rsidR="00775990" w:rsidRDefault="00775990" w:rsidP="00775990">
            <w:pPr>
              <w:contextualSpacing/>
              <w:jc w:val="both"/>
            </w:pPr>
            <w:r>
              <w:t xml:space="preserve">Перечень требований обследования технического состояния объекта </w:t>
            </w:r>
            <w:proofErr w:type="gramStart"/>
            <w:r>
              <w:t>обязателен к исполнению</w:t>
            </w:r>
            <w:proofErr w:type="gramEnd"/>
            <w:r>
              <w:t>, но не является исчерпывающим.</w:t>
            </w:r>
          </w:p>
          <w:p w14:paraId="7A07F1C8" w14:textId="77777777" w:rsidR="00775990" w:rsidRDefault="00775990" w:rsidP="00775990">
            <w:pPr>
              <w:contextualSpacing/>
              <w:jc w:val="both"/>
            </w:pPr>
          </w:p>
          <w:p w14:paraId="1DD390F3" w14:textId="77777777" w:rsidR="00775990" w:rsidRDefault="00775990" w:rsidP="00775990">
            <w:pPr>
              <w:contextualSpacing/>
              <w:jc w:val="both"/>
              <w:rPr>
                <w:color w:val="auto"/>
              </w:rPr>
            </w:pPr>
            <w:r w:rsidRPr="000B5B44">
              <w:rPr>
                <w:color w:val="auto"/>
              </w:rPr>
              <w:t>Результаты обследования должны содержать информацию, необходимую  для проектирования мероприятий антитеррористической и инженерной защищенности, систем механической, пожарной и иной безопасности,</w:t>
            </w:r>
            <w:r w:rsidRPr="000B5B44">
              <w:rPr>
                <w:color w:val="auto"/>
              </w:rPr>
              <w:br/>
              <w:t xml:space="preserve">систем видеонаблюдения и контроля управления доступом и </w:t>
            </w:r>
            <w:proofErr w:type="spellStart"/>
            <w:r w:rsidRPr="000B5B44">
              <w:rPr>
                <w:color w:val="auto"/>
              </w:rPr>
              <w:t>тд</w:t>
            </w:r>
            <w:proofErr w:type="spellEnd"/>
            <w:r w:rsidRPr="000B5B44">
              <w:rPr>
                <w:color w:val="auto"/>
              </w:rPr>
              <w:t>.</w:t>
            </w:r>
          </w:p>
          <w:p w14:paraId="586C8787" w14:textId="77777777" w:rsidR="00775990" w:rsidRDefault="00775990" w:rsidP="00775990">
            <w:pPr>
              <w:tabs>
                <w:tab w:val="left" w:pos="7263"/>
              </w:tabs>
              <w:contextualSpacing/>
              <w:jc w:val="both"/>
            </w:pPr>
            <w:r>
              <w:t>Учесть необходимые технические характеристики соответствия установленных систем Ростелеком.</w:t>
            </w:r>
          </w:p>
          <w:p w14:paraId="56982A4C" w14:textId="77777777" w:rsidR="00775990" w:rsidRPr="00D415A6" w:rsidRDefault="00775990" w:rsidP="00775990">
            <w:pPr>
              <w:contextualSpacing/>
              <w:jc w:val="both"/>
              <w:rPr>
                <w:color w:val="auto"/>
              </w:rPr>
            </w:pPr>
            <w:r>
              <w:t>Учесть необходимость соответствия качественных показателей элементов вновь проектируемых систем и соответствие установленным системам Ростелеком.</w:t>
            </w:r>
          </w:p>
        </w:tc>
      </w:tr>
      <w:tr w:rsidR="00775990" w14:paraId="0C5D3877"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36A8EE1F" w14:textId="77777777" w:rsidR="00775990" w:rsidRDefault="00775990" w:rsidP="00775990">
            <w:pPr>
              <w:contextualSpacing/>
            </w:pPr>
            <w:r>
              <w:lastRenderedPageBreak/>
              <w:t>Назначение и основные показатели объекта после капитального ремонта</w:t>
            </w:r>
          </w:p>
          <w:p w14:paraId="09C3F734" w14:textId="77777777" w:rsidR="00775990" w:rsidRDefault="00775990" w:rsidP="00775990">
            <w:pPr>
              <w:contextualSpacing/>
            </w:pPr>
          </w:p>
        </w:tc>
        <w:tc>
          <w:tcPr>
            <w:tcW w:w="7796" w:type="dxa"/>
            <w:tcBorders>
              <w:top w:val="single" w:sz="4" w:space="0" w:color="000000"/>
              <w:left w:val="single" w:sz="4" w:space="0" w:color="000000"/>
              <w:bottom w:val="single" w:sz="4" w:space="0" w:color="000000"/>
              <w:right w:val="single" w:sz="4" w:space="0" w:color="000000"/>
            </w:tcBorders>
          </w:tcPr>
          <w:p w14:paraId="3DEF347F" w14:textId="77777777" w:rsidR="00775990" w:rsidRDefault="00775990" w:rsidP="00775990">
            <w:pPr>
              <w:contextualSpacing/>
              <w:jc w:val="both"/>
            </w:pPr>
            <w:r>
              <w:t>Помещения основного назначения - кабинеты и приемные.</w:t>
            </w:r>
          </w:p>
          <w:p w14:paraId="1CBDC53B" w14:textId="77777777" w:rsidR="00775990" w:rsidRDefault="00775990" w:rsidP="00775990">
            <w:pPr>
              <w:contextualSpacing/>
              <w:jc w:val="both"/>
            </w:pPr>
            <w:r>
              <w:t xml:space="preserve">Специальные помещения - комнаты вещественных доказательств, помещения с особым режимом работы, серверные, кабинет для работы с секретными документами; </w:t>
            </w:r>
          </w:p>
          <w:p w14:paraId="37441AC9" w14:textId="77777777" w:rsidR="00775990" w:rsidRDefault="00775990" w:rsidP="00775990">
            <w:pPr>
              <w:contextualSpacing/>
              <w:jc w:val="both"/>
            </w:pPr>
            <w:r>
              <w:t xml:space="preserve">Помещения функциональных и </w:t>
            </w:r>
            <w:proofErr w:type="spellStart"/>
            <w:r>
              <w:t>делопроизводческих</w:t>
            </w:r>
            <w:proofErr w:type="spellEnd"/>
            <w:r>
              <w:t xml:space="preserve"> отделов – канцелярия-приемная, архив;</w:t>
            </w:r>
          </w:p>
          <w:p w14:paraId="4AC46D42" w14:textId="77777777" w:rsidR="00775990" w:rsidRDefault="00775990" w:rsidP="00775990">
            <w:pPr>
              <w:contextualSpacing/>
              <w:jc w:val="both"/>
            </w:pPr>
            <w:r>
              <w:t>Вспомогательные и обслуживающие помещения – санузлы, кладовые, коридоры.</w:t>
            </w:r>
          </w:p>
          <w:p w14:paraId="6CA04774" w14:textId="77777777" w:rsidR="00775990" w:rsidRDefault="00775990" w:rsidP="00775990">
            <w:pPr>
              <w:contextualSpacing/>
              <w:jc w:val="both"/>
            </w:pPr>
            <w:r>
              <w:t>Количество, состав, назначение помещений и их площадь определить проектной документацией с согласованием с Заказчиком.</w:t>
            </w:r>
          </w:p>
          <w:p w14:paraId="5BE21C1C" w14:textId="77777777" w:rsidR="00775990" w:rsidRDefault="00775990" w:rsidP="00775990">
            <w:pPr>
              <w:contextualSpacing/>
              <w:jc w:val="both"/>
            </w:pPr>
            <w:r>
              <w:t>Список помещений может быть изменен или добавлен Заказчиком.</w:t>
            </w:r>
          </w:p>
        </w:tc>
      </w:tr>
      <w:tr w:rsidR="00775990" w14:paraId="1E4C7941" w14:textId="77777777" w:rsidTr="0013628E">
        <w:trPr>
          <w:trHeight w:val="331"/>
        </w:trPr>
        <w:tc>
          <w:tcPr>
            <w:tcW w:w="2235" w:type="dxa"/>
            <w:tcBorders>
              <w:top w:val="single" w:sz="4" w:space="0" w:color="000000"/>
              <w:left w:val="single" w:sz="4" w:space="0" w:color="000000"/>
              <w:bottom w:val="single" w:sz="4" w:space="0" w:color="000000"/>
              <w:right w:val="single" w:sz="4" w:space="0" w:color="000000"/>
            </w:tcBorders>
          </w:tcPr>
          <w:p w14:paraId="6F4BDBFC" w14:textId="77777777" w:rsidR="00775990" w:rsidRDefault="00775990" w:rsidP="00775990">
            <w:pPr>
              <w:contextualSpacing/>
            </w:pPr>
            <w:r>
              <w:t>Цель обследования</w:t>
            </w:r>
          </w:p>
        </w:tc>
        <w:tc>
          <w:tcPr>
            <w:tcW w:w="7796" w:type="dxa"/>
            <w:tcBorders>
              <w:top w:val="single" w:sz="4" w:space="0" w:color="000000"/>
              <w:left w:val="single" w:sz="4" w:space="0" w:color="000000"/>
              <w:bottom w:val="single" w:sz="4" w:space="0" w:color="000000"/>
              <w:right w:val="single" w:sz="4" w:space="0" w:color="000000"/>
            </w:tcBorders>
          </w:tcPr>
          <w:p w14:paraId="4C433993" w14:textId="77777777" w:rsidR="00775990" w:rsidRDefault="00775990" w:rsidP="00775990">
            <w:pPr>
              <w:contextualSpacing/>
              <w:jc w:val="both"/>
            </w:pPr>
            <w:r>
              <w:t>Целью выполнения инженерного обследования строительных конструкций и инженерных систем является разработка проектной, рабочей и сметной документации в соответствии с требования нормативных и нормативно-технических документов, действующих правил, санитарных норм и правил, стандартов, приказов и указаний                                в следующем составе:</w:t>
            </w:r>
          </w:p>
          <w:p w14:paraId="4A048CF3" w14:textId="77777777" w:rsidR="00775990" w:rsidRDefault="00775990" w:rsidP="00775990">
            <w:pPr>
              <w:contextualSpacing/>
              <w:jc w:val="both"/>
            </w:pPr>
          </w:p>
          <w:p w14:paraId="2BA02A3C"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Архитектурные решения</w:t>
            </w:r>
          </w:p>
          <w:p w14:paraId="3A80FF1D"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Конструктивные и объемно-планировочные решения</w:t>
            </w:r>
          </w:p>
          <w:p w14:paraId="01C7C1AC"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Сведения об инженерном оборудовании, сетях инженерно-технического обеспечения, перечень инженерно-технических мероприятий, содержание технологических решений.</w:t>
            </w:r>
          </w:p>
          <w:p w14:paraId="675D978F"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электроснабжения (с учетом аварийного освещения)</w:t>
            </w:r>
          </w:p>
          <w:p w14:paraId="0C8C2C03"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водоснабжения</w:t>
            </w:r>
          </w:p>
          <w:p w14:paraId="78811826"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водоотведения</w:t>
            </w:r>
          </w:p>
          <w:p w14:paraId="0B885854"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Отопление, вентиляция и кондиционирование</w:t>
            </w:r>
          </w:p>
          <w:p w14:paraId="08B13EFF"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теплоснабжения</w:t>
            </w:r>
          </w:p>
          <w:p w14:paraId="12CA841F"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w:t>
            </w:r>
            <w:proofErr w:type="spellStart"/>
            <w:r>
              <w:rPr>
                <w:rFonts w:ascii="Times New Roman" w:hAnsi="Times New Roman"/>
                <w:sz w:val="24"/>
              </w:rPr>
              <w:t>притяжно</w:t>
            </w:r>
            <w:proofErr w:type="spellEnd"/>
            <w:r>
              <w:rPr>
                <w:rFonts w:ascii="Times New Roman" w:hAnsi="Times New Roman"/>
                <w:sz w:val="24"/>
              </w:rPr>
              <w:t>-вытяжной вентиляции</w:t>
            </w:r>
          </w:p>
          <w:p w14:paraId="7E3B57AC"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кондиционирования</w:t>
            </w:r>
          </w:p>
          <w:p w14:paraId="459F6D73"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Сети связи</w:t>
            </w:r>
          </w:p>
          <w:p w14:paraId="1036BA4F"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Автоматическая пожарная сигнализация</w:t>
            </w:r>
          </w:p>
          <w:p w14:paraId="1E9620E6"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оповещения и управления эвакуацией людей при пожарах</w:t>
            </w:r>
          </w:p>
          <w:p w14:paraId="0078D3E0"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Автоматизация противопожарных мероприятий инженерных сетей</w:t>
            </w:r>
          </w:p>
          <w:p w14:paraId="3664F452"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контроля и управления доступом </w:t>
            </w:r>
          </w:p>
          <w:p w14:paraId="59FDAD41"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охранного и телевизионного видеонаблюдения</w:t>
            </w:r>
          </w:p>
          <w:p w14:paraId="73EC7625"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Телефонизация</w:t>
            </w:r>
          </w:p>
          <w:p w14:paraId="517D59FC"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Радиофикация</w:t>
            </w:r>
          </w:p>
          <w:p w14:paraId="50F1EBCB"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контроля, мониторинга и управления инженерными системами здания (диспетчеризация), </w:t>
            </w:r>
            <w:proofErr w:type="spellStart"/>
            <w:r>
              <w:rPr>
                <w:rFonts w:ascii="Times New Roman" w:hAnsi="Times New Roman"/>
                <w:sz w:val="24"/>
              </w:rPr>
              <w:t>пусконаладка</w:t>
            </w:r>
            <w:proofErr w:type="spellEnd"/>
            <w:r>
              <w:rPr>
                <w:rFonts w:ascii="Times New Roman" w:hAnsi="Times New Roman"/>
                <w:sz w:val="24"/>
              </w:rPr>
              <w:t>, настройка системы</w:t>
            </w:r>
          </w:p>
          <w:p w14:paraId="6BEF9D04"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Система охранно-тревожной сигнализации</w:t>
            </w:r>
          </w:p>
          <w:p w14:paraId="62678D39"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Локально-вычислительные сети. Структурированная кабельная система </w:t>
            </w:r>
          </w:p>
          <w:p w14:paraId="39A1BDC4"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телевещания </w:t>
            </w:r>
          </w:p>
          <w:p w14:paraId="0CF9DDED"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усиления сотовой связи </w:t>
            </w:r>
          </w:p>
          <w:p w14:paraId="68C378C7"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Система </w:t>
            </w:r>
            <w:proofErr w:type="spellStart"/>
            <w:r>
              <w:rPr>
                <w:rFonts w:ascii="Times New Roman" w:hAnsi="Times New Roman"/>
                <w:sz w:val="24"/>
              </w:rPr>
              <w:t>часофикации</w:t>
            </w:r>
            <w:proofErr w:type="spellEnd"/>
            <w:r>
              <w:rPr>
                <w:rFonts w:ascii="Times New Roman" w:hAnsi="Times New Roman"/>
                <w:sz w:val="24"/>
              </w:rPr>
              <w:t xml:space="preserve"> </w:t>
            </w:r>
          </w:p>
          <w:p w14:paraId="2DFD6687"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Технологические решения</w:t>
            </w:r>
          </w:p>
          <w:p w14:paraId="6D5302A9"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Специализированные помещения:</w:t>
            </w:r>
          </w:p>
          <w:p w14:paraId="249A0163"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Серверная</w:t>
            </w:r>
          </w:p>
          <w:p w14:paraId="4333ED56"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Архив</w:t>
            </w:r>
          </w:p>
          <w:p w14:paraId="3A24C2D3"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Комната для хранения вещественных доказательств.</w:t>
            </w:r>
          </w:p>
          <w:p w14:paraId="2F52F68A" w14:textId="77777777" w:rsidR="00775990" w:rsidRDefault="00775990" w:rsidP="00775990">
            <w:pPr>
              <w:pStyle w:val="a3"/>
              <w:spacing w:line="240" w:lineRule="auto"/>
              <w:ind w:firstLine="0"/>
              <w:rPr>
                <w:rFonts w:ascii="Times New Roman" w:hAnsi="Times New Roman"/>
                <w:sz w:val="24"/>
              </w:rPr>
            </w:pPr>
          </w:p>
          <w:p w14:paraId="1CC8D677"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Мероприятия антитеррористической защищенности объекта</w:t>
            </w:r>
          </w:p>
          <w:p w14:paraId="5FD84DE6"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Мероприятия инженерной защищенности объекта</w:t>
            </w:r>
          </w:p>
          <w:p w14:paraId="08315304" w14:textId="77777777" w:rsidR="00775990" w:rsidRDefault="00775990" w:rsidP="00775990">
            <w:pPr>
              <w:contextualSpacing/>
              <w:jc w:val="both"/>
            </w:pPr>
          </w:p>
          <w:p w14:paraId="674A677D" w14:textId="77777777" w:rsidR="00775990" w:rsidRDefault="00775990" w:rsidP="00775990">
            <w:pPr>
              <w:contextualSpacing/>
              <w:jc w:val="both"/>
            </w:pPr>
            <w:r>
              <w:t>Смета на капитальный ремонт объекта капитального ремонта</w:t>
            </w:r>
          </w:p>
          <w:p w14:paraId="2C71189A" w14:textId="77777777" w:rsidR="00775990" w:rsidRDefault="00775990" w:rsidP="00775990">
            <w:pPr>
              <w:contextualSpacing/>
              <w:jc w:val="both"/>
            </w:pPr>
            <w:r>
              <w:t>Дефектные ведомости</w:t>
            </w:r>
          </w:p>
          <w:p w14:paraId="09C99EE5" w14:textId="77777777" w:rsidR="00775990" w:rsidRDefault="00775990" w:rsidP="00775990">
            <w:pPr>
              <w:contextualSpacing/>
              <w:jc w:val="both"/>
            </w:pPr>
            <w:r>
              <w:lastRenderedPageBreak/>
              <w:t>Локальные сметные расчеты</w:t>
            </w:r>
          </w:p>
          <w:p w14:paraId="16E16D98"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Сводный сметный расчет</w:t>
            </w:r>
          </w:p>
          <w:p w14:paraId="61360EBF"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Сметная документация в базовых ценах</w:t>
            </w:r>
          </w:p>
          <w:p w14:paraId="71E0ADDE"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Ведомости объемов работ</w:t>
            </w:r>
          </w:p>
          <w:p w14:paraId="537B20D9"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 xml:space="preserve">Спецификации оборудования </w:t>
            </w:r>
          </w:p>
          <w:p w14:paraId="35A800C5" w14:textId="77777777" w:rsidR="00775990" w:rsidRDefault="00775990" w:rsidP="00775990">
            <w:pPr>
              <w:pStyle w:val="a3"/>
              <w:spacing w:line="240" w:lineRule="auto"/>
              <w:ind w:firstLine="0"/>
              <w:rPr>
                <w:rFonts w:ascii="Times New Roman" w:hAnsi="Times New Roman"/>
                <w:sz w:val="24"/>
              </w:rPr>
            </w:pPr>
            <w:r>
              <w:rPr>
                <w:rFonts w:ascii="Times New Roman" w:hAnsi="Times New Roman"/>
                <w:sz w:val="24"/>
              </w:rPr>
              <w:t>Прайс-листы</w:t>
            </w:r>
          </w:p>
          <w:p w14:paraId="09325A8A" w14:textId="77777777" w:rsidR="00775990" w:rsidRDefault="00775990" w:rsidP="00775990">
            <w:pPr>
              <w:jc w:val="both"/>
            </w:pPr>
            <w:r>
              <w:t xml:space="preserve">Конъюнктурный анализ текущих цен </w:t>
            </w:r>
          </w:p>
          <w:p w14:paraId="6BC812DB" w14:textId="77777777" w:rsidR="00775990" w:rsidRDefault="00775990" w:rsidP="00775990">
            <w:pPr>
              <w:contextualSpacing/>
              <w:jc w:val="both"/>
            </w:pPr>
          </w:p>
          <w:p w14:paraId="75885AA2" w14:textId="77777777" w:rsidR="00775990" w:rsidRDefault="00775990" w:rsidP="00775990">
            <w:pPr>
              <w:contextualSpacing/>
              <w:jc w:val="both"/>
            </w:pPr>
            <w:r>
              <w:t xml:space="preserve">Проект изменения внешнего </w:t>
            </w:r>
            <w:proofErr w:type="gramStart"/>
            <w:r>
              <w:t>архитектурного решения</w:t>
            </w:r>
            <w:proofErr w:type="gramEnd"/>
            <w:r>
              <w:t xml:space="preserve"> нежилого объекта;</w:t>
            </w:r>
          </w:p>
          <w:p w14:paraId="0B09FB75" w14:textId="77777777" w:rsidR="00775990" w:rsidRDefault="00775990" w:rsidP="00775990">
            <w:pPr>
              <w:contextualSpacing/>
              <w:jc w:val="both"/>
            </w:pPr>
            <w:r>
              <w:t xml:space="preserve">Техническое заключение о допустимости и безопасности работ по изменению внешнего </w:t>
            </w:r>
            <w:proofErr w:type="gramStart"/>
            <w:r>
              <w:t>архитектурного решения</w:t>
            </w:r>
            <w:proofErr w:type="gramEnd"/>
            <w:r>
              <w:t xml:space="preserve"> нежилого объекта (в случае если проект не содержит техническое заключение). Техническое заключение, должно быть оформлено в соответствии с Положением об изменении внешнего </w:t>
            </w:r>
            <w:proofErr w:type="gramStart"/>
            <w:r>
              <w:t>архитектурного решения</w:t>
            </w:r>
            <w:proofErr w:type="gramEnd"/>
            <w:r>
              <w:t xml:space="preserve"> нежилых зданий, строений, сооружений в городе Москве.</w:t>
            </w:r>
          </w:p>
          <w:p w14:paraId="3DCA8B3D" w14:textId="746E5570" w:rsidR="00775990" w:rsidRPr="009A55DF" w:rsidRDefault="00775990" w:rsidP="00775990">
            <w:pPr>
              <w:contextualSpacing/>
              <w:jc w:val="both"/>
            </w:pPr>
            <w:r>
              <w:t>-Акты технического обследования помещений и систем на предмет соответствия зданий/помещений требованиям безопасности, антитеррористической защищенности.</w:t>
            </w:r>
          </w:p>
        </w:tc>
      </w:tr>
      <w:tr w:rsidR="00775990" w14:paraId="6F252C54"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76D48123" w14:textId="77777777" w:rsidR="00775990" w:rsidRDefault="00775990" w:rsidP="00775990">
            <w:pPr>
              <w:contextualSpacing/>
            </w:pPr>
            <w:r>
              <w:lastRenderedPageBreak/>
              <w:t>Документы и материалы, необходимые к предоставлению Заказчику по результатам выполненных работ</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516B0357" w14:textId="77777777" w:rsidR="00775990" w:rsidRDefault="00775990" w:rsidP="00775990">
            <w:pPr>
              <w:tabs>
                <w:tab w:val="left" w:pos="7263"/>
              </w:tabs>
              <w:contextualSpacing/>
              <w:jc w:val="both"/>
            </w:pPr>
            <w:r>
              <w:t>Акт, содержащий перечень дефектов оснований, строительных конструкций, систем инженерно-технического обеспечения и сетей инженерно- технического обеспечения с указанием качественных                       и количественных характеристик таких дефектов по состоянию на дату обследования.</w:t>
            </w:r>
          </w:p>
          <w:p w14:paraId="116C028A" w14:textId="77777777" w:rsidR="00775990" w:rsidRDefault="00775990" w:rsidP="00775990">
            <w:pPr>
              <w:tabs>
                <w:tab w:val="left" w:pos="7263"/>
              </w:tabs>
              <w:contextualSpacing/>
              <w:jc w:val="both"/>
            </w:pPr>
            <w:r>
              <w:t xml:space="preserve">Фотоматериалы (в количестве не менее): </w:t>
            </w:r>
          </w:p>
          <w:p w14:paraId="77AA2B1E" w14:textId="77777777" w:rsidR="00775990" w:rsidRDefault="00775990" w:rsidP="00775990">
            <w:pPr>
              <w:tabs>
                <w:tab w:val="left" w:pos="7263"/>
              </w:tabs>
              <w:contextualSpacing/>
              <w:jc w:val="both"/>
            </w:pPr>
            <w:r>
              <w:t>фасад – 2 фото,</w:t>
            </w:r>
          </w:p>
          <w:p w14:paraId="56450692" w14:textId="77777777" w:rsidR="00775990" w:rsidRDefault="00775990" w:rsidP="00775990">
            <w:pPr>
              <w:tabs>
                <w:tab w:val="left" w:pos="7263"/>
              </w:tabs>
              <w:contextualSpacing/>
              <w:jc w:val="both"/>
            </w:pPr>
            <w:r>
              <w:t>инженерные коммуникации  – 4 фото,</w:t>
            </w:r>
          </w:p>
          <w:p w14:paraId="311A05CD" w14:textId="77777777" w:rsidR="00775990" w:rsidRDefault="00775990" w:rsidP="00775990">
            <w:pPr>
              <w:tabs>
                <w:tab w:val="left" w:pos="7263"/>
              </w:tabs>
              <w:contextualSpacing/>
              <w:jc w:val="both"/>
            </w:pPr>
            <w:r>
              <w:t>внутренние помещения  – 2 фото каждого помещения,</w:t>
            </w:r>
          </w:p>
          <w:p w14:paraId="4E5D5F7D" w14:textId="77777777" w:rsidR="00775990" w:rsidRDefault="00775990" w:rsidP="00775990">
            <w:pPr>
              <w:tabs>
                <w:tab w:val="left" w:pos="7263"/>
              </w:tabs>
              <w:contextualSpacing/>
              <w:jc w:val="both"/>
            </w:pPr>
            <w:r>
              <w:t>места общего пользования  – 2 фото каждого помещения.</w:t>
            </w:r>
          </w:p>
        </w:tc>
      </w:tr>
      <w:tr w:rsidR="00775990" w14:paraId="3F4D3402"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00227E44" w14:textId="77777777" w:rsidR="00775990" w:rsidRDefault="00775990" w:rsidP="00775990">
            <w:pPr>
              <w:contextualSpacing/>
            </w:pPr>
            <w:r>
              <w:t>Основные требования к конструкционным решениям и строительным материалам при проектировании</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4652B1F9" w14:textId="77777777" w:rsidR="00775990" w:rsidRDefault="00775990" w:rsidP="00775990">
            <w:pPr>
              <w:tabs>
                <w:tab w:val="left" w:pos="7263"/>
              </w:tabs>
              <w:contextualSpacing/>
              <w:jc w:val="both"/>
            </w:pPr>
            <w:r>
              <w:t>При проектировании необходимо учитывать применение современных технологий и высокопрочные износостойкие материалы, обеспечивающие экономическую эффективность и долговечность в эксплуатации, отвечающие эстетическим, гигиеническим и противопожарным требованиям и нормативно-правовым актам, действующих на территории Российской Федерации. Покрытие должно позволять легко выполнять очистку и влажную уборку. Окраска и фактура полимерных строительных материалов должна соответствовать эстетическим и физиолого-гигиеническим требованиям.</w:t>
            </w:r>
          </w:p>
          <w:p w14:paraId="6D826AEF" w14:textId="77777777" w:rsidR="00775990" w:rsidRDefault="00775990" w:rsidP="00775990">
            <w:pPr>
              <w:tabs>
                <w:tab w:val="left" w:pos="7263"/>
              </w:tabs>
              <w:contextualSpacing/>
              <w:jc w:val="both"/>
            </w:pPr>
            <w:r>
              <w:t xml:space="preserve">Декоративно-художественная отделка помещений интерьера определяется назначением. Применяемые материалы, конструкционные решения, рисунок и цвет облицованных поверхностей согласовывать с Заказчиком. Перечень требований данного раздела </w:t>
            </w:r>
            <w:proofErr w:type="gramStart"/>
            <w:r>
              <w:t>обязателен к исполнению</w:t>
            </w:r>
            <w:proofErr w:type="gramEnd"/>
            <w:r>
              <w:t>, но не является исчерпывающим.</w:t>
            </w:r>
          </w:p>
        </w:tc>
      </w:tr>
      <w:tr w:rsidR="00775990" w14:paraId="0EB226A2"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0FD0FAD5" w14:textId="77777777" w:rsidR="00775990" w:rsidRDefault="00775990" w:rsidP="00775990">
            <w:pPr>
              <w:contextualSpacing/>
            </w:pPr>
            <w:r>
              <w:t>Основные требования к архитектурно-</w:t>
            </w:r>
            <w:proofErr w:type="gramStart"/>
            <w:r>
              <w:t>планировочному решению</w:t>
            </w:r>
            <w:proofErr w:type="gramEnd"/>
            <w:r>
              <w:t xml:space="preserve"> зданий, условия отделки, материалам несущих и ограждающих конструкций</w:t>
            </w:r>
          </w:p>
        </w:tc>
        <w:tc>
          <w:tcPr>
            <w:tcW w:w="7796" w:type="dxa"/>
            <w:tcBorders>
              <w:top w:val="single" w:sz="4" w:space="0" w:color="000000"/>
              <w:left w:val="single" w:sz="4" w:space="0" w:color="000000"/>
              <w:bottom w:val="single" w:sz="4" w:space="0" w:color="000000"/>
              <w:right w:val="single" w:sz="4" w:space="0" w:color="000000"/>
            </w:tcBorders>
          </w:tcPr>
          <w:p w14:paraId="5F338981" w14:textId="77777777" w:rsidR="00775990" w:rsidRDefault="00775990" w:rsidP="00775990">
            <w:pPr>
              <w:tabs>
                <w:tab w:val="left" w:pos="7263"/>
              </w:tabs>
              <w:contextualSpacing/>
              <w:jc w:val="both"/>
            </w:pPr>
            <w:r>
              <w:t>При разработке в необходимых случаях по согласованию с Заказчиком учесть:</w:t>
            </w:r>
          </w:p>
          <w:p w14:paraId="572F08AE" w14:textId="77777777" w:rsidR="00775990" w:rsidRDefault="00775990" w:rsidP="00775990">
            <w:pPr>
              <w:tabs>
                <w:tab w:val="left" w:pos="7263"/>
              </w:tabs>
              <w:contextualSpacing/>
              <w:jc w:val="both"/>
            </w:pPr>
            <w:r>
              <w:t>1. Демонтаж старых облицовочных материалов стен и потолка покрытий всех поверхностей помещений. Полы – полная 100% замена с применением современных материалов (демонтаж, монтаж, устройство напольного покрытия). Предусмотреть ремонт цементно-бетонных полов (выравнивание, монтаж напольного покрытия). Демонтаж оконных заполнений и монтаж новых из ПВХ профиля с поворотно-откидным открыванием, одинарной, двойной конструкции двухкамерным стеклопакетом. Демонтаж существующих дверных блоков. Учесть демонтаж и монтаж оборудования, установленного на стенах.</w:t>
            </w:r>
          </w:p>
          <w:p w14:paraId="426CEDDA" w14:textId="77777777" w:rsidR="00775990" w:rsidRDefault="00775990" w:rsidP="00775990">
            <w:pPr>
              <w:tabs>
                <w:tab w:val="left" w:pos="7263"/>
              </w:tabs>
              <w:contextualSpacing/>
              <w:jc w:val="both"/>
            </w:pPr>
            <w:r>
              <w:t>Применяемые материалы согласовать с Заказчиком.</w:t>
            </w:r>
          </w:p>
          <w:p w14:paraId="67ED9A96" w14:textId="77777777" w:rsidR="00775990" w:rsidRDefault="00775990" w:rsidP="00775990">
            <w:pPr>
              <w:tabs>
                <w:tab w:val="left" w:pos="7263"/>
              </w:tabs>
              <w:contextualSpacing/>
              <w:jc w:val="both"/>
            </w:pPr>
            <w:r>
              <w:t>2. Стены, отделка внутренних поверхностей стен.</w:t>
            </w:r>
          </w:p>
          <w:p w14:paraId="215056E4" w14:textId="77777777" w:rsidR="00775990" w:rsidRDefault="00775990" w:rsidP="00775990">
            <w:pPr>
              <w:tabs>
                <w:tab w:val="left" w:pos="7263"/>
              </w:tabs>
              <w:contextualSpacing/>
              <w:jc w:val="both"/>
            </w:pPr>
            <w:r>
              <w:t>При проектировании отделки стен учесть:</w:t>
            </w:r>
          </w:p>
          <w:p w14:paraId="22223FF9" w14:textId="77777777" w:rsidR="00775990" w:rsidRDefault="00775990" w:rsidP="00775990">
            <w:pPr>
              <w:tabs>
                <w:tab w:val="left" w:pos="7263"/>
              </w:tabs>
              <w:contextualSpacing/>
              <w:jc w:val="both"/>
            </w:pPr>
            <w:r>
              <w:rPr>
                <w:i/>
              </w:rPr>
              <w:lastRenderedPageBreak/>
              <w:t>Помещения основного назначения</w:t>
            </w:r>
            <w:r>
              <w:t xml:space="preserve"> - ремонт штукатурного слоя под оклейку и окраску современными материалами согласно требованиям нормативных документов.</w:t>
            </w:r>
          </w:p>
          <w:p w14:paraId="16FCF074" w14:textId="77777777" w:rsidR="00775990" w:rsidRDefault="00775990" w:rsidP="00775990">
            <w:pPr>
              <w:tabs>
                <w:tab w:val="left" w:pos="7263"/>
              </w:tabs>
              <w:contextualSpacing/>
              <w:jc w:val="both"/>
            </w:pPr>
            <w:r>
              <w:rPr>
                <w:i/>
              </w:rPr>
              <w:t>Специальные помещения</w:t>
            </w:r>
            <w:r>
              <w:t xml:space="preserve"> - ремонт штукатурного слоя </w:t>
            </w:r>
            <w:proofErr w:type="gramStart"/>
            <w:r>
              <w:t>для</w:t>
            </w:r>
            <w:proofErr w:type="gramEnd"/>
            <w:r>
              <w:t xml:space="preserve"> </w:t>
            </w:r>
            <w:proofErr w:type="gramStart"/>
            <w:r>
              <w:t>нанесение</w:t>
            </w:r>
            <w:proofErr w:type="gramEnd"/>
            <w:r>
              <w:t xml:space="preserve"> современных материалов, согласно требованиям нормативных документов, перегородки усиливаются стальной сеткой.</w:t>
            </w:r>
          </w:p>
          <w:p w14:paraId="00A14013" w14:textId="77777777" w:rsidR="00775990" w:rsidRDefault="00775990" w:rsidP="00775990">
            <w:pPr>
              <w:tabs>
                <w:tab w:val="left" w:pos="7263"/>
              </w:tabs>
              <w:contextualSpacing/>
              <w:jc w:val="both"/>
            </w:pPr>
            <w:r>
              <w:rPr>
                <w:i/>
              </w:rPr>
              <w:t xml:space="preserve">Помещения функциональных и </w:t>
            </w:r>
            <w:proofErr w:type="spellStart"/>
            <w:r>
              <w:rPr>
                <w:i/>
              </w:rPr>
              <w:t>делопроизводческих</w:t>
            </w:r>
            <w:proofErr w:type="spellEnd"/>
            <w:r>
              <w:rPr>
                <w:i/>
              </w:rPr>
              <w:t xml:space="preserve"> отделов</w:t>
            </w:r>
            <w:r>
              <w:t xml:space="preserve"> - ремонт штукатурного слоя под оклейку и окраску современными материалами согласно требованиям нормативных документов.</w:t>
            </w:r>
          </w:p>
          <w:p w14:paraId="4523D9A4" w14:textId="77777777" w:rsidR="00775990" w:rsidRDefault="00775990" w:rsidP="00775990">
            <w:pPr>
              <w:tabs>
                <w:tab w:val="left" w:pos="7263"/>
              </w:tabs>
              <w:contextualSpacing/>
              <w:jc w:val="both"/>
              <w:rPr>
                <w:i/>
              </w:rPr>
            </w:pPr>
            <w:r>
              <w:rPr>
                <w:i/>
              </w:rPr>
              <w:t>Обслуживающие помещения:</w:t>
            </w:r>
          </w:p>
          <w:p w14:paraId="0B614006" w14:textId="77777777" w:rsidR="00775990" w:rsidRDefault="00775990" w:rsidP="00775990">
            <w:pPr>
              <w:tabs>
                <w:tab w:val="left" w:pos="7263"/>
              </w:tabs>
              <w:contextualSpacing/>
              <w:jc w:val="both"/>
            </w:pPr>
            <w:r>
              <w:t>в санузлах стены облицовываются керамической плиткой, на всю высоту согласно требованиям нормативных документов;</w:t>
            </w:r>
          </w:p>
          <w:p w14:paraId="2CE1E426" w14:textId="77777777" w:rsidR="00775990" w:rsidRDefault="00775990" w:rsidP="00775990">
            <w:pPr>
              <w:tabs>
                <w:tab w:val="left" w:pos="7263"/>
              </w:tabs>
              <w:contextualSpacing/>
              <w:jc w:val="both"/>
            </w:pPr>
            <w:proofErr w:type="gramStart"/>
            <w:r>
              <w:t>серверная</w:t>
            </w:r>
            <w:proofErr w:type="gramEnd"/>
            <w:r>
              <w:t>, электросиловая согласно требованиям нормативных документов;</w:t>
            </w:r>
          </w:p>
          <w:p w14:paraId="70FA4198" w14:textId="77777777" w:rsidR="00775990" w:rsidRDefault="00775990" w:rsidP="00775990">
            <w:pPr>
              <w:tabs>
                <w:tab w:val="left" w:pos="7263"/>
              </w:tabs>
              <w:contextualSpacing/>
              <w:jc w:val="both"/>
            </w:pPr>
            <w:r>
              <w:t>холл - современными материалами согласно требованиям нормативных документов;</w:t>
            </w:r>
          </w:p>
          <w:p w14:paraId="4BB36279" w14:textId="77777777" w:rsidR="00775990" w:rsidRDefault="00775990" w:rsidP="00775990">
            <w:pPr>
              <w:tabs>
                <w:tab w:val="left" w:pos="7263"/>
              </w:tabs>
              <w:contextualSpacing/>
              <w:jc w:val="both"/>
            </w:pPr>
            <w:r>
              <w:t>Цветовое решение и применяемые материалы согласовать с Заказчиком и Застройщиком.</w:t>
            </w:r>
          </w:p>
          <w:p w14:paraId="3BD59858" w14:textId="77777777" w:rsidR="00775990" w:rsidRDefault="00775990" w:rsidP="00775990">
            <w:pPr>
              <w:tabs>
                <w:tab w:val="left" w:pos="7263"/>
              </w:tabs>
              <w:contextualSpacing/>
              <w:jc w:val="both"/>
            </w:pPr>
            <w:r>
              <w:t>3. Полы</w:t>
            </w:r>
          </w:p>
          <w:p w14:paraId="0C424063" w14:textId="77777777" w:rsidR="00775990" w:rsidRDefault="00775990" w:rsidP="00775990">
            <w:pPr>
              <w:tabs>
                <w:tab w:val="left" w:pos="7263"/>
              </w:tabs>
              <w:contextualSpacing/>
              <w:jc w:val="both"/>
            </w:pPr>
            <w:r>
              <w:rPr>
                <w:i/>
              </w:rPr>
              <w:t>Помещения основного назначения, коридоры</w:t>
            </w:r>
            <w:r>
              <w:t xml:space="preserve"> - современными материалами (</w:t>
            </w:r>
            <w:proofErr w:type="gramStart"/>
            <w:r>
              <w:t>коммерческий</w:t>
            </w:r>
            <w:proofErr w:type="gramEnd"/>
            <w:r>
              <w:t xml:space="preserve"> </w:t>
            </w:r>
            <w:proofErr w:type="spellStart"/>
            <w:r>
              <w:t>ламинат</w:t>
            </w:r>
            <w:proofErr w:type="spellEnd"/>
            <w:r>
              <w:t xml:space="preserve"> не ниже 34 класса), противоскользящая </w:t>
            </w:r>
            <w:proofErr w:type="spellStart"/>
            <w:r>
              <w:t>керамогранитная</w:t>
            </w:r>
            <w:proofErr w:type="spellEnd"/>
            <w:r>
              <w:t xml:space="preserve"> плитка, согласно требованиям нормативных документов;</w:t>
            </w:r>
          </w:p>
          <w:p w14:paraId="64ACD654" w14:textId="77777777" w:rsidR="00775990" w:rsidRDefault="00775990" w:rsidP="00775990">
            <w:pPr>
              <w:tabs>
                <w:tab w:val="left" w:pos="7263"/>
              </w:tabs>
              <w:contextualSpacing/>
              <w:jc w:val="both"/>
            </w:pPr>
            <w:r>
              <w:rPr>
                <w:i/>
              </w:rPr>
              <w:t>Специальные помещения</w:t>
            </w:r>
            <w:r>
              <w:t xml:space="preserve"> - современными материалами, согласно требованиям нормативных документов.</w:t>
            </w:r>
          </w:p>
          <w:p w14:paraId="55A72F7A" w14:textId="77777777" w:rsidR="00775990" w:rsidRDefault="00775990" w:rsidP="00775990">
            <w:pPr>
              <w:tabs>
                <w:tab w:val="left" w:pos="7263"/>
              </w:tabs>
              <w:contextualSpacing/>
              <w:jc w:val="both"/>
            </w:pPr>
            <w:r>
              <w:rPr>
                <w:i/>
              </w:rPr>
              <w:t xml:space="preserve">Помещения функциональных и </w:t>
            </w:r>
            <w:proofErr w:type="spellStart"/>
            <w:r>
              <w:rPr>
                <w:i/>
              </w:rPr>
              <w:t>делопроизводческих</w:t>
            </w:r>
            <w:proofErr w:type="spellEnd"/>
            <w:r>
              <w:rPr>
                <w:i/>
              </w:rPr>
              <w:t xml:space="preserve"> отделов</w:t>
            </w:r>
            <w:r>
              <w:t xml:space="preserve"> </w:t>
            </w:r>
            <w:proofErr w:type="gramStart"/>
            <w:r>
              <w:t>-с</w:t>
            </w:r>
            <w:proofErr w:type="gramEnd"/>
            <w:r>
              <w:t>овременными материалами согласно требованиям нормативных документов.</w:t>
            </w:r>
          </w:p>
          <w:p w14:paraId="09D548CB" w14:textId="77777777" w:rsidR="00775990" w:rsidRDefault="00775990" w:rsidP="00775990">
            <w:pPr>
              <w:tabs>
                <w:tab w:val="left" w:pos="7263"/>
              </w:tabs>
              <w:contextualSpacing/>
              <w:jc w:val="both"/>
              <w:rPr>
                <w:i/>
              </w:rPr>
            </w:pPr>
            <w:r>
              <w:rPr>
                <w:i/>
              </w:rPr>
              <w:t>Обслуживающие помещения:</w:t>
            </w:r>
          </w:p>
          <w:p w14:paraId="565655AF" w14:textId="77777777" w:rsidR="00775990" w:rsidRDefault="00775990" w:rsidP="00775990">
            <w:pPr>
              <w:tabs>
                <w:tab w:val="left" w:pos="7263"/>
              </w:tabs>
              <w:contextualSpacing/>
              <w:jc w:val="both"/>
            </w:pPr>
            <w:r>
              <w:t xml:space="preserve">санузлы, холл, помещения подвала - плитка </w:t>
            </w:r>
            <w:proofErr w:type="spellStart"/>
            <w:r>
              <w:t>керамогранит</w:t>
            </w:r>
            <w:proofErr w:type="spellEnd"/>
            <w:r>
              <w:t xml:space="preserve"> противоскользящий в соответствии с требованиями нормативных документов;</w:t>
            </w:r>
          </w:p>
          <w:p w14:paraId="4921EE6B" w14:textId="77777777" w:rsidR="00775990" w:rsidRDefault="00775990" w:rsidP="00775990">
            <w:pPr>
              <w:tabs>
                <w:tab w:val="left" w:pos="7263"/>
              </w:tabs>
              <w:contextualSpacing/>
              <w:jc w:val="both"/>
            </w:pPr>
            <w:proofErr w:type="gramStart"/>
            <w:r>
              <w:t>серверная</w:t>
            </w:r>
            <w:proofErr w:type="gramEnd"/>
            <w:r>
              <w:t>, электросиловые установки согласно требованиям нормативных документов;</w:t>
            </w:r>
          </w:p>
          <w:p w14:paraId="35C46287" w14:textId="77777777" w:rsidR="00775990" w:rsidRDefault="00775990" w:rsidP="00775990">
            <w:pPr>
              <w:tabs>
                <w:tab w:val="left" w:pos="7263"/>
              </w:tabs>
              <w:contextualSpacing/>
              <w:jc w:val="both"/>
            </w:pPr>
            <w:r>
              <w:t>холл - современными материалами согласно требованиям нормативных документов;</w:t>
            </w:r>
          </w:p>
          <w:p w14:paraId="4A049ED9" w14:textId="77777777" w:rsidR="00775990" w:rsidRDefault="00775990" w:rsidP="00775990">
            <w:pPr>
              <w:tabs>
                <w:tab w:val="left" w:pos="7263"/>
              </w:tabs>
              <w:contextualSpacing/>
              <w:jc w:val="both"/>
            </w:pPr>
            <w:r>
              <w:t>Цветовое решение и применяемые материалы согласовать с Заказчиком.</w:t>
            </w:r>
          </w:p>
          <w:p w14:paraId="2E4EC173" w14:textId="77777777" w:rsidR="00775990" w:rsidRDefault="00775990" w:rsidP="00775990">
            <w:pPr>
              <w:tabs>
                <w:tab w:val="left" w:pos="7263"/>
              </w:tabs>
              <w:contextualSpacing/>
              <w:jc w:val="both"/>
            </w:pPr>
            <w:r>
              <w:t>4. Потолки</w:t>
            </w:r>
          </w:p>
          <w:p w14:paraId="1E6031B8" w14:textId="77777777" w:rsidR="00775990" w:rsidRDefault="00775990" w:rsidP="00775990">
            <w:pPr>
              <w:tabs>
                <w:tab w:val="left" w:pos="7263"/>
              </w:tabs>
              <w:contextualSpacing/>
              <w:jc w:val="both"/>
            </w:pPr>
            <w:r>
              <w:rPr>
                <w:i/>
              </w:rPr>
              <w:t xml:space="preserve">Помещения основного назначения, </w:t>
            </w:r>
            <w:r>
              <w:t xml:space="preserve"> </w:t>
            </w:r>
            <w:r>
              <w:rPr>
                <w:i/>
              </w:rPr>
              <w:t>специальные</w:t>
            </w:r>
            <w:r>
              <w:t xml:space="preserve"> </w:t>
            </w:r>
            <w:r>
              <w:rPr>
                <w:i/>
              </w:rPr>
              <w:t xml:space="preserve">помещения, помещения функциональных и </w:t>
            </w:r>
            <w:proofErr w:type="spellStart"/>
            <w:r>
              <w:rPr>
                <w:i/>
              </w:rPr>
              <w:t>делопроизводческих</w:t>
            </w:r>
            <w:proofErr w:type="spellEnd"/>
            <w:r>
              <w:rPr>
                <w:i/>
              </w:rPr>
              <w:t xml:space="preserve"> отделов</w:t>
            </w:r>
            <w:r>
              <w:t xml:space="preserve"> - современными материалами (подвесной потолок), согласно требованиям нормативных документов;</w:t>
            </w:r>
          </w:p>
          <w:p w14:paraId="6B602A9F" w14:textId="77777777" w:rsidR="00775990" w:rsidRDefault="00775990" w:rsidP="00775990">
            <w:pPr>
              <w:tabs>
                <w:tab w:val="left" w:pos="7263"/>
              </w:tabs>
              <w:contextualSpacing/>
              <w:jc w:val="both"/>
              <w:rPr>
                <w:i/>
              </w:rPr>
            </w:pPr>
            <w:r>
              <w:rPr>
                <w:i/>
              </w:rPr>
              <w:t>Обслуживающие помещения:</w:t>
            </w:r>
          </w:p>
          <w:p w14:paraId="634FFA3D" w14:textId="77777777" w:rsidR="00775990" w:rsidRDefault="00775990" w:rsidP="00775990">
            <w:pPr>
              <w:tabs>
                <w:tab w:val="left" w:pos="7263"/>
              </w:tabs>
              <w:contextualSpacing/>
              <w:jc w:val="both"/>
            </w:pPr>
            <w:r>
              <w:t>Санузлы – реечные панели;</w:t>
            </w:r>
          </w:p>
          <w:p w14:paraId="0E3FE655" w14:textId="77777777" w:rsidR="00775990" w:rsidRDefault="00775990" w:rsidP="00775990">
            <w:pPr>
              <w:tabs>
                <w:tab w:val="left" w:pos="7263"/>
              </w:tabs>
              <w:contextualSpacing/>
              <w:jc w:val="both"/>
            </w:pPr>
            <w:r>
              <w:t>холл - современными материалами (подвесной потолок) согласно требованиям нормативных документов;</w:t>
            </w:r>
          </w:p>
          <w:p w14:paraId="4473FB22" w14:textId="77777777" w:rsidR="00775990" w:rsidRDefault="00775990" w:rsidP="00775990">
            <w:pPr>
              <w:tabs>
                <w:tab w:val="left" w:pos="7263"/>
              </w:tabs>
              <w:contextualSpacing/>
              <w:jc w:val="both"/>
            </w:pPr>
            <w:proofErr w:type="gramStart"/>
            <w:r>
              <w:t>серверная</w:t>
            </w:r>
            <w:proofErr w:type="gramEnd"/>
            <w:r>
              <w:t>, электросиловая согласно требованиям нормативных документов;</w:t>
            </w:r>
          </w:p>
          <w:p w14:paraId="3076204B" w14:textId="77777777" w:rsidR="00775990" w:rsidRDefault="00775990" w:rsidP="00775990">
            <w:pPr>
              <w:tabs>
                <w:tab w:val="left" w:pos="7263"/>
              </w:tabs>
              <w:contextualSpacing/>
              <w:jc w:val="both"/>
            </w:pPr>
            <w:r>
              <w:t>Цветовое решение и применяемые материалы согласовать с Заказчиком.</w:t>
            </w:r>
          </w:p>
          <w:p w14:paraId="3EC1A806" w14:textId="77777777" w:rsidR="00775990" w:rsidRDefault="00775990" w:rsidP="00775990">
            <w:pPr>
              <w:tabs>
                <w:tab w:val="left" w:pos="7263"/>
              </w:tabs>
              <w:contextualSpacing/>
              <w:jc w:val="both"/>
            </w:pPr>
            <w:r>
              <w:t>5. Окна</w:t>
            </w:r>
          </w:p>
          <w:p w14:paraId="2657D2A9" w14:textId="77777777" w:rsidR="00775990" w:rsidRDefault="00775990" w:rsidP="00775990">
            <w:pPr>
              <w:contextualSpacing/>
              <w:jc w:val="both"/>
            </w:pPr>
            <w:r>
              <w:t>Демонтаж оконных заполнений и монтаж новых из ПВХ профиля, с поворотно-откидным открыванием, одинарной, двойной конструкции двухкамерным стеклопакетом.</w:t>
            </w:r>
          </w:p>
          <w:p w14:paraId="12396721" w14:textId="77777777" w:rsidR="00775990" w:rsidRDefault="00775990" w:rsidP="00775990">
            <w:pPr>
              <w:contextualSpacing/>
              <w:jc w:val="both"/>
            </w:pPr>
            <w:r>
              <w:t>При необходимости с установкой распашных металлических решеток.</w:t>
            </w:r>
          </w:p>
          <w:p w14:paraId="3F360646" w14:textId="77777777" w:rsidR="00775990" w:rsidRDefault="00775990" w:rsidP="00775990">
            <w:pPr>
              <w:contextualSpacing/>
              <w:jc w:val="both"/>
            </w:pPr>
            <w:r>
              <w:t xml:space="preserve">В помещениях с особым режимом работы с установкой специальных защитных сеток согласно требованиям нормативных документов;  </w:t>
            </w:r>
          </w:p>
          <w:p w14:paraId="169B887E" w14:textId="77777777" w:rsidR="00775990" w:rsidRDefault="00775990" w:rsidP="00775990">
            <w:pPr>
              <w:contextualSpacing/>
              <w:jc w:val="both"/>
            </w:pPr>
            <w:r>
              <w:lastRenderedPageBreak/>
              <w:t>Цветовое решение согласовывается с Заказчиком.</w:t>
            </w:r>
          </w:p>
          <w:p w14:paraId="67D0142D" w14:textId="77777777" w:rsidR="00775990" w:rsidRDefault="00775990" w:rsidP="00775990">
            <w:pPr>
              <w:tabs>
                <w:tab w:val="left" w:pos="7263"/>
              </w:tabs>
              <w:contextualSpacing/>
              <w:jc w:val="both"/>
            </w:pPr>
            <w:r>
              <w:t>6. Двери</w:t>
            </w:r>
          </w:p>
          <w:p w14:paraId="34A2EA59" w14:textId="77777777" w:rsidR="00775990" w:rsidRDefault="00775990" w:rsidP="00775990">
            <w:pPr>
              <w:tabs>
                <w:tab w:val="left" w:pos="7263"/>
              </w:tabs>
              <w:contextualSpacing/>
              <w:jc w:val="both"/>
            </w:pPr>
            <w:r>
              <w:t xml:space="preserve">входные - металлические двухстворчатые с доводчиком не менее 3-го класса устойчивости </w:t>
            </w:r>
            <w:proofErr w:type="gramStart"/>
            <w:r>
              <w:t>ко</w:t>
            </w:r>
            <w:proofErr w:type="gramEnd"/>
            <w:r>
              <w:t xml:space="preserve"> взлому утепленные в соответствии с пожарными требованиями, оборудованные не менее двумя врезными замками и электромеханическим замком (с видеодомофоном) с возможностью открывания дистанционно;</w:t>
            </w:r>
          </w:p>
          <w:p w14:paraId="690536AA" w14:textId="77777777" w:rsidR="00775990" w:rsidRDefault="00775990" w:rsidP="00775990">
            <w:pPr>
              <w:tabs>
                <w:tab w:val="left" w:pos="7263"/>
              </w:tabs>
              <w:contextualSpacing/>
              <w:jc w:val="both"/>
            </w:pPr>
            <w:r>
              <w:t xml:space="preserve">эвакуационные - металлические двухстворчатые с доводчиком не менее 3-го класса устойчивости </w:t>
            </w:r>
            <w:proofErr w:type="gramStart"/>
            <w:r>
              <w:t>ко</w:t>
            </w:r>
            <w:proofErr w:type="gramEnd"/>
            <w:r>
              <w:t xml:space="preserve"> взлому утепленные в соответствии с пожарными требованиями, оборудованные устройством экстренного открывания дверей (устройство «</w:t>
            </w:r>
            <w:proofErr w:type="spellStart"/>
            <w:r>
              <w:t>Антипаника</w:t>
            </w:r>
            <w:proofErr w:type="spellEnd"/>
            <w:r>
              <w:t>»);</w:t>
            </w:r>
          </w:p>
          <w:p w14:paraId="080F0BE7" w14:textId="77777777" w:rsidR="00775990" w:rsidRDefault="00775990" w:rsidP="00775990">
            <w:pPr>
              <w:tabs>
                <w:tab w:val="left" w:pos="7263"/>
              </w:tabs>
              <w:contextualSpacing/>
              <w:jc w:val="both"/>
            </w:pPr>
            <w:r>
              <w:t>канцелярия - металлические одностворчатые не менее 1-го класса устойчивости к взлому с усиленной звукоизоляцией, с противосъемной планкой и устройством для опечатывания;</w:t>
            </w:r>
          </w:p>
          <w:p w14:paraId="44483EDC" w14:textId="77777777" w:rsidR="00775990" w:rsidRDefault="00775990" w:rsidP="00775990">
            <w:pPr>
              <w:tabs>
                <w:tab w:val="left" w:pos="7263"/>
              </w:tabs>
              <w:contextualSpacing/>
              <w:jc w:val="both"/>
            </w:pPr>
            <w:r>
              <w:rPr>
                <w:i/>
              </w:rPr>
              <w:t>Специальные помещения</w:t>
            </w:r>
            <w:r>
              <w:t xml:space="preserve"> - металлические одностворчатые не менее 3-го класса устойчивости к взлому с усиленной звукоизоляцией, с противосъемной планкой и устройством для опечатывания, дополнительно дверной решетчатый блок металлический одностворчатый не ниже 3-го класса устойчивости к взлому;</w:t>
            </w:r>
          </w:p>
          <w:p w14:paraId="22A062A1" w14:textId="77777777" w:rsidR="00775990" w:rsidRDefault="00775990" w:rsidP="00775990">
            <w:pPr>
              <w:tabs>
                <w:tab w:val="left" w:pos="7263"/>
              </w:tabs>
              <w:contextualSpacing/>
              <w:jc w:val="both"/>
            </w:pPr>
            <w:r>
              <w:rPr>
                <w:i/>
              </w:rPr>
              <w:t xml:space="preserve">Помещения основного назначения и </w:t>
            </w:r>
            <w:r>
              <w:t xml:space="preserve"> </w:t>
            </w:r>
            <w:r>
              <w:rPr>
                <w:i/>
              </w:rPr>
              <w:t>обслуживающие помещения</w:t>
            </w:r>
          </w:p>
          <w:p w14:paraId="7DF472C2" w14:textId="77777777" w:rsidR="00775990" w:rsidRDefault="00775990" w:rsidP="00775990">
            <w:pPr>
              <w:tabs>
                <w:tab w:val="left" w:pos="7263"/>
              </w:tabs>
              <w:contextualSpacing/>
              <w:jc w:val="both"/>
            </w:pPr>
            <w:r>
              <w:t>– дверной блок деревянный одностворчатый, со сплошным заполнение полотен с устройством для опечатывания, отделка шпоном, класс стойкости не ниже 1А;</w:t>
            </w:r>
          </w:p>
          <w:p w14:paraId="25E36621" w14:textId="77777777" w:rsidR="00775990" w:rsidRDefault="00775990" w:rsidP="00775990">
            <w:pPr>
              <w:tabs>
                <w:tab w:val="left" w:pos="7263"/>
              </w:tabs>
              <w:contextualSpacing/>
              <w:jc w:val="both"/>
            </w:pPr>
            <w:r>
              <w:t>Цветовое решение дверей, решёток согласовать с Заказчиком.</w:t>
            </w:r>
          </w:p>
          <w:p w14:paraId="1FD1B7F6" w14:textId="77777777" w:rsidR="00775990" w:rsidRDefault="00775990" w:rsidP="00775990">
            <w:pPr>
              <w:tabs>
                <w:tab w:val="left" w:pos="7263"/>
              </w:tabs>
              <w:contextualSpacing/>
              <w:jc w:val="both"/>
            </w:pPr>
            <w:r>
              <w:t xml:space="preserve">7. </w:t>
            </w:r>
            <w:proofErr w:type="gramStart"/>
            <w:r>
              <w:t>Лестницы</w:t>
            </w:r>
            <w:proofErr w:type="gramEnd"/>
            <w:r>
              <w:t xml:space="preserve"> в том числе эвакуационные</w:t>
            </w:r>
          </w:p>
          <w:p w14:paraId="4B8B2624" w14:textId="77777777" w:rsidR="00775990" w:rsidRDefault="00775990" w:rsidP="00775990">
            <w:pPr>
              <w:tabs>
                <w:tab w:val="left" w:pos="7263"/>
              </w:tabs>
              <w:contextualSpacing/>
              <w:jc w:val="both"/>
            </w:pPr>
            <w:r>
              <w:t>Предусмотреть:</w:t>
            </w:r>
          </w:p>
          <w:p w14:paraId="344321C0" w14:textId="77777777" w:rsidR="00775990" w:rsidRDefault="00775990" w:rsidP="00775990">
            <w:pPr>
              <w:tabs>
                <w:tab w:val="left" w:pos="7263"/>
              </w:tabs>
              <w:contextualSpacing/>
              <w:jc w:val="both"/>
            </w:pPr>
            <w:r>
              <w:t>ремонт бетонного основания;</w:t>
            </w:r>
          </w:p>
          <w:p w14:paraId="0E728118" w14:textId="77777777" w:rsidR="00775990" w:rsidRDefault="00775990" w:rsidP="00775990">
            <w:pPr>
              <w:tabs>
                <w:tab w:val="left" w:pos="7263"/>
              </w:tabs>
              <w:contextualSpacing/>
              <w:jc w:val="both"/>
            </w:pPr>
            <w:r>
              <w:t>замену ограждения лестницы с поручнем и перил;</w:t>
            </w:r>
          </w:p>
          <w:p w14:paraId="59CF2DFD" w14:textId="77777777" w:rsidR="00775990" w:rsidRDefault="00775990" w:rsidP="00775990">
            <w:pPr>
              <w:tabs>
                <w:tab w:val="left" w:pos="7263"/>
              </w:tabs>
              <w:contextualSpacing/>
              <w:jc w:val="both"/>
            </w:pPr>
            <w:r>
              <w:t>облицовку лестничных маршей и площадок с демонтажем старой поверхности.</w:t>
            </w:r>
          </w:p>
          <w:p w14:paraId="7C242C8E" w14:textId="77777777" w:rsidR="00775990" w:rsidRDefault="00775990" w:rsidP="00775990">
            <w:pPr>
              <w:tabs>
                <w:tab w:val="left" w:pos="7263"/>
              </w:tabs>
              <w:contextualSpacing/>
              <w:jc w:val="both"/>
            </w:pPr>
            <w:r>
              <w:t>Цветовое решение согласовать с Заказчиком.</w:t>
            </w:r>
          </w:p>
          <w:p w14:paraId="12CE4823" w14:textId="77777777" w:rsidR="00775990" w:rsidRDefault="00775990" w:rsidP="00775990">
            <w:pPr>
              <w:tabs>
                <w:tab w:val="left" w:pos="7263"/>
              </w:tabs>
              <w:contextualSpacing/>
              <w:jc w:val="both"/>
            </w:pPr>
            <w:r>
              <w:t xml:space="preserve">Перечень </w:t>
            </w:r>
            <w:proofErr w:type="gramStart"/>
            <w:r>
              <w:t>требований</w:t>
            </w:r>
            <w:proofErr w:type="gramEnd"/>
            <w:r>
              <w:t xml:space="preserve"> перечисленный в данном разделе обязателен к исполнению, но не является исчерпывающим.</w:t>
            </w:r>
          </w:p>
        </w:tc>
      </w:tr>
      <w:tr w:rsidR="00775990" w14:paraId="7FC2D9C8" w14:textId="77777777" w:rsidTr="0013628E">
        <w:trPr>
          <w:trHeight w:val="212"/>
        </w:trPr>
        <w:tc>
          <w:tcPr>
            <w:tcW w:w="2235" w:type="dxa"/>
            <w:tcBorders>
              <w:top w:val="single" w:sz="4" w:space="0" w:color="000000"/>
              <w:left w:val="single" w:sz="4" w:space="0" w:color="000000"/>
              <w:bottom w:val="single" w:sz="4" w:space="0" w:color="000000"/>
              <w:right w:val="single" w:sz="4" w:space="0" w:color="000000"/>
            </w:tcBorders>
          </w:tcPr>
          <w:p w14:paraId="6380C601" w14:textId="77777777" w:rsidR="00775990" w:rsidRDefault="00775990" w:rsidP="00775990">
            <w:pPr>
              <w:contextualSpacing/>
            </w:pPr>
            <w:r>
              <w:lastRenderedPageBreak/>
              <w:t>Основные требования к инженерным системам и оборудованию</w:t>
            </w:r>
          </w:p>
        </w:tc>
        <w:tc>
          <w:tcPr>
            <w:tcW w:w="7796" w:type="dxa"/>
            <w:tcBorders>
              <w:top w:val="single" w:sz="4" w:space="0" w:color="000000"/>
              <w:left w:val="single" w:sz="4" w:space="0" w:color="000000"/>
              <w:bottom w:val="single" w:sz="4" w:space="0" w:color="000000"/>
              <w:right w:val="single" w:sz="4" w:space="0" w:color="000000"/>
            </w:tcBorders>
          </w:tcPr>
          <w:p w14:paraId="5E38F432" w14:textId="77777777" w:rsidR="00775990" w:rsidRDefault="00775990" w:rsidP="00775990">
            <w:pPr>
              <w:contextualSpacing/>
              <w:jc w:val="both"/>
            </w:pPr>
            <w:r>
              <w:t>Предусмотреть все системы для обеспечения антитеррористической и инженерной защищенности, механической, пожарной и иной безопасности, а также:</w:t>
            </w:r>
          </w:p>
          <w:p w14:paraId="49FD0837" w14:textId="77777777" w:rsidR="00775990" w:rsidRDefault="00775990" w:rsidP="00775990">
            <w:pPr>
              <w:contextualSpacing/>
              <w:jc w:val="both"/>
            </w:pPr>
            <w:r>
              <w:t>Отопление, вентиляция и кондиционирование воздуха</w:t>
            </w:r>
          </w:p>
          <w:p w14:paraId="0B310EF5" w14:textId="77777777" w:rsidR="00775990" w:rsidRDefault="00775990" w:rsidP="00775990">
            <w:pPr>
              <w:contextualSpacing/>
              <w:jc w:val="both"/>
              <w:rPr>
                <w:u w:val="single"/>
              </w:rPr>
            </w:pPr>
            <w:r>
              <w:rPr>
                <w:u w:val="single"/>
              </w:rPr>
              <w:t>Отопление</w:t>
            </w:r>
          </w:p>
          <w:p w14:paraId="741792D6" w14:textId="77777777" w:rsidR="00775990" w:rsidRDefault="00775990" w:rsidP="00775990">
            <w:pPr>
              <w:tabs>
                <w:tab w:val="left" w:pos="795"/>
              </w:tabs>
              <w:contextualSpacing/>
              <w:jc w:val="both"/>
            </w:pPr>
            <w:r>
              <w:t>Нагревательные приборы – биметаллические радиаторы или регистры из гладких труб в зависимости от назначения помещений.</w:t>
            </w:r>
          </w:p>
          <w:p w14:paraId="476900AC" w14:textId="77777777" w:rsidR="00775990" w:rsidRDefault="00775990" w:rsidP="00775990">
            <w:pPr>
              <w:contextualSpacing/>
              <w:jc w:val="both"/>
            </w:pPr>
            <w:r>
              <w:t>При разработке системы центрального отопления учесть:</w:t>
            </w:r>
          </w:p>
          <w:p w14:paraId="224B93BD" w14:textId="77777777" w:rsidR="00775990" w:rsidRDefault="00775990" w:rsidP="00775990">
            <w:pPr>
              <w:contextualSpacing/>
              <w:jc w:val="both"/>
            </w:pPr>
            <w:r>
              <w:t>предусмотреть демонтаж старых отопительных приборов системы отопления;</w:t>
            </w:r>
          </w:p>
          <w:p w14:paraId="486F778D" w14:textId="77777777" w:rsidR="00775990" w:rsidRDefault="00775990" w:rsidP="00775990">
            <w:pPr>
              <w:contextualSpacing/>
              <w:jc w:val="both"/>
            </w:pPr>
            <w:r>
              <w:t xml:space="preserve">запроектировать установку новых отопительных приборов по существующей схеме согласно действующим нормам и правилам, с учетом требований </w:t>
            </w:r>
            <w:proofErr w:type="spellStart"/>
            <w:r>
              <w:t>энергоэффективности</w:t>
            </w:r>
            <w:proofErr w:type="spellEnd"/>
            <w:r>
              <w:t>;</w:t>
            </w:r>
          </w:p>
          <w:p w14:paraId="774A3768" w14:textId="77777777" w:rsidR="00775990" w:rsidRDefault="00775990" w:rsidP="00775990">
            <w:pPr>
              <w:contextualSpacing/>
              <w:jc w:val="both"/>
              <w:rPr>
                <w:u w:val="single"/>
              </w:rPr>
            </w:pPr>
            <w:r>
              <w:rPr>
                <w:u w:val="single"/>
              </w:rPr>
              <w:t>Вентиляция</w:t>
            </w:r>
          </w:p>
          <w:p w14:paraId="753C9327" w14:textId="77777777" w:rsidR="00775990" w:rsidRDefault="00775990" w:rsidP="00775990">
            <w:pPr>
              <w:contextualSpacing/>
              <w:jc w:val="both"/>
            </w:pPr>
            <w:r>
              <w:t>Технические решения по системам вентиляции, кондиционирования должны быть надежными и простыми в эксплуатации, но не исключающими обеспечение экономии энергии.</w:t>
            </w:r>
          </w:p>
          <w:p w14:paraId="2FE64178" w14:textId="77777777" w:rsidR="00775990" w:rsidRDefault="00775990" w:rsidP="00775990">
            <w:pPr>
              <w:contextualSpacing/>
              <w:jc w:val="both"/>
            </w:pPr>
            <w:r>
              <w:t>Расчётные параметры наружного воздуха принять с учетом климатической зоны размещения объекта.</w:t>
            </w:r>
          </w:p>
          <w:p w14:paraId="2F6A6DA4" w14:textId="77777777" w:rsidR="00775990" w:rsidRDefault="00775990" w:rsidP="00775990">
            <w:pPr>
              <w:contextualSpacing/>
              <w:jc w:val="both"/>
              <w:rPr>
                <w:u w:val="single"/>
              </w:rPr>
            </w:pPr>
            <w:r>
              <w:rPr>
                <w:u w:val="single"/>
              </w:rPr>
              <w:t>Водоснабжение, водоотведение и водослив.</w:t>
            </w:r>
          </w:p>
          <w:p w14:paraId="20FCE646" w14:textId="77777777" w:rsidR="00775990" w:rsidRDefault="00775990" w:rsidP="00775990">
            <w:pPr>
              <w:contextualSpacing/>
              <w:jc w:val="both"/>
            </w:pPr>
            <w:r>
              <w:t>При разработке системы холодного и горячего водоснабжения (ХВС и ГВС) учесть:</w:t>
            </w:r>
          </w:p>
          <w:p w14:paraId="211AE007" w14:textId="77777777" w:rsidR="00775990" w:rsidRDefault="00775990" w:rsidP="00775990">
            <w:pPr>
              <w:contextualSpacing/>
              <w:jc w:val="both"/>
            </w:pPr>
            <w:r>
              <w:t xml:space="preserve">подводка к сантехническим приборам гибкая открытая; </w:t>
            </w:r>
          </w:p>
          <w:p w14:paraId="1F1122CB" w14:textId="77777777" w:rsidR="00775990" w:rsidRDefault="00775990" w:rsidP="00775990">
            <w:pPr>
              <w:contextualSpacing/>
              <w:jc w:val="both"/>
            </w:pPr>
            <w:r>
              <w:lastRenderedPageBreak/>
              <w:t>замену санитарно-технических приборов;</w:t>
            </w:r>
          </w:p>
          <w:p w14:paraId="6F708CB3" w14:textId="77777777" w:rsidR="00775990" w:rsidRDefault="00775990" w:rsidP="00775990">
            <w:pPr>
              <w:tabs>
                <w:tab w:val="left" w:pos="175"/>
              </w:tabs>
              <w:contextualSpacing/>
              <w:jc w:val="both"/>
            </w:pPr>
            <w:r>
              <w:t>подводку системы канализации выполнить из современных материалов;</w:t>
            </w:r>
          </w:p>
          <w:p w14:paraId="4BD2AFC1" w14:textId="77777777" w:rsidR="00775990" w:rsidRDefault="00775990" w:rsidP="00775990">
            <w:pPr>
              <w:contextualSpacing/>
              <w:jc w:val="both"/>
              <w:rPr>
                <w:u w:val="single"/>
              </w:rPr>
            </w:pPr>
            <w:r>
              <w:rPr>
                <w:u w:val="single"/>
              </w:rPr>
              <w:t>Электроснабжение и освещение</w:t>
            </w:r>
          </w:p>
          <w:p w14:paraId="6CAD5B59" w14:textId="77777777" w:rsidR="00775990" w:rsidRDefault="00775990" w:rsidP="00775990">
            <w:pPr>
              <w:contextualSpacing/>
              <w:jc w:val="both"/>
            </w:pPr>
            <w:r>
              <w:t>При проектировании системы электроснабжения и освещения учесть:</w:t>
            </w:r>
          </w:p>
          <w:p w14:paraId="5196562C" w14:textId="77777777" w:rsidR="00775990" w:rsidRDefault="00775990" w:rsidP="00775990">
            <w:pPr>
              <w:contextualSpacing/>
              <w:jc w:val="both"/>
            </w:pPr>
            <w:r>
              <w:t>демонтаж старой электропроводки и оборудования;</w:t>
            </w:r>
          </w:p>
          <w:p w14:paraId="0F74C51B" w14:textId="77777777" w:rsidR="00775990" w:rsidRDefault="00775990" w:rsidP="00775990">
            <w:pPr>
              <w:contextualSpacing/>
              <w:jc w:val="both"/>
            </w:pPr>
            <w:r>
              <w:t>замену линии электроснабжения от границы раздела балансовой принадлежности до вводно-распределительного устройства здания;</w:t>
            </w:r>
          </w:p>
          <w:p w14:paraId="0DBA5E99" w14:textId="77777777" w:rsidR="00775990" w:rsidRDefault="00775990" w:rsidP="00775990">
            <w:pPr>
              <w:contextualSpacing/>
              <w:jc w:val="both"/>
            </w:pPr>
            <w:r>
              <w:t>замену вводно-распределительного устройства;</w:t>
            </w:r>
          </w:p>
          <w:p w14:paraId="41CBD97E" w14:textId="77777777" w:rsidR="00775990" w:rsidRDefault="00775990" w:rsidP="00775990">
            <w:pPr>
              <w:contextualSpacing/>
              <w:jc w:val="both"/>
            </w:pPr>
            <w:r>
              <w:t>Вводно-распределительное устройство укомплектовать автоматическими выключателями, ошиновка медная;</w:t>
            </w:r>
          </w:p>
          <w:p w14:paraId="44637C4F" w14:textId="77777777" w:rsidR="00775990" w:rsidRDefault="00775990" w:rsidP="00775990">
            <w:pPr>
              <w:contextualSpacing/>
              <w:jc w:val="both"/>
            </w:pPr>
            <w:r>
              <w:t>установку счетчика электроэнергии;</w:t>
            </w:r>
          </w:p>
          <w:p w14:paraId="37A4ABC1" w14:textId="77777777" w:rsidR="00775990" w:rsidRDefault="00775990" w:rsidP="00775990">
            <w:pPr>
              <w:contextualSpacing/>
              <w:jc w:val="both"/>
            </w:pPr>
            <w:r>
              <w:t xml:space="preserve">внутреннее электроснабжение от вводно-распределительного устройства на напряжение 380/220В, магистральные и распределительные сети от вводно-распределительного устройства выполнить трехфазными </w:t>
            </w:r>
            <w:proofErr w:type="spellStart"/>
            <w:r>
              <w:t>пятипроводными</w:t>
            </w:r>
            <w:proofErr w:type="spellEnd"/>
            <w:r>
              <w:t xml:space="preserve"> (3 фазы, N, РЕ) и однофазными трехпроводными (фаза, N, РЕ);</w:t>
            </w:r>
          </w:p>
          <w:p w14:paraId="435DE8C6" w14:textId="77777777" w:rsidR="00775990" w:rsidRDefault="00775990" w:rsidP="00775990">
            <w:pPr>
              <w:contextualSpacing/>
              <w:jc w:val="both"/>
            </w:pPr>
            <w:r>
              <w:t xml:space="preserve">силовые щиты и щиты освещения утопленного </w:t>
            </w:r>
            <w:proofErr w:type="gramStart"/>
            <w:r>
              <w:t>исполнения</w:t>
            </w:r>
            <w:proofErr w:type="gramEnd"/>
            <w:r>
              <w:t xml:space="preserve"> укомплектованные оборудованием;</w:t>
            </w:r>
          </w:p>
          <w:p w14:paraId="04B7CFB9" w14:textId="77777777" w:rsidR="00775990" w:rsidRDefault="00775990" w:rsidP="00775990">
            <w:pPr>
              <w:contextualSpacing/>
              <w:jc w:val="both"/>
            </w:pPr>
            <w:r>
              <w:t>линии электропитания для кондиционеров вывести в отдельные силовые щиты;</w:t>
            </w:r>
          </w:p>
          <w:p w14:paraId="1AA88CE1" w14:textId="77777777" w:rsidR="00775990" w:rsidRDefault="00775990" w:rsidP="00775990">
            <w:pPr>
              <w:contextualSpacing/>
              <w:jc w:val="both"/>
            </w:pPr>
            <w:r>
              <w:t>устройство электропроводки с использованием кабелей скрыто;</w:t>
            </w:r>
          </w:p>
          <w:p w14:paraId="4F314EB5" w14:textId="77777777" w:rsidR="00775990" w:rsidRDefault="00775990" w:rsidP="00775990">
            <w:pPr>
              <w:contextualSpacing/>
              <w:jc w:val="both"/>
            </w:pPr>
            <w:r>
              <w:t>отдельную линию от вводно-распределительного устройства для питания системы IP- АТС, серверной;</w:t>
            </w:r>
          </w:p>
          <w:p w14:paraId="31A54DB9" w14:textId="77777777" w:rsidR="00775990" w:rsidRDefault="00775990" w:rsidP="00775990">
            <w:pPr>
              <w:contextualSpacing/>
              <w:jc w:val="both"/>
            </w:pPr>
            <w:r>
              <w:t xml:space="preserve">электроснабжение </w:t>
            </w:r>
            <w:proofErr w:type="spellStart"/>
            <w:r>
              <w:t>охранно</w:t>
            </w:r>
            <w:proofErr w:type="spellEnd"/>
            <w:r>
              <w:t xml:space="preserve"> - пожарной системы сигнализации предусмотреть по отдельной линии от вводно-распределительного устройства, предусмотреть независимый источник бесперебойного питания не менее чем на 12 часов с автоматическим переключением при наличии либо отсутствии основного питания.</w:t>
            </w:r>
          </w:p>
          <w:p w14:paraId="2DA36F20" w14:textId="77777777" w:rsidR="00775990" w:rsidRDefault="00775990" w:rsidP="00775990">
            <w:pPr>
              <w:contextualSpacing/>
              <w:jc w:val="both"/>
            </w:pPr>
            <w:r>
              <w:t>для внутреннего и наружного освещения светодиодные светильники, выбор осветительной арматуры произвести с учетом окружающей среды и требований по эстетике к помещениям (планировки, отделки, назначению помещений);</w:t>
            </w:r>
          </w:p>
          <w:p w14:paraId="71EAEBF3" w14:textId="77777777" w:rsidR="00775990" w:rsidRDefault="00775990" w:rsidP="00775990">
            <w:pPr>
              <w:tabs>
                <w:tab w:val="left" w:pos="795"/>
              </w:tabs>
              <w:contextualSpacing/>
              <w:jc w:val="both"/>
            </w:pPr>
            <w:r>
              <w:t>Заземление оборудования предусмотреть от системы защитного заземления помещений.</w:t>
            </w:r>
          </w:p>
          <w:p w14:paraId="5C6AB480" w14:textId="77777777" w:rsidR="00775990" w:rsidRDefault="00775990" w:rsidP="00775990">
            <w:pPr>
              <w:contextualSpacing/>
              <w:jc w:val="both"/>
            </w:pPr>
            <w:r>
              <w:t>Помещения для серверного оборудования должно быть обеспечено отдельным защитным контуром заземления.</w:t>
            </w:r>
          </w:p>
          <w:p w14:paraId="049B69A5" w14:textId="77777777" w:rsidR="00775990" w:rsidRDefault="00775990" w:rsidP="00775990">
            <w:pPr>
              <w:contextualSpacing/>
              <w:jc w:val="both"/>
            </w:pPr>
            <w:r>
              <w:t>Розеточную сеть в здании предусмотреть в кабель канале 90х50 мм с разделительной перегородкой и комплектоваться всеми необходимыми декоративными элементами, для прокладки компьютерных сетей СКС.</w:t>
            </w:r>
          </w:p>
          <w:p w14:paraId="59309BEF" w14:textId="77777777" w:rsidR="00775990" w:rsidRDefault="00775990" w:rsidP="00775990">
            <w:pPr>
              <w:contextualSpacing/>
              <w:jc w:val="both"/>
              <w:rPr>
                <w:u w:val="single"/>
              </w:rPr>
            </w:pPr>
            <w:r>
              <w:rPr>
                <w:u w:val="single"/>
              </w:rPr>
              <w:t>Электроосвещение (освещенность):</w:t>
            </w:r>
          </w:p>
          <w:p w14:paraId="38DAF41F" w14:textId="77777777" w:rsidR="00775990" w:rsidRDefault="00775990" w:rsidP="00775990">
            <w:pPr>
              <w:contextualSpacing/>
              <w:jc w:val="both"/>
            </w:pPr>
            <w:r>
              <w:t>Применяемое осветительное и другое электротехническое оборудование должно иметь максимально возможный класс энергетической эффективности. Эвакуационное освещение выполнить по маршрутам эвакуации, в коридорах, вестибюлях, холлах, на лестничных клетках.</w:t>
            </w:r>
          </w:p>
          <w:p w14:paraId="42D40A00" w14:textId="77777777" w:rsidR="00775990" w:rsidRDefault="00775990" w:rsidP="00775990">
            <w:pPr>
              <w:contextualSpacing/>
              <w:jc w:val="both"/>
            </w:pPr>
            <w:r>
              <w:t xml:space="preserve">Тип осветительных приборов в здании </w:t>
            </w:r>
            <w:proofErr w:type="gramStart"/>
            <w:r>
              <w:t>–л</w:t>
            </w:r>
            <w:proofErr w:type="gramEnd"/>
            <w:r>
              <w:t>юминесцентные или светодиодные офисные.</w:t>
            </w:r>
          </w:p>
          <w:p w14:paraId="5B907971" w14:textId="77777777" w:rsidR="00775990" w:rsidRDefault="00775990" w:rsidP="00775990">
            <w:pPr>
              <w:contextualSpacing/>
              <w:jc w:val="both"/>
              <w:rPr>
                <w:u w:val="single"/>
              </w:rPr>
            </w:pPr>
            <w:proofErr w:type="spellStart"/>
            <w:r>
              <w:rPr>
                <w:u w:val="single"/>
              </w:rPr>
              <w:t>Охранно</w:t>
            </w:r>
            <w:proofErr w:type="spellEnd"/>
            <w:r>
              <w:rPr>
                <w:u w:val="single"/>
              </w:rPr>
              <w:t xml:space="preserve"> - пожарная система сигнализации</w:t>
            </w:r>
          </w:p>
          <w:p w14:paraId="508FBCEA" w14:textId="77777777" w:rsidR="00775990" w:rsidRDefault="00775990" w:rsidP="00775990">
            <w:pPr>
              <w:contextualSpacing/>
              <w:jc w:val="both"/>
            </w:pPr>
            <w:proofErr w:type="spellStart"/>
            <w:r>
              <w:t>Охранно</w:t>
            </w:r>
            <w:proofErr w:type="spellEnd"/>
            <w:r>
              <w:t xml:space="preserve"> - пожарная система сигнализации включает в себя: систему пожарной сигнализации, охранную сигнализацию, систему видеонаблюдения.</w:t>
            </w:r>
          </w:p>
          <w:p w14:paraId="354F472F" w14:textId="77777777" w:rsidR="00775990" w:rsidRDefault="00775990" w:rsidP="00775990">
            <w:pPr>
              <w:contextualSpacing/>
              <w:jc w:val="both"/>
            </w:pPr>
            <w:r>
              <w:t xml:space="preserve">На стадии обследования определить необходимое количество камер для наружного и внутреннего наблюдения, разрешающую способность камер необходимость использования инфракрасной подсветки (далее – </w:t>
            </w:r>
            <w:proofErr w:type="gramStart"/>
            <w:r>
              <w:t>ИК-подсветки</w:t>
            </w:r>
            <w:proofErr w:type="gramEnd"/>
            <w:r>
              <w:t>), тип системы гибридная, согласовать с Заказчиком.</w:t>
            </w:r>
          </w:p>
          <w:p w14:paraId="3D6A9850" w14:textId="77777777" w:rsidR="00775990" w:rsidRDefault="00775990" w:rsidP="00775990">
            <w:pPr>
              <w:contextualSpacing/>
              <w:jc w:val="both"/>
            </w:pPr>
            <w:proofErr w:type="spellStart"/>
            <w:r>
              <w:t>Охранно</w:t>
            </w:r>
            <w:proofErr w:type="spellEnd"/>
            <w:r>
              <w:t xml:space="preserve"> - пожарную систему сигнализации запроектировать на весь комплекс учреждения (все помещения прокуратуры).</w:t>
            </w:r>
          </w:p>
          <w:p w14:paraId="3D61FE6B" w14:textId="77777777" w:rsidR="00775990" w:rsidRDefault="00775990" w:rsidP="00775990">
            <w:pPr>
              <w:contextualSpacing/>
              <w:jc w:val="both"/>
            </w:pPr>
            <w:r>
              <w:lastRenderedPageBreak/>
              <w:t>При проектировании системы пожарной сигнализации, кроме прочего, в том числе учесть:</w:t>
            </w:r>
          </w:p>
          <w:p w14:paraId="736A220A" w14:textId="77777777" w:rsidR="00775990" w:rsidRDefault="00775990" w:rsidP="00775990">
            <w:pPr>
              <w:contextualSpacing/>
              <w:jc w:val="both"/>
            </w:pPr>
            <w:r>
              <w:t xml:space="preserve">необходимое количество </w:t>
            </w:r>
            <w:proofErr w:type="spellStart"/>
            <w:r>
              <w:t>извещателей</w:t>
            </w:r>
            <w:proofErr w:type="spellEnd"/>
            <w:r>
              <w:t xml:space="preserve"> на основании защищаемых площадей и помещений;</w:t>
            </w:r>
          </w:p>
          <w:p w14:paraId="49A8CB4C" w14:textId="77777777" w:rsidR="00775990" w:rsidRDefault="00775990" w:rsidP="00775990">
            <w:pPr>
              <w:contextualSpacing/>
              <w:jc w:val="both"/>
            </w:pPr>
            <w:r>
              <w:t xml:space="preserve">непрерывный контроль эксплуатационных параметров состояния пожарных </w:t>
            </w:r>
            <w:proofErr w:type="spellStart"/>
            <w:r>
              <w:t>извещателей</w:t>
            </w:r>
            <w:proofErr w:type="spellEnd"/>
            <w:r>
              <w:t>;</w:t>
            </w:r>
          </w:p>
          <w:p w14:paraId="6B8C1193" w14:textId="77777777" w:rsidR="00775990" w:rsidRDefault="00775990" w:rsidP="00775990">
            <w:pPr>
              <w:contextualSpacing/>
              <w:jc w:val="both"/>
            </w:pPr>
            <w:r>
              <w:t xml:space="preserve">обеспечение визуального и звукового сообщения о месте возникновения пожара дежурному персоналу учреждения с автоматической отправкой сигнала на диспетчерские пульты ближайшей пожарной части города Москвы/ или пульты централизованного наблюдения </w:t>
            </w:r>
            <w:proofErr w:type="spellStart"/>
            <w:r>
              <w:t>Росгвардии</w:t>
            </w:r>
            <w:proofErr w:type="spellEnd"/>
            <w:r>
              <w:t>;</w:t>
            </w:r>
          </w:p>
          <w:p w14:paraId="778B34FA" w14:textId="77777777" w:rsidR="00775990" w:rsidRDefault="00775990" w:rsidP="00775990">
            <w:pPr>
              <w:contextualSpacing/>
              <w:jc w:val="both"/>
            </w:pPr>
            <w:r>
              <w:t>обеспечение автоматического включения системы речевого оповещения;</w:t>
            </w:r>
          </w:p>
          <w:p w14:paraId="327C4F56" w14:textId="77777777" w:rsidR="00775990" w:rsidRDefault="00775990" w:rsidP="00775990">
            <w:pPr>
              <w:contextualSpacing/>
              <w:jc w:val="both"/>
            </w:pPr>
            <w:r>
              <w:t xml:space="preserve">расстановку </w:t>
            </w:r>
            <w:proofErr w:type="spellStart"/>
            <w:r>
              <w:t>извещателей</w:t>
            </w:r>
            <w:proofErr w:type="spellEnd"/>
            <w:r>
              <w:t xml:space="preserve"> с учетом установки светильников и архитектурных особенностей здания.</w:t>
            </w:r>
          </w:p>
          <w:p w14:paraId="65FC5B19" w14:textId="77777777" w:rsidR="00775990" w:rsidRDefault="00775990" w:rsidP="00775990">
            <w:pPr>
              <w:contextualSpacing/>
              <w:jc w:val="both"/>
              <w:rPr>
                <w:u w:val="single"/>
              </w:rPr>
            </w:pPr>
            <w:r>
              <w:rPr>
                <w:u w:val="single"/>
              </w:rPr>
              <w:t>При проектировании охранной сигнализации учесть:</w:t>
            </w:r>
          </w:p>
          <w:p w14:paraId="1D3FCB84" w14:textId="77777777" w:rsidR="00775990" w:rsidRDefault="00775990" w:rsidP="00775990">
            <w:pPr>
              <w:contextualSpacing/>
              <w:jc w:val="both"/>
            </w:pPr>
            <w:r>
              <w:t>полное зонирование объекта и рассчитать необходимое количество датчиков их типы;</w:t>
            </w:r>
          </w:p>
          <w:p w14:paraId="336F3CFA" w14:textId="77777777" w:rsidR="00775990" w:rsidRDefault="00775990" w:rsidP="00775990">
            <w:pPr>
              <w:contextualSpacing/>
              <w:jc w:val="both"/>
            </w:pPr>
            <w:r>
              <w:t xml:space="preserve">Вывод охранной сигнализации на центральный пункт охраны, на запасной пульт по согласованию с Заказчиком, на пульты централизованного наблюдения </w:t>
            </w:r>
            <w:proofErr w:type="spellStart"/>
            <w:r>
              <w:t>Росгвардии</w:t>
            </w:r>
            <w:proofErr w:type="spellEnd"/>
            <w:r>
              <w:t>.</w:t>
            </w:r>
          </w:p>
          <w:p w14:paraId="4D831B3C" w14:textId="77777777" w:rsidR="00775990" w:rsidRDefault="00775990" w:rsidP="00775990">
            <w:pPr>
              <w:contextualSpacing/>
              <w:jc w:val="both"/>
              <w:rPr>
                <w:u w:val="single"/>
              </w:rPr>
            </w:pPr>
            <w:r>
              <w:rPr>
                <w:u w:val="single"/>
              </w:rPr>
              <w:t>Видеонаблюдение</w:t>
            </w:r>
          </w:p>
          <w:p w14:paraId="39B8B386" w14:textId="77777777" w:rsidR="00775990" w:rsidRDefault="00775990" w:rsidP="00775990">
            <w:pPr>
              <w:contextualSpacing/>
              <w:jc w:val="both"/>
            </w:pPr>
            <w:r>
              <w:t>Параметры систем видеонаблюдения, необходимо согласовать с Заказчиком, с учетом технических параметров и границ охвата видеокамер.</w:t>
            </w:r>
          </w:p>
          <w:p w14:paraId="7DCBF6A4" w14:textId="77777777" w:rsidR="00775990" w:rsidRDefault="00775990" w:rsidP="00775990">
            <w:pPr>
              <w:contextualSpacing/>
              <w:jc w:val="both"/>
            </w:pPr>
            <w:r>
              <w:t xml:space="preserve">Необходимо применить преимущественно цветные IP-видеокамеры (возможно использование IP-серверов с функцией  формирования и передачи по сети отдельных кадров в формате JPEG или высококачественного видеоизображения в формате MPEG-4, Н264 со скоростью не ниже 6 </w:t>
            </w:r>
            <w:proofErr w:type="gramStart"/>
            <w:r>
              <w:t>к</w:t>
            </w:r>
            <w:proofErr w:type="gramEnd"/>
            <w:r>
              <w:t>\с и разрешением не хуже 1920х1080.).</w:t>
            </w:r>
          </w:p>
          <w:p w14:paraId="14C1DF0D" w14:textId="77777777" w:rsidR="00775990" w:rsidRDefault="00775990" w:rsidP="00775990">
            <w:pPr>
              <w:contextualSpacing/>
              <w:jc w:val="both"/>
            </w:pPr>
            <w:r>
              <w:t xml:space="preserve">Видеокамера должна быть снабжена </w:t>
            </w:r>
            <w:proofErr w:type="spellStart"/>
            <w:r>
              <w:t>варифокальным</w:t>
            </w:r>
            <w:proofErr w:type="spellEnd"/>
            <w:r>
              <w:t xml:space="preserve"> объективом;</w:t>
            </w:r>
          </w:p>
          <w:p w14:paraId="6C96B7BB" w14:textId="77777777" w:rsidR="00775990" w:rsidRDefault="00775990" w:rsidP="00775990">
            <w:pPr>
              <w:contextualSpacing/>
              <w:jc w:val="both"/>
            </w:pPr>
            <w:r>
              <w:t xml:space="preserve">светочувствительность не хуже 0,1 </w:t>
            </w:r>
            <w:proofErr w:type="spellStart"/>
            <w:r>
              <w:t>лк</w:t>
            </w:r>
            <w:proofErr w:type="spellEnd"/>
            <w:r>
              <w:t>;</w:t>
            </w:r>
          </w:p>
          <w:p w14:paraId="6D13821C" w14:textId="77777777" w:rsidR="00775990" w:rsidRDefault="00775990" w:rsidP="00775990">
            <w:pPr>
              <w:contextualSpacing/>
              <w:jc w:val="both"/>
            </w:pPr>
            <w:r>
              <w:t>для защиты от несанкционированного доступа IP-видеокамера должна поддерживать технологию IP-фильтрации;</w:t>
            </w:r>
          </w:p>
          <w:p w14:paraId="20734BB5" w14:textId="77777777" w:rsidR="00775990" w:rsidRDefault="00775990" w:rsidP="00775990">
            <w:pPr>
              <w:contextualSpacing/>
              <w:jc w:val="both"/>
            </w:pPr>
            <w:r>
              <w:t>телекамеры, предназначенные для наружной установки, должны размещаться в кожухах, обеспечивающих их работоспособность при воздействии природных факторов. Диапазон рабочих температур не хуже ±40</w:t>
            </w:r>
            <w:proofErr w:type="gramStart"/>
            <w:r>
              <w:t>° С</w:t>
            </w:r>
            <w:proofErr w:type="gramEnd"/>
            <w:r>
              <w:t>, IP67;</w:t>
            </w:r>
          </w:p>
          <w:p w14:paraId="022C2903" w14:textId="77777777" w:rsidR="00775990" w:rsidRDefault="00775990" w:rsidP="00775990">
            <w:pPr>
              <w:contextualSpacing/>
              <w:jc w:val="both"/>
            </w:pPr>
            <w:r>
              <w:t>в темное время суток при освещенности охраняемой зоны ниже чувствительности телекамер, должно включаться охранное освещение видимого или инфракрасного диапазона света. Зоны охранного освещения должны совпадать с зоной обзора телекамер;</w:t>
            </w:r>
          </w:p>
          <w:p w14:paraId="732E0BCA" w14:textId="77777777" w:rsidR="00775990" w:rsidRDefault="00775990" w:rsidP="00775990">
            <w:pPr>
              <w:contextualSpacing/>
              <w:jc w:val="both"/>
            </w:pPr>
            <w:r>
              <w:t>при необходимости наблюдения больших территорий объекта должны применяться объективы с переменным фокусным расстоянием и поворотные устройства с дистанционным управлением;</w:t>
            </w:r>
          </w:p>
          <w:p w14:paraId="48872AF6" w14:textId="77777777" w:rsidR="00775990" w:rsidRDefault="00775990" w:rsidP="00775990">
            <w:pPr>
              <w:contextualSpacing/>
              <w:jc w:val="both"/>
            </w:pPr>
            <w:r>
              <w:t>вне помещений объекта следует комплектовать телекамеры объективом с автоматической регулировкой диафрагмы.</w:t>
            </w:r>
          </w:p>
          <w:p w14:paraId="04880367" w14:textId="77777777" w:rsidR="00775990" w:rsidRDefault="00775990" w:rsidP="00775990">
            <w:pPr>
              <w:contextualSpacing/>
              <w:jc w:val="both"/>
            </w:pPr>
            <w:r>
              <w:t>оборудование должно быть сертифицированное;</w:t>
            </w:r>
          </w:p>
          <w:p w14:paraId="70F72656" w14:textId="77777777" w:rsidR="00775990" w:rsidRDefault="00775990" w:rsidP="00775990">
            <w:pPr>
              <w:contextualSpacing/>
              <w:jc w:val="both"/>
            </w:pPr>
            <w:r>
              <w:t>монтаж в соответствии с требованиями СНиП и ГОСТОВ;</w:t>
            </w:r>
          </w:p>
          <w:p w14:paraId="5486999E" w14:textId="77777777" w:rsidR="00775990" w:rsidRDefault="00775990" w:rsidP="00775990">
            <w:pPr>
              <w:contextualSpacing/>
              <w:jc w:val="both"/>
            </w:pPr>
            <w:r>
              <w:t>камеры внутреннего наблюдения здания должны контролировать коридоры, холлы, и отдельные помещения;</w:t>
            </w:r>
          </w:p>
          <w:p w14:paraId="4AC01D49" w14:textId="77777777" w:rsidR="00775990" w:rsidRDefault="00775990" w:rsidP="00775990">
            <w:pPr>
              <w:contextualSpacing/>
              <w:jc w:val="both"/>
            </w:pPr>
            <w:r>
              <w:t>камеры наружного наблюдения должны контролировать периметр помещений занимаемых прокуратурой по согласованию с Заказчиком;</w:t>
            </w:r>
          </w:p>
          <w:p w14:paraId="47306005" w14:textId="77777777" w:rsidR="00775990" w:rsidRDefault="00775990" w:rsidP="00775990">
            <w:pPr>
              <w:contextualSpacing/>
              <w:jc w:val="both"/>
            </w:pPr>
            <w:r>
              <w:t>режим записи круглосуточный день/ночь;</w:t>
            </w:r>
          </w:p>
          <w:p w14:paraId="25E08C3D" w14:textId="77777777" w:rsidR="00775990" w:rsidRDefault="00775990" w:rsidP="00775990">
            <w:pPr>
              <w:contextualSpacing/>
              <w:jc w:val="both"/>
            </w:pPr>
            <w:r>
              <w:t>архивация данных автоматическая на сервер, объем жестких дисков предусмотреть, исходя из условий несменяемости архива в течени</w:t>
            </w:r>
            <w:proofErr w:type="gramStart"/>
            <w:r>
              <w:t>и</w:t>
            </w:r>
            <w:proofErr w:type="gramEnd"/>
            <w:r>
              <w:t xml:space="preserve"> 120 дней;</w:t>
            </w:r>
          </w:p>
          <w:p w14:paraId="3270D3A2" w14:textId="77777777" w:rsidR="00775990" w:rsidRDefault="00775990" w:rsidP="00775990">
            <w:pPr>
              <w:contextualSpacing/>
              <w:jc w:val="both"/>
              <w:rPr>
                <w:u w:val="single"/>
              </w:rPr>
            </w:pPr>
            <w:r>
              <w:rPr>
                <w:u w:val="single"/>
              </w:rPr>
              <w:t>Системы кабельной структурированной сети далее (СКС)</w:t>
            </w:r>
          </w:p>
          <w:p w14:paraId="2D73AEAA" w14:textId="77777777" w:rsidR="00775990" w:rsidRDefault="00775990" w:rsidP="00775990">
            <w:pPr>
              <w:contextualSpacing/>
              <w:jc w:val="both"/>
            </w:pPr>
            <w:r>
              <w:lastRenderedPageBreak/>
              <w:t xml:space="preserve">Структурированная кабельная система должна обеспечивать высокую степень надежности, достоверности информации, помехозащищенности и устойчивости к внешним воздействиям, а также для обеспечения </w:t>
            </w:r>
            <w:proofErr w:type="spellStart"/>
            <w:r>
              <w:t>имитостойкости</w:t>
            </w:r>
            <w:proofErr w:type="spellEnd"/>
            <w:r>
              <w:t>, для связи с элементами преимущественно использовать волоконно-оптические линии связи (ВОЛС).</w:t>
            </w:r>
          </w:p>
          <w:p w14:paraId="4A008E2B" w14:textId="77777777" w:rsidR="00775990" w:rsidRDefault="00775990" w:rsidP="00775990">
            <w:pPr>
              <w:contextualSpacing/>
              <w:jc w:val="both"/>
            </w:pPr>
            <w:r>
              <w:t>Каждая СКС должна состоять из следующих подсистем:</w:t>
            </w:r>
          </w:p>
          <w:p w14:paraId="125ADC5E" w14:textId="77777777" w:rsidR="00775990" w:rsidRDefault="00775990" w:rsidP="00775990">
            <w:pPr>
              <w:widowControl w:val="0"/>
              <w:contextualSpacing/>
              <w:jc w:val="both"/>
            </w:pPr>
            <w:r>
              <w:t>технические помещения;</w:t>
            </w:r>
          </w:p>
          <w:p w14:paraId="42C4C655" w14:textId="77777777" w:rsidR="00775990" w:rsidRDefault="00775990" w:rsidP="00775990">
            <w:pPr>
              <w:widowControl w:val="0"/>
              <w:contextualSpacing/>
              <w:jc w:val="both"/>
            </w:pPr>
            <w:r>
              <w:t>административная подсистема;</w:t>
            </w:r>
          </w:p>
          <w:p w14:paraId="11F98FF6" w14:textId="77777777" w:rsidR="00775990" w:rsidRDefault="00775990" w:rsidP="00775990">
            <w:pPr>
              <w:widowControl w:val="0"/>
              <w:contextualSpacing/>
              <w:jc w:val="both"/>
            </w:pPr>
            <w:r>
              <w:t>магистральная кабельная подсистема;</w:t>
            </w:r>
          </w:p>
          <w:p w14:paraId="2E14851E" w14:textId="77777777" w:rsidR="00775990" w:rsidRDefault="00775990" w:rsidP="00775990">
            <w:pPr>
              <w:widowControl w:val="0"/>
              <w:contextualSpacing/>
              <w:jc w:val="both"/>
            </w:pPr>
            <w:r>
              <w:t>горизонтальная кабельная подсистема;</w:t>
            </w:r>
          </w:p>
          <w:p w14:paraId="6443A4F1" w14:textId="77777777" w:rsidR="00775990" w:rsidRDefault="00775990" w:rsidP="00775990">
            <w:pPr>
              <w:widowControl w:val="0"/>
              <w:contextualSpacing/>
              <w:jc w:val="both"/>
            </w:pPr>
            <w:r>
              <w:t>подсистема рабочего места.</w:t>
            </w:r>
          </w:p>
          <w:p w14:paraId="121B919D" w14:textId="77777777" w:rsidR="00775990" w:rsidRDefault="00775990" w:rsidP="00775990">
            <w:pPr>
              <w:contextualSpacing/>
              <w:jc w:val="both"/>
            </w:pPr>
            <w:r>
              <w:t>В составе СКС должно быть предусмотрено оборудование, необходимое для построения СКС:</w:t>
            </w:r>
          </w:p>
          <w:p w14:paraId="46ADE244" w14:textId="77777777" w:rsidR="00775990" w:rsidRDefault="00775990" w:rsidP="00775990">
            <w:pPr>
              <w:widowControl w:val="0"/>
              <w:contextualSpacing/>
              <w:jc w:val="both"/>
            </w:pPr>
            <w:r>
              <w:t>кабельные каналы;</w:t>
            </w:r>
          </w:p>
          <w:p w14:paraId="17CE2751" w14:textId="77777777" w:rsidR="00775990" w:rsidRDefault="00775990" w:rsidP="00775990">
            <w:pPr>
              <w:widowControl w:val="0"/>
              <w:contextualSpacing/>
              <w:jc w:val="both"/>
            </w:pPr>
            <w:r>
              <w:t>телекоммуникационные шкафы.</w:t>
            </w:r>
          </w:p>
          <w:p w14:paraId="5AC71562" w14:textId="77777777" w:rsidR="00775990" w:rsidRDefault="00775990" w:rsidP="00775990">
            <w:pPr>
              <w:contextualSpacing/>
              <w:jc w:val="both"/>
            </w:pPr>
            <w:r>
              <w:t>Кабельные каналы и телекоммуникационные шкафы должны соответствовать:</w:t>
            </w:r>
          </w:p>
          <w:p w14:paraId="228C2AF8" w14:textId="77777777" w:rsidR="00775990" w:rsidRDefault="00775990" w:rsidP="00775990">
            <w:pPr>
              <w:widowControl w:val="0"/>
              <w:contextualSpacing/>
              <w:jc w:val="both"/>
            </w:pPr>
            <w:r>
              <w:t>техническим требованиям, предъявляемым к СКС;</w:t>
            </w:r>
          </w:p>
          <w:p w14:paraId="765921D0" w14:textId="77777777" w:rsidR="00775990" w:rsidRDefault="00775990" w:rsidP="00775990">
            <w:pPr>
              <w:widowControl w:val="0"/>
              <w:contextualSpacing/>
              <w:jc w:val="both"/>
            </w:pPr>
            <w:r>
              <w:t>экологическим требованиям, предъявляемым к оборудованию для общественных и рабочих помещений;</w:t>
            </w:r>
          </w:p>
          <w:p w14:paraId="547331D5" w14:textId="77777777" w:rsidR="00775990" w:rsidRDefault="00775990" w:rsidP="00775990">
            <w:pPr>
              <w:widowControl w:val="0"/>
              <w:contextualSpacing/>
              <w:jc w:val="both"/>
            </w:pPr>
            <w:r>
              <w:t>пожарным требованиям;</w:t>
            </w:r>
          </w:p>
          <w:p w14:paraId="624B893A" w14:textId="77777777" w:rsidR="00775990" w:rsidRDefault="00775990" w:rsidP="00775990">
            <w:pPr>
              <w:widowControl w:val="0"/>
              <w:contextualSpacing/>
              <w:jc w:val="both"/>
            </w:pPr>
            <w:r>
              <w:t>общему стилю помещений.</w:t>
            </w:r>
          </w:p>
          <w:p w14:paraId="06DC4F8A" w14:textId="77777777" w:rsidR="00775990" w:rsidRDefault="00775990" w:rsidP="00775990">
            <w:pPr>
              <w:contextualSpacing/>
              <w:jc w:val="both"/>
            </w:pPr>
            <w:r>
              <w:t>Внешние кабели связи и передачи данных.</w:t>
            </w:r>
          </w:p>
          <w:p w14:paraId="4CE40FF6" w14:textId="77777777" w:rsidR="00775990" w:rsidRDefault="00775990" w:rsidP="00775990">
            <w:pPr>
              <w:contextualSpacing/>
              <w:jc w:val="both"/>
            </w:pPr>
            <w:r>
              <w:t>Внутренние инженерные системы и оборудование должны обеспечивать комфорт работающих в здании людей и надежную эксплуатацию зданий в соответствии с Российскими нормами и стандартами.</w:t>
            </w:r>
          </w:p>
          <w:p w14:paraId="64453E5C" w14:textId="77777777" w:rsidR="00775990" w:rsidRDefault="00775990" w:rsidP="00775990">
            <w:pPr>
              <w:contextualSpacing/>
              <w:jc w:val="both"/>
            </w:pPr>
            <w:r>
              <w:t>Компоновка инженерных систем должна обеспечивать свободный доступ к коммуникациям и инженерному оборудованию, возможность ремонта и замены отдельных участков, возможность поэтажного подключения к горизонтальным разводкам этажей.</w:t>
            </w:r>
          </w:p>
          <w:p w14:paraId="4F764223" w14:textId="77777777" w:rsidR="00775990" w:rsidRDefault="00775990" w:rsidP="00775990">
            <w:pPr>
              <w:contextualSpacing/>
              <w:jc w:val="both"/>
            </w:pPr>
            <w:r>
              <w:t>Предусмотреть в проекте инженерное оборудование и материалы, отвечающие современным требованиям и технологиям.</w:t>
            </w:r>
          </w:p>
          <w:p w14:paraId="06D41614" w14:textId="77777777" w:rsidR="00775990" w:rsidRDefault="00775990" w:rsidP="00775990">
            <w:pPr>
              <w:contextualSpacing/>
              <w:jc w:val="both"/>
            </w:pPr>
            <w:r>
              <w:t xml:space="preserve">В проекте предусмотреть СКС, </w:t>
            </w:r>
            <w:proofErr w:type="gramStart"/>
            <w:r>
              <w:t>охватывающую</w:t>
            </w:r>
            <w:proofErr w:type="gramEnd"/>
            <w:r>
              <w:t xml:space="preserve"> все помещения и предназначенную для подключения компьютеров, телефонов, различного периферийного и специального оборудования.</w:t>
            </w:r>
          </w:p>
          <w:p w14:paraId="115FBD2F" w14:textId="77777777" w:rsidR="00775990" w:rsidRDefault="00775990" w:rsidP="00775990">
            <w:pPr>
              <w:contextualSpacing/>
              <w:jc w:val="both"/>
            </w:pPr>
            <w:r>
              <w:t>Внутренняя телефонная сеть должна быть выполнена на базе информационной кабельной системы и должна составлять с ней единое поле относительно информационных розеток.</w:t>
            </w:r>
          </w:p>
          <w:p w14:paraId="20E9653B" w14:textId="77777777" w:rsidR="00775990" w:rsidRDefault="00775990" w:rsidP="00775990">
            <w:pPr>
              <w:contextualSpacing/>
              <w:jc w:val="both"/>
            </w:pPr>
            <w:r>
              <w:t>Все комплектующие СКС должны иметь сертификаты качества.</w:t>
            </w:r>
          </w:p>
          <w:p w14:paraId="34DD41E8" w14:textId="77777777" w:rsidR="00775990" w:rsidRDefault="00775990" w:rsidP="00775990">
            <w:pPr>
              <w:contextualSpacing/>
              <w:jc w:val="both"/>
            </w:pPr>
            <w:r>
              <w:t>При проектировании СКС учесть:</w:t>
            </w:r>
          </w:p>
          <w:p w14:paraId="273620F9" w14:textId="77777777" w:rsidR="00775990" w:rsidRDefault="00775990" w:rsidP="00775990">
            <w:pPr>
              <w:contextualSpacing/>
              <w:jc w:val="both"/>
            </w:pPr>
            <w:proofErr w:type="gramStart"/>
            <w:r>
              <w:t>полное</w:t>
            </w:r>
            <w:proofErr w:type="gramEnd"/>
            <w:r>
              <w:t xml:space="preserve"> соответствии существующими стандартам;</w:t>
            </w:r>
          </w:p>
          <w:p w14:paraId="629BB311" w14:textId="77777777" w:rsidR="00775990" w:rsidRDefault="00775990" w:rsidP="00775990">
            <w:pPr>
              <w:contextualSpacing/>
              <w:jc w:val="both"/>
            </w:pPr>
            <w:r>
              <w:t>соответствие категории 5Е, все комплектующие (кабель, розетки, коммутационные панели, соединительные корды) должны соответствовать категории 5Е;</w:t>
            </w:r>
          </w:p>
          <w:p w14:paraId="0A317F60" w14:textId="77777777" w:rsidR="00775990" w:rsidRDefault="00775990" w:rsidP="00775990">
            <w:pPr>
              <w:contextualSpacing/>
              <w:jc w:val="both"/>
            </w:pPr>
            <w:r>
              <w:t>прокладку кабеля в кабельных лотках, коробах;</w:t>
            </w:r>
          </w:p>
          <w:p w14:paraId="27F04471" w14:textId="77777777" w:rsidR="00775990" w:rsidRDefault="00775990" w:rsidP="00775990">
            <w:pPr>
              <w:contextualSpacing/>
              <w:jc w:val="both"/>
            </w:pPr>
            <w:r>
              <w:t xml:space="preserve">Проектом предусмотреть работы по организации резервного питания от вводно-распределительного устройства системы кондиционирования в помещения </w:t>
            </w:r>
            <w:proofErr w:type="gramStart"/>
            <w:r>
              <w:t>серверных</w:t>
            </w:r>
            <w:proofErr w:type="gramEnd"/>
            <w:r>
              <w:t xml:space="preserve">. В </w:t>
            </w:r>
            <w:proofErr w:type="gramStart"/>
            <w:r>
              <w:t>серверных</w:t>
            </w:r>
            <w:proofErr w:type="gramEnd"/>
            <w:r>
              <w:t xml:space="preserve"> каждый кондиционер должен быть подключен через автоматический выключатель на распределительном щите. Предусмотреть работы по созданию и обеспечению бесперебойным питанием системы аварийного освещения в </w:t>
            </w:r>
            <w:proofErr w:type="gramStart"/>
            <w:r>
              <w:t>серверных</w:t>
            </w:r>
            <w:proofErr w:type="gramEnd"/>
            <w:r>
              <w:t>.</w:t>
            </w:r>
          </w:p>
          <w:p w14:paraId="477E703A" w14:textId="77777777" w:rsidR="00775990" w:rsidRPr="00775990" w:rsidRDefault="00775990" w:rsidP="00775990">
            <w:pPr>
              <w:contextualSpacing/>
              <w:jc w:val="both"/>
            </w:pPr>
            <w:r>
              <w:t>Обеспечить требования к системе гарантированного электропитания с целью обеспечения бесперебойной работы оборудования в серверных помещениях.</w:t>
            </w:r>
          </w:p>
          <w:p w14:paraId="58A43E5B" w14:textId="77777777" w:rsidR="00775990" w:rsidRPr="00775990" w:rsidRDefault="00775990" w:rsidP="00775990">
            <w:pPr>
              <w:contextualSpacing/>
              <w:jc w:val="both"/>
            </w:pPr>
            <w:r w:rsidRPr="00775990">
              <w:t xml:space="preserve">СКС должна проектироваться с использованием технологий и продуктов в соответствии с промышленными стандартами (ISO, IEEE), с учётом </w:t>
            </w:r>
            <w:r w:rsidRPr="00775990">
              <w:lastRenderedPageBreak/>
              <w:t>результатов контроля защищённости конфиденциальной информации от несанкционированного доступа и её модификации в существующей ЛВС Заказчика, с целью не допустить ухудшения параметров защищённости работы данной системы.</w:t>
            </w:r>
          </w:p>
          <w:p w14:paraId="2FF9085E" w14:textId="77777777" w:rsidR="00775990" w:rsidRDefault="00775990" w:rsidP="00775990">
            <w:pPr>
              <w:contextualSpacing/>
              <w:jc w:val="both"/>
            </w:pPr>
            <w:r>
              <w:t xml:space="preserve">Перечень требований данного раздела </w:t>
            </w:r>
            <w:proofErr w:type="gramStart"/>
            <w:r>
              <w:t>обязателен к исполнению</w:t>
            </w:r>
            <w:proofErr w:type="gramEnd"/>
            <w:r>
              <w:t>, но не является исчерпывающим, согласовывается с Заказчиком.</w:t>
            </w:r>
          </w:p>
        </w:tc>
      </w:tr>
      <w:tr w:rsidR="00775990" w14:paraId="051153D6"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7129D37A" w14:textId="77777777" w:rsidR="00775990" w:rsidRDefault="00775990" w:rsidP="00775990">
            <w:pPr>
              <w:contextualSpacing/>
            </w:pPr>
            <w:r>
              <w:lastRenderedPageBreak/>
              <w:t>Основные требования по обеспечению условий жизнедеятельности для маломобильных групп населения</w:t>
            </w:r>
          </w:p>
        </w:tc>
        <w:tc>
          <w:tcPr>
            <w:tcW w:w="7796" w:type="dxa"/>
            <w:tcBorders>
              <w:top w:val="single" w:sz="4" w:space="0" w:color="000000"/>
              <w:left w:val="single" w:sz="4" w:space="0" w:color="000000"/>
              <w:bottom w:val="single" w:sz="4" w:space="0" w:color="000000"/>
              <w:right w:val="single" w:sz="4" w:space="0" w:color="000000"/>
            </w:tcBorders>
          </w:tcPr>
          <w:p w14:paraId="6CA2D90B" w14:textId="77777777" w:rsidR="00775990" w:rsidRDefault="00775990" w:rsidP="00775990">
            <w:pPr>
              <w:contextualSpacing/>
              <w:jc w:val="both"/>
            </w:pPr>
            <w:r>
              <w:t>Учесть требования по обеспечению условий жизнедеятельности для маломобильных групп населения (ММГН) (инвалиды колясочники, инвалиды с нарушением опорно-двигательного аппарата, инвалиды с нарушением зрения, инвалиды с нарушением слуха, инвалиды с нарушением умственных способностей) в рамках «разумного приспособления» объекта в соответствии с требованиями нормативных документов. На путях движения ММГН предусмотреть устройство тактильной плитки. Предусмотреть информационные устройства и средства для облегчения ориентации, пандусы, поручни, подъемные устройства.</w:t>
            </w:r>
          </w:p>
          <w:p w14:paraId="3E6D603A" w14:textId="77777777" w:rsidR="00775990" w:rsidRDefault="00775990" w:rsidP="00775990">
            <w:pPr>
              <w:contextualSpacing/>
              <w:jc w:val="both"/>
            </w:pPr>
            <w:r>
              <w:t xml:space="preserve">Проектные решения по обеспечению условий жизнедеятельности для ММГН согласовать с Заказчиком. Перечень требований данного раздела </w:t>
            </w:r>
            <w:proofErr w:type="gramStart"/>
            <w:r>
              <w:t>обязателен к исполнению</w:t>
            </w:r>
            <w:proofErr w:type="gramEnd"/>
            <w:r>
              <w:t>, но не является исчерпывающим.</w:t>
            </w:r>
          </w:p>
        </w:tc>
      </w:tr>
      <w:tr w:rsidR="00775990" w14:paraId="73799993"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04C9E627" w14:textId="77777777" w:rsidR="00775990" w:rsidRDefault="00775990" w:rsidP="00775990">
            <w:pPr>
              <w:contextualSpacing/>
            </w:pPr>
            <w:r>
              <w:t>Требования к оформлению проектной, рабочей и сметной документации</w:t>
            </w:r>
          </w:p>
        </w:tc>
        <w:tc>
          <w:tcPr>
            <w:tcW w:w="7796" w:type="dxa"/>
            <w:tcBorders>
              <w:top w:val="single" w:sz="4" w:space="0" w:color="000000"/>
              <w:left w:val="single" w:sz="4" w:space="0" w:color="000000"/>
              <w:bottom w:val="single" w:sz="4" w:space="0" w:color="000000"/>
              <w:right w:val="single" w:sz="4" w:space="0" w:color="000000"/>
            </w:tcBorders>
          </w:tcPr>
          <w:p w14:paraId="508F1C7E" w14:textId="77777777" w:rsidR="00775990" w:rsidRDefault="00775990" w:rsidP="00775990">
            <w:pPr>
              <w:contextualSpacing/>
              <w:jc w:val="both"/>
            </w:pPr>
            <w:r>
              <w:t>Количество экземпляров, передаваемых заказчику:</w:t>
            </w:r>
          </w:p>
          <w:p w14:paraId="1D44DBB4" w14:textId="77777777" w:rsidR="00775990" w:rsidRDefault="00775990" w:rsidP="00775990">
            <w:pPr>
              <w:contextualSpacing/>
              <w:jc w:val="both"/>
            </w:pPr>
            <w:r>
              <w:t>Проектную, рабочую, сметную документацию выдать на бумажном носителе в виде печатных брошюр в количестве 2 (двух) экземпляров, а также на электронном носителе в формате (</w:t>
            </w:r>
            <w:proofErr w:type="spellStart"/>
            <w:r>
              <w:t>Adobe</w:t>
            </w:r>
            <w:proofErr w:type="spellEnd"/>
            <w:r>
              <w:t xml:space="preserve"> PDF), а также в виде исходных файлов (</w:t>
            </w:r>
            <w:proofErr w:type="spellStart"/>
            <w:r>
              <w:t>Autocad</w:t>
            </w:r>
            <w:proofErr w:type="spellEnd"/>
            <w:r>
              <w:t xml:space="preserve">, </w:t>
            </w:r>
            <w:proofErr w:type="spellStart"/>
            <w:r>
              <w:t>Microsoft</w:t>
            </w:r>
            <w:proofErr w:type="spellEnd"/>
            <w:r>
              <w:t xml:space="preserve"> </w:t>
            </w:r>
            <w:proofErr w:type="spellStart"/>
            <w:r>
              <w:t>Office</w:t>
            </w:r>
            <w:proofErr w:type="spellEnd"/>
            <w:r>
              <w:t xml:space="preserve"> </w:t>
            </w:r>
            <w:proofErr w:type="spellStart"/>
            <w:r>
              <w:t>Word</w:t>
            </w:r>
            <w:proofErr w:type="spellEnd"/>
            <w:r>
              <w:t xml:space="preserve">, </w:t>
            </w:r>
            <w:proofErr w:type="spellStart"/>
            <w:r>
              <w:t>Microsoft</w:t>
            </w:r>
            <w:proofErr w:type="spellEnd"/>
            <w:r>
              <w:t xml:space="preserve"> </w:t>
            </w:r>
            <w:proofErr w:type="spellStart"/>
            <w:r>
              <w:t>Office</w:t>
            </w:r>
            <w:proofErr w:type="spellEnd"/>
            <w:r>
              <w:t xml:space="preserve"> </w:t>
            </w:r>
            <w:proofErr w:type="spellStart"/>
            <w:r>
              <w:t>Exel</w:t>
            </w:r>
            <w:proofErr w:type="spellEnd"/>
            <w:r>
              <w:t xml:space="preserve">, </w:t>
            </w:r>
            <w:proofErr w:type="spellStart"/>
            <w:r>
              <w:t>xls</w:t>
            </w:r>
            <w:proofErr w:type="spellEnd"/>
            <w:r>
              <w:t xml:space="preserve">. </w:t>
            </w:r>
            <w:proofErr w:type="spellStart"/>
            <w:r>
              <w:t>est</w:t>
            </w:r>
            <w:proofErr w:type="spellEnd"/>
            <w:r>
              <w:t>).</w:t>
            </w:r>
          </w:p>
          <w:p w14:paraId="75AD3844" w14:textId="77777777" w:rsidR="00775990" w:rsidRDefault="00775990" w:rsidP="00775990">
            <w:pPr>
              <w:contextualSpacing/>
              <w:jc w:val="both"/>
            </w:pPr>
            <w:r>
              <w:t>Всю документацию выдать по месту нахождения Заказчика.</w:t>
            </w:r>
          </w:p>
          <w:p w14:paraId="11548B88" w14:textId="77777777" w:rsidR="00775990" w:rsidRDefault="00775990" w:rsidP="00775990">
            <w:pPr>
              <w:contextualSpacing/>
              <w:jc w:val="both"/>
            </w:pPr>
            <w:r>
              <w:t xml:space="preserve">Перечень требований данного раздела </w:t>
            </w:r>
            <w:proofErr w:type="gramStart"/>
            <w:r>
              <w:t>обязателен к исполнению</w:t>
            </w:r>
            <w:proofErr w:type="gramEnd"/>
            <w:r>
              <w:t>, но не является исчерпывающим.</w:t>
            </w:r>
          </w:p>
        </w:tc>
      </w:tr>
      <w:tr w:rsidR="00775990" w14:paraId="53FFE8FD" w14:textId="77777777" w:rsidTr="0013628E">
        <w:trPr>
          <w:trHeight w:val="165"/>
        </w:trPr>
        <w:tc>
          <w:tcPr>
            <w:tcW w:w="2235" w:type="dxa"/>
            <w:tcBorders>
              <w:top w:val="single" w:sz="4" w:space="0" w:color="000000"/>
              <w:left w:val="single" w:sz="4" w:space="0" w:color="000000"/>
              <w:bottom w:val="single" w:sz="4" w:space="0" w:color="000000"/>
              <w:right w:val="single" w:sz="4" w:space="0" w:color="000000"/>
            </w:tcBorders>
          </w:tcPr>
          <w:p w14:paraId="1B058CF2" w14:textId="77777777" w:rsidR="00775990" w:rsidRDefault="00775990" w:rsidP="00775990">
            <w:pPr>
              <w:contextualSpacing/>
            </w:pPr>
            <w:r>
              <w:t>Гарантийные обязательства</w:t>
            </w:r>
          </w:p>
        </w:tc>
        <w:tc>
          <w:tcPr>
            <w:tcW w:w="7796" w:type="dxa"/>
            <w:tcBorders>
              <w:top w:val="single" w:sz="4" w:space="0" w:color="000000"/>
              <w:left w:val="single" w:sz="4" w:space="0" w:color="000000"/>
              <w:bottom w:val="single" w:sz="4" w:space="0" w:color="000000"/>
              <w:right w:val="single" w:sz="4" w:space="0" w:color="000000"/>
            </w:tcBorders>
          </w:tcPr>
          <w:p w14:paraId="3EFCF329" w14:textId="77777777" w:rsidR="00775990" w:rsidRDefault="00775990" w:rsidP="00775990">
            <w:pPr>
              <w:contextualSpacing/>
              <w:jc w:val="both"/>
            </w:pPr>
            <w:r>
              <w:t>В течение всего срока действия Контракта и после его окончания, Стороны гарантируют обеспечение конфиденциальность информации, связанной с Контрактом, его исполнением, либо иную конфиденциальную информацию о деятельности Заказчика.</w:t>
            </w:r>
          </w:p>
          <w:p w14:paraId="09093E2B" w14:textId="77777777" w:rsidR="00775990" w:rsidRDefault="00775990" w:rsidP="00775990">
            <w:pPr>
              <w:contextualSpacing/>
              <w:jc w:val="both"/>
            </w:pPr>
            <w:r>
              <w:t>При обнаружении недостатков в результатах лазерного сканирования внутренних помещений Подрядчик по требованию Заказчика обязан безвозмездно переделать документацию, при необходимости произвести необходимые дополнительные работы.</w:t>
            </w:r>
          </w:p>
          <w:p w14:paraId="42A2BC08" w14:textId="77777777" w:rsidR="00775990" w:rsidRDefault="00775990" w:rsidP="00775990">
            <w:pPr>
              <w:contextualSpacing/>
              <w:jc w:val="both"/>
            </w:pPr>
            <w:r>
              <w:t>Подрядчик несет ответственность за ненадлежащее составление документации и выполнение работ, включая недостатки, обнаруженные:</w:t>
            </w:r>
          </w:p>
          <w:p w14:paraId="78145286" w14:textId="77777777" w:rsidR="00775990" w:rsidRDefault="00775990" w:rsidP="00775990">
            <w:pPr>
              <w:contextualSpacing/>
              <w:jc w:val="both"/>
            </w:pPr>
            <w:r>
              <w:t xml:space="preserve">- </w:t>
            </w:r>
            <w:proofErr w:type="gramStart"/>
            <w:r>
              <w:t>в последствии</w:t>
            </w:r>
            <w:proofErr w:type="gramEnd"/>
            <w:r>
              <w:t xml:space="preserve"> в ходе производства работ по капитальному ремонту;</w:t>
            </w:r>
          </w:p>
          <w:p w14:paraId="3EAED3CB" w14:textId="77777777" w:rsidR="00775990" w:rsidRDefault="00775990" w:rsidP="00775990">
            <w:pPr>
              <w:contextualSpacing/>
              <w:jc w:val="both"/>
            </w:pPr>
            <w:r>
              <w:t>- а также в процессе эксплуатации объекта, после проведения капитального ремонта на основе данных документации.</w:t>
            </w:r>
          </w:p>
        </w:tc>
      </w:tr>
    </w:tbl>
    <w:p w14:paraId="47215EE3" w14:textId="77777777" w:rsidR="00EE7DE8" w:rsidRPr="009437DB" w:rsidRDefault="00EE7DE8" w:rsidP="00EE7DE8">
      <w:pPr>
        <w:rPr>
          <w:sz w:val="26"/>
          <w:szCs w:val="26"/>
        </w:rPr>
      </w:pPr>
    </w:p>
    <w:p w14:paraId="2CB53461" w14:textId="77777777" w:rsidR="00EE7DE8" w:rsidRPr="009437DB" w:rsidRDefault="00EE7DE8" w:rsidP="00EE7DE8">
      <w:pPr>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EE7DE8" w:rsidRPr="009437DB" w14:paraId="624F497A" w14:textId="77777777" w:rsidTr="00EE7DE8">
        <w:tc>
          <w:tcPr>
            <w:tcW w:w="4693" w:type="dxa"/>
          </w:tcPr>
          <w:p w14:paraId="40767A19" w14:textId="15FFD1DE" w:rsidR="00EE7DE8" w:rsidRDefault="00FB5756" w:rsidP="00FB5756">
            <w:pPr>
              <w:jc w:val="center"/>
              <w:rPr>
                <w:sz w:val="26"/>
                <w:szCs w:val="26"/>
              </w:rPr>
            </w:pPr>
            <w:r w:rsidRPr="009437DB">
              <w:rPr>
                <w:sz w:val="26"/>
                <w:szCs w:val="26"/>
              </w:rPr>
              <w:t>ЗАКАЗЧИК</w:t>
            </w:r>
            <w:r w:rsidR="00EE7DE8" w:rsidRPr="009437DB">
              <w:rPr>
                <w:sz w:val="26"/>
                <w:szCs w:val="26"/>
              </w:rPr>
              <w:t>:</w:t>
            </w:r>
          </w:p>
          <w:p w14:paraId="617D3A1F" w14:textId="77777777" w:rsidR="00FB5756" w:rsidRDefault="00FB5756" w:rsidP="00FB5756">
            <w:pPr>
              <w:jc w:val="center"/>
              <w:rPr>
                <w:sz w:val="26"/>
                <w:szCs w:val="26"/>
              </w:rPr>
            </w:pPr>
          </w:p>
          <w:p w14:paraId="1C36E78D" w14:textId="77777777" w:rsidR="00FB5756" w:rsidRPr="009437DB" w:rsidRDefault="00FB5756" w:rsidP="00FB5756">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015DD73B" w14:textId="77777777" w:rsidR="00FB5756" w:rsidRPr="009437DB" w:rsidRDefault="00FB5756" w:rsidP="00FB5756">
            <w:pPr>
              <w:ind w:left="176" w:right="176"/>
              <w:rPr>
                <w:color w:val="auto"/>
                <w:sz w:val="26"/>
                <w:szCs w:val="26"/>
              </w:rPr>
            </w:pPr>
          </w:p>
          <w:p w14:paraId="08169F18" w14:textId="77777777" w:rsidR="00FB5756" w:rsidRPr="009437DB" w:rsidRDefault="00FB5756" w:rsidP="00FB5756">
            <w:pPr>
              <w:ind w:left="176" w:right="176"/>
              <w:rPr>
                <w:color w:val="auto"/>
                <w:sz w:val="26"/>
                <w:szCs w:val="26"/>
              </w:rPr>
            </w:pPr>
          </w:p>
          <w:p w14:paraId="3EA73937" w14:textId="0AE93D45" w:rsidR="00FB5756" w:rsidRPr="009437DB" w:rsidRDefault="00FB5756" w:rsidP="00FB5756">
            <w:pPr>
              <w:rPr>
                <w:sz w:val="26"/>
                <w:szCs w:val="26"/>
              </w:rPr>
            </w:pPr>
            <w:r w:rsidRPr="009437DB">
              <w:rPr>
                <w:bCs/>
                <w:sz w:val="26"/>
                <w:szCs w:val="26"/>
              </w:rPr>
              <w:t xml:space="preserve">_____________ /А.М. </w:t>
            </w:r>
            <w:proofErr w:type="spellStart"/>
            <w:r w:rsidRPr="009437DB">
              <w:rPr>
                <w:bCs/>
                <w:sz w:val="26"/>
                <w:szCs w:val="26"/>
              </w:rPr>
              <w:t>Полункина</w:t>
            </w:r>
            <w:proofErr w:type="spellEnd"/>
            <w:r w:rsidRPr="009437DB">
              <w:rPr>
                <w:bCs/>
                <w:sz w:val="26"/>
                <w:szCs w:val="26"/>
              </w:rPr>
              <w:t>/</w:t>
            </w:r>
          </w:p>
        </w:tc>
        <w:tc>
          <w:tcPr>
            <w:tcW w:w="709" w:type="dxa"/>
          </w:tcPr>
          <w:p w14:paraId="304AD3DD" w14:textId="77777777" w:rsidR="00EE7DE8" w:rsidRPr="009437DB" w:rsidRDefault="00EE7DE8" w:rsidP="00EE7DE8">
            <w:pPr>
              <w:rPr>
                <w:sz w:val="26"/>
                <w:szCs w:val="26"/>
              </w:rPr>
            </w:pPr>
          </w:p>
        </w:tc>
        <w:tc>
          <w:tcPr>
            <w:tcW w:w="4536" w:type="dxa"/>
          </w:tcPr>
          <w:p w14:paraId="37047B63" w14:textId="77777777" w:rsidR="00EE7DE8" w:rsidRDefault="00FB5756" w:rsidP="00FB5756">
            <w:pPr>
              <w:jc w:val="center"/>
              <w:rPr>
                <w:sz w:val="26"/>
                <w:szCs w:val="26"/>
              </w:rPr>
            </w:pPr>
            <w:r w:rsidRPr="009437DB">
              <w:rPr>
                <w:sz w:val="26"/>
                <w:szCs w:val="26"/>
              </w:rPr>
              <w:t>ПОДРЯДЧИК</w:t>
            </w:r>
            <w:r w:rsidR="00EE7DE8" w:rsidRPr="009437DB">
              <w:rPr>
                <w:sz w:val="26"/>
                <w:szCs w:val="26"/>
              </w:rPr>
              <w:t>:</w:t>
            </w:r>
          </w:p>
          <w:p w14:paraId="41FE5909" w14:textId="77777777" w:rsidR="00FB5756" w:rsidRDefault="00FB5756" w:rsidP="00EE7DE8">
            <w:pPr>
              <w:rPr>
                <w:sz w:val="26"/>
                <w:szCs w:val="26"/>
              </w:rPr>
            </w:pPr>
          </w:p>
          <w:p w14:paraId="55AA8077" w14:textId="77777777" w:rsidR="00FB5756" w:rsidRDefault="00FB5756" w:rsidP="00EE7DE8">
            <w:pPr>
              <w:rPr>
                <w:sz w:val="26"/>
                <w:szCs w:val="26"/>
              </w:rPr>
            </w:pPr>
          </w:p>
          <w:p w14:paraId="090F390A" w14:textId="77777777" w:rsidR="00FB5756" w:rsidRDefault="00FB5756" w:rsidP="00EE7DE8">
            <w:pPr>
              <w:rPr>
                <w:sz w:val="26"/>
                <w:szCs w:val="26"/>
              </w:rPr>
            </w:pPr>
          </w:p>
          <w:p w14:paraId="280BE603" w14:textId="77777777" w:rsidR="00FB5756" w:rsidRDefault="00FB5756" w:rsidP="00EE7DE8">
            <w:pPr>
              <w:rPr>
                <w:sz w:val="26"/>
                <w:szCs w:val="26"/>
              </w:rPr>
            </w:pPr>
          </w:p>
          <w:p w14:paraId="6B83CF76" w14:textId="77777777" w:rsidR="00FB5756" w:rsidRDefault="00FB5756" w:rsidP="00EE7DE8">
            <w:pPr>
              <w:rPr>
                <w:sz w:val="26"/>
                <w:szCs w:val="26"/>
              </w:rPr>
            </w:pPr>
          </w:p>
          <w:p w14:paraId="3ABAE1EC" w14:textId="77777777" w:rsidR="00FB5756" w:rsidRDefault="00FB5756" w:rsidP="00EE7DE8">
            <w:pPr>
              <w:rPr>
                <w:sz w:val="26"/>
                <w:szCs w:val="26"/>
              </w:rPr>
            </w:pPr>
          </w:p>
          <w:p w14:paraId="2E79DE8C" w14:textId="3526BEDC" w:rsidR="00FB5756" w:rsidRDefault="00FB5756" w:rsidP="00EE7DE8">
            <w:pPr>
              <w:rPr>
                <w:sz w:val="26"/>
                <w:szCs w:val="26"/>
              </w:rPr>
            </w:pPr>
            <w:r w:rsidRPr="009437DB">
              <w:rPr>
                <w:bCs/>
                <w:sz w:val="26"/>
                <w:szCs w:val="26"/>
              </w:rPr>
              <w:t>_____________ /</w:t>
            </w:r>
            <w:r>
              <w:rPr>
                <w:bCs/>
                <w:sz w:val="26"/>
                <w:szCs w:val="26"/>
              </w:rPr>
              <w:t>________________</w:t>
            </w:r>
            <w:r w:rsidRPr="009437DB">
              <w:rPr>
                <w:bCs/>
                <w:sz w:val="26"/>
                <w:szCs w:val="26"/>
              </w:rPr>
              <w:t>/</w:t>
            </w:r>
          </w:p>
          <w:p w14:paraId="41AE99CE" w14:textId="1222F0D1" w:rsidR="00FB5756" w:rsidRPr="009437DB" w:rsidRDefault="00FB5756" w:rsidP="00EE7DE8">
            <w:pPr>
              <w:rPr>
                <w:sz w:val="26"/>
                <w:szCs w:val="26"/>
              </w:rPr>
            </w:pPr>
          </w:p>
        </w:tc>
      </w:tr>
    </w:tbl>
    <w:p w14:paraId="16C2BEC4" w14:textId="77777777" w:rsidR="00EE7DE8" w:rsidRDefault="00EE7DE8" w:rsidP="00EE7DE8">
      <w:pPr>
        <w:rPr>
          <w:sz w:val="26"/>
          <w:szCs w:val="26"/>
        </w:rPr>
      </w:pPr>
    </w:p>
    <w:p w14:paraId="1B9A0E60" w14:textId="77777777" w:rsidR="00775990" w:rsidRDefault="00775990" w:rsidP="00EE7DE8">
      <w:pPr>
        <w:rPr>
          <w:sz w:val="26"/>
          <w:szCs w:val="26"/>
        </w:rPr>
      </w:pPr>
    </w:p>
    <w:p w14:paraId="002631E6" w14:textId="77777777" w:rsidR="00775990" w:rsidRDefault="00775990" w:rsidP="00EE7DE8">
      <w:pPr>
        <w:rPr>
          <w:sz w:val="26"/>
          <w:szCs w:val="26"/>
        </w:rPr>
      </w:pPr>
    </w:p>
    <w:p w14:paraId="481D18D4" w14:textId="77777777" w:rsidR="00EE7DE8" w:rsidRPr="009437DB" w:rsidRDefault="00EE7DE8" w:rsidP="00EE7DE8">
      <w:pPr>
        <w:rPr>
          <w:sz w:val="26"/>
          <w:szCs w:val="26"/>
        </w:rPr>
      </w:pPr>
    </w:p>
    <w:p w14:paraId="7735C229" w14:textId="1555D99C" w:rsidR="00FB5756" w:rsidRPr="009437DB" w:rsidRDefault="00FB5756" w:rsidP="00FB5756">
      <w:pPr>
        <w:widowControl w:val="0"/>
        <w:jc w:val="right"/>
        <w:rPr>
          <w:sz w:val="26"/>
          <w:szCs w:val="26"/>
        </w:rPr>
      </w:pPr>
      <w:r w:rsidRPr="009437DB">
        <w:rPr>
          <w:sz w:val="26"/>
          <w:szCs w:val="26"/>
        </w:rPr>
        <w:t xml:space="preserve">Приложение № </w:t>
      </w:r>
      <w:r>
        <w:rPr>
          <w:sz w:val="26"/>
          <w:szCs w:val="26"/>
        </w:rPr>
        <w:t>2</w:t>
      </w:r>
    </w:p>
    <w:p w14:paraId="64668EE9" w14:textId="77777777" w:rsidR="00FB5756" w:rsidRPr="009437DB" w:rsidRDefault="00FB5756" w:rsidP="00FB5756">
      <w:pPr>
        <w:widowControl w:val="0"/>
        <w:jc w:val="right"/>
        <w:rPr>
          <w:sz w:val="26"/>
          <w:szCs w:val="26"/>
        </w:rPr>
      </w:pPr>
      <w:r w:rsidRPr="009437DB">
        <w:rPr>
          <w:sz w:val="26"/>
          <w:szCs w:val="26"/>
        </w:rPr>
        <w:t xml:space="preserve">к Государственному контракту </w:t>
      </w:r>
    </w:p>
    <w:p w14:paraId="4D856FC3" w14:textId="77777777" w:rsidR="00FB5756" w:rsidRPr="009437DB" w:rsidRDefault="00FB5756" w:rsidP="00FB5756">
      <w:pPr>
        <w:widowControl w:val="0"/>
        <w:jc w:val="right"/>
        <w:rPr>
          <w:sz w:val="26"/>
          <w:szCs w:val="26"/>
        </w:rPr>
      </w:pPr>
      <w:r w:rsidRPr="009437DB">
        <w:rPr>
          <w:sz w:val="26"/>
          <w:szCs w:val="26"/>
        </w:rPr>
        <w:t xml:space="preserve">№ _______________ </w:t>
      </w:r>
    </w:p>
    <w:p w14:paraId="131D73FE" w14:textId="77777777" w:rsidR="00FB5756" w:rsidRPr="009437DB" w:rsidRDefault="00FB5756" w:rsidP="00FB5756">
      <w:pPr>
        <w:widowControl w:val="0"/>
        <w:jc w:val="right"/>
        <w:rPr>
          <w:sz w:val="26"/>
          <w:szCs w:val="26"/>
        </w:rPr>
      </w:pPr>
      <w:r w:rsidRPr="009437DB">
        <w:rPr>
          <w:sz w:val="26"/>
          <w:szCs w:val="26"/>
        </w:rPr>
        <w:t xml:space="preserve">от «____» _____________ 2026 г. </w:t>
      </w:r>
    </w:p>
    <w:p w14:paraId="293301E8" w14:textId="6B214A8C" w:rsidR="00EE7DE8" w:rsidRPr="009437DB" w:rsidRDefault="00EE7DE8" w:rsidP="00FB5756">
      <w:pPr>
        <w:jc w:val="right"/>
        <w:rPr>
          <w:sz w:val="26"/>
          <w:szCs w:val="26"/>
        </w:rPr>
      </w:pPr>
    </w:p>
    <w:p w14:paraId="24DCF6ED" w14:textId="77777777" w:rsidR="00EE7DE8" w:rsidRPr="009437DB" w:rsidRDefault="00EE7DE8" w:rsidP="00EE7DE8">
      <w:pPr>
        <w:rPr>
          <w:sz w:val="26"/>
          <w:szCs w:val="26"/>
        </w:rPr>
      </w:pPr>
    </w:p>
    <w:p w14:paraId="4BF9AD2D" w14:textId="77777777" w:rsidR="00EE7DE8" w:rsidRPr="009437DB" w:rsidRDefault="00EE7DE8" w:rsidP="00EE7DE8">
      <w:pPr>
        <w:rPr>
          <w:sz w:val="26"/>
          <w:szCs w:val="26"/>
        </w:rPr>
      </w:pPr>
      <w:bookmarkStart w:id="28" w:name="_1669560141"/>
      <w:bookmarkEnd w:id="28"/>
    </w:p>
    <w:p w14:paraId="44757156" w14:textId="5A53F9AA" w:rsidR="00EE7DE8" w:rsidRPr="00775990" w:rsidRDefault="00CA1BA7" w:rsidP="00FB5756">
      <w:pPr>
        <w:jc w:val="center"/>
        <w:rPr>
          <w:sz w:val="26"/>
          <w:szCs w:val="26"/>
        </w:rPr>
      </w:pPr>
      <w:r w:rsidRPr="009437DB">
        <w:rPr>
          <w:sz w:val="26"/>
          <w:szCs w:val="26"/>
        </w:rPr>
        <w:t xml:space="preserve">СМЕТНЫЙ </w:t>
      </w:r>
      <w:r w:rsidRPr="00775990">
        <w:rPr>
          <w:sz w:val="26"/>
          <w:szCs w:val="26"/>
        </w:rPr>
        <w:t>РАСЧЕТ</w:t>
      </w:r>
    </w:p>
    <w:p w14:paraId="431011B7" w14:textId="7DFCBE9F" w:rsidR="00FB5756" w:rsidRPr="00775990" w:rsidRDefault="00775990" w:rsidP="00775990">
      <w:pPr>
        <w:widowControl w:val="0"/>
        <w:jc w:val="center"/>
        <w:rPr>
          <w:sz w:val="26"/>
          <w:szCs w:val="26"/>
        </w:rPr>
      </w:pPr>
      <w:r w:rsidRPr="00775990">
        <w:rPr>
          <w:sz w:val="26"/>
          <w:szCs w:val="26"/>
        </w:rPr>
        <w:t>*прилагается отдельным файлом</w:t>
      </w:r>
    </w:p>
    <w:p w14:paraId="5A84775D" w14:textId="77777777" w:rsidR="00FB5756" w:rsidRDefault="00FB5756" w:rsidP="00FB5756">
      <w:pPr>
        <w:widowControl w:val="0"/>
        <w:jc w:val="right"/>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FB5756" w:rsidRPr="009437DB" w14:paraId="6A0C6C47" w14:textId="77777777" w:rsidTr="00645C05">
        <w:tc>
          <w:tcPr>
            <w:tcW w:w="4693" w:type="dxa"/>
          </w:tcPr>
          <w:p w14:paraId="2B8A7727" w14:textId="77777777" w:rsidR="00FB5756" w:rsidRDefault="00FB5756" w:rsidP="00645C05">
            <w:pPr>
              <w:jc w:val="center"/>
              <w:rPr>
                <w:sz w:val="26"/>
                <w:szCs w:val="26"/>
              </w:rPr>
            </w:pPr>
            <w:r w:rsidRPr="009437DB">
              <w:rPr>
                <w:sz w:val="26"/>
                <w:szCs w:val="26"/>
              </w:rPr>
              <w:t>ЗАКАЗЧИК:</w:t>
            </w:r>
          </w:p>
          <w:p w14:paraId="7A09E091" w14:textId="77777777" w:rsidR="00FB5756" w:rsidRDefault="00FB5756" w:rsidP="00645C05">
            <w:pPr>
              <w:jc w:val="center"/>
              <w:rPr>
                <w:sz w:val="26"/>
                <w:szCs w:val="26"/>
              </w:rPr>
            </w:pPr>
          </w:p>
          <w:p w14:paraId="67F90CDD" w14:textId="77777777" w:rsidR="00FB5756" w:rsidRPr="009437DB" w:rsidRDefault="00FB5756" w:rsidP="00645C05">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586F7398" w14:textId="77777777" w:rsidR="00FB5756" w:rsidRPr="009437DB" w:rsidRDefault="00FB5756" w:rsidP="00645C05">
            <w:pPr>
              <w:ind w:left="176" w:right="176"/>
              <w:rPr>
                <w:color w:val="auto"/>
                <w:sz w:val="26"/>
                <w:szCs w:val="26"/>
              </w:rPr>
            </w:pPr>
          </w:p>
          <w:p w14:paraId="46B26AFB" w14:textId="77777777" w:rsidR="00FB5756" w:rsidRPr="009437DB" w:rsidRDefault="00FB5756" w:rsidP="00645C05">
            <w:pPr>
              <w:ind w:left="176" w:right="176"/>
              <w:rPr>
                <w:color w:val="auto"/>
                <w:sz w:val="26"/>
                <w:szCs w:val="26"/>
              </w:rPr>
            </w:pPr>
          </w:p>
          <w:p w14:paraId="45BEF414" w14:textId="77777777" w:rsidR="00FB5756" w:rsidRPr="009437DB" w:rsidRDefault="00FB5756" w:rsidP="00645C05">
            <w:pPr>
              <w:rPr>
                <w:sz w:val="26"/>
                <w:szCs w:val="26"/>
              </w:rPr>
            </w:pPr>
            <w:r w:rsidRPr="009437DB">
              <w:rPr>
                <w:bCs/>
                <w:sz w:val="26"/>
                <w:szCs w:val="26"/>
              </w:rPr>
              <w:t xml:space="preserve">_____________ /А.М. </w:t>
            </w:r>
            <w:proofErr w:type="spellStart"/>
            <w:r w:rsidRPr="009437DB">
              <w:rPr>
                <w:bCs/>
                <w:sz w:val="26"/>
                <w:szCs w:val="26"/>
              </w:rPr>
              <w:t>Полункина</w:t>
            </w:r>
            <w:proofErr w:type="spellEnd"/>
            <w:r w:rsidRPr="009437DB">
              <w:rPr>
                <w:bCs/>
                <w:sz w:val="26"/>
                <w:szCs w:val="26"/>
              </w:rPr>
              <w:t>/</w:t>
            </w:r>
          </w:p>
        </w:tc>
        <w:tc>
          <w:tcPr>
            <w:tcW w:w="709" w:type="dxa"/>
          </w:tcPr>
          <w:p w14:paraId="49A67563" w14:textId="77777777" w:rsidR="00FB5756" w:rsidRPr="009437DB" w:rsidRDefault="00FB5756" w:rsidP="00645C05">
            <w:pPr>
              <w:rPr>
                <w:sz w:val="26"/>
                <w:szCs w:val="26"/>
              </w:rPr>
            </w:pPr>
          </w:p>
        </w:tc>
        <w:tc>
          <w:tcPr>
            <w:tcW w:w="4536" w:type="dxa"/>
          </w:tcPr>
          <w:p w14:paraId="11F233CE" w14:textId="77777777" w:rsidR="00FB5756" w:rsidRDefault="00FB5756" w:rsidP="00645C05">
            <w:pPr>
              <w:jc w:val="center"/>
              <w:rPr>
                <w:sz w:val="26"/>
                <w:szCs w:val="26"/>
              </w:rPr>
            </w:pPr>
            <w:r w:rsidRPr="009437DB">
              <w:rPr>
                <w:sz w:val="26"/>
                <w:szCs w:val="26"/>
              </w:rPr>
              <w:t>ПОДРЯДЧИК:</w:t>
            </w:r>
          </w:p>
          <w:p w14:paraId="13BA1B56" w14:textId="77777777" w:rsidR="00FB5756" w:rsidRDefault="00FB5756" w:rsidP="00645C05">
            <w:pPr>
              <w:rPr>
                <w:sz w:val="26"/>
                <w:szCs w:val="26"/>
              </w:rPr>
            </w:pPr>
          </w:p>
          <w:p w14:paraId="65B7803E" w14:textId="77777777" w:rsidR="00FB5756" w:rsidRDefault="00FB5756" w:rsidP="00645C05">
            <w:pPr>
              <w:rPr>
                <w:sz w:val="26"/>
                <w:szCs w:val="26"/>
              </w:rPr>
            </w:pPr>
          </w:p>
          <w:p w14:paraId="4BBFA7BC" w14:textId="77777777" w:rsidR="00FB5756" w:rsidRDefault="00FB5756" w:rsidP="00645C05">
            <w:pPr>
              <w:rPr>
                <w:sz w:val="26"/>
                <w:szCs w:val="26"/>
              </w:rPr>
            </w:pPr>
          </w:p>
          <w:p w14:paraId="1292AFA4" w14:textId="77777777" w:rsidR="00FB5756" w:rsidRDefault="00FB5756" w:rsidP="00645C05">
            <w:pPr>
              <w:rPr>
                <w:sz w:val="26"/>
                <w:szCs w:val="26"/>
              </w:rPr>
            </w:pPr>
          </w:p>
          <w:p w14:paraId="2068DFFA" w14:textId="77777777" w:rsidR="00FB5756" w:rsidRDefault="00FB5756" w:rsidP="00645C05">
            <w:pPr>
              <w:rPr>
                <w:sz w:val="26"/>
                <w:szCs w:val="26"/>
              </w:rPr>
            </w:pPr>
          </w:p>
          <w:p w14:paraId="7265328A" w14:textId="77777777" w:rsidR="00FB5756" w:rsidRDefault="00FB5756" w:rsidP="00645C05">
            <w:pPr>
              <w:rPr>
                <w:sz w:val="26"/>
                <w:szCs w:val="26"/>
              </w:rPr>
            </w:pPr>
          </w:p>
          <w:p w14:paraId="2F50C53B" w14:textId="77777777" w:rsidR="00FB5756" w:rsidRDefault="00FB5756" w:rsidP="00645C05">
            <w:pPr>
              <w:rPr>
                <w:sz w:val="26"/>
                <w:szCs w:val="26"/>
              </w:rPr>
            </w:pPr>
            <w:r w:rsidRPr="009437DB">
              <w:rPr>
                <w:bCs/>
                <w:sz w:val="26"/>
                <w:szCs w:val="26"/>
              </w:rPr>
              <w:t>_____________ /</w:t>
            </w:r>
            <w:r>
              <w:rPr>
                <w:bCs/>
                <w:sz w:val="26"/>
                <w:szCs w:val="26"/>
              </w:rPr>
              <w:t>________________</w:t>
            </w:r>
            <w:r w:rsidRPr="009437DB">
              <w:rPr>
                <w:bCs/>
                <w:sz w:val="26"/>
                <w:szCs w:val="26"/>
              </w:rPr>
              <w:t>/</w:t>
            </w:r>
          </w:p>
          <w:p w14:paraId="48AB2DE4" w14:textId="77777777" w:rsidR="00FB5756" w:rsidRPr="009437DB" w:rsidRDefault="00FB5756" w:rsidP="00645C05">
            <w:pPr>
              <w:rPr>
                <w:sz w:val="26"/>
                <w:szCs w:val="26"/>
              </w:rPr>
            </w:pPr>
          </w:p>
        </w:tc>
      </w:tr>
    </w:tbl>
    <w:p w14:paraId="26E41B7B" w14:textId="77777777" w:rsidR="00FB5756" w:rsidRDefault="00FB5756" w:rsidP="00FB5756">
      <w:pPr>
        <w:widowControl w:val="0"/>
        <w:jc w:val="right"/>
        <w:rPr>
          <w:sz w:val="26"/>
          <w:szCs w:val="26"/>
        </w:rPr>
      </w:pPr>
    </w:p>
    <w:p w14:paraId="17FEF85B" w14:textId="77777777" w:rsidR="00FB5756" w:rsidRDefault="00FB5756" w:rsidP="00FB5756">
      <w:pPr>
        <w:widowControl w:val="0"/>
        <w:jc w:val="right"/>
        <w:rPr>
          <w:sz w:val="26"/>
          <w:szCs w:val="26"/>
        </w:rPr>
      </w:pPr>
    </w:p>
    <w:p w14:paraId="79A2C192" w14:textId="77777777" w:rsidR="00FB5756" w:rsidRDefault="00FB5756" w:rsidP="00FB5756">
      <w:pPr>
        <w:widowControl w:val="0"/>
        <w:jc w:val="right"/>
        <w:rPr>
          <w:sz w:val="26"/>
          <w:szCs w:val="26"/>
        </w:rPr>
      </w:pPr>
    </w:p>
    <w:p w14:paraId="73E8FFD0" w14:textId="77777777" w:rsidR="00FB5756" w:rsidRDefault="00FB5756" w:rsidP="00FB5756">
      <w:pPr>
        <w:widowControl w:val="0"/>
        <w:jc w:val="right"/>
        <w:rPr>
          <w:sz w:val="26"/>
          <w:szCs w:val="26"/>
        </w:rPr>
      </w:pPr>
    </w:p>
    <w:p w14:paraId="4CAABF7B" w14:textId="77777777" w:rsidR="00FB5756" w:rsidRDefault="00FB5756" w:rsidP="00FB5756">
      <w:pPr>
        <w:widowControl w:val="0"/>
        <w:jc w:val="right"/>
        <w:rPr>
          <w:sz w:val="26"/>
          <w:szCs w:val="26"/>
        </w:rPr>
      </w:pPr>
    </w:p>
    <w:p w14:paraId="4D80A155" w14:textId="77777777" w:rsidR="00FB5756" w:rsidRDefault="00FB5756" w:rsidP="00FB5756">
      <w:pPr>
        <w:widowControl w:val="0"/>
        <w:jc w:val="right"/>
        <w:rPr>
          <w:sz w:val="26"/>
          <w:szCs w:val="26"/>
        </w:rPr>
      </w:pPr>
    </w:p>
    <w:p w14:paraId="5ABA16F0" w14:textId="77777777" w:rsidR="00FB5756" w:rsidRDefault="00FB5756" w:rsidP="00FB5756">
      <w:pPr>
        <w:widowControl w:val="0"/>
        <w:jc w:val="right"/>
        <w:rPr>
          <w:sz w:val="26"/>
          <w:szCs w:val="26"/>
        </w:rPr>
      </w:pPr>
    </w:p>
    <w:p w14:paraId="300EE5F5" w14:textId="77777777" w:rsidR="00FB5756" w:rsidRDefault="00FB5756" w:rsidP="00FB5756">
      <w:pPr>
        <w:widowControl w:val="0"/>
        <w:jc w:val="right"/>
        <w:rPr>
          <w:sz w:val="26"/>
          <w:szCs w:val="26"/>
        </w:rPr>
      </w:pPr>
    </w:p>
    <w:p w14:paraId="4698A9A4" w14:textId="77777777" w:rsidR="00FB5756" w:rsidRDefault="00FB5756" w:rsidP="00FB5756">
      <w:pPr>
        <w:widowControl w:val="0"/>
        <w:jc w:val="right"/>
        <w:rPr>
          <w:sz w:val="26"/>
          <w:szCs w:val="26"/>
        </w:rPr>
      </w:pPr>
    </w:p>
    <w:p w14:paraId="69B0D6E9" w14:textId="77777777" w:rsidR="00FB5756" w:rsidRDefault="00FB5756" w:rsidP="00FB5756">
      <w:pPr>
        <w:widowControl w:val="0"/>
        <w:jc w:val="right"/>
        <w:rPr>
          <w:sz w:val="26"/>
          <w:szCs w:val="26"/>
        </w:rPr>
      </w:pPr>
    </w:p>
    <w:p w14:paraId="40319CC9" w14:textId="77777777" w:rsidR="00FB5756" w:rsidRDefault="00FB5756" w:rsidP="00FB5756">
      <w:pPr>
        <w:widowControl w:val="0"/>
        <w:jc w:val="right"/>
        <w:rPr>
          <w:sz w:val="26"/>
          <w:szCs w:val="26"/>
        </w:rPr>
      </w:pPr>
    </w:p>
    <w:p w14:paraId="4A589353" w14:textId="77777777" w:rsidR="00FB5756" w:rsidRDefault="00FB5756" w:rsidP="00FB5756">
      <w:pPr>
        <w:widowControl w:val="0"/>
        <w:jc w:val="right"/>
        <w:rPr>
          <w:sz w:val="26"/>
          <w:szCs w:val="26"/>
        </w:rPr>
      </w:pPr>
    </w:p>
    <w:p w14:paraId="4318BBDB" w14:textId="77777777" w:rsidR="00FB5756" w:rsidRDefault="00FB5756" w:rsidP="00FB5756">
      <w:pPr>
        <w:widowControl w:val="0"/>
        <w:jc w:val="right"/>
        <w:rPr>
          <w:sz w:val="26"/>
          <w:szCs w:val="26"/>
        </w:rPr>
      </w:pPr>
    </w:p>
    <w:p w14:paraId="26EB9F32" w14:textId="77777777" w:rsidR="00FB5756" w:rsidRDefault="00FB5756" w:rsidP="00FB5756">
      <w:pPr>
        <w:widowControl w:val="0"/>
        <w:jc w:val="right"/>
        <w:rPr>
          <w:sz w:val="26"/>
          <w:szCs w:val="26"/>
        </w:rPr>
      </w:pPr>
    </w:p>
    <w:p w14:paraId="38470473" w14:textId="77777777" w:rsidR="00FB5756" w:rsidRDefault="00FB5756" w:rsidP="00FB5756">
      <w:pPr>
        <w:widowControl w:val="0"/>
        <w:jc w:val="right"/>
        <w:rPr>
          <w:sz w:val="26"/>
          <w:szCs w:val="26"/>
        </w:rPr>
      </w:pPr>
    </w:p>
    <w:p w14:paraId="17828DF7" w14:textId="77777777" w:rsidR="00FB5756" w:rsidRDefault="00FB5756" w:rsidP="00FB5756">
      <w:pPr>
        <w:widowControl w:val="0"/>
        <w:jc w:val="right"/>
        <w:rPr>
          <w:sz w:val="26"/>
          <w:szCs w:val="26"/>
        </w:rPr>
      </w:pPr>
    </w:p>
    <w:p w14:paraId="068CFC93" w14:textId="77777777" w:rsidR="00FB5756" w:rsidRDefault="00FB5756" w:rsidP="00FB5756">
      <w:pPr>
        <w:widowControl w:val="0"/>
        <w:jc w:val="right"/>
        <w:rPr>
          <w:sz w:val="26"/>
          <w:szCs w:val="26"/>
        </w:rPr>
      </w:pPr>
    </w:p>
    <w:p w14:paraId="69C23D96" w14:textId="77777777" w:rsidR="00FB5756" w:rsidRDefault="00FB5756" w:rsidP="00FB5756">
      <w:pPr>
        <w:widowControl w:val="0"/>
        <w:jc w:val="right"/>
        <w:rPr>
          <w:sz w:val="26"/>
          <w:szCs w:val="26"/>
        </w:rPr>
      </w:pPr>
    </w:p>
    <w:p w14:paraId="5BC18772" w14:textId="77777777" w:rsidR="00FB5756" w:rsidRDefault="00FB5756" w:rsidP="00FB5756">
      <w:pPr>
        <w:widowControl w:val="0"/>
        <w:jc w:val="right"/>
        <w:rPr>
          <w:sz w:val="26"/>
          <w:szCs w:val="26"/>
        </w:rPr>
      </w:pPr>
    </w:p>
    <w:p w14:paraId="2A760618" w14:textId="77777777" w:rsidR="00FB5756" w:rsidRDefault="00FB5756" w:rsidP="00FB5756">
      <w:pPr>
        <w:widowControl w:val="0"/>
        <w:jc w:val="right"/>
        <w:rPr>
          <w:sz w:val="26"/>
          <w:szCs w:val="26"/>
        </w:rPr>
      </w:pPr>
    </w:p>
    <w:p w14:paraId="0CD48CDB" w14:textId="77777777" w:rsidR="00FB5756" w:rsidRDefault="00FB5756" w:rsidP="00FB5756">
      <w:pPr>
        <w:widowControl w:val="0"/>
        <w:jc w:val="right"/>
        <w:rPr>
          <w:sz w:val="26"/>
          <w:szCs w:val="26"/>
        </w:rPr>
      </w:pPr>
    </w:p>
    <w:p w14:paraId="512C61A2" w14:textId="77777777" w:rsidR="00FB5756" w:rsidRDefault="00FB5756" w:rsidP="00FB5756">
      <w:pPr>
        <w:widowControl w:val="0"/>
        <w:jc w:val="right"/>
        <w:rPr>
          <w:sz w:val="26"/>
          <w:szCs w:val="26"/>
        </w:rPr>
      </w:pPr>
    </w:p>
    <w:p w14:paraId="2EAA66E8" w14:textId="77777777" w:rsidR="00FB5756" w:rsidRDefault="00FB5756" w:rsidP="00FB5756">
      <w:pPr>
        <w:widowControl w:val="0"/>
        <w:jc w:val="right"/>
        <w:rPr>
          <w:sz w:val="26"/>
          <w:szCs w:val="26"/>
        </w:rPr>
      </w:pPr>
    </w:p>
    <w:p w14:paraId="5A3AB110" w14:textId="77777777" w:rsidR="00FB5756" w:rsidRDefault="00FB5756" w:rsidP="00FB5756">
      <w:pPr>
        <w:widowControl w:val="0"/>
        <w:jc w:val="right"/>
        <w:rPr>
          <w:sz w:val="26"/>
          <w:szCs w:val="26"/>
        </w:rPr>
      </w:pPr>
    </w:p>
    <w:p w14:paraId="18A7AA67" w14:textId="77777777" w:rsidR="00FB5756" w:rsidRDefault="00FB5756" w:rsidP="00FB5756">
      <w:pPr>
        <w:widowControl w:val="0"/>
        <w:jc w:val="right"/>
        <w:rPr>
          <w:sz w:val="26"/>
          <w:szCs w:val="26"/>
        </w:rPr>
      </w:pPr>
    </w:p>
    <w:p w14:paraId="7340E0FF" w14:textId="77777777" w:rsidR="00FB5756" w:rsidRDefault="00FB5756" w:rsidP="00FB5756">
      <w:pPr>
        <w:widowControl w:val="0"/>
        <w:jc w:val="right"/>
        <w:rPr>
          <w:sz w:val="26"/>
          <w:szCs w:val="26"/>
        </w:rPr>
      </w:pPr>
    </w:p>
    <w:p w14:paraId="1B047D97" w14:textId="77777777" w:rsidR="00FB5756" w:rsidRDefault="00FB5756" w:rsidP="00FB5756">
      <w:pPr>
        <w:widowControl w:val="0"/>
        <w:jc w:val="right"/>
        <w:rPr>
          <w:sz w:val="26"/>
          <w:szCs w:val="26"/>
        </w:rPr>
      </w:pPr>
    </w:p>
    <w:p w14:paraId="1652D383" w14:textId="77777777" w:rsidR="00FB5756" w:rsidRDefault="00FB5756" w:rsidP="00FB5756">
      <w:pPr>
        <w:widowControl w:val="0"/>
        <w:jc w:val="right"/>
        <w:rPr>
          <w:sz w:val="26"/>
          <w:szCs w:val="26"/>
        </w:rPr>
      </w:pPr>
    </w:p>
    <w:p w14:paraId="02891146" w14:textId="77777777" w:rsidR="00FB5756" w:rsidRDefault="00FB5756" w:rsidP="00FB5756">
      <w:pPr>
        <w:widowControl w:val="0"/>
        <w:jc w:val="right"/>
        <w:rPr>
          <w:sz w:val="26"/>
          <w:szCs w:val="26"/>
        </w:rPr>
      </w:pPr>
    </w:p>
    <w:p w14:paraId="5F68653F" w14:textId="77777777" w:rsidR="00FB5756" w:rsidRDefault="00FB5756" w:rsidP="00FB5756">
      <w:pPr>
        <w:widowControl w:val="0"/>
        <w:jc w:val="right"/>
        <w:rPr>
          <w:sz w:val="26"/>
          <w:szCs w:val="26"/>
        </w:rPr>
      </w:pPr>
    </w:p>
    <w:p w14:paraId="43011248" w14:textId="77777777" w:rsidR="00FB5756" w:rsidRDefault="00FB5756" w:rsidP="00FB5756">
      <w:pPr>
        <w:widowControl w:val="0"/>
        <w:jc w:val="right"/>
        <w:rPr>
          <w:sz w:val="26"/>
          <w:szCs w:val="26"/>
        </w:rPr>
      </w:pPr>
    </w:p>
    <w:p w14:paraId="1B273052" w14:textId="77777777" w:rsidR="00FB5756" w:rsidRDefault="00FB5756" w:rsidP="00FB5756">
      <w:pPr>
        <w:widowControl w:val="0"/>
        <w:jc w:val="right"/>
        <w:rPr>
          <w:sz w:val="26"/>
          <w:szCs w:val="26"/>
        </w:rPr>
      </w:pPr>
    </w:p>
    <w:p w14:paraId="49757D4D" w14:textId="77777777" w:rsidR="00FB5756" w:rsidRDefault="00FB5756" w:rsidP="00FB5756">
      <w:pPr>
        <w:widowControl w:val="0"/>
        <w:jc w:val="right"/>
        <w:rPr>
          <w:sz w:val="26"/>
          <w:szCs w:val="26"/>
        </w:rPr>
      </w:pPr>
    </w:p>
    <w:p w14:paraId="1989FEBB" w14:textId="5A1FFA3D" w:rsidR="00FB5756" w:rsidRPr="009437DB" w:rsidRDefault="00FB5756" w:rsidP="00FB5756">
      <w:pPr>
        <w:widowControl w:val="0"/>
        <w:jc w:val="right"/>
        <w:rPr>
          <w:sz w:val="26"/>
          <w:szCs w:val="26"/>
        </w:rPr>
      </w:pPr>
      <w:r w:rsidRPr="009437DB">
        <w:rPr>
          <w:sz w:val="26"/>
          <w:szCs w:val="26"/>
        </w:rPr>
        <w:t xml:space="preserve">Приложение № </w:t>
      </w:r>
      <w:r>
        <w:rPr>
          <w:sz w:val="26"/>
          <w:szCs w:val="26"/>
        </w:rPr>
        <w:t>3</w:t>
      </w:r>
    </w:p>
    <w:p w14:paraId="5DFE033B" w14:textId="77777777" w:rsidR="00FB5756" w:rsidRPr="009437DB" w:rsidRDefault="00FB5756" w:rsidP="00FB5756">
      <w:pPr>
        <w:widowControl w:val="0"/>
        <w:jc w:val="right"/>
        <w:rPr>
          <w:sz w:val="26"/>
          <w:szCs w:val="26"/>
        </w:rPr>
      </w:pPr>
      <w:r w:rsidRPr="009437DB">
        <w:rPr>
          <w:sz w:val="26"/>
          <w:szCs w:val="26"/>
        </w:rPr>
        <w:t xml:space="preserve">к Государственному контракту </w:t>
      </w:r>
    </w:p>
    <w:p w14:paraId="74CECA38" w14:textId="77777777" w:rsidR="00FB5756" w:rsidRPr="009437DB" w:rsidRDefault="00FB5756" w:rsidP="00FB5756">
      <w:pPr>
        <w:widowControl w:val="0"/>
        <w:jc w:val="right"/>
        <w:rPr>
          <w:sz w:val="26"/>
          <w:szCs w:val="26"/>
        </w:rPr>
      </w:pPr>
      <w:r w:rsidRPr="009437DB">
        <w:rPr>
          <w:sz w:val="26"/>
          <w:szCs w:val="26"/>
        </w:rPr>
        <w:t xml:space="preserve">№ _______________ </w:t>
      </w:r>
    </w:p>
    <w:p w14:paraId="3C30B3BD" w14:textId="77777777" w:rsidR="00FB5756" w:rsidRPr="009437DB" w:rsidRDefault="00FB5756" w:rsidP="00FB5756">
      <w:pPr>
        <w:widowControl w:val="0"/>
        <w:jc w:val="right"/>
        <w:rPr>
          <w:sz w:val="26"/>
          <w:szCs w:val="26"/>
        </w:rPr>
      </w:pPr>
      <w:r w:rsidRPr="009437DB">
        <w:rPr>
          <w:sz w:val="26"/>
          <w:szCs w:val="26"/>
        </w:rPr>
        <w:t xml:space="preserve">от «____» _____________ 2026 г. </w:t>
      </w:r>
    </w:p>
    <w:p w14:paraId="530C2A24" w14:textId="77777777" w:rsidR="00EE7DE8" w:rsidRPr="009437DB" w:rsidRDefault="00EE7DE8" w:rsidP="00EE7DE8">
      <w:pPr>
        <w:rPr>
          <w:sz w:val="26"/>
          <w:szCs w:val="26"/>
        </w:rPr>
      </w:pPr>
    </w:p>
    <w:p w14:paraId="14B97D2C" w14:textId="28ABD177" w:rsidR="00EE7DE8" w:rsidRPr="009437DB" w:rsidRDefault="00EE7DE8" w:rsidP="00FB5756">
      <w:pPr>
        <w:jc w:val="center"/>
        <w:rPr>
          <w:sz w:val="26"/>
          <w:szCs w:val="26"/>
        </w:rPr>
      </w:pPr>
      <w:r w:rsidRPr="009437DB">
        <w:rPr>
          <w:sz w:val="26"/>
          <w:szCs w:val="26"/>
        </w:rPr>
        <w:t>АКТ</w:t>
      </w:r>
    </w:p>
    <w:p w14:paraId="2B03CF83" w14:textId="77777777" w:rsidR="00EE7DE8" w:rsidRDefault="00EE7DE8" w:rsidP="00FB5756">
      <w:pPr>
        <w:jc w:val="center"/>
        <w:rPr>
          <w:sz w:val="26"/>
          <w:szCs w:val="26"/>
        </w:rPr>
      </w:pPr>
      <w:r w:rsidRPr="009437DB">
        <w:rPr>
          <w:sz w:val="26"/>
          <w:szCs w:val="26"/>
        </w:rPr>
        <w:t>СДАЧИ-ПРИЕМКИ ВЫПОЛНЕННЫХ РАБОТ</w:t>
      </w:r>
    </w:p>
    <w:p w14:paraId="59C9831B" w14:textId="77439ACC" w:rsidR="00131727" w:rsidRPr="009437DB" w:rsidRDefault="00131727" w:rsidP="00FB5756">
      <w:pPr>
        <w:jc w:val="center"/>
        <w:rPr>
          <w:sz w:val="26"/>
          <w:szCs w:val="26"/>
        </w:rPr>
      </w:pPr>
      <w:r>
        <w:rPr>
          <w:sz w:val="26"/>
          <w:szCs w:val="26"/>
        </w:rPr>
        <w:t>(БЛАНК)</w:t>
      </w:r>
    </w:p>
    <w:p w14:paraId="4C3C95DA" w14:textId="0EDD45C0" w:rsidR="00EE7DE8" w:rsidRPr="009437DB" w:rsidRDefault="00EE7DE8" w:rsidP="00FB5756">
      <w:pPr>
        <w:jc w:val="center"/>
        <w:rPr>
          <w:sz w:val="26"/>
          <w:szCs w:val="26"/>
        </w:rPr>
      </w:pPr>
      <w:r w:rsidRPr="009437DB">
        <w:rPr>
          <w:sz w:val="26"/>
          <w:szCs w:val="26"/>
        </w:rPr>
        <w:t>г. _________________                                                                             «____» __________ 20____ г.</w:t>
      </w:r>
    </w:p>
    <w:p w14:paraId="4B4DAE0D" w14:textId="77777777" w:rsidR="00EE7DE8" w:rsidRPr="009437DB" w:rsidRDefault="00EE7DE8" w:rsidP="00EE7DE8">
      <w:pPr>
        <w:rPr>
          <w:sz w:val="26"/>
          <w:szCs w:val="26"/>
        </w:rPr>
      </w:pPr>
    </w:p>
    <w:p w14:paraId="7E1B0B1A" w14:textId="77777777" w:rsidR="00EE7DE8" w:rsidRPr="009437DB" w:rsidRDefault="00EE7DE8" w:rsidP="00EE7DE8">
      <w:pPr>
        <w:rPr>
          <w:sz w:val="26"/>
          <w:szCs w:val="26"/>
        </w:rPr>
      </w:pPr>
    </w:p>
    <w:p w14:paraId="6E85D13D" w14:textId="77777777" w:rsidR="00EE7DE8" w:rsidRPr="009437DB" w:rsidRDefault="00EE7DE8" w:rsidP="00EE7DE8">
      <w:pPr>
        <w:rPr>
          <w:sz w:val="26"/>
          <w:szCs w:val="26"/>
        </w:rPr>
      </w:pPr>
      <w:r w:rsidRPr="009437DB">
        <w:rPr>
          <w:sz w:val="26"/>
          <w:szCs w:val="26"/>
        </w:rPr>
        <w:t xml:space="preserve">Прокуратура г. Москвы, именуемая в дальнейшем «Заказчик», в лице _______,_______, действующего </w:t>
      </w:r>
      <w:proofErr w:type="gramStart"/>
      <w:r w:rsidRPr="009437DB">
        <w:rPr>
          <w:sz w:val="26"/>
          <w:szCs w:val="26"/>
        </w:rPr>
        <w:t>на</w:t>
      </w:r>
      <w:proofErr w:type="gramEnd"/>
      <w:r w:rsidRPr="009437DB">
        <w:rPr>
          <w:sz w:val="26"/>
          <w:szCs w:val="26"/>
        </w:rPr>
        <w:t xml:space="preserve"> _________от ________ №________,              </w:t>
      </w:r>
    </w:p>
    <w:p w14:paraId="1EB90779" w14:textId="77777777" w:rsidR="00EE7DE8" w:rsidRPr="009437DB" w:rsidRDefault="00EE7DE8" w:rsidP="00EE7DE8">
      <w:pPr>
        <w:rPr>
          <w:sz w:val="26"/>
          <w:szCs w:val="26"/>
        </w:rPr>
      </w:pPr>
      <w:r w:rsidRPr="009437DB">
        <w:rPr>
          <w:sz w:val="26"/>
          <w:szCs w:val="26"/>
        </w:rPr>
        <w:t xml:space="preserve">с одной стороны, и _________ именуемое в дальнейшем «Подрядчик», в лице __________________                                                             </w:t>
      </w:r>
    </w:p>
    <w:p w14:paraId="3B607F9B" w14:textId="77777777" w:rsidR="00EE7DE8" w:rsidRPr="009437DB" w:rsidRDefault="00EE7DE8" w:rsidP="00EE7DE8">
      <w:pPr>
        <w:rPr>
          <w:sz w:val="26"/>
          <w:szCs w:val="26"/>
        </w:rPr>
      </w:pPr>
      <w:proofErr w:type="gramStart"/>
      <w:r w:rsidRPr="009437DB">
        <w:rPr>
          <w:sz w:val="26"/>
          <w:szCs w:val="26"/>
        </w:rPr>
        <w:t>действующего на основании _____________, с другой стороны, вместе именуемые «Стороны», составили настоящий Акт о нижеследующем:</w:t>
      </w:r>
      <w:proofErr w:type="gramEnd"/>
    </w:p>
    <w:p w14:paraId="000C1E33" w14:textId="77777777" w:rsidR="00EE7DE8" w:rsidRPr="009437DB" w:rsidRDefault="00EE7DE8" w:rsidP="00EE7DE8">
      <w:pPr>
        <w:rPr>
          <w:sz w:val="26"/>
          <w:szCs w:val="26"/>
        </w:rPr>
      </w:pPr>
      <w:r w:rsidRPr="009437DB">
        <w:rPr>
          <w:sz w:val="26"/>
          <w:szCs w:val="26"/>
        </w:rPr>
        <w:t>1.</w:t>
      </w:r>
      <w:r w:rsidRPr="009437DB">
        <w:rPr>
          <w:sz w:val="26"/>
          <w:szCs w:val="26"/>
        </w:rPr>
        <w:tab/>
        <w:t xml:space="preserve">В соответствии с Контрактом № ______ от «____» __________ 20___ г. Подрядчик выполнил работы </w:t>
      </w:r>
      <w:proofErr w:type="gramStart"/>
      <w:r w:rsidRPr="009437DB">
        <w:rPr>
          <w:sz w:val="26"/>
          <w:szCs w:val="26"/>
        </w:rPr>
        <w:t>по</w:t>
      </w:r>
      <w:proofErr w:type="gramEnd"/>
      <w:r w:rsidRPr="009437DB">
        <w:rPr>
          <w:sz w:val="26"/>
          <w:szCs w:val="26"/>
        </w:rPr>
        <w:t xml:space="preserve"> __________________________ (далее – Работа).</w:t>
      </w:r>
    </w:p>
    <w:p w14:paraId="6BEF498A" w14:textId="77777777" w:rsidR="00EE7DE8" w:rsidRPr="009437DB" w:rsidRDefault="00EE7DE8" w:rsidP="00EE7DE8">
      <w:pPr>
        <w:rPr>
          <w:sz w:val="26"/>
          <w:szCs w:val="26"/>
        </w:rPr>
      </w:pPr>
      <w:r w:rsidRPr="009437DB">
        <w:rPr>
          <w:sz w:val="26"/>
          <w:szCs w:val="26"/>
        </w:rPr>
        <w:t>2. Качество выполненной Работы соответствует (не соответствует) требованиям Контракта:</w:t>
      </w:r>
    </w:p>
    <w:p w14:paraId="55E52A1F" w14:textId="77777777" w:rsidR="00EE7DE8" w:rsidRPr="009437DB" w:rsidRDefault="00EE7DE8" w:rsidP="00EE7DE8">
      <w:pPr>
        <w:rPr>
          <w:sz w:val="26"/>
          <w:szCs w:val="26"/>
        </w:rPr>
      </w:pPr>
      <w:r w:rsidRPr="009437DB">
        <w:rPr>
          <w:sz w:val="26"/>
          <w:szCs w:val="26"/>
        </w:rPr>
        <w:t>__________________________________________________________________</w:t>
      </w:r>
    </w:p>
    <w:p w14:paraId="538DB99B" w14:textId="77777777" w:rsidR="00EE7DE8" w:rsidRPr="009437DB" w:rsidRDefault="00EE7DE8" w:rsidP="00EE7DE8">
      <w:pPr>
        <w:rPr>
          <w:sz w:val="26"/>
          <w:szCs w:val="26"/>
        </w:rPr>
      </w:pPr>
      <w:r w:rsidRPr="009437DB">
        <w:rPr>
          <w:sz w:val="26"/>
          <w:szCs w:val="26"/>
        </w:rPr>
        <w:t xml:space="preserve">3. Вышеуказанные Работы согласно Контракту </w:t>
      </w:r>
      <w:proofErr w:type="gramStart"/>
      <w:r w:rsidRPr="009437DB">
        <w:rPr>
          <w:sz w:val="26"/>
          <w:szCs w:val="26"/>
        </w:rPr>
        <w:t>выполнены</w:t>
      </w:r>
      <w:proofErr w:type="gramEnd"/>
      <w:r w:rsidRPr="009437DB">
        <w:rPr>
          <w:sz w:val="26"/>
          <w:szCs w:val="26"/>
        </w:rPr>
        <w:t xml:space="preserve"> /не выполнены.</w:t>
      </w:r>
    </w:p>
    <w:p w14:paraId="7F16610C" w14:textId="77777777" w:rsidR="00EE7DE8" w:rsidRPr="009437DB" w:rsidRDefault="00EE7DE8" w:rsidP="00EE7DE8">
      <w:pPr>
        <w:rPr>
          <w:sz w:val="26"/>
          <w:szCs w:val="26"/>
        </w:rPr>
      </w:pPr>
      <w:r w:rsidRPr="009437DB">
        <w:rPr>
          <w:sz w:val="26"/>
          <w:szCs w:val="26"/>
        </w:rPr>
        <w:t xml:space="preserve">4.  Недостатки в ходе выполненных Работ </w:t>
      </w:r>
      <w:proofErr w:type="gramStart"/>
      <w:r w:rsidRPr="009437DB">
        <w:rPr>
          <w:sz w:val="26"/>
          <w:szCs w:val="26"/>
        </w:rPr>
        <w:t>выявлены</w:t>
      </w:r>
      <w:proofErr w:type="gramEnd"/>
      <w:r w:rsidRPr="009437DB">
        <w:rPr>
          <w:sz w:val="26"/>
          <w:szCs w:val="26"/>
        </w:rPr>
        <w:t>/не выявлены</w:t>
      </w:r>
    </w:p>
    <w:p w14:paraId="1895FF39" w14:textId="77777777" w:rsidR="00EE7DE8" w:rsidRPr="009437DB" w:rsidRDefault="00EE7DE8" w:rsidP="00EE7DE8">
      <w:pPr>
        <w:rPr>
          <w:sz w:val="26"/>
          <w:szCs w:val="26"/>
        </w:rPr>
      </w:pPr>
      <w:r w:rsidRPr="009437DB">
        <w:rPr>
          <w:sz w:val="26"/>
          <w:szCs w:val="26"/>
        </w:rPr>
        <w:t>__________________________________________________________________</w:t>
      </w:r>
    </w:p>
    <w:p w14:paraId="4D6CFCE8" w14:textId="77777777" w:rsidR="00EE7DE8" w:rsidRPr="009437DB" w:rsidRDefault="00EE7DE8" w:rsidP="00EE7DE8">
      <w:pPr>
        <w:rPr>
          <w:sz w:val="26"/>
          <w:szCs w:val="26"/>
        </w:rPr>
      </w:pPr>
    </w:p>
    <w:p w14:paraId="692F29E5" w14:textId="77777777" w:rsidR="00EE7DE8" w:rsidRPr="009437DB" w:rsidRDefault="00EE7DE8" w:rsidP="00EE7DE8">
      <w:pPr>
        <w:rPr>
          <w:sz w:val="26"/>
          <w:szCs w:val="26"/>
        </w:rPr>
      </w:pPr>
      <w:r w:rsidRPr="009437DB">
        <w:rPr>
          <w:sz w:val="26"/>
          <w:szCs w:val="26"/>
        </w:rPr>
        <w:t>5.  Сумма, подлежащая оплате Подрядчику в соответствии с условиями Контракта _______________________________________________.</w:t>
      </w:r>
    </w:p>
    <w:p w14:paraId="51671952" w14:textId="77777777" w:rsidR="00EE7DE8" w:rsidRPr="009437DB" w:rsidRDefault="00EE7DE8" w:rsidP="00EE7DE8">
      <w:pPr>
        <w:rPr>
          <w:sz w:val="26"/>
          <w:szCs w:val="26"/>
        </w:rPr>
      </w:pPr>
      <w:r w:rsidRPr="009437DB">
        <w:rPr>
          <w:sz w:val="26"/>
          <w:szCs w:val="26"/>
        </w:rPr>
        <w:t>6. В соответствии с пунктом ____Контракта сумма штрафных санкций составляет _____________ (указывается порядок расчета штрафных санкций).</w:t>
      </w:r>
    </w:p>
    <w:p w14:paraId="7B43448A" w14:textId="77777777" w:rsidR="00EE7DE8" w:rsidRPr="009437DB" w:rsidRDefault="00EE7DE8" w:rsidP="00EE7DE8">
      <w:pPr>
        <w:rPr>
          <w:sz w:val="26"/>
          <w:szCs w:val="26"/>
        </w:rPr>
      </w:pPr>
      <w:r w:rsidRPr="009437DB">
        <w:rPr>
          <w:sz w:val="26"/>
          <w:szCs w:val="26"/>
        </w:rPr>
        <w:t>Общая стоимость штрафных санкций составит: ________________________.</w:t>
      </w:r>
    </w:p>
    <w:p w14:paraId="5EA95599" w14:textId="77777777" w:rsidR="00EE7DE8" w:rsidRPr="009437DB" w:rsidRDefault="00EE7DE8" w:rsidP="00EE7DE8">
      <w:pPr>
        <w:rPr>
          <w:sz w:val="26"/>
          <w:szCs w:val="26"/>
        </w:rPr>
      </w:pPr>
      <w:r w:rsidRPr="009437DB">
        <w:rPr>
          <w:sz w:val="26"/>
          <w:szCs w:val="26"/>
        </w:rPr>
        <w:t>7.  Итоговая сумма, подлежащая оплате Подрядчику с учетом удержания/без учета штрафных санкций, составляет _________________________________________.</w:t>
      </w:r>
    </w:p>
    <w:p w14:paraId="2145A4FA" w14:textId="77777777" w:rsidR="00EE7DE8" w:rsidRPr="009437DB" w:rsidRDefault="00EE7DE8" w:rsidP="00EE7DE8">
      <w:pPr>
        <w:rPr>
          <w:sz w:val="26"/>
          <w:szCs w:val="26"/>
        </w:rPr>
      </w:pPr>
      <w:r w:rsidRPr="009437DB">
        <w:rPr>
          <w:sz w:val="26"/>
          <w:szCs w:val="26"/>
        </w:rPr>
        <w:t>8. Результаты выполнения Работ по Контракту: __________________________________</w:t>
      </w:r>
    </w:p>
    <w:p w14:paraId="07D6CEDC" w14:textId="77777777" w:rsidR="00EE7DE8" w:rsidRPr="009437DB" w:rsidRDefault="00EE7DE8" w:rsidP="00EE7DE8">
      <w:pPr>
        <w:rPr>
          <w:sz w:val="26"/>
          <w:szCs w:val="26"/>
        </w:rPr>
      </w:pPr>
    </w:p>
    <w:tbl>
      <w:tblPr>
        <w:tblW w:w="0" w:type="auto"/>
        <w:tblLayout w:type="fixed"/>
        <w:tblLook w:val="04A0" w:firstRow="1" w:lastRow="0" w:firstColumn="1" w:lastColumn="0" w:noHBand="0" w:noVBand="1"/>
      </w:tblPr>
      <w:tblGrid>
        <w:gridCol w:w="5103"/>
        <w:gridCol w:w="4962"/>
      </w:tblGrid>
      <w:tr w:rsidR="00EE7DE8" w:rsidRPr="009437DB" w14:paraId="038F8FE6" w14:textId="77777777" w:rsidTr="00EE7DE8">
        <w:trPr>
          <w:trHeight w:val="20"/>
        </w:trPr>
        <w:tc>
          <w:tcPr>
            <w:tcW w:w="5103" w:type="dxa"/>
          </w:tcPr>
          <w:p w14:paraId="56CA7EB3" w14:textId="77777777" w:rsidR="00EE7DE8" w:rsidRPr="009437DB" w:rsidRDefault="00EE7DE8" w:rsidP="00EE7DE8">
            <w:pPr>
              <w:rPr>
                <w:sz w:val="26"/>
                <w:szCs w:val="26"/>
              </w:rPr>
            </w:pPr>
            <w:r w:rsidRPr="009437DB">
              <w:rPr>
                <w:sz w:val="26"/>
                <w:szCs w:val="26"/>
              </w:rPr>
              <w:t>Заказчик:</w:t>
            </w:r>
          </w:p>
        </w:tc>
        <w:tc>
          <w:tcPr>
            <w:tcW w:w="4962" w:type="dxa"/>
          </w:tcPr>
          <w:p w14:paraId="316B7C62" w14:textId="77777777" w:rsidR="00EE7DE8" w:rsidRPr="009437DB" w:rsidRDefault="00EE7DE8" w:rsidP="00EE7DE8">
            <w:pPr>
              <w:rPr>
                <w:sz w:val="26"/>
                <w:szCs w:val="26"/>
              </w:rPr>
            </w:pPr>
            <w:r w:rsidRPr="009437DB">
              <w:rPr>
                <w:sz w:val="26"/>
                <w:szCs w:val="26"/>
              </w:rPr>
              <w:t>Подрядчик:</w:t>
            </w:r>
          </w:p>
        </w:tc>
      </w:tr>
      <w:tr w:rsidR="00EE7DE8" w:rsidRPr="009437DB" w14:paraId="1965F2D9" w14:textId="77777777" w:rsidTr="00EE7DE8">
        <w:trPr>
          <w:trHeight w:val="20"/>
        </w:trPr>
        <w:tc>
          <w:tcPr>
            <w:tcW w:w="5103" w:type="dxa"/>
          </w:tcPr>
          <w:p w14:paraId="35902B4B" w14:textId="77777777" w:rsidR="00EE7DE8" w:rsidRPr="009437DB" w:rsidRDefault="00EE7DE8" w:rsidP="00EE7DE8">
            <w:pPr>
              <w:rPr>
                <w:sz w:val="26"/>
                <w:szCs w:val="26"/>
              </w:rPr>
            </w:pPr>
          </w:p>
          <w:p w14:paraId="76D9B3AF" w14:textId="77777777" w:rsidR="00EE7DE8" w:rsidRPr="009437DB" w:rsidRDefault="00EE7DE8" w:rsidP="00EE7DE8">
            <w:pPr>
              <w:rPr>
                <w:sz w:val="26"/>
                <w:szCs w:val="26"/>
              </w:rPr>
            </w:pPr>
            <w:r w:rsidRPr="009437DB">
              <w:rPr>
                <w:sz w:val="26"/>
                <w:szCs w:val="26"/>
              </w:rPr>
              <w:t>___________________ /_____________/</w:t>
            </w:r>
          </w:p>
          <w:p w14:paraId="18CF3FCE" w14:textId="77777777" w:rsidR="00EE7DE8" w:rsidRPr="009437DB" w:rsidRDefault="00EE7DE8" w:rsidP="00EE7DE8">
            <w:pPr>
              <w:rPr>
                <w:sz w:val="26"/>
                <w:szCs w:val="26"/>
              </w:rPr>
            </w:pPr>
          </w:p>
        </w:tc>
        <w:tc>
          <w:tcPr>
            <w:tcW w:w="4962" w:type="dxa"/>
          </w:tcPr>
          <w:p w14:paraId="61CF85CB" w14:textId="77777777" w:rsidR="00EE7DE8" w:rsidRPr="009437DB" w:rsidRDefault="00EE7DE8" w:rsidP="00EE7DE8">
            <w:pPr>
              <w:rPr>
                <w:sz w:val="26"/>
                <w:szCs w:val="26"/>
              </w:rPr>
            </w:pPr>
          </w:p>
          <w:p w14:paraId="714CB348" w14:textId="77777777" w:rsidR="00EE7DE8" w:rsidRPr="009437DB" w:rsidRDefault="00EE7DE8" w:rsidP="00EE7DE8">
            <w:pPr>
              <w:rPr>
                <w:sz w:val="26"/>
                <w:szCs w:val="26"/>
              </w:rPr>
            </w:pPr>
            <w:r w:rsidRPr="009437DB">
              <w:rPr>
                <w:sz w:val="26"/>
                <w:szCs w:val="26"/>
              </w:rPr>
              <w:t>___________________/ ____________ /</w:t>
            </w:r>
          </w:p>
          <w:p w14:paraId="2686B8A2" w14:textId="77777777" w:rsidR="00EE7DE8" w:rsidRPr="009437DB" w:rsidRDefault="00EE7DE8" w:rsidP="00EE7DE8">
            <w:pPr>
              <w:rPr>
                <w:sz w:val="26"/>
                <w:szCs w:val="26"/>
              </w:rPr>
            </w:pPr>
            <w:r w:rsidRPr="009437DB">
              <w:rPr>
                <w:sz w:val="26"/>
                <w:szCs w:val="26"/>
              </w:rPr>
              <w:t xml:space="preserve">        </w:t>
            </w:r>
          </w:p>
        </w:tc>
      </w:tr>
    </w:tbl>
    <w:p w14:paraId="771A395F" w14:textId="77777777" w:rsidR="00EE7DE8" w:rsidRPr="009437DB" w:rsidRDefault="00EE7DE8" w:rsidP="00EE7DE8">
      <w:pPr>
        <w:rPr>
          <w:sz w:val="26"/>
          <w:szCs w:val="26"/>
        </w:rPr>
      </w:pPr>
    </w:p>
    <w:p w14:paraId="4417EF51" w14:textId="77777777" w:rsidR="00EE7DE8" w:rsidRPr="009437DB" w:rsidRDefault="00EE7DE8" w:rsidP="00EE7DE8">
      <w:pPr>
        <w:rPr>
          <w:sz w:val="26"/>
          <w:szCs w:val="26"/>
        </w:rPr>
      </w:pPr>
      <w:r w:rsidRPr="009437DB">
        <w:rPr>
          <w:sz w:val="26"/>
          <w:szCs w:val="26"/>
        </w:rPr>
        <w:t>Утверждаю форму</w:t>
      </w:r>
    </w:p>
    <w:p w14:paraId="146F9115" w14:textId="77777777" w:rsidR="00EE7DE8" w:rsidRPr="009437DB" w:rsidRDefault="00EE7DE8" w:rsidP="00EE7DE8">
      <w:pPr>
        <w:rPr>
          <w:sz w:val="26"/>
          <w:szCs w:val="26"/>
        </w:rPr>
      </w:pPr>
    </w:p>
    <w:tbl>
      <w:tblPr>
        <w:tblW w:w="0" w:type="auto"/>
        <w:tblInd w:w="93" w:type="dxa"/>
        <w:tblLayout w:type="fixed"/>
        <w:tblLook w:val="04A0" w:firstRow="1" w:lastRow="0" w:firstColumn="1" w:lastColumn="0" w:noHBand="0" w:noVBand="1"/>
      </w:tblPr>
      <w:tblGrid>
        <w:gridCol w:w="4693"/>
        <w:gridCol w:w="709"/>
        <w:gridCol w:w="4536"/>
      </w:tblGrid>
      <w:tr w:rsidR="00FB5756" w:rsidRPr="009437DB" w14:paraId="3C8450F1" w14:textId="77777777" w:rsidTr="00645C05">
        <w:tc>
          <w:tcPr>
            <w:tcW w:w="4693" w:type="dxa"/>
          </w:tcPr>
          <w:p w14:paraId="44B7E95A" w14:textId="77777777" w:rsidR="00FB5756" w:rsidRDefault="00FB5756" w:rsidP="00645C05">
            <w:pPr>
              <w:jc w:val="center"/>
              <w:rPr>
                <w:sz w:val="26"/>
                <w:szCs w:val="26"/>
              </w:rPr>
            </w:pPr>
            <w:r w:rsidRPr="009437DB">
              <w:rPr>
                <w:sz w:val="26"/>
                <w:szCs w:val="26"/>
              </w:rPr>
              <w:t>ЗАКАЗЧИК:</w:t>
            </w:r>
          </w:p>
          <w:p w14:paraId="5E7FE88A" w14:textId="77777777" w:rsidR="00FB5756" w:rsidRDefault="00FB5756" w:rsidP="00645C05">
            <w:pPr>
              <w:jc w:val="center"/>
              <w:rPr>
                <w:sz w:val="26"/>
                <w:szCs w:val="26"/>
              </w:rPr>
            </w:pPr>
          </w:p>
          <w:p w14:paraId="6C08D930" w14:textId="77777777" w:rsidR="00FB5756" w:rsidRPr="009437DB" w:rsidRDefault="00FB5756" w:rsidP="00645C05">
            <w:pPr>
              <w:ind w:left="176" w:right="176"/>
              <w:rPr>
                <w:color w:val="auto"/>
                <w:sz w:val="26"/>
                <w:szCs w:val="26"/>
              </w:rPr>
            </w:pPr>
            <w:r w:rsidRPr="009437DB">
              <w:rPr>
                <w:color w:val="auto"/>
                <w:sz w:val="26"/>
                <w:szCs w:val="26"/>
              </w:rPr>
              <w:t xml:space="preserve">Заместитель </w:t>
            </w:r>
            <w:proofErr w:type="gramStart"/>
            <w:r w:rsidRPr="009437DB">
              <w:rPr>
                <w:color w:val="auto"/>
                <w:sz w:val="26"/>
                <w:szCs w:val="26"/>
              </w:rPr>
              <w:t>начальника управления обеспечения деятельности органов прокуратуры</w:t>
            </w:r>
            <w:proofErr w:type="gramEnd"/>
            <w:r w:rsidRPr="009437DB">
              <w:rPr>
                <w:color w:val="auto"/>
                <w:sz w:val="26"/>
                <w:szCs w:val="26"/>
              </w:rPr>
              <w:t xml:space="preserve"> г. Москвы</w:t>
            </w:r>
          </w:p>
          <w:p w14:paraId="2A80E539" w14:textId="77777777" w:rsidR="00FB5756" w:rsidRPr="009437DB" w:rsidRDefault="00FB5756" w:rsidP="00645C05">
            <w:pPr>
              <w:ind w:left="176" w:right="176"/>
              <w:rPr>
                <w:color w:val="auto"/>
                <w:sz w:val="26"/>
                <w:szCs w:val="26"/>
              </w:rPr>
            </w:pPr>
          </w:p>
          <w:p w14:paraId="00BC3C47" w14:textId="77777777" w:rsidR="00FB5756" w:rsidRPr="009437DB" w:rsidRDefault="00FB5756" w:rsidP="00645C05">
            <w:pPr>
              <w:rPr>
                <w:sz w:val="26"/>
                <w:szCs w:val="26"/>
              </w:rPr>
            </w:pPr>
            <w:r w:rsidRPr="009437DB">
              <w:rPr>
                <w:bCs/>
                <w:sz w:val="26"/>
                <w:szCs w:val="26"/>
              </w:rPr>
              <w:t xml:space="preserve">_____________ /А.М. </w:t>
            </w:r>
            <w:proofErr w:type="spellStart"/>
            <w:r w:rsidRPr="009437DB">
              <w:rPr>
                <w:bCs/>
                <w:sz w:val="26"/>
                <w:szCs w:val="26"/>
              </w:rPr>
              <w:t>Полункина</w:t>
            </w:r>
            <w:proofErr w:type="spellEnd"/>
            <w:r w:rsidRPr="009437DB">
              <w:rPr>
                <w:bCs/>
                <w:sz w:val="26"/>
                <w:szCs w:val="26"/>
              </w:rPr>
              <w:t>/</w:t>
            </w:r>
          </w:p>
        </w:tc>
        <w:tc>
          <w:tcPr>
            <w:tcW w:w="709" w:type="dxa"/>
          </w:tcPr>
          <w:p w14:paraId="50612C42" w14:textId="77777777" w:rsidR="00FB5756" w:rsidRPr="009437DB" w:rsidRDefault="00FB5756" w:rsidP="00645C05">
            <w:pPr>
              <w:rPr>
                <w:sz w:val="26"/>
                <w:szCs w:val="26"/>
              </w:rPr>
            </w:pPr>
          </w:p>
        </w:tc>
        <w:tc>
          <w:tcPr>
            <w:tcW w:w="4536" w:type="dxa"/>
          </w:tcPr>
          <w:p w14:paraId="3AEBD039" w14:textId="77777777" w:rsidR="00FB5756" w:rsidRDefault="00FB5756" w:rsidP="00645C05">
            <w:pPr>
              <w:jc w:val="center"/>
              <w:rPr>
                <w:sz w:val="26"/>
                <w:szCs w:val="26"/>
              </w:rPr>
            </w:pPr>
            <w:r w:rsidRPr="009437DB">
              <w:rPr>
                <w:sz w:val="26"/>
                <w:szCs w:val="26"/>
              </w:rPr>
              <w:t>ПОДРЯДЧИК:</w:t>
            </w:r>
          </w:p>
          <w:p w14:paraId="039FDD66" w14:textId="77777777" w:rsidR="00FB5756" w:rsidRDefault="00FB5756" w:rsidP="00645C05">
            <w:pPr>
              <w:rPr>
                <w:sz w:val="26"/>
                <w:szCs w:val="26"/>
              </w:rPr>
            </w:pPr>
          </w:p>
          <w:p w14:paraId="26FD387F" w14:textId="77777777" w:rsidR="00FB5756" w:rsidRDefault="00FB5756" w:rsidP="00645C05">
            <w:pPr>
              <w:rPr>
                <w:sz w:val="26"/>
                <w:szCs w:val="26"/>
              </w:rPr>
            </w:pPr>
          </w:p>
          <w:p w14:paraId="5B6D1A94" w14:textId="77777777" w:rsidR="00FB5756" w:rsidRDefault="00FB5756" w:rsidP="00645C05">
            <w:pPr>
              <w:rPr>
                <w:sz w:val="26"/>
                <w:szCs w:val="26"/>
              </w:rPr>
            </w:pPr>
          </w:p>
          <w:p w14:paraId="03A193AF" w14:textId="77777777" w:rsidR="00FB5756" w:rsidRDefault="00FB5756" w:rsidP="00645C05">
            <w:pPr>
              <w:rPr>
                <w:sz w:val="26"/>
                <w:szCs w:val="26"/>
              </w:rPr>
            </w:pPr>
          </w:p>
          <w:p w14:paraId="0FC16887" w14:textId="77777777" w:rsidR="00FB5756" w:rsidRDefault="00FB5756" w:rsidP="00645C05">
            <w:pPr>
              <w:rPr>
                <w:sz w:val="26"/>
                <w:szCs w:val="26"/>
              </w:rPr>
            </w:pPr>
          </w:p>
          <w:p w14:paraId="1A9AB7A7" w14:textId="77967B78" w:rsidR="00FB5756" w:rsidRPr="009437DB" w:rsidRDefault="00FB5756" w:rsidP="00645C05">
            <w:pPr>
              <w:rPr>
                <w:sz w:val="26"/>
                <w:szCs w:val="26"/>
              </w:rPr>
            </w:pPr>
            <w:r w:rsidRPr="009437DB">
              <w:rPr>
                <w:bCs/>
                <w:sz w:val="26"/>
                <w:szCs w:val="26"/>
              </w:rPr>
              <w:t>_____________ /</w:t>
            </w:r>
            <w:r>
              <w:rPr>
                <w:bCs/>
                <w:sz w:val="26"/>
                <w:szCs w:val="26"/>
              </w:rPr>
              <w:t>________________</w:t>
            </w:r>
            <w:r w:rsidRPr="009437DB">
              <w:rPr>
                <w:bCs/>
                <w:sz w:val="26"/>
                <w:szCs w:val="26"/>
              </w:rPr>
              <w:t>/</w:t>
            </w:r>
            <w:bookmarkStart w:id="29" w:name="_GoBack"/>
            <w:bookmarkEnd w:id="29"/>
          </w:p>
        </w:tc>
      </w:tr>
    </w:tbl>
    <w:p w14:paraId="6CAFEBA1" w14:textId="77777777" w:rsidR="00A178EE" w:rsidRPr="009437DB" w:rsidRDefault="00A178EE" w:rsidP="00FB5756">
      <w:pPr>
        <w:widowControl w:val="0"/>
        <w:rPr>
          <w:sz w:val="26"/>
          <w:szCs w:val="26"/>
        </w:rPr>
      </w:pPr>
    </w:p>
    <w:sectPr w:rsidR="00A178EE" w:rsidRPr="009437DB">
      <w:pgSz w:w="11906" w:h="16838"/>
      <w:pgMar w:top="567" w:right="567" w:bottom="567" w:left="1134"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0D0"/>
    <w:multiLevelType w:val="hybridMultilevel"/>
    <w:tmpl w:val="B4746660"/>
    <w:lvl w:ilvl="0" w:tplc="CC18380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317932"/>
    <w:multiLevelType w:val="multilevel"/>
    <w:tmpl w:val="A0627D12"/>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
    <w:nsid w:val="58726187"/>
    <w:multiLevelType w:val="multilevel"/>
    <w:tmpl w:val="664AADE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3">
    <w:nsid w:val="62D606A8"/>
    <w:multiLevelType w:val="multilevel"/>
    <w:tmpl w:val="152806FC"/>
    <w:lvl w:ilvl="0">
      <w:start w:val="1"/>
      <w:numFmt w:val="decimal"/>
      <w:lvlText w:val="%1."/>
      <w:lvlJc w:val="left"/>
      <w:pPr>
        <w:ind w:left="1080" w:hanging="360"/>
      </w:p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
  <w:rsids>
    <w:rsidRoot w:val="00A178EE"/>
    <w:rsid w:val="0000500F"/>
    <w:rsid w:val="0003408D"/>
    <w:rsid w:val="000C5C35"/>
    <w:rsid w:val="0012222B"/>
    <w:rsid w:val="00131727"/>
    <w:rsid w:val="00143D0F"/>
    <w:rsid w:val="00167BB7"/>
    <w:rsid w:val="001F061C"/>
    <w:rsid w:val="00211577"/>
    <w:rsid w:val="00215D13"/>
    <w:rsid w:val="002619E9"/>
    <w:rsid w:val="002C3CA3"/>
    <w:rsid w:val="0030453D"/>
    <w:rsid w:val="00317AC2"/>
    <w:rsid w:val="00325CE1"/>
    <w:rsid w:val="003A344E"/>
    <w:rsid w:val="003D77A6"/>
    <w:rsid w:val="003E3A3C"/>
    <w:rsid w:val="003E4B4F"/>
    <w:rsid w:val="003F3EFD"/>
    <w:rsid w:val="00455456"/>
    <w:rsid w:val="004830A1"/>
    <w:rsid w:val="004B7242"/>
    <w:rsid w:val="004E472D"/>
    <w:rsid w:val="004E5099"/>
    <w:rsid w:val="00561CF9"/>
    <w:rsid w:val="005B0B93"/>
    <w:rsid w:val="005D5E85"/>
    <w:rsid w:val="005F1E98"/>
    <w:rsid w:val="00674B76"/>
    <w:rsid w:val="00704A2E"/>
    <w:rsid w:val="00734531"/>
    <w:rsid w:val="00775990"/>
    <w:rsid w:val="008928DB"/>
    <w:rsid w:val="008E699D"/>
    <w:rsid w:val="00904E2C"/>
    <w:rsid w:val="009437DB"/>
    <w:rsid w:val="0096732B"/>
    <w:rsid w:val="009834E6"/>
    <w:rsid w:val="00996954"/>
    <w:rsid w:val="009A6FB8"/>
    <w:rsid w:val="009B3147"/>
    <w:rsid w:val="009D1803"/>
    <w:rsid w:val="009F1D8F"/>
    <w:rsid w:val="00A178EE"/>
    <w:rsid w:val="00A7506E"/>
    <w:rsid w:val="00AA3212"/>
    <w:rsid w:val="00AC7B50"/>
    <w:rsid w:val="00AD1DD3"/>
    <w:rsid w:val="00AE7EE0"/>
    <w:rsid w:val="00B476A6"/>
    <w:rsid w:val="00B96D34"/>
    <w:rsid w:val="00BA1E54"/>
    <w:rsid w:val="00BB07E8"/>
    <w:rsid w:val="00BC1EFA"/>
    <w:rsid w:val="00BF3EA3"/>
    <w:rsid w:val="00BF7A10"/>
    <w:rsid w:val="00C02773"/>
    <w:rsid w:val="00C258EF"/>
    <w:rsid w:val="00C4139A"/>
    <w:rsid w:val="00C556B3"/>
    <w:rsid w:val="00C82727"/>
    <w:rsid w:val="00CA1BA7"/>
    <w:rsid w:val="00CF0021"/>
    <w:rsid w:val="00DA5D23"/>
    <w:rsid w:val="00DB18D4"/>
    <w:rsid w:val="00E038D4"/>
    <w:rsid w:val="00E97950"/>
    <w:rsid w:val="00ED14DA"/>
    <w:rsid w:val="00ED6F34"/>
    <w:rsid w:val="00ED7F89"/>
    <w:rsid w:val="00EE4104"/>
    <w:rsid w:val="00EE7DE8"/>
    <w:rsid w:val="00F2206A"/>
    <w:rsid w:val="00F25022"/>
    <w:rsid w:val="00F93096"/>
    <w:rsid w:val="00FA0BBE"/>
    <w:rsid w:val="00FB5756"/>
    <w:rsid w:val="00FC2E54"/>
    <w:rsid w:val="00FE0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line="264" w:lineRule="auto"/>
      <w:outlineLvl w:val="0"/>
    </w:pPr>
    <w:rPr>
      <w:rFonts w:ascii="Arial" w:hAnsi="Arial"/>
      <w:b/>
      <w:sz w:val="32"/>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12">
    <w:name w:val="Основной шрифт абзаца1"/>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styleId="a3">
    <w:name w:val="No Spacing"/>
    <w:link w:val="a4"/>
    <w:pPr>
      <w:widowControl w:val="0"/>
      <w:spacing w:line="360" w:lineRule="auto"/>
      <w:ind w:firstLine="709"/>
      <w:jc w:val="both"/>
    </w:pPr>
    <w:rPr>
      <w:rFonts w:ascii="Arial" w:hAnsi="Arial"/>
      <w:sz w:val="18"/>
    </w:rPr>
  </w:style>
  <w:style w:type="character" w:customStyle="1" w:styleId="a4">
    <w:name w:val="Без интервала Знак"/>
    <w:link w:val="a3"/>
    <w:rPr>
      <w:rFonts w:ascii="Arial" w:hAnsi="Arial"/>
      <w:sz w:val="18"/>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3">
    <w:name w:val="Обычный1"/>
    <w:link w:val="14"/>
    <w:rPr>
      <w:sz w:val="24"/>
    </w:rPr>
  </w:style>
  <w:style w:type="character" w:customStyle="1" w:styleId="14">
    <w:name w:val="Обычный1"/>
    <w:link w:val="1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5">
    <w:name w:val="Обычный1"/>
    <w:link w:val="16"/>
    <w:rPr>
      <w:sz w:val="24"/>
    </w:rPr>
  </w:style>
  <w:style w:type="character" w:customStyle="1" w:styleId="16">
    <w:name w:val="Обычный1"/>
    <w:link w:val="15"/>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25">
    <w:name w:val="Заголовок 2 Знак"/>
    <w:link w:val="26"/>
    <w:rPr>
      <w:rFonts w:ascii="XO Thames" w:hAnsi="XO Thames"/>
      <w:b/>
      <w:sz w:val="28"/>
    </w:rPr>
  </w:style>
  <w:style w:type="character" w:customStyle="1" w:styleId="26">
    <w:name w:val="Заголовок 2 Знак"/>
    <w:link w:val="25"/>
    <w:rPr>
      <w:rFonts w:ascii="XO Thames" w:hAnsi="XO Thames"/>
      <w:b/>
      <w:sz w:val="28"/>
    </w:rPr>
  </w:style>
  <w:style w:type="paragraph" w:customStyle="1" w:styleId="27">
    <w:name w:val="Основной текст (2)"/>
    <w:basedOn w:val="a"/>
    <w:link w:val="28"/>
    <w:pPr>
      <w:widowControl w:val="0"/>
      <w:spacing w:before="240" w:after="240" w:line="230" w:lineRule="exact"/>
      <w:ind w:left="1480" w:hanging="1480"/>
      <w:jc w:val="both"/>
    </w:pPr>
    <w:rPr>
      <w:rFonts w:ascii="Arial" w:hAnsi="Arial"/>
      <w:sz w:val="19"/>
      <w:highlight w:val="white"/>
    </w:rPr>
  </w:style>
  <w:style w:type="character" w:customStyle="1" w:styleId="28">
    <w:name w:val="Основной текст (2)"/>
    <w:basedOn w:val="1"/>
    <w:link w:val="27"/>
    <w:rPr>
      <w:rFonts w:ascii="Arial" w:hAnsi="Arial"/>
      <w:sz w:val="19"/>
      <w:highlight w:val="whit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2b">
    <w:name w:val="Абзац списка2"/>
    <w:basedOn w:val="15"/>
    <w:link w:val="2c"/>
    <w:rPr>
      <w:rFonts w:ascii="Calibri" w:hAnsi="Calibri"/>
      <w:sz w:val="22"/>
    </w:rPr>
  </w:style>
  <w:style w:type="character" w:customStyle="1" w:styleId="2c">
    <w:name w:val="Абзац списка2"/>
    <w:basedOn w:val="16"/>
    <w:link w:val="2b"/>
    <w:rPr>
      <w:rFonts w:ascii="Calibri" w:hAnsi="Calibri"/>
      <w:sz w:val="22"/>
    </w:rPr>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7">
    <w:name w:val="доп соглашение текст"/>
    <w:link w:val="a8"/>
    <w:pPr>
      <w:ind w:firstLine="709"/>
      <w:jc w:val="both"/>
    </w:pPr>
    <w:rPr>
      <w:sz w:val="24"/>
    </w:rPr>
  </w:style>
  <w:style w:type="character" w:customStyle="1" w:styleId="a8">
    <w:name w:val="доп соглашение текст"/>
    <w:link w:val="a7"/>
    <w:rPr>
      <w:sz w:val="24"/>
    </w:rPr>
  </w:style>
  <w:style w:type="paragraph" w:customStyle="1" w:styleId="320">
    <w:name w:val="Заголовок №3 (2)"/>
    <w:basedOn w:val="a"/>
    <w:link w:val="321"/>
    <w:pPr>
      <w:widowControl w:val="0"/>
      <w:spacing w:before="240" w:line="250" w:lineRule="exact"/>
      <w:jc w:val="both"/>
      <w:outlineLvl w:val="2"/>
    </w:pPr>
    <w:rPr>
      <w:rFonts w:ascii="Arial" w:hAnsi="Arial"/>
      <w:sz w:val="21"/>
      <w:highlight w:val="white"/>
    </w:rPr>
  </w:style>
  <w:style w:type="character" w:customStyle="1" w:styleId="321">
    <w:name w:val="Заголовок №3 (2)"/>
    <w:basedOn w:val="1"/>
    <w:link w:val="320"/>
    <w:rPr>
      <w:rFonts w:ascii="Arial" w:hAnsi="Arial"/>
      <w:sz w:val="21"/>
      <w:highlight w:val="whit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List Paragraph"/>
    <w:basedOn w:val="a"/>
    <w:link w:val="aa"/>
    <w:pPr>
      <w:ind w:left="708"/>
    </w:pPr>
    <w:rPr>
      <w:sz w:val="20"/>
    </w:rPr>
  </w:style>
  <w:style w:type="character" w:customStyle="1" w:styleId="aa">
    <w:name w:val="Абзац списка Знак"/>
    <w:basedOn w:val="1"/>
    <w:link w:val="a9"/>
    <w:rPr>
      <w:sz w:val="20"/>
    </w:rPr>
  </w:style>
  <w:style w:type="paragraph" w:customStyle="1" w:styleId="1b">
    <w:name w:val="Номер страницы1"/>
    <w:basedOn w:val="1c"/>
    <w:link w:val="1d"/>
  </w:style>
  <w:style w:type="character" w:customStyle="1" w:styleId="1d">
    <w:name w:val="Номер страницы1"/>
    <w:basedOn w:val="1e"/>
    <w:link w:val="1b"/>
  </w:style>
  <w:style w:type="paragraph" w:customStyle="1" w:styleId="1f">
    <w:name w:val="Обычный1"/>
    <w:link w:val="1f0"/>
    <w:rPr>
      <w:sz w:val="24"/>
    </w:rPr>
  </w:style>
  <w:style w:type="character" w:customStyle="1" w:styleId="1f0">
    <w:name w:val="Обычный1"/>
    <w:link w:val="1f"/>
    <w:rPr>
      <w:sz w:val="24"/>
    </w:rPr>
  </w:style>
  <w:style w:type="paragraph" w:customStyle="1" w:styleId="1f1">
    <w:name w:val="Гиперссылка1"/>
    <w:link w:val="1f2"/>
    <w:rPr>
      <w:color w:val="291699"/>
    </w:rPr>
  </w:style>
  <w:style w:type="character" w:customStyle="1" w:styleId="1f2">
    <w:name w:val="Гиперссылка1"/>
    <w:link w:val="1f1"/>
    <w:rPr>
      <w:color w:val="291699"/>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ConsNonformat">
    <w:name w:val="ConsNonformat"/>
    <w:link w:val="ConsNonformat0"/>
    <w:pPr>
      <w:widowControl w:val="0"/>
      <w:spacing w:line="360" w:lineRule="auto"/>
      <w:ind w:right="19772" w:firstLine="709"/>
      <w:jc w:val="both"/>
    </w:pPr>
    <w:rPr>
      <w:rFonts w:ascii="Courier New" w:hAnsi="Courier New"/>
    </w:rPr>
  </w:style>
  <w:style w:type="character" w:customStyle="1" w:styleId="ConsNonformat0">
    <w:name w:val="ConsNonformat"/>
    <w:link w:val="ConsNonformat"/>
    <w:rPr>
      <w:rFonts w:ascii="Courier New" w:hAnsi="Courier New"/>
    </w:rPr>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character" w:customStyle="1" w:styleId="50">
    <w:name w:val="Заголовок 5 Знак"/>
    <w:link w:val="5"/>
    <w:rPr>
      <w:rFonts w:ascii="XO Thames" w:hAnsi="XO Thames"/>
      <w:b/>
      <w:sz w:val="22"/>
    </w:rPr>
  </w:style>
  <w:style w:type="paragraph" w:customStyle="1" w:styleId="5Exact">
    <w:name w:val="Основной текст (5) Exact"/>
    <w:link w:val="5Exact0"/>
    <w:rPr>
      <w:rFonts w:ascii="Arial" w:hAnsi="Arial"/>
      <w:sz w:val="21"/>
    </w:rPr>
  </w:style>
  <w:style w:type="character" w:customStyle="1" w:styleId="5Exact0">
    <w:name w:val="Основной текст (5) Exact"/>
    <w:link w:val="5Exact"/>
    <w:rPr>
      <w:rFonts w:ascii="Arial" w:hAnsi="Arial"/>
      <w:sz w:val="21"/>
    </w:rPr>
  </w:style>
  <w:style w:type="paragraph" w:customStyle="1" w:styleId="iceouttxt1">
    <w:name w:val="iceouttxt1"/>
    <w:link w:val="iceouttxt10"/>
    <w:rPr>
      <w:rFonts w:ascii="Arial" w:hAnsi="Arial"/>
      <w:color w:val="666666"/>
      <w:sz w:val="10"/>
    </w:rPr>
  </w:style>
  <w:style w:type="character" w:customStyle="1" w:styleId="iceouttxt10">
    <w:name w:val="iceouttxt1"/>
    <w:link w:val="iceouttxt1"/>
    <w:rPr>
      <w:rFonts w:ascii="Arial" w:hAnsi="Arial"/>
      <w:color w:val="666666"/>
      <w:sz w:val="10"/>
    </w:rPr>
  </w:style>
  <w:style w:type="character" w:customStyle="1" w:styleId="11">
    <w:name w:val="Заголовок 1 Знак"/>
    <w:basedOn w:val="1"/>
    <w:link w:val="10"/>
    <w:rPr>
      <w:rFonts w:ascii="Arial" w:hAnsi="Arial"/>
      <w:b/>
      <w:sz w:val="32"/>
    </w:rPr>
  </w:style>
  <w:style w:type="paragraph" w:customStyle="1" w:styleId="43">
    <w:name w:val="Гиперссылка4"/>
    <w:link w:val="ad"/>
    <w:rPr>
      <w:color w:val="0000FF"/>
      <w:u w:val="single"/>
    </w:rPr>
  </w:style>
  <w:style w:type="character" w:styleId="ad">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f3">
    <w:name w:val="Обычный1"/>
    <w:link w:val="1f4"/>
    <w:rPr>
      <w:sz w:val="24"/>
    </w:rPr>
  </w:style>
  <w:style w:type="character" w:customStyle="1" w:styleId="1f4">
    <w:name w:val="Обычный1"/>
    <w:link w:val="1f3"/>
    <w:rPr>
      <w:sz w:val="24"/>
    </w:rPr>
  </w:style>
  <w:style w:type="paragraph" w:styleId="1f5">
    <w:name w:val="toc 1"/>
    <w:next w:val="a"/>
    <w:link w:val="1f6"/>
    <w:uiPriority w:val="39"/>
    <w:rPr>
      <w:rFonts w:ascii="XO Thames" w:hAnsi="XO Thames"/>
      <w:b/>
      <w:sz w:val="28"/>
    </w:rPr>
  </w:style>
  <w:style w:type="character" w:customStyle="1" w:styleId="1f6">
    <w:name w:val="Оглавление 1 Знак"/>
    <w:link w:val="1f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
    <w:link w:val="ae"/>
    <w:rPr>
      <w:sz w:val="24"/>
    </w:rPr>
  </w:style>
  <w:style w:type="paragraph" w:customStyle="1" w:styleId="210">
    <w:name w:val="Основной текст (2) + 10"/>
    <w:link w:val="2100"/>
    <w:rPr>
      <w:rFonts w:ascii="Arial" w:hAnsi="Arial"/>
      <w:sz w:val="21"/>
      <w:highlight w:val="white"/>
    </w:rPr>
  </w:style>
  <w:style w:type="character" w:customStyle="1" w:styleId="2100">
    <w:name w:val="Основной текст (2) + 10"/>
    <w:link w:val="210"/>
    <w:rPr>
      <w:rFonts w:ascii="Arial" w:hAnsi="Arial"/>
      <w:sz w:val="21"/>
      <w:highlight w:val="whit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Абзац списка1"/>
    <w:basedOn w:val="a"/>
    <w:link w:val="1f8"/>
    <w:pPr>
      <w:ind w:left="708"/>
    </w:pPr>
    <w:rPr>
      <w:sz w:val="20"/>
    </w:rPr>
  </w:style>
  <w:style w:type="character" w:customStyle="1" w:styleId="1f8">
    <w:name w:val="Абзац списка1"/>
    <w:basedOn w:val="1"/>
    <w:link w:val="1f7"/>
    <w:rPr>
      <w:sz w:val="20"/>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9">
    <w:name w:val="Обычный1"/>
    <w:link w:val="1fa"/>
    <w:rPr>
      <w:sz w:val="24"/>
    </w:rPr>
  </w:style>
  <w:style w:type="character" w:customStyle="1" w:styleId="1fa">
    <w:name w:val="Обычный1"/>
    <w:link w:val="1f9"/>
    <w:rPr>
      <w:sz w:val="24"/>
    </w:rPr>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44">
    <w:name w:val="Основной шрифт абзаца4"/>
    <w:link w:val="45"/>
  </w:style>
  <w:style w:type="character" w:customStyle="1" w:styleId="45">
    <w:name w:val="Основной шрифт абзаца4"/>
    <w:link w:val="44"/>
  </w:style>
  <w:style w:type="paragraph" w:customStyle="1" w:styleId="s13">
    <w:name w:val="s_13"/>
    <w:basedOn w:val="a"/>
    <w:link w:val="s130"/>
    <w:pPr>
      <w:ind w:firstLine="720"/>
    </w:pPr>
  </w:style>
  <w:style w:type="character" w:customStyle="1" w:styleId="s130">
    <w:name w:val="s_13"/>
    <w:basedOn w:val="1"/>
    <w:link w:val="s13"/>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Normal (Web)"/>
    <w:basedOn w:val="a"/>
    <w:link w:val="af5"/>
    <w:pPr>
      <w:spacing w:beforeAutospacing="1" w:afterAutospacing="1"/>
    </w:pPr>
  </w:style>
  <w:style w:type="character" w:customStyle="1" w:styleId="af5">
    <w:name w:val="Обычный (веб) Знак"/>
    <w:basedOn w:val="1"/>
    <w:link w:val="af4"/>
    <w:rPr>
      <w:sz w:val="24"/>
    </w:rPr>
  </w:style>
  <w:style w:type="character" w:customStyle="1" w:styleId="21">
    <w:name w:val="Заголовок 2 Знак1"/>
    <w:link w:val="2"/>
    <w:rPr>
      <w:rFonts w:ascii="XO Thames" w:hAnsi="XO Thames"/>
      <w:b/>
      <w:sz w:val="28"/>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parametervalue">
    <w:name w:val="parametervalue"/>
    <w:basedOn w:val="a"/>
    <w:link w:val="parametervalue0"/>
    <w:pPr>
      <w:spacing w:beforeAutospacing="1" w:afterAutospacing="1"/>
    </w:pPr>
  </w:style>
  <w:style w:type="character" w:customStyle="1" w:styleId="parametervalue0">
    <w:name w:val="parametervalue"/>
    <w:basedOn w:val="1"/>
    <w:link w:val="parametervalue"/>
    <w:rPr>
      <w:sz w:val="24"/>
    </w:rPr>
  </w:style>
  <w:style w:type="table" w:customStyle="1" w:styleId="TableStyle1">
    <w:name w:val="TableStyle1"/>
    <w:rPr>
      <w:rFonts w:ascii="Arial" w:hAnsi="Arial"/>
      <w:sz w:val="16"/>
    </w:rPr>
    <w:tblPr>
      <w:tblCellMar>
        <w:top w:w="0" w:type="dxa"/>
        <w:left w:w="0" w:type="dxa"/>
        <w:bottom w:w="0" w:type="dxa"/>
        <w:right w:w="0" w:type="dxa"/>
      </w:tblCellMar>
    </w:tblPr>
  </w:style>
  <w:style w:type="table" w:styleId="af6">
    <w:name w:val="Table Grid"/>
    <w:basedOn w:val="a1"/>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hConfirm">
    <w:name w:val="ph_Confirm"/>
    <w:basedOn w:val="a"/>
    <w:next w:val="a"/>
    <w:rsid w:val="00674B76"/>
    <w:pPr>
      <w:keepNext/>
      <w:spacing w:line="360" w:lineRule="auto"/>
    </w:pPr>
    <w:rPr>
      <w:b/>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line="264" w:lineRule="auto"/>
      <w:outlineLvl w:val="0"/>
    </w:pPr>
    <w:rPr>
      <w:rFonts w:ascii="Arial" w:hAnsi="Arial"/>
      <w:b/>
      <w:sz w:val="32"/>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12">
    <w:name w:val="Основной шрифт абзаца1"/>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styleId="a3">
    <w:name w:val="No Spacing"/>
    <w:link w:val="a4"/>
    <w:pPr>
      <w:widowControl w:val="0"/>
      <w:spacing w:line="360" w:lineRule="auto"/>
      <w:ind w:firstLine="709"/>
      <w:jc w:val="both"/>
    </w:pPr>
    <w:rPr>
      <w:rFonts w:ascii="Arial" w:hAnsi="Arial"/>
      <w:sz w:val="18"/>
    </w:rPr>
  </w:style>
  <w:style w:type="character" w:customStyle="1" w:styleId="a4">
    <w:name w:val="Без интервала Знак"/>
    <w:link w:val="a3"/>
    <w:rPr>
      <w:rFonts w:ascii="Arial" w:hAnsi="Arial"/>
      <w:sz w:val="18"/>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3">
    <w:name w:val="Обычный1"/>
    <w:link w:val="14"/>
    <w:rPr>
      <w:sz w:val="24"/>
    </w:rPr>
  </w:style>
  <w:style w:type="character" w:customStyle="1" w:styleId="14">
    <w:name w:val="Обычный1"/>
    <w:link w:val="1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5">
    <w:name w:val="Обычный1"/>
    <w:link w:val="16"/>
    <w:rPr>
      <w:sz w:val="24"/>
    </w:rPr>
  </w:style>
  <w:style w:type="character" w:customStyle="1" w:styleId="16">
    <w:name w:val="Обычный1"/>
    <w:link w:val="15"/>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25">
    <w:name w:val="Заголовок 2 Знак"/>
    <w:link w:val="26"/>
    <w:rPr>
      <w:rFonts w:ascii="XO Thames" w:hAnsi="XO Thames"/>
      <w:b/>
      <w:sz w:val="28"/>
    </w:rPr>
  </w:style>
  <w:style w:type="character" w:customStyle="1" w:styleId="26">
    <w:name w:val="Заголовок 2 Знак"/>
    <w:link w:val="25"/>
    <w:rPr>
      <w:rFonts w:ascii="XO Thames" w:hAnsi="XO Thames"/>
      <w:b/>
      <w:sz w:val="28"/>
    </w:rPr>
  </w:style>
  <w:style w:type="paragraph" w:customStyle="1" w:styleId="27">
    <w:name w:val="Основной текст (2)"/>
    <w:basedOn w:val="a"/>
    <w:link w:val="28"/>
    <w:pPr>
      <w:widowControl w:val="0"/>
      <w:spacing w:before="240" w:after="240" w:line="230" w:lineRule="exact"/>
      <w:ind w:left="1480" w:hanging="1480"/>
      <w:jc w:val="both"/>
    </w:pPr>
    <w:rPr>
      <w:rFonts w:ascii="Arial" w:hAnsi="Arial"/>
      <w:sz w:val="19"/>
      <w:highlight w:val="white"/>
    </w:rPr>
  </w:style>
  <w:style w:type="character" w:customStyle="1" w:styleId="28">
    <w:name w:val="Основной текст (2)"/>
    <w:basedOn w:val="1"/>
    <w:link w:val="27"/>
    <w:rPr>
      <w:rFonts w:ascii="Arial" w:hAnsi="Arial"/>
      <w:sz w:val="19"/>
      <w:highlight w:val="whit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2b">
    <w:name w:val="Абзац списка2"/>
    <w:basedOn w:val="15"/>
    <w:link w:val="2c"/>
    <w:rPr>
      <w:rFonts w:ascii="Calibri" w:hAnsi="Calibri"/>
      <w:sz w:val="22"/>
    </w:rPr>
  </w:style>
  <w:style w:type="character" w:customStyle="1" w:styleId="2c">
    <w:name w:val="Абзац списка2"/>
    <w:basedOn w:val="16"/>
    <w:link w:val="2b"/>
    <w:rPr>
      <w:rFonts w:ascii="Calibri" w:hAnsi="Calibri"/>
      <w:sz w:val="22"/>
    </w:rPr>
  </w:style>
  <w:style w:type="paragraph" w:customStyle="1" w:styleId="19">
    <w:name w:val="Основной шрифт абзаца1"/>
    <w:link w:val="1a"/>
  </w:style>
  <w:style w:type="character" w:customStyle="1" w:styleId="1a">
    <w:name w:val="Основной шрифт абзаца1"/>
    <w:link w:val="19"/>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7">
    <w:name w:val="доп соглашение текст"/>
    <w:link w:val="a8"/>
    <w:pPr>
      <w:ind w:firstLine="709"/>
      <w:jc w:val="both"/>
    </w:pPr>
    <w:rPr>
      <w:sz w:val="24"/>
    </w:rPr>
  </w:style>
  <w:style w:type="character" w:customStyle="1" w:styleId="a8">
    <w:name w:val="доп соглашение текст"/>
    <w:link w:val="a7"/>
    <w:rPr>
      <w:sz w:val="24"/>
    </w:rPr>
  </w:style>
  <w:style w:type="paragraph" w:customStyle="1" w:styleId="320">
    <w:name w:val="Заголовок №3 (2)"/>
    <w:basedOn w:val="a"/>
    <w:link w:val="321"/>
    <w:pPr>
      <w:widowControl w:val="0"/>
      <w:spacing w:before="240" w:line="250" w:lineRule="exact"/>
      <w:jc w:val="both"/>
      <w:outlineLvl w:val="2"/>
    </w:pPr>
    <w:rPr>
      <w:rFonts w:ascii="Arial" w:hAnsi="Arial"/>
      <w:sz w:val="21"/>
      <w:highlight w:val="white"/>
    </w:rPr>
  </w:style>
  <w:style w:type="character" w:customStyle="1" w:styleId="321">
    <w:name w:val="Заголовок №3 (2)"/>
    <w:basedOn w:val="1"/>
    <w:link w:val="320"/>
    <w:rPr>
      <w:rFonts w:ascii="Arial" w:hAnsi="Arial"/>
      <w:sz w:val="21"/>
      <w:highlight w:val="whit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List Paragraph"/>
    <w:basedOn w:val="a"/>
    <w:link w:val="aa"/>
    <w:pPr>
      <w:ind w:left="708"/>
    </w:pPr>
    <w:rPr>
      <w:sz w:val="20"/>
    </w:rPr>
  </w:style>
  <w:style w:type="character" w:customStyle="1" w:styleId="aa">
    <w:name w:val="Абзац списка Знак"/>
    <w:basedOn w:val="1"/>
    <w:link w:val="a9"/>
    <w:rPr>
      <w:sz w:val="20"/>
    </w:rPr>
  </w:style>
  <w:style w:type="paragraph" w:customStyle="1" w:styleId="1b">
    <w:name w:val="Номер страницы1"/>
    <w:basedOn w:val="1c"/>
    <w:link w:val="1d"/>
  </w:style>
  <w:style w:type="character" w:customStyle="1" w:styleId="1d">
    <w:name w:val="Номер страницы1"/>
    <w:basedOn w:val="1e"/>
    <w:link w:val="1b"/>
  </w:style>
  <w:style w:type="paragraph" w:customStyle="1" w:styleId="1f">
    <w:name w:val="Обычный1"/>
    <w:link w:val="1f0"/>
    <w:rPr>
      <w:sz w:val="24"/>
    </w:rPr>
  </w:style>
  <w:style w:type="character" w:customStyle="1" w:styleId="1f0">
    <w:name w:val="Обычный1"/>
    <w:link w:val="1f"/>
    <w:rPr>
      <w:sz w:val="24"/>
    </w:rPr>
  </w:style>
  <w:style w:type="paragraph" w:customStyle="1" w:styleId="1f1">
    <w:name w:val="Гиперссылка1"/>
    <w:link w:val="1f2"/>
    <w:rPr>
      <w:color w:val="291699"/>
    </w:rPr>
  </w:style>
  <w:style w:type="character" w:customStyle="1" w:styleId="1f2">
    <w:name w:val="Гиперссылка1"/>
    <w:link w:val="1f1"/>
    <w:rPr>
      <w:color w:val="291699"/>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ConsNonformat">
    <w:name w:val="ConsNonformat"/>
    <w:link w:val="ConsNonformat0"/>
    <w:pPr>
      <w:widowControl w:val="0"/>
      <w:spacing w:line="360" w:lineRule="auto"/>
      <w:ind w:right="19772" w:firstLine="709"/>
      <w:jc w:val="both"/>
    </w:pPr>
    <w:rPr>
      <w:rFonts w:ascii="Courier New" w:hAnsi="Courier New"/>
    </w:rPr>
  </w:style>
  <w:style w:type="character" w:customStyle="1" w:styleId="ConsNonformat0">
    <w:name w:val="ConsNonformat"/>
    <w:link w:val="ConsNonformat"/>
    <w:rPr>
      <w:rFonts w:ascii="Courier New" w:hAnsi="Courier New"/>
    </w:rPr>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character" w:customStyle="1" w:styleId="50">
    <w:name w:val="Заголовок 5 Знак"/>
    <w:link w:val="5"/>
    <w:rPr>
      <w:rFonts w:ascii="XO Thames" w:hAnsi="XO Thames"/>
      <w:b/>
      <w:sz w:val="22"/>
    </w:rPr>
  </w:style>
  <w:style w:type="paragraph" w:customStyle="1" w:styleId="5Exact">
    <w:name w:val="Основной текст (5) Exact"/>
    <w:link w:val="5Exact0"/>
    <w:rPr>
      <w:rFonts w:ascii="Arial" w:hAnsi="Arial"/>
      <w:sz w:val="21"/>
    </w:rPr>
  </w:style>
  <w:style w:type="character" w:customStyle="1" w:styleId="5Exact0">
    <w:name w:val="Основной текст (5) Exact"/>
    <w:link w:val="5Exact"/>
    <w:rPr>
      <w:rFonts w:ascii="Arial" w:hAnsi="Arial"/>
      <w:sz w:val="21"/>
    </w:rPr>
  </w:style>
  <w:style w:type="paragraph" w:customStyle="1" w:styleId="iceouttxt1">
    <w:name w:val="iceouttxt1"/>
    <w:link w:val="iceouttxt10"/>
    <w:rPr>
      <w:rFonts w:ascii="Arial" w:hAnsi="Arial"/>
      <w:color w:val="666666"/>
      <w:sz w:val="10"/>
    </w:rPr>
  </w:style>
  <w:style w:type="character" w:customStyle="1" w:styleId="iceouttxt10">
    <w:name w:val="iceouttxt1"/>
    <w:link w:val="iceouttxt1"/>
    <w:rPr>
      <w:rFonts w:ascii="Arial" w:hAnsi="Arial"/>
      <w:color w:val="666666"/>
      <w:sz w:val="10"/>
    </w:rPr>
  </w:style>
  <w:style w:type="character" w:customStyle="1" w:styleId="11">
    <w:name w:val="Заголовок 1 Знак"/>
    <w:basedOn w:val="1"/>
    <w:link w:val="10"/>
    <w:rPr>
      <w:rFonts w:ascii="Arial" w:hAnsi="Arial"/>
      <w:b/>
      <w:sz w:val="32"/>
    </w:rPr>
  </w:style>
  <w:style w:type="paragraph" w:customStyle="1" w:styleId="43">
    <w:name w:val="Гиперссылка4"/>
    <w:link w:val="ad"/>
    <w:rPr>
      <w:color w:val="0000FF"/>
      <w:u w:val="single"/>
    </w:rPr>
  </w:style>
  <w:style w:type="character" w:styleId="ad">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f3">
    <w:name w:val="Обычный1"/>
    <w:link w:val="1f4"/>
    <w:rPr>
      <w:sz w:val="24"/>
    </w:rPr>
  </w:style>
  <w:style w:type="character" w:customStyle="1" w:styleId="1f4">
    <w:name w:val="Обычный1"/>
    <w:link w:val="1f3"/>
    <w:rPr>
      <w:sz w:val="24"/>
    </w:rPr>
  </w:style>
  <w:style w:type="paragraph" w:styleId="1f5">
    <w:name w:val="toc 1"/>
    <w:next w:val="a"/>
    <w:link w:val="1f6"/>
    <w:uiPriority w:val="39"/>
    <w:rPr>
      <w:rFonts w:ascii="XO Thames" w:hAnsi="XO Thames"/>
      <w:b/>
      <w:sz w:val="28"/>
    </w:rPr>
  </w:style>
  <w:style w:type="character" w:customStyle="1" w:styleId="1f6">
    <w:name w:val="Оглавление 1 Знак"/>
    <w:link w:val="1f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
    <w:link w:val="ae"/>
    <w:rPr>
      <w:sz w:val="24"/>
    </w:rPr>
  </w:style>
  <w:style w:type="paragraph" w:customStyle="1" w:styleId="210">
    <w:name w:val="Основной текст (2) + 10"/>
    <w:link w:val="2100"/>
    <w:rPr>
      <w:rFonts w:ascii="Arial" w:hAnsi="Arial"/>
      <w:sz w:val="21"/>
      <w:highlight w:val="white"/>
    </w:rPr>
  </w:style>
  <w:style w:type="character" w:customStyle="1" w:styleId="2100">
    <w:name w:val="Основной текст (2) + 10"/>
    <w:link w:val="210"/>
    <w:rPr>
      <w:rFonts w:ascii="Arial" w:hAnsi="Arial"/>
      <w:sz w:val="21"/>
      <w:highlight w:val="whit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Абзац списка1"/>
    <w:basedOn w:val="a"/>
    <w:link w:val="1f8"/>
    <w:pPr>
      <w:ind w:left="708"/>
    </w:pPr>
    <w:rPr>
      <w:sz w:val="20"/>
    </w:rPr>
  </w:style>
  <w:style w:type="character" w:customStyle="1" w:styleId="1f8">
    <w:name w:val="Абзац списка1"/>
    <w:basedOn w:val="1"/>
    <w:link w:val="1f7"/>
    <w:rPr>
      <w:sz w:val="20"/>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9">
    <w:name w:val="Обычный1"/>
    <w:link w:val="1fa"/>
    <w:rPr>
      <w:sz w:val="24"/>
    </w:rPr>
  </w:style>
  <w:style w:type="character" w:customStyle="1" w:styleId="1fa">
    <w:name w:val="Обычный1"/>
    <w:link w:val="1f9"/>
    <w:rPr>
      <w:sz w:val="24"/>
    </w:rPr>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44">
    <w:name w:val="Основной шрифт абзаца4"/>
    <w:link w:val="45"/>
  </w:style>
  <w:style w:type="character" w:customStyle="1" w:styleId="45">
    <w:name w:val="Основной шрифт абзаца4"/>
    <w:link w:val="44"/>
  </w:style>
  <w:style w:type="paragraph" w:customStyle="1" w:styleId="s13">
    <w:name w:val="s_13"/>
    <w:basedOn w:val="a"/>
    <w:link w:val="s130"/>
    <w:pPr>
      <w:ind w:firstLine="720"/>
    </w:pPr>
  </w:style>
  <w:style w:type="character" w:customStyle="1" w:styleId="s130">
    <w:name w:val="s_13"/>
    <w:basedOn w:val="1"/>
    <w:link w:val="s13"/>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Normal (Web)"/>
    <w:basedOn w:val="a"/>
    <w:link w:val="af5"/>
    <w:pPr>
      <w:spacing w:beforeAutospacing="1" w:afterAutospacing="1"/>
    </w:pPr>
  </w:style>
  <w:style w:type="character" w:customStyle="1" w:styleId="af5">
    <w:name w:val="Обычный (веб) Знак"/>
    <w:basedOn w:val="1"/>
    <w:link w:val="af4"/>
    <w:rPr>
      <w:sz w:val="24"/>
    </w:rPr>
  </w:style>
  <w:style w:type="character" w:customStyle="1" w:styleId="21">
    <w:name w:val="Заголовок 2 Знак1"/>
    <w:link w:val="2"/>
    <w:rPr>
      <w:rFonts w:ascii="XO Thames" w:hAnsi="XO Thames"/>
      <w:b/>
      <w:sz w:val="28"/>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parametervalue">
    <w:name w:val="parametervalue"/>
    <w:basedOn w:val="a"/>
    <w:link w:val="parametervalue0"/>
    <w:pPr>
      <w:spacing w:beforeAutospacing="1" w:afterAutospacing="1"/>
    </w:pPr>
  </w:style>
  <w:style w:type="character" w:customStyle="1" w:styleId="parametervalue0">
    <w:name w:val="parametervalue"/>
    <w:basedOn w:val="1"/>
    <w:link w:val="parametervalue"/>
    <w:rPr>
      <w:sz w:val="24"/>
    </w:rPr>
  </w:style>
  <w:style w:type="table" w:customStyle="1" w:styleId="TableStyle1">
    <w:name w:val="TableStyle1"/>
    <w:rPr>
      <w:rFonts w:ascii="Arial" w:hAnsi="Arial"/>
      <w:sz w:val="16"/>
    </w:rPr>
    <w:tblPr>
      <w:tblCellMar>
        <w:top w:w="0" w:type="dxa"/>
        <w:left w:w="0" w:type="dxa"/>
        <w:bottom w:w="0" w:type="dxa"/>
        <w:right w:w="0" w:type="dxa"/>
      </w:tblCellMar>
    </w:tblPr>
  </w:style>
  <w:style w:type="table" w:styleId="af6">
    <w:name w:val="Table Grid"/>
    <w:basedOn w:val="a1"/>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hConfirm">
    <w:name w:val="ph_Confirm"/>
    <w:basedOn w:val="a"/>
    <w:next w:val="a"/>
    <w:rsid w:val="00674B76"/>
    <w:pPr>
      <w:keepNext/>
      <w:spacing w:line="360" w:lineRule="auto"/>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95181/c360930e35e7953c74744ed45738094d9503d732/" TargetMode="External"/><Relationship Id="rId13" Type="http://schemas.openxmlformats.org/officeDocument/2006/relationships/hyperlink" Target="consultantplus://offline/ref=E2DE3F672A5A6DCD14D3EDC1C1C80DFB1739E538F652D0234E6D6FFAAF65572921ED091A0A3D83B3JDBAR" TargetMode="External"/><Relationship Id="rId3" Type="http://schemas.openxmlformats.org/officeDocument/2006/relationships/styles" Target="styles.xml"/><Relationship Id="rId7" Type="http://schemas.openxmlformats.org/officeDocument/2006/relationships/hyperlink" Target="https://www.consultant.ru/document/cons_doc_LAW_495181/c360930e35e7953c74744ed45738094d9503d732/" TargetMode="External"/><Relationship Id="rId12" Type="http://schemas.openxmlformats.org/officeDocument/2006/relationships/hyperlink" Target="mailto:msk10@77.mailo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gin.consultant.ru/link/?req=doc&amp;base=RZR&amp;n=387138&amp;date=23.07.202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C1E7C21E6F427600B3E81C01CE794D1F28215EDB2378DB0C70698D903218D568A6D7E171CDF7BB00O6K" TargetMode="External"/><Relationship Id="rId4" Type="http://schemas.microsoft.com/office/2007/relationships/stylesWithEffects" Target="stylesWithEffects.xml"/><Relationship Id="rId9" Type="http://schemas.openxmlformats.org/officeDocument/2006/relationships/hyperlink" Target="consultantplus://offline/ref=1CC1E7C21E6F427600B3E81C01CE794D1F2B2D5AD82478DB0C70698D903218D568A6D7E370CA0FOE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761A0-1561-4B93-B20A-32C46911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12702</Words>
  <Characters>72406</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2026-09-02T13:20:00Z</cp:lastPrinted>
  <dcterms:created xsi:type="dcterms:W3CDTF">2026-09-02T07:00:00Z</dcterms:created>
  <dcterms:modified xsi:type="dcterms:W3CDTF">2026-09-02T16:34:00Z</dcterms:modified>
</cp:coreProperties>
</file>