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4B6E" w:rsidRPr="00E84B6E" w:rsidRDefault="00E84B6E" w:rsidP="00E84B6E">
      <w:pPr>
        <w:spacing w:after="0" w:line="240" w:lineRule="auto"/>
        <w:jc w:val="center"/>
        <w:rPr>
          <w:rFonts w:ascii="Times New Roman" w:eastAsia="Arial" w:hAnsi="Times New Roman" w:cs="Times New Roman"/>
          <w:b/>
          <w:bCs/>
          <w:sz w:val="24"/>
          <w:szCs w:val="24"/>
        </w:rPr>
      </w:pPr>
      <w:r>
        <w:rPr>
          <w:rFonts w:ascii="Times New Roman" w:eastAsia="Arial" w:hAnsi="Times New Roman" w:cs="Times New Roman"/>
          <w:b/>
          <w:bCs/>
          <w:sz w:val="24"/>
          <w:szCs w:val="24"/>
        </w:rPr>
        <w:t>Г</w:t>
      </w:r>
      <w:r w:rsidRPr="00E84B6E">
        <w:rPr>
          <w:rFonts w:ascii="Times New Roman" w:eastAsia="Arial" w:hAnsi="Times New Roman" w:cs="Times New Roman"/>
          <w:b/>
          <w:bCs/>
          <w:sz w:val="24"/>
          <w:szCs w:val="24"/>
        </w:rPr>
        <w:t>осударственн</w:t>
      </w:r>
      <w:r>
        <w:rPr>
          <w:rFonts w:ascii="Times New Roman" w:eastAsia="Arial" w:hAnsi="Times New Roman" w:cs="Times New Roman"/>
          <w:b/>
          <w:bCs/>
          <w:sz w:val="24"/>
          <w:szCs w:val="24"/>
        </w:rPr>
        <w:t>ый</w:t>
      </w:r>
      <w:r w:rsidRPr="00E84B6E">
        <w:rPr>
          <w:rFonts w:ascii="Times New Roman" w:eastAsia="Arial" w:hAnsi="Times New Roman" w:cs="Times New Roman"/>
          <w:b/>
          <w:bCs/>
          <w:sz w:val="24"/>
          <w:szCs w:val="24"/>
        </w:rPr>
        <w:t xml:space="preserve"> контракт</w:t>
      </w:r>
      <w:r>
        <w:rPr>
          <w:rFonts w:ascii="Times New Roman" w:eastAsia="Arial" w:hAnsi="Times New Roman" w:cs="Times New Roman"/>
          <w:b/>
          <w:bCs/>
          <w:sz w:val="24"/>
          <w:szCs w:val="24"/>
        </w:rPr>
        <w:t xml:space="preserve"> №</w:t>
      </w:r>
      <w:r w:rsidR="00A03663">
        <w:rPr>
          <w:rFonts w:ascii="Times New Roman" w:eastAsia="Arial" w:hAnsi="Times New Roman" w:cs="Times New Roman"/>
          <w:b/>
          <w:bCs/>
          <w:sz w:val="24"/>
          <w:szCs w:val="24"/>
        </w:rPr>
        <w:t xml:space="preserve"> </w:t>
      </w:r>
    </w:p>
    <w:p w:rsidR="00E84B6E" w:rsidRPr="001A2F47" w:rsidRDefault="00E84B6E" w:rsidP="0086043B">
      <w:pPr>
        <w:spacing w:after="0" w:line="240" w:lineRule="auto"/>
        <w:jc w:val="center"/>
        <w:rPr>
          <w:rFonts w:ascii="Times New Roman" w:hAnsi="Times New Roman" w:cs="Times New Roman"/>
          <w:b/>
        </w:rPr>
      </w:pPr>
      <w:r w:rsidRPr="001A2F47">
        <w:rPr>
          <w:rFonts w:ascii="Times New Roman" w:hAnsi="Times New Roman" w:cs="Times New Roman"/>
          <w:b/>
        </w:rPr>
        <w:t>на поставку товара</w:t>
      </w:r>
    </w:p>
    <w:p w:rsidR="00E84B6E" w:rsidRPr="00E84B6E" w:rsidRDefault="00E84B6E" w:rsidP="00E84B6E">
      <w:pPr>
        <w:widowControl w:val="0"/>
        <w:suppressAutoHyphens/>
        <w:autoSpaceDE w:val="0"/>
        <w:spacing w:after="0" w:line="240" w:lineRule="auto"/>
        <w:jc w:val="center"/>
        <w:rPr>
          <w:rFonts w:ascii="Times New Roman" w:hAnsi="Times New Roman" w:cs="Times New Roman"/>
          <w:sz w:val="24"/>
          <w:szCs w:val="24"/>
        </w:rPr>
      </w:pPr>
      <w:r w:rsidRPr="00E84B6E">
        <w:rPr>
          <w:rFonts w:ascii="Times New Roman" w:hAnsi="Times New Roman" w:cs="Times New Roman"/>
          <w:sz w:val="24"/>
          <w:szCs w:val="24"/>
        </w:rPr>
        <w:t xml:space="preserve">п. </w:t>
      </w:r>
      <w:proofErr w:type="spellStart"/>
      <w:r w:rsidRPr="00E84B6E">
        <w:rPr>
          <w:rFonts w:ascii="Times New Roman" w:hAnsi="Times New Roman" w:cs="Times New Roman"/>
          <w:sz w:val="24"/>
          <w:szCs w:val="24"/>
        </w:rPr>
        <w:t>Буреполом</w:t>
      </w:r>
      <w:proofErr w:type="spellEnd"/>
      <w:r w:rsidRPr="00E84B6E">
        <w:rPr>
          <w:rFonts w:ascii="Times New Roman" w:hAnsi="Times New Roman" w:cs="Times New Roman"/>
          <w:sz w:val="24"/>
          <w:szCs w:val="24"/>
        </w:rPr>
        <w:t xml:space="preserve">                                                                             </w:t>
      </w:r>
      <w:r w:rsidR="001A4E92">
        <w:rPr>
          <w:rFonts w:ascii="Times New Roman" w:hAnsi="Times New Roman" w:cs="Times New Roman"/>
          <w:sz w:val="24"/>
          <w:szCs w:val="24"/>
        </w:rPr>
        <w:t xml:space="preserve">         «</w:t>
      </w:r>
      <w:r w:rsidR="00DB77EE">
        <w:rPr>
          <w:rFonts w:ascii="Times New Roman" w:hAnsi="Times New Roman" w:cs="Times New Roman"/>
          <w:sz w:val="24"/>
          <w:szCs w:val="24"/>
        </w:rPr>
        <w:t>_</w:t>
      </w:r>
      <w:r w:rsidR="001A4E92">
        <w:rPr>
          <w:rFonts w:ascii="Times New Roman" w:hAnsi="Times New Roman" w:cs="Times New Roman"/>
          <w:sz w:val="24"/>
          <w:szCs w:val="24"/>
        </w:rPr>
        <w:t>»</w:t>
      </w:r>
      <w:r w:rsidR="0028613A">
        <w:rPr>
          <w:rFonts w:ascii="Times New Roman" w:hAnsi="Times New Roman" w:cs="Times New Roman"/>
          <w:sz w:val="24"/>
          <w:szCs w:val="24"/>
        </w:rPr>
        <w:t xml:space="preserve"> </w:t>
      </w:r>
      <w:r w:rsidR="00DB77EE">
        <w:rPr>
          <w:rFonts w:ascii="Times New Roman" w:hAnsi="Times New Roman" w:cs="Times New Roman"/>
          <w:sz w:val="24"/>
          <w:szCs w:val="24"/>
        </w:rPr>
        <w:t>____________</w:t>
      </w:r>
      <w:r w:rsidR="001A4E92">
        <w:rPr>
          <w:rFonts w:ascii="Times New Roman" w:hAnsi="Times New Roman" w:cs="Times New Roman"/>
          <w:sz w:val="24"/>
          <w:szCs w:val="24"/>
        </w:rPr>
        <w:t xml:space="preserve"> 202</w:t>
      </w:r>
      <w:r w:rsidR="005B6FC7" w:rsidRPr="00A03663">
        <w:rPr>
          <w:rFonts w:ascii="Times New Roman" w:hAnsi="Times New Roman" w:cs="Times New Roman"/>
          <w:sz w:val="24"/>
          <w:szCs w:val="24"/>
        </w:rPr>
        <w:t>6</w:t>
      </w:r>
      <w:r w:rsidRPr="00E84B6E">
        <w:rPr>
          <w:rFonts w:ascii="Times New Roman" w:hAnsi="Times New Roman" w:cs="Times New Roman"/>
          <w:sz w:val="24"/>
          <w:szCs w:val="24"/>
        </w:rPr>
        <w:t xml:space="preserve"> г.</w:t>
      </w:r>
    </w:p>
    <w:p w:rsidR="00E84B6E" w:rsidRPr="00E84B6E" w:rsidRDefault="00E84B6E" w:rsidP="00E84B6E">
      <w:pPr>
        <w:widowControl w:val="0"/>
        <w:suppressAutoHyphens/>
        <w:autoSpaceDE w:val="0"/>
        <w:spacing w:after="0" w:line="240" w:lineRule="auto"/>
        <w:rPr>
          <w:rFonts w:ascii="Times New Roman" w:eastAsia="Courier New" w:hAnsi="Times New Roman" w:cs="Times New Roman"/>
          <w:sz w:val="24"/>
          <w:szCs w:val="24"/>
        </w:rPr>
      </w:pPr>
    </w:p>
    <w:p w:rsidR="00E84B6E" w:rsidRPr="00E84B6E" w:rsidRDefault="00E84B6E" w:rsidP="00E84B6E">
      <w:pPr>
        <w:spacing w:after="0" w:line="240" w:lineRule="auto"/>
        <w:ind w:firstLine="709"/>
        <w:jc w:val="both"/>
        <w:rPr>
          <w:rFonts w:ascii="Times New Roman" w:hAnsi="Times New Roman" w:cs="Times New Roman"/>
          <w:sz w:val="24"/>
          <w:szCs w:val="24"/>
        </w:rPr>
      </w:pPr>
      <w:proofErr w:type="gramStart"/>
      <w:r w:rsidRPr="00E84B6E">
        <w:rPr>
          <w:rFonts w:ascii="Times New Roman" w:hAnsi="Times New Roman" w:cs="Times New Roman"/>
          <w:sz w:val="24"/>
          <w:szCs w:val="24"/>
        </w:rPr>
        <w:t xml:space="preserve">Федеральное казенное </w:t>
      </w:r>
      <w:r w:rsidR="009D24FA">
        <w:rPr>
          <w:rFonts w:ascii="Times New Roman" w:hAnsi="Times New Roman" w:cs="Times New Roman"/>
          <w:sz w:val="24"/>
          <w:szCs w:val="24"/>
        </w:rPr>
        <w:t xml:space="preserve"> профессиональное образовательное </w:t>
      </w:r>
      <w:r w:rsidRPr="00E84B6E">
        <w:rPr>
          <w:rFonts w:ascii="Times New Roman" w:hAnsi="Times New Roman" w:cs="Times New Roman"/>
          <w:sz w:val="24"/>
          <w:szCs w:val="24"/>
        </w:rPr>
        <w:t xml:space="preserve">учреждение </w:t>
      </w:r>
      <w:r w:rsidR="009D24FA">
        <w:rPr>
          <w:rFonts w:ascii="Times New Roman" w:hAnsi="Times New Roman" w:cs="Times New Roman"/>
          <w:sz w:val="24"/>
          <w:szCs w:val="24"/>
        </w:rPr>
        <w:t xml:space="preserve">№174 </w:t>
      </w:r>
      <w:r w:rsidRPr="00E84B6E">
        <w:rPr>
          <w:rFonts w:ascii="Times New Roman" w:hAnsi="Times New Roman" w:cs="Times New Roman"/>
          <w:sz w:val="24"/>
          <w:szCs w:val="24"/>
        </w:rPr>
        <w:t xml:space="preserve"> Федераль</w:t>
      </w:r>
      <w:r w:rsidR="00CA6EE0">
        <w:rPr>
          <w:rFonts w:ascii="Times New Roman" w:hAnsi="Times New Roman" w:cs="Times New Roman"/>
          <w:sz w:val="24"/>
          <w:szCs w:val="24"/>
        </w:rPr>
        <w:t>ной службы исполнения наказаний</w:t>
      </w:r>
      <w:r w:rsidR="002D1F13">
        <w:rPr>
          <w:rFonts w:ascii="Times New Roman" w:hAnsi="Times New Roman" w:cs="Times New Roman"/>
          <w:sz w:val="24"/>
          <w:szCs w:val="24"/>
        </w:rPr>
        <w:t xml:space="preserve"> (ФКП образовательное учреждение №174)</w:t>
      </w:r>
      <w:r w:rsidRPr="00E84B6E">
        <w:rPr>
          <w:rFonts w:ascii="Times New Roman" w:hAnsi="Times New Roman" w:cs="Times New Roman"/>
          <w:sz w:val="24"/>
          <w:szCs w:val="24"/>
        </w:rPr>
        <w:t xml:space="preserve">, выступающее от имени Российской Федерации, в целях обеспечения государственных нужд, именуемое в дальнейшем «Государственный Заказчик», в лице </w:t>
      </w:r>
      <w:r w:rsidR="00A03663">
        <w:rPr>
          <w:rFonts w:ascii="Times New Roman" w:hAnsi="Times New Roman" w:cs="Times New Roman"/>
          <w:sz w:val="24"/>
          <w:szCs w:val="24"/>
        </w:rPr>
        <w:t>Д</w:t>
      </w:r>
      <w:r w:rsidR="009D24FA">
        <w:rPr>
          <w:rFonts w:ascii="Times New Roman" w:hAnsi="Times New Roman" w:cs="Times New Roman"/>
          <w:sz w:val="24"/>
          <w:szCs w:val="24"/>
        </w:rPr>
        <w:t xml:space="preserve">иректора </w:t>
      </w:r>
      <w:proofErr w:type="spellStart"/>
      <w:r w:rsidR="00A03663">
        <w:rPr>
          <w:rFonts w:ascii="Times New Roman" w:hAnsi="Times New Roman" w:cs="Times New Roman"/>
          <w:sz w:val="24"/>
          <w:szCs w:val="24"/>
        </w:rPr>
        <w:t>Валова</w:t>
      </w:r>
      <w:proofErr w:type="spellEnd"/>
      <w:r w:rsidR="00A03663">
        <w:rPr>
          <w:rFonts w:ascii="Times New Roman" w:hAnsi="Times New Roman" w:cs="Times New Roman"/>
          <w:sz w:val="24"/>
          <w:szCs w:val="24"/>
        </w:rPr>
        <w:t xml:space="preserve"> </w:t>
      </w:r>
      <w:proofErr w:type="spellStart"/>
      <w:r w:rsidR="00A03663">
        <w:rPr>
          <w:rFonts w:ascii="Times New Roman" w:hAnsi="Times New Roman" w:cs="Times New Roman"/>
          <w:sz w:val="24"/>
          <w:szCs w:val="24"/>
        </w:rPr>
        <w:t>Алексеея</w:t>
      </w:r>
      <w:proofErr w:type="spellEnd"/>
      <w:r w:rsidR="00A03663">
        <w:rPr>
          <w:rFonts w:ascii="Times New Roman" w:hAnsi="Times New Roman" w:cs="Times New Roman"/>
          <w:sz w:val="24"/>
          <w:szCs w:val="24"/>
        </w:rPr>
        <w:t xml:space="preserve"> Вячеславовича</w:t>
      </w:r>
      <w:r w:rsidRPr="00E84B6E">
        <w:rPr>
          <w:rFonts w:ascii="Times New Roman" w:hAnsi="Times New Roman" w:cs="Times New Roman"/>
          <w:sz w:val="24"/>
          <w:szCs w:val="24"/>
        </w:rPr>
        <w:t>, действующего на основании Устава с одной стороны</w:t>
      </w:r>
      <w:r w:rsidR="00A03663">
        <w:rPr>
          <w:rFonts w:ascii="Times New Roman" w:hAnsi="Times New Roman" w:cs="Times New Roman"/>
          <w:sz w:val="24"/>
          <w:szCs w:val="24"/>
        </w:rPr>
        <w:t xml:space="preserve"> и </w:t>
      </w:r>
      <w:r w:rsidR="00DB77EE">
        <w:rPr>
          <w:rFonts w:ascii="Times New Roman" w:hAnsi="Times New Roman" w:cs="Times New Roman"/>
          <w:sz w:val="24"/>
          <w:szCs w:val="24"/>
        </w:rPr>
        <w:t>_________________</w:t>
      </w:r>
      <w:r w:rsidR="00A03663">
        <w:rPr>
          <w:rFonts w:ascii="Times New Roman" w:hAnsi="Times New Roman" w:cs="Times New Roman"/>
          <w:sz w:val="24"/>
          <w:szCs w:val="24"/>
        </w:rPr>
        <w:t>,</w:t>
      </w:r>
      <w:r w:rsidR="00A03663" w:rsidRPr="00A03663">
        <w:rPr>
          <w:rFonts w:ascii="Times New Roman" w:hAnsi="Times New Roman" w:cs="Times New Roman"/>
          <w:sz w:val="24"/>
          <w:szCs w:val="24"/>
        </w:rPr>
        <w:t xml:space="preserve"> </w:t>
      </w:r>
      <w:r w:rsidR="00A03663">
        <w:rPr>
          <w:rFonts w:ascii="Times New Roman" w:hAnsi="Times New Roman" w:cs="Times New Roman"/>
          <w:sz w:val="24"/>
          <w:szCs w:val="24"/>
        </w:rPr>
        <w:t>именуемый «</w:t>
      </w:r>
      <w:r w:rsidR="00457BF0">
        <w:rPr>
          <w:rFonts w:ascii="Times New Roman" w:hAnsi="Times New Roman" w:cs="Times New Roman"/>
          <w:sz w:val="24"/>
          <w:szCs w:val="24"/>
        </w:rPr>
        <w:t>Поставщик</w:t>
      </w:r>
      <w:r w:rsidR="00A03663">
        <w:rPr>
          <w:rFonts w:ascii="Times New Roman" w:hAnsi="Times New Roman" w:cs="Times New Roman"/>
          <w:sz w:val="24"/>
          <w:szCs w:val="24"/>
        </w:rPr>
        <w:t xml:space="preserve">» в лице </w:t>
      </w:r>
      <w:r w:rsidR="00DB77EE">
        <w:rPr>
          <w:rFonts w:ascii="Times New Roman" w:hAnsi="Times New Roman" w:cs="Times New Roman"/>
          <w:sz w:val="24"/>
          <w:szCs w:val="24"/>
        </w:rPr>
        <w:t>_______________</w:t>
      </w:r>
      <w:r w:rsidR="00A03663">
        <w:rPr>
          <w:rFonts w:ascii="Times New Roman" w:hAnsi="Times New Roman" w:cs="Times New Roman"/>
          <w:sz w:val="24"/>
          <w:szCs w:val="24"/>
        </w:rPr>
        <w:t xml:space="preserve">, действующего на основании </w:t>
      </w:r>
      <w:r w:rsidR="00DB77EE">
        <w:rPr>
          <w:rFonts w:ascii="Times New Roman" w:hAnsi="Times New Roman" w:cs="Times New Roman"/>
          <w:sz w:val="24"/>
          <w:szCs w:val="24"/>
        </w:rPr>
        <w:t>__________</w:t>
      </w:r>
      <w:r w:rsidRPr="00E84B6E">
        <w:rPr>
          <w:rFonts w:ascii="Times New Roman" w:eastAsia="Courier New" w:hAnsi="Times New Roman" w:cs="Times New Roman"/>
          <w:sz w:val="24"/>
          <w:szCs w:val="24"/>
        </w:rPr>
        <w:t xml:space="preserve">, с другой стороны, </w:t>
      </w:r>
      <w:r w:rsidR="00A03663">
        <w:rPr>
          <w:rFonts w:ascii="Times New Roman" w:hAnsi="Times New Roman" w:cs="Times New Roman"/>
          <w:sz w:val="24"/>
          <w:szCs w:val="24"/>
        </w:rPr>
        <w:t>а вместе именуемые «Стороны» и каждая в</w:t>
      </w:r>
      <w:proofErr w:type="gramEnd"/>
      <w:r w:rsidR="00A03663">
        <w:rPr>
          <w:rFonts w:ascii="Times New Roman" w:hAnsi="Times New Roman" w:cs="Times New Roman"/>
          <w:sz w:val="24"/>
          <w:szCs w:val="24"/>
        </w:rPr>
        <w:t xml:space="preserve"> отдельности сторона </w:t>
      </w:r>
      <w:r w:rsidRPr="00E84B6E">
        <w:rPr>
          <w:rFonts w:ascii="Times New Roman" w:eastAsia="Courier New" w:hAnsi="Times New Roman" w:cs="Times New Roman"/>
          <w:sz w:val="24"/>
          <w:szCs w:val="24"/>
        </w:rPr>
        <w:t>руководствуясь:</w:t>
      </w:r>
      <w:r w:rsidR="00A03663">
        <w:rPr>
          <w:rFonts w:ascii="Times New Roman" w:eastAsia="Courier New" w:hAnsi="Times New Roman" w:cs="Times New Roman"/>
          <w:sz w:val="24"/>
          <w:szCs w:val="24"/>
        </w:rPr>
        <w:t xml:space="preserve"> </w:t>
      </w:r>
      <w:r>
        <w:rPr>
          <w:rFonts w:ascii="Times New Roman" w:hAnsi="Times New Roman" w:cs="Times New Roman"/>
          <w:sz w:val="24"/>
          <w:szCs w:val="24"/>
        </w:rPr>
        <w:t xml:space="preserve">п.4 ч.1 ст.93 </w:t>
      </w:r>
      <w:r w:rsidRPr="00E84B6E">
        <w:rPr>
          <w:rFonts w:ascii="Times New Roman" w:hAnsi="Times New Roman" w:cs="Times New Roman"/>
          <w:sz w:val="24"/>
          <w:szCs w:val="24"/>
        </w:rPr>
        <w:t>Федерального закона от 05.04.2013 № 44-ФЗ «О контрактной системе в сфере закупок товаров, работ, услуг для государственных и муниципальных нужд»;</w:t>
      </w:r>
      <w:bookmarkStart w:id="0" w:name="_GoBack"/>
      <w:bookmarkEnd w:id="0"/>
      <w:r w:rsidR="00A03663">
        <w:rPr>
          <w:rFonts w:ascii="Times New Roman" w:hAnsi="Times New Roman" w:cs="Times New Roman"/>
          <w:sz w:val="24"/>
          <w:szCs w:val="24"/>
        </w:rPr>
        <w:t xml:space="preserve"> </w:t>
      </w:r>
      <w:proofErr w:type="gramStart"/>
      <w:r w:rsidRPr="00E84B6E">
        <w:rPr>
          <w:rFonts w:ascii="Times New Roman" w:hAnsi="Times New Roman" w:cs="Times New Roman"/>
          <w:sz w:val="24"/>
          <w:szCs w:val="24"/>
        </w:rPr>
        <w:t>Постановлением Правительства Российской Федерации от 30.08.2017 г. №1042 «Об утверждении Правил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и размера пени, начисляемой за каждый день просрочки исполнения поставщиком (подрядчиком, исполнителем) обязательства, предусмотренного контрактом, о внесении изменений в постановление Правительства</w:t>
      </w:r>
      <w:proofErr w:type="gramEnd"/>
      <w:r w:rsidRPr="00E84B6E">
        <w:rPr>
          <w:rFonts w:ascii="Times New Roman" w:hAnsi="Times New Roman" w:cs="Times New Roman"/>
          <w:sz w:val="24"/>
          <w:szCs w:val="24"/>
        </w:rPr>
        <w:t xml:space="preserve"> Российской Федерации от 15 мая 2017 г. N 570 и признании утратившим силу постановления Правительства Российской Федерации от 25 ноября 2013 г. N 1063»</w:t>
      </w:r>
    </w:p>
    <w:p w:rsidR="00E84B6E" w:rsidRPr="00E84B6E" w:rsidRDefault="00E84B6E" w:rsidP="00E84B6E">
      <w:pPr>
        <w:spacing w:after="0" w:line="240" w:lineRule="auto"/>
        <w:ind w:firstLine="709"/>
        <w:jc w:val="both"/>
        <w:rPr>
          <w:rFonts w:ascii="Times New Roman" w:eastAsia="Courier New" w:hAnsi="Times New Roman" w:cs="Times New Roman"/>
          <w:sz w:val="24"/>
          <w:szCs w:val="24"/>
        </w:rPr>
      </w:pPr>
      <w:r w:rsidRPr="00E84B6E">
        <w:rPr>
          <w:rFonts w:ascii="Times New Roman" w:eastAsia="Courier New" w:hAnsi="Times New Roman" w:cs="Times New Roman"/>
          <w:sz w:val="24"/>
          <w:szCs w:val="24"/>
        </w:rPr>
        <w:t>заключили настоящий государственный контракт (далее - контракт) о нижеследующем:</w:t>
      </w:r>
    </w:p>
    <w:p w:rsidR="00E84B6E" w:rsidRPr="00E84B6E" w:rsidRDefault="00E84B6E" w:rsidP="00E84B6E">
      <w:pPr>
        <w:spacing w:after="0" w:line="240" w:lineRule="auto"/>
        <w:jc w:val="both"/>
        <w:rPr>
          <w:rFonts w:ascii="Times New Roman" w:eastAsia="Courier New" w:hAnsi="Times New Roman" w:cs="Times New Roman"/>
          <w:sz w:val="24"/>
          <w:szCs w:val="24"/>
        </w:rPr>
      </w:pPr>
    </w:p>
    <w:p w:rsidR="00E84B6E" w:rsidRPr="00E84B6E" w:rsidRDefault="00E84B6E" w:rsidP="00E84B6E">
      <w:pPr>
        <w:numPr>
          <w:ilvl w:val="0"/>
          <w:numId w:val="1"/>
        </w:numPr>
        <w:spacing w:after="0" w:line="240" w:lineRule="auto"/>
        <w:jc w:val="center"/>
        <w:rPr>
          <w:rFonts w:ascii="Times New Roman" w:eastAsia="Times New Roman" w:hAnsi="Times New Roman" w:cs="Times New Roman"/>
          <w:b/>
          <w:bCs/>
          <w:sz w:val="24"/>
          <w:szCs w:val="24"/>
        </w:rPr>
      </w:pPr>
      <w:r w:rsidRPr="00E84B6E">
        <w:rPr>
          <w:rFonts w:ascii="Times New Roman" w:hAnsi="Times New Roman" w:cs="Times New Roman"/>
          <w:b/>
          <w:bCs/>
          <w:sz w:val="24"/>
          <w:szCs w:val="24"/>
        </w:rPr>
        <w:t>Предмет Контракта</w:t>
      </w:r>
    </w:p>
    <w:p w:rsidR="00A81AAB" w:rsidRPr="00A81AAB" w:rsidRDefault="00A81AAB" w:rsidP="00A81AAB">
      <w:pPr>
        <w:widowControl w:val="0"/>
        <w:numPr>
          <w:ilvl w:val="1"/>
          <w:numId w:val="1"/>
        </w:numPr>
        <w:shd w:val="clear" w:color="auto" w:fill="FFFFFF"/>
        <w:tabs>
          <w:tab w:val="left" w:pos="426"/>
          <w:tab w:val="left" w:pos="708"/>
        </w:tabs>
        <w:suppressAutoHyphens/>
        <w:autoSpaceDN w:val="0"/>
        <w:spacing w:after="0" w:line="240" w:lineRule="auto"/>
        <w:jc w:val="both"/>
        <w:textAlignment w:val="baseline"/>
        <w:rPr>
          <w:rFonts w:ascii="Times New Roman" w:eastAsia="Times New Roman" w:hAnsi="Times New Roman" w:cs="Times New Roman"/>
          <w:noProof/>
          <w:sz w:val="24"/>
          <w:szCs w:val="24"/>
        </w:rPr>
      </w:pPr>
      <w:r>
        <w:rPr>
          <w:rFonts w:ascii="Times New Roman" w:eastAsia="Times New Roman" w:hAnsi="Times New Roman" w:cs="Times New Roman"/>
          <w:noProof/>
          <w:sz w:val="24"/>
          <w:szCs w:val="24"/>
        </w:rPr>
        <w:t xml:space="preserve">1.1 </w:t>
      </w:r>
      <w:r w:rsidRPr="00A81AAB">
        <w:rPr>
          <w:rFonts w:ascii="Times New Roman" w:eastAsia="Times New Roman" w:hAnsi="Times New Roman" w:cs="Times New Roman"/>
          <w:noProof/>
          <w:sz w:val="24"/>
          <w:szCs w:val="24"/>
        </w:rPr>
        <w:t xml:space="preserve">Поставщик обязуется поставить </w:t>
      </w:r>
      <w:r w:rsidR="00DB77EE">
        <w:rPr>
          <w:rFonts w:ascii="Times New Roman" w:eastAsia="Times New Roman" w:hAnsi="Times New Roman" w:cs="Times New Roman"/>
          <w:noProof/>
          <w:sz w:val="24"/>
          <w:szCs w:val="24"/>
        </w:rPr>
        <w:t>петельную швейную машину</w:t>
      </w:r>
      <w:r w:rsidRPr="00A81AAB">
        <w:rPr>
          <w:rFonts w:ascii="Times New Roman" w:eastAsia="Times New Roman" w:hAnsi="Times New Roman" w:cs="Times New Roman"/>
          <w:noProof/>
          <w:sz w:val="24"/>
          <w:szCs w:val="24"/>
        </w:rPr>
        <w:t xml:space="preserve"> (далее по Контракту Товар) в собственность Государственного заказчика, а Государственный заказчик обязуется принять и оплатить товар в соответствии с Техническим заданием, в количестве, сроки и по цене определенной в Контракте. </w:t>
      </w:r>
    </w:p>
    <w:p w:rsidR="00A81AAB" w:rsidRPr="00A81AAB" w:rsidRDefault="00A81AAB" w:rsidP="00A81AAB">
      <w:pPr>
        <w:widowControl w:val="0"/>
        <w:numPr>
          <w:ilvl w:val="1"/>
          <w:numId w:val="1"/>
        </w:numPr>
        <w:shd w:val="clear" w:color="auto" w:fill="FFFFFF"/>
        <w:suppressAutoHyphens/>
        <w:autoSpaceDN w:val="0"/>
        <w:spacing w:after="0" w:line="240" w:lineRule="auto"/>
        <w:jc w:val="both"/>
        <w:textAlignment w:val="baseline"/>
        <w:rPr>
          <w:rFonts w:ascii="Times New Roman" w:eastAsia="Times New Roman" w:hAnsi="Times New Roman" w:cs="Times New Roman"/>
          <w:noProof/>
          <w:sz w:val="24"/>
          <w:szCs w:val="24"/>
        </w:rPr>
      </w:pPr>
      <w:r w:rsidRPr="00A81AAB">
        <w:rPr>
          <w:rFonts w:ascii="Times New Roman" w:eastAsia="Times New Roman" w:hAnsi="Times New Roman" w:cs="Times New Roman"/>
          <w:noProof/>
          <w:sz w:val="24"/>
          <w:szCs w:val="24"/>
        </w:rPr>
        <w:t>Характеристика товара указана в Т</w:t>
      </w:r>
      <w:r w:rsidR="00CA6EE0">
        <w:rPr>
          <w:rFonts w:ascii="Times New Roman" w:eastAsia="Times New Roman" w:hAnsi="Times New Roman" w:cs="Times New Roman"/>
          <w:noProof/>
          <w:sz w:val="24"/>
          <w:szCs w:val="24"/>
        </w:rPr>
        <w:t>ехническом задании (Приложение 2)</w:t>
      </w:r>
      <w:r w:rsidRPr="00A81AAB">
        <w:rPr>
          <w:rFonts w:ascii="Times New Roman" w:eastAsia="Times New Roman" w:hAnsi="Times New Roman" w:cs="Times New Roman"/>
          <w:noProof/>
          <w:sz w:val="24"/>
          <w:szCs w:val="24"/>
        </w:rPr>
        <w:t xml:space="preserve"> к настоящему Контракту).</w:t>
      </w:r>
    </w:p>
    <w:p w:rsidR="00E84B6E" w:rsidRPr="00A83AAF" w:rsidRDefault="00E84B6E" w:rsidP="00A81AAB">
      <w:pPr>
        <w:pStyle w:val="a9"/>
        <w:ind w:left="709" w:right="-1"/>
        <w:jc w:val="both"/>
        <w:rPr>
          <w:b/>
          <w:color w:val="2B2929"/>
        </w:rPr>
      </w:pPr>
    </w:p>
    <w:p w:rsidR="00E84B6E" w:rsidRPr="00E84B6E" w:rsidRDefault="00E84B6E" w:rsidP="00E84B6E">
      <w:pPr>
        <w:spacing w:after="0" w:line="240" w:lineRule="auto"/>
        <w:ind w:left="709"/>
        <w:jc w:val="both"/>
        <w:rPr>
          <w:rFonts w:ascii="Times New Roman" w:hAnsi="Times New Roman" w:cs="Times New Roman"/>
          <w:sz w:val="24"/>
          <w:szCs w:val="24"/>
        </w:rPr>
      </w:pPr>
    </w:p>
    <w:p w:rsidR="00E84B6E" w:rsidRPr="00E84B6E" w:rsidRDefault="00E84B6E" w:rsidP="00E84B6E">
      <w:pPr>
        <w:pStyle w:val="a9"/>
        <w:numPr>
          <w:ilvl w:val="0"/>
          <w:numId w:val="2"/>
        </w:numPr>
        <w:ind w:left="851" w:hanging="425"/>
        <w:jc w:val="center"/>
        <w:rPr>
          <w:b/>
          <w:bCs/>
        </w:rPr>
      </w:pPr>
      <w:r w:rsidRPr="00E84B6E">
        <w:rPr>
          <w:b/>
          <w:bCs/>
        </w:rPr>
        <w:t>Права и обязанности Сторон</w:t>
      </w:r>
    </w:p>
    <w:p w:rsidR="00E84B6E" w:rsidRPr="00E84B6E" w:rsidRDefault="00E84B6E" w:rsidP="00E84B6E">
      <w:pPr>
        <w:pStyle w:val="12"/>
        <w:spacing w:line="240" w:lineRule="auto"/>
        <w:ind w:right="-71" w:firstLine="709"/>
        <w:rPr>
          <w:noProof/>
          <w:szCs w:val="24"/>
        </w:rPr>
      </w:pPr>
      <w:r w:rsidRPr="00E84B6E">
        <w:rPr>
          <w:noProof/>
          <w:szCs w:val="24"/>
        </w:rPr>
        <w:t>2.1. Государственный заказчик обязан:</w:t>
      </w:r>
    </w:p>
    <w:p w:rsidR="00E84B6E" w:rsidRPr="00E84B6E" w:rsidRDefault="00E84B6E" w:rsidP="00E84B6E">
      <w:pPr>
        <w:pStyle w:val="a8"/>
        <w:ind w:firstLine="709"/>
        <w:jc w:val="both"/>
        <w:rPr>
          <w:rFonts w:ascii="Times New Roman" w:hAnsi="Times New Roman"/>
          <w:noProof/>
          <w:sz w:val="24"/>
          <w:szCs w:val="24"/>
        </w:rPr>
      </w:pPr>
      <w:r w:rsidRPr="00E84B6E">
        <w:rPr>
          <w:rFonts w:ascii="Times New Roman" w:hAnsi="Times New Roman"/>
          <w:noProof/>
          <w:sz w:val="24"/>
          <w:szCs w:val="24"/>
        </w:rPr>
        <w:t xml:space="preserve">2.1.1. Обеспечить приемку товара Грузополучателем, указанным в ведомости поставки (приложение № 1), в соответствии с условиями Контракта. </w:t>
      </w:r>
    </w:p>
    <w:p w:rsidR="00E84B6E" w:rsidRPr="00E84B6E" w:rsidRDefault="00E84B6E" w:rsidP="00E84B6E">
      <w:pPr>
        <w:pStyle w:val="a8"/>
        <w:ind w:firstLine="709"/>
        <w:jc w:val="both"/>
        <w:rPr>
          <w:rFonts w:ascii="Times New Roman" w:hAnsi="Times New Roman"/>
          <w:noProof/>
          <w:sz w:val="24"/>
          <w:szCs w:val="24"/>
        </w:rPr>
      </w:pPr>
      <w:r w:rsidRPr="00E84B6E">
        <w:rPr>
          <w:rFonts w:ascii="Times New Roman" w:hAnsi="Times New Roman"/>
          <w:noProof/>
          <w:sz w:val="24"/>
          <w:szCs w:val="24"/>
        </w:rPr>
        <w:t>2.1.2. Осуществлять контроль качества товара, поставляемого по Контракту, на соответствие требованиям законодательства Российской Федерации, нормативных и иных актов Государственного заказчика, условиям Контракта.</w:t>
      </w:r>
    </w:p>
    <w:p w:rsidR="00E84B6E" w:rsidRPr="00E84B6E" w:rsidRDefault="00E84B6E" w:rsidP="00E84B6E">
      <w:pPr>
        <w:pStyle w:val="12"/>
        <w:spacing w:line="240" w:lineRule="auto"/>
        <w:ind w:right="-71" w:firstLine="709"/>
        <w:rPr>
          <w:noProof/>
          <w:szCs w:val="24"/>
        </w:rPr>
      </w:pPr>
      <w:r w:rsidRPr="00E84B6E">
        <w:rPr>
          <w:noProof/>
          <w:szCs w:val="24"/>
        </w:rPr>
        <w:t>2.1.3. Обеспечить оплату товара в соответствии с условиями Контракта.</w:t>
      </w:r>
    </w:p>
    <w:p w:rsidR="00E84B6E" w:rsidRDefault="00E84B6E" w:rsidP="00E84B6E">
      <w:pPr>
        <w:pStyle w:val="12"/>
        <w:spacing w:line="240" w:lineRule="auto"/>
        <w:ind w:right="-71" w:firstLine="709"/>
        <w:rPr>
          <w:noProof/>
          <w:szCs w:val="24"/>
        </w:rPr>
      </w:pPr>
      <w:r w:rsidRPr="00E84B6E">
        <w:rPr>
          <w:noProof/>
          <w:szCs w:val="24"/>
        </w:rPr>
        <w:t>2.1.4. В случае расторжения Контракта (по любым основаниям) оплатить Поставщику стоимость товара, фактически поставленного на момент расторжения Контракта, при условии отсутствия претензий по его качеству, на основании подписанных Поставщиком и Грузополучателем актов приема-передачи товара</w:t>
      </w:r>
      <w:r>
        <w:rPr>
          <w:noProof/>
          <w:szCs w:val="24"/>
        </w:rPr>
        <w:t>.</w:t>
      </w:r>
      <w:r w:rsidRPr="00E84B6E">
        <w:rPr>
          <w:noProof/>
          <w:szCs w:val="24"/>
        </w:rPr>
        <w:t xml:space="preserve"> </w:t>
      </w:r>
    </w:p>
    <w:p w:rsidR="00E84B6E" w:rsidRPr="00E84B6E" w:rsidRDefault="00E84B6E" w:rsidP="00E84B6E">
      <w:pPr>
        <w:pStyle w:val="12"/>
        <w:spacing w:line="240" w:lineRule="auto"/>
        <w:ind w:right="-71" w:firstLine="709"/>
        <w:rPr>
          <w:noProof/>
          <w:szCs w:val="24"/>
        </w:rPr>
      </w:pPr>
      <w:r w:rsidRPr="00E84B6E">
        <w:rPr>
          <w:noProof/>
          <w:szCs w:val="24"/>
        </w:rPr>
        <w:t>2.1.5. Взыскивать  неустойку (пени, штраф) в соответствии с условиями настоящего Контракта за неиспонение или ненадлежащее исполнение Поставщиком обязательств предусмотренных Контрактом.</w:t>
      </w:r>
    </w:p>
    <w:p w:rsidR="00E84B6E" w:rsidRPr="00E84B6E" w:rsidRDefault="00E84B6E" w:rsidP="00E84B6E">
      <w:pPr>
        <w:pStyle w:val="12"/>
        <w:spacing w:line="240" w:lineRule="auto"/>
        <w:ind w:right="-71" w:firstLine="709"/>
        <w:rPr>
          <w:noProof/>
          <w:szCs w:val="24"/>
        </w:rPr>
      </w:pPr>
      <w:r w:rsidRPr="00E84B6E">
        <w:rPr>
          <w:noProof/>
          <w:szCs w:val="24"/>
        </w:rPr>
        <w:t>2.1.6. Направить в уполномоченный на осуществление контроля в сфере закупок федеральный орган исполнительной власти сведения о Поставщике для включения их в реестр недобросовестных поставщиков в случае расторжения Контракта по решению суда или в случае одностороннего отказа Государственного заказчика от исполнения Контракта в связи с существенным нарушением Поставщиком условий Контракта.</w:t>
      </w:r>
    </w:p>
    <w:p w:rsidR="00E84B6E" w:rsidRPr="00E84B6E" w:rsidRDefault="00E84B6E" w:rsidP="00E84B6E">
      <w:pPr>
        <w:pStyle w:val="a8"/>
        <w:ind w:firstLine="709"/>
        <w:jc w:val="both"/>
        <w:rPr>
          <w:rFonts w:ascii="Times New Roman" w:hAnsi="Times New Roman"/>
          <w:noProof/>
          <w:sz w:val="24"/>
          <w:szCs w:val="24"/>
        </w:rPr>
      </w:pPr>
      <w:r w:rsidRPr="00E84B6E">
        <w:rPr>
          <w:rFonts w:ascii="Times New Roman" w:hAnsi="Times New Roman"/>
          <w:noProof/>
          <w:sz w:val="24"/>
          <w:szCs w:val="24"/>
        </w:rPr>
        <w:lastRenderedPageBreak/>
        <w:t>2.1.7. Выполнять иные обязанности, предусмотренные законодательством Российской Федерации и Контрактом.</w:t>
      </w:r>
    </w:p>
    <w:p w:rsidR="00E84B6E" w:rsidRPr="00E84B6E" w:rsidRDefault="00E84B6E" w:rsidP="00E84B6E">
      <w:pPr>
        <w:pStyle w:val="a8"/>
        <w:ind w:firstLine="709"/>
        <w:jc w:val="both"/>
        <w:rPr>
          <w:rFonts w:ascii="Times New Roman" w:hAnsi="Times New Roman"/>
          <w:noProof/>
          <w:sz w:val="24"/>
          <w:szCs w:val="24"/>
        </w:rPr>
      </w:pPr>
      <w:r w:rsidRPr="00E84B6E">
        <w:rPr>
          <w:rFonts w:ascii="Times New Roman" w:hAnsi="Times New Roman"/>
          <w:noProof/>
          <w:sz w:val="24"/>
          <w:szCs w:val="24"/>
        </w:rPr>
        <w:t>2.2. Государственный заказчик вправе:</w:t>
      </w:r>
    </w:p>
    <w:p w:rsidR="00E84B6E" w:rsidRPr="00E84B6E" w:rsidRDefault="00E84B6E" w:rsidP="00E84B6E">
      <w:pPr>
        <w:pStyle w:val="a8"/>
        <w:ind w:firstLine="709"/>
        <w:jc w:val="both"/>
        <w:rPr>
          <w:rFonts w:ascii="Times New Roman" w:hAnsi="Times New Roman"/>
          <w:noProof/>
          <w:sz w:val="24"/>
          <w:szCs w:val="24"/>
        </w:rPr>
      </w:pPr>
      <w:r w:rsidRPr="00E84B6E">
        <w:rPr>
          <w:rFonts w:ascii="Times New Roman" w:hAnsi="Times New Roman"/>
          <w:noProof/>
          <w:sz w:val="24"/>
          <w:szCs w:val="24"/>
        </w:rPr>
        <w:t>2.2.1. </w:t>
      </w:r>
      <w:r w:rsidRPr="00E84B6E">
        <w:rPr>
          <w:rFonts w:ascii="Times New Roman" w:hAnsi="Times New Roman"/>
          <w:sz w:val="24"/>
          <w:szCs w:val="24"/>
        </w:rPr>
        <w:t>Осуществлять контроль за исполнением Контракта, в том числе на отдельных этапах его исполнения, без вмешательства в оперативно-хозяйственную деятельность Поставщика.</w:t>
      </w:r>
    </w:p>
    <w:p w:rsidR="00E84B6E" w:rsidRPr="00E84B6E" w:rsidRDefault="00E84B6E" w:rsidP="00E84B6E">
      <w:pPr>
        <w:tabs>
          <w:tab w:val="left" w:pos="709"/>
        </w:tabs>
        <w:spacing w:after="0" w:line="240" w:lineRule="auto"/>
        <w:jc w:val="both"/>
        <w:rPr>
          <w:rFonts w:ascii="Times New Roman" w:eastAsia="Arial Unicode MS" w:hAnsi="Times New Roman" w:cs="Times New Roman"/>
          <w:sz w:val="24"/>
          <w:szCs w:val="24"/>
        </w:rPr>
      </w:pPr>
      <w:r w:rsidRPr="00E84B6E">
        <w:rPr>
          <w:rFonts w:ascii="Times New Roman" w:hAnsi="Times New Roman" w:cs="Times New Roman"/>
          <w:noProof/>
          <w:sz w:val="24"/>
          <w:szCs w:val="24"/>
        </w:rPr>
        <w:tab/>
        <w:t>2.2.2. </w:t>
      </w:r>
      <w:r w:rsidRPr="00E84B6E">
        <w:rPr>
          <w:rFonts w:ascii="Times New Roman" w:hAnsi="Times New Roman" w:cs="Times New Roman"/>
          <w:sz w:val="24"/>
          <w:szCs w:val="24"/>
        </w:rPr>
        <w:t>Требовать от Поставщика надлежащего исполнения обязательств, предусмотренных Контрактом.</w:t>
      </w:r>
    </w:p>
    <w:p w:rsidR="00E84B6E" w:rsidRPr="00E84B6E" w:rsidRDefault="00E84B6E" w:rsidP="00E84B6E">
      <w:pPr>
        <w:pStyle w:val="a8"/>
        <w:ind w:firstLine="709"/>
        <w:jc w:val="both"/>
        <w:rPr>
          <w:rFonts w:ascii="Times New Roman" w:hAnsi="Times New Roman"/>
          <w:sz w:val="24"/>
          <w:szCs w:val="24"/>
        </w:rPr>
      </w:pPr>
      <w:r w:rsidRPr="00E84B6E">
        <w:rPr>
          <w:rFonts w:ascii="Times New Roman" w:hAnsi="Times New Roman"/>
          <w:noProof/>
          <w:sz w:val="24"/>
          <w:szCs w:val="24"/>
        </w:rPr>
        <w:t xml:space="preserve">2.2.3. </w:t>
      </w:r>
      <w:r w:rsidRPr="00E84B6E">
        <w:rPr>
          <w:rFonts w:ascii="Times New Roman" w:hAnsi="Times New Roman"/>
          <w:sz w:val="24"/>
          <w:szCs w:val="24"/>
        </w:rPr>
        <w:t>Требовать от Поставщика своевременного устранения выявленных недостатков и дефектов товара в соответствии с условиями Контракта.</w:t>
      </w:r>
    </w:p>
    <w:p w:rsidR="00E84B6E" w:rsidRPr="00E84B6E" w:rsidRDefault="00E84B6E" w:rsidP="00E84B6E">
      <w:pPr>
        <w:pStyle w:val="a8"/>
        <w:ind w:firstLine="709"/>
        <w:jc w:val="both"/>
        <w:rPr>
          <w:rFonts w:ascii="Times New Roman" w:hAnsi="Times New Roman"/>
          <w:sz w:val="24"/>
          <w:szCs w:val="24"/>
        </w:rPr>
      </w:pPr>
      <w:r w:rsidRPr="00E84B6E">
        <w:rPr>
          <w:rFonts w:ascii="Times New Roman" w:hAnsi="Times New Roman"/>
          <w:sz w:val="24"/>
          <w:szCs w:val="24"/>
        </w:rPr>
        <w:t>2.2.4. Участвовать в приемке товара по качеству. Определять лиц, непосредственно участвующих в контроле за осуществлением поставки товара Поставщиком и лиц, участвующих в приемке товара.</w:t>
      </w:r>
    </w:p>
    <w:p w:rsidR="00E84B6E" w:rsidRPr="00E84B6E" w:rsidRDefault="00E84B6E" w:rsidP="00E84B6E">
      <w:pPr>
        <w:pStyle w:val="a8"/>
        <w:ind w:firstLine="708"/>
        <w:jc w:val="both"/>
        <w:rPr>
          <w:rFonts w:ascii="Times New Roman" w:hAnsi="Times New Roman"/>
          <w:noProof/>
          <w:sz w:val="24"/>
          <w:szCs w:val="24"/>
        </w:rPr>
      </w:pPr>
      <w:r w:rsidRPr="00E84B6E">
        <w:rPr>
          <w:rFonts w:ascii="Times New Roman" w:hAnsi="Times New Roman"/>
          <w:noProof/>
          <w:sz w:val="24"/>
          <w:szCs w:val="24"/>
        </w:rPr>
        <w:t xml:space="preserve">2.2.5. В случаях и в порядке, предусмотренных законодательством Российской Федерации и Контрактом, отказаться от исполнения  от исполнения Контракта, а акже возмещения ущерба, причиненного Поставщиком неисполнением (ненадлежащим исполнением) Контракта. </w:t>
      </w:r>
    </w:p>
    <w:p w:rsidR="00E84B6E" w:rsidRPr="00E84B6E" w:rsidRDefault="00E84B6E" w:rsidP="00E84B6E">
      <w:pPr>
        <w:pStyle w:val="12"/>
        <w:spacing w:line="240" w:lineRule="auto"/>
        <w:ind w:right="-71"/>
        <w:rPr>
          <w:noProof/>
          <w:szCs w:val="24"/>
        </w:rPr>
      </w:pPr>
      <w:r w:rsidRPr="00E84B6E">
        <w:rPr>
          <w:noProof/>
          <w:szCs w:val="24"/>
        </w:rPr>
        <w:t>2.3. Поставщик обязан:</w:t>
      </w:r>
    </w:p>
    <w:p w:rsidR="00E84B6E" w:rsidRPr="00E84B6E" w:rsidRDefault="00E84B6E" w:rsidP="00E84B6E">
      <w:pPr>
        <w:pStyle w:val="12"/>
        <w:spacing w:line="240" w:lineRule="auto"/>
        <w:ind w:right="-71"/>
        <w:rPr>
          <w:noProof/>
          <w:szCs w:val="24"/>
        </w:rPr>
      </w:pPr>
      <w:r w:rsidRPr="00E84B6E">
        <w:rPr>
          <w:noProof/>
          <w:szCs w:val="24"/>
        </w:rPr>
        <w:t>2.3.1. С использованием любых средств связи известить Государственного заказчика</w:t>
      </w:r>
      <w:r w:rsidRPr="00E84B6E">
        <w:rPr>
          <w:noProof/>
          <w:szCs w:val="24"/>
        </w:rPr>
        <w:br/>
        <w:t xml:space="preserve">и Грузополучателя о готовности товара к поставке и о дате поставки. </w:t>
      </w:r>
    </w:p>
    <w:p w:rsidR="00E84B6E" w:rsidRPr="00E84B6E" w:rsidRDefault="00E84B6E" w:rsidP="00E84B6E">
      <w:pPr>
        <w:pStyle w:val="12"/>
        <w:spacing w:line="240" w:lineRule="auto"/>
        <w:ind w:right="-71"/>
        <w:rPr>
          <w:noProof/>
          <w:szCs w:val="24"/>
        </w:rPr>
      </w:pPr>
      <w:r w:rsidRPr="00E84B6E">
        <w:rPr>
          <w:noProof/>
          <w:szCs w:val="24"/>
        </w:rPr>
        <w:t>2.3.2. Обеспечить соответствие товара требованиям законодательства, нормативных и технических документов, иных актов Государственного заказчика и условиям Контракта.</w:t>
      </w:r>
    </w:p>
    <w:p w:rsidR="00E84B6E" w:rsidRPr="00E84B6E" w:rsidRDefault="00E84B6E" w:rsidP="00E84B6E">
      <w:pPr>
        <w:pStyle w:val="12"/>
        <w:spacing w:line="240" w:lineRule="auto"/>
        <w:ind w:right="-71"/>
        <w:rPr>
          <w:noProof/>
          <w:szCs w:val="24"/>
        </w:rPr>
      </w:pPr>
      <w:r w:rsidRPr="00E84B6E">
        <w:rPr>
          <w:noProof/>
          <w:szCs w:val="24"/>
        </w:rPr>
        <w:t>2.3.3. Передать товар, соответсвующий по качесву и количеству требованиям законодательства Российской Федерации и условиям Контракта не обремененный правами третьих лиц, не состоящий под арестом и не являющийся предметом спора..</w:t>
      </w:r>
    </w:p>
    <w:p w:rsidR="00E84B6E" w:rsidRPr="00E84B6E" w:rsidRDefault="00E84B6E" w:rsidP="00E84B6E">
      <w:pPr>
        <w:pStyle w:val="12"/>
        <w:spacing w:line="240" w:lineRule="auto"/>
        <w:ind w:right="-71"/>
        <w:rPr>
          <w:noProof/>
          <w:szCs w:val="24"/>
        </w:rPr>
      </w:pPr>
      <w:r w:rsidRPr="00E84B6E">
        <w:rPr>
          <w:noProof/>
          <w:szCs w:val="24"/>
        </w:rPr>
        <w:t>2.3.4. Осуществить безвозмездную замену товара, несоответствующего по качеству и безопасности при соблюдении условий хранения в соответствии с действующими ГОСТ.</w:t>
      </w:r>
    </w:p>
    <w:p w:rsidR="00E84B6E" w:rsidRPr="00E84B6E" w:rsidRDefault="00E84B6E" w:rsidP="00E84B6E">
      <w:pPr>
        <w:pStyle w:val="12"/>
        <w:spacing w:line="240" w:lineRule="auto"/>
        <w:ind w:right="-71"/>
        <w:rPr>
          <w:noProof/>
          <w:szCs w:val="24"/>
        </w:rPr>
      </w:pPr>
      <w:r w:rsidRPr="00E84B6E">
        <w:rPr>
          <w:noProof/>
          <w:szCs w:val="24"/>
        </w:rPr>
        <w:t xml:space="preserve">2.3.5. Обеспечить устранение за свой счет недостатков и дефектов, выявленных при приемке товара. </w:t>
      </w:r>
    </w:p>
    <w:p w:rsidR="00E84B6E" w:rsidRPr="00E84B6E" w:rsidRDefault="00E84B6E" w:rsidP="00E84B6E">
      <w:pPr>
        <w:pStyle w:val="31"/>
        <w:spacing w:after="0"/>
        <w:ind w:left="0" w:firstLine="709"/>
        <w:rPr>
          <w:noProof/>
          <w:color w:val="FF0000"/>
          <w:sz w:val="24"/>
          <w:szCs w:val="24"/>
        </w:rPr>
      </w:pPr>
      <w:r w:rsidRPr="00E84B6E">
        <w:rPr>
          <w:noProof/>
          <w:sz w:val="24"/>
          <w:szCs w:val="24"/>
        </w:rPr>
        <w:t>2.3.6. Выполнять иные обязанности, предусмотренные законодательством Российской Федерации и Контрактом.</w:t>
      </w:r>
    </w:p>
    <w:p w:rsidR="00E84B6E" w:rsidRPr="00E84B6E" w:rsidRDefault="00E84B6E" w:rsidP="00E84B6E">
      <w:pPr>
        <w:pStyle w:val="a8"/>
        <w:ind w:firstLine="708"/>
        <w:jc w:val="both"/>
        <w:rPr>
          <w:rFonts w:ascii="Times New Roman" w:hAnsi="Times New Roman"/>
          <w:noProof/>
          <w:sz w:val="24"/>
          <w:szCs w:val="24"/>
        </w:rPr>
      </w:pPr>
      <w:r w:rsidRPr="00E84B6E">
        <w:rPr>
          <w:rFonts w:ascii="Times New Roman" w:hAnsi="Times New Roman"/>
          <w:noProof/>
          <w:sz w:val="24"/>
          <w:szCs w:val="24"/>
        </w:rPr>
        <w:t>2.4. Поставщик вправе:</w:t>
      </w:r>
    </w:p>
    <w:p w:rsidR="00E84B6E" w:rsidRPr="00E84B6E" w:rsidRDefault="00E84B6E" w:rsidP="00E84B6E">
      <w:pPr>
        <w:pStyle w:val="a8"/>
        <w:ind w:firstLine="708"/>
        <w:jc w:val="both"/>
        <w:rPr>
          <w:rFonts w:ascii="Times New Roman" w:hAnsi="Times New Roman"/>
          <w:noProof/>
          <w:sz w:val="24"/>
          <w:szCs w:val="24"/>
        </w:rPr>
      </w:pPr>
      <w:r w:rsidRPr="00E84B6E">
        <w:rPr>
          <w:rFonts w:ascii="Times New Roman" w:hAnsi="Times New Roman"/>
          <w:noProof/>
          <w:sz w:val="24"/>
          <w:szCs w:val="24"/>
        </w:rPr>
        <w:t>2.4.1. Требовать оплату за надлежащим образом поставленного и принятого Грузополучателем Государственного заказчика товара в соответствии с условиями настоящего Контракта.</w:t>
      </w:r>
    </w:p>
    <w:p w:rsidR="00E84B6E" w:rsidRPr="00E84B6E" w:rsidRDefault="00E84B6E" w:rsidP="00E84B6E">
      <w:pPr>
        <w:pStyle w:val="a8"/>
        <w:ind w:firstLine="708"/>
        <w:jc w:val="both"/>
        <w:rPr>
          <w:rFonts w:ascii="Times New Roman" w:hAnsi="Times New Roman"/>
          <w:sz w:val="24"/>
          <w:szCs w:val="24"/>
        </w:rPr>
      </w:pPr>
      <w:r w:rsidRPr="00E84B6E">
        <w:rPr>
          <w:rFonts w:ascii="Times New Roman" w:hAnsi="Times New Roman"/>
          <w:noProof/>
          <w:sz w:val="24"/>
          <w:szCs w:val="24"/>
        </w:rPr>
        <w:t>2.4.2. Требовать уплату пени, штрафа, согласно условиям Контракта.</w:t>
      </w:r>
      <w:r w:rsidRPr="00E84B6E">
        <w:rPr>
          <w:rFonts w:ascii="Times New Roman" w:hAnsi="Times New Roman"/>
          <w:sz w:val="24"/>
          <w:szCs w:val="24"/>
        </w:rPr>
        <w:t xml:space="preserve">                </w:t>
      </w:r>
    </w:p>
    <w:p w:rsidR="00E84B6E" w:rsidRPr="00E84B6E" w:rsidRDefault="00E84B6E" w:rsidP="00E84B6E">
      <w:pPr>
        <w:pStyle w:val="a8"/>
        <w:ind w:firstLine="708"/>
        <w:jc w:val="both"/>
        <w:rPr>
          <w:rFonts w:ascii="Times New Roman" w:hAnsi="Times New Roman"/>
          <w:b/>
          <w:bCs/>
          <w:sz w:val="24"/>
          <w:szCs w:val="24"/>
        </w:rPr>
      </w:pPr>
      <w:r w:rsidRPr="00E84B6E">
        <w:rPr>
          <w:rFonts w:ascii="Times New Roman" w:hAnsi="Times New Roman"/>
          <w:sz w:val="24"/>
          <w:szCs w:val="24"/>
        </w:rPr>
        <w:t xml:space="preserve">2.4.3.  </w:t>
      </w:r>
      <w:r w:rsidRPr="00E84B6E">
        <w:rPr>
          <w:rFonts w:ascii="Times New Roman" w:hAnsi="Times New Roman"/>
          <w:bCs/>
          <w:sz w:val="24"/>
          <w:szCs w:val="24"/>
        </w:rPr>
        <w:t xml:space="preserve">Принять решение об одностороннем отказе от исполнения Контракта в соответствии с гражданским законодательством Российской Федерации. </w:t>
      </w:r>
      <w:r w:rsidRPr="00E84B6E">
        <w:rPr>
          <w:rFonts w:ascii="Times New Roman" w:hAnsi="Times New Roman"/>
          <w:b/>
          <w:bCs/>
          <w:sz w:val="24"/>
          <w:szCs w:val="24"/>
        </w:rPr>
        <w:t xml:space="preserve"> </w:t>
      </w:r>
    </w:p>
    <w:p w:rsidR="00E84B6E" w:rsidRPr="00E84B6E" w:rsidRDefault="00E84B6E" w:rsidP="00E84B6E">
      <w:pPr>
        <w:pStyle w:val="a8"/>
        <w:ind w:firstLine="708"/>
        <w:jc w:val="both"/>
        <w:rPr>
          <w:rFonts w:ascii="Times New Roman" w:hAnsi="Times New Roman"/>
          <w:b/>
          <w:bCs/>
          <w:sz w:val="24"/>
          <w:szCs w:val="24"/>
        </w:rPr>
      </w:pPr>
      <w:r w:rsidRPr="00E84B6E">
        <w:rPr>
          <w:rFonts w:ascii="Times New Roman" w:hAnsi="Times New Roman"/>
          <w:b/>
          <w:bCs/>
          <w:sz w:val="24"/>
          <w:szCs w:val="24"/>
        </w:rPr>
        <w:t xml:space="preserve">                                                                                                                                                                                                                                                                                                                                                                                                                                                                                                                                                                                                                                                                                                                                                                                                                                                                                                                                                                                                                                                                                                                                                                                                                                                                                                                                                                                                                                                                                                                                                                                                                                                                                                                                                                                                                                                                                                                                                                                                                                                                                                                                                                                                                                                                   </w:t>
      </w:r>
    </w:p>
    <w:p w:rsidR="00E84B6E" w:rsidRPr="00E84B6E" w:rsidRDefault="00E84B6E" w:rsidP="00E84B6E">
      <w:pPr>
        <w:numPr>
          <w:ilvl w:val="0"/>
          <w:numId w:val="2"/>
        </w:numPr>
        <w:spacing w:after="0" w:line="240" w:lineRule="auto"/>
        <w:jc w:val="center"/>
        <w:rPr>
          <w:rFonts w:ascii="Times New Roman" w:hAnsi="Times New Roman" w:cs="Times New Roman"/>
          <w:b/>
          <w:sz w:val="24"/>
          <w:szCs w:val="24"/>
        </w:rPr>
      </w:pPr>
      <w:r w:rsidRPr="00E84B6E">
        <w:rPr>
          <w:rFonts w:ascii="Times New Roman" w:hAnsi="Times New Roman" w:cs="Times New Roman"/>
          <w:b/>
          <w:sz w:val="24"/>
          <w:szCs w:val="24"/>
        </w:rPr>
        <w:t>Цена Контракта, порядок и срок расчетов</w:t>
      </w:r>
    </w:p>
    <w:p w:rsidR="00E84B6E" w:rsidRPr="00E84B6E" w:rsidRDefault="00E84B6E" w:rsidP="00E84B6E">
      <w:pPr>
        <w:spacing w:after="0" w:line="240" w:lineRule="auto"/>
        <w:ind w:firstLine="708"/>
        <w:jc w:val="both"/>
        <w:rPr>
          <w:rFonts w:ascii="Times New Roman" w:hAnsi="Times New Roman" w:cs="Times New Roman"/>
          <w:sz w:val="24"/>
          <w:szCs w:val="24"/>
        </w:rPr>
      </w:pPr>
      <w:r w:rsidRPr="00E84B6E">
        <w:rPr>
          <w:rFonts w:ascii="Times New Roman" w:hAnsi="Times New Roman" w:cs="Times New Roman"/>
          <w:sz w:val="24"/>
          <w:szCs w:val="24"/>
        </w:rPr>
        <w:t>3.1.</w:t>
      </w:r>
      <w:r w:rsidRPr="00E84B6E">
        <w:rPr>
          <w:rFonts w:ascii="Times New Roman" w:hAnsi="Times New Roman" w:cs="Times New Roman"/>
          <w:sz w:val="24"/>
          <w:szCs w:val="24"/>
        </w:rPr>
        <w:tab/>
        <w:t>Цена Контракта составляет</w:t>
      </w:r>
      <w:proofErr w:type="gramStart"/>
      <w:r w:rsidR="00250F4A">
        <w:rPr>
          <w:rFonts w:ascii="Times New Roman" w:hAnsi="Times New Roman" w:cs="Times New Roman"/>
          <w:sz w:val="24"/>
          <w:szCs w:val="24"/>
        </w:rPr>
        <w:t xml:space="preserve"> </w:t>
      </w:r>
      <w:r w:rsidR="00DB77EE">
        <w:rPr>
          <w:rFonts w:ascii="Times New Roman" w:hAnsi="Times New Roman" w:cs="Times New Roman"/>
          <w:sz w:val="24"/>
          <w:szCs w:val="24"/>
        </w:rPr>
        <w:t>_______</w:t>
      </w:r>
      <w:r w:rsidR="00A03663">
        <w:rPr>
          <w:rFonts w:ascii="Times New Roman" w:hAnsi="Times New Roman" w:cs="Times New Roman"/>
          <w:sz w:val="24"/>
          <w:szCs w:val="24"/>
        </w:rPr>
        <w:t xml:space="preserve"> (</w:t>
      </w:r>
      <w:r w:rsidR="00DB77EE">
        <w:rPr>
          <w:rFonts w:ascii="Times New Roman" w:hAnsi="Times New Roman" w:cs="Times New Roman"/>
          <w:sz w:val="24"/>
          <w:szCs w:val="24"/>
        </w:rPr>
        <w:t>______</w:t>
      </w:r>
      <w:r w:rsidR="00A03663">
        <w:rPr>
          <w:rFonts w:ascii="Times New Roman" w:hAnsi="Times New Roman" w:cs="Times New Roman"/>
          <w:sz w:val="24"/>
          <w:szCs w:val="24"/>
        </w:rPr>
        <w:t>)</w:t>
      </w:r>
      <w:r w:rsidR="00CD097D">
        <w:rPr>
          <w:rFonts w:ascii="Times New Roman" w:hAnsi="Times New Roman" w:cs="Times New Roman"/>
          <w:sz w:val="24"/>
          <w:szCs w:val="24"/>
        </w:rPr>
        <w:t xml:space="preserve"> </w:t>
      </w:r>
      <w:proofErr w:type="gramEnd"/>
      <w:r w:rsidRPr="00E84B6E">
        <w:rPr>
          <w:rFonts w:ascii="Times New Roman" w:hAnsi="Times New Roman" w:cs="Times New Roman"/>
          <w:sz w:val="24"/>
          <w:szCs w:val="24"/>
        </w:rPr>
        <w:t>рубл</w:t>
      </w:r>
      <w:r w:rsidR="00A03663">
        <w:rPr>
          <w:rFonts w:ascii="Times New Roman" w:hAnsi="Times New Roman" w:cs="Times New Roman"/>
          <w:sz w:val="24"/>
          <w:szCs w:val="24"/>
        </w:rPr>
        <w:t xml:space="preserve">я </w:t>
      </w:r>
      <w:r w:rsidR="00DB77EE">
        <w:rPr>
          <w:rFonts w:ascii="Times New Roman" w:hAnsi="Times New Roman" w:cs="Times New Roman"/>
          <w:sz w:val="24"/>
          <w:szCs w:val="24"/>
        </w:rPr>
        <w:t>__</w:t>
      </w:r>
      <w:r w:rsidR="00250F4A">
        <w:rPr>
          <w:rFonts w:ascii="Times New Roman" w:hAnsi="Times New Roman" w:cs="Times New Roman"/>
          <w:sz w:val="24"/>
          <w:szCs w:val="24"/>
        </w:rPr>
        <w:t xml:space="preserve"> </w:t>
      </w:r>
      <w:r w:rsidR="0086043B">
        <w:rPr>
          <w:rFonts w:ascii="Times New Roman" w:hAnsi="Times New Roman" w:cs="Times New Roman"/>
          <w:sz w:val="24"/>
          <w:szCs w:val="24"/>
        </w:rPr>
        <w:t>копеек,</w:t>
      </w:r>
      <w:r w:rsidR="007A187D">
        <w:rPr>
          <w:rFonts w:ascii="Times New Roman" w:hAnsi="Times New Roman" w:cs="Times New Roman"/>
          <w:sz w:val="24"/>
          <w:szCs w:val="24"/>
        </w:rPr>
        <w:t xml:space="preserve"> </w:t>
      </w:r>
      <w:r w:rsidR="00250F4A">
        <w:rPr>
          <w:rFonts w:ascii="Times New Roman" w:hAnsi="Times New Roman" w:cs="Times New Roman"/>
          <w:sz w:val="24"/>
          <w:szCs w:val="24"/>
        </w:rPr>
        <w:t xml:space="preserve">НДС не облагается </w:t>
      </w:r>
      <w:r w:rsidRPr="00E84B6E">
        <w:rPr>
          <w:rFonts w:ascii="Times New Roman" w:hAnsi="Times New Roman" w:cs="Times New Roman"/>
          <w:sz w:val="24"/>
          <w:szCs w:val="24"/>
        </w:rPr>
        <w:t>и включает в себя стоимость товара, стоимость тары и упаковки, транспортные расходы, расходы на страхование, уплату таможенных пошлин, налогов, сборов и другие обязательные платежи, взимаемые с Поставщика в связи с исполнением обязательств по Контракту.</w:t>
      </w:r>
    </w:p>
    <w:p w:rsidR="00E84B6E" w:rsidRPr="00E84B6E" w:rsidRDefault="00E84B6E" w:rsidP="00E84B6E">
      <w:pPr>
        <w:spacing w:after="0" w:line="240" w:lineRule="auto"/>
        <w:ind w:firstLine="708"/>
        <w:jc w:val="both"/>
        <w:rPr>
          <w:rFonts w:ascii="Times New Roman" w:hAnsi="Times New Roman" w:cs="Times New Roman"/>
          <w:noProof/>
          <w:sz w:val="24"/>
          <w:szCs w:val="24"/>
        </w:rPr>
      </w:pPr>
      <w:r w:rsidRPr="00E84B6E">
        <w:rPr>
          <w:rFonts w:ascii="Times New Roman" w:hAnsi="Times New Roman" w:cs="Times New Roman"/>
          <w:sz w:val="24"/>
          <w:szCs w:val="24"/>
        </w:rPr>
        <w:t xml:space="preserve"> Цена единицы товара указана в</w:t>
      </w:r>
      <w:r w:rsidRPr="00E84B6E">
        <w:rPr>
          <w:rFonts w:ascii="Times New Roman" w:hAnsi="Times New Roman" w:cs="Times New Roman"/>
          <w:noProof/>
          <w:sz w:val="24"/>
          <w:szCs w:val="24"/>
        </w:rPr>
        <w:t xml:space="preserve"> ведомости поставки (приложение №1).</w:t>
      </w:r>
    </w:p>
    <w:p w:rsidR="00E84B6E" w:rsidRPr="00E84B6E" w:rsidRDefault="00E84B6E" w:rsidP="00E84B6E">
      <w:pPr>
        <w:spacing w:after="0" w:line="240" w:lineRule="auto"/>
        <w:ind w:firstLine="708"/>
        <w:jc w:val="both"/>
        <w:rPr>
          <w:rFonts w:ascii="Times New Roman" w:hAnsi="Times New Roman" w:cs="Times New Roman"/>
          <w:sz w:val="24"/>
          <w:szCs w:val="24"/>
        </w:rPr>
      </w:pPr>
      <w:r w:rsidRPr="00E84B6E">
        <w:rPr>
          <w:rFonts w:ascii="Times New Roman" w:hAnsi="Times New Roman" w:cs="Times New Roman"/>
          <w:sz w:val="24"/>
          <w:szCs w:val="24"/>
        </w:rPr>
        <w:t>3.2. Цена Контракта является твердой, определяется на весь срок исполнения Контракта и не может изменяться в ходе его исполнения, за исключением случаев, предусмотренных настоящим  Контрактом.</w:t>
      </w:r>
    </w:p>
    <w:p w:rsidR="00E84B6E" w:rsidRPr="00E84B6E" w:rsidRDefault="00E84B6E" w:rsidP="00E84B6E">
      <w:pPr>
        <w:spacing w:after="0" w:line="240" w:lineRule="auto"/>
        <w:ind w:firstLine="708"/>
        <w:jc w:val="both"/>
        <w:rPr>
          <w:rFonts w:ascii="Times New Roman" w:hAnsi="Times New Roman" w:cs="Times New Roman"/>
          <w:sz w:val="24"/>
          <w:szCs w:val="24"/>
        </w:rPr>
      </w:pPr>
      <w:r w:rsidRPr="00E84B6E">
        <w:rPr>
          <w:rFonts w:ascii="Times New Roman" w:hAnsi="Times New Roman" w:cs="Times New Roman"/>
          <w:sz w:val="24"/>
          <w:szCs w:val="24"/>
        </w:rPr>
        <w:t xml:space="preserve">3.3. Оплата по Контракту осуществляется в рублях Российской Федерации в безналичном порядке в форме платежных поручений путем перечисления Государственным заказчиком выделенных из федерального бюджета денежных средств на расчетный счет Поставщика, указанный в настоящем Контракте. Товар оплачивается по факту поставки в течение </w:t>
      </w:r>
      <w:r>
        <w:rPr>
          <w:rFonts w:ascii="Times New Roman" w:hAnsi="Times New Roman" w:cs="Times New Roman"/>
          <w:sz w:val="24"/>
          <w:szCs w:val="24"/>
        </w:rPr>
        <w:t>30</w:t>
      </w:r>
      <w:r w:rsidRPr="00E84B6E">
        <w:rPr>
          <w:rFonts w:ascii="Times New Roman" w:hAnsi="Times New Roman" w:cs="Times New Roman"/>
          <w:sz w:val="24"/>
          <w:szCs w:val="24"/>
        </w:rPr>
        <w:t xml:space="preserve"> (</w:t>
      </w:r>
      <w:r>
        <w:rPr>
          <w:rFonts w:ascii="Times New Roman" w:hAnsi="Times New Roman" w:cs="Times New Roman"/>
          <w:sz w:val="24"/>
          <w:szCs w:val="24"/>
        </w:rPr>
        <w:t>тридцати</w:t>
      </w:r>
      <w:r w:rsidRPr="00E84B6E">
        <w:rPr>
          <w:rFonts w:ascii="Times New Roman" w:hAnsi="Times New Roman" w:cs="Times New Roman"/>
          <w:sz w:val="24"/>
          <w:szCs w:val="24"/>
        </w:rPr>
        <w:t xml:space="preserve">)  дней с момента поставки товара. </w:t>
      </w:r>
    </w:p>
    <w:p w:rsidR="00E84B6E" w:rsidRPr="00E84B6E" w:rsidRDefault="00E84B6E" w:rsidP="00E84B6E">
      <w:pPr>
        <w:spacing w:after="0" w:line="240" w:lineRule="auto"/>
        <w:ind w:firstLine="708"/>
        <w:jc w:val="both"/>
        <w:rPr>
          <w:rFonts w:ascii="Times New Roman" w:hAnsi="Times New Roman" w:cs="Times New Roman"/>
          <w:sz w:val="24"/>
          <w:szCs w:val="24"/>
        </w:rPr>
      </w:pPr>
      <w:r w:rsidRPr="00E84B6E">
        <w:rPr>
          <w:rFonts w:ascii="Times New Roman" w:hAnsi="Times New Roman" w:cs="Times New Roman"/>
          <w:sz w:val="24"/>
          <w:szCs w:val="24"/>
        </w:rPr>
        <w:lastRenderedPageBreak/>
        <w:t>3.4. Обязательства по оплате поставленного товара считаются выполненными в день списания денежных средств со счетов Государственного заказчика.</w:t>
      </w:r>
    </w:p>
    <w:p w:rsidR="00E84B6E" w:rsidRDefault="00E84B6E" w:rsidP="00E84B6E">
      <w:pPr>
        <w:spacing w:after="0" w:line="240" w:lineRule="auto"/>
        <w:ind w:firstLine="708"/>
        <w:jc w:val="both"/>
        <w:rPr>
          <w:rFonts w:ascii="Times New Roman" w:hAnsi="Times New Roman" w:cs="Times New Roman"/>
          <w:sz w:val="24"/>
          <w:szCs w:val="24"/>
        </w:rPr>
      </w:pPr>
      <w:r w:rsidRPr="00E84B6E">
        <w:rPr>
          <w:rFonts w:ascii="Times New Roman" w:hAnsi="Times New Roman" w:cs="Times New Roman"/>
          <w:sz w:val="24"/>
          <w:szCs w:val="24"/>
        </w:rPr>
        <w:t>3.5. В случае изменения банковских реквизитов Поставщик обязан в течение 1 (одного)</w:t>
      </w:r>
      <w:r w:rsidRPr="00E84B6E">
        <w:rPr>
          <w:rFonts w:ascii="Times New Roman" w:hAnsi="Times New Roman" w:cs="Times New Roman"/>
          <w:color w:val="FF0000"/>
          <w:sz w:val="24"/>
          <w:szCs w:val="24"/>
        </w:rPr>
        <w:t xml:space="preserve"> </w:t>
      </w:r>
      <w:r w:rsidRPr="00E84B6E">
        <w:rPr>
          <w:rFonts w:ascii="Times New Roman" w:hAnsi="Times New Roman" w:cs="Times New Roman"/>
          <w:sz w:val="24"/>
          <w:szCs w:val="24"/>
        </w:rPr>
        <w:t>рабочего дня в письменной форме сообщить об этом Государственному заказчику с указанием новых реквизитов. В противном случае все риски, связанные с перечислением Государственным заказчиком денежных средств по указанным в Контракте реквизитам Поставщика, несет Поставщик.</w:t>
      </w:r>
    </w:p>
    <w:p w:rsidR="00E84B6E" w:rsidRPr="00E84B6E" w:rsidRDefault="00E84B6E" w:rsidP="00E84B6E">
      <w:pPr>
        <w:spacing w:after="0" w:line="240" w:lineRule="auto"/>
        <w:ind w:firstLine="708"/>
        <w:jc w:val="both"/>
        <w:rPr>
          <w:rFonts w:ascii="Times New Roman" w:hAnsi="Times New Roman" w:cs="Times New Roman"/>
          <w:sz w:val="24"/>
          <w:szCs w:val="24"/>
        </w:rPr>
      </w:pPr>
    </w:p>
    <w:p w:rsidR="00E84B6E" w:rsidRPr="00E84B6E" w:rsidRDefault="00E84B6E" w:rsidP="00E84B6E">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4</w:t>
      </w:r>
      <w:r w:rsidRPr="00E84B6E">
        <w:rPr>
          <w:rFonts w:ascii="Times New Roman" w:hAnsi="Times New Roman" w:cs="Times New Roman"/>
          <w:b/>
          <w:sz w:val="24"/>
          <w:szCs w:val="24"/>
        </w:rPr>
        <w:t>. Качество, комплектность товара. Гарантийные обязательства.</w:t>
      </w:r>
    </w:p>
    <w:p w:rsidR="00E84B6E" w:rsidRPr="00E84B6E" w:rsidRDefault="00E84B6E" w:rsidP="00E84B6E">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4</w:t>
      </w:r>
      <w:r w:rsidRPr="00E84B6E">
        <w:rPr>
          <w:rFonts w:ascii="Times New Roman" w:hAnsi="Times New Roman" w:cs="Times New Roman"/>
          <w:sz w:val="24"/>
          <w:szCs w:val="24"/>
        </w:rPr>
        <w:t xml:space="preserve">.1.  Качество  поставляемого  Товара  должно  соответствовать  требованиям </w:t>
      </w:r>
      <w:r w:rsidRPr="00E84B6E">
        <w:rPr>
          <w:rFonts w:ascii="Times New Roman" w:hAnsi="Times New Roman" w:cs="Times New Roman"/>
          <w:spacing w:val="2"/>
          <w:sz w:val="24"/>
          <w:szCs w:val="24"/>
        </w:rPr>
        <w:t>ГОСТ</w:t>
      </w:r>
      <w:r w:rsidRPr="00E84B6E">
        <w:rPr>
          <w:rFonts w:ascii="Times New Roman" w:hAnsi="Times New Roman" w:cs="Times New Roman"/>
          <w:sz w:val="24"/>
          <w:szCs w:val="24"/>
        </w:rPr>
        <w:t xml:space="preserve">,  установленных  для  данного  типа (вида) Товара, подтверждаться сертификатом и иными документами на русском языке. </w:t>
      </w:r>
    </w:p>
    <w:p w:rsidR="00E84B6E" w:rsidRPr="00E84B6E" w:rsidRDefault="00E84B6E" w:rsidP="00E84B6E">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4</w:t>
      </w:r>
      <w:r w:rsidRPr="00E84B6E">
        <w:rPr>
          <w:rFonts w:ascii="Times New Roman" w:hAnsi="Times New Roman" w:cs="Times New Roman"/>
          <w:sz w:val="24"/>
          <w:szCs w:val="24"/>
        </w:rPr>
        <w:t>.2. Гарантии Поставщика и гарантийные обязательства:</w:t>
      </w:r>
    </w:p>
    <w:p w:rsidR="00E84B6E" w:rsidRPr="00E84B6E" w:rsidRDefault="00E84B6E" w:rsidP="00E84B6E">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4</w:t>
      </w:r>
      <w:r w:rsidRPr="00E84B6E">
        <w:rPr>
          <w:rFonts w:ascii="Times New Roman" w:hAnsi="Times New Roman" w:cs="Times New Roman"/>
          <w:sz w:val="24"/>
          <w:szCs w:val="24"/>
        </w:rPr>
        <w:t>.2.1. Поставщик гарантирует, что:</w:t>
      </w:r>
    </w:p>
    <w:p w:rsidR="00E84B6E" w:rsidRPr="00E84B6E" w:rsidRDefault="00E84B6E" w:rsidP="00E84B6E">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4</w:t>
      </w:r>
      <w:r w:rsidRPr="00E84B6E">
        <w:rPr>
          <w:rFonts w:ascii="Times New Roman" w:hAnsi="Times New Roman" w:cs="Times New Roman"/>
          <w:sz w:val="24"/>
          <w:szCs w:val="24"/>
        </w:rPr>
        <w:t>.2.1.1.  Поставляемый  Товар  должен  быть  новым  (не  бывшим  в  употреблении),  не  является предметом иных договорных (контрактных) обязательств и свободно от прав и притязаний третьих лиц.</w:t>
      </w:r>
    </w:p>
    <w:p w:rsidR="00E84B6E" w:rsidRPr="00E84B6E" w:rsidRDefault="00E84B6E" w:rsidP="00E84B6E">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4</w:t>
      </w:r>
      <w:r w:rsidRPr="00E84B6E">
        <w:rPr>
          <w:rFonts w:ascii="Times New Roman" w:hAnsi="Times New Roman" w:cs="Times New Roman"/>
          <w:sz w:val="24"/>
          <w:szCs w:val="24"/>
        </w:rPr>
        <w:t xml:space="preserve">.2.1.2.  Исполнение  обязательств  по  настоящему  Контракту  не  нарушит  имущественных  и неимущественных прав Заказчика и третьих лиц. </w:t>
      </w:r>
    </w:p>
    <w:p w:rsidR="00E84B6E" w:rsidRPr="00E84B6E" w:rsidRDefault="00E84B6E" w:rsidP="00E84B6E">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4</w:t>
      </w:r>
      <w:r w:rsidRPr="00E84B6E">
        <w:rPr>
          <w:rFonts w:ascii="Times New Roman" w:hAnsi="Times New Roman" w:cs="Times New Roman"/>
          <w:sz w:val="24"/>
          <w:szCs w:val="24"/>
        </w:rPr>
        <w:t>.2.1.3. Товар будет поставлен Заказчику в надлежащей упаковке  (таре), отвечающей требованиям ГОСТов, ТУ и обеспечивающий сохранность Товара при обычных условиях перевозки и хранения.</w:t>
      </w:r>
    </w:p>
    <w:p w:rsidR="00E84B6E" w:rsidRPr="00E84B6E" w:rsidRDefault="00E84B6E" w:rsidP="00E84B6E">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4</w:t>
      </w:r>
      <w:r w:rsidRPr="00E84B6E">
        <w:rPr>
          <w:rFonts w:ascii="Times New Roman" w:hAnsi="Times New Roman" w:cs="Times New Roman"/>
          <w:sz w:val="24"/>
          <w:szCs w:val="24"/>
        </w:rPr>
        <w:t>.3.  Извещение  о  выявленных  недостатках  направляется  Заказчиком  Поставщику  в  течение  3 (трех) рабочих дней со дня их обнаружения.</w:t>
      </w:r>
    </w:p>
    <w:p w:rsidR="00E84B6E" w:rsidRPr="00E84B6E" w:rsidRDefault="00E84B6E" w:rsidP="00E84B6E">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4</w:t>
      </w:r>
      <w:r w:rsidRPr="00E84B6E">
        <w:rPr>
          <w:rFonts w:ascii="Times New Roman" w:hAnsi="Times New Roman" w:cs="Times New Roman"/>
          <w:sz w:val="24"/>
          <w:szCs w:val="24"/>
        </w:rPr>
        <w:t>.4. Гарантийный срок на поставляемый Товар составляет  не менее 10 месяцев    с момента его передачи.</w:t>
      </w:r>
    </w:p>
    <w:p w:rsidR="00E84B6E" w:rsidRPr="00E84B6E" w:rsidRDefault="00E84B6E" w:rsidP="00E84B6E">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4</w:t>
      </w:r>
      <w:r w:rsidRPr="00E84B6E">
        <w:rPr>
          <w:rFonts w:ascii="Times New Roman" w:hAnsi="Times New Roman" w:cs="Times New Roman"/>
          <w:sz w:val="24"/>
          <w:szCs w:val="24"/>
        </w:rPr>
        <w:t xml:space="preserve">.5. Гарантийный срок начинает течь с момента передачи товара Заказчику. </w:t>
      </w:r>
    </w:p>
    <w:p w:rsidR="00E84B6E" w:rsidRPr="00E84B6E" w:rsidRDefault="00E84B6E" w:rsidP="00E84B6E">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4</w:t>
      </w:r>
      <w:r w:rsidRPr="00E84B6E">
        <w:rPr>
          <w:rFonts w:ascii="Times New Roman" w:hAnsi="Times New Roman" w:cs="Times New Roman"/>
          <w:sz w:val="24"/>
          <w:szCs w:val="24"/>
        </w:rPr>
        <w:t>.6. Гарантийный срок продлевается на время, в течение которого товар не мог использоваться из-за обнаруженных в нем недостатков, при условии извещения Поставщика о недостатках товара.</w:t>
      </w:r>
    </w:p>
    <w:p w:rsidR="00E84B6E" w:rsidRPr="00E84B6E" w:rsidRDefault="00E84B6E" w:rsidP="00E84B6E">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4</w:t>
      </w:r>
      <w:r w:rsidRPr="00E84B6E">
        <w:rPr>
          <w:rFonts w:ascii="Times New Roman" w:hAnsi="Times New Roman" w:cs="Times New Roman"/>
          <w:sz w:val="24"/>
          <w:szCs w:val="24"/>
        </w:rPr>
        <w:t>.7.  На  товар  (комплектующее  изделие),  переданный  Поставщиком  взамен  товара (комплектующего  изделия),  в  котором  в  течение  гарантийного  срока  были  обнаружены  недостатки (статья  476  ГК  РФ),  устанавливается  гарантийный  срок  той  же  продолжительности,  что  и  на замененный.</w:t>
      </w:r>
    </w:p>
    <w:p w:rsidR="00E84B6E" w:rsidRPr="00E84B6E" w:rsidRDefault="00E84B6E" w:rsidP="00E84B6E">
      <w:pPr>
        <w:spacing w:after="0" w:line="240" w:lineRule="auto"/>
        <w:rPr>
          <w:rFonts w:ascii="Times New Roman" w:hAnsi="Times New Roman" w:cs="Times New Roman"/>
          <w:b/>
          <w:sz w:val="24"/>
          <w:szCs w:val="24"/>
        </w:rPr>
      </w:pPr>
    </w:p>
    <w:p w:rsidR="00E84B6E" w:rsidRPr="00E84B6E" w:rsidRDefault="00E84B6E" w:rsidP="00E84B6E">
      <w:pPr>
        <w:spacing w:after="0" w:line="240" w:lineRule="auto"/>
        <w:jc w:val="center"/>
        <w:rPr>
          <w:rFonts w:ascii="Times New Roman" w:hAnsi="Times New Roman" w:cs="Times New Roman"/>
          <w:b/>
          <w:sz w:val="24"/>
          <w:szCs w:val="24"/>
        </w:rPr>
      </w:pPr>
      <w:r w:rsidRPr="00E84B6E">
        <w:rPr>
          <w:rFonts w:ascii="Times New Roman" w:hAnsi="Times New Roman" w:cs="Times New Roman"/>
          <w:b/>
          <w:sz w:val="24"/>
          <w:szCs w:val="24"/>
        </w:rPr>
        <w:t xml:space="preserve"> </w:t>
      </w:r>
      <w:r>
        <w:rPr>
          <w:rFonts w:ascii="Times New Roman" w:hAnsi="Times New Roman" w:cs="Times New Roman"/>
          <w:b/>
          <w:sz w:val="24"/>
          <w:szCs w:val="24"/>
        </w:rPr>
        <w:t>5</w:t>
      </w:r>
      <w:r w:rsidRPr="00E84B6E">
        <w:rPr>
          <w:rFonts w:ascii="Times New Roman" w:hAnsi="Times New Roman" w:cs="Times New Roman"/>
          <w:b/>
          <w:sz w:val="24"/>
          <w:szCs w:val="24"/>
        </w:rPr>
        <w:t>. Сроки и порядок поставки товара</w:t>
      </w:r>
    </w:p>
    <w:p w:rsidR="00E84B6E" w:rsidRPr="00E84B6E" w:rsidRDefault="00E84B6E" w:rsidP="00E84B6E">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5</w:t>
      </w:r>
      <w:r w:rsidRPr="00E84B6E">
        <w:rPr>
          <w:rFonts w:ascii="Times New Roman" w:hAnsi="Times New Roman" w:cs="Times New Roman"/>
          <w:sz w:val="24"/>
          <w:szCs w:val="24"/>
        </w:rPr>
        <w:t>.1. Поставщик своими силами и за свой счет передает товар Грузополучателю путем доставки и отгрузки его Грузополучателю в ассортименте, по качеству, цене в количестве, сроки, предусмотренные ведомостью поставки (приложение №1) и иными условиями Контракта.</w:t>
      </w:r>
    </w:p>
    <w:p w:rsidR="00E84B6E" w:rsidRPr="00E84B6E" w:rsidRDefault="00E84B6E" w:rsidP="00E84B6E">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5</w:t>
      </w:r>
      <w:r w:rsidRPr="00E84B6E">
        <w:rPr>
          <w:rFonts w:ascii="Times New Roman" w:hAnsi="Times New Roman" w:cs="Times New Roman"/>
          <w:sz w:val="24"/>
          <w:szCs w:val="24"/>
        </w:rPr>
        <w:t>.2. Вместе с товаром Поставщик передает Грузополучателю относящуюся к товару документацию:</w:t>
      </w:r>
    </w:p>
    <w:p w:rsidR="00E84B6E" w:rsidRPr="0086043B" w:rsidRDefault="00E84B6E" w:rsidP="00E84B6E">
      <w:pPr>
        <w:spacing w:after="0" w:line="240" w:lineRule="auto"/>
        <w:rPr>
          <w:rStyle w:val="aa"/>
          <w:rFonts w:ascii="Times New Roman" w:hAnsi="Times New Roman" w:cs="Times New Roman"/>
          <w:b w:val="0"/>
          <w:bCs/>
          <w:color w:val="auto"/>
          <w:sz w:val="24"/>
          <w:szCs w:val="24"/>
        </w:rPr>
      </w:pPr>
      <w:r w:rsidRPr="0086043B">
        <w:rPr>
          <w:rStyle w:val="aa"/>
          <w:rFonts w:ascii="Times New Roman" w:hAnsi="Times New Roman" w:cs="Times New Roman"/>
          <w:b w:val="0"/>
          <w:bCs/>
          <w:color w:val="auto"/>
          <w:sz w:val="24"/>
          <w:szCs w:val="24"/>
        </w:rPr>
        <w:t>- товарную накладную, оформленную в 3-х экземплярах (по одному для Поставщика, Грузополучателя и Государственного заказчика);</w:t>
      </w:r>
    </w:p>
    <w:p w:rsidR="00E84B6E" w:rsidRPr="0086043B" w:rsidRDefault="00E84B6E" w:rsidP="00E84B6E">
      <w:pPr>
        <w:spacing w:after="0" w:line="240" w:lineRule="auto"/>
        <w:rPr>
          <w:rFonts w:ascii="Times New Roman" w:hAnsi="Times New Roman" w:cs="Times New Roman"/>
          <w:sz w:val="24"/>
          <w:szCs w:val="24"/>
        </w:rPr>
      </w:pPr>
      <w:r w:rsidRPr="0086043B">
        <w:rPr>
          <w:rFonts w:ascii="Times New Roman" w:hAnsi="Times New Roman" w:cs="Times New Roman"/>
          <w:sz w:val="24"/>
          <w:szCs w:val="24"/>
        </w:rPr>
        <w:t>- счет-фактуру в 3 экземплярах;</w:t>
      </w:r>
    </w:p>
    <w:p w:rsidR="00E84B6E" w:rsidRPr="0086043B" w:rsidRDefault="00E84B6E" w:rsidP="00E84B6E">
      <w:pPr>
        <w:pStyle w:val="31"/>
        <w:spacing w:after="0"/>
        <w:ind w:left="0"/>
        <w:rPr>
          <w:sz w:val="24"/>
          <w:szCs w:val="24"/>
        </w:rPr>
      </w:pPr>
      <w:r w:rsidRPr="0086043B">
        <w:rPr>
          <w:rStyle w:val="aa"/>
          <w:b w:val="0"/>
          <w:bCs/>
          <w:color w:val="auto"/>
          <w:sz w:val="24"/>
          <w:szCs w:val="24"/>
        </w:rPr>
        <w:t>- оригинал декларации о соответствии или сертификата соответствия либо их копии, заверенные в установленном законодательством Российской Федерации порядке</w:t>
      </w:r>
      <w:r w:rsidRPr="0086043B">
        <w:rPr>
          <w:sz w:val="24"/>
          <w:szCs w:val="24"/>
        </w:rPr>
        <w:t>;</w:t>
      </w:r>
    </w:p>
    <w:p w:rsidR="00E84B6E" w:rsidRPr="00E84B6E" w:rsidRDefault="00E84B6E" w:rsidP="00E84B6E">
      <w:pPr>
        <w:pStyle w:val="31"/>
        <w:spacing w:after="0"/>
        <w:ind w:left="0"/>
        <w:rPr>
          <w:sz w:val="24"/>
          <w:szCs w:val="24"/>
        </w:rPr>
      </w:pPr>
      <w:r w:rsidRPr="0086043B">
        <w:rPr>
          <w:rStyle w:val="aa"/>
          <w:b w:val="0"/>
          <w:bCs/>
          <w:color w:val="auto"/>
          <w:sz w:val="24"/>
          <w:szCs w:val="24"/>
        </w:rPr>
        <w:t>- документ, подтверждающий качество поставляемой продукции</w:t>
      </w:r>
      <w:r w:rsidRPr="0086043B">
        <w:rPr>
          <w:sz w:val="24"/>
          <w:szCs w:val="24"/>
        </w:rPr>
        <w:t xml:space="preserve"> (удостоверение качества (о качестве), либо сертификат качества, либо паспорт качества (безопасности), (предоставляется один из перечисленных документов)), </w:t>
      </w:r>
      <w:r w:rsidRPr="0086043B">
        <w:rPr>
          <w:rStyle w:val="aa"/>
          <w:b w:val="0"/>
          <w:bCs/>
          <w:color w:val="auto"/>
          <w:sz w:val="24"/>
          <w:szCs w:val="24"/>
        </w:rPr>
        <w:t xml:space="preserve">оформленный производителем в соответствии с требованиями </w:t>
      </w:r>
      <w:r w:rsidRPr="0086043B">
        <w:rPr>
          <w:sz w:val="24"/>
          <w:szCs w:val="24"/>
        </w:rPr>
        <w:t>нормативно технической документации на поставляемый товар или его копия, заверенная в установленном законодательством Российской</w:t>
      </w:r>
      <w:r w:rsidRPr="00E84B6E">
        <w:rPr>
          <w:sz w:val="24"/>
          <w:szCs w:val="24"/>
        </w:rPr>
        <w:t xml:space="preserve"> Федерации порядке; </w:t>
      </w:r>
    </w:p>
    <w:p w:rsidR="00E84B6E" w:rsidRPr="00E84B6E" w:rsidRDefault="00E84B6E" w:rsidP="00E84B6E">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lastRenderedPageBreak/>
        <w:t>5</w:t>
      </w:r>
      <w:r w:rsidRPr="00E84B6E">
        <w:rPr>
          <w:rFonts w:ascii="Times New Roman" w:hAnsi="Times New Roman" w:cs="Times New Roman"/>
          <w:sz w:val="24"/>
          <w:szCs w:val="24"/>
        </w:rPr>
        <w:t>.3. В случае, если</w:t>
      </w:r>
      <w:r w:rsidR="0086043B">
        <w:rPr>
          <w:rFonts w:ascii="Times New Roman" w:hAnsi="Times New Roman" w:cs="Times New Roman"/>
          <w:sz w:val="24"/>
          <w:szCs w:val="24"/>
        </w:rPr>
        <w:t xml:space="preserve"> документы, указанные в пункте 5</w:t>
      </w:r>
      <w:r w:rsidRPr="00E84B6E">
        <w:rPr>
          <w:rFonts w:ascii="Times New Roman" w:hAnsi="Times New Roman" w:cs="Times New Roman"/>
          <w:sz w:val="24"/>
          <w:szCs w:val="24"/>
        </w:rPr>
        <w:t>.2. Контракта, не переданы Поставщиком Грузополучателю одновременно с товаром, товар считается не поставленным и приемке не подлежит.</w:t>
      </w:r>
    </w:p>
    <w:p w:rsidR="00E84B6E" w:rsidRPr="00E84B6E" w:rsidRDefault="00E84B6E" w:rsidP="00E84B6E">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5</w:t>
      </w:r>
      <w:r w:rsidRPr="00E84B6E">
        <w:rPr>
          <w:rFonts w:ascii="Times New Roman" w:hAnsi="Times New Roman" w:cs="Times New Roman"/>
          <w:sz w:val="24"/>
          <w:szCs w:val="24"/>
        </w:rPr>
        <w:t>.4. Моментом исполнения обязательств Поставщика по поставке товара по Контракту считается дата подписания без замечаний уполномоченными представителями Грузополучателя и Поставщика акта  приема-передачи  товара, по факту приемки товара.</w:t>
      </w:r>
    </w:p>
    <w:p w:rsidR="00E84B6E" w:rsidRPr="00E84B6E" w:rsidRDefault="00E84B6E" w:rsidP="00E84B6E">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5</w:t>
      </w:r>
      <w:r w:rsidRPr="00E84B6E">
        <w:rPr>
          <w:rFonts w:ascii="Times New Roman" w:hAnsi="Times New Roman" w:cs="Times New Roman"/>
          <w:sz w:val="24"/>
          <w:szCs w:val="24"/>
        </w:rPr>
        <w:t>.5. Риск случайной гибели или случайного повреждения товара переходит на Грузополучателя с момента, когда Поставщик считается исполнившим свое обязательство по поставке т</w:t>
      </w:r>
      <w:r w:rsidR="0086043B">
        <w:rPr>
          <w:rFonts w:ascii="Times New Roman" w:hAnsi="Times New Roman" w:cs="Times New Roman"/>
          <w:sz w:val="24"/>
          <w:szCs w:val="24"/>
        </w:rPr>
        <w:t>овара в соответствии с пунктом 5</w:t>
      </w:r>
      <w:r w:rsidRPr="00E84B6E">
        <w:rPr>
          <w:rFonts w:ascii="Times New Roman" w:hAnsi="Times New Roman" w:cs="Times New Roman"/>
          <w:sz w:val="24"/>
          <w:szCs w:val="24"/>
        </w:rPr>
        <w:t>.4. Контракта.</w:t>
      </w:r>
    </w:p>
    <w:p w:rsidR="00E84B6E" w:rsidRPr="00E84B6E" w:rsidRDefault="00E84B6E" w:rsidP="00E84B6E">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5</w:t>
      </w:r>
      <w:r w:rsidRPr="00E84B6E">
        <w:rPr>
          <w:rFonts w:ascii="Times New Roman" w:hAnsi="Times New Roman" w:cs="Times New Roman"/>
          <w:sz w:val="24"/>
          <w:szCs w:val="24"/>
        </w:rPr>
        <w:t>.6. Право собственности на товар переходит к Государственному заказчику с момента подписания Грузополучателем и Поставщиком акта приема-передачи товара.</w:t>
      </w:r>
    </w:p>
    <w:p w:rsidR="00E84B6E" w:rsidRPr="00E84B6E" w:rsidRDefault="00E84B6E" w:rsidP="00E84B6E">
      <w:pPr>
        <w:spacing w:after="0" w:line="240" w:lineRule="auto"/>
        <w:jc w:val="center"/>
        <w:rPr>
          <w:rFonts w:ascii="Times New Roman" w:hAnsi="Times New Roman" w:cs="Times New Roman"/>
          <w:b/>
          <w:sz w:val="24"/>
          <w:szCs w:val="24"/>
        </w:rPr>
      </w:pPr>
    </w:p>
    <w:p w:rsidR="00E84B6E" w:rsidRPr="00E84B6E" w:rsidRDefault="00E84B6E" w:rsidP="00E84B6E">
      <w:pPr>
        <w:spacing w:after="0" w:line="240" w:lineRule="auto"/>
        <w:ind w:firstLine="708"/>
        <w:jc w:val="center"/>
        <w:rPr>
          <w:rFonts w:ascii="Times New Roman" w:hAnsi="Times New Roman" w:cs="Times New Roman"/>
          <w:b/>
          <w:sz w:val="24"/>
          <w:szCs w:val="24"/>
        </w:rPr>
      </w:pPr>
      <w:r>
        <w:rPr>
          <w:rFonts w:ascii="Times New Roman" w:hAnsi="Times New Roman" w:cs="Times New Roman"/>
          <w:b/>
          <w:sz w:val="24"/>
          <w:szCs w:val="24"/>
        </w:rPr>
        <w:t>6</w:t>
      </w:r>
      <w:r w:rsidRPr="00E84B6E">
        <w:rPr>
          <w:rFonts w:ascii="Times New Roman" w:hAnsi="Times New Roman" w:cs="Times New Roman"/>
          <w:b/>
          <w:sz w:val="24"/>
          <w:szCs w:val="24"/>
        </w:rPr>
        <w:t>. Ответственность Сторон</w:t>
      </w:r>
    </w:p>
    <w:p w:rsidR="00E84B6E" w:rsidRPr="00E84B6E" w:rsidRDefault="00E84B6E" w:rsidP="00E84B6E">
      <w:pPr>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6</w:t>
      </w:r>
      <w:r w:rsidRPr="00E84B6E">
        <w:rPr>
          <w:rFonts w:ascii="Times New Roman" w:hAnsi="Times New Roman" w:cs="Times New Roman"/>
          <w:sz w:val="24"/>
          <w:szCs w:val="24"/>
        </w:rPr>
        <w:t>.1. В случае неисполнения или ненадлежащего исполнения обязательств, предусмотренных Контрактом, виновная сторона несет ответственность, установленную действующим законодательством Российской Федерации и Контрактом.</w:t>
      </w:r>
    </w:p>
    <w:p w:rsidR="00E84B6E" w:rsidRPr="00E84B6E" w:rsidRDefault="00E84B6E" w:rsidP="00E84B6E">
      <w:pPr>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6</w:t>
      </w:r>
      <w:r w:rsidRPr="00E84B6E">
        <w:rPr>
          <w:rFonts w:ascii="Times New Roman" w:hAnsi="Times New Roman" w:cs="Times New Roman"/>
          <w:sz w:val="24"/>
          <w:szCs w:val="24"/>
        </w:rPr>
        <w:t xml:space="preserve">.2. В случае просрочки исполнения Государственным заказчиком обязательства по оплате товара Поставщик вправе потребовать уплату пеней.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Размер пеней составляет одну трехсотую действующей на день уплаты пеней ключевой ставки Центрального банка Российской Федерации от не уплаченной в срок суммы. </w:t>
      </w:r>
    </w:p>
    <w:p w:rsidR="00E84B6E" w:rsidRPr="00E84B6E" w:rsidRDefault="00E84B6E" w:rsidP="00E84B6E">
      <w:pPr>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6</w:t>
      </w:r>
      <w:r w:rsidRPr="00E84B6E">
        <w:rPr>
          <w:rFonts w:ascii="Times New Roman" w:hAnsi="Times New Roman" w:cs="Times New Roman"/>
          <w:sz w:val="24"/>
          <w:szCs w:val="24"/>
        </w:rPr>
        <w:t xml:space="preserve">.3. В случае неоплаты поставленного товара, ненадлежащего исполнения Государственным заказчиком иных обязательств, предусмотренных Контрактом, Поставщик вправе потребовать уплату штрафа. </w:t>
      </w:r>
    </w:p>
    <w:p w:rsidR="00E84B6E" w:rsidRPr="00E84B6E" w:rsidRDefault="00E84B6E" w:rsidP="00E84B6E">
      <w:pPr>
        <w:spacing w:after="0" w:line="240" w:lineRule="auto"/>
        <w:ind w:firstLine="540"/>
        <w:jc w:val="both"/>
        <w:rPr>
          <w:rFonts w:ascii="Times New Roman" w:hAnsi="Times New Roman" w:cs="Times New Roman"/>
          <w:sz w:val="24"/>
          <w:szCs w:val="24"/>
        </w:rPr>
      </w:pPr>
      <w:r w:rsidRPr="00E84B6E">
        <w:rPr>
          <w:rFonts w:ascii="Times New Roman" w:hAnsi="Times New Roman" w:cs="Times New Roman"/>
          <w:sz w:val="24"/>
          <w:szCs w:val="24"/>
        </w:rPr>
        <w:t>Размер штрафа устанавливается Контрактом в виде фиксированной суммы, что составляет 1000 (одна тысяча) рублей 00 копеек.</w:t>
      </w:r>
    </w:p>
    <w:p w:rsidR="00E84B6E" w:rsidRPr="00E84B6E" w:rsidRDefault="00E84B6E" w:rsidP="00E84B6E">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6</w:t>
      </w:r>
      <w:r w:rsidRPr="00E84B6E">
        <w:rPr>
          <w:rFonts w:ascii="Times New Roman" w:hAnsi="Times New Roman" w:cs="Times New Roman"/>
          <w:sz w:val="24"/>
          <w:szCs w:val="24"/>
        </w:rPr>
        <w:t>.4. В случае просрочки исполнения Поставщиком обязательств (в том числе гарантийного обязательства), предусмотренных Контрактом, а также в иных случаях неисполнения или ненадлежащего исполнения Поставщиком обязательств, предусмотренных контрактом, Государственный заказчик направляет Поставщику требование об уплате неустоек (штрафов, пеней).</w:t>
      </w:r>
    </w:p>
    <w:p w:rsidR="00E84B6E" w:rsidRPr="00E84B6E" w:rsidRDefault="00E84B6E" w:rsidP="00E84B6E">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6</w:t>
      </w:r>
      <w:r w:rsidRPr="00E84B6E">
        <w:rPr>
          <w:rFonts w:ascii="Times New Roman" w:hAnsi="Times New Roman" w:cs="Times New Roman"/>
          <w:sz w:val="24"/>
          <w:szCs w:val="24"/>
        </w:rPr>
        <w:t xml:space="preserve">.5. В случае просрочки исполнения Поставщиком обязательств, предусмотренных контрактом, в том числе нарушения срока поставки товара, указанного в ведомости поставки (приложение № 1), нарушения срока замены некачественного товара, Контракта, просрочки исполнения иных обязательств, предусмотренных Контрактом, Поставщик уплачивает Государственному заказчику пени. </w:t>
      </w:r>
    </w:p>
    <w:p w:rsidR="00E84B6E" w:rsidRPr="00E84B6E" w:rsidRDefault="00E84B6E" w:rsidP="00E84B6E">
      <w:pPr>
        <w:spacing w:after="0" w:line="240" w:lineRule="auto"/>
        <w:ind w:firstLine="567"/>
        <w:jc w:val="both"/>
        <w:rPr>
          <w:rFonts w:ascii="Times New Roman" w:hAnsi="Times New Roman" w:cs="Times New Roman"/>
          <w:sz w:val="24"/>
          <w:szCs w:val="24"/>
        </w:rPr>
      </w:pPr>
      <w:r w:rsidRPr="00E84B6E">
        <w:rPr>
          <w:rFonts w:ascii="Times New Roman" w:hAnsi="Times New Roman" w:cs="Times New Roman"/>
          <w:sz w:val="24"/>
          <w:szCs w:val="24"/>
        </w:rPr>
        <w:t xml:space="preserve">Пеня начисляется за каждый день просрочки исполнения Поставщиком обязательства, предусмотренного контрактом, и устанавливается в размере не менее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Поставщиком. </w:t>
      </w:r>
    </w:p>
    <w:p w:rsidR="00E84B6E" w:rsidRPr="0086043B" w:rsidRDefault="00E84B6E" w:rsidP="00E84B6E">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6</w:t>
      </w:r>
      <w:r w:rsidRPr="00E84B6E">
        <w:rPr>
          <w:rFonts w:ascii="Times New Roman" w:hAnsi="Times New Roman" w:cs="Times New Roman"/>
          <w:sz w:val="24"/>
          <w:szCs w:val="24"/>
        </w:rPr>
        <w:t xml:space="preserve">.6. </w:t>
      </w:r>
      <w:proofErr w:type="gramStart"/>
      <w:r w:rsidRPr="00E84B6E">
        <w:rPr>
          <w:rFonts w:ascii="Times New Roman" w:hAnsi="Times New Roman" w:cs="Times New Roman"/>
          <w:sz w:val="24"/>
          <w:szCs w:val="24"/>
        </w:rPr>
        <w:t>За недопоставку товара (не поставку предусмотренного Контрактом количества товара к моменту окончания срока действия Контракта), за поставку некачественного товара (поставку товара, не соответствующего требованиям действующего законодательства Российской Федерации и условиям Контракта), за не возврат суммы авансового платежа, за иное неисполнение или ненадлежащее исполнение Поставщиком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Поставщик</w:t>
      </w:r>
      <w:proofErr w:type="gramEnd"/>
      <w:r w:rsidRPr="00E84B6E">
        <w:rPr>
          <w:rFonts w:ascii="Times New Roman" w:hAnsi="Times New Roman" w:cs="Times New Roman"/>
          <w:sz w:val="24"/>
          <w:szCs w:val="24"/>
        </w:rPr>
        <w:t xml:space="preserve"> уплачивает Государственному заказчику штраф в виде фиксированной суммы, определяемой в следующем порядке </w:t>
      </w:r>
      <w:r w:rsidRPr="0086043B">
        <w:rPr>
          <w:rFonts w:ascii="Times New Roman" w:hAnsi="Times New Roman" w:cs="Times New Roman"/>
          <w:sz w:val="24"/>
          <w:szCs w:val="24"/>
        </w:rPr>
        <w:t xml:space="preserve">10 </w:t>
      </w:r>
      <w:r w:rsidR="00376410">
        <w:rPr>
          <w:rFonts w:ascii="Times New Roman" w:hAnsi="Times New Roman" w:cs="Times New Roman"/>
          <w:sz w:val="24"/>
          <w:szCs w:val="24"/>
        </w:rPr>
        <w:t xml:space="preserve">% </w:t>
      </w:r>
      <w:r w:rsidRPr="0086043B">
        <w:rPr>
          <w:rFonts w:ascii="Times New Roman" w:hAnsi="Times New Roman" w:cs="Times New Roman"/>
          <w:sz w:val="24"/>
          <w:szCs w:val="24"/>
        </w:rPr>
        <w:t>от цены контракта</w:t>
      </w:r>
      <w:r w:rsidR="00376410">
        <w:rPr>
          <w:rFonts w:ascii="Times New Roman" w:hAnsi="Times New Roman" w:cs="Times New Roman"/>
          <w:sz w:val="24"/>
          <w:szCs w:val="24"/>
        </w:rPr>
        <w:t>, что составляет</w:t>
      </w:r>
      <w:proofErr w:type="gramStart"/>
      <w:r w:rsidRPr="0086043B">
        <w:rPr>
          <w:rFonts w:ascii="Times New Roman" w:hAnsi="Times New Roman" w:cs="Times New Roman"/>
          <w:sz w:val="24"/>
          <w:szCs w:val="24"/>
        </w:rPr>
        <w:t xml:space="preserve"> </w:t>
      </w:r>
      <w:r w:rsidR="00DB77EE">
        <w:rPr>
          <w:rFonts w:ascii="Times New Roman" w:hAnsi="Times New Roman" w:cs="Times New Roman"/>
          <w:sz w:val="24"/>
          <w:szCs w:val="24"/>
        </w:rPr>
        <w:t>_____</w:t>
      </w:r>
      <w:r w:rsidR="00376410">
        <w:rPr>
          <w:rFonts w:ascii="Times New Roman" w:hAnsi="Times New Roman" w:cs="Times New Roman"/>
          <w:sz w:val="24"/>
          <w:szCs w:val="24"/>
        </w:rPr>
        <w:t xml:space="preserve"> (</w:t>
      </w:r>
      <w:r w:rsidR="00DB77EE">
        <w:rPr>
          <w:rFonts w:ascii="Times New Roman" w:hAnsi="Times New Roman" w:cs="Times New Roman"/>
          <w:sz w:val="24"/>
          <w:szCs w:val="24"/>
        </w:rPr>
        <w:t>________</w:t>
      </w:r>
      <w:r w:rsidR="00376410">
        <w:rPr>
          <w:rFonts w:ascii="Times New Roman" w:hAnsi="Times New Roman" w:cs="Times New Roman"/>
          <w:sz w:val="24"/>
          <w:szCs w:val="24"/>
        </w:rPr>
        <w:t xml:space="preserve">) </w:t>
      </w:r>
      <w:proofErr w:type="gramEnd"/>
      <w:r w:rsidR="00376410">
        <w:rPr>
          <w:rFonts w:ascii="Times New Roman" w:hAnsi="Times New Roman" w:cs="Times New Roman"/>
          <w:sz w:val="24"/>
          <w:szCs w:val="24"/>
        </w:rPr>
        <w:t xml:space="preserve">рубля </w:t>
      </w:r>
      <w:r w:rsidR="00DB77EE">
        <w:rPr>
          <w:rFonts w:ascii="Times New Roman" w:hAnsi="Times New Roman" w:cs="Times New Roman"/>
          <w:sz w:val="24"/>
          <w:szCs w:val="24"/>
        </w:rPr>
        <w:t>00</w:t>
      </w:r>
      <w:r w:rsidR="00376410">
        <w:rPr>
          <w:rFonts w:ascii="Times New Roman" w:hAnsi="Times New Roman" w:cs="Times New Roman"/>
          <w:sz w:val="24"/>
          <w:szCs w:val="24"/>
        </w:rPr>
        <w:t xml:space="preserve"> коп</w:t>
      </w:r>
      <w:r w:rsidR="00CD097D">
        <w:rPr>
          <w:rFonts w:ascii="Times New Roman" w:hAnsi="Times New Roman" w:cs="Times New Roman"/>
          <w:sz w:val="24"/>
          <w:szCs w:val="24"/>
        </w:rPr>
        <w:t>.</w:t>
      </w:r>
    </w:p>
    <w:p w:rsidR="00E84B6E" w:rsidRPr="00E84B6E" w:rsidRDefault="00E84B6E" w:rsidP="00E84B6E">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6</w:t>
      </w:r>
      <w:r w:rsidRPr="00E84B6E">
        <w:rPr>
          <w:rFonts w:ascii="Times New Roman" w:hAnsi="Times New Roman" w:cs="Times New Roman"/>
          <w:sz w:val="24"/>
          <w:szCs w:val="24"/>
        </w:rPr>
        <w:t xml:space="preserve">.7. При расторжении Контракта в связи с односторонним отказом стороны Контракта от исполнения Контракта другая сторона Контракта вправе потребовать </w:t>
      </w:r>
      <w:r w:rsidRPr="00E84B6E">
        <w:rPr>
          <w:rFonts w:ascii="Times New Roman" w:hAnsi="Times New Roman" w:cs="Times New Roman"/>
          <w:sz w:val="24"/>
          <w:szCs w:val="24"/>
        </w:rPr>
        <w:lastRenderedPageBreak/>
        <w:t>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rsidR="00E84B6E" w:rsidRPr="00E84B6E" w:rsidRDefault="00E84B6E" w:rsidP="00E84B6E">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6</w:t>
      </w:r>
      <w:r w:rsidRPr="00E84B6E">
        <w:rPr>
          <w:rFonts w:ascii="Times New Roman" w:hAnsi="Times New Roman" w:cs="Times New Roman"/>
          <w:sz w:val="24"/>
          <w:szCs w:val="24"/>
        </w:rPr>
        <w:t>.8.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rsidR="00E84B6E" w:rsidRPr="00E84B6E" w:rsidRDefault="00E84B6E" w:rsidP="00E84B6E">
      <w:pPr>
        <w:tabs>
          <w:tab w:val="left" w:pos="1276"/>
        </w:tabs>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6</w:t>
      </w:r>
      <w:r w:rsidRPr="00E84B6E">
        <w:rPr>
          <w:rFonts w:ascii="Times New Roman" w:hAnsi="Times New Roman" w:cs="Times New Roman"/>
          <w:sz w:val="24"/>
          <w:szCs w:val="24"/>
        </w:rPr>
        <w:t>.9. Уплата Поставщиком неустойки или применение иной формы ответственности не освобождает его от исполнения обязательств по контракту.</w:t>
      </w:r>
    </w:p>
    <w:p w:rsidR="00E84B6E" w:rsidRPr="00E84B6E" w:rsidRDefault="00E84B6E" w:rsidP="00E84B6E">
      <w:pPr>
        <w:spacing w:after="0" w:line="240" w:lineRule="auto"/>
        <w:ind w:firstLine="708"/>
        <w:jc w:val="center"/>
        <w:rPr>
          <w:rFonts w:ascii="Times New Roman" w:hAnsi="Times New Roman" w:cs="Times New Roman"/>
          <w:b/>
          <w:sz w:val="24"/>
          <w:szCs w:val="24"/>
        </w:rPr>
      </w:pPr>
    </w:p>
    <w:p w:rsidR="00E84B6E" w:rsidRPr="00E84B6E" w:rsidRDefault="00E84B6E" w:rsidP="00E84B6E">
      <w:pPr>
        <w:pStyle w:val="a8"/>
        <w:jc w:val="center"/>
        <w:rPr>
          <w:rFonts w:ascii="Times New Roman" w:hAnsi="Times New Roman"/>
          <w:b/>
          <w:sz w:val="24"/>
          <w:szCs w:val="24"/>
        </w:rPr>
      </w:pPr>
      <w:r>
        <w:rPr>
          <w:rFonts w:ascii="Times New Roman" w:hAnsi="Times New Roman"/>
          <w:b/>
          <w:sz w:val="24"/>
          <w:szCs w:val="24"/>
        </w:rPr>
        <w:t>7</w:t>
      </w:r>
      <w:r w:rsidRPr="00E84B6E">
        <w:rPr>
          <w:rFonts w:ascii="Times New Roman" w:hAnsi="Times New Roman"/>
          <w:b/>
          <w:sz w:val="24"/>
          <w:szCs w:val="24"/>
        </w:rPr>
        <w:t>. Форс-мажорные обстоятельства</w:t>
      </w:r>
    </w:p>
    <w:p w:rsidR="00E84B6E" w:rsidRPr="00E84B6E" w:rsidRDefault="00E84B6E" w:rsidP="00E84B6E">
      <w:pPr>
        <w:pStyle w:val="a8"/>
        <w:ind w:firstLine="708"/>
        <w:jc w:val="both"/>
        <w:rPr>
          <w:rFonts w:ascii="Times New Roman" w:hAnsi="Times New Roman"/>
          <w:noProof/>
          <w:sz w:val="24"/>
          <w:szCs w:val="24"/>
        </w:rPr>
      </w:pPr>
      <w:r>
        <w:rPr>
          <w:rFonts w:ascii="Times New Roman" w:hAnsi="Times New Roman"/>
          <w:noProof/>
          <w:sz w:val="24"/>
          <w:szCs w:val="24"/>
        </w:rPr>
        <w:t>7</w:t>
      </w:r>
      <w:r w:rsidRPr="00E84B6E">
        <w:rPr>
          <w:rFonts w:ascii="Times New Roman" w:hAnsi="Times New Roman"/>
          <w:noProof/>
          <w:sz w:val="24"/>
          <w:szCs w:val="24"/>
        </w:rPr>
        <w:t>.1. Сторона освобождается от ответственности за частичное или полное неисполнение обязательств по Контракту, если такое неисполнение является следствием обстоятельств непреодолимой силы, включая землетрясение, наводнение, пожар, тайфун, ураган и другие стихийные бедствия, военные действия, массовые заболевания и действия органов государственной власти и управления, влияющие на возможность исполнения Сторонами своих обязательств по Контракту.</w:t>
      </w:r>
    </w:p>
    <w:p w:rsidR="00E84B6E" w:rsidRPr="00E84B6E" w:rsidRDefault="00E84B6E" w:rsidP="00E84B6E">
      <w:pPr>
        <w:pStyle w:val="a8"/>
        <w:ind w:firstLine="708"/>
        <w:jc w:val="both"/>
        <w:rPr>
          <w:rFonts w:ascii="Times New Roman" w:hAnsi="Times New Roman"/>
          <w:noProof/>
          <w:sz w:val="24"/>
          <w:szCs w:val="24"/>
        </w:rPr>
      </w:pPr>
      <w:r w:rsidRPr="00E84B6E">
        <w:rPr>
          <w:rFonts w:ascii="Times New Roman" w:hAnsi="Times New Roman"/>
          <w:noProof/>
          <w:sz w:val="24"/>
          <w:szCs w:val="24"/>
        </w:rPr>
        <w:t>Указанные события должны носить чрезвычайный, непредвиденный и непредотвратимый характер, возникнуть после заключения Контракта и не зависеть от воли Сторон.</w:t>
      </w:r>
    </w:p>
    <w:p w:rsidR="00E84B6E" w:rsidRPr="00E84B6E" w:rsidRDefault="00E84B6E" w:rsidP="00E84B6E">
      <w:pPr>
        <w:pStyle w:val="a8"/>
        <w:ind w:firstLine="708"/>
        <w:jc w:val="both"/>
        <w:rPr>
          <w:rFonts w:ascii="Times New Roman" w:hAnsi="Times New Roman"/>
          <w:noProof/>
          <w:sz w:val="24"/>
          <w:szCs w:val="24"/>
        </w:rPr>
      </w:pPr>
      <w:r>
        <w:rPr>
          <w:rFonts w:ascii="Times New Roman" w:hAnsi="Times New Roman"/>
          <w:noProof/>
          <w:sz w:val="24"/>
          <w:szCs w:val="24"/>
        </w:rPr>
        <w:t>7</w:t>
      </w:r>
      <w:r w:rsidRPr="00E84B6E">
        <w:rPr>
          <w:rFonts w:ascii="Times New Roman" w:hAnsi="Times New Roman"/>
          <w:noProof/>
          <w:sz w:val="24"/>
          <w:szCs w:val="24"/>
        </w:rPr>
        <w:t>.2. При наступлении обстоятельств непреодолимой силы Сторона должна без промедления, но не позднее 3 дней, известить о них другую Сторону в любой форме, предпочтительно – в письменной. В извещении должны быть сообщены данные о характере обстоятельств, а также по возможности оценка их влияния на возможность исполнения обязательств по Контракту и срок исполнения обязательств.</w:t>
      </w:r>
    </w:p>
    <w:p w:rsidR="00E84B6E" w:rsidRPr="00E84B6E" w:rsidRDefault="00E84B6E" w:rsidP="00E84B6E">
      <w:pPr>
        <w:pStyle w:val="a8"/>
        <w:ind w:firstLine="708"/>
        <w:jc w:val="both"/>
        <w:rPr>
          <w:rFonts w:ascii="Times New Roman" w:hAnsi="Times New Roman"/>
          <w:noProof/>
          <w:sz w:val="24"/>
          <w:szCs w:val="24"/>
        </w:rPr>
      </w:pPr>
      <w:r>
        <w:rPr>
          <w:rFonts w:ascii="Times New Roman" w:hAnsi="Times New Roman"/>
          <w:noProof/>
          <w:sz w:val="24"/>
          <w:szCs w:val="24"/>
        </w:rPr>
        <w:t>7</w:t>
      </w:r>
      <w:r w:rsidRPr="00E84B6E">
        <w:rPr>
          <w:rFonts w:ascii="Times New Roman" w:hAnsi="Times New Roman"/>
          <w:noProof/>
          <w:sz w:val="24"/>
          <w:szCs w:val="24"/>
        </w:rPr>
        <w:t>.3. По прекращении указанных обстоятельств Сторона должна без промедления, но не позднее 3 дней, известить об этом другую Сторону в письменной форме. В извещении должен быть указан срок, в который предполагается исполнить обязательства по Контракту. Если Сторона не направит или несвоевременно направит извещение, она лищается права ссылаться на такие обстоятельства, а также должна возместить другой Стороне убытки, причиненные неизвещением или несвоевременным извещением.</w:t>
      </w:r>
    </w:p>
    <w:p w:rsidR="00E84B6E" w:rsidRPr="00E84B6E" w:rsidRDefault="00E84B6E" w:rsidP="00E84B6E">
      <w:pPr>
        <w:pStyle w:val="a8"/>
        <w:ind w:firstLine="708"/>
        <w:jc w:val="both"/>
        <w:rPr>
          <w:rFonts w:ascii="Times New Roman" w:hAnsi="Times New Roman"/>
          <w:noProof/>
          <w:sz w:val="24"/>
          <w:szCs w:val="24"/>
        </w:rPr>
      </w:pPr>
      <w:r>
        <w:rPr>
          <w:rFonts w:ascii="Times New Roman" w:hAnsi="Times New Roman"/>
          <w:noProof/>
          <w:sz w:val="24"/>
          <w:szCs w:val="24"/>
        </w:rPr>
        <w:t>7</w:t>
      </w:r>
      <w:r w:rsidRPr="00E84B6E">
        <w:rPr>
          <w:rFonts w:ascii="Times New Roman" w:hAnsi="Times New Roman"/>
          <w:noProof/>
          <w:sz w:val="24"/>
          <w:szCs w:val="24"/>
        </w:rPr>
        <w:t xml:space="preserve">.4. Сторона должна в течение 10 дней с момента прекращения форс-мажорных обстоятельств передать другой Стороне сертификат торгово-промышленной палаты </w:t>
      </w:r>
      <w:r w:rsidRPr="00E84B6E">
        <w:rPr>
          <w:rFonts w:ascii="Times New Roman" w:hAnsi="Times New Roman"/>
          <w:noProof/>
          <w:sz w:val="24"/>
          <w:szCs w:val="24"/>
        </w:rPr>
        <w:br/>
        <w:t xml:space="preserve">или иного компетентного органа или организации о наличии и продолжительности </w:t>
      </w:r>
      <w:r w:rsidRPr="00E84B6E">
        <w:rPr>
          <w:rFonts w:ascii="Times New Roman" w:hAnsi="Times New Roman"/>
          <w:noProof/>
          <w:sz w:val="24"/>
          <w:szCs w:val="24"/>
        </w:rPr>
        <w:br/>
        <w:t xml:space="preserve">форс-мажорных обстоятельств. </w:t>
      </w:r>
    </w:p>
    <w:p w:rsidR="00E84B6E" w:rsidRPr="00E84B6E" w:rsidRDefault="00E84B6E" w:rsidP="00E84B6E">
      <w:pPr>
        <w:pStyle w:val="a8"/>
        <w:ind w:firstLine="708"/>
        <w:jc w:val="both"/>
        <w:rPr>
          <w:rFonts w:ascii="Times New Roman" w:hAnsi="Times New Roman"/>
          <w:noProof/>
          <w:sz w:val="24"/>
          <w:szCs w:val="24"/>
        </w:rPr>
      </w:pPr>
      <w:r>
        <w:rPr>
          <w:rFonts w:ascii="Times New Roman" w:hAnsi="Times New Roman"/>
          <w:noProof/>
          <w:sz w:val="24"/>
          <w:szCs w:val="24"/>
        </w:rPr>
        <w:t>7</w:t>
      </w:r>
      <w:r w:rsidRPr="00E84B6E">
        <w:rPr>
          <w:rFonts w:ascii="Times New Roman" w:hAnsi="Times New Roman"/>
          <w:noProof/>
          <w:sz w:val="24"/>
          <w:szCs w:val="24"/>
        </w:rPr>
        <w:t>.5. В случае наступления форс-мажорных обстоятельств срок исполнения Сторонами обязательств по Контракту отодвигается в пределах текущего финансового года соразмерно времени, в течение которого действовали такие обстоятельства и их последствия.</w:t>
      </w:r>
    </w:p>
    <w:p w:rsidR="00E84B6E" w:rsidRPr="00E84B6E" w:rsidRDefault="00E84B6E" w:rsidP="00E84B6E">
      <w:pPr>
        <w:pStyle w:val="a8"/>
        <w:ind w:firstLine="708"/>
        <w:jc w:val="both"/>
        <w:rPr>
          <w:rFonts w:ascii="Times New Roman" w:hAnsi="Times New Roman"/>
          <w:noProof/>
          <w:sz w:val="24"/>
          <w:szCs w:val="24"/>
        </w:rPr>
      </w:pPr>
      <w:r>
        <w:rPr>
          <w:rFonts w:ascii="Times New Roman" w:hAnsi="Times New Roman"/>
          <w:noProof/>
          <w:sz w:val="24"/>
          <w:szCs w:val="24"/>
        </w:rPr>
        <w:t>7</w:t>
      </w:r>
      <w:r w:rsidRPr="00E84B6E">
        <w:rPr>
          <w:rFonts w:ascii="Times New Roman" w:hAnsi="Times New Roman"/>
          <w:noProof/>
          <w:sz w:val="24"/>
          <w:szCs w:val="24"/>
        </w:rPr>
        <w:t>.6. Если форс-мажорные обстоятельства и их последствия продолжают действовать более 1 (одного) месяца, Стороны в возможно короткий срок проведут переговоры с целью выявления приемлемых для обеих Сторон альтернативных способов исполнения Контракта и достижения соответствующей договоренности.</w:t>
      </w:r>
    </w:p>
    <w:p w:rsidR="00E84B6E" w:rsidRPr="00E84B6E" w:rsidRDefault="00E84B6E" w:rsidP="00E84B6E">
      <w:pPr>
        <w:pStyle w:val="a8"/>
        <w:ind w:firstLine="708"/>
        <w:jc w:val="both"/>
        <w:rPr>
          <w:rFonts w:ascii="Times New Roman" w:hAnsi="Times New Roman"/>
          <w:noProof/>
          <w:sz w:val="24"/>
          <w:szCs w:val="24"/>
        </w:rPr>
      </w:pPr>
    </w:p>
    <w:p w:rsidR="00E84B6E" w:rsidRPr="00E84B6E" w:rsidRDefault="00E84B6E" w:rsidP="00E84B6E">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8</w:t>
      </w:r>
      <w:r w:rsidRPr="00E84B6E">
        <w:rPr>
          <w:rFonts w:ascii="Times New Roman" w:hAnsi="Times New Roman" w:cs="Times New Roman"/>
          <w:b/>
          <w:sz w:val="24"/>
          <w:szCs w:val="24"/>
        </w:rPr>
        <w:t>. Изменение, расторжение Контракта</w:t>
      </w:r>
    </w:p>
    <w:p w:rsidR="00E84B6E" w:rsidRPr="00E84B6E" w:rsidRDefault="00E84B6E" w:rsidP="00E84B6E">
      <w:pPr>
        <w:pStyle w:val="a8"/>
        <w:ind w:firstLine="709"/>
        <w:jc w:val="both"/>
        <w:rPr>
          <w:rFonts w:ascii="Times New Roman" w:hAnsi="Times New Roman"/>
          <w:sz w:val="24"/>
          <w:szCs w:val="24"/>
        </w:rPr>
      </w:pPr>
      <w:r>
        <w:rPr>
          <w:rFonts w:ascii="Times New Roman" w:hAnsi="Times New Roman"/>
          <w:sz w:val="24"/>
          <w:szCs w:val="24"/>
        </w:rPr>
        <w:t>8</w:t>
      </w:r>
      <w:r w:rsidRPr="00E84B6E">
        <w:rPr>
          <w:rFonts w:ascii="Times New Roman" w:hAnsi="Times New Roman"/>
          <w:sz w:val="24"/>
          <w:szCs w:val="24"/>
        </w:rPr>
        <w:t>.1. Изменение существенных условий Контракта при его исполнении не допускается, за исключением их изменения по соглашению сторон в следующих случаях:</w:t>
      </w:r>
    </w:p>
    <w:p w:rsidR="00E84B6E" w:rsidRPr="00E84B6E" w:rsidRDefault="00E84B6E" w:rsidP="00E84B6E">
      <w:pPr>
        <w:pStyle w:val="a8"/>
        <w:ind w:firstLine="709"/>
        <w:jc w:val="both"/>
        <w:rPr>
          <w:rFonts w:ascii="Times New Roman" w:hAnsi="Times New Roman"/>
          <w:sz w:val="24"/>
          <w:szCs w:val="24"/>
        </w:rPr>
      </w:pPr>
      <w:r w:rsidRPr="00E84B6E">
        <w:rPr>
          <w:rFonts w:ascii="Times New Roman" w:hAnsi="Times New Roman"/>
          <w:sz w:val="24"/>
          <w:szCs w:val="24"/>
        </w:rPr>
        <w:t>а) при снижении цены Контракта без изменения, предусмотренного Контрактом количества товара, качества поставляемого товара и иных условий Контракта;</w:t>
      </w:r>
    </w:p>
    <w:p w:rsidR="00E84B6E" w:rsidRPr="00E84B6E" w:rsidRDefault="00E84B6E" w:rsidP="00E84B6E">
      <w:pPr>
        <w:pStyle w:val="a8"/>
        <w:ind w:firstLine="709"/>
        <w:jc w:val="both"/>
        <w:rPr>
          <w:rFonts w:ascii="Times New Roman" w:hAnsi="Times New Roman"/>
          <w:sz w:val="24"/>
          <w:szCs w:val="24"/>
        </w:rPr>
      </w:pPr>
      <w:r w:rsidRPr="00E84B6E">
        <w:rPr>
          <w:rFonts w:ascii="Times New Roman" w:hAnsi="Times New Roman"/>
          <w:sz w:val="24"/>
          <w:szCs w:val="24"/>
        </w:rPr>
        <w:t xml:space="preserve">б) если по предложению Государственного заказчика увеличивается предусмотренное Контрактом количество товара не более чем на десять процентов или уменьшается предусмотренное Контрактом количество поставляемого товара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Контракта пропорционально дополнительному количеству товара исходя из установленной в Контракте цены единицы товара, но не более чем на десять процентов цены Контракта. При </w:t>
      </w:r>
      <w:r w:rsidRPr="00E84B6E">
        <w:rPr>
          <w:rFonts w:ascii="Times New Roman" w:hAnsi="Times New Roman"/>
          <w:sz w:val="24"/>
          <w:szCs w:val="24"/>
        </w:rPr>
        <w:lastRenderedPageBreak/>
        <w:t>уменьшении предусмотренного Контрактом количества товара стороны Контракта обязаны уменьшить цену Контракта исходя из цены единицы товара. Цена единицы дополнительно поставляемого товара при уменьшении предусмотренного Контрактом количества поставляемого товара должна определяться как частное от деления первоначальной цены Контракта на предусмотренное в Контракте количество такого товара.</w:t>
      </w:r>
    </w:p>
    <w:p w:rsidR="00E84B6E" w:rsidRPr="00E84B6E" w:rsidRDefault="00E84B6E" w:rsidP="00E84B6E">
      <w:pPr>
        <w:pStyle w:val="a8"/>
        <w:ind w:firstLine="709"/>
        <w:jc w:val="both"/>
        <w:rPr>
          <w:rFonts w:ascii="Times New Roman" w:hAnsi="Times New Roman"/>
          <w:sz w:val="24"/>
          <w:szCs w:val="24"/>
        </w:rPr>
      </w:pPr>
      <w:r w:rsidRPr="00E84B6E">
        <w:rPr>
          <w:rFonts w:ascii="Times New Roman" w:hAnsi="Times New Roman"/>
          <w:sz w:val="24"/>
          <w:szCs w:val="24"/>
        </w:rPr>
        <w:t>в) в случаях, предусмотренных пунктом 6 статьи 161 Бюджетного кодекса Российской Федерации, при уменьшении ранее доведенных до Государственного заказчика как получателя бюджетных средств лимитов бюджетных обязательств. При этом Государственный заказчик в ходе исполнения Контракта обеспечивает согласование новых условий Контракта, в том числе цены и (или) сроков исполнения Контракта и (или) количества товара, предусмотренных Контрактом. Сокращение количества товара при уменьшении цены Контракта в данном случае осуществляется в соответствии с Методикой сокращения количества товаров, объемов работ или услуг при уменьшении цены Контракта, утвержденной постановлением Правительства Российской Федерации от 28.11.2013 № 1090. Принятие Государственным заказчиком решения об изменении Контракта в связи с уменьшением лимитов бюджетных обязательств осуществляется исходя из соразмерности изменения цены Контракта и количества товара.</w:t>
      </w:r>
    </w:p>
    <w:p w:rsidR="00E84B6E" w:rsidRPr="00E84B6E" w:rsidRDefault="00E84B6E" w:rsidP="00E84B6E">
      <w:pPr>
        <w:pStyle w:val="a8"/>
        <w:ind w:firstLine="709"/>
        <w:jc w:val="both"/>
        <w:rPr>
          <w:rFonts w:ascii="Times New Roman" w:hAnsi="Times New Roman"/>
          <w:noProof/>
          <w:sz w:val="24"/>
          <w:szCs w:val="24"/>
        </w:rPr>
      </w:pPr>
      <w:r>
        <w:rPr>
          <w:rFonts w:ascii="Times New Roman" w:hAnsi="Times New Roman"/>
          <w:noProof/>
          <w:sz w:val="24"/>
          <w:szCs w:val="24"/>
        </w:rPr>
        <w:t>8.</w:t>
      </w:r>
      <w:r w:rsidRPr="00E84B6E">
        <w:rPr>
          <w:rFonts w:ascii="Times New Roman" w:hAnsi="Times New Roman"/>
          <w:noProof/>
          <w:sz w:val="24"/>
          <w:szCs w:val="24"/>
        </w:rPr>
        <w:t>2. Все изменения к Контракту действительны, если они оформлены в виде дополнительного соглашения к Контракту и подписаны Сторонами.</w:t>
      </w:r>
    </w:p>
    <w:p w:rsidR="00E84B6E" w:rsidRPr="00E84B6E" w:rsidRDefault="00E84B6E" w:rsidP="00E84B6E">
      <w:pPr>
        <w:pStyle w:val="4"/>
        <w:spacing w:line="240" w:lineRule="auto"/>
        <w:ind w:right="-71"/>
        <w:contextualSpacing/>
        <w:rPr>
          <w:szCs w:val="24"/>
          <w:lang w:eastAsia="en-US"/>
        </w:rPr>
      </w:pPr>
      <w:r>
        <w:rPr>
          <w:noProof/>
          <w:szCs w:val="24"/>
        </w:rPr>
        <w:t>8</w:t>
      </w:r>
      <w:r w:rsidRPr="00E84B6E">
        <w:rPr>
          <w:noProof/>
          <w:szCs w:val="24"/>
        </w:rPr>
        <w:t xml:space="preserve">.3. Контракт может быть расторгнут </w:t>
      </w:r>
      <w:r w:rsidRPr="00E84B6E">
        <w:rPr>
          <w:szCs w:val="24"/>
          <w:lang w:eastAsia="en-US"/>
        </w:rPr>
        <w:t>по соглашению Сторон, по решению суда или в связи с односторонним отказом Стороны Контракта от исполнения Контракта в соответствии с гражданским законодательством и условиями Контракта.</w:t>
      </w:r>
    </w:p>
    <w:p w:rsidR="00E84B6E" w:rsidRPr="00E84B6E" w:rsidRDefault="00E84B6E" w:rsidP="00E84B6E">
      <w:pPr>
        <w:spacing w:after="0" w:line="240" w:lineRule="auto"/>
        <w:ind w:firstLine="709"/>
        <w:jc w:val="both"/>
        <w:rPr>
          <w:rFonts w:ascii="Times New Roman" w:hAnsi="Times New Roman" w:cs="Times New Roman"/>
          <w:b/>
          <w:color w:val="FF0000"/>
          <w:sz w:val="24"/>
          <w:szCs w:val="24"/>
        </w:rPr>
      </w:pPr>
      <w:r>
        <w:rPr>
          <w:rFonts w:ascii="Times New Roman" w:hAnsi="Times New Roman" w:cs="Times New Roman"/>
          <w:noProof/>
          <w:sz w:val="24"/>
          <w:szCs w:val="24"/>
        </w:rPr>
        <w:t>8</w:t>
      </w:r>
      <w:r w:rsidRPr="00E84B6E">
        <w:rPr>
          <w:rFonts w:ascii="Times New Roman" w:hAnsi="Times New Roman" w:cs="Times New Roman"/>
          <w:noProof/>
          <w:sz w:val="24"/>
          <w:szCs w:val="24"/>
        </w:rPr>
        <w:t xml:space="preserve">.4. </w:t>
      </w:r>
      <w:r w:rsidRPr="00E84B6E">
        <w:rPr>
          <w:rFonts w:ascii="Times New Roman" w:hAnsi="Times New Roman" w:cs="Times New Roman"/>
          <w:sz w:val="24"/>
          <w:szCs w:val="24"/>
        </w:rPr>
        <w:t>Государственный заказчик вправе принять решение об одностороннем отказе от исполнения Контракта в соответствии с гражданским законодательством в случае неисполнения (ненадлежащего исполнения) Поставщиком обязательств, предусмотренных действующим законодательством Российской Федерации и Контрактом.</w:t>
      </w:r>
      <w:r w:rsidRPr="00E84B6E">
        <w:rPr>
          <w:rFonts w:ascii="Times New Roman" w:hAnsi="Times New Roman" w:cs="Times New Roman"/>
          <w:color w:val="FF0000"/>
          <w:sz w:val="24"/>
          <w:szCs w:val="24"/>
        </w:rPr>
        <w:t xml:space="preserve"> </w:t>
      </w:r>
    </w:p>
    <w:p w:rsidR="00E84B6E" w:rsidRPr="00E84B6E" w:rsidRDefault="00E84B6E" w:rsidP="00E84B6E">
      <w:pPr>
        <w:spacing w:after="0" w:line="240" w:lineRule="auto"/>
        <w:ind w:firstLine="709"/>
        <w:jc w:val="both"/>
        <w:rPr>
          <w:rFonts w:ascii="Times New Roman" w:hAnsi="Times New Roman" w:cs="Times New Roman"/>
          <w:b/>
          <w:color w:val="FF0000"/>
          <w:sz w:val="24"/>
          <w:szCs w:val="24"/>
        </w:rPr>
      </w:pPr>
      <w:r>
        <w:rPr>
          <w:rFonts w:ascii="Times New Roman" w:hAnsi="Times New Roman" w:cs="Times New Roman"/>
          <w:sz w:val="24"/>
          <w:szCs w:val="24"/>
        </w:rPr>
        <w:t>8</w:t>
      </w:r>
      <w:r w:rsidRPr="00E84B6E">
        <w:rPr>
          <w:rFonts w:ascii="Times New Roman" w:hAnsi="Times New Roman" w:cs="Times New Roman"/>
          <w:sz w:val="24"/>
          <w:szCs w:val="24"/>
        </w:rPr>
        <w:t>.5. Поставщик вправе принять решение об одностороннем отказе от исполнения Контракта в соответствии с гражданским законодательством в случае неисполнения (ненадлежащего исполнения) Государственным заказчиком обязательств, предусмотренных действующим законодательством Российской Федерации и Контрактом.</w:t>
      </w:r>
      <w:r w:rsidRPr="00E84B6E">
        <w:rPr>
          <w:rFonts w:ascii="Times New Roman" w:hAnsi="Times New Roman" w:cs="Times New Roman"/>
          <w:b/>
          <w:color w:val="FF0000"/>
          <w:sz w:val="24"/>
          <w:szCs w:val="24"/>
        </w:rPr>
        <w:t xml:space="preserve"> </w:t>
      </w:r>
    </w:p>
    <w:p w:rsidR="00E84B6E" w:rsidRPr="00E84B6E" w:rsidRDefault="00E84B6E" w:rsidP="00E84B6E">
      <w:pPr>
        <w:pStyle w:val="4"/>
        <w:spacing w:line="240" w:lineRule="auto"/>
        <w:ind w:right="-71"/>
        <w:contextualSpacing/>
        <w:rPr>
          <w:noProof/>
          <w:szCs w:val="24"/>
        </w:rPr>
      </w:pPr>
      <w:r>
        <w:rPr>
          <w:noProof/>
          <w:szCs w:val="24"/>
        </w:rPr>
        <w:t>8</w:t>
      </w:r>
      <w:r w:rsidRPr="00E84B6E">
        <w:rPr>
          <w:noProof/>
          <w:szCs w:val="24"/>
        </w:rPr>
        <w:t xml:space="preserve">.6. Если в результате издания акта органа государственной власти Российской Федерации исполнение Государственным заказчиком своих обязательств по Контракту становится невозможным полностью или частично, обязательство прекращается полностью или в соответствующей части. </w:t>
      </w:r>
    </w:p>
    <w:p w:rsidR="00E84B6E" w:rsidRPr="00E84B6E" w:rsidRDefault="00E84B6E" w:rsidP="00E84B6E">
      <w:pPr>
        <w:pStyle w:val="4"/>
        <w:spacing w:line="240" w:lineRule="auto"/>
        <w:ind w:right="-71"/>
        <w:contextualSpacing/>
        <w:rPr>
          <w:b/>
          <w:szCs w:val="24"/>
        </w:rPr>
      </w:pPr>
    </w:p>
    <w:p w:rsidR="00E84B6E" w:rsidRPr="00E84B6E" w:rsidRDefault="00E84B6E" w:rsidP="00E84B6E">
      <w:pPr>
        <w:pStyle w:val="4"/>
        <w:spacing w:line="240" w:lineRule="auto"/>
        <w:ind w:right="-71"/>
        <w:contextualSpacing/>
        <w:jc w:val="center"/>
        <w:rPr>
          <w:b/>
          <w:szCs w:val="24"/>
        </w:rPr>
      </w:pPr>
      <w:r>
        <w:rPr>
          <w:b/>
          <w:szCs w:val="24"/>
        </w:rPr>
        <w:t>9</w:t>
      </w:r>
      <w:r w:rsidRPr="00E84B6E">
        <w:rPr>
          <w:b/>
          <w:szCs w:val="24"/>
        </w:rPr>
        <w:t>. Порядок разрешения споров</w:t>
      </w:r>
    </w:p>
    <w:p w:rsidR="00E84B6E" w:rsidRPr="00E84B6E" w:rsidRDefault="00E84B6E" w:rsidP="00E84B6E">
      <w:pPr>
        <w:pStyle w:val="a8"/>
        <w:ind w:firstLine="708"/>
        <w:jc w:val="both"/>
        <w:rPr>
          <w:rFonts w:ascii="Times New Roman" w:hAnsi="Times New Roman"/>
          <w:sz w:val="24"/>
          <w:szCs w:val="24"/>
        </w:rPr>
      </w:pPr>
      <w:r>
        <w:rPr>
          <w:rFonts w:ascii="Times New Roman" w:hAnsi="Times New Roman"/>
          <w:sz w:val="24"/>
          <w:szCs w:val="24"/>
        </w:rPr>
        <w:t>9</w:t>
      </w:r>
      <w:r w:rsidRPr="00E84B6E">
        <w:rPr>
          <w:rFonts w:ascii="Times New Roman" w:hAnsi="Times New Roman"/>
          <w:sz w:val="24"/>
          <w:szCs w:val="24"/>
        </w:rPr>
        <w:t>.1. Все споры и разногласия, возникающие при исполнении Контракта, решаются Сторонами путем переговоров. При невозможности достижения соглашения Сторон споры и разногласия, возникающие при исполнении Контракта, подлежат разрешению в Арбитражном суде Нижегородской области.</w:t>
      </w:r>
    </w:p>
    <w:p w:rsidR="00E84B6E" w:rsidRPr="00E84B6E" w:rsidRDefault="00E84B6E" w:rsidP="00E84B6E">
      <w:pPr>
        <w:pStyle w:val="a8"/>
        <w:jc w:val="both"/>
        <w:rPr>
          <w:rFonts w:ascii="Times New Roman" w:hAnsi="Times New Roman"/>
          <w:sz w:val="24"/>
          <w:szCs w:val="24"/>
        </w:rPr>
      </w:pPr>
      <w:r>
        <w:rPr>
          <w:rFonts w:ascii="Times New Roman" w:hAnsi="Times New Roman"/>
          <w:sz w:val="24"/>
          <w:szCs w:val="24"/>
        </w:rPr>
        <w:tab/>
        <w:t>9</w:t>
      </w:r>
      <w:r w:rsidRPr="00E84B6E">
        <w:rPr>
          <w:rFonts w:ascii="Times New Roman" w:hAnsi="Times New Roman"/>
          <w:sz w:val="24"/>
          <w:szCs w:val="24"/>
        </w:rPr>
        <w:t>.2. Досудебный порядок урегулирования споров, предусматривающий направление претензии контрагенту, является обязательным.</w:t>
      </w:r>
    </w:p>
    <w:p w:rsidR="00E84B6E" w:rsidRPr="00E84B6E" w:rsidRDefault="00E84B6E" w:rsidP="00E84B6E">
      <w:pPr>
        <w:pStyle w:val="a8"/>
        <w:jc w:val="both"/>
        <w:rPr>
          <w:rFonts w:ascii="Times New Roman" w:hAnsi="Times New Roman"/>
          <w:sz w:val="24"/>
          <w:szCs w:val="24"/>
        </w:rPr>
      </w:pPr>
      <w:r w:rsidRPr="00E84B6E">
        <w:rPr>
          <w:rFonts w:ascii="Times New Roman" w:hAnsi="Times New Roman"/>
          <w:sz w:val="24"/>
          <w:szCs w:val="24"/>
        </w:rPr>
        <w:tab/>
        <w:t>Сторона, которой предъявлена претензия, обязана рассмот</w:t>
      </w:r>
      <w:r w:rsidR="0086043B">
        <w:rPr>
          <w:rFonts w:ascii="Times New Roman" w:hAnsi="Times New Roman"/>
          <w:sz w:val="24"/>
          <w:szCs w:val="24"/>
        </w:rPr>
        <w:t>реть такую претензию в течение 2</w:t>
      </w:r>
      <w:r w:rsidRPr="00E84B6E">
        <w:rPr>
          <w:rFonts w:ascii="Times New Roman" w:hAnsi="Times New Roman"/>
          <w:sz w:val="24"/>
          <w:szCs w:val="24"/>
        </w:rPr>
        <w:t>0 (</w:t>
      </w:r>
      <w:r w:rsidR="0086043B">
        <w:rPr>
          <w:rFonts w:ascii="Times New Roman" w:hAnsi="Times New Roman"/>
          <w:sz w:val="24"/>
          <w:szCs w:val="24"/>
        </w:rPr>
        <w:t>двадцати</w:t>
      </w:r>
      <w:r w:rsidRPr="00E84B6E">
        <w:rPr>
          <w:rFonts w:ascii="Times New Roman" w:hAnsi="Times New Roman"/>
          <w:sz w:val="24"/>
          <w:szCs w:val="24"/>
        </w:rPr>
        <w:t>) дней с момента ее получения и сообщить о своем решении другой Стороне путем направления ответа в письменной форме.</w:t>
      </w:r>
    </w:p>
    <w:p w:rsidR="00E84B6E" w:rsidRPr="00E84B6E" w:rsidRDefault="00E84B6E" w:rsidP="00E84B6E">
      <w:pPr>
        <w:pStyle w:val="a8"/>
        <w:ind w:firstLine="708"/>
        <w:jc w:val="both"/>
        <w:rPr>
          <w:rFonts w:ascii="Times New Roman" w:hAnsi="Times New Roman"/>
          <w:sz w:val="24"/>
          <w:szCs w:val="24"/>
        </w:rPr>
      </w:pPr>
      <w:r>
        <w:rPr>
          <w:rFonts w:ascii="Times New Roman" w:hAnsi="Times New Roman"/>
          <w:sz w:val="24"/>
          <w:szCs w:val="24"/>
        </w:rPr>
        <w:t>9</w:t>
      </w:r>
      <w:r w:rsidRPr="00E84B6E">
        <w:rPr>
          <w:rFonts w:ascii="Times New Roman" w:hAnsi="Times New Roman"/>
          <w:sz w:val="24"/>
          <w:szCs w:val="24"/>
        </w:rPr>
        <w:t>.3. Грузополучатель вправе заявлять Поставщику претензии от имени Государственного заказчика по вопросам, связанным с неисполнением (ненадлежащим исполнением) условий Контракта, в том числе по количеству и качеству товара.</w:t>
      </w:r>
    </w:p>
    <w:p w:rsidR="00E84B6E" w:rsidRPr="00E84B6E" w:rsidRDefault="00E84B6E" w:rsidP="00E84B6E">
      <w:pPr>
        <w:pStyle w:val="a8"/>
        <w:rPr>
          <w:rFonts w:ascii="Times New Roman" w:hAnsi="Times New Roman"/>
          <w:b/>
          <w:sz w:val="24"/>
          <w:szCs w:val="24"/>
        </w:rPr>
      </w:pPr>
    </w:p>
    <w:p w:rsidR="00E84B6E" w:rsidRPr="00E84B6E" w:rsidRDefault="00E84B6E" w:rsidP="00E84B6E">
      <w:pPr>
        <w:pStyle w:val="a8"/>
        <w:jc w:val="center"/>
        <w:rPr>
          <w:rFonts w:ascii="Times New Roman" w:hAnsi="Times New Roman"/>
          <w:b/>
          <w:sz w:val="24"/>
          <w:szCs w:val="24"/>
        </w:rPr>
      </w:pPr>
      <w:r w:rsidRPr="00E84B6E">
        <w:rPr>
          <w:rFonts w:ascii="Times New Roman" w:hAnsi="Times New Roman"/>
          <w:b/>
          <w:sz w:val="24"/>
          <w:szCs w:val="24"/>
        </w:rPr>
        <w:t>1</w:t>
      </w:r>
      <w:r>
        <w:rPr>
          <w:rFonts w:ascii="Times New Roman" w:hAnsi="Times New Roman"/>
          <w:b/>
          <w:sz w:val="24"/>
          <w:szCs w:val="24"/>
        </w:rPr>
        <w:t>0</w:t>
      </w:r>
      <w:r w:rsidRPr="00E84B6E">
        <w:rPr>
          <w:rFonts w:ascii="Times New Roman" w:hAnsi="Times New Roman"/>
          <w:b/>
          <w:sz w:val="24"/>
          <w:szCs w:val="24"/>
        </w:rPr>
        <w:t>. Срок действия Контракта</w:t>
      </w:r>
    </w:p>
    <w:p w:rsidR="00E84B6E" w:rsidRPr="00E84B6E" w:rsidRDefault="00E84B6E" w:rsidP="00E84B6E">
      <w:pPr>
        <w:pStyle w:val="a8"/>
        <w:ind w:firstLine="708"/>
        <w:jc w:val="both"/>
        <w:rPr>
          <w:rFonts w:ascii="Times New Roman" w:hAnsi="Times New Roman"/>
          <w:sz w:val="24"/>
          <w:szCs w:val="24"/>
        </w:rPr>
      </w:pPr>
      <w:r w:rsidRPr="00E84B6E">
        <w:rPr>
          <w:rFonts w:ascii="Times New Roman" w:hAnsi="Times New Roman"/>
          <w:sz w:val="24"/>
          <w:szCs w:val="24"/>
        </w:rPr>
        <w:t>1</w:t>
      </w:r>
      <w:r>
        <w:rPr>
          <w:rFonts w:ascii="Times New Roman" w:hAnsi="Times New Roman"/>
          <w:sz w:val="24"/>
          <w:szCs w:val="24"/>
        </w:rPr>
        <w:t>0</w:t>
      </w:r>
      <w:r w:rsidRPr="00E84B6E">
        <w:rPr>
          <w:rFonts w:ascii="Times New Roman" w:hAnsi="Times New Roman"/>
          <w:sz w:val="24"/>
          <w:szCs w:val="24"/>
        </w:rPr>
        <w:t>.1. Контра</w:t>
      </w:r>
      <w:proofErr w:type="gramStart"/>
      <w:r w:rsidRPr="00E84B6E">
        <w:rPr>
          <w:rFonts w:ascii="Times New Roman" w:hAnsi="Times New Roman"/>
          <w:sz w:val="24"/>
          <w:szCs w:val="24"/>
        </w:rPr>
        <w:t>кт вст</w:t>
      </w:r>
      <w:proofErr w:type="gramEnd"/>
      <w:r w:rsidRPr="00E84B6E">
        <w:rPr>
          <w:rFonts w:ascii="Times New Roman" w:hAnsi="Times New Roman"/>
          <w:sz w:val="24"/>
          <w:szCs w:val="24"/>
        </w:rPr>
        <w:t>упает в силу с момента его подписания Сторонами и действует до «31» декабря 20</w:t>
      </w:r>
      <w:r w:rsidR="00B04DBD">
        <w:rPr>
          <w:rFonts w:ascii="Times New Roman" w:hAnsi="Times New Roman"/>
          <w:sz w:val="24"/>
          <w:szCs w:val="24"/>
        </w:rPr>
        <w:t>2</w:t>
      </w:r>
      <w:r w:rsidR="005B6FC7">
        <w:rPr>
          <w:rFonts w:ascii="Times New Roman" w:hAnsi="Times New Roman"/>
          <w:sz w:val="24"/>
          <w:szCs w:val="24"/>
        </w:rPr>
        <w:t>6</w:t>
      </w:r>
      <w:r w:rsidRPr="00E84B6E">
        <w:rPr>
          <w:rFonts w:ascii="Times New Roman" w:hAnsi="Times New Roman"/>
          <w:sz w:val="24"/>
          <w:szCs w:val="24"/>
        </w:rPr>
        <w:t xml:space="preserve"> г., а в части осуществления оплаты и гарантийных обязательств – до их полного исполнения. </w:t>
      </w:r>
    </w:p>
    <w:p w:rsidR="00E84B6E" w:rsidRPr="00E84B6E" w:rsidRDefault="00E84B6E" w:rsidP="00E84B6E">
      <w:pPr>
        <w:pStyle w:val="a8"/>
        <w:ind w:firstLine="708"/>
        <w:jc w:val="both"/>
        <w:rPr>
          <w:rFonts w:ascii="Times New Roman" w:hAnsi="Times New Roman"/>
          <w:sz w:val="24"/>
          <w:szCs w:val="24"/>
        </w:rPr>
      </w:pPr>
    </w:p>
    <w:p w:rsidR="005B6FC7" w:rsidRDefault="005B6FC7" w:rsidP="00E84B6E">
      <w:pPr>
        <w:pStyle w:val="a8"/>
        <w:jc w:val="center"/>
        <w:rPr>
          <w:rFonts w:ascii="Times New Roman" w:hAnsi="Times New Roman"/>
          <w:b/>
          <w:sz w:val="24"/>
          <w:szCs w:val="24"/>
        </w:rPr>
      </w:pPr>
    </w:p>
    <w:p w:rsidR="005B6FC7" w:rsidRDefault="005B6FC7" w:rsidP="00E84B6E">
      <w:pPr>
        <w:pStyle w:val="a8"/>
        <w:jc w:val="center"/>
        <w:rPr>
          <w:rFonts w:ascii="Times New Roman" w:hAnsi="Times New Roman"/>
          <w:b/>
          <w:sz w:val="24"/>
          <w:szCs w:val="24"/>
        </w:rPr>
      </w:pPr>
    </w:p>
    <w:p w:rsidR="00E84B6E" w:rsidRPr="00E84B6E" w:rsidRDefault="00E84B6E" w:rsidP="00E84B6E">
      <w:pPr>
        <w:pStyle w:val="a8"/>
        <w:jc w:val="center"/>
        <w:rPr>
          <w:rFonts w:ascii="Times New Roman" w:hAnsi="Times New Roman"/>
          <w:sz w:val="24"/>
          <w:szCs w:val="24"/>
        </w:rPr>
      </w:pPr>
      <w:r w:rsidRPr="00E84B6E">
        <w:rPr>
          <w:rFonts w:ascii="Times New Roman" w:hAnsi="Times New Roman"/>
          <w:b/>
          <w:sz w:val="24"/>
          <w:szCs w:val="24"/>
        </w:rPr>
        <w:t>1</w:t>
      </w:r>
      <w:r>
        <w:rPr>
          <w:rFonts w:ascii="Times New Roman" w:hAnsi="Times New Roman"/>
          <w:b/>
          <w:sz w:val="24"/>
          <w:szCs w:val="24"/>
        </w:rPr>
        <w:t>1</w:t>
      </w:r>
      <w:r w:rsidRPr="00E84B6E">
        <w:rPr>
          <w:rFonts w:ascii="Times New Roman" w:hAnsi="Times New Roman"/>
          <w:b/>
          <w:sz w:val="24"/>
          <w:szCs w:val="24"/>
        </w:rPr>
        <w:t>.  Прочие условия</w:t>
      </w:r>
    </w:p>
    <w:p w:rsidR="00E84B6E" w:rsidRPr="00E84B6E" w:rsidRDefault="00E84B6E" w:rsidP="00E84B6E">
      <w:pPr>
        <w:pStyle w:val="a8"/>
        <w:ind w:firstLine="708"/>
        <w:jc w:val="both"/>
        <w:rPr>
          <w:rFonts w:ascii="Times New Roman" w:hAnsi="Times New Roman"/>
          <w:sz w:val="24"/>
          <w:szCs w:val="24"/>
        </w:rPr>
      </w:pPr>
      <w:r>
        <w:rPr>
          <w:rFonts w:ascii="Times New Roman" w:hAnsi="Times New Roman"/>
          <w:sz w:val="24"/>
          <w:szCs w:val="24"/>
        </w:rPr>
        <w:t>11</w:t>
      </w:r>
      <w:r w:rsidRPr="00E84B6E">
        <w:rPr>
          <w:rFonts w:ascii="Times New Roman" w:hAnsi="Times New Roman"/>
          <w:sz w:val="24"/>
          <w:szCs w:val="24"/>
        </w:rPr>
        <w:t>.1. Контракт составлен в двух подлинных экземплярах, имеющих одинаковую юридическую силу, по одному для каждой из Сторон.</w:t>
      </w:r>
    </w:p>
    <w:p w:rsidR="00E84B6E" w:rsidRPr="00E84B6E" w:rsidRDefault="00E84B6E" w:rsidP="00E84B6E">
      <w:pPr>
        <w:pStyle w:val="a8"/>
        <w:jc w:val="both"/>
        <w:rPr>
          <w:rFonts w:ascii="Times New Roman" w:hAnsi="Times New Roman"/>
          <w:sz w:val="24"/>
          <w:szCs w:val="24"/>
        </w:rPr>
      </w:pPr>
      <w:r>
        <w:rPr>
          <w:rFonts w:ascii="Times New Roman" w:hAnsi="Times New Roman"/>
          <w:sz w:val="24"/>
          <w:szCs w:val="24"/>
        </w:rPr>
        <w:tab/>
        <w:t>11</w:t>
      </w:r>
      <w:r w:rsidRPr="00E84B6E">
        <w:rPr>
          <w:rFonts w:ascii="Times New Roman" w:hAnsi="Times New Roman"/>
          <w:sz w:val="24"/>
          <w:szCs w:val="24"/>
        </w:rPr>
        <w:t>.2. В случае изменения юридических адресов, банковских и отгрузочных реквизитов Сторона обязана сообщить об этом другой Стороне в течение 1 (одного) рабочего дня в письменной форме.</w:t>
      </w:r>
    </w:p>
    <w:p w:rsidR="00E84B6E" w:rsidRPr="00E84B6E" w:rsidRDefault="00E84B6E" w:rsidP="00E84B6E">
      <w:pPr>
        <w:pStyle w:val="a8"/>
        <w:jc w:val="both"/>
        <w:rPr>
          <w:rFonts w:ascii="Times New Roman" w:hAnsi="Times New Roman"/>
          <w:sz w:val="24"/>
          <w:szCs w:val="24"/>
        </w:rPr>
      </w:pPr>
      <w:r>
        <w:rPr>
          <w:rFonts w:ascii="Times New Roman" w:hAnsi="Times New Roman"/>
          <w:sz w:val="24"/>
          <w:szCs w:val="24"/>
        </w:rPr>
        <w:tab/>
        <w:t>11</w:t>
      </w:r>
      <w:r w:rsidRPr="00E84B6E">
        <w:rPr>
          <w:rFonts w:ascii="Times New Roman" w:hAnsi="Times New Roman"/>
          <w:sz w:val="24"/>
          <w:szCs w:val="24"/>
        </w:rPr>
        <w:t>.3. При исполнении Контракта не допускается перемена Поставщика, за исключением случаев, когда новый Поставщик является правопреемником Поставщика по такому Контракту вследствие реорганизации юридического лица в форме преобразования, слияния или присоединения. В случае перемены Государственного заказчика по Контракту его права и обязанности по такому Контракту переходят к новому Государственному заказчику в том же объеме и на тех же условиях.</w:t>
      </w:r>
      <w:r w:rsidRPr="00E84B6E">
        <w:rPr>
          <w:rFonts w:ascii="Times New Roman" w:hAnsi="Times New Roman"/>
          <w:sz w:val="24"/>
          <w:szCs w:val="24"/>
        </w:rPr>
        <w:tab/>
      </w:r>
    </w:p>
    <w:p w:rsidR="00E84B6E" w:rsidRPr="00E84B6E" w:rsidRDefault="00E84B6E" w:rsidP="00E84B6E">
      <w:pPr>
        <w:pStyle w:val="a8"/>
        <w:jc w:val="both"/>
        <w:rPr>
          <w:rFonts w:ascii="Times New Roman" w:hAnsi="Times New Roman"/>
          <w:sz w:val="24"/>
          <w:szCs w:val="24"/>
        </w:rPr>
      </w:pPr>
      <w:r>
        <w:rPr>
          <w:rFonts w:ascii="Times New Roman" w:hAnsi="Times New Roman"/>
          <w:sz w:val="24"/>
          <w:szCs w:val="24"/>
        </w:rPr>
        <w:tab/>
        <w:t>11</w:t>
      </w:r>
      <w:r w:rsidRPr="00E84B6E">
        <w:rPr>
          <w:rFonts w:ascii="Times New Roman" w:hAnsi="Times New Roman"/>
          <w:sz w:val="24"/>
          <w:szCs w:val="24"/>
        </w:rPr>
        <w:t>.4. Во всем остальном, что не предусмотрено Контрактом, Стороны руководствуются законодательством Российской Федерации.</w:t>
      </w:r>
    </w:p>
    <w:p w:rsidR="00E84B6E" w:rsidRPr="00E84B6E" w:rsidRDefault="00E84B6E" w:rsidP="00E84B6E">
      <w:pPr>
        <w:pStyle w:val="a8"/>
        <w:jc w:val="both"/>
        <w:rPr>
          <w:rFonts w:ascii="Times New Roman" w:hAnsi="Times New Roman"/>
          <w:sz w:val="24"/>
          <w:szCs w:val="24"/>
        </w:rPr>
      </w:pPr>
      <w:r>
        <w:rPr>
          <w:rFonts w:ascii="Times New Roman" w:hAnsi="Times New Roman"/>
          <w:sz w:val="24"/>
          <w:szCs w:val="24"/>
        </w:rPr>
        <w:tab/>
        <w:t>11</w:t>
      </w:r>
      <w:r w:rsidRPr="00E84B6E">
        <w:rPr>
          <w:rFonts w:ascii="Times New Roman" w:hAnsi="Times New Roman"/>
          <w:sz w:val="24"/>
          <w:szCs w:val="24"/>
        </w:rPr>
        <w:t>.5. Приложения к Контракту, являющиеся его неотъемлемой частью:</w:t>
      </w:r>
    </w:p>
    <w:p w:rsidR="00E84B6E" w:rsidRDefault="00E84B6E" w:rsidP="00E84B6E">
      <w:pPr>
        <w:spacing w:after="0" w:line="240" w:lineRule="auto"/>
        <w:jc w:val="both"/>
        <w:rPr>
          <w:rFonts w:ascii="Times New Roman" w:hAnsi="Times New Roman" w:cs="Times New Roman"/>
          <w:sz w:val="24"/>
          <w:szCs w:val="24"/>
        </w:rPr>
      </w:pPr>
      <w:r w:rsidRPr="00E84B6E">
        <w:rPr>
          <w:rFonts w:ascii="Times New Roman" w:hAnsi="Times New Roman" w:cs="Times New Roman"/>
          <w:sz w:val="24"/>
          <w:szCs w:val="24"/>
        </w:rPr>
        <w:t>Приложение № 1 – ведомость поставки</w:t>
      </w:r>
    </w:p>
    <w:p w:rsidR="0095323E" w:rsidRPr="00E84B6E" w:rsidRDefault="0095323E" w:rsidP="00E84B6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Приложение № 2 – техническое задание</w:t>
      </w:r>
    </w:p>
    <w:p w:rsidR="00E84B6E" w:rsidRPr="00E84B6E" w:rsidRDefault="00E84B6E" w:rsidP="00E84B6E">
      <w:pPr>
        <w:pStyle w:val="a9"/>
        <w:ind w:left="360"/>
        <w:jc w:val="center"/>
        <w:rPr>
          <w:b/>
          <w:bCs/>
        </w:rPr>
      </w:pPr>
    </w:p>
    <w:p w:rsidR="00E84B6E" w:rsidRPr="00E84B6E" w:rsidRDefault="00E84B6E" w:rsidP="00E84B6E">
      <w:pPr>
        <w:pStyle w:val="a9"/>
        <w:ind w:left="360"/>
        <w:jc w:val="center"/>
        <w:rPr>
          <w:b/>
          <w:bCs/>
        </w:rPr>
      </w:pPr>
      <w:r>
        <w:rPr>
          <w:b/>
          <w:bCs/>
        </w:rPr>
        <w:t>12</w:t>
      </w:r>
      <w:r w:rsidRPr="00E84B6E">
        <w:rPr>
          <w:b/>
          <w:bCs/>
        </w:rPr>
        <w:t xml:space="preserve">. Юридические адреса и  банковские реквизиты Сторон </w:t>
      </w:r>
    </w:p>
    <w:p w:rsidR="00E84B6E" w:rsidRPr="00E84B6E" w:rsidRDefault="00E84B6E" w:rsidP="00E84B6E">
      <w:pPr>
        <w:spacing w:after="0" w:line="240" w:lineRule="auto"/>
        <w:ind w:firstLine="540"/>
        <w:jc w:val="both"/>
        <w:rPr>
          <w:rFonts w:ascii="Times New Roman" w:hAnsi="Times New Roman" w:cs="Times New Roman"/>
          <w:sz w:val="24"/>
          <w:szCs w:val="24"/>
        </w:rPr>
      </w:pPr>
    </w:p>
    <w:tbl>
      <w:tblPr>
        <w:tblW w:w="9780" w:type="dxa"/>
        <w:tblInd w:w="70" w:type="dxa"/>
        <w:tblLayout w:type="fixed"/>
        <w:tblCellMar>
          <w:left w:w="70" w:type="dxa"/>
          <w:right w:w="70" w:type="dxa"/>
        </w:tblCellMar>
        <w:tblLook w:val="04A0"/>
      </w:tblPr>
      <w:tblGrid>
        <w:gridCol w:w="4829"/>
        <w:gridCol w:w="4819"/>
        <w:gridCol w:w="132"/>
      </w:tblGrid>
      <w:tr w:rsidR="00E84B6E" w:rsidRPr="00E84B6E" w:rsidTr="00E84B6E">
        <w:trPr>
          <w:cantSplit/>
          <w:trHeight w:val="451"/>
        </w:trPr>
        <w:tc>
          <w:tcPr>
            <w:tcW w:w="4830" w:type="dxa"/>
            <w:vAlign w:val="center"/>
            <w:hideMark/>
          </w:tcPr>
          <w:p w:rsidR="00E84B6E" w:rsidRPr="00E84B6E" w:rsidRDefault="00E84B6E" w:rsidP="00A64348">
            <w:pPr>
              <w:snapToGrid w:val="0"/>
              <w:spacing w:after="0" w:line="240" w:lineRule="auto"/>
              <w:rPr>
                <w:rFonts w:ascii="Times New Roman" w:hAnsi="Times New Roman" w:cs="Times New Roman"/>
                <w:b/>
                <w:bCs/>
                <w:sz w:val="24"/>
                <w:szCs w:val="24"/>
              </w:rPr>
            </w:pPr>
            <w:r w:rsidRPr="00E84B6E">
              <w:rPr>
                <w:rFonts w:ascii="Times New Roman" w:hAnsi="Times New Roman" w:cs="Times New Roman"/>
                <w:b/>
                <w:bCs/>
                <w:sz w:val="24"/>
                <w:szCs w:val="24"/>
              </w:rPr>
              <w:t>Государственный заказчик:</w:t>
            </w:r>
          </w:p>
        </w:tc>
        <w:tc>
          <w:tcPr>
            <w:tcW w:w="4951" w:type="dxa"/>
            <w:gridSpan w:val="2"/>
            <w:vAlign w:val="center"/>
            <w:hideMark/>
          </w:tcPr>
          <w:p w:rsidR="00E84B6E" w:rsidRPr="00E84B6E" w:rsidRDefault="00E84B6E" w:rsidP="00A64348">
            <w:pPr>
              <w:snapToGrid w:val="0"/>
              <w:spacing w:after="0" w:line="240" w:lineRule="auto"/>
              <w:rPr>
                <w:rFonts w:ascii="Times New Roman" w:hAnsi="Times New Roman" w:cs="Times New Roman"/>
                <w:b/>
                <w:bCs/>
                <w:sz w:val="24"/>
                <w:szCs w:val="24"/>
              </w:rPr>
            </w:pPr>
            <w:r w:rsidRPr="00E84B6E">
              <w:rPr>
                <w:rFonts w:ascii="Times New Roman" w:hAnsi="Times New Roman" w:cs="Times New Roman"/>
                <w:b/>
                <w:bCs/>
                <w:sz w:val="24"/>
                <w:szCs w:val="24"/>
              </w:rPr>
              <w:t xml:space="preserve">   Поставщик:</w:t>
            </w:r>
          </w:p>
        </w:tc>
      </w:tr>
      <w:tr w:rsidR="00E84B6E" w:rsidRPr="003F5D5F" w:rsidTr="00E84B6E">
        <w:trPr>
          <w:gridAfter w:val="1"/>
          <w:wAfter w:w="132" w:type="dxa"/>
        </w:trPr>
        <w:tc>
          <w:tcPr>
            <w:tcW w:w="4830" w:type="dxa"/>
          </w:tcPr>
          <w:p w:rsidR="00A64348" w:rsidRPr="00361396" w:rsidRDefault="00A64348" w:rsidP="00457BF0">
            <w:pPr>
              <w:widowControl w:val="0"/>
              <w:autoSpaceDE w:val="0"/>
              <w:autoSpaceDN w:val="0"/>
              <w:adjustRightInd w:val="0"/>
              <w:spacing w:after="0" w:line="240" w:lineRule="auto"/>
              <w:ind w:right="176"/>
              <w:rPr>
                <w:rFonts w:ascii="Times New Roman" w:hAnsi="Times New Roman" w:cs="Times New Roman"/>
                <w:sz w:val="24"/>
              </w:rPr>
            </w:pPr>
            <w:r w:rsidRPr="00361396">
              <w:rPr>
                <w:rFonts w:ascii="Times New Roman" w:hAnsi="Times New Roman" w:cs="Times New Roman"/>
                <w:sz w:val="24"/>
              </w:rPr>
              <w:t xml:space="preserve">Федеральное казенное </w:t>
            </w:r>
            <w:r w:rsidR="00365FC7">
              <w:rPr>
                <w:rFonts w:ascii="Times New Roman" w:hAnsi="Times New Roman" w:cs="Times New Roman"/>
                <w:sz w:val="24"/>
              </w:rPr>
              <w:t xml:space="preserve">профессиональное образовательное  </w:t>
            </w:r>
            <w:r w:rsidRPr="00361396">
              <w:rPr>
                <w:rFonts w:ascii="Times New Roman" w:hAnsi="Times New Roman" w:cs="Times New Roman"/>
                <w:sz w:val="24"/>
              </w:rPr>
              <w:t>учреждение №</w:t>
            </w:r>
            <w:r w:rsidR="00365FC7">
              <w:rPr>
                <w:rFonts w:ascii="Times New Roman" w:hAnsi="Times New Roman" w:cs="Times New Roman"/>
                <w:sz w:val="24"/>
              </w:rPr>
              <w:t>17</w:t>
            </w:r>
            <w:r w:rsidRPr="00361396">
              <w:rPr>
                <w:rFonts w:ascii="Times New Roman" w:hAnsi="Times New Roman" w:cs="Times New Roman"/>
                <w:sz w:val="24"/>
              </w:rPr>
              <w:t xml:space="preserve">4  Федеральной службы исполнения наказаний </w:t>
            </w:r>
            <w:r w:rsidR="002D1F13">
              <w:rPr>
                <w:rFonts w:ascii="Times New Roman" w:hAnsi="Times New Roman" w:cs="Times New Roman"/>
                <w:sz w:val="24"/>
              </w:rPr>
              <w:t xml:space="preserve"> (</w:t>
            </w:r>
            <w:r w:rsidR="002D1F13">
              <w:rPr>
                <w:rFonts w:ascii="Times New Roman" w:hAnsi="Times New Roman" w:cs="Times New Roman"/>
                <w:sz w:val="24"/>
                <w:szCs w:val="24"/>
              </w:rPr>
              <w:t>ФКП образовательное учреждение №174)</w:t>
            </w:r>
          </w:p>
          <w:p w:rsidR="00A64348" w:rsidRPr="00361396" w:rsidRDefault="00A64348" w:rsidP="00457BF0">
            <w:pPr>
              <w:widowControl w:val="0"/>
              <w:autoSpaceDE w:val="0"/>
              <w:autoSpaceDN w:val="0"/>
              <w:adjustRightInd w:val="0"/>
              <w:spacing w:after="0" w:line="240" w:lineRule="auto"/>
              <w:ind w:right="176"/>
              <w:jc w:val="both"/>
              <w:rPr>
                <w:rFonts w:ascii="Times New Roman" w:hAnsi="Times New Roman" w:cs="Times New Roman"/>
                <w:sz w:val="24"/>
              </w:rPr>
            </w:pPr>
            <w:r w:rsidRPr="00361396">
              <w:rPr>
                <w:rFonts w:ascii="Times New Roman" w:hAnsi="Times New Roman" w:cs="Times New Roman"/>
                <w:sz w:val="24"/>
              </w:rPr>
              <w:t xml:space="preserve">Почтовый адрес: 606935, Нижегородская область, </w:t>
            </w:r>
            <w:proofErr w:type="spellStart"/>
            <w:r w:rsidRPr="00361396">
              <w:rPr>
                <w:rFonts w:ascii="Times New Roman" w:hAnsi="Times New Roman" w:cs="Times New Roman"/>
                <w:sz w:val="24"/>
              </w:rPr>
              <w:t>Тоншаевский</w:t>
            </w:r>
            <w:proofErr w:type="spellEnd"/>
            <w:r w:rsidRPr="00361396">
              <w:rPr>
                <w:rFonts w:ascii="Times New Roman" w:hAnsi="Times New Roman" w:cs="Times New Roman"/>
                <w:sz w:val="24"/>
              </w:rPr>
              <w:t xml:space="preserve"> район, п.</w:t>
            </w:r>
            <w:r w:rsidR="002D1F13">
              <w:rPr>
                <w:rFonts w:ascii="Times New Roman" w:hAnsi="Times New Roman" w:cs="Times New Roman"/>
                <w:sz w:val="24"/>
              </w:rPr>
              <w:t xml:space="preserve"> Буреполом,  ул. Гагарина, д. 1а</w:t>
            </w:r>
          </w:p>
          <w:p w:rsidR="00A64348" w:rsidRPr="00361396" w:rsidRDefault="00A64348" w:rsidP="00457BF0">
            <w:pPr>
              <w:widowControl w:val="0"/>
              <w:autoSpaceDE w:val="0"/>
              <w:autoSpaceDN w:val="0"/>
              <w:adjustRightInd w:val="0"/>
              <w:spacing w:after="0" w:line="240" w:lineRule="auto"/>
              <w:ind w:right="176"/>
              <w:jc w:val="both"/>
              <w:rPr>
                <w:rFonts w:ascii="Times New Roman" w:hAnsi="Times New Roman" w:cs="Times New Roman"/>
                <w:sz w:val="24"/>
              </w:rPr>
            </w:pPr>
            <w:r w:rsidRPr="00361396">
              <w:rPr>
                <w:rFonts w:ascii="Times New Roman" w:hAnsi="Times New Roman" w:cs="Times New Roman"/>
                <w:sz w:val="24"/>
              </w:rPr>
              <w:t>УФК по Нижегородской области (</w:t>
            </w:r>
            <w:r w:rsidR="002D1F13">
              <w:rPr>
                <w:rFonts w:ascii="Times New Roman" w:hAnsi="Times New Roman" w:cs="Times New Roman"/>
                <w:sz w:val="24"/>
                <w:szCs w:val="24"/>
              </w:rPr>
              <w:t xml:space="preserve">ФКП образовательное учреждение №174    </w:t>
            </w:r>
            <w:r w:rsidRPr="00361396">
              <w:rPr>
                <w:rFonts w:ascii="Times New Roman" w:hAnsi="Times New Roman" w:cs="Times New Roman"/>
                <w:sz w:val="24"/>
              </w:rPr>
              <w:t xml:space="preserve">л/с </w:t>
            </w:r>
            <w:r w:rsidR="002D1F13" w:rsidRPr="002D1F13">
              <w:rPr>
                <w:rFonts w:ascii="Times New Roman" w:hAnsi="Times New Roman" w:cs="Times New Roman"/>
                <w:sz w:val="24"/>
                <w:szCs w:val="24"/>
              </w:rPr>
              <w:t>03321792830</w:t>
            </w:r>
            <w:r w:rsidRPr="00361396">
              <w:rPr>
                <w:rFonts w:ascii="Times New Roman" w:hAnsi="Times New Roman" w:cs="Times New Roman"/>
                <w:sz w:val="24"/>
              </w:rPr>
              <w:t xml:space="preserve">) </w:t>
            </w:r>
          </w:p>
          <w:p w:rsidR="00A64348" w:rsidRPr="00361396" w:rsidRDefault="002D1F13" w:rsidP="00457BF0">
            <w:pPr>
              <w:widowControl w:val="0"/>
              <w:autoSpaceDE w:val="0"/>
              <w:autoSpaceDN w:val="0"/>
              <w:adjustRightInd w:val="0"/>
              <w:spacing w:after="0" w:line="240" w:lineRule="auto"/>
              <w:ind w:right="176"/>
              <w:jc w:val="both"/>
              <w:rPr>
                <w:rFonts w:ascii="Times New Roman" w:hAnsi="Times New Roman" w:cs="Times New Roman"/>
                <w:sz w:val="24"/>
              </w:rPr>
            </w:pPr>
            <w:r>
              <w:rPr>
                <w:rFonts w:ascii="Times New Roman" w:hAnsi="Times New Roman" w:cs="Times New Roman"/>
                <w:sz w:val="24"/>
              </w:rPr>
              <w:t>ИНН 5234003831</w:t>
            </w:r>
            <w:r w:rsidR="00A64348" w:rsidRPr="00361396">
              <w:rPr>
                <w:rFonts w:ascii="Times New Roman" w:hAnsi="Times New Roman" w:cs="Times New Roman"/>
                <w:sz w:val="24"/>
              </w:rPr>
              <w:t xml:space="preserve">; КПП 523401001 </w:t>
            </w:r>
          </w:p>
          <w:p w:rsidR="00A64348" w:rsidRPr="00361396" w:rsidRDefault="00A64348" w:rsidP="00457BF0">
            <w:pPr>
              <w:widowControl w:val="0"/>
              <w:autoSpaceDE w:val="0"/>
              <w:autoSpaceDN w:val="0"/>
              <w:adjustRightInd w:val="0"/>
              <w:spacing w:after="0" w:line="240" w:lineRule="auto"/>
              <w:ind w:right="176"/>
              <w:jc w:val="both"/>
              <w:rPr>
                <w:rFonts w:ascii="Times New Roman" w:hAnsi="Times New Roman" w:cs="Times New Roman"/>
                <w:sz w:val="24"/>
              </w:rPr>
            </w:pPr>
            <w:r w:rsidRPr="00361396">
              <w:rPr>
                <w:rFonts w:ascii="Times New Roman" w:hAnsi="Times New Roman" w:cs="Times New Roman"/>
                <w:sz w:val="24"/>
              </w:rPr>
              <w:t>Волго-Вятское ГУ Банка России//УФК по Нижегородской области г. Нижний Новгород</w:t>
            </w:r>
          </w:p>
          <w:p w:rsidR="00A64348" w:rsidRPr="00361396" w:rsidRDefault="00A64348" w:rsidP="00457BF0">
            <w:pPr>
              <w:widowControl w:val="0"/>
              <w:autoSpaceDE w:val="0"/>
              <w:autoSpaceDN w:val="0"/>
              <w:adjustRightInd w:val="0"/>
              <w:spacing w:after="0" w:line="240" w:lineRule="auto"/>
              <w:ind w:right="176"/>
              <w:jc w:val="both"/>
              <w:rPr>
                <w:rFonts w:ascii="Times New Roman" w:hAnsi="Times New Roman" w:cs="Times New Roman"/>
                <w:sz w:val="24"/>
              </w:rPr>
            </w:pPr>
            <w:r w:rsidRPr="00361396">
              <w:rPr>
                <w:rFonts w:ascii="Times New Roman" w:hAnsi="Times New Roman" w:cs="Times New Roman"/>
                <w:sz w:val="24"/>
              </w:rPr>
              <w:t>БИК 012202102</w:t>
            </w:r>
          </w:p>
          <w:p w:rsidR="00A64348" w:rsidRPr="00361396" w:rsidRDefault="00A64348" w:rsidP="00457BF0">
            <w:pPr>
              <w:widowControl w:val="0"/>
              <w:autoSpaceDE w:val="0"/>
              <w:autoSpaceDN w:val="0"/>
              <w:adjustRightInd w:val="0"/>
              <w:spacing w:after="0" w:line="240" w:lineRule="auto"/>
              <w:ind w:right="176"/>
              <w:rPr>
                <w:rFonts w:ascii="Times New Roman" w:hAnsi="Times New Roman" w:cs="Times New Roman"/>
                <w:color w:val="000000"/>
                <w:sz w:val="24"/>
              </w:rPr>
            </w:pPr>
            <w:r w:rsidRPr="00361396">
              <w:rPr>
                <w:rFonts w:ascii="Times New Roman" w:hAnsi="Times New Roman" w:cs="Times New Roman"/>
                <w:color w:val="000000"/>
                <w:sz w:val="24"/>
              </w:rPr>
              <w:t>Казначейский счет 03211643000000013200</w:t>
            </w:r>
          </w:p>
          <w:p w:rsidR="00A64348" w:rsidRPr="00361396" w:rsidRDefault="00A64348" w:rsidP="00457BF0">
            <w:pPr>
              <w:widowControl w:val="0"/>
              <w:autoSpaceDE w:val="0"/>
              <w:autoSpaceDN w:val="0"/>
              <w:adjustRightInd w:val="0"/>
              <w:spacing w:after="0" w:line="240" w:lineRule="auto"/>
              <w:ind w:right="176"/>
              <w:rPr>
                <w:rFonts w:ascii="Times New Roman" w:hAnsi="Times New Roman" w:cs="Times New Roman"/>
                <w:color w:val="000000"/>
                <w:sz w:val="24"/>
              </w:rPr>
            </w:pPr>
            <w:r w:rsidRPr="00361396">
              <w:rPr>
                <w:rFonts w:ascii="Times New Roman" w:hAnsi="Times New Roman" w:cs="Times New Roman"/>
                <w:color w:val="000000"/>
                <w:sz w:val="24"/>
              </w:rPr>
              <w:t>Единый казначейский счет 40102810745370000024</w:t>
            </w:r>
          </w:p>
          <w:p w:rsidR="00A64348" w:rsidRPr="00361396" w:rsidRDefault="002D1F13" w:rsidP="00457BF0">
            <w:pPr>
              <w:widowControl w:val="0"/>
              <w:autoSpaceDE w:val="0"/>
              <w:autoSpaceDN w:val="0"/>
              <w:adjustRightInd w:val="0"/>
              <w:spacing w:after="0" w:line="240" w:lineRule="auto"/>
              <w:ind w:right="176"/>
              <w:jc w:val="both"/>
              <w:rPr>
                <w:rFonts w:ascii="Times New Roman" w:hAnsi="Times New Roman" w:cs="Times New Roman"/>
                <w:sz w:val="24"/>
                <w:lang w:val="en-US"/>
              </w:rPr>
            </w:pPr>
            <w:r>
              <w:rPr>
                <w:rFonts w:ascii="Times New Roman" w:hAnsi="Times New Roman" w:cs="Times New Roman"/>
                <w:sz w:val="24"/>
                <w:lang w:val="en-US"/>
              </w:rPr>
              <w:t>e-mail: pu</w:t>
            </w:r>
            <w:r w:rsidR="00A64348" w:rsidRPr="00361396">
              <w:rPr>
                <w:rFonts w:ascii="Times New Roman" w:hAnsi="Times New Roman" w:cs="Times New Roman"/>
                <w:sz w:val="24"/>
                <w:lang w:val="en-US"/>
              </w:rPr>
              <w:t>-</w:t>
            </w:r>
            <w:r>
              <w:rPr>
                <w:rFonts w:ascii="Times New Roman" w:hAnsi="Times New Roman" w:cs="Times New Roman"/>
                <w:sz w:val="24"/>
                <w:lang w:val="en-US"/>
              </w:rPr>
              <w:t>17</w:t>
            </w:r>
            <w:r w:rsidR="00A64348" w:rsidRPr="00361396">
              <w:rPr>
                <w:rFonts w:ascii="Times New Roman" w:hAnsi="Times New Roman" w:cs="Times New Roman"/>
                <w:sz w:val="24"/>
                <w:lang w:val="en-US"/>
              </w:rPr>
              <w:t>4@52.fsin.gov.ru</w:t>
            </w:r>
          </w:p>
          <w:p w:rsidR="00A64348" w:rsidRPr="002D1F13" w:rsidRDefault="002D1F13" w:rsidP="00457BF0">
            <w:pPr>
              <w:widowControl w:val="0"/>
              <w:autoSpaceDE w:val="0"/>
              <w:autoSpaceDN w:val="0"/>
              <w:adjustRightInd w:val="0"/>
              <w:spacing w:after="0" w:line="240" w:lineRule="auto"/>
              <w:ind w:right="176"/>
              <w:jc w:val="both"/>
              <w:rPr>
                <w:rFonts w:ascii="Times New Roman" w:hAnsi="Times New Roman" w:cs="Times New Roman"/>
                <w:sz w:val="24"/>
              </w:rPr>
            </w:pPr>
            <w:r>
              <w:rPr>
                <w:rFonts w:ascii="Times New Roman" w:hAnsi="Times New Roman" w:cs="Times New Roman"/>
                <w:sz w:val="24"/>
              </w:rPr>
              <w:t>телефон (факс): 8 83151 96</w:t>
            </w:r>
            <w:r w:rsidRPr="002D1F13">
              <w:rPr>
                <w:rFonts w:ascii="Times New Roman" w:hAnsi="Times New Roman" w:cs="Times New Roman"/>
                <w:sz w:val="24"/>
              </w:rPr>
              <w:t>482</w:t>
            </w:r>
          </w:p>
          <w:p w:rsidR="00E84B6E" w:rsidRPr="00E84B6E" w:rsidRDefault="00E84B6E" w:rsidP="00457BF0">
            <w:pPr>
              <w:spacing w:after="0" w:line="240" w:lineRule="auto"/>
              <w:rPr>
                <w:rFonts w:ascii="Times New Roman" w:hAnsi="Times New Roman" w:cs="Times New Roman"/>
                <w:iCs/>
                <w:sz w:val="24"/>
                <w:szCs w:val="24"/>
              </w:rPr>
            </w:pPr>
          </w:p>
          <w:p w:rsidR="00E84B6E" w:rsidRPr="00E84B6E" w:rsidRDefault="00E84B6E" w:rsidP="00457BF0">
            <w:pPr>
              <w:spacing w:after="0" w:line="240" w:lineRule="auto"/>
              <w:rPr>
                <w:rFonts w:ascii="Times New Roman" w:hAnsi="Times New Roman" w:cs="Times New Roman"/>
                <w:iCs/>
                <w:sz w:val="24"/>
                <w:szCs w:val="24"/>
              </w:rPr>
            </w:pPr>
            <w:proofErr w:type="spellStart"/>
            <w:r w:rsidRPr="00E84B6E">
              <w:rPr>
                <w:rFonts w:ascii="Times New Roman" w:hAnsi="Times New Roman" w:cs="Times New Roman"/>
                <w:iCs/>
                <w:sz w:val="24"/>
                <w:szCs w:val="24"/>
              </w:rPr>
              <w:t>_______</w:t>
            </w:r>
            <w:r w:rsidR="002D1F13">
              <w:rPr>
                <w:rFonts w:ascii="Times New Roman" w:hAnsi="Times New Roman" w:cs="Times New Roman"/>
                <w:iCs/>
                <w:sz w:val="24"/>
                <w:szCs w:val="24"/>
              </w:rPr>
              <w:t>__________________А.</w:t>
            </w:r>
            <w:r w:rsidR="005B6FC7">
              <w:rPr>
                <w:rFonts w:ascii="Times New Roman" w:hAnsi="Times New Roman" w:cs="Times New Roman"/>
                <w:iCs/>
                <w:sz w:val="24"/>
                <w:szCs w:val="24"/>
              </w:rPr>
              <w:t>В.Валов</w:t>
            </w:r>
            <w:proofErr w:type="spellEnd"/>
            <w:r w:rsidRPr="00E84B6E">
              <w:rPr>
                <w:rFonts w:ascii="Times New Roman" w:hAnsi="Times New Roman" w:cs="Times New Roman"/>
                <w:iCs/>
                <w:sz w:val="24"/>
                <w:szCs w:val="24"/>
              </w:rPr>
              <w:t>/</w:t>
            </w:r>
            <w:r w:rsidR="00457BF0">
              <w:rPr>
                <w:rFonts w:ascii="Times New Roman" w:hAnsi="Times New Roman" w:cs="Times New Roman"/>
                <w:iCs/>
                <w:sz w:val="24"/>
                <w:szCs w:val="24"/>
              </w:rPr>
              <w:t xml:space="preserve">  </w:t>
            </w:r>
          </w:p>
          <w:p w:rsidR="00E84B6E" w:rsidRPr="00E84B6E" w:rsidRDefault="00E84B6E" w:rsidP="00457BF0">
            <w:pPr>
              <w:snapToGrid w:val="0"/>
              <w:spacing w:after="0" w:line="240" w:lineRule="auto"/>
              <w:rPr>
                <w:rFonts w:ascii="Times New Roman" w:hAnsi="Times New Roman" w:cs="Times New Roman"/>
                <w:sz w:val="24"/>
                <w:szCs w:val="24"/>
              </w:rPr>
            </w:pPr>
            <w:r w:rsidRPr="00E84B6E">
              <w:rPr>
                <w:rFonts w:ascii="Times New Roman" w:hAnsi="Times New Roman" w:cs="Times New Roman"/>
                <w:sz w:val="24"/>
                <w:szCs w:val="24"/>
              </w:rPr>
              <w:t>М.П.</w:t>
            </w:r>
          </w:p>
          <w:p w:rsidR="00E84B6E" w:rsidRPr="005B6FC7" w:rsidRDefault="00B04DBD" w:rsidP="00457BF0">
            <w:pPr>
              <w:snapToGrid w:val="0"/>
              <w:spacing w:after="0" w:line="240" w:lineRule="auto"/>
              <w:rPr>
                <w:rFonts w:ascii="Times New Roman" w:hAnsi="Times New Roman" w:cs="Times New Roman"/>
                <w:iCs/>
                <w:sz w:val="24"/>
                <w:szCs w:val="24"/>
              </w:rPr>
            </w:pPr>
            <w:r w:rsidRPr="005B6FC7">
              <w:rPr>
                <w:rFonts w:ascii="Times New Roman" w:hAnsi="Times New Roman" w:cs="Times New Roman"/>
                <w:sz w:val="24"/>
                <w:szCs w:val="24"/>
              </w:rPr>
              <w:t>«____»________________202</w:t>
            </w:r>
            <w:r w:rsidR="005B6FC7" w:rsidRPr="005B6FC7">
              <w:rPr>
                <w:rFonts w:ascii="Times New Roman" w:hAnsi="Times New Roman" w:cs="Times New Roman"/>
                <w:sz w:val="24"/>
                <w:szCs w:val="24"/>
              </w:rPr>
              <w:t>6</w:t>
            </w:r>
            <w:r w:rsidR="00E84B6E" w:rsidRPr="005B6FC7">
              <w:rPr>
                <w:rFonts w:ascii="Times New Roman" w:hAnsi="Times New Roman" w:cs="Times New Roman"/>
                <w:sz w:val="24"/>
                <w:szCs w:val="24"/>
              </w:rPr>
              <w:t xml:space="preserve"> г.</w:t>
            </w:r>
            <w:r w:rsidR="00457BF0">
              <w:rPr>
                <w:rFonts w:ascii="Times New Roman" w:hAnsi="Times New Roman" w:cs="Times New Roman"/>
                <w:sz w:val="24"/>
                <w:szCs w:val="24"/>
              </w:rPr>
              <w:t xml:space="preserve">              </w:t>
            </w:r>
          </w:p>
        </w:tc>
        <w:tc>
          <w:tcPr>
            <w:tcW w:w="4819" w:type="dxa"/>
          </w:tcPr>
          <w:p w:rsidR="00457BF0" w:rsidRPr="00457BF0" w:rsidRDefault="00457BF0" w:rsidP="00457BF0">
            <w:pPr>
              <w:spacing w:after="0" w:line="240" w:lineRule="auto"/>
              <w:rPr>
                <w:rFonts w:ascii="Times New Roman" w:hAnsi="Times New Roman" w:cs="Times New Roman"/>
                <w:sz w:val="24"/>
                <w:szCs w:val="24"/>
              </w:rPr>
            </w:pPr>
          </w:p>
          <w:p w:rsidR="00457BF0" w:rsidRPr="00457BF0" w:rsidRDefault="00457BF0" w:rsidP="00457BF0">
            <w:pPr>
              <w:spacing w:after="0" w:line="240" w:lineRule="auto"/>
              <w:rPr>
                <w:rFonts w:ascii="Times New Roman" w:hAnsi="Times New Roman" w:cs="Times New Roman"/>
                <w:sz w:val="24"/>
                <w:szCs w:val="24"/>
              </w:rPr>
            </w:pPr>
          </w:p>
          <w:p w:rsidR="00457BF0" w:rsidRDefault="00457BF0" w:rsidP="00457BF0">
            <w:pPr>
              <w:spacing w:after="0" w:line="240" w:lineRule="auto"/>
              <w:rPr>
                <w:rFonts w:ascii="Times New Roman" w:hAnsi="Times New Roman" w:cs="Times New Roman"/>
                <w:sz w:val="24"/>
                <w:szCs w:val="24"/>
              </w:rPr>
            </w:pPr>
          </w:p>
          <w:p w:rsidR="00457BF0" w:rsidRDefault="00457BF0" w:rsidP="00457BF0">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p>
          <w:p w:rsidR="00457BF0" w:rsidRDefault="00457BF0" w:rsidP="00457BF0">
            <w:pPr>
              <w:spacing w:after="0" w:line="240" w:lineRule="auto"/>
              <w:rPr>
                <w:rFonts w:ascii="Times New Roman" w:hAnsi="Times New Roman" w:cs="Times New Roman"/>
                <w:sz w:val="24"/>
                <w:szCs w:val="24"/>
              </w:rPr>
            </w:pPr>
          </w:p>
          <w:p w:rsidR="00457BF0" w:rsidRDefault="00457BF0" w:rsidP="00457BF0">
            <w:pPr>
              <w:spacing w:after="0" w:line="240" w:lineRule="auto"/>
              <w:rPr>
                <w:rFonts w:ascii="Times New Roman" w:hAnsi="Times New Roman" w:cs="Times New Roman"/>
                <w:sz w:val="24"/>
                <w:szCs w:val="24"/>
              </w:rPr>
            </w:pPr>
          </w:p>
          <w:p w:rsidR="00DB77EE" w:rsidRDefault="00DB77EE" w:rsidP="00457BF0">
            <w:pPr>
              <w:spacing w:after="0" w:line="240" w:lineRule="auto"/>
              <w:rPr>
                <w:rFonts w:ascii="Times New Roman" w:hAnsi="Times New Roman" w:cs="Times New Roman"/>
                <w:sz w:val="24"/>
                <w:szCs w:val="24"/>
              </w:rPr>
            </w:pPr>
          </w:p>
          <w:p w:rsidR="00DB77EE" w:rsidRDefault="00DB77EE" w:rsidP="00457BF0">
            <w:pPr>
              <w:spacing w:after="0" w:line="240" w:lineRule="auto"/>
              <w:rPr>
                <w:rFonts w:ascii="Times New Roman" w:hAnsi="Times New Roman" w:cs="Times New Roman"/>
                <w:sz w:val="24"/>
                <w:szCs w:val="24"/>
              </w:rPr>
            </w:pPr>
          </w:p>
          <w:p w:rsidR="00DB77EE" w:rsidRDefault="00DB77EE" w:rsidP="00457BF0">
            <w:pPr>
              <w:spacing w:after="0" w:line="240" w:lineRule="auto"/>
              <w:rPr>
                <w:rFonts w:ascii="Times New Roman" w:hAnsi="Times New Roman" w:cs="Times New Roman"/>
                <w:sz w:val="24"/>
                <w:szCs w:val="24"/>
              </w:rPr>
            </w:pPr>
          </w:p>
          <w:p w:rsidR="00DB77EE" w:rsidRDefault="00DB77EE" w:rsidP="00457BF0">
            <w:pPr>
              <w:spacing w:after="0" w:line="240" w:lineRule="auto"/>
              <w:rPr>
                <w:rFonts w:ascii="Times New Roman" w:hAnsi="Times New Roman" w:cs="Times New Roman"/>
                <w:sz w:val="24"/>
                <w:szCs w:val="24"/>
              </w:rPr>
            </w:pPr>
          </w:p>
          <w:p w:rsidR="00DB77EE" w:rsidRDefault="00DB77EE" w:rsidP="00457BF0">
            <w:pPr>
              <w:spacing w:after="0" w:line="240" w:lineRule="auto"/>
              <w:rPr>
                <w:rFonts w:ascii="Times New Roman" w:hAnsi="Times New Roman" w:cs="Times New Roman"/>
                <w:sz w:val="24"/>
                <w:szCs w:val="24"/>
              </w:rPr>
            </w:pPr>
          </w:p>
          <w:p w:rsidR="00DB77EE" w:rsidRDefault="00DB77EE" w:rsidP="00457BF0">
            <w:pPr>
              <w:spacing w:after="0" w:line="240" w:lineRule="auto"/>
              <w:rPr>
                <w:rFonts w:ascii="Times New Roman" w:hAnsi="Times New Roman" w:cs="Times New Roman"/>
                <w:sz w:val="24"/>
                <w:szCs w:val="24"/>
              </w:rPr>
            </w:pPr>
          </w:p>
          <w:p w:rsidR="00DB77EE" w:rsidRDefault="00DB77EE" w:rsidP="00457BF0">
            <w:pPr>
              <w:spacing w:after="0" w:line="240" w:lineRule="auto"/>
              <w:rPr>
                <w:rFonts w:ascii="Times New Roman" w:hAnsi="Times New Roman" w:cs="Times New Roman"/>
                <w:sz w:val="24"/>
                <w:szCs w:val="24"/>
              </w:rPr>
            </w:pPr>
          </w:p>
          <w:p w:rsidR="00DB77EE" w:rsidRDefault="00DB77EE" w:rsidP="00457BF0">
            <w:pPr>
              <w:spacing w:after="0" w:line="240" w:lineRule="auto"/>
              <w:rPr>
                <w:rFonts w:ascii="Times New Roman" w:hAnsi="Times New Roman" w:cs="Times New Roman"/>
                <w:sz w:val="24"/>
                <w:szCs w:val="24"/>
              </w:rPr>
            </w:pPr>
          </w:p>
          <w:p w:rsidR="00DB77EE" w:rsidRDefault="00DB77EE" w:rsidP="00457BF0">
            <w:pPr>
              <w:spacing w:after="0" w:line="240" w:lineRule="auto"/>
              <w:rPr>
                <w:rFonts w:ascii="Times New Roman" w:hAnsi="Times New Roman" w:cs="Times New Roman"/>
                <w:sz w:val="24"/>
                <w:szCs w:val="24"/>
              </w:rPr>
            </w:pPr>
          </w:p>
          <w:p w:rsidR="00DB77EE" w:rsidRDefault="00DB77EE" w:rsidP="00457BF0">
            <w:pPr>
              <w:spacing w:after="0" w:line="240" w:lineRule="auto"/>
              <w:rPr>
                <w:rFonts w:ascii="Times New Roman" w:hAnsi="Times New Roman" w:cs="Times New Roman"/>
                <w:sz w:val="24"/>
                <w:szCs w:val="24"/>
              </w:rPr>
            </w:pPr>
          </w:p>
          <w:p w:rsidR="00DB77EE" w:rsidRDefault="00DB77EE" w:rsidP="00457BF0">
            <w:pPr>
              <w:spacing w:after="0" w:line="240" w:lineRule="auto"/>
              <w:rPr>
                <w:rFonts w:ascii="Times New Roman" w:hAnsi="Times New Roman" w:cs="Times New Roman"/>
                <w:sz w:val="24"/>
                <w:szCs w:val="24"/>
              </w:rPr>
            </w:pPr>
          </w:p>
          <w:p w:rsidR="00DB77EE" w:rsidRDefault="00DB77EE" w:rsidP="00457BF0">
            <w:pPr>
              <w:spacing w:after="0" w:line="240" w:lineRule="auto"/>
              <w:rPr>
                <w:rFonts w:ascii="Times New Roman" w:hAnsi="Times New Roman" w:cs="Times New Roman"/>
                <w:sz w:val="24"/>
                <w:szCs w:val="24"/>
              </w:rPr>
            </w:pPr>
          </w:p>
          <w:p w:rsidR="00DB77EE" w:rsidRDefault="00DB77EE" w:rsidP="00457BF0">
            <w:pPr>
              <w:spacing w:after="0" w:line="240" w:lineRule="auto"/>
              <w:rPr>
                <w:rFonts w:ascii="Times New Roman" w:hAnsi="Times New Roman" w:cs="Times New Roman"/>
                <w:sz w:val="24"/>
                <w:szCs w:val="24"/>
              </w:rPr>
            </w:pPr>
          </w:p>
          <w:p w:rsidR="00DB77EE" w:rsidRDefault="00DB77EE" w:rsidP="00457BF0">
            <w:pPr>
              <w:spacing w:after="0" w:line="240" w:lineRule="auto"/>
              <w:rPr>
                <w:rFonts w:ascii="Times New Roman" w:hAnsi="Times New Roman" w:cs="Times New Roman"/>
                <w:sz w:val="24"/>
                <w:szCs w:val="24"/>
              </w:rPr>
            </w:pPr>
          </w:p>
          <w:p w:rsidR="00DB77EE" w:rsidRDefault="00DB77EE" w:rsidP="00457BF0">
            <w:pPr>
              <w:spacing w:after="0" w:line="240" w:lineRule="auto"/>
              <w:rPr>
                <w:rFonts w:ascii="Times New Roman" w:hAnsi="Times New Roman" w:cs="Times New Roman"/>
                <w:sz w:val="24"/>
                <w:szCs w:val="24"/>
              </w:rPr>
            </w:pPr>
          </w:p>
          <w:p w:rsidR="00DB77EE" w:rsidRDefault="00DB77EE" w:rsidP="00457BF0">
            <w:pPr>
              <w:spacing w:after="0" w:line="240" w:lineRule="auto"/>
              <w:rPr>
                <w:rFonts w:ascii="Times New Roman" w:hAnsi="Times New Roman" w:cs="Times New Roman"/>
                <w:sz w:val="24"/>
                <w:szCs w:val="24"/>
              </w:rPr>
            </w:pPr>
          </w:p>
          <w:p w:rsidR="00376410" w:rsidRPr="00457BF0" w:rsidRDefault="00457BF0" w:rsidP="00DB77EE">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____________________ </w:t>
            </w:r>
            <w:r w:rsidR="00DB77EE">
              <w:rPr>
                <w:rFonts w:ascii="Times New Roman" w:hAnsi="Times New Roman" w:cs="Times New Roman"/>
                <w:sz w:val="24"/>
                <w:szCs w:val="24"/>
              </w:rPr>
              <w:t xml:space="preserve">/           </w:t>
            </w:r>
            <w:r>
              <w:rPr>
                <w:rFonts w:ascii="Times New Roman" w:hAnsi="Times New Roman" w:cs="Times New Roman"/>
                <w:sz w:val="24"/>
                <w:szCs w:val="24"/>
              </w:rPr>
              <w:t>/</w:t>
            </w:r>
          </w:p>
        </w:tc>
      </w:tr>
    </w:tbl>
    <w:p w:rsidR="00E84B6E" w:rsidRPr="003F5D5F" w:rsidRDefault="005B6FC7" w:rsidP="00457BF0">
      <w:pPr>
        <w:spacing w:after="0" w:line="240" w:lineRule="auto"/>
        <w:ind w:left="5387"/>
        <w:rPr>
          <w:rFonts w:ascii="Times New Roman" w:hAnsi="Times New Roman" w:cs="Times New Roman"/>
          <w:sz w:val="24"/>
          <w:szCs w:val="24"/>
        </w:rPr>
      </w:pPr>
      <w:r>
        <w:rPr>
          <w:rFonts w:ascii="Times New Roman" w:hAnsi="Times New Roman" w:cs="Times New Roman"/>
          <w:sz w:val="24"/>
          <w:szCs w:val="24"/>
        </w:rPr>
        <w:t xml:space="preserve">     </w:t>
      </w:r>
      <w:r w:rsidR="00415037" w:rsidRPr="00415037">
        <w:rPr>
          <w:rFonts w:ascii="Times New Roman" w:hAnsi="Times New Roman" w:cs="Times New Roman"/>
          <w:sz w:val="24"/>
          <w:szCs w:val="24"/>
        </w:rPr>
        <w:t>«____»________________202</w:t>
      </w:r>
      <w:r>
        <w:rPr>
          <w:rFonts w:ascii="Times New Roman" w:hAnsi="Times New Roman" w:cs="Times New Roman"/>
          <w:sz w:val="24"/>
          <w:szCs w:val="24"/>
        </w:rPr>
        <w:t>6</w:t>
      </w:r>
      <w:r w:rsidR="00415037" w:rsidRPr="00415037">
        <w:rPr>
          <w:rFonts w:ascii="Times New Roman" w:hAnsi="Times New Roman" w:cs="Times New Roman"/>
          <w:sz w:val="24"/>
          <w:szCs w:val="24"/>
        </w:rPr>
        <w:t xml:space="preserve"> г.</w:t>
      </w:r>
    </w:p>
    <w:p w:rsidR="00E84B6E" w:rsidRPr="003F5D5F" w:rsidRDefault="00E84B6E" w:rsidP="00E84B6E">
      <w:pPr>
        <w:spacing w:after="0" w:line="240" w:lineRule="auto"/>
        <w:rPr>
          <w:rFonts w:ascii="Times New Roman" w:hAnsi="Times New Roman" w:cs="Times New Roman"/>
          <w:sz w:val="24"/>
          <w:szCs w:val="24"/>
        </w:rPr>
        <w:sectPr w:rsidR="00E84B6E" w:rsidRPr="003F5D5F" w:rsidSect="0086043B">
          <w:pgSz w:w="11907" w:h="16840"/>
          <w:pgMar w:top="709" w:right="850" w:bottom="709" w:left="1560" w:header="397" w:footer="397" w:gutter="0"/>
          <w:cols w:space="720"/>
        </w:sectPr>
      </w:pPr>
    </w:p>
    <w:p w:rsidR="00E84B6E" w:rsidRPr="003F5D5F" w:rsidRDefault="00E84B6E" w:rsidP="00E84B6E">
      <w:pPr>
        <w:spacing w:after="0" w:line="240" w:lineRule="auto"/>
        <w:ind w:left="5387"/>
        <w:jc w:val="center"/>
        <w:rPr>
          <w:rFonts w:ascii="Times New Roman" w:hAnsi="Times New Roman" w:cs="Times New Roman"/>
          <w:sz w:val="24"/>
          <w:szCs w:val="24"/>
        </w:rPr>
      </w:pPr>
    </w:p>
    <w:p w:rsidR="00E84B6E" w:rsidRPr="003F5D5F" w:rsidRDefault="00E84B6E" w:rsidP="00E84B6E">
      <w:pPr>
        <w:spacing w:after="0" w:line="240" w:lineRule="auto"/>
        <w:ind w:left="5387"/>
        <w:jc w:val="center"/>
        <w:rPr>
          <w:rFonts w:ascii="Times New Roman" w:hAnsi="Times New Roman" w:cs="Times New Roman"/>
          <w:sz w:val="24"/>
          <w:szCs w:val="24"/>
        </w:rPr>
      </w:pPr>
    </w:p>
    <w:p w:rsidR="00E84B6E" w:rsidRPr="00E84B6E" w:rsidRDefault="00E84B6E" w:rsidP="00E84B6E">
      <w:pPr>
        <w:pStyle w:val="22"/>
        <w:tabs>
          <w:tab w:val="left" w:pos="6480"/>
        </w:tabs>
        <w:spacing w:line="240" w:lineRule="auto"/>
        <w:ind w:right="-74" w:firstLine="0"/>
        <w:contextualSpacing/>
        <w:jc w:val="right"/>
        <w:rPr>
          <w:szCs w:val="24"/>
        </w:rPr>
      </w:pPr>
      <w:r w:rsidRPr="00E84B6E">
        <w:rPr>
          <w:b/>
          <w:szCs w:val="24"/>
        </w:rPr>
        <w:t>Приложение № 1</w:t>
      </w:r>
      <w:r w:rsidRPr="00E84B6E">
        <w:rPr>
          <w:szCs w:val="24"/>
        </w:rPr>
        <w:t xml:space="preserve"> </w:t>
      </w:r>
    </w:p>
    <w:p w:rsidR="00E84B6E" w:rsidRPr="00E84B6E" w:rsidRDefault="00E84B6E" w:rsidP="00E84B6E">
      <w:pPr>
        <w:pStyle w:val="22"/>
        <w:tabs>
          <w:tab w:val="left" w:pos="6480"/>
        </w:tabs>
        <w:spacing w:line="240" w:lineRule="auto"/>
        <w:ind w:right="-74" w:firstLine="0"/>
        <w:contextualSpacing/>
        <w:jc w:val="right"/>
        <w:rPr>
          <w:szCs w:val="24"/>
        </w:rPr>
      </w:pPr>
      <w:r w:rsidRPr="00E84B6E">
        <w:rPr>
          <w:szCs w:val="24"/>
        </w:rPr>
        <w:t xml:space="preserve">к государственному  контракту </w:t>
      </w:r>
    </w:p>
    <w:p w:rsidR="00E84B6E" w:rsidRPr="00E84B6E" w:rsidRDefault="00E84B6E" w:rsidP="00E84B6E">
      <w:pPr>
        <w:pStyle w:val="22"/>
        <w:tabs>
          <w:tab w:val="left" w:pos="6480"/>
        </w:tabs>
        <w:spacing w:line="240" w:lineRule="auto"/>
        <w:ind w:right="-74" w:firstLine="0"/>
        <w:contextualSpacing/>
        <w:jc w:val="right"/>
        <w:rPr>
          <w:szCs w:val="24"/>
        </w:rPr>
      </w:pPr>
      <w:r w:rsidRPr="00E84B6E">
        <w:rPr>
          <w:szCs w:val="24"/>
        </w:rPr>
        <w:t xml:space="preserve"> № </w:t>
      </w:r>
      <w:r w:rsidR="00DB77EE">
        <w:rPr>
          <w:szCs w:val="24"/>
        </w:rPr>
        <w:t>______</w:t>
      </w:r>
      <w:r w:rsidR="00457BF0">
        <w:rPr>
          <w:szCs w:val="24"/>
        </w:rPr>
        <w:t xml:space="preserve"> </w:t>
      </w:r>
      <w:r w:rsidR="0040610B">
        <w:rPr>
          <w:szCs w:val="24"/>
        </w:rPr>
        <w:t xml:space="preserve"> «</w:t>
      </w:r>
      <w:r w:rsidR="00DB77EE">
        <w:rPr>
          <w:szCs w:val="24"/>
        </w:rPr>
        <w:t>___</w:t>
      </w:r>
      <w:r w:rsidRPr="00E84B6E">
        <w:rPr>
          <w:szCs w:val="24"/>
        </w:rPr>
        <w:t xml:space="preserve">»  </w:t>
      </w:r>
      <w:r w:rsidR="00DB77EE">
        <w:rPr>
          <w:szCs w:val="24"/>
        </w:rPr>
        <w:t>____</w:t>
      </w:r>
      <w:r w:rsidR="0040610B">
        <w:rPr>
          <w:szCs w:val="24"/>
        </w:rPr>
        <w:t xml:space="preserve"> </w:t>
      </w:r>
      <w:r w:rsidRPr="00E84B6E">
        <w:rPr>
          <w:szCs w:val="24"/>
        </w:rPr>
        <w:t>20</w:t>
      </w:r>
      <w:r w:rsidR="005B6FC7">
        <w:rPr>
          <w:szCs w:val="24"/>
        </w:rPr>
        <w:t>26</w:t>
      </w:r>
      <w:r w:rsidRPr="00E84B6E">
        <w:rPr>
          <w:szCs w:val="24"/>
        </w:rPr>
        <w:t xml:space="preserve"> г.</w:t>
      </w:r>
    </w:p>
    <w:p w:rsidR="00E84B6E" w:rsidRPr="00E84B6E" w:rsidRDefault="00E84B6E" w:rsidP="00E84B6E">
      <w:pPr>
        <w:pStyle w:val="1"/>
        <w:tabs>
          <w:tab w:val="left" w:pos="5067"/>
          <w:tab w:val="center" w:pos="7498"/>
        </w:tabs>
        <w:spacing w:after="0"/>
        <w:ind w:firstLine="720"/>
        <w:jc w:val="center"/>
        <w:rPr>
          <w:rFonts w:ascii="Times New Roman" w:hAnsi="Times New Roman"/>
          <w:sz w:val="24"/>
          <w:szCs w:val="24"/>
        </w:rPr>
      </w:pPr>
      <w:r w:rsidRPr="00E84B6E">
        <w:rPr>
          <w:rFonts w:ascii="Times New Roman" w:hAnsi="Times New Roman"/>
          <w:sz w:val="24"/>
          <w:szCs w:val="24"/>
        </w:rPr>
        <w:t>ВЕДОМОСТЬ ПОСТАВКИ</w:t>
      </w:r>
    </w:p>
    <w:p w:rsidR="00E84B6E" w:rsidRPr="00E84B6E" w:rsidRDefault="00E84B6E" w:rsidP="00E84B6E">
      <w:pPr>
        <w:widowControl w:val="0"/>
        <w:spacing w:after="0" w:line="240" w:lineRule="auto"/>
        <w:jc w:val="both"/>
        <w:rPr>
          <w:rFonts w:ascii="Times New Roman" w:hAnsi="Times New Roman" w:cs="Times New Roman"/>
          <w:snapToGrid w:val="0"/>
          <w:sz w:val="24"/>
          <w:szCs w:val="24"/>
        </w:rPr>
      </w:pPr>
      <w:r w:rsidRPr="00E84B6E">
        <w:rPr>
          <w:rFonts w:ascii="Times New Roman" w:hAnsi="Times New Roman" w:cs="Times New Roman"/>
          <w:b/>
          <w:sz w:val="24"/>
          <w:szCs w:val="24"/>
        </w:rPr>
        <w:t>Государственный заказчик</w:t>
      </w:r>
      <w:r w:rsidRPr="00E84B6E">
        <w:rPr>
          <w:rFonts w:ascii="Times New Roman" w:hAnsi="Times New Roman" w:cs="Times New Roman"/>
          <w:sz w:val="24"/>
          <w:szCs w:val="24"/>
        </w:rPr>
        <w:t xml:space="preserve"> – </w:t>
      </w:r>
      <w:r w:rsidR="002D1F13">
        <w:rPr>
          <w:rFonts w:ascii="Times New Roman" w:hAnsi="Times New Roman" w:cs="Times New Roman"/>
          <w:sz w:val="24"/>
          <w:szCs w:val="24"/>
        </w:rPr>
        <w:t>ФКП образовательное учреждение №174</w:t>
      </w:r>
    </w:p>
    <w:p w:rsidR="00E84B6E" w:rsidRPr="00457BF0" w:rsidRDefault="00E84B6E" w:rsidP="00E84B6E">
      <w:pPr>
        <w:pStyle w:val="a6"/>
        <w:spacing w:after="0"/>
        <w:rPr>
          <w:rFonts w:ascii="Times New Roman" w:hAnsi="Times New Roman" w:cs="Times New Roman"/>
          <w:sz w:val="24"/>
          <w:szCs w:val="24"/>
        </w:rPr>
      </w:pPr>
      <w:r w:rsidRPr="00E84B6E">
        <w:rPr>
          <w:rFonts w:ascii="Times New Roman" w:hAnsi="Times New Roman" w:cs="Times New Roman"/>
          <w:b/>
          <w:sz w:val="24"/>
          <w:szCs w:val="24"/>
        </w:rPr>
        <w:t xml:space="preserve">Поставщик – </w:t>
      </w:r>
    </w:p>
    <w:p w:rsidR="00E84B6E" w:rsidRPr="00E84B6E" w:rsidRDefault="00E84B6E" w:rsidP="00E84B6E">
      <w:pPr>
        <w:pStyle w:val="a4"/>
        <w:spacing w:after="0"/>
        <w:jc w:val="left"/>
        <w:rPr>
          <w:rFonts w:ascii="Times New Roman" w:hAnsi="Times New Roman"/>
          <w:b w:val="0"/>
          <w:sz w:val="24"/>
          <w:szCs w:val="24"/>
        </w:rPr>
      </w:pPr>
      <w:r w:rsidRPr="00E84B6E">
        <w:rPr>
          <w:rFonts w:ascii="Times New Roman" w:hAnsi="Times New Roman"/>
          <w:b w:val="0"/>
          <w:sz w:val="24"/>
          <w:szCs w:val="24"/>
        </w:rPr>
        <w:t xml:space="preserve">                                                                         </w:t>
      </w:r>
    </w:p>
    <w:tbl>
      <w:tblPr>
        <w:tblW w:w="10754"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682"/>
        <w:gridCol w:w="2127"/>
        <w:gridCol w:w="1700"/>
        <w:gridCol w:w="709"/>
        <w:gridCol w:w="854"/>
        <w:gridCol w:w="1135"/>
        <w:gridCol w:w="1135"/>
        <w:gridCol w:w="1413"/>
        <w:gridCol w:w="999"/>
      </w:tblGrid>
      <w:tr w:rsidR="00E84B6E" w:rsidRPr="00E84B6E" w:rsidTr="00446818">
        <w:trPr>
          <w:trHeight w:val="863"/>
        </w:trPr>
        <w:tc>
          <w:tcPr>
            <w:tcW w:w="682" w:type="dxa"/>
            <w:tcBorders>
              <w:top w:val="single" w:sz="4" w:space="0" w:color="auto"/>
              <w:left w:val="single" w:sz="4" w:space="0" w:color="auto"/>
              <w:bottom w:val="single" w:sz="4" w:space="0" w:color="auto"/>
              <w:right w:val="single" w:sz="4" w:space="0" w:color="auto"/>
            </w:tcBorders>
            <w:vAlign w:val="center"/>
            <w:hideMark/>
          </w:tcPr>
          <w:p w:rsidR="00E84B6E" w:rsidRPr="00E84B6E" w:rsidRDefault="00E84B6E" w:rsidP="00E84B6E">
            <w:pPr>
              <w:widowControl w:val="0"/>
              <w:spacing w:after="0" w:line="240" w:lineRule="auto"/>
              <w:jc w:val="center"/>
              <w:rPr>
                <w:rFonts w:ascii="Times New Roman" w:hAnsi="Times New Roman" w:cs="Times New Roman"/>
                <w:sz w:val="24"/>
                <w:szCs w:val="24"/>
              </w:rPr>
            </w:pPr>
            <w:r w:rsidRPr="00E84B6E">
              <w:rPr>
                <w:rFonts w:ascii="Times New Roman" w:hAnsi="Times New Roman" w:cs="Times New Roman"/>
                <w:sz w:val="24"/>
                <w:szCs w:val="24"/>
              </w:rPr>
              <w:t>№ п/п</w:t>
            </w:r>
          </w:p>
        </w:tc>
        <w:tc>
          <w:tcPr>
            <w:tcW w:w="2127" w:type="dxa"/>
            <w:tcBorders>
              <w:top w:val="single" w:sz="4" w:space="0" w:color="auto"/>
              <w:left w:val="single" w:sz="4" w:space="0" w:color="auto"/>
              <w:bottom w:val="single" w:sz="4" w:space="0" w:color="auto"/>
              <w:right w:val="single" w:sz="4" w:space="0" w:color="auto"/>
            </w:tcBorders>
            <w:vAlign w:val="center"/>
            <w:hideMark/>
          </w:tcPr>
          <w:p w:rsidR="00E84B6E" w:rsidRPr="00E84B6E" w:rsidRDefault="00E84B6E" w:rsidP="00E84B6E">
            <w:pPr>
              <w:widowControl w:val="0"/>
              <w:spacing w:after="0" w:line="240" w:lineRule="auto"/>
              <w:jc w:val="center"/>
              <w:rPr>
                <w:rFonts w:ascii="Times New Roman" w:hAnsi="Times New Roman" w:cs="Times New Roman"/>
                <w:sz w:val="24"/>
                <w:szCs w:val="24"/>
              </w:rPr>
            </w:pPr>
            <w:r w:rsidRPr="00E84B6E">
              <w:rPr>
                <w:rFonts w:ascii="Times New Roman" w:hAnsi="Times New Roman" w:cs="Times New Roman"/>
                <w:sz w:val="24"/>
                <w:szCs w:val="24"/>
              </w:rPr>
              <w:t>Наименование и характеристики товара</w:t>
            </w:r>
          </w:p>
        </w:tc>
        <w:tc>
          <w:tcPr>
            <w:tcW w:w="1700" w:type="dxa"/>
            <w:tcBorders>
              <w:top w:val="single" w:sz="4" w:space="0" w:color="auto"/>
              <w:left w:val="single" w:sz="4" w:space="0" w:color="auto"/>
              <w:bottom w:val="single" w:sz="4" w:space="0" w:color="auto"/>
              <w:right w:val="single" w:sz="4" w:space="0" w:color="auto"/>
            </w:tcBorders>
            <w:vAlign w:val="center"/>
            <w:hideMark/>
          </w:tcPr>
          <w:p w:rsidR="00E84B6E" w:rsidRPr="00E84B6E" w:rsidRDefault="00F724BF" w:rsidP="00E84B6E">
            <w:pPr>
              <w:widowControl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Адрес доставки</w:t>
            </w:r>
            <w:r w:rsidR="00E84B6E" w:rsidRPr="00E84B6E">
              <w:rPr>
                <w:rFonts w:ascii="Times New Roman" w:hAnsi="Times New Roman" w:cs="Times New Roman"/>
                <w:sz w:val="24"/>
                <w:szCs w:val="24"/>
              </w:rPr>
              <w:t xml:space="preserve"> </w:t>
            </w:r>
          </w:p>
        </w:tc>
        <w:tc>
          <w:tcPr>
            <w:tcW w:w="709" w:type="dxa"/>
            <w:tcBorders>
              <w:top w:val="single" w:sz="4" w:space="0" w:color="auto"/>
              <w:left w:val="single" w:sz="4" w:space="0" w:color="auto"/>
              <w:bottom w:val="single" w:sz="4" w:space="0" w:color="auto"/>
              <w:right w:val="single" w:sz="4" w:space="0" w:color="auto"/>
            </w:tcBorders>
            <w:vAlign w:val="center"/>
            <w:hideMark/>
          </w:tcPr>
          <w:p w:rsidR="00E84B6E" w:rsidRPr="00E84B6E" w:rsidRDefault="00E84B6E" w:rsidP="00E84B6E">
            <w:pPr>
              <w:widowControl w:val="0"/>
              <w:spacing w:after="0" w:line="240" w:lineRule="auto"/>
              <w:jc w:val="center"/>
              <w:rPr>
                <w:rFonts w:ascii="Times New Roman" w:hAnsi="Times New Roman" w:cs="Times New Roman"/>
                <w:sz w:val="24"/>
                <w:szCs w:val="24"/>
              </w:rPr>
            </w:pPr>
            <w:r w:rsidRPr="00E84B6E">
              <w:rPr>
                <w:rFonts w:ascii="Times New Roman" w:hAnsi="Times New Roman" w:cs="Times New Roman"/>
                <w:sz w:val="24"/>
                <w:szCs w:val="24"/>
              </w:rPr>
              <w:t>Ед. изм.</w:t>
            </w:r>
          </w:p>
        </w:tc>
        <w:tc>
          <w:tcPr>
            <w:tcW w:w="854" w:type="dxa"/>
            <w:tcBorders>
              <w:top w:val="single" w:sz="4" w:space="0" w:color="auto"/>
              <w:left w:val="single" w:sz="4" w:space="0" w:color="auto"/>
              <w:bottom w:val="single" w:sz="4" w:space="0" w:color="auto"/>
              <w:right w:val="single" w:sz="4" w:space="0" w:color="auto"/>
            </w:tcBorders>
            <w:vAlign w:val="center"/>
            <w:hideMark/>
          </w:tcPr>
          <w:p w:rsidR="00E84B6E" w:rsidRPr="00E84B6E" w:rsidRDefault="00E84B6E" w:rsidP="00E84B6E">
            <w:pPr>
              <w:widowControl w:val="0"/>
              <w:spacing w:after="0" w:line="240" w:lineRule="auto"/>
              <w:jc w:val="center"/>
              <w:rPr>
                <w:rFonts w:ascii="Times New Roman" w:hAnsi="Times New Roman" w:cs="Times New Roman"/>
                <w:sz w:val="24"/>
                <w:szCs w:val="24"/>
              </w:rPr>
            </w:pPr>
            <w:r w:rsidRPr="00E84B6E">
              <w:rPr>
                <w:rFonts w:ascii="Times New Roman" w:hAnsi="Times New Roman" w:cs="Times New Roman"/>
                <w:sz w:val="24"/>
                <w:szCs w:val="24"/>
              </w:rPr>
              <w:t>Кол-во</w:t>
            </w:r>
          </w:p>
        </w:tc>
        <w:tc>
          <w:tcPr>
            <w:tcW w:w="1135" w:type="dxa"/>
            <w:tcBorders>
              <w:top w:val="single" w:sz="4" w:space="0" w:color="auto"/>
              <w:left w:val="single" w:sz="4" w:space="0" w:color="auto"/>
              <w:bottom w:val="single" w:sz="4" w:space="0" w:color="auto"/>
              <w:right w:val="single" w:sz="4" w:space="0" w:color="auto"/>
            </w:tcBorders>
            <w:vAlign w:val="center"/>
            <w:hideMark/>
          </w:tcPr>
          <w:p w:rsidR="00E84B6E" w:rsidRPr="00E84B6E" w:rsidRDefault="00E84B6E" w:rsidP="003F5D5F">
            <w:pPr>
              <w:widowControl w:val="0"/>
              <w:spacing w:after="0" w:line="240" w:lineRule="auto"/>
              <w:jc w:val="center"/>
              <w:rPr>
                <w:rFonts w:ascii="Times New Roman" w:hAnsi="Times New Roman" w:cs="Times New Roman"/>
                <w:sz w:val="24"/>
                <w:szCs w:val="24"/>
              </w:rPr>
            </w:pPr>
            <w:r w:rsidRPr="00E84B6E">
              <w:rPr>
                <w:rFonts w:ascii="Times New Roman" w:hAnsi="Times New Roman" w:cs="Times New Roman"/>
                <w:sz w:val="24"/>
                <w:szCs w:val="24"/>
              </w:rPr>
              <w:t xml:space="preserve">Цена за единицу товара, руб.                             </w:t>
            </w:r>
          </w:p>
        </w:tc>
        <w:tc>
          <w:tcPr>
            <w:tcW w:w="1135" w:type="dxa"/>
            <w:tcBorders>
              <w:top w:val="single" w:sz="4" w:space="0" w:color="auto"/>
              <w:left w:val="single" w:sz="4" w:space="0" w:color="auto"/>
              <w:bottom w:val="single" w:sz="4" w:space="0" w:color="auto"/>
              <w:right w:val="single" w:sz="4" w:space="0" w:color="auto"/>
            </w:tcBorders>
            <w:vAlign w:val="center"/>
          </w:tcPr>
          <w:p w:rsidR="00E84B6E" w:rsidRPr="00E84B6E" w:rsidRDefault="00E84B6E" w:rsidP="003F5D5F">
            <w:pPr>
              <w:widowControl w:val="0"/>
              <w:spacing w:after="0" w:line="240" w:lineRule="auto"/>
              <w:rPr>
                <w:rFonts w:ascii="Times New Roman" w:hAnsi="Times New Roman" w:cs="Times New Roman"/>
                <w:sz w:val="24"/>
                <w:szCs w:val="24"/>
              </w:rPr>
            </w:pPr>
            <w:r w:rsidRPr="00E84B6E">
              <w:rPr>
                <w:rFonts w:ascii="Times New Roman" w:hAnsi="Times New Roman" w:cs="Times New Roman"/>
                <w:sz w:val="24"/>
                <w:szCs w:val="24"/>
              </w:rPr>
              <w:t xml:space="preserve">Сумма, руб. </w:t>
            </w:r>
          </w:p>
        </w:tc>
        <w:tc>
          <w:tcPr>
            <w:tcW w:w="1413" w:type="dxa"/>
            <w:tcBorders>
              <w:top w:val="single" w:sz="4" w:space="0" w:color="auto"/>
              <w:left w:val="single" w:sz="4" w:space="0" w:color="auto"/>
              <w:bottom w:val="single" w:sz="4" w:space="0" w:color="auto"/>
              <w:right w:val="single" w:sz="4" w:space="0" w:color="auto"/>
            </w:tcBorders>
            <w:hideMark/>
          </w:tcPr>
          <w:p w:rsidR="00E84B6E" w:rsidRPr="00E84B6E" w:rsidRDefault="00E84B6E" w:rsidP="00E84B6E">
            <w:pPr>
              <w:widowControl w:val="0"/>
              <w:spacing w:after="0" w:line="240" w:lineRule="auto"/>
              <w:jc w:val="center"/>
              <w:rPr>
                <w:rFonts w:ascii="Times New Roman" w:hAnsi="Times New Roman" w:cs="Times New Roman"/>
                <w:sz w:val="24"/>
                <w:szCs w:val="24"/>
              </w:rPr>
            </w:pPr>
            <w:r w:rsidRPr="00E84B6E">
              <w:rPr>
                <w:rFonts w:ascii="Times New Roman" w:hAnsi="Times New Roman" w:cs="Times New Roman"/>
                <w:sz w:val="24"/>
                <w:szCs w:val="24"/>
              </w:rPr>
              <w:t>Срок поставки</w:t>
            </w:r>
          </w:p>
        </w:tc>
        <w:tc>
          <w:tcPr>
            <w:tcW w:w="999" w:type="dxa"/>
            <w:tcBorders>
              <w:top w:val="single" w:sz="4" w:space="0" w:color="auto"/>
              <w:left w:val="single" w:sz="4" w:space="0" w:color="auto"/>
              <w:bottom w:val="single" w:sz="4" w:space="0" w:color="auto"/>
              <w:right w:val="single" w:sz="4" w:space="0" w:color="auto"/>
            </w:tcBorders>
          </w:tcPr>
          <w:p w:rsidR="00E84B6E" w:rsidRPr="00E84B6E" w:rsidRDefault="00E84B6E" w:rsidP="00E84B6E">
            <w:pPr>
              <w:widowControl w:val="0"/>
              <w:spacing w:after="0" w:line="240" w:lineRule="auto"/>
              <w:jc w:val="center"/>
              <w:rPr>
                <w:rFonts w:ascii="Times New Roman" w:hAnsi="Times New Roman" w:cs="Times New Roman"/>
                <w:sz w:val="24"/>
                <w:szCs w:val="24"/>
              </w:rPr>
            </w:pPr>
            <w:r w:rsidRPr="00E84B6E">
              <w:rPr>
                <w:rFonts w:ascii="Times New Roman" w:hAnsi="Times New Roman" w:cs="Times New Roman"/>
                <w:sz w:val="24"/>
                <w:szCs w:val="24"/>
              </w:rPr>
              <w:t>ОКПД-2</w:t>
            </w:r>
          </w:p>
          <w:p w:rsidR="00E84B6E" w:rsidRPr="00E84B6E" w:rsidRDefault="00E84B6E" w:rsidP="00E84B6E">
            <w:pPr>
              <w:widowControl w:val="0"/>
              <w:spacing w:after="0" w:line="240" w:lineRule="auto"/>
              <w:jc w:val="center"/>
              <w:rPr>
                <w:rFonts w:ascii="Times New Roman" w:hAnsi="Times New Roman" w:cs="Times New Roman"/>
                <w:sz w:val="24"/>
                <w:szCs w:val="24"/>
              </w:rPr>
            </w:pPr>
          </w:p>
        </w:tc>
      </w:tr>
      <w:tr w:rsidR="00600E3E" w:rsidRPr="00E84B6E" w:rsidTr="00446818">
        <w:trPr>
          <w:trHeight w:val="456"/>
        </w:trPr>
        <w:tc>
          <w:tcPr>
            <w:tcW w:w="682" w:type="dxa"/>
            <w:tcBorders>
              <w:top w:val="single" w:sz="4" w:space="0" w:color="auto"/>
              <w:left w:val="single" w:sz="4" w:space="0" w:color="auto"/>
              <w:right w:val="single" w:sz="4" w:space="0" w:color="auto"/>
            </w:tcBorders>
            <w:hideMark/>
          </w:tcPr>
          <w:p w:rsidR="00600E3E" w:rsidRPr="00E84B6E" w:rsidRDefault="00600E3E" w:rsidP="00E84B6E">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1</w:t>
            </w:r>
          </w:p>
        </w:tc>
        <w:tc>
          <w:tcPr>
            <w:tcW w:w="2127" w:type="dxa"/>
            <w:tcBorders>
              <w:top w:val="single" w:sz="4" w:space="0" w:color="auto"/>
              <w:left w:val="single" w:sz="4" w:space="0" w:color="auto"/>
              <w:right w:val="single" w:sz="4" w:space="0" w:color="auto"/>
            </w:tcBorders>
          </w:tcPr>
          <w:p w:rsidR="00CA5A42" w:rsidRPr="005B6FC7" w:rsidRDefault="00DB77EE" w:rsidP="00CB63FA">
            <w:pPr>
              <w:spacing w:line="200" w:lineRule="atLeast"/>
              <w:contextualSpacing/>
              <w:jc w:val="center"/>
              <w:rPr>
                <w:rFonts w:ascii="Times New Roman" w:hAnsi="Times New Roman" w:cs="Times New Roman"/>
                <w:caps/>
                <w:sz w:val="24"/>
                <w:szCs w:val="24"/>
              </w:rPr>
            </w:pPr>
            <w:r>
              <w:rPr>
                <w:rFonts w:ascii="Times New Roman" w:hAnsi="Times New Roman" w:cs="Times New Roman"/>
                <w:sz w:val="24"/>
                <w:szCs w:val="24"/>
              </w:rPr>
              <w:t>Петельная швейная машина</w:t>
            </w:r>
          </w:p>
        </w:tc>
        <w:tc>
          <w:tcPr>
            <w:tcW w:w="1700" w:type="dxa"/>
            <w:tcBorders>
              <w:top w:val="single" w:sz="4" w:space="0" w:color="auto"/>
              <w:left w:val="single" w:sz="4" w:space="0" w:color="auto"/>
              <w:right w:val="single" w:sz="4" w:space="0" w:color="auto"/>
            </w:tcBorders>
          </w:tcPr>
          <w:p w:rsidR="00600E3E" w:rsidRPr="005B6FC7" w:rsidRDefault="00F724BF" w:rsidP="00F016B4">
            <w:pPr>
              <w:jc w:val="center"/>
              <w:rPr>
                <w:rFonts w:ascii="Times New Roman" w:hAnsi="Times New Roman" w:cs="Times New Roman"/>
              </w:rPr>
            </w:pPr>
            <w:r w:rsidRPr="005B6FC7">
              <w:rPr>
                <w:rFonts w:ascii="Times New Roman" w:hAnsi="Times New Roman" w:cs="Times New Roman"/>
              </w:rPr>
              <w:t xml:space="preserve">Нижегородская область </w:t>
            </w:r>
            <w:proofErr w:type="spellStart"/>
            <w:r w:rsidRPr="005B6FC7">
              <w:rPr>
                <w:rFonts w:ascii="Times New Roman" w:hAnsi="Times New Roman" w:cs="Times New Roman"/>
              </w:rPr>
              <w:t>Тоншаевский</w:t>
            </w:r>
            <w:proofErr w:type="spellEnd"/>
            <w:r w:rsidRPr="005B6FC7">
              <w:rPr>
                <w:rFonts w:ascii="Times New Roman" w:hAnsi="Times New Roman" w:cs="Times New Roman"/>
              </w:rPr>
              <w:t xml:space="preserve"> район п. Буреполом ул. Гагарина  1 а.</w:t>
            </w:r>
          </w:p>
        </w:tc>
        <w:tc>
          <w:tcPr>
            <w:tcW w:w="709" w:type="dxa"/>
            <w:tcBorders>
              <w:top w:val="single" w:sz="4" w:space="0" w:color="auto"/>
              <w:left w:val="single" w:sz="4" w:space="0" w:color="auto"/>
              <w:bottom w:val="single" w:sz="4" w:space="0" w:color="auto"/>
              <w:right w:val="single" w:sz="4" w:space="0" w:color="auto"/>
            </w:tcBorders>
          </w:tcPr>
          <w:p w:rsidR="00600E3E" w:rsidRPr="005B6FC7" w:rsidRDefault="00E3237C" w:rsidP="00380F23">
            <w:pPr>
              <w:jc w:val="center"/>
              <w:rPr>
                <w:rFonts w:ascii="Times New Roman" w:hAnsi="Times New Roman" w:cs="Times New Roman"/>
              </w:rPr>
            </w:pPr>
            <w:proofErr w:type="spellStart"/>
            <w:r w:rsidRPr="005B6FC7">
              <w:rPr>
                <w:rFonts w:ascii="Times New Roman" w:hAnsi="Times New Roman" w:cs="Times New Roman"/>
              </w:rPr>
              <w:t>шт</w:t>
            </w:r>
            <w:proofErr w:type="spellEnd"/>
          </w:p>
        </w:tc>
        <w:tc>
          <w:tcPr>
            <w:tcW w:w="854" w:type="dxa"/>
            <w:tcBorders>
              <w:top w:val="single" w:sz="4" w:space="0" w:color="auto"/>
              <w:left w:val="single" w:sz="4" w:space="0" w:color="auto"/>
              <w:bottom w:val="single" w:sz="4" w:space="0" w:color="auto"/>
              <w:right w:val="single" w:sz="4" w:space="0" w:color="auto"/>
            </w:tcBorders>
            <w:vAlign w:val="center"/>
          </w:tcPr>
          <w:p w:rsidR="00600E3E" w:rsidRPr="005B6FC7" w:rsidRDefault="00DB77EE" w:rsidP="00380F23">
            <w:pPr>
              <w:jc w:val="center"/>
              <w:rPr>
                <w:rFonts w:ascii="Times New Roman" w:hAnsi="Times New Roman" w:cs="Times New Roman"/>
              </w:rPr>
            </w:pPr>
            <w:r>
              <w:rPr>
                <w:rFonts w:ascii="Times New Roman" w:hAnsi="Times New Roman" w:cs="Times New Roman"/>
              </w:rPr>
              <w:t>1</w:t>
            </w:r>
          </w:p>
        </w:tc>
        <w:tc>
          <w:tcPr>
            <w:tcW w:w="1135" w:type="dxa"/>
            <w:tcBorders>
              <w:top w:val="single" w:sz="4" w:space="0" w:color="auto"/>
              <w:left w:val="single" w:sz="4" w:space="0" w:color="auto"/>
              <w:bottom w:val="single" w:sz="4" w:space="0" w:color="auto"/>
              <w:right w:val="single" w:sz="4" w:space="0" w:color="auto"/>
            </w:tcBorders>
            <w:vAlign w:val="center"/>
          </w:tcPr>
          <w:p w:rsidR="00600E3E" w:rsidRPr="005B6FC7" w:rsidRDefault="00600E3E" w:rsidP="00DB77EE">
            <w:pPr>
              <w:rPr>
                <w:rFonts w:ascii="Times New Roman" w:hAnsi="Times New Roman" w:cs="Times New Roman"/>
                <w:color w:val="000000"/>
              </w:rPr>
            </w:pPr>
          </w:p>
        </w:tc>
        <w:tc>
          <w:tcPr>
            <w:tcW w:w="1135" w:type="dxa"/>
            <w:tcBorders>
              <w:top w:val="single" w:sz="4" w:space="0" w:color="auto"/>
              <w:left w:val="single" w:sz="4" w:space="0" w:color="auto"/>
              <w:bottom w:val="single" w:sz="4" w:space="0" w:color="auto"/>
              <w:right w:val="single" w:sz="4" w:space="0" w:color="auto"/>
            </w:tcBorders>
            <w:vAlign w:val="center"/>
          </w:tcPr>
          <w:p w:rsidR="00600E3E" w:rsidRPr="005B6FC7" w:rsidRDefault="00600E3E">
            <w:pPr>
              <w:jc w:val="center"/>
              <w:rPr>
                <w:rFonts w:ascii="Times New Roman" w:hAnsi="Times New Roman" w:cs="Times New Roman"/>
                <w:color w:val="000000"/>
              </w:rPr>
            </w:pPr>
          </w:p>
        </w:tc>
        <w:tc>
          <w:tcPr>
            <w:tcW w:w="1413" w:type="dxa"/>
            <w:tcBorders>
              <w:top w:val="single" w:sz="4" w:space="0" w:color="auto"/>
              <w:left w:val="single" w:sz="4" w:space="0" w:color="auto"/>
              <w:right w:val="single" w:sz="4" w:space="0" w:color="auto"/>
            </w:tcBorders>
            <w:vAlign w:val="center"/>
          </w:tcPr>
          <w:p w:rsidR="001A4E92" w:rsidRPr="005B6FC7" w:rsidRDefault="008E0565" w:rsidP="00F016B4">
            <w:pPr>
              <w:jc w:val="center"/>
              <w:rPr>
                <w:rFonts w:ascii="Times New Roman" w:hAnsi="Times New Roman" w:cs="Times New Roman"/>
              </w:rPr>
            </w:pPr>
            <w:r w:rsidRPr="005B6FC7">
              <w:rPr>
                <w:rFonts w:ascii="Times New Roman" w:hAnsi="Times New Roman" w:cs="Times New Roman"/>
              </w:rPr>
              <w:t xml:space="preserve">До </w:t>
            </w:r>
            <w:r w:rsidR="00DB77EE">
              <w:rPr>
                <w:rFonts w:ascii="Times New Roman" w:hAnsi="Times New Roman" w:cs="Times New Roman"/>
              </w:rPr>
              <w:t>9 октября</w:t>
            </w:r>
            <w:r w:rsidR="00A465AB" w:rsidRPr="005B6FC7">
              <w:rPr>
                <w:rFonts w:ascii="Times New Roman" w:hAnsi="Times New Roman" w:cs="Times New Roman"/>
              </w:rPr>
              <w:t xml:space="preserve"> </w:t>
            </w:r>
          </w:p>
          <w:p w:rsidR="00600E3E" w:rsidRPr="005B6FC7" w:rsidRDefault="008E0565" w:rsidP="005B6FC7">
            <w:pPr>
              <w:jc w:val="center"/>
              <w:rPr>
                <w:rFonts w:ascii="Times New Roman" w:hAnsi="Times New Roman" w:cs="Times New Roman"/>
              </w:rPr>
            </w:pPr>
            <w:r w:rsidRPr="005B6FC7">
              <w:rPr>
                <w:rFonts w:ascii="Times New Roman" w:hAnsi="Times New Roman" w:cs="Times New Roman"/>
              </w:rPr>
              <w:t>202</w:t>
            </w:r>
            <w:r w:rsidR="005B6FC7">
              <w:rPr>
                <w:rFonts w:ascii="Times New Roman" w:hAnsi="Times New Roman" w:cs="Times New Roman"/>
              </w:rPr>
              <w:t>6</w:t>
            </w:r>
            <w:r w:rsidR="00E3237C" w:rsidRPr="005B6FC7">
              <w:rPr>
                <w:rFonts w:ascii="Times New Roman" w:hAnsi="Times New Roman" w:cs="Times New Roman"/>
              </w:rPr>
              <w:t xml:space="preserve"> г.</w:t>
            </w:r>
          </w:p>
        </w:tc>
        <w:tc>
          <w:tcPr>
            <w:tcW w:w="999" w:type="dxa"/>
            <w:tcBorders>
              <w:top w:val="single" w:sz="4" w:space="0" w:color="auto"/>
              <w:left w:val="single" w:sz="4" w:space="0" w:color="auto"/>
              <w:right w:val="single" w:sz="4" w:space="0" w:color="auto"/>
            </w:tcBorders>
          </w:tcPr>
          <w:p w:rsidR="00600E3E" w:rsidRPr="005B6FC7" w:rsidRDefault="00600E3E" w:rsidP="00F016B4">
            <w:pPr>
              <w:jc w:val="center"/>
              <w:rPr>
                <w:rFonts w:ascii="Times New Roman" w:hAnsi="Times New Roman" w:cs="Times New Roman"/>
              </w:rPr>
            </w:pPr>
          </w:p>
        </w:tc>
      </w:tr>
      <w:tr w:rsidR="0018122B" w:rsidRPr="00E84B6E" w:rsidTr="0018122B">
        <w:trPr>
          <w:trHeight w:val="142"/>
        </w:trPr>
        <w:tc>
          <w:tcPr>
            <w:tcW w:w="10754" w:type="dxa"/>
            <w:gridSpan w:val="9"/>
            <w:tcBorders>
              <w:top w:val="single" w:sz="4" w:space="0" w:color="auto"/>
              <w:left w:val="single" w:sz="4" w:space="0" w:color="auto"/>
              <w:bottom w:val="single" w:sz="4" w:space="0" w:color="auto"/>
              <w:right w:val="single" w:sz="4" w:space="0" w:color="auto"/>
            </w:tcBorders>
            <w:vAlign w:val="center"/>
            <w:hideMark/>
          </w:tcPr>
          <w:p w:rsidR="0018122B" w:rsidRPr="00E84B6E" w:rsidRDefault="0018122B" w:rsidP="00DB77EE">
            <w:pPr>
              <w:widowControl w:val="0"/>
              <w:spacing w:after="0" w:line="240" w:lineRule="auto"/>
              <w:jc w:val="both"/>
              <w:rPr>
                <w:rFonts w:ascii="Times New Roman" w:hAnsi="Times New Roman" w:cs="Times New Roman"/>
                <w:sz w:val="24"/>
                <w:szCs w:val="24"/>
              </w:rPr>
            </w:pPr>
            <w:r w:rsidRPr="00E84B6E">
              <w:rPr>
                <w:rFonts w:ascii="Times New Roman" w:hAnsi="Times New Roman" w:cs="Times New Roman"/>
                <w:sz w:val="24"/>
                <w:szCs w:val="24"/>
              </w:rPr>
              <w:t>ИТОГО</w:t>
            </w:r>
            <w:proofErr w:type="gramStart"/>
            <w:r w:rsidRPr="00E84B6E">
              <w:rPr>
                <w:rFonts w:ascii="Times New Roman" w:hAnsi="Times New Roman" w:cs="Times New Roman"/>
                <w:sz w:val="24"/>
                <w:szCs w:val="24"/>
              </w:rPr>
              <w:t xml:space="preserve">: </w:t>
            </w:r>
            <w:r w:rsidR="00677DF4">
              <w:rPr>
                <w:rFonts w:ascii="Times New Roman" w:hAnsi="Times New Roman" w:cs="Times New Roman"/>
                <w:sz w:val="24"/>
                <w:szCs w:val="24"/>
              </w:rPr>
              <w:t xml:space="preserve">                            </w:t>
            </w:r>
            <w:r w:rsidR="00DB77EE">
              <w:rPr>
                <w:rFonts w:ascii="Times New Roman" w:hAnsi="Times New Roman" w:cs="Times New Roman"/>
                <w:sz w:val="24"/>
                <w:szCs w:val="24"/>
              </w:rPr>
              <w:t>______</w:t>
            </w:r>
            <w:r w:rsidR="0040610B">
              <w:rPr>
                <w:rFonts w:ascii="Times New Roman" w:hAnsi="Times New Roman" w:cs="Times New Roman"/>
                <w:sz w:val="24"/>
                <w:szCs w:val="24"/>
              </w:rPr>
              <w:t xml:space="preserve"> (</w:t>
            </w:r>
            <w:r w:rsidR="00DB77EE">
              <w:rPr>
                <w:rFonts w:ascii="Times New Roman" w:hAnsi="Times New Roman" w:cs="Times New Roman"/>
                <w:sz w:val="24"/>
                <w:szCs w:val="24"/>
              </w:rPr>
              <w:t>_______________</w:t>
            </w:r>
            <w:r w:rsidR="0040610B">
              <w:rPr>
                <w:rFonts w:ascii="Times New Roman" w:hAnsi="Times New Roman" w:cs="Times New Roman"/>
                <w:sz w:val="24"/>
                <w:szCs w:val="24"/>
              </w:rPr>
              <w:t xml:space="preserve">) </w:t>
            </w:r>
            <w:proofErr w:type="gramEnd"/>
            <w:r w:rsidR="0040610B">
              <w:rPr>
                <w:rFonts w:ascii="Times New Roman" w:hAnsi="Times New Roman" w:cs="Times New Roman"/>
                <w:sz w:val="24"/>
                <w:szCs w:val="24"/>
              </w:rPr>
              <w:t xml:space="preserve">рубля </w:t>
            </w:r>
            <w:r w:rsidR="00DB77EE">
              <w:rPr>
                <w:rFonts w:ascii="Times New Roman" w:hAnsi="Times New Roman" w:cs="Times New Roman"/>
                <w:sz w:val="24"/>
                <w:szCs w:val="24"/>
              </w:rPr>
              <w:t>___</w:t>
            </w:r>
            <w:r w:rsidR="0040610B">
              <w:rPr>
                <w:rFonts w:ascii="Times New Roman" w:hAnsi="Times New Roman" w:cs="Times New Roman"/>
                <w:sz w:val="24"/>
                <w:szCs w:val="24"/>
              </w:rPr>
              <w:t xml:space="preserve"> коп.</w:t>
            </w:r>
            <w:r w:rsidR="00677DF4">
              <w:rPr>
                <w:rFonts w:ascii="Times New Roman" w:hAnsi="Times New Roman" w:cs="Times New Roman"/>
                <w:sz w:val="24"/>
                <w:szCs w:val="24"/>
              </w:rPr>
              <w:t xml:space="preserve">                                                                             </w:t>
            </w:r>
          </w:p>
        </w:tc>
      </w:tr>
    </w:tbl>
    <w:p w:rsidR="00E84B6E" w:rsidRPr="00E84B6E" w:rsidRDefault="00E84B6E" w:rsidP="00E84B6E">
      <w:pPr>
        <w:spacing w:after="0" w:line="240" w:lineRule="auto"/>
        <w:ind w:left="-107"/>
        <w:rPr>
          <w:rFonts w:ascii="Times New Roman" w:hAnsi="Times New Roman" w:cs="Times New Roman"/>
          <w:b/>
          <w:sz w:val="24"/>
          <w:szCs w:val="24"/>
        </w:rPr>
      </w:pPr>
      <w:r w:rsidRPr="00E84B6E">
        <w:rPr>
          <w:rFonts w:ascii="Times New Roman" w:hAnsi="Times New Roman" w:cs="Times New Roman"/>
          <w:b/>
          <w:sz w:val="24"/>
          <w:szCs w:val="24"/>
        </w:rPr>
        <w:t xml:space="preserve">    </w:t>
      </w:r>
    </w:p>
    <w:p w:rsidR="00E84B6E" w:rsidRPr="00E84B6E" w:rsidRDefault="00E84B6E" w:rsidP="00E84B6E">
      <w:pPr>
        <w:spacing w:after="0" w:line="240" w:lineRule="auto"/>
        <w:ind w:left="-107"/>
        <w:rPr>
          <w:rFonts w:ascii="Times New Roman" w:hAnsi="Times New Roman" w:cs="Times New Roman"/>
          <w:b/>
          <w:sz w:val="24"/>
          <w:szCs w:val="24"/>
        </w:rPr>
      </w:pPr>
      <w:r w:rsidRPr="00E84B6E">
        <w:rPr>
          <w:rFonts w:ascii="Times New Roman" w:hAnsi="Times New Roman" w:cs="Times New Roman"/>
          <w:sz w:val="24"/>
          <w:szCs w:val="24"/>
        </w:rPr>
        <w:t xml:space="preserve">Контактные телефоны:                                                                                                               </w:t>
      </w:r>
    </w:p>
    <w:p w:rsidR="00E84B6E" w:rsidRPr="00E84B6E" w:rsidRDefault="00E84B6E" w:rsidP="00E84B6E">
      <w:pPr>
        <w:spacing w:after="0" w:line="240" w:lineRule="auto"/>
        <w:ind w:left="-107"/>
        <w:rPr>
          <w:rFonts w:ascii="Times New Roman" w:hAnsi="Times New Roman" w:cs="Times New Roman"/>
          <w:sz w:val="24"/>
          <w:szCs w:val="24"/>
        </w:rPr>
      </w:pPr>
      <w:r w:rsidRPr="00E84B6E">
        <w:rPr>
          <w:rFonts w:ascii="Times New Roman" w:hAnsi="Times New Roman" w:cs="Times New Roman"/>
          <w:sz w:val="24"/>
          <w:szCs w:val="24"/>
        </w:rPr>
        <w:t>Государств</w:t>
      </w:r>
      <w:r w:rsidR="002D1F13">
        <w:rPr>
          <w:rFonts w:ascii="Times New Roman" w:hAnsi="Times New Roman" w:cs="Times New Roman"/>
          <w:sz w:val="24"/>
          <w:szCs w:val="24"/>
        </w:rPr>
        <w:t>енного заказчика: (83151) 96-482</w:t>
      </w:r>
      <w:r w:rsidRPr="00E84B6E">
        <w:rPr>
          <w:rFonts w:ascii="Times New Roman" w:hAnsi="Times New Roman" w:cs="Times New Roman"/>
          <w:sz w:val="24"/>
          <w:szCs w:val="24"/>
        </w:rPr>
        <w:t xml:space="preserve"> </w:t>
      </w:r>
    </w:p>
    <w:p w:rsidR="00E84B6E" w:rsidRPr="00E84B6E" w:rsidRDefault="00E84B6E" w:rsidP="00E84B6E">
      <w:pPr>
        <w:spacing w:after="0" w:line="240" w:lineRule="auto"/>
        <w:ind w:right="183"/>
        <w:rPr>
          <w:rFonts w:ascii="Times New Roman" w:hAnsi="Times New Roman" w:cs="Times New Roman"/>
          <w:b/>
          <w:sz w:val="24"/>
          <w:szCs w:val="24"/>
        </w:rPr>
      </w:pPr>
      <w:r w:rsidRPr="00E84B6E">
        <w:rPr>
          <w:rFonts w:ascii="Times New Roman" w:hAnsi="Times New Roman" w:cs="Times New Roman"/>
          <w:b/>
          <w:sz w:val="24"/>
          <w:szCs w:val="24"/>
        </w:rPr>
        <w:t xml:space="preserve">ГОСУДАРСТВЕННЫЙ ЗАКАЗЧИК                           ПОСТАВЩИК     </w:t>
      </w:r>
    </w:p>
    <w:p w:rsidR="00E84B6E" w:rsidRPr="00E84B6E" w:rsidRDefault="00E84B6E" w:rsidP="00E84B6E">
      <w:pPr>
        <w:spacing w:after="0" w:line="240" w:lineRule="auto"/>
        <w:rPr>
          <w:rFonts w:ascii="Times New Roman" w:hAnsi="Times New Roman" w:cs="Times New Roman"/>
          <w:b/>
          <w:sz w:val="24"/>
          <w:szCs w:val="24"/>
        </w:rPr>
      </w:pPr>
    </w:p>
    <w:p w:rsidR="00E84B6E" w:rsidRPr="00E84B6E" w:rsidRDefault="00E84B6E" w:rsidP="00E84B6E">
      <w:pPr>
        <w:spacing w:after="0" w:line="240" w:lineRule="auto"/>
        <w:rPr>
          <w:rFonts w:ascii="Times New Roman" w:hAnsi="Times New Roman" w:cs="Times New Roman"/>
          <w:b/>
          <w:sz w:val="24"/>
          <w:szCs w:val="24"/>
        </w:rPr>
      </w:pPr>
    </w:p>
    <w:p w:rsidR="00E84B6E" w:rsidRPr="00457BF0" w:rsidRDefault="00E84B6E" w:rsidP="00E84B6E">
      <w:pPr>
        <w:spacing w:after="0" w:line="240" w:lineRule="auto"/>
        <w:rPr>
          <w:rFonts w:ascii="Times New Roman" w:hAnsi="Times New Roman" w:cs="Times New Roman"/>
          <w:b/>
          <w:sz w:val="24"/>
          <w:szCs w:val="24"/>
        </w:rPr>
      </w:pPr>
      <w:r w:rsidRPr="00E84B6E">
        <w:rPr>
          <w:rFonts w:ascii="Times New Roman" w:hAnsi="Times New Roman" w:cs="Times New Roman"/>
          <w:b/>
          <w:sz w:val="24"/>
          <w:szCs w:val="24"/>
        </w:rPr>
        <w:t>_____</w:t>
      </w:r>
      <w:r w:rsidR="002D1F13">
        <w:rPr>
          <w:rFonts w:ascii="Times New Roman" w:hAnsi="Times New Roman" w:cs="Times New Roman"/>
          <w:b/>
          <w:sz w:val="24"/>
          <w:szCs w:val="24"/>
        </w:rPr>
        <w:t>_______________  А.</w:t>
      </w:r>
      <w:r w:rsidR="005B6FC7">
        <w:rPr>
          <w:rFonts w:ascii="Times New Roman" w:hAnsi="Times New Roman" w:cs="Times New Roman"/>
          <w:b/>
          <w:sz w:val="24"/>
          <w:szCs w:val="24"/>
        </w:rPr>
        <w:t>В.Валов</w:t>
      </w:r>
      <w:r w:rsidR="002D1F13">
        <w:rPr>
          <w:rFonts w:ascii="Times New Roman" w:hAnsi="Times New Roman" w:cs="Times New Roman"/>
          <w:b/>
          <w:sz w:val="24"/>
          <w:szCs w:val="24"/>
        </w:rPr>
        <w:t xml:space="preserve">     </w:t>
      </w:r>
      <w:r w:rsidR="002D1F13">
        <w:rPr>
          <w:rFonts w:ascii="Times New Roman" w:hAnsi="Times New Roman" w:cs="Times New Roman"/>
          <w:b/>
          <w:sz w:val="24"/>
          <w:szCs w:val="24"/>
        </w:rPr>
        <w:tab/>
        <w:t xml:space="preserve">          </w:t>
      </w:r>
      <w:r w:rsidRPr="00E84B6E">
        <w:rPr>
          <w:rFonts w:ascii="Times New Roman" w:hAnsi="Times New Roman" w:cs="Times New Roman"/>
          <w:b/>
          <w:sz w:val="24"/>
          <w:szCs w:val="24"/>
        </w:rPr>
        <w:t>_____________</w:t>
      </w:r>
      <w:r w:rsidR="00415037">
        <w:rPr>
          <w:rFonts w:ascii="Times New Roman" w:hAnsi="Times New Roman" w:cs="Times New Roman"/>
          <w:b/>
          <w:sz w:val="24"/>
          <w:szCs w:val="24"/>
        </w:rPr>
        <w:t>__</w:t>
      </w:r>
    </w:p>
    <w:p w:rsidR="00E84B6E" w:rsidRPr="00E84B6E" w:rsidRDefault="00E84B6E" w:rsidP="00E84B6E">
      <w:pPr>
        <w:spacing w:after="0" w:line="240" w:lineRule="auto"/>
        <w:ind w:left="-107"/>
        <w:rPr>
          <w:rFonts w:ascii="Times New Roman" w:hAnsi="Times New Roman" w:cs="Times New Roman"/>
          <w:sz w:val="24"/>
          <w:szCs w:val="24"/>
        </w:rPr>
      </w:pPr>
      <w:r w:rsidRPr="00E84B6E">
        <w:rPr>
          <w:rFonts w:ascii="Times New Roman" w:hAnsi="Times New Roman" w:cs="Times New Roman"/>
          <w:b/>
          <w:sz w:val="24"/>
          <w:szCs w:val="24"/>
        </w:rPr>
        <w:t xml:space="preserve">  М.П.                                                                                     М.П.</w:t>
      </w:r>
    </w:p>
    <w:p w:rsidR="00E84B6E" w:rsidRPr="00E84B6E" w:rsidRDefault="00E84B6E" w:rsidP="00E84B6E">
      <w:pPr>
        <w:pStyle w:val="22"/>
        <w:tabs>
          <w:tab w:val="left" w:pos="6480"/>
        </w:tabs>
        <w:spacing w:line="240" w:lineRule="auto"/>
        <w:ind w:right="-74" w:firstLine="0"/>
        <w:contextualSpacing/>
        <w:jc w:val="right"/>
        <w:rPr>
          <w:b/>
          <w:szCs w:val="24"/>
        </w:rPr>
      </w:pPr>
    </w:p>
    <w:p w:rsidR="00E84B6E" w:rsidRPr="00E84B6E" w:rsidRDefault="00E84B6E" w:rsidP="00E84B6E">
      <w:pPr>
        <w:pStyle w:val="22"/>
        <w:tabs>
          <w:tab w:val="left" w:pos="6480"/>
        </w:tabs>
        <w:spacing w:line="240" w:lineRule="auto"/>
        <w:ind w:right="-74" w:firstLine="0"/>
        <w:contextualSpacing/>
        <w:jc w:val="right"/>
        <w:rPr>
          <w:b/>
          <w:szCs w:val="24"/>
        </w:rPr>
      </w:pPr>
    </w:p>
    <w:p w:rsidR="00E84B6E" w:rsidRPr="00E84B6E" w:rsidRDefault="00E84B6E" w:rsidP="00E84B6E">
      <w:pPr>
        <w:pStyle w:val="22"/>
        <w:tabs>
          <w:tab w:val="left" w:pos="6480"/>
        </w:tabs>
        <w:spacing w:line="240" w:lineRule="auto"/>
        <w:ind w:right="-74" w:firstLine="0"/>
        <w:contextualSpacing/>
        <w:jc w:val="right"/>
        <w:rPr>
          <w:b/>
          <w:szCs w:val="24"/>
        </w:rPr>
      </w:pPr>
    </w:p>
    <w:p w:rsidR="00E84B6E" w:rsidRPr="00E84B6E" w:rsidRDefault="00E84B6E" w:rsidP="00E84B6E">
      <w:pPr>
        <w:pStyle w:val="22"/>
        <w:tabs>
          <w:tab w:val="left" w:pos="6480"/>
        </w:tabs>
        <w:spacing w:line="240" w:lineRule="auto"/>
        <w:ind w:right="-74" w:firstLine="0"/>
        <w:contextualSpacing/>
        <w:jc w:val="right"/>
        <w:rPr>
          <w:b/>
          <w:szCs w:val="24"/>
        </w:rPr>
      </w:pPr>
    </w:p>
    <w:p w:rsidR="00E84B6E" w:rsidRPr="00E84B6E" w:rsidRDefault="00E84B6E" w:rsidP="00E84B6E">
      <w:pPr>
        <w:pStyle w:val="22"/>
        <w:tabs>
          <w:tab w:val="left" w:pos="6480"/>
        </w:tabs>
        <w:spacing w:line="240" w:lineRule="auto"/>
        <w:ind w:right="-74" w:firstLine="0"/>
        <w:contextualSpacing/>
        <w:jc w:val="right"/>
        <w:rPr>
          <w:b/>
          <w:szCs w:val="24"/>
        </w:rPr>
      </w:pPr>
    </w:p>
    <w:p w:rsidR="00E84B6E" w:rsidRPr="00E84B6E" w:rsidRDefault="00E84B6E" w:rsidP="00E84B6E">
      <w:pPr>
        <w:spacing w:after="0" w:line="240" w:lineRule="auto"/>
        <w:ind w:left="5387"/>
        <w:jc w:val="center"/>
        <w:rPr>
          <w:rFonts w:ascii="Times New Roman" w:hAnsi="Times New Roman" w:cs="Times New Roman"/>
          <w:sz w:val="24"/>
          <w:szCs w:val="24"/>
        </w:rPr>
      </w:pPr>
    </w:p>
    <w:p w:rsidR="00E84B6E" w:rsidRPr="00E84B6E" w:rsidRDefault="00E84B6E" w:rsidP="00E84B6E">
      <w:pPr>
        <w:spacing w:after="0" w:line="240" w:lineRule="auto"/>
        <w:ind w:left="5387"/>
        <w:jc w:val="center"/>
        <w:rPr>
          <w:rFonts w:ascii="Times New Roman" w:hAnsi="Times New Roman" w:cs="Times New Roman"/>
          <w:sz w:val="24"/>
          <w:szCs w:val="24"/>
        </w:rPr>
      </w:pPr>
    </w:p>
    <w:p w:rsidR="00E84B6E" w:rsidRPr="00E84B6E" w:rsidRDefault="00E84B6E" w:rsidP="00E84B6E">
      <w:pPr>
        <w:spacing w:after="0" w:line="240" w:lineRule="auto"/>
        <w:ind w:left="5387"/>
        <w:jc w:val="center"/>
        <w:rPr>
          <w:rFonts w:ascii="Times New Roman" w:hAnsi="Times New Roman" w:cs="Times New Roman"/>
          <w:sz w:val="24"/>
          <w:szCs w:val="24"/>
        </w:rPr>
      </w:pPr>
    </w:p>
    <w:p w:rsidR="00E84B6E" w:rsidRPr="00E84B6E" w:rsidRDefault="00E84B6E" w:rsidP="00E84B6E">
      <w:pPr>
        <w:spacing w:after="0" w:line="240" w:lineRule="auto"/>
        <w:ind w:left="5387"/>
        <w:jc w:val="center"/>
        <w:rPr>
          <w:rFonts w:ascii="Times New Roman" w:hAnsi="Times New Roman" w:cs="Times New Roman"/>
          <w:sz w:val="24"/>
          <w:szCs w:val="24"/>
        </w:rPr>
      </w:pPr>
    </w:p>
    <w:p w:rsidR="006C2B80" w:rsidRDefault="006C2B80" w:rsidP="00E84B6E">
      <w:pPr>
        <w:spacing w:after="0" w:line="240" w:lineRule="auto"/>
        <w:ind w:left="5387"/>
        <w:jc w:val="center"/>
        <w:rPr>
          <w:rFonts w:ascii="Times New Roman" w:hAnsi="Times New Roman" w:cs="Times New Roman"/>
          <w:sz w:val="24"/>
          <w:szCs w:val="24"/>
        </w:rPr>
      </w:pPr>
    </w:p>
    <w:p w:rsidR="006A0C39" w:rsidRDefault="006A0C39" w:rsidP="001C546D">
      <w:pPr>
        <w:pStyle w:val="22"/>
        <w:tabs>
          <w:tab w:val="left" w:pos="6480"/>
        </w:tabs>
        <w:spacing w:line="240" w:lineRule="auto"/>
        <w:ind w:right="-74" w:firstLine="0"/>
        <w:contextualSpacing/>
        <w:jc w:val="right"/>
        <w:rPr>
          <w:b/>
          <w:szCs w:val="24"/>
        </w:rPr>
      </w:pPr>
    </w:p>
    <w:p w:rsidR="006A0C39" w:rsidRDefault="006A0C39" w:rsidP="001C546D">
      <w:pPr>
        <w:pStyle w:val="22"/>
        <w:tabs>
          <w:tab w:val="left" w:pos="6480"/>
        </w:tabs>
        <w:spacing w:line="240" w:lineRule="auto"/>
        <w:ind w:right="-74" w:firstLine="0"/>
        <w:contextualSpacing/>
        <w:jc w:val="right"/>
        <w:rPr>
          <w:b/>
          <w:szCs w:val="24"/>
        </w:rPr>
      </w:pPr>
    </w:p>
    <w:p w:rsidR="006A0C39" w:rsidRDefault="006A0C39" w:rsidP="001C546D">
      <w:pPr>
        <w:pStyle w:val="22"/>
        <w:tabs>
          <w:tab w:val="left" w:pos="6480"/>
        </w:tabs>
        <w:spacing w:line="240" w:lineRule="auto"/>
        <w:ind w:right="-74" w:firstLine="0"/>
        <w:contextualSpacing/>
        <w:jc w:val="right"/>
        <w:rPr>
          <w:b/>
          <w:szCs w:val="24"/>
        </w:rPr>
      </w:pPr>
    </w:p>
    <w:p w:rsidR="006A0C39" w:rsidRDefault="006A0C39" w:rsidP="001C546D">
      <w:pPr>
        <w:pStyle w:val="22"/>
        <w:tabs>
          <w:tab w:val="left" w:pos="6480"/>
        </w:tabs>
        <w:spacing w:line="240" w:lineRule="auto"/>
        <w:ind w:right="-74" w:firstLine="0"/>
        <w:contextualSpacing/>
        <w:jc w:val="right"/>
        <w:rPr>
          <w:b/>
          <w:szCs w:val="24"/>
        </w:rPr>
      </w:pPr>
    </w:p>
    <w:p w:rsidR="006A0C39" w:rsidRDefault="006A0C39" w:rsidP="001C546D">
      <w:pPr>
        <w:pStyle w:val="22"/>
        <w:tabs>
          <w:tab w:val="left" w:pos="6480"/>
        </w:tabs>
        <w:spacing w:line="240" w:lineRule="auto"/>
        <w:ind w:right="-74" w:firstLine="0"/>
        <w:contextualSpacing/>
        <w:jc w:val="right"/>
        <w:rPr>
          <w:b/>
          <w:szCs w:val="24"/>
        </w:rPr>
      </w:pPr>
    </w:p>
    <w:p w:rsidR="006A0C39" w:rsidRDefault="006A0C39" w:rsidP="001C546D">
      <w:pPr>
        <w:pStyle w:val="22"/>
        <w:tabs>
          <w:tab w:val="left" w:pos="6480"/>
        </w:tabs>
        <w:spacing w:line="240" w:lineRule="auto"/>
        <w:ind w:right="-74" w:firstLine="0"/>
        <w:contextualSpacing/>
        <w:jc w:val="right"/>
        <w:rPr>
          <w:b/>
          <w:szCs w:val="24"/>
        </w:rPr>
      </w:pPr>
    </w:p>
    <w:p w:rsidR="006A0C39" w:rsidRDefault="006A0C39" w:rsidP="001C546D">
      <w:pPr>
        <w:pStyle w:val="22"/>
        <w:tabs>
          <w:tab w:val="left" w:pos="6480"/>
        </w:tabs>
        <w:spacing w:line="240" w:lineRule="auto"/>
        <w:ind w:right="-74" w:firstLine="0"/>
        <w:contextualSpacing/>
        <w:jc w:val="right"/>
        <w:rPr>
          <w:b/>
          <w:szCs w:val="24"/>
        </w:rPr>
      </w:pPr>
    </w:p>
    <w:p w:rsidR="006A0C39" w:rsidRDefault="006A0C39" w:rsidP="001C546D">
      <w:pPr>
        <w:pStyle w:val="22"/>
        <w:tabs>
          <w:tab w:val="left" w:pos="6480"/>
        </w:tabs>
        <w:spacing w:line="240" w:lineRule="auto"/>
        <w:ind w:right="-74" w:firstLine="0"/>
        <w:contextualSpacing/>
        <w:jc w:val="right"/>
        <w:rPr>
          <w:b/>
          <w:szCs w:val="24"/>
        </w:rPr>
      </w:pPr>
    </w:p>
    <w:p w:rsidR="006A0C39" w:rsidRDefault="006A0C39" w:rsidP="001C546D">
      <w:pPr>
        <w:pStyle w:val="22"/>
        <w:tabs>
          <w:tab w:val="left" w:pos="6480"/>
        </w:tabs>
        <w:spacing w:line="240" w:lineRule="auto"/>
        <w:ind w:right="-74" w:firstLine="0"/>
        <w:contextualSpacing/>
        <w:jc w:val="right"/>
        <w:rPr>
          <w:b/>
          <w:szCs w:val="24"/>
        </w:rPr>
      </w:pPr>
    </w:p>
    <w:p w:rsidR="006A0C39" w:rsidRDefault="006A0C39" w:rsidP="001C546D">
      <w:pPr>
        <w:pStyle w:val="22"/>
        <w:tabs>
          <w:tab w:val="left" w:pos="6480"/>
        </w:tabs>
        <w:spacing w:line="240" w:lineRule="auto"/>
        <w:ind w:right="-74" w:firstLine="0"/>
        <w:contextualSpacing/>
        <w:jc w:val="right"/>
        <w:rPr>
          <w:b/>
          <w:szCs w:val="24"/>
        </w:rPr>
      </w:pPr>
    </w:p>
    <w:p w:rsidR="006A0C39" w:rsidRDefault="006A0C39" w:rsidP="001C546D">
      <w:pPr>
        <w:pStyle w:val="22"/>
        <w:tabs>
          <w:tab w:val="left" w:pos="6480"/>
        </w:tabs>
        <w:spacing w:line="240" w:lineRule="auto"/>
        <w:ind w:right="-74" w:firstLine="0"/>
        <w:contextualSpacing/>
        <w:jc w:val="right"/>
        <w:rPr>
          <w:b/>
          <w:szCs w:val="24"/>
        </w:rPr>
      </w:pPr>
    </w:p>
    <w:p w:rsidR="006A0C39" w:rsidRDefault="006A0C39" w:rsidP="001C546D">
      <w:pPr>
        <w:pStyle w:val="22"/>
        <w:tabs>
          <w:tab w:val="left" w:pos="6480"/>
        </w:tabs>
        <w:spacing w:line="240" w:lineRule="auto"/>
        <w:ind w:right="-74" w:firstLine="0"/>
        <w:contextualSpacing/>
        <w:jc w:val="right"/>
        <w:rPr>
          <w:b/>
          <w:szCs w:val="24"/>
        </w:rPr>
      </w:pPr>
    </w:p>
    <w:p w:rsidR="006A0C39" w:rsidRDefault="006A0C39" w:rsidP="001C546D">
      <w:pPr>
        <w:pStyle w:val="22"/>
        <w:tabs>
          <w:tab w:val="left" w:pos="6480"/>
        </w:tabs>
        <w:spacing w:line="240" w:lineRule="auto"/>
        <w:ind w:right="-74" w:firstLine="0"/>
        <w:contextualSpacing/>
        <w:jc w:val="right"/>
        <w:rPr>
          <w:b/>
          <w:szCs w:val="24"/>
        </w:rPr>
      </w:pPr>
    </w:p>
    <w:p w:rsidR="006A0C39" w:rsidRDefault="006A0C39" w:rsidP="001C546D">
      <w:pPr>
        <w:pStyle w:val="22"/>
        <w:tabs>
          <w:tab w:val="left" w:pos="6480"/>
        </w:tabs>
        <w:spacing w:line="240" w:lineRule="auto"/>
        <w:ind w:right="-74" w:firstLine="0"/>
        <w:contextualSpacing/>
        <w:jc w:val="right"/>
        <w:rPr>
          <w:b/>
          <w:szCs w:val="24"/>
        </w:rPr>
      </w:pPr>
    </w:p>
    <w:p w:rsidR="005A7529" w:rsidRDefault="005A7529" w:rsidP="001C546D">
      <w:pPr>
        <w:pStyle w:val="22"/>
        <w:tabs>
          <w:tab w:val="left" w:pos="6480"/>
        </w:tabs>
        <w:spacing w:line="240" w:lineRule="auto"/>
        <w:ind w:right="-74" w:firstLine="0"/>
        <w:contextualSpacing/>
        <w:jc w:val="right"/>
        <w:rPr>
          <w:b/>
          <w:szCs w:val="24"/>
        </w:rPr>
      </w:pPr>
    </w:p>
    <w:p w:rsidR="008E0565" w:rsidRPr="00CB63FA" w:rsidRDefault="008E0565" w:rsidP="008E0565">
      <w:pPr>
        <w:ind w:left="5670"/>
        <w:rPr>
          <w:rFonts w:ascii="Times New Roman" w:eastAsia="Courier New" w:hAnsi="Times New Roman" w:cs="Times New Roman"/>
          <w:color w:val="000000"/>
          <w:sz w:val="24"/>
          <w:szCs w:val="24"/>
        </w:rPr>
      </w:pPr>
      <w:r w:rsidRPr="00CB63FA">
        <w:rPr>
          <w:rFonts w:ascii="Times New Roman" w:hAnsi="Times New Roman" w:cs="Times New Roman"/>
          <w:b/>
          <w:bCs/>
          <w:color w:val="000000"/>
          <w:sz w:val="24"/>
          <w:szCs w:val="24"/>
        </w:rPr>
        <w:lastRenderedPageBreak/>
        <w:t>Приложение № 2</w:t>
      </w:r>
      <w:r w:rsidRPr="00CB63FA">
        <w:rPr>
          <w:rFonts w:ascii="Times New Roman" w:hAnsi="Times New Roman" w:cs="Times New Roman"/>
          <w:color w:val="000000"/>
          <w:sz w:val="24"/>
          <w:szCs w:val="24"/>
        </w:rPr>
        <w:t xml:space="preserve">                                                                                                                                                                                   к Государственному контракту на поставку товаров                                                                                                                                                                                    № </w:t>
      </w:r>
      <w:r w:rsidR="00DB77EE">
        <w:rPr>
          <w:rFonts w:ascii="Times New Roman" w:hAnsi="Times New Roman" w:cs="Times New Roman"/>
          <w:color w:val="000000"/>
          <w:sz w:val="24"/>
          <w:szCs w:val="24"/>
        </w:rPr>
        <w:t>___________</w:t>
      </w:r>
      <w:r w:rsidR="0040610B">
        <w:rPr>
          <w:rFonts w:ascii="Times New Roman" w:hAnsi="Times New Roman" w:cs="Times New Roman"/>
          <w:color w:val="000000"/>
          <w:sz w:val="24"/>
          <w:szCs w:val="24"/>
        </w:rPr>
        <w:t xml:space="preserve"> от «</w:t>
      </w:r>
      <w:r w:rsidR="00DB77EE">
        <w:rPr>
          <w:rFonts w:ascii="Times New Roman" w:hAnsi="Times New Roman" w:cs="Times New Roman"/>
          <w:color w:val="000000"/>
          <w:sz w:val="24"/>
          <w:szCs w:val="24"/>
        </w:rPr>
        <w:t>__»</w:t>
      </w:r>
      <w:r w:rsidR="0040610B">
        <w:rPr>
          <w:rFonts w:ascii="Times New Roman" w:hAnsi="Times New Roman" w:cs="Times New Roman"/>
          <w:color w:val="000000"/>
          <w:sz w:val="24"/>
          <w:szCs w:val="24"/>
        </w:rPr>
        <w:t xml:space="preserve"> </w:t>
      </w:r>
      <w:r w:rsidR="00DB77EE">
        <w:rPr>
          <w:rFonts w:ascii="Times New Roman" w:hAnsi="Times New Roman" w:cs="Times New Roman"/>
          <w:color w:val="000000"/>
          <w:sz w:val="24"/>
          <w:szCs w:val="24"/>
        </w:rPr>
        <w:t>_____</w:t>
      </w:r>
      <w:r w:rsidRPr="00CB63FA">
        <w:rPr>
          <w:rFonts w:ascii="Times New Roman" w:hAnsi="Times New Roman" w:cs="Times New Roman"/>
          <w:color w:val="000000"/>
          <w:sz w:val="24"/>
          <w:szCs w:val="24"/>
        </w:rPr>
        <w:t xml:space="preserve"> 202</w:t>
      </w:r>
      <w:r w:rsidR="005B6FC7" w:rsidRPr="00CB63FA">
        <w:rPr>
          <w:rFonts w:ascii="Times New Roman" w:hAnsi="Times New Roman" w:cs="Times New Roman"/>
          <w:color w:val="000000"/>
          <w:sz w:val="24"/>
          <w:szCs w:val="24"/>
        </w:rPr>
        <w:t>6</w:t>
      </w:r>
      <w:r w:rsidRPr="00CB63FA">
        <w:rPr>
          <w:rFonts w:ascii="Times New Roman" w:hAnsi="Times New Roman" w:cs="Times New Roman"/>
          <w:color w:val="000000"/>
          <w:sz w:val="24"/>
          <w:szCs w:val="24"/>
        </w:rPr>
        <w:t>г.</w:t>
      </w:r>
    </w:p>
    <w:p w:rsidR="008E0565" w:rsidRPr="00CB63FA" w:rsidRDefault="008E0565" w:rsidP="008E0565">
      <w:pPr>
        <w:keepNext/>
        <w:tabs>
          <w:tab w:val="left" w:pos="540"/>
        </w:tabs>
        <w:spacing w:line="100" w:lineRule="atLeast"/>
        <w:ind w:right="639"/>
        <w:jc w:val="center"/>
        <w:rPr>
          <w:rFonts w:ascii="Times New Roman" w:eastAsia="Courier New" w:hAnsi="Times New Roman" w:cs="Times New Roman"/>
          <w:color w:val="000000"/>
          <w:sz w:val="24"/>
          <w:szCs w:val="24"/>
        </w:rPr>
      </w:pPr>
      <w:r w:rsidRPr="00CB63FA">
        <w:rPr>
          <w:rFonts w:ascii="Times New Roman" w:hAnsi="Times New Roman" w:cs="Times New Roman"/>
          <w:b/>
          <w:bCs/>
          <w:sz w:val="24"/>
          <w:szCs w:val="24"/>
        </w:rPr>
        <w:t>Т</w:t>
      </w:r>
      <w:r w:rsidRPr="00CB63FA">
        <w:rPr>
          <w:rFonts w:ascii="Times New Roman" w:hAnsi="Times New Roman" w:cs="Times New Roman"/>
          <w:b/>
          <w:sz w:val="24"/>
          <w:szCs w:val="24"/>
        </w:rPr>
        <w:t>ЕХНИЧЕСКОЕ ЗАДАНИЕ</w:t>
      </w:r>
      <w:r w:rsidRPr="00CB63FA">
        <w:rPr>
          <w:rFonts w:ascii="Times New Roman" w:hAnsi="Times New Roman" w:cs="Times New Roman"/>
          <w:b/>
          <w:bCs/>
          <w:color w:val="000000"/>
          <w:sz w:val="24"/>
          <w:szCs w:val="24"/>
        </w:rPr>
        <w:t xml:space="preserve"> </w:t>
      </w:r>
    </w:p>
    <w:p w:rsidR="008E0565" w:rsidRPr="00CB63FA" w:rsidRDefault="00DB77EE" w:rsidP="008E0565">
      <w:pPr>
        <w:pStyle w:val="22"/>
        <w:tabs>
          <w:tab w:val="left" w:pos="6480"/>
        </w:tabs>
        <w:spacing w:line="240" w:lineRule="auto"/>
        <w:ind w:right="-74" w:firstLine="0"/>
        <w:jc w:val="center"/>
        <w:rPr>
          <w:rStyle w:val="FontStyle20"/>
          <w:b/>
          <w:sz w:val="24"/>
          <w:szCs w:val="24"/>
        </w:rPr>
      </w:pPr>
      <w:r>
        <w:rPr>
          <w:b/>
          <w:szCs w:val="24"/>
        </w:rPr>
        <w:t>Петельная швейная машина</w:t>
      </w:r>
    </w:p>
    <w:p w:rsidR="008E0565" w:rsidRPr="00CB63FA" w:rsidRDefault="008E0565" w:rsidP="00CB63FA">
      <w:pPr>
        <w:pStyle w:val="3"/>
        <w:keepNext w:val="0"/>
        <w:shd w:val="clear" w:color="auto" w:fill="FFFFFF"/>
        <w:spacing w:before="0" w:line="360" w:lineRule="auto"/>
        <w:ind w:firstLine="709"/>
        <w:jc w:val="both"/>
        <w:rPr>
          <w:rFonts w:ascii="Times New Roman" w:hAnsi="Times New Roman" w:cs="Times New Roman"/>
          <w:caps/>
          <w:color w:val="auto"/>
          <w:sz w:val="24"/>
          <w:szCs w:val="24"/>
        </w:rPr>
      </w:pPr>
      <w:r w:rsidRPr="00CB63FA">
        <w:rPr>
          <w:rFonts w:ascii="Times New Roman" w:hAnsi="Times New Roman" w:cs="Times New Roman"/>
          <w:caps/>
          <w:color w:val="auto"/>
          <w:sz w:val="24"/>
          <w:szCs w:val="24"/>
        </w:rPr>
        <w:t>ОПИСАНИЕ</w:t>
      </w:r>
    </w:p>
    <w:p w:rsidR="008E0565" w:rsidRPr="00CB63FA" w:rsidRDefault="00DB77EE" w:rsidP="00CB63FA">
      <w:pPr>
        <w:shd w:val="clear" w:color="auto" w:fill="FFFFFF"/>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shd w:val="clear" w:color="auto" w:fill="FFFFFF"/>
        </w:rPr>
        <w:t>Петельная швейная машина полуавтомат предназначена для выполнения прямой петли на различных типах одежных материалов, а так же</w:t>
      </w:r>
      <w:r w:rsidR="008A7CDA">
        <w:rPr>
          <w:rFonts w:ascii="Times New Roman" w:hAnsi="Times New Roman" w:cs="Times New Roman"/>
          <w:sz w:val="24"/>
          <w:szCs w:val="24"/>
          <w:shd w:val="clear" w:color="auto" w:fill="FFFFFF"/>
        </w:rPr>
        <w:t xml:space="preserve"> на постельном белье, спецодежде и пр.</w:t>
      </w:r>
      <w:r w:rsidR="008E0565" w:rsidRPr="00CB63FA">
        <w:rPr>
          <w:rFonts w:ascii="Times New Roman" w:hAnsi="Times New Roman" w:cs="Times New Roman"/>
          <w:sz w:val="24"/>
          <w:szCs w:val="24"/>
        </w:rPr>
        <w:t xml:space="preserve"> </w:t>
      </w:r>
      <w:r w:rsidR="00980B72">
        <w:rPr>
          <w:rFonts w:ascii="Times New Roman" w:hAnsi="Times New Roman" w:cs="Times New Roman"/>
          <w:sz w:val="24"/>
          <w:szCs w:val="24"/>
        </w:rPr>
        <w:t xml:space="preserve"> </w:t>
      </w:r>
      <w:r w:rsidR="008E0565" w:rsidRPr="00CB63FA">
        <w:rPr>
          <w:rFonts w:ascii="Times New Roman" w:hAnsi="Times New Roman" w:cs="Times New Roman"/>
          <w:sz w:val="24"/>
          <w:szCs w:val="24"/>
        </w:rPr>
        <w:t>Цвет любой.</w:t>
      </w:r>
    </w:p>
    <w:p w:rsidR="00CB63FA" w:rsidRPr="008F6A76" w:rsidRDefault="008E0565" w:rsidP="00CB63FA">
      <w:pPr>
        <w:shd w:val="clear" w:color="auto" w:fill="FFFFFF"/>
        <w:spacing w:after="0" w:line="360" w:lineRule="auto"/>
        <w:ind w:firstLine="709"/>
        <w:jc w:val="both"/>
        <w:rPr>
          <w:rFonts w:ascii="Times New Roman" w:hAnsi="Times New Roman" w:cs="Times New Roman"/>
          <w:b/>
          <w:sz w:val="24"/>
          <w:szCs w:val="24"/>
          <w:shd w:val="clear" w:color="auto" w:fill="FFFFFF"/>
        </w:rPr>
      </w:pPr>
      <w:r w:rsidRPr="008F6A76">
        <w:rPr>
          <w:rFonts w:ascii="Times New Roman" w:hAnsi="Times New Roman" w:cs="Times New Roman"/>
          <w:b/>
          <w:sz w:val="24"/>
          <w:szCs w:val="24"/>
        </w:rPr>
        <w:t xml:space="preserve">      </w:t>
      </w:r>
      <w:r w:rsidR="008A7CDA" w:rsidRPr="008F6A76">
        <w:rPr>
          <w:rFonts w:ascii="Times New Roman" w:hAnsi="Times New Roman" w:cs="Times New Roman"/>
          <w:b/>
          <w:sz w:val="24"/>
          <w:szCs w:val="24"/>
          <w:shd w:val="clear" w:color="auto" w:fill="FFFFFF"/>
        </w:rPr>
        <w:t>Основные преимущества:</w:t>
      </w:r>
    </w:p>
    <w:p w:rsidR="008A7CDA" w:rsidRDefault="008A7CDA" w:rsidP="00CB63FA">
      <w:pPr>
        <w:shd w:val="clear" w:color="auto" w:fill="FFFFFF"/>
        <w:spacing w:after="0" w:line="360" w:lineRule="auto"/>
        <w:ind w:firstLine="709"/>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Автоматическая обрезка нитей</w:t>
      </w:r>
    </w:p>
    <w:p w:rsidR="008A7CDA" w:rsidRDefault="008A7CDA" w:rsidP="00CB63FA">
      <w:pPr>
        <w:shd w:val="clear" w:color="auto" w:fill="FFFFFF"/>
        <w:spacing w:after="0" w:line="360" w:lineRule="auto"/>
        <w:ind w:firstLine="709"/>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Плавный старт и уменьшение скорости при завершении цикла</w:t>
      </w:r>
    </w:p>
    <w:p w:rsidR="008A7CDA" w:rsidRDefault="008A7CDA" w:rsidP="00CB63FA">
      <w:pPr>
        <w:shd w:val="clear" w:color="auto" w:fill="FFFFFF"/>
        <w:spacing w:after="0" w:line="360" w:lineRule="auto"/>
        <w:ind w:firstLine="709"/>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Автоматическая система смазки</w:t>
      </w:r>
    </w:p>
    <w:p w:rsidR="008A7CDA" w:rsidRDefault="008A7CDA" w:rsidP="00CB63FA">
      <w:pPr>
        <w:shd w:val="clear" w:color="auto" w:fill="FFFFFF"/>
        <w:spacing w:after="0" w:line="360" w:lineRule="auto"/>
        <w:ind w:firstLine="709"/>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Машина позволяет выметывать петли даже на тяжелых тканях толщиной до 4 мм.</w:t>
      </w:r>
    </w:p>
    <w:p w:rsidR="008A7CDA" w:rsidRPr="00CB63FA" w:rsidRDefault="008A7CDA" w:rsidP="00CB63FA">
      <w:pPr>
        <w:shd w:val="clear" w:color="auto" w:fill="FFFFFF"/>
        <w:spacing w:after="0" w:line="360" w:lineRule="auto"/>
        <w:ind w:firstLine="709"/>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Полуавтомат изготавливает прямую петлю с закрепками на концах, прорубая ее после обметки.</w:t>
      </w:r>
    </w:p>
    <w:p w:rsidR="00CB63FA" w:rsidRDefault="008A7CDA" w:rsidP="00CB63FA">
      <w:pPr>
        <w:shd w:val="clear" w:color="auto" w:fill="FFFFFF"/>
        <w:spacing w:after="0" w:line="360" w:lineRule="auto"/>
        <w:ind w:firstLine="709"/>
        <w:jc w:val="both"/>
        <w:rPr>
          <w:rFonts w:ascii="Times New Roman" w:hAnsi="Times New Roman" w:cs="Times New Roman"/>
          <w:b/>
          <w:sz w:val="24"/>
          <w:szCs w:val="24"/>
        </w:rPr>
      </w:pPr>
      <w:r w:rsidRPr="008A7CDA">
        <w:rPr>
          <w:rFonts w:ascii="Times New Roman" w:hAnsi="Times New Roman" w:cs="Times New Roman"/>
          <w:b/>
          <w:sz w:val="24"/>
          <w:szCs w:val="24"/>
        </w:rPr>
        <w:t>Технические характеристики:</w:t>
      </w:r>
    </w:p>
    <w:p w:rsidR="008A7CDA" w:rsidRPr="008A7CDA" w:rsidRDefault="008A7CDA" w:rsidP="00CB63FA">
      <w:pPr>
        <w:shd w:val="clear" w:color="auto" w:fill="FFFFFF"/>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Встроенный сервопривод</w:t>
      </w:r>
    </w:p>
    <w:p w:rsidR="008A7CDA" w:rsidRDefault="008A7CDA" w:rsidP="00CB63FA">
      <w:pPr>
        <w:shd w:val="clear" w:color="auto" w:fill="FFFFFF"/>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Ширина петли – 2,5-5 мм</w:t>
      </w:r>
    </w:p>
    <w:p w:rsidR="008A7CDA" w:rsidRDefault="008A7CDA" w:rsidP="00CB63FA">
      <w:pPr>
        <w:shd w:val="clear" w:color="auto" w:fill="FFFFFF"/>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Длина петли -9,5-40 мм</w:t>
      </w:r>
    </w:p>
    <w:p w:rsidR="008A7CDA" w:rsidRDefault="008A7CDA" w:rsidP="00CB63FA">
      <w:pPr>
        <w:shd w:val="clear" w:color="auto" w:fill="FFFFFF"/>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Тип челнока - Вращающийся вертикальный</w:t>
      </w:r>
    </w:p>
    <w:p w:rsidR="008A7CDA" w:rsidRDefault="008A7CDA" w:rsidP="00CB63FA">
      <w:pPr>
        <w:shd w:val="clear" w:color="auto" w:fill="FFFFFF"/>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Максимальная скорость – 3600 </w:t>
      </w:r>
      <w:proofErr w:type="gramStart"/>
      <w:r>
        <w:rPr>
          <w:rFonts w:ascii="Times New Roman" w:hAnsi="Times New Roman" w:cs="Times New Roman"/>
          <w:sz w:val="24"/>
          <w:szCs w:val="24"/>
        </w:rPr>
        <w:t>об</w:t>
      </w:r>
      <w:proofErr w:type="gramEnd"/>
      <w:r>
        <w:rPr>
          <w:rFonts w:ascii="Times New Roman" w:hAnsi="Times New Roman" w:cs="Times New Roman"/>
          <w:sz w:val="24"/>
          <w:szCs w:val="24"/>
        </w:rPr>
        <w:t>/мин</w:t>
      </w:r>
    </w:p>
    <w:p w:rsidR="008A7CDA" w:rsidRDefault="008A7CDA" w:rsidP="00CB63FA">
      <w:pPr>
        <w:shd w:val="clear" w:color="auto" w:fill="FFFFFF"/>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Высота подъема лапки – 12 мм</w:t>
      </w:r>
    </w:p>
    <w:p w:rsidR="008A7CDA" w:rsidRDefault="008A7CDA" w:rsidP="00CB63FA">
      <w:pPr>
        <w:shd w:val="clear" w:color="auto" w:fill="FFFFFF"/>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Модель иглы – 134</w:t>
      </w:r>
    </w:p>
    <w:p w:rsidR="008A7CDA" w:rsidRDefault="008A7CDA" w:rsidP="00CB63FA">
      <w:pPr>
        <w:shd w:val="clear" w:color="auto" w:fill="FFFFFF"/>
        <w:spacing w:after="0" w:line="360" w:lineRule="auto"/>
        <w:ind w:firstLine="709"/>
        <w:jc w:val="both"/>
        <w:rPr>
          <w:rFonts w:ascii="Times New Roman" w:hAnsi="Times New Roman" w:cs="Times New Roman"/>
          <w:sz w:val="24"/>
          <w:szCs w:val="24"/>
          <w:lang w:val="en-US"/>
        </w:rPr>
      </w:pPr>
      <w:r>
        <w:rPr>
          <w:rFonts w:ascii="Times New Roman" w:hAnsi="Times New Roman" w:cs="Times New Roman"/>
          <w:sz w:val="24"/>
          <w:szCs w:val="24"/>
        </w:rPr>
        <w:t>Напряжение -220</w:t>
      </w:r>
      <w:r>
        <w:rPr>
          <w:rFonts w:ascii="Times New Roman" w:hAnsi="Times New Roman" w:cs="Times New Roman"/>
          <w:sz w:val="24"/>
          <w:szCs w:val="24"/>
          <w:lang w:val="en-US"/>
        </w:rPr>
        <w:t>V</w:t>
      </w:r>
    </w:p>
    <w:p w:rsidR="008A7CDA" w:rsidRPr="008A7CDA" w:rsidRDefault="008A7CDA" w:rsidP="00CB63FA">
      <w:pPr>
        <w:shd w:val="clear" w:color="auto" w:fill="FFFFFF"/>
        <w:spacing w:after="0" w:line="360" w:lineRule="auto"/>
        <w:ind w:firstLine="709"/>
        <w:jc w:val="both"/>
        <w:rPr>
          <w:rFonts w:ascii="Times New Roman" w:eastAsia="Times New Roman" w:hAnsi="Times New Roman" w:cs="Times New Roman"/>
          <w:sz w:val="24"/>
          <w:szCs w:val="24"/>
        </w:rPr>
      </w:pPr>
      <w:r>
        <w:rPr>
          <w:rFonts w:ascii="Times New Roman" w:hAnsi="Times New Roman" w:cs="Times New Roman"/>
          <w:sz w:val="24"/>
          <w:szCs w:val="24"/>
        </w:rPr>
        <w:t>Габаритные размеры- 685х350х830 мм</w:t>
      </w:r>
    </w:p>
    <w:p w:rsidR="008E0565" w:rsidRDefault="008E0565" w:rsidP="00CB63FA">
      <w:pPr>
        <w:shd w:val="clear" w:color="auto" w:fill="FFFFFF"/>
        <w:autoSpaceDN w:val="0"/>
        <w:spacing w:after="0" w:line="360" w:lineRule="auto"/>
        <w:ind w:firstLine="709"/>
        <w:jc w:val="both"/>
        <w:rPr>
          <w:rFonts w:ascii="Times New Roman" w:hAnsi="Times New Roman" w:cs="Times New Roman"/>
          <w:sz w:val="24"/>
          <w:szCs w:val="24"/>
        </w:rPr>
      </w:pPr>
      <w:r w:rsidRPr="00CB63FA">
        <w:rPr>
          <w:rFonts w:ascii="Times New Roman" w:hAnsi="Times New Roman" w:cs="Times New Roman"/>
          <w:sz w:val="24"/>
          <w:szCs w:val="24"/>
        </w:rPr>
        <w:t>Вместе с товаром Поставщик передает Заказчику паспорт на товар и гарантию.</w:t>
      </w:r>
    </w:p>
    <w:p w:rsidR="00CB63FA" w:rsidRDefault="00CB63FA" w:rsidP="00CB63FA">
      <w:pPr>
        <w:shd w:val="clear" w:color="auto" w:fill="FFFFFF"/>
        <w:autoSpaceDN w:val="0"/>
        <w:spacing w:after="0" w:line="360" w:lineRule="auto"/>
        <w:ind w:firstLine="709"/>
        <w:jc w:val="both"/>
        <w:rPr>
          <w:rFonts w:ascii="Times New Roman" w:hAnsi="Times New Roman" w:cs="Times New Roman"/>
          <w:sz w:val="24"/>
          <w:szCs w:val="24"/>
        </w:rPr>
      </w:pPr>
    </w:p>
    <w:p w:rsidR="008F6A76" w:rsidRDefault="008F6A76" w:rsidP="00CB63FA">
      <w:pPr>
        <w:shd w:val="clear" w:color="auto" w:fill="FFFFFF"/>
        <w:autoSpaceDN w:val="0"/>
        <w:spacing w:after="0" w:line="360" w:lineRule="auto"/>
        <w:ind w:firstLine="709"/>
        <w:jc w:val="both"/>
        <w:rPr>
          <w:rFonts w:ascii="Times New Roman" w:hAnsi="Times New Roman" w:cs="Times New Roman"/>
          <w:sz w:val="24"/>
          <w:szCs w:val="24"/>
        </w:rPr>
      </w:pPr>
    </w:p>
    <w:p w:rsidR="008F6A76" w:rsidRPr="00CB63FA" w:rsidRDefault="008F6A76" w:rsidP="00CB63FA">
      <w:pPr>
        <w:shd w:val="clear" w:color="auto" w:fill="FFFFFF"/>
        <w:autoSpaceDN w:val="0"/>
        <w:spacing w:after="0" w:line="360" w:lineRule="auto"/>
        <w:ind w:firstLine="709"/>
        <w:jc w:val="both"/>
        <w:rPr>
          <w:rFonts w:ascii="Times New Roman" w:hAnsi="Times New Roman" w:cs="Times New Roman"/>
          <w:sz w:val="24"/>
          <w:szCs w:val="24"/>
        </w:rPr>
      </w:pPr>
    </w:p>
    <w:p w:rsidR="00260C29" w:rsidRPr="00CB63FA" w:rsidRDefault="00260C29" w:rsidP="00CB63FA">
      <w:pPr>
        <w:spacing w:after="0" w:line="240" w:lineRule="auto"/>
        <w:ind w:firstLine="709"/>
        <w:jc w:val="both"/>
        <w:rPr>
          <w:rFonts w:ascii="Times New Roman" w:hAnsi="Times New Roman" w:cs="Times New Roman"/>
          <w:b/>
          <w:sz w:val="24"/>
          <w:szCs w:val="24"/>
        </w:rPr>
      </w:pPr>
      <w:r w:rsidRPr="00CB63FA">
        <w:rPr>
          <w:rFonts w:ascii="Times New Roman" w:hAnsi="Times New Roman" w:cs="Times New Roman"/>
          <w:sz w:val="24"/>
          <w:szCs w:val="24"/>
        </w:rPr>
        <w:t xml:space="preserve">Контактные телефоны:                                                                                                               </w:t>
      </w:r>
    </w:p>
    <w:p w:rsidR="00260C29" w:rsidRPr="00CB63FA" w:rsidRDefault="00260C29" w:rsidP="00CB63FA">
      <w:pPr>
        <w:spacing w:after="0" w:line="240" w:lineRule="auto"/>
        <w:ind w:firstLine="709"/>
        <w:jc w:val="both"/>
        <w:rPr>
          <w:rFonts w:ascii="Times New Roman" w:hAnsi="Times New Roman" w:cs="Times New Roman"/>
          <w:sz w:val="24"/>
          <w:szCs w:val="24"/>
        </w:rPr>
      </w:pPr>
      <w:r w:rsidRPr="00CB63FA">
        <w:rPr>
          <w:rFonts w:ascii="Times New Roman" w:hAnsi="Times New Roman" w:cs="Times New Roman"/>
          <w:sz w:val="24"/>
          <w:szCs w:val="24"/>
        </w:rPr>
        <w:t xml:space="preserve">Государственного заказчика: (83151) 96-482 </w:t>
      </w:r>
    </w:p>
    <w:p w:rsidR="00260C29" w:rsidRPr="00CB63FA" w:rsidRDefault="00260C29" w:rsidP="00CB63FA">
      <w:pPr>
        <w:spacing w:after="0" w:line="240" w:lineRule="auto"/>
        <w:ind w:firstLine="709"/>
        <w:jc w:val="both"/>
        <w:rPr>
          <w:rFonts w:ascii="Times New Roman" w:hAnsi="Times New Roman" w:cs="Times New Roman"/>
          <w:sz w:val="24"/>
          <w:szCs w:val="24"/>
        </w:rPr>
      </w:pPr>
      <w:r w:rsidRPr="00CB63FA">
        <w:rPr>
          <w:rFonts w:ascii="Times New Roman" w:hAnsi="Times New Roman" w:cs="Times New Roman"/>
          <w:sz w:val="24"/>
          <w:szCs w:val="24"/>
        </w:rPr>
        <w:t xml:space="preserve">Поставщика: </w:t>
      </w:r>
    </w:p>
    <w:p w:rsidR="00260C29" w:rsidRPr="00CB63FA" w:rsidRDefault="00260C29" w:rsidP="00CB63FA">
      <w:pPr>
        <w:spacing w:after="0" w:line="240" w:lineRule="auto"/>
        <w:ind w:firstLine="709"/>
        <w:jc w:val="both"/>
        <w:rPr>
          <w:rFonts w:ascii="Times New Roman" w:hAnsi="Times New Roman" w:cs="Times New Roman"/>
          <w:b/>
          <w:sz w:val="24"/>
          <w:szCs w:val="24"/>
        </w:rPr>
      </w:pPr>
    </w:p>
    <w:p w:rsidR="00260C29" w:rsidRPr="00CB63FA" w:rsidRDefault="00260C29" w:rsidP="00CB63FA">
      <w:pPr>
        <w:spacing w:after="0" w:line="240" w:lineRule="auto"/>
        <w:ind w:firstLine="709"/>
        <w:jc w:val="both"/>
        <w:rPr>
          <w:rFonts w:ascii="Times New Roman" w:hAnsi="Times New Roman" w:cs="Times New Roman"/>
          <w:b/>
          <w:sz w:val="24"/>
          <w:szCs w:val="24"/>
        </w:rPr>
      </w:pPr>
      <w:r w:rsidRPr="00CB63FA">
        <w:rPr>
          <w:rFonts w:ascii="Times New Roman" w:hAnsi="Times New Roman" w:cs="Times New Roman"/>
          <w:b/>
          <w:sz w:val="24"/>
          <w:szCs w:val="24"/>
        </w:rPr>
        <w:t xml:space="preserve">ГОСУДАРСТВЕННЫЙ ЗАКАЗЧИК                           ПОСТАВЩИК    </w:t>
      </w:r>
    </w:p>
    <w:p w:rsidR="008F6A76" w:rsidRDefault="00260C29" w:rsidP="00CB63FA">
      <w:pPr>
        <w:spacing w:after="0" w:line="240" w:lineRule="auto"/>
        <w:ind w:firstLine="709"/>
        <w:jc w:val="both"/>
        <w:rPr>
          <w:rFonts w:ascii="Times New Roman" w:hAnsi="Times New Roman" w:cs="Times New Roman"/>
          <w:b/>
          <w:sz w:val="24"/>
          <w:szCs w:val="24"/>
        </w:rPr>
      </w:pPr>
      <w:r w:rsidRPr="00CB63FA">
        <w:rPr>
          <w:rFonts w:ascii="Times New Roman" w:hAnsi="Times New Roman" w:cs="Times New Roman"/>
          <w:b/>
          <w:sz w:val="24"/>
          <w:szCs w:val="24"/>
        </w:rPr>
        <w:t>____________________  А.</w:t>
      </w:r>
      <w:r w:rsidR="00CB63FA">
        <w:rPr>
          <w:rFonts w:ascii="Times New Roman" w:hAnsi="Times New Roman" w:cs="Times New Roman"/>
          <w:b/>
          <w:sz w:val="24"/>
          <w:szCs w:val="24"/>
        </w:rPr>
        <w:t>В.Валов</w:t>
      </w:r>
      <w:r w:rsidRPr="00CB63FA">
        <w:rPr>
          <w:rFonts w:ascii="Times New Roman" w:hAnsi="Times New Roman" w:cs="Times New Roman"/>
          <w:b/>
          <w:sz w:val="24"/>
          <w:szCs w:val="24"/>
        </w:rPr>
        <w:t xml:space="preserve">     </w:t>
      </w:r>
      <w:r w:rsidRPr="00CB63FA">
        <w:rPr>
          <w:rFonts w:ascii="Times New Roman" w:hAnsi="Times New Roman" w:cs="Times New Roman"/>
          <w:b/>
          <w:sz w:val="24"/>
          <w:szCs w:val="24"/>
        </w:rPr>
        <w:tab/>
        <w:t xml:space="preserve">          ______________</w:t>
      </w:r>
    </w:p>
    <w:p w:rsidR="001C546D" w:rsidRPr="00CB63FA" w:rsidRDefault="00260C29" w:rsidP="00CB63FA">
      <w:pPr>
        <w:spacing w:after="0" w:line="240" w:lineRule="auto"/>
        <w:ind w:firstLine="709"/>
        <w:jc w:val="both"/>
        <w:rPr>
          <w:rFonts w:ascii="Times New Roman" w:hAnsi="Times New Roman" w:cs="Times New Roman"/>
          <w:sz w:val="24"/>
          <w:szCs w:val="24"/>
        </w:rPr>
      </w:pPr>
      <w:r w:rsidRPr="00CB63FA">
        <w:rPr>
          <w:rFonts w:ascii="Times New Roman" w:hAnsi="Times New Roman" w:cs="Times New Roman"/>
          <w:b/>
          <w:sz w:val="24"/>
          <w:szCs w:val="24"/>
        </w:rPr>
        <w:t xml:space="preserve">  М.П.                                                                                     М.П.</w:t>
      </w:r>
    </w:p>
    <w:sectPr w:rsidR="001C546D" w:rsidRPr="00CB63FA" w:rsidSect="00E84B6E">
      <w:pgSz w:w="11907" w:h="16840"/>
      <w:pgMar w:top="426" w:right="850" w:bottom="426" w:left="1560" w:header="397" w:footer="397" w:gutter="0"/>
      <w:cols w:space="72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DB3082"/>
    <w:multiLevelType w:val="multilevel"/>
    <w:tmpl w:val="497C7B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38C516B"/>
    <w:multiLevelType w:val="multilevel"/>
    <w:tmpl w:val="049E82E4"/>
    <w:lvl w:ilvl="0">
      <w:start w:val="1"/>
      <w:numFmt w:val="decimal"/>
      <w:lvlText w:val="%1."/>
      <w:lvlJc w:val="left"/>
      <w:pPr>
        <w:tabs>
          <w:tab w:val="num" w:pos="360"/>
        </w:tabs>
        <w:ind w:left="360" w:hanging="360"/>
      </w:pPr>
    </w:lvl>
    <w:lvl w:ilvl="1">
      <w:start w:val="1"/>
      <w:numFmt w:val="decimal"/>
      <w:lvlText w:val="%1.%2."/>
      <w:lvlJc w:val="left"/>
      <w:pPr>
        <w:tabs>
          <w:tab w:val="num" w:pos="360"/>
        </w:tabs>
        <w:ind w:left="360" w:hanging="360"/>
      </w:pPr>
      <w:rPr>
        <w:i w:val="0"/>
        <w:sz w:val="24"/>
        <w:szCs w:val="24"/>
      </w:rPr>
    </w:lvl>
    <w:lvl w:ilvl="2">
      <w:start w:val="1"/>
      <w:numFmt w:val="decimal"/>
      <w:lvlText w:val="%1.%2.%3."/>
      <w:lvlJc w:val="left"/>
      <w:pPr>
        <w:tabs>
          <w:tab w:val="num" w:pos="720"/>
        </w:tabs>
        <w:ind w:left="720" w:hanging="720"/>
      </w:pPr>
      <w:rPr>
        <w:color w:val="000000"/>
      </w:r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080"/>
        </w:tabs>
        <w:ind w:left="1080" w:hanging="108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440"/>
        </w:tabs>
        <w:ind w:left="1440" w:hanging="1440"/>
      </w:pPr>
    </w:lvl>
  </w:abstractNum>
  <w:abstractNum w:abstractNumId="2">
    <w:nsid w:val="3BBF470C"/>
    <w:multiLevelType w:val="hybridMultilevel"/>
    <w:tmpl w:val="BCDCD952"/>
    <w:lvl w:ilvl="0" w:tplc="04190011">
      <w:start w:val="1"/>
      <w:numFmt w:val="decimal"/>
      <w:lvlText w:val="%1)"/>
      <w:lvlJc w:val="left"/>
      <w:pPr>
        <w:ind w:left="720" w:hanging="360"/>
      </w:pPr>
      <w:rPr>
        <w:b w:val="0"/>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
    <w:nsid w:val="4A5B3C0B"/>
    <w:multiLevelType w:val="multilevel"/>
    <w:tmpl w:val="5E92885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nsid w:val="662869F5"/>
    <w:multiLevelType w:val="multilevel"/>
    <w:tmpl w:val="31A84BDE"/>
    <w:lvl w:ilvl="0">
      <w:start w:val="1"/>
      <w:numFmt w:val="decimal"/>
      <w:lvlText w:val="%1."/>
      <w:lvlJc w:val="left"/>
      <w:pPr>
        <w:tabs>
          <w:tab w:val="num" w:pos="360"/>
        </w:tabs>
        <w:ind w:left="360" w:hanging="360"/>
      </w:pPr>
      <w:rPr>
        <w:rFonts w:cs="Times New Roman" w:hint="default"/>
      </w:rPr>
    </w:lvl>
    <w:lvl w:ilvl="1">
      <w:start w:val="1"/>
      <w:numFmt w:val="decimal"/>
      <w:isLgl/>
      <w:lvlText w:val="%1.%2."/>
      <w:lvlJc w:val="left"/>
      <w:pPr>
        <w:ind w:left="1004" w:hanging="720"/>
      </w:pPr>
      <w:rPr>
        <w:rFonts w:cs="Times New Roman" w:hint="default"/>
        <w:b w:val="0"/>
      </w:rPr>
    </w:lvl>
    <w:lvl w:ilvl="2">
      <w:start w:val="1"/>
      <w:numFmt w:val="decimal"/>
      <w:isLgl/>
      <w:lvlText w:val="%1.%2.%3."/>
      <w:lvlJc w:val="left"/>
      <w:pPr>
        <w:ind w:left="1288" w:hanging="720"/>
      </w:pPr>
      <w:rPr>
        <w:rFonts w:cs="Times New Roman" w:hint="default"/>
      </w:rPr>
    </w:lvl>
    <w:lvl w:ilvl="3">
      <w:start w:val="1"/>
      <w:numFmt w:val="decimal"/>
      <w:isLgl/>
      <w:lvlText w:val="%1.%2.%3.%4."/>
      <w:lvlJc w:val="left"/>
      <w:pPr>
        <w:ind w:left="1572" w:hanging="720"/>
      </w:pPr>
      <w:rPr>
        <w:rFonts w:cs="Times New Roman" w:hint="default"/>
      </w:rPr>
    </w:lvl>
    <w:lvl w:ilvl="4">
      <w:start w:val="1"/>
      <w:numFmt w:val="decimal"/>
      <w:isLgl/>
      <w:lvlText w:val="%1.%2.%3.%4.%5."/>
      <w:lvlJc w:val="left"/>
      <w:pPr>
        <w:ind w:left="2216" w:hanging="1080"/>
      </w:pPr>
      <w:rPr>
        <w:rFonts w:cs="Times New Roman" w:hint="default"/>
      </w:rPr>
    </w:lvl>
    <w:lvl w:ilvl="5">
      <w:start w:val="1"/>
      <w:numFmt w:val="decimal"/>
      <w:isLgl/>
      <w:lvlText w:val="%1.%2.%3.%4.%5.%6."/>
      <w:lvlJc w:val="left"/>
      <w:pPr>
        <w:ind w:left="2500" w:hanging="1080"/>
      </w:pPr>
      <w:rPr>
        <w:rFonts w:cs="Times New Roman" w:hint="default"/>
      </w:rPr>
    </w:lvl>
    <w:lvl w:ilvl="6">
      <w:start w:val="1"/>
      <w:numFmt w:val="decimal"/>
      <w:isLgl/>
      <w:lvlText w:val="%1.%2.%3.%4.%5.%6.%7."/>
      <w:lvlJc w:val="left"/>
      <w:pPr>
        <w:ind w:left="3144" w:hanging="1440"/>
      </w:pPr>
      <w:rPr>
        <w:rFonts w:cs="Times New Roman" w:hint="default"/>
      </w:rPr>
    </w:lvl>
    <w:lvl w:ilvl="7">
      <w:start w:val="1"/>
      <w:numFmt w:val="decimal"/>
      <w:isLgl/>
      <w:lvlText w:val="%1.%2.%3.%4.%5.%6.%7.%8."/>
      <w:lvlJc w:val="left"/>
      <w:pPr>
        <w:ind w:left="3428" w:hanging="1440"/>
      </w:pPr>
      <w:rPr>
        <w:rFonts w:cs="Times New Roman" w:hint="default"/>
      </w:rPr>
    </w:lvl>
    <w:lvl w:ilvl="8">
      <w:start w:val="1"/>
      <w:numFmt w:val="decimal"/>
      <w:isLgl/>
      <w:lvlText w:val="%1.%2.%3.%4.%5.%6.%7.%8.%9."/>
      <w:lvlJc w:val="left"/>
      <w:pPr>
        <w:ind w:left="4072" w:hanging="1800"/>
      </w:pPr>
      <w:rPr>
        <w:rFonts w:cs="Times New Roman" w:hint="default"/>
      </w:rPr>
    </w:lvl>
  </w:abstractNum>
  <w:abstractNum w:abstractNumId="5">
    <w:nsid w:val="67BD1093"/>
    <w:multiLevelType w:val="hybridMultilevel"/>
    <w:tmpl w:val="4BA2D668"/>
    <w:lvl w:ilvl="0" w:tplc="D2F80064">
      <w:start w:val="1"/>
      <w:numFmt w:val="decimal"/>
      <w:lvlText w:val="%1."/>
      <w:lvlJc w:val="left"/>
      <w:pPr>
        <w:tabs>
          <w:tab w:val="num" w:pos="720"/>
        </w:tabs>
        <w:ind w:left="720" w:hanging="360"/>
      </w:pPr>
    </w:lvl>
    <w:lvl w:ilvl="1" w:tplc="57DC0B58">
      <w:numFmt w:val="none"/>
      <w:lvlText w:val=""/>
      <w:lvlJc w:val="left"/>
      <w:pPr>
        <w:tabs>
          <w:tab w:val="num" w:pos="360"/>
        </w:tabs>
        <w:ind w:left="0" w:firstLine="0"/>
      </w:pPr>
    </w:lvl>
    <w:lvl w:ilvl="2" w:tplc="8B9C421A">
      <w:numFmt w:val="none"/>
      <w:lvlText w:val=""/>
      <w:lvlJc w:val="left"/>
      <w:pPr>
        <w:tabs>
          <w:tab w:val="num" w:pos="360"/>
        </w:tabs>
        <w:ind w:left="0" w:firstLine="0"/>
      </w:pPr>
    </w:lvl>
    <w:lvl w:ilvl="3" w:tplc="47DAE0BE">
      <w:numFmt w:val="none"/>
      <w:lvlText w:val=""/>
      <w:lvlJc w:val="left"/>
      <w:pPr>
        <w:tabs>
          <w:tab w:val="num" w:pos="360"/>
        </w:tabs>
        <w:ind w:left="0" w:firstLine="0"/>
      </w:pPr>
    </w:lvl>
    <w:lvl w:ilvl="4" w:tplc="9EE6620E">
      <w:numFmt w:val="none"/>
      <w:lvlText w:val=""/>
      <w:lvlJc w:val="left"/>
      <w:pPr>
        <w:tabs>
          <w:tab w:val="num" w:pos="360"/>
        </w:tabs>
        <w:ind w:left="0" w:firstLine="0"/>
      </w:pPr>
    </w:lvl>
    <w:lvl w:ilvl="5" w:tplc="47BA36D4">
      <w:numFmt w:val="none"/>
      <w:lvlText w:val=""/>
      <w:lvlJc w:val="left"/>
      <w:pPr>
        <w:tabs>
          <w:tab w:val="num" w:pos="360"/>
        </w:tabs>
        <w:ind w:left="0" w:firstLine="0"/>
      </w:pPr>
    </w:lvl>
    <w:lvl w:ilvl="6" w:tplc="E828E100">
      <w:numFmt w:val="none"/>
      <w:lvlText w:val=""/>
      <w:lvlJc w:val="left"/>
      <w:pPr>
        <w:tabs>
          <w:tab w:val="num" w:pos="360"/>
        </w:tabs>
        <w:ind w:left="0" w:firstLine="0"/>
      </w:pPr>
    </w:lvl>
    <w:lvl w:ilvl="7" w:tplc="7FE623D0">
      <w:numFmt w:val="none"/>
      <w:lvlText w:val=""/>
      <w:lvlJc w:val="left"/>
      <w:pPr>
        <w:tabs>
          <w:tab w:val="num" w:pos="360"/>
        </w:tabs>
        <w:ind w:left="0" w:firstLine="0"/>
      </w:pPr>
    </w:lvl>
    <w:lvl w:ilvl="8" w:tplc="5A3E8A58">
      <w:numFmt w:val="none"/>
      <w:lvlText w:val=""/>
      <w:lvlJc w:val="left"/>
      <w:pPr>
        <w:tabs>
          <w:tab w:val="num" w:pos="360"/>
        </w:tabs>
        <w:ind w:left="0" w:firstLine="0"/>
      </w:pPr>
    </w:lvl>
  </w:abstractNum>
  <w:num w:numId="1">
    <w:abstractNumId w:val="5"/>
    <w:lvlOverride w:ilvl="0">
      <w:startOverride w:val="1"/>
    </w:lvlOverride>
    <w:lvlOverride w:ilvl="1"/>
    <w:lvlOverride w:ilvl="2"/>
    <w:lvlOverride w:ilvl="3"/>
    <w:lvlOverride w:ilvl="4"/>
    <w:lvlOverride w:ilvl="5"/>
    <w:lvlOverride w:ilvl="6"/>
    <w:lvlOverride w:ilvl="7"/>
    <w:lvlOverride w:ilvl="8"/>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
  </w:num>
  <w:num w:numId="5">
    <w:abstractNumId w:val="3"/>
  </w:num>
  <w:num w:numId="6">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E84B6E"/>
    <w:rsid w:val="00006DC6"/>
    <w:rsid w:val="00007F9D"/>
    <w:rsid w:val="0001577A"/>
    <w:rsid w:val="000267CF"/>
    <w:rsid w:val="00034B71"/>
    <w:rsid w:val="0004469D"/>
    <w:rsid w:val="00055EB3"/>
    <w:rsid w:val="000A2DD1"/>
    <w:rsid w:val="000B3784"/>
    <w:rsid w:val="000D54DD"/>
    <w:rsid w:val="0010037F"/>
    <w:rsid w:val="001378C6"/>
    <w:rsid w:val="00162EF0"/>
    <w:rsid w:val="001755F5"/>
    <w:rsid w:val="00177898"/>
    <w:rsid w:val="0018122B"/>
    <w:rsid w:val="001A2F47"/>
    <w:rsid w:val="001A4E92"/>
    <w:rsid w:val="001C546D"/>
    <w:rsid w:val="001D4015"/>
    <w:rsid w:val="001F2241"/>
    <w:rsid w:val="00205467"/>
    <w:rsid w:val="002113E7"/>
    <w:rsid w:val="00211C4D"/>
    <w:rsid w:val="00224AA9"/>
    <w:rsid w:val="00250F4A"/>
    <w:rsid w:val="00260C29"/>
    <w:rsid w:val="00285145"/>
    <w:rsid w:val="0028613A"/>
    <w:rsid w:val="002B3FD7"/>
    <w:rsid w:val="002C2475"/>
    <w:rsid w:val="002D1F13"/>
    <w:rsid w:val="002D6B56"/>
    <w:rsid w:val="00333767"/>
    <w:rsid w:val="00340B95"/>
    <w:rsid w:val="003537D9"/>
    <w:rsid w:val="00365FC7"/>
    <w:rsid w:val="00376410"/>
    <w:rsid w:val="00376D55"/>
    <w:rsid w:val="00376DC1"/>
    <w:rsid w:val="00383A2D"/>
    <w:rsid w:val="003943AA"/>
    <w:rsid w:val="00397E86"/>
    <w:rsid w:val="003F5D5F"/>
    <w:rsid w:val="0040610B"/>
    <w:rsid w:val="00415037"/>
    <w:rsid w:val="00422440"/>
    <w:rsid w:val="00426166"/>
    <w:rsid w:val="004313F4"/>
    <w:rsid w:val="004409F3"/>
    <w:rsid w:val="00446818"/>
    <w:rsid w:val="00457BF0"/>
    <w:rsid w:val="00466EC4"/>
    <w:rsid w:val="004B072B"/>
    <w:rsid w:val="004D1C18"/>
    <w:rsid w:val="004E2E05"/>
    <w:rsid w:val="004F46A0"/>
    <w:rsid w:val="0053325E"/>
    <w:rsid w:val="00543808"/>
    <w:rsid w:val="00572D02"/>
    <w:rsid w:val="005A7529"/>
    <w:rsid w:val="005B0DD7"/>
    <w:rsid w:val="005B6FC7"/>
    <w:rsid w:val="005E66AB"/>
    <w:rsid w:val="00600E3E"/>
    <w:rsid w:val="006361A7"/>
    <w:rsid w:val="00677DF4"/>
    <w:rsid w:val="006964D1"/>
    <w:rsid w:val="006A0B44"/>
    <w:rsid w:val="006A0C39"/>
    <w:rsid w:val="006A7C2D"/>
    <w:rsid w:val="006C2B80"/>
    <w:rsid w:val="006D24BB"/>
    <w:rsid w:val="007A187D"/>
    <w:rsid w:val="007D618B"/>
    <w:rsid w:val="0086043B"/>
    <w:rsid w:val="008A7CDA"/>
    <w:rsid w:val="008B62A7"/>
    <w:rsid w:val="008E0565"/>
    <w:rsid w:val="008E0C07"/>
    <w:rsid w:val="008F6A76"/>
    <w:rsid w:val="00900006"/>
    <w:rsid w:val="009052E6"/>
    <w:rsid w:val="009320EB"/>
    <w:rsid w:val="0095323E"/>
    <w:rsid w:val="00957D06"/>
    <w:rsid w:val="00964922"/>
    <w:rsid w:val="00980B72"/>
    <w:rsid w:val="00981D45"/>
    <w:rsid w:val="009D24FA"/>
    <w:rsid w:val="00A03663"/>
    <w:rsid w:val="00A173AE"/>
    <w:rsid w:val="00A27FC2"/>
    <w:rsid w:val="00A465AB"/>
    <w:rsid w:val="00A64348"/>
    <w:rsid w:val="00A81AAB"/>
    <w:rsid w:val="00A83AAF"/>
    <w:rsid w:val="00AA6801"/>
    <w:rsid w:val="00AB0D04"/>
    <w:rsid w:val="00B0467C"/>
    <w:rsid w:val="00B04DBD"/>
    <w:rsid w:val="00B168BA"/>
    <w:rsid w:val="00B35A08"/>
    <w:rsid w:val="00BB72B6"/>
    <w:rsid w:val="00BC1DED"/>
    <w:rsid w:val="00BC4DFA"/>
    <w:rsid w:val="00BC5519"/>
    <w:rsid w:val="00BD03FB"/>
    <w:rsid w:val="00C126AC"/>
    <w:rsid w:val="00C51F90"/>
    <w:rsid w:val="00C72BA3"/>
    <w:rsid w:val="00C72ECB"/>
    <w:rsid w:val="00C950CF"/>
    <w:rsid w:val="00CA5A42"/>
    <w:rsid w:val="00CA6EE0"/>
    <w:rsid w:val="00CA70A5"/>
    <w:rsid w:val="00CB63FA"/>
    <w:rsid w:val="00CD097D"/>
    <w:rsid w:val="00CE595E"/>
    <w:rsid w:val="00D054BD"/>
    <w:rsid w:val="00D07339"/>
    <w:rsid w:val="00D371D6"/>
    <w:rsid w:val="00D636A3"/>
    <w:rsid w:val="00D807C2"/>
    <w:rsid w:val="00D96044"/>
    <w:rsid w:val="00DA6E47"/>
    <w:rsid w:val="00DB77EE"/>
    <w:rsid w:val="00DE1CBA"/>
    <w:rsid w:val="00E212BA"/>
    <w:rsid w:val="00E3237C"/>
    <w:rsid w:val="00E76680"/>
    <w:rsid w:val="00E84B6E"/>
    <w:rsid w:val="00EB1155"/>
    <w:rsid w:val="00EC368F"/>
    <w:rsid w:val="00EC7708"/>
    <w:rsid w:val="00EE397D"/>
    <w:rsid w:val="00EF5BC3"/>
    <w:rsid w:val="00F07C18"/>
    <w:rsid w:val="00F576DE"/>
    <w:rsid w:val="00F724BF"/>
    <w:rsid w:val="00F758D6"/>
    <w:rsid w:val="00F773F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Body Text Indent 3" w:uiPriority="0"/>
    <w:lsdException w:name="Hyperlink" w:uiPriority="0"/>
    <w:lsdException w:name="Strong" w:semiHidden="0" w:uiPriority="22" w:unhideWhenUsed="0" w:qFormat="1"/>
    <w:lsdException w:name="Emphasis" w:semiHidden="0" w:uiPriority="20" w:unhideWhenUsed="0" w:qFormat="1"/>
    <w:lsdException w:name="Normal (Web)" w:qFormat="1"/>
    <w:lsdException w:name="Table Grid" w:uiPriority="59"/>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576DE"/>
  </w:style>
  <w:style w:type="paragraph" w:styleId="1">
    <w:name w:val="heading 1"/>
    <w:basedOn w:val="a"/>
    <w:next w:val="a"/>
    <w:link w:val="10"/>
    <w:qFormat/>
    <w:rsid w:val="00E84B6E"/>
    <w:pPr>
      <w:keepNext/>
      <w:spacing w:before="240" w:after="60" w:line="240" w:lineRule="auto"/>
      <w:outlineLvl w:val="0"/>
    </w:pPr>
    <w:rPr>
      <w:rFonts w:ascii="Cambria" w:eastAsia="Times New Roman" w:hAnsi="Cambria" w:cs="Times New Roman"/>
      <w:b/>
      <w:bCs/>
      <w:kern w:val="32"/>
      <w:sz w:val="32"/>
      <w:szCs w:val="32"/>
    </w:rPr>
  </w:style>
  <w:style w:type="paragraph" w:styleId="2">
    <w:name w:val="heading 2"/>
    <w:basedOn w:val="a"/>
    <w:next w:val="a"/>
    <w:link w:val="21"/>
    <w:uiPriority w:val="99"/>
    <w:semiHidden/>
    <w:unhideWhenUsed/>
    <w:qFormat/>
    <w:rsid w:val="00E84B6E"/>
    <w:pPr>
      <w:keepNext/>
      <w:spacing w:after="0" w:line="240" w:lineRule="auto"/>
      <w:jc w:val="center"/>
      <w:outlineLvl w:val="1"/>
    </w:pPr>
    <w:rPr>
      <w:rFonts w:ascii="Times New Roman" w:eastAsia="Times New Roman" w:hAnsi="Times New Roman" w:cs="Times New Roman"/>
      <w:b/>
      <w:bCs/>
      <w:sz w:val="20"/>
      <w:szCs w:val="20"/>
    </w:rPr>
  </w:style>
  <w:style w:type="paragraph" w:styleId="3">
    <w:name w:val="heading 3"/>
    <w:basedOn w:val="a"/>
    <w:next w:val="a"/>
    <w:link w:val="30"/>
    <w:uiPriority w:val="9"/>
    <w:semiHidden/>
    <w:unhideWhenUsed/>
    <w:qFormat/>
    <w:rsid w:val="00A465AB"/>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E84B6E"/>
    <w:rPr>
      <w:rFonts w:ascii="Cambria" w:eastAsia="Times New Roman" w:hAnsi="Cambria" w:cs="Times New Roman"/>
      <w:b/>
      <w:bCs/>
      <w:kern w:val="32"/>
      <w:sz w:val="32"/>
      <w:szCs w:val="32"/>
    </w:rPr>
  </w:style>
  <w:style w:type="character" w:customStyle="1" w:styleId="20">
    <w:name w:val="Заголовок 2 Знак"/>
    <w:basedOn w:val="a0"/>
    <w:uiPriority w:val="9"/>
    <w:semiHidden/>
    <w:rsid w:val="00E84B6E"/>
    <w:rPr>
      <w:rFonts w:asciiTheme="majorHAnsi" w:eastAsiaTheme="majorEastAsia" w:hAnsiTheme="majorHAnsi" w:cstheme="majorBidi"/>
      <w:b/>
      <w:bCs/>
      <w:color w:val="4F81BD" w:themeColor="accent1"/>
      <w:sz w:val="26"/>
      <w:szCs w:val="26"/>
    </w:rPr>
  </w:style>
  <w:style w:type="character" w:styleId="a3">
    <w:name w:val="Hyperlink"/>
    <w:unhideWhenUsed/>
    <w:rsid w:val="00E84B6E"/>
    <w:rPr>
      <w:color w:val="0000FF"/>
      <w:u w:val="single"/>
    </w:rPr>
  </w:style>
  <w:style w:type="paragraph" w:styleId="a4">
    <w:name w:val="Title"/>
    <w:basedOn w:val="a"/>
    <w:next w:val="a"/>
    <w:link w:val="a5"/>
    <w:qFormat/>
    <w:rsid w:val="00E84B6E"/>
    <w:pPr>
      <w:spacing w:before="240" w:after="60" w:line="240" w:lineRule="auto"/>
      <w:jc w:val="center"/>
      <w:outlineLvl w:val="0"/>
    </w:pPr>
    <w:rPr>
      <w:rFonts w:ascii="Cambria" w:eastAsia="Times New Roman" w:hAnsi="Cambria" w:cs="Times New Roman"/>
      <w:b/>
      <w:bCs/>
      <w:kern w:val="28"/>
      <w:sz w:val="32"/>
      <w:szCs w:val="32"/>
    </w:rPr>
  </w:style>
  <w:style w:type="character" w:customStyle="1" w:styleId="a5">
    <w:name w:val="Название Знак"/>
    <w:basedOn w:val="a0"/>
    <w:link w:val="a4"/>
    <w:rsid w:val="00E84B6E"/>
    <w:rPr>
      <w:rFonts w:ascii="Cambria" w:eastAsia="Times New Roman" w:hAnsi="Cambria" w:cs="Times New Roman"/>
      <w:b/>
      <w:bCs/>
      <w:kern w:val="28"/>
      <w:sz w:val="32"/>
      <w:szCs w:val="32"/>
    </w:rPr>
  </w:style>
  <w:style w:type="character" w:customStyle="1" w:styleId="11">
    <w:name w:val="Основной текст Знак1"/>
    <w:aliases w:val="Çàã1 Знак,BO Знак,ID Знак,body indent Знак,andrad Знак,EHPT Знак,Body Text2 Знак,body text Знак,bt Знак"/>
    <w:link w:val="a6"/>
    <w:uiPriority w:val="99"/>
    <w:semiHidden/>
    <w:locked/>
    <w:rsid w:val="00E84B6E"/>
  </w:style>
  <w:style w:type="paragraph" w:styleId="a6">
    <w:name w:val="Body Text"/>
    <w:aliases w:val="Çàã1,BO,ID,body indent,andrad,EHPT,Body Text2,body text,bt"/>
    <w:basedOn w:val="a"/>
    <w:link w:val="11"/>
    <w:uiPriority w:val="99"/>
    <w:semiHidden/>
    <w:unhideWhenUsed/>
    <w:rsid w:val="00E84B6E"/>
    <w:pPr>
      <w:spacing w:after="120" w:line="240" w:lineRule="auto"/>
      <w:jc w:val="both"/>
    </w:pPr>
  </w:style>
  <w:style w:type="character" w:customStyle="1" w:styleId="a7">
    <w:name w:val="Основной текст Знак"/>
    <w:basedOn w:val="a0"/>
    <w:uiPriority w:val="99"/>
    <w:semiHidden/>
    <w:rsid w:val="00E84B6E"/>
  </w:style>
  <w:style w:type="paragraph" w:styleId="31">
    <w:name w:val="Body Text Indent 3"/>
    <w:basedOn w:val="a"/>
    <w:link w:val="32"/>
    <w:semiHidden/>
    <w:unhideWhenUsed/>
    <w:rsid w:val="00E84B6E"/>
    <w:pPr>
      <w:spacing w:after="120" w:line="240" w:lineRule="auto"/>
      <w:ind w:left="283"/>
    </w:pPr>
    <w:rPr>
      <w:rFonts w:ascii="Times New Roman" w:eastAsia="Times New Roman" w:hAnsi="Times New Roman" w:cs="Times New Roman"/>
      <w:sz w:val="16"/>
      <w:szCs w:val="16"/>
    </w:rPr>
  </w:style>
  <w:style w:type="character" w:customStyle="1" w:styleId="32">
    <w:name w:val="Основной текст с отступом 3 Знак"/>
    <w:basedOn w:val="a0"/>
    <w:link w:val="31"/>
    <w:semiHidden/>
    <w:rsid w:val="00E84B6E"/>
    <w:rPr>
      <w:rFonts w:ascii="Times New Roman" w:eastAsia="Times New Roman" w:hAnsi="Times New Roman" w:cs="Times New Roman"/>
      <w:sz w:val="16"/>
      <w:szCs w:val="16"/>
    </w:rPr>
  </w:style>
  <w:style w:type="paragraph" w:styleId="a8">
    <w:name w:val="No Spacing"/>
    <w:uiPriority w:val="99"/>
    <w:qFormat/>
    <w:rsid w:val="00E84B6E"/>
    <w:pPr>
      <w:spacing w:after="0" w:line="240" w:lineRule="auto"/>
    </w:pPr>
    <w:rPr>
      <w:rFonts w:ascii="Calibri" w:eastAsia="Calibri" w:hAnsi="Calibri" w:cs="Times New Roman"/>
      <w:lang w:eastAsia="en-US"/>
    </w:rPr>
  </w:style>
  <w:style w:type="paragraph" w:styleId="a9">
    <w:name w:val="List Paragraph"/>
    <w:basedOn w:val="a"/>
    <w:uiPriority w:val="34"/>
    <w:qFormat/>
    <w:rsid w:val="00E84B6E"/>
    <w:pPr>
      <w:spacing w:after="0" w:line="240" w:lineRule="auto"/>
      <w:ind w:left="720"/>
      <w:contextualSpacing/>
    </w:pPr>
    <w:rPr>
      <w:rFonts w:ascii="Times New Roman" w:eastAsia="Times New Roman" w:hAnsi="Times New Roman" w:cs="Times New Roman"/>
      <w:sz w:val="24"/>
      <w:szCs w:val="24"/>
    </w:rPr>
  </w:style>
  <w:style w:type="character" w:customStyle="1" w:styleId="ConsPlusNormal">
    <w:name w:val="ConsPlusNormal Знак"/>
    <w:link w:val="ConsPlusNormal0"/>
    <w:locked/>
    <w:rsid w:val="00E84B6E"/>
    <w:rPr>
      <w:rFonts w:ascii="Arial" w:eastAsia="Calibri" w:hAnsi="Arial" w:cs="Arial"/>
      <w:lang w:eastAsia="en-US"/>
    </w:rPr>
  </w:style>
  <w:style w:type="paragraph" w:customStyle="1" w:styleId="ConsPlusNormal0">
    <w:name w:val="ConsPlusNormal"/>
    <w:link w:val="ConsPlusNormal"/>
    <w:rsid w:val="00E84B6E"/>
    <w:pPr>
      <w:autoSpaceDE w:val="0"/>
      <w:autoSpaceDN w:val="0"/>
      <w:adjustRightInd w:val="0"/>
      <w:spacing w:after="0" w:line="240" w:lineRule="auto"/>
    </w:pPr>
    <w:rPr>
      <w:rFonts w:ascii="Arial" w:eastAsia="Calibri" w:hAnsi="Arial" w:cs="Arial"/>
      <w:lang w:eastAsia="en-US"/>
    </w:rPr>
  </w:style>
  <w:style w:type="paragraph" w:customStyle="1" w:styleId="12">
    <w:name w:val="Обычный1"/>
    <w:rsid w:val="00E84B6E"/>
    <w:pPr>
      <w:widowControl w:val="0"/>
      <w:snapToGrid w:val="0"/>
      <w:spacing w:after="0" w:line="300" w:lineRule="auto"/>
      <w:ind w:firstLine="720"/>
      <w:jc w:val="both"/>
    </w:pPr>
    <w:rPr>
      <w:rFonts w:ascii="Times New Roman" w:eastAsia="Times New Roman" w:hAnsi="Times New Roman" w:cs="Times New Roman"/>
      <w:sz w:val="24"/>
      <w:szCs w:val="20"/>
    </w:rPr>
  </w:style>
  <w:style w:type="paragraph" w:customStyle="1" w:styleId="4">
    <w:name w:val="Обычный4"/>
    <w:rsid w:val="00E84B6E"/>
    <w:pPr>
      <w:widowControl w:val="0"/>
      <w:snapToGrid w:val="0"/>
      <w:spacing w:after="0" w:line="300" w:lineRule="auto"/>
      <w:ind w:firstLine="720"/>
      <w:jc w:val="both"/>
    </w:pPr>
    <w:rPr>
      <w:rFonts w:ascii="Times New Roman" w:eastAsia="Times New Roman" w:hAnsi="Times New Roman" w:cs="Times New Roman"/>
      <w:sz w:val="24"/>
      <w:szCs w:val="20"/>
    </w:rPr>
  </w:style>
  <w:style w:type="paragraph" w:customStyle="1" w:styleId="33">
    <w:name w:val="Обычный3"/>
    <w:rsid w:val="00E84B6E"/>
    <w:pPr>
      <w:widowControl w:val="0"/>
      <w:snapToGrid w:val="0"/>
      <w:spacing w:after="0" w:line="300" w:lineRule="auto"/>
      <w:ind w:firstLine="720"/>
      <w:jc w:val="both"/>
    </w:pPr>
    <w:rPr>
      <w:rFonts w:ascii="Times New Roman" w:eastAsia="Times New Roman" w:hAnsi="Times New Roman" w:cs="Times New Roman"/>
      <w:sz w:val="24"/>
      <w:szCs w:val="20"/>
    </w:rPr>
  </w:style>
  <w:style w:type="paragraph" w:customStyle="1" w:styleId="FR1">
    <w:name w:val="FR1"/>
    <w:rsid w:val="00E84B6E"/>
    <w:pPr>
      <w:widowControl w:val="0"/>
      <w:suppressAutoHyphens/>
      <w:spacing w:before="700" w:after="0" w:line="240" w:lineRule="auto"/>
    </w:pPr>
    <w:rPr>
      <w:rFonts w:ascii="Times New Roman" w:eastAsia="Arial" w:hAnsi="Times New Roman" w:cs="Times New Roman"/>
      <w:b/>
      <w:sz w:val="28"/>
      <w:szCs w:val="20"/>
      <w:lang w:eastAsia="ar-SA"/>
    </w:rPr>
  </w:style>
  <w:style w:type="paragraph" w:customStyle="1" w:styleId="22">
    <w:name w:val="Обычный2"/>
    <w:uiPriority w:val="99"/>
    <w:qFormat/>
    <w:rsid w:val="00E84B6E"/>
    <w:pPr>
      <w:widowControl w:val="0"/>
      <w:spacing w:after="0" w:line="300" w:lineRule="auto"/>
      <w:ind w:firstLine="720"/>
      <w:jc w:val="both"/>
    </w:pPr>
    <w:rPr>
      <w:rFonts w:ascii="Times New Roman" w:eastAsia="Times New Roman" w:hAnsi="Times New Roman" w:cs="Times New Roman"/>
      <w:sz w:val="24"/>
      <w:szCs w:val="20"/>
    </w:rPr>
  </w:style>
  <w:style w:type="paragraph" w:customStyle="1" w:styleId="13">
    <w:name w:val="Без интервала1"/>
    <w:rsid w:val="00E84B6E"/>
    <w:pPr>
      <w:spacing w:after="0" w:line="240" w:lineRule="auto"/>
    </w:pPr>
    <w:rPr>
      <w:rFonts w:ascii="Times New Roman" w:eastAsia="Times New Roman" w:hAnsi="Times New Roman" w:cs="Times New Roman"/>
      <w:sz w:val="24"/>
      <w:szCs w:val="24"/>
    </w:rPr>
  </w:style>
  <w:style w:type="paragraph" w:customStyle="1" w:styleId="Style2">
    <w:name w:val="Style2"/>
    <w:basedOn w:val="a"/>
    <w:uiPriority w:val="99"/>
    <w:rsid w:val="00E84B6E"/>
    <w:pPr>
      <w:widowControl w:val="0"/>
      <w:autoSpaceDE w:val="0"/>
      <w:autoSpaceDN w:val="0"/>
      <w:adjustRightInd w:val="0"/>
      <w:spacing w:after="0" w:line="275" w:lineRule="exact"/>
      <w:ind w:firstLine="418"/>
      <w:jc w:val="both"/>
    </w:pPr>
    <w:rPr>
      <w:rFonts w:ascii="Times New Roman" w:eastAsia="Times New Roman" w:hAnsi="Times New Roman" w:cs="Times New Roman"/>
      <w:sz w:val="24"/>
      <w:szCs w:val="24"/>
    </w:rPr>
  </w:style>
  <w:style w:type="character" w:customStyle="1" w:styleId="21">
    <w:name w:val="Заголовок 2 Знак1"/>
    <w:link w:val="2"/>
    <w:uiPriority w:val="99"/>
    <w:semiHidden/>
    <w:locked/>
    <w:rsid w:val="00E84B6E"/>
    <w:rPr>
      <w:rFonts w:ascii="Times New Roman" w:eastAsia="Times New Roman" w:hAnsi="Times New Roman" w:cs="Times New Roman"/>
      <w:b/>
      <w:bCs/>
      <w:sz w:val="20"/>
      <w:szCs w:val="20"/>
    </w:rPr>
  </w:style>
  <w:style w:type="character" w:customStyle="1" w:styleId="aa">
    <w:name w:val="Цветовое выделение"/>
    <w:uiPriority w:val="99"/>
    <w:rsid w:val="00E84B6E"/>
    <w:rPr>
      <w:b/>
      <w:bCs w:val="0"/>
      <w:color w:val="26282F"/>
    </w:rPr>
  </w:style>
  <w:style w:type="table" w:styleId="ab">
    <w:name w:val="Table Grid"/>
    <w:basedOn w:val="a1"/>
    <w:uiPriority w:val="59"/>
    <w:rsid w:val="001C546D"/>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c">
    <w:name w:val="Normal (Web)"/>
    <w:basedOn w:val="a"/>
    <w:uiPriority w:val="99"/>
    <w:unhideWhenUsed/>
    <w:qFormat/>
    <w:rsid w:val="001C546D"/>
    <w:pPr>
      <w:widowControl w:val="0"/>
      <w:autoSpaceDE w:val="0"/>
      <w:autoSpaceDN w:val="0"/>
      <w:adjustRightInd w:val="0"/>
      <w:spacing w:before="100" w:beforeAutospacing="1" w:after="100" w:afterAutospacing="1" w:line="240" w:lineRule="auto"/>
      <w:jc w:val="both"/>
    </w:pPr>
    <w:rPr>
      <w:rFonts w:ascii="Times New Roman" w:eastAsia="Times New Roman" w:hAnsi="Times New Roman" w:cs="Times New Roman"/>
      <w:sz w:val="24"/>
      <w:szCs w:val="24"/>
    </w:rPr>
  </w:style>
  <w:style w:type="character" w:customStyle="1" w:styleId="30">
    <w:name w:val="Заголовок 3 Знак"/>
    <w:basedOn w:val="a0"/>
    <w:link w:val="3"/>
    <w:uiPriority w:val="9"/>
    <w:semiHidden/>
    <w:rsid w:val="00A465AB"/>
    <w:rPr>
      <w:rFonts w:asciiTheme="majorHAnsi" w:eastAsiaTheme="majorEastAsia" w:hAnsiTheme="majorHAnsi" w:cstheme="majorBidi"/>
      <w:b/>
      <w:bCs/>
      <w:color w:val="4F81BD" w:themeColor="accent1"/>
    </w:rPr>
  </w:style>
  <w:style w:type="character" w:customStyle="1" w:styleId="FontStyle20">
    <w:name w:val="Font Style20"/>
    <w:qFormat/>
    <w:rsid w:val="00A465AB"/>
    <w:rPr>
      <w:rFonts w:ascii="Times New Roman" w:hAnsi="Times New Roman" w:cs="Times New Roman" w:hint="default"/>
      <w:sz w:val="18"/>
      <w:szCs w:val="18"/>
    </w:rPr>
  </w:style>
  <w:style w:type="character" w:customStyle="1" w:styleId="product-characteristicsspec-title-content">
    <w:name w:val="product-characteristics__spec-title-content"/>
    <w:basedOn w:val="a0"/>
    <w:rsid w:val="00CB63F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Body Text Indent 3" w:uiPriority="0"/>
    <w:lsdException w:name="Hyperlink" w:uiPriority="0"/>
    <w:lsdException w:name="Strong" w:semiHidden="0" w:uiPriority="22" w:unhideWhenUsed="0" w:qFormat="1"/>
    <w:lsdException w:name="Emphasis" w:semiHidden="0" w:uiPriority="20" w:unhideWhenUsed="0" w:qFormat="1"/>
    <w:lsdException w:name="Normal (Web)" w:qFormat="1"/>
    <w:lsdException w:name="Table Grid" w:uiPriority="59"/>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qFormat/>
    <w:rsid w:val="00E84B6E"/>
    <w:pPr>
      <w:keepNext/>
      <w:spacing w:before="240" w:after="60" w:line="240" w:lineRule="auto"/>
      <w:outlineLvl w:val="0"/>
    </w:pPr>
    <w:rPr>
      <w:rFonts w:ascii="Cambria" w:eastAsia="Times New Roman" w:hAnsi="Cambria" w:cs="Times New Roman"/>
      <w:b/>
      <w:bCs/>
      <w:kern w:val="32"/>
      <w:sz w:val="32"/>
      <w:szCs w:val="32"/>
    </w:rPr>
  </w:style>
  <w:style w:type="paragraph" w:styleId="2">
    <w:name w:val="heading 2"/>
    <w:basedOn w:val="a"/>
    <w:next w:val="a"/>
    <w:link w:val="21"/>
    <w:uiPriority w:val="99"/>
    <w:semiHidden/>
    <w:unhideWhenUsed/>
    <w:qFormat/>
    <w:rsid w:val="00E84B6E"/>
    <w:pPr>
      <w:keepNext/>
      <w:spacing w:after="0" w:line="240" w:lineRule="auto"/>
      <w:jc w:val="center"/>
      <w:outlineLvl w:val="1"/>
    </w:pPr>
    <w:rPr>
      <w:rFonts w:ascii="Times New Roman" w:eastAsia="Times New Roman" w:hAnsi="Times New Roman" w:cs="Times New Roman"/>
      <w:b/>
      <w:bCs/>
      <w:sz w:val="20"/>
      <w:szCs w:val="20"/>
    </w:rPr>
  </w:style>
  <w:style w:type="paragraph" w:styleId="3">
    <w:name w:val="heading 3"/>
    <w:basedOn w:val="a"/>
    <w:next w:val="a"/>
    <w:link w:val="30"/>
    <w:uiPriority w:val="9"/>
    <w:semiHidden/>
    <w:unhideWhenUsed/>
    <w:qFormat/>
    <w:rsid w:val="00A465AB"/>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E84B6E"/>
    <w:rPr>
      <w:rFonts w:ascii="Cambria" w:eastAsia="Times New Roman" w:hAnsi="Cambria" w:cs="Times New Roman"/>
      <w:b/>
      <w:bCs/>
      <w:kern w:val="32"/>
      <w:sz w:val="32"/>
      <w:szCs w:val="32"/>
    </w:rPr>
  </w:style>
  <w:style w:type="character" w:customStyle="1" w:styleId="20">
    <w:name w:val="Заголовок 2 Знак"/>
    <w:basedOn w:val="a0"/>
    <w:uiPriority w:val="9"/>
    <w:semiHidden/>
    <w:rsid w:val="00E84B6E"/>
    <w:rPr>
      <w:rFonts w:asciiTheme="majorHAnsi" w:eastAsiaTheme="majorEastAsia" w:hAnsiTheme="majorHAnsi" w:cstheme="majorBidi"/>
      <w:b/>
      <w:bCs/>
      <w:color w:val="4F81BD" w:themeColor="accent1"/>
      <w:sz w:val="26"/>
      <w:szCs w:val="26"/>
    </w:rPr>
  </w:style>
  <w:style w:type="character" w:styleId="a3">
    <w:name w:val="Hyperlink"/>
    <w:unhideWhenUsed/>
    <w:rsid w:val="00E84B6E"/>
    <w:rPr>
      <w:color w:val="0000FF"/>
      <w:u w:val="single"/>
    </w:rPr>
  </w:style>
  <w:style w:type="paragraph" w:styleId="a4">
    <w:name w:val="Title"/>
    <w:basedOn w:val="a"/>
    <w:next w:val="a"/>
    <w:link w:val="a5"/>
    <w:qFormat/>
    <w:rsid w:val="00E84B6E"/>
    <w:pPr>
      <w:spacing w:before="240" w:after="60" w:line="240" w:lineRule="auto"/>
      <w:jc w:val="center"/>
      <w:outlineLvl w:val="0"/>
    </w:pPr>
    <w:rPr>
      <w:rFonts w:ascii="Cambria" w:eastAsia="Times New Roman" w:hAnsi="Cambria" w:cs="Times New Roman"/>
      <w:b/>
      <w:bCs/>
      <w:kern w:val="28"/>
      <w:sz w:val="32"/>
      <w:szCs w:val="32"/>
    </w:rPr>
  </w:style>
  <w:style w:type="character" w:customStyle="1" w:styleId="a5">
    <w:name w:val="Название Знак"/>
    <w:basedOn w:val="a0"/>
    <w:link w:val="a4"/>
    <w:rsid w:val="00E84B6E"/>
    <w:rPr>
      <w:rFonts w:ascii="Cambria" w:eastAsia="Times New Roman" w:hAnsi="Cambria" w:cs="Times New Roman"/>
      <w:b/>
      <w:bCs/>
      <w:kern w:val="28"/>
      <w:sz w:val="32"/>
      <w:szCs w:val="32"/>
    </w:rPr>
  </w:style>
  <w:style w:type="character" w:customStyle="1" w:styleId="11">
    <w:name w:val="Основной текст Знак1"/>
    <w:aliases w:val="Çàã1 Знак,BO Знак,ID Знак,body indent Знак,andrad Знак,EHPT Знак,Body Text2 Знак,body text Знак,bt Знак"/>
    <w:link w:val="a6"/>
    <w:uiPriority w:val="99"/>
    <w:semiHidden/>
    <w:locked/>
    <w:rsid w:val="00E84B6E"/>
  </w:style>
  <w:style w:type="paragraph" w:styleId="a6">
    <w:name w:val="Body Text"/>
    <w:aliases w:val="Çàã1,BO,ID,body indent,andrad,EHPT,Body Text2,body text,bt"/>
    <w:basedOn w:val="a"/>
    <w:link w:val="11"/>
    <w:uiPriority w:val="99"/>
    <w:semiHidden/>
    <w:unhideWhenUsed/>
    <w:rsid w:val="00E84B6E"/>
    <w:pPr>
      <w:spacing w:after="120" w:line="240" w:lineRule="auto"/>
      <w:jc w:val="both"/>
    </w:pPr>
  </w:style>
  <w:style w:type="character" w:customStyle="1" w:styleId="a7">
    <w:name w:val="Основной текст Знак"/>
    <w:basedOn w:val="a0"/>
    <w:uiPriority w:val="99"/>
    <w:semiHidden/>
    <w:rsid w:val="00E84B6E"/>
  </w:style>
  <w:style w:type="paragraph" w:styleId="31">
    <w:name w:val="Body Text Indent 3"/>
    <w:basedOn w:val="a"/>
    <w:link w:val="32"/>
    <w:semiHidden/>
    <w:unhideWhenUsed/>
    <w:rsid w:val="00E84B6E"/>
    <w:pPr>
      <w:spacing w:after="120" w:line="240" w:lineRule="auto"/>
      <w:ind w:left="283"/>
    </w:pPr>
    <w:rPr>
      <w:rFonts w:ascii="Times New Roman" w:eastAsia="Times New Roman" w:hAnsi="Times New Roman" w:cs="Times New Roman"/>
      <w:sz w:val="16"/>
      <w:szCs w:val="16"/>
    </w:rPr>
  </w:style>
  <w:style w:type="character" w:customStyle="1" w:styleId="32">
    <w:name w:val="Основной текст с отступом 3 Знак"/>
    <w:basedOn w:val="a0"/>
    <w:link w:val="31"/>
    <w:semiHidden/>
    <w:rsid w:val="00E84B6E"/>
    <w:rPr>
      <w:rFonts w:ascii="Times New Roman" w:eastAsia="Times New Roman" w:hAnsi="Times New Roman" w:cs="Times New Roman"/>
      <w:sz w:val="16"/>
      <w:szCs w:val="16"/>
    </w:rPr>
  </w:style>
  <w:style w:type="paragraph" w:styleId="a8">
    <w:name w:val="No Spacing"/>
    <w:uiPriority w:val="99"/>
    <w:qFormat/>
    <w:rsid w:val="00E84B6E"/>
    <w:pPr>
      <w:spacing w:after="0" w:line="240" w:lineRule="auto"/>
    </w:pPr>
    <w:rPr>
      <w:rFonts w:ascii="Calibri" w:eastAsia="Calibri" w:hAnsi="Calibri" w:cs="Times New Roman"/>
      <w:lang w:eastAsia="en-US"/>
    </w:rPr>
  </w:style>
  <w:style w:type="paragraph" w:styleId="a9">
    <w:name w:val="List Paragraph"/>
    <w:basedOn w:val="a"/>
    <w:uiPriority w:val="34"/>
    <w:qFormat/>
    <w:rsid w:val="00E84B6E"/>
    <w:pPr>
      <w:spacing w:after="0" w:line="240" w:lineRule="auto"/>
      <w:ind w:left="720"/>
      <w:contextualSpacing/>
    </w:pPr>
    <w:rPr>
      <w:rFonts w:ascii="Times New Roman" w:eastAsia="Times New Roman" w:hAnsi="Times New Roman" w:cs="Times New Roman"/>
      <w:sz w:val="24"/>
      <w:szCs w:val="24"/>
    </w:rPr>
  </w:style>
  <w:style w:type="character" w:customStyle="1" w:styleId="ConsPlusNormal">
    <w:name w:val="ConsPlusNormal Знак"/>
    <w:link w:val="ConsPlusNormal0"/>
    <w:locked/>
    <w:rsid w:val="00E84B6E"/>
    <w:rPr>
      <w:rFonts w:ascii="Arial" w:eastAsia="Calibri" w:hAnsi="Arial" w:cs="Arial"/>
      <w:lang w:eastAsia="en-US"/>
    </w:rPr>
  </w:style>
  <w:style w:type="paragraph" w:customStyle="1" w:styleId="ConsPlusNormal0">
    <w:name w:val="ConsPlusNormal"/>
    <w:link w:val="ConsPlusNormal"/>
    <w:rsid w:val="00E84B6E"/>
    <w:pPr>
      <w:autoSpaceDE w:val="0"/>
      <w:autoSpaceDN w:val="0"/>
      <w:adjustRightInd w:val="0"/>
      <w:spacing w:after="0" w:line="240" w:lineRule="auto"/>
    </w:pPr>
    <w:rPr>
      <w:rFonts w:ascii="Arial" w:eastAsia="Calibri" w:hAnsi="Arial" w:cs="Arial"/>
      <w:lang w:eastAsia="en-US"/>
    </w:rPr>
  </w:style>
  <w:style w:type="paragraph" w:customStyle="1" w:styleId="12">
    <w:name w:val="Обычный1"/>
    <w:rsid w:val="00E84B6E"/>
    <w:pPr>
      <w:widowControl w:val="0"/>
      <w:snapToGrid w:val="0"/>
      <w:spacing w:after="0" w:line="300" w:lineRule="auto"/>
      <w:ind w:firstLine="720"/>
      <w:jc w:val="both"/>
    </w:pPr>
    <w:rPr>
      <w:rFonts w:ascii="Times New Roman" w:eastAsia="Times New Roman" w:hAnsi="Times New Roman" w:cs="Times New Roman"/>
      <w:sz w:val="24"/>
      <w:szCs w:val="20"/>
    </w:rPr>
  </w:style>
  <w:style w:type="paragraph" w:customStyle="1" w:styleId="4">
    <w:name w:val="Обычный4"/>
    <w:rsid w:val="00E84B6E"/>
    <w:pPr>
      <w:widowControl w:val="0"/>
      <w:snapToGrid w:val="0"/>
      <w:spacing w:after="0" w:line="300" w:lineRule="auto"/>
      <w:ind w:firstLine="720"/>
      <w:jc w:val="both"/>
    </w:pPr>
    <w:rPr>
      <w:rFonts w:ascii="Times New Roman" w:eastAsia="Times New Roman" w:hAnsi="Times New Roman" w:cs="Times New Roman"/>
      <w:sz w:val="24"/>
      <w:szCs w:val="20"/>
    </w:rPr>
  </w:style>
  <w:style w:type="paragraph" w:customStyle="1" w:styleId="33">
    <w:name w:val="Обычный3"/>
    <w:rsid w:val="00E84B6E"/>
    <w:pPr>
      <w:widowControl w:val="0"/>
      <w:snapToGrid w:val="0"/>
      <w:spacing w:after="0" w:line="300" w:lineRule="auto"/>
      <w:ind w:firstLine="720"/>
      <w:jc w:val="both"/>
    </w:pPr>
    <w:rPr>
      <w:rFonts w:ascii="Times New Roman" w:eastAsia="Times New Roman" w:hAnsi="Times New Roman" w:cs="Times New Roman"/>
      <w:sz w:val="24"/>
      <w:szCs w:val="20"/>
    </w:rPr>
  </w:style>
  <w:style w:type="paragraph" w:customStyle="1" w:styleId="FR1">
    <w:name w:val="FR1"/>
    <w:rsid w:val="00E84B6E"/>
    <w:pPr>
      <w:widowControl w:val="0"/>
      <w:suppressAutoHyphens/>
      <w:spacing w:before="700" w:after="0" w:line="240" w:lineRule="auto"/>
    </w:pPr>
    <w:rPr>
      <w:rFonts w:ascii="Times New Roman" w:eastAsia="Arial" w:hAnsi="Times New Roman" w:cs="Times New Roman"/>
      <w:b/>
      <w:sz w:val="28"/>
      <w:szCs w:val="20"/>
      <w:lang w:eastAsia="ar-SA"/>
    </w:rPr>
  </w:style>
  <w:style w:type="paragraph" w:customStyle="1" w:styleId="22">
    <w:name w:val="Обычный2"/>
    <w:uiPriority w:val="99"/>
    <w:qFormat/>
    <w:rsid w:val="00E84B6E"/>
    <w:pPr>
      <w:widowControl w:val="0"/>
      <w:spacing w:after="0" w:line="300" w:lineRule="auto"/>
      <w:ind w:firstLine="720"/>
      <w:jc w:val="both"/>
    </w:pPr>
    <w:rPr>
      <w:rFonts w:ascii="Times New Roman" w:eastAsia="Times New Roman" w:hAnsi="Times New Roman" w:cs="Times New Roman"/>
      <w:sz w:val="24"/>
      <w:szCs w:val="20"/>
    </w:rPr>
  </w:style>
  <w:style w:type="paragraph" w:customStyle="1" w:styleId="13">
    <w:name w:val="Без интервала1"/>
    <w:rsid w:val="00E84B6E"/>
    <w:pPr>
      <w:spacing w:after="0" w:line="240" w:lineRule="auto"/>
    </w:pPr>
    <w:rPr>
      <w:rFonts w:ascii="Times New Roman" w:eastAsia="Times New Roman" w:hAnsi="Times New Roman" w:cs="Times New Roman"/>
      <w:sz w:val="24"/>
      <w:szCs w:val="24"/>
    </w:rPr>
  </w:style>
  <w:style w:type="paragraph" w:customStyle="1" w:styleId="Style2">
    <w:name w:val="Style2"/>
    <w:basedOn w:val="a"/>
    <w:uiPriority w:val="99"/>
    <w:rsid w:val="00E84B6E"/>
    <w:pPr>
      <w:widowControl w:val="0"/>
      <w:autoSpaceDE w:val="0"/>
      <w:autoSpaceDN w:val="0"/>
      <w:adjustRightInd w:val="0"/>
      <w:spacing w:after="0" w:line="275" w:lineRule="exact"/>
      <w:ind w:firstLine="418"/>
      <w:jc w:val="both"/>
    </w:pPr>
    <w:rPr>
      <w:rFonts w:ascii="Times New Roman" w:eastAsia="Times New Roman" w:hAnsi="Times New Roman" w:cs="Times New Roman"/>
      <w:sz w:val="24"/>
      <w:szCs w:val="24"/>
    </w:rPr>
  </w:style>
  <w:style w:type="character" w:customStyle="1" w:styleId="21">
    <w:name w:val="Заголовок 2 Знак1"/>
    <w:link w:val="2"/>
    <w:uiPriority w:val="99"/>
    <w:semiHidden/>
    <w:locked/>
    <w:rsid w:val="00E84B6E"/>
    <w:rPr>
      <w:rFonts w:ascii="Times New Roman" w:eastAsia="Times New Roman" w:hAnsi="Times New Roman" w:cs="Times New Roman"/>
      <w:b/>
      <w:bCs/>
      <w:sz w:val="20"/>
      <w:szCs w:val="20"/>
    </w:rPr>
  </w:style>
  <w:style w:type="character" w:customStyle="1" w:styleId="aa">
    <w:name w:val="Цветовое выделение"/>
    <w:uiPriority w:val="99"/>
    <w:rsid w:val="00E84B6E"/>
    <w:rPr>
      <w:b/>
      <w:bCs w:val="0"/>
      <w:color w:val="26282F"/>
    </w:rPr>
  </w:style>
  <w:style w:type="table" w:styleId="ab">
    <w:name w:val="Table Grid"/>
    <w:basedOn w:val="a1"/>
    <w:uiPriority w:val="59"/>
    <w:rsid w:val="001C546D"/>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c">
    <w:name w:val="Normal (Web)"/>
    <w:basedOn w:val="a"/>
    <w:uiPriority w:val="99"/>
    <w:unhideWhenUsed/>
    <w:qFormat/>
    <w:rsid w:val="001C546D"/>
    <w:pPr>
      <w:widowControl w:val="0"/>
      <w:autoSpaceDE w:val="0"/>
      <w:autoSpaceDN w:val="0"/>
      <w:adjustRightInd w:val="0"/>
      <w:spacing w:before="100" w:beforeAutospacing="1" w:after="100" w:afterAutospacing="1" w:line="240" w:lineRule="auto"/>
      <w:jc w:val="both"/>
    </w:pPr>
    <w:rPr>
      <w:rFonts w:ascii="Times New Roman" w:eastAsia="Times New Roman" w:hAnsi="Times New Roman" w:cs="Times New Roman"/>
      <w:sz w:val="24"/>
      <w:szCs w:val="24"/>
    </w:rPr>
  </w:style>
  <w:style w:type="character" w:customStyle="1" w:styleId="30">
    <w:name w:val="Заголовок 3 Знак"/>
    <w:basedOn w:val="a0"/>
    <w:link w:val="3"/>
    <w:uiPriority w:val="9"/>
    <w:semiHidden/>
    <w:rsid w:val="00A465AB"/>
    <w:rPr>
      <w:rFonts w:asciiTheme="majorHAnsi" w:eastAsiaTheme="majorEastAsia" w:hAnsiTheme="majorHAnsi" w:cstheme="majorBidi"/>
      <w:b/>
      <w:bCs/>
      <w:color w:val="4F81BD" w:themeColor="accent1"/>
    </w:rPr>
  </w:style>
  <w:style w:type="character" w:customStyle="1" w:styleId="FontStyle20">
    <w:name w:val="Font Style20"/>
    <w:qFormat/>
    <w:rsid w:val="00A465AB"/>
    <w:rPr>
      <w:rFonts w:ascii="Times New Roman" w:hAnsi="Times New Roman" w:cs="Times New Roman" w:hint="default"/>
      <w:sz w:val="18"/>
      <w:szCs w:val="18"/>
    </w:rPr>
  </w:style>
</w:styles>
</file>

<file path=word/webSettings.xml><?xml version="1.0" encoding="utf-8"?>
<w:webSettings xmlns:r="http://schemas.openxmlformats.org/officeDocument/2006/relationships" xmlns:w="http://schemas.openxmlformats.org/wordprocessingml/2006/main">
  <w:divs>
    <w:div w:id="1497308798">
      <w:bodyDiv w:val="1"/>
      <w:marLeft w:val="0"/>
      <w:marRight w:val="0"/>
      <w:marTop w:val="0"/>
      <w:marBottom w:val="0"/>
      <w:divBdr>
        <w:top w:val="none" w:sz="0" w:space="0" w:color="auto"/>
        <w:left w:val="none" w:sz="0" w:space="0" w:color="auto"/>
        <w:bottom w:val="none" w:sz="0" w:space="0" w:color="auto"/>
        <w:right w:val="none" w:sz="0" w:space="0" w:color="auto"/>
      </w:divBdr>
      <w:divsChild>
        <w:div w:id="1834640396">
          <w:marLeft w:val="0"/>
          <w:marRight w:val="0"/>
          <w:marTop w:val="0"/>
          <w:marBottom w:val="0"/>
          <w:divBdr>
            <w:top w:val="none" w:sz="0" w:space="0" w:color="auto"/>
            <w:left w:val="none" w:sz="0" w:space="0" w:color="auto"/>
            <w:bottom w:val="none" w:sz="0" w:space="0" w:color="auto"/>
            <w:right w:val="none" w:sz="0" w:space="0" w:color="auto"/>
          </w:divBdr>
        </w:div>
        <w:div w:id="1003706272">
          <w:marLeft w:val="0"/>
          <w:marRight w:val="0"/>
          <w:marTop w:val="0"/>
          <w:marBottom w:val="0"/>
          <w:divBdr>
            <w:top w:val="none" w:sz="0" w:space="0" w:color="auto"/>
            <w:left w:val="none" w:sz="0" w:space="0" w:color="auto"/>
            <w:bottom w:val="none" w:sz="0" w:space="0" w:color="auto"/>
            <w:right w:val="none" w:sz="0" w:space="0" w:color="auto"/>
          </w:divBdr>
        </w:div>
        <w:div w:id="1159804561">
          <w:marLeft w:val="0"/>
          <w:marRight w:val="0"/>
          <w:marTop w:val="0"/>
          <w:marBottom w:val="0"/>
          <w:divBdr>
            <w:top w:val="none" w:sz="0" w:space="0" w:color="auto"/>
            <w:left w:val="none" w:sz="0" w:space="0" w:color="auto"/>
            <w:bottom w:val="none" w:sz="0" w:space="0" w:color="auto"/>
            <w:right w:val="none" w:sz="0" w:space="0" w:color="auto"/>
          </w:divBdr>
        </w:div>
        <w:div w:id="1954705678">
          <w:marLeft w:val="0"/>
          <w:marRight w:val="0"/>
          <w:marTop w:val="0"/>
          <w:marBottom w:val="0"/>
          <w:divBdr>
            <w:top w:val="none" w:sz="0" w:space="0" w:color="auto"/>
            <w:left w:val="none" w:sz="0" w:space="0" w:color="auto"/>
            <w:bottom w:val="none" w:sz="0" w:space="0" w:color="auto"/>
            <w:right w:val="none" w:sz="0" w:space="0" w:color="auto"/>
          </w:divBdr>
        </w:div>
        <w:div w:id="1381903936">
          <w:marLeft w:val="0"/>
          <w:marRight w:val="0"/>
          <w:marTop w:val="0"/>
          <w:marBottom w:val="0"/>
          <w:divBdr>
            <w:top w:val="none" w:sz="0" w:space="0" w:color="auto"/>
            <w:left w:val="none" w:sz="0" w:space="0" w:color="auto"/>
            <w:bottom w:val="none" w:sz="0" w:space="0" w:color="auto"/>
            <w:right w:val="none" w:sz="0" w:space="0" w:color="auto"/>
          </w:divBdr>
        </w:div>
        <w:div w:id="1718312601">
          <w:marLeft w:val="0"/>
          <w:marRight w:val="0"/>
          <w:marTop w:val="0"/>
          <w:marBottom w:val="0"/>
          <w:divBdr>
            <w:top w:val="none" w:sz="0" w:space="0" w:color="auto"/>
            <w:left w:val="none" w:sz="0" w:space="0" w:color="auto"/>
            <w:bottom w:val="none" w:sz="0" w:space="0" w:color="auto"/>
            <w:right w:val="none" w:sz="0" w:space="0" w:color="auto"/>
          </w:divBdr>
        </w:div>
        <w:div w:id="1205488523">
          <w:marLeft w:val="0"/>
          <w:marRight w:val="0"/>
          <w:marTop w:val="0"/>
          <w:marBottom w:val="0"/>
          <w:divBdr>
            <w:top w:val="none" w:sz="0" w:space="0" w:color="auto"/>
            <w:left w:val="none" w:sz="0" w:space="0" w:color="auto"/>
            <w:bottom w:val="none" w:sz="0" w:space="0" w:color="auto"/>
            <w:right w:val="none" w:sz="0" w:space="0" w:color="auto"/>
          </w:divBdr>
        </w:div>
        <w:div w:id="677468127">
          <w:marLeft w:val="0"/>
          <w:marRight w:val="0"/>
          <w:marTop w:val="0"/>
          <w:marBottom w:val="0"/>
          <w:divBdr>
            <w:top w:val="none" w:sz="0" w:space="0" w:color="auto"/>
            <w:left w:val="none" w:sz="0" w:space="0" w:color="auto"/>
            <w:bottom w:val="none" w:sz="0" w:space="0" w:color="auto"/>
            <w:right w:val="none" w:sz="0" w:space="0" w:color="auto"/>
          </w:divBdr>
        </w:div>
        <w:div w:id="955991113">
          <w:marLeft w:val="0"/>
          <w:marRight w:val="0"/>
          <w:marTop w:val="0"/>
          <w:marBottom w:val="0"/>
          <w:divBdr>
            <w:top w:val="none" w:sz="0" w:space="0" w:color="auto"/>
            <w:left w:val="none" w:sz="0" w:space="0" w:color="auto"/>
            <w:bottom w:val="none" w:sz="0" w:space="0" w:color="auto"/>
            <w:right w:val="none" w:sz="0" w:space="0" w:color="auto"/>
          </w:divBdr>
        </w:div>
        <w:div w:id="1308903150">
          <w:marLeft w:val="0"/>
          <w:marRight w:val="0"/>
          <w:marTop w:val="0"/>
          <w:marBottom w:val="0"/>
          <w:divBdr>
            <w:top w:val="none" w:sz="0" w:space="0" w:color="auto"/>
            <w:left w:val="none" w:sz="0" w:space="0" w:color="auto"/>
            <w:bottom w:val="none" w:sz="0" w:space="0" w:color="auto"/>
            <w:right w:val="none" w:sz="0" w:space="0" w:color="auto"/>
          </w:divBdr>
        </w:div>
        <w:div w:id="1049916161">
          <w:marLeft w:val="0"/>
          <w:marRight w:val="0"/>
          <w:marTop w:val="0"/>
          <w:marBottom w:val="0"/>
          <w:divBdr>
            <w:top w:val="none" w:sz="0" w:space="0" w:color="auto"/>
            <w:left w:val="none" w:sz="0" w:space="0" w:color="auto"/>
            <w:bottom w:val="none" w:sz="0" w:space="0" w:color="auto"/>
            <w:right w:val="none" w:sz="0" w:space="0" w:color="auto"/>
          </w:divBdr>
        </w:div>
        <w:div w:id="215168039">
          <w:marLeft w:val="0"/>
          <w:marRight w:val="0"/>
          <w:marTop w:val="0"/>
          <w:marBottom w:val="0"/>
          <w:divBdr>
            <w:top w:val="none" w:sz="0" w:space="0" w:color="auto"/>
            <w:left w:val="none" w:sz="0" w:space="0" w:color="auto"/>
            <w:bottom w:val="none" w:sz="0" w:space="0" w:color="auto"/>
            <w:right w:val="none" w:sz="0" w:space="0" w:color="auto"/>
          </w:divBdr>
        </w:div>
        <w:div w:id="1604654432">
          <w:marLeft w:val="0"/>
          <w:marRight w:val="0"/>
          <w:marTop w:val="0"/>
          <w:marBottom w:val="0"/>
          <w:divBdr>
            <w:top w:val="none" w:sz="0" w:space="0" w:color="auto"/>
            <w:left w:val="none" w:sz="0" w:space="0" w:color="auto"/>
            <w:bottom w:val="none" w:sz="0" w:space="0" w:color="auto"/>
            <w:right w:val="none" w:sz="0" w:space="0" w:color="auto"/>
          </w:divBdr>
        </w:div>
        <w:div w:id="521627157">
          <w:marLeft w:val="0"/>
          <w:marRight w:val="0"/>
          <w:marTop w:val="0"/>
          <w:marBottom w:val="0"/>
          <w:divBdr>
            <w:top w:val="none" w:sz="0" w:space="0" w:color="auto"/>
            <w:left w:val="none" w:sz="0" w:space="0" w:color="auto"/>
            <w:bottom w:val="none" w:sz="0" w:space="0" w:color="auto"/>
            <w:right w:val="none" w:sz="0" w:space="0" w:color="auto"/>
          </w:divBdr>
        </w:div>
        <w:div w:id="1333411287">
          <w:marLeft w:val="0"/>
          <w:marRight w:val="0"/>
          <w:marTop w:val="0"/>
          <w:marBottom w:val="0"/>
          <w:divBdr>
            <w:top w:val="none" w:sz="0" w:space="0" w:color="auto"/>
            <w:left w:val="none" w:sz="0" w:space="0" w:color="auto"/>
            <w:bottom w:val="none" w:sz="0" w:space="0" w:color="auto"/>
            <w:right w:val="none" w:sz="0" w:space="0" w:color="auto"/>
          </w:divBdr>
        </w:div>
        <w:div w:id="166598017">
          <w:marLeft w:val="0"/>
          <w:marRight w:val="0"/>
          <w:marTop w:val="0"/>
          <w:marBottom w:val="0"/>
          <w:divBdr>
            <w:top w:val="none" w:sz="0" w:space="0" w:color="auto"/>
            <w:left w:val="none" w:sz="0" w:space="0" w:color="auto"/>
            <w:bottom w:val="none" w:sz="0" w:space="0" w:color="auto"/>
            <w:right w:val="none" w:sz="0" w:space="0" w:color="auto"/>
          </w:divBdr>
        </w:div>
        <w:div w:id="48117800">
          <w:marLeft w:val="0"/>
          <w:marRight w:val="0"/>
          <w:marTop w:val="0"/>
          <w:marBottom w:val="0"/>
          <w:divBdr>
            <w:top w:val="none" w:sz="0" w:space="0" w:color="auto"/>
            <w:left w:val="none" w:sz="0" w:space="0" w:color="auto"/>
            <w:bottom w:val="none" w:sz="0" w:space="0" w:color="auto"/>
            <w:right w:val="none" w:sz="0" w:space="0" w:color="auto"/>
          </w:divBdr>
        </w:div>
        <w:div w:id="1935625337">
          <w:marLeft w:val="0"/>
          <w:marRight w:val="0"/>
          <w:marTop w:val="0"/>
          <w:marBottom w:val="0"/>
          <w:divBdr>
            <w:top w:val="none" w:sz="0" w:space="0" w:color="auto"/>
            <w:left w:val="none" w:sz="0" w:space="0" w:color="auto"/>
            <w:bottom w:val="none" w:sz="0" w:space="0" w:color="auto"/>
            <w:right w:val="none" w:sz="0" w:space="0" w:color="auto"/>
          </w:divBdr>
        </w:div>
      </w:divsChild>
    </w:div>
    <w:div w:id="16774217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9"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70750D1-54BA-4117-8AFE-2139FC09D4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9</Pages>
  <Words>4239</Words>
  <Characters>24164</Characters>
  <Application>Microsoft Office Word</Application>
  <DocSecurity>0</DocSecurity>
  <Lines>201</Lines>
  <Paragraphs>56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28347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ик 4</dc:creator>
  <cp:lastModifiedBy>HONOR</cp:lastModifiedBy>
  <cp:revision>2</cp:revision>
  <dcterms:created xsi:type="dcterms:W3CDTF">2026-09-08T04:35:00Z</dcterms:created>
  <dcterms:modified xsi:type="dcterms:W3CDTF">2026-09-08T04:35:00Z</dcterms:modified>
</cp:coreProperties>
</file>