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CB4C33" w14:textId="6E8DFBDF" w:rsidR="008E74FD" w:rsidRPr="001F26A0" w:rsidRDefault="001F26A0" w:rsidP="007C2CCB">
      <w:pPr>
        <w:pStyle w:val="1"/>
        <w:tabs>
          <w:tab w:val="center" w:pos="5032"/>
        </w:tabs>
        <w:spacing w:before="0" w:line="240" w:lineRule="auto"/>
        <w:jc w:val="center"/>
        <w:rPr>
          <w:rFonts w:ascii="Times New Roman" w:eastAsia="Times New Roman" w:hAnsi="Times New Roman" w:cs="Times New Roman"/>
          <w:b/>
          <w:bCs/>
          <w:color w:val="auto"/>
          <w:sz w:val="24"/>
          <w:szCs w:val="24"/>
          <w:lang w:eastAsia="ru-RU"/>
        </w:rPr>
      </w:pPr>
      <w:r>
        <w:rPr>
          <w:rFonts w:ascii="Times New Roman" w:eastAsia="Times New Roman" w:hAnsi="Times New Roman" w:cs="Times New Roman"/>
          <w:b/>
          <w:bCs/>
          <w:color w:val="auto"/>
          <w:sz w:val="24"/>
          <w:szCs w:val="24"/>
          <w:lang w:eastAsia="ru-RU"/>
        </w:rPr>
        <w:t>ДОГОВОР</w:t>
      </w:r>
      <w:r w:rsidR="00EF59FD" w:rsidRPr="001F26A0">
        <w:rPr>
          <w:rFonts w:ascii="Times New Roman" w:eastAsia="Times New Roman" w:hAnsi="Times New Roman" w:cs="Times New Roman"/>
          <w:b/>
          <w:bCs/>
          <w:color w:val="auto"/>
          <w:sz w:val="24"/>
          <w:szCs w:val="24"/>
          <w:lang w:eastAsia="ru-RU"/>
        </w:rPr>
        <w:t xml:space="preserve"> </w:t>
      </w:r>
      <w:r w:rsidR="00123C95" w:rsidRPr="001F26A0">
        <w:rPr>
          <w:rFonts w:ascii="Times New Roman" w:eastAsia="Times New Roman" w:hAnsi="Times New Roman" w:cs="Times New Roman"/>
          <w:b/>
          <w:bCs/>
          <w:color w:val="auto"/>
          <w:sz w:val="24"/>
          <w:szCs w:val="24"/>
          <w:lang w:eastAsia="ru-RU"/>
        </w:rPr>
        <w:t xml:space="preserve">№ </w:t>
      </w:r>
      <w:r w:rsidR="00E745BA" w:rsidRPr="001F26A0">
        <w:rPr>
          <w:rFonts w:ascii="Times New Roman" w:eastAsia="Times New Roman" w:hAnsi="Times New Roman" w:cs="Times New Roman"/>
          <w:b/>
          <w:bCs/>
          <w:color w:val="auto"/>
          <w:sz w:val="24"/>
          <w:szCs w:val="24"/>
          <w:lang w:eastAsia="ru-RU"/>
        </w:rPr>
        <w:t>________________</w:t>
      </w:r>
    </w:p>
    <w:p w14:paraId="7E6FBD7F" w14:textId="56D640F9" w:rsidR="009B4DFD" w:rsidRPr="001F26A0" w:rsidRDefault="00E70145" w:rsidP="00E70145">
      <w:pPr>
        <w:pStyle w:val="ConsPlusNormal"/>
        <w:jc w:val="center"/>
        <w:rPr>
          <w:rFonts w:ascii="Times New Roman" w:hAnsi="Times New Roman" w:cs="Times New Roman"/>
          <w:b/>
          <w:sz w:val="24"/>
          <w:szCs w:val="24"/>
        </w:rPr>
      </w:pPr>
      <w:r w:rsidRPr="001F26A0">
        <w:rPr>
          <w:rFonts w:ascii="Times New Roman" w:hAnsi="Times New Roman" w:cs="Times New Roman"/>
          <w:b/>
          <w:sz w:val="24"/>
          <w:szCs w:val="24"/>
        </w:rPr>
        <w:t xml:space="preserve">на </w:t>
      </w:r>
      <w:r w:rsidR="00E745BA" w:rsidRPr="001F26A0">
        <w:rPr>
          <w:rFonts w:ascii="Times New Roman" w:hAnsi="Times New Roman" w:cs="Times New Roman"/>
          <w:b/>
          <w:sz w:val="24"/>
          <w:szCs w:val="24"/>
        </w:rPr>
        <w:t>выполнение работ по устранению утечки системы холодоснабжения</w:t>
      </w:r>
    </w:p>
    <w:p w14:paraId="73ADD117" w14:textId="77777777" w:rsidR="00E70145" w:rsidRPr="001F26A0" w:rsidRDefault="00E70145" w:rsidP="00E70145">
      <w:pPr>
        <w:pStyle w:val="ConsPlusNormal"/>
        <w:jc w:val="center"/>
        <w:rPr>
          <w:rFonts w:ascii="Times New Roman" w:hAnsi="Times New Roman" w:cs="Times New Roman"/>
          <w:b/>
          <w:sz w:val="24"/>
          <w:szCs w:val="24"/>
        </w:rPr>
      </w:pPr>
    </w:p>
    <w:p w14:paraId="6336D668" w14:textId="6773CA2E" w:rsidR="00EF59FD" w:rsidRPr="001F26A0" w:rsidRDefault="00EF59FD" w:rsidP="002E490C">
      <w:pPr>
        <w:widowControl w:val="0"/>
        <w:tabs>
          <w:tab w:val="right" w:pos="10489"/>
        </w:tabs>
        <w:spacing w:before="60" w:after="60" w:line="240" w:lineRule="auto"/>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г. Москва</w:t>
      </w:r>
      <w:r w:rsidR="00CE6B43" w:rsidRPr="001F26A0">
        <w:rPr>
          <w:rFonts w:ascii="Times New Roman" w:eastAsia="Times New Roman" w:hAnsi="Times New Roman"/>
          <w:color w:val="000000"/>
          <w:sz w:val="24"/>
          <w:szCs w:val="24"/>
          <w:lang w:eastAsia="ru-RU"/>
        </w:rPr>
        <w:tab/>
      </w:r>
      <w:r w:rsidR="008F367A" w:rsidRPr="001F26A0">
        <w:rPr>
          <w:rFonts w:ascii="Times New Roman" w:eastAsia="Times New Roman" w:hAnsi="Times New Roman"/>
          <w:color w:val="000000"/>
          <w:sz w:val="24"/>
          <w:szCs w:val="24"/>
          <w:lang w:eastAsia="ru-RU"/>
        </w:rPr>
        <w:t>«</w:t>
      </w:r>
      <w:r w:rsidR="00237398" w:rsidRPr="001F26A0">
        <w:rPr>
          <w:rFonts w:ascii="Times New Roman" w:eastAsia="Times New Roman" w:hAnsi="Times New Roman"/>
          <w:color w:val="000000"/>
          <w:sz w:val="24"/>
          <w:szCs w:val="24"/>
          <w:lang w:eastAsia="ru-RU"/>
        </w:rPr>
        <w:t>___</w:t>
      </w:r>
      <w:r w:rsidR="008F367A" w:rsidRPr="001F26A0">
        <w:rPr>
          <w:rFonts w:ascii="Times New Roman" w:eastAsia="Times New Roman" w:hAnsi="Times New Roman"/>
          <w:color w:val="000000"/>
          <w:sz w:val="24"/>
          <w:szCs w:val="24"/>
          <w:lang w:eastAsia="ru-RU"/>
        </w:rPr>
        <w:t xml:space="preserve">» </w:t>
      </w:r>
      <w:r w:rsidR="00E70145" w:rsidRPr="001F26A0">
        <w:rPr>
          <w:rFonts w:ascii="Times New Roman" w:eastAsia="Times New Roman" w:hAnsi="Times New Roman"/>
          <w:color w:val="000000"/>
          <w:sz w:val="24"/>
          <w:szCs w:val="24"/>
          <w:lang w:eastAsia="ru-RU"/>
        </w:rPr>
        <w:t>___________</w:t>
      </w:r>
      <w:r w:rsidR="00864862" w:rsidRPr="001F26A0">
        <w:rPr>
          <w:rFonts w:ascii="Times New Roman" w:eastAsia="Times New Roman" w:hAnsi="Times New Roman"/>
          <w:color w:val="000000"/>
          <w:sz w:val="24"/>
          <w:szCs w:val="24"/>
          <w:lang w:eastAsia="ru-RU"/>
        </w:rPr>
        <w:t xml:space="preserve"> </w:t>
      </w:r>
      <w:r w:rsidR="008F367A" w:rsidRPr="001F26A0">
        <w:rPr>
          <w:rFonts w:ascii="Times New Roman" w:eastAsia="Times New Roman" w:hAnsi="Times New Roman"/>
          <w:color w:val="000000"/>
          <w:sz w:val="24"/>
          <w:szCs w:val="24"/>
          <w:lang w:eastAsia="ru-RU"/>
        </w:rPr>
        <w:t>202</w:t>
      </w:r>
      <w:r w:rsidR="00D96FBA" w:rsidRPr="001F26A0">
        <w:rPr>
          <w:rFonts w:ascii="Times New Roman" w:eastAsia="Times New Roman" w:hAnsi="Times New Roman"/>
          <w:color w:val="000000"/>
          <w:sz w:val="24"/>
          <w:szCs w:val="24"/>
          <w:lang w:eastAsia="ru-RU"/>
        </w:rPr>
        <w:t>6</w:t>
      </w:r>
      <w:r w:rsidR="008F367A" w:rsidRPr="001F26A0">
        <w:rPr>
          <w:rFonts w:ascii="Times New Roman" w:eastAsia="Times New Roman" w:hAnsi="Times New Roman"/>
          <w:color w:val="000000"/>
          <w:sz w:val="24"/>
          <w:szCs w:val="24"/>
          <w:lang w:eastAsia="ru-RU"/>
        </w:rPr>
        <w:t xml:space="preserve"> г.</w:t>
      </w:r>
    </w:p>
    <w:p w14:paraId="7D091598" w14:textId="77777777" w:rsidR="009B4DFD" w:rsidRPr="001F26A0" w:rsidRDefault="009B4DFD" w:rsidP="002E490C">
      <w:pPr>
        <w:widowControl w:val="0"/>
        <w:tabs>
          <w:tab w:val="right" w:pos="10489"/>
        </w:tabs>
        <w:spacing w:before="60" w:after="60" w:line="240" w:lineRule="auto"/>
        <w:rPr>
          <w:rFonts w:ascii="Times New Roman" w:eastAsia="Times New Roman" w:hAnsi="Times New Roman"/>
          <w:color w:val="000000"/>
          <w:sz w:val="24"/>
          <w:szCs w:val="24"/>
          <w:lang w:eastAsia="ru-RU"/>
        </w:rPr>
      </w:pPr>
    </w:p>
    <w:p w14:paraId="03C93CC3" w14:textId="5BC6FA20" w:rsidR="00D96FBA" w:rsidRPr="001F26A0" w:rsidRDefault="009B7431" w:rsidP="00E745BA">
      <w:pPr>
        <w:pStyle w:val="af0"/>
        <w:ind w:firstLine="709"/>
        <w:jc w:val="both"/>
        <w:rPr>
          <w:rFonts w:ascii="Times New Roman" w:hAnsi="Times New Roman"/>
          <w:sz w:val="24"/>
          <w:szCs w:val="24"/>
        </w:rPr>
      </w:pPr>
      <w:bookmarkStart w:id="0" w:name="_Hlk85117526"/>
      <w:bookmarkStart w:id="1" w:name="_Hlk126580541"/>
      <w:r w:rsidRPr="001F26A0">
        <w:rPr>
          <w:rFonts w:ascii="Times New Roman" w:hAnsi="Times New Roman"/>
          <w:b/>
          <w:bCs/>
          <w:sz w:val="24"/>
          <w:szCs w:val="24"/>
        </w:rPr>
        <w:t xml:space="preserve">Федеральное государственное бюджетное образовательное учреждение высшего образования «Российский университет спорта «ГЦОЛИФК» </w:t>
      </w:r>
      <w:r w:rsidRPr="001F26A0">
        <w:rPr>
          <w:rFonts w:ascii="Times New Roman" w:hAnsi="Times New Roman"/>
          <w:b/>
          <w:sz w:val="24"/>
          <w:szCs w:val="24"/>
        </w:rPr>
        <w:t>(РУС «ГЦОЛИФК»)</w:t>
      </w:r>
      <w:r w:rsidRPr="001F26A0">
        <w:rPr>
          <w:rFonts w:ascii="Times New Roman" w:hAnsi="Times New Roman"/>
          <w:bCs/>
          <w:sz w:val="24"/>
          <w:szCs w:val="24"/>
        </w:rPr>
        <w:t>, именуемое в дальнейшем «</w:t>
      </w:r>
      <w:r w:rsidRPr="001F26A0">
        <w:rPr>
          <w:rFonts w:ascii="Times New Roman" w:hAnsi="Times New Roman"/>
          <w:b/>
          <w:sz w:val="24"/>
          <w:szCs w:val="24"/>
        </w:rPr>
        <w:t>Заказчик»</w:t>
      </w:r>
      <w:r w:rsidRPr="001F26A0">
        <w:rPr>
          <w:rFonts w:ascii="Times New Roman" w:hAnsi="Times New Roman"/>
          <w:bCs/>
          <w:sz w:val="24"/>
          <w:szCs w:val="24"/>
        </w:rPr>
        <w:t xml:space="preserve">, </w:t>
      </w:r>
      <w:r w:rsidRPr="001F26A0">
        <w:rPr>
          <w:rFonts w:ascii="Times New Roman" w:eastAsia="SimSun" w:hAnsi="Times New Roman"/>
          <w:sz w:val="24"/>
          <w:szCs w:val="24"/>
          <w:lang w:eastAsia="zh-CN"/>
        </w:rPr>
        <w:t>ректора Боева Максима Юрьевича, действующего на основании Устава</w:t>
      </w:r>
      <w:r w:rsidRPr="001F26A0">
        <w:rPr>
          <w:rFonts w:ascii="Times New Roman" w:hAnsi="Times New Roman"/>
          <w:sz w:val="24"/>
          <w:szCs w:val="24"/>
        </w:rPr>
        <w:t xml:space="preserve">, с </w:t>
      </w:r>
      <w:r w:rsidRPr="001F26A0">
        <w:rPr>
          <w:rFonts w:ascii="Times New Roman" w:hAnsi="Times New Roman"/>
          <w:bCs/>
          <w:sz w:val="24"/>
          <w:szCs w:val="24"/>
        </w:rPr>
        <w:t>одной стороны, и</w:t>
      </w:r>
      <w:r w:rsidRPr="001F26A0">
        <w:rPr>
          <w:rFonts w:ascii="Times New Roman" w:hAnsi="Times New Roman"/>
          <w:b/>
          <w:bCs/>
          <w:sz w:val="24"/>
          <w:szCs w:val="24"/>
        </w:rPr>
        <w:t xml:space="preserve"> </w:t>
      </w:r>
      <w:bookmarkEnd w:id="0"/>
      <w:bookmarkEnd w:id="1"/>
      <w:r w:rsidR="00E745BA" w:rsidRPr="001F26A0">
        <w:rPr>
          <w:rFonts w:ascii="Times New Roman" w:hAnsi="Times New Roman"/>
          <w:b/>
          <w:bCs/>
          <w:sz w:val="24"/>
          <w:szCs w:val="24"/>
        </w:rPr>
        <w:t>_______________________________</w:t>
      </w:r>
      <w:r w:rsidRPr="001F26A0">
        <w:rPr>
          <w:rFonts w:ascii="Times New Roman" w:hAnsi="Times New Roman"/>
          <w:b/>
          <w:bCs/>
          <w:sz w:val="24"/>
          <w:szCs w:val="24"/>
        </w:rPr>
        <w:t>, именуемый в дальнейшем «</w:t>
      </w:r>
      <w:r w:rsidR="00E745BA" w:rsidRPr="001F26A0">
        <w:rPr>
          <w:rFonts w:ascii="Times New Roman" w:hAnsi="Times New Roman"/>
          <w:b/>
          <w:bCs/>
          <w:sz w:val="24"/>
          <w:szCs w:val="24"/>
        </w:rPr>
        <w:t>Подрядчик</w:t>
      </w:r>
      <w:r w:rsidR="00E70145" w:rsidRPr="001F26A0">
        <w:rPr>
          <w:rFonts w:ascii="Times New Roman" w:hAnsi="Times New Roman"/>
          <w:bCs/>
          <w:sz w:val="24"/>
          <w:szCs w:val="24"/>
        </w:rPr>
        <w:t>»</w:t>
      </w:r>
      <w:r w:rsidRPr="001F26A0">
        <w:rPr>
          <w:rFonts w:ascii="Times New Roman" w:hAnsi="Times New Roman"/>
          <w:b/>
          <w:bCs/>
          <w:sz w:val="24"/>
          <w:szCs w:val="24"/>
        </w:rPr>
        <w:t>,</w:t>
      </w:r>
      <w:r w:rsidRPr="001F26A0">
        <w:rPr>
          <w:rFonts w:ascii="Times New Roman" w:eastAsia="SimSun" w:hAnsi="Times New Roman"/>
          <w:sz w:val="24"/>
          <w:szCs w:val="24"/>
          <w:lang w:eastAsia="zh-CN"/>
        </w:rPr>
        <w:t xml:space="preserve"> </w:t>
      </w:r>
      <w:r w:rsidR="003C7DE7" w:rsidRPr="001F26A0">
        <w:rPr>
          <w:rFonts w:ascii="Times New Roman" w:eastAsia="SimSun" w:hAnsi="Times New Roman"/>
          <w:sz w:val="24"/>
          <w:szCs w:val="24"/>
          <w:lang w:eastAsia="zh-CN"/>
        </w:rPr>
        <w:t xml:space="preserve">в лице </w:t>
      </w:r>
      <w:r w:rsidR="00E745BA" w:rsidRPr="001F26A0">
        <w:rPr>
          <w:rFonts w:ascii="Times New Roman" w:eastAsia="SimSun" w:hAnsi="Times New Roman"/>
          <w:sz w:val="24"/>
          <w:szCs w:val="24"/>
          <w:lang w:eastAsia="zh-CN"/>
        </w:rPr>
        <w:t>____________________</w:t>
      </w:r>
      <w:r w:rsidR="003C7DE7" w:rsidRPr="001F26A0">
        <w:rPr>
          <w:rFonts w:ascii="Times New Roman" w:eastAsia="SimSun" w:hAnsi="Times New Roman"/>
          <w:sz w:val="24"/>
          <w:szCs w:val="24"/>
          <w:lang w:eastAsia="zh-CN"/>
        </w:rPr>
        <w:t>, дей</w:t>
      </w:r>
      <w:r w:rsidR="000C2ABC" w:rsidRPr="001F26A0">
        <w:rPr>
          <w:rFonts w:ascii="Times New Roman" w:eastAsia="SimSun" w:hAnsi="Times New Roman"/>
          <w:sz w:val="24"/>
          <w:szCs w:val="24"/>
          <w:lang w:eastAsia="zh-CN"/>
        </w:rPr>
        <w:t xml:space="preserve">ствующего на основании </w:t>
      </w:r>
      <w:r w:rsidR="00E745BA" w:rsidRPr="001F26A0">
        <w:rPr>
          <w:rFonts w:ascii="Times New Roman" w:eastAsia="SimSun" w:hAnsi="Times New Roman"/>
          <w:sz w:val="24"/>
          <w:szCs w:val="24"/>
          <w:lang w:eastAsia="zh-CN"/>
        </w:rPr>
        <w:t>_________________________</w:t>
      </w:r>
      <w:r w:rsidR="000C2ABC" w:rsidRPr="001F26A0">
        <w:rPr>
          <w:rFonts w:ascii="Times New Roman" w:eastAsia="SimSun" w:hAnsi="Times New Roman"/>
          <w:sz w:val="24"/>
          <w:szCs w:val="24"/>
          <w:lang w:eastAsia="zh-CN"/>
        </w:rPr>
        <w:t xml:space="preserve"> </w:t>
      </w:r>
      <w:r w:rsidRPr="001F26A0">
        <w:rPr>
          <w:rFonts w:ascii="Times New Roman" w:hAnsi="Times New Roman"/>
          <w:sz w:val="24"/>
          <w:szCs w:val="24"/>
        </w:rPr>
        <w:t>с другой стороны, вместе</w:t>
      </w:r>
      <w:r w:rsidR="004E43E8" w:rsidRPr="001F26A0">
        <w:rPr>
          <w:rFonts w:ascii="Times New Roman" w:hAnsi="Times New Roman"/>
          <w:sz w:val="24"/>
          <w:szCs w:val="24"/>
        </w:rPr>
        <w:t xml:space="preserve"> именуемые «Стороны», и каждый </w:t>
      </w:r>
      <w:r w:rsidRPr="001F26A0">
        <w:rPr>
          <w:rFonts w:ascii="Times New Roman" w:hAnsi="Times New Roman"/>
          <w:sz w:val="24"/>
          <w:szCs w:val="24"/>
        </w:rPr>
        <w:t xml:space="preserve">в отдельности «Сторона», </w:t>
      </w:r>
      <w:r w:rsidR="001F26A0" w:rsidRPr="001F26A0">
        <w:rPr>
          <w:rFonts w:ascii="Times New Roman" w:hAnsi="Times New Roman"/>
          <w:sz w:val="24"/>
          <w:szCs w:val="24"/>
        </w:rPr>
        <w:t>с соблюдением требований Гражданского кодекса Российской Федерации, в соответствии с Федеральным законом от 18.07.2011 N 223-ФЗ «О закупках товаров, работ, услуг отдельными видами юридических лиц» и Положением о закупке товаров, работ, услуг для нужд Федерального государственного бюджетного образовательного учреждения высшего образования «Российский университет спорта «ГЦОЛИФК» и иного законодательства Российской Федерации, на основании результатов Закупочной сессии</w:t>
      </w:r>
      <w:r w:rsidR="001F26A0" w:rsidRPr="001F26A0">
        <w:rPr>
          <w:rFonts w:ascii="Times New Roman" w:hAnsi="Times New Roman"/>
          <w:bCs/>
          <w:sz w:val="24"/>
          <w:szCs w:val="24"/>
        </w:rPr>
        <w:t xml:space="preserve"> №______________, заключили настоящий договор (далее – Договор) о нижеследующем:</w:t>
      </w:r>
    </w:p>
    <w:p w14:paraId="3DC1C79A" w14:textId="5A2CA62F" w:rsidR="005F5826" w:rsidRPr="001F26A0" w:rsidRDefault="005F5826" w:rsidP="00B3712B">
      <w:pPr>
        <w:spacing w:after="0" w:line="240" w:lineRule="auto"/>
        <w:ind w:firstLine="709"/>
        <w:jc w:val="both"/>
        <w:rPr>
          <w:rFonts w:ascii="Times New Roman" w:eastAsia="Times New Roman" w:hAnsi="Times New Roman"/>
          <w:color w:val="000000"/>
          <w:sz w:val="24"/>
          <w:szCs w:val="24"/>
        </w:rPr>
      </w:pPr>
    </w:p>
    <w:p w14:paraId="56112333" w14:textId="03B11419" w:rsidR="002F5C6D" w:rsidRPr="001F26A0" w:rsidRDefault="00011740" w:rsidP="002E490C">
      <w:pPr>
        <w:tabs>
          <w:tab w:val="right" w:pos="10489"/>
        </w:tabs>
        <w:spacing w:after="0" w:line="240" w:lineRule="auto"/>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 xml:space="preserve">Статья </w:t>
      </w:r>
      <w:r w:rsidR="002F5C6D" w:rsidRPr="001F26A0">
        <w:rPr>
          <w:rFonts w:ascii="Times New Roman" w:eastAsia="Times New Roman" w:hAnsi="Times New Roman"/>
          <w:b/>
          <w:bCs/>
          <w:sz w:val="24"/>
          <w:szCs w:val="24"/>
          <w:lang w:eastAsia="ru-RU"/>
        </w:rPr>
        <w:t xml:space="preserve">1. ПРЕДМЕТ </w:t>
      </w:r>
      <w:r w:rsidR="001F26A0">
        <w:rPr>
          <w:rFonts w:ascii="Times New Roman" w:eastAsia="Times New Roman" w:hAnsi="Times New Roman"/>
          <w:b/>
          <w:bCs/>
          <w:sz w:val="24"/>
          <w:szCs w:val="24"/>
          <w:lang w:eastAsia="ru-RU"/>
        </w:rPr>
        <w:t>ДОГОВОРА</w:t>
      </w:r>
    </w:p>
    <w:p w14:paraId="7A3F8363" w14:textId="5806B2B9" w:rsidR="00F53FD7" w:rsidRPr="001F26A0" w:rsidRDefault="00EF59FD" w:rsidP="00F53FD7">
      <w:pPr>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 xml:space="preserve">1.1. </w:t>
      </w:r>
      <w:r w:rsidR="00E745BA" w:rsidRPr="001F26A0">
        <w:rPr>
          <w:rFonts w:ascii="Times New Roman" w:eastAsia="Times New Roman" w:hAnsi="Times New Roman"/>
          <w:color w:val="000000"/>
          <w:sz w:val="24"/>
          <w:szCs w:val="24"/>
          <w:lang w:eastAsia="ru-RU"/>
        </w:rPr>
        <w:t>Подрядчик</w:t>
      </w:r>
      <w:r w:rsidR="00D52946" w:rsidRPr="001F26A0">
        <w:rPr>
          <w:rFonts w:ascii="Times New Roman" w:eastAsia="Times New Roman" w:hAnsi="Times New Roman"/>
          <w:color w:val="000000"/>
          <w:sz w:val="24"/>
          <w:szCs w:val="24"/>
          <w:lang w:eastAsia="ru-RU"/>
        </w:rPr>
        <w:t xml:space="preserve"> обязуется </w:t>
      </w:r>
      <w:r w:rsidR="00693C8A" w:rsidRPr="001F26A0">
        <w:rPr>
          <w:rFonts w:ascii="Times New Roman" w:eastAsia="Times New Roman" w:hAnsi="Times New Roman"/>
          <w:bCs/>
          <w:iCs/>
          <w:color w:val="00000A"/>
          <w:sz w:val="24"/>
          <w:szCs w:val="24"/>
          <w:lang w:eastAsia="ru-RU" w:bidi="hi-IN"/>
        </w:rPr>
        <w:t>выполнить</w:t>
      </w:r>
      <w:r w:rsidR="00E745BA" w:rsidRPr="001F26A0">
        <w:rPr>
          <w:rFonts w:ascii="Times New Roman" w:eastAsia="Times New Roman" w:hAnsi="Times New Roman"/>
          <w:bCs/>
          <w:iCs/>
          <w:color w:val="00000A"/>
          <w:sz w:val="24"/>
          <w:szCs w:val="24"/>
          <w:lang w:eastAsia="ru-RU" w:bidi="hi-IN"/>
        </w:rPr>
        <w:t xml:space="preserve"> работ</w:t>
      </w:r>
      <w:r w:rsidR="00693C8A" w:rsidRPr="001F26A0">
        <w:rPr>
          <w:rFonts w:ascii="Times New Roman" w:eastAsia="Times New Roman" w:hAnsi="Times New Roman"/>
          <w:bCs/>
          <w:iCs/>
          <w:color w:val="00000A"/>
          <w:sz w:val="24"/>
          <w:szCs w:val="24"/>
          <w:lang w:eastAsia="ru-RU" w:bidi="hi-IN"/>
        </w:rPr>
        <w:t>ы</w:t>
      </w:r>
      <w:r w:rsidR="00E745BA" w:rsidRPr="001F26A0">
        <w:rPr>
          <w:rFonts w:ascii="Times New Roman" w:eastAsia="Times New Roman" w:hAnsi="Times New Roman"/>
          <w:bCs/>
          <w:iCs/>
          <w:color w:val="00000A"/>
          <w:sz w:val="24"/>
          <w:szCs w:val="24"/>
          <w:lang w:eastAsia="ru-RU" w:bidi="hi-IN"/>
        </w:rPr>
        <w:t xml:space="preserve"> по устранению утечки системы холодоснабжения агрегата компрессорно-конденсаторного 5 АК I ВБ 4-8-600-3-5</w:t>
      </w:r>
      <w:r w:rsidR="00F94B7A" w:rsidRPr="001F26A0">
        <w:rPr>
          <w:rFonts w:ascii="Times New Roman" w:eastAsia="Times New Roman" w:hAnsi="Times New Roman"/>
          <w:b/>
          <w:color w:val="000000"/>
          <w:sz w:val="24"/>
          <w:szCs w:val="24"/>
          <w:lang w:eastAsia="ru-RU"/>
        </w:rPr>
        <w:t xml:space="preserve"> </w:t>
      </w:r>
      <w:r w:rsidR="00136FBB" w:rsidRPr="001F26A0">
        <w:rPr>
          <w:rFonts w:ascii="Times New Roman" w:eastAsia="Times New Roman" w:hAnsi="Times New Roman"/>
          <w:color w:val="000000"/>
          <w:sz w:val="24"/>
          <w:szCs w:val="24"/>
          <w:lang w:eastAsia="ru-RU"/>
        </w:rPr>
        <w:t>(далее</w:t>
      </w:r>
      <w:r w:rsidR="004246EA" w:rsidRPr="001F26A0">
        <w:rPr>
          <w:rFonts w:ascii="Times New Roman" w:eastAsia="Times New Roman" w:hAnsi="Times New Roman"/>
          <w:color w:val="000000"/>
          <w:sz w:val="24"/>
          <w:szCs w:val="24"/>
          <w:lang w:eastAsia="ru-RU"/>
        </w:rPr>
        <w:t xml:space="preserve"> </w:t>
      </w:r>
      <w:r w:rsidR="00136FBB" w:rsidRPr="001F26A0">
        <w:rPr>
          <w:rFonts w:ascii="Times New Roman" w:eastAsia="Times New Roman" w:hAnsi="Times New Roman"/>
          <w:color w:val="000000"/>
          <w:sz w:val="24"/>
          <w:szCs w:val="24"/>
          <w:lang w:eastAsia="ru-RU"/>
        </w:rPr>
        <w:t xml:space="preserve">- </w:t>
      </w:r>
      <w:r w:rsidR="00693C8A" w:rsidRPr="001F26A0">
        <w:rPr>
          <w:rFonts w:ascii="Times New Roman" w:eastAsia="Times New Roman" w:hAnsi="Times New Roman"/>
          <w:color w:val="000000"/>
          <w:sz w:val="24"/>
          <w:szCs w:val="24"/>
          <w:lang w:eastAsia="ru-RU"/>
        </w:rPr>
        <w:t>Работы</w:t>
      </w:r>
      <w:r w:rsidR="008F21A1" w:rsidRPr="001F26A0">
        <w:rPr>
          <w:rFonts w:ascii="Times New Roman" w:eastAsia="Times New Roman" w:hAnsi="Times New Roman"/>
          <w:color w:val="000000"/>
          <w:sz w:val="24"/>
          <w:szCs w:val="24"/>
          <w:lang w:eastAsia="ru-RU"/>
        </w:rPr>
        <w:t>)</w:t>
      </w:r>
      <w:r w:rsidR="004F4F3C" w:rsidRPr="001F26A0">
        <w:rPr>
          <w:rFonts w:ascii="Times New Roman" w:eastAsia="Times New Roman" w:hAnsi="Times New Roman"/>
          <w:color w:val="000000"/>
          <w:sz w:val="24"/>
          <w:szCs w:val="24"/>
          <w:lang w:eastAsia="ru-RU"/>
        </w:rPr>
        <w:t xml:space="preserve"> </w:t>
      </w:r>
      <w:r w:rsidR="0096225C" w:rsidRPr="001F26A0">
        <w:rPr>
          <w:rFonts w:ascii="Times New Roman" w:eastAsia="Times New Roman" w:hAnsi="Times New Roman"/>
          <w:kern w:val="2"/>
          <w:sz w:val="24"/>
          <w:szCs w:val="24"/>
          <w:lang w:eastAsia="ru-RU"/>
        </w:rPr>
        <w:t>в порядке и объеме, установленном в</w:t>
      </w:r>
      <w:r w:rsidR="00F53FD7" w:rsidRPr="001F26A0">
        <w:rPr>
          <w:rFonts w:ascii="Times New Roman" w:eastAsia="Times New Roman" w:hAnsi="Times New Roman"/>
          <w:color w:val="000000"/>
          <w:sz w:val="24"/>
          <w:szCs w:val="24"/>
          <w:lang w:eastAsia="ru-RU"/>
        </w:rPr>
        <w:t xml:space="preserve"> Техническом задани</w:t>
      </w:r>
      <w:r w:rsidR="0096225C" w:rsidRPr="001F26A0">
        <w:rPr>
          <w:rFonts w:ascii="Times New Roman" w:eastAsia="Times New Roman" w:hAnsi="Times New Roman"/>
          <w:color w:val="000000"/>
          <w:sz w:val="24"/>
          <w:szCs w:val="24"/>
          <w:lang w:eastAsia="ru-RU"/>
        </w:rPr>
        <w:t>и</w:t>
      </w:r>
      <w:r w:rsidR="00F53FD7" w:rsidRPr="001F26A0">
        <w:rPr>
          <w:rFonts w:ascii="Times New Roman" w:eastAsia="Times New Roman" w:hAnsi="Times New Roman"/>
          <w:color w:val="000000"/>
          <w:sz w:val="24"/>
          <w:szCs w:val="24"/>
          <w:lang w:eastAsia="ru-RU"/>
        </w:rPr>
        <w:t xml:space="preserve"> </w:t>
      </w:r>
      <w:r w:rsidR="0096225C" w:rsidRPr="001F26A0">
        <w:rPr>
          <w:rFonts w:ascii="Times New Roman" w:eastAsia="Times New Roman" w:hAnsi="Times New Roman"/>
          <w:kern w:val="2"/>
          <w:sz w:val="24"/>
          <w:szCs w:val="24"/>
          <w:lang w:eastAsia="ru-RU"/>
        </w:rPr>
        <w:t xml:space="preserve">(Приложении № 1 к </w:t>
      </w:r>
      <w:r w:rsidR="002634C8">
        <w:rPr>
          <w:rFonts w:ascii="Times New Roman" w:eastAsia="Times New Roman" w:hAnsi="Times New Roman"/>
          <w:kern w:val="2"/>
          <w:sz w:val="24"/>
          <w:szCs w:val="24"/>
          <w:lang w:eastAsia="ru-RU"/>
        </w:rPr>
        <w:t>Договору</w:t>
      </w:r>
      <w:r w:rsidR="0096225C" w:rsidRPr="001F26A0">
        <w:rPr>
          <w:rFonts w:ascii="Times New Roman" w:eastAsia="Times New Roman" w:hAnsi="Times New Roman"/>
          <w:kern w:val="2"/>
          <w:sz w:val="24"/>
          <w:szCs w:val="24"/>
          <w:lang w:eastAsia="ru-RU"/>
        </w:rPr>
        <w:t xml:space="preserve">, являющимся его неотъемлемой частью) (далее – Техническое задание), </w:t>
      </w:r>
      <w:r w:rsidR="005A42CE" w:rsidRPr="001F26A0">
        <w:rPr>
          <w:rFonts w:ascii="Times New Roman" w:hAnsi="Times New Roman"/>
          <w:sz w:val="24"/>
          <w:szCs w:val="24"/>
          <w:lang w:eastAsia="ru-RU"/>
        </w:rPr>
        <w:t xml:space="preserve">Заказчик обязуется принять результат </w:t>
      </w:r>
      <w:r w:rsidR="00693C8A" w:rsidRPr="001F26A0">
        <w:rPr>
          <w:rFonts w:ascii="Times New Roman" w:hAnsi="Times New Roman"/>
          <w:sz w:val="24"/>
          <w:szCs w:val="24"/>
          <w:lang w:eastAsia="ru-RU"/>
        </w:rPr>
        <w:t xml:space="preserve">выполненных работ </w:t>
      </w:r>
      <w:r w:rsidR="005A42CE" w:rsidRPr="001F26A0">
        <w:rPr>
          <w:rFonts w:ascii="Times New Roman" w:hAnsi="Times New Roman"/>
          <w:sz w:val="24"/>
          <w:szCs w:val="24"/>
          <w:lang w:eastAsia="ru-RU"/>
        </w:rPr>
        <w:t xml:space="preserve">и оплатить его в порядке и на условиях, предусмотренных настоящим </w:t>
      </w:r>
      <w:r w:rsidR="002634C8">
        <w:rPr>
          <w:rFonts w:ascii="Times New Roman" w:hAnsi="Times New Roman"/>
          <w:sz w:val="24"/>
          <w:szCs w:val="24"/>
          <w:lang w:eastAsia="ru-RU"/>
        </w:rPr>
        <w:t>Договором</w:t>
      </w:r>
      <w:r w:rsidR="005A42CE" w:rsidRPr="001F26A0">
        <w:rPr>
          <w:rFonts w:ascii="Times New Roman" w:hAnsi="Times New Roman"/>
          <w:sz w:val="24"/>
          <w:szCs w:val="24"/>
          <w:lang w:eastAsia="ru-RU"/>
        </w:rPr>
        <w:t>.</w:t>
      </w:r>
    </w:p>
    <w:p w14:paraId="64E0DE6B" w14:textId="2B77D0FB" w:rsidR="00D52946" w:rsidRPr="001F26A0" w:rsidRDefault="00507E16" w:rsidP="00F53FD7">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w:t>
      </w:r>
      <w:r w:rsidR="005A42CE" w:rsidRPr="001F26A0">
        <w:rPr>
          <w:rFonts w:ascii="Times New Roman" w:eastAsia="Times New Roman" w:hAnsi="Times New Roman"/>
          <w:sz w:val="24"/>
          <w:szCs w:val="24"/>
          <w:lang w:eastAsia="ru-RU"/>
        </w:rPr>
        <w:t>2</w:t>
      </w:r>
      <w:r w:rsidRPr="001F26A0">
        <w:rPr>
          <w:rFonts w:ascii="Times New Roman" w:eastAsia="Times New Roman" w:hAnsi="Times New Roman"/>
          <w:sz w:val="24"/>
          <w:szCs w:val="24"/>
          <w:lang w:eastAsia="ru-RU"/>
        </w:rPr>
        <w:t xml:space="preserve">. Место </w:t>
      </w:r>
      <w:r w:rsidR="00693C8A" w:rsidRPr="001F26A0">
        <w:rPr>
          <w:rFonts w:ascii="Times New Roman" w:eastAsia="Times New Roman" w:hAnsi="Times New Roman"/>
          <w:sz w:val="24"/>
          <w:szCs w:val="24"/>
          <w:lang w:eastAsia="ru-RU"/>
        </w:rPr>
        <w:t>выполнения работ</w:t>
      </w:r>
      <w:r w:rsidRPr="001F26A0">
        <w:rPr>
          <w:rFonts w:ascii="Times New Roman" w:eastAsia="Times New Roman" w:hAnsi="Times New Roman"/>
          <w:sz w:val="24"/>
          <w:szCs w:val="24"/>
          <w:lang w:eastAsia="ru-RU"/>
        </w:rPr>
        <w:t xml:space="preserve">: </w:t>
      </w:r>
      <w:r w:rsidR="009B7431" w:rsidRPr="001F26A0">
        <w:rPr>
          <w:rFonts w:ascii="Times New Roman" w:eastAsia="Times New Roman" w:hAnsi="Times New Roman"/>
          <w:sz w:val="24"/>
          <w:szCs w:val="24"/>
          <w:lang w:eastAsia="ru-RU"/>
        </w:rPr>
        <w:t xml:space="preserve">105122, г. Москва, ул. Сиреневый бульвар, д. </w:t>
      </w:r>
      <w:r w:rsidR="00693C8A" w:rsidRPr="001F26A0">
        <w:rPr>
          <w:rFonts w:ascii="Times New Roman" w:eastAsia="Times New Roman" w:hAnsi="Times New Roman"/>
          <w:sz w:val="24"/>
          <w:szCs w:val="24"/>
          <w:lang w:eastAsia="ru-RU"/>
        </w:rPr>
        <w:t>2</w:t>
      </w:r>
      <w:r w:rsidR="009B7431" w:rsidRPr="001F26A0">
        <w:rPr>
          <w:rFonts w:ascii="Times New Roman" w:eastAsia="Times New Roman" w:hAnsi="Times New Roman"/>
          <w:sz w:val="24"/>
          <w:szCs w:val="24"/>
          <w:lang w:eastAsia="ru-RU"/>
        </w:rPr>
        <w:t>.</w:t>
      </w:r>
    </w:p>
    <w:p w14:paraId="5BC37C63" w14:textId="77777777" w:rsidR="000E7713" w:rsidRPr="001F26A0" w:rsidRDefault="000E7713" w:rsidP="00F53FD7">
      <w:pPr>
        <w:tabs>
          <w:tab w:val="right" w:pos="10489"/>
        </w:tabs>
        <w:spacing w:after="0" w:line="240" w:lineRule="auto"/>
        <w:ind w:firstLine="709"/>
        <w:jc w:val="both"/>
        <w:rPr>
          <w:rFonts w:ascii="Times New Roman" w:eastAsia="Times New Roman" w:hAnsi="Times New Roman"/>
          <w:color w:val="000000"/>
          <w:sz w:val="24"/>
          <w:szCs w:val="24"/>
          <w:lang w:eastAsia="ru-RU"/>
        </w:rPr>
      </w:pPr>
    </w:p>
    <w:p w14:paraId="4F201DC8" w14:textId="64C1E708" w:rsidR="002F5C6D" w:rsidRPr="001F26A0" w:rsidRDefault="00011740" w:rsidP="002E490C">
      <w:pPr>
        <w:tabs>
          <w:tab w:val="right" w:pos="10489"/>
        </w:tabs>
        <w:spacing w:after="0" w:line="240" w:lineRule="auto"/>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 xml:space="preserve">Статья </w:t>
      </w:r>
      <w:r w:rsidR="002F5C6D" w:rsidRPr="001F26A0">
        <w:rPr>
          <w:rFonts w:ascii="Times New Roman" w:eastAsia="Times New Roman" w:hAnsi="Times New Roman"/>
          <w:b/>
          <w:bCs/>
          <w:sz w:val="24"/>
          <w:szCs w:val="24"/>
          <w:lang w:eastAsia="ru-RU"/>
        </w:rPr>
        <w:t xml:space="preserve">2. СРОК И УСЛОВИЯ </w:t>
      </w:r>
      <w:r w:rsidR="00693C8A" w:rsidRPr="001F26A0">
        <w:rPr>
          <w:rFonts w:ascii="Times New Roman" w:eastAsia="Times New Roman" w:hAnsi="Times New Roman"/>
          <w:b/>
          <w:bCs/>
          <w:sz w:val="24"/>
          <w:szCs w:val="24"/>
          <w:lang w:eastAsia="ru-RU"/>
        </w:rPr>
        <w:t>ВЫПОЛНЕНИЯ РАБОТ</w:t>
      </w:r>
    </w:p>
    <w:p w14:paraId="28141E98" w14:textId="30AEAA45" w:rsidR="003101C4" w:rsidRPr="001F26A0" w:rsidRDefault="003101C4" w:rsidP="003101C4">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 xml:space="preserve">2.1. Сроки и условия </w:t>
      </w:r>
      <w:r w:rsidR="00693C8A" w:rsidRPr="001F26A0">
        <w:rPr>
          <w:rFonts w:ascii="Times New Roman" w:eastAsia="Times New Roman" w:hAnsi="Times New Roman"/>
          <w:color w:val="000000"/>
          <w:sz w:val="24"/>
          <w:szCs w:val="24"/>
          <w:lang w:eastAsia="ru-RU"/>
        </w:rPr>
        <w:t>выполнения работ</w:t>
      </w:r>
      <w:r w:rsidRPr="001F26A0">
        <w:rPr>
          <w:rFonts w:ascii="Times New Roman" w:eastAsia="Times New Roman" w:hAnsi="Times New Roman"/>
          <w:color w:val="000000"/>
          <w:sz w:val="24"/>
          <w:szCs w:val="24"/>
          <w:lang w:eastAsia="ru-RU"/>
        </w:rPr>
        <w:t xml:space="preserve"> по </w:t>
      </w:r>
      <w:r w:rsidR="001F26A0">
        <w:rPr>
          <w:rFonts w:ascii="Times New Roman" w:eastAsia="Times New Roman" w:hAnsi="Times New Roman"/>
          <w:color w:val="000000"/>
          <w:sz w:val="24"/>
          <w:szCs w:val="24"/>
          <w:lang w:eastAsia="ru-RU"/>
        </w:rPr>
        <w:t>Договору</w:t>
      </w:r>
      <w:r w:rsidRPr="001F26A0">
        <w:rPr>
          <w:rFonts w:ascii="Times New Roman" w:eastAsia="Times New Roman" w:hAnsi="Times New Roman"/>
          <w:color w:val="000000"/>
          <w:sz w:val="24"/>
          <w:szCs w:val="24"/>
          <w:lang w:eastAsia="ru-RU"/>
        </w:rPr>
        <w:t xml:space="preserve"> установлены и конкретизируются Техническим заданием.</w:t>
      </w:r>
    </w:p>
    <w:p w14:paraId="26E67620" w14:textId="683E141C" w:rsidR="003101C4" w:rsidRPr="001F26A0" w:rsidRDefault="00E70145" w:rsidP="003101C4">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 xml:space="preserve">Срок </w:t>
      </w:r>
      <w:r w:rsidR="00693C8A" w:rsidRPr="001F26A0">
        <w:rPr>
          <w:rFonts w:ascii="Times New Roman" w:eastAsia="Times New Roman" w:hAnsi="Times New Roman"/>
          <w:color w:val="000000"/>
          <w:sz w:val="24"/>
          <w:szCs w:val="24"/>
          <w:lang w:eastAsia="ru-RU"/>
        </w:rPr>
        <w:t>выполнения работ</w:t>
      </w:r>
      <w:r w:rsidRPr="001F26A0">
        <w:rPr>
          <w:rFonts w:ascii="Times New Roman" w:eastAsia="Times New Roman" w:hAnsi="Times New Roman"/>
          <w:color w:val="000000"/>
          <w:sz w:val="24"/>
          <w:szCs w:val="24"/>
          <w:lang w:eastAsia="ru-RU"/>
        </w:rPr>
        <w:t>:</w:t>
      </w:r>
      <w:r w:rsidR="003101C4" w:rsidRPr="001F26A0">
        <w:rPr>
          <w:rFonts w:ascii="Times New Roman" w:eastAsia="Times New Roman" w:hAnsi="Times New Roman"/>
          <w:color w:val="000000"/>
          <w:sz w:val="24"/>
          <w:szCs w:val="24"/>
          <w:lang w:eastAsia="ru-RU"/>
        </w:rPr>
        <w:t xml:space="preserve"> </w:t>
      </w:r>
      <w:r w:rsidR="001F26A0" w:rsidRPr="001F26A0">
        <w:rPr>
          <w:rFonts w:ascii="Times New Roman" w:eastAsia="Times New Roman" w:hAnsi="Times New Roman"/>
          <w:color w:val="000000"/>
          <w:sz w:val="24"/>
          <w:szCs w:val="24"/>
          <w:lang w:eastAsia="ru-RU"/>
        </w:rPr>
        <w:t>в</w:t>
      </w:r>
      <w:r w:rsidR="003540D0" w:rsidRPr="001F26A0">
        <w:rPr>
          <w:rFonts w:ascii="Times New Roman" w:eastAsia="Times New Roman" w:hAnsi="Times New Roman"/>
          <w:color w:val="000000"/>
          <w:sz w:val="24"/>
          <w:szCs w:val="24"/>
          <w:lang w:eastAsia="ru-RU"/>
        </w:rPr>
        <w:t xml:space="preserve"> течение 10 рабочих дней с даты заключения </w:t>
      </w:r>
      <w:r w:rsidR="001F26A0">
        <w:rPr>
          <w:rFonts w:ascii="Times New Roman" w:eastAsia="Times New Roman" w:hAnsi="Times New Roman"/>
          <w:color w:val="000000"/>
          <w:sz w:val="24"/>
          <w:szCs w:val="24"/>
          <w:lang w:eastAsia="ru-RU"/>
        </w:rPr>
        <w:t>Договора</w:t>
      </w:r>
      <w:r w:rsidR="003101C4" w:rsidRPr="001F26A0">
        <w:rPr>
          <w:rFonts w:ascii="Times New Roman" w:eastAsia="Times New Roman" w:hAnsi="Times New Roman"/>
          <w:color w:val="000000"/>
          <w:sz w:val="24"/>
          <w:szCs w:val="24"/>
          <w:lang w:eastAsia="ru-RU"/>
        </w:rPr>
        <w:t>.</w:t>
      </w:r>
    </w:p>
    <w:p w14:paraId="1CEB652E" w14:textId="41B2C7DD" w:rsidR="00B82578" w:rsidRPr="001F26A0" w:rsidRDefault="003101C4" w:rsidP="003101C4">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 xml:space="preserve">Условия </w:t>
      </w:r>
      <w:r w:rsidR="00693C8A" w:rsidRPr="001F26A0">
        <w:rPr>
          <w:rFonts w:ascii="Times New Roman" w:eastAsia="Times New Roman" w:hAnsi="Times New Roman"/>
          <w:color w:val="000000"/>
          <w:sz w:val="24"/>
          <w:szCs w:val="24"/>
          <w:lang w:eastAsia="ru-RU"/>
        </w:rPr>
        <w:t>выполнения работ</w:t>
      </w:r>
      <w:r w:rsidRPr="001F26A0">
        <w:rPr>
          <w:rFonts w:ascii="Times New Roman" w:eastAsia="Times New Roman" w:hAnsi="Times New Roman"/>
          <w:color w:val="000000"/>
          <w:sz w:val="24"/>
          <w:szCs w:val="24"/>
          <w:lang w:eastAsia="ru-RU"/>
        </w:rPr>
        <w:t xml:space="preserve"> – в соответствии с Техническим заданием.</w:t>
      </w:r>
    </w:p>
    <w:p w14:paraId="4E2FC924" w14:textId="77777777" w:rsidR="003101C4" w:rsidRPr="001F26A0" w:rsidRDefault="003101C4" w:rsidP="003101C4">
      <w:pPr>
        <w:widowControl w:val="0"/>
        <w:spacing w:after="0" w:line="240" w:lineRule="auto"/>
        <w:ind w:firstLine="709"/>
        <w:jc w:val="both"/>
        <w:rPr>
          <w:rFonts w:ascii="Times New Roman" w:eastAsia="Times New Roman" w:hAnsi="Times New Roman"/>
          <w:sz w:val="24"/>
          <w:szCs w:val="24"/>
          <w:lang w:eastAsia="ru-RU"/>
        </w:rPr>
      </w:pPr>
    </w:p>
    <w:p w14:paraId="068A8D5C" w14:textId="77777777" w:rsidR="001F26A0" w:rsidRPr="001F26A0" w:rsidRDefault="001F26A0" w:rsidP="001F26A0">
      <w:pPr>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3. ЦЕНА ДОГОВОРА И ПОРЯДОК РАСЧЕТОВ</w:t>
      </w:r>
    </w:p>
    <w:p w14:paraId="0C5DC124" w14:textId="5756DDED" w:rsidR="001F26A0" w:rsidRPr="001F26A0" w:rsidRDefault="001F26A0" w:rsidP="001F26A0">
      <w:pPr>
        <w:spacing w:after="0" w:line="240" w:lineRule="auto"/>
        <w:ind w:firstLine="709"/>
        <w:jc w:val="both"/>
        <w:rPr>
          <w:rFonts w:ascii="Times New Roman" w:eastAsia="Times New Roman" w:hAnsi="Times New Roman"/>
          <w:sz w:val="24"/>
          <w:szCs w:val="24"/>
          <w:lang w:eastAsia="ru-RU"/>
        </w:rPr>
      </w:pPr>
      <w:bookmarkStart w:id="2" w:name="_Hlk82438115"/>
      <w:r w:rsidRPr="001F26A0">
        <w:rPr>
          <w:rFonts w:ascii="Times New Roman" w:eastAsia="Times New Roman" w:hAnsi="Times New Roman"/>
          <w:sz w:val="24"/>
          <w:szCs w:val="24"/>
          <w:lang w:eastAsia="ru-RU"/>
        </w:rPr>
        <w:t xml:space="preserve">3.1. Цена договора составляет </w:t>
      </w:r>
      <w:r>
        <w:rPr>
          <w:rFonts w:ascii="Times New Roman" w:eastAsia="Times New Roman" w:hAnsi="Times New Roman"/>
          <w:b/>
          <w:sz w:val="24"/>
          <w:szCs w:val="24"/>
          <w:lang w:eastAsia="ru-RU"/>
        </w:rPr>
        <w:t>_____</w:t>
      </w:r>
      <w:r w:rsidRPr="001F26A0">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____</w:t>
      </w:r>
      <w:r w:rsidRPr="001F26A0">
        <w:rPr>
          <w:rFonts w:ascii="Times New Roman" w:eastAsia="Times New Roman" w:hAnsi="Times New Roman"/>
          <w:b/>
          <w:sz w:val="24"/>
          <w:szCs w:val="24"/>
          <w:lang w:eastAsia="ru-RU"/>
        </w:rPr>
        <w:t xml:space="preserve">) рублей, 00 копеек, </w:t>
      </w:r>
      <w:r w:rsidRPr="001F26A0">
        <w:rPr>
          <w:rFonts w:ascii="Times New Roman" w:eastAsia="Times New Roman" w:hAnsi="Times New Roman"/>
          <w:sz w:val="24"/>
          <w:szCs w:val="24"/>
          <w:lang w:eastAsia="ru-RU"/>
        </w:rPr>
        <w:t xml:space="preserve">в т.ч. НДС </w:t>
      </w:r>
      <w:r>
        <w:rPr>
          <w:rFonts w:ascii="Times New Roman" w:eastAsia="Times New Roman" w:hAnsi="Times New Roman"/>
          <w:sz w:val="24"/>
          <w:szCs w:val="24"/>
          <w:lang w:eastAsia="ru-RU"/>
        </w:rPr>
        <w:t>_</w:t>
      </w:r>
      <w:r w:rsidR="002634C8" w:rsidRPr="001F26A0">
        <w:rPr>
          <w:rFonts w:ascii="Times New Roman" w:eastAsia="Times New Roman" w:hAnsi="Times New Roman"/>
          <w:sz w:val="24"/>
          <w:szCs w:val="24"/>
          <w:lang w:eastAsia="ru-RU"/>
        </w:rPr>
        <w:t xml:space="preserve">% </w:t>
      </w:r>
      <w:r w:rsidR="002634C8" w:rsidRPr="001F26A0">
        <w:rPr>
          <w:rFonts w:ascii="Times New Roman" w:eastAsia="Times New Roman" w:hAnsi="Times New Roman"/>
          <w:b/>
          <w:sz w:val="24"/>
          <w:szCs w:val="24"/>
          <w:lang w:eastAsia="ru-RU"/>
        </w:rPr>
        <w:t>(</w:t>
      </w:r>
      <w:r w:rsidRPr="001F26A0">
        <w:rPr>
          <w:rFonts w:ascii="Times New Roman" w:eastAsia="Times New Roman" w:hAnsi="Times New Roman"/>
          <w:sz w:val="24"/>
          <w:szCs w:val="24"/>
          <w:lang w:eastAsia="ru-RU"/>
        </w:rPr>
        <w:t>или НДС не облагается на основании).</w:t>
      </w:r>
    </w:p>
    <w:p w14:paraId="03C736D5"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3.2. Источник финансирования: средства, полученные от приносящей доход деятельности.</w:t>
      </w:r>
    </w:p>
    <w:p w14:paraId="0C8F3810"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3.3. Расчеты по договору осуществляются в рублях Российской Федерации. Авансовый платеж по договору не предусмотрен.</w:t>
      </w:r>
    </w:p>
    <w:p w14:paraId="6D667781" w14:textId="4EAA6D8F" w:rsidR="001F26A0" w:rsidRPr="001F26A0" w:rsidRDefault="001F26A0" w:rsidP="001F26A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3.4. </w:t>
      </w:r>
      <w:r w:rsidRPr="001F26A0">
        <w:rPr>
          <w:rFonts w:ascii="Times New Roman" w:eastAsia="Times New Roman" w:hAnsi="Times New Roman"/>
          <w:color w:val="000000"/>
          <w:sz w:val="24"/>
          <w:szCs w:val="24"/>
          <w:highlight w:val="white"/>
          <w:lang w:eastAsia="ru-RU"/>
        </w:rPr>
        <w:t xml:space="preserve">Цена договора включает в себя все затраты, издержки и иные расходы </w:t>
      </w:r>
      <w:r>
        <w:rPr>
          <w:rFonts w:ascii="Times New Roman" w:eastAsia="Times New Roman" w:hAnsi="Times New Roman"/>
          <w:color w:val="000000"/>
          <w:sz w:val="24"/>
          <w:szCs w:val="24"/>
          <w:highlight w:val="white"/>
          <w:lang w:eastAsia="ru-RU"/>
        </w:rPr>
        <w:t>Подрядчика</w:t>
      </w:r>
      <w:r w:rsidRPr="001F26A0">
        <w:rPr>
          <w:rFonts w:ascii="Times New Roman" w:eastAsia="Times New Roman" w:hAnsi="Times New Roman"/>
          <w:color w:val="000000"/>
          <w:sz w:val="24"/>
          <w:szCs w:val="24"/>
          <w:highlight w:val="white"/>
          <w:lang w:eastAsia="ru-RU"/>
        </w:rPr>
        <w:t>, связанные с исполнением настоящего договора</w:t>
      </w:r>
      <w:r w:rsidRPr="001F26A0">
        <w:rPr>
          <w:rFonts w:ascii="Times New Roman" w:eastAsia="Times New Roman" w:hAnsi="Times New Roman"/>
          <w:sz w:val="24"/>
          <w:szCs w:val="24"/>
          <w:lang w:eastAsia="ru-RU"/>
        </w:rPr>
        <w:t xml:space="preserve">. </w:t>
      </w:r>
    </w:p>
    <w:p w14:paraId="0F038AD3"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3.5. Цена договора является твердой, определена на весь срок исполнения договора и не может изменяться в ходе его исполнения.</w:t>
      </w:r>
    </w:p>
    <w:p w14:paraId="15F176FA" w14:textId="77777777" w:rsidR="001F26A0" w:rsidRPr="001F26A0" w:rsidRDefault="001F26A0" w:rsidP="001F26A0">
      <w:pPr>
        <w:widowControl w:val="0"/>
        <w:autoSpaceDE w:val="0"/>
        <w:autoSpaceDN w:val="0"/>
        <w:adjustRightInd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 xml:space="preserve">3.6. Оплата оказанных услуг осуществляется за фактически оказанные услуги. </w:t>
      </w:r>
    </w:p>
    <w:p w14:paraId="6B6E22BE" w14:textId="6E6E0E54"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3.7. Оплата по договору производится Заказчиком путем перечисления денежных средств на расчетный счет </w:t>
      </w:r>
      <w:r>
        <w:rPr>
          <w:rFonts w:ascii="Times New Roman" w:eastAsia="Times New Roman" w:hAnsi="Times New Roman"/>
          <w:sz w:val="24"/>
          <w:szCs w:val="24"/>
          <w:lang w:eastAsia="ru-RU"/>
        </w:rPr>
        <w:t>Подрядчика</w:t>
      </w:r>
      <w:r w:rsidRPr="001F26A0">
        <w:rPr>
          <w:rFonts w:ascii="Times New Roman" w:eastAsia="Times New Roman" w:hAnsi="Times New Roman"/>
          <w:sz w:val="24"/>
          <w:szCs w:val="24"/>
          <w:lang w:eastAsia="ru-RU"/>
        </w:rPr>
        <w:t xml:space="preserve"> на основании выставленного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счета и Акт сдачи-приемки оказанных услуг. Срок оплаты - в течение 7 рабочих дней со дня подписания Сторонами Акта сдачи-приемки оказанных услуг. Допускается направление расчетно-платежных документов в электронной форме «Сбис», «Тензор». Получение Сторонами Электронных документов, подписанных корректной ЭП другой Стороны по договору, юридически эквивалентно получению такой Стороной идентичного по смыслу и содержанию документа на бумажном носителе, оформленного в соответствии с действующим законодательством Российской Федерации, подписанного собственноручной подписью Стороны по договору или подписанного уполномоченным лицом такой Стороны и заверенного печатью такой Стороны.</w:t>
      </w:r>
    </w:p>
    <w:bookmarkEnd w:id="2"/>
    <w:p w14:paraId="7B37CFA0" w14:textId="77777777" w:rsidR="001F26A0" w:rsidRPr="001F26A0" w:rsidRDefault="001F26A0" w:rsidP="001F26A0">
      <w:pPr>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3.8. Обязательства Заказчика по оплате стоимости выполненных работ считаются исполненными с момента списания денежных средств с расчетного счета Заказчика, указанного разделе 13 договора.</w:t>
      </w:r>
    </w:p>
    <w:p w14:paraId="27253007" w14:textId="455A0C70" w:rsidR="001F26A0" w:rsidRPr="001F26A0" w:rsidRDefault="001F26A0" w:rsidP="001F26A0">
      <w:pPr>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3.9. В случае изменения своего расчетного счета </w:t>
      </w:r>
      <w:r>
        <w:rPr>
          <w:rFonts w:ascii="Times New Roman" w:eastAsia="Times New Roman" w:hAnsi="Times New Roman"/>
          <w:sz w:val="24"/>
          <w:szCs w:val="24"/>
          <w:lang w:eastAsia="ru-RU"/>
        </w:rPr>
        <w:t>Подрядчик</w:t>
      </w:r>
      <w:r w:rsidRPr="001F26A0">
        <w:rPr>
          <w:rFonts w:ascii="Times New Roman" w:eastAsia="Times New Roman" w:hAnsi="Times New Roman"/>
          <w:sz w:val="24"/>
          <w:szCs w:val="24"/>
          <w:lang w:eastAsia="ru-RU"/>
        </w:rPr>
        <w:t xml:space="preserve"> обязан в течение 3 (Трех)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договоре расчетный счет </w:t>
      </w:r>
      <w:r>
        <w:rPr>
          <w:rFonts w:ascii="Times New Roman" w:eastAsia="Times New Roman" w:hAnsi="Times New Roman"/>
          <w:sz w:val="24"/>
          <w:szCs w:val="24"/>
          <w:lang w:eastAsia="ru-RU"/>
        </w:rPr>
        <w:t>Подрядчика</w:t>
      </w:r>
      <w:r w:rsidRPr="001F26A0">
        <w:rPr>
          <w:rFonts w:ascii="Times New Roman" w:eastAsia="Times New Roman" w:hAnsi="Times New Roman"/>
          <w:sz w:val="24"/>
          <w:szCs w:val="24"/>
          <w:lang w:eastAsia="ru-RU"/>
        </w:rPr>
        <w:t xml:space="preserve">, несет </w:t>
      </w:r>
      <w:r>
        <w:rPr>
          <w:rFonts w:ascii="Times New Roman" w:eastAsia="Times New Roman" w:hAnsi="Times New Roman"/>
          <w:sz w:val="24"/>
          <w:szCs w:val="24"/>
          <w:lang w:eastAsia="ru-RU"/>
        </w:rPr>
        <w:t>Подрядчик</w:t>
      </w:r>
      <w:r w:rsidRPr="001F26A0">
        <w:rPr>
          <w:rFonts w:ascii="Times New Roman" w:eastAsia="Times New Roman" w:hAnsi="Times New Roman"/>
          <w:sz w:val="24"/>
          <w:szCs w:val="24"/>
          <w:lang w:eastAsia="ru-RU"/>
        </w:rPr>
        <w:t>.</w:t>
      </w:r>
    </w:p>
    <w:p w14:paraId="58B03C9B" w14:textId="77777777" w:rsidR="001F26A0" w:rsidRPr="001F26A0" w:rsidRDefault="001F26A0" w:rsidP="001F26A0">
      <w:pPr>
        <w:spacing w:after="0" w:line="240" w:lineRule="auto"/>
        <w:ind w:firstLine="709"/>
        <w:jc w:val="both"/>
        <w:rPr>
          <w:rFonts w:ascii="Times New Roman" w:eastAsia="Times New Roman" w:hAnsi="Times New Roman"/>
          <w:sz w:val="24"/>
          <w:szCs w:val="24"/>
          <w:lang w:eastAsia="ru-RU"/>
        </w:rPr>
      </w:pPr>
    </w:p>
    <w:p w14:paraId="7C11EBC2"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sz w:val="24"/>
          <w:szCs w:val="24"/>
          <w:lang w:eastAsia="ru-RU"/>
        </w:rPr>
        <w:t xml:space="preserve"> </w:t>
      </w:r>
      <w:r w:rsidRPr="001F26A0">
        <w:rPr>
          <w:rFonts w:ascii="Times New Roman" w:eastAsia="Times New Roman" w:hAnsi="Times New Roman"/>
          <w:b/>
          <w:bCs/>
          <w:sz w:val="24"/>
          <w:szCs w:val="24"/>
          <w:lang w:eastAsia="ru-RU"/>
        </w:rPr>
        <w:t>4. ПОРЯДОК СДАЧИ-ПРИЕМКИ ОКАЗАННЫХ УСЛУГ</w:t>
      </w:r>
    </w:p>
    <w:p w14:paraId="568E6F6E" w14:textId="781918E3"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4.1. Для проверки предоставленных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результатов оказанных услуг, предусмотренных договором, в части их соответствия условиям договора Заказчик вправе провести экспертизу.</w:t>
      </w:r>
    </w:p>
    <w:p w14:paraId="3155B5D7"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 Экспертиза результатов оказанных услуг, предусмотренных договором,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требованиями действующего законодательства </w:t>
      </w:r>
      <w:bookmarkStart w:id="3" w:name="_GoBack"/>
      <w:bookmarkEnd w:id="3"/>
      <w:r w:rsidRPr="001F26A0">
        <w:rPr>
          <w:rFonts w:ascii="Times New Roman" w:eastAsia="Times New Roman" w:hAnsi="Times New Roman"/>
          <w:sz w:val="24"/>
          <w:szCs w:val="24"/>
          <w:lang w:eastAsia="ru-RU"/>
        </w:rPr>
        <w:t>Российской Федерации.</w:t>
      </w:r>
    </w:p>
    <w:p w14:paraId="402DBBA4" w14:textId="3F633CFD"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4.2. Для проведения экспертизы оказанных услуг эксперты, экспертные организации имеют право запрашивать у Заказчика и </w:t>
      </w:r>
      <w:r>
        <w:rPr>
          <w:rFonts w:ascii="Times New Roman" w:eastAsia="Times New Roman" w:hAnsi="Times New Roman"/>
          <w:sz w:val="24"/>
          <w:szCs w:val="24"/>
          <w:lang w:eastAsia="ru-RU"/>
        </w:rPr>
        <w:t>Подрядчика</w:t>
      </w:r>
      <w:r w:rsidRPr="001F26A0">
        <w:rPr>
          <w:rFonts w:ascii="Times New Roman" w:eastAsia="Times New Roman" w:hAnsi="Times New Roman"/>
          <w:sz w:val="24"/>
          <w:szCs w:val="24"/>
          <w:lang w:eastAsia="ru-RU"/>
        </w:rPr>
        <w:t xml:space="preserve">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требований договора,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14:paraId="358467CF" w14:textId="6BA68F8F"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4.3. Не позднее 5 (Пяти) рабочих дней после получения подписанного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Акта сдачи-приемки оказанных услуг в 2 (Двух) экземплярах Заказчик рассматривает результаты и осуществляет приемку оказанных услуг по договору на предмет соответствия их объема, качества требованиям, изложенным в договоре и направляет </w:t>
      </w:r>
      <w:r>
        <w:rPr>
          <w:rFonts w:ascii="Times New Roman" w:eastAsia="Times New Roman" w:hAnsi="Times New Roman"/>
          <w:sz w:val="24"/>
          <w:szCs w:val="24"/>
          <w:lang w:eastAsia="ru-RU"/>
        </w:rPr>
        <w:t>Подрядчику</w:t>
      </w:r>
      <w:r w:rsidRPr="001F26A0">
        <w:rPr>
          <w:rFonts w:ascii="Times New Roman" w:eastAsia="Times New Roman" w:hAnsi="Times New Roman"/>
          <w:sz w:val="24"/>
          <w:szCs w:val="24"/>
          <w:lang w:eastAsia="ru-RU"/>
        </w:rPr>
        <w:t xml:space="preserve">, подписанный Заказчиком 1 (Один) экземпляр Акта сдачи-приемки оказанных услуг, либо мотивированный отказ от принятия результатов оказанных услуг. В случае отказа Заказчика от принятия результатов оказанных услуг в связи с необходимостью устранения недостатков и/или доработки результатов услуг </w:t>
      </w:r>
      <w:r>
        <w:rPr>
          <w:rFonts w:ascii="Times New Roman" w:eastAsia="Times New Roman" w:hAnsi="Times New Roman"/>
          <w:sz w:val="24"/>
          <w:szCs w:val="24"/>
          <w:lang w:eastAsia="ru-RU"/>
        </w:rPr>
        <w:t>Подрядчик</w:t>
      </w:r>
      <w:r w:rsidRPr="001F26A0">
        <w:rPr>
          <w:rFonts w:ascii="Times New Roman" w:eastAsia="Times New Roman" w:hAnsi="Times New Roman"/>
          <w:sz w:val="24"/>
          <w:szCs w:val="24"/>
          <w:lang w:eastAsia="ru-RU"/>
        </w:rPr>
        <w:t xml:space="preserve"> обязуется устранить указанные недостатки/произвести доработки за свой счет.</w:t>
      </w:r>
    </w:p>
    <w:p w14:paraId="338F32E3" w14:textId="78FF03C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4.4. В случае получения от Заказчика мотивированного отказа от принятия результатов оказанных услуг, </w:t>
      </w:r>
      <w:r>
        <w:rPr>
          <w:rFonts w:ascii="Times New Roman" w:eastAsia="Times New Roman" w:hAnsi="Times New Roman"/>
          <w:sz w:val="24"/>
          <w:szCs w:val="24"/>
          <w:lang w:eastAsia="ru-RU"/>
        </w:rPr>
        <w:t>Подрядчик</w:t>
      </w:r>
      <w:r w:rsidRPr="001F26A0">
        <w:rPr>
          <w:rFonts w:ascii="Times New Roman" w:eastAsia="Times New Roman" w:hAnsi="Times New Roman"/>
          <w:sz w:val="24"/>
          <w:szCs w:val="24"/>
          <w:lang w:eastAsia="ru-RU"/>
        </w:rPr>
        <w:t xml:space="preserve"> в течение 3 (Трех) рабочих дней обязан устранить полученные от Заказчика замечания/недостатки/произвести доработки и передать Заказчику подписанный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Акт сдачи-приемки оказанных услуг в 2 (Двух) экземплярах для принятия Заказчиком оказанных услуг.</w:t>
      </w:r>
    </w:p>
    <w:p w14:paraId="179FFB45" w14:textId="3CE3B94C"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4.5. В случае если Заказчиком будет принято решение об устранении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недостатков/выполнении доработок в надлежащем порядке и в установленные сроки Заказчик принимает оказанные услуги и подписывает 2 (Два) экземпляра Акта сдачи-приемки оказанных услуг, один из которых направляет </w:t>
      </w:r>
      <w:r>
        <w:rPr>
          <w:rFonts w:ascii="Times New Roman" w:eastAsia="Times New Roman" w:hAnsi="Times New Roman"/>
          <w:sz w:val="24"/>
          <w:szCs w:val="24"/>
          <w:lang w:eastAsia="ru-RU"/>
        </w:rPr>
        <w:t>Подрядчику</w:t>
      </w:r>
      <w:r w:rsidRPr="001F26A0">
        <w:rPr>
          <w:rFonts w:ascii="Times New Roman" w:eastAsia="Times New Roman" w:hAnsi="Times New Roman"/>
          <w:sz w:val="24"/>
          <w:szCs w:val="24"/>
          <w:lang w:eastAsia="ru-RU"/>
        </w:rPr>
        <w:t xml:space="preserve"> в порядке, предусмотренном в п. 4.3 договора.</w:t>
      </w:r>
    </w:p>
    <w:p w14:paraId="6F774082" w14:textId="022A6E24"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4.6. Подписанный Заказчиком и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Акт сдачи-приемки оказанных услуг и предъявленный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Заказчику счет являются основанием для оплаты </w:t>
      </w:r>
      <w:r>
        <w:rPr>
          <w:rFonts w:ascii="Times New Roman" w:eastAsia="Times New Roman" w:hAnsi="Times New Roman"/>
          <w:sz w:val="24"/>
          <w:szCs w:val="24"/>
          <w:lang w:eastAsia="ru-RU"/>
        </w:rPr>
        <w:t>Подрядчику</w:t>
      </w:r>
      <w:r w:rsidRPr="001F26A0">
        <w:rPr>
          <w:rFonts w:ascii="Times New Roman" w:eastAsia="Times New Roman" w:hAnsi="Times New Roman"/>
          <w:sz w:val="24"/>
          <w:szCs w:val="24"/>
          <w:lang w:eastAsia="ru-RU"/>
        </w:rPr>
        <w:t>.</w:t>
      </w:r>
    </w:p>
    <w:p w14:paraId="4CF2AF24"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p>
    <w:p w14:paraId="1535D1EC"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5. ПРАВА И ОБЯЗАННОСТИ СТОРОН</w:t>
      </w:r>
    </w:p>
    <w:p w14:paraId="4CC2F60B"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5.1. Заказчик вправе:</w:t>
      </w:r>
    </w:p>
    <w:p w14:paraId="6E65DD62" w14:textId="516C4E4D"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5.1.1. Требовать от </w:t>
      </w:r>
      <w:r>
        <w:rPr>
          <w:rFonts w:ascii="Times New Roman" w:eastAsia="Times New Roman" w:hAnsi="Times New Roman"/>
          <w:sz w:val="24"/>
          <w:szCs w:val="24"/>
          <w:lang w:eastAsia="ru-RU"/>
        </w:rPr>
        <w:t>Подрядчика</w:t>
      </w:r>
      <w:r w:rsidRPr="001F26A0">
        <w:rPr>
          <w:rFonts w:ascii="Times New Roman" w:eastAsia="Times New Roman" w:hAnsi="Times New Roman"/>
          <w:sz w:val="24"/>
          <w:szCs w:val="24"/>
          <w:lang w:eastAsia="ru-RU"/>
        </w:rPr>
        <w:t xml:space="preserve"> надлежащего исполнения обязательств в соответствии с договором, а также требовать своевременного устранения выявленных недостатков.</w:t>
      </w:r>
    </w:p>
    <w:p w14:paraId="54EAED30" w14:textId="288FA445"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5.1.2. Требовать от </w:t>
      </w:r>
      <w:r>
        <w:rPr>
          <w:rFonts w:ascii="Times New Roman" w:eastAsia="Times New Roman" w:hAnsi="Times New Roman"/>
          <w:sz w:val="24"/>
          <w:szCs w:val="24"/>
          <w:lang w:eastAsia="ru-RU"/>
        </w:rPr>
        <w:t>Подрядчика</w:t>
      </w:r>
      <w:r w:rsidRPr="001F26A0">
        <w:rPr>
          <w:rFonts w:ascii="Times New Roman" w:eastAsia="Times New Roman" w:hAnsi="Times New Roman"/>
          <w:sz w:val="24"/>
          <w:szCs w:val="24"/>
          <w:lang w:eastAsia="ru-RU"/>
        </w:rPr>
        <w:t xml:space="preserve"> представления надлежащим образом оформленной отчетной документации, подтверждающих исполнение обязательств в соответствии с договором.</w:t>
      </w:r>
    </w:p>
    <w:p w14:paraId="539A3C8D" w14:textId="21113290"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5.1.3. Запрашивать у </w:t>
      </w:r>
      <w:r>
        <w:rPr>
          <w:rFonts w:ascii="Times New Roman" w:eastAsia="Times New Roman" w:hAnsi="Times New Roman"/>
          <w:sz w:val="24"/>
          <w:szCs w:val="24"/>
          <w:lang w:eastAsia="ru-RU"/>
        </w:rPr>
        <w:t>Подрядчика</w:t>
      </w:r>
      <w:r w:rsidRPr="001F26A0">
        <w:rPr>
          <w:rFonts w:ascii="Times New Roman" w:eastAsia="Times New Roman" w:hAnsi="Times New Roman"/>
          <w:sz w:val="24"/>
          <w:szCs w:val="24"/>
          <w:lang w:eastAsia="ru-RU"/>
        </w:rPr>
        <w:t xml:space="preserve"> информацию о ходе оказываемых услуг.</w:t>
      </w:r>
    </w:p>
    <w:p w14:paraId="5F11DF90"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5.1.4. Осуществлять контроль за объемом и сроками оказания услуг.</w:t>
      </w:r>
    </w:p>
    <w:p w14:paraId="4BBA7832"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5.2. Заказчик обязан:</w:t>
      </w:r>
    </w:p>
    <w:p w14:paraId="4BA1EAAF"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5.2.1. Своевременно принять и оплатить надлежащим образом оказанные услуги в соответствии с договором.</w:t>
      </w:r>
    </w:p>
    <w:p w14:paraId="1DB51138" w14:textId="07B4F4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5.2.2. Обеспечить свободный доступ персонала </w:t>
      </w:r>
      <w:r>
        <w:rPr>
          <w:rFonts w:ascii="Times New Roman" w:eastAsia="Times New Roman" w:hAnsi="Times New Roman"/>
          <w:sz w:val="24"/>
          <w:szCs w:val="24"/>
          <w:lang w:eastAsia="ru-RU"/>
        </w:rPr>
        <w:t>Подрядчика</w:t>
      </w:r>
      <w:r w:rsidRPr="001F26A0">
        <w:rPr>
          <w:rFonts w:ascii="Times New Roman" w:eastAsia="Times New Roman" w:hAnsi="Times New Roman"/>
          <w:sz w:val="24"/>
          <w:szCs w:val="24"/>
          <w:lang w:eastAsia="ru-RU"/>
        </w:rPr>
        <w:t xml:space="preserve"> на объект для оказания услуг в соответствии с Техническим заданием. </w:t>
      </w:r>
    </w:p>
    <w:p w14:paraId="46625C6C" w14:textId="1ED1D4A9" w:rsidR="001F26A0" w:rsidRPr="001F26A0" w:rsidRDefault="001F26A0" w:rsidP="001F26A0">
      <w:pPr>
        <w:tabs>
          <w:tab w:val="right" w:pos="10489"/>
        </w:tabs>
        <w:spacing w:after="0" w:line="240" w:lineRule="auto"/>
        <w:ind w:firstLine="709"/>
        <w:jc w:val="both"/>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 xml:space="preserve">5.3. </w:t>
      </w:r>
      <w:r>
        <w:rPr>
          <w:rFonts w:ascii="Times New Roman" w:eastAsia="Times New Roman" w:hAnsi="Times New Roman"/>
          <w:b/>
          <w:bCs/>
          <w:sz w:val="24"/>
          <w:szCs w:val="24"/>
          <w:lang w:eastAsia="ru-RU"/>
        </w:rPr>
        <w:t>Подрядчик</w:t>
      </w:r>
      <w:r w:rsidRPr="001F26A0">
        <w:rPr>
          <w:rFonts w:ascii="Times New Roman" w:eastAsia="Times New Roman" w:hAnsi="Times New Roman"/>
          <w:b/>
          <w:bCs/>
          <w:sz w:val="24"/>
          <w:szCs w:val="24"/>
          <w:lang w:eastAsia="ru-RU"/>
        </w:rPr>
        <w:t xml:space="preserve"> вправе:</w:t>
      </w:r>
    </w:p>
    <w:p w14:paraId="4680753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5.3.1. Требовать своевременной оплаты оказанных услуг в соответствии с разделом 3 договора.</w:t>
      </w:r>
    </w:p>
    <w:p w14:paraId="491DEB51"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5.3.2. Запрашивать у Заказчика разъяснения и уточнения относительно оказания услуг в рамках договора.</w:t>
      </w:r>
    </w:p>
    <w:p w14:paraId="1BD95393" w14:textId="6A4A6373" w:rsidR="001F26A0" w:rsidRPr="001F26A0" w:rsidRDefault="001F26A0" w:rsidP="001F26A0">
      <w:pPr>
        <w:tabs>
          <w:tab w:val="right" w:pos="10489"/>
        </w:tabs>
        <w:spacing w:after="0" w:line="240" w:lineRule="auto"/>
        <w:ind w:firstLine="709"/>
        <w:jc w:val="both"/>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 xml:space="preserve">5.4. </w:t>
      </w:r>
      <w:r>
        <w:rPr>
          <w:rFonts w:ascii="Times New Roman" w:eastAsia="Times New Roman" w:hAnsi="Times New Roman"/>
          <w:b/>
          <w:bCs/>
          <w:sz w:val="24"/>
          <w:szCs w:val="24"/>
          <w:lang w:eastAsia="ru-RU"/>
        </w:rPr>
        <w:t>Подрядчик</w:t>
      </w:r>
      <w:r w:rsidRPr="001F26A0">
        <w:rPr>
          <w:rFonts w:ascii="Times New Roman" w:eastAsia="Times New Roman" w:hAnsi="Times New Roman"/>
          <w:b/>
          <w:bCs/>
          <w:sz w:val="24"/>
          <w:szCs w:val="24"/>
          <w:lang w:eastAsia="ru-RU"/>
        </w:rPr>
        <w:t xml:space="preserve"> обязан:</w:t>
      </w:r>
    </w:p>
    <w:p w14:paraId="7B67FD60"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5.4.1. Своевременно и надлежащим образом оказать услуги и представить Заказчику Акт сдачи-приемки оказанных услуг в подписанном виде в 2 (Двух) экземплярах в течение 5 (Пяти) рабочих дней с момента окончания оказания услуг.</w:t>
      </w:r>
    </w:p>
    <w:p w14:paraId="5F7036F2"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5.4.2.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14:paraId="6EF8D17B" w14:textId="31478F2A"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5.4.4. Представить Заказчику сведения об изменении своего фактического местонахождения в срок не позднее 3 (Трех) дней со дня соответствующего изменения. В случае непредставления в установленный срок уведомления об изменении адреса, фактическим местонахождением </w:t>
      </w:r>
      <w:r>
        <w:rPr>
          <w:rFonts w:ascii="Times New Roman" w:eastAsia="Times New Roman" w:hAnsi="Times New Roman"/>
          <w:sz w:val="24"/>
          <w:szCs w:val="24"/>
          <w:lang w:eastAsia="ru-RU"/>
        </w:rPr>
        <w:t>Подрядчика</w:t>
      </w:r>
      <w:r w:rsidRPr="001F26A0">
        <w:rPr>
          <w:rFonts w:ascii="Times New Roman" w:eastAsia="Times New Roman" w:hAnsi="Times New Roman"/>
          <w:sz w:val="24"/>
          <w:szCs w:val="24"/>
          <w:lang w:eastAsia="ru-RU"/>
        </w:rPr>
        <w:t xml:space="preserve"> будет считаться адрес, указанный в договоре.</w:t>
      </w:r>
    </w:p>
    <w:p w14:paraId="5A894748"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5.4.5. Исполнять иные обязательства, предусмотренные действующим законодательством и договором.</w:t>
      </w:r>
    </w:p>
    <w:p w14:paraId="5F8068B3"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6. ГАРАНТИИ</w:t>
      </w:r>
    </w:p>
    <w:p w14:paraId="5C3D892C" w14:textId="2D3826D3"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6.1. </w:t>
      </w:r>
      <w:r>
        <w:rPr>
          <w:rFonts w:ascii="Times New Roman" w:eastAsia="Times New Roman" w:hAnsi="Times New Roman"/>
          <w:sz w:val="24"/>
          <w:szCs w:val="24"/>
          <w:lang w:eastAsia="ru-RU"/>
        </w:rPr>
        <w:t>Подрядчик</w:t>
      </w:r>
      <w:r w:rsidRPr="001F26A0">
        <w:rPr>
          <w:rFonts w:ascii="Times New Roman" w:eastAsia="Times New Roman" w:hAnsi="Times New Roman"/>
          <w:sz w:val="24"/>
          <w:szCs w:val="24"/>
          <w:lang w:eastAsia="ru-RU"/>
        </w:rPr>
        <w:t xml:space="preserve"> гарантирует качество оказываемых услуг в соответствии с требованиями действующего законодательства Российской Федерации.</w:t>
      </w:r>
    </w:p>
    <w:p w14:paraId="3FC43746" w14:textId="60DF7C9A"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6.2. </w:t>
      </w:r>
      <w:r>
        <w:rPr>
          <w:rFonts w:ascii="Times New Roman" w:eastAsia="Times New Roman" w:hAnsi="Times New Roman"/>
          <w:sz w:val="24"/>
          <w:szCs w:val="24"/>
          <w:lang w:eastAsia="ru-RU"/>
        </w:rPr>
        <w:t>Подрядчик</w:t>
      </w:r>
      <w:r w:rsidRPr="001F26A0">
        <w:rPr>
          <w:rFonts w:ascii="Times New Roman" w:eastAsia="Times New Roman" w:hAnsi="Times New Roman"/>
          <w:sz w:val="24"/>
          <w:szCs w:val="24"/>
          <w:lang w:eastAsia="ru-RU"/>
        </w:rPr>
        <w:t xml:space="preserve"> гарантирует, что на момент заключения договора:</w:t>
      </w:r>
    </w:p>
    <w:p w14:paraId="65894D8C"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6.2.1. В отношении него не проводится процедура ликвидации, отсутствует решение суда о признании его банкротом и об открытии конкурсного производства, деятельность не приостановлена в порядке, предусмотренном Кодексом Российской Федерации об административных правонарушениях, а также размер задолженности по начисленным налогам, сборам и иным обязательным платежам в бюджеты бюджетной системы Российской Федерации за прошедший финансовый год не превышает 25% балансовой стоимости активов по данным бухгалтерской отчетности за последний отчетный период.</w:t>
      </w:r>
    </w:p>
    <w:p w14:paraId="5F70DAE2"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6.2.2. Отсутствует нарушение за последние два года договорных обязательств и причинение ущерба (либо причиненный ущерб погашен) по аналогичным договорам.</w:t>
      </w:r>
    </w:p>
    <w:p w14:paraId="078A06F1"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p>
    <w:p w14:paraId="5539022C"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7. ОТВЕТСТВЕННОСТЬ СТОРОН</w:t>
      </w:r>
    </w:p>
    <w:p w14:paraId="07153BC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7.1. За неисполнение или ненадлежащее исполнение своих обязательств, установленных договором, Стороны несут ответственность в соответствии с действующим законодательством Российской Федерации.</w:t>
      </w:r>
    </w:p>
    <w:p w14:paraId="54A353C7" w14:textId="60111ECC"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w:t>
      </w:r>
      <w:r>
        <w:rPr>
          <w:rFonts w:ascii="Times New Roman" w:eastAsia="Times New Roman" w:hAnsi="Times New Roman"/>
          <w:sz w:val="24"/>
          <w:szCs w:val="24"/>
          <w:lang w:eastAsia="ru-RU"/>
        </w:rPr>
        <w:t>Подрядчик</w:t>
      </w:r>
      <w:r w:rsidRPr="001F26A0">
        <w:rPr>
          <w:rFonts w:ascii="Times New Roman" w:eastAsia="Times New Roman" w:hAnsi="Times New Roman"/>
          <w:sz w:val="24"/>
          <w:szCs w:val="24"/>
          <w:lang w:eastAsia="ru-RU"/>
        </w:rPr>
        <w:t xml:space="preserve">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договором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обязательств, предусмотренных договором (за исключением просрочки исполнения обязательств заказчиком, поставщиком (подрядчиком,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за исключением случаев, если законодательством Российской Федерации установлен иной порядок начисления штрафов.</w:t>
      </w:r>
    </w:p>
    <w:p w14:paraId="18D1D741" w14:textId="196EB525"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7.3. В случае просрочки исполнения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обязательств, предусмотренных договором, Заказчик направляет </w:t>
      </w:r>
      <w:r>
        <w:rPr>
          <w:rFonts w:ascii="Times New Roman" w:eastAsia="Times New Roman" w:hAnsi="Times New Roman"/>
          <w:sz w:val="24"/>
          <w:szCs w:val="24"/>
          <w:lang w:eastAsia="ru-RU"/>
        </w:rPr>
        <w:t>Подрядчику</w:t>
      </w:r>
      <w:r w:rsidRPr="001F26A0">
        <w:rPr>
          <w:rFonts w:ascii="Times New Roman" w:eastAsia="Times New Roman" w:hAnsi="Times New Roman"/>
          <w:sz w:val="24"/>
          <w:szCs w:val="24"/>
          <w:lang w:eastAsia="ru-RU"/>
        </w:rPr>
        <w:t xml:space="preserve"> требование об уплате неустоек (штрафов, пеней). Пеня начисляется за каждый день просрочки исполнения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за исключением случаев, если законодательством Российской Федерации установлен иной порядок начисления пени. Штрафы начисляются за неисполнение или ненадлежащее исполнение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обязательств, предусмотренных договором, за исключением просрочки исполнения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обязательств (в том числе гарантийного обязательства), предусмотренных договором. Размер штрафа устан</w:t>
      </w:r>
      <w:r>
        <w:rPr>
          <w:rFonts w:ascii="Times New Roman" w:eastAsia="Times New Roman" w:hAnsi="Times New Roman"/>
          <w:sz w:val="24"/>
          <w:szCs w:val="24"/>
          <w:lang w:eastAsia="ru-RU"/>
        </w:rPr>
        <w:t>овле</w:t>
      </w:r>
      <w:r w:rsidRPr="001F26A0">
        <w:rPr>
          <w:rFonts w:ascii="Times New Roman" w:eastAsia="Times New Roman" w:hAnsi="Times New Roman"/>
          <w:sz w:val="24"/>
          <w:szCs w:val="24"/>
          <w:lang w:eastAsia="ru-RU"/>
        </w:rPr>
        <w:t xml:space="preserve">н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обязательств, предусмотренных договором (за исключением просрочки исполнения обязательств заказчиком, поставщиком (подрядчиком,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за исключением случаев, если законодательством Российской Федерации установлен иной порядок начисления штрафов.</w:t>
      </w:r>
    </w:p>
    <w:p w14:paraId="453BA9E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CF22C8F"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7.5. Общая сумма начисленной неустойки (штрафа, пени) за неисполнение или ненадлежащее исполнение обязательств, предусмотренных договором, не может превышать цену договора.</w:t>
      </w:r>
    </w:p>
    <w:p w14:paraId="11A4266B"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7.6. Уплата неустойки (штрафов, пени) или применение иной формы ответственности не освобождает Стороны от исполнения обязательств по договору.</w:t>
      </w:r>
    </w:p>
    <w:p w14:paraId="6162A0C0"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7.7. При необходимости в качестве подтверждения фактов неисполнения и (или) ненадлежащего исполнения обязательств, Стороны могут предъявлять фото- и видеоматериалы, являющиеся основанием для взыскания неустойки (штрафов, пени) или применения иной формы ответственности в соответствии с действующим законодательством Российской Федерации.</w:t>
      </w:r>
    </w:p>
    <w:p w14:paraId="1FBDC356"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p>
    <w:p w14:paraId="4DFB8F0F"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8. ПОРЯДОК РАСТОРЖЕНИЯ ДОГОВОРА</w:t>
      </w:r>
    </w:p>
    <w:p w14:paraId="46AC23F7"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8.1. договор может быть расторгнут:</w:t>
      </w:r>
    </w:p>
    <w:p w14:paraId="54EC9BB0"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по соглашению Сторон;</w:t>
      </w:r>
    </w:p>
    <w:p w14:paraId="141D8A6E"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в судебном порядке;</w:t>
      </w:r>
    </w:p>
    <w:p w14:paraId="4C54491F"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в одностороннем порядке;</w:t>
      </w:r>
    </w:p>
    <w:p w14:paraId="5885F5B7"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в соответствии с действующим законодательством Российской Федерации.</w:t>
      </w:r>
    </w:p>
    <w:p w14:paraId="263043F3"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8.2. Основаниями для расторжения договора в связи с односторонним отказом от исполнения договора по инициативе Заказчика являются:</w:t>
      </w:r>
    </w:p>
    <w:p w14:paraId="24AB8C48" w14:textId="14DAAE1E"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8.2.1. Оказание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услуг ненадлежащего качества, если недостатки не могут быть устранены в приемлемый для Заказчика срок.</w:t>
      </w:r>
    </w:p>
    <w:p w14:paraId="6431792D" w14:textId="207C2D3B"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8.2.2. Если отступления в оказании услуг от условий договора или иные недостатки результата оказания услуг в установленный Заказчиком разумный срок не были устранены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либо являются существенными и неустранимыми.</w:t>
      </w:r>
    </w:p>
    <w:p w14:paraId="59029713"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8.2.3. В случае если по результатам экспертизы оказанных услуг с привлечением экспертов, экспертных организаций, в заключении эксперта, экспертной организации будут подтверждены нарушения условий договора.</w:t>
      </w:r>
    </w:p>
    <w:p w14:paraId="536AAB0A" w14:textId="2CD9A708"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8.2.4. Если в ходе исполнения договора установлено, что </w:t>
      </w:r>
      <w:r>
        <w:rPr>
          <w:rFonts w:ascii="Times New Roman" w:eastAsia="Times New Roman" w:hAnsi="Times New Roman"/>
          <w:sz w:val="24"/>
          <w:szCs w:val="24"/>
          <w:lang w:eastAsia="ru-RU"/>
        </w:rPr>
        <w:t>Подрядчик</w:t>
      </w:r>
      <w:r w:rsidRPr="001F26A0">
        <w:rPr>
          <w:rFonts w:ascii="Times New Roman" w:eastAsia="Times New Roman" w:hAnsi="Times New Roman"/>
          <w:sz w:val="24"/>
          <w:szCs w:val="24"/>
          <w:lang w:eastAsia="ru-RU"/>
        </w:rPr>
        <w:t xml:space="preserve"> не соответствует установленным законодательством Российской Федерации или настоящим договором требованиям к </w:t>
      </w:r>
      <w:r>
        <w:rPr>
          <w:rFonts w:ascii="Times New Roman" w:eastAsia="Times New Roman" w:hAnsi="Times New Roman"/>
          <w:sz w:val="24"/>
          <w:szCs w:val="24"/>
          <w:lang w:eastAsia="ru-RU"/>
        </w:rPr>
        <w:t>Подрядчику</w:t>
      </w:r>
      <w:r w:rsidRPr="001F26A0">
        <w:rPr>
          <w:rFonts w:ascii="Times New Roman" w:eastAsia="Times New Roman" w:hAnsi="Times New Roman"/>
          <w:sz w:val="24"/>
          <w:szCs w:val="24"/>
          <w:lang w:eastAsia="ru-RU"/>
        </w:rPr>
        <w:t xml:space="preserve"> по договору, или предоставил недостоверную информацию о своем соответствии таким требованиям, что позволило Заказчику заключить с ним договор.</w:t>
      </w:r>
    </w:p>
    <w:p w14:paraId="3E307121" w14:textId="7E6AD294"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8.3. Основания расторжения договора в связи с односторонним отказом от исполнения договора по инициативе </w:t>
      </w:r>
      <w:r>
        <w:rPr>
          <w:rFonts w:ascii="Times New Roman" w:eastAsia="Times New Roman" w:hAnsi="Times New Roman"/>
          <w:sz w:val="24"/>
          <w:szCs w:val="24"/>
          <w:lang w:eastAsia="ru-RU"/>
        </w:rPr>
        <w:t>Подрядчика</w:t>
      </w:r>
      <w:r w:rsidRPr="001F26A0">
        <w:rPr>
          <w:rFonts w:ascii="Times New Roman" w:eastAsia="Times New Roman" w:hAnsi="Times New Roman"/>
          <w:sz w:val="24"/>
          <w:szCs w:val="24"/>
          <w:lang w:eastAsia="ru-RU"/>
        </w:rPr>
        <w:t>:</w:t>
      </w:r>
    </w:p>
    <w:p w14:paraId="6370D84D"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8.3.1. Неоднократные (от двух и более раз) нарушения Заказчиком сроков оплаты оказанных услуг, допущенные по вине Заказчика, при условии своевременного доведения лимитов финансирования до Заказчика.</w:t>
      </w:r>
    </w:p>
    <w:p w14:paraId="7B26EF97"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8.3.2. Неоднократный (от двух и более раз) необоснованный отказ Заказчика от приемки оказанных услуг.</w:t>
      </w:r>
    </w:p>
    <w:p w14:paraId="1FC26A18"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8.4. В случае расторжения настоящего договора по инициативе любой из Сторон Стороны производят сверку расчетов.</w:t>
      </w:r>
    </w:p>
    <w:p w14:paraId="006CE67A"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p>
    <w:p w14:paraId="6CD27BEF"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9. ОБСТОЯТЕЛЬСТВА НЕПРЕОДОЛИМОЙ СИЛЫ</w:t>
      </w:r>
    </w:p>
    <w:p w14:paraId="61E960B5"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9.1.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эпидемий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порядке,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12FDFE3"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9.2.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настоящего договора в срок.</w:t>
      </w:r>
    </w:p>
    <w:p w14:paraId="34ACE307"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9.3.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 даты возникновения таких обстоятельств уведомить в письменной форме другую Сторону об их возникновении, виде и возможной продолжительности действия.</w:t>
      </w:r>
    </w:p>
    <w:p w14:paraId="678E5C08"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9.4. Если обстоятельства, указанные в п. 9.1 договора, будут длиться более 2 (Двух) календарных месяцев с даты соответствующего уведомления, каждая из Сторон вправе расторгнуть договор без требования возмещения убытков, понесенных в связи с наступлением таких обстоятельств.</w:t>
      </w:r>
    </w:p>
    <w:p w14:paraId="5B6D8C9A"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p>
    <w:p w14:paraId="14B7C6CA"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10. ПОРЯДОК УРЕГУЛИРОВАНИЯ СПОРОВ</w:t>
      </w:r>
    </w:p>
    <w:p w14:paraId="6951FADD"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10.1. В случае возникновения любых противоречий, претензий и разногласий, а также споров, связанных с исполнением договора, Стороны прилагают усилия для урегулирования таких противоречий, претензий и разногласий в добровольном порядке с оформлением совместного протокола урегулирования споров.</w:t>
      </w:r>
    </w:p>
    <w:p w14:paraId="0911D511"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10.2. Все достигнутые договоренности оформляются в виде дополнительных соглашений, подписанных Сторонами.</w:t>
      </w:r>
    </w:p>
    <w:p w14:paraId="0C27AC6B"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10.3. До передачи спора на разрешение в судебном порядке Стороны примут меры к его урегулированию в претензионном порядке.</w:t>
      </w:r>
    </w:p>
    <w:p w14:paraId="690E440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10.3.1. Претензия должна быть направлена в письменном виде. По полученной претензии Сторона должна дать письменный ответ, по существу, в срок не позднее 15 (Пятнадцати) календарных дней с даты ее получения. Оставление претензии без ответа в установленный срок означает признание требований претензии.</w:t>
      </w:r>
    </w:p>
    <w:p w14:paraId="6354EBD4"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10.3.2. В претензии должны быть указаны: наименование, почтовый адрес и реквизиты организации (учреждения, предприятия), предъявившей претензию; наименование, почтовый адрес и реквизиты организации (учреждения, предприятия), которой направлена претензия.</w:t>
      </w:r>
    </w:p>
    <w:p w14:paraId="4BE806B2"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10.3.3. Если претензионные требования подлежат денежной оценке, в претензии указывается истребуемая сумма и ее полный и обоснованный расчет.</w:t>
      </w:r>
    </w:p>
    <w:p w14:paraId="1F55BCF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10.3.4.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w:t>
      </w:r>
    </w:p>
    <w:p w14:paraId="373F5BEC"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w:t>
      </w:r>
    </w:p>
    <w:p w14:paraId="14B640CF"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10.4. В случае невыполнения Сторонами своих обязательств и недостижении взаимного согласия споры по настоящему договору разрешаются в Арбитражном суде города Москвы.</w:t>
      </w:r>
    </w:p>
    <w:p w14:paraId="2EE0F10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ab/>
      </w:r>
    </w:p>
    <w:p w14:paraId="068BA3B7" w14:textId="77777777" w:rsidR="001F26A0" w:rsidRPr="001F26A0" w:rsidRDefault="001F26A0" w:rsidP="001F26A0">
      <w:pPr>
        <w:tabs>
          <w:tab w:val="right" w:pos="10489"/>
        </w:tabs>
        <w:spacing w:after="0" w:line="240" w:lineRule="auto"/>
        <w:ind w:firstLine="709"/>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11. СРОК ДЕЙСТВИЯ И ПОРЯДОК ИЗМЕНЕНИЯ ДОГОВОРА</w:t>
      </w:r>
    </w:p>
    <w:p w14:paraId="5A94B1CE" w14:textId="77777777" w:rsid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11.1. Договор вступает в силу со дня его подписания Сторонами и действует по 31 декабря 2026 года включительно.</w:t>
      </w:r>
    </w:p>
    <w:p w14:paraId="45084A4C" w14:textId="1A6CCA2C"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11.2. Изменение и дополнение настоящего договора возможно по соглашению Сторон. Все изменения и дополнения оформляются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 </w:t>
      </w:r>
    </w:p>
    <w:p w14:paraId="6A171F4C"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11.3. Изменение существенных условий договора при его исполнении не допускается, за исключением их изменения по соглашению сторон в следующих случаях: </w:t>
      </w:r>
    </w:p>
    <w:p w14:paraId="141890B6"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11.3.1. Если возможность изменения условий договора была предусмотрена договором:</w:t>
      </w:r>
    </w:p>
    <w:p w14:paraId="0D745164"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а) при снижении цены договора без изменения предусмотренных договором количества услуг, качества оказываемой услуги и иных условий договора;</w:t>
      </w:r>
    </w:p>
    <w:p w14:paraId="42631071"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б) если по предложению Заказчика увеличиваются предусмотренные договором количество услуг не более чем на десять процентов или уменьшаются предусмотренные договором количество оказываемых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услуги исходя из установленной в договоре цены единицы услуги, но не более чем на десять процентов цены договора. При уменьшении предусмотренных договором количества услуг стороны договора обязаны уменьшить цену договора исходя из цены единицы услуги;</w:t>
      </w:r>
    </w:p>
    <w:p w14:paraId="6D7A91D8" w14:textId="6B13DB51"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11.3. При исполнении договора по согласованию Заказчика с </w:t>
      </w:r>
      <w:r>
        <w:rPr>
          <w:rFonts w:ascii="Times New Roman" w:eastAsia="Times New Roman" w:hAnsi="Times New Roman"/>
          <w:sz w:val="24"/>
          <w:szCs w:val="24"/>
          <w:lang w:eastAsia="ru-RU"/>
        </w:rPr>
        <w:t>Подрядчиком</w:t>
      </w:r>
      <w:r w:rsidRPr="001F26A0">
        <w:rPr>
          <w:rFonts w:ascii="Times New Roman" w:eastAsia="Times New Roman" w:hAnsi="Times New Roman"/>
          <w:sz w:val="24"/>
          <w:szCs w:val="24"/>
          <w:lang w:eastAsia="ru-RU"/>
        </w:rPr>
        <w:t xml:space="preserve">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14:paraId="123A00A9" w14:textId="7777777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11.4. Истечение срока действия договора влечет прекращение обязательств по договору, за исключением предусмотренных договором обязательств Заказчика по оплате услуг, оказанных в течение срока действия договора.</w:t>
      </w:r>
    </w:p>
    <w:p w14:paraId="56380A2B" w14:textId="3C692D27" w:rsidR="001F26A0" w:rsidRPr="001F26A0" w:rsidRDefault="001F26A0" w:rsidP="001F26A0">
      <w:pPr>
        <w:tabs>
          <w:tab w:val="right" w:pos="10489"/>
        </w:tabs>
        <w:spacing w:after="0" w:line="240" w:lineRule="auto"/>
        <w:ind w:firstLine="709"/>
        <w:jc w:val="both"/>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11.5. При исполнении договора не допускается перемена </w:t>
      </w:r>
      <w:r>
        <w:rPr>
          <w:rFonts w:ascii="Times New Roman" w:eastAsia="Times New Roman" w:hAnsi="Times New Roman"/>
          <w:sz w:val="24"/>
          <w:szCs w:val="24"/>
          <w:lang w:eastAsia="ru-RU"/>
        </w:rPr>
        <w:t>Подрядчика</w:t>
      </w:r>
      <w:r w:rsidRPr="001F26A0">
        <w:rPr>
          <w:rFonts w:ascii="Times New Roman" w:eastAsia="Times New Roman" w:hAnsi="Times New Roman"/>
          <w:sz w:val="24"/>
          <w:szCs w:val="24"/>
          <w:lang w:eastAsia="ru-RU"/>
        </w:rPr>
        <w:t xml:space="preserve">, за исключением случая, если новый </w:t>
      </w:r>
      <w:r>
        <w:rPr>
          <w:rFonts w:ascii="Times New Roman" w:eastAsia="Times New Roman" w:hAnsi="Times New Roman"/>
          <w:sz w:val="24"/>
          <w:szCs w:val="24"/>
          <w:lang w:eastAsia="ru-RU"/>
        </w:rPr>
        <w:t>Подрядчик</w:t>
      </w:r>
      <w:r w:rsidRPr="001F26A0">
        <w:rPr>
          <w:rFonts w:ascii="Times New Roman" w:eastAsia="Times New Roman" w:hAnsi="Times New Roman"/>
          <w:sz w:val="24"/>
          <w:szCs w:val="24"/>
          <w:lang w:eastAsia="ru-RU"/>
        </w:rPr>
        <w:t xml:space="preserve"> является правопреемником </w:t>
      </w:r>
      <w:r>
        <w:rPr>
          <w:rFonts w:ascii="Times New Roman" w:eastAsia="Times New Roman" w:hAnsi="Times New Roman"/>
          <w:sz w:val="24"/>
          <w:szCs w:val="24"/>
          <w:lang w:eastAsia="ru-RU"/>
        </w:rPr>
        <w:t>Подрядчика</w:t>
      </w:r>
      <w:r w:rsidRPr="001F26A0">
        <w:rPr>
          <w:rFonts w:ascii="Times New Roman" w:eastAsia="Times New Roman" w:hAnsi="Times New Roman"/>
          <w:sz w:val="24"/>
          <w:szCs w:val="24"/>
          <w:lang w:eastAsia="ru-RU"/>
        </w:rPr>
        <w:t xml:space="preserve"> по настоящему договору вследствие реорганизации юридического лица в форме преобразования, слияния или присоединения.</w:t>
      </w:r>
    </w:p>
    <w:p w14:paraId="167B698D" w14:textId="2CEB15DF" w:rsidR="002B6F40" w:rsidRPr="001F26A0" w:rsidRDefault="002B6F40" w:rsidP="00E70B49">
      <w:pPr>
        <w:widowControl w:val="0"/>
        <w:spacing w:after="0" w:line="240" w:lineRule="auto"/>
        <w:ind w:firstLine="709"/>
        <w:jc w:val="both"/>
        <w:rPr>
          <w:rFonts w:ascii="Times New Roman" w:eastAsia="Times New Roman" w:hAnsi="Times New Roman"/>
          <w:color w:val="000000"/>
          <w:sz w:val="24"/>
          <w:szCs w:val="24"/>
          <w:lang w:eastAsia="ru-RU"/>
        </w:rPr>
      </w:pPr>
    </w:p>
    <w:p w14:paraId="14AAE3D3" w14:textId="64AA65EA" w:rsidR="000E7713" w:rsidRPr="001F26A0" w:rsidRDefault="00011740" w:rsidP="009D3509">
      <w:pPr>
        <w:widowControl w:val="0"/>
        <w:spacing w:after="0" w:line="240" w:lineRule="auto"/>
        <w:jc w:val="center"/>
        <w:rPr>
          <w:rFonts w:ascii="Times New Roman" w:eastAsia="Times New Roman" w:hAnsi="Times New Roman"/>
          <w:b/>
          <w:bCs/>
          <w:color w:val="000000"/>
          <w:sz w:val="24"/>
          <w:szCs w:val="24"/>
          <w:lang w:eastAsia="ru-RU"/>
        </w:rPr>
      </w:pPr>
      <w:r w:rsidRPr="001F26A0">
        <w:rPr>
          <w:rFonts w:ascii="Times New Roman" w:eastAsia="Times New Roman" w:hAnsi="Times New Roman"/>
          <w:b/>
          <w:bCs/>
          <w:sz w:val="24"/>
          <w:szCs w:val="24"/>
          <w:lang w:eastAsia="ru-RU"/>
        </w:rPr>
        <w:t xml:space="preserve">Статья </w:t>
      </w:r>
      <w:r w:rsidR="002B6F40" w:rsidRPr="001F26A0">
        <w:rPr>
          <w:rFonts w:ascii="Times New Roman" w:eastAsia="Times New Roman" w:hAnsi="Times New Roman"/>
          <w:b/>
          <w:bCs/>
          <w:color w:val="000000"/>
          <w:sz w:val="24"/>
          <w:szCs w:val="24"/>
          <w:lang w:eastAsia="ru-RU"/>
        </w:rPr>
        <w:t>1</w:t>
      </w:r>
      <w:r w:rsidRPr="001F26A0">
        <w:rPr>
          <w:rFonts w:ascii="Times New Roman" w:eastAsia="Times New Roman" w:hAnsi="Times New Roman"/>
          <w:b/>
          <w:bCs/>
          <w:color w:val="000000"/>
          <w:sz w:val="24"/>
          <w:szCs w:val="24"/>
          <w:lang w:eastAsia="ru-RU"/>
        </w:rPr>
        <w:t>2</w:t>
      </w:r>
      <w:r w:rsidR="009D3509" w:rsidRPr="001F26A0">
        <w:rPr>
          <w:rFonts w:ascii="Times New Roman" w:eastAsia="Times New Roman" w:hAnsi="Times New Roman"/>
          <w:b/>
          <w:bCs/>
          <w:color w:val="000000"/>
          <w:sz w:val="24"/>
          <w:szCs w:val="24"/>
          <w:lang w:eastAsia="ru-RU"/>
        </w:rPr>
        <w:t>. ПРОЧИЕ УСЛОВИЯ</w:t>
      </w:r>
    </w:p>
    <w:p w14:paraId="7AF2C348" w14:textId="53AD30D5" w:rsidR="000E7713" w:rsidRPr="001F26A0" w:rsidRDefault="000E7713" w:rsidP="000E7713">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12.</w:t>
      </w:r>
      <w:r w:rsidR="009D3509" w:rsidRPr="001F26A0">
        <w:rPr>
          <w:rFonts w:ascii="Times New Roman" w:eastAsia="Times New Roman" w:hAnsi="Times New Roman"/>
          <w:color w:val="000000"/>
          <w:sz w:val="24"/>
          <w:szCs w:val="24"/>
          <w:lang w:eastAsia="ru-RU"/>
        </w:rPr>
        <w:t>1</w:t>
      </w:r>
      <w:r w:rsidRPr="001F26A0">
        <w:rPr>
          <w:rFonts w:ascii="Times New Roman" w:eastAsia="Times New Roman" w:hAnsi="Times New Roman"/>
          <w:color w:val="000000"/>
          <w:sz w:val="24"/>
          <w:szCs w:val="24"/>
          <w:lang w:eastAsia="ru-RU"/>
        </w:rPr>
        <w:t xml:space="preserve"> Все уведомления Сторон, связанные с исполнением настоящего </w:t>
      </w:r>
      <w:r w:rsidR="002634C8">
        <w:rPr>
          <w:rFonts w:ascii="Times New Roman" w:eastAsia="Times New Roman" w:hAnsi="Times New Roman"/>
          <w:color w:val="000000"/>
          <w:sz w:val="24"/>
          <w:szCs w:val="24"/>
          <w:lang w:eastAsia="ru-RU"/>
        </w:rPr>
        <w:t>Договора</w:t>
      </w:r>
      <w:r w:rsidRPr="001F26A0">
        <w:rPr>
          <w:rFonts w:ascii="Times New Roman" w:eastAsia="Times New Roman" w:hAnsi="Times New Roman"/>
          <w:color w:val="000000"/>
          <w:sz w:val="24"/>
          <w:szCs w:val="24"/>
          <w:lang w:eastAsia="ru-RU"/>
        </w:rPr>
        <w:t xml:space="preserve">, направляются в письменной форме по почте заказным письмом по фактическому адресу Стороны, указанному в статье 13 </w:t>
      </w:r>
      <w:r w:rsidR="002634C8">
        <w:rPr>
          <w:rFonts w:ascii="Times New Roman" w:eastAsia="Times New Roman" w:hAnsi="Times New Roman"/>
          <w:color w:val="000000"/>
          <w:sz w:val="24"/>
          <w:szCs w:val="24"/>
          <w:lang w:eastAsia="ru-RU"/>
        </w:rPr>
        <w:t>Договора</w:t>
      </w:r>
      <w:r w:rsidRPr="001F26A0">
        <w:rPr>
          <w:rFonts w:ascii="Times New Roman" w:eastAsia="Times New Roman" w:hAnsi="Times New Roman"/>
          <w:color w:val="000000"/>
          <w:sz w:val="24"/>
          <w:szCs w:val="24"/>
          <w:lang w:eastAsia="ru-RU"/>
        </w:rPr>
        <w:t>, или нарочно, а также с использованием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4E3A92BF" w14:textId="7E2DF207" w:rsidR="000E7713" w:rsidRPr="001F26A0" w:rsidRDefault="000E7713" w:rsidP="000E7713">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12.</w:t>
      </w:r>
      <w:r w:rsidR="009D3509" w:rsidRPr="001F26A0">
        <w:rPr>
          <w:rFonts w:ascii="Times New Roman" w:eastAsia="Times New Roman" w:hAnsi="Times New Roman"/>
          <w:color w:val="000000"/>
          <w:sz w:val="24"/>
          <w:szCs w:val="24"/>
          <w:lang w:eastAsia="ru-RU"/>
        </w:rPr>
        <w:t>2</w:t>
      </w:r>
      <w:r w:rsidRPr="001F26A0">
        <w:rPr>
          <w:rFonts w:ascii="Times New Roman" w:eastAsia="Times New Roman" w:hAnsi="Times New Roman"/>
          <w:color w:val="000000"/>
          <w:sz w:val="24"/>
          <w:szCs w:val="24"/>
          <w:lang w:eastAsia="ru-RU"/>
        </w:rPr>
        <w:t xml:space="preserve"> Во всем, что не предусмотрено настоящим </w:t>
      </w:r>
      <w:r w:rsidR="002634C8">
        <w:rPr>
          <w:rFonts w:ascii="Times New Roman" w:eastAsia="Times New Roman" w:hAnsi="Times New Roman"/>
          <w:color w:val="000000"/>
          <w:sz w:val="24"/>
          <w:szCs w:val="24"/>
          <w:lang w:eastAsia="ru-RU"/>
        </w:rPr>
        <w:t>Договором</w:t>
      </w:r>
      <w:r w:rsidRPr="001F26A0">
        <w:rPr>
          <w:rFonts w:ascii="Times New Roman" w:eastAsia="Times New Roman" w:hAnsi="Times New Roman"/>
          <w:color w:val="000000"/>
          <w:sz w:val="24"/>
          <w:szCs w:val="24"/>
          <w:lang w:eastAsia="ru-RU"/>
        </w:rPr>
        <w:t>, Стороны руководствуются действующим законодательством Российской Федерации.</w:t>
      </w:r>
    </w:p>
    <w:p w14:paraId="3AFF816E" w14:textId="21C055D5" w:rsidR="000E7713" w:rsidRPr="001F26A0" w:rsidRDefault="000E7713" w:rsidP="000E7713">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12.</w:t>
      </w:r>
      <w:r w:rsidR="009D3509" w:rsidRPr="001F26A0">
        <w:rPr>
          <w:rFonts w:ascii="Times New Roman" w:eastAsia="Times New Roman" w:hAnsi="Times New Roman"/>
          <w:color w:val="000000"/>
          <w:sz w:val="24"/>
          <w:szCs w:val="24"/>
          <w:lang w:eastAsia="ru-RU"/>
        </w:rPr>
        <w:t>3</w:t>
      </w:r>
      <w:r w:rsidRPr="001F26A0">
        <w:rPr>
          <w:rFonts w:ascii="Times New Roman" w:eastAsia="Times New Roman" w:hAnsi="Times New Roman"/>
          <w:color w:val="000000"/>
          <w:sz w:val="24"/>
          <w:szCs w:val="24"/>
          <w:lang w:eastAsia="ru-RU"/>
        </w:rPr>
        <w:t xml:space="preserve"> Неотъемлемой частью </w:t>
      </w:r>
      <w:r w:rsidR="002634C8">
        <w:rPr>
          <w:rFonts w:ascii="Times New Roman" w:eastAsia="Times New Roman" w:hAnsi="Times New Roman"/>
          <w:color w:val="000000"/>
          <w:sz w:val="24"/>
          <w:szCs w:val="24"/>
          <w:lang w:eastAsia="ru-RU"/>
        </w:rPr>
        <w:t>Договора</w:t>
      </w:r>
      <w:r w:rsidRPr="001F26A0">
        <w:rPr>
          <w:rFonts w:ascii="Times New Roman" w:eastAsia="Times New Roman" w:hAnsi="Times New Roman"/>
          <w:color w:val="000000"/>
          <w:sz w:val="24"/>
          <w:szCs w:val="24"/>
          <w:lang w:eastAsia="ru-RU"/>
        </w:rPr>
        <w:t xml:space="preserve"> являются следующие приложения:</w:t>
      </w:r>
    </w:p>
    <w:p w14:paraId="77152ADB" w14:textId="50294895" w:rsidR="000E7713" w:rsidRPr="001F26A0" w:rsidRDefault="004E43E8" w:rsidP="000E7713">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w:t>
      </w:r>
      <w:r w:rsidR="000E7713" w:rsidRPr="001F26A0">
        <w:rPr>
          <w:rFonts w:ascii="Times New Roman" w:eastAsia="Times New Roman" w:hAnsi="Times New Roman"/>
          <w:color w:val="000000"/>
          <w:sz w:val="24"/>
          <w:szCs w:val="24"/>
          <w:lang w:eastAsia="ru-RU"/>
        </w:rPr>
        <w:t xml:space="preserve"> Техническое задание (Приложение № 1 к </w:t>
      </w:r>
      <w:r w:rsidR="002634C8">
        <w:rPr>
          <w:rFonts w:ascii="Times New Roman" w:eastAsia="Times New Roman" w:hAnsi="Times New Roman"/>
          <w:color w:val="000000"/>
          <w:sz w:val="24"/>
          <w:szCs w:val="24"/>
          <w:lang w:eastAsia="ru-RU"/>
        </w:rPr>
        <w:t>Договор</w:t>
      </w:r>
      <w:r w:rsidR="000E7713" w:rsidRPr="001F26A0">
        <w:rPr>
          <w:rFonts w:ascii="Times New Roman" w:eastAsia="Times New Roman" w:hAnsi="Times New Roman"/>
          <w:color w:val="000000"/>
          <w:sz w:val="24"/>
          <w:szCs w:val="24"/>
          <w:lang w:eastAsia="ru-RU"/>
        </w:rPr>
        <w:t>у);</w:t>
      </w:r>
    </w:p>
    <w:p w14:paraId="021A01DB" w14:textId="3890AA43" w:rsidR="000E7713" w:rsidRPr="001F26A0" w:rsidRDefault="004E43E8" w:rsidP="000E7713">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w:t>
      </w:r>
      <w:r w:rsidR="000E7713" w:rsidRPr="001F26A0">
        <w:rPr>
          <w:rFonts w:ascii="Times New Roman" w:eastAsia="Times New Roman" w:hAnsi="Times New Roman"/>
          <w:color w:val="000000"/>
          <w:sz w:val="24"/>
          <w:szCs w:val="24"/>
          <w:lang w:eastAsia="ru-RU"/>
        </w:rPr>
        <w:t xml:space="preserve"> Спецификация (Приложение № 2 к </w:t>
      </w:r>
      <w:r w:rsidR="002634C8">
        <w:rPr>
          <w:rFonts w:ascii="Times New Roman" w:eastAsia="Times New Roman" w:hAnsi="Times New Roman"/>
          <w:color w:val="000000"/>
          <w:sz w:val="24"/>
          <w:szCs w:val="24"/>
          <w:lang w:eastAsia="ru-RU"/>
        </w:rPr>
        <w:t>Договор</w:t>
      </w:r>
      <w:r w:rsidR="002634C8" w:rsidRPr="001F26A0">
        <w:rPr>
          <w:rFonts w:ascii="Times New Roman" w:eastAsia="Times New Roman" w:hAnsi="Times New Roman"/>
          <w:color w:val="000000"/>
          <w:sz w:val="24"/>
          <w:szCs w:val="24"/>
          <w:lang w:eastAsia="ru-RU"/>
        </w:rPr>
        <w:t>у</w:t>
      </w:r>
      <w:r w:rsidR="000E7713" w:rsidRPr="001F26A0">
        <w:rPr>
          <w:rFonts w:ascii="Times New Roman" w:eastAsia="Times New Roman" w:hAnsi="Times New Roman"/>
          <w:color w:val="000000"/>
          <w:sz w:val="24"/>
          <w:szCs w:val="24"/>
          <w:lang w:eastAsia="ru-RU"/>
        </w:rPr>
        <w:t>)</w:t>
      </w:r>
      <w:r w:rsidRPr="001F26A0">
        <w:rPr>
          <w:rFonts w:ascii="Times New Roman" w:eastAsia="Times New Roman" w:hAnsi="Times New Roman"/>
          <w:color w:val="000000"/>
          <w:sz w:val="24"/>
          <w:szCs w:val="24"/>
          <w:lang w:eastAsia="ru-RU"/>
        </w:rPr>
        <w:t>;</w:t>
      </w:r>
    </w:p>
    <w:p w14:paraId="1396B20B" w14:textId="201A0C90" w:rsidR="001F49CC" w:rsidRPr="001F26A0" w:rsidRDefault="004E43E8" w:rsidP="000E7713">
      <w:pPr>
        <w:widowControl w:val="0"/>
        <w:spacing w:after="0" w:line="240" w:lineRule="auto"/>
        <w:ind w:firstLine="709"/>
        <w:jc w:val="both"/>
        <w:rPr>
          <w:rFonts w:ascii="Times New Roman" w:eastAsia="Times New Roman" w:hAnsi="Times New Roman"/>
          <w:color w:val="000000"/>
          <w:sz w:val="24"/>
          <w:szCs w:val="24"/>
          <w:lang w:eastAsia="ru-RU"/>
        </w:rPr>
      </w:pPr>
      <w:r w:rsidRPr="001F26A0">
        <w:rPr>
          <w:rFonts w:ascii="Times New Roman" w:eastAsia="Times New Roman" w:hAnsi="Times New Roman"/>
          <w:color w:val="000000"/>
          <w:sz w:val="24"/>
          <w:szCs w:val="24"/>
          <w:lang w:eastAsia="ru-RU"/>
        </w:rPr>
        <w:t>-</w:t>
      </w:r>
      <w:r w:rsidR="000E7713" w:rsidRPr="001F26A0">
        <w:rPr>
          <w:rFonts w:ascii="Times New Roman" w:eastAsia="Times New Roman" w:hAnsi="Times New Roman"/>
          <w:color w:val="000000"/>
          <w:sz w:val="24"/>
          <w:szCs w:val="24"/>
          <w:lang w:eastAsia="ru-RU"/>
        </w:rPr>
        <w:t xml:space="preserve"> Форма </w:t>
      </w:r>
      <w:r w:rsidR="00693C8A" w:rsidRPr="001F26A0">
        <w:rPr>
          <w:rFonts w:ascii="Times New Roman" w:eastAsia="Times New Roman" w:hAnsi="Times New Roman"/>
          <w:color w:val="000000"/>
          <w:sz w:val="24"/>
          <w:szCs w:val="24"/>
          <w:lang w:eastAsia="ru-RU"/>
        </w:rPr>
        <w:t>УПД</w:t>
      </w:r>
      <w:r w:rsidR="000E7713" w:rsidRPr="001F26A0">
        <w:rPr>
          <w:rFonts w:ascii="Times New Roman" w:eastAsia="Times New Roman" w:hAnsi="Times New Roman"/>
          <w:color w:val="000000"/>
          <w:sz w:val="24"/>
          <w:szCs w:val="24"/>
          <w:lang w:eastAsia="ru-RU"/>
        </w:rPr>
        <w:t xml:space="preserve"> (Приложение № 3 к </w:t>
      </w:r>
      <w:r w:rsidR="002634C8">
        <w:rPr>
          <w:rFonts w:ascii="Times New Roman" w:eastAsia="Times New Roman" w:hAnsi="Times New Roman"/>
          <w:color w:val="000000"/>
          <w:sz w:val="24"/>
          <w:szCs w:val="24"/>
          <w:lang w:eastAsia="ru-RU"/>
        </w:rPr>
        <w:t>Договор</w:t>
      </w:r>
      <w:r w:rsidR="002634C8" w:rsidRPr="001F26A0">
        <w:rPr>
          <w:rFonts w:ascii="Times New Roman" w:eastAsia="Times New Roman" w:hAnsi="Times New Roman"/>
          <w:color w:val="000000"/>
          <w:sz w:val="24"/>
          <w:szCs w:val="24"/>
          <w:lang w:eastAsia="ru-RU"/>
        </w:rPr>
        <w:t>у</w:t>
      </w:r>
      <w:r w:rsidR="000E7713" w:rsidRPr="001F26A0">
        <w:rPr>
          <w:rFonts w:ascii="Times New Roman" w:eastAsia="Times New Roman" w:hAnsi="Times New Roman"/>
          <w:color w:val="000000"/>
          <w:sz w:val="24"/>
          <w:szCs w:val="24"/>
          <w:lang w:eastAsia="ru-RU"/>
        </w:rPr>
        <w:t>).</w:t>
      </w:r>
    </w:p>
    <w:p w14:paraId="4356C54A" w14:textId="77777777" w:rsidR="00540530" w:rsidRPr="001F26A0" w:rsidRDefault="00540530" w:rsidP="000E7713">
      <w:pPr>
        <w:widowControl w:val="0"/>
        <w:spacing w:after="0" w:line="240" w:lineRule="auto"/>
        <w:ind w:firstLine="709"/>
        <w:jc w:val="both"/>
        <w:rPr>
          <w:rFonts w:ascii="Times New Roman" w:eastAsia="Times New Roman" w:hAnsi="Times New Roman"/>
          <w:b/>
          <w:color w:val="000000"/>
          <w:sz w:val="24"/>
          <w:szCs w:val="24"/>
          <w:lang w:eastAsia="ru-RU"/>
        </w:rPr>
      </w:pPr>
    </w:p>
    <w:p w14:paraId="45CC2E81" w14:textId="0E240045" w:rsidR="00643143" w:rsidRPr="001F26A0" w:rsidRDefault="00011740" w:rsidP="00643143">
      <w:pPr>
        <w:tabs>
          <w:tab w:val="right" w:pos="9781"/>
        </w:tabs>
        <w:spacing w:after="0" w:line="240" w:lineRule="auto"/>
        <w:jc w:val="center"/>
        <w:rPr>
          <w:rFonts w:ascii="Times New Roman" w:eastAsia="Times New Roman" w:hAnsi="Times New Roman"/>
          <w:b/>
          <w:sz w:val="24"/>
          <w:szCs w:val="24"/>
          <w:lang w:eastAsia="ru-RU"/>
        </w:rPr>
      </w:pPr>
      <w:r w:rsidRPr="001F26A0">
        <w:rPr>
          <w:rFonts w:ascii="Times New Roman" w:eastAsia="Times New Roman" w:hAnsi="Times New Roman"/>
          <w:b/>
          <w:bCs/>
          <w:sz w:val="24"/>
          <w:szCs w:val="24"/>
          <w:lang w:eastAsia="ru-RU"/>
        </w:rPr>
        <w:t xml:space="preserve">Статья </w:t>
      </w:r>
      <w:r w:rsidR="00643143" w:rsidRPr="001F26A0">
        <w:rPr>
          <w:rFonts w:ascii="Times New Roman" w:eastAsia="Times New Roman" w:hAnsi="Times New Roman"/>
          <w:b/>
          <w:sz w:val="24"/>
          <w:szCs w:val="24"/>
          <w:lang w:eastAsia="ru-RU"/>
        </w:rPr>
        <w:t>1</w:t>
      </w:r>
      <w:r w:rsidRPr="001F26A0">
        <w:rPr>
          <w:rFonts w:ascii="Times New Roman" w:eastAsia="Times New Roman" w:hAnsi="Times New Roman"/>
          <w:b/>
          <w:sz w:val="24"/>
          <w:szCs w:val="24"/>
          <w:lang w:eastAsia="ru-RU"/>
        </w:rPr>
        <w:t>3</w:t>
      </w:r>
      <w:r w:rsidR="00643143" w:rsidRPr="001F26A0">
        <w:rPr>
          <w:rFonts w:ascii="Times New Roman" w:eastAsia="Times New Roman" w:hAnsi="Times New Roman"/>
          <w:b/>
          <w:sz w:val="24"/>
          <w:szCs w:val="24"/>
          <w:lang w:eastAsia="ru-RU"/>
        </w:rPr>
        <w:t>. РЕКВИЗИТЫ СТОРОН</w:t>
      </w:r>
    </w:p>
    <w:p w14:paraId="48151CB8" w14:textId="61DD2E92" w:rsidR="007C2CCB" w:rsidRPr="001F26A0" w:rsidRDefault="007C2CCB">
      <w:pPr>
        <w:spacing w:after="0" w:line="240" w:lineRule="auto"/>
        <w:rPr>
          <w:rFonts w:ascii="Times New Roman" w:eastAsia="Times New Roman" w:hAnsi="Times New Roman"/>
          <w:b/>
          <w:bCs/>
          <w:sz w:val="24"/>
          <w:szCs w:val="24"/>
          <w:lang w:eastAsia="ru-RU"/>
        </w:rPr>
      </w:pPr>
    </w:p>
    <w:tbl>
      <w:tblPr>
        <w:tblW w:w="10427" w:type="dxa"/>
        <w:jc w:val="center"/>
        <w:tblLayout w:type="fixed"/>
        <w:tblLook w:val="00A0" w:firstRow="1" w:lastRow="0" w:firstColumn="1" w:lastColumn="0" w:noHBand="0" w:noVBand="0"/>
      </w:tblPr>
      <w:tblGrid>
        <w:gridCol w:w="5387"/>
        <w:gridCol w:w="5040"/>
      </w:tblGrid>
      <w:tr w:rsidR="009B7431" w:rsidRPr="001F26A0" w14:paraId="3C77EE08" w14:textId="77777777" w:rsidTr="0038146A">
        <w:trPr>
          <w:jc w:val="center"/>
        </w:trPr>
        <w:tc>
          <w:tcPr>
            <w:tcW w:w="5387" w:type="dxa"/>
          </w:tcPr>
          <w:p w14:paraId="0A92B7D4" w14:textId="77777777" w:rsidR="009B7431" w:rsidRPr="001F26A0" w:rsidRDefault="009B7431" w:rsidP="00E70145">
            <w:pPr>
              <w:widowControl w:val="0"/>
              <w:tabs>
                <w:tab w:val="left" w:pos="1817"/>
              </w:tabs>
              <w:suppressAutoHyphens/>
              <w:spacing w:after="0" w:line="240" w:lineRule="auto"/>
              <w:jc w:val="both"/>
              <w:rPr>
                <w:rFonts w:ascii="Times New Roman" w:hAnsi="Times New Roman"/>
                <w:b/>
                <w:bCs/>
                <w:sz w:val="24"/>
                <w:szCs w:val="24"/>
                <w:lang w:eastAsia="ar-SA"/>
              </w:rPr>
            </w:pPr>
            <w:bookmarkStart w:id="4" w:name="_Hlk183014244"/>
            <w:r w:rsidRPr="001F26A0">
              <w:rPr>
                <w:rFonts w:ascii="Times New Roman" w:hAnsi="Times New Roman"/>
                <w:b/>
                <w:bCs/>
                <w:sz w:val="24"/>
                <w:szCs w:val="24"/>
                <w:lang w:eastAsia="ar-SA"/>
              </w:rPr>
              <w:t>ЗАКАЗЧИК</w:t>
            </w:r>
          </w:p>
        </w:tc>
        <w:tc>
          <w:tcPr>
            <w:tcW w:w="5040" w:type="dxa"/>
          </w:tcPr>
          <w:p w14:paraId="39A2FAAF" w14:textId="31B626B4" w:rsidR="009B7431" w:rsidRPr="001F26A0" w:rsidRDefault="00E745BA" w:rsidP="00E70145">
            <w:pPr>
              <w:widowControl w:val="0"/>
              <w:suppressAutoHyphens/>
              <w:spacing w:after="0" w:line="240" w:lineRule="auto"/>
              <w:jc w:val="both"/>
              <w:rPr>
                <w:rFonts w:ascii="Times New Roman" w:hAnsi="Times New Roman"/>
                <w:b/>
                <w:bCs/>
                <w:sz w:val="24"/>
                <w:szCs w:val="24"/>
                <w:lang w:eastAsia="ar-SA"/>
              </w:rPr>
            </w:pPr>
            <w:r w:rsidRPr="001F26A0">
              <w:rPr>
                <w:rFonts w:ascii="Times New Roman" w:hAnsi="Times New Roman"/>
                <w:b/>
                <w:bCs/>
                <w:sz w:val="24"/>
                <w:szCs w:val="24"/>
                <w:lang w:eastAsia="ar-SA"/>
              </w:rPr>
              <w:t>ПОДРЯДЧИК</w:t>
            </w:r>
          </w:p>
        </w:tc>
      </w:tr>
      <w:tr w:rsidR="009B7431" w:rsidRPr="001F26A0" w14:paraId="0804FFAD" w14:textId="77777777" w:rsidTr="0038146A">
        <w:trPr>
          <w:jc w:val="center"/>
        </w:trPr>
        <w:tc>
          <w:tcPr>
            <w:tcW w:w="5387" w:type="dxa"/>
          </w:tcPr>
          <w:p w14:paraId="5FF3764E" w14:textId="77777777" w:rsidR="009B7431" w:rsidRPr="001F26A0" w:rsidRDefault="009B7431" w:rsidP="00E70145">
            <w:pPr>
              <w:widowControl w:val="0"/>
              <w:tabs>
                <w:tab w:val="left" w:pos="1817"/>
              </w:tabs>
              <w:suppressAutoHyphens/>
              <w:spacing w:before="60" w:after="60" w:line="240" w:lineRule="auto"/>
              <w:jc w:val="both"/>
              <w:rPr>
                <w:rFonts w:ascii="Times New Roman" w:hAnsi="Times New Roman"/>
                <w:b/>
                <w:bCs/>
                <w:sz w:val="24"/>
                <w:szCs w:val="24"/>
                <w:lang w:eastAsia="ar-SA"/>
              </w:rPr>
            </w:pPr>
            <w:r w:rsidRPr="001F26A0">
              <w:rPr>
                <w:rFonts w:ascii="Times New Roman" w:hAnsi="Times New Roman"/>
                <w:b/>
                <w:bCs/>
                <w:sz w:val="24"/>
                <w:szCs w:val="24"/>
                <w:lang w:eastAsia="ar-SA"/>
              </w:rPr>
              <w:t>РУС «ГЦОЛИФК»</w:t>
            </w:r>
          </w:p>
        </w:tc>
        <w:tc>
          <w:tcPr>
            <w:tcW w:w="5040" w:type="dxa"/>
          </w:tcPr>
          <w:p w14:paraId="39658DFD" w14:textId="5A72F804" w:rsidR="009B7431" w:rsidRPr="001F26A0" w:rsidRDefault="009B7431" w:rsidP="00E8144B">
            <w:pPr>
              <w:widowControl w:val="0"/>
              <w:suppressAutoHyphens/>
              <w:spacing w:before="60" w:after="60" w:line="240" w:lineRule="auto"/>
              <w:jc w:val="both"/>
              <w:rPr>
                <w:rFonts w:ascii="Times New Roman" w:hAnsi="Times New Roman"/>
                <w:b/>
                <w:bCs/>
                <w:sz w:val="24"/>
                <w:szCs w:val="24"/>
                <w:lang w:eastAsia="ar-SA"/>
              </w:rPr>
            </w:pPr>
          </w:p>
        </w:tc>
      </w:tr>
      <w:tr w:rsidR="009B7431" w:rsidRPr="001F26A0" w14:paraId="1A7B7FF2" w14:textId="77777777" w:rsidTr="0038146A">
        <w:trPr>
          <w:trHeight w:val="4021"/>
          <w:jc w:val="center"/>
        </w:trPr>
        <w:tc>
          <w:tcPr>
            <w:tcW w:w="5387" w:type="dxa"/>
          </w:tcPr>
          <w:p w14:paraId="42D13E61"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ИНН/КПП 7719022052/771901001</w:t>
            </w:r>
          </w:p>
          <w:p w14:paraId="7052E15B"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Юридический адрес: 105122, г. Москва,                    </w:t>
            </w:r>
          </w:p>
          <w:p w14:paraId="369C6342"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 ул. Сиреневый бульвар, д. 4.</w:t>
            </w:r>
          </w:p>
          <w:p w14:paraId="2898B6EA"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Почтовый адрес: 105122, </w:t>
            </w:r>
          </w:p>
          <w:p w14:paraId="05AE03FB"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г. Москва, ул. Сиреневый бульвар, д. 4.</w:t>
            </w:r>
          </w:p>
          <w:p w14:paraId="7FDB66E8"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Тел.: 8 (495) 961-31-11</w:t>
            </w:r>
          </w:p>
          <w:p w14:paraId="1F07D15D"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Эл. почта: zakupki@gtsolifk.ru  </w:t>
            </w:r>
          </w:p>
          <w:p w14:paraId="09F792AA" w14:textId="77777777" w:rsidR="009B7431" w:rsidRPr="001F26A0" w:rsidRDefault="009B7431" w:rsidP="00163DF4">
            <w:pPr>
              <w:widowControl w:val="0"/>
              <w:tabs>
                <w:tab w:val="left" w:pos="708"/>
              </w:tabs>
              <w:suppressAutoHyphens/>
              <w:autoSpaceDE w:val="0"/>
              <w:spacing w:after="0" w:line="240" w:lineRule="auto"/>
              <w:ind w:right="1169"/>
              <w:jc w:val="both"/>
              <w:rPr>
                <w:rFonts w:ascii="Times New Roman" w:hAnsi="Times New Roman"/>
                <w:sz w:val="24"/>
                <w:szCs w:val="24"/>
                <w:lang w:eastAsia="zh-CN"/>
              </w:rPr>
            </w:pPr>
            <w:r w:rsidRPr="001F26A0">
              <w:rPr>
                <w:rFonts w:ascii="Times New Roman" w:hAnsi="Times New Roman"/>
                <w:sz w:val="24"/>
                <w:szCs w:val="24"/>
                <w:lang w:eastAsia="zh-CN"/>
              </w:rPr>
              <w:t>Казначейский счет: (р/сч) 03214643000000017300;</w:t>
            </w:r>
          </w:p>
          <w:p w14:paraId="79C227DF"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Наименование банка: ОКЦ № 1 ГУ Банка России по ЦФО//УФК ПО Г.МОСКВЕ, г. Москва</w:t>
            </w:r>
          </w:p>
          <w:p w14:paraId="288084FB"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Единый казначейский счет (кор.счет): 40102810545370000003;</w:t>
            </w:r>
          </w:p>
          <w:p w14:paraId="657A6B78"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Лицевой счет: 20736X97330;</w:t>
            </w:r>
          </w:p>
          <w:p w14:paraId="2479D614" w14:textId="77777777" w:rsidR="009B7431" w:rsidRPr="001F26A0" w:rsidRDefault="009B7431" w:rsidP="00E8144B">
            <w:pPr>
              <w:widowControl w:val="0"/>
              <w:tabs>
                <w:tab w:val="left" w:pos="708"/>
              </w:tabs>
              <w:suppressAutoHyphens/>
              <w:autoSpaceDE w:val="0"/>
              <w:spacing w:after="0" w:line="240" w:lineRule="auto"/>
              <w:rPr>
                <w:rFonts w:ascii="Times New Roman" w:hAnsi="Times New Roman"/>
                <w:sz w:val="24"/>
                <w:szCs w:val="24"/>
                <w:lang w:eastAsia="zh-CN"/>
              </w:rPr>
            </w:pPr>
            <w:r w:rsidRPr="001F26A0">
              <w:rPr>
                <w:rFonts w:ascii="Times New Roman" w:hAnsi="Times New Roman"/>
                <w:sz w:val="24"/>
                <w:szCs w:val="24"/>
                <w:lang w:eastAsia="zh-CN"/>
              </w:rPr>
              <w:t>Получатель: УФК по г. Москве (РУС «ГЦОЛИФК» л/с 20736X97330).</w:t>
            </w:r>
          </w:p>
          <w:p w14:paraId="71167DED"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БИК 004525988</w:t>
            </w:r>
          </w:p>
          <w:p w14:paraId="06E9E3F0" w14:textId="77777777" w:rsidR="009B7431" w:rsidRPr="001F26A0" w:rsidRDefault="009B7431" w:rsidP="00E70145">
            <w:pPr>
              <w:widowControl w:val="0"/>
              <w:tabs>
                <w:tab w:val="left" w:pos="708"/>
              </w:tabs>
              <w:suppressAutoHyphens/>
              <w:autoSpaceDE w:val="0"/>
              <w:spacing w:after="0" w:line="240" w:lineRule="auto"/>
              <w:jc w:val="both"/>
              <w:rPr>
                <w:rFonts w:ascii="Times New Roman" w:hAnsi="Times New Roman"/>
                <w:sz w:val="24"/>
                <w:szCs w:val="24"/>
                <w:u w:val="single"/>
              </w:rPr>
            </w:pPr>
          </w:p>
        </w:tc>
        <w:tc>
          <w:tcPr>
            <w:tcW w:w="5040" w:type="dxa"/>
          </w:tcPr>
          <w:p w14:paraId="7B745B0A" w14:textId="341F9185" w:rsidR="009B7431" w:rsidRPr="001F26A0" w:rsidRDefault="00E8144B" w:rsidP="00D83364">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ИНН/КПП </w:t>
            </w:r>
          </w:p>
          <w:p w14:paraId="666BBF24" w14:textId="2CFEBA4E" w:rsidR="00E8144B" w:rsidRPr="001F26A0" w:rsidRDefault="00E8144B" w:rsidP="00D83364">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Юридический </w:t>
            </w:r>
            <w:r w:rsidR="004E43E8" w:rsidRPr="001F26A0">
              <w:rPr>
                <w:rFonts w:ascii="Times New Roman" w:hAnsi="Times New Roman"/>
                <w:sz w:val="24"/>
                <w:szCs w:val="24"/>
                <w:lang w:eastAsia="zh-CN"/>
              </w:rPr>
              <w:t>адрес:</w:t>
            </w:r>
            <w:r w:rsidRPr="001F26A0">
              <w:rPr>
                <w:rFonts w:ascii="Times New Roman" w:hAnsi="Times New Roman"/>
                <w:sz w:val="24"/>
                <w:szCs w:val="24"/>
                <w:lang w:eastAsia="zh-CN"/>
              </w:rPr>
              <w:t>,</w:t>
            </w:r>
          </w:p>
          <w:p w14:paraId="50C6E451" w14:textId="1A86AAF3" w:rsidR="00E8144B" w:rsidRPr="001F26A0" w:rsidRDefault="00E8144B" w:rsidP="00E8144B">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ОКПО, ОКАТО </w:t>
            </w:r>
          </w:p>
          <w:p w14:paraId="5739C067" w14:textId="32AF3B3E" w:rsidR="00E8144B" w:rsidRPr="001F26A0" w:rsidRDefault="00E8144B" w:rsidP="00E8144B">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ОКТМО, </w:t>
            </w:r>
            <w:r w:rsidR="00EF5A66" w:rsidRPr="001F26A0">
              <w:rPr>
                <w:rFonts w:ascii="Times New Roman" w:hAnsi="Times New Roman"/>
                <w:sz w:val="24"/>
                <w:szCs w:val="24"/>
                <w:lang w:eastAsia="zh-CN"/>
              </w:rPr>
              <w:t xml:space="preserve">ОКФС </w:t>
            </w:r>
          </w:p>
          <w:p w14:paraId="31A112BC" w14:textId="5DA4AD61" w:rsidR="00E8144B" w:rsidRPr="001F26A0" w:rsidRDefault="00E8144B" w:rsidP="00E8144B">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ОГРН </w:t>
            </w:r>
          </w:p>
          <w:p w14:paraId="271101C3" w14:textId="77777777" w:rsidR="00EF5A66" w:rsidRPr="001F26A0" w:rsidRDefault="00EF5A66" w:rsidP="00EF5A66">
            <w:pPr>
              <w:widowControl w:val="0"/>
              <w:tabs>
                <w:tab w:val="left" w:pos="708"/>
              </w:tabs>
              <w:suppressAutoHyphens/>
              <w:autoSpaceDE w:val="0"/>
              <w:spacing w:after="0" w:line="240" w:lineRule="auto"/>
              <w:rPr>
                <w:rFonts w:ascii="Times New Roman" w:hAnsi="Times New Roman"/>
                <w:sz w:val="24"/>
                <w:szCs w:val="24"/>
                <w:lang w:eastAsia="zh-CN"/>
              </w:rPr>
            </w:pPr>
            <w:r w:rsidRPr="001F26A0">
              <w:rPr>
                <w:rFonts w:ascii="Times New Roman" w:hAnsi="Times New Roman"/>
                <w:sz w:val="24"/>
                <w:szCs w:val="24"/>
                <w:lang w:eastAsia="zh-CN"/>
              </w:rPr>
              <w:t xml:space="preserve">Наименование банка: </w:t>
            </w:r>
          </w:p>
          <w:p w14:paraId="13FC0BC6" w14:textId="5B5BFE8C" w:rsidR="00E8144B" w:rsidRPr="001F26A0" w:rsidRDefault="00EF5A66" w:rsidP="00E8144B">
            <w:pPr>
              <w:widowControl w:val="0"/>
              <w:tabs>
                <w:tab w:val="left" w:pos="708"/>
              </w:tabs>
              <w:suppressAutoHyphens/>
              <w:autoSpaceDE w:val="0"/>
              <w:spacing w:after="0" w:line="240" w:lineRule="auto"/>
              <w:rPr>
                <w:rFonts w:ascii="Times New Roman" w:hAnsi="Times New Roman"/>
                <w:sz w:val="24"/>
                <w:szCs w:val="24"/>
                <w:lang w:eastAsia="zh-CN"/>
              </w:rPr>
            </w:pPr>
            <w:r w:rsidRPr="001F26A0">
              <w:rPr>
                <w:rFonts w:ascii="Times New Roman" w:hAnsi="Times New Roman"/>
                <w:sz w:val="24"/>
                <w:szCs w:val="24"/>
                <w:lang w:eastAsia="zh-CN"/>
              </w:rPr>
              <w:t xml:space="preserve">р/сч: </w:t>
            </w:r>
          </w:p>
          <w:p w14:paraId="5375F344" w14:textId="3F0C7215" w:rsidR="00E8144B" w:rsidRPr="001F26A0" w:rsidRDefault="00EF5A66" w:rsidP="00E8144B">
            <w:pPr>
              <w:widowControl w:val="0"/>
              <w:tabs>
                <w:tab w:val="left" w:pos="708"/>
              </w:tabs>
              <w:suppressAutoHyphens/>
              <w:autoSpaceDE w:val="0"/>
              <w:spacing w:after="0" w:line="240" w:lineRule="auto"/>
              <w:rPr>
                <w:rFonts w:ascii="Times New Roman" w:hAnsi="Times New Roman"/>
                <w:sz w:val="24"/>
                <w:szCs w:val="24"/>
                <w:lang w:eastAsia="zh-CN"/>
              </w:rPr>
            </w:pPr>
            <w:r w:rsidRPr="001F26A0">
              <w:rPr>
                <w:rFonts w:ascii="Times New Roman" w:hAnsi="Times New Roman"/>
                <w:sz w:val="24"/>
                <w:szCs w:val="24"/>
                <w:lang w:eastAsia="zh-CN"/>
              </w:rPr>
              <w:t>кор.счет</w:t>
            </w:r>
            <w:r w:rsidR="00E8144B" w:rsidRPr="001F26A0">
              <w:rPr>
                <w:rFonts w:ascii="Times New Roman" w:hAnsi="Times New Roman"/>
                <w:sz w:val="24"/>
                <w:szCs w:val="24"/>
                <w:lang w:eastAsia="zh-CN"/>
              </w:rPr>
              <w:t xml:space="preserve">: </w:t>
            </w:r>
          </w:p>
          <w:p w14:paraId="6D14775B" w14:textId="30DD4FE0" w:rsidR="00E8144B" w:rsidRPr="001F26A0" w:rsidRDefault="00E8144B" w:rsidP="00E8144B">
            <w:pPr>
              <w:widowControl w:val="0"/>
              <w:tabs>
                <w:tab w:val="left" w:pos="708"/>
              </w:tabs>
              <w:suppressAutoHyphens/>
              <w:autoSpaceDE w:val="0"/>
              <w:spacing w:after="0" w:line="240" w:lineRule="auto"/>
              <w:rPr>
                <w:rFonts w:ascii="Times New Roman" w:hAnsi="Times New Roman"/>
                <w:sz w:val="24"/>
                <w:szCs w:val="24"/>
                <w:lang w:eastAsia="zh-CN"/>
              </w:rPr>
            </w:pPr>
            <w:r w:rsidRPr="001F26A0">
              <w:rPr>
                <w:rFonts w:ascii="Times New Roman" w:hAnsi="Times New Roman"/>
                <w:sz w:val="24"/>
                <w:szCs w:val="24"/>
                <w:lang w:eastAsia="zh-CN"/>
              </w:rPr>
              <w:t>Получатель:</w:t>
            </w:r>
          </w:p>
          <w:p w14:paraId="6E7A956C" w14:textId="6CBE189F" w:rsidR="00E8144B" w:rsidRPr="001F26A0" w:rsidRDefault="00E8144B" w:rsidP="00E8144B">
            <w:pPr>
              <w:widowControl w:val="0"/>
              <w:tabs>
                <w:tab w:val="left" w:pos="708"/>
              </w:tabs>
              <w:suppressAutoHyphens/>
              <w:autoSpaceDE w:val="0"/>
              <w:spacing w:after="0" w:line="240" w:lineRule="auto"/>
              <w:jc w:val="both"/>
              <w:rPr>
                <w:rFonts w:ascii="Times New Roman" w:hAnsi="Times New Roman"/>
                <w:sz w:val="24"/>
                <w:szCs w:val="24"/>
                <w:lang w:eastAsia="zh-CN"/>
              </w:rPr>
            </w:pPr>
            <w:r w:rsidRPr="001F26A0">
              <w:rPr>
                <w:rFonts w:ascii="Times New Roman" w:hAnsi="Times New Roman"/>
                <w:sz w:val="24"/>
                <w:szCs w:val="24"/>
                <w:lang w:eastAsia="zh-CN"/>
              </w:rPr>
              <w:t xml:space="preserve">БИК </w:t>
            </w:r>
          </w:p>
          <w:p w14:paraId="0F9A74AB" w14:textId="4947D77D" w:rsidR="00E8144B" w:rsidRPr="001F26A0" w:rsidRDefault="00E8144B" w:rsidP="00E8144B">
            <w:pPr>
              <w:widowControl w:val="0"/>
              <w:tabs>
                <w:tab w:val="left" w:pos="708"/>
              </w:tabs>
              <w:suppressAutoHyphens/>
              <w:autoSpaceDE w:val="0"/>
              <w:spacing w:after="0" w:line="240" w:lineRule="auto"/>
              <w:rPr>
                <w:rFonts w:ascii="Times New Roman" w:hAnsi="Times New Roman"/>
                <w:sz w:val="24"/>
                <w:szCs w:val="24"/>
                <w:lang w:eastAsia="zh-CN"/>
              </w:rPr>
            </w:pPr>
            <w:r w:rsidRPr="001F26A0">
              <w:rPr>
                <w:rFonts w:ascii="Times New Roman" w:hAnsi="Times New Roman"/>
                <w:sz w:val="24"/>
                <w:szCs w:val="24"/>
                <w:lang w:eastAsia="zh-CN"/>
              </w:rPr>
              <w:t xml:space="preserve">Тел </w:t>
            </w:r>
          </w:p>
          <w:p w14:paraId="10B568A0" w14:textId="271C762D" w:rsidR="00163DF4" w:rsidRPr="001F26A0" w:rsidRDefault="00163DF4" w:rsidP="00EF5A66">
            <w:pPr>
              <w:widowControl w:val="0"/>
              <w:tabs>
                <w:tab w:val="left" w:pos="708"/>
              </w:tabs>
              <w:suppressAutoHyphens/>
              <w:autoSpaceDE w:val="0"/>
              <w:spacing w:after="0" w:line="240" w:lineRule="auto"/>
              <w:rPr>
                <w:rFonts w:ascii="Times New Roman" w:hAnsi="Times New Roman"/>
                <w:sz w:val="24"/>
                <w:szCs w:val="24"/>
                <w:lang w:eastAsia="zh-CN"/>
              </w:rPr>
            </w:pPr>
            <w:r w:rsidRPr="001F26A0">
              <w:rPr>
                <w:rFonts w:ascii="Times New Roman" w:hAnsi="Times New Roman"/>
                <w:sz w:val="24"/>
                <w:szCs w:val="24"/>
                <w:lang w:eastAsia="zh-CN"/>
              </w:rPr>
              <w:t xml:space="preserve">Эл. почта: </w:t>
            </w:r>
          </w:p>
        </w:tc>
      </w:tr>
      <w:tr w:rsidR="009B7431" w:rsidRPr="001F26A0" w14:paraId="613990B2" w14:textId="77777777" w:rsidTr="0038146A">
        <w:trPr>
          <w:trHeight w:val="134"/>
          <w:jc w:val="center"/>
        </w:trPr>
        <w:tc>
          <w:tcPr>
            <w:tcW w:w="5387" w:type="dxa"/>
          </w:tcPr>
          <w:p w14:paraId="3FD209CA" w14:textId="77777777" w:rsidR="00163DF4" w:rsidRPr="001F26A0" w:rsidRDefault="00163DF4" w:rsidP="00E70145">
            <w:pPr>
              <w:widowControl w:val="0"/>
              <w:tabs>
                <w:tab w:val="center" w:pos="4677"/>
                <w:tab w:val="right" w:pos="9355"/>
              </w:tabs>
              <w:suppressAutoHyphens/>
              <w:spacing w:after="0" w:line="240" w:lineRule="auto"/>
              <w:rPr>
                <w:rFonts w:ascii="Times New Roman" w:hAnsi="Times New Roman"/>
                <w:sz w:val="24"/>
                <w:szCs w:val="24"/>
                <w:lang w:eastAsia="ar-SA"/>
              </w:rPr>
            </w:pPr>
            <w:bookmarkStart w:id="5" w:name="_Hlk113026665"/>
          </w:p>
          <w:p w14:paraId="0EE814C6" w14:textId="21FE9CCC" w:rsidR="009B7431" w:rsidRPr="001F26A0" w:rsidRDefault="00433907" w:rsidP="00E70145">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sz w:val="24"/>
                <w:szCs w:val="24"/>
                <w:lang w:eastAsia="ar-SA"/>
              </w:rPr>
              <w:t>Ректор</w:t>
            </w:r>
          </w:p>
          <w:p w14:paraId="7871A9B2" w14:textId="77777777" w:rsidR="009B7431" w:rsidRPr="001F26A0" w:rsidRDefault="009B7431" w:rsidP="00E70145">
            <w:pPr>
              <w:widowControl w:val="0"/>
              <w:tabs>
                <w:tab w:val="center" w:pos="4677"/>
                <w:tab w:val="right" w:pos="9355"/>
              </w:tabs>
              <w:suppressAutoHyphens/>
              <w:spacing w:after="0" w:line="240" w:lineRule="auto"/>
              <w:rPr>
                <w:rFonts w:ascii="Times New Roman" w:hAnsi="Times New Roman"/>
                <w:sz w:val="24"/>
                <w:szCs w:val="24"/>
                <w:lang w:eastAsia="ar-SA"/>
              </w:rPr>
            </w:pPr>
          </w:p>
          <w:p w14:paraId="3B881397" w14:textId="77777777" w:rsidR="009B7431" w:rsidRPr="001F26A0" w:rsidRDefault="009B7431" w:rsidP="00E70145">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sz w:val="24"/>
                <w:szCs w:val="24"/>
                <w:lang w:eastAsia="ar-SA"/>
              </w:rPr>
              <w:t>____________________/ М.Ю. Боев /</w:t>
            </w:r>
          </w:p>
          <w:p w14:paraId="6E64607E" w14:textId="0AA35796" w:rsidR="009B7431" w:rsidRPr="001F26A0" w:rsidRDefault="009B7431" w:rsidP="00E70145">
            <w:pPr>
              <w:widowControl w:val="0"/>
              <w:tabs>
                <w:tab w:val="left" w:pos="708"/>
              </w:tabs>
              <w:suppressAutoHyphens/>
              <w:spacing w:after="0" w:line="240" w:lineRule="auto"/>
              <w:jc w:val="both"/>
              <w:rPr>
                <w:rFonts w:ascii="Times New Roman" w:eastAsia="Arial Unicode MS" w:hAnsi="Times New Roman"/>
                <w:sz w:val="24"/>
                <w:szCs w:val="24"/>
                <w:lang w:eastAsia="x-none" w:bidi="en-US"/>
              </w:rPr>
            </w:pPr>
          </w:p>
        </w:tc>
        <w:tc>
          <w:tcPr>
            <w:tcW w:w="5040" w:type="dxa"/>
          </w:tcPr>
          <w:p w14:paraId="182D0D89" w14:textId="253A1B5D" w:rsidR="009B7431" w:rsidRPr="001F26A0" w:rsidRDefault="009B7431" w:rsidP="00E70145">
            <w:pPr>
              <w:widowControl w:val="0"/>
              <w:suppressAutoHyphens/>
              <w:spacing w:after="0" w:line="240" w:lineRule="auto"/>
              <w:jc w:val="both"/>
              <w:rPr>
                <w:rFonts w:ascii="Times New Roman" w:hAnsi="Times New Roman"/>
                <w:sz w:val="24"/>
                <w:szCs w:val="24"/>
                <w:u w:val="single"/>
                <w:lang w:eastAsia="ar-SA"/>
              </w:rPr>
            </w:pPr>
          </w:p>
          <w:p w14:paraId="41388D4F" w14:textId="3CC21D82" w:rsidR="00163DF4" w:rsidRPr="001F26A0" w:rsidRDefault="00163DF4" w:rsidP="00E70145">
            <w:pPr>
              <w:widowControl w:val="0"/>
              <w:suppressAutoHyphens/>
              <w:spacing w:after="0" w:line="240" w:lineRule="auto"/>
              <w:jc w:val="both"/>
              <w:rPr>
                <w:rFonts w:ascii="Times New Roman" w:hAnsi="Times New Roman"/>
                <w:sz w:val="24"/>
                <w:szCs w:val="24"/>
                <w:u w:val="single"/>
                <w:lang w:eastAsia="ar-SA"/>
              </w:rPr>
            </w:pPr>
          </w:p>
          <w:p w14:paraId="29830044" w14:textId="77777777" w:rsidR="00EF3230" w:rsidRPr="001F26A0" w:rsidRDefault="00EF3230" w:rsidP="00E70145">
            <w:pPr>
              <w:widowControl w:val="0"/>
              <w:suppressAutoHyphens/>
              <w:spacing w:after="0" w:line="240" w:lineRule="auto"/>
              <w:jc w:val="both"/>
              <w:rPr>
                <w:rFonts w:ascii="Times New Roman" w:hAnsi="Times New Roman"/>
                <w:sz w:val="24"/>
                <w:szCs w:val="24"/>
                <w:u w:val="single"/>
                <w:lang w:eastAsia="ar-SA"/>
              </w:rPr>
            </w:pPr>
          </w:p>
          <w:p w14:paraId="136CF094" w14:textId="6C1D314B" w:rsidR="009B7431" w:rsidRPr="001F26A0" w:rsidRDefault="009B7431" w:rsidP="00E70145">
            <w:pPr>
              <w:widowControl w:val="0"/>
              <w:suppressAutoHyphens/>
              <w:spacing w:after="0" w:line="240" w:lineRule="auto"/>
              <w:jc w:val="both"/>
              <w:rPr>
                <w:rFonts w:ascii="Times New Roman" w:hAnsi="Times New Roman"/>
                <w:sz w:val="24"/>
                <w:szCs w:val="24"/>
                <w:lang w:eastAsia="ar-SA"/>
              </w:rPr>
            </w:pPr>
            <w:r w:rsidRPr="001F26A0">
              <w:rPr>
                <w:rFonts w:ascii="Times New Roman" w:hAnsi="Times New Roman"/>
                <w:sz w:val="24"/>
                <w:szCs w:val="24"/>
                <w:u w:val="single"/>
                <w:lang w:eastAsia="ar-SA"/>
              </w:rPr>
              <w:t xml:space="preserve">                                  </w:t>
            </w:r>
            <w:r w:rsidRPr="001F26A0">
              <w:rPr>
                <w:rFonts w:ascii="Times New Roman" w:hAnsi="Times New Roman"/>
                <w:sz w:val="24"/>
                <w:szCs w:val="24"/>
                <w:lang w:eastAsia="ar-SA"/>
              </w:rPr>
              <w:t xml:space="preserve"> /</w:t>
            </w:r>
            <w:r w:rsidRPr="001F26A0">
              <w:rPr>
                <w:rFonts w:ascii="Times New Roman" w:hAnsi="Times New Roman"/>
                <w:sz w:val="24"/>
                <w:szCs w:val="24"/>
              </w:rPr>
              <w:t xml:space="preserve"> </w:t>
            </w:r>
            <w:r w:rsidR="00EF5A66" w:rsidRPr="001F26A0">
              <w:rPr>
                <w:rFonts w:ascii="Times New Roman" w:hAnsi="Times New Roman"/>
                <w:sz w:val="24"/>
                <w:szCs w:val="24"/>
                <w:lang w:eastAsia="ar-SA"/>
              </w:rPr>
              <w:t>_________</w:t>
            </w:r>
            <w:r w:rsidRPr="001F26A0">
              <w:rPr>
                <w:rFonts w:ascii="Times New Roman" w:hAnsi="Times New Roman"/>
                <w:sz w:val="24"/>
                <w:szCs w:val="24"/>
                <w:lang w:eastAsia="ar-SA"/>
              </w:rPr>
              <w:t>/</w:t>
            </w:r>
          </w:p>
          <w:p w14:paraId="55560CE5" w14:textId="42541DF8" w:rsidR="009B7431" w:rsidRPr="001F26A0" w:rsidRDefault="009B7431" w:rsidP="00E70145">
            <w:pPr>
              <w:widowControl w:val="0"/>
              <w:suppressAutoHyphens/>
              <w:spacing w:after="0" w:line="240" w:lineRule="auto"/>
              <w:jc w:val="both"/>
              <w:rPr>
                <w:rFonts w:ascii="Times New Roman" w:hAnsi="Times New Roman"/>
                <w:sz w:val="24"/>
                <w:szCs w:val="24"/>
                <w:lang w:eastAsia="ar-SA"/>
              </w:rPr>
            </w:pPr>
          </w:p>
        </w:tc>
      </w:tr>
      <w:bookmarkEnd w:id="4"/>
      <w:bookmarkEnd w:id="5"/>
    </w:tbl>
    <w:p w14:paraId="14855CB4" w14:textId="77777777" w:rsidR="000A01DE" w:rsidRPr="001F26A0" w:rsidRDefault="000A01DE" w:rsidP="00113963">
      <w:pPr>
        <w:spacing w:after="0" w:line="240" w:lineRule="auto"/>
        <w:ind w:left="5670"/>
        <w:jc w:val="right"/>
        <w:rPr>
          <w:rFonts w:ascii="Times New Roman" w:eastAsia="Times New Roman" w:hAnsi="Times New Roman"/>
          <w:b/>
          <w:bCs/>
          <w:sz w:val="24"/>
          <w:szCs w:val="24"/>
          <w:lang w:eastAsia="ru-RU"/>
        </w:rPr>
      </w:pPr>
    </w:p>
    <w:p w14:paraId="5F13A7E5" w14:textId="77777777" w:rsidR="0038146A" w:rsidRPr="001F26A0" w:rsidRDefault="0038146A" w:rsidP="00113963">
      <w:pPr>
        <w:spacing w:after="0" w:line="240" w:lineRule="auto"/>
        <w:ind w:left="5670"/>
        <w:jc w:val="right"/>
        <w:rPr>
          <w:rFonts w:ascii="Times New Roman" w:eastAsia="Times New Roman" w:hAnsi="Times New Roman"/>
          <w:b/>
          <w:bCs/>
          <w:sz w:val="24"/>
          <w:szCs w:val="24"/>
          <w:lang w:eastAsia="ru-RU"/>
        </w:rPr>
        <w:sectPr w:rsidR="0038146A" w:rsidRPr="001F26A0" w:rsidSect="00163DF4">
          <w:footerReference w:type="default" r:id="rId8"/>
          <w:footerReference w:type="first" r:id="rId9"/>
          <w:pgSz w:w="11906" w:h="16838" w:code="9"/>
          <w:pgMar w:top="426" w:right="709" w:bottom="1134" w:left="1134" w:header="142" w:footer="278" w:gutter="0"/>
          <w:pgNumType w:start="1"/>
          <w:cols w:space="720"/>
          <w:noEndnote/>
          <w:docGrid w:linePitch="299"/>
        </w:sectPr>
      </w:pPr>
    </w:p>
    <w:p w14:paraId="217F1515" w14:textId="77777777" w:rsidR="00433907" w:rsidRPr="001F26A0" w:rsidRDefault="00433907" w:rsidP="00433907">
      <w:pPr>
        <w:widowControl w:val="0"/>
        <w:spacing w:after="0" w:line="240" w:lineRule="auto"/>
        <w:ind w:left="5954"/>
        <w:jc w:val="right"/>
        <w:rPr>
          <w:rFonts w:ascii="Times New Roman" w:eastAsia="Times New Roman" w:hAnsi="Times New Roman"/>
          <w:bCs/>
          <w:sz w:val="24"/>
          <w:szCs w:val="24"/>
          <w:lang w:eastAsia="ru-RU"/>
        </w:rPr>
      </w:pPr>
      <w:bookmarkStart w:id="6" w:name="_Hlk187842976"/>
      <w:bookmarkStart w:id="7" w:name="_Toc357175611"/>
      <w:bookmarkStart w:id="8" w:name="_Toc357184079"/>
      <w:bookmarkStart w:id="9" w:name="_Toc405567473"/>
      <w:bookmarkStart w:id="10" w:name="_Toc204108111"/>
      <w:bookmarkStart w:id="11" w:name="_Toc320291493"/>
      <w:bookmarkStart w:id="12" w:name="_Toc320776959"/>
      <w:bookmarkStart w:id="13" w:name="_Toc320782259"/>
      <w:r w:rsidRPr="001F26A0">
        <w:rPr>
          <w:rFonts w:ascii="Times New Roman" w:eastAsia="Times New Roman" w:hAnsi="Times New Roman"/>
          <w:bCs/>
          <w:sz w:val="24"/>
          <w:szCs w:val="24"/>
          <w:lang w:eastAsia="ru-RU"/>
        </w:rPr>
        <w:t xml:space="preserve">Приложение № 1 </w:t>
      </w:r>
    </w:p>
    <w:p w14:paraId="23587995" w14:textId="2D48D51F" w:rsidR="00433907" w:rsidRPr="001F26A0" w:rsidRDefault="00433907" w:rsidP="00433907">
      <w:pPr>
        <w:spacing w:after="0" w:line="240" w:lineRule="auto"/>
        <w:ind w:left="-709" w:firstLine="7372"/>
        <w:jc w:val="right"/>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к </w:t>
      </w:r>
      <w:r w:rsidR="002634C8">
        <w:rPr>
          <w:rFonts w:ascii="Times New Roman" w:eastAsia="Times New Roman" w:hAnsi="Times New Roman"/>
          <w:color w:val="000000"/>
          <w:sz w:val="24"/>
          <w:szCs w:val="24"/>
          <w:lang w:eastAsia="ru-RU"/>
        </w:rPr>
        <w:t>Договор</w:t>
      </w:r>
      <w:r w:rsidR="002634C8" w:rsidRPr="001F26A0">
        <w:rPr>
          <w:rFonts w:ascii="Times New Roman" w:eastAsia="Times New Roman" w:hAnsi="Times New Roman"/>
          <w:color w:val="000000"/>
          <w:sz w:val="24"/>
          <w:szCs w:val="24"/>
          <w:lang w:eastAsia="ru-RU"/>
        </w:rPr>
        <w:t>у</w:t>
      </w:r>
      <w:r w:rsidRPr="001F26A0">
        <w:rPr>
          <w:rFonts w:ascii="Times New Roman" w:eastAsia="Times New Roman" w:hAnsi="Times New Roman"/>
          <w:sz w:val="24"/>
          <w:szCs w:val="24"/>
          <w:lang w:eastAsia="ru-RU"/>
        </w:rPr>
        <w:t xml:space="preserve"> </w:t>
      </w:r>
      <w:r w:rsidR="006F0D2A" w:rsidRPr="001F26A0">
        <w:rPr>
          <w:rFonts w:ascii="Times New Roman" w:eastAsia="Times New Roman" w:hAnsi="Times New Roman"/>
          <w:sz w:val="24"/>
          <w:szCs w:val="24"/>
          <w:lang w:eastAsia="ru-RU"/>
        </w:rPr>
        <w:t>____________</w:t>
      </w:r>
      <w:r w:rsidR="001F26A0">
        <w:rPr>
          <w:rFonts w:ascii="Times New Roman" w:eastAsia="Times New Roman" w:hAnsi="Times New Roman"/>
          <w:sz w:val="24"/>
          <w:szCs w:val="24"/>
          <w:lang w:eastAsia="ru-RU"/>
        </w:rPr>
        <w:t xml:space="preserve"> </w:t>
      </w:r>
    </w:p>
    <w:p w14:paraId="14699A3F" w14:textId="7D741C18" w:rsidR="00163DF4" w:rsidRPr="001F26A0" w:rsidRDefault="00163DF4" w:rsidP="00433907">
      <w:pPr>
        <w:spacing w:after="0" w:line="240" w:lineRule="auto"/>
        <w:ind w:left="-709" w:firstLine="7372"/>
        <w:jc w:val="right"/>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от «___» ___________ 2026 г.</w:t>
      </w:r>
    </w:p>
    <w:p w14:paraId="143D1064" w14:textId="77777777" w:rsidR="00433907" w:rsidRPr="001F26A0" w:rsidRDefault="00433907" w:rsidP="00433907">
      <w:pPr>
        <w:spacing w:after="0" w:line="240" w:lineRule="auto"/>
        <w:ind w:left="5954"/>
        <w:jc w:val="center"/>
        <w:rPr>
          <w:rFonts w:ascii="Times New Roman" w:eastAsia="Times New Roman" w:hAnsi="Times New Roman"/>
          <w:kern w:val="28"/>
          <w:sz w:val="24"/>
          <w:szCs w:val="24"/>
          <w:lang w:eastAsia="ru-RU"/>
        </w:rPr>
      </w:pPr>
    </w:p>
    <w:p w14:paraId="14228F70" w14:textId="77777777" w:rsidR="006F0D2A" w:rsidRPr="001F26A0" w:rsidRDefault="006F0D2A" w:rsidP="006F0D2A">
      <w:pPr>
        <w:spacing w:after="0" w:line="240" w:lineRule="auto"/>
        <w:jc w:val="center"/>
        <w:rPr>
          <w:rFonts w:ascii="Times New Roman" w:eastAsia="Times New Roman" w:hAnsi="Times New Roman"/>
          <w:b/>
          <w:sz w:val="24"/>
          <w:szCs w:val="24"/>
          <w:lang w:eastAsia="ru-RU"/>
        </w:rPr>
      </w:pPr>
      <w:r w:rsidRPr="001F26A0">
        <w:rPr>
          <w:rFonts w:ascii="Times New Roman" w:eastAsia="Times New Roman" w:hAnsi="Times New Roman"/>
          <w:b/>
          <w:sz w:val="24"/>
          <w:szCs w:val="24"/>
          <w:lang w:eastAsia="ru-RU"/>
        </w:rPr>
        <w:t>ТЕХНИЧЕСКОЕ ЗАДАНИЕ</w:t>
      </w:r>
    </w:p>
    <w:p w14:paraId="0CE565E0" w14:textId="77777777" w:rsidR="006F0D2A" w:rsidRPr="001F26A0" w:rsidRDefault="006F0D2A" w:rsidP="006F0D2A">
      <w:pPr>
        <w:spacing w:after="0" w:line="240" w:lineRule="auto"/>
        <w:jc w:val="center"/>
        <w:rPr>
          <w:rFonts w:ascii="Times New Roman" w:eastAsia="Times New Roman" w:hAnsi="Times New Roman"/>
          <w:b/>
          <w:sz w:val="24"/>
          <w:szCs w:val="24"/>
          <w:lang w:eastAsia="ru-RU"/>
        </w:rPr>
      </w:pPr>
      <w:r w:rsidRPr="001F26A0">
        <w:rPr>
          <w:rFonts w:ascii="Times New Roman" w:eastAsia="Times New Roman" w:hAnsi="Times New Roman"/>
          <w:b/>
          <w:sz w:val="24"/>
          <w:szCs w:val="24"/>
          <w:lang w:eastAsia="ru-RU"/>
        </w:rPr>
        <w:t>на выполнение работ по устранению утечки системы холодоснабжения</w:t>
      </w:r>
    </w:p>
    <w:p w14:paraId="5781FFF7" w14:textId="77777777" w:rsidR="006F0D2A" w:rsidRPr="001F26A0" w:rsidRDefault="006F0D2A" w:rsidP="006F0D2A">
      <w:pPr>
        <w:spacing w:after="0" w:line="240" w:lineRule="auto"/>
        <w:ind w:firstLine="709"/>
        <w:rPr>
          <w:rFonts w:ascii="Times New Roman" w:eastAsia="SimSun" w:hAnsi="Times New Roman"/>
          <w:b/>
          <w:bCs/>
          <w:color w:val="00000A"/>
          <w:sz w:val="24"/>
          <w:szCs w:val="24"/>
          <w:lang w:eastAsia="zh-CN" w:bidi="hi-IN"/>
        </w:rPr>
      </w:pPr>
    </w:p>
    <w:tbl>
      <w:tblPr>
        <w:tblW w:w="54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3"/>
        <w:gridCol w:w="3343"/>
        <w:gridCol w:w="12263"/>
      </w:tblGrid>
      <w:tr w:rsidR="006F0D2A" w:rsidRPr="001F26A0" w14:paraId="7351F031" w14:textId="77777777" w:rsidTr="001F26A0">
        <w:trPr>
          <w:trHeight w:val="315"/>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31458C69" w14:textId="77777777" w:rsidR="006F0D2A" w:rsidRPr="001F26A0" w:rsidRDefault="006F0D2A" w:rsidP="006F0D2A">
            <w:pPr>
              <w:spacing w:after="0" w:line="240" w:lineRule="auto"/>
              <w:jc w:val="both"/>
              <w:rPr>
                <w:rFonts w:ascii="Times New Roman" w:eastAsia="SimSun" w:hAnsi="Times New Roman"/>
                <w:b/>
                <w:color w:val="00000A"/>
                <w:sz w:val="24"/>
                <w:szCs w:val="24"/>
                <w:lang w:eastAsia="zh-CN" w:bidi="hi-IN"/>
              </w:rPr>
            </w:pPr>
            <w:r w:rsidRPr="001F26A0">
              <w:rPr>
                <w:rFonts w:ascii="Times New Roman" w:eastAsia="SimSun" w:hAnsi="Times New Roman"/>
                <w:b/>
                <w:color w:val="00000A"/>
                <w:sz w:val="24"/>
                <w:szCs w:val="24"/>
                <w:lang w:eastAsia="zh-CN" w:bidi="hi-IN"/>
              </w:rPr>
              <w:t>№</w:t>
            </w:r>
          </w:p>
          <w:p w14:paraId="54285E47" w14:textId="77777777" w:rsidR="006F0D2A" w:rsidRPr="001F26A0" w:rsidRDefault="006F0D2A" w:rsidP="006F0D2A">
            <w:pPr>
              <w:spacing w:after="0" w:line="240" w:lineRule="auto"/>
              <w:jc w:val="both"/>
              <w:rPr>
                <w:rFonts w:ascii="Times New Roman" w:eastAsia="SimSun" w:hAnsi="Times New Roman"/>
                <w:b/>
                <w:color w:val="00000A"/>
                <w:sz w:val="24"/>
                <w:szCs w:val="24"/>
                <w:lang w:eastAsia="zh-CN" w:bidi="hi-IN"/>
              </w:rPr>
            </w:pPr>
            <w:r w:rsidRPr="001F26A0">
              <w:rPr>
                <w:rFonts w:ascii="Times New Roman" w:eastAsia="SimSun" w:hAnsi="Times New Roman"/>
                <w:b/>
                <w:color w:val="00000A"/>
                <w:sz w:val="24"/>
                <w:szCs w:val="24"/>
                <w:lang w:eastAsia="zh-CN" w:bidi="hi-IN"/>
              </w:rPr>
              <w:t>п/п</w:t>
            </w:r>
          </w:p>
        </w:tc>
        <w:tc>
          <w:tcPr>
            <w:tcW w:w="3279" w:type="dxa"/>
            <w:tcBorders>
              <w:top w:val="single" w:sz="4" w:space="0" w:color="auto"/>
              <w:left w:val="single" w:sz="4" w:space="0" w:color="auto"/>
              <w:bottom w:val="single" w:sz="4" w:space="0" w:color="auto"/>
              <w:right w:val="single" w:sz="4" w:space="0" w:color="auto"/>
            </w:tcBorders>
            <w:noWrap/>
            <w:vAlign w:val="center"/>
            <w:hideMark/>
          </w:tcPr>
          <w:p w14:paraId="2BB5A43C" w14:textId="77777777" w:rsidR="006F0D2A" w:rsidRPr="001F26A0" w:rsidRDefault="006F0D2A" w:rsidP="006F0D2A">
            <w:pPr>
              <w:spacing w:after="0" w:line="240" w:lineRule="auto"/>
              <w:jc w:val="center"/>
              <w:rPr>
                <w:rFonts w:ascii="Times New Roman" w:eastAsia="SimSun" w:hAnsi="Times New Roman"/>
                <w:b/>
                <w:color w:val="00000A"/>
                <w:sz w:val="24"/>
                <w:szCs w:val="24"/>
                <w:lang w:eastAsia="zh-CN" w:bidi="hi-IN"/>
              </w:rPr>
            </w:pPr>
            <w:r w:rsidRPr="001F26A0">
              <w:rPr>
                <w:rFonts w:ascii="Times New Roman" w:eastAsia="SimSun" w:hAnsi="Times New Roman"/>
                <w:b/>
                <w:color w:val="00000A"/>
                <w:sz w:val="24"/>
                <w:szCs w:val="24"/>
                <w:lang w:eastAsia="zh-CN" w:bidi="hi-IN"/>
              </w:rPr>
              <w:t>Наименование товара</w:t>
            </w:r>
          </w:p>
        </w:tc>
        <w:tc>
          <w:tcPr>
            <w:tcW w:w="12029" w:type="dxa"/>
            <w:tcBorders>
              <w:top w:val="single" w:sz="4" w:space="0" w:color="auto"/>
              <w:left w:val="single" w:sz="4" w:space="0" w:color="auto"/>
              <w:bottom w:val="single" w:sz="4" w:space="0" w:color="auto"/>
              <w:right w:val="single" w:sz="4" w:space="0" w:color="auto"/>
            </w:tcBorders>
            <w:vAlign w:val="center"/>
            <w:hideMark/>
          </w:tcPr>
          <w:p w14:paraId="726A4E7C" w14:textId="77777777" w:rsidR="006F0D2A" w:rsidRPr="001F26A0" w:rsidRDefault="006F0D2A" w:rsidP="006F0D2A">
            <w:pPr>
              <w:spacing w:after="0" w:line="240" w:lineRule="auto"/>
              <w:jc w:val="center"/>
              <w:rPr>
                <w:rFonts w:ascii="Times New Roman" w:eastAsia="SimSun" w:hAnsi="Times New Roman"/>
                <w:b/>
                <w:color w:val="00000A"/>
                <w:sz w:val="24"/>
                <w:szCs w:val="24"/>
                <w:lang w:eastAsia="zh-CN" w:bidi="hi-IN"/>
              </w:rPr>
            </w:pPr>
            <w:r w:rsidRPr="001F26A0">
              <w:rPr>
                <w:rFonts w:ascii="Times New Roman" w:eastAsia="SimSun" w:hAnsi="Times New Roman"/>
                <w:b/>
                <w:color w:val="00000A"/>
                <w:sz w:val="24"/>
                <w:szCs w:val="24"/>
                <w:lang w:eastAsia="zh-CN" w:bidi="hi-IN"/>
              </w:rPr>
              <w:t>Характеристика</w:t>
            </w:r>
          </w:p>
        </w:tc>
      </w:tr>
      <w:tr w:rsidR="006F0D2A" w:rsidRPr="001F26A0" w14:paraId="6AE65E65" w14:textId="77777777" w:rsidTr="001F26A0">
        <w:trPr>
          <w:trHeight w:val="315"/>
          <w:jc w:val="center"/>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29787F77" w14:textId="77777777" w:rsidR="006F0D2A" w:rsidRPr="001F26A0" w:rsidRDefault="006F0D2A" w:rsidP="006F0D2A">
            <w:pPr>
              <w:spacing w:after="0" w:line="240" w:lineRule="auto"/>
              <w:jc w:val="center"/>
              <w:rPr>
                <w:rFonts w:ascii="Times New Roman" w:eastAsia="SimSun" w:hAnsi="Times New Roman"/>
                <w:color w:val="00000A"/>
                <w:sz w:val="24"/>
                <w:szCs w:val="24"/>
                <w:lang w:eastAsia="zh-CN" w:bidi="hi-IN"/>
              </w:rPr>
            </w:pPr>
            <w:r w:rsidRPr="001F26A0">
              <w:rPr>
                <w:rFonts w:ascii="Times New Roman" w:eastAsia="SimSun" w:hAnsi="Times New Roman"/>
                <w:color w:val="00000A"/>
                <w:sz w:val="24"/>
                <w:szCs w:val="24"/>
                <w:lang w:eastAsia="zh-CN" w:bidi="hi-IN"/>
              </w:rPr>
              <w:t>1</w:t>
            </w:r>
          </w:p>
        </w:tc>
        <w:tc>
          <w:tcPr>
            <w:tcW w:w="3279" w:type="dxa"/>
            <w:tcBorders>
              <w:top w:val="single" w:sz="4" w:space="0" w:color="auto"/>
              <w:left w:val="single" w:sz="4" w:space="0" w:color="auto"/>
              <w:bottom w:val="single" w:sz="4" w:space="0" w:color="auto"/>
              <w:right w:val="single" w:sz="4" w:space="0" w:color="auto"/>
            </w:tcBorders>
            <w:noWrap/>
            <w:vAlign w:val="center"/>
            <w:hideMark/>
          </w:tcPr>
          <w:p w14:paraId="0EBEAEDB" w14:textId="77777777" w:rsidR="006F0D2A" w:rsidRPr="001F26A0" w:rsidRDefault="006F0D2A" w:rsidP="006F0D2A">
            <w:pPr>
              <w:spacing w:after="0" w:line="240" w:lineRule="auto"/>
              <w:jc w:val="both"/>
              <w:rPr>
                <w:rFonts w:ascii="Times New Roman" w:eastAsia="SimSun" w:hAnsi="Times New Roman"/>
                <w:color w:val="00000A"/>
                <w:sz w:val="24"/>
                <w:szCs w:val="24"/>
                <w:lang w:eastAsia="zh-CN" w:bidi="hi-IN"/>
              </w:rPr>
            </w:pPr>
            <w:r w:rsidRPr="001F26A0">
              <w:rPr>
                <w:rFonts w:ascii="Times New Roman" w:eastAsia="SimSun" w:hAnsi="Times New Roman"/>
                <w:bCs/>
                <w:color w:val="00000A"/>
                <w:sz w:val="24"/>
                <w:szCs w:val="24"/>
                <w:lang w:eastAsia="zh-CN" w:bidi="hi-IN"/>
              </w:rPr>
              <w:t>Объект закупки</w:t>
            </w:r>
          </w:p>
        </w:tc>
        <w:tc>
          <w:tcPr>
            <w:tcW w:w="12029" w:type="dxa"/>
            <w:tcBorders>
              <w:top w:val="single" w:sz="4" w:space="0" w:color="auto"/>
              <w:left w:val="single" w:sz="4" w:space="0" w:color="auto"/>
              <w:bottom w:val="single" w:sz="4" w:space="0" w:color="auto"/>
              <w:right w:val="single" w:sz="4" w:space="0" w:color="auto"/>
            </w:tcBorders>
            <w:vAlign w:val="center"/>
            <w:hideMark/>
          </w:tcPr>
          <w:p w14:paraId="4446CAFE" w14:textId="77777777" w:rsidR="006F0D2A" w:rsidRPr="001F26A0" w:rsidRDefault="006F0D2A" w:rsidP="006F0D2A">
            <w:pPr>
              <w:widowControl w:val="0"/>
              <w:tabs>
                <w:tab w:val="left" w:pos="1276"/>
                <w:tab w:val="left" w:pos="9923"/>
              </w:tabs>
              <w:spacing w:after="0" w:line="240" w:lineRule="auto"/>
              <w:jc w:val="both"/>
              <w:rPr>
                <w:rFonts w:ascii="Times New Roman" w:eastAsia="Times New Roman" w:hAnsi="Times New Roman"/>
                <w:bCs/>
                <w:iCs/>
                <w:color w:val="00000A"/>
                <w:sz w:val="24"/>
                <w:szCs w:val="24"/>
                <w:lang w:eastAsia="ru-RU" w:bidi="hi-IN"/>
              </w:rPr>
            </w:pPr>
            <w:r w:rsidRPr="001F26A0">
              <w:rPr>
                <w:rFonts w:ascii="Times New Roman" w:eastAsia="Times New Roman" w:hAnsi="Times New Roman"/>
                <w:bCs/>
                <w:iCs/>
                <w:color w:val="00000A"/>
                <w:sz w:val="24"/>
                <w:szCs w:val="24"/>
                <w:lang w:eastAsia="ru-RU" w:bidi="hi-IN"/>
              </w:rPr>
              <w:t>Выполнение работ по устранению утечки системы холодоснабжения агрегата компрессорно-конденсаторного 5 АК I ВБ 4-8-600-3-5.</w:t>
            </w:r>
          </w:p>
        </w:tc>
      </w:tr>
      <w:tr w:rsidR="006F0D2A" w:rsidRPr="001F26A0" w14:paraId="06F23732" w14:textId="77777777" w:rsidTr="001F26A0">
        <w:trPr>
          <w:trHeight w:val="254"/>
          <w:jc w:val="center"/>
        </w:trPr>
        <w:tc>
          <w:tcPr>
            <w:tcW w:w="562" w:type="dxa"/>
            <w:tcBorders>
              <w:top w:val="single" w:sz="4" w:space="0" w:color="auto"/>
              <w:left w:val="single" w:sz="4" w:space="0" w:color="auto"/>
              <w:bottom w:val="single" w:sz="4" w:space="0" w:color="auto"/>
              <w:right w:val="single" w:sz="4" w:space="0" w:color="auto"/>
            </w:tcBorders>
            <w:noWrap/>
            <w:hideMark/>
          </w:tcPr>
          <w:p w14:paraId="22C026A7" w14:textId="77777777" w:rsidR="006F0D2A" w:rsidRPr="001F26A0" w:rsidRDefault="006F0D2A" w:rsidP="006F0D2A">
            <w:pPr>
              <w:spacing w:after="0" w:line="240" w:lineRule="auto"/>
              <w:jc w:val="center"/>
              <w:rPr>
                <w:rFonts w:ascii="Times New Roman" w:eastAsia="SimSun" w:hAnsi="Times New Roman"/>
                <w:color w:val="00000A"/>
                <w:sz w:val="24"/>
                <w:szCs w:val="24"/>
                <w:lang w:eastAsia="zh-CN" w:bidi="hi-IN"/>
              </w:rPr>
            </w:pPr>
            <w:r w:rsidRPr="001F26A0">
              <w:rPr>
                <w:rFonts w:ascii="Times New Roman" w:eastAsia="SimSun" w:hAnsi="Times New Roman"/>
                <w:sz w:val="24"/>
                <w:szCs w:val="24"/>
                <w:lang w:eastAsia="zh-CN" w:bidi="hi-IN"/>
              </w:rPr>
              <w:t>2</w:t>
            </w:r>
          </w:p>
        </w:tc>
        <w:tc>
          <w:tcPr>
            <w:tcW w:w="3279" w:type="dxa"/>
            <w:tcBorders>
              <w:top w:val="single" w:sz="4" w:space="0" w:color="auto"/>
              <w:left w:val="single" w:sz="4" w:space="0" w:color="auto"/>
              <w:bottom w:val="single" w:sz="4" w:space="0" w:color="auto"/>
              <w:right w:val="single" w:sz="4" w:space="0" w:color="auto"/>
            </w:tcBorders>
            <w:noWrap/>
            <w:hideMark/>
          </w:tcPr>
          <w:p w14:paraId="4097A61E" w14:textId="77777777" w:rsidR="006F0D2A" w:rsidRPr="001F26A0" w:rsidRDefault="006F0D2A" w:rsidP="006F0D2A">
            <w:pPr>
              <w:spacing w:after="0" w:line="240" w:lineRule="auto"/>
              <w:rPr>
                <w:rFonts w:ascii="Times New Roman" w:eastAsia="SimSun" w:hAnsi="Times New Roman"/>
                <w:color w:val="00000A"/>
                <w:sz w:val="24"/>
                <w:szCs w:val="24"/>
                <w:lang w:eastAsia="zh-CN" w:bidi="hi-IN"/>
              </w:rPr>
            </w:pPr>
            <w:r w:rsidRPr="001F26A0">
              <w:rPr>
                <w:rFonts w:ascii="Times New Roman" w:eastAsia="Times New Roman" w:hAnsi="Times New Roman"/>
                <w:sz w:val="24"/>
                <w:szCs w:val="24"/>
                <w:lang w:eastAsia="ru-RU"/>
              </w:rPr>
              <w:t>Место проведения работ</w:t>
            </w:r>
          </w:p>
        </w:tc>
        <w:tc>
          <w:tcPr>
            <w:tcW w:w="12029" w:type="dxa"/>
            <w:tcBorders>
              <w:top w:val="single" w:sz="4" w:space="0" w:color="auto"/>
              <w:left w:val="single" w:sz="4" w:space="0" w:color="auto"/>
              <w:bottom w:val="single" w:sz="4" w:space="0" w:color="auto"/>
              <w:right w:val="single" w:sz="4" w:space="0" w:color="auto"/>
            </w:tcBorders>
            <w:hideMark/>
          </w:tcPr>
          <w:p w14:paraId="14CC9163" w14:textId="77777777" w:rsidR="006F0D2A" w:rsidRPr="001F26A0" w:rsidRDefault="006F0D2A" w:rsidP="006F0D2A">
            <w:pPr>
              <w:spacing w:after="0" w:line="240" w:lineRule="auto"/>
              <w:jc w:val="both"/>
              <w:rPr>
                <w:rFonts w:ascii="Times New Roman" w:eastAsia="SimSun" w:hAnsi="Times New Roman"/>
                <w:color w:val="00000A"/>
                <w:sz w:val="24"/>
                <w:szCs w:val="24"/>
                <w:lang w:eastAsia="zh-CN" w:bidi="hi-IN"/>
              </w:rPr>
            </w:pPr>
            <w:r w:rsidRPr="001F26A0">
              <w:rPr>
                <w:rFonts w:ascii="Times New Roman" w:eastAsia="Times New Roman" w:hAnsi="Times New Roman"/>
                <w:sz w:val="24"/>
                <w:szCs w:val="24"/>
                <w:lang w:eastAsia="ru-RU"/>
              </w:rPr>
              <w:t>105122, г. Москва, Сиреневый бульвар, д. 2.</w:t>
            </w:r>
          </w:p>
        </w:tc>
      </w:tr>
      <w:tr w:rsidR="006F0D2A" w:rsidRPr="001F26A0" w14:paraId="4F18A492" w14:textId="77777777" w:rsidTr="001F26A0">
        <w:trPr>
          <w:trHeight w:val="712"/>
          <w:jc w:val="center"/>
        </w:trPr>
        <w:tc>
          <w:tcPr>
            <w:tcW w:w="562" w:type="dxa"/>
            <w:tcBorders>
              <w:top w:val="single" w:sz="4" w:space="0" w:color="auto"/>
              <w:left w:val="single" w:sz="4" w:space="0" w:color="auto"/>
              <w:bottom w:val="single" w:sz="4" w:space="0" w:color="auto"/>
              <w:right w:val="single" w:sz="4" w:space="0" w:color="auto"/>
            </w:tcBorders>
            <w:noWrap/>
            <w:hideMark/>
          </w:tcPr>
          <w:p w14:paraId="153C1D6F" w14:textId="77777777" w:rsidR="006F0D2A" w:rsidRPr="001F26A0" w:rsidRDefault="006F0D2A" w:rsidP="006F0D2A">
            <w:pPr>
              <w:spacing w:after="0" w:line="240" w:lineRule="auto"/>
              <w:jc w:val="center"/>
              <w:rPr>
                <w:rFonts w:ascii="Times New Roman" w:eastAsia="SimSun" w:hAnsi="Times New Roman"/>
                <w:color w:val="00000A"/>
                <w:sz w:val="24"/>
                <w:szCs w:val="24"/>
                <w:lang w:eastAsia="zh-CN" w:bidi="hi-IN"/>
              </w:rPr>
            </w:pPr>
            <w:r w:rsidRPr="001F26A0">
              <w:rPr>
                <w:rFonts w:ascii="Times New Roman" w:eastAsia="SimSun" w:hAnsi="Times New Roman"/>
                <w:color w:val="00000A"/>
                <w:sz w:val="24"/>
                <w:szCs w:val="24"/>
                <w:lang w:eastAsia="zh-CN" w:bidi="hi-IN"/>
              </w:rPr>
              <w:t>3</w:t>
            </w:r>
          </w:p>
        </w:tc>
        <w:tc>
          <w:tcPr>
            <w:tcW w:w="3279" w:type="dxa"/>
            <w:tcBorders>
              <w:top w:val="single" w:sz="4" w:space="0" w:color="auto"/>
              <w:left w:val="single" w:sz="4" w:space="0" w:color="auto"/>
              <w:bottom w:val="single" w:sz="4" w:space="0" w:color="auto"/>
              <w:right w:val="single" w:sz="4" w:space="0" w:color="auto"/>
            </w:tcBorders>
            <w:noWrap/>
            <w:hideMark/>
          </w:tcPr>
          <w:p w14:paraId="3E41DB81" w14:textId="77777777" w:rsidR="006F0D2A" w:rsidRPr="001F26A0" w:rsidRDefault="006F0D2A" w:rsidP="006F0D2A">
            <w:pPr>
              <w:spacing w:after="0" w:line="240" w:lineRule="auto"/>
              <w:rPr>
                <w:rFonts w:ascii="Times New Roman" w:eastAsia="SimSun" w:hAnsi="Times New Roman"/>
                <w:color w:val="00000A"/>
                <w:sz w:val="24"/>
                <w:szCs w:val="24"/>
                <w:lang w:eastAsia="zh-CN" w:bidi="hi-IN"/>
              </w:rPr>
            </w:pPr>
            <w:r w:rsidRPr="001F26A0">
              <w:rPr>
                <w:rFonts w:ascii="Times New Roman" w:eastAsia="Times New Roman" w:hAnsi="Times New Roman"/>
                <w:color w:val="00000A"/>
                <w:sz w:val="24"/>
                <w:szCs w:val="24"/>
                <w:lang w:eastAsia="ru-RU" w:bidi="hi-IN"/>
              </w:rPr>
              <w:t>Объем работ</w:t>
            </w:r>
          </w:p>
        </w:tc>
        <w:tc>
          <w:tcPr>
            <w:tcW w:w="12029" w:type="dxa"/>
            <w:tcBorders>
              <w:top w:val="single" w:sz="4" w:space="0" w:color="auto"/>
              <w:left w:val="single" w:sz="4" w:space="0" w:color="auto"/>
              <w:bottom w:val="single" w:sz="4" w:space="0" w:color="auto"/>
              <w:right w:val="single" w:sz="4" w:space="0" w:color="auto"/>
            </w:tcBorders>
          </w:tcPr>
          <w:p w14:paraId="7F8EB5D5" w14:textId="77777777" w:rsidR="006F0D2A" w:rsidRPr="001F26A0" w:rsidRDefault="006F0D2A" w:rsidP="006F0D2A">
            <w:pPr>
              <w:spacing w:after="0" w:line="240" w:lineRule="auto"/>
              <w:jc w:val="both"/>
              <w:rPr>
                <w:rFonts w:ascii="Times New Roman" w:eastAsia="Times New Roman" w:hAnsi="Times New Roman"/>
                <w:bCs/>
                <w:iCs/>
                <w:color w:val="00000A"/>
                <w:sz w:val="24"/>
                <w:szCs w:val="24"/>
                <w:lang w:eastAsia="ru-RU" w:bidi="hi-IN"/>
              </w:rPr>
            </w:pPr>
            <w:r w:rsidRPr="001F26A0">
              <w:rPr>
                <w:rFonts w:ascii="Times New Roman" w:eastAsia="Times New Roman" w:hAnsi="Times New Roman"/>
                <w:bCs/>
                <w:iCs/>
                <w:color w:val="00000A"/>
                <w:sz w:val="24"/>
                <w:szCs w:val="24"/>
                <w:lang w:eastAsia="ru-RU" w:bidi="hi-IN"/>
              </w:rPr>
              <w:t>Назначение: Система холодоснабжения предназначена для понижения температуры в трубах, расположенных под ледовым полем и образование ледового покрытия поля при заливки подготовленной водой.</w:t>
            </w:r>
            <w:r w:rsidRPr="001F26A0">
              <w:rPr>
                <w:rFonts w:ascii="Times New Roman" w:eastAsia="SimSun" w:hAnsi="Times New Roman"/>
                <w:color w:val="00000A"/>
                <w:sz w:val="24"/>
                <w:szCs w:val="24"/>
                <w:lang w:eastAsia="zh-CN" w:bidi="hi-IN"/>
              </w:rPr>
              <w:t xml:space="preserve"> </w:t>
            </w:r>
            <w:r w:rsidRPr="001F26A0">
              <w:rPr>
                <w:rFonts w:ascii="Times New Roman" w:eastAsia="Times New Roman" w:hAnsi="Times New Roman"/>
                <w:bCs/>
                <w:iCs/>
                <w:color w:val="00000A"/>
                <w:sz w:val="24"/>
                <w:szCs w:val="24"/>
                <w:lang w:eastAsia="ru-RU" w:bidi="hi-IN"/>
              </w:rPr>
              <w:t>Система холодоснабжения работает круглосуточно и круглогодично для сохранения ледового покрытия поля.</w:t>
            </w:r>
          </w:p>
          <w:p w14:paraId="315FF4C2" w14:textId="77777777" w:rsidR="006F0D2A" w:rsidRPr="001F26A0" w:rsidRDefault="006F0D2A" w:rsidP="006F0D2A">
            <w:pPr>
              <w:spacing w:after="0" w:line="240" w:lineRule="auto"/>
              <w:jc w:val="both"/>
              <w:rPr>
                <w:rFonts w:ascii="Times New Roman" w:eastAsia="Times New Roman" w:hAnsi="Times New Roman"/>
                <w:bCs/>
                <w:iCs/>
                <w:color w:val="00000A"/>
                <w:sz w:val="24"/>
                <w:szCs w:val="24"/>
                <w:lang w:eastAsia="ru-RU" w:bidi="hi-IN"/>
              </w:rPr>
            </w:pPr>
            <w:r w:rsidRPr="001F26A0">
              <w:rPr>
                <w:rFonts w:ascii="Times New Roman" w:eastAsia="Times New Roman" w:hAnsi="Times New Roman"/>
                <w:bCs/>
                <w:iCs/>
                <w:color w:val="00000A"/>
                <w:sz w:val="24"/>
                <w:szCs w:val="24"/>
                <w:lang w:eastAsia="ru-RU" w:bidi="hi-IN"/>
              </w:rPr>
              <w:t>Дефект: Утечка фреона из контура компрессорно-конденсаторного блока через виброгаситель (фотофиксация дефекта приложена отдельным файлом).</w:t>
            </w:r>
          </w:p>
          <w:p w14:paraId="58FEAECC" w14:textId="77777777" w:rsidR="006F0D2A" w:rsidRPr="001F26A0" w:rsidRDefault="006F0D2A" w:rsidP="006F0D2A">
            <w:pPr>
              <w:spacing w:after="0" w:line="240" w:lineRule="auto"/>
              <w:jc w:val="both"/>
              <w:rPr>
                <w:rFonts w:ascii="Times New Roman" w:eastAsia="Times New Roman" w:hAnsi="Times New Roman"/>
                <w:bCs/>
                <w:iCs/>
                <w:color w:val="00000A"/>
                <w:sz w:val="24"/>
                <w:szCs w:val="24"/>
                <w:lang w:eastAsia="ru-RU" w:bidi="hi-IN"/>
              </w:rPr>
            </w:pPr>
            <w:r w:rsidRPr="001F26A0">
              <w:rPr>
                <w:rFonts w:ascii="Times New Roman" w:eastAsia="Times New Roman" w:hAnsi="Times New Roman"/>
                <w:bCs/>
                <w:iCs/>
                <w:color w:val="00000A"/>
                <w:sz w:val="24"/>
                <w:szCs w:val="24"/>
                <w:lang w:eastAsia="ru-RU" w:bidi="hi-IN"/>
              </w:rPr>
              <w:t>Для устранения выявленных дефектов необходимо:</w:t>
            </w:r>
          </w:p>
          <w:p w14:paraId="3D84A3AC" w14:textId="77777777" w:rsidR="006F0D2A" w:rsidRPr="001F26A0" w:rsidRDefault="006F0D2A" w:rsidP="006F0D2A">
            <w:pPr>
              <w:spacing w:after="0" w:line="240" w:lineRule="auto"/>
              <w:rPr>
                <w:rFonts w:ascii="Times New Roman" w:eastAsia="Times New Roman" w:hAnsi="Times New Roman"/>
                <w:bCs/>
                <w:iCs/>
                <w:color w:val="00000A"/>
                <w:sz w:val="24"/>
                <w:szCs w:val="24"/>
                <w:lang w:eastAsia="ru-RU" w:bidi="hi-IN"/>
              </w:rPr>
            </w:pPr>
            <w:r w:rsidRPr="001F26A0">
              <w:rPr>
                <w:rFonts w:ascii="Times New Roman" w:eastAsia="Times New Roman" w:hAnsi="Times New Roman"/>
                <w:bCs/>
                <w:iCs/>
                <w:color w:val="00000A"/>
                <w:sz w:val="24"/>
                <w:szCs w:val="24"/>
                <w:lang w:eastAsia="ru-RU" w:bidi="hi-IN"/>
              </w:rPr>
              <w:t>1. Провести работы по откачке технических жидкостей для возможности проведения ремонта повреждённого участка.</w:t>
            </w:r>
          </w:p>
          <w:p w14:paraId="2487D5FA" w14:textId="77777777" w:rsidR="006F0D2A" w:rsidRPr="001F26A0" w:rsidRDefault="006F0D2A" w:rsidP="006F0D2A">
            <w:pPr>
              <w:spacing w:after="0" w:line="240" w:lineRule="auto"/>
              <w:rPr>
                <w:rFonts w:ascii="Times New Roman" w:eastAsia="Times New Roman" w:hAnsi="Times New Roman"/>
                <w:bCs/>
                <w:iCs/>
                <w:color w:val="00000A"/>
                <w:sz w:val="24"/>
                <w:szCs w:val="24"/>
                <w:lang w:eastAsia="ru-RU" w:bidi="hi-IN"/>
              </w:rPr>
            </w:pPr>
            <w:r w:rsidRPr="001F26A0">
              <w:rPr>
                <w:rFonts w:ascii="Times New Roman" w:eastAsia="Times New Roman" w:hAnsi="Times New Roman"/>
                <w:bCs/>
                <w:iCs/>
                <w:color w:val="00000A"/>
                <w:sz w:val="24"/>
                <w:szCs w:val="24"/>
                <w:lang w:eastAsia="ru-RU" w:bidi="hi-IN"/>
              </w:rPr>
              <w:t>2. Провести замену виброгасителя (виброгаситель 2 1/8”) с использованием сварки/пайки.</w:t>
            </w:r>
          </w:p>
          <w:p w14:paraId="0A289F28" w14:textId="77777777" w:rsidR="006F0D2A" w:rsidRPr="001F26A0" w:rsidRDefault="006F0D2A" w:rsidP="006F0D2A">
            <w:pPr>
              <w:spacing w:after="0" w:line="240" w:lineRule="auto"/>
              <w:rPr>
                <w:rFonts w:ascii="Times New Roman" w:eastAsia="Times New Roman" w:hAnsi="Times New Roman"/>
                <w:bCs/>
                <w:iCs/>
                <w:color w:val="00000A"/>
                <w:sz w:val="24"/>
                <w:szCs w:val="24"/>
                <w:lang w:eastAsia="ru-RU" w:bidi="hi-IN"/>
              </w:rPr>
            </w:pPr>
            <w:r w:rsidRPr="001F26A0">
              <w:rPr>
                <w:rFonts w:ascii="Times New Roman" w:eastAsia="Times New Roman" w:hAnsi="Times New Roman"/>
                <w:bCs/>
                <w:iCs/>
                <w:color w:val="00000A"/>
                <w:sz w:val="24"/>
                <w:szCs w:val="24"/>
                <w:lang w:eastAsia="ru-RU" w:bidi="hi-IN"/>
              </w:rPr>
              <w:t xml:space="preserve">3. Залить технические жидкости в контуры в соответствии с технической документацией данного оборудования. </w:t>
            </w:r>
          </w:p>
          <w:p w14:paraId="536E7202" w14:textId="77777777" w:rsidR="006F0D2A" w:rsidRPr="001F26A0" w:rsidRDefault="006F0D2A" w:rsidP="006F0D2A">
            <w:pPr>
              <w:spacing w:after="0" w:line="240" w:lineRule="auto"/>
              <w:rPr>
                <w:rFonts w:ascii="Times New Roman" w:eastAsia="Times New Roman" w:hAnsi="Times New Roman"/>
                <w:bCs/>
                <w:iCs/>
                <w:color w:val="00000A"/>
                <w:sz w:val="24"/>
                <w:szCs w:val="24"/>
                <w:lang w:eastAsia="ru-RU" w:bidi="hi-IN"/>
              </w:rPr>
            </w:pPr>
            <w:r w:rsidRPr="001F26A0">
              <w:rPr>
                <w:rFonts w:ascii="Times New Roman" w:eastAsia="Times New Roman" w:hAnsi="Times New Roman"/>
                <w:bCs/>
                <w:iCs/>
                <w:color w:val="00000A"/>
                <w:sz w:val="24"/>
                <w:szCs w:val="24"/>
                <w:lang w:eastAsia="ru-RU" w:bidi="hi-IN"/>
              </w:rPr>
              <w:t>4. Провести запуск системы холодоснабжения с выходом на рабочий режим эксплуатации.</w:t>
            </w:r>
          </w:p>
        </w:tc>
      </w:tr>
      <w:tr w:rsidR="006F0D2A" w:rsidRPr="001F26A0" w14:paraId="71ED4B99" w14:textId="77777777" w:rsidTr="001F26A0">
        <w:trPr>
          <w:trHeight w:val="315"/>
          <w:jc w:val="center"/>
        </w:trPr>
        <w:tc>
          <w:tcPr>
            <w:tcW w:w="562" w:type="dxa"/>
            <w:tcBorders>
              <w:top w:val="single" w:sz="4" w:space="0" w:color="auto"/>
              <w:left w:val="single" w:sz="4" w:space="0" w:color="auto"/>
              <w:bottom w:val="single" w:sz="4" w:space="0" w:color="auto"/>
              <w:right w:val="single" w:sz="4" w:space="0" w:color="auto"/>
            </w:tcBorders>
            <w:noWrap/>
            <w:hideMark/>
          </w:tcPr>
          <w:p w14:paraId="7F6E59D0" w14:textId="77777777" w:rsidR="006F0D2A" w:rsidRPr="001F26A0" w:rsidRDefault="006F0D2A" w:rsidP="006F0D2A">
            <w:pPr>
              <w:spacing w:after="0" w:line="240" w:lineRule="auto"/>
              <w:jc w:val="center"/>
              <w:rPr>
                <w:rFonts w:ascii="Times New Roman" w:eastAsia="SimSun" w:hAnsi="Times New Roman"/>
                <w:color w:val="00000A"/>
                <w:sz w:val="24"/>
                <w:szCs w:val="24"/>
                <w:lang w:eastAsia="zh-CN" w:bidi="hi-IN"/>
              </w:rPr>
            </w:pPr>
            <w:r w:rsidRPr="001F26A0">
              <w:rPr>
                <w:rFonts w:ascii="Times New Roman" w:eastAsia="SimSun" w:hAnsi="Times New Roman"/>
                <w:color w:val="00000A"/>
                <w:sz w:val="24"/>
                <w:szCs w:val="24"/>
                <w:lang w:eastAsia="zh-CN" w:bidi="hi-IN"/>
              </w:rPr>
              <w:t>4</w:t>
            </w:r>
          </w:p>
        </w:tc>
        <w:tc>
          <w:tcPr>
            <w:tcW w:w="3279" w:type="dxa"/>
            <w:tcBorders>
              <w:top w:val="single" w:sz="4" w:space="0" w:color="auto"/>
              <w:left w:val="single" w:sz="4" w:space="0" w:color="auto"/>
              <w:bottom w:val="single" w:sz="4" w:space="0" w:color="auto"/>
              <w:right w:val="single" w:sz="4" w:space="0" w:color="auto"/>
            </w:tcBorders>
            <w:hideMark/>
          </w:tcPr>
          <w:p w14:paraId="47788C87" w14:textId="77777777" w:rsidR="006F0D2A" w:rsidRPr="001F26A0" w:rsidRDefault="006F0D2A" w:rsidP="006F0D2A">
            <w:pPr>
              <w:spacing w:after="0" w:line="240" w:lineRule="auto"/>
              <w:rPr>
                <w:rFonts w:ascii="Times New Roman" w:eastAsia="Times New Roman" w:hAnsi="Times New Roman"/>
                <w:sz w:val="24"/>
                <w:szCs w:val="24"/>
                <w:lang w:eastAsia="ru-RU"/>
              </w:rPr>
            </w:pPr>
            <w:r w:rsidRPr="001F26A0">
              <w:rPr>
                <w:rFonts w:ascii="Times New Roman" w:eastAsia="SimSun" w:hAnsi="Times New Roman"/>
                <w:bCs/>
                <w:color w:val="00000A"/>
                <w:sz w:val="24"/>
                <w:szCs w:val="24"/>
                <w:lang w:eastAsia="zh-CN" w:bidi="hi-IN"/>
              </w:rPr>
              <w:t>Срок выполнения работ</w:t>
            </w:r>
          </w:p>
        </w:tc>
        <w:tc>
          <w:tcPr>
            <w:tcW w:w="12029" w:type="dxa"/>
            <w:tcBorders>
              <w:top w:val="single" w:sz="4" w:space="0" w:color="auto"/>
              <w:left w:val="single" w:sz="4" w:space="0" w:color="auto"/>
              <w:bottom w:val="single" w:sz="4" w:space="0" w:color="auto"/>
              <w:right w:val="single" w:sz="4" w:space="0" w:color="auto"/>
            </w:tcBorders>
            <w:hideMark/>
          </w:tcPr>
          <w:p w14:paraId="76B3FC91" w14:textId="77777777" w:rsidR="006F0D2A" w:rsidRPr="001F26A0" w:rsidRDefault="006F0D2A" w:rsidP="006F0D2A">
            <w:pPr>
              <w:spacing w:after="0" w:line="240" w:lineRule="auto"/>
              <w:rPr>
                <w:rFonts w:ascii="Times New Roman" w:eastAsia="SimSun" w:hAnsi="Times New Roman"/>
                <w:bCs/>
                <w:color w:val="00000A"/>
                <w:sz w:val="24"/>
                <w:szCs w:val="24"/>
                <w:lang w:eastAsia="zh-CN" w:bidi="hi-IN"/>
              </w:rPr>
            </w:pPr>
            <w:r w:rsidRPr="001F26A0">
              <w:rPr>
                <w:rFonts w:ascii="Times New Roman" w:eastAsia="SimSun" w:hAnsi="Times New Roman"/>
                <w:bCs/>
                <w:color w:val="00000A"/>
                <w:sz w:val="24"/>
                <w:szCs w:val="24"/>
                <w:lang w:eastAsia="zh-CN" w:bidi="hi-IN"/>
              </w:rPr>
              <w:t>В течение 10 рабочих дней с даты заключения Контракта.</w:t>
            </w:r>
          </w:p>
        </w:tc>
      </w:tr>
      <w:tr w:rsidR="006F0D2A" w:rsidRPr="001F26A0" w14:paraId="45BA455A" w14:textId="77777777" w:rsidTr="001F26A0">
        <w:trPr>
          <w:trHeight w:val="315"/>
          <w:jc w:val="center"/>
        </w:trPr>
        <w:tc>
          <w:tcPr>
            <w:tcW w:w="562" w:type="dxa"/>
            <w:tcBorders>
              <w:top w:val="single" w:sz="4" w:space="0" w:color="auto"/>
              <w:left w:val="single" w:sz="4" w:space="0" w:color="auto"/>
              <w:bottom w:val="single" w:sz="4" w:space="0" w:color="auto"/>
              <w:right w:val="single" w:sz="4" w:space="0" w:color="auto"/>
            </w:tcBorders>
            <w:noWrap/>
            <w:hideMark/>
          </w:tcPr>
          <w:p w14:paraId="377A0F6A" w14:textId="77777777" w:rsidR="006F0D2A" w:rsidRPr="001F26A0" w:rsidRDefault="006F0D2A" w:rsidP="006F0D2A">
            <w:pPr>
              <w:spacing w:after="0" w:line="240" w:lineRule="auto"/>
              <w:jc w:val="center"/>
              <w:rPr>
                <w:rFonts w:ascii="Times New Roman" w:eastAsia="SimSun" w:hAnsi="Times New Roman"/>
                <w:color w:val="00000A"/>
                <w:sz w:val="24"/>
                <w:szCs w:val="24"/>
                <w:lang w:eastAsia="zh-CN" w:bidi="hi-IN"/>
              </w:rPr>
            </w:pPr>
            <w:r w:rsidRPr="001F26A0">
              <w:rPr>
                <w:rFonts w:ascii="Times New Roman" w:eastAsia="SimSun" w:hAnsi="Times New Roman"/>
                <w:color w:val="00000A"/>
                <w:sz w:val="24"/>
                <w:szCs w:val="24"/>
                <w:lang w:eastAsia="zh-CN" w:bidi="hi-IN"/>
              </w:rPr>
              <w:t>5</w:t>
            </w:r>
          </w:p>
        </w:tc>
        <w:tc>
          <w:tcPr>
            <w:tcW w:w="3279" w:type="dxa"/>
            <w:tcBorders>
              <w:top w:val="single" w:sz="4" w:space="0" w:color="auto"/>
              <w:left w:val="single" w:sz="4" w:space="0" w:color="auto"/>
              <w:bottom w:val="single" w:sz="4" w:space="0" w:color="auto"/>
              <w:right w:val="single" w:sz="4" w:space="0" w:color="auto"/>
            </w:tcBorders>
            <w:hideMark/>
          </w:tcPr>
          <w:p w14:paraId="60AE1F76" w14:textId="77777777" w:rsidR="006F0D2A" w:rsidRPr="001F26A0" w:rsidRDefault="006F0D2A" w:rsidP="006F0D2A">
            <w:pPr>
              <w:spacing w:after="0" w:line="240" w:lineRule="auto"/>
              <w:rPr>
                <w:rFonts w:ascii="Times New Roman" w:eastAsia="Times New Roman" w:hAnsi="Times New Roman"/>
                <w:sz w:val="24"/>
                <w:szCs w:val="24"/>
                <w:lang w:eastAsia="ru-RU"/>
              </w:rPr>
            </w:pPr>
            <w:r w:rsidRPr="001F26A0">
              <w:rPr>
                <w:rFonts w:ascii="Times New Roman" w:hAnsi="Times New Roman"/>
                <w:bCs/>
                <w:color w:val="00000A"/>
                <w:sz w:val="24"/>
                <w:szCs w:val="24"/>
                <w:lang w:eastAsia="ru-RU" w:bidi="hi-IN"/>
              </w:rPr>
              <w:t>Порядок взаимодействия сторон</w:t>
            </w:r>
          </w:p>
        </w:tc>
        <w:tc>
          <w:tcPr>
            <w:tcW w:w="12029" w:type="dxa"/>
            <w:tcBorders>
              <w:top w:val="single" w:sz="4" w:space="0" w:color="auto"/>
              <w:left w:val="single" w:sz="4" w:space="0" w:color="auto"/>
              <w:bottom w:val="single" w:sz="4" w:space="0" w:color="auto"/>
              <w:right w:val="single" w:sz="4" w:space="0" w:color="auto"/>
            </w:tcBorders>
            <w:hideMark/>
          </w:tcPr>
          <w:p w14:paraId="12F9D66D" w14:textId="77777777" w:rsidR="006F0D2A" w:rsidRPr="001F26A0" w:rsidRDefault="006F0D2A" w:rsidP="006F0D2A">
            <w:pPr>
              <w:spacing w:before="40" w:after="0" w:line="240" w:lineRule="auto"/>
              <w:ind w:firstLine="159"/>
              <w:contextualSpacing/>
              <w:jc w:val="both"/>
              <w:rPr>
                <w:rFonts w:ascii="Times New Roman" w:hAnsi="Times New Roman"/>
                <w:b/>
                <w:bCs/>
                <w:color w:val="00000A"/>
                <w:sz w:val="24"/>
                <w:szCs w:val="24"/>
                <w:lang w:eastAsia="ru-RU" w:bidi="hi-IN"/>
              </w:rPr>
            </w:pPr>
            <w:r w:rsidRPr="001F26A0">
              <w:rPr>
                <w:rFonts w:ascii="Times New Roman" w:hAnsi="Times New Roman"/>
                <w:color w:val="00000A"/>
                <w:sz w:val="24"/>
                <w:szCs w:val="24"/>
                <w:lang w:eastAsia="ru-RU" w:bidi="hi-IN"/>
              </w:rPr>
              <w:t>Для взаимодействия с Заказчиком Подрядчик обязан до начала выполнения работ назначить ответственное контактное лицо, выделить адрес электронной почты для приема данных (писем, запросов, заявок, претензионных актов) в электронной форме, номер телефона и уведомить об этом Заказчика путем направления информации по электронной почте лицу, указанному в п. 9 настоящего Технического задания. Об изменении контактной информации ответственного лица Подрядчик обязан уведомить Заказчика в течение 1 (Одного) рабочего дня со дня возникновения таких изменений.</w:t>
            </w:r>
          </w:p>
          <w:p w14:paraId="15A3BDEF" w14:textId="294C353E" w:rsidR="006F0D2A" w:rsidRPr="001F26A0" w:rsidRDefault="006F0D2A" w:rsidP="006F0D2A">
            <w:pPr>
              <w:spacing w:before="40" w:after="40" w:line="240" w:lineRule="auto"/>
              <w:ind w:firstLine="159"/>
              <w:jc w:val="both"/>
              <w:rPr>
                <w:rFonts w:ascii="Times New Roman" w:hAnsi="Times New Roman"/>
                <w:color w:val="FF0000"/>
                <w:sz w:val="24"/>
                <w:szCs w:val="24"/>
                <w:lang w:eastAsia="ru-RU" w:bidi="hi-IN"/>
              </w:rPr>
            </w:pPr>
            <w:r w:rsidRPr="001F26A0">
              <w:rPr>
                <w:rFonts w:ascii="Times New Roman" w:hAnsi="Times New Roman"/>
                <w:color w:val="00000A"/>
                <w:sz w:val="24"/>
                <w:szCs w:val="24"/>
                <w:lang w:eastAsia="ru-RU" w:bidi="hi-IN"/>
              </w:rPr>
              <w:t xml:space="preserve">Для получения разрешения доступа на территорию Заказчика, где выполняется работа, Подрядчик </w:t>
            </w:r>
            <w:r w:rsidRPr="001F26A0">
              <w:rPr>
                <w:rFonts w:ascii="Times New Roman" w:eastAsia="Times New Roman" w:hAnsi="Times New Roman"/>
                <w:color w:val="00000A"/>
                <w:spacing w:val="2"/>
                <w:sz w:val="24"/>
                <w:szCs w:val="24"/>
                <w:lang w:eastAsia="ru-RU" w:bidi="hi-IN"/>
              </w:rPr>
              <w:t>в обязательном порядке в течение 2-х часов до начала выполнения работ обязан предоставить Заказчику данные на прибывающих сотрудников с указанием: ФИО, паспортных да</w:t>
            </w:r>
            <w:r w:rsidR="002634C8">
              <w:rPr>
                <w:rFonts w:ascii="Times New Roman" w:eastAsia="Times New Roman" w:hAnsi="Times New Roman"/>
                <w:color w:val="00000A"/>
                <w:spacing w:val="2"/>
                <w:sz w:val="24"/>
                <w:szCs w:val="24"/>
                <w:lang w:eastAsia="ru-RU" w:bidi="hi-IN"/>
              </w:rPr>
              <w:t>нных, номеров и марок автомашин.</w:t>
            </w:r>
          </w:p>
        </w:tc>
      </w:tr>
      <w:tr w:rsidR="006F0D2A" w:rsidRPr="001F26A0" w14:paraId="23A14813" w14:textId="77777777" w:rsidTr="001F26A0">
        <w:trPr>
          <w:trHeight w:val="315"/>
          <w:jc w:val="center"/>
        </w:trPr>
        <w:tc>
          <w:tcPr>
            <w:tcW w:w="562" w:type="dxa"/>
            <w:tcBorders>
              <w:top w:val="single" w:sz="4" w:space="0" w:color="auto"/>
              <w:left w:val="single" w:sz="4" w:space="0" w:color="auto"/>
              <w:bottom w:val="single" w:sz="4" w:space="0" w:color="auto"/>
              <w:right w:val="single" w:sz="4" w:space="0" w:color="auto"/>
            </w:tcBorders>
            <w:noWrap/>
            <w:hideMark/>
          </w:tcPr>
          <w:p w14:paraId="16036B22" w14:textId="77777777" w:rsidR="006F0D2A" w:rsidRPr="001F26A0" w:rsidRDefault="006F0D2A" w:rsidP="006F0D2A">
            <w:pPr>
              <w:spacing w:after="0" w:line="240" w:lineRule="auto"/>
              <w:jc w:val="center"/>
              <w:rPr>
                <w:rFonts w:ascii="Times New Roman" w:eastAsia="SimSun" w:hAnsi="Times New Roman"/>
                <w:color w:val="00000A"/>
                <w:sz w:val="24"/>
                <w:szCs w:val="24"/>
                <w:lang w:eastAsia="zh-CN" w:bidi="hi-IN"/>
              </w:rPr>
            </w:pPr>
            <w:r w:rsidRPr="001F26A0">
              <w:rPr>
                <w:rFonts w:ascii="Times New Roman" w:eastAsia="SimSun" w:hAnsi="Times New Roman"/>
                <w:color w:val="00000A"/>
                <w:sz w:val="24"/>
                <w:szCs w:val="24"/>
                <w:lang w:eastAsia="zh-CN" w:bidi="hi-IN"/>
              </w:rPr>
              <w:t>6</w:t>
            </w:r>
          </w:p>
        </w:tc>
        <w:tc>
          <w:tcPr>
            <w:tcW w:w="3279" w:type="dxa"/>
            <w:tcBorders>
              <w:top w:val="single" w:sz="4" w:space="0" w:color="auto"/>
              <w:left w:val="single" w:sz="4" w:space="0" w:color="auto"/>
              <w:bottom w:val="single" w:sz="4" w:space="0" w:color="auto"/>
              <w:right w:val="single" w:sz="4" w:space="0" w:color="auto"/>
            </w:tcBorders>
            <w:hideMark/>
          </w:tcPr>
          <w:p w14:paraId="1C31BE3C" w14:textId="77777777" w:rsidR="006F0D2A" w:rsidRPr="001F26A0" w:rsidRDefault="006F0D2A" w:rsidP="006F0D2A">
            <w:pPr>
              <w:spacing w:after="0" w:line="240" w:lineRule="auto"/>
              <w:rPr>
                <w:rFonts w:ascii="Times New Roman" w:eastAsia="Times New Roman" w:hAnsi="Times New Roman"/>
                <w:sz w:val="24"/>
                <w:szCs w:val="24"/>
                <w:lang w:eastAsia="ru-RU"/>
              </w:rPr>
            </w:pPr>
            <w:r w:rsidRPr="001F26A0">
              <w:rPr>
                <w:rFonts w:ascii="Times New Roman" w:eastAsia="Times New Roman" w:hAnsi="Times New Roman"/>
                <w:color w:val="00000A"/>
                <w:sz w:val="24"/>
                <w:szCs w:val="24"/>
                <w:lang w:eastAsia="ru-RU" w:bidi="hi-IN"/>
              </w:rPr>
              <w:t>Гарантии качества работ</w:t>
            </w:r>
          </w:p>
        </w:tc>
        <w:tc>
          <w:tcPr>
            <w:tcW w:w="12029" w:type="dxa"/>
            <w:tcBorders>
              <w:top w:val="single" w:sz="4" w:space="0" w:color="auto"/>
              <w:left w:val="single" w:sz="4" w:space="0" w:color="auto"/>
              <w:bottom w:val="single" w:sz="4" w:space="0" w:color="auto"/>
              <w:right w:val="single" w:sz="4" w:space="0" w:color="auto"/>
            </w:tcBorders>
          </w:tcPr>
          <w:p w14:paraId="3B5BD731" w14:textId="77777777" w:rsidR="006F0D2A" w:rsidRPr="001F26A0" w:rsidRDefault="006F0D2A" w:rsidP="006F0D2A">
            <w:pPr>
              <w:tabs>
                <w:tab w:val="left" w:pos="1134"/>
                <w:tab w:val="left" w:pos="9923"/>
              </w:tabs>
              <w:spacing w:after="0" w:line="240" w:lineRule="auto"/>
              <w:ind w:firstLine="159"/>
              <w:jc w:val="both"/>
              <w:rPr>
                <w:rFonts w:ascii="Times New Roman" w:eastAsia="Times New Roman" w:hAnsi="Times New Roman"/>
                <w:color w:val="00000A"/>
                <w:kern w:val="2"/>
                <w:sz w:val="24"/>
                <w:szCs w:val="24"/>
                <w:lang w:eastAsia="ru-RU" w:bidi="hi-IN"/>
              </w:rPr>
            </w:pPr>
            <w:r w:rsidRPr="001F26A0">
              <w:rPr>
                <w:rFonts w:ascii="Times New Roman" w:eastAsia="Times New Roman" w:hAnsi="Times New Roman"/>
                <w:color w:val="00000A"/>
                <w:kern w:val="2"/>
                <w:sz w:val="24"/>
                <w:szCs w:val="24"/>
                <w:lang w:eastAsia="ru-RU" w:bidi="hi-IN"/>
              </w:rPr>
              <w:t>Гарантии качества распространяется на все работы, выполненные Подрядчиком по Контракту, в течение 12 месяцев в объёме 100 (Сто) процентов, с даты подписания сторонами документа о приемке выполненных работ.</w:t>
            </w:r>
          </w:p>
          <w:p w14:paraId="4D5B5302" w14:textId="77777777" w:rsidR="006F0D2A" w:rsidRPr="001F26A0" w:rsidRDefault="006F0D2A" w:rsidP="006F0D2A">
            <w:pPr>
              <w:tabs>
                <w:tab w:val="left" w:pos="1134"/>
                <w:tab w:val="left" w:pos="9923"/>
              </w:tabs>
              <w:spacing w:after="0" w:line="240" w:lineRule="auto"/>
              <w:ind w:firstLine="159"/>
              <w:jc w:val="both"/>
              <w:rPr>
                <w:rFonts w:ascii="Times New Roman" w:eastAsia="Times New Roman" w:hAnsi="Times New Roman"/>
                <w:color w:val="00000A"/>
                <w:kern w:val="2"/>
                <w:sz w:val="24"/>
                <w:szCs w:val="24"/>
                <w:lang w:eastAsia="ru-RU" w:bidi="hi-IN"/>
              </w:rPr>
            </w:pPr>
            <w:r w:rsidRPr="001F26A0">
              <w:rPr>
                <w:rFonts w:ascii="Times New Roman" w:eastAsia="Times New Roman" w:hAnsi="Times New Roman"/>
                <w:color w:val="00000A"/>
                <w:kern w:val="2"/>
                <w:sz w:val="24"/>
                <w:szCs w:val="24"/>
                <w:lang w:eastAsia="ru-RU" w:bidi="hi-IN"/>
              </w:rPr>
              <w:t>Под гарантийным сроком понимается срок эксплуатации объекта, при котором он будет отвечать всем техническим и нормативным требованиям в том числе:</w:t>
            </w:r>
          </w:p>
          <w:p w14:paraId="438C5642" w14:textId="77777777" w:rsidR="006F0D2A" w:rsidRPr="001F26A0" w:rsidRDefault="006F0D2A" w:rsidP="006F0D2A">
            <w:pPr>
              <w:tabs>
                <w:tab w:val="left" w:pos="1134"/>
                <w:tab w:val="left" w:pos="9923"/>
              </w:tabs>
              <w:spacing w:after="0" w:line="240" w:lineRule="auto"/>
              <w:ind w:firstLine="159"/>
              <w:jc w:val="both"/>
              <w:rPr>
                <w:rFonts w:ascii="Times New Roman" w:eastAsia="Times New Roman" w:hAnsi="Times New Roman"/>
                <w:color w:val="00000A"/>
                <w:kern w:val="2"/>
                <w:sz w:val="24"/>
                <w:szCs w:val="24"/>
                <w:lang w:eastAsia="ru-RU" w:bidi="hi-IN"/>
              </w:rPr>
            </w:pPr>
            <w:r w:rsidRPr="001F26A0">
              <w:rPr>
                <w:rFonts w:ascii="Times New Roman" w:eastAsia="Times New Roman" w:hAnsi="Times New Roman"/>
                <w:color w:val="00000A"/>
                <w:kern w:val="2"/>
                <w:sz w:val="24"/>
                <w:szCs w:val="24"/>
                <w:lang w:eastAsia="ru-RU" w:bidi="hi-IN"/>
              </w:rPr>
              <w:t xml:space="preserve">- соответствовать требованиям Контракта, показателям качества, установленным для данного вида работ; </w:t>
            </w:r>
          </w:p>
          <w:p w14:paraId="79D5F658" w14:textId="77777777" w:rsidR="006F0D2A" w:rsidRPr="001F26A0" w:rsidRDefault="006F0D2A" w:rsidP="006F0D2A">
            <w:pPr>
              <w:tabs>
                <w:tab w:val="left" w:pos="1134"/>
                <w:tab w:val="left" w:pos="9923"/>
              </w:tabs>
              <w:spacing w:after="0" w:line="240" w:lineRule="auto"/>
              <w:ind w:firstLine="159"/>
              <w:jc w:val="both"/>
              <w:rPr>
                <w:rFonts w:ascii="Times New Roman" w:eastAsia="Times New Roman" w:hAnsi="Times New Roman"/>
                <w:color w:val="00000A"/>
                <w:kern w:val="2"/>
                <w:sz w:val="24"/>
                <w:szCs w:val="24"/>
                <w:lang w:eastAsia="ru-RU" w:bidi="hi-IN"/>
              </w:rPr>
            </w:pPr>
            <w:r w:rsidRPr="001F26A0">
              <w:rPr>
                <w:rFonts w:ascii="Times New Roman" w:eastAsia="Times New Roman" w:hAnsi="Times New Roman"/>
                <w:color w:val="00000A"/>
                <w:kern w:val="2"/>
                <w:sz w:val="24"/>
                <w:szCs w:val="24"/>
                <w:lang w:eastAsia="ru-RU" w:bidi="hi-IN"/>
              </w:rPr>
              <w:t xml:space="preserve">- обеспечивать нормальную бесперебойную работу и надёжное функционирование их результата; </w:t>
            </w:r>
          </w:p>
          <w:p w14:paraId="20587C0A" w14:textId="77777777" w:rsidR="006F0D2A" w:rsidRPr="001F26A0" w:rsidRDefault="006F0D2A" w:rsidP="006F0D2A">
            <w:pPr>
              <w:tabs>
                <w:tab w:val="left" w:pos="1134"/>
                <w:tab w:val="left" w:pos="9923"/>
              </w:tabs>
              <w:spacing w:after="0" w:line="240" w:lineRule="auto"/>
              <w:ind w:firstLine="159"/>
              <w:jc w:val="both"/>
              <w:rPr>
                <w:rFonts w:ascii="Times New Roman" w:eastAsia="Times New Roman" w:hAnsi="Times New Roman"/>
                <w:color w:val="00000A"/>
                <w:kern w:val="2"/>
                <w:sz w:val="24"/>
                <w:szCs w:val="24"/>
                <w:lang w:eastAsia="ru-RU" w:bidi="hi-IN"/>
              </w:rPr>
            </w:pPr>
            <w:r w:rsidRPr="001F26A0">
              <w:rPr>
                <w:rFonts w:ascii="Times New Roman" w:eastAsia="Times New Roman" w:hAnsi="Times New Roman"/>
                <w:color w:val="00000A"/>
                <w:kern w:val="2"/>
                <w:sz w:val="24"/>
                <w:szCs w:val="24"/>
                <w:lang w:eastAsia="ru-RU" w:bidi="hi-IN"/>
              </w:rPr>
              <w:t xml:space="preserve">- сохранять требуемые свойства; </w:t>
            </w:r>
          </w:p>
          <w:p w14:paraId="7D9B5F06" w14:textId="77777777" w:rsidR="006F0D2A" w:rsidRPr="001F26A0" w:rsidRDefault="006F0D2A" w:rsidP="006F0D2A">
            <w:pPr>
              <w:tabs>
                <w:tab w:val="left" w:pos="1134"/>
                <w:tab w:val="left" w:pos="9923"/>
              </w:tabs>
              <w:spacing w:after="0" w:line="240" w:lineRule="auto"/>
              <w:ind w:firstLine="159"/>
              <w:jc w:val="both"/>
              <w:rPr>
                <w:rFonts w:ascii="Times New Roman" w:eastAsia="Times New Roman" w:hAnsi="Times New Roman"/>
                <w:color w:val="00000A"/>
                <w:kern w:val="2"/>
                <w:sz w:val="24"/>
                <w:szCs w:val="24"/>
                <w:lang w:eastAsia="ru-RU" w:bidi="hi-IN"/>
              </w:rPr>
            </w:pPr>
            <w:r w:rsidRPr="001F26A0">
              <w:rPr>
                <w:rFonts w:ascii="Times New Roman" w:eastAsia="Times New Roman" w:hAnsi="Times New Roman"/>
                <w:color w:val="00000A"/>
                <w:kern w:val="2"/>
                <w:sz w:val="24"/>
                <w:szCs w:val="24"/>
                <w:lang w:eastAsia="ru-RU" w:bidi="hi-IN"/>
              </w:rPr>
              <w:t>- оставаться пригодными к использованию (эксплуатации).</w:t>
            </w:r>
          </w:p>
          <w:p w14:paraId="3560FB48" w14:textId="77777777" w:rsidR="006F0D2A" w:rsidRPr="001F26A0" w:rsidRDefault="006F0D2A" w:rsidP="001F26A0">
            <w:pPr>
              <w:tabs>
                <w:tab w:val="left" w:pos="1134"/>
                <w:tab w:val="left" w:pos="9923"/>
              </w:tabs>
              <w:spacing w:after="0" w:line="240" w:lineRule="auto"/>
              <w:jc w:val="both"/>
              <w:rPr>
                <w:rFonts w:ascii="Times New Roman" w:eastAsia="Times New Roman" w:hAnsi="Times New Roman"/>
                <w:color w:val="00000A"/>
                <w:kern w:val="2"/>
                <w:sz w:val="24"/>
                <w:szCs w:val="24"/>
                <w:lang w:eastAsia="ru-RU" w:bidi="hi-IN"/>
              </w:rPr>
            </w:pPr>
            <w:r w:rsidRPr="001F26A0">
              <w:rPr>
                <w:rFonts w:ascii="Times New Roman" w:eastAsia="Times New Roman" w:hAnsi="Times New Roman"/>
                <w:color w:val="00000A"/>
                <w:kern w:val="2"/>
                <w:sz w:val="24"/>
                <w:szCs w:val="24"/>
                <w:lang w:eastAsia="ru-RU" w:bidi="hi-IN"/>
              </w:rPr>
              <w:t xml:space="preserve"> В гарантийный период Подрядчик обязан выезжать на объект для устранения возможных дефектов в течение суток с момента получения телефонограммы или средством электронной почты по требованию Заказчика.</w:t>
            </w:r>
          </w:p>
          <w:p w14:paraId="3B9D7BC0" w14:textId="636FFC2B" w:rsidR="006F0D2A" w:rsidRPr="001F26A0" w:rsidRDefault="006F0D2A" w:rsidP="001F26A0">
            <w:pPr>
              <w:tabs>
                <w:tab w:val="left" w:pos="1134"/>
                <w:tab w:val="left" w:pos="9923"/>
              </w:tabs>
              <w:spacing w:after="0" w:line="240" w:lineRule="auto"/>
              <w:ind w:firstLine="159"/>
              <w:jc w:val="both"/>
              <w:rPr>
                <w:rFonts w:ascii="Times New Roman" w:eastAsia="Times New Roman" w:hAnsi="Times New Roman"/>
                <w:color w:val="00000A"/>
                <w:kern w:val="2"/>
                <w:sz w:val="24"/>
                <w:szCs w:val="24"/>
                <w:lang w:eastAsia="ru-RU" w:bidi="hi-IN"/>
              </w:rPr>
            </w:pPr>
            <w:r w:rsidRPr="001F26A0">
              <w:rPr>
                <w:rFonts w:ascii="Times New Roman" w:eastAsia="Times New Roman" w:hAnsi="Times New Roman"/>
                <w:color w:val="00000A"/>
                <w:kern w:val="2"/>
                <w:sz w:val="24"/>
                <w:szCs w:val="24"/>
                <w:lang w:eastAsia="ru-RU" w:bidi="hi-IN"/>
              </w:rPr>
              <w:t>Гарантийный срок продлевается до тех пор, пока Подрядчик не устранит все недостатки и дефекты, что должно быть подтверждено актом об их устранении.</w:t>
            </w:r>
          </w:p>
        </w:tc>
      </w:tr>
      <w:tr w:rsidR="006F0D2A" w:rsidRPr="001F26A0" w14:paraId="514B1FA7" w14:textId="77777777" w:rsidTr="001F26A0">
        <w:trPr>
          <w:trHeight w:val="315"/>
          <w:jc w:val="center"/>
        </w:trPr>
        <w:tc>
          <w:tcPr>
            <w:tcW w:w="562" w:type="dxa"/>
            <w:tcBorders>
              <w:top w:val="single" w:sz="4" w:space="0" w:color="auto"/>
              <w:left w:val="single" w:sz="4" w:space="0" w:color="auto"/>
              <w:bottom w:val="single" w:sz="4" w:space="0" w:color="auto"/>
              <w:right w:val="single" w:sz="4" w:space="0" w:color="auto"/>
            </w:tcBorders>
            <w:noWrap/>
            <w:hideMark/>
          </w:tcPr>
          <w:p w14:paraId="7D56B3C6" w14:textId="77777777" w:rsidR="006F0D2A" w:rsidRPr="001F26A0" w:rsidRDefault="006F0D2A" w:rsidP="006F0D2A">
            <w:pPr>
              <w:spacing w:after="0" w:line="240" w:lineRule="auto"/>
              <w:jc w:val="center"/>
              <w:rPr>
                <w:rFonts w:ascii="Times New Roman" w:eastAsia="SimSun" w:hAnsi="Times New Roman"/>
                <w:color w:val="00000A"/>
                <w:sz w:val="24"/>
                <w:szCs w:val="24"/>
                <w:lang w:eastAsia="zh-CN" w:bidi="hi-IN"/>
              </w:rPr>
            </w:pPr>
            <w:r w:rsidRPr="001F26A0">
              <w:rPr>
                <w:rFonts w:ascii="Times New Roman" w:eastAsia="SimSun" w:hAnsi="Times New Roman"/>
                <w:color w:val="00000A"/>
                <w:sz w:val="24"/>
                <w:szCs w:val="24"/>
                <w:lang w:eastAsia="zh-CN" w:bidi="hi-IN"/>
              </w:rPr>
              <w:t>7</w:t>
            </w:r>
          </w:p>
        </w:tc>
        <w:tc>
          <w:tcPr>
            <w:tcW w:w="3279" w:type="dxa"/>
            <w:tcBorders>
              <w:top w:val="single" w:sz="4" w:space="0" w:color="auto"/>
              <w:left w:val="single" w:sz="4" w:space="0" w:color="auto"/>
              <w:bottom w:val="single" w:sz="4" w:space="0" w:color="auto"/>
              <w:right w:val="single" w:sz="4" w:space="0" w:color="auto"/>
            </w:tcBorders>
          </w:tcPr>
          <w:p w14:paraId="023BBFF3" w14:textId="77777777" w:rsidR="006F0D2A" w:rsidRPr="001F26A0" w:rsidRDefault="006F0D2A" w:rsidP="006F0D2A">
            <w:pPr>
              <w:tabs>
                <w:tab w:val="left" w:pos="0"/>
              </w:tabs>
              <w:spacing w:after="0" w:line="252" w:lineRule="auto"/>
              <w:jc w:val="both"/>
              <w:rPr>
                <w:rFonts w:ascii="Times New Roman" w:eastAsia="NSimSun" w:hAnsi="Times New Roman"/>
                <w:sz w:val="24"/>
                <w:szCs w:val="24"/>
              </w:rPr>
            </w:pPr>
            <w:r w:rsidRPr="001F26A0">
              <w:rPr>
                <w:rFonts w:ascii="Times New Roman" w:eastAsia="Times New Roman" w:hAnsi="Times New Roman"/>
                <w:color w:val="00000A"/>
                <w:sz w:val="24"/>
                <w:szCs w:val="24"/>
                <w:lang w:eastAsia="ru-RU" w:bidi="hi-IN"/>
              </w:rPr>
              <w:t>Требования к используемым материалам, оборудованию</w:t>
            </w:r>
          </w:p>
          <w:p w14:paraId="493F7B0F" w14:textId="77777777" w:rsidR="006F0D2A" w:rsidRPr="001F26A0" w:rsidRDefault="006F0D2A" w:rsidP="006F0D2A">
            <w:pPr>
              <w:spacing w:after="0" w:line="240" w:lineRule="auto"/>
              <w:rPr>
                <w:rFonts w:ascii="Times New Roman" w:eastAsia="Times New Roman" w:hAnsi="Times New Roman"/>
                <w:sz w:val="24"/>
                <w:szCs w:val="24"/>
                <w:lang w:eastAsia="ru-RU"/>
              </w:rPr>
            </w:pPr>
          </w:p>
        </w:tc>
        <w:tc>
          <w:tcPr>
            <w:tcW w:w="12029" w:type="dxa"/>
            <w:tcBorders>
              <w:top w:val="single" w:sz="4" w:space="0" w:color="auto"/>
              <w:left w:val="single" w:sz="4" w:space="0" w:color="auto"/>
              <w:bottom w:val="single" w:sz="4" w:space="0" w:color="auto"/>
              <w:right w:val="single" w:sz="4" w:space="0" w:color="auto"/>
            </w:tcBorders>
            <w:hideMark/>
          </w:tcPr>
          <w:p w14:paraId="2360C79E" w14:textId="77777777" w:rsidR="006F0D2A" w:rsidRPr="001F26A0" w:rsidRDefault="006F0D2A" w:rsidP="001F26A0">
            <w:pPr>
              <w:tabs>
                <w:tab w:val="left" w:pos="1134"/>
                <w:tab w:val="left" w:pos="9923"/>
              </w:tabs>
              <w:spacing w:after="0" w:line="240" w:lineRule="auto"/>
              <w:jc w:val="both"/>
              <w:rPr>
                <w:rFonts w:ascii="Times New Roman" w:eastAsia="Times New Roman" w:hAnsi="Times New Roman"/>
                <w:color w:val="00000A"/>
                <w:kern w:val="2"/>
                <w:sz w:val="24"/>
                <w:szCs w:val="24"/>
                <w:lang w:eastAsia="ru-RU" w:bidi="hi-IN"/>
              </w:rPr>
            </w:pPr>
            <w:r w:rsidRPr="001F26A0">
              <w:rPr>
                <w:rFonts w:ascii="Times New Roman" w:eastAsia="Times New Roman" w:hAnsi="Times New Roman"/>
                <w:color w:val="00000A"/>
                <w:sz w:val="24"/>
                <w:szCs w:val="24"/>
                <w:lang w:eastAsia="ru-RU" w:bidi="hi-IN"/>
              </w:rPr>
              <w:t>Все используемые материалы должны иметь соответствующие сертификаты, технические паспорта и другие документы, удостоверяющие их качество. Использование при выполнении работ материалов, бывших в употреблении, содержащих компоненты, бывшие в употреблении, не допускается.</w:t>
            </w:r>
          </w:p>
          <w:p w14:paraId="52D6C8B9" w14:textId="77777777" w:rsidR="006F0D2A" w:rsidRPr="001F26A0" w:rsidRDefault="006F0D2A" w:rsidP="001F26A0">
            <w:pPr>
              <w:tabs>
                <w:tab w:val="left" w:pos="1134"/>
                <w:tab w:val="left" w:pos="9923"/>
              </w:tabs>
              <w:spacing w:after="0" w:line="240" w:lineRule="auto"/>
              <w:jc w:val="both"/>
              <w:rPr>
                <w:rFonts w:ascii="Times New Roman" w:eastAsia="Times New Roman" w:hAnsi="Times New Roman"/>
                <w:color w:val="000000"/>
                <w:kern w:val="2"/>
                <w:sz w:val="24"/>
                <w:szCs w:val="24"/>
                <w:lang w:eastAsia="ru-RU" w:bidi="hi-IN"/>
              </w:rPr>
            </w:pPr>
            <w:r w:rsidRPr="001F26A0">
              <w:rPr>
                <w:rFonts w:ascii="Times New Roman" w:eastAsia="Times New Roman" w:hAnsi="Times New Roman"/>
                <w:color w:val="000000"/>
                <w:kern w:val="2"/>
                <w:sz w:val="24"/>
                <w:szCs w:val="24"/>
                <w:lang w:eastAsia="ru-RU" w:bidi="hi-IN"/>
              </w:rPr>
              <w:t>Материалы, оборудование и комплектующие детали, необходимые для проведения работ, приобретает Подрядчик. Ответственность за качество приобретённых для работ материалов, оборудования и комплектующих частей несёт подрядная организация.</w:t>
            </w:r>
          </w:p>
          <w:p w14:paraId="14DF3042" w14:textId="77777777" w:rsidR="006F0D2A" w:rsidRPr="001F26A0" w:rsidRDefault="006F0D2A" w:rsidP="001F26A0">
            <w:pPr>
              <w:tabs>
                <w:tab w:val="left" w:pos="1134"/>
                <w:tab w:val="left" w:pos="9923"/>
              </w:tabs>
              <w:spacing w:after="0" w:line="240" w:lineRule="auto"/>
              <w:jc w:val="both"/>
              <w:rPr>
                <w:rFonts w:ascii="Times New Roman" w:eastAsia="Times New Roman" w:hAnsi="Times New Roman"/>
                <w:color w:val="000000"/>
                <w:kern w:val="2"/>
                <w:sz w:val="24"/>
                <w:szCs w:val="24"/>
                <w:lang w:eastAsia="ru-RU" w:bidi="hi-IN"/>
              </w:rPr>
            </w:pPr>
            <w:r w:rsidRPr="001F26A0">
              <w:rPr>
                <w:rFonts w:ascii="Times New Roman" w:eastAsia="Times New Roman" w:hAnsi="Times New Roman"/>
                <w:color w:val="000000"/>
                <w:kern w:val="2"/>
                <w:sz w:val="24"/>
                <w:szCs w:val="24"/>
                <w:lang w:eastAsia="ru-RU" w:bidi="hi-IN"/>
              </w:rPr>
              <w:t>Используемые материалы должны отвечать требованиям действующих нормативных документов (ГОСТ, СНиП, СП, ВСН).</w:t>
            </w:r>
          </w:p>
        </w:tc>
      </w:tr>
      <w:tr w:rsidR="006F0D2A" w:rsidRPr="001F26A0" w14:paraId="1404CC97" w14:textId="77777777" w:rsidTr="001F26A0">
        <w:trPr>
          <w:trHeight w:val="315"/>
          <w:jc w:val="center"/>
        </w:trPr>
        <w:tc>
          <w:tcPr>
            <w:tcW w:w="562" w:type="dxa"/>
            <w:tcBorders>
              <w:top w:val="single" w:sz="4" w:space="0" w:color="auto"/>
              <w:left w:val="single" w:sz="4" w:space="0" w:color="auto"/>
              <w:bottom w:val="single" w:sz="4" w:space="0" w:color="auto"/>
              <w:right w:val="single" w:sz="4" w:space="0" w:color="auto"/>
            </w:tcBorders>
            <w:noWrap/>
            <w:hideMark/>
          </w:tcPr>
          <w:p w14:paraId="4A0A350A" w14:textId="77777777" w:rsidR="006F0D2A" w:rsidRPr="001F26A0" w:rsidRDefault="006F0D2A" w:rsidP="006F0D2A">
            <w:pPr>
              <w:spacing w:after="0" w:line="240" w:lineRule="auto"/>
              <w:jc w:val="center"/>
              <w:rPr>
                <w:rFonts w:ascii="Times New Roman" w:eastAsia="SimSun" w:hAnsi="Times New Roman"/>
                <w:color w:val="00000A"/>
                <w:sz w:val="24"/>
                <w:szCs w:val="24"/>
                <w:lang w:eastAsia="zh-CN" w:bidi="hi-IN"/>
              </w:rPr>
            </w:pPr>
            <w:r w:rsidRPr="001F26A0">
              <w:rPr>
                <w:rFonts w:ascii="Times New Roman" w:eastAsia="SimSun" w:hAnsi="Times New Roman"/>
                <w:color w:val="00000A"/>
                <w:sz w:val="24"/>
                <w:szCs w:val="24"/>
                <w:lang w:eastAsia="zh-CN" w:bidi="hi-IN"/>
              </w:rPr>
              <w:t>8</w:t>
            </w:r>
          </w:p>
        </w:tc>
        <w:tc>
          <w:tcPr>
            <w:tcW w:w="3279" w:type="dxa"/>
            <w:tcBorders>
              <w:top w:val="single" w:sz="4" w:space="0" w:color="auto"/>
              <w:left w:val="single" w:sz="4" w:space="0" w:color="auto"/>
              <w:bottom w:val="single" w:sz="4" w:space="0" w:color="auto"/>
              <w:right w:val="single" w:sz="4" w:space="0" w:color="auto"/>
            </w:tcBorders>
            <w:hideMark/>
          </w:tcPr>
          <w:p w14:paraId="04A1A5A4" w14:textId="77777777" w:rsidR="006F0D2A" w:rsidRPr="001F26A0" w:rsidRDefault="006F0D2A" w:rsidP="006F0D2A">
            <w:pPr>
              <w:spacing w:after="0" w:line="240" w:lineRule="auto"/>
              <w:rPr>
                <w:rFonts w:ascii="Times New Roman" w:eastAsia="Times New Roman" w:hAnsi="Times New Roman"/>
                <w:sz w:val="24"/>
                <w:szCs w:val="24"/>
                <w:lang w:eastAsia="ru-RU"/>
              </w:rPr>
            </w:pPr>
            <w:r w:rsidRPr="001F26A0">
              <w:rPr>
                <w:rFonts w:ascii="Times New Roman" w:eastAsia="Times New Roman" w:hAnsi="Times New Roman"/>
                <w:color w:val="00000A"/>
                <w:sz w:val="24"/>
                <w:szCs w:val="24"/>
                <w:lang w:eastAsia="ru-RU" w:bidi="hi-IN"/>
              </w:rPr>
              <w:t>Порядок сдачи-приемки работ</w:t>
            </w:r>
          </w:p>
        </w:tc>
        <w:tc>
          <w:tcPr>
            <w:tcW w:w="12029" w:type="dxa"/>
            <w:tcBorders>
              <w:top w:val="single" w:sz="4" w:space="0" w:color="auto"/>
              <w:left w:val="single" w:sz="4" w:space="0" w:color="auto"/>
              <w:bottom w:val="single" w:sz="4" w:space="0" w:color="auto"/>
              <w:right w:val="single" w:sz="4" w:space="0" w:color="auto"/>
            </w:tcBorders>
            <w:hideMark/>
          </w:tcPr>
          <w:p w14:paraId="485C325C" w14:textId="77777777" w:rsidR="006F0D2A" w:rsidRPr="001F26A0" w:rsidRDefault="006F0D2A" w:rsidP="006F0D2A">
            <w:pPr>
              <w:spacing w:after="0" w:line="240" w:lineRule="auto"/>
              <w:rPr>
                <w:rFonts w:ascii="Times New Roman" w:eastAsia="Times New Roman" w:hAnsi="Times New Roman"/>
                <w:sz w:val="24"/>
                <w:szCs w:val="24"/>
                <w:lang w:eastAsia="ru-RU"/>
              </w:rPr>
            </w:pPr>
            <w:r w:rsidRPr="001F26A0">
              <w:rPr>
                <w:rFonts w:ascii="Times New Roman" w:eastAsia="Times New Roman" w:hAnsi="Times New Roman"/>
                <w:bCs/>
                <w:color w:val="00000A"/>
                <w:sz w:val="24"/>
                <w:szCs w:val="24"/>
                <w:lang w:eastAsia="ru-RU" w:bidi="hi-IN"/>
              </w:rPr>
              <w:t>В соответствии с условиями контракта.</w:t>
            </w:r>
          </w:p>
        </w:tc>
      </w:tr>
      <w:tr w:rsidR="006F0D2A" w:rsidRPr="001F26A0" w14:paraId="3D0E4514" w14:textId="77777777" w:rsidTr="001F26A0">
        <w:trPr>
          <w:trHeight w:val="315"/>
          <w:jc w:val="center"/>
        </w:trPr>
        <w:tc>
          <w:tcPr>
            <w:tcW w:w="562" w:type="dxa"/>
            <w:tcBorders>
              <w:top w:val="single" w:sz="4" w:space="0" w:color="auto"/>
              <w:left w:val="single" w:sz="4" w:space="0" w:color="auto"/>
              <w:bottom w:val="single" w:sz="4" w:space="0" w:color="auto"/>
              <w:right w:val="single" w:sz="4" w:space="0" w:color="auto"/>
            </w:tcBorders>
            <w:noWrap/>
            <w:hideMark/>
          </w:tcPr>
          <w:p w14:paraId="1729762E" w14:textId="77777777" w:rsidR="006F0D2A" w:rsidRPr="001F26A0" w:rsidRDefault="006F0D2A" w:rsidP="006F0D2A">
            <w:pPr>
              <w:spacing w:after="0" w:line="240" w:lineRule="auto"/>
              <w:jc w:val="center"/>
              <w:rPr>
                <w:rFonts w:ascii="Times New Roman" w:eastAsia="SimSun" w:hAnsi="Times New Roman"/>
                <w:color w:val="00000A"/>
                <w:sz w:val="24"/>
                <w:szCs w:val="24"/>
                <w:lang w:eastAsia="zh-CN" w:bidi="hi-IN"/>
              </w:rPr>
            </w:pPr>
            <w:r w:rsidRPr="001F26A0">
              <w:rPr>
                <w:rFonts w:ascii="Times New Roman" w:eastAsia="SimSun" w:hAnsi="Times New Roman"/>
                <w:color w:val="00000A"/>
                <w:sz w:val="24"/>
                <w:szCs w:val="24"/>
                <w:lang w:eastAsia="zh-CN" w:bidi="hi-IN"/>
              </w:rPr>
              <w:t>9</w:t>
            </w:r>
          </w:p>
        </w:tc>
        <w:tc>
          <w:tcPr>
            <w:tcW w:w="3279" w:type="dxa"/>
            <w:tcBorders>
              <w:top w:val="single" w:sz="4" w:space="0" w:color="auto"/>
              <w:left w:val="single" w:sz="4" w:space="0" w:color="auto"/>
              <w:bottom w:val="single" w:sz="4" w:space="0" w:color="auto"/>
              <w:right w:val="single" w:sz="4" w:space="0" w:color="auto"/>
            </w:tcBorders>
            <w:hideMark/>
          </w:tcPr>
          <w:p w14:paraId="2CA77477" w14:textId="77777777" w:rsidR="006F0D2A" w:rsidRPr="001F26A0" w:rsidRDefault="006F0D2A" w:rsidP="006F0D2A">
            <w:pPr>
              <w:spacing w:after="0" w:line="240" w:lineRule="auto"/>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Контактное лицо по контролю исполнения договора</w:t>
            </w:r>
          </w:p>
        </w:tc>
        <w:tc>
          <w:tcPr>
            <w:tcW w:w="12029" w:type="dxa"/>
            <w:tcBorders>
              <w:top w:val="single" w:sz="4" w:space="0" w:color="auto"/>
              <w:left w:val="single" w:sz="4" w:space="0" w:color="auto"/>
              <w:bottom w:val="single" w:sz="4" w:space="0" w:color="auto"/>
              <w:right w:val="single" w:sz="4" w:space="0" w:color="auto"/>
            </w:tcBorders>
            <w:hideMark/>
          </w:tcPr>
          <w:p w14:paraId="2F2BC416" w14:textId="0B78F0E5" w:rsidR="006F0D2A" w:rsidRPr="001F26A0" w:rsidRDefault="006F0D2A" w:rsidP="002634C8">
            <w:pPr>
              <w:spacing w:after="0" w:line="240" w:lineRule="auto"/>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Контроль договора со стороны Заказчика осуществляет </w:t>
            </w:r>
            <w:r w:rsidR="002634C8">
              <w:rPr>
                <w:rFonts w:ascii="Times New Roman" w:eastAsia="Times New Roman" w:hAnsi="Times New Roman"/>
                <w:sz w:val="24"/>
                <w:szCs w:val="24"/>
                <w:lang w:eastAsia="ru-RU"/>
              </w:rPr>
              <w:t>Н</w:t>
            </w:r>
            <w:r w:rsidRPr="001F26A0">
              <w:rPr>
                <w:rFonts w:ascii="Times New Roman" w:eastAsia="Times New Roman" w:hAnsi="Times New Roman"/>
                <w:color w:val="00000A"/>
                <w:sz w:val="24"/>
                <w:szCs w:val="24"/>
                <w:lang w:eastAsia="ru-RU" w:bidi="hi-IN"/>
              </w:rPr>
              <w:t>ачальник управления-главный инженер управления эксплуатации имущественного комплекса Климов Сергей Александрович, +7 (495) 961-31-11 доб. 54-44,</w:t>
            </w:r>
            <w:r w:rsidRPr="001F26A0">
              <w:rPr>
                <w:rFonts w:ascii="Times New Roman" w:eastAsia="Times New Roman" w:hAnsi="Times New Roman"/>
                <w:color w:val="00000A"/>
                <w:sz w:val="24"/>
                <w:szCs w:val="24"/>
                <w:lang w:eastAsia="ru-RU" w:bidi="hi-IN"/>
              </w:rPr>
              <w:br/>
              <w:t xml:space="preserve">эл. почта: </w:t>
            </w:r>
            <w:r w:rsidRPr="001F26A0">
              <w:rPr>
                <w:rFonts w:ascii="Times New Roman" w:eastAsia="Times New Roman" w:hAnsi="Times New Roman"/>
                <w:color w:val="00000A"/>
                <w:sz w:val="24"/>
                <w:szCs w:val="24"/>
                <w:lang w:val="en-US" w:eastAsia="ru-RU" w:bidi="hi-IN"/>
              </w:rPr>
              <w:t>Klimov</w:t>
            </w:r>
            <w:r w:rsidRPr="001F26A0">
              <w:rPr>
                <w:rFonts w:ascii="Times New Roman" w:eastAsia="Times New Roman" w:hAnsi="Times New Roman"/>
                <w:color w:val="00000A"/>
                <w:sz w:val="24"/>
                <w:szCs w:val="24"/>
                <w:lang w:eastAsia="ru-RU" w:bidi="hi-IN"/>
              </w:rPr>
              <w:t>.</w:t>
            </w:r>
            <w:r w:rsidRPr="001F26A0">
              <w:rPr>
                <w:rFonts w:ascii="Times New Roman" w:eastAsia="Times New Roman" w:hAnsi="Times New Roman"/>
                <w:color w:val="00000A"/>
                <w:sz w:val="24"/>
                <w:szCs w:val="24"/>
                <w:lang w:val="en-US" w:eastAsia="ru-RU" w:bidi="hi-IN"/>
              </w:rPr>
              <w:t>sa</w:t>
            </w:r>
            <w:r w:rsidRPr="001F26A0">
              <w:rPr>
                <w:rFonts w:ascii="Times New Roman" w:eastAsia="Times New Roman" w:hAnsi="Times New Roman"/>
                <w:color w:val="00000A"/>
                <w:sz w:val="24"/>
                <w:szCs w:val="24"/>
                <w:lang w:eastAsia="ru-RU" w:bidi="hi-IN"/>
              </w:rPr>
              <w:t>@gtsolifk.ru.</w:t>
            </w:r>
          </w:p>
        </w:tc>
      </w:tr>
    </w:tbl>
    <w:p w14:paraId="677CD5DF" w14:textId="77777777" w:rsidR="006F0D2A" w:rsidRPr="001F26A0" w:rsidRDefault="006F0D2A" w:rsidP="006F0D2A">
      <w:pPr>
        <w:spacing w:after="0" w:line="252" w:lineRule="auto"/>
        <w:jc w:val="both"/>
        <w:rPr>
          <w:rFonts w:ascii="Times New Roman" w:eastAsia="Times New Roman" w:hAnsi="Times New Roman"/>
          <w:b/>
          <w:sz w:val="24"/>
          <w:szCs w:val="24"/>
          <w:lang w:eastAsia="ru-RU"/>
        </w:rPr>
      </w:pPr>
      <w:r w:rsidRPr="001F26A0">
        <w:rPr>
          <w:rFonts w:ascii="Times New Roman" w:eastAsia="Times New Roman" w:hAnsi="Times New Roman"/>
          <w:b/>
          <w:bCs/>
          <w:sz w:val="24"/>
          <w:szCs w:val="24"/>
          <w:lang w:eastAsia="ru-RU"/>
        </w:rPr>
        <w:t xml:space="preserve"> </w:t>
      </w:r>
    </w:p>
    <w:p w14:paraId="05AA75D8" w14:textId="77777777" w:rsidR="00433907" w:rsidRPr="001F26A0" w:rsidRDefault="00433907" w:rsidP="00433907">
      <w:pPr>
        <w:spacing w:after="0" w:line="240" w:lineRule="auto"/>
        <w:ind w:left="5103"/>
        <w:jc w:val="center"/>
        <w:rPr>
          <w:rFonts w:ascii="Times New Roman" w:eastAsia="Times New Roman" w:hAnsi="Times New Roman"/>
          <w:kern w:val="28"/>
          <w:sz w:val="24"/>
          <w:szCs w:val="24"/>
          <w:lang w:eastAsia="ru-RU"/>
        </w:rPr>
      </w:pPr>
    </w:p>
    <w:bookmarkEnd w:id="6"/>
    <w:bookmarkEnd w:id="7"/>
    <w:bookmarkEnd w:id="8"/>
    <w:bookmarkEnd w:id="9"/>
    <w:bookmarkEnd w:id="10"/>
    <w:bookmarkEnd w:id="11"/>
    <w:bookmarkEnd w:id="12"/>
    <w:bookmarkEnd w:id="13"/>
    <w:p w14:paraId="3A840205" w14:textId="77777777" w:rsidR="00433907" w:rsidRPr="001F26A0" w:rsidRDefault="00433907" w:rsidP="00433907">
      <w:pPr>
        <w:spacing w:after="0" w:line="240" w:lineRule="auto"/>
        <w:jc w:val="both"/>
        <w:rPr>
          <w:rFonts w:ascii="Times New Roman" w:hAnsi="Times New Roman"/>
          <w:sz w:val="24"/>
          <w:szCs w:val="24"/>
          <w:lang w:eastAsia="ru-RU"/>
        </w:rPr>
      </w:pPr>
    </w:p>
    <w:tbl>
      <w:tblPr>
        <w:tblW w:w="12837" w:type="dxa"/>
        <w:jc w:val="center"/>
        <w:tblLayout w:type="fixed"/>
        <w:tblLook w:val="00A0" w:firstRow="1" w:lastRow="0" w:firstColumn="1" w:lastColumn="0" w:noHBand="0" w:noVBand="0"/>
      </w:tblPr>
      <w:tblGrid>
        <w:gridCol w:w="7797"/>
        <w:gridCol w:w="5040"/>
      </w:tblGrid>
      <w:tr w:rsidR="00163DF4" w:rsidRPr="001F26A0" w14:paraId="0E45412B" w14:textId="77777777" w:rsidTr="00163DF4">
        <w:trPr>
          <w:trHeight w:val="134"/>
          <w:jc w:val="center"/>
        </w:trPr>
        <w:tc>
          <w:tcPr>
            <w:tcW w:w="7797" w:type="dxa"/>
          </w:tcPr>
          <w:p w14:paraId="401C5D4B" w14:textId="77777777" w:rsidR="00163DF4" w:rsidRPr="001F26A0" w:rsidRDefault="00163DF4" w:rsidP="00693C8A">
            <w:pPr>
              <w:widowControl w:val="0"/>
              <w:tabs>
                <w:tab w:val="center" w:pos="4677"/>
                <w:tab w:val="right" w:pos="9355"/>
              </w:tabs>
              <w:suppressAutoHyphens/>
              <w:spacing w:after="0" w:line="240" w:lineRule="auto"/>
              <w:rPr>
                <w:rFonts w:ascii="Times New Roman" w:hAnsi="Times New Roman"/>
                <w:sz w:val="24"/>
                <w:szCs w:val="24"/>
                <w:lang w:eastAsia="ar-SA"/>
              </w:rPr>
            </w:pPr>
          </w:p>
          <w:p w14:paraId="545E3617" w14:textId="14DC24AB" w:rsidR="00163DF4" w:rsidRPr="001F26A0" w:rsidRDefault="00163DF4" w:rsidP="00693C8A">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b/>
                <w:bCs/>
                <w:sz w:val="24"/>
                <w:szCs w:val="24"/>
                <w:lang w:eastAsia="ar-SA"/>
              </w:rPr>
              <w:t>РУС «ГЦОЛИФК»</w:t>
            </w:r>
          </w:p>
          <w:p w14:paraId="1B33EA21" w14:textId="61CEC4BB" w:rsidR="00163DF4" w:rsidRPr="001F26A0" w:rsidRDefault="00163DF4" w:rsidP="00693C8A">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sz w:val="24"/>
                <w:szCs w:val="24"/>
                <w:lang w:eastAsia="ar-SA"/>
              </w:rPr>
              <w:t>Ректор</w:t>
            </w:r>
          </w:p>
          <w:p w14:paraId="31A9AC56" w14:textId="77777777" w:rsidR="00163DF4" w:rsidRPr="001F26A0" w:rsidRDefault="00163DF4" w:rsidP="00693C8A">
            <w:pPr>
              <w:widowControl w:val="0"/>
              <w:tabs>
                <w:tab w:val="center" w:pos="4677"/>
                <w:tab w:val="right" w:pos="9355"/>
              </w:tabs>
              <w:suppressAutoHyphens/>
              <w:spacing w:after="0" w:line="240" w:lineRule="auto"/>
              <w:rPr>
                <w:rFonts w:ascii="Times New Roman" w:hAnsi="Times New Roman"/>
                <w:sz w:val="24"/>
                <w:szCs w:val="24"/>
                <w:lang w:eastAsia="ar-SA"/>
              </w:rPr>
            </w:pPr>
          </w:p>
          <w:p w14:paraId="5545297F" w14:textId="77777777" w:rsidR="00163DF4" w:rsidRPr="001F26A0" w:rsidRDefault="00163DF4" w:rsidP="00693C8A">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sz w:val="24"/>
                <w:szCs w:val="24"/>
                <w:lang w:eastAsia="ar-SA"/>
              </w:rPr>
              <w:t>____________________/ М.Ю. Боев /</w:t>
            </w:r>
          </w:p>
          <w:p w14:paraId="5955C733" w14:textId="77777777" w:rsidR="00163DF4" w:rsidRPr="001F26A0" w:rsidRDefault="00163DF4" w:rsidP="00693C8A">
            <w:pPr>
              <w:widowControl w:val="0"/>
              <w:tabs>
                <w:tab w:val="left" w:pos="708"/>
              </w:tabs>
              <w:suppressAutoHyphens/>
              <w:spacing w:after="0" w:line="240" w:lineRule="auto"/>
              <w:jc w:val="both"/>
              <w:rPr>
                <w:rFonts w:ascii="Times New Roman" w:eastAsia="Arial Unicode MS" w:hAnsi="Times New Roman"/>
                <w:sz w:val="24"/>
                <w:szCs w:val="24"/>
                <w:lang w:eastAsia="x-none" w:bidi="en-US"/>
              </w:rPr>
            </w:pPr>
          </w:p>
        </w:tc>
        <w:tc>
          <w:tcPr>
            <w:tcW w:w="5040" w:type="dxa"/>
          </w:tcPr>
          <w:p w14:paraId="4AC7D61B" w14:textId="77777777" w:rsidR="00163DF4" w:rsidRPr="001F26A0" w:rsidRDefault="00163DF4" w:rsidP="00693C8A">
            <w:pPr>
              <w:widowControl w:val="0"/>
              <w:suppressAutoHyphens/>
              <w:spacing w:after="0" w:line="240" w:lineRule="auto"/>
              <w:jc w:val="both"/>
              <w:rPr>
                <w:rFonts w:ascii="Times New Roman" w:hAnsi="Times New Roman"/>
                <w:sz w:val="24"/>
                <w:szCs w:val="24"/>
                <w:u w:val="single"/>
                <w:lang w:eastAsia="ar-SA"/>
              </w:rPr>
            </w:pPr>
          </w:p>
          <w:p w14:paraId="6F6D96D5" w14:textId="137462F4" w:rsidR="00163DF4" w:rsidRPr="001F26A0" w:rsidRDefault="00163DF4" w:rsidP="00693C8A">
            <w:pPr>
              <w:widowControl w:val="0"/>
              <w:suppressAutoHyphens/>
              <w:spacing w:after="0" w:line="240" w:lineRule="auto"/>
              <w:jc w:val="both"/>
              <w:rPr>
                <w:rFonts w:ascii="Times New Roman" w:hAnsi="Times New Roman"/>
                <w:sz w:val="24"/>
                <w:szCs w:val="24"/>
                <w:u w:val="single"/>
                <w:lang w:eastAsia="ar-SA"/>
              </w:rPr>
            </w:pPr>
          </w:p>
          <w:p w14:paraId="7304DFE9" w14:textId="77777777" w:rsidR="006F0D2A" w:rsidRPr="001F26A0" w:rsidRDefault="006F0D2A" w:rsidP="00693C8A">
            <w:pPr>
              <w:widowControl w:val="0"/>
              <w:suppressAutoHyphens/>
              <w:spacing w:after="0" w:line="240" w:lineRule="auto"/>
              <w:jc w:val="both"/>
              <w:rPr>
                <w:rFonts w:ascii="Times New Roman" w:hAnsi="Times New Roman"/>
                <w:sz w:val="24"/>
                <w:szCs w:val="24"/>
                <w:u w:val="single"/>
                <w:lang w:eastAsia="ar-SA"/>
              </w:rPr>
            </w:pPr>
          </w:p>
          <w:p w14:paraId="5A405F17" w14:textId="77777777" w:rsidR="00163DF4" w:rsidRPr="001F26A0" w:rsidRDefault="00163DF4" w:rsidP="00693C8A">
            <w:pPr>
              <w:widowControl w:val="0"/>
              <w:suppressAutoHyphens/>
              <w:spacing w:after="0" w:line="240" w:lineRule="auto"/>
              <w:jc w:val="both"/>
              <w:rPr>
                <w:rFonts w:ascii="Times New Roman" w:hAnsi="Times New Roman"/>
                <w:sz w:val="24"/>
                <w:szCs w:val="24"/>
                <w:u w:val="single"/>
                <w:lang w:eastAsia="ar-SA"/>
              </w:rPr>
            </w:pPr>
          </w:p>
          <w:p w14:paraId="728CDCFB" w14:textId="4252776D" w:rsidR="00163DF4" w:rsidRPr="001F26A0" w:rsidRDefault="00163DF4" w:rsidP="00693C8A">
            <w:pPr>
              <w:widowControl w:val="0"/>
              <w:suppressAutoHyphens/>
              <w:spacing w:after="0" w:line="240" w:lineRule="auto"/>
              <w:jc w:val="both"/>
              <w:rPr>
                <w:rFonts w:ascii="Times New Roman" w:hAnsi="Times New Roman"/>
                <w:sz w:val="24"/>
                <w:szCs w:val="24"/>
                <w:lang w:eastAsia="ar-SA"/>
              </w:rPr>
            </w:pPr>
            <w:r w:rsidRPr="001F26A0">
              <w:rPr>
                <w:rFonts w:ascii="Times New Roman" w:hAnsi="Times New Roman"/>
                <w:sz w:val="24"/>
                <w:szCs w:val="24"/>
                <w:u w:val="single"/>
                <w:lang w:eastAsia="ar-SA"/>
              </w:rPr>
              <w:t xml:space="preserve">                                  </w:t>
            </w:r>
            <w:r w:rsidRPr="001F26A0">
              <w:rPr>
                <w:rFonts w:ascii="Times New Roman" w:hAnsi="Times New Roman"/>
                <w:sz w:val="24"/>
                <w:szCs w:val="24"/>
                <w:lang w:eastAsia="ar-SA"/>
              </w:rPr>
              <w:t xml:space="preserve"> /</w:t>
            </w:r>
            <w:r w:rsidRPr="001F26A0">
              <w:rPr>
                <w:rFonts w:ascii="Times New Roman" w:hAnsi="Times New Roman"/>
                <w:sz w:val="24"/>
                <w:szCs w:val="24"/>
              </w:rPr>
              <w:t xml:space="preserve"> </w:t>
            </w:r>
            <w:r w:rsidR="006F0D2A" w:rsidRPr="001F26A0">
              <w:rPr>
                <w:rFonts w:ascii="Times New Roman" w:hAnsi="Times New Roman"/>
                <w:sz w:val="24"/>
                <w:szCs w:val="24"/>
                <w:lang w:eastAsia="ar-SA"/>
              </w:rPr>
              <w:t>___________</w:t>
            </w:r>
            <w:r w:rsidRPr="001F26A0">
              <w:rPr>
                <w:rFonts w:ascii="Times New Roman" w:hAnsi="Times New Roman"/>
                <w:sz w:val="24"/>
                <w:szCs w:val="24"/>
                <w:lang w:eastAsia="ar-SA"/>
              </w:rPr>
              <w:t>/</w:t>
            </w:r>
          </w:p>
          <w:p w14:paraId="21066B0B" w14:textId="77777777" w:rsidR="00163DF4" w:rsidRPr="001F26A0" w:rsidRDefault="00163DF4" w:rsidP="00693C8A">
            <w:pPr>
              <w:widowControl w:val="0"/>
              <w:suppressAutoHyphens/>
              <w:spacing w:after="0" w:line="240" w:lineRule="auto"/>
              <w:jc w:val="both"/>
              <w:rPr>
                <w:rFonts w:ascii="Times New Roman" w:hAnsi="Times New Roman"/>
                <w:sz w:val="24"/>
                <w:szCs w:val="24"/>
                <w:lang w:eastAsia="ar-SA"/>
              </w:rPr>
            </w:pPr>
          </w:p>
        </w:tc>
      </w:tr>
    </w:tbl>
    <w:p w14:paraId="41CF4E97" w14:textId="77777777" w:rsidR="0038146A" w:rsidRPr="001F26A0" w:rsidRDefault="0038146A" w:rsidP="00B82578">
      <w:pPr>
        <w:widowControl w:val="0"/>
        <w:autoSpaceDE w:val="0"/>
        <w:autoSpaceDN w:val="0"/>
        <w:adjustRightInd w:val="0"/>
        <w:spacing w:after="0" w:line="240" w:lineRule="auto"/>
        <w:jc w:val="center"/>
        <w:rPr>
          <w:rFonts w:ascii="Times New Roman" w:eastAsia="Times New Roman" w:hAnsi="Times New Roman"/>
          <w:b/>
          <w:color w:val="000000"/>
          <w:sz w:val="24"/>
          <w:szCs w:val="24"/>
          <w:lang w:eastAsia="ru-RU"/>
        </w:rPr>
        <w:sectPr w:rsidR="0038146A" w:rsidRPr="001F26A0" w:rsidSect="001F26A0">
          <w:pgSz w:w="16838" w:h="11906" w:orient="landscape" w:code="9"/>
          <w:pgMar w:top="568" w:right="851" w:bottom="709" w:left="1134" w:header="720" w:footer="278" w:gutter="0"/>
          <w:pgNumType w:start="1"/>
          <w:cols w:space="720"/>
          <w:noEndnote/>
          <w:docGrid w:linePitch="299"/>
        </w:sectPr>
      </w:pPr>
    </w:p>
    <w:p w14:paraId="25CE17E9" w14:textId="7D4FA010" w:rsidR="009D3509" w:rsidRPr="001F26A0" w:rsidRDefault="009D3509" w:rsidP="009D3509">
      <w:pPr>
        <w:spacing w:after="0" w:line="240" w:lineRule="auto"/>
        <w:ind w:left="5670"/>
        <w:jc w:val="right"/>
        <w:rPr>
          <w:rFonts w:ascii="Times New Roman" w:eastAsia="Times New Roman" w:hAnsi="Times New Roman"/>
          <w:b/>
          <w:bCs/>
          <w:sz w:val="24"/>
          <w:szCs w:val="24"/>
          <w:lang w:eastAsia="ru-RU"/>
        </w:rPr>
      </w:pPr>
      <w:bookmarkStart w:id="14" w:name="Par160"/>
      <w:bookmarkEnd w:id="14"/>
      <w:r w:rsidRPr="001F26A0">
        <w:rPr>
          <w:rFonts w:ascii="Times New Roman" w:eastAsia="Times New Roman" w:hAnsi="Times New Roman"/>
          <w:b/>
          <w:bCs/>
          <w:sz w:val="24"/>
          <w:szCs w:val="24"/>
          <w:lang w:eastAsia="ru-RU"/>
        </w:rPr>
        <w:t>Приложение № 2</w:t>
      </w:r>
    </w:p>
    <w:p w14:paraId="36494510" w14:textId="5AB01700" w:rsidR="00163DF4" w:rsidRPr="001F26A0" w:rsidRDefault="00163DF4" w:rsidP="00163DF4">
      <w:pPr>
        <w:spacing w:after="0" w:line="240" w:lineRule="auto"/>
        <w:ind w:left="-709" w:firstLine="7372"/>
        <w:jc w:val="right"/>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к </w:t>
      </w:r>
      <w:r w:rsidR="002634C8">
        <w:rPr>
          <w:rFonts w:ascii="Times New Roman" w:eastAsia="Times New Roman" w:hAnsi="Times New Roman"/>
          <w:color w:val="000000"/>
          <w:sz w:val="24"/>
          <w:szCs w:val="24"/>
          <w:lang w:eastAsia="ru-RU"/>
        </w:rPr>
        <w:t>Договор</w:t>
      </w:r>
      <w:r w:rsidR="002634C8" w:rsidRPr="001F26A0">
        <w:rPr>
          <w:rFonts w:ascii="Times New Roman" w:eastAsia="Times New Roman" w:hAnsi="Times New Roman"/>
          <w:color w:val="000000"/>
          <w:sz w:val="24"/>
          <w:szCs w:val="24"/>
          <w:lang w:eastAsia="ru-RU"/>
        </w:rPr>
        <w:t>у</w:t>
      </w:r>
      <w:r w:rsidRPr="001F26A0">
        <w:rPr>
          <w:rFonts w:ascii="Times New Roman" w:eastAsia="Times New Roman" w:hAnsi="Times New Roman"/>
          <w:sz w:val="24"/>
          <w:szCs w:val="24"/>
          <w:lang w:eastAsia="ru-RU"/>
        </w:rPr>
        <w:t xml:space="preserve"> </w:t>
      </w:r>
      <w:r w:rsidR="006F0D2A" w:rsidRPr="001F26A0">
        <w:rPr>
          <w:rFonts w:ascii="Times New Roman" w:eastAsia="Times New Roman" w:hAnsi="Times New Roman"/>
          <w:sz w:val="24"/>
          <w:szCs w:val="24"/>
          <w:lang w:eastAsia="ru-RU"/>
        </w:rPr>
        <w:t>____________</w:t>
      </w:r>
    </w:p>
    <w:p w14:paraId="33EB4962" w14:textId="77777777" w:rsidR="00163DF4" w:rsidRPr="001F26A0" w:rsidRDefault="00163DF4" w:rsidP="00163DF4">
      <w:pPr>
        <w:spacing w:after="0" w:line="240" w:lineRule="auto"/>
        <w:ind w:left="-709" w:firstLine="7372"/>
        <w:jc w:val="right"/>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от «___» ___________ 2026 г.</w:t>
      </w:r>
    </w:p>
    <w:p w14:paraId="0D4658CC" w14:textId="17731DC1" w:rsidR="009D3509" w:rsidRPr="001F26A0" w:rsidRDefault="009D3509" w:rsidP="009D3509">
      <w:pPr>
        <w:widowControl w:val="0"/>
        <w:autoSpaceDE w:val="0"/>
        <w:autoSpaceDN w:val="0"/>
        <w:spacing w:after="0" w:line="240" w:lineRule="auto"/>
        <w:jc w:val="right"/>
        <w:rPr>
          <w:rFonts w:ascii="Times New Roman" w:eastAsiaTheme="minorHAnsi" w:hAnsi="Times New Roman"/>
          <w:b/>
          <w:sz w:val="24"/>
          <w:szCs w:val="24"/>
        </w:rPr>
      </w:pPr>
    </w:p>
    <w:p w14:paraId="2C5F2E2F" w14:textId="77777777" w:rsidR="00CF2B46" w:rsidRPr="001F26A0" w:rsidRDefault="00CF2B46" w:rsidP="00CF2B46">
      <w:pPr>
        <w:spacing w:before="120" w:after="120" w:line="240" w:lineRule="auto"/>
        <w:ind w:right="-1"/>
        <w:jc w:val="center"/>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СПЕЦИФИКАЦИЯ</w:t>
      </w:r>
    </w:p>
    <w:p w14:paraId="52480F5F" w14:textId="77777777" w:rsidR="00CF2B46" w:rsidRPr="001F26A0" w:rsidRDefault="00CF2B46" w:rsidP="00CF2B46">
      <w:pPr>
        <w:spacing w:before="120" w:after="120" w:line="240" w:lineRule="auto"/>
        <w:ind w:right="-1"/>
        <w:jc w:val="center"/>
        <w:rPr>
          <w:rFonts w:ascii="Times New Roman" w:eastAsia="Times New Roman" w:hAnsi="Times New Roman"/>
          <w:b/>
          <w:bCs/>
          <w:sz w:val="24"/>
          <w:szCs w:val="24"/>
          <w:lang w:eastAsia="ru-RU"/>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828"/>
        <w:gridCol w:w="1275"/>
        <w:gridCol w:w="993"/>
        <w:gridCol w:w="1701"/>
        <w:gridCol w:w="1275"/>
      </w:tblGrid>
      <w:tr w:rsidR="005F011A" w:rsidRPr="001F26A0" w14:paraId="643BC2DE" w14:textId="77777777" w:rsidTr="001F26A0">
        <w:trPr>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3A07B816" w14:textId="77777777" w:rsidR="005F011A" w:rsidRPr="001F26A0" w:rsidRDefault="005F011A" w:rsidP="001F26A0">
            <w:pPr>
              <w:suppressAutoHyphens/>
              <w:snapToGrid w:val="0"/>
              <w:spacing w:after="0" w:line="240" w:lineRule="auto"/>
              <w:rPr>
                <w:rFonts w:ascii="Times New Roman" w:eastAsia="Times New Roman" w:hAnsi="Times New Roman"/>
                <w:b/>
                <w:sz w:val="24"/>
                <w:szCs w:val="24"/>
                <w:lang w:eastAsia="ar-SA"/>
              </w:rPr>
            </w:pPr>
            <w:r w:rsidRPr="001F26A0">
              <w:rPr>
                <w:rFonts w:ascii="Times New Roman" w:eastAsia="Times New Roman" w:hAnsi="Times New Roman"/>
                <w:b/>
                <w:sz w:val="24"/>
                <w:szCs w:val="24"/>
                <w:lang w:eastAsia="ar-SA"/>
              </w:rPr>
              <w:t>№ п/п</w:t>
            </w:r>
          </w:p>
        </w:tc>
        <w:tc>
          <w:tcPr>
            <w:tcW w:w="3828" w:type="dxa"/>
            <w:tcBorders>
              <w:top w:val="single" w:sz="4" w:space="0" w:color="auto"/>
              <w:left w:val="single" w:sz="4" w:space="0" w:color="auto"/>
              <w:bottom w:val="single" w:sz="4" w:space="0" w:color="auto"/>
              <w:right w:val="single" w:sz="4" w:space="0" w:color="auto"/>
            </w:tcBorders>
            <w:vAlign w:val="center"/>
            <w:hideMark/>
          </w:tcPr>
          <w:p w14:paraId="552DE76D" w14:textId="77777777" w:rsidR="005F011A" w:rsidRPr="001F26A0" w:rsidRDefault="005F011A" w:rsidP="00BD389D">
            <w:pPr>
              <w:suppressAutoHyphens/>
              <w:snapToGrid w:val="0"/>
              <w:spacing w:after="0" w:line="240" w:lineRule="auto"/>
              <w:jc w:val="center"/>
              <w:rPr>
                <w:rFonts w:ascii="Times New Roman" w:eastAsia="Times New Roman" w:hAnsi="Times New Roman"/>
                <w:b/>
                <w:sz w:val="24"/>
                <w:szCs w:val="24"/>
                <w:lang w:eastAsia="ar-SA"/>
              </w:rPr>
            </w:pPr>
            <w:r w:rsidRPr="001F26A0">
              <w:rPr>
                <w:rFonts w:ascii="Times New Roman" w:eastAsia="Times New Roman" w:hAnsi="Times New Roman"/>
                <w:b/>
                <w:sz w:val="24"/>
                <w:szCs w:val="24"/>
                <w:lang w:eastAsia="ru-RU"/>
              </w:rPr>
              <w:t xml:space="preserve">Виды услуг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D142CB8" w14:textId="77777777" w:rsidR="005F011A" w:rsidRPr="001F26A0" w:rsidRDefault="005F011A" w:rsidP="00BD389D">
            <w:pPr>
              <w:suppressAutoHyphens/>
              <w:snapToGrid w:val="0"/>
              <w:spacing w:after="0" w:line="240" w:lineRule="auto"/>
              <w:jc w:val="center"/>
              <w:rPr>
                <w:rFonts w:ascii="Times New Roman" w:eastAsia="Times New Roman" w:hAnsi="Times New Roman"/>
                <w:b/>
                <w:sz w:val="24"/>
                <w:szCs w:val="24"/>
                <w:lang w:eastAsia="ar-SA"/>
              </w:rPr>
            </w:pPr>
            <w:r w:rsidRPr="001F26A0">
              <w:rPr>
                <w:rFonts w:ascii="Times New Roman" w:eastAsia="Times New Roman" w:hAnsi="Times New Roman"/>
                <w:b/>
                <w:sz w:val="24"/>
                <w:szCs w:val="24"/>
                <w:lang w:eastAsia="ar-SA"/>
              </w:rPr>
              <w:t>Ед.</w:t>
            </w:r>
          </w:p>
          <w:p w14:paraId="6A046CCD" w14:textId="63ED2791" w:rsidR="005F011A" w:rsidRPr="001F26A0" w:rsidRDefault="005F011A" w:rsidP="001F26A0">
            <w:pPr>
              <w:suppressAutoHyphens/>
              <w:snapToGrid w:val="0"/>
              <w:spacing w:after="0" w:line="240" w:lineRule="auto"/>
              <w:jc w:val="center"/>
              <w:rPr>
                <w:rFonts w:ascii="Times New Roman" w:eastAsia="Times New Roman" w:hAnsi="Times New Roman"/>
                <w:b/>
                <w:sz w:val="24"/>
                <w:szCs w:val="24"/>
                <w:lang w:eastAsia="ar-SA"/>
              </w:rPr>
            </w:pPr>
            <w:r w:rsidRPr="001F26A0">
              <w:rPr>
                <w:rFonts w:ascii="Times New Roman" w:eastAsia="Times New Roman" w:hAnsi="Times New Roman"/>
                <w:b/>
                <w:sz w:val="24"/>
                <w:szCs w:val="24"/>
                <w:lang w:eastAsia="ar-SA"/>
              </w:rPr>
              <w:t>изм.</w:t>
            </w:r>
          </w:p>
        </w:tc>
        <w:tc>
          <w:tcPr>
            <w:tcW w:w="993" w:type="dxa"/>
            <w:tcBorders>
              <w:top w:val="single" w:sz="4" w:space="0" w:color="auto"/>
              <w:left w:val="single" w:sz="4" w:space="0" w:color="auto"/>
              <w:bottom w:val="single" w:sz="4" w:space="0" w:color="auto"/>
              <w:right w:val="single" w:sz="4" w:space="0" w:color="auto"/>
            </w:tcBorders>
            <w:vAlign w:val="center"/>
            <w:hideMark/>
          </w:tcPr>
          <w:p w14:paraId="46CEEC22" w14:textId="52FD3713" w:rsidR="005F011A" w:rsidRPr="001F26A0" w:rsidRDefault="005F011A" w:rsidP="001F26A0">
            <w:pPr>
              <w:suppressLineNumbers/>
              <w:suppressAutoHyphens/>
              <w:snapToGrid w:val="0"/>
              <w:spacing w:after="0" w:line="240" w:lineRule="auto"/>
              <w:jc w:val="center"/>
              <w:rPr>
                <w:rFonts w:ascii="Times New Roman" w:eastAsia="Times New Roman" w:hAnsi="Times New Roman"/>
                <w:b/>
                <w:sz w:val="24"/>
                <w:szCs w:val="24"/>
                <w:lang w:eastAsia="ar-SA"/>
              </w:rPr>
            </w:pPr>
            <w:r w:rsidRPr="001F26A0">
              <w:rPr>
                <w:rFonts w:ascii="Times New Roman" w:eastAsia="Times New Roman" w:hAnsi="Times New Roman"/>
                <w:b/>
                <w:sz w:val="24"/>
                <w:szCs w:val="24"/>
                <w:lang w:eastAsia="ar-SA"/>
              </w:rPr>
              <w:t xml:space="preserve">Кол-во </w:t>
            </w:r>
          </w:p>
        </w:tc>
        <w:tc>
          <w:tcPr>
            <w:tcW w:w="1701" w:type="dxa"/>
            <w:vAlign w:val="center"/>
          </w:tcPr>
          <w:p w14:paraId="0BAE3A2C" w14:textId="77777777" w:rsidR="005F011A" w:rsidRPr="001F26A0" w:rsidRDefault="005F011A" w:rsidP="00BD389D">
            <w:pPr>
              <w:suppressLineNumbers/>
              <w:suppressAutoHyphens/>
              <w:snapToGrid w:val="0"/>
              <w:spacing w:after="0" w:line="240" w:lineRule="auto"/>
              <w:jc w:val="center"/>
              <w:rPr>
                <w:rFonts w:ascii="Times New Roman" w:eastAsia="Lucida Sans Unicode" w:hAnsi="Times New Roman"/>
                <w:b/>
                <w:bCs/>
                <w:color w:val="000000"/>
                <w:sz w:val="24"/>
                <w:szCs w:val="24"/>
                <w:lang w:eastAsia="ar-SA" w:bidi="en-US"/>
              </w:rPr>
            </w:pPr>
            <w:r w:rsidRPr="001F26A0">
              <w:rPr>
                <w:rFonts w:ascii="Times New Roman" w:eastAsia="Lucida Sans Unicode" w:hAnsi="Times New Roman"/>
                <w:b/>
                <w:bCs/>
                <w:color w:val="000000"/>
                <w:sz w:val="24"/>
                <w:szCs w:val="24"/>
                <w:lang w:eastAsia="ar-SA" w:bidi="en-US"/>
              </w:rPr>
              <w:t>Цена за единицу, руб.</w:t>
            </w:r>
          </w:p>
        </w:tc>
        <w:tc>
          <w:tcPr>
            <w:tcW w:w="1275" w:type="dxa"/>
            <w:vAlign w:val="center"/>
          </w:tcPr>
          <w:p w14:paraId="35FA73DD" w14:textId="77777777" w:rsidR="005F011A" w:rsidRPr="001F26A0" w:rsidRDefault="005F011A" w:rsidP="00BD389D">
            <w:pPr>
              <w:suppressLineNumbers/>
              <w:suppressAutoHyphens/>
              <w:snapToGrid w:val="0"/>
              <w:spacing w:after="0" w:line="240" w:lineRule="auto"/>
              <w:jc w:val="center"/>
              <w:rPr>
                <w:rFonts w:ascii="Times New Roman" w:eastAsia="Lucida Sans Unicode" w:hAnsi="Times New Roman"/>
                <w:b/>
                <w:bCs/>
                <w:color w:val="000000"/>
                <w:sz w:val="24"/>
                <w:szCs w:val="24"/>
                <w:lang w:eastAsia="ar-SA" w:bidi="en-US"/>
              </w:rPr>
            </w:pPr>
            <w:r w:rsidRPr="001F26A0">
              <w:rPr>
                <w:rFonts w:ascii="Times New Roman" w:eastAsia="Lucida Sans Unicode" w:hAnsi="Times New Roman"/>
                <w:b/>
                <w:bCs/>
                <w:color w:val="000000"/>
                <w:sz w:val="24"/>
                <w:szCs w:val="24"/>
                <w:lang w:eastAsia="ar-SA" w:bidi="en-US"/>
              </w:rPr>
              <w:t>Сумма, руб.</w:t>
            </w:r>
          </w:p>
        </w:tc>
      </w:tr>
      <w:tr w:rsidR="00B214A3" w:rsidRPr="001F26A0" w14:paraId="7525D970" w14:textId="77777777" w:rsidTr="001F26A0">
        <w:trPr>
          <w:trHeight w:val="1083"/>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63AFB9D4" w14:textId="77777777" w:rsidR="00B214A3" w:rsidRPr="001F26A0" w:rsidRDefault="00B214A3" w:rsidP="00B214A3">
            <w:pPr>
              <w:suppressAutoHyphens/>
              <w:snapToGrid w:val="0"/>
              <w:spacing w:after="0" w:line="240" w:lineRule="auto"/>
              <w:jc w:val="center"/>
              <w:rPr>
                <w:rFonts w:ascii="Times New Roman" w:eastAsia="Times New Roman" w:hAnsi="Times New Roman"/>
                <w:sz w:val="24"/>
                <w:szCs w:val="24"/>
                <w:lang w:eastAsia="ar-SA"/>
              </w:rPr>
            </w:pPr>
            <w:r w:rsidRPr="001F26A0">
              <w:rPr>
                <w:rFonts w:ascii="Times New Roman" w:eastAsia="Times New Roman" w:hAnsi="Times New Roman"/>
                <w:sz w:val="24"/>
                <w:szCs w:val="24"/>
                <w:lang w:eastAsia="ar-SA"/>
              </w:rPr>
              <w:t>1.</w:t>
            </w:r>
          </w:p>
        </w:tc>
        <w:tc>
          <w:tcPr>
            <w:tcW w:w="3828" w:type="dxa"/>
          </w:tcPr>
          <w:p w14:paraId="6778EB88" w14:textId="3E603837" w:rsidR="00B214A3" w:rsidRPr="001F26A0" w:rsidRDefault="006F0D2A" w:rsidP="00B214A3">
            <w:pPr>
              <w:spacing w:after="0" w:line="240" w:lineRule="auto"/>
              <w:rPr>
                <w:rFonts w:ascii="Times New Roman" w:eastAsia="Times New Roman" w:hAnsi="Times New Roman"/>
                <w:sz w:val="24"/>
                <w:szCs w:val="24"/>
                <w:lang w:eastAsia="ar-SA"/>
              </w:rPr>
            </w:pPr>
            <w:r w:rsidRPr="001F26A0">
              <w:rPr>
                <w:rFonts w:ascii="Times New Roman" w:hAnsi="Times New Roman"/>
                <w:sz w:val="24"/>
                <w:szCs w:val="24"/>
                <w:lang w:eastAsia="ru-RU"/>
              </w:rPr>
              <w:t>Выполнение работ по устранению утечки системы холодоснабжения агрегата компрессорно-конденсаторного 5 АК I ВБ 4-8-600-3-5.</w:t>
            </w:r>
          </w:p>
        </w:tc>
        <w:tc>
          <w:tcPr>
            <w:tcW w:w="1275" w:type="dxa"/>
            <w:tcBorders>
              <w:top w:val="single" w:sz="4" w:space="0" w:color="auto"/>
              <w:left w:val="single" w:sz="4" w:space="0" w:color="auto"/>
              <w:bottom w:val="single" w:sz="4" w:space="0" w:color="auto"/>
              <w:right w:val="single" w:sz="4" w:space="0" w:color="auto"/>
            </w:tcBorders>
            <w:vAlign w:val="center"/>
          </w:tcPr>
          <w:p w14:paraId="24F0A15E" w14:textId="55B958E4" w:rsidR="00B214A3" w:rsidRPr="001F26A0" w:rsidRDefault="006F0D2A" w:rsidP="00B214A3">
            <w:pPr>
              <w:suppressAutoHyphens/>
              <w:spacing w:after="0" w:line="240" w:lineRule="auto"/>
              <w:jc w:val="center"/>
              <w:rPr>
                <w:rFonts w:ascii="Times New Roman" w:eastAsia="Times New Roman" w:hAnsi="Times New Roman"/>
                <w:sz w:val="24"/>
                <w:szCs w:val="24"/>
                <w:lang w:eastAsia="ar-SA"/>
              </w:rPr>
            </w:pPr>
            <w:r w:rsidRPr="001F26A0">
              <w:rPr>
                <w:rFonts w:ascii="Times New Roman" w:eastAsia="Times New Roman" w:hAnsi="Times New Roman"/>
                <w:sz w:val="24"/>
                <w:szCs w:val="24"/>
                <w:lang w:eastAsia="ar-SA"/>
              </w:rPr>
              <w:t>Условная единица</w:t>
            </w:r>
          </w:p>
        </w:tc>
        <w:tc>
          <w:tcPr>
            <w:tcW w:w="993" w:type="dxa"/>
            <w:tcBorders>
              <w:top w:val="single" w:sz="4" w:space="0" w:color="auto"/>
              <w:left w:val="single" w:sz="4" w:space="0" w:color="auto"/>
              <w:bottom w:val="single" w:sz="4" w:space="0" w:color="auto"/>
              <w:right w:val="single" w:sz="4" w:space="0" w:color="auto"/>
            </w:tcBorders>
            <w:vAlign w:val="center"/>
          </w:tcPr>
          <w:p w14:paraId="3E6B4846" w14:textId="63F920CF" w:rsidR="00B214A3" w:rsidRPr="001F26A0" w:rsidRDefault="00B214A3" w:rsidP="00B214A3">
            <w:pPr>
              <w:suppressAutoHyphens/>
              <w:spacing w:after="0" w:line="240" w:lineRule="auto"/>
              <w:jc w:val="center"/>
              <w:rPr>
                <w:rFonts w:ascii="Times New Roman" w:eastAsia="Times New Roman" w:hAnsi="Times New Roman"/>
                <w:sz w:val="24"/>
                <w:szCs w:val="24"/>
                <w:lang w:eastAsia="ar-SA"/>
              </w:rPr>
            </w:pPr>
            <w:r w:rsidRPr="001F26A0">
              <w:rPr>
                <w:rFonts w:ascii="Times New Roman" w:eastAsia="Times New Roman" w:hAnsi="Times New Roman"/>
                <w:sz w:val="24"/>
                <w:szCs w:val="24"/>
                <w:lang w:eastAsia="ar-SA"/>
              </w:rPr>
              <w:t>1</w:t>
            </w:r>
          </w:p>
        </w:tc>
        <w:tc>
          <w:tcPr>
            <w:tcW w:w="1701" w:type="dxa"/>
            <w:vAlign w:val="center"/>
          </w:tcPr>
          <w:p w14:paraId="56A03A18" w14:textId="513DFEFD" w:rsidR="00B214A3" w:rsidRPr="001F26A0" w:rsidRDefault="00B214A3" w:rsidP="00B214A3">
            <w:pPr>
              <w:suppressAutoHyphens/>
              <w:spacing w:after="0" w:line="240" w:lineRule="auto"/>
              <w:jc w:val="center"/>
              <w:rPr>
                <w:rFonts w:ascii="Times New Roman" w:eastAsia="Times New Roman" w:hAnsi="Times New Roman"/>
                <w:sz w:val="24"/>
                <w:szCs w:val="24"/>
                <w:lang w:eastAsia="ar-SA"/>
              </w:rPr>
            </w:pPr>
          </w:p>
        </w:tc>
        <w:tc>
          <w:tcPr>
            <w:tcW w:w="1275" w:type="dxa"/>
            <w:vAlign w:val="center"/>
          </w:tcPr>
          <w:p w14:paraId="5BE1812F" w14:textId="6CD3F8A0" w:rsidR="00B214A3" w:rsidRPr="001F26A0" w:rsidRDefault="00B214A3" w:rsidP="00B214A3">
            <w:pPr>
              <w:suppressAutoHyphens/>
              <w:spacing w:after="0" w:line="240" w:lineRule="auto"/>
              <w:jc w:val="center"/>
              <w:rPr>
                <w:rFonts w:ascii="Times New Roman" w:eastAsia="Times New Roman" w:hAnsi="Times New Roman"/>
                <w:sz w:val="24"/>
                <w:szCs w:val="24"/>
                <w:lang w:eastAsia="ar-SA"/>
              </w:rPr>
            </w:pPr>
          </w:p>
        </w:tc>
      </w:tr>
    </w:tbl>
    <w:p w14:paraId="62320655" w14:textId="395F3DDA" w:rsidR="00193862" w:rsidRPr="001F26A0" w:rsidRDefault="00193862" w:rsidP="00A63986">
      <w:pPr>
        <w:keepNext/>
        <w:keepLines/>
        <w:widowControl w:val="0"/>
        <w:suppressLineNumbers/>
        <w:suppressAutoHyphens/>
        <w:spacing w:after="0" w:line="240" w:lineRule="auto"/>
        <w:jc w:val="both"/>
        <w:rPr>
          <w:rFonts w:ascii="Times New Roman" w:hAnsi="Times New Roman"/>
          <w:sz w:val="24"/>
          <w:szCs w:val="24"/>
          <w:lang w:eastAsia="ru-RU"/>
        </w:rPr>
      </w:pPr>
      <w:r w:rsidRPr="001F26A0">
        <w:rPr>
          <w:rFonts w:ascii="Times New Roman" w:eastAsia="Times New Roman" w:hAnsi="Times New Roman"/>
          <w:b/>
          <w:bCs/>
          <w:sz w:val="24"/>
          <w:szCs w:val="24"/>
          <w:lang w:eastAsia="ru-RU"/>
        </w:rPr>
        <w:t xml:space="preserve">ИТОГО: </w:t>
      </w:r>
      <w:r w:rsidR="006F0D2A" w:rsidRPr="001F26A0">
        <w:rPr>
          <w:rFonts w:ascii="Times New Roman" w:hAnsi="Times New Roman"/>
          <w:sz w:val="24"/>
          <w:szCs w:val="24"/>
          <w:lang w:eastAsia="ru-RU"/>
        </w:rPr>
        <w:t>____________________________</w:t>
      </w:r>
    </w:p>
    <w:p w14:paraId="61A1675E" w14:textId="77777777" w:rsidR="005F011A" w:rsidRPr="001F26A0" w:rsidRDefault="005F011A" w:rsidP="00A63986">
      <w:pPr>
        <w:keepNext/>
        <w:keepLines/>
        <w:widowControl w:val="0"/>
        <w:suppressLineNumbers/>
        <w:suppressAutoHyphens/>
        <w:spacing w:after="0" w:line="240" w:lineRule="auto"/>
        <w:jc w:val="both"/>
        <w:rPr>
          <w:rFonts w:ascii="Times New Roman" w:eastAsia="Times New Roman" w:hAnsi="Times New Roman"/>
          <w:sz w:val="24"/>
          <w:szCs w:val="24"/>
          <w:lang w:eastAsia="ru-RU"/>
        </w:rPr>
      </w:pPr>
    </w:p>
    <w:tbl>
      <w:tblPr>
        <w:tblW w:w="9860" w:type="dxa"/>
        <w:jc w:val="center"/>
        <w:tblLayout w:type="fixed"/>
        <w:tblLook w:val="00A0" w:firstRow="1" w:lastRow="0" w:firstColumn="1" w:lastColumn="0" w:noHBand="0" w:noVBand="0"/>
      </w:tblPr>
      <w:tblGrid>
        <w:gridCol w:w="4820"/>
        <w:gridCol w:w="5040"/>
      </w:tblGrid>
      <w:tr w:rsidR="00B214A3" w:rsidRPr="001F26A0" w14:paraId="30F3166B" w14:textId="77777777" w:rsidTr="00B214A3">
        <w:trPr>
          <w:trHeight w:val="134"/>
          <w:jc w:val="center"/>
        </w:trPr>
        <w:tc>
          <w:tcPr>
            <w:tcW w:w="4820" w:type="dxa"/>
          </w:tcPr>
          <w:p w14:paraId="36F7BBD6" w14:textId="77777777" w:rsidR="00B214A3" w:rsidRPr="001F26A0" w:rsidRDefault="00B214A3" w:rsidP="00B214A3">
            <w:pPr>
              <w:widowControl w:val="0"/>
              <w:tabs>
                <w:tab w:val="center" w:pos="4677"/>
                <w:tab w:val="right" w:pos="9355"/>
              </w:tabs>
              <w:suppressAutoHyphens/>
              <w:spacing w:after="0" w:line="240" w:lineRule="auto"/>
              <w:rPr>
                <w:rFonts w:ascii="Times New Roman" w:hAnsi="Times New Roman"/>
                <w:sz w:val="24"/>
                <w:szCs w:val="24"/>
                <w:lang w:eastAsia="ar-SA"/>
              </w:rPr>
            </w:pPr>
          </w:p>
          <w:p w14:paraId="58EDC573" w14:textId="77777777" w:rsidR="00B214A3" w:rsidRPr="001F26A0" w:rsidRDefault="00B214A3" w:rsidP="00B214A3">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b/>
                <w:bCs/>
                <w:sz w:val="24"/>
                <w:szCs w:val="24"/>
                <w:lang w:eastAsia="ar-SA"/>
              </w:rPr>
              <w:t>РУС «ГЦОЛИФК»</w:t>
            </w:r>
          </w:p>
          <w:p w14:paraId="34BCBC46" w14:textId="77777777" w:rsidR="00B214A3" w:rsidRPr="001F26A0" w:rsidRDefault="00B214A3" w:rsidP="00B214A3">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sz w:val="24"/>
                <w:szCs w:val="24"/>
                <w:lang w:eastAsia="ar-SA"/>
              </w:rPr>
              <w:t>Ректор</w:t>
            </w:r>
          </w:p>
          <w:p w14:paraId="478F87B2" w14:textId="77777777" w:rsidR="00B214A3" w:rsidRPr="001F26A0" w:rsidRDefault="00B214A3" w:rsidP="00B214A3">
            <w:pPr>
              <w:widowControl w:val="0"/>
              <w:tabs>
                <w:tab w:val="center" w:pos="4677"/>
                <w:tab w:val="right" w:pos="9355"/>
              </w:tabs>
              <w:suppressAutoHyphens/>
              <w:spacing w:after="0" w:line="240" w:lineRule="auto"/>
              <w:rPr>
                <w:rFonts w:ascii="Times New Roman" w:hAnsi="Times New Roman"/>
                <w:sz w:val="24"/>
                <w:szCs w:val="24"/>
                <w:lang w:eastAsia="ar-SA"/>
              </w:rPr>
            </w:pPr>
          </w:p>
          <w:p w14:paraId="68558F54" w14:textId="77777777" w:rsidR="00B214A3" w:rsidRPr="001F26A0" w:rsidRDefault="00B214A3" w:rsidP="00B214A3">
            <w:pPr>
              <w:widowControl w:val="0"/>
              <w:tabs>
                <w:tab w:val="center" w:pos="4677"/>
                <w:tab w:val="right" w:pos="9355"/>
              </w:tabs>
              <w:suppressAutoHyphens/>
              <w:spacing w:after="0" w:line="240" w:lineRule="auto"/>
              <w:rPr>
                <w:rFonts w:ascii="Times New Roman" w:hAnsi="Times New Roman"/>
                <w:sz w:val="24"/>
                <w:szCs w:val="24"/>
                <w:lang w:eastAsia="ar-SA"/>
              </w:rPr>
            </w:pPr>
            <w:r w:rsidRPr="001F26A0">
              <w:rPr>
                <w:rFonts w:ascii="Times New Roman" w:hAnsi="Times New Roman"/>
                <w:sz w:val="24"/>
                <w:szCs w:val="24"/>
                <w:lang w:eastAsia="ar-SA"/>
              </w:rPr>
              <w:t>____________________/ М.Ю. Боев /</w:t>
            </w:r>
          </w:p>
          <w:p w14:paraId="35687749" w14:textId="77777777" w:rsidR="00B214A3" w:rsidRPr="001F26A0" w:rsidRDefault="00B214A3" w:rsidP="00B214A3">
            <w:pPr>
              <w:widowControl w:val="0"/>
              <w:tabs>
                <w:tab w:val="left" w:pos="708"/>
              </w:tabs>
              <w:suppressAutoHyphens/>
              <w:spacing w:after="0" w:line="240" w:lineRule="auto"/>
              <w:jc w:val="both"/>
              <w:rPr>
                <w:rFonts w:ascii="Times New Roman" w:eastAsia="Arial Unicode MS" w:hAnsi="Times New Roman"/>
                <w:sz w:val="24"/>
                <w:szCs w:val="24"/>
                <w:lang w:eastAsia="x-none" w:bidi="en-US"/>
              </w:rPr>
            </w:pPr>
          </w:p>
        </w:tc>
        <w:tc>
          <w:tcPr>
            <w:tcW w:w="5040" w:type="dxa"/>
          </w:tcPr>
          <w:p w14:paraId="03B50955" w14:textId="77777777" w:rsidR="00B214A3" w:rsidRPr="001F26A0" w:rsidRDefault="00B214A3" w:rsidP="00B214A3">
            <w:pPr>
              <w:widowControl w:val="0"/>
              <w:suppressAutoHyphens/>
              <w:spacing w:after="0" w:line="240" w:lineRule="auto"/>
              <w:jc w:val="both"/>
              <w:rPr>
                <w:rFonts w:ascii="Times New Roman" w:hAnsi="Times New Roman"/>
                <w:sz w:val="24"/>
                <w:szCs w:val="24"/>
                <w:u w:val="single"/>
                <w:lang w:eastAsia="ar-SA"/>
              </w:rPr>
            </w:pPr>
          </w:p>
          <w:p w14:paraId="5333C53D" w14:textId="7230CAAC" w:rsidR="00B214A3" w:rsidRPr="001F26A0" w:rsidRDefault="00B214A3" w:rsidP="00B214A3">
            <w:pPr>
              <w:widowControl w:val="0"/>
              <w:suppressAutoHyphens/>
              <w:spacing w:after="0" w:line="240" w:lineRule="auto"/>
              <w:jc w:val="both"/>
              <w:rPr>
                <w:rFonts w:ascii="Times New Roman" w:eastAsia="SimSun" w:hAnsi="Times New Roman"/>
                <w:sz w:val="24"/>
                <w:szCs w:val="24"/>
                <w:lang w:eastAsia="zh-CN"/>
              </w:rPr>
            </w:pPr>
          </w:p>
          <w:p w14:paraId="04229A51" w14:textId="2E5BC01C" w:rsidR="00B214A3" w:rsidRPr="001F26A0" w:rsidRDefault="00B214A3" w:rsidP="00B214A3">
            <w:pPr>
              <w:widowControl w:val="0"/>
              <w:suppressAutoHyphens/>
              <w:spacing w:after="0" w:line="240" w:lineRule="auto"/>
              <w:jc w:val="both"/>
              <w:rPr>
                <w:rFonts w:ascii="Times New Roman" w:hAnsi="Times New Roman"/>
                <w:sz w:val="24"/>
                <w:szCs w:val="24"/>
                <w:u w:val="single"/>
                <w:lang w:eastAsia="ar-SA"/>
              </w:rPr>
            </w:pPr>
          </w:p>
          <w:p w14:paraId="3E86D125" w14:textId="77777777" w:rsidR="00B214A3" w:rsidRPr="001F26A0" w:rsidRDefault="00B214A3" w:rsidP="00B214A3">
            <w:pPr>
              <w:widowControl w:val="0"/>
              <w:suppressAutoHyphens/>
              <w:spacing w:after="0" w:line="240" w:lineRule="auto"/>
              <w:jc w:val="both"/>
              <w:rPr>
                <w:rFonts w:ascii="Times New Roman" w:hAnsi="Times New Roman"/>
                <w:sz w:val="24"/>
                <w:szCs w:val="24"/>
                <w:u w:val="single"/>
                <w:lang w:eastAsia="ar-SA"/>
              </w:rPr>
            </w:pPr>
          </w:p>
          <w:p w14:paraId="5512495D" w14:textId="2CC4C734" w:rsidR="00B214A3" w:rsidRPr="001F26A0" w:rsidRDefault="00B214A3" w:rsidP="00B214A3">
            <w:pPr>
              <w:widowControl w:val="0"/>
              <w:suppressAutoHyphens/>
              <w:spacing w:after="0" w:line="240" w:lineRule="auto"/>
              <w:jc w:val="both"/>
              <w:rPr>
                <w:rFonts w:ascii="Times New Roman" w:hAnsi="Times New Roman"/>
                <w:sz w:val="24"/>
                <w:szCs w:val="24"/>
                <w:lang w:eastAsia="ar-SA"/>
              </w:rPr>
            </w:pPr>
            <w:r w:rsidRPr="001F26A0">
              <w:rPr>
                <w:rFonts w:ascii="Times New Roman" w:hAnsi="Times New Roman"/>
                <w:sz w:val="24"/>
                <w:szCs w:val="24"/>
                <w:u w:val="single"/>
                <w:lang w:eastAsia="ar-SA"/>
              </w:rPr>
              <w:t xml:space="preserve">                                  </w:t>
            </w:r>
            <w:r w:rsidRPr="001F26A0">
              <w:rPr>
                <w:rFonts w:ascii="Times New Roman" w:hAnsi="Times New Roman"/>
                <w:sz w:val="24"/>
                <w:szCs w:val="24"/>
                <w:lang w:eastAsia="ar-SA"/>
              </w:rPr>
              <w:t xml:space="preserve"> /</w:t>
            </w:r>
            <w:r w:rsidRPr="001F26A0">
              <w:rPr>
                <w:rFonts w:ascii="Times New Roman" w:hAnsi="Times New Roman"/>
                <w:sz w:val="24"/>
                <w:szCs w:val="24"/>
              </w:rPr>
              <w:t xml:space="preserve"> </w:t>
            </w:r>
            <w:r w:rsidR="006F0D2A" w:rsidRPr="001F26A0">
              <w:rPr>
                <w:rFonts w:ascii="Times New Roman" w:hAnsi="Times New Roman"/>
                <w:sz w:val="24"/>
                <w:szCs w:val="24"/>
                <w:lang w:eastAsia="ar-SA"/>
              </w:rPr>
              <w:t>__________________</w:t>
            </w:r>
            <w:r w:rsidRPr="001F26A0">
              <w:rPr>
                <w:rFonts w:ascii="Times New Roman" w:hAnsi="Times New Roman"/>
                <w:sz w:val="24"/>
                <w:szCs w:val="24"/>
                <w:lang w:eastAsia="ar-SA"/>
              </w:rPr>
              <w:t>/</w:t>
            </w:r>
          </w:p>
          <w:p w14:paraId="39955538" w14:textId="77777777" w:rsidR="00B214A3" w:rsidRPr="001F26A0" w:rsidRDefault="00B214A3" w:rsidP="00B214A3">
            <w:pPr>
              <w:widowControl w:val="0"/>
              <w:suppressAutoHyphens/>
              <w:spacing w:after="0" w:line="240" w:lineRule="auto"/>
              <w:jc w:val="both"/>
              <w:rPr>
                <w:rFonts w:ascii="Times New Roman" w:hAnsi="Times New Roman"/>
                <w:sz w:val="24"/>
                <w:szCs w:val="24"/>
                <w:lang w:eastAsia="ar-SA"/>
              </w:rPr>
            </w:pPr>
          </w:p>
        </w:tc>
      </w:tr>
    </w:tbl>
    <w:p w14:paraId="207829FA" w14:textId="7B2658D4" w:rsidR="006F0D2A" w:rsidRPr="001F26A0" w:rsidRDefault="006F0D2A" w:rsidP="00CF2B46">
      <w:pPr>
        <w:spacing w:after="0" w:line="240" w:lineRule="auto"/>
        <w:ind w:left="5670"/>
        <w:jc w:val="right"/>
        <w:rPr>
          <w:rFonts w:ascii="Times New Roman" w:eastAsia="Times New Roman" w:hAnsi="Times New Roman"/>
          <w:b/>
          <w:bCs/>
          <w:sz w:val="24"/>
          <w:szCs w:val="24"/>
          <w:lang w:eastAsia="ru-RU"/>
        </w:rPr>
      </w:pPr>
      <w:bookmarkStart w:id="15" w:name="_Hlk103854878"/>
    </w:p>
    <w:p w14:paraId="092AB115" w14:textId="77777777" w:rsidR="006F0D2A" w:rsidRPr="001F26A0" w:rsidRDefault="006F0D2A">
      <w:pPr>
        <w:spacing w:after="0" w:line="240" w:lineRule="auto"/>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br w:type="page"/>
      </w:r>
    </w:p>
    <w:p w14:paraId="56282854" w14:textId="77777777" w:rsidR="006F0D2A" w:rsidRPr="001F26A0" w:rsidRDefault="006F0D2A" w:rsidP="00CF2B46">
      <w:pPr>
        <w:spacing w:after="0" w:line="240" w:lineRule="auto"/>
        <w:ind w:left="5670"/>
        <w:jc w:val="right"/>
        <w:rPr>
          <w:rFonts w:ascii="Times New Roman" w:eastAsia="Times New Roman" w:hAnsi="Times New Roman"/>
          <w:b/>
          <w:bCs/>
          <w:sz w:val="24"/>
          <w:szCs w:val="24"/>
          <w:lang w:eastAsia="ru-RU"/>
        </w:rPr>
        <w:sectPr w:rsidR="006F0D2A" w:rsidRPr="001F26A0" w:rsidSect="000A01DE">
          <w:pgSz w:w="11906" w:h="16838" w:code="9"/>
          <w:pgMar w:top="851" w:right="709" w:bottom="1134" w:left="1134" w:header="720" w:footer="278" w:gutter="0"/>
          <w:pgNumType w:start="1"/>
          <w:cols w:space="720"/>
          <w:noEndnote/>
          <w:docGrid w:linePitch="299"/>
        </w:sectPr>
      </w:pPr>
    </w:p>
    <w:p w14:paraId="2D656982" w14:textId="5E9D5DE6" w:rsidR="00CF2B46" w:rsidRPr="001F26A0" w:rsidRDefault="0079117D" w:rsidP="00CF2B46">
      <w:pPr>
        <w:spacing w:after="0" w:line="240" w:lineRule="auto"/>
        <w:ind w:left="5670"/>
        <w:jc w:val="right"/>
        <w:rPr>
          <w:rFonts w:ascii="Times New Roman" w:eastAsia="Times New Roman" w:hAnsi="Times New Roman"/>
          <w:b/>
          <w:bCs/>
          <w:sz w:val="24"/>
          <w:szCs w:val="24"/>
          <w:lang w:eastAsia="ru-RU"/>
        </w:rPr>
      </w:pPr>
      <w:r w:rsidRPr="001F26A0">
        <w:rPr>
          <w:rFonts w:ascii="Times New Roman" w:eastAsia="Times New Roman" w:hAnsi="Times New Roman"/>
          <w:b/>
          <w:bCs/>
          <w:sz w:val="24"/>
          <w:szCs w:val="24"/>
          <w:lang w:eastAsia="ru-RU"/>
        </w:rPr>
        <w:t>П</w:t>
      </w:r>
      <w:r w:rsidR="00CF2B46" w:rsidRPr="001F26A0">
        <w:rPr>
          <w:rFonts w:ascii="Times New Roman" w:eastAsia="Times New Roman" w:hAnsi="Times New Roman"/>
          <w:b/>
          <w:bCs/>
          <w:sz w:val="24"/>
          <w:szCs w:val="24"/>
          <w:lang w:eastAsia="ru-RU"/>
        </w:rPr>
        <w:t>риложение № 3</w:t>
      </w:r>
    </w:p>
    <w:p w14:paraId="4761299E" w14:textId="3B093E43" w:rsidR="00B214A3" w:rsidRPr="001F26A0" w:rsidRDefault="00B214A3" w:rsidP="00B214A3">
      <w:pPr>
        <w:spacing w:after="0" w:line="240" w:lineRule="auto"/>
        <w:ind w:left="-709" w:firstLine="7372"/>
        <w:jc w:val="right"/>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 xml:space="preserve">к </w:t>
      </w:r>
      <w:r w:rsidR="002634C8">
        <w:rPr>
          <w:rFonts w:ascii="Times New Roman" w:eastAsia="Times New Roman" w:hAnsi="Times New Roman"/>
          <w:color w:val="000000"/>
          <w:sz w:val="24"/>
          <w:szCs w:val="24"/>
          <w:lang w:eastAsia="ru-RU"/>
        </w:rPr>
        <w:t>Договор</w:t>
      </w:r>
      <w:r w:rsidR="002634C8" w:rsidRPr="001F26A0">
        <w:rPr>
          <w:rFonts w:ascii="Times New Roman" w:eastAsia="Times New Roman" w:hAnsi="Times New Roman"/>
          <w:color w:val="000000"/>
          <w:sz w:val="24"/>
          <w:szCs w:val="24"/>
          <w:lang w:eastAsia="ru-RU"/>
        </w:rPr>
        <w:t>у</w:t>
      </w:r>
      <w:r w:rsidRPr="001F26A0">
        <w:rPr>
          <w:rFonts w:ascii="Times New Roman" w:eastAsia="Times New Roman" w:hAnsi="Times New Roman"/>
          <w:sz w:val="24"/>
          <w:szCs w:val="24"/>
          <w:lang w:eastAsia="ru-RU"/>
        </w:rPr>
        <w:t xml:space="preserve"> </w:t>
      </w:r>
      <w:r w:rsidR="006F0D2A" w:rsidRPr="001F26A0">
        <w:rPr>
          <w:rFonts w:ascii="Times New Roman" w:eastAsia="Times New Roman" w:hAnsi="Times New Roman"/>
          <w:sz w:val="24"/>
          <w:szCs w:val="24"/>
          <w:lang w:eastAsia="ru-RU"/>
        </w:rPr>
        <w:t>______</w:t>
      </w:r>
    </w:p>
    <w:p w14:paraId="75867B25" w14:textId="1171B746" w:rsidR="00B214A3" w:rsidRPr="001F26A0" w:rsidRDefault="00B214A3" w:rsidP="00B214A3">
      <w:pPr>
        <w:spacing w:after="0" w:line="240" w:lineRule="auto"/>
        <w:ind w:left="-709" w:firstLine="7372"/>
        <w:jc w:val="right"/>
        <w:rPr>
          <w:rFonts w:ascii="Times New Roman" w:eastAsia="Times New Roman" w:hAnsi="Times New Roman"/>
          <w:sz w:val="24"/>
          <w:szCs w:val="24"/>
          <w:lang w:eastAsia="ru-RU"/>
        </w:rPr>
      </w:pPr>
      <w:r w:rsidRPr="001F26A0">
        <w:rPr>
          <w:rFonts w:ascii="Times New Roman" w:eastAsia="Times New Roman" w:hAnsi="Times New Roman"/>
          <w:sz w:val="24"/>
          <w:szCs w:val="24"/>
          <w:lang w:eastAsia="ru-RU"/>
        </w:rPr>
        <w:t>от «___» ___________ 2026 г.</w:t>
      </w:r>
    </w:p>
    <w:p w14:paraId="3873FD7D" w14:textId="77777777" w:rsidR="006F0D2A" w:rsidRPr="001F26A0" w:rsidRDefault="006F0D2A" w:rsidP="006F0D2A">
      <w:pPr>
        <w:spacing w:after="0" w:line="240" w:lineRule="auto"/>
        <w:jc w:val="right"/>
        <w:rPr>
          <w:rFonts w:ascii="Times New Roman" w:eastAsia="Times New Roman" w:hAnsi="Times New Roman"/>
          <w:sz w:val="24"/>
          <w:szCs w:val="24"/>
          <w:lang w:eastAsia="ru-RU"/>
        </w:rPr>
      </w:pPr>
    </w:p>
    <w:p w14:paraId="54D087B0" w14:textId="77777777" w:rsidR="006F0D2A" w:rsidRPr="001F26A0" w:rsidRDefault="006F0D2A" w:rsidP="006F0D2A">
      <w:pPr>
        <w:spacing w:after="0" w:line="240" w:lineRule="auto"/>
        <w:rPr>
          <w:rFonts w:ascii="Times New Roman" w:eastAsia="Times New Roman" w:hAnsi="Times New Roman"/>
          <w:b/>
          <w:i/>
          <w:sz w:val="24"/>
          <w:szCs w:val="24"/>
          <w:lang w:eastAsia="ru-RU"/>
        </w:rPr>
      </w:pPr>
      <w:r w:rsidRPr="001F26A0">
        <w:rPr>
          <w:rFonts w:ascii="Times New Roman" w:eastAsia="Times New Roman" w:hAnsi="Times New Roman"/>
          <w:b/>
          <w:i/>
          <w:sz w:val="24"/>
          <w:szCs w:val="24"/>
          <w:lang w:eastAsia="ru-RU"/>
        </w:rPr>
        <w:t>Форма</w:t>
      </w:r>
    </w:p>
    <w:tbl>
      <w:tblPr>
        <w:tblW w:w="16121" w:type="dxa"/>
        <w:jc w:val="center"/>
        <w:tblBorders>
          <w:bottom w:val="single" w:sz="6" w:space="0" w:color="auto"/>
        </w:tblBorders>
        <w:tblLayout w:type="fixed"/>
        <w:tblCellMar>
          <w:left w:w="0" w:type="dxa"/>
          <w:right w:w="0" w:type="dxa"/>
        </w:tblCellMar>
        <w:tblLook w:val="01E0" w:firstRow="1" w:lastRow="1" w:firstColumn="1" w:lastColumn="1" w:noHBand="0" w:noVBand="0"/>
      </w:tblPr>
      <w:tblGrid>
        <w:gridCol w:w="111"/>
        <w:gridCol w:w="12"/>
        <w:gridCol w:w="2"/>
        <w:gridCol w:w="404"/>
        <w:gridCol w:w="128"/>
        <w:gridCol w:w="477"/>
        <w:gridCol w:w="571"/>
        <w:gridCol w:w="446"/>
        <w:gridCol w:w="4"/>
        <w:gridCol w:w="234"/>
        <w:gridCol w:w="4"/>
        <w:gridCol w:w="87"/>
        <w:gridCol w:w="260"/>
        <w:gridCol w:w="2"/>
        <w:gridCol w:w="430"/>
        <w:gridCol w:w="173"/>
        <w:gridCol w:w="392"/>
        <w:gridCol w:w="168"/>
        <w:gridCol w:w="350"/>
        <w:gridCol w:w="70"/>
        <w:gridCol w:w="24"/>
        <w:gridCol w:w="251"/>
        <w:gridCol w:w="4"/>
        <w:gridCol w:w="29"/>
        <w:gridCol w:w="7"/>
        <w:gridCol w:w="57"/>
        <w:gridCol w:w="70"/>
        <w:gridCol w:w="14"/>
        <w:gridCol w:w="252"/>
        <w:gridCol w:w="169"/>
        <w:gridCol w:w="615"/>
        <w:gridCol w:w="167"/>
        <w:gridCol w:w="14"/>
        <w:gridCol w:w="6"/>
        <w:gridCol w:w="75"/>
        <w:gridCol w:w="31"/>
        <w:gridCol w:w="42"/>
        <w:gridCol w:w="146"/>
        <w:gridCol w:w="380"/>
        <w:gridCol w:w="271"/>
        <w:gridCol w:w="383"/>
        <w:gridCol w:w="2"/>
        <w:gridCol w:w="645"/>
        <w:gridCol w:w="14"/>
        <w:gridCol w:w="105"/>
        <w:gridCol w:w="2"/>
        <w:gridCol w:w="114"/>
        <w:gridCol w:w="2"/>
        <w:gridCol w:w="14"/>
        <w:gridCol w:w="274"/>
        <w:gridCol w:w="94"/>
        <w:gridCol w:w="703"/>
        <w:gridCol w:w="331"/>
        <w:gridCol w:w="356"/>
        <w:gridCol w:w="517"/>
        <w:gridCol w:w="131"/>
        <w:gridCol w:w="2"/>
        <w:gridCol w:w="11"/>
        <w:gridCol w:w="235"/>
        <w:gridCol w:w="18"/>
        <w:gridCol w:w="2"/>
        <w:gridCol w:w="393"/>
        <w:gridCol w:w="167"/>
        <w:gridCol w:w="365"/>
        <w:gridCol w:w="40"/>
        <w:gridCol w:w="168"/>
        <w:gridCol w:w="838"/>
        <w:gridCol w:w="2"/>
        <w:gridCol w:w="169"/>
        <w:gridCol w:w="95"/>
        <w:gridCol w:w="2"/>
        <w:gridCol w:w="138"/>
        <w:gridCol w:w="10"/>
        <w:gridCol w:w="536"/>
        <w:gridCol w:w="366"/>
        <w:gridCol w:w="280"/>
        <w:gridCol w:w="376"/>
        <w:gridCol w:w="16"/>
        <w:gridCol w:w="586"/>
        <w:gridCol w:w="2"/>
        <w:gridCol w:w="126"/>
        <w:gridCol w:w="14"/>
        <w:gridCol w:w="316"/>
        <w:gridCol w:w="212"/>
      </w:tblGrid>
      <w:tr w:rsidR="006F0D2A" w:rsidRPr="002634C8" w14:paraId="77B764F7" w14:textId="77777777" w:rsidTr="001F26A0">
        <w:trPr>
          <w:trHeight w:val="535"/>
          <w:jc w:val="center"/>
        </w:trPr>
        <w:tc>
          <w:tcPr>
            <w:tcW w:w="1705" w:type="dxa"/>
            <w:gridSpan w:val="7"/>
            <w:vMerge w:val="restart"/>
            <w:tcBorders>
              <w:bottom w:val="nil"/>
              <w:right w:val="single" w:sz="18" w:space="0" w:color="auto"/>
            </w:tcBorders>
          </w:tcPr>
          <w:p w14:paraId="5EF25EA0" w14:textId="77777777" w:rsidR="006F0D2A" w:rsidRPr="002634C8" w:rsidRDefault="006F0D2A" w:rsidP="006F0D2A">
            <w:pPr>
              <w:spacing w:after="12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Универсальный передаточный</w:t>
            </w:r>
            <w:r w:rsidRPr="002634C8">
              <w:rPr>
                <w:rFonts w:ascii="Times New Roman" w:eastAsia="Times New Roman" w:hAnsi="Times New Roman"/>
                <w:sz w:val="20"/>
                <w:szCs w:val="24"/>
                <w:lang w:eastAsia="ru-RU"/>
              </w:rPr>
              <w:br/>
              <w:t>документ</w:t>
            </w:r>
          </w:p>
        </w:tc>
        <w:tc>
          <w:tcPr>
            <w:tcW w:w="6893" w:type="dxa"/>
            <w:gridSpan w:val="44"/>
            <w:tcBorders>
              <w:left w:val="single" w:sz="18" w:space="0" w:color="auto"/>
            </w:tcBorders>
          </w:tcPr>
          <w:p w14:paraId="13250B5A"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noProof/>
                <w:sz w:val="20"/>
                <w:szCs w:val="24"/>
                <w:lang w:eastAsia="ru-RU"/>
              </w:rPr>
              <mc:AlternateContent>
                <mc:Choice Requires="wpg">
                  <w:drawing>
                    <wp:anchor distT="0" distB="0" distL="114300" distR="114300" simplePos="0" relativeHeight="251659264" behindDoc="0" locked="0" layoutInCell="1" allowOverlap="1" wp14:anchorId="3D68C38E" wp14:editId="7722E0E5">
                      <wp:simplePos x="0" y="0"/>
                      <wp:positionH relativeFrom="column">
                        <wp:posOffset>1207135</wp:posOffset>
                      </wp:positionH>
                      <wp:positionV relativeFrom="paragraph">
                        <wp:posOffset>3175</wp:posOffset>
                      </wp:positionV>
                      <wp:extent cx="1699895" cy="285115"/>
                      <wp:effectExtent l="0" t="3175" r="0" b="0"/>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99895" cy="285115"/>
                                <a:chOff x="3987" y="431"/>
                                <a:chExt cx="2677" cy="449"/>
                              </a:xfrm>
                            </wpg:grpSpPr>
                            <wps:wsp>
                              <wps:cNvPr id="4" name="Text Box 4"/>
                              <wps:cNvSpPr txBox="1">
                                <a:spLocks noChangeArrowheads="1"/>
                              </wps:cNvSpPr>
                              <wps:spPr bwMode="auto">
                                <a:xfrm>
                                  <a:off x="3987" y="431"/>
                                  <a:ext cx="1134"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EFFE8" w14:textId="77777777" w:rsidR="001F26A0" w:rsidRPr="003040D4" w:rsidRDefault="001F26A0" w:rsidP="006F0D2A">
                                    <w:pPr>
                                      <w:jc w:val="center"/>
                                      <w:rPr>
                                        <w:rFonts w:ascii="Arial" w:hAnsi="Arial" w:cs="Arial"/>
                                        <w:lang w:val="en-US"/>
                                      </w:rPr>
                                    </w:pPr>
                                  </w:p>
                                </w:txbxContent>
                              </wps:txbx>
                              <wps:bodyPr rot="0" vert="horz" wrap="square" lIns="0" tIns="0" rIns="0" bIns="0" anchor="t" anchorCtr="0" upright="1">
                                <a:noAutofit/>
                              </wps:bodyPr>
                            </wps:wsp>
                            <wps:wsp>
                              <wps:cNvPr id="5" name="Text Box 5"/>
                              <wps:cNvSpPr txBox="1">
                                <a:spLocks noChangeArrowheads="1"/>
                              </wps:cNvSpPr>
                              <wps:spPr bwMode="auto">
                                <a:xfrm>
                                  <a:off x="3991" y="668"/>
                                  <a:ext cx="1134"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15EDC" w14:textId="77777777" w:rsidR="001F26A0" w:rsidRPr="003040D4" w:rsidRDefault="001F26A0" w:rsidP="006F0D2A">
                                    <w:pPr>
                                      <w:jc w:val="center"/>
                                      <w:rPr>
                                        <w:rFonts w:ascii="Arial" w:hAnsi="Arial" w:cs="Arial"/>
                                        <w:lang w:val="en-US"/>
                                      </w:rPr>
                                    </w:pPr>
                                  </w:p>
                                </w:txbxContent>
                              </wps:txbx>
                              <wps:bodyPr rot="0" vert="horz" wrap="square" lIns="0" tIns="0" rIns="0" bIns="0" anchor="t" anchorCtr="0" upright="1">
                                <a:noAutofit/>
                              </wps:bodyPr>
                            </wps:wsp>
                            <wps:wsp>
                              <wps:cNvPr id="6" name="Text Box 6"/>
                              <wps:cNvSpPr txBox="1">
                                <a:spLocks noChangeArrowheads="1"/>
                              </wps:cNvSpPr>
                              <wps:spPr bwMode="auto">
                                <a:xfrm>
                                  <a:off x="5417" y="434"/>
                                  <a:ext cx="1247"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D9E27B" w14:textId="77777777" w:rsidR="001F26A0" w:rsidRPr="003040D4" w:rsidRDefault="001F26A0" w:rsidP="006F0D2A">
                                    <w:pPr>
                                      <w:jc w:val="center"/>
                                      <w:rPr>
                                        <w:rFonts w:ascii="Arial" w:hAnsi="Arial" w:cs="Arial"/>
                                        <w:lang w:val="en-US"/>
                                      </w:rPr>
                                    </w:pPr>
                                  </w:p>
                                </w:txbxContent>
                              </wps:txbx>
                              <wps:bodyPr rot="0" vert="horz" wrap="square" lIns="0" tIns="0" rIns="0" bIns="0" anchor="t" anchorCtr="0" upright="1">
                                <a:noAutofit/>
                              </wps:bodyPr>
                            </wps:wsp>
                            <wps:wsp>
                              <wps:cNvPr id="7" name="Text Box 7"/>
                              <wps:cNvSpPr txBox="1">
                                <a:spLocks noChangeArrowheads="1"/>
                              </wps:cNvSpPr>
                              <wps:spPr bwMode="auto">
                                <a:xfrm>
                                  <a:off x="5416" y="657"/>
                                  <a:ext cx="1247" cy="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53CFD" w14:textId="77777777" w:rsidR="001F26A0" w:rsidRPr="003040D4" w:rsidRDefault="001F26A0" w:rsidP="006F0D2A">
                                    <w:pPr>
                                      <w:jc w:val="center"/>
                                      <w:rPr>
                                        <w:rFonts w:ascii="Arial" w:hAnsi="Arial" w:cs="Arial"/>
                                        <w:lang w:val="en-US"/>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68C38E" id="Группа 3" o:spid="_x0000_s1026" style="position:absolute;left:0;text-align:left;margin-left:95.05pt;margin-top:.25pt;width:133.85pt;height:22.45pt;z-index:251659264" coordorigin="3987,431" coordsize="2677,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">
                      <v:shapetype id="_x0000_t202" coordsize="21600,21600" o:spt="202" path="m,l,21600r21600,l21600,xe">
                        <v:stroke joinstyle="miter"/>
                        <v:path gradientshapeok="t" o:connecttype="rect"/>
                      </v:shapetype>
                      <v:shape id="Text Box 4" o:spid="_x0000_s1027" type="#_x0000_t202" style="position:absolute;left:3987;top:431;width:1134;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79DEFFE8" w14:textId="77777777" w:rsidR="001F26A0" w:rsidRPr="003040D4" w:rsidRDefault="001F26A0" w:rsidP="006F0D2A">
                              <w:pPr>
                                <w:jc w:val="center"/>
                                <w:rPr>
                                  <w:rFonts w:ascii="Arial" w:hAnsi="Arial" w:cs="Arial"/>
                                  <w:lang w:val="en-US"/>
                                </w:rPr>
                              </w:pPr>
                            </w:p>
                          </w:txbxContent>
                        </v:textbox>
                      </v:shape>
                      <v:shape id="Text Box 5" o:spid="_x0000_s1028" type="#_x0000_t202" style="position:absolute;left:3991;top:668;width:1134;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27915EDC" w14:textId="77777777" w:rsidR="001F26A0" w:rsidRPr="003040D4" w:rsidRDefault="001F26A0" w:rsidP="006F0D2A">
                              <w:pPr>
                                <w:jc w:val="center"/>
                                <w:rPr>
                                  <w:rFonts w:ascii="Arial" w:hAnsi="Arial" w:cs="Arial"/>
                                  <w:lang w:val="en-US"/>
                                </w:rPr>
                              </w:pPr>
                            </w:p>
                          </w:txbxContent>
                        </v:textbox>
                      </v:shape>
                      <v:shape id="Text Box 6" o:spid="_x0000_s1029" type="#_x0000_t202" style="position:absolute;left:5417;top:434;width:1247;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4AD9E27B" w14:textId="77777777" w:rsidR="001F26A0" w:rsidRPr="003040D4" w:rsidRDefault="001F26A0" w:rsidP="006F0D2A">
                              <w:pPr>
                                <w:jc w:val="center"/>
                                <w:rPr>
                                  <w:rFonts w:ascii="Arial" w:hAnsi="Arial" w:cs="Arial"/>
                                  <w:lang w:val="en-US"/>
                                </w:rPr>
                              </w:pPr>
                            </w:p>
                          </w:txbxContent>
                        </v:textbox>
                      </v:shape>
                      <v:shape id="Text Box 7" o:spid="_x0000_s1030" type="#_x0000_t202" style="position:absolute;left:5416;top:657;width:1247;height: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59653CFD" w14:textId="77777777" w:rsidR="001F26A0" w:rsidRPr="003040D4" w:rsidRDefault="001F26A0" w:rsidP="006F0D2A">
                              <w:pPr>
                                <w:jc w:val="center"/>
                                <w:rPr>
                                  <w:rFonts w:ascii="Arial" w:hAnsi="Arial" w:cs="Arial"/>
                                  <w:lang w:val="en-US"/>
                                </w:rPr>
                              </w:pPr>
                            </w:p>
                          </w:txbxContent>
                        </v:textbox>
                      </v:shape>
                    </v:group>
                  </w:pict>
                </mc:Fallback>
              </mc:AlternateContent>
            </w:r>
            <w:r w:rsidRPr="002634C8">
              <w:rPr>
                <w:rFonts w:ascii="Times New Roman" w:eastAsia="Times New Roman" w:hAnsi="Times New Roman"/>
                <w:sz w:val="20"/>
                <w:szCs w:val="24"/>
                <w:lang w:eastAsia="ru-RU"/>
              </w:rPr>
              <w:t>Счет-фактура №    __________ от ___________ (1)</w:t>
            </w:r>
          </w:p>
          <w:p w14:paraId="0F312C67"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Исправление №     __________ от ___________ (1а)</w:t>
            </w:r>
          </w:p>
        </w:tc>
        <w:tc>
          <w:tcPr>
            <w:tcW w:w="7523" w:type="dxa"/>
            <w:gridSpan w:val="33"/>
          </w:tcPr>
          <w:p w14:paraId="6C812170"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Приложение № 1</w:t>
            </w:r>
          </w:p>
          <w:p w14:paraId="30ECC478"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к постановлению Правительства Российской Федерации</w:t>
            </w:r>
          </w:p>
          <w:p w14:paraId="0639EFF6"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от 26 декабря 2011 г. № 1137</w:t>
            </w:r>
          </w:p>
        </w:tc>
      </w:tr>
      <w:tr w:rsidR="006F0D2A" w:rsidRPr="002634C8" w14:paraId="761C6AE0" w14:textId="77777777" w:rsidTr="001F26A0">
        <w:trPr>
          <w:trHeight w:val="180"/>
          <w:jc w:val="center"/>
        </w:trPr>
        <w:tc>
          <w:tcPr>
            <w:tcW w:w="1705" w:type="dxa"/>
            <w:gridSpan w:val="7"/>
            <w:vMerge/>
            <w:tcBorders>
              <w:bottom w:val="nil"/>
              <w:right w:val="single" w:sz="18" w:space="0" w:color="auto"/>
            </w:tcBorders>
          </w:tcPr>
          <w:p w14:paraId="51A94533"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2935" w:type="dxa"/>
            <w:gridSpan w:val="18"/>
            <w:tcBorders>
              <w:left w:val="single" w:sz="18" w:space="0" w:color="auto"/>
            </w:tcBorders>
            <w:vAlign w:val="bottom"/>
          </w:tcPr>
          <w:p w14:paraId="65D09DE7"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b/>
                <w:bCs/>
                <w:sz w:val="20"/>
                <w:szCs w:val="24"/>
                <w:lang w:eastAsia="ru-RU"/>
              </w:rPr>
              <w:t>Продавец</w:t>
            </w:r>
          </w:p>
        </w:tc>
        <w:tc>
          <w:tcPr>
            <w:tcW w:w="127" w:type="dxa"/>
            <w:gridSpan w:val="2"/>
            <w:vAlign w:val="bottom"/>
          </w:tcPr>
          <w:p w14:paraId="0F4681BC"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84" w:type="dxa"/>
            <w:gridSpan w:val="52"/>
            <w:tcBorders>
              <w:bottom w:val="single" w:sz="6" w:space="0" w:color="auto"/>
            </w:tcBorders>
            <w:vAlign w:val="bottom"/>
          </w:tcPr>
          <w:p w14:paraId="1EEBC278"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tcBorders>
              <w:bottom w:val="nil"/>
            </w:tcBorders>
            <w:vAlign w:val="bottom"/>
          </w:tcPr>
          <w:p w14:paraId="55903FC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bottom"/>
          </w:tcPr>
          <w:p w14:paraId="19EB620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w:t>
            </w:r>
          </w:p>
        </w:tc>
      </w:tr>
      <w:tr w:rsidR="006F0D2A" w:rsidRPr="002634C8" w14:paraId="5AB8596B" w14:textId="77777777" w:rsidTr="001F26A0">
        <w:trPr>
          <w:trHeight w:val="228"/>
          <w:jc w:val="center"/>
        </w:trPr>
        <w:tc>
          <w:tcPr>
            <w:tcW w:w="1705" w:type="dxa"/>
            <w:gridSpan w:val="7"/>
            <w:tcBorders>
              <w:top w:val="nil"/>
              <w:bottom w:val="nil"/>
              <w:right w:val="single" w:sz="18" w:space="0" w:color="auto"/>
            </w:tcBorders>
          </w:tcPr>
          <w:p w14:paraId="3B3D0664"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2935" w:type="dxa"/>
            <w:gridSpan w:val="18"/>
            <w:tcBorders>
              <w:left w:val="single" w:sz="18" w:space="0" w:color="auto"/>
            </w:tcBorders>
            <w:vAlign w:val="bottom"/>
          </w:tcPr>
          <w:p w14:paraId="2F2AFD46"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Адрес</w:t>
            </w:r>
          </w:p>
        </w:tc>
        <w:tc>
          <w:tcPr>
            <w:tcW w:w="127" w:type="dxa"/>
            <w:gridSpan w:val="2"/>
            <w:vAlign w:val="bottom"/>
          </w:tcPr>
          <w:p w14:paraId="1F434331"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84" w:type="dxa"/>
            <w:gridSpan w:val="52"/>
            <w:tcBorders>
              <w:top w:val="single" w:sz="6" w:space="0" w:color="auto"/>
              <w:bottom w:val="single" w:sz="6" w:space="0" w:color="auto"/>
            </w:tcBorders>
            <w:vAlign w:val="bottom"/>
          </w:tcPr>
          <w:p w14:paraId="727583B1"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vAlign w:val="bottom"/>
          </w:tcPr>
          <w:p w14:paraId="214A15C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bottom"/>
          </w:tcPr>
          <w:p w14:paraId="32329CD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(2а)</w:t>
            </w:r>
          </w:p>
        </w:tc>
      </w:tr>
      <w:tr w:rsidR="006F0D2A" w:rsidRPr="002634C8" w14:paraId="027C653A" w14:textId="77777777" w:rsidTr="001F26A0">
        <w:trPr>
          <w:trHeight w:val="174"/>
          <w:jc w:val="center"/>
        </w:trPr>
        <w:tc>
          <w:tcPr>
            <w:tcW w:w="657" w:type="dxa"/>
            <w:gridSpan w:val="5"/>
            <w:tcBorders>
              <w:top w:val="nil"/>
              <w:bottom w:val="nil"/>
              <w:right w:val="single" w:sz="12" w:space="0" w:color="auto"/>
            </w:tcBorders>
          </w:tcPr>
          <w:p w14:paraId="6D4B523B"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eastAsia="ru-RU"/>
              </w:rPr>
              <w:t>Статус:</w:t>
            </w:r>
          </w:p>
        </w:tc>
        <w:tc>
          <w:tcPr>
            <w:tcW w:w="477" w:type="dxa"/>
            <w:tcBorders>
              <w:top w:val="single" w:sz="12" w:space="0" w:color="auto"/>
              <w:left w:val="single" w:sz="12" w:space="0" w:color="auto"/>
              <w:bottom w:val="single" w:sz="12" w:space="0" w:color="auto"/>
              <w:right w:val="single" w:sz="12" w:space="0" w:color="auto"/>
            </w:tcBorders>
          </w:tcPr>
          <w:p w14:paraId="7D9EA501"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71" w:type="dxa"/>
            <w:tcBorders>
              <w:top w:val="nil"/>
              <w:left w:val="single" w:sz="12" w:space="0" w:color="auto"/>
              <w:bottom w:val="nil"/>
              <w:right w:val="single" w:sz="18" w:space="0" w:color="auto"/>
            </w:tcBorders>
          </w:tcPr>
          <w:p w14:paraId="4A2D161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935" w:type="dxa"/>
            <w:gridSpan w:val="18"/>
            <w:tcBorders>
              <w:left w:val="single" w:sz="18" w:space="0" w:color="auto"/>
            </w:tcBorders>
            <w:vAlign w:val="bottom"/>
          </w:tcPr>
          <w:p w14:paraId="3EB46A02"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ИНН/КПП продавца</w:t>
            </w:r>
          </w:p>
        </w:tc>
        <w:tc>
          <w:tcPr>
            <w:tcW w:w="141" w:type="dxa"/>
            <w:gridSpan w:val="3"/>
            <w:vAlign w:val="bottom"/>
          </w:tcPr>
          <w:p w14:paraId="2A53B4C8"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70" w:type="dxa"/>
            <w:gridSpan w:val="51"/>
            <w:tcBorders>
              <w:bottom w:val="single" w:sz="6" w:space="0" w:color="auto"/>
            </w:tcBorders>
            <w:vAlign w:val="bottom"/>
          </w:tcPr>
          <w:p w14:paraId="684B1F44"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vAlign w:val="bottom"/>
          </w:tcPr>
          <w:p w14:paraId="24FB5FE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bottom"/>
          </w:tcPr>
          <w:p w14:paraId="5A9ADF7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(2б)</w:t>
            </w:r>
          </w:p>
        </w:tc>
      </w:tr>
      <w:tr w:rsidR="006F0D2A" w:rsidRPr="002634C8" w14:paraId="0A815B9C" w14:textId="77777777" w:rsidTr="001F26A0">
        <w:trPr>
          <w:trHeight w:val="227"/>
          <w:jc w:val="center"/>
        </w:trPr>
        <w:tc>
          <w:tcPr>
            <w:tcW w:w="1705" w:type="dxa"/>
            <w:gridSpan w:val="7"/>
            <w:tcBorders>
              <w:bottom w:val="nil"/>
              <w:right w:val="single" w:sz="18" w:space="0" w:color="auto"/>
            </w:tcBorders>
          </w:tcPr>
          <w:p w14:paraId="794418FD"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2935" w:type="dxa"/>
            <w:gridSpan w:val="18"/>
            <w:tcBorders>
              <w:left w:val="single" w:sz="18" w:space="0" w:color="auto"/>
            </w:tcBorders>
            <w:vAlign w:val="center"/>
          </w:tcPr>
          <w:p w14:paraId="447FA796"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Грузоотправитель и его адрес</w:t>
            </w:r>
          </w:p>
        </w:tc>
        <w:tc>
          <w:tcPr>
            <w:tcW w:w="141" w:type="dxa"/>
            <w:gridSpan w:val="3"/>
            <w:vAlign w:val="center"/>
          </w:tcPr>
          <w:p w14:paraId="704CF1D7"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70" w:type="dxa"/>
            <w:gridSpan w:val="51"/>
            <w:tcBorders>
              <w:top w:val="single" w:sz="6" w:space="0" w:color="auto"/>
              <w:bottom w:val="single" w:sz="6" w:space="0" w:color="auto"/>
            </w:tcBorders>
            <w:vAlign w:val="center"/>
          </w:tcPr>
          <w:p w14:paraId="52E6C8D4"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vAlign w:val="center"/>
          </w:tcPr>
          <w:p w14:paraId="7AB3537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center"/>
          </w:tcPr>
          <w:p w14:paraId="4C94FB8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(3)</w:t>
            </w:r>
          </w:p>
        </w:tc>
      </w:tr>
      <w:tr w:rsidR="006F0D2A" w:rsidRPr="002634C8" w14:paraId="0909C917" w14:textId="77777777" w:rsidTr="001F26A0">
        <w:trPr>
          <w:trHeight w:val="229"/>
          <w:jc w:val="center"/>
        </w:trPr>
        <w:tc>
          <w:tcPr>
            <w:tcW w:w="1705" w:type="dxa"/>
            <w:gridSpan w:val="7"/>
            <w:vMerge w:val="restart"/>
            <w:tcBorders>
              <w:bottom w:val="nil"/>
              <w:right w:val="single" w:sz="18" w:space="0" w:color="auto"/>
            </w:tcBorders>
          </w:tcPr>
          <w:p w14:paraId="1FA417B0"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1 – счет-фактура и передаточный  документ (акт)</w:t>
            </w:r>
            <w:r w:rsidRPr="002634C8">
              <w:rPr>
                <w:rFonts w:ascii="Times New Roman" w:eastAsia="Times New Roman" w:hAnsi="Times New Roman"/>
                <w:sz w:val="20"/>
                <w:szCs w:val="24"/>
                <w:lang w:eastAsia="ru-RU"/>
              </w:rPr>
              <w:br/>
              <w:t>2 – передаточный  документ (акт)</w:t>
            </w:r>
          </w:p>
        </w:tc>
        <w:tc>
          <w:tcPr>
            <w:tcW w:w="2935" w:type="dxa"/>
            <w:gridSpan w:val="18"/>
            <w:tcBorders>
              <w:left w:val="single" w:sz="18" w:space="0" w:color="auto"/>
            </w:tcBorders>
            <w:vAlign w:val="center"/>
          </w:tcPr>
          <w:p w14:paraId="752D6E43"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Грузополучатель и его адрес</w:t>
            </w:r>
          </w:p>
        </w:tc>
        <w:tc>
          <w:tcPr>
            <w:tcW w:w="141" w:type="dxa"/>
            <w:gridSpan w:val="3"/>
            <w:vAlign w:val="center"/>
          </w:tcPr>
          <w:p w14:paraId="6AEBEA70"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70" w:type="dxa"/>
            <w:gridSpan w:val="51"/>
            <w:tcBorders>
              <w:top w:val="single" w:sz="6" w:space="0" w:color="auto"/>
              <w:bottom w:val="single" w:sz="6" w:space="0" w:color="auto"/>
            </w:tcBorders>
            <w:vAlign w:val="center"/>
          </w:tcPr>
          <w:p w14:paraId="778DAC51"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vAlign w:val="center"/>
          </w:tcPr>
          <w:p w14:paraId="1118935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center"/>
          </w:tcPr>
          <w:p w14:paraId="76D94A7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(4)</w:t>
            </w:r>
          </w:p>
        </w:tc>
      </w:tr>
      <w:tr w:rsidR="006F0D2A" w:rsidRPr="002634C8" w14:paraId="2FBD84C8" w14:textId="77777777" w:rsidTr="001F26A0">
        <w:trPr>
          <w:trHeight w:val="229"/>
          <w:jc w:val="center"/>
        </w:trPr>
        <w:tc>
          <w:tcPr>
            <w:tcW w:w="1705" w:type="dxa"/>
            <w:gridSpan w:val="7"/>
            <w:vMerge/>
            <w:tcBorders>
              <w:bottom w:val="nil"/>
              <w:right w:val="single" w:sz="18" w:space="0" w:color="auto"/>
            </w:tcBorders>
          </w:tcPr>
          <w:p w14:paraId="57742A88"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35" w:type="dxa"/>
            <w:gridSpan w:val="18"/>
            <w:tcBorders>
              <w:left w:val="single" w:sz="18" w:space="0" w:color="auto"/>
            </w:tcBorders>
            <w:vAlign w:val="center"/>
          </w:tcPr>
          <w:p w14:paraId="1E907F92"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К платежно-расчетному документу</w:t>
            </w:r>
          </w:p>
        </w:tc>
        <w:tc>
          <w:tcPr>
            <w:tcW w:w="141" w:type="dxa"/>
            <w:gridSpan w:val="3"/>
            <w:vAlign w:val="center"/>
          </w:tcPr>
          <w:p w14:paraId="287AC78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52" w:type="dxa"/>
            <w:vAlign w:val="center"/>
          </w:tcPr>
          <w:p w14:paraId="094638F4" w14:textId="77777777" w:rsidR="006F0D2A" w:rsidRPr="002634C8" w:rsidRDefault="006F0D2A" w:rsidP="006F0D2A">
            <w:pPr>
              <w:spacing w:after="0" w:line="240" w:lineRule="auto"/>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w:t>
            </w:r>
          </w:p>
        </w:tc>
        <w:tc>
          <w:tcPr>
            <w:tcW w:w="784" w:type="dxa"/>
            <w:gridSpan w:val="2"/>
            <w:tcBorders>
              <w:bottom w:val="single" w:sz="6" w:space="0" w:color="auto"/>
            </w:tcBorders>
            <w:vAlign w:val="center"/>
          </w:tcPr>
          <w:p w14:paraId="66039C1D"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293" w:type="dxa"/>
            <w:gridSpan w:val="5"/>
            <w:vAlign w:val="center"/>
          </w:tcPr>
          <w:p w14:paraId="3388FC9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от</w:t>
            </w:r>
          </w:p>
        </w:tc>
        <w:tc>
          <w:tcPr>
            <w:tcW w:w="9341" w:type="dxa"/>
            <w:gridSpan w:val="43"/>
            <w:tcBorders>
              <w:bottom w:val="single" w:sz="6" w:space="0" w:color="auto"/>
            </w:tcBorders>
            <w:vAlign w:val="center"/>
          </w:tcPr>
          <w:p w14:paraId="294E466E" w14:textId="77777777" w:rsidR="006F0D2A" w:rsidRPr="002634C8" w:rsidRDefault="006F0D2A" w:rsidP="006F0D2A">
            <w:pPr>
              <w:spacing w:after="0" w:line="240" w:lineRule="auto"/>
              <w:rPr>
                <w:rFonts w:ascii="Times New Roman" w:eastAsia="Times New Roman" w:hAnsi="Times New Roman"/>
                <w:sz w:val="20"/>
                <w:szCs w:val="24"/>
                <w:lang w:val="en-US" w:eastAsia="ru-RU"/>
              </w:rPr>
            </w:pPr>
          </w:p>
        </w:tc>
        <w:tc>
          <w:tcPr>
            <w:tcW w:w="128" w:type="dxa"/>
            <w:gridSpan w:val="2"/>
            <w:vAlign w:val="center"/>
          </w:tcPr>
          <w:p w14:paraId="3AF0B83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center"/>
          </w:tcPr>
          <w:p w14:paraId="3FD6D53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(5)</w:t>
            </w:r>
          </w:p>
        </w:tc>
      </w:tr>
      <w:tr w:rsidR="006F0D2A" w:rsidRPr="002634C8" w14:paraId="1C69DA16" w14:textId="77777777" w:rsidTr="001F26A0">
        <w:trPr>
          <w:trHeight w:val="157"/>
          <w:jc w:val="center"/>
        </w:trPr>
        <w:tc>
          <w:tcPr>
            <w:tcW w:w="1705" w:type="dxa"/>
            <w:gridSpan w:val="7"/>
            <w:vMerge/>
            <w:tcBorders>
              <w:bottom w:val="nil"/>
              <w:right w:val="single" w:sz="18" w:space="0" w:color="auto"/>
            </w:tcBorders>
          </w:tcPr>
          <w:p w14:paraId="149BA72E"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35" w:type="dxa"/>
            <w:gridSpan w:val="18"/>
            <w:tcBorders>
              <w:left w:val="single" w:sz="18" w:space="0" w:color="auto"/>
            </w:tcBorders>
            <w:vAlign w:val="bottom"/>
          </w:tcPr>
          <w:p w14:paraId="32693DDE"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b/>
                <w:bCs/>
                <w:sz w:val="20"/>
                <w:szCs w:val="24"/>
                <w:lang w:eastAsia="ru-RU"/>
              </w:rPr>
              <w:t>Покупатель</w:t>
            </w:r>
          </w:p>
        </w:tc>
        <w:tc>
          <w:tcPr>
            <w:tcW w:w="141" w:type="dxa"/>
            <w:gridSpan w:val="3"/>
            <w:vAlign w:val="bottom"/>
          </w:tcPr>
          <w:p w14:paraId="0A77434C"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70" w:type="dxa"/>
            <w:gridSpan w:val="51"/>
            <w:tcBorders>
              <w:bottom w:val="single" w:sz="6" w:space="0" w:color="auto"/>
            </w:tcBorders>
            <w:vAlign w:val="bottom"/>
          </w:tcPr>
          <w:p w14:paraId="1C5D5F54"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vAlign w:val="center"/>
          </w:tcPr>
          <w:p w14:paraId="451ECD2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center"/>
          </w:tcPr>
          <w:p w14:paraId="49B0BDB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(6)</w:t>
            </w:r>
          </w:p>
        </w:tc>
      </w:tr>
      <w:tr w:rsidR="006F0D2A" w:rsidRPr="002634C8" w14:paraId="1B00D5A7" w14:textId="77777777" w:rsidTr="001F26A0">
        <w:trPr>
          <w:trHeight w:val="127"/>
          <w:jc w:val="center"/>
        </w:trPr>
        <w:tc>
          <w:tcPr>
            <w:tcW w:w="1705" w:type="dxa"/>
            <w:gridSpan w:val="7"/>
            <w:vMerge/>
            <w:tcBorders>
              <w:bottom w:val="nil"/>
              <w:right w:val="single" w:sz="18" w:space="0" w:color="auto"/>
            </w:tcBorders>
          </w:tcPr>
          <w:p w14:paraId="23E04CF8"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35" w:type="dxa"/>
            <w:gridSpan w:val="18"/>
            <w:tcBorders>
              <w:left w:val="single" w:sz="18" w:space="0" w:color="auto"/>
            </w:tcBorders>
            <w:vAlign w:val="bottom"/>
          </w:tcPr>
          <w:p w14:paraId="6EF58ACD"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Адрес</w:t>
            </w:r>
          </w:p>
        </w:tc>
        <w:tc>
          <w:tcPr>
            <w:tcW w:w="141" w:type="dxa"/>
            <w:gridSpan w:val="3"/>
            <w:vAlign w:val="bottom"/>
          </w:tcPr>
          <w:p w14:paraId="5CDAC9F7"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70" w:type="dxa"/>
            <w:gridSpan w:val="51"/>
            <w:tcBorders>
              <w:top w:val="single" w:sz="6" w:space="0" w:color="auto"/>
              <w:bottom w:val="single" w:sz="6" w:space="0" w:color="auto"/>
            </w:tcBorders>
            <w:vAlign w:val="bottom"/>
          </w:tcPr>
          <w:p w14:paraId="5082ED5C"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vAlign w:val="center"/>
          </w:tcPr>
          <w:p w14:paraId="49D8BA1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vAlign w:val="center"/>
          </w:tcPr>
          <w:p w14:paraId="1A67CBC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(6а)</w:t>
            </w:r>
          </w:p>
        </w:tc>
      </w:tr>
      <w:tr w:rsidR="006F0D2A" w:rsidRPr="002634C8" w14:paraId="10F4DF9B" w14:textId="77777777" w:rsidTr="001F26A0">
        <w:trPr>
          <w:trHeight w:val="165"/>
          <w:jc w:val="center"/>
        </w:trPr>
        <w:tc>
          <w:tcPr>
            <w:tcW w:w="1705" w:type="dxa"/>
            <w:gridSpan w:val="7"/>
            <w:vMerge/>
            <w:tcBorders>
              <w:bottom w:val="nil"/>
              <w:right w:val="single" w:sz="18" w:space="0" w:color="auto"/>
            </w:tcBorders>
          </w:tcPr>
          <w:p w14:paraId="0A112B08"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35" w:type="dxa"/>
            <w:gridSpan w:val="18"/>
            <w:tcBorders>
              <w:left w:val="single" w:sz="18" w:space="0" w:color="auto"/>
              <w:bottom w:val="nil"/>
            </w:tcBorders>
            <w:vAlign w:val="bottom"/>
          </w:tcPr>
          <w:p w14:paraId="4FAC90B2"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ИНН/КПП покупателя</w:t>
            </w:r>
          </w:p>
        </w:tc>
        <w:tc>
          <w:tcPr>
            <w:tcW w:w="141" w:type="dxa"/>
            <w:gridSpan w:val="3"/>
            <w:tcBorders>
              <w:bottom w:val="nil"/>
            </w:tcBorders>
            <w:vAlign w:val="bottom"/>
          </w:tcPr>
          <w:p w14:paraId="2A37DEBF"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0670" w:type="dxa"/>
            <w:gridSpan w:val="51"/>
            <w:tcBorders>
              <w:top w:val="single" w:sz="6" w:space="0" w:color="auto"/>
              <w:bottom w:val="single" w:sz="6" w:space="0" w:color="auto"/>
            </w:tcBorders>
            <w:vAlign w:val="bottom"/>
          </w:tcPr>
          <w:p w14:paraId="3C69164F"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28" w:type="dxa"/>
            <w:gridSpan w:val="2"/>
            <w:tcBorders>
              <w:bottom w:val="nil"/>
            </w:tcBorders>
            <w:vAlign w:val="center"/>
          </w:tcPr>
          <w:p w14:paraId="2689B52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2" w:type="dxa"/>
            <w:gridSpan w:val="3"/>
            <w:tcBorders>
              <w:bottom w:val="nil"/>
            </w:tcBorders>
            <w:vAlign w:val="center"/>
          </w:tcPr>
          <w:p w14:paraId="0BF6AA6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(6б)</w:t>
            </w:r>
          </w:p>
        </w:tc>
      </w:tr>
      <w:tr w:rsidR="006F0D2A" w:rsidRPr="002634C8" w14:paraId="33F6C7E5" w14:textId="77777777" w:rsidTr="001F26A0">
        <w:trPr>
          <w:trHeight w:val="227"/>
          <w:jc w:val="center"/>
        </w:trPr>
        <w:tc>
          <w:tcPr>
            <w:tcW w:w="1705" w:type="dxa"/>
            <w:gridSpan w:val="7"/>
            <w:vMerge/>
            <w:tcBorders>
              <w:bottom w:val="nil"/>
              <w:right w:val="single" w:sz="18" w:space="0" w:color="auto"/>
            </w:tcBorders>
          </w:tcPr>
          <w:p w14:paraId="1D330624"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35" w:type="dxa"/>
            <w:gridSpan w:val="18"/>
            <w:tcBorders>
              <w:left w:val="single" w:sz="18" w:space="0" w:color="auto"/>
              <w:bottom w:val="nil"/>
            </w:tcBorders>
            <w:vAlign w:val="center"/>
          </w:tcPr>
          <w:p w14:paraId="497F5BD5"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Валюта: наименование, код</w:t>
            </w:r>
          </w:p>
        </w:tc>
        <w:tc>
          <w:tcPr>
            <w:tcW w:w="141" w:type="dxa"/>
            <w:gridSpan w:val="3"/>
            <w:tcBorders>
              <w:bottom w:val="nil"/>
            </w:tcBorders>
            <w:vAlign w:val="center"/>
          </w:tcPr>
          <w:p w14:paraId="35F2E288" w14:textId="77777777" w:rsidR="006F0D2A" w:rsidRPr="002634C8" w:rsidRDefault="006F0D2A" w:rsidP="006F0D2A">
            <w:pPr>
              <w:spacing w:after="0" w:line="240" w:lineRule="auto"/>
              <w:rPr>
                <w:rFonts w:ascii="Times New Roman" w:eastAsia="Times New Roman" w:hAnsi="Times New Roman"/>
                <w:sz w:val="20"/>
                <w:szCs w:val="24"/>
                <w:lang w:val="en-US" w:eastAsia="ru-RU"/>
              </w:rPr>
            </w:pPr>
          </w:p>
        </w:tc>
        <w:tc>
          <w:tcPr>
            <w:tcW w:w="10670" w:type="dxa"/>
            <w:gridSpan w:val="51"/>
            <w:tcBorders>
              <w:top w:val="single" w:sz="6" w:space="0" w:color="auto"/>
              <w:bottom w:val="single" w:sz="6" w:space="0" w:color="auto"/>
            </w:tcBorders>
            <w:vAlign w:val="center"/>
          </w:tcPr>
          <w:p w14:paraId="41E94151" w14:textId="77777777" w:rsidR="006F0D2A" w:rsidRPr="002634C8" w:rsidRDefault="006F0D2A" w:rsidP="006F0D2A">
            <w:pPr>
              <w:spacing w:after="0" w:line="240" w:lineRule="auto"/>
              <w:rPr>
                <w:rFonts w:ascii="Times New Roman" w:eastAsia="Times New Roman" w:hAnsi="Times New Roman"/>
                <w:sz w:val="20"/>
                <w:szCs w:val="24"/>
                <w:lang w:val="en-US" w:eastAsia="ru-RU"/>
              </w:rPr>
            </w:pPr>
          </w:p>
        </w:tc>
        <w:tc>
          <w:tcPr>
            <w:tcW w:w="128" w:type="dxa"/>
            <w:gridSpan w:val="2"/>
            <w:tcBorders>
              <w:bottom w:val="nil"/>
            </w:tcBorders>
            <w:vAlign w:val="center"/>
          </w:tcPr>
          <w:p w14:paraId="2C7B85F6"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42" w:type="dxa"/>
            <w:gridSpan w:val="3"/>
            <w:tcBorders>
              <w:bottom w:val="nil"/>
            </w:tcBorders>
            <w:vAlign w:val="center"/>
          </w:tcPr>
          <w:p w14:paraId="19CEF76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(7)</w:t>
            </w:r>
          </w:p>
        </w:tc>
      </w:tr>
      <w:tr w:rsidR="006F0D2A" w:rsidRPr="002634C8" w14:paraId="06F68F38" w14:textId="77777777" w:rsidTr="001F26A0">
        <w:tblPrEx>
          <w:tblBorders>
            <w:bottom w:val="none" w:sz="0" w:space="0" w:color="auto"/>
          </w:tblBorders>
        </w:tblPrEx>
        <w:trPr>
          <w:trHeight w:val="65"/>
          <w:jc w:val="center"/>
        </w:trPr>
        <w:tc>
          <w:tcPr>
            <w:tcW w:w="1705" w:type="dxa"/>
            <w:gridSpan w:val="7"/>
            <w:tcBorders>
              <w:bottom w:val="single" w:sz="8" w:space="0" w:color="auto"/>
              <w:right w:val="single" w:sz="18" w:space="0" w:color="auto"/>
            </w:tcBorders>
          </w:tcPr>
          <w:p w14:paraId="1D5F77FB"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35" w:type="dxa"/>
            <w:gridSpan w:val="18"/>
            <w:tcBorders>
              <w:left w:val="single" w:sz="18" w:space="0" w:color="auto"/>
              <w:bottom w:val="single" w:sz="8" w:space="0" w:color="auto"/>
            </w:tcBorders>
          </w:tcPr>
          <w:p w14:paraId="728A9F36" w14:textId="77777777" w:rsidR="006F0D2A" w:rsidRPr="002634C8" w:rsidRDefault="006F0D2A" w:rsidP="006F0D2A">
            <w:pPr>
              <w:spacing w:after="0" w:line="240" w:lineRule="auto"/>
              <w:rPr>
                <w:rFonts w:ascii="Times New Roman" w:eastAsia="Times New Roman" w:hAnsi="Times New Roman"/>
                <w:sz w:val="20"/>
                <w:szCs w:val="24"/>
                <w:highlight w:val="yellow"/>
                <w:lang w:eastAsia="ru-RU"/>
              </w:rPr>
            </w:pPr>
          </w:p>
        </w:tc>
        <w:tc>
          <w:tcPr>
            <w:tcW w:w="3339" w:type="dxa"/>
            <w:gridSpan w:val="18"/>
            <w:tcBorders>
              <w:bottom w:val="single" w:sz="8" w:space="0" w:color="auto"/>
            </w:tcBorders>
            <w:vAlign w:val="center"/>
          </w:tcPr>
          <w:p w14:paraId="4B0AE250" w14:textId="77777777" w:rsidR="006F0D2A" w:rsidRPr="002634C8" w:rsidRDefault="006F0D2A" w:rsidP="006F0D2A">
            <w:pPr>
              <w:spacing w:after="0" w:line="240" w:lineRule="auto"/>
              <w:jc w:val="center"/>
              <w:rPr>
                <w:rFonts w:ascii="Times New Roman" w:eastAsia="Times New Roman" w:hAnsi="Times New Roman"/>
                <w:sz w:val="20"/>
                <w:szCs w:val="24"/>
                <w:highlight w:val="yellow"/>
                <w:lang w:eastAsia="ru-RU"/>
              </w:rPr>
            </w:pPr>
          </w:p>
        </w:tc>
        <w:tc>
          <w:tcPr>
            <w:tcW w:w="619" w:type="dxa"/>
            <w:gridSpan w:val="8"/>
            <w:tcBorders>
              <w:bottom w:val="single" w:sz="8" w:space="0" w:color="auto"/>
            </w:tcBorders>
            <w:vAlign w:val="center"/>
          </w:tcPr>
          <w:p w14:paraId="7B98EF1A" w14:textId="77777777" w:rsidR="006F0D2A" w:rsidRPr="002634C8" w:rsidRDefault="006F0D2A" w:rsidP="006F0D2A">
            <w:pPr>
              <w:spacing w:after="0" w:line="240" w:lineRule="auto"/>
              <w:jc w:val="center"/>
              <w:rPr>
                <w:rFonts w:ascii="Times New Roman" w:eastAsia="Times New Roman" w:hAnsi="Times New Roman"/>
                <w:sz w:val="20"/>
                <w:szCs w:val="24"/>
                <w:highlight w:val="yellow"/>
                <w:lang w:eastAsia="ru-RU"/>
              </w:rPr>
            </w:pPr>
          </w:p>
        </w:tc>
        <w:tc>
          <w:tcPr>
            <w:tcW w:w="1907" w:type="dxa"/>
            <w:gridSpan w:val="4"/>
            <w:tcBorders>
              <w:bottom w:val="single" w:sz="8" w:space="0" w:color="auto"/>
            </w:tcBorders>
          </w:tcPr>
          <w:p w14:paraId="3519A2B2" w14:textId="77777777" w:rsidR="006F0D2A" w:rsidRPr="002634C8" w:rsidRDefault="006F0D2A" w:rsidP="006F0D2A">
            <w:pPr>
              <w:spacing w:after="0" w:line="240" w:lineRule="auto"/>
              <w:rPr>
                <w:rFonts w:ascii="Times New Roman" w:eastAsia="Times New Roman" w:hAnsi="Times New Roman"/>
                <w:sz w:val="20"/>
                <w:szCs w:val="24"/>
                <w:highlight w:val="yellow"/>
                <w:lang w:eastAsia="ru-RU"/>
              </w:rPr>
            </w:pPr>
          </w:p>
        </w:tc>
        <w:tc>
          <w:tcPr>
            <w:tcW w:w="5074" w:type="dxa"/>
            <w:gridSpan w:val="26"/>
            <w:tcBorders>
              <w:bottom w:val="single" w:sz="8" w:space="0" w:color="auto"/>
            </w:tcBorders>
            <w:vAlign w:val="center"/>
          </w:tcPr>
          <w:p w14:paraId="33835005" w14:textId="77777777" w:rsidR="006F0D2A" w:rsidRPr="002634C8" w:rsidRDefault="006F0D2A" w:rsidP="006F0D2A">
            <w:pPr>
              <w:spacing w:after="0" w:line="240" w:lineRule="auto"/>
              <w:jc w:val="center"/>
              <w:rPr>
                <w:rFonts w:ascii="Times New Roman" w:eastAsia="Times New Roman" w:hAnsi="Times New Roman"/>
                <w:sz w:val="20"/>
                <w:szCs w:val="24"/>
                <w:highlight w:val="yellow"/>
                <w:lang w:eastAsia="ru-RU"/>
              </w:rPr>
            </w:pPr>
          </w:p>
        </w:tc>
        <w:tc>
          <w:tcPr>
            <w:tcW w:w="542" w:type="dxa"/>
            <w:gridSpan w:val="3"/>
            <w:tcBorders>
              <w:bottom w:val="single" w:sz="8" w:space="0" w:color="auto"/>
            </w:tcBorders>
            <w:vAlign w:val="center"/>
          </w:tcPr>
          <w:p w14:paraId="4FA1A2F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3D9422D8" w14:textId="77777777" w:rsidTr="001F26A0">
        <w:tblPrEx>
          <w:tblBorders>
            <w:bottom w:val="none" w:sz="0" w:space="0" w:color="auto"/>
          </w:tblBorders>
        </w:tblPrEx>
        <w:trPr>
          <w:trHeight w:val="524"/>
          <w:jc w:val="center"/>
        </w:trPr>
        <w:tc>
          <w:tcPr>
            <w:tcW w:w="529" w:type="dxa"/>
            <w:gridSpan w:val="4"/>
            <w:vMerge w:val="restart"/>
            <w:tcBorders>
              <w:top w:val="single" w:sz="8" w:space="0" w:color="auto"/>
              <w:left w:val="single" w:sz="8" w:space="0" w:color="auto"/>
              <w:bottom w:val="single" w:sz="8" w:space="0" w:color="auto"/>
              <w:right w:val="single" w:sz="8" w:space="0" w:color="auto"/>
            </w:tcBorders>
            <w:vAlign w:val="center"/>
          </w:tcPr>
          <w:p w14:paraId="3BE0F98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w:t>
            </w:r>
            <w:r w:rsidRPr="002634C8">
              <w:rPr>
                <w:rFonts w:ascii="Times New Roman" w:eastAsia="Times New Roman" w:hAnsi="Times New Roman"/>
                <w:sz w:val="20"/>
                <w:szCs w:val="24"/>
                <w:lang w:val="en-US" w:eastAsia="ru-RU"/>
              </w:rPr>
              <w:br/>
            </w:r>
            <w:r w:rsidRPr="002634C8">
              <w:rPr>
                <w:rFonts w:ascii="Times New Roman" w:eastAsia="Times New Roman" w:hAnsi="Times New Roman"/>
                <w:sz w:val="20"/>
                <w:szCs w:val="24"/>
                <w:lang w:eastAsia="ru-RU"/>
              </w:rPr>
              <w:t>п/п</w:t>
            </w:r>
          </w:p>
        </w:tc>
        <w:tc>
          <w:tcPr>
            <w:tcW w:w="1176" w:type="dxa"/>
            <w:gridSpan w:val="3"/>
            <w:vMerge w:val="restart"/>
            <w:tcBorders>
              <w:top w:val="single" w:sz="8" w:space="0" w:color="auto"/>
              <w:left w:val="single" w:sz="8" w:space="0" w:color="auto"/>
              <w:bottom w:val="single" w:sz="8" w:space="0" w:color="auto"/>
              <w:right w:val="single" w:sz="18" w:space="0" w:color="auto"/>
            </w:tcBorders>
            <w:vAlign w:val="center"/>
          </w:tcPr>
          <w:p w14:paraId="40D0E9D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Код  товара/ работ, услуг</w:t>
            </w:r>
          </w:p>
        </w:tc>
        <w:tc>
          <w:tcPr>
            <w:tcW w:w="2928" w:type="dxa"/>
            <w:gridSpan w:val="17"/>
            <w:vMerge w:val="restart"/>
            <w:tcBorders>
              <w:top w:val="single" w:sz="8" w:space="0" w:color="auto"/>
              <w:left w:val="single" w:sz="18" w:space="0" w:color="auto"/>
              <w:bottom w:val="single" w:sz="8" w:space="0" w:color="auto"/>
              <w:right w:val="single" w:sz="8" w:space="0" w:color="auto"/>
            </w:tcBorders>
            <w:vAlign w:val="center"/>
          </w:tcPr>
          <w:p w14:paraId="29A7890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Наименование товара (описание выполненных работ, оказанных услуг), имущественного права</w:t>
            </w:r>
          </w:p>
        </w:tc>
        <w:tc>
          <w:tcPr>
            <w:tcW w:w="1446" w:type="dxa"/>
            <w:gridSpan w:val="11"/>
            <w:tcBorders>
              <w:top w:val="single" w:sz="8" w:space="0" w:color="auto"/>
              <w:left w:val="single" w:sz="8" w:space="0" w:color="auto"/>
              <w:bottom w:val="single" w:sz="8" w:space="0" w:color="auto"/>
              <w:right w:val="single" w:sz="8" w:space="0" w:color="auto"/>
            </w:tcBorders>
            <w:vAlign w:val="center"/>
          </w:tcPr>
          <w:p w14:paraId="1B4022D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Единица измерения</w:t>
            </w:r>
          </w:p>
        </w:tc>
        <w:tc>
          <w:tcPr>
            <w:tcW w:w="870" w:type="dxa"/>
            <w:gridSpan w:val="5"/>
            <w:vMerge w:val="restart"/>
            <w:tcBorders>
              <w:top w:val="single" w:sz="8" w:space="0" w:color="auto"/>
              <w:left w:val="single" w:sz="8" w:space="0" w:color="auto"/>
              <w:bottom w:val="single" w:sz="8" w:space="0" w:color="auto"/>
              <w:right w:val="single" w:sz="8" w:space="0" w:color="auto"/>
            </w:tcBorders>
            <w:vAlign w:val="center"/>
          </w:tcPr>
          <w:p w14:paraId="06864BE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Количе</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ство (объем)</w:t>
            </w:r>
          </w:p>
        </w:tc>
        <w:tc>
          <w:tcPr>
            <w:tcW w:w="1044" w:type="dxa"/>
            <w:gridSpan w:val="4"/>
            <w:vMerge w:val="restart"/>
            <w:tcBorders>
              <w:top w:val="single" w:sz="8" w:space="0" w:color="auto"/>
              <w:left w:val="single" w:sz="8" w:space="0" w:color="auto"/>
              <w:bottom w:val="single" w:sz="8" w:space="0" w:color="auto"/>
              <w:right w:val="single" w:sz="8" w:space="0" w:color="auto"/>
            </w:tcBorders>
            <w:vAlign w:val="center"/>
          </w:tcPr>
          <w:p w14:paraId="691AD207" w14:textId="77777777" w:rsidR="006F0D2A" w:rsidRPr="002634C8" w:rsidRDefault="006F0D2A" w:rsidP="006F0D2A">
            <w:pPr>
              <w:spacing w:after="0" w:line="240" w:lineRule="auto"/>
              <w:ind w:right="-15"/>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 xml:space="preserve">Цена </w:t>
            </w:r>
            <w:r w:rsidRPr="002634C8">
              <w:rPr>
                <w:rFonts w:ascii="Times New Roman" w:eastAsia="Times New Roman" w:hAnsi="Times New Roman"/>
                <w:sz w:val="20"/>
                <w:szCs w:val="24"/>
                <w:lang w:eastAsia="ru-RU"/>
              </w:rPr>
              <w:br/>
              <w:t>(тариф) за</w:t>
            </w:r>
            <w:r w:rsidRPr="002634C8">
              <w:rPr>
                <w:rFonts w:ascii="Times New Roman" w:eastAsia="Times New Roman" w:hAnsi="Times New Roman"/>
                <w:sz w:val="20"/>
                <w:szCs w:val="24"/>
                <w:lang w:val="en-US" w:eastAsia="ru-RU"/>
              </w:rPr>
              <w:t> </w:t>
            </w:r>
            <w:r w:rsidRPr="002634C8">
              <w:rPr>
                <w:rFonts w:ascii="Times New Roman" w:eastAsia="Times New Roman" w:hAnsi="Times New Roman"/>
                <w:sz w:val="20"/>
                <w:szCs w:val="24"/>
                <w:lang w:eastAsia="ru-RU"/>
              </w:rPr>
              <w:t>единицу измерения</w:t>
            </w:r>
          </w:p>
        </w:tc>
        <w:tc>
          <w:tcPr>
            <w:tcW w:w="1308" w:type="dxa"/>
            <w:gridSpan w:val="8"/>
            <w:vMerge w:val="restart"/>
            <w:tcBorders>
              <w:top w:val="single" w:sz="8" w:space="0" w:color="auto"/>
              <w:left w:val="single" w:sz="8" w:space="0" w:color="auto"/>
              <w:bottom w:val="single" w:sz="8" w:space="0" w:color="auto"/>
              <w:right w:val="single" w:sz="8" w:space="0" w:color="auto"/>
            </w:tcBorders>
            <w:vAlign w:val="center"/>
          </w:tcPr>
          <w:p w14:paraId="44F8531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 xml:space="preserve">Стоимость товаров </w:t>
            </w:r>
            <w:r w:rsidRPr="002634C8">
              <w:rPr>
                <w:rFonts w:ascii="Times New Roman" w:eastAsia="Times New Roman" w:hAnsi="Times New Roman"/>
                <w:sz w:val="20"/>
                <w:szCs w:val="24"/>
                <w:lang w:eastAsia="ru-RU"/>
              </w:rPr>
              <w:br/>
              <w:t>(работ, услуг), имуществен</w:t>
            </w:r>
            <w:r w:rsidRPr="002634C8">
              <w:rPr>
                <w:rFonts w:ascii="Times New Roman" w:eastAsia="Times New Roman" w:hAnsi="Times New Roman"/>
                <w:sz w:val="20"/>
                <w:szCs w:val="24"/>
                <w:lang w:eastAsia="ru-RU"/>
              </w:rPr>
              <w:softHyphen/>
              <w:t>ных прав без налога – всего</w:t>
            </w:r>
          </w:p>
        </w:tc>
        <w:tc>
          <w:tcPr>
            <w:tcW w:w="687" w:type="dxa"/>
            <w:gridSpan w:val="2"/>
            <w:vMerge w:val="restart"/>
            <w:tcBorders>
              <w:top w:val="single" w:sz="8" w:space="0" w:color="auto"/>
              <w:left w:val="single" w:sz="8" w:space="0" w:color="auto"/>
              <w:bottom w:val="single" w:sz="8" w:space="0" w:color="auto"/>
              <w:right w:val="single" w:sz="8" w:space="0" w:color="auto"/>
            </w:tcBorders>
            <w:vAlign w:val="center"/>
          </w:tcPr>
          <w:p w14:paraId="0597D56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В том числе сумма акциза</w:t>
            </w:r>
          </w:p>
        </w:tc>
        <w:tc>
          <w:tcPr>
            <w:tcW w:w="648" w:type="dxa"/>
            <w:gridSpan w:val="2"/>
            <w:vMerge w:val="restart"/>
            <w:tcBorders>
              <w:top w:val="single" w:sz="8" w:space="0" w:color="auto"/>
              <w:left w:val="single" w:sz="8" w:space="0" w:color="auto"/>
              <w:bottom w:val="single" w:sz="8" w:space="0" w:color="auto"/>
              <w:right w:val="single" w:sz="8" w:space="0" w:color="auto"/>
            </w:tcBorders>
            <w:vAlign w:val="center"/>
          </w:tcPr>
          <w:p w14:paraId="2CE2673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Нало</w:t>
            </w:r>
            <w:r w:rsidRPr="002634C8">
              <w:rPr>
                <w:rFonts w:ascii="Times New Roman" w:eastAsia="Times New Roman" w:hAnsi="Times New Roman"/>
                <w:sz w:val="20"/>
                <w:szCs w:val="24"/>
                <w:lang w:eastAsia="ru-RU"/>
              </w:rPr>
              <w:softHyphen/>
              <w:t>говая ставка</w:t>
            </w:r>
          </w:p>
        </w:tc>
        <w:tc>
          <w:tcPr>
            <w:tcW w:w="1193" w:type="dxa"/>
            <w:gridSpan w:val="8"/>
            <w:vMerge w:val="restart"/>
            <w:tcBorders>
              <w:top w:val="single" w:sz="8" w:space="0" w:color="auto"/>
              <w:left w:val="single" w:sz="8" w:space="0" w:color="auto"/>
              <w:bottom w:val="single" w:sz="8" w:space="0" w:color="auto"/>
              <w:right w:val="single" w:sz="8" w:space="0" w:color="auto"/>
            </w:tcBorders>
            <w:vAlign w:val="center"/>
          </w:tcPr>
          <w:p w14:paraId="049DCB6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 xml:space="preserve">Сумма </w:t>
            </w:r>
            <w:r w:rsidRPr="002634C8">
              <w:rPr>
                <w:rFonts w:ascii="Times New Roman" w:eastAsia="Times New Roman" w:hAnsi="Times New Roman"/>
                <w:sz w:val="20"/>
                <w:szCs w:val="24"/>
                <w:lang w:val="en-US" w:eastAsia="ru-RU"/>
              </w:rPr>
              <w:br/>
            </w:r>
            <w:r w:rsidRPr="002634C8">
              <w:rPr>
                <w:rFonts w:ascii="Times New Roman" w:eastAsia="Times New Roman" w:hAnsi="Times New Roman"/>
                <w:sz w:val="20"/>
                <w:szCs w:val="24"/>
                <w:lang w:eastAsia="ru-RU"/>
              </w:rPr>
              <w:t>налога, предъявля</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емая покупателю</w:t>
            </w:r>
          </w:p>
        </w:tc>
        <w:tc>
          <w:tcPr>
            <w:tcW w:w="1452" w:type="dxa"/>
            <w:gridSpan w:val="8"/>
            <w:vMerge w:val="restart"/>
            <w:tcBorders>
              <w:top w:val="single" w:sz="8" w:space="0" w:color="auto"/>
              <w:left w:val="single" w:sz="8" w:space="0" w:color="auto"/>
              <w:bottom w:val="single" w:sz="8" w:space="0" w:color="auto"/>
              <w:right w:val="single" w:sz="8" w:space="0" w:color="auto"/>
            </w:tcBorders>
            <w:vAlign w:val="center"/>
          </w:tcPr>
          <w:p w14:paraId="3490C08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Стоимость товаров (работ, услуг), имущественных прав с налогом - всего</w:t>
            </w:r>
          </w:p>
        </w:tc>
        <w:tc>
          <w:tcPr>
            <w:tcW w:w="1568" w:type="dxa"/>
            <w:gridSpan w:val="5"/>
            <w:tcBorders>
              <w:top w:val="single" w:sz="8" w:space="0" w:color="auto"/>
              <w:left w:val="single" w:sz="8" w:space="0" w:color="auto"/>
              <w:bottom w:val="single" w:sz="8" w:space="0" w:color="auto"/>
              <w:right w:val="single" w:sz="8" w:space="0" w:color="auto"/>
            </w:tcBorders>
            <w:vAlign w:val="center"/>
          </w:tcPr>
          <w:p w14:paraId="3037B96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Страна происхождения товара</w:t>
            </w:r>
          </w:p>
        </w:tc>
        <w:tc>
          <w:tcPr>
            <w:tcW w:w="1272" w:type="dxa"/>
            <w:gridSpan w:val="7"/>
            <w:vMerge w:val="restart"/>
            <w:tcBorders>
              <w:top w:val="single" w:sz="8" w:space="0" w:color="auto"/>
              <w:left w:val="single" w:sz="8" w:space="0" w:color="auto"/>
              <w:bottom w:val="single" w:sz="8" w:space="0" w:color="auto"/>
              <w:right w:val="single" w:sz="8" w:space="0" w:color="auto"/>
            </w:tcBorders>
            <w:vAlign w:val="center"/>
          </w:tcPr>
          <w:p w14:paraId="64D0E95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Номер таможенной декларации</w:t>
            </w:r>
          </w:p>
        </w:tc>
      </w:tr>
      <w:tr w:rsidR="006F0D2A" w:rsidRPr="002634C8" w14:paraId="2C44B940" w14:textId="77777777" w:rsidTr="001F26A0">
        <w:tblPrEx>
          <w:tblBorders>
            <w:bottom w:val="none" w:sz="0" w:space="0" w:color="auto"/>
          </w:tblBorders>
        </w:tblPrEx>
        <w:trPr>
          <w:trHeight w:val="138"/>
          <w:jc w:val="center"/>
        </w:trPr>
        <w:tc>
          <w:tcPr>
            <w:tcW w:w="529" w:type="dxa"/>
            <w:gridSpan w:val="4"/>
            <w:vMerge/>
            <w:tcBorders>
              <w:top w:val="single" w:sz="8" w:space="0" w:color="auto"/>
              <w:left w:val="single" w:sz="8" w:space="0" w:color="auto"/>
              <w:bottom w:val="single" w:sz="8" w:space="0" w:color="auto"/>
              <w:right w:val="single" w:sz="8" w:space="0" w:color="auto"/>
            </w:tcBorders>
            <w:vAlign w:val="center"/>
          </w:tcPr>
          <w:p w14:paraId="77097E7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vMerge/>
            <w:tcBorders>
              <w:top w:val="single" w:sz="8" w:space="0" w:color="auto"/>
              <w:left w:val="single" w:sz="8" w:space="0" w:color="auto"/>
              <w:bottom w:val="single" w:sz="8" w:space="0" w:color="auto"/>
              <w:right w:val="single" w:sz="18" w:space="0" w:color="auto"/>
            </w:tcBorders>
            <w:vAlign w:val="center"/>
          </w:tcPr>
          <w:p w14:paraId="4244F4A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928" w:type="dxa"/>
            <w:gridSpan w:val="17"/>
            <w:vMerge/>
            <w:tcBorders>
              <w:top w:val="single" w:sz="8" w:space="0" w:color="auto"/>
              <w:left w:val="single" w:sz="18" w:space="0" w:color="auto"/>
              <w:bottom w:val="single" w:sz="8" w:space="0" w:color="auto"/>
              <w:right w:val="single" w:sz="8" w:space="0" w:color="auto"/>
            </w:tcBorders>
            <w:vAlign w:val="center"/>
          </w:tcPr>
          <w:p w14:paraId="6A6A22F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69" w:type="dxa"/>
            <w:gridSpan w:val="6"/>
            <w:tcBorders>
              <w:top w:val="single" w:sz="8" w:space="0" w:color="auto"/>
              <w:left w:val="single" w:sz="8" w:space="0" w:color="auto"/>
              <w:bottom w:val="single" w:sz="8" w:space="0" w:color="auto"/>
              <w:right w:val="single" w:sz="8" w:space="0" w:color="auto"/>
            </w:tcBorders>
            <w:vAlign w:val="center"/>
          </w:tcPr>
          <w:p w14:paraId="04CBA94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код</w:t>
            </w:r>
          </w:p>
        </w:tc>
        <w:tc>
          <w:tcPr>
            <w:tcW w:w="877" w:type="dxa"/>
            <w:gridSpan w:val="5"/>
            <w:tcBorders>
              <w:top w:val="single" w:sz="8" w:space="0" w:color="auto"/>
              <w:left w:val="single" w:sz="8" w:space="0" w:color="auto"/>
              <w:bottom w:val="single" w:sz="8" w:space="0" w:color="auto"/>
              <w:right w:val="single" w:sz="8" w:space="0" w:color="auto"/>
            </w:tcBorders>
            <w:vAlign w:val="center"/>
          </w:tcPr>
          <w:p w14:paraId="142A034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услов</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ное обозна</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чение (нацио</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нальное)</w:t>
            </w:r>
          </w:p>
        </w:tc>
        <w:tc>
          <w:tcPr>
            <w:tcW w:w="870" w:type="dxa"/>
            <w:gridSpan w:val="5"/>
            <w:vMerge/>
            <w:tcBorders>
              <w:top w:val="single" w:sz="8" w:space="0" w:color="auto"/>
              <w:left w:val="single" w:sz="8" w:space="0" w:color="auto"/>
              <w:bottom w:val="single" w:sz="8" w:space="0" w:color="auto"/>
              <w:right w:val="single" w:sz="8" w:space="0" w:color="auto"/>
            </w:tcBorders>
            <w:vAlign w:val="center"/>
          </w:tcPr>
          <w:p w14:paraId="2ACD7A2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44" w:type="dxa"/>
            <w:gridSpan w:val="4"/>
            <w:vMerge/>
            <w:tcBorders>
              <w:top w:val="single" w:sz="8" w:space="0" w:color="auto"/>
              <w:left w:val="single" w:sz="8" w:space="0" w:color="auto"/>
              <w:bottom w:val="single" w:sz="8" w:space="0" w:color="auto"/>
              <w:right w:val="single" w:sz="8" w:space="0" w:color="auto"/>
            </w:tcBorders>
            <w:vAlign w:val="center"/>
          </w:tcPr>
          <w:p w14:paraId="27D3706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8" w:type="dxa"/>
            <w:gridSpan w:val="8"/>
            <w:vMerge/>
            <w:tcBorders>
              <w:top w:val="single" w:sz="8" w:space="0" w:color="auto"/>
              <w:left w:val="single" w:sz="8" w:space="0" w:color="auto"/>
              <w:bottom w:val="single" w:sz="8" w:space="0" w:color="auto"/>
              <w:right w:val="single" w:sz="8" w:space="0" w:color="auto"/>
            </w:tcBorders>
            <w:vAlign w:val="center"/>
          </w:tcPr>
          <w:p w14:paraId="758BD12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87" w:type="dxa"/>
            <w:gridSpan w:val="2"/>
            <w:vMerge/>
            <w:tcBorders>
              <w:top w:val="single" w:sz="8" w:space="0" w:color="auto"/>
              <w:left w:val="single" w:sz="8" w:space="0" w:color="auto"/>
              <w:bottom w:val="single" w:sz="8" w:space="0" w:color="auto"/>
              <w:right w:val="single" w:sz="8" w:space="0" w:color="auto"/>
            </w:tcBorders>
            <w:vAlign w:val="center"/>
          </w:tcPr>
          <w:p w14:paraId="0FE44FD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48" w:type="dxa"/>
            <w:gridSpan w:val="2"/>
            <w:vMerge/>
            <w:tcBorders>
              <w:top w:val="single" w:sz="8" w:space="0" w:color="auto"/>
              <w:left w:val="single" w:sz="8" w:space="0" w:color="auto"/>
              <w:bottom w:val="single" w:sz="8" w:space="0" w:color="auto"/>
              <w:right w:val="single" w:sz="8" w:space="0" w:color="auto"/>
            </w:tcBorders>
            <w:vAlign w:val="center"/>
          </w:tcPr>
          <w:p w14:paraId="44D7B04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93" w:type="dxa"/>
            <w:gridSpan w:val="8"/>
            <w:vMerge/>
            <w:tcBorders>
              <w:top w:val="single" w:sz="8" w:space="0" w:color="auto"/>
              <w:left w:val="single" w:sz="8" w:space="0" w:color="auto"/>
              <w:bottom w:val="single" w:sz="8" w:space="0" w:color="auto"/>
              <w:right w:val="single" w:sz="8" w:space="0" w:color="auto"/>
            </w:tcBorders>
            <w:vAlign w:val="center"/>
          </w:tcPr>
          <w:p w14:paraId="2191ED4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vMerge/>
            <w:tcBorders>
              <w:top w:val="single" w:sz="8" w:space="0" w:color="auto"/>
              <w:left w:val="single" w:sz="8" w:space="0" w:color="auto"/>
              <w:bottom w:val="single" w:sz="8" w:space="0" w:color="auto"/>
              <w:right w:val="single" w:sz="8" w:space="0" w:color="auto"/>
            </w:tcBorders>
            <w:vAlign w:val="center"/>
          </w:tcPr>
          <w:p w14:paraId="7648AF0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vAlign w:val="center"/>
          </w:tcPr>
          <w:p w14:paraId="5D70AC5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Циф</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ро</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вой код</w:t>
            </w:r>
          </w:p>
        </w:tc>
        <w:tc>
          <w:tcPr>
            <w:tcW w:w="1022" w:type="dxa"/>
            <w:gridSpan w:val="3"/>
            <w:tcBorders>
              <w:top w:val="single" w:sz="8" w:space="0" w:color="auto"/>
              <w:left w:val="single" w:sz="8" w:space="0" w:color="auto"/>
              <w:bottom w:val="single" w:sz="8" w:space="0" w:color="auto"/>
              <w:right w:val="single" w:sz="8" w:space="0" w:color="auto"/>
            </w:tcBorders>
            <w:vAlign w:val="center"/>
          </w:tcPr>
          <w:p w14:paraId="4691446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Краткое наиме</w:t>
            </w:r>
            <w:r w:rsidRPr="002634C8">
              <w:rPr>
                <w:rFonts w:ascii="Times New Roman" w:eastAsia="Times New Roman" w:hAnsi="Times New Roman"/>
                <w:sz w:val="20"/>
                <w:szCs w:val="24"/>
                <w:lang w:val="en-US" w:eastAsia="ru-RU"/>
              </w:rPr>
              <w:softHyphen/>
            </w:r>
            <w:r w:rsidRPr="002634C8">
              <w:rPr>
                <w:rFonts w:ascii="Times New Roman" w:eastAsia="Times New Roman" w:hAnsi="Times New Roman"/>
                <w:sz w:val="20"/>
                <w:szCs w:val="24"/>
                <w:lang w:eastAsia="ru-RU"/>
              </w:rPr>
              <w:t>нование</w:t>
            </w:r>
          </w:p>
        </w:tc>
        <w:tc>
          <w:tcPr>
            <w:tcW w:w="1272" w:type="dxa"/>
            <w:gridSpan w:val="7"/>
            <w:vMerge/>
            <w:tcBorders>
              <w:top w:val="single" w:sz="8" w:space="0" w:color="auto"/>
              <w:left w:val="single" w:sz="8" w:space="0" w:color="auto"/>
              <w:bottom w:val="single" w:sz="8" w:space="0" w:color="auto"/>
              <w:right w:val="single" w:sz="8" w:space="0" w:color="auto"/>
            </w:tcBorders>
            <w:vAlign w:val="center"/>
          </w:tcPr>
          <w:p w14:paraId="4DFADED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18161270" w14:textId="77777777" w:rsidTr="001F26A0">
        <w:tblPrEx>
          <w:tblBorders>
            <w:bottom w:val="none" w:sz="0" w:space="0" w:color="auto"/>
          </w:tblBorders>
        </w:tblPrEx>
        <w:trPr>
          <w:trHeight w:val="170"/>
          <w:jc w:val="center"/>
        </w:trPr>
        <w:tc>
          <w:tcPr>
            <w:tcW w:w="529" w:type="dxa"/>
            <w:gridSpan w:val="4"/>
            <w:tcBorders>
              <w:top w:val="single" w:sz="8" w:space="0" w:color="auto"/>
              <w:left w:val="single" w:sz="8" w:space="0" w:color="auto"/>
              <w:bottom w:val="single" w:sz="8" w:space="0" w:color="auto"/>
              <w:right w:val="single" w:sz="8" w:space="0" w:color="auto"/>
            </w:tcBorders>
            <w:vAlign w:val="center"/>
          </w:tcPr>
          <w:p w14:paraId="6383947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А</w:t>
            </w:r>
          </w:p>
        </w:tc>
        <w:tc>
          <w:tcPr>
            <w:tcW w:w="1176" w:type="dxa"/>
            <w:gridSpan w:val="3"/>
            <w:tcBorders>
              <w:top w:val="single" w:sz="8" w:space="0" w:color="auto"/>
              <w:left w:val="single" w:sz="8" w:space="0" w:color="auto"/>
              <w:bottom w:val="single" w:sz="8" w:space="0" w:color="auto"/>
              <w:right w:val="single" w:sz="18" w:space="0" w:color="auto"/>
            </w:tcBorders>
            <w:vAlign w:val="center"/>
          </w:tcPr>
          <w:p w14:paraId="49E4106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Б</w:t>
            </w:r>
          </w:p>
        </w:tc>
        <w:tc>
          <w:tcPr>
            <w:tcW w:w="2928" w:type="dxa"/>
            <w:gridSpan w:val="17"/>
            <w:tcBorders>
              <w:top w:val="single" w:sz="8" w:space="0" w:color="auto"/>
              <w:left w:val="single" w:sz="18" w:space="0" w:color="auto"/>
              <w:bottom w:val="single" w:sz="8" w:space="0" w:color="auto"/>
              <w:right w:val="single" w:sz="8" w:space="0" w:color="auto"/>
            </w:tcBorders>
            <w:vAlign w:val="center"/>
          </w:tcPr>
          <w:p w14:paraId="4D56BBA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1</w:t>
            </w:r>
          </w:p>
        </w:tc>
        <w:tc>
          <w:tcPr>
            <w:tcW w:w="569" w:type="dxa"/>
            <w:gridSpan w:val="6"/>
            <w:tcBorders>
              <w:top w:val="single" w:sz="8" w:space="0" w:color="auto"/>
              <w:left w:val="single" w:sz="8" w:space="0" w:color="auto"/>
              <w:bottom w:val="single" w:sz="8" w:space="0" w:color="auto"/>
              <w:right w:val="single" w:sz="8" w:space="0" w:color="auto"/>
            </w:tcBorders>
            <w:vAlign w:val="center"/>
          </w:tcPr>
          <w:p w14:paraId="1368D26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w:t>
            </w:r>
          </w:p>
        </w:tc>
        <w:tc>
          <w:tcPr>
            <w:tcW w:w="877" w:type="dxa"/>
            <w:gridSpan w:val="5"/>
            <w:tcBorders>
              <w:top w:val="single" w:sz="8" w:space="0" w:color="auto"/>
              <w:left w:val="single" w:sz="8" w:space="0" w:color="auto"/>
              <w:bottom w:val="single" w:sz="8" w:space="0" w:color="auto"/>
              <w:right w:val="single" w:sz="8" w:space="0" w:color="auto"/>
            </w:tcBorders>
            <w:vAlign w:val="center"/>
          </w:tcPr>
          <w:p w14:paraId="375C74C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2а</w:t>
            </w:r>
          </w:p>
        </w:tc>
        <w:tc>
          <w:tcPr>
            <w:tcW w:w="870" w:type="dxa"/>
            <w:gridSpan w:val="5"/>
            <w:tcBorders>
              <w:top w:val="single" w:sz="8" w:space="0" w:color="auto"/>
              <w:left w:val="single" w:sz="8" w:space="0" w:color="auto"/>
              <w:bottom w:val="single" w:sz="8" w:space="0" w:color="auto"/>
              <w:right w:val="single" w:sz="8" w:space="0" w:color="auto"/>
            </w:tcBorders>
            <w:vAlign w:val="center"/>
          </w:tcPr>
          <w:p w14:paraId="70F8314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3</w:t>
            </w:r>
          </w:p>
        </w:tc>
        <w:tc>
          <w:tcPr>
            <w:tcW w:w="1044" w:type="dxa"/>
            <w:gridSpan w:val="4"/>
            <w:tcBorders>
              <w:top w:val="single" w:sz="8" w:space="0" w:color="auto"/>
              <w:left w:val="single" w:sz="8" w:space="0" w:color="auto"/>
              <w:bottom w:val="single" w:sz="8" w:space="0" w:color="auto"/>
              <w:right w:val="single" w:sz="8" w:space="0" w:color="auto"/>
            </w:tcBorders>
            <w:vAlign w:val="center"/>
          </w:tcPr>
          <w:p w14:paraId="7C878C3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4</w:t>
            </w:r>
          </w:p>
        </w:tc>
        <w:tc>
          <w:tcPr>
            <w:tcW w:w="1308" w:type="dxa"/>
            <w:gridSpan w:val="8"/>
            <w:tcBorders>
              <w:top w:val="single" w:sz="8" w:space="0" w:color="auto"/>
              <w:left w:val="single" w:sz="8" w:space="0" w:color="auto"/>
              <w:bottom w:val="single" w:sz="8" w:space="0" w:color="auto"/>
              <w:right w:val="single" w:sz="8" w:space="0" w:color="auto"/>
            </w:tcBorders>
            <w:vAlign w:val="center"/>
          </w:tcPr>
          <w:p w14:paraId="771A298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5</w:t>
            </w:r>
          </w:p>
        </w:tc>
        <w:tc>
          <w:tcPr>
            <w:tcW w:w="687" w:type="dxa"/>
            <w:gridSpan w:val="2"/>
            <w:tcBorders>
              <w:top w:val="single" w:sz="8" w:space="0" w:color="auto"/>
              <w:left w:val="single" w:sz="8" w:space="0" w:color="auto"/>
              <w:bottom w:val="single" w:sz="8" w:space="0" w:color="auto"/>
              <w:right w:val="single" w:sz="8" w:space="0" w:color="auto"/>
            </w:tcBorders>
            <w:vAlign w:val="center"/>
          </w:tcPr>
          <w:p w14:paraId="41B76E3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6</w:t>
            </w:r>
          </w:p>
        </w:tc>
        <w:tc>
          <w:tcPr>
            <w:tcW w:w="648" w:type="dxa"/>
            <w:gridSpan w:val="2"/>
            <w:tcBorders>
              <w:top w:val="single" w:sz="8" w:space="0" w:color="auto"/>
              <w:left w:val="single" w:sz="8" w:space="0" w:color="auto"/>
              <w:bottom w:val="single" w:sz="8" w:space="0" w:color="auto"/>
              <w:right w:val="single" w:sz="8" w:space="0" w:color="auto"/>
            </w:tcBorders>
            <w:vAlign w:val="center"/>
          </w:tcPr>
          <w:p w14:paraId="350C15E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7</w:t>
            </w:r>
          </w:p>
        </w:tc>
        <w:tc>
          <w:tcPr>
            <w:tcW w:w="1193" w:type="dxa"/>
            <w:gridSpan w:val="8"/>
            <w:tcBorders>
              <w:top w:val="single" w:sz="8" w:space="0" w:color="auto"/>
              <w:left w:val="single" w:sz="8" w:space="0" w:color="auto"/>
              <w:bottom w:val="single" w:sz="8" w:space="0" w:color="auto"/>
              <w:right w:val="single" w:sz="8" w:space="0" w:color="auto"/>
            </w:tcBorders>
            <w:vAlign w:val="center"/>
          </w:tcPr>
          <w:p w14:paraId="2BB174F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8</w:t>
            </w:r>
          </w:p>
        </w:tc>
        <w:tc>
          <w:tcPr>
            <w:tcW w:w="1452" w:type="dxa"/>
            <w:gridSpan w:val="8"/>
            <w:tcBorders>
              <w:top w:val="single" w:sz="8" w:space="0" w:color="auto"/>
              <w:left w:val="single" w:sz="8" w:space="0" w:color="auto"/>
              <w:bottom w:val="single" w:sz="8" w:space="0" w:color="auto"/>
              <w:right w:val="single" w:sz="8" w:space="0" w:color="auto"/>
            </w:tcBorders>
            <w:vAlign w:val="center"/>
          </w:tcPr>
          <w:p w14:paraId="51E21CF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9</w:t>
            </w:r>
          </w:p>
        </w:tc>
        <w:tc>
          <w:tcPr>
            <w:tcW w:w="546" w:type="dxa"/>
            <w:gridSpan w:val="2"/>
            <w:tcBorders>
              <w:top w:val="single" w:sz="8" w:space="0" w:color="auto"/>
              <w:left w:val="single" w:sz="8" w:space="0" w:color="auto"/>
              <w:bottom w:val="single" w:sz="8" w:space="0" w:color="auto"/>
              <w:right w:val="single" w:sz="8" w:space="0" w:color="auto"/>
            </w:tcBorders>
            <w:vAlign w:val="center"/>
          </w:tcPr>
          <w:p w14:paraId="6A7D669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10</w:t>
            </w:r>
          </w:p>
        </w:tc>
        <w:tc>
          <w:tcPr>
            <w:tcW w:w="1022" w:type="dxa"/>
            <w:gridSpan w:val="3"/>
            <w:tcBorders>
              <w:top w:val="single" w:sz="8" w:space="0" w:color="auto"/>
              <w:left w:val="single" w:sz="8" w:space="0" w:color="auto"/>
              <w:bottom w:val="single" w:sz="8" w:space="0" w:color="auto"/>
              <w:right w:val="single" w:sz="8" w:space="0" w:color="auto"/>
            </w:tcBorders>
            <w:vAlign w:val="center"/>
          </w:tcPr>
          <w:p w14:paraId="67D5F0F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10а</w:t>
            </w:r>
          </w:p>
        </w:tc>
        <w:tc>
          <w:tcPr>
            <w:tcW w:w="1272" w:type="dxa"/>
            <w:gridSpan w:val="7"/>
            <w:tcBorders>
              <w:top w:val="single" w:sz="8" w:space="0" w:color="auto"/>
              <w:left w:val="single" w:sz="8" w:space="0" w:color="auto"/>
              <w:bottom w:val="single" w:sz="8" w:space="0" w:color="auto"/>
              <w:right w:val="single" w:sz="8" w:space="0" w:color="auto"/>
            </w:tcBorders>
            <w:vAlign w:val="center"/>
          </w:tcPr>
          <w:p w14:paraId="158B325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11</w:t>
            </w:r>
          </w:p>
        </w:tc>
      </w:tr>
      <w:tr w:rsidR="006F0D2A" w:rsidRPr="002634C8" w14:paraId="58929DA3" w14:textId="77777777" w:rsidTr="001F26A0">
        <w:tblPrEx>
          <w:tblBorders>
            <w:bottom w:val="none" w:sz="0" w:space="0" w:color="auto"/>
          </w:tblBorders>
        </w:tblPrEx>
        <w:trPr>
          <w:trHeight w:val="183"/>
          <w:jc w:val="center"/>
        </w:trPr>
        <w:tc>
          <w:tcPr>
            <w:tcW w:w="529" w:type="dxa"/>
            <w:gridSpan w:val="4"/>
            <w:tcBorders>
              <w:top w:val="single" w:sz="8" w:space="0" w:color="auto"/>
              <w:left w:val="single" w:sz="8" w:space="0" w:color="auto"/>
              <w:bottom w:val="single" w:sz="8" w:space="0" w:color="auto"/>
              <w:right w:val="single" w:sz="8" w:space="0" w:color="auto"/>
            </w:tcBorders>
          </w:tcPr>
          <w:p w14:paraId="21CE115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tcBorders>
              <w:top w:val="single" w:sz="8" w:space="0" w:color="auto"/>
              <w:left w:val="single" w:sz="8" w:space="0" w:color="auto"/>
              <w:bottom w:val="single" w:sz="8" w:space="0" w:color="auto"/>
              <w:right w:val="single" w:sz="18" w:space="0" w:color="auto"/>
            </w:tcBorders>
          </w:tcPr>
          <w:p w14:paraId="797B97A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928" w:type="dxa"/>
            <w:gridSpan w:val="17"/>
            <w:tcBorders>
              <w:top w:val="single" w:sz="8" w:space="0" w:color="auto"/>
              <w:left w:val="single" w:sz="18" w:space="0" w:color="auto"/>
              <w:bottom w:val="single" w:sz="8" w:space="0" w:color="auto"/>
              <w:right w:val="single" w:sz="8" w:space="0" w:color="auto"/>
            </w:tcBorders>
          </w:tcPr>
          <w:p w14:paraId="15760790"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569" w:type="dxa"/>
            <w:gridSpan w:val="6"/>
            <w:tcBorders>
              <w:top w:val="single" w:sz="8" w:space="0" w:color="auto"/>
              <w:left w:val="single" w:sz="8" w:space="0" w:color="auto"/>
              <w:bottom w:val="single" w:sz="8" w:space="0" w:color="auto"/>
              <w:right w:val="single" w:sz="8" w:space="0" w:color="auto"/>
            </w:tcBorders>
          </w:tcPr>
          <w:p w14:paraId="6C0CD8C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77" w:type="dxa"/>
            <w:gridSpan w:val="5"/>
            <w:tcBorders>
              <w:top w:val="single" w:sz="8" w:space="0" w:color="auto"/>
              <w:left w:val="single" w:sz="8" w:space="0" w:color="auto"/>
              <w:bottom w:val="single" w:sz="8" w:space="0" w:color="auto"/>
              <w:right w:val="single" w:sz="8" w:space="0" w:color="auto"/>
            </w:tcBorders>
          </w:tcPr>
          <w:p w14:paraId="43E556B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70" w:type="dxa"/>
            <w:gridSpan w:val="5"/>
            <w:tcBorders>
              <w:top w:val="single" w:sz="8" w:space="0" w:color="auto"/>
              <w:left w:val="single" w:sz="8" w:space="0" w:color="auto"/>
              <w:bottom w:val="single" w:sz="8" w:space="0" w:color="auto"/>
              <w:right w:val="single" w:sz="8" w:space="0" w:color="auto"/>
            </w:tcBorders>
          </w:tcPr>
          <w:p w14:paraId="503C46E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44" w:type="dxa"/>
            <w:gridSpan w:val="4"/>
            <w:tcBorders>
              <w:top w:val="single" w:sz="8" w:space="0" w:color="auto"/>
              <w:left w:val="single" w:sz="8" w:space="0" w:color="auto"/>
              <w:bottom w:val="single" w:sz="8" w:space="0" w:color="auto"/>
              <w:right w:val="single" w:sz="8" w:space="0" w:color="auto"/>
            </w:tcBorders>
          </w:tcPr>
          <w:p w14:paraId="3377F98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8" w:type="dxa"/>
            <w:gridSpan w:val="8"/>
            <w:tcBorders>
              <w:top w:val="single" w:sz="8" w:space="0" w:color="auto"/>
              <w:left w:val="single" w:sz="8" w:space="0" w:color="auto"/>
              <w:bottom w:val="single" w:sz="8" w:space="0" w:color="auto"/>
              <w:right w:val="single" w:sz="8" w:space="0" w:color="auto"/>
            </w:tcBorders>
          </w:tcPr>
          <w:p w14:paraId="1CABCCE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87" w:type="dxa"/>
            <w:gridSpan w:val="2"/>
            <w:tcBorders>
              <w:top w:val="single" w:sz="8" w:space="0" w:color="auto"/>
              <w:left w:val="single" w:sz="8" w:space="0" w:color="auto"/>
              <w:bottom w:val="single" w:sz="8" w:space="0" w:color="auto"/>
              <w:right w:val="single" w:sz="8" w:space="0" w:color="auto"/>
            </w:tcBorders>
          </w:tcPr>
          <w:p w14:paraId="05E0FAF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48" w:type="dxa"/>
            <w:gridSpan w:val="2"/>
            <w:tcBorders>
              <w:top w:val="single" w:sz="8" w:space="0" w:color="auto"/>
              <w:left w:val="single" w:sz="8" w:space="0" w:color="auto"/>
              <w:bottom w:val="single" w:sz="8" w:space="0" w:color="auto"/>
              <w:right w:val="single" w:sz="8" w:space="0" w:color="auto"/>
            </w:tcBorders>
          </w:tcPr>
          <w:p w14:paraId="2307791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93" w:type="dxa"/>
            <w:gridSpan w:val="8"/>
            <w:tcBorders>
              <w:top w:val="single" w:sz="8" w:space="0" w:color="auto"/>
              <w:left w:val="single" w:sz="8" w:space="0" w:color="auto"/>
              <w:bottom w:val="single" w:sz="8" w:space="0" w:color="auto"/>
              <w:right w:val="single" w:sz="8" w:space="0" w:color="auto"/>
            </w:tcBorders>
          </w:tcPr>
          <w:p w14:paraId="70BC5DA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tcBorders>
              <w:top w:val="single" w:sz="8" w:space="0" w:color="auto"/>
              <w:left w:val="single" w:sz="8" w:space="0" w:color="auto"/>
              <w:bottom w:val="single" w:sz="8" w:space="0" w:color="auto"/>
              <w:right w:val="single" w:sz="8" w:space="0" w:color="auto"/>
            </w:tcBorders>
          </w:tcPr>
          <w:p w14:paraId="0561159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tcPr>
          <w:p w14:paraId="7886714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22" w:type="dxa"/>
            <w:gridSpan w:val="3"/>
            <w:tcBorders>
              <w:top w:val="single" w:sz="8" w:space="0" w:color="auto"/>
              <w:left w:val="single" w:sz="8" w:space="0" w:color="auto"/>
              <w:bottom w:val="single" w:sz="8" w:space="0" w:color="auto"/>
              <w:right w:val="single" w:sz="8" w:space="0" w:color="auto"/>
            </w:tcBorders>
          </w:tcPr>
          <w:p w14:paraId="58B3F9A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72" w:type="dxa"/>
            <w:gridSpan w:val="7"/>
            <w:tcBorders>
              <w:top w:val="single" w:sz="8" w:space="0" w:color="auto"/>
              <w:left w:val="single" w:sz="8" w:space="0" w:color="auto"/>
              <w:bottom w:val="single" w:sz="8" w:space="0" w:color="auto"/>
              <w:right w:val="single" w:sz="8" w:space="0" w:color="auto"/>
            </w:tcBorders>
          </w:tcPr>
          <w:p w14:paraId="0B7D14C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2DB3B861" w14:textId="77777777" w:rsidTr="001F26A0">
        <w:tblPrEx>
          <w:tblBorders>
            <w:bottom w:val="none" w:sz="0" w:space="0" w:color="auto"/>
          </w:tblBorders>
        </w:tblPrEx>
        <w:trPr>
          <w:trHeight w:val="183"/>
          <w:jc w:val="center"/>
        </w:trPr>
        <w:tc>
          <w:tcPr>
            <w:tcW w:w="529" w:type="dxa"/>
            <w:gridSpan w:val="4"/>
            <w:tcBorders>
              <w:top w:val="single" w:sz="8" w:space="0" w:color="auto"/>
              <w:left w:val="single" w:sz="8" w:space="0" w:color="auto"/>
              <w:bottom w:val="single" w:sz="8" w:space="0" w:color="auto"/>
              <w:right w:val="single" w:sz="8" w:space="0" w:color="auto"/>
            </w:tcBorders>
          </w:tcPr>
          <w:p w14:paraId="0BB6486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tcBorders>
              <w:top w:val="single" w:sz="8" w:space="0" w:color="auto"/>
              <w:left w:val="single" w:sz="8" w:space="0" w:color="auto"/>
              <w:bottom w:val="single" w:sz="8" w:space="0" w:color="auto"/>
              <w:right w:val="single" w:sz="18" w:space="0" w:color="auto"/>
            </w:tcBorders>
          </w:tcPr>
          <w:p w14:paraId="6B04C7F2"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2928" w:type="dxa"/>
            <w:gridSpan w:val="17"/>
            <w:tcBorders>
              <w:top w:val="single" w:sz="8" w:space="0" w:color="auto"/>
              <w:left w:val="single" w:sz="18" w:space="0" w:color="auto"/>
              <w:bottom w:val="single" w:sz="8" w:space="0" w:color="auto"/>
              <w:right w:val="single" w:sz="8" w:space="0" w:color="auto"/>
            </w:tcBorders>
          </w:tcPr>
          <w:p w14:paraId="31778D05" w14:textId="77777777" w:rsidR="006F0D2A" w:rsidRPr="002634C8" w:rsidRDefault="006F0D2A" w:rsidP="006F0D2A">
            <w:pPr>
              <w:spacing w:after="0" w:line="240" w:lineRule="auto"/>
              <w:ind w:left="113"/>
              <w:rPr>
                <w:rFonts w:ascii="Times New Roman" w:eastAsia="Times New Roman" w:hAnsi="Times New Roman"/>
                <w:b/>
                <w:bCs/>
                <w:noProof/>
                <w:sz w:val="20"/>
                <w:szCs w:val="24"/>
                <w:lang w:eastAsia="ru-RU"/>
              </w:rPr>
            </w:pPr>
          </w:p>
        </w:tc>
        <w:tc>
          <w:tcPr>
            <w:tcW w:w="569" w:type="dxa"/>
            <w:gridSpan w:val="6"/>
            <w:tcBorders>
              <w:top w:val="single" w:sz="8" w:space="0" w:color="auto"/>
              <w:left w:val="single" w:sz="8" w:space="0" w:color="auto"/>
              <w:bottom w:val="single" w:sz="8" w:space="0" w:color="auto"/>
              <w:right w:val="single" w:sz="8" w:space="0" w:color="auto"/>
            </w:tcBorders>
          </w:tcPr>
          <w:p w14:paraId="5269C74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77" w:type="dxa"/>
            <w:gridSpan w:val="5"/>
            <w:tcBorders>
              <w:top w:val="single" w:sz="8" w:space="0" w:color="auto"/>
              <w:left w:val="single" w:sz="8" w:space="0" w:color="auto"/>
              <w:bottom w:val="single" w:sz="8" w:space="0" w:color="auto"/>
              <w:right w:val="single" w:sz="8" w:space="0" w:color="auto"/>
            </w:tcBorders>
          </w:tcPr>
          <w:p w14:paraId="3F0E5C5C"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870" w:type="dxa"/>
            <w:gridSpan w:val="5"/>
            <w:tcBorders>
              <w:top w:val="single" w:sz="8" w:space="0" w:color="auto"/>
              <w:left w:val="single" w:sz="8" w:space="0" w:color="auto"/>
              <w:bottom w:val="single" w:sz="8" w:space="0" w:color="auto"/>
              <w:right w:val="single" w:sz="8" w:space="0" w:color="auto"/>
            </w:tcBorders>
          </w:tcPr>
          <w:p w14:paraId="24FA1B67"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1044" w:type="dxa"/>
            <w:gridSpan w:val="4"/>
            <w:tcBorders>
              <w:top w:val="single" w:sz="8" w:space="0" w:color="auto"/>
              <w:left w:val="single" w:sz="8" w:space="0" w:color="auto"/>
              <w:bottom w:val="single" w:sz="8" w:space="0" w:color="auto"/>
              <w:right w:val="single" w:sz="8" w:space="0" w:color="auto"/>
            </w:tcBorders>
          </w:tcPr>
          <w:p w14:paraId="29F9FA1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8" w:type="dxa"/>
            <w:gridSpan w:val="8"/>
            <w:tcBorders>
              <w:top w:val="single" w:sz="8" w:space="0" w:color="auto"/>
              <w:left w:val="single" w:sz="8" w:space="0" w:color="auto"/>
              <w:bottom w:val="single" w:sz="8" w:space="0" w:color="auto"/>
              <w:right w:val="single" w:sz="8" w:space="0" w:color="auto"/>
            </w:tcBorders>
          </w:tcPr>
          <w:p w14:paraId="75FB01C4"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87" w:type="dxa"/>
            <w:gridSpan w:val="2"/>
            <w:tcBorders>
              <w:top w:val="single" w:sz="8" w:space="0" w:color="auto"/>
              <w:left w:val="single" w:sz="8" w:space="0" w:color="auto"/>
              <w:bottom w:val="single" w:sz="8" w:space="0" w:color="auto"/>
              <w:right w:val="single" w:sz="8" w:space="0" w:color="auto"/>
            </w:tcBorders>
          </w:tcPr>
          <w:p w14:paraId="397FA0C2" w14:textId="77777777" w:rsidR="006F0D2A" w:rsidRPr="002634C8" w:rsidRDefault="006F0D2A" w:rsidP="006F0D2A">
            <w:pPr>
              <w:spacing w:after="0" w:line="240" w:lineRule="auto"/>
              <w:jc w:val="center"/>
              <w:rPr>
                <w:rFonts w:ascii="Times New Roman" w:eastAsia="Times New Roman" w:hAnsi="Times New Roman"/>
                <w:noProof/>
                <w:sz w:val="20"/>
                <w:szCs w:val="24"/>
                <w:lang w:val="en-US" w:eastAsia="ru-RU"/>
              </w:rPr>
            </w:pPr>
          </w:p>
        </w:tc>
        <w:tc>
          <w:tcPr>
            <w:tcW w:w="648" w:type="dxa"/>
            <w:gridSpan w:val="2"/>
            <w:tcBorders>
              <w:top w:val="single" w:sz="8" w:space="0" w:color="auto"/>
              <w:left w:val="single" w:sz="8" w:space="0" w:color="auto"/>
              <w:bottom w:val="single" w:sz="8" w:space="0" w:color="auto"/>
              <w:right w:val="single" w:sz="8" w:space="0" w:color="auto"/>
            </w:tcBorders>
          </w:tcPr>
          <w:p w14:paraId="7047035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93" w:type="dxa"/>
            <w:gridSpan w:val="8"/>
            <w:tcBorders>
              <w:top w:val="single" w:sz="8" w:space="0" w:color="auto"/>
              <w:left w:val="single" w:sz="8" w:space="0" w:color="auto"/>
              <w:bottom w:val="single" w:sz="8" w:space="0" w:color="auto"/>
              <w:right w:val="single" w:sz="8" w:space="0" w:color="auto"/>
            </w:tcBorders>
          </w:tcPr>
          <w:p w14:paraId="6F57609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tcBorders>
              <w:top w:val="single" w:sz="8" w:space="0" w:color="auto"/>
              <w:left w:val="single" w:sz="8" w:space="0" w:color="auto"/>
              <w:bottom w:val="single" w:sz="8" w:space="0" w:color="auto"/>
              <w:right w:val="single" w:sz="8" w:space="0" w:color="auto"/>
            </w:tcBorders>
          </w:tcPr>
          <w:p w14:paraId="062262B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tcPr>
          <w:p w14:paraId="7032E8A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22" w:type="dxa"/>
            <w:gridSpan w:val="3"/>
            <w:tcBorders>
              <w:top w:val="single" w:sz="8" w:space="0" w:color="auto"/>
              <w:left w:val="single" w:sz="8" w:space="0" w:color="auto"/>
              <w:bottom w:val="single" w:sz="8" w:space="0" w:color="auto"/>
              <w:right w:val="single" w:sz="8" w:space="0" w:color="auto"/>
            </w:tcBorders>
          </w:tcPr>
          <w:p w14:paraId="6C14B33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72" w:type="dxa"/>
            <w:gridSpan w:val="7"/>
            <w:tcBorders>
              <w:top w:val="single" w:sz="8" w:space="0" w:color="auto"/>
              <w:left w:val="single" w:sz="8" w:space="0" w:color="auto"/>
              <w:bottom w:val="single" w:sz="8" w:space="0" w:color="auto"/>
              <w:right w:val="single" w:sz="8" w:space="0" w:color="auto"/>
            </w:tcBorders>
          </w:tcPr>
          <w:p w14:paraId="712B85A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75776F71" w14:textId="77777777" w:rsidTr="001F26A0">
        <w:tblPrEx>
          <w:tblBorders>
            <w:bottom w:val="none" w:sz="0" w:space="0" w:color="auto"/>
          </w:tblBorders>
        </w:tblPrEx>
        <w:trPr>
          <w:trHeight w:val="183"/>
          <w:jc w:val="center"/>
        </w:trPr>
        <w:tc>
          <w:tcPr>
            <w:tcW w:w="529" w:type="dxa"/>
            <w:gridSpan w:val="4"/>
            <w:tcBorders>
              <w:top w:val="single" w:sz="8" w:space="0" w:color="auto"/>
              <w:left w:val="single" w:sz="8" w:space="0" w:color="auto"/>
              <w:bottom w:val="single" w:sz="8" w:space="0" w:color="auto"/>
              <w:right w:val="single" w:sz="8" w:space="0" w:color="auto"/>
            </w:tcBorders>
          </w:tcPr>
          <w:p w14:paraId="62B5312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tcBorders>
              <w:top w:val="single" w:sz="8" w:space="0" w:color="auto"/>
              <w:left w:val="single" w:sz="8" w:space="0" w:color="auto"/>
              <w:bottom w:val="single" w:sz="8" w:space="0" w:color="auto"/>
              <w:right w:val="single" w:sz="18" w:space="0" w:color="auto"/>
            </w:tcBorders>
          </w:tcPr>
          <w:p w14:paraId="5C2CD102"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2928" w:type="dxa"/>
            <w:gridSpan w:val="17"/>
            <w:tcBorders>
              <w:top w:val="single" w:sz="8" w:space="0" w:color="auto"/>
              <w:left w:val="single" w:sz="18" w:space="0" w:color="auto"/>
              <w:bottom w:val="single" w:sz="8" w:space="0" w:color="auto"/>
              <w:right w:val="single" w:sz="8" w:space="0" w:color="auto"/>
            </w:tcBorders>
          </w:tcPr>
          <w:p w14:paraId="3E5B1A03" w14:textId="77777777" w:rsidR="006F0D2A" w:rsidRPr="002634C8" w:rsidRDefault="006F0D2A" w:rsidP="006F0D2A">
            <w:pPr>
              <w:spacing w:after="0" w:line="240" w:lineRule="auto"/>
              <w:ind w:left="113"/>
              <w:rPr>
                <w:rFonts w:ascii="Times New Roman" w:eastAsia="Times New Roman" w:hAnsi="Times New Roman"/>
                <w:b/>
                <w:bCs/>
                <w:noProof/>
                <w:sz w:val="20"/>
                <w:szCs w:val="24"/>
                <w:lang w:eastAsia="ru-RU"/>
              </w:rPr>
            </w:pPr>
          </w:p>
        </w:tc>
        <w:tc>
          <w:tcPr>
            <w:tcW w:w="569" w:type="dxa"/>
            <w:gridSpan w:val="6"/>
            <w:tcBorders>
              <w:top w:val="single" w:sz="8" w:space="0" w:color="auto"/>
              <w:left w:val="single" w:sz="8" w:space="0" w:color="auto"/>
              <w:bottom w:val="single" w:sz="8" w:space="0" w:color="auto"/>
              <w:right w:val="single" w:sz="8" w:space="0" w:color="auto"/>
            </w:tcBorders>
          </w:tcPr>
          <w:p w14:paraId="4801A83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77" w:type="dxa"/>
            <w:gridSpan w:val="5"/>
            <w:tcBorders>
              <w:top w:val="single" w:sz="8" w:space="0" w:color="auto"/>
              <w:left w:val="single" w:sz="8" w:space="0" w:color="auto"/>
              <w:bottom w:val="single" w:sz="8" w:space="0" w:color="auto"/>
              <w:right w:val="single" w:sz="8" w:space="0" w:color="auto"/>
            </w:tcBorders>
          </w:tcPr>
          <w:p w14:paraId="029F8953"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870" w:type="dxa"/>
            <w:gridSpan w:val="5"/>
            <w:tcBorders>
              <w:top w:val="single" w:sz="8" w:space="0" w:color="auto"/>
              <w:left w:val="single" w:sz="8" w:space="0" w:color="auto"/>
              <w:bottom w:val="single" w:sz="8" w:space="0" w:color="auto"/>
              <w:right w:val="single" w:sz="8" w:space="0" w:color="auto"/>
            </w:tcBorders>
          </w:tcPr>
          <w:p w14:paraId="3D63D6DF"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1044" w:type="dxa"/>
            <w:gridSpan w:val="4"/>
            <w:tcBorders>
              <w:top w:val="single" w:sz="8" w:space="0" w:color="auto"/>
              <w:left w:val="single" w:sz="8" w:space="0" w:color="auto"/>
              <w:bottom w:val="single" w:sz="8" w:space="0" w:color="auto"/>
              <w:right w:val="single" w:sz="8" w:space="0" w:color="auto"/>
            </w:tcBorders>
          </w:tcPr>
          <w:p w14:paraId="3A36F8D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8" w:type="dxa"/>
            <w:gridSpan w:val="8"/>
            <w:tcBorders>
              <w:top w:val="single" w:sz="8" w:space="0" w:color="auto"/>
              <w:left w:val="single" w:sz="8" w:space="0" w:color="auto"/>
              <w:bottom w:val="single" w:sz="8" w:space="0" w:color="auto"/>
              <w:right w:val="single" w:sz="8" w:space="0" w:color="auto"/>
            </w:tcBorders>
          </w:tcPr>
          <w:p w14:paraId="69F41F33"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87" w:type="dxa"/>
            <w:gridSpan w:val="2"/>
            <w:tcBorders>
              <w:top w:val="single" w:sz="8" w:space="0" w:color="auto"/>
              <w:left w:val="single" w:sz="8" w:space="0" w:color="auto"/>
              <w:bottom w:val="single" w:sz="8" w:space="0" w:color="auto"/>
              <w:right w:val="single" w:sz="8" w:space="0" w:color="auto"/>
            </w:tcBorders>
          </w:tcPr>
          <w:p w14:paraId="555DC6FC"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48" w:type="dxa"/>
            <w:gridSpan w:val="2"/>
            <w:tcBorders>
              <w:top w:val="single" w:sz="8" w:space="0" w:color="auto"/>
              <w:left w:val="single" w:sz="8" w:space="0" w:color="auto"/>
              <w:bottom w:val="single" w:sz="8" w:space="0" w:color="auto"/>
              <w:right w:val="single" w:sz="8" w:space="0" w:color="auto"/>
            </w:tcBorders>
          </w:tcPr>
          <w:p w14:paraId="09A79B2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93" w:type="dxa"/>
            <w:gridSpan w:val="8"/>
            <w:tcBorders>
              <w:top w:val="single" w:sz="8" w:space="0" w:color="auto"/>
              <w:left w:val="single" w:sz="8" w:space="0" w:color="auto"/>
              <w:bottom w:val="single" w:sz="8" w:space="0" w:color="auto"/>
              <w:right w:val="single" w:sz="8" w:space="0" w:color="auto"/>
            </w:tcBorders>
          </w:tcPr>
          <w:p w14:paraId="7DF6CB7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tcBorders>
              <w:top w:val="single" w:sz="8" w:space="0" w:color="auto"/>
              <w:left w:val="single" w:sz="8" w:space="0" w:color="auto"/>
              <w:bottom w:val="single" w:sz="8" w:space="0" w:color="auto"/>
              <w:right w:val="single" w:sz="8" w:space="0" w:color="auto"/>
            </w:tcBorders>
          </w:tcPr>
          <w:p w14:paraId="7FE8F1A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tcPr>
          <w:p w14:paraId="268B173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22" w:type="dxa"/>
            <w:gridSpan w:val="3"/>
            <w:tcBorders>
              <w:top w:val="single" w:sz="8" w:space="0" w:color="auto"/>
              <w:left w:val="single" w:sz="8" w:space="0" w:color="auto"/>
              <w:bottom w:val="single" w:sz="8" w:space="0" w:color="auto"/>
              <w:right w:val="single" w:sz="8" w:space="0" w:color="auto"/>
            </w:tcBorders>
          </w:tcPr>
          <w:p w14:paraId="41057AF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72" w:type="dxa"/>
            <w:gridSpan w:val="7"/>
            <w:tcBorders>
              <w:top w:val="single" w:sz="8" w:space="0" w:color="auto"/>
              <w:left w:val="single" w:sz="8" w:space="0" w:color="auto"/>
              <w:bottom w:val="single" w:sz="8" w:space="0" w:color="auto"/>
              <w:right w:val="single" w:sz="8" w:space="0" w:color="auto"/>
            </w:tcBorders>
          </w:tcPr>
          <w:p w14:paraId="0A4ADFC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7747815A" w14:textId="77777777" w:rsidTr="001F26A0">
        <w:tblPrEx>
          <w:tblBorders>
            <w:bottom w:val="none" w:sz="0" w:space="0" w:color="auto"/>
          </w:tblBorders>
        </w:tblPrEx>
        <w:trPr>
          <w:trHeight w:val="183"/>
          <w:jc w:val="center"/>
        </w:trPr>
        <w:tc>
          <w:tcPr>
            <w:tcW w:w="529" w:type="dxa"/>
            <w:gridSpan w:val="4"/>
            <w:tcBorders>
              <w:top w:val="single" w:sz="8" w:space="0" w:color="auto"/>
              <w:left w:val="single" w:sz="8" w:space="0" w:color="auto"/>
              <w:bottom w:val="single" w:sz="8" w:space="0" w:color="auto"/>
              <w:right w:val="single" w:sz="8" w:space="0" w:color="auto"/>
            </w:tcBorders>
          </w:tcPr>
          <w:p w14:paraId="01FB2AF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tcBorders>
              <w:top w:val="single" w:sz="8" w:space="0" w:color="auto"/>
              <w:left w:val="single" w:sz="8" w:space="0" w:color="auto"/>
              <w:bottom w:val="single" w:sz="8" w:space="0" w:color="auto"/>
              <w:right w:val="single" w:sz="18" w:space="0" w:color="auto"/>
            </w:tcBorders>
          </w:tcPr>
          <w:p w14:paraId="1BAB9182"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2928" w:type="dxa"/>
            <w:gridSpan w:val="17"/>
            <w:tcBorders>
              <w:top w:val="single" w:sz="8" w:space="0" w:color="auto"/>
              <w:left w:val="single" w:sz="18" w:space="0" w:color="auto"/>
              <w:bottom w:val="single" w:sz="8" w:space="0" w:color="auto"/>
              <w:right w:val="single" w:sz="8" w:space="0" w:color="auto"/>
            </w:tcBorders>
          </w:tcPr>
          <w:p w14:paraId="1FF9EAEB" w14:textId="77777777" w:rsidR="006F0D2A" w:rsidRPr="002634C8" w:rsidRDefault="006F0D2A" w:rsidP="006F0D2A">
            <w:pPr>
              <w:spacing w:after="0" w:line="240" w:lineRule="auto"/>
              <w:ind w:left="113"/>
              <w:rPr>
                <w:rFonts w:ascii="Times New Roman" w:eastAsia="Times New Roman" w:hAnsi="Times New Roman"/>
                <w:b/>
                <w:bCs/>
                <w:noProof/>
                <w:sz w:val="20"/>
                <w:szCs w:val="24"/>
                <w:lang w:eastAsia="ru-RU"/>
              </w:rPr>
            </w:pPr>
          </w:p>
        </w:tc>
        <w:tc>
          <w:tcPr>
            <w:tcW w:w="569" w:type="dxa"/>
            <w:gridSpan w:val="6"/>
            <w:tcBorders>
              <w:top w:val="single" w:sz="8" w:space="0" w:color="auto"/>
              <w:left w:val="single" w:sz="8" w:space="0" w:color="auto"/>
              <w:bottom w:val="single" w:sz="8" w:space="0" w:color="auto"/>
              <w:right w:val="single" w:sz="8" w:space="0" w:color="auto"/>
            </w:tcBorders>
          </w:tcPr>
          <w:p w14:paraId="51B5F6D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77" w:type="dxa"/>
            <w:gridSpan w:val="5"/>
            <w:tcBorders>
              <w:top w:val="single" w:sz="8" w:space="0" w:color="auto"/>
              <w:left w:val="single" w:sz="8" w:space="0" w:color="auto"/>
              <w:bottom w:val="single" w:sz="8" w:space="0" w:color="auto"/>
              <w:right w:val="single" w:sz="8" w:space="0" w:color="auto"/>
            </w:tcBorders>
          </w:tcPr>
          <w:p w14:paraId="4CCA614E"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870" w:type="dxa"/>
            <w:gridSpan w:val="5"/>
            <w:tcBorders>
              <w:top w:val="single" w:sz="8" w:space="0" w:color="auto"/>
              <w:left w:val="single" w:sz="8" w:space="0" w:color="auto"/>
              <w:bottom w:val="single" w:sz="8" w:space="0" w:color="auto"/>
              <w:right w:val="single" w:sz="8" w:space="0" w:color="auto"/>
            </w:tcBorders>
          </w:tcPr>
          <w:p w14:paraId="0B03BBB7"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1044" w:type="dxa"/>
            <w:gridSpan w:val="4"/>
            <w:tcBorders>
              <w:top w:val="single" w:sz="8" w:space="0" w:color="auto"/>
              <w:left w:val="single" w:sz="8" w:space="0" w:color="auto"/>
              <w:bottom w:val="single" w:sz="8" w:space="0" w:color="auto"/>
              <w:right w:val="single" w:sz="8" w:space="0" w:color="auto"/>
            </w:tcBorders>
          </w:tcPr>
          <w:p w14:paraId="29450EC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8" w:type="dxa"/>
            <w:gridSpan w:val="8"/>
            <w:tcBorders>
              <w:top w:val="single" w:sz="8" w:space="0" w:color="auto"/>
              <w:left w:val="single" w:sz="8" w:space="0" w:color="auto"/>
              <w:bottom w:val="single" w:sz="8" w:space="0" w:color="auto"/>
              <w:right w:val="single" w:sz="8" w:space="0" w:color="auto"/>
            </w:tcBorders>
          </w:tcPr>
          <w:p w14:paraId="5955DEEF"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87" w:type="dxa"/>
            <w:gridSpan w:val="2"/>
            <w:tcBorders>
              <w:top w:val="single" w:sz="8" w:space="0" w:color="auto"/>
              <w:left w:val="single" w:sz="8" w:space="0" w:color="auto"/>
              <w:bottom w:val="single" w:sz="8" w:space="0" w:color="auto"/>
              <w:right w:val="single" w:sz="8" w:space="0" w:color="auto"/>
            </w:tcBorders>
          </w:tcPr>
          <w:p w14:paraId="4E565875"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48" w:type="dxa"/>
            <w:gridSpan w:val="2"/>
            <w:tcBorders>
              <w:top w:val="single" w:sz="8" w:space="0" w:color="auto"/>
              <w:left w:val="single" w:sz="8" w:space="0" w:color="auto"/>
              <w:bottom w:val="single" w:sz="8" w:space="0" w:color="auto"/>
              <w:right w:val="single" w:sz="8" w:space="0" w:color="auto"/>
            </w:tcBorders>
          </w:tcPr>
          <w:p w14:paraId="618C4DF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93" w:type="dxa"/>
            <w:gridSpan w:val="8"/>
            <w:tcBorders>
              <w:top w:val="single" w:sz="8" w:space="0" w:color="auto"/>
              <w:left w:val="single" w:sz="8" w:space="0" w:color="auto"/>
              <w:bottom w:val="single" w:sz="8" w:space="0" w:color="auto"/>
              <w:right w:val="single" w:sz="8" w:space="0" w:color="auto"/>
            </w:tcBorders>
          </w:tcPr>
          <w:p w14:paraId="5E9868F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tcBorders>
              <w:top w:val="single" w:sz="8" w:space="0" w:color="auto"/>
              <w:left w:val="single" w:sz="8" w:space="0" w:color="auto"/>
              <w:bottom w:val="single" w:sz="8" w:space="0" w:color="auto"/>
              <w:right w:val="single" w:sz="8" w:space="0" w:color="auto"/>
            </w:tcBorders>
          </w:tcPr>
          <w:p w14:paraId="1800340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tcPr>
          <w:p w14:paraId="5AD80DD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22" w:type="dxa"/>
            <w:gridSpan w:val="3"/>
            <w:tcBorders>
              <w:top w:val="single" w:sz="8" w:space="0" w:color="auto"/>
              <w:left w:val="single" w:sz="8" w:space="0" w:color="auto"/>
              <w:bottom w:val="single" w:sz="8" w:space="0" w:color="auto"/>
              <w:right w:val="single" w:sz="8" w:space="0" w:color="auto"/>
            </w:tcBorders>
          </w:tcPr>
          <w:p w14:paraId="2D98A8A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72" w:type="dxa"/>
            <w:gridSpan w:val="7"/>
            <w:tcBorders>
              <w:top w:val="single" w:sz="8" w:space="0" w:color="auto"/>
              <w:left w:val="single" w:sz="8" w:space="0" w:color="auto"/>
              <w:bottom w:val="single" w:sz="8" w:space="0" w:color="auto"/>
              <w:right w:val="single" w:sz="8" w:space="0" w:color="auto"/>
            </w:tcBorders>
          </w:tcPr>
          <w:p w14:paraId="548B18E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26FEB7F7" w14:textId="77777777" w:rsidTr="001F26A0">
        <w:tblPrEx>
          <w:tblBorders>
            <w:bottom w:val="none" w:sz="0" w:space="0" w:color="auto"/>
          </w:tblBorders>
        </w:tblPrEx>
        <w:trPr>
          <w:trHeight w:val="183"/>
          <w:jc w:val="center"/>
        </w:trPr>
        <w:tc>
          <w:tcPr>
            <w:tcW w:w="529" w:type="dxa"/>
            <w:gridSpan w:val="4"/>
            <w:tcBorders>
              <w:top w:val="single" w:sz="8" w:space="0" w:color="auto"/>
              <w:left w:val="single" w:sz="8" w:space="0" w:color="auto"/>
              <w:bottom w:val="single" w:sz="8" w:space="0" w:color="auto"/>
              <w:right w:val="single" w:sz="8" w:space="0" w:color="auto"/>
            </w:tcBorders>
          </w:tcPr>
          <w:p w14:paraId="0D3A4A5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tcBorders>
              <w:top w:val="single" w:sz="8" w:space="0" w:color="auto"/>
              <w:left w:val="single" w:sz="8" w:space="0" w:color="auto"/>
              <w:bottom w:val="single" w:sz="8" w:space="0" w:color="auto"/>
              <w:right w:val="single" w:sz="18" w:space="0" w:color="auto"/>
            </w:tcBorders>
          </w:tcPr>
          <w:p w14:paraId="1041B934"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2928" w:type="dxa"/>
            <w:gridSpan w:val="17"/>
            <w:tcBorders>
              <w:top w:val="single" w:sz="8" w:space="0" w:color="auto"/>
              <w:left w:val="single" w:sz="18" w:space="0" w:color="auto"/>
              <w:bottom w:val="single" w:sz="8" w:space="0" w:color="auto"/>
              <w:right w:val="single" w:sz="8" w:space="0" w:color="auto"/>
            </w:tcBorders>
          </w:tcPr>
          <w:p w14:paraId="446AC713" w14:textId="77777777" w:rsidR="006F0D2A" w:rsidRPr="002634C8" w:rsidRDefault="006F0D2A" w:rsidP="006F0D2A">
            <w:pPr>
              <w:spacing w:after="0" w:line="240" w:lineRule="auto"/>
              <w:ind w:left="113"/>
              <w:rPr>
                <w:rFonts w:ascii="Times New Roman" w:eastAsia="Times New Roman" w:hAnsi="Times New Roman"/>
                <w:b/>
                <w:bCs/>
                <w:noProof/>
                <w:sz w:val="20"/>
                <w:szCs w:val="24"/>
                <w:lang w:eastAsia="ru-RU"/>
              </w:rPr>
            </w:pPr>
          </w:p>
        </w:tc>
        <w:tc>
          <w:tcPr>
            <w:tcW w:w="569" w:type="dxa"/>
            <w:gridSpan w:val="6"/>
            <w:tcBorders>
              <w:top w:val="single" w:sz="8" w:space="0" w:color="auto"/>
              <w:left w:val="single" w:sz="8" w:space="0" w:color="auto"/>
              <w:bottom w:val="single" w:sz="8" w:space="0" w:color="auto"/>
              <w:right w:val="single" w:sz="8" w:space="0" w:color="auto"/>
            </w:tcBorders>
          </w:tcPr>
          <w:p w14:paraId="4F63ECC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77" w:type="dxa"/>
            <w:gridSpan w:val="5"/>
            <w:tcBorders>
              <w:top w:val="single" w:sz="8" w:space="0" w:color="auto"/>
              <w:left w:val="single" w:sz="8" w:space="0" w:color="auto"/>
              <w:bottom w:val="single" w:sz="8" w:space="0" w:color="auto"/>
              <w:right w:val="single" w:sz="8" w:space="0" w:color="auto"/>
            </w:tcBorders>
          </w:tcPr>
          <w:p w14:paraId="478090EC"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870" w:type="dxa"/>
            <w:gridSpan w:val="5"/>
            <w:tcBorders>
              <w:top w:val="single" w:sz="8" w:space="0" w:color="auto"/>
              <w:left w:val="single" w:sz="8" w:space="0" w:color="auto"/>
              <w:bottom w:val="single" w:sz="8" w:space="0" w:color="auto"/>
              <w:right w:val="single" w:sz="8" w:space="0" w:color="auto"/>
            </w:tcBorders>
          </w:tcPr>
          <w:p w14:paraId="2A4491C4" w14:textId="77777777" w:rsidR="006F0D2A" w:rsidRPr="002634C8" w:rsidRDefault="006F0D2A" w:rsidP="006F0D2A">
            <w:pPr>
              <w:spacing w:after="0" w:line="240" w:lineRule="auto"/>
              <w:jc w:val="center"/>
              <w:rPr>
                <w:rFonts w:ascii="Times New Roman" w:eastAsia="Times New Roman" w:hAnsi="Times New Roman"/>
                <w:b/>
                <w:bCs/>
                <w:noProof/>
                <w:sz w:val="20"/>
                <w:szCs w:val="24"/>
                <w:lang w:eastAsia="ru-RU"/>
              </w:rPr>
            </w:pPr>
          </w:p>
        </w:tc>
        <w:tc>
          <w:tcPr>
            <w:tcW w:w="1044" w:type="dxa"/>
            <w:gridSpan w:val="4"/>
            <w:tcBorders>
              <w:top w:val="single" w:sz="8" w:space="0" w:color="auto"/>
              <w:left w:val="single" w:sz="8" w:space="0" w:color="auto"/>
              <w:bottom w:val="single" w:sz="8" w:space="0" w:color="auto"/>
              <w:right w:val="single" w:sz="8" w:space="0" w:color="auto"/>
            </w:tcBorders>
          </w:tcPr>
          <w:p w14:paraId="2398D27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8" w:type="dxa"/>
            <w:gridSpan w:val="8"/>
            <w:tcBorders>
              <w:top w:val="single" w:sz="8" w:space="0" w:color="auto"/>
              <w:left w:val="single" w:sz="8" w:space="0" w:color="auto"/>
              <w:bottom w:val="single" w:sz="8" w:space="0" w:color="auto"/>
              <w:right w:val="single" w:sz="8" w:space="0" w:color="auto"/>
            </w:tcBorders>
          </w:tcPr>
          <w:p w14:paraId="38CFC76C"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87" w:type="dxa"/>
            <w:gridSpan w:val="2"/>
            <w:tcBorders>
              <w:top w:val="single" w:sz="8" w:space="0" w:color="auto"/>
              <w:left w:val="single" w:sz="8" w:space="0" w:color="auto"/>
              <w:bottom w:val="single" w:sz="8" w:space="0" w:color="auto"/>
              <w:right w:val="single" w:sz="8" w:space="0" w:color="auto"/>
            </w:tcBorders>
          </w:tcPr>
          <w:p w14:paraId="1622550D" w14:textId="77777777" w:rsidR="006F0D2A" w:rsidRPr="002634C8" w:rsidRDefault="006F0D2A" w:rsidP="006F0D2A">
            <w:pPr>
              <w:spacing w:after="0" w:line="240" w:lineRule="auto"/>
              <w:jc w:val="center"/>
              <w:rPr>
                <w:rFonts w:ascii="Times New Roman" w:eastAsia="Times New Roman" w:hAnsi="Times New Roman"/>
                <w:noProof/>
                <w:sz w:val="20"/>
                <w:szCs w:val="24"/>
                <w:lang w:eastAsia="ru-RU"/>
              </w:rPr>
            </w:pPr>
          </w:p>
        </w:tc>
        <w:tc>
          <w:tcPr>
            <w:tcW w:w="648" w:type="dxa"/>
            <w:gridSpan w:val="2"/>
            <w:tcBorders>
              <w:top w:val="single" w:sz="8" w:space="0" w:color="auto"/>
              <w:left w:val="single" w:sz="8" w:space="0" w:color="auto"/>
              <w:bottom w:val="single" w:sz="8" w:space="0" w:color="auto"/>
              <w:right w:val="single" w:sz="8" w:space="0" w:color="auto"/>
            </w:tcBorders>
          </w:tcPr>
          <w:p w14:paraId="3E258CE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93" w:type="dxa"/>
            <w:gridSpan w:val="8"/>
            <w:tcBorders>
              <w:top w:val="single" w:sz="8" w:space="0" w:color="auto"/>
              <w:left w:val="single" w:sz="8" w:space="0" w:color="auto"/>
              <w:bottom w:val="single" w:sz="8" w:space="0" w:color="auto"/>
              <w:right w:val="single" w:sz="8" w:space="0" w:color="auto"/>
            </w:tcBorders>
          </w:tcPr>
          <w:p w14:paraId="419AF75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tcBorders>
              <w:top w:val="single" w:sz="8" w:space="0" w:color="auto"/>
              <w:left w:val="single" w:sz="8" w:space="0" w:color="auto"/>
              <w:bottom w:val="single" w:sz="8" w:space="0" w:color="auto"/>
              <w:right w:val="single" w:sz="8" w:space="0" w:color="auto"/>
            </w:tcBorders>
          </w:tcPr>
          <w:p w14:paraId="7110CA9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tcPr>
          <w:p w14:paraId="2C39870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22" w:type="dxa"/>
            <w:gridSpan w:val="3"/>
            <w:tcBorders>
              <w:top w:val="single" w:sz="8" w:space="0" w:color="auto"/>
              <w:left w:val="single" w:sz="8" w:space="0" w:color="auto"/>
              <w:bottom w:val="single" w:sz="8" w:space="0" w:color="auto"/>
              <w:right w:val="single" w:sz="8" w:space="0" w:color="auto"/>
            </w:tcBorders>
          </w:tcPr>
          <w:p w14:paraId="35FD246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72" w:type="dxa"/>
            <w:gridSpan w:val="7"/>
            <w:tcBorders>
              <w:top w:val="single" w:sz="8" w:space="0" w:color="auto"/>
              <w:left w:val="single" w:sz="8" w:space="0" w:color="auto"/>
              <w:bottom w:val="single" w:sz="8" w:space="0" w:color="auto"/>
              <w:right w:val="single" w:sz="8" w:space="0" w:color="auto"/>
            </w:tcBorders>
          </w:tcPr>
          <w:p w14:paraId="4B69701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73D961A6" w14:textId="77777777" w:rsidTr="001F26A0">
        <w:tblPrEx>
          <w:tblBorders>
            <w:bottom w:val="none" w:sz="0" w:space="0" w:color="auto"/>
          </w:tblBorders>
        </w:tblPrEx>
        <w:trPr>
          <w:trHeight w:val="183"/>
          <w:jc w:val="center"/>
        </w:trPr>
        <w:tc>
          <w:tcPr>
            <w:tcW w:w="529" w:type="dxa"/>
            <w:gridSpan w:val="4"/>
            <w:tcBorders>
              <w:top w:val="single" w:sz="8" w:space="0" w:color="auto"/>
              <w:left w:val="single" w:sz="8" w:space="0" w:color="auto"/>
              <w:bottom w:val="single" w:sz="8" w:space="0" w:color="auto"/>
              <w:right w:val="single" w:sz="8" w:space="0" w:color="auto"/>
            </w:tcBorders>
          </w:tcPr>
          <w:p w14:paraId="14E457C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176" w:type="dxa"/>
            <w:gridSpan w:val="3"/>
            <w:tcBorders>
              <w:top w:val="single" w:sz="8" w:space="0" w:color="auto"/>
              <w:left w:val="single" w:sz="8" w:space="0" w:color="auto"/>
              <w:bottom w:val="single" w:sz="8" w:space="0" w:color="auto"/>
              <w:right w:val="single" w:sz="18" w:space="0" w:color="auto"/>
            </w:tcBorders>
          </w:tcPr>
          <w:p w14:paraId="17070C2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288" w:type="dxa"/>
            <w:gridSpan w:val="37"/>
            <w:tcBorders>
              <w:top w:val="single" w:sz="8" w:space="0" w:color="auto"/>
              <w:left w:val="single" w:sz="18" w:space="0" w:color="auto"/>
              <w:bottom w:val="single" w:sz="8" w:space="0" w:color="auto"/>
              <w:right w:val="single" w:sz="8" w:space="0" w:color="auto"/>
            </w:tcBorders>
          </w:tcPr>
          <w:p w14:paraId="046954B7" w14:textId="77777777" w:rsidR="006F0D2A" w:rsidRPr="002634C8" w:rsidRDefault="006F0D2A" w:rsidP="006F0D2A">
            <w:pPr>
              <w:spacing w:after="0" w:line="240" w:lineRule="auto"/>
              <w:ind w:left="113"/>
              <w:rPr>
                <w:rFonts w:ascii="Times New Roman" w:eastAsia="Times New Roman" w:hAnsi="Times New Roman"/>
                <w:b/>
                <w:bCs/>
                <w:sz w:val="20"/>
                <w:szCs w:val="24"/>
                <w:lang w:eastAsia="ru-RU"/>
              </w:rPr>
            </w:pPr>
            <w:r w:rsidRPr="002634C8">
              <w:rPr>
                <w:rFonts w:ascii="Times New Roman" w:eastAsia="Times New Roman" w:hAnsi="Times New Roman"/>
                <w:b/>
                <w:bCs/>
                <w:sz w:val="20"/>
                <w:szCs w:val="24"/>
                <w:lang w:eastAsia="ru-RU"/>
              </w:rPr>
              <w:t>Всего</w:t>
            </w:r>
            <w:r w:rsidRPr="002634C8">
              <w:rPr>
                <w:rFonts w:ascii="Times New Roman" w:eastAsia="Times New Roman" w:hAnsi="Times New Roman"/>
                <w:b/>
                <w:bCs/>
                <w:sz w:val="20"/>
                <w:szCs w:val="24"/>
                <w:lang w:val="en-US" w:eastAsia="ru-RU"/>
              </w:rPr>
              <w:t xml:space="preserve"> к </w:t>
            </w:r>
            <w:r w:rsidRPr="002634C8">
              <w:rPr>
                <w:rFonts w:ascii="Times New Roman" w:eastAsia="Times New Roman" w:hAnsi="Times New Roman"/>
                <w:b/>
                <w:bCs/>
                <w:sz w:val="20"/>
                <w:szCs w:val="24"/>
                <w:lang w:eastAsia="ru-RU"/>
              </w:rPr>
              <w:t>оплате</w:t>
            </w:r>
          </w:p>
        </w:tc>
        <w:tc>
          <w:tcPr>
            <w:tcW w:w="1308" w:type="dxa"/>
            <w:gridSpan w:val="8"/>
            <w:tcBorders>
              <w:top w:val="single" w:sz="8" w:space="0" w:color="auto"/>
              <w:left w:val="single" w:sz="8" w:space="0" w:color="auto"/>
              <w:bottom w:val="single" w:sz="8" w:space="0" w:color="auto"/>
              <w:right w:val="single" w:sz="8" w:space="0" w:color="auto"/>
            </w:tcBorders>
          </w:tcPr>
          <w:p w14:paraId="57E3943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35" w:type="dxa"/>
            <w:gridSpan w:val="4"/>
            <w:tcBorders>
              <w:top w:val="single" w:sz="8" w:space="0" w:color="auto"/>
              <w:left w:val="single" w:sz="8" w:space="0" w:color="auto"/>
              <w:bottom w:val="single" w:sz="8" w:space="0" w:color="auto"/>
              <w:right w:val="single" w:sz="8" w:space="0" w:color="auto"/>
            </w:tcBorders>
          </w:tcPr>
          <w:p w14:paraId="50BA1AD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Х</w:t>
            </w:r>
          </w:p>
        </w:tc>
        <w:tc>
          <w:tcPr>
            <w:tcW w:w="1193" w:type="dxa"/>
            <w:gridSpan w:val="8"/>
            <w:tcBorders>
              <w:top w:val="single" w:sz="8" w:space="0" w:color="auto"/>
              <w:left w:val="single" w:sz="8" w:space="0" w:color="auto"/>
              <w:bottom w:val="single" w:sz="8" w:space="0" w:color="auto"/>
              <w:right w:val="single" w:sz="8" w:space="0" w:color="auto"/>
            </w:tcBorders>
          </w:tcPr>
          <w:p w14:paraId="0EA44C3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52" w:type="dxa"/>
            <w:gridSpan w:val="8"/>
            <w:tcBorders>
              <w:top w:val="single" w:sz="8" w:space="0" w:color="auto"/>
              <w:left w:val="single" w:sz="8" w:space="0" w:color="auto"/>
              <w:bottom w:val="single" w:sz="8" w:space="0" w:color="auto"/>
              <w:right w:val="single" w:sz="8" w:space="0" w:color="auto"/>
            </w:tcBorders>
          </w:tcPr>
          <w:p w14:paraId="500C0CC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46" w:type="dxa"/>
            <w:gridSpan w:val="2"/>
            <w:tcBorders>
              <w:top w:val="single" w:sz="8" w:space="0" w:color="auto"/>
              <w:left w:val="single" w:sz="8" w:space="0" w:color="auto"/>
              <w:bottom w:val="single" w:sz="8" w:space="0" w:color="auto"/>
              <w:right w:val="single" w:sz="8" w:space="0" w:color="auto"/>
            </w:tcBorders>
          </w:tcPr>
          <w:p w14:paraId="7954113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22" w:type="dxa"/>
            <w:gridSpan w:val="3"/>
            <w:tcBorders>
              <w:top w:val="single" w:sz="8" w:space="0" w:color="auto"/>
              <w:left w:val="single" w:sz="8" w:space="0" w:color="auto"/>
              <w:bottom w:val="single" w:sz="8" w:space="0" w:color="auto"/>
              <w:right w:val="single" w:sz="8" w:space="0" w:color="auto"/>
            </w:tcBorders>
          </w:tcPr>
          <w:p w14:paraId="2925C87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72" w:type="dxa"/>
            <w:gridSpan w:val="7"/>
            <w:tcBorders>
              <w:top w:val="single" w:sz="8" w:space="0" w:color="auto"/>
              <w:left w:val="single" w:sz="8" w:space="0" w:color="auto"/>
              <w:bottom w:val="single" w:sz="8" w:space="0" w:color="auto"/>
              <w:right w:val="single" w:sz="8" w:space="0" w:color="auto"/>
            </w:tcBorders>
          </w:tcPr>
          <w:p w14:paraId="29887AB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66D4BDD2" w14:textId="77777777" w:rsidTr="001F26A0">
        <w:tblPrEx>
          <w:tblBorders>
            <w:bottom w:val="none" w:sz="0" w:space="0" w:color="auto"/>
          </w:tblBorders>
        </w:tblPrEx>
        <w:trPr>
          <w:trHeight w:val="60"/>
          <w:jc w:val="center"/>
        </w:trPr>
        <w:tc>
          <w:tcPr>
            <w:tcW w:w="1705" w:type="dxa"/>
            <w:gridSpan w:val="7"/>
            <w:tcBorders>
              <w:top w:val="single" w:sz="8" w:space="0" w:color="auto"/>
              <w:right w:val="single" w:sz="18" w:space="0" w:color="auto"/>
            </w:tcBorders>
          </w:tcPr>
          <w:p w14:paraId="758417F6"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928" w:type="dxa"/>
            <w:gridSpan w:val="17"/>
            <w:tcBorders>
              <w:top w:val="single" w:sz="8" w:space="0" w:color="auto"/>
              <w:left w:val="single" w:sz="18" w:space="0" w:color="auto"/>
            </w:tcBorders>
          </w:tcPr>
          <w:p w14:paraId="67981F8B"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446" w:type="dxa"/>
            <w:gridSpan w:val="11"/>
            <w:tcBorders>
              <w:top w:val="single" w:sz="8" w:space="0" w:color="auto"/>
            </w:tcBorders>
          </w:tcPr>
          <w:p w14:paraId="51FEF5FB" w14:textId="77777777" w:rsidR="006F0D2A" w:rsidRPr="002634C8" w:rsidRDefault="006F0D2A" w:rsidP="006F0D2A">
            <w:pPr>
              <w:spacing w:after="0" w:line="240" w:lineRule="auto"/>
              <w:ind w:right="-108"/>
              <w:rPr>
                <w:rFonts w:ascii="Times New Roman" w:eastAsia="Times New Roman" w:hAnsi="Times New Roman"/>
                <w:sz w:val="20"/>
                <w:szCs w:val="24"/>
                <w:lang w:eastAsia="ru-RU"/>
              </w:rPr>
            </w:pPr>
          </w:p>
        </w:tc>
        <w:tc>
          <w:tcPr>
            <w:tcW w:w="2519" w:type="dxa"/>
            <w:gridSpan w:val="16"/>
            <w:tcBorders>
              <w:top w:val="single" w:sz="8" w:space="0" w:color="auto"/>
            </w:tcBorders>
          </w:tcPr>
          <w:p w14:paraId="3D2F79E5" w14:textId="77777777" w:rsidR="006F0D2A" w:rsidRPr="002634C8" w:rsidRDefault="006F0D2A" w:rsidP="006F0D2A">
            <w:pPr>
              <w:spacing w:after="0" w:line="240" w:lineRule="auto"/>
              <w:ind w:right="-108"/>
              <w:rPr>
                <w:rFonts w:ascii="Times New Roman" w:eastAsia="Times New Roman" w:hAnsi="Times New Roman"/>
                <w:sz w:val="20"/>
                <w:szCs w:val="24"/>
                <w:lang w:eastAsia="ru-RU"/>
              </w:rPr>
            </w:pPr>
          </w:p>
        </w:tc>
        <w:tc>
          <w:tcPr>
            <w:tcW w:w="2699" w:type="dxa"/>
            <w:gridSpan w:val="11"/>
            <w:tcBorders>
              <w:top w:val="single" w:sz="8" w:space="0" w:color="auto"/>
            </w:tcBorders>
          </w:tcPr>
          <w:p w14:paraId="61642C9E" w14:textId="77777777" w:rsidR="006F0D2A" w:rsidRPr="002634C8" w:rsidRDefault="006F0D2A" w:rsidP="006F0D2A">
            <w:pPr>
              <w:spacing w:after="0" w:line="240" w:lineRule="auto"/>
              <w:ind w:right="-108"/>
              <w:rPr>
                <w:rFonts w:ascii="Times New Roman" w:eastAsia="Times New Roman" w:hAnsi="Times New Roman"/>
                <w:sz w:val="20"/>
                <w:szCs w:val="24"/>
                <w:lang w:eastAsia="ru-RU"/>
              </w:rPr>
            </w:pPr>
          </w:p>
        </w:tc>
        <w:tc>
          <w:tcPr>
            <w:tcW w:w="1749" w:type="dxa"/>
            <w:gridSpan w:val="7"/>
            <w:tcBorders>
              <w:top w:val="single" w:sz="8" w:space="0" w:color="auto"/>
            </w:tcBorders>
          </w:tcPr>
          <w:p w14:paraId="5B108EDA" w14:textId="77777777" w:rsidR="006F0D2A" w:rsidRPr="002634C8" w:rsidRDefault="006F0D2A" w:rsidP="006F0D2A">
            <w:pPr>
              <w:spacing w:after="0" w:line="240" w:lineRule="auto"/>
              <w:ind w:right="-108"/>
              <w:rPr>
                <w:rFonts w:ascii="Times New Roman" w:eastAsia="Times New Roman" w:hAnsi="Times New Roman"/>
                <w:sz w:val="20"/>
                <w:szCs w:val="24"/>
                <w:lang w:eastAsia="ru-RU"/>
              </w:rPr>
            </w:pPr>
          </w:p>
        </w:tc>
        <w:tc>
          <w:tcPr>
            <w:tcW w:w="3075" w:type="dxa"/>
            <w:gridSpan w:val="15"/>
            <w:tcBorders>
              <w:top w:val="single" w:sz="8" w:space="0" w:color="auto"/>
            </w:tcBorders>
          </w:tcPr>
          <w:p w14:paraId="254518CA" w14:textId="77777777" w:rsidR="006F0D2A" w:rsidRPr="002634C8" w:rsidRDefault="006F0D2A" w:rsidP="006F0D2A">
            <w:pPr>
              <w:spacing w:after="0" w:line="240" w:lineRule="auto"/>
              <w:ind w:right="-108"/>
              <w:rPr>
                <w:rFonts w:ascii="Times New Roman" w:eastAsia="Times New Roman" w:hAnsi="Times New Roman"/>
                <w:sz w:val="20"/>
                <w:szCs w:val="24"/>
                <w:lang w:eastAsia="ru-RU"/>
              </w:rPr>
            </w:pPr>
          </w:p>
        </w:tc>
      </w:tr>
      <w:tr w:rsidR="006F0D2A" w:rsidRPr="002634C8" w14:paraId="08D5AD74" w14:textId="77777777" w:rsidTr="001F26A0">
        <w:tblPrEx>
          <w:tblBorders>
            <w:bottom w:val="none" w:sz="0" w:space="0" w:color="auto"/>
          </w:tblBorders>
        </w:tblPrEx>
        <w:trPr>
          <w:trHeight w:val="179"/>
          <w:jc w:val="center"/>
        </w:trPr>
        <w:tc>
          <w:tcPr>
            <w:tcW w:w="1705" w:type="dxa"/>
            <w:gridSpan w:val="7"/>
            <w:tcBorders>
              <w:right w:val="single" w:sz="18" w:space="0" w:color="auto"/>
            </w:tcBorders>
            <w:vAlign w:val="bottom"/>
          </w:tcPr>
          <w:p w14:paraId="0A830339" w14:textId="77777777" w:rsidR="006F0D2A" w:rsidRPr="002634C8" w:rsidRDefault="006F0D2A" w:rsidP="006F0D2A">
            <w:pPr>
              <w:spacing w:after="0" w:line="240" w:lineRule="auto"/>
              <w:ind w:left="113"/>
              <w:rPr>
                <w:rFonts w:ascii="Times New Roman" w:eastAsia="Times New Roman" w:hAnsi="Times New Roman"/>
                <w:sz w:val="20"/>
                <w:szCs w:val="24"/>
                <w:lang w:val="en-US" w:eastAsia="ru-RU"/>
              </w:rPr>
            </w:pPr>
            <w:r w:rsidRPr="002634C8">
              <w:rPr>
                <w:rFonts w:ascii="Times New Roman" w:eastAsia="Times New Roman" w:hAnsi="Times New Roman"/>
                <w:sz w:val="20"/>
                <w:szCs w:val="24"/>
                <w:lang w:eastAsia="ru-RU"/>
              </w:rPr>
              <w:t>Документ</w:t>
            </w:r>
            <w:r w:rsidRPr="002634C8">
              <w:rPr>
                <w:rFonts w:ascii="Times New Roman" w:eastAsia="Times New Roman" w:hAnsi="Times New Roman"/>
                <w:sz w:val="20"/>
                <w:szCs w:val="24"/>
                <w:lang w:val="en-US" w:eastAsia="ru-RU"/>
              </w:rPr>
              <w:br/>
            </w:r>
            <w:r w:rsidRPr="002634C8">
              <w:rPr>
                <w:rFonts w:ascii="Times New Roman" w:eastAsia="Times New Roman" w:hAnsi="Times New Roman"/>
                <w:sz w:val="20"/>
                <w:szCs w:val="24"/>
                <w:lang w:eastAsia="ru-RU"/>
              </w:rPr>
              <w:t>составлен</w:t>
            </w:r>
            <w:r w:rsidRPr="002634C8">
              <w:rPr>
                <w:rFonts w:ascii="Times New Roman" w:eastAsia="Times New Roman" w:hAnsi="Times New Roman"/>
                <w:sz w:val="20"/>
                <w:szCs w:val="24"/>
                <w:lang w:val="en-US" w:eastAsia="ru-RU"/>
              </w:rPr>
              <w:t xml:space="preserve"> </w:t>
            </w:r>
            <w:r w:rsidRPr="002634C8">
              <w:rPr>
                <w:rFonts w:ascii="Times New Roman" w:eastAsia="Times New Roman" w:hAnsi="Times New Roman"/>
                <w:sz w:val="20"/>
                <w:szCs w:val="24"/>
                <w:lang w:eastAsia="ru-RU"/>
              </w:rPr>
              <w:t>на</w:t>
            </w:r>
          </w:p>
        </w:tc>
        <w:tc>
          <w:tcPr>
            <w:tcW w:w="2928" w:type="dxa"/>
            <w:gridSpan w:val="17"/>
            <w:tcBorders>
              <w:left w:val="single" w:sz="18" w:space="0" w:color="auto"/>
            </w:tcBorders>
            <w:vAlign w:val="center"/>
          </w:tcPr>
          <w:p w14:paraId="5F1F64B1"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 xml:space="preserve">Руководитель организации </w:t>
            </w:r>
            <w:r w:rsidRPr="002634C8">
              <w:rPr>
                <w:rFonts w:ascii="Times New Roman" w:eastAsia="Times New Roman" w:hAnsi="Times New Roman"/>
                <w:sz w:val="20"/>
                <w:szCs w:val="24"/>
                <w:lang w:eastAsia="ru-RU"/>
              </w:rPr>
              <w:br/>
              <w:t>или иное уполномоченное лицо</w:t>
            </w:r>
          </w:p>
        </w:tc>
        <w:tc>
          <w:tcPr>
            <w:tcW w:w="64" w:type="dxa"/>
            <w:gridSpan w:val="2"/>
            <w:vAlign w:val="bottom"/>
          </w:tcPr>
          <w:p w14:paraId="5266C2F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301" w:type="dxa"/>
            <w:gridSpan w:val="7"/>
            <w:tcBorders>
              <w:bottom w:val="single" w:sz="6" w:space="0" w:color="auto"/>
            </w:tcBorders>
            <w:vAlign w:val="bottom"/>
          </w:tcPr>
          <w:p w14:paraId="4B52C12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81" w:type="dxa"/>
            <w:gridSpan w:val="2"/>
            <w:vAlign w:val="bottom"/>
          </w:tcPr>
          <w:p w14:paraId="40C8777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3" w:type="dxa"/>
            <w:gridSpan w:val="2"/>
            <w:vAlign w:val="bottom"/>
          </w:tcPr>
          <w:p w14:paraId="659CE87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52" w:type="dxa"/>
            <w:gridSpan w:val="13"/>
            <w:tcBorders>
              <w:bottom w:val="single" w:sz="6" w:space="0" w:color="auto"/>
            </w:tcBorders>
            <w:vAlign w:val="bottom"/>
          </w:tcPr>
          <w:p w14:paraId="4F8E6F2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94" w:type="dxa"/>
            <w:vAlign w:val="bottom"/>
          </w:tcPr>
          <w:p w14:paraId="264AE9C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699" w:type="dxa"/>
            <w:gridSpan w:val="11"/>
            <w:vAlign w:val="center"/>
          </w:tcPr>
          <w:p w14:paraId="22F87E59"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 xml:space="preserve">Главный бухгалтер </w:t>
            </w:r>
            <w:r w:rsidRPr="002634C8">
              <w:rPr>
                <w:rFonts w:ascii="Times New Roman" w:eastAsia="Times New Roman" w:hAnsi="Times New Roman"/>
                <w:sz w:val="20"/>
                <w:szCs w:val="24"/>
                <w:lang w:eastAsia="ru-RU"/>
              </w:rPr>
              <w:br/>
              <w:t>или иное уполномоченное лицо</w:t>
            </w:r>
          </w:p>
        </w:tc>
        <w:tc>
          <w:tcPr>
            <w:tcW w:w="1749" w:type="dxa"/>
            <w:gridSpan w:val="7"/>
            <w:tcBorders>
              <w:bottom w:val="single" w:sz="6" w:space="0" w:color="auto"/>
            </w:tcBorders>
            <w:vAlign w:val="bottom"/>
          </w:tcPr>
          <w:p w14:paraId="3213CF22"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p>
        </w:tc>
        <w:tc>
          <w:tcPr>
            <w:tcW w:w="245" w:type="dxa"/>
            <w:gridSpan w:val="4"/>
            <w:vAlign w:val="bottom"/>
          </w:tcPr>
          <w:p w14:paraId="3CFE2B09"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p>
        </w:tc>
        <w:tc>
          <w:tcPr>
            <w:tcW w:w="2618" w:type="dxa"/>
            <w:gridSpan w:val="10"/>
            <w:tcBorders>
              <w:bottom w:val="single" w:sz="6" w:space="0" w:color="auto"/>
            </w:tcBorders>
            <w:vAlign w:val="bottom"/>
          </w:tcPr>
          <w:p w14:paraId="7DC5D062"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p>
        </w:tc>
        <w:tc>
          <w:tcPr>
            <w:tcW w:w="212" w:type="dxa"/>
            <w:vAlign w:val="bottom"/>
          </w:tcPr>
          <w:p w14:paraId="28D830D2"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p>
        </w:tc>
      </w:tr>
      <w:tr w:rsidR="006F0D2A" w:rsidRPr="002634C8" w14:paraId="35EB72CA" w14:textId="77777777" w:rsidTr="001F26A0">
        <w:tblPrEx>
          <w:tblBorders>
            <w:bottom w:val="none" w:sz="0" w:space="0" w:color="auto"/>
          </w:tblBorders>
        </w:tblPrEx>
        <w:trPr>
          <w:trHeight w:val="179"/>
          <w:jc w:val="center"/>
        </w:trPr>
        <w:tc>
          <w:tcPr>
            <w:tcW w:w="111" w:type="dxa"/>
            <w:vAlign w:val="bottom"/>
          </w:tcPr>
          <w:p w14:paraId="086BE15C"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546" w:type="dxa"/>
            <w:gridSpan w:val="4"/>
            <w:tcBorders>
              <w:bottom w:val="single" w:sz="6" w:space="0" w:color="auto"/>
            </w:tcBorders>
            <w:vAlign w:val="bottom"/>
          </w:tcPr>
          <w:p w14:paraId="2DB12BF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48" w:type="dxa"/>
            <w:gridSpan w:val="2"/>
            <w:tcBorders>
              <w:left w:val="nil"/>
              <w:right w:val="single" w:sz="18" w:space="0" w:color="auto"/>
            </w:tcBorders>
            <w:vAlign w:val="bottom"/>
          </w:tcPr>
          <w:p w14:paraId="00F05649" w14:textId="77777777" w:rsidR="006F0D2A" w:rsidRPr="002634C8" w:rsidRDefault="006F0D2A" w:rsidP="006F0D2A">
            <w:pPr>
              <w:spacing w:after="0" w:line="240" w:lineRule="auto"/>
              <w:ind w:left="57"/>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листах</w:t>
            </w:r>
          </w:p>
        </w:tc>
        <w:tc>
          <w:tcPr>
            <w:tcW w:w="2928" w:type="dxa"/>
            <w:gridSpan w:val="17"/>
            <w:tcBorders>
              <w:left w:val="single" w:sz="18" w:space="0" w:color="auto"/>
            </w:tcBorders>
          </w:tcPr>
          <w:p w14:paraId="1F2AE0C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46" w:type="dxa"/>
            <w:gridSpan w:val="11"/>
          </w:tcPr>
          <w:p w14:paraId="4AFEC76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2519" w:type="dxa"/>
            <w:gridSpan w:val="16"/>
          </w:tcPr>
          <w:p w14:paraId="2B33AE5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c>
          <w:tcPr>
            <w:tcW w:w="2699" w:type="dxa"/>
            <w:gridSpan w:val="11"/>
          </w:tcPr>
          <w:p w14:paraId="78B41685"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p>
        </w:tc>
        <w:tc>
          <w:tcPr>
            <w:tcW w:w="1749" w:type="dxa"/>
            <w:gridSpan w:val="7"/>
            <w:tcBorders>
              <w:top w:val="single" w:sz="6" w:space="0" w:color="auto"/>
            </w:tcBorders>
          </w:tcPr>
          <w:p w14:paraId="2FD0E122"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3075" w:type="dxa"/>
            <w:gridSpan w:val="15"/>
          </w:tcPr>
          <w:p w14:paraId="7B598FB8"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r>
      <w:tr w:rsidR="006F0D2A" w:rsidRPr="002634C8" w14:paraId="32A26D13" w14:textId="77777777" w:rsidTr="001F26A0">
        <w:tblPrEx>
          <w:tblBorders>
            <w:bottom w:val="none" w:sz="0" w:space="0" w:color="auto"/>
          </w:tblBorders>
        </w:tblPrEx>
        <w:trPr>
          <w:trHeight w:val="179"/>
          <w:jc w:val="center"/>
        </w:trPr>
        <w:tc>
          <w:tcPr>
            <w:tcW w:w="1705" w:type="dxa"/>
            <w:gridSpan w:val="7"/>
            <w:tcBorders>
              <w:right w:val="single" w:sz="18" w:space="0" w:color="auto"/>
            </w:tcBorders>
          </w:tcPr>
          <w:p w14:paraId="249F8D6B"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2928" w:type="dxa"/>
            <w:gridSpan w:val="17"/>
            <w:tcBorders>
              <w:left w:val="single" w:sz="18" w:space="0" w:color="auto"/>
            </w:tcBorders>
            <w:vAlign w:val="center"/>
          </w:tcPr>
          <w:p w14:paraId="18011A24" w14:textId="77777777" w:rsidR="006F0D2A" w:rsidRPr="002634C8" w:rsidRDefault="006F0D2A" w:rsidP="006F0D2A">
            <w:pPr>
              <w:spacing w:after="0" w:line="240" w:lineRule="auto"/>
              <w:ind w:left="113"/>
              <w:rPr>
                <w:rFonts w:ascii="Times New Roman" w:eastAsia="Times New Roman" w:hAnsi="Times New Roman"/>
                <w:color w:val="339966"/>
                <w:sz w:val="20"/>
                <w:szCs w:val="24"/>
                <w:lang w:eastAsia="ru-RU"/>
              </w:rPr>
            </w:pPr>
            <w:r w:rsidRPr="002634C8">
              <w:rPr>
                <w:rFonts w:ascii="Times New Roman" w:eastAsia="Times New Roman" w:hAnsi="Times New Roman"/>
                <w:sz w:val="20"/>
                <w:szCs w:val="24"/>
                <w:lang w:eastAsia="ru-RU"/>
              </w:rPr>
              <w:t>Индивидуальный предприниматель</w:t>
            </w:r>
          </w:p>
        </w:tc>
        <w:tc>
          <w:tcPr>
            <w:tcW w:w="64" w:type="dxa"/>
            <w:gridSpan w:val="2"/>
            <w:vAlign w:val="bottom"/>
          </w:tcPr>
          <w:p w14:paraId="7D54898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287" w:type="dxa"/>
            <w:gridSpan w:val="6"/>
            <w:tcBorders>
              <w:bottom w:val="single" w:sz="6" w:space="0" w:color="auto"/>
            </w:tcBorders>
            <w:vAlign w:val="bottom"/>
          </w:tcPr>
          <w:p w14:paraId="2F2BFD1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95" w:type="dxa"/>
            <w:gridSpan w:val="3"/>
            <w:vAlign w:val="bottom"/>
          </w:tcPr>
          <w:p w14:paraId="459861E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3" w:type="dxa"/>
            <w:gridSpan w:val="2"/>
            <w:vAlign w:val="bottom"/>
          </w:tcPr>
          <w:p w14:paraId="01F07D8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52" w:type="dxa"/>
            <w:gridSpan w:val="13"/>
            <w:tcBorders>
              <w:bottom w:val="single" w:sz="6" w:space="0" w:color="auto"/>
            </w:tcBorders>
            <w:vAlign w:val="bottom"/>
          </w:tcPr>
          <w:p w14:paraId="020CC77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94" w:type="dxa"/>
            <w:vAlign w:val="bottom"/>
          </w:tcPr>
          <w:p w14:paraId="3F4CD9C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034" w:type="dxa"/>
            <w:gridSpan w:val="2"/>
            <w:vAlign w:val="center"/>
          </w:tcPr>
          <w:p w14:paraId="024B84F4" w14:textId="77777777" w:rsidR="006F0D2A" w:rsidRPr="002634C8" w:rsidRDefault="006F0D2A" w:rsidP="006F0D2A">
            <w:pPr>
              <w:spacing w:after="0" w:line="240" w:lineRule="auto"/>
              <w:ind w:right="-108"/>
              <w:rPr>
                <w:rFonts w:ascii="Times New Roman" w:eastAsia="Times New Roman" w:hAnsi="Times New Roman"/>
                <w:sz w:val="20"/>
                <w:szCs w:val="24"/>
                <w:lang w:eastAsia="ru-RU"/>
              </w:rPr>
            </w:pPr>
          </w:p>
        </w:tc>
        <w:tc>
          <w:tcPr>
            <w:tcW w:w="356" w:type="dxa"/>
            <w:vAlign w:val="bottom"/>
          </w:tcPr>
          <w:p w14:paraId="2638326C" w14:textId="77777777" w:rsidR="006F0D2A" w:rsidRPr="002634C8" w:rsidRDefault="006F0D2A" w:rsidP="006F0D2A">
            <w:pPr>
              <w:spacing w:after="0" w:line="240" w:lineRule="auto"/>
              <w:ind w:right="-108"/>
              <w:jc w:val="center"/>
              <w:rPr>
                <w:rFonts w:ascii="Times New Roman" w:eastAsia="Times New Roman" w:hAnsi="Times New Roman"/>
                <w:sz w:val="20"/>
                <w:szCs w:val="24"/>
                <w:lang w:val="en-US" w:eastAsia="ru-RU"/>
              </w:rPr>
            </w:pPr>
          </w:p>
        </w:tc>
        <w:tc>
          <w:tcPr>
            <w:tcW w:w="5921" w:type="dxa"/>
            <w:gridSpan w:val="29"/>
            <w:tcBorders>
              <w:bottom w:val="single" w:sz="6" w:space="0" w:color="auto"/>
            </w:tcBorders>
            <w:vAlign w:val="bottom"/>
          </w:tcPr>
          <w:p w14:paraId="54F33267" w14:textId="77777777" w:rsidR="006F0D2A" w:rsidRPr="002634C8" w:rsidRDefault="006F0D2A" w:rsidP="006F0D2A">
            <w:pPr>
              <w:spacing w:after="0" w:line="240" w:lineRule="auto"/>
              <w:ind w:right="-108"/>
              <w:jc w:val="center"/>
              <w:rPr>
                <w:rFonts w:ascii="Times New Roman" w:eastAsia="Times New Roman" w:hAnsi="Times New Roman"/>
                <w:sz w:val="20"/>
                <w:szCs w:val="24"/>
                <w:lang w:val="en-US" w:eastAsia="ru-RU"/>
              </w:rPr>
            </w:pPr>
          </w:p>
        </w:tc>
        <w:tc>
          <w:tcPr>
            <w:tcW w:w="212" w:type="dxa"/>
            <w:vAlign w:val="bottom"/>
          </w:tcPr>
          <w:p w14:paraId="10E169BF" w14:textId="77777777" w:rsidR="006F0D2A" w:rsidRPr="002634C8" w:rsidRDefault="006F0D2A" w:rsidP="006F0D2A">
            <w:pPr>
              <w:spacing w:after="0" w:line="240" w:lineRule="auto"/>
              <w:ind w:right="-108"/>
              <w:jc w:val="center"/>
              <w:rPr>
                <w:rFonts w:ascii="Times New Roman" w:eastAsia="Times New Roman" w:hAnsi="Times New Roman"/>
                <w:sz w:val="20"/>
                <w:szCs w:val="24"/>
                <w:lang w:val="en-US" w:eastAsia="ru-RU"/>
              </w:rPr>
            </w:pPr>
          </w:p>
        </w:tc>
      </w:tr>
      <w:tr w:rsidR="006F0D2A" w:rsidRPr="002634C8" w14:paraId="3EEFF09C" w14:textId="77777777" w:rsidTr="001F26A0">
        <w:tblPrEx>
          <w:tblBorders>
            <w:bottom w:val="none" w:sz="0" w:space="0" w:color="auto"/>
          </w:tblBorders>
        </w:tblPrEx>
        <w:trPr>
          <w:trHeight w:val="140"/>
          <w:jc w:val="center"/>
        </w:trPr>
        <w:tc>
          <w:tcPr>
            <w:tcW w:w="1705" w:type="dxa"/>
            <w:gridSpan w:val="7"/>
            <w:tcBorders>
              <w:right w:val="single" w:sz="18" w:space="0" w:color="auto"/>
            </w:tcBorders>
          </w:tcPr>
          <w:p w14:paraId="1C3F3D95"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2928" w:type="dxa"/>
            <w:gridSpan w:val="17"/>
            <w:tcBorders>
              <w:left w:val="single" w:sz="18" w:space="0" w:color="auto"/>
              <w:bottom w:val="single" w:sz="18" w:space="0" w:color="auto"/>
            </w:tcBorders>
          </w:tcPr>
          <w:p w14:paraId="412A422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46" w:type="dxa"/>
            <w:gridSpan w:val="11"/>
            <w:tcBorders>
              <w:bottom w:val="single" w:sz="18" w:space="0" w:color="auto"/>
            </w:tcBorders>
          </w:tcPr>
          <w:p w14:paraId="0D381DB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2519" w:type="dxa"/>
            <w:gridSpan w:val="16"/>
            <w:tcBorders>
              <w:bottom w:val="single" w:sz="18" w:space="0" w:color="auto"/>
            </w:tcBorders>
          </w:tcPr>
          <w:p w14:paraId="3CD8EFF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c>
          <w:tcPr>
            <w:tcW w:w="1034" w:type="dxa"/>
            <w:gridSpan w:val="2"/>
            <w:tcBorders>
              <w:bottom w:val="single" w:sz="18" w:space="0" w:color="auto"/>
            </w:tcBorders>
          </w:tcPr>
          <w:p w14:paraId="697B9613"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p>
        </w:tc>
        <w:tc>
          <w:tcPr>
            <w:tcW w:w="6489" w:type="dxa"/>
            <w:gridSpan w:val="31"/>
            <w:tcBorders>
              <w:bottom w:val="single" w:sz="18" w:space="0" w:color="auto"/>
            </w:tcBorders>
          </w:tcPr>
          <w:p w14:paraId="45393696" w14:textId="77777777" w:rsidR="006F0D2A" w:rsidRPr="002634C8" w:rsidRDefault="006F0D2A" w:rsidP="006F0D2A">
            <w:pPr>
              <w:spacing w:after="0" w:line="240" w:lineRule="auto"/>
              <w:ind w:right="-108"/>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(реквизиты свидетельства о государственной регистрации индивидуального предпринимателя)</w:t>
            </w:r>
          </w:p>
        </w:tc>
      </w:tr>
      <w:tr w:rsidR="006F0D2A" w:rsidRPr="002634C8" w14:paraId="6165FFAE" w14:textId="77777777" w:rsidTr="001F26A0">
        <w:tblPrEx>
          <w:tblBorders>
            <w:bottom w:val="none" w:sz="0" w:space="0" w:color="auto"/>
          </w:tblBorders>
        </w:tblPrEx>
        <w:trPr>
          <w:trHeight w:val="64"/>
          <w:jc w:val="center"/>
        </w:trPr>
        <w:tc>
          <w:tcPr>
            <w:tcW w:w="4255" w:type="dxa"/>
            <w:gridSpan w:val="19"/>
            <w:vAlign w:val="bottom"/>
          </w:tcPr>
          <w:p w14:paraId="15EE5B87"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11324" w:type="dxa"/>
            <w:gridSpan w:val="62"/>
            <w:vAlign w:val="bottom"/>
          </w:tcPr>
          <w:p w14:paraId="743A0F20"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542" w:type="dxa"/>
            <w:gridSpan w:val="3"/>
            <w:vAlign w:val="bottom"/>
          </w:tcPr>
          <w:p w14:paraId="72632A9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0DD8DB86" w14:textId="77777777" w:rsidTr="001F26A0">
        <w:tblPrEx>
          <w:tblBorders>
            <w:bottom w:val="none" w:sz="0" w:space="0" w:color="auto"/>
          </w:tblBorders>
        </w:tblPrEx>
        <w:trPr>
          <w:trHeight w:val="140"/>
          <w:jc w:val="center"/>
        </w:trPr>
        <w:tc>
          <w:tcPr>
            <w:tcW w:w="4255" w:type="dxa"/>
            <w:gridSpan w:val="19"/>
            <w:vAlign w:val="bottom"/>
          </w:tcPr>
          <w:p w14:paraId="210E96CC"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Основание передачи (сдачи) / получения (приемки)</w:t>
            </w:r>
          </w:p>
        </w:tc>
        <w:tc>
          <w:tcPr>
            <w:tcW w:w="11196" w:type="dxa"/>
            <w:gridSpan w:val="60"/>
            <w:tcBorders>
              <w:bottom w:val="single" w:sz="6" w:space="0" w:color="auto"/>
            </w:tcBorders>
            <w:vAlign w:val="bottom"/>
          </w:tcPr>
          <w:p w14:paraId="47BBC8C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2" w:type="dxa"/>
            <w:gridSpan w:val="3"/>
            <w:vAlign w:val="bottom"/>
          </w:tcPr>
          <w:p w14:paraId="0A117A3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28" w:type="dxa"/>
            <w:gridSpan w:val="2"/>
            <w:vAlign w:val="bottom"/>
          </w:tcPr>
          <w:p w14:paraId="5B8B661A"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[8]</w:t>
            </w:r>
          </w:p>
        </w:tc>
      </w:tr>
      <w:tr w:rsidR="006F0D2A" w:rsidRPr="002634C8" w14:paraId="39EC1E68" w14:textId="77777777" w:rsidTr="001F26A0">
        <w:tblPrEx>
          <w:tblBorders>
            <w:bottom w:val="none" w:sz="0" w:space="0" w:color="auto"/>
          </w:tblBorders>
        </w:tblPrEx>
        <w:trPr>
          <w:trHeight w:val="140"/>
          <w:jc w:val="center"/>
        </w:trPr>
        <w:tc>
          <w:tcPr>
            <w:tcW w:w="4255" w:type="dxa"/>
            <w:gridSpan w:val="19"/>
            <w:vAlign w:val="bottom"/>
          </w:tcPr>
          <w:p w14:paraId="536A629E"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11196" w:type="dxa"/>
            <w:gridSpan w:val="60"/>
            <w:tcBorders>
              <w:top w:val="single" w:sz="6" w:space="0" w:color="auto"/>
            </w:tcBorders>
          </w:tcPr>
          <w:p w14:paraId="3356376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(договор; доверенность и др.)</w:t>
            </w:r>
          </w:p>
        </w:tc>
        <w:tc>
          <w:tcPr>
            <w:tcW w:w="670" w:type="dxa"/>
            <w:gridSpan w:val="5"/>
            <w:vAlign w:val="bottom"/>
          </w:tcPr>
          <w:p w14:paraId="0D98CC8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51E2ABB9" w14:textId="77777777" w:rsidTr="001F26A0">
        <w:tblPrEx>
          <w:tblBorders>
            <w:bottom w:val="none" w:sz="0" w:space="0" w:color="auto"/>
          </w:tblBorders>
        </w:tblPrEx>
        <w:trPr>
          <w:trHeight w:val="140"/>
          <w:jc w:val="center"/>
        </w:trPr>
        <w:tc>
          <w:tcPr>
            <w:tcW w:w="3172" w:type="dxa"/>
            <w:gridSpan w:val="15"/>
            <w:vAlign w:val="bottom"/>
          </w:tcPr>
          <w:p w14:paraId="325745D0"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Данные о транспортировке и грузе</w:t>
            </w:r>
          </w:p>
        </w:tc>
        <w:tc>
          <w:tcPr>
            <w:tcW w:w="12279" w:type="dxa"/>
            <w:gridSpan w:val="64"/>
            <w:tcBorders>
              <w:bottom w:val="single" w:sz="6" w:space="0" w:color="auto"/>
            </w:tcBorders>
            <w:vAlign w:val="bottom"/>
          </w:tcPr>
          <w:p w14:paraId="591E01B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2" w:type="dxa"/>
            <w:gridSpan w:val="3"/>
            <w:vAlign w:val="bottom"/>
          </w:tcPr>
          <w:p w14:paraId="6F34E2C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28" w:type="dxa"/>
            <w:gridSpan w:val="2"/>
            <w:vAlign w:val="bottom"/>
          </w:tcPr>
          <w:p w14:paraId="5AED04EC"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[9]</w:t>
            </w:r>
          </w:p>
        </w:tc>
      </w:tr>
      <w:tr w:rsidR="006F0D2A" w:rsidRPr="002634C8" w14:paraId="3E8F1552" w14:textId="77777777" w:rsidTr="001F26A0">
        <w:tblPrEx>
          <w:tblBorders>
            <w:bottom w:val="none" w:sz="0" w:space="0" w:color="auto"/>
          </w:tblBorders>
        </w:tblPrEx>
        <w:trPr>
          <w:trHeight w:val="140"/>
          <w:jc w:val="center"/>
        </w:trPr>
        <w:tc>
          <w:tcPr>
            <w:tcW w:w="3172" w:type="dxa"/>
            <w:gridSpan w:val="15"/>
            <w:vAlign w:val="bottom"/>
          </w:tcPr>
          <w:p w14:paraId="7FE2B7D0"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p>
        </w:tc>
        <w:tc>
          <w:tcPr>
            <w:tcW w:w="12279" w:type="dxa"/>
            <w:gridSpan w:val="64"/>
            <w:tcBorders>
              <w:top w:val="single" w:sz="6" w:space="0" w:color="auto"/>
            </w:tcBorders>
          </w:tcPr>
          <w:p w14:paraId="37B29E1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(транспортная накладная, поручение экспедитору, экспедиторская / складская расписка и др. / масса нетто/ брутто груза, если не приведены ссылки на транспортные документы, содержащие эти сведения)</w:t>
            </w:r>
          </w:p>
        </w:tc>
        <w:tc>
          <w:tcPr>
            <w:tcW w:w="670" w:type="dxa"/>
            <w:gridSpan w:val="5"/>
            <w:vAlign w:val="bottom"/>
          </w:tcPr>
          <w:p w14:paraId="5A670DF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75BACEAD" w14:textId="77777777" w:rsidTr="001F26A0">
        <w:tblPrEx>
          <w:tblBorders>
            <w:bottom w:val="none" w:sz="0" w:space="0" w:color="auto"/>
          </w:tblBorders>
        </w:tblPrEx>
        <w:trPr>
          <w:trHeight w:val="140"/>
          <w:jc w:val="center"/>
        </w:trPr>
        <w:tc>
          <w:tcPr>
            <w:tcW w:w="8098" w:type="dxa"/>
            <w:gridSpan w:val="45"/>
            <w:tcBorders>
              <w:right w:val="single" w:sz="12" w:space="0" w:color="auto"/>
            </w:tcBorders>
            <w:vAlign w:val="bottom"/>
          </w:tcPr>
          <w:p w14:paraId="1231AFCD"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8023" w:type="dxa"/>
            <w:gridSpan w:val="39"/>
            <w:tcBorders>
              <w:left w:val="single" w:sz="12" w:space="0" w:color="auto"/>
            </w:tcBorders>
            <w:vAlign w:val="bottom"/>
          </w:tcPr>
          <w:p w14:paraId="17320A1E" w14:textId="77777777" w:rsidR="006F0D2A" w:rsidRPr="002634C8" w:rsidRDefault="006F0D2A" w:rsidP="006F0D2A">
            <w:pPr>
              <w:spacing w:after="0" w:line="240" w:lineRule="auto"/>
              <w:rPr>
                <w:rFonts w:ascii="Times New Roman" w:eastAsia="Times New Roman" w:hAnsi="Times New Roman"/>
                <w:sz w:val="20"/>
                <w:szCs w:val="24"/>
                <w:lang w:eastAsia="ru-RU"/>
              </w:rPr>
            </w:pPr>
          </w:p>
        </w:tc>
      </w:tr>
      <w:tr w:rsidR="006F0D2A" w:rsidRPr="002634C8" w14:paraId="293C51CF" w14:textId="77777777" w:rsidTr="001F26A0">
        <w:tblPrEx>
          <w:tblBorders>
            <w:bottom w:val="none" w:sz="0" w:space="0" w:color="auto"/>
          </w:tblBorders>
        </w:tblPrEx>
        <w:trPr>
          <w:trHeight w:val="140"/>
          <w:jc w:val="center"/>
        </w:trPr>
        <w:tc>
          <w:tcPr>
            <w:tcW w:w="8098" w:type="dxa"/>
            <w:gridSpan w:val="45"/>
            <w:tcBorders>
              <w:right w:val="single" w:sz="12" w:space="0" w:color="auto"/>
            </w:tcBorders>
            <w:vAlign w:val="bottom"/>
          </w:tcPr>
          <w:p w14:paraId="1A97C261"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Товар (груз) передал / услуги, результаты работ, права сдал</w:t>
            </w:r>
          </w:p>
        </w:tc>
        <w:tc>
          <w:tcPr>
            <w:tcW w:w="8023" w:type="dxa"/>
            <w:gridSpan w:val="39"/>
            <w:tcBorders>
              <w:left w:val="single" w:sz="12" w:space="0" w:color="auto"/>
            </w:tcBorders>
            <w:vAlign w:val="bottom"/>
          </w:tcPr>
          <w:p w14:paraId="4B08BCB5"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Товар (груз) получил / услуги, результаты работ, права принял</w:t>
            </w:r>
          </w:p>
        </w:tc>
      </w:tr>
      <w:tr w:rsidR="006F0D2A" w:rsidRPr="002634C8" w14:paraId="64C99504" w14:textId="77777777" w:rsidTr="001F26A0">
        <w:tblPrEx>
          <w:tblBorders>
            <w:bottom w:val="none" w:sz="0" w:space="0" w:color="auto"/>
          </w:tblBorders>
        </w:tblPrEx>
        <w:trPr>
          <w:trHeight w:val="140"/>
          <w:jc w:val="center"/>
        </w:trPr>
        <w:tc>
          <w:tcPr>
            <w:tcW w:w="123" w:type="dxa"/>
            <w:gridSpan w:val="2"/>
            <w:vAlign w:val="bottom"/>
          </w:tcPr>
          <w:p w14:paraId="0A1B34D0"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2028" w:type="dxa"/>
            <w:gridSpan w:val="6"/>
            <w:vAlign w:val="bottom"/>
          </w:tcPr>
          <w:p w14:paraId="50C5D56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8" w:type="dxa"/>
            <w:gridSpan w:val="2"/>
            <w:vAlign w:val="bottom"/>
          </w:tcPr>
          <w:p w14:paraId="5098689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60" w:type="dxa"/>
            <w:gridSpan w:val="11"/>
            <w:vAlign w:val="bottom"/>
          </w:tcPr>
          <w:p w14:paraId="01F268F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51" w:type="dxa"/>
            <w:vAlign w:val="bottom"/>
          </w:tcPr>
          <w:p w14:paraId="4BB09C7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32" w:type="dxa"/>
            <w:gridSpan w:val="19"/>
            <w:tcBorders>
              <w:bottom w:val="single" w:sz="6" w:space="0" w:color="auto"/>
            </w:tcBorders>
            <w:vAlign w:val="bottom"/>
          </w:tcPr>
          <w:p w14:paraId="516FAD4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4456FC58" w14:textId="77777777" w:rsidR="006F0D2A" w:rsidRPr="002634C8" w:rsidRDefault="006F0D2A" w:rsidP="006F0D2A">
            <w:pPr>
              <w:spacing w:after="0" w:line="240" w:lineRule="auto"/>
              <w:ind w:right="170"/>
              <w:jc w:val="right"/>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0</w:t>
            </w:r>
            <w:r w:rsidRPr="002634C8">
              <w:rPr>
                <w:rFonts w:ascii="Times New Roman" w:eastAsia="Times New Roman" w:hAnsi="Times New Roman"/>
                <w:sz w:val="20"/>
                <w:szCs w:val="24"/>
                <w:lang w:val="en-US" w:eastAsia="ru-RU"/>
              </w:rPr>
              <w:t>]</w:t>
            </w:r>
          </w:p>
        </w:tc>
        <w:tc>
          <w:tcPr>
            <w:tcW w:w="116" w:type="dxa"/>
            <w:gridSpan w:val="2"/>
            <w:tcBorders>
              <w:left w:val="single" w:sz="12" w:space="0" w:color="auto"/>
            </w:tcBorders>
            <w:vAlign w:val="bottom"/>
          </w:tcPr>
          <w:p w14:paraId="581B925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422" w:type="dxa"/>
            <w:gridSpan w:val="9"/>
            <w:tcBorders>
              <w:left w:val="nil"/>
              <w:bottom w:val="single" w:sz="6" w:space="0" w:color="auto"/>
            </w:tcBorders>
            <w:vAlign w:val="bottom"/>
          </w:tcPr>
          <w:p w14:paraId="34CABDD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66" w:type="dxa"/>
            <w:gridSpan w:val="4"/>
            <w:vAlign w:val="bottom"/>
          </w:tcPr>
          <w:p w14:paraId="60E0F86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73" w:type="dxa"/>
            <w:gridSpan w:val="7"/>
            <w:tcBorders>
              <w:bottom w:val="single" w:sz="6" w:space="0" w:color="auto"/>
            </w:tcBorders>
            <w:vAlign w:val="bottom"/>
          </w:tcPr>
          <w:p w14:paraId="31A7775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66" w:type="dxa"/>
            <w:gridSpan w:val="3"/>
            <w:vAlign w:val="bottom"/>
          </w:tcPr>
          <w:p w14:paraId="009932B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10" w:type="dxa"/>
            <w:gridSpan w:val="9"/>
            <w:tcBorders>
              <w:bottom w:val="single" w:sz="6" w:space="0" w:color="auto"/>
            </w:tcBorders>
            <w:vAlign w:val="bottom"/>
          </w:tcPr>
          <w:p w14:paraId="103BA3F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2" w:type="dxa"/>
            <w:gridSpan w:val="3"/>
            <w:vAlign w:val="bottom"/>
          </w:tcPr>
          <w:p w14:paraId="5B0D525B"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28" w:type="dxa"/>
            <w:gridSpan w:val="2"/>
            <w:vAlign w:val="bottom"/>
          </w:tcPr>
          <w:p w14:paraId="291D516D"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5</w:t>
            </w:r>
            <w:r w:rsidRPr="002634C8">
              <w:rPr>
                <w:rFonts w:ascii="Times New Roman" w:eastAsia="Times New Roman" w:hAnsi="Times New Roman"/>
                <w:sz w:val="20"/>
                <w:szCs w:val="24"/>
                <w:lang w:val="en-US" w:eastAsia="ru-RU"/>
              </w:rPr>
              <w:t>]</w:t>
            </w:r>
          </w:p>
        </w:tc>
      </w:tr>
      <w:tr w:rsidR="006F0D2A" w:rsidRPr="002634C8" w14:paraId="373B4AA5" w14:textId="77777777" w:rsidTr="001F26A0">
        <w:tblPrEx>
          <w:tblBorders>
            <w:bottom w:val="none" w:sz="0" w:space="0" w:color="auto"/>
          </w:tblBorders>
        </w:tblPrEx>
        <w:trPr>
          <w:trHeight w:val="120"/>
          <w:jc w:val="center"/>
        </w:trPr>
        <w:tc>
          <w:tcPr>
            <w:tcW w:w="123" w:type="dxa"/>
            <w:gridSpan w:val="2"/>
          </w:tcPr>
          <w:p w14:paraId="2466B32A"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2028" w:type="dxa"/>
            <w:gridSpan w:val="6"/>
            <w:tcBorders>
              <w:top w:val="single" w:sz="6" w:space="0" w:color="auto"/>
            </w:tcBorders>
          </w:tcPr>
          <w:p w14:paraId="12F41DA4"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w:t>
            </w:r>
            <w:r w:rsidRPr="002634C8">
              <w:rPr>
                <w:rFonts w:ascii="Times New Roman" w:eastAsia="Times New Roman" w:hAnsi="Times New Roman"/>
                <w:sz w:val="20"/>
                <w:szCs w:val="24"/>
                <w:lang w:eastAsia="ru-RU"/>
              </w:rPr>
              <w:t>должность</w:t>
            </w:r>
            <w:r w:rsidRPr="002634C8">
              <w:rPr>
                <w:rFonts w:ascii="Times New Roman" w:eastAsia="Times New Roman" w:hAnsi="Times New Roman"/>
                <w:sz w:val="20"/>
                <w:szCs w:val="24"/>
                <w:lang w:val="en-US" w:eastAsia="ru-RU"/>
              </w:rPr>
              <w:t>)</w:t>
            </w:r>
          </w:p>
        </w:tc>
        <w:tc>
          <w:tcPr>
            <w:tcW w:w="238" w:type="dxa"/>
            <w:gridSpan w:val="2"/>
          </w:tcPr>
          <w:p w14:paraId="3A21C5B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60" w:type="dxa"/>
            <w:gridSpan w:val="11"/>
            <w:tcBorders>
              <w:top w:val="single" w:sz="6" w:space="0" w:color="auto"/>
            </w:tcBorders>
          </w:tcPr>
          <w:p w14:paraId="3CAACC9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251" w:type="dxa"/>
          </w:tcPr>
          <w:p w14:paraId="7F7828F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32" w:type="dxa"/>
            <w:gridSpan w:val="19"/>
            <w:tcBorders>
              <w:top w:val="single" w:sz="6" w:space="0" w:color="auto"/>
            </w:tcBorders>
          </w:tcPr>
          <w:p w14:paraId="3FC7FFE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c>
          <w:tcPr>
            <w:tcW w:w="766" w:type="dxa"/>
            <w:gridSpan w:val="4"/>
            <w:tcBorders>
              <w:right w:val="single" w:sz="12" w:space="0" w:color="auto"/>
            </w:tcBorders>
          </w:tcPr>
          <w:p w14:paraId="76B0B35A"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116" w:type="dxa"/>
            <w:gridSpan w:val="2"/>
            <w:tcBorders>
              <w:left w:val="single" w:sz="12" w:space="0" w:color="auto"/>
            </w:tcBorders>
          </w:tcPr>
          <w:p w14:paraId="73DD889E"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2422" w:type="dxa"/>
            <w:gridSpan w:val="9"/>
            <w:tcBorders>
              <w:top w:val="single" w:sz="6" w:space="0" w:color="auto"/>
              <w:left w:val="nil"/>
            </w:tcBorders>
          </w:tcPr>
          <w:p w14:paraId="14CEF83B"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w:t>
            </w:r>
            <w:r w:rsidRPr="002634C8">
              <w:rPr>
                <w:rFonts w:ascii="Times New Roman" w:eastAsia="Times New Roman" w:hAnsi="Times New Roman"/>
                <w:sz w:val="20"/>
                <w:szCs w:val="24"/>
                <w:lang w:eastAsia="ru-RU"/>
              </w:rPr>
              <w:t>должность</w:t>
            </w:r>
            <w:r w:rsidRPr="002634C8">
              <w:rPr>
                <w:rFonts w:ascii="Times New Roman" w:eastAsia="Times New Roman" w:hAnsi="Times New Roman"/>
                <w:sz w:val="20"/>
                <w:szCs w:val="24"/>
                <w:lang w:val="en-US" w:eastAsia="ru-RU"/>
              </w:rPr>
              <w:t>)</w:t>
            </w:r>
          </w:p>
        </w:tc>
        <w:tc>
          <w:tcPr>
            <w:tcW w:w="266" w:type="dxa"/>
            <w:gridSpan w:val="4"/>
          </w:tcPr>
          <w:p w14:paraId="6315B96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73" w:type="dxa"/>
            <w:gridSpan w:val="7"/>
            <w:tcBorders>
              <w:top w:val="single" w:sz="6" w:space="0" w:color="auto"/>
            </w:tcBorders>
          </w:tcPr>
          <w:p w14:paraId="5375EF8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266" w:type="dxa"/>
            <w:gridSpan w:val="3"/>
          </w:tcPr>
          <w:p w14:paraId="6E72920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10" w:type="dxa"/>
            <w:gridSpan w:val="9"/>
            <w:tcBorders>
              <w:top w:val="single" w:sz="6" w:space="0" w:color="auto"/>
            </w:tcBorders>
          </w:tcPr>
          <w:p w14:paraId="3C586EF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c>
          <w:tcPr>
            <w:tcW w:w="670" w:type="dxa"/>
            <w:gridSpan w:val="5"/>
            <w:vAlign w:val="bottom"/>
          </w:tcPr>
          <w:p w14:paraId="27A6709F"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p>
        </w:tc>
      </w:tr>
      <w:tr w:rsidR="006F0D2A" w:rsidRPr="002634C8" w14:paraId="7C365B5C" w14:textId="77777777" w:rsidTr="001F26A0">
        <w:tblPrEx>
          <w:tblBorders>
            <w:bottom w:val="none" w:sz="0" w:space="0" w:color="auto"/>
          </w:tblBorders>
        </w:tblPrEx>
        <w:trPr>
          <w:jc w:val="center"/>
        </w:trPr>
        <w:tc>
          <w:tcPr>
            <w:tcW w:w="2740" w:type="dxa"/>
            <w:gridSpan w:val="13"/>
            <w:vAlign w:val="bottom"/>
          </w:tcPr>
          <w:p w14:paraId="78AB6F55"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4592" w:type="dxa"/>
            <w:gridSpan w:val="28"/>
            <w:vAlign w:val="bottom"/>
          </w:tcPr>
          <w:p w14:paraId="63DB167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66F91C4E" w14:textId="77777777" w:rsidR="006F0D2A" w:rsidRPr="002634C8" w:rsidRDefault="006F0D2A" w:rsidP="006F0D2A">
            <w:pPr>
              <w:spacing w:after="0" w:line="240" w:lineRule="auto"/>
              <w:ind w:right="170"/>
              <w:jc w:val="right"/>
              <w:rPr>
                <w:rFonts w:ascii="Times New Roman" w:eastAsia="Times New Roman" w:hAnsi="Times New Roman"/>
                <w:sz w:val="20"/>
                <w:szCs w:val="24"/>
                <w:lang w:val="en-US" w:eastAsia="ru-RU"/>
              </w:rPr>
            </w:pPr>
          </w:p>
        </w:tc>
        <w:tc>
          <w:tcPr>
            <w:tcW w:w="2538" w:type="dxa"/>
            <w:gridSpan w:val="11"/>
            <w:tcBorders>
              <w:left w:val="single" w:sz="12" w:space="0" w:color="auto"/>
            </w:tcBorders>
            <w:vAlign w:val="bottom"/>
          </w:tcPr>
          <w:p w14:paraId="7DBFD711" w14:textId="77777777" w:rsidR="006F0D2A" w:rsidRPr="002634C8" w:rsidRDefault="006F0D2A" w:rsidP="006F0D2A">
            <w:pPr>
              <w:spacing w:after="0" w:line="240" w:lineRule="auto"/>
              <w:ind w:left="113"/>
              <w:rPr>
                <w:rFonts w:ascii="Times New Roman" w:eastAsia="Times New Roman" w:hAnsi="Times New Roman"/>
                <w:noProof/>
                <w:sz w:val="20"/>
                <w:szCs w:val="24"/>
                <w:lang w:val="en-US" w:eastAsia="ru-RU"/>
              </w:rPr>
            </w:pPr>
          </w:p>
        </w:tc>
        <w:tc>
          <w:tcPr>
            <w:tcW w:w="4815" w:type="dxa"/>
            <w:gridSpan w:val="23"/>
            <w:vAlign w:val="bottom"/>
          </w:tcPr>
          <w:p w14:paraId="43AA953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70" w:type="dxa"/>
            <w:gridSpan w:val="5"/>
            <w:vAlign w:val="bottom"/>
          </w:tcPr>
          <w:p w14:paraId="022C6549"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p>
        </w:tc>
      </w:tr>
      <w:tr w:rsidR="006F0D2A" w:rsidRPr="002634C8" w14:paraId="042D4E6F" w14:textId="77777777" w:rsidTr="001F26A0">
        <w:tblPrEx>
          <w:tblBorders>
            <w:bottom w:val="none" w:sz="0" w:space="0" w:color="auto"/>
          </w:tblBorders>
        </w:tblPrEx>
        <w:trPr>
          <w:jc w:val="center"/>
        </w:trPr>
        <w:tc>
          <w:tcPr>
            <w:tcW w:w="2742" w:type="dxa"/>
            <w:gridSpan w:val="14"/>
            <w:vAlign w:val="bottom"/>
          </w:tcPr>
          <w:p w14:paraId="4C5BE151"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val="en-US" w:eastAsia="ru-RU"/>
              </w:rPr>
              <w:t>Дата отгрузки, передачи (сдачи)</w:t>
            </w:r>
          </w:p>
        </w:tc>
        <w:tc>
          <w:tcPr>
            <w:tcW w:w="603" w:type="dxa"/>
            <w:gridSpan w:val="2"/>
            <w:vAlign w:val="bottom"/>
          </w:tcPr>
          <w:p w14:paraId="7BDFCBCB"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w:t>
            </w:r>
          </w:p>
        </w:tc>
        <w:tc>
          <w:tcPr>
            <w:tcW w:w="392" w:type="dxa"/>
            <w:tcBorders>
              <w:bottom w:val="single" w:sz="6" w:space="0" w:color="auto"/>
            </w:tcBorders>
            <w:vAlign w:val="bottom"/>
          </w:tcPr>
          <w:p w14:paraId="539A361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68" w:type="dxa"/>
            <w:vAlign w:val="bottom"/>
          </w:tcPr>
          <w:p w14:paraId="5E1ACAAE" w14:textId="77777777" w:rsidR="006F0D2A" w:rsidRPr="002634C8" w:rsidRDefault="006F0D2A" w:rsidP="006F0D2A">
            <w:pPr>
              <w:spacing w:after="0" w:line="240" w:lineRule="auto"/>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w:t>
            </w:r>
          </w:p>
        </w:tc>
        <w:tc>
          <w:tcPr>
            <w:tcW w:w="2099" w:type="dxa"/>
            <w:gridSpan w:val="16"/>
            <w:tcBorders>
              <w:bottom w:val="single" w:sz="6" w:space="0" w:color="auto"/>
            </w:tcBorders>
            <w:vAlign w:val="bottom"/>
          </w:tcPr>
          <w:p w14:paraId="44DE4E6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94" w:type="dxa"/>
            <w:gridSpan w:val="4"/>
            <w:vAlign w:val="bottom"/>
          </w:tcPr>
          <w:p w14:paraId="1F71989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20</w:t>
            </w:r>
          </w:p>
        </w:tc>
        <w:tc>
          <w:tcPr>
            <w:tcW w:w="380" w:type="dxa"/>
            <w:tcBorders>
              <w:bottom w:val="single" w:sz="6" w:space="0" w:color="auto"/>
            </w:tcBorders>
            <w:vAlign w:val="bottom"/>
          </w:tcPr>
          <w:p w14:paraId="63F67E1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56" w:type="dxa"/>
            <w:gridSpan w:val="3"/>
            <w:vAlign w:val="bottom"/>
          </w:tcPr>
          <w:p w14:paraId="024F1D09" w14:textId="77777777" w:rsidR="006F0D2A" w:rsidRPr="002634C8" w:rsidRDefault="006F0D2A" w:rsidP="006F0D2A">
            <w:pPr>
              <w:spacing w:after="0" w:line="240" w:lineRule="auto"/>
              <w:ind w:left="57"/>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г.</w:t>
            </w:r>
          </w:p>
        </w:tc>
        <w:tc>
          <w:tcPr>
            <w:tcW w:w="766" w:type="dxa"/>
            <w:gridSpan w:val="4"/>
            <w:tcBorders>
              <w:right w:val="single" w:sz="12" w:space="0" w:color="auto"/>
            </w:tcBorders>
            <w:vAlign w:val="bottom"/>
          </w:tcPr>
          <w:p w14:paraId="301980FE" w14:textId="77777777" w:rsidR="006F0D2A" w:rsidRPr="002634C8" w:rsidRDefault="006F0D2A" w:rsidP="006F0D2A">
            <w:pPr>
              <w:spacing w:after="0" w:line="240" w:lineRule="auto"/>
              <w:ind w:right="170"/>
              <w:jc w:val="right"/>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1]</w:t>
            </w:r>
          </w:p>
        </w:tc>
        <w:tc>
          <w:tcPr>
            <w:tcW w:w="2538" w:type="dxa"/>
            <w:gridSpan w:val="11"/>
            <w:tcBorders>
              <w:left w:val="single" w:sz="12" w:space="0" w:color="auto"/>
            </w:tcBorders>
            <w:vAlign w:val="bottom"/>
          </w:tcPr>
          <w:p w14:paraId="5D7655E2" w14:textId="77777777" w:rsidR="006F0D2A" w:rsidRPr="002634C8" w:rsidRDefault="006F0D2A" w:rsidP="006F0D2A">
            <w:pPr>
              <w:spacing w:after="0" w:line="240" w:lineRule="auto"/>
              <w:ind w:left="113"/>
              <w:rPr>
                <w:rFonts w:ascii="Times New Roman" w:eastAsia="Times New Roman" w:hAnsi="Times New Roman"/>
                <w:noProof/>
                <w:sz w:val="20"/>
                <w:szCs w:val="24"/>
                <w:lang w:eastAsia="ru-RU"/>
              </w:rPr>
            </w:pPr>
            <w:r w:rsidRPr="002634C8">
              <w:rPr>
                <w:rFonts w:ascii="Times New Roman" w:eastAsia="Times New Roman" w:hAnsi="Times New Roman"/>
                <w:noProof/>
                <w:sz w:val="20"/>
                <w:szCs w:val="24"/>
                <w:lang w:val="en-US" w:eastAsia="ru-RU"/>
              </w:rPr>
              <w:t>Дата получения (приемки)</w:t>
            </w:r>
          </w:p>
        </w:tc>
        <w:tc>
          <w:tcPr>
            <w:tcW w:w="826" w:type="dxa"/>
            <w:gridSpan w:val="6"/>
            <w:vAlign w:val="bottom"/>
          </w:tcPr>
          <w:p w14:paraId="1FC9A621"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w:t>
            </w:r>
          </w:p>
        </w:tc>
        <w:tc>
          <w:tcPr>
            <w:tcW w:w="405" w:type="dxa"/>
            <w:gridSpan w:val="2"/>
            <w:tcBorders>
              <w:bottom w:val="single" w:sz="6" w:space="0" w:color="auto"/>
            </w:tcBorders>
            <w:vAlign w:val="bottom"/>
          </w:tcPr>
          <w:p w14:paraId="15F7107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68" w:type="dxa"/>
            <w:vAlign w:val="bottom"/>
          </w:tcPr>
          <w:p w14:paraId="423F5BDA" w14:textId="77777777" w:rsidR="006F0D2A" w:rsidRPr="002634C8" w:rsidRDefault="006F0D2A" w:rsidP="006F0D2A">
            <w:pPr>
              <w:spacing w:after="0" w:line="240" w:lineRule="auto"/>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w:t>
            </w:r>
          </w:p>
        </w:tc>
        <w:tc>
          <w:tcPr>
            <w:tcW w:w="2156" w:type="dxa"/>
            <w:gridSpan w:val="9"/>
            <w:tcBorders>
              <w:bottom w:val="single" w:sz="6" w:space="0" w:color="auto"/>
            </w:tcBorders>
            <w:vAlign w:val="bottom"/>
          </w:tcPr>
          <w:p w14:paraId="13B3A3F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80" w:type="dxa"/>
            <w:vAlign w:val="bottom"/>
          </w:tcPr>
          <w:p w14:paraId="6DA7336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20</w:t>
            </w:r>
          </w:p>
        </w:tc>
        <w:tc>
          <w:tcPr>
            <w:tcW w:w="392" w:type="dxa"/>
            <w:gridSpan w:val="2"/>
            <w:tcBorders>
              <w:bottom w:val="single" w:sz="6" w:space="0" w:color="auto"/>
            </w:tcBorders>
            <w:vAlign w:val="bottom"/>
          </w:tcPr>
          <w:p w14:paraId="426B87A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588" w:type="dxa"/>
            <w:gridSpan w:val="2"/>
            <w:vAlign w:val="bottom"/>
          </w:tcPr>
          <w:p w14:paraId="323FE31E" w14:textId="77777777" w:rsidR="006F0D2A" w:rsidRPr="002634C8" w:rsidRDefault="006F0D2A" w:rsidP="006F0D2A">
            <w:pPr>
              <w:spacing w:after="0" w:line="240" w:lineRule="auto"/>
              <w:ind w:left="57"/>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г.</w:t>
            </w:r>
          </w:p>
        </w:tc>
        <w:tc>
          <w:tcPr>
            <w:tcW w:w="126" w:type="dxa"/>
            <w:vAlign w:val="bottom"/>
          </w:tcPr>
          <w:p w14:paraId="57F8BA62"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42" w:type="dxa"/>
            <w:gridSpan w:val="3"/>
            <w:vAlign w:val="bottom"/>
          </w:tcPr>
          <w:p w14:paraId="7C131C30"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eastAsia="ru-RU"/>
              </w:rPr>
              <w:t>[</w:t>
            </w: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6]</w:t>
            </w:r>
          </w:p>
        </w:tc>
      </w:tr>
      <w:tr w:rsidR="006F0D2A" w:rsidRPr="002634C8" w14:paraId="4223386A" w14:textId="77777777" w:rsidTr="001F26A0">
        <w:tblPrEx>
          <w:tblBorders>
            <w:bottom w:val="none" w:sz="0" w:space="0" w:color="auto"/>
          </w:tblBorders>
        </w:tblPrEx>
        <w:trPr>
          <w:jc w:val="center"/>
        </w:trPr>
        <w:tc>
          <w:tcPr>
            <w:tcW w:w="2742" w:type="dxa"/>
            <w:gridSpan w:val="14"/>
            <w:vAlign w:val="bottom"/>
          </w:tcPr>
          <w:p w14:paraId="5926A880"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4592" w:type="dxa"/>
            <w:gridSpan w:val="28"/>
            <w:vAlign w:val="bottom"/>
          </w:tcPr>
          <w:p w14:paraId="3B1B2ED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1CE096A5" w14:textId="77777777" w:rsidR="006F0D2A" w:rsidRPr="002634C8" w:rsidRDefault="006F0D2A" w:rsidP="006F0D2A">
            <w:pPr>
              <w:spacing w:after="0" w:line="240" w:lineRule="auto"/>
              <w:ind w:right="170"/>
              <w:jc w:val="right"/>
              <w:rPr>
                <w:rFonts w:ascii="Times New Roman" w:eastAsia="Times New Roman" w:hAnsi="Times New Roman"/>
                <w:sz w:val="20"/>
                <w:szCs w:val="24"/>
                <w:lang w:val="en-US" w:eastAsia="ru-RU"/>
              </w:rPr>
            </w:pPr>
          </w:p>
        </w:tc>
        <w:tc>
          <w:tcPr>
            <w:tcW w:w="2538" w:type="dxa"/>
            <w:gridSpan w:val="11"/>
            <w:tcBorders>
              <w:left w:val="single" w:sz="12" w:space="0" w:color="auto"/>
            </w:tcBorders>
            <w:vAlign w:val="bottom"/>
          </w:tcPr>
          <w:p w14:paraId="6EFFF5AE" w14:textId="77777777" w:rsidR="006F0D2A" w:rsidRPr="002634C8" w:rsidRDefault="006F0D2A" w:rsidP="006F0D2A">
            <w:pPr>
              <w:spacing w:after="0" w:line="240" w:lineRule="auto"/>
              <w:rPr>
                <w:rFonts w:ascii="Times New Roman" w:eastAsia="Times New Roman" w:hAnsi="Times New Roman"/>
                <w:noProof/>
                <w:sz w:val="20"/>
                <w:szCs w:val="24"/>
                <w:lang w:val="en-US" w:eastAsia="ru-RU"/>
              </w:rPr>
            </w:pPr>
          </w:p>
        </w:tc>
        <w:tc>
          <w:tcPr>
            <w:tcW w:w="4815" w:type="dxa"/>
            <w:gridSpan w:val="23"/>
            <w:vAlign w:val="bottom"/>
          </w:tcPr>
          <w:p w14:paraId="6C8107D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68" w:type="dxa"/>
            <w:gridSpan w:val="4"/>
            <w:vAlign w:val="bottom"/>
          </w:tcPr>
          <w:p w14:paraId="2D160DF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46051828" w14:textId="77777777" w:rsidTr="001F26A0">
        <w:tblPrEx>
          <w:tblBorders>
            <w:bottom w:val="none" w:sz="0" w:space="0" w:color="auto"/>
          </w:tblBorders>
        </w:tblPrEx>
        <w:trPr>
          <w:jc w:val="center"/>
        </w:trPr>
        <w:tc>
          <w:tcPr>
            <w:tcW w:w="7334" w:type="dxa"/>
            <w:gridSpan w:val="42"/>
            <w:vAlign w:val="bottom"/>
          </w:tcPr>
          <w:p w14:paraId="5C38195E"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Иные сведения об отгрузке, передаче</w:t>
            </w:r>
          </w:p>
        </w:tc>
        <w:tc>
          <w:tcPr>
            <w:tcW w:w="766" w:type="dxa"/>
            <w:gridSpan w:val="4"/>
            <w:tcBorders>
              <w:right w:val="single" w:sz="12" w:space="0" w:color="auto"/>
            </w:tcBorders>
            <w:vAlign w:val="bottom"/>
          </w:tcPr>
          <w:p w14:paraId="6F320356"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7353" w:type="dxa"/>
            <w:gridSpan w:val="34"/>
            <w:tcBorders>
              <w:left w:val="single" w:sz="12" w:space="0" w:color="auto"/>
            </w:tcBorders>
            <w:vAlign w:val="bottom"/>
          </w:tcPr>
          <w:p w14:paraId="6CB6F26D"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Иные сведения о получении, приемке</w:t>
            </w:r>
          </w:p>
        </w:tc>
        <w:tc>
          <w:tcPr>
            <w:tcW w:w="668" w:type="dxa"/>
            <w:gridSpan w:val="4"/>
            <w:vAlign w:val="bottom"/>
          </w:tcPr>
          <w:p w14:paraId="417F26E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678DBF84" w14:textId="77777777" w:rsidTr="001F26A0">
        <w:tblPrEx>
          <w:tblBorders>
            <w:bottom w:val="none" w:sz="0" w:space="0" w:color="auto"/>
          </w:tblBorders>
        </w:tblPrEx>
        <w:trPr>
          <w:jc w:val="center"/>
        </w:trPr>
        <w:tc>
          <w:tcPr>
            <w:tcW w:w="125" w:type="dxa"/>
            <w:gridSpan w:val="3"/>
            <w:vAlign w:val="bottom"/>
          </w:tcPr>
          <w:p w14:paraId="4C7C8A0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09" w:type="dxa"/>
            <w:gridSpan w:val="39"/>
            <w:tcBorders>
              <w:bottom w:val="single" w:sz="6" w:space="0" w:color="auto"/>
            </w:tcBorders>
            <w:vAlign w:val="bottom"/>
          </w:tcPr>
          <w:p w14:paraId="60C7092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4EB7E1C2"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2]</w:t>
            </w:r>
          </w:p>
        </w:tc>
        <w:tc>
          <w:tcPr>
            <w:tcW w:w="116" w:type="dxa"/>
            <w:gridSpan w:val="2"/>
            <w:tcBorders>
              <w:left w:val="single" w:sz="12" w:space="0" w:color="auto"/>
            </w:tcBorders>
            <w:vAlign w:val="bottom"/>
          </w:tcPr>
          <w:p w14:paraId="7F5CA438"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7237" w:type="dxa"/>
            <w:gridSpan w:val="32"/>
            <w:tcBorders>
              <w:left w:val="nil"/>
              <w:bottom w:val="single" w:sz="6" w:space="0" w:color="auto"/>
            </w:tcBorders>
            <w:vAlign w:val="bottom"/>
          </w:tcPr>
          <w:p w14:paraId="2014E2E5"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140" w:type="dxa"/>
            <w:gridSpan w:val="2"/>
            <w:vAlign w:val="bottom"/>
          </w:tcPr>
          <w:p w14:paraId="5C512A0E"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28" w:type="dxa"/>
            <w:gridSpan w:val="2"/>
            <w:vAlign w:val="bottom"/>
          </w:tcPr>
          <w:p w14:paraId="30C74423"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[17]</w:t>
            </w:r>
          </w:p>
        </w:tc>
      </w:tr>
      <w:tr w:rsidR="006F0D2A" w:rsidRPr="002634C8" w14:paraId="1B0A3E70" w14:textId="77777777" w:rsidTr="001F26A0">
        <w:tblPrEx>
          <w:tblBorders>
            <w:bottom w:val="none" w:sz="0" w:space="0" w:color="auto"/>
          </w:tblBorders>
        </w:tblPrEx>
        <w:trPr>
          <w:jc w:val="center"/>
        </w:trPr>
        <w:tc>
          <w:tcPr>
            <w:tcW w:w="125" w:type="dxa"/>
            <w:gridSpan w:val="3"/>
            <w:vAlign w:val="bottom"/>
          </w:tcPr>
          <w:p w14:paraId="43F90BC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09" w:type="dxa"/>
            <w:gridSpan w:val="39"/>
            <w:tcBorders>
              <w:top w:val="single" w:sz="6" w:space="0" w:color="auto"/>
            </w:tcBorders>
          </w:tcPr>
          <w:p w14:paraId="44450564"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(ссылки на неотъемлемые приложения, сопутствующие документы, иные документы и т.п.)</w:t>
            </w:r>
          </w:p>
        </w:tc>
        <w:tc>
          <w:tcPr>
            <w:tcW w:w="766" w:type="dxa"/>
            <w:gridSpan w:val="4"/>
            <w:tcBorders>
              <w:right w:val="single" w:sz="12" w:space="0" w:color="auto"/>
            </w:tcBorders>
            <w:vAlign w:val="bottom"/>
          </w:tcPr>
          <w:p w14:paraId="26ECA718"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116" w:type="dxa"/>
            <w:gridSpan w:val="2"/>
            <w:tcBorders>
              <w:left w:val="single" w:sz="12" w:space="0" w:color="auto"/>
            </w:tcBorders>
            <w:vAlign w:val="bottom"/>
          </w:tcPr>
          <w:p w14:paraId="5FD30E6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37" w:type="dxa"/>
            <w:gridSpan w:val="32"/>
            <w:tcBorders>
              <w:top w:val="single" w:sz="6" w:space="0" w:color="auto"/>
              <w:left w:val="nil"/>
            </w:tcBorders>
          </w:tcPr>
          <w:p w14:paraId="3EDD22B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(информация о наличии/отсутствии претензии; ссылки на неотъемлемые приложения, и другие документы и т.п.)</w:t>
            </w:r>
          </w:p>
        </w:tc>
        <w:tc>
          <w:tcPr>
            <w:tcW w:w="668" w:type="dxa"/>
            <w:gridSpan w:val="4"/>
            <w:vAlign w:val="bottom"/>
          </w:tcPr>
          <w:p w14:paraId="448AC73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312AB033" w14:textId="77777777" w:rsidTr="001F26A0">
        <w:tblPrEx>
          <w:tblBorders>
            <w:bottom w:val="none" w:sz="0" w:space="0" w:color="auto"/>
          </w:tblBorders>
        </w:tblPrEx>
        <w:trPr>
          <w:jc w:val="center"/>
        </w:trPr>
        <w:tc>
          <w:tcPr>
            <w:tcW w:w="7334" w:type="dxa"/>
            <w:gridSpan w:val="42"/>
            <w:vAlign w:val="bottom"/>
          </w:tcPr>
          <w:p w14:paraId="730A08E7"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63048B4A"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7353" w:type="dxa"/>
            <w:gridSpan w:val="34"/>
            <w:tcBorders>
              <w:left w:val="single" w:sz="12" w:space="0" w:color="auto"/>
            </w:tcBorders>
            <w:vAlign w:val="bottom"/>
          </w:tcPr>
          <w:p w14:paraId="40607C03"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668" w:type="dxa"/>
            <w:gridSpan w:val="4"/>
            <w:vAlign w:val="bottom"/>
          </w:tcPr>
          <w:p w14:paraId="508248AB"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77DE35F8" w14:textId="77777777" w:rsidTr="001F26A0">
        <w:tblPrEx>
          <w:tblBorders>
            <w:bottom w:val="none" w:sz="0" w:space="0" w:color="auto"/>
          </w:tblBorders>
        </w:tblPrEx>
        <w:trPr>
          <w:jc w:val="center"/>
        </w:trPr>
        <w:tc>
          <w:tcPr>
            <w:tcW w:w="7334" w:type="dxa"/>
            <w:gridSpan w:val="42"/>
            <w:vAlign w:val="bottom"/>
          </w:tcPr>
          <w:p w14:paraId="4DB65377"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Ответственный за правильность оформления факта хозяйственной жизни</w:t>
            </w:r>
          </w:p>
        </w:tc>
        <w:tc>
          <w:tcPr>
            <w:tcW w:w="766" w:type="dxa"/>
            <w:gridSpan w:val="4"/>
            <w:tcBorders>
              <w:right w:val="single" w:sz="12" w:space="0" w:color="auto"/>
            </w:tcBorders>
            <w:vAlign w:val="bottom"/>
          </w:tcPr>
          <w:p w14:paraId="66ACEC3F"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7353" w:type="dxa"/>
            <w:gridSpan w:val="34"/>
            <w:tcBorders>
              <w:left w:val="single" w:sz="12" w:space="0" w:color="auto"/>
            </w:tcBorders>
            <w:vAlign w:val="bottom"/>
          </w:tcPr>
          <w:p w14:paraId="12F01BEF"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Ответственный за правильность оформления факта хозяйственной жизни</w:t>
            </w:r>
          </w:p>
        </w:tc>
        <w:tc>
          <w:tcPr>
            <w:tcW w:w="668" w:type="dxa"/>
            <w:gridSpan w:val="4"/>
            <w:vAlign w:val="bottom"/>
          </w:tcPr>
          <w:p w14:paraId="206C5AA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50342350" w14:textId="77777777" w:rsidTr="001F26A0">
        <w:tblPrEx>
          <w:tblBorders>
            <w:bottom w:val="none" w:sz="0" w:space="0" w:color="auto"/>
          </w:tblBorders>
        </w:tblPrEx>
        <w:trPr>
          <w:jc w:val="center"/>
        </w:trPr>
        <w:tc>
          <w:tcPr>
            <w:tcW w:w="2155" w:type="dxa"/>
            <w:gridSpan w:val="9"/>
            <w:vAlign w:val="bottom"/>
          </w:tcPr>
          <w:p w14:paraId="22C9569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449" w:type="dxa"/>
            <w:gridSpan w:val="14"/>
            <w:vAlign w:val="bottom"/>
          </w:tcPr>
          <w:p w14:paraId="210CB80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30" w:type="dxa"/>
            <w:gridSpan w:val="19"/>
            <w:vAlign w:val="bottom"/>
          </w:tcPr>
          <w:p w14:paraId="7FFD9D9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3F93A603"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2549" w:type="dxa"/>
            <w:gridSpan w:val="12"/>
            <w:tcBorders>
              <w:left w:val="single" w:sz="12" w:space="0" w:color="auto"/>
            </w:tcBorders>
            <w:vAlign w:val="bottom"/>
          </w:tcPr>
          <w:p w14:paraId="1E549A2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228" w:type="dxa"/>
            <w:gridSpan w:val="10"/>
            <w:vAlign w:val="bottom"/>
          </w:tcPr>
          <w:p w14:paraId="2EABAF6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576" w:type="dxa"/>
            <w:gridSpan w:val="12"/>
            <w:vAlign w:val="bottom"/>
          </w:tcPr>
          <w:p w14:paraId="0B75C4D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68" w:type="dxa"/>
            <w:gridSpan w:val="4"/>
            <w:vAlign w:val="bottom"/>
          </w:tcPr>
          <w:p w14:paraId="400D103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5CBFC8C5" w14:textId="77777777" w:rsidTr="001F26A0">
        <w:tblPrEx>
          <w:tblBorders>
            <w:bottom w:val="none" w:sz="0" w:space="0" w:color="auto"/>
          </w:tblBorders>
        </w:tblPrEx>
        <w:trPr>
          <w:jc w:val="center"/>
        </w:trPr>
        <w:tc>
          <w:tcPr>
            <w:tcW w:w="125" w:type="dxa"/>
            <w:gridSpan w:val="3"/>
            <w:vAlign w:val="bottom"/>
          </w:tcPr>
          <w:p w14:paraId="7B3B8E4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030" w:type="dxa"/>
            <w:gridSpan w:val="6"/>
            <w:tcBorders>
              <w:bottom w:val="single" w:sz="6" w:space="0" w:color="auto"/>
            </w:tcBorders>
            <w:vAlign w:val="bottom"/>
          </w:tcPr>
          <w:p w14:paraId="36CE07F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8" w:type="dxa"/>
            <w:gridSpan w:val="2"/>
            <w:vAlign w:val="bottom"/>
          </w:tcPr>
          <w:p w14:paraId="191393C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32" w:type="dxa"/>
            <w:gridSpan w:val="9"/>
            <w:tcBorders>
              <w:bottom w:val="single" w:sz="6" w:space="0" w:color="auto"/>
            </w:tcBorders>
            <w:vAlign w:val="bottom"/>
          </w:tcPr>
          <w:p w14:paraId="1F18EA0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9" w:type="dxa"/>
            <w:gridSpan w:val="3"/>
            <w:vAlign w:val="bottom"/>
          </w:tcPr>
          <w:p w14:paraId="19D5B80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30" w:type="dxa"/>
            <w:gridSpan w:val="19"/>
            <w:tcBorders>
              <w:bottom w:val="single" w:sz="6" w:space="0" w:color="auto"/>
            </w:tcBorders>
            <w:vAlign w:val="bottom"/>
          </w:tcPr>
          <w:p w14:paraId="3701969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52FB2BF2" w14:textId="77777777" w:rsidR="006F0D2A" w:rsidRPr="002634C8" w:rsidRDefault="006F0D2A" w:rsidP="006F0D2A">
            <w:pPr>
              <w:spacing w:after="0" w:line="240" w:lineRule="auto"/>
              <w:ind w:right="170"/>
              <w:jc w:val="right"/>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3</w:t>
            </w:r>
            <w:r w:rsidRPr="002634C8">
              <w:rPr>
                <w:rFonts w:ascii="Times New Roman" w:eastAsia="Times New Roman" w:hAnsi="Times New Roman"/>
                <w:sz w:val="20"/>
                <w:szCs w:val="24"/>
                <w:lang w:val="en-US" w:eastAsia="ru-RU"/>
              </w:rPr>
              <w:t>]</w:t>
            </w:r>
          </w:p>
        </w:tc>
        <w:tc>
          <w:tcPr>
            <w:tcW w:w="116" w:type="dxa"/>
            <w:gridSpan w:val="2"/>
            <w:tcBorders>
              <w:left w:val="single" w:sz="12" w:space="0" w:color="auto"/>
            </w:tcBorders>
            <w:vAlign w:val="bottom"/>
          </w:tcPr>
          <w:p w14:paraId="08D1BDE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422" w:type="dxa"/>
            <w:gridSpan w:val="9"/>
            <w:tcBorders>
              <w:left w:val="nil"/>
              <w:bottom w:val="single" w:sz="6" w:space="0" w:color="auto"/>
            </w:tcBorders>
            <w:vAlign w:val="bottom"/>
          </w:tcPr>
          <w:p w14:paraId="716E27D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66" w:type="dxa"/>
            <w:gridSpan w:val="4"/>
            <w:vAlign w:val="bottom"/>
          </w:tcPr>
          <w:p w14:paraId="29FB71C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73" w:type="dxa"/>
            <w:gridSpan w:val="7"/>
            <w:tcBorders>
              <w:bottom w:val="single" w:sz="6" w:space="0" w:color="auto"/>
            </w:tcBorders>
            <w:vAlign w:val="bottom"/>
          </w:tcPr>
          <w:p w14:paraId="2E48666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66" w:type="dxa"/>
            <w:gridSpan w:val="3"/>
            <w:vAlign w:val="bottom"/>
          </w:tcPr>
          <w:p w14:paraId="2A8DADCD"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10" w:type="dxa"/>
            <w:gridSpan w:val="9"/>
            <w:tcBorders>
              <w:bottom w:val="single" w:sz="6" w:space="0" w:color="auto"/>
            </w:tcBorders>
            <w:vAlign w:val="bottom"/>
          </w:tcPr>
          <w:p w14:paraId="18515B4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0" w:type="dxa"/>
            <w:gridSpan w:val="2"/>
            <w:vAlign w:val="bottom"/>
          </w:tcPr>
          <w:p w14:paraId="0427896A"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28" w:type="dxa"/>
            <w:gridSpan w:val="2"/>
            <w:vAlign w:val="bottom"/>
          </w:tcPr>
          <w:p w14:paraId="7BCF5A15"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[18]</w:t>
            </w:r>
          </w:p>
        </w:tc>
      </w:tr>
      <w:tr w:rsidR="006F0D2A" w:rsidRPr="002634C8" w14:paraId="68ABC2CB" w14:textId="77777777" w:rsidTr="001F26A0">
        <w:tblPrEx>
          <w:tblBorders>
            <w:bottom w:val="none" w:sz="0" w:space="0" w:color="auto"/>
          </w:tblBorders>
        </w:tblPrEx>
        <w:trPr>
          <w:jc w:val="center"/>
        </w:trPr>
        <w:tc>
          <w:tcPr>
            <w:tcW w:w="125" w:type="dxa"/>
            <w:gridSpan w:val="3"/>
          </w:tcPr>
          <w:p w14:paraId="44861232"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2030" w:type="dxa"/>
            <w:gridSpan w:val="6"/>
            <w:tcBorders>
              <w:top w:val="single" w:sz="6" w:space="0" w:color="auto"/>
            </w:tcBorders>
          </w:tcPr>
          <w:p w14:paraId="6674DFD4"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w:t>
            </w:r>
            <w:r w:rsidRPr="002634C8">
              <w:rPr>
                <w:rFonts w:ascii="Times New Roman" w:eastAsia="Times New Roman" w:hAnsi="Times New Roman"/>
                <w:sz w:val="20"/>
                <w:szCs w:val="24"/>
                <w:lang w:eastAsia="ru-RU"/>
              </w:rPr>
              <w:t>должность</w:t>
            </w:r>
            <w:r w:rsidRPr="002634C8">
              <w:rPr>
                <w:rFonts w:ascii="Times New Roman" w:eastAsia="Times New Roman" w:hAnsi="Times New Roman"/>
                <w:sz w:val="20"/>
                <w:szCs w:val="24"/>
                <w:lang w:val="en-US" w:eastAsia="ru-RU"/>
              </w:rPr>
              <w:t>)</w:t>
            </w:r>
          </w:p>
        </w:tc>
        <w:tc>
          <w:tcPr>
            <w:tcW w:w="238" w:type="dxa"/>
            <w:gridSpan w:val="2"/>
          </w:tcPr>
          <w:p w14:paraId="2CBBB5C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32" w:type="dxa"/>
            <w:gridSpan w:val="9"/>
            <w:tcBorders>
              <w:top w:val="single" w:sz="6" w:space="0" w:color="auto"/>
            </w:tcBorders>
          </w:tcPr>
          <w:p w14:paraId="3839BDD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279" w:type="dxa"/>
            <w:gridSpan w:val="3"/>
          </w:tcPr>
          <w:p w14:paraId="1A3457B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30" w:type="dxa"/>
            <w:gridSpan w:val="19"/>
            <w:tcBorders>
              <w:top w:val="single" w:sz="6" w:space="0" w:color="auto"/>
            </w:tcBorders>
          </w:tcPr>
          <w:p w14:paraId="6516D2D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c>
          <w:tcPr>
            <w:tcW w:w="766" w:type="dxa"/>
            <w:gridSpan w:val="4"/>
            <w:tcBorders>
              <w:right w:val="single" w:sz="12" w:space="0" w:color="auto"/>
            </w:tcBorders>
            <w:vAlign w:val="bottom"/>
          </w:tcPr>
          <w:p w14:paraId="37A257A5"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116" w:type="dxa"/>
            <w:gridSpan w:val="2"/>
            <w:tcBorders>
              <w:left w:val="single" w:sz="12" w:space="0" w:color="auto"/>
            </w:tcBorders>
          </w:tcPr>
          <w:p w14:paraId="6A0925DD"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2422" w:type="dxa"/>
            <w:gridSpan w:val="9"/>
            <w:tcBorders>
              <w:top w:val="single" w:sz="6" w:space="0" w:color="auto"/>
              <w:left w:val="nil"/>
            </w:tcBorders>
          </w:tcPr>
          <w:p w14:paraId="7BFE6FB7"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w:t>
            </w:r>
            <w:r w:rsidRPr="002634C8">
              <w:rPr>
                <w:rFonts w:ascii="Times New Roman" w:eastAsia="Times New Roman" w:hAnsi="Times New Roman"/>
                <w:sz w:val="20"/>
                <w:szCs w:val="24"/>
                <w:lang w:eastAsia="ru-RU"/>
              </w:rPr>
              <w:t>должность</w:t>
            </w:r>
            <w:r w:rsidRPr="002634C8">
              <w:rPr>
                <w:rFonts w:ascii="Times New Roman" w:eastAsia="Times New Roman" w:hAnsi="Times New Roman"/>
                <w:sz w:val="20"/>
                <w:szCs w:val="24"/>
                <w:lang w:val="en-US" w:eastAsia="ru-RU"/>
              </w:rPr>
              <w:t>)</w:t>
            </w:r>
          </w:p>
        </w:tc>
        <w:tc>
          <w:tcPr>
            <w:tcW w:w="266" w:type="dxa"/>
            <w:gridSpan w:val="4"/>
          </w:tcPr>
          <w:p w14:paraId="6B10B6E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973" w:type="dxa"/>
            <w:gridSpan w:val="7"/>
            <w:tcBorders>
              <w:top w:val="single" w:sz="6" w:space="0" w:color="auto"/>
            </w:tcBorders>
          </w:tcPr>
          <w:p w14:paraId="7B461D8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(подпись)</w:t>
            </w:r>
          </w:p>
        </w:tc>
        <w:tc>
          <w:tcPr>
            <w:tcW w:w="266" w:type="dxa"/>
            <w:gridSpan w:val="3"/>
          </w:tcPr>
          <w:p w14:paraId="4BE79AE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310" w:type="dxa"/>
            <w:gridSpan w:val="9"/>
            <w:tcBorders>
              <w:top w:val="single" w:sz="6" w:space="0" w:color="auto"/>
            </w:tcBorders>
          </w:tcPr>
          <w:p w14:paraId="0F2DBE06"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(ф.и.о.)</w:t>
            </w:r>
          </w:p>
        </w:tc>
        <w:tc>
          <w:tcPr>
            <w:tcW w:w="668" w:type="dxa"/>
            <w:gridSpan w:val="4"/>
            <w:vAlign w:val="bottom"/>
          </w:tcPr>
          <w:p w14:paraId="68DFB190"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560984A4" w14:textId="77777777" w:rsidTr="001F26A0">
        <w:tblPrEx>
          <w:tblBorders>
            <w:bottom w:val="none" w:sz="0" w:space="0" w:color="auto"/>
          </w:tblBorders>
        </w:tblPrEx>
        <w:trPr>
          <w:jc w:val="center"/>
        </w:trPr>
        <w:tc>
          <w:tcPr>
            <w:tcW w:w="7334" w:type="dxa"/>
            <w:gridSpan w:val="42"/>
            <w:vAlign w:val="bottom"/>
          </w:tcPr>
          <w:p w14:paraId="205CCBA7"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22FD7A58"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7353" w:type="dxa"/>
            <w:gridSpan w:val="34"/>
            <w:tcBorders>
              <w:left w:val="single" w:sz="12" w:space="0" w:color="auto"/>
            </w:tcBorders>
            <w:vAlign w:val="bottom"/>
          </w:tcPr>
          <w:p w14:paraId="714B500B" w14:textId="77777777" w:rsidR="006F0D2A" w:rsidRPr="002634C8" w:rsidRDefault="006F0D2A" w:rsidP="006F0D2A">
            <w:pPr>
              <w:spacing w:after="0" w:line="240" w:lineRule="auto"/>
              <w:rPr>
                <w:rFonts w:ascii="Times New Roman" w:eastAsia="Times New Roman" w:hAnsi="Times New Roman"/>
                <w:sz w:val="20"/>
                <w:szCs w:val="24"/>
                <w:lang w:eastAsia="ru-RU"/>
              </w:rPr>
            </w:pPr>
          </w:p>
        </w:tc>
        <w:tc>
          <w:tcPr>
            <w:tcW w:w="668" w:type="dxa"/>
            <w:gridSpan w:val="4"/>
            <w:vAlign w:val="bottom"/>
          </w:tcPr>
          <w:p w14:paraId="714A9A2C"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3B5DA3BC" w14:textId="77777777" w:rsidTr="001F26A0">
        <w:tblPrEx>
          <w:tblBorders>
            <w:bottom w:val="none" w:sz="0" w:space="0" w:color="auto"/>
          </w:tblBorders>
        </w:tblPrEx>
        <w:trPr>
          <w:jc w:val="center"/>
        </w:trPr>
        <w:tc>
          <w:tcPr>
            <w:tcW w:w="7334" w:type="dxa"/>
            <w:gridSpan w:val="42"/>
            <w:vAlign w:val="bottom"/>
          </w:tcPr>
          <w:p w14:paraId="46326EC1" w14:textId="77777777" w:rsidR="006F0D2A" w:rsidRPr="002634C8" w:rsidRDefault="006F0D2A" w:rsidP="006F0D2A">
            <w:pPr>
              <w:spacing w:after="0" w:line="240" w:lineRule="auto"/>
              <w:jc w:val="right"/>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Наименование экономического субъекта – составителя документа (в т.ч. комиссионера / агента)</w:t>
            </w:r>
          </w:p>
        </w:tc>
        <w:tc>
          <w:tcPr>
            <w:tcW w:w="766" w:type="dxa"/>
            <w:gridSpan w:val="4"/>
            <w:tcBorders>
              <w:right w:val="single" w:sz="12" w:space="0" w:color="auto"/>
            </w:tcBorders>
            <w:vAlign w:val="bottom"/>
          </w:tcPr>
          <w:p w14:paraId="17CFC087"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7353" w:type="dxa"/>
            <w:gridSpan w:val="34"/>
            <w:tcBorders>
              <w:left w:val="single" w:sz="12" w:space="0" w:color="auto"/>
            </w:tcBorders>
            <w:vAlign w:val="bottom"/>
          </w:tcPr>
          <w:p w14:paraId="1819A96D" w14:textId="77777777" w:rsidR="006F0D2A" w:rsidRPr="002634C8" w:rsidRDefault="006F0D2A" w:rsidP="006F0D2A">
            <w:pPr>
              <w:spacing w:after="0" w:line="240" w:lineRule="auto"/>
              <w:ind w:left="113"/>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Наименование экономического субъекта – составителя документа</w:t>
            </w:r>
          </w:p>
        </w:tc>
        <w:tc>
          <w:tcPr>
            <w:tcW w:w="668" w:type="dxa"/>
            <w:gridSpan w:val="4"/>
            <w:vAlign w:val="bottom"/>
          </w:tcPr>
          <w:p w14:paraId="2B857EC9"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60425A49" w14:textId="77777777" w:rsidTr="001F26A0">
        <w:tblPrEx>
          <w:tblBorders>
            <w:bottom w:val="none" w:sz="0" w:space="0" w:color="auto"/>
          </w:tblBorders>
        </w:tblPrEx>
        <w:trPr>
          <w:jc w:val="center"/>
        </w:trPr>
        <w:tc>
          <w:tcPr>
            <w:tcW w:w="7334" w:type="dxa"/>
            <w:gridSpan w:val="42"/>
            <w:vAlign w:val="bottom"/>
          </w:tcPr>
          <w:p w14:paraId="125F3E6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6AEA1730"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7353" w:type="dxa"/>
            <w:gridSpan w:val="34"/>
            <w:tcBorders>
              <w:left w:val="single" w:sz="12" w:space="0" w:color="auto"/>
            </w:tcBorders>
            <w:vAlign w:val="bottom"/>
          </w:tcPr>
          <w:p w14:paraId="31886C7F"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68" w:type="dxa"/>
            <w:gridSpan w:val="4"/>
            <w:vAlign w:val="bottom"/>
          </w:tcPr>
          <w:p w14:paraId="59B718E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25C8B7D3" w14:textId="77777777" w:rsidTr="001F26A0">
        <w:tblPrEx>
          <w:tblBorders>
            <w:bottom w:val="none" w:sz="0" w:space="0" w:color="auto"/>
          </w:tblBorders>
        </w:tblPrEx>
        <w:trPr>
          <w:jc w:val="center"/>
        </w:trPr>
        <w:tc>
          <w:tcPr>
            <w:tcW w:w="125" w:type="dxa"/>
            <w:gridSpan w:val="3"/>
            <w:vAlign w:val="bottom"/>
          </w:tcPr>
          <w:p w14:paraId="6C8E879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09" w:type="dxa"/>
            <w:gridSpan w:val="39"/>
            <w:tcBorders>
              <w:bottom w:val="single" w:sz="6" w:space="0" w:color="auto"/>
            </w:tcBorders>
            <w:vAlign w:val="bottom"/>
          </w:tcPr>
          <w:p w14:paraId="32F4D3B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756A28B4" w14:textId="77777777" w:rsidR="006F0D2A" w:rsidRPr="002634C8" w:rsidRDefault="006F0D2A" w:rsidP="006F0D2A">
            <w:pPr>
              <w:spacing w:after="0" w:line="240" w:lineRule="auto"/>
              <w:ind w:right="170"/>
              <w:jc w:val="right"/>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w:t>
            </w:r>
            <w:r w:rsidRPr="002634C8">
              <w:rPr>
                <w:rFonts w:ascii="Times New Roman" w:eastAsia="Times New Roman" w:hAnsi="Times New Roman"/>
                <w:sz w:val="20"/>
                <w:szCs w:val="24"/>
                <w:lang w:eastAsia="ru-RU"/>
              </w:rPr>
              <w:t>4</w:t>
            </w:r>
            <w:r w:rsidRPr="002634C8">
              <w:rPr>
                <w:rFonts w:ascii="Times New Roman" w:eastAsia="Times New Roman" w:hAnsi="Times New Roman"/>
                <w:sz w:val="20"/>
                <w:szCs w:val="24"/>
                <w:lang w:val="en-US" w:eastAsia="ru-RU"/>
              </w:rPr>
              <w:t>]</w:t>
            </w:r>
          </w:p>
        </w:tc>
        <w:tc>
          <w:tcPr>
            <w:tcW w:w="130" w:type="dxa"/>
            <w:gridSpan w:val="3"/>
            <w:tcBorders>
              <w:left w:val="single" w:sz="12" w:space="0" w:color="auto"/>
            </w:tcBorders>
            <w:vAlign w:val="bottom"/>
          </w:tcPr>
          <w:p w14:paraId="04A887D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23" w:type="dxa"/>
            <w:gridSpan w:val="31"/>
            <w:tcBorders>
              <w:left w:val="nil"/>
              <w:bottom w:val="single" w:sz="6" w:space="0" w:color="auto"/>
            </w:tcBorders>
            <w:vAlign w:val="bottom"/>
          </w:tcPr>
          <w:p w14:paraId="506F0B4E"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140" w:type="dxa"/>
            <w:gridSpan w:val="2"/>
            <w:vAlign w:val="bottom"/>
          </w:tcPr>
          <w:p w14:paraId="4F1199E2"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p>
        </w:tc>
        <w:tc>
          <w:tcPr>
            <w:tcW w:w="528" w:type="dxa"/>
            <w:gridSpan w:val="2"/>
            <w:vAlign w:val="bottom"/>
          </w:tcPr>
          <w:p w14:paraId="7149582D" w14:textId="77777777" w:rsidR="006F0D2A" w:rsidRPr="002634C8" w:rsidRDefault="006F0D2A" w:rsidP="006F0D2A">
            <w:pPr>
              <w:spacing w:after="0" w:line="240" w:lineRule="auto"/>
              <w:jc w:val="center"/>
              <w:rPr>
                <w:rFonts w:ascii="Times New Roman" w:eastAsia="Times New Roman" w:hAnsi="Times New Roman"/>
                <w:sz w:val="20"/>
                <w:szCs w:val="24"/>
                <w:lang w:val="en-US" w:eastAsia="ru-RU"/>
              </w:rPr>
            </w:pPr>
            <w:r w:rsidRPr="002634C8">
              <w:rPr>
                <w:rFonts w:ascii="Times New Roman" w:eastAsia="Times New Roman" w:hAnsi="Times New Roman"/>
                <w:sz w:val="20"/>
                <w:szCs w:val="24"/>
                <w:lang w:val="en-US" w:eastAsia="ru-RU"/>
              </w:rPr>
              <w:t>[19]</w:t>
            </w:r>
          </w:p>
        </w:tc>
      </w:tr>
      <w:tr w:rsidR="006F0D2A" w:rsidRPr="002634C8" w14:paraId="3E9375F1" w14:textId="77777777" w:rsidTr="001F26A0">
        <w:tblPrEx>
          <w:tblBorders>
            <w:bottom w:val="none" w:sz="0" w:space="0" w:color="auto"/>
          </w:tblBorders>
        </w:tblPrEx>
        <w:trPr>
          <w:jc w:val="center"/>
        </w:trPr>
        <w:tc>
          <w:tcPr>
            <w:tcW w:w="125" w:type="dxa"/>
            <w:gridSpan w:val="3"/>
          </w:tcPr>
          <w:p w14:paraId="2040EEB3"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09" w:type="dxa"/>
            <w:gridSpan w:val="39"/>
            <w:tcBorders>
              <w:top w:val="single" w:sz="6" w:space="0" w:color="auto"/>
            </w:tcBorders>
          </w:tcPr>
          <w:p w14:paraId="761202B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(может не заполняться при проставлении печати в М.П., может быть указан ИНН / КПП)</w:t>
            </w:r>
          </w:p>
        </w:tc>
        <w:tc>
          <w:tcPr>
            <w:tcW w:w="766" w:type="dxa"/>
            <w:gridSpan w:val="4"/>
            <w:tcBorders>
              <w:right w:val="single" w:sz="12" w:space="0" w:color="auto"/>
            </w:tcBorders>
            <w:vAlign w:val="bottom"/>
          </w:tcPr>
          <w:p w14:paraId="2BFF47CD" w14:textId="77777777" w:rsidR="006F0D2A" w:rsidRPr="002634C8" w:rsidRDefault="006F0D2A" w:rsidP="006F0D2A">
            <w:pPr>
              <w:spacing w:after="0" w:line="240" w:lineRule="auto"/>
              <w:ind w:right="170"/>
              <w:jc w:val="right"/>
              <w:rPr>
                <w:rFonts w:ascii="Times New Roman" w:eastAsia="Times New Roman" w:hAnsi="Times New Roman"/>
                <w:sz w:val="20"/>
                <w:szCs w:val="24"/>
                <w:lang w:eastAsia="ru-RU"/>
              </w:rPr>
            </w:pPr>
          </w:p>
        </w:tc>
        <w:tc>
          <w:tcPr>
            <w:tcW w:w="130" w:type="dxa"/>
            <w:gridSpan w:val="3"/>
            <w:tcBorders>
              <w:left w:val="single" w:sz="12" w:space="0" w:color="auto"/>
            </w:tcBorders>
          </w:tcPr>
          <w:p w14:paraId="7B72602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223" w:type="dxa"/>
            <w:gridSpan w:val="31"/>
            <w:tcBorders>
              <w:top w:val="single" w:sz="6" w:space="0" w:color="auto"/>
              <w:left w:val="nil"/>
            </w:tcBorders>
          </w:tcPr>
          <w:p w14:paraId="6DDFD2D1"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(может не заполняться при проставлении печати в М.П., может быть указан ИНН / КПП)</w:t>
            </w:r>
          </w:p>
        </w:tc>
        <w:tc>
          <w:tcPr>
            <w:tcW w:w="668" w:type="dxa"/>
            <w:gridSpan w:val="4"/>
            <w:vAlign w:val="bottom"/>
          </w:tcPr>
          <w:p w14:paraId="3EA7988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r w:rsidR="006F0D2A" w:rsidRPr="002634C8" w14:paraId="414D63CE" w14:textId="77777777" w:rsidTr="001F26A0">
        <w:tblPrEx>
          <w:tblBorders>
            <w:bottom w:val="none" w:sz="0" w:space="0" w:color="auto"/>
          </w:tblBorders>
        </w:tblPrEx>
        <w:trPr>
          <w:jc w:val="center"/>
        </w:trPr>
        <w:tc>
          <w:tcPr>
            <w:tcW w:w="2480" w:type="dxa"/>
            <w:gridSpan w:val="12"/>
            <w:vAlign w:val="bottom"/>
          </w:tcPr>
          <w:p w14:paraId="3A2084E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sz w:val="20"/>
                <w:szCs w:val="24"/>
                <w:lang w:eastAsia="ru-RU"/>
              </w:rPr>
              <w:t>М.П.</w:t>
            </w:r>
          </w:p>
        </w:tc>
        <w:tc>
          <w:tcPr>
            <w:tcW w:w="4854" w:type="dxa"/>
            <w:gridSpan w:val="30"/>
            <w:vAlign w:val="bottom"/>
          </w:tcPr>
          <w:p w14:paraId="0C977068"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766" w:type="dxa"/>
            <w:gridSpan w:val="4"/>
            <w:tcBorders>
              <w:right w:val="single" w:sz="12" w:space="0" w:color="auto"/>
            </w:tcBorders>
            <w:vAlign w:val="bottom"/>
          </w:tcPr>
          <w:p w14:paraId="28BFFB22"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2784" w:type="dxa"/>
            <w:gridSpan w:val="13"/>
            <w:tcBorders>
              <w:left w:val="single" w:sz="12" w:space="0" w:color="auto"/>
            </w:tcBorders>
            <w:vAlign w:val="bottom"/>
          </w:tcPr>
          <w:p w14:paraId="6812076A"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r w:rsidRPr="002634C8">
              <w:rPr>
                <w:rFonts w:ascii="Times New Roman" w:eastAsia="Times New Roman" w:hAnsi="Times New Roman"/>
                <w:noProof/>
                <w:sz w:val="20"/>
                <w:szCs w:val="24"/>
                <w:lang w:eastAsia="ru-RU"/>
              </w:rPr>
              <w:t>М.П.</w:t>
            </w:r>
          </w:p>
        </w:tc>
        <w:tc>
          <w:tcPr>
            <w:tcW w:w="4569" w:type="dxa"/>
            <w:gridSpan w:val="21"/>
            <w:vAlign w:val="bottom"/>
          </w:tcPr>
          <w:p w14:paraId="16B352F7"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c>
          <w:tcPr>
            <w:tcW w:w="668" w:type="dxa"/>
            <w:gridSpan w:val="4"/>
            <w:vAlign w:val="bottom"/>
          </w:tcPr>
          <w:p w14:paraId="78827EF5" w14:textId="77777777" w:rsidR="006F0D2A" w:rsidRPr="002634C8" w:rsidRDefault="006F0D2A" w:rsidP="006F0D2A">
            <w:pPr>
              <w:spacing w:after="0" w:line="240" w:lineRule="auto"/>
              <w:jc w:val="center"/>
              <w:rPr>
                <w:rFonts w:ascii="Times New Roman" w:eastAsia="Times New Roman" w:hAnsi="Times New Roman"/>
                <w:sz w:val="20"/>
                <w:szCs w:val="24"/>
                <w:lang w:eastAsia="ru-RU"/>
              </w:rPr>
            </w:pPr>
          </w:p>
        </w:tc>
      </w:tr>
    </w:tbl>
    <w:p w14:paraId="50FAB7C4" w14:textId="77777777" w:rsidR="006F0D2A" w:rsidRPr="001F26A0" w:rsidRDefault="006F0D2A" w:rsidP="006F0D2A">
      <w:pPr>
        <w:spacing w:after="0" w:line="240" w:lineRule="auto"/>
        <w:rPr>
          <w:rFonts w:ascii="Times New Roman" w:eastAsia="Times New Roman" w:hAnsi="Times New Roman"/>
          <w:sz w:val="24"/>
          <w:szCs w:val="24"/>
          <w:lang w:eastAsia="ru-RU"/>
        </w:rPr>
      </w:pPr>
    </w:p>
    <w:bookmarkEnd w:id="15"/>
    <w:p w14:paraId="5290C41C" w14:textId="77777777" w:rsidR="006F0D2A" w:rsidRPr="001F26A0" w:rsidRDefault="006F0D2A" w:rsidP="00B214A3">
      <w:pPr>
        <w:spacing w:after="0" w:line="240" w:lineRule="auto"/>
        <w:ind w:left="-709" w:firstLine="7372"/>
        <w:jc w:val="right"/>
        <w:rPr>
          <w:rFonts w:ascii="Times New Roman" w:eastAsia="Times New Roman" w:hAnsi="Times New Roman"/>
          <w:sz w:val="24"/>
          <w:szCs w:val="24"/>
          <w:lang w:eastAsia="ru-RU"/>
        </w:rPr>
      </w:pPr>
    </w:p>
    <w:sectPr w:rsidR="006F0D2A" w:rsidRPr="001F26A0" w:rsidSect="006F0D2A">
      <w:pgSz w:w="16838" w:h="11906" w:orient="landscape" w:code="9"/>
      <w:pgMar w:top="1134" w:right="851" w:bottom="709" w:left="1134" w:header="720" w:footer="278"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C2DEEF" w14:textId="77777777" w:rsidR="001F26A0" w:rsidRDefault="001F26A0">
      <w:pPr>
        <w:spacing w:after="0" w:line="240" w:lineRule="auto"/>
      </w:pPr>
      <w:r>
        <w:separator/>
      </w:r>
    </w:p>
  </w:endnote>
  <w:endnote w:type="continuationSeparator" w:id="0">
    <w:p w14:paraId="786BB3AB" w14:textId="77777777" w:rsidR="001F26A0" w:rsidRDefault="001F2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428771"/>
      <w:docPartObj>
        <w:docPartGallery w:val="Page Numbers (Bottom of Page)"/>
        <w:docPartUnique/>
      </w:docPartObj>
    </w:sdtPr>
    <w:sdtContent>
      <w:p w14:paraId="3A3A6C1B" w14:textId="4CA62693" w:rsidR="001F26A0" w:rsidRDefault="001F26A0">
        <w:pPr>
          <w:pStyle w:val="a8"/>
          <w:jc w:val="right"/>
        </w:pPr>
        <w:r>
          <w:fldChar w:fldCharType="begin"/>
        </w:r>
        <w:r>
          <w:instrText>PAGE   \* MERGEFORMAT</w:instrText>
        </w:r>
        <w:r>
          <w:fldChar w:fldCharType="separate"/>
        </w:r>
        <w:r w:rsidR="002634C8">
          <w:rPr>
            <w:noProof/>
          </w:rPr>
          <w:t>4</w:t>
        </w:r>
        <w:r>
          <w:fldChar w:fldCharType="end"/>
        </w:r>
      </w:p>
    </w:sdtContent>
  </w:sdt>
  <w:p w14:paraId="406283C0" w14:textId="77777777" w:rsidR="001F26A0" w:rsidRDefault="001F26A0">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447262"/>
      <w:docPartObj>
        <w:docPartGallery w:val="Page Numbers (Bottom of Page)"/>
        <w:docPartUnique/>
      </w:docPartObj>
    </w:sdtPr>
    <w:sdtContent>
      <w:p w14:paraId="709291DB" w14:textId="0FBF0789" w:rsidR="001F26A0" w:rsidRDefault="001F26A0">
        <w:pPr>
          <w:pStyle w:val="a8"/>
          <w:jc w:val="right"/>
        </w:pPr>
        <w:r>
          <w:fldChar w:fldCharType="begin"/>
        </w:r>
        <w:r>
          <w:instrText>PAGE   \* MERGEFORMAT</w:instrText>
        </w:r>
        <w:r>
          <w:fldChar w:fldCharType="separate"/>
        </w:r>
        <w:r>
          <w:t>2</w:t>
        </w:r>
        <w:r>
          <w:fldChar w:fldCharType="end"/>
        </w:r>
      </w:p>
    </w:sdtContent>
  </w:sdt>
  <w:p w14:paraId="64B63A66" w14:textId="77777777" w:rsidR="001F26A0" w:rsidRDefault="001F26A0">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95B863" w14:textId="77777777" w:rsidR="001F26A0" w:rsidRDefault="001F26A0">
      <w:pPr>
        <w:spacing w:after="0" w:line="240" w:lineRule="auto"/>
      </w:pPr>
      <w:r>
        <w:separator/>
      </w:r>
    </w:p>
  </w:footnote>
  <w:footnote w:type="continuationSeparator" w:id="0">
    <w:p w14:paraId="5F165B01" w14:textId="77777777" w:rsidR="001F26A0" w:rsidRDefault="001F26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72E2"/>
    <w:multiLevelType w:val="multilevel"/>
    <w:tmpl w:val="1EC0EB62"/>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3364C78"/>
    <w:multiLevelType w:val="hybridMultilevel"/>
    <w:tmpl w:val="BD18B8F2"/>
    <w:lvl w:ilvl="0" w:tplc="6BAAE8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023DAB"/>
    <w:multiLevelType w:val="hybridMultilevel"/>
    <w:tmpl w:val="47DC2580"/>
    <w:lvl w:ilvl="0" w:tplc="AB6006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084329"/>
    <w:multiLevelType w:val="multilevel"/>
    <w:tmpl w:val="550E823C"/>
    <w:lvl w:ilvl="0">
      <w:start w:val="1"/>
      <w:numFmt w:val="decimal"/>
      <w:lvlText w:val="%1."/>
      <w:lvlJc w:val="left"/>
      <w:pPr>
        <w:ind w:left="420" w:hanging="420"/>
      </w:pPr>
      <w:rPr>
        <w:rFonts w:eastAsia="Calibri" w:hint="default"/>
        <w:b/>
        <w:color w:val="auto"/>
        <w:sz w:val="24"/>
        <w:szCs w:val="22"/>
      </w:rPr>
    </w:lvl>
    <w:lvl w:ilvl="1">
      <w:start w:val="1"/>
      <w:numFmt w:val="none"/>
      <w:lvlText w:val="6.2."/>
      <w:lvlJc w:val="left"/>
      <w:pPr>
        <w:ind w:left="1130" w:hanging="420"/>
      </w:pPr>
      <w:rPr>
        <w:rFonts w:eastAsia="Calibri" w:hint="default"/>
        <w:b w:val="0"/>
        <w:bCs/>
        <w:color w:val="auto"/>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4" w15:restartNumberingAfterBreak="0">
    <w:nsid w:val="090A6BF6"/>
    <w:multiLevelType w:val="hybridMultilevel"/>
    <w:tmpl w:val="3C3C340A"/>
    <w:lvl w:ilvl="0" w:tplc="AB600656">
      <w:start w:val="1"/>
      <w:numFmt w:val="bullet"/>
      <w:lvlText w:val=""/>
      <w:lvlJc w:val="left"/>
      <w:pPr>
        <w:ind w:left="799" w:hanging="360"/>
      </w:pPr>
      <w:rPr>
        <w:rFonts w:ascii="Symbol" w:hAnsi="Symbol" w:hint="default"/>
      </w:rPr>
    </w:lvl>
    <w:lvl w:ilvl="1" w:tplc="04190003" w:tentative="1">
      <w:start w:val="1"/>
      <w:numFmt w:val="bullet"/>
      <w:lvlText w:val="o"/>
      <w:lvlJc w:val="left"/>
      <w:pPr>
        <w:ind w:left="1519" w:hanging="360"/>
      </w:pPr>
      <w:rPr>
        <w:rFonts w:ascii="Courier New" w:hAnsi="Courier New" w:cs="Courier New" w:hint="default"/>
      </w:rPr>
    </w:lvl>
    <w:lvl w:ilvl="2" w:tplc="04190005" w:tentative="1">
      <w:start w:val="1"/>
      <w:numFmt w:val="bullet"/>
      <w:lvlText w:val=""/>
      <w:lvlJc w:val="left"/>
      <w:pPr>
        <w:ind w:left="2239" w:hanging="360"/>
      </w:pPr>
      <w:rPr>
        <w:rFonts w:ascii="Wingdings" w:hAnsi="Wingdings" w:hint="default"/>
      </w:rPr>
    </w:lvl>
    <w:lvl w:ilvl="3" w:tplc="04190001" w:tentative="1">
      <w:start w:val="1"/>
      <w:numFmt w:val="bullet"/>
      <w:lvlText w:val=""/>
      <w:lvlJc w:val="left"/>
      <w:pPr>
        <w:ind w:left="2959" w:hanging="360"/>
      </w:pPr>
      <w:rPr>
        <w:rFonts w:ascii="Symbol" w:hAnsi="Symbol" w:hint="default"/>
      </w:rPr>
    </w:lvl>
    <w:lvl w:ilvl="4" w:tplc="04190003" w:tentative="1">
      <w:start w:val="1"/>
      <w:numFmt w:val="bullet"/>
      <w:lvlText w:val="o"/>
      <w:lvlJc w:val="left"/>
      <w:pPr>
        <w:ind w:left="3679" w:hanging="360"/>
      </w:pPr>
      <w:rPr>
        <w:rFonts w:ascii="Courier New" w:hAnsi="Courier New" w:cs="Courier New" w:hint="default"/>
      </w:rPr>
    </w:lvl>
    <w:lvl w:ilvl="5" w:tplc="04190005" w:tentative="1">
      <w:start w:val="1"/>
      <w:numFmt w:val="bullet"/>
      <w:lvlText w:val=""/>
      <w:lvlJc w:val="left"/>
      <w:pPr>
        <w:ind w:left="4399" w:hanging="360"/>
      </w:pPr>
      <w:rPr>
        <w:rFonts w:ascii="Wingdings" w:hAnsi="Wingdings" w:hint="default"/>
      </w:rPr>
    </w:lvl>
    <w:lvl w:ilvl="6" w:tplc="04190001" w:tentative="1">
      <w:start w:val="1"/>
      <w:numFmt w:val="bullet"/>
      <w:lvlText w:val=""/>
      <w:lvlJc w:val="left"/>
      <w:pPr>
        <w:ind w:left="5119" w:hanging="360"/>
      </w:pPr>
      <w:rPr>
        <w:rFonts w:ascii="Symbol" w:hAnsi="Symbol" w:hint="default"/>
      </w:rPr>
    </w:lvl>
    <w:lvl w:ilvl="7" w:tplc="04190003" w:tentative="1">
      <w:start w:val="1"/>
      <w:numFmt w:val="bullet"/>
      <w:lvlText w:val="o"/>
      <w:lvlJc w:val="left"/>
      <w:pPr>
        <w:ind w:left="5839" w:hanging="360"/>
      </w:pPr>
      <w:rPr>
        <w:rFonts w:ascii="Courier New" w:hAnsi="Courier New" w:cs="Courier New" w:hint="default"/>
      </w:rPr>
    </w:lvl>
    <w:lvl w:ilvl="8" w:tplc="04190005" w:tentative="1">
      <w:start w:val="1"/>
      <w:numFmt w:val="bullet"/>
      <w:lvlText w:val=""/>
      <w:lvlJc w:val="left"/>
      <w:pPr>
        <w:ind w:left="6559" w:hanging="360"/>
      </w:pPr>
      <w:rPr>
        <w:rFonts w:ascii="Wingdings" w:hAnsi="Wingdings" w:hint="default"/>
      </w:rPr>
    </w:lvl>
  </w:abstractNum>
  <w:abstractNum w:abstractNumId="5" w15:restartNumberingAfterBreak="0">
    <w:nsid w:val="0A447629"/>
    <w:multiLevelType w:val="multilevel"/>
    <w:tmpl w:val="3DA8E210"/>
    <w:lvl w:ilvl="0">
      <w:start w:val="5"/>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0BAF679E"/>
    <w:multiLevelType w:val="hybridMultilevel"/>
    <w:tmpl w:val="CE5C25BC"/>
    <w:lvl w:ilvl="0" w:tplc="2ABA860A">
      <w:start w:val="9"/>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D15ED1"/>
    <w:multiLevelType w:val="multilevel"/>
    <w:tmpl w:val="1C461F78"/>
    <w:lvl w:ilvl="0">
      <w:start w:val="1"/>
      <w:numFmt w:val="decimal"/>
      <w:lvlText w:val="%1."/>
      <w:lvlJc w:val="left"/>
      <w:pPr>
        <w:ind w:left="420" w:hanging="420"/>
      </w:pPr>
      <w:rPr>
        <w:rFonts w:eastAsia="Calibri" w:hint="default"/>
        <w:b/>
        <w:color w:val="auto"/>
        <w:sz w:val="24"/>
        <w:szCs w:val="22"/>
      </w:rPr>
    </w:lvl>
    <w:lvl w:ilvl="1">
      <w:start w:val="1"/>
      <w:numFmt w:val="none"/>
      <w:lvlText w:val="6.3."/>
      <w:lvlJc w:val="left"/>
      <w:pPr>
        <w:ind w:left="1130" w:hanging="420"/>
      </w:pPr>
      <w:rPr>
        <w:rFonts w:eastAsia="Calibri" w:hint="default"/>
        <w:b w:val="0"/>
        <w:bCs/>
        <w:color w:val="auto"/>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8" w15:restartNumberingAfterBreak="0">
    <w:nsid w:val="0CDE4072"/>
    <w:multiLevelType w:val="hybridMultilevel"/>
    <w:tmpl w:val="6E0086F2"/>
    <w:lvl w:ilvl="0" w:tplc="AB6006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5C01FBF"/>
    <w:multiLevelType w:val="hybridMultilevel"/>
    <w:tmpl w:val="3D206F30"/>
    <w:lvl w:ilvl="0" w:tplc="F0FC9990">
      <w:numFmt w:val="bullet"/>
      <w:lvlText w:val="-"/>
      <w:lvlJc w:val="left"/>
      <w:pPr>
        <w:ind w:left="1571" w:hanging="360"/>
      </w:pPr>
      <w:rPr>
        <w:rFonts w:ascii="Times New Roman" w:eastAsia="Times New Roman" w:hAnsi="Times New Roman" w:cs="Times New Roman" w:hint="default"/>
        <w:w w:val="100"/>
        <w:sz w:val="28"/>
        <w:szCs w:val="28"/>
        <w:lang w:val="ru-RU" w:eastAsia="en-US" w:bidi="ar-SA"/>
      </w:rPr>
    </w:lvl>
    <w:lvl w:ilvl="1" w:tplc="CF8CCA38" w:tentative="1">
      <w:start w:val="1"/>
      <w:numFmt w:val="bullet"/>
      <w:lvlText w:val="o"/>
      <w:lvlJc w:val="left"/>
      <w:pPr>
        <w:ind w:left="2291" w:hanging="360"/>
      </w:pPr>
      <w:rPr>
        <w:rFonts w:ascii="Courier New" w:hAnsi="Courier New" w:cs="Courier New" w:hint="default"/>
      </w:rPr>
    </w:lvl>
    <w:lvl w:ilvl="2" w:tplc="50F65F9A" w:tentative="1">
      <w:start w:val="1"/>
      <w:numFmt w:val="bullet"/>
      <w:lvlText w:val=""/>
      <w:lvlJc w:val="left"/>
      <w:pPr>
        <w:ind w:left="3011" w:hanging="360"/>
      </w:pPr>
      <w:rPr>
        <w:rFonts w:ascii="Wingdings" w:hAnsi="Wingdings" w:hint="default"/>
      </w:rPr>
    </w:lvl>
    <w:lvl w:ilvl="3" w:tplc="288C0158" w:tentative="1">
      <w:start w:val="1"/>
      <w:numFmt w:val="bullet"/>
      <w:lvlText w:val=""/>
      <w:lvlJc w:val="left"/>
      <w:pPr>
        <w:ind w:left="3731" w:hanging="360"/>
      </w:pPr>
      <w:rPr>
        <w:rFonts w:ascii="Symbol" w:hAnsi="Symbol" w:hint="default"/>
      </w:rPr>
    </w:lvl>
    <w:lvl w:ilvl="4" w:tplc="F3325FA8" w:tentative="1">
      <w:start w:val="1"/>
      <w:numFmt w:val="bullet"/>
      <w:lvlText w:val="o"/>
      <w:lvlJc w:val="left"/>
      <w:pPr>
        <w:ind w:left="4451" w:hanging="360"/>
      </w:pPr>
      <w:rPr>
        <w:rFonts w:ascii="Courier New" w:hAnsi="Courier New" w:cs="Courier New" w:hint="default"/>
      </w:rPr>
    </w:lvl>
    <w:lvl w:ilvl="5" w:tplc="0A722164" w:tentative="1">
      <w:start w:val="1"/>
      <w:numFmt w:val="bullet"/>
      <w:lvlText w:val=""/>
      <w:lvlJc w:val="left"/>
      <w:pPr>
        <w:ind w:left="5171" w:hanging="360"/>
      </w:pPr>
      <w:rPr>
        <w:rFonts w:ascii="Wingdings" w:hAnsi="Wingdings" w:hint="default"/>
      </w:rPr>
    </w:lvl>
    <w:lvl w:ilvl="6" w:tplc="6A78044E" w:tentative="1">
      <w:start w:val="1"/>
      <w:numFmt w:val="bullet"/>
      <w:lvlText w:val=""/>
      <w:lvlJc w:val="left"/>
      <w:pPr>
        <w:ind w:left="5891" w:hanging="360"/>
      </w:pPr>
      <w:rPr>
        <w:rFonts w:ascii="Symbol" w:hAnsi="Symbol" w:hint="default"/>
      </w:rPr>
    </w:lvl>
    <w:lvl w:ilvl="7" w:tplc="A388303C" w:tentative="1">
      <w:start w:val="1"/>
      <w:numFmt w:val="bullet"/>
      <w:lvlText w:val="o"/>
      <w:lvlJc w:val="left"/>
      <w:pPr>
        <w:ind w:left="6611" w:hanging="360"/>
      </w:pPr>
      <w:rPr>
        <w:rFonts w:ascii="Courier New" w:hAnsi="Courier New" w:cs="Courier New" w:hint="default"/>
      </w:rPr>
    </w:lvl>
    <w:lvl w:ilvl="8" w:tplc="B73E7B84" w:tentative="1">
      <w:start w:val="1"/>
      <w:numFmt w:val="bullet"/>
      <w:lvlText w:val=""/>
      <w:lvlJc w:val="left"/>
      <w:pPr>
        <w:ind w:left="7331" w:hanging="360"/>
      </w:pPr>
      <w:rPr>
        <w:rFonts w:ascii="Wingdings" w:hAnsi="Wingdings" w:hint="default"/>
      </w:rPr>
    </w:lvl>
  </w:abstractNum>
  <w:abstractNum w:abstractNumId="10" w15:restartNumberingAfterBreak="0">
    <w:nsid w:val="166F5F5C"/>
    <w:multiLevelType w:val="hybridMultilevel"/>
    <w:tmpl w:val="18F61E3E"/>
    <w:lvl w:ilvl="0" w:tplc="AB6006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96E5290"/>
    <w:multiLevelType w:val="multilevel"/>
    <w:tmpl w:val="54C8D6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2F4AE1"/>
    <w:multiLevelType w:val="multilevel"/>
    <w:tmpl w:val="B64AEAEC"/>
    <w:lvl w:ilvl="0">
      <w:start w:val="6"/>
      <w:numFmt w:val="decimal"/>
      <w:lvlText w:val="%1."/>
      <w:lvlJc w:val="left"/>
      <w:pPr>
        <w:ind w:left="360" w:hanging="360"/>
      </w:pPr>
      <w:rPr>
        <w:rFonts w:hint="default"/>
      </w:rPr>
    </w:lvl>
    <w:lvl w:ilvl="1">
      <w:start w:val="6"/>
      <w:numFmt w:val="decimal"/>
      <w:lvlText w:val="%1.7."/>
      <w:lvlJc w:val="left"/>
      <w:pPr>
        <w:ind w:left="1490" w:hanging="360"/>
      </w:pPr>
      <w:rPr>
        <w:rFonts w:hint="default"/>
      </w:rPr>
    </w:lvl>
    <w:lvl w:ilvl="2">
      <w:start w:val="1"/>
      <w:numFmt w:val="decimal"/>
      <w:lvlText w:val="%1.%2.%3."/>
      <w:lvlJc w:val="left"/>
      <w:pPr>
        <w:ind w:left="2980" w:hanging="720"/>
      </w:pPr>
      <w:rPr>
        <w:rFonts w:hint="default"/>
      </w:rPr>
    </w:lvl>
    <w:lvl w:ilvl="3">
      <w:start w:val="1"/>
      <w:numFmt w:val="decimal"/>
      <w:lvlText w:val="%1.%2.%3.%4."/>
      <w:lvlJc w:val="left"/>
      <w:pPr>
        <w:ind w:left="4110" w:hanging="720"/>
      </w:pPr>
      <w:rPr>
        <w:rFonts w:hint="default"/>
      </w:rPr>
    </w:lvl>
    <w:lvl w:ilvl="4">
      <w:start w:val="1"/>
      <w:numFmt w:val="decimal"/>
      <w:lvlText w:val="%1.%2.%3.%4.%5."/>
      <w:lvlJc w:val="left"/>
      <w:pPr>
        <w:ind w:left="5600" w:hanging="1080"/>
      </w:pPr>
      <w:rPr>
        <w:rFonts w:hint="default"/>
      </w:rPr>
    </w:lvl>
    <w:lvl w:ilvl="5">
      <w:start w:val="1"/>
      <w:numFmt w:val="decimal"/>
      <w:lvlText w:val="%1.%2.%3.%4.%5.%6."/>
      <w:lvlJc w:val="left"/>
      <w:pPr>
        <w:ind w:left="6730" w:hanging="1080"/>
      </w:pPr>
      <w:rPr>
        <w:rFonts w:hint="default"/>
      </w:rPr>
    </w:lvl>
    <w:lvl w:ilvl="6">
      <w:start w:val="1"/>
      <w:numFmt w:val="decimal"/>
      <w:lvlText w:val="%1.%2.%3.%4.%5.%6.%7."/>
      <w:lvlJc w:val="left"/>
      <w:pPr>
        <w:ind w:left="8220" w:hanging="1440"/>
      </w:pPr>
      <w:rPr>
        <w:rFonts w:hint="default"/>
      </w:rPr>
    </w:lvl>
    <w:lvl w:ilvl="7">
      <w:start w:val="1"/>
      <w:numFmt w:val="decimal"/>
      <w:lvlText w:val="%1.%2.%3.%4.%5.%6.%7.%8."/>
      <w:lvlJc w:val="left"/>
      <w:pPr>
        <w:ind w:left="9350" w:hanging="1440"/>
      </w:pPr>
      <w:rPr>
        <w:rFonts w:hint="default"/>
      </w:rPr>
    </w:lvl>
    <w:lvl w:ilvl="8">
      <w:start w:val="1"/>
      <w:numFmt w:val="decimal"/>
      <w:lvlText w:val="%1.%2.%3.%4.%5.%6.%7.%8.%9."/>
      <w:lvlJc w:val="left"/>
      <w:pPr>
        <w:ind w:left="10840" w:hanging="1800"/>
      </w:pPr>
      <w:rPr>
        <w:rFonts w:hint="default"/>
      </w:rPr>
    </w:lvl>
  </w:abstractNum>
  <w:abstractNum w:abstractNumId="13" w15:restartNumberingAfterBreak="0">
    <w:nsid w:val="1E111779"/>
    <w:multiLevelType w:val="multilevel"/>
    <w:tmpl w:val="4744646E"/>
    <w:lvl w:ilvl="0">
      <w:start w:val="1"/>
      <w:numFmt w:val="decimal"/>
      <w:lvlText w:val="%1."/>
      <w:lvlJc w:val="left"/>
      <w:pPr>
        <w:ind w:left="1495" w:hanging="360"/>
      </w:pPr>
      <w:rPr>
        <w:rFonts w:hint="default"/>
        <w:b/>
        <w:bCs w:val="0"/>
      </w:rPr>
    </w:lvl>
    <w:lvl w:ilvl="1">
      <w:start w:val="3"/>
      <w:numFmt w:val="decimal"/>
      <w:isLgl/>
      <w:lvlText w:val="%1.%2"/>
      <w:lvlJc w:val="left"/>
      <w:pPr>
        <w:ind w:left="1483"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1843" w:hanging="720"/>
      </w:pPr>
      <w:rPr>
        <w:rFonts w:hint="default"/>
      </w:rPr>
    </w:lvl>
    <w:lvl w:ilvl="4">
      <w:start w:val="1"/>
      <w:numFmt w:val="decimal"/>
      <w:isLgl/>
      <w:lvlText w:val="%1.%2.%3.%4.%5"/>
      <w:lvlJc w:val="left"/>
      <w:pPr>
        <w:ind w:left="2203" w:hanging="1080"/>
      </w:pPr>
      <w:rPr>
        <w:rFonts w:hint="default"/>
      </w:rPr>
    </w:lvl>
    <w:lvl w:ilvl="5">
      <w:start w:val="1"/>
      <w:numFmt w:val="decimal"/>
      <w:isLgl/>
      <w:lvlText w:val="%1.%2.%3.%4.%5.%6"/>
      <w:lvlJc w:val="left"/>
      <w:pPr>
        <w:ind w:left="2203" w:hanging="1080"/>
      </w:pPr>
      <w:rPr>
        <w:rFonts w:hint="default"/>
      </w:rPr>
    </w:lvl>
    <w:lvl w:ilvl="6">
      <w:start w:val="1"/>
      <w:numFmt w:val="decimal"/>
      <w:isLgl/>
      <w:lvlText w:val="%1.%2.%3.%4.%5.%6.%7"/>
      <w:lvlJc w:val="left"/>
      <w:pPr>
        <w:ind w:left="2563" w:hanging="1440"/>
      </w:pPr>
      <w:rPr>
        <w:rFonts w:hint="default"/>
      </w:rPr>
    </w:lvl>
    <w:lvl w:ilvl="7">
      <w:start w:val="1"/>
      <w:numFmt w:val="decimal"/>
      <w:isLgl/>
      <w:lvlText w:val="%1.%2.%3.%4.%5.%6.%7.%8"/>
      <w:lvlJc w:val="left"/>
      <w:pPr>
        <w:ind w:left="2563" w:hanging="1440"/>
      </w:pPr>
      <w:rPr>
        <w:rFonts w:hint="default"/>
      </w:rPr>
    </w:lvl>
    <w:lvl w:ilvl="8">
      <w:start w:val="1"/>
      <w:numFmt w:val="decimal"/>
      <w:isLgl/>
      <w:lvlText w:val="%1.%2.%3.%4.%5.%6.%7.%8.%9"/>
      <w:lvlJc w:val="left"/>
      <w:pPr>
        <w:ind w:left="2923" w:hanging="1800"/>
      </w:pPr>
      <w:rPr>
        <w:rFonts w:hint="default"/>
      </w:rPr>
    </w:lvl>
  </w:abstractNum>
  <w:abstractNum w:abstractNumId="14" w15:restartNumberingAfterBreak="0">
    <w:nsid w:val="1EA84F8C"/>
    <w:multiLevelType w:val="multilevel"/>
    <w:tmpl w:val="CCD6DB62"/>
    <w:lvl w:ilvl="0">
      <w:start w:val="6"/>
      <w:numFmt w:val="decimal"/>
      <w:lvlText w:val="%1."/>
      <w:lvlJc w:val="left"/>
      <w:pPr>
        <w:ind w:left="360" w:hanging="360"/>
      </w:pPr>
      <w:rPr>
        <w:rFonts w:eastAsia="Times New Roman" w:hint="default"/>
      </w:rPr>
    </w:lvl>
    <w:lvl w:ilvl="1">
      <w:start w:val="9"/>
      <w:numFmt w:val="decimal"/>
      <w:lvlText w:val="%1.%2."/>
      <w:lvlJc w:val="left"/>
      <w:pPr>
        <w:ind w:left="1850" w:hanging="360"/>
      </w:pPr>
      <w:rPr>
        <w:rFonts w:eastAsia="Times New Roman" w:hint="default"/>
      </w:rPr>
    </w:lvl>
    <w:lvl w:ilvl="2">
      <w:start w:val="1"/>
      <w:numFmt w:val="decimal"/>
      <w:lvlText w:val="%1.%2.%3."/>
      <w:lvlJc w:val="left"/>
      <w:pPr>
        <w:ind w:left="3700" w:hanging="720"/>
      </w:pPr>
      <w:rPr>
        <w:rFonts w:eastAsia="Times New Roman" w:hint="default"/>
      </w:rPr>
    </w:lvl>
    <w:lvl w:ilvl="3">
      <w:start w:val="1"/>
      <w:numFmt w:val="decimal"/>
      <w:lvlText w:val="%1.%2.%3.%4."/>
      <w:lvlJc w:val="left"/>
      <w:pPr>
        <w:ind w:left="5190" w:hanging="720"/>
      </w:pPr>
      <w:rPr>
        <w:rFonts w:eastAsia="Times New Roman" w:hint="default"/>
      </w:rPr>
    </w:lvl>
    <w:lvl w:ilvl="4">
      <w:start w:val="1"/>
      <w:numFmt w:val="decimal"/>
      <w:lvlText w:val="%1.%2.%3.%4.%5."/>
      <w:lvlJc w:val="left"/>
      <w:pPr>
        <w:ind w:left="7040" w:hanging="1080"/>
      </w:pPr>
      <w:rPr>
        <w:rFonts w:eastAsia="Times New Roman" w:hint="default"/>
      </w:rPr>
    </w:lvl>
    <w:lvl w:ilvl="5">
      <w:start w:val="1"/>
      <w:numFmt w:val="decimal"/>
      <w:lvlText w:val="%1.%2.%3.%4.%5.%6."/>
      <w:lvlJc w:val="left"/>
      <w:pPr>
        <w:ind w:left="8530" w:hanging="1080"/>
      </w:pPr>
      <w:rPr>
        <w:rFonts w:eastAsia="Times New Roman" w:hint="default"/>
      </w:rPr>
    </w:lvl>
    <w:lvl w:ilvl="6">
      <w:start w:val="1"/>
      <w:numFmt w:val="decimal"/>
      <w:lvlText w:val="%1.%2.%3.%4.%5.%6.%7."/>
      <w:lvlJc w:val="left"/>
      <w:pPr>
        <w:ind w:left="10380" w:hanging="1440"/>
      </w:pPr>
      <w:rPr>
        <w:rFonts w:eastAsia="Times New Roman" w:hint="default"/>
      </w:rPr>
    </w:lvl>
    <w:lvl w:ilvl="7">
      <w:start w:val="1"/>
      <w:numFmt w:val="decimal"/>
      <w:lvlText w:val="%1.%2.%3.%4.%5.%6.%7.%8."/>
      <w:lvlJc w:val="left"/>
      <w:pPr>
        <w:ind w:left="11870" w:hanging="1440"/>
      </w:pPr>
      <w:rPr>
        <w:rFonts w:eastAsia="Times New Roman" w:hint="default"/>
      </w:rPr>
    </w:lvl>
    <w:lvl w:ilvl="8">
      <w:start w:val="1"/>
      <w:numFmt w:val="decimal"/>
      <w:lvlText w:val="%1.%2.%3.%4.%5.%6.%7.%8.%9."/>
      <w:lvlJc w:val="left"/>
      <w:pPr>
        <w:ind w:left="13720" w:hanging="1800"/>
      </w:pPr>
      <w:rPr>
        <w:rFonts w:eastAsia="Times New Roman" w:hint="default"/>
      </w:rPr>
    </w:lvl>
  </w:abstractNum>
  <w:abstractNum w:abstractNumId="15" w15:restartNumberingAfterBreak="0">
    <w:nsid w:val="21F02492"/>
    <w:multiLevelType w:val="multilevel"/>
    <w:tmpl w:val="E9CCE40E"/>
    <w:lvl w:ilvl="0">
      <w:start w:val="1"/>
      <w:numFmt w:val="bullet"/>
      <w:pStyle w:val="-1"/>
      <w:lvlText w:val=""/>
      <w:lvlJc w:val="left"/>
      <w:pPr>
        <w:ind w:left="1145" w:hanging="360"/>
      </w:pPr>
      <w:rPr>
        <w:rFonts w:ascii="Symbol" w:hAnsi="Symbol"/>
        <w:color w:val="000000"/>
      </w:rPr>
    </w:lvl>
    <w:lvl w:ilvl="1">
      <w:start w:val="1"/>
      <w:numFmt w:val="bullet"/>
      <w:lvlText w:val="o"/>
      <w:lvlJc w:val="left"/>
      <w:pPr>
        <w:ind w:left="1865" w:hanging="360"/>
      </w:pPr>
      <w:rPr>
        <w:rFonts w:ascii="Courier New" w:hAnsi="Courier New"/>
      </w:rPr>
    </w:lvl>
    <w:lvl w:ilvl="2">
      <w:start w:val="1"/>
      <w:numFmt w:val="bullet"/>
      <w:lvlText w:val=""/>
      <w:lvlJc w:val="left"/>
      <w:pPr>
        <w:ind w:left="2585" w:hanging="360"/>
      </w:pPr>
      <w:rPr>
        <w:rFonts w:ascii="Wingdings" w:hAnsi="Wingdings"/>
      </w:rPr>
    </w:lvl>
    <w:lvl w:ilvl="3">
      <w:start w:val="1"/>
      <w:numFmt w:val="bullet"/>
      <w:lvlText w:val=""/>
      <w:lvlJc w:val="left"/>
      <w:pPr>
        <w:ind w:left="3305" w:hanging="360"/>
      </w:pPr>
      <w:rPr>
        <w:rFonts w:ascii="Symbol" w:hAnsi="Symbol"/>
      </w:rPr>
    </w:lvl>
    <w:lvl w:ilvl="4">
      <w:start w:val="1"/>
      <w:numFmt w:val="bullet"/>
      <w:lvlText w:val="o"/>
      <w:lvlJc w:val="left"/>
      <w:pPr>
        <w:ind w:left="4025" w:hanging="360"/>
      </w:pPr>
      <w:rPr>
        <w:rFonts w:ascii="Courier New" w:hAnsi="Courier New"/>
      </w:rPr>
    </w:lvl>
    <w:lvl w:ilvl="5">
      <w:start w:val="1"/>
      <w:numFmt w:val="bullet"/>
      <w:lvlText w:val=""/>
      <w:lvlJc w:val="left"/>
      <w:pPr>
        <w:ind w:left="4745" w:hanging="360"/>
      </w:pPr>
      <w:rPr>
        <w:rFonts w:ascii="Wingdings" w:hAnsi="Wingdings"/>
      </w:rPr>
    </w:lvl>
    <w:lvl w:ilvl="6">
      <w:start w:val="1"/>
      <w:numFmt w:val="bullet"/>
      <w:lvlText w:val=""/>
      <w:lvlJc w:val="left"/>
      <w:pPr>
        <w:ind w:left="5465" w:hanging="360"/>
      </w:pPr>
      <w:rPr>
        <w:rFonts w:ascii="Symbol" w:hAnsi="Symbol"/>
      </w:rPr>
    </w:lvl>
    <w:lvl w:ilvl="7">
      <w:start w:val="1"/>
      <w:numFmt w:val="bullet"/>
      <w:lvlText w:val="o"/>
      <w:lvlJc w:val="left"/>
      <w:pPr>
        <w:ind w:left="6185" w:hanging="360"/>
      </w:pPr>
      <w:rPr>
        <w:rFonts w:ascii="Courier New" w:hAnsi="Courier New"/>
      </w:rPr>
    </w:lvl>
    <w:lvl w:ilvl="8">
      <w:start w:val="1"/>
      <w:numFmt w:val="bullet"/>
      <w:lvlText w:val=""/>
      <w:lvlJc w:val="left"/>
      <w:pPr>
        <w:ind w:left="6905" w:hanging="360"/>
      </w:pPr>
      <w:rPr>
        <w:rFonts w:ascii="Wingdings" w:hAnsi="Wingdings"/>
      </w:rPr>
    </w:lvl>
  </w:abstractNum>
  <w:abstractNum w:abstractNumId="16" w15:restartNumberingAfterBreak="0">
    <w:nsid w:val="22106F7C"/>
    <w:multiLevelType w:val="hybridMultilevel"/>
    <w:tmpl w:val="8A1CD64C"/>
    <w:lvl w:ilvl="0" w:tplc="36966F18">
      <w:start w:val="1"/>
      <w:numFmt w:val="bullet"/>
      <w:lvlText w:val=""/>
      <w:lvlJc w:val="left"/>
      <w:pPr>
        <w:ind w:left="2148" w:hanging="360"/>
      </w:pPr>
      <w:rPr>
        <w:rFonts w:ascii="Symbol" w:hAnsi="Symbol" w:hint="default"/>
      </w:rPr>
    </w:lvl>
    <w:lvl w:ilvl="1" w:tplc="7B68E5DC">
      <w:start w:val="1"/>
      <w:numFmt w:val="bullet"/>
      <w:lvlText w:val="o"/>
      <w:lvlJc w:val="left"/>
      <w:pPr>
        <w:ind w:left="2868" w:hanging="360"/>
      </w:pPr>
      <w:rPr>
        <w:rFonts w:ascii="Courier New" w:hAnsi="Courier New" w:hint="default"/>
      </w:rPr>
    </w:lvl>
    <w:lvl w:ilvl="2" w:tplc="AE1623E8" w:tentative="1">
      <w:start w:val="1"/>
      <w:numFmt w:val="bullet"/>
      <w:lvlText w:val=""/>
      <w:lvlJc w:val="left"/>
      <w:pPr>
        <w:ind w:left="3588" w:hanging="360"/>
      </w:pPr>
      <w:rPr>
        <w:rFonts w:ascii="Wingdings" w:hAnsi="Wingdings" w:hint="default"/>
      </w:rPr>
    </w:lvl>
    <w:lvl w:ilvl="3" w:tplc="F3C0C03C" w:tentative="1">
      <w:start w:val="1"/>
      <w:numFmt w:val="bullet"/>
      <w:lvlText w:val=""/>
      <w:lvlJc w:val="left"/>
      <w:pPr>
        <w:ind w:left="4308" w:hanging="360"/>
      </w:pPr>
      <w:rPr>
        <w:rFonts w:ascii="Symbol" w:hAnsi="Symbol" w:hint="default"/>
      </w:rPr>
    </w:lvl>
    <w:lvl w:ilvl="4" w:tplc="5A782198" w:tentative="1">
      <w:start w:val="1"/>
      <w:numFmt w:val="bullet"/>
      <w:lvlText w:val="o"/>
      <w:lvlJc w:val="left"/>
      <w:pPr>
        <w:ind w:left="5028" w:hanging="360"/>
      </w:pPr>
      <w:rPr>
        <w:rFonts w:ascii="Courier New" w:hAnsi="Courier New" w:hint="default"/>
      </w:rPr>
    </w:lvl>
    <w:lvl w:ilvl="5" w:tplc="50D8DC9C" w:tentative="1">
      <w:start w:val="1"/>
      <w:numFmt w:val="bullet"/>
      <w:lvlText w:val=""/>
      <w:lvlJc w:val="left"/>
      <w:pPr>
        <w:ind w:left="5748" w:hanging="360"/>
      </w:pPr>
      <w:rPr>
        <w:rFonts w:ascii="Wingdings" w:hAnsi="Wingdings" w:hint="default"/>
      </w:rPr>
    </w:lvl>
    <w:lvl w:ilvl="6" w:tplc="DF22DF0A" w:tentative="1">
      <w:start w:val="1"/>
      <w:numFmt w:val="bullet"/>
      <w:lvlText w:val=""/>
      <w:lvlJc w:val="left"/>
      <w:pPr>
        <w:ind w:left="6468" w:hanging="360"/>
      </w:pPr>
      <w:rPr>
        <w:rFonts w:ascii="Symbol" w:hAnsi="Symbol" w:hint="default"/>
      </w:rPr>
    </w:lvl>
    <w:lvl w:ilvl="7" w:tplc="3C0630E6" w:tentative="1">
      <w:start w:val="1"/>
      <w:numFmt w:val="bullet"/>
      <w:lvlText w:val="o"/>
      <w:lvlJc w:val="left"/>
      <w:pPr>
        <w:ind w:left="7188" w:hanging="360"/>
      </w:pPr>
      <w:rPr>
        <w:rFonts w:ascii="Courier New" w:hAnsi="Courier New" w:hint="default"/>
      </w:rPr>
    </w:lvl>
    <w:lvl w:ilvl="8" w:tplc="4DDA1F82" w:tentative="1">
      <w:start w:val="1"/>
      <w:numFmt w:val="bullet"/>
      <w:lvlText w:val=""/>
      <w:lvlJc w:val="left"/>
      <w:pPr>
        <w:ind w:left="7908" w:hanging="360"/>
      </w:pPr>
      <w:rPr>
        <w:rFonts w:ascii="Wingdings" w:hAnsi="Wingdings" w:hint="default"/>
      </w:rPr>
    </w:lvl>
  </w:abstractNum>
  <w:abstractNum w:abstractNumId="17" w15:restartNumberingAfterBreak="0">
    <w:nsid w:val="2EF77FD3"/>
    <w:multiLevelType w:val="hybridMultilevel"/>
    <w:tmpl w:val="57A4A4C0"/>
    <w:lvl w:ilvl="0" w:tplc="D83CF6A2">
      <w:start w:val="1"/>
      <w:numFmt w:val="russianLower"/>
      <w:suff w:val="space"/>
      <w:lvlText w:val="%1) "/>
      <w:lvlJc w:val="left"/>
      <w:pPr>
        <w:ind w:left="1287" w:hanging="360"/>
      </w:pPr>
      <w:rPr>
        <w:rFonts w:hint="default"/>
      </w:rPr>
    </w:lvl>
    <w:lvl w:ilvl="1" w:tplc="2DB275B4">
      <w:start w:val="1"/>
      <w:numFmt w:val="lowerLetter"/>
      <w:lvlText w:val="%2."/>
      <w:lvlJc w:val="left"/>
      <w:pPr>
        <w:ind w:left="2007" w:hanging="360"/>
      </w:pPr>
    </w:lvl>
    <w:lvl w:ilvl="2" w:tplc="13B6A83A" w:tentative="1">
      <w:start w:val="1"/>
      <w:numFmt w:val="lowerRoman"/>
      <w:lvlText w:val="%3."/>
      <w:lvlJc w:val="right"/>
      <w:pPr>
        <w:ind w:left="2727" w:hanging="180"/>
      </w:pPr>
    </w:lvl>
    <w:lvl w:ilvl="3" w:tplc="3F5616A6" w:tentative="1">
      <w:start w:val="1"/>
      <w:numFmt w:val="decimal"/>
      <w:lvlText w:val="%4."/>
      <w:lvlJc w:val="left"/>
      <w:pPr>
        <w:ind w:left="3447" w:hanging="360"/>
      </w:pPr>
    </w:lvl>
    <w:lvl w:ilvl="4" w:tplc="378E970E" w:tentative="1">
      <w:start w:val="1"/>
      <w:numFmt w:val="lowerLetter"/>
      <w:lvlText w:val="%5."/>
      <w:lvlJc w:val="left"/>
      <w:pPr>
        <w:ind w:left="4167" w:hanging="360"/>
      </w:pPr>
    </w:lvl>
    <w:lvl w:ilvl="5" w:tplc="8E0CF26A" w:tentative="1">
      <w:start w:val="1"/>
      <w:numFmt w:val="lowerRoman"/>
      <w:lvlText w:val="%6."/>
      <w:lvlJc w:val="right"/>
      <w:pPr>
        <w:ind w:left="4887" w:hanging="180"/>
      </w:pPr>
    </w:lvl>
    <w:lvl w:ilvl="6" w:tplc="65BC4EB0" w:tentative="1">
      <w:start w:val="1"/>
      <w:numFmt w:val="decimal"/>
      <w:lvlText w:val="%7."/>
      <w:lvlJc w:val="left"/>
      <w:pPr>
        <w:ind w:left="5607" w:hanging="360"/>
      </w:pPr>
    </w:lvl>
    <w:lvl w:ilvl="7" w:tplc="36EC4CAC" w:tentative="1">
      <w:start w:val="1"/>
      <w:numFmt w:val="lowerLetter"/>
      <w:lvlText w:val="%8."/>
      <w:lvlJc w:val="left"/>
      <w:pPr>
        <w:ind w:left="6327" w:hanging="360"/>
      </w:pPr>
    </w:lvl>
    <w:lvl w:ilvl="8" w:tplc="E2ECF29E" w:tentative="1">
      <w:start w:val="1"/>
      <w:numFmt w:val="lowerRoman"/>
      <w:lvlText w:val="%9."/>
      <w:lvlJc w:val="right"/>
      <w:pPr>
        <w:ind w:left="7047" w:hanging="180"/>
      </w:pPr>
    </w:lvl>
  </w:abstractNum>
  <w:abstractNum w:abstractNumId="18" w15:restartNumberingAfterBreak="0">
    <w:nsid w:val="328A1E0A"/>
    <w:multiLevelType w:val="hybridMultilevel"/>
    <w:tmpl w:val="2D487D48"/>
    <w:lvl w:ilvl="0" w:tplc="6D9C81D4">
      <w:start w:val="1"/>
      <w:numFmt w:val="lowerLetter"/>
      <w:lvlText w:val="%1)"/>
      <w:lvlJc w:val="left"/>
      <w:pPr>
        <w:ind w:left="678" w:hanging="360"/>
      </w:pPr>
      <w:rPr>
        <w:rFonts w:hint="default"/>
      </w:rPr>
    </w:lvl>
    <w:lvl w:ilvl="1" w:tplc="45DCA016">
      <w:start w:val="1"/>
      <w:numFmt w:val="bullet"/>
      <w:suff w:val="space"/>
      <w:lvlText w:val=""/>
      <w:lvlJc w:val="left"/>
      <w:pPr>
        <w:ind w:left="1398" w:hanging="360"/>
      </w:pPr>
      <w:rPr>
        <w:rFonts w:ascii="Symbol" w:hAnsi="Symbol" w:hint="default"/>
      </w:rPr>
    </w:lvl>
    <w:lvl w:ilvl="2" w:tplc="01D826BE">
      <w:start w:val="1"/>
      <w:numFmt w:val="lowerRoman"/>
      <w:lvlText w:val="%3."/>
      <w:lvlJc w:val="right"/>
      <w:pPr>
        <w:ind w:left="2118" w:hanging="180"/>
      </w:pPr>
    </w:lvl>
    <w:lvl w:ilvl="3" w:tplc="8FC613E0" w:tentative="1">
      <w:start w:val="1"/>
      <w:numFmt w:val="decimal"/>
      <w:lvlText w:val="%4."/>
      <w:lvlJc w:val="left"/>
      <w:pPr>
        <w:ind w:left="2838" w:hanging="360"/>
      </w:pPr>
    </w:lvl>
    <w:lvl w:ilvl="4" w:tplc="E1BC8832" w:tentative="1">
      <w:start w:val="1"/>
      <w:numFmt w:val="lowerLetter"/>
      <w:lvlText w:val="%5."/>
      <w:lvlJc w:val="left"/>
      <w:pPr>
        <w:ind w:left="3558" w:hanging="360"/>
      </w:pPr>
    </w:lvl>
    <w:lvl w:ilvl="5" w:tplc="4C387286" w:tentative="1">
      <w:start w:val="1"/>
      <w:numFmt w:val="lowerRoman"/>
      <w:lvlText w:val="%6."/>
      <w:lvlJc w:val="right"/>
      <w:pPr>
        <w:ind w:left="4278" w:hanging="180"/>
      </w:pPr>
    </w:lvl>
    <w:lvl w:ilvl="6" w:tplc="1C82F08A" w:tentative="1">
      <w:start w:val="1"/>
      <w:numFmt w:val="decimal"/>
      <w:lvlText w:val="%7."/>
      <w:lvlJc w:val="left"/>
      <w:pPr>
        <w:ind w:left="4998" w:hanging="360"/>
      </w:pPr>
    </w:lvl>
    <w:lvl w:ilvl="7" w:tplc="6BC02B24" w:tentative="1">
      <w:start w:val="1"/>
      <w:numFmt w:val="lowerLetter"/>
      <w:lvlText w:val="%8."/>
      <w:lvlJc w:val="left"/>
      <w:pPr>
        <w:ind w:left="5718" w:hanging="360"/>
      </w:pPr>
    </w:lvl>
    <w:lvl w:ilvl="8" w:tplc="83A01FF8" w:tentative="1">
      <w:start w:val="1"/>
      <w:numFmt w:val="lowerRoman"/>
      <w:lvlText w:val="%9."/>
      <w:lvlJc w:val="right"/>
      <w:pPr>
        <w:ind w:left="6438" w:hanging="180"/>
      </w:pPr>
    </w:lvl>
  </w:abstractNum>
  <w:abstractNum w:abstractNumId="19" w15:restartNumberingAfterBreak="0">
    <w:nsid w:val="38530EB4"/>
    <w:multiLevelType w:val="multilevel"/>
    <w:tmpl w:val="1BD03EDE"/>
    <w:lvl w:ilvl="0">
      <w:start w:val="1"/>
      <w:numFmt w:val="decimal"/>
      <w:suff w:val="space"/>
      <w:lvlText w:val="%1."/>
      <w:lvlJc w:val="left"/>
      <w:pPr>
        <w:ind w:left="360" w:hanging="360"/>
      </w:pPr>
      <w:rPr>
        <w:rFonts w:hint="default"/>
      </w:rPr>
    </w:lvl>
    <w:lvl w:ilvl="1">
      <w:start w:val="1"/>
      <w:numFmt w:val="decimal"/>
      <w:lvlText w:val="2.%2."/>
      <w:lvlJc w:val="left"/>
      <w:pPr>
        <w:ind w:left="360" w:hanging="360"/>
      </w:pPr>
      <w:rPr>
        <w:rFonts w:hint="default"/>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A255BDB"/>
    <w:multiLevelType w:val="multilevel"/>
    <w:tmpl w:val="7D387460"/>
    <w:lvl w:ilvl="0">
      <w:start w:val="1"/>
      <w:numFmt w:val="decimal"/>
      <w:lvlText w:val="%1."/>
      <w:lvlJc w:val="left"/>
      <w:pPr>
        <w:ind w:left="420" w:hanging="420"/>
      </w:pPr>
      <w:rPr>
        <w:rFonts w:eastAsia="Calibri" w:hint="default"/>
        <w:b/>
        <w:color w:val="auto"/>
        <w:sz w:val="24"/>
        <w:szCs w:val="22"/>
      </w:rPr>
    </w:lvl>
    <w:lvl w:ilvl="1">
      <w:start w:val="1"/>
      <w:numFmt w:val="none"/>
      <w:lvlText w:val="6.1."/>
      <w:lvlJc w:val="left"/>
      <w:pPr>
        <w:ind w:left="1130" w:hanging="420"/>
      </w:pPr>
      <w:rPr>
        <w:rFonts w:eastAsia="Calibri" w:hint="default"/>
        <w:b w:val="0"/>
        <w:bCs/>
        <w:color w:val="auto"/>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21" w15:restartNumberingAfterBreak="0">
    <w:nsid w:val="3BC830B4"/>
    <w:multiLevelType w:val="hybridMultilevel"/>
    <w:tmpl w:val="2EBA252C"/>
    <w:lvl w:ilvl="0" w:tplc="6BAAE8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C7E731A"/>
    <w:multiLevelType w:val="multilevel"/>
    <w:tmpl w:val="B1FCC7AA"/>
    <w:lvl w:ilvl="0">
      <w:start w:val="1"/>
      <w:numFmt w:val="decimal"/>
      <w:lvlText w:val="%1"/>
      <w:lvlJc w:val="left"/>
      <w:pPr>
        <w:ind w:left="360" w:hanging="360"/>
      </w:pPr>
      <w:rPr>
        <w:rFonts w:hint="default"/>
        <w:b/>
        <w:color w:val="000000"/>
      </w:rPr>
    </w:lvl>
    <w:lvl w:ilvl="1">
      <w:start w:val="1"/>
      <w:numFmt w:val="decimal"/>
      <w:lvlText w:val="%1.%2"/>
      <w:lvlJc w:val="left"/>
      <w:pPr>
        <w:ind w:left="1211" w:hanging="36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720" w:hanging="72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080" w:hanging="1080"/>
      </w:pPr>
      <w:rPr>
        <w:rFonts w:hint="default"/>
        <w:b/>
        <w:color w:val="000000"/>
      </w:rPr>
    </w:lvl>
    <w:lvl w:ilvl="6">
      <w:start w:val="1"/>
      <w:numFmt w:val="decimal"/>
      <w:lvlText w:val="%1.%2.%3.%4.%5.%6.%7"/>
      <w:lvlJc w:val="left"/>
      <w:pPr>
        <w:ind w:left="1440" w:hanging="1440"/>
      </w:pPr>
      <w:rPr>
        <w:rFonts w:hint="default"/>
        <w:b/>
        <w:color w:val="000000"/>
      </w:rPr>
    </w:lvl>
    <w:lvl w:ilvl="7">
      <w:start w:val="1"/>
      <w:numFmt w:val="decimal"/>
      <w:lvlText w:val="%1.%2.%3.%4.%5.%6.%7.%8"/>
      <w:lvlJc w:val="left"/>
      <w:pPr>
        <w:ind w:left="1440" w:hanging="1440"/>
      </w:pPr>
      <w:rPr>
        <w:rFonts w:hint="default"/>
        <w:b/>
        <w:color w:val="000000"/>
      </w:rPr>
    </w:lvl>
    <w:lvl w:ilvl="8">
      <w:start w:val="1"/>
      <w:numFmt w:val="decimal"/>
      <w:lvlText w:val="%1.%2.%3.%4.%5.%6.%7.%8.%9"/>
      <w:lvlJc w:val="left"/>
      <w:pPr>
        <w:ind w:left="1800" w:hanging="1800"/>
      </w:pPr>
      <w:rPr>
        <w:rFonts w:hint="default"/>
        <w:b/>
        <w:color w:val="000000"/>
      </w:rPr>
    </w:lvl>
  </w:abstractNum>
  <w:abstractNum w:abstractNumId="23" w15:restartNumberingAfterBreak="0">
    <w:nsid w:val="3FB7068A"/>
    <w:multiLevelType w:val="multilevel"/>
    <w:tmpl w:val="936AEFEA"/>
    <w:lvl w:ilvl="0">
      <w:start w:val="1"/>
      <w:numFmt w:val="decimal"/>
      <w:lvlText w:val="%1."/>
      <w:lvlJc w:val="left"/>
      <w:pPr>
        <w:ind w:left="360" w:hanging="360"/>
      </w:pPr>
      <w:rPr>
        <w:rFonts w:ascii="Times New Roman" w:hAnsi="Times New Roman" w:cs="Times New Roman" w:hint="default"/>
        <w:b/>
      </w:rPr>
    </w:lvl>
    <w:lvl w:ilvl="1">
      <w:start w:val="3"/>
      <w:numFmt w:val="decimal"/>
      <w:lvlText w:val="%1.%2."/>
      <w:lvlJc w:val="left"/>
      <w:pPr>
        <w:ind w:left="1069" w:hanging="36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625" w:hanging="108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403" w:hanging="1440"/>
      </w:pPr>
      <w:rPr>
        <w:rFonts w:hint="default"/>
        <w:b/>
      </w:rPr>
    </w:lvl>
    <w:lvl w:ilvl="8">
      <w:start w:val="1"/>
      <w:numFmt w:val="decimal"/>
      <w:lvlText w:val="%1.%2.%3.%4.%5.%6.%7.%8.%9."/>
      <w:lvlJc w:val="left"/>
      <w:pPr>
        <w:ind w:left="7472" w:hanging="1800"/>
      </w:pPr>
      <w:rPr>
        <w:rFonts w:hint="default"/>
        <w:b/>
      </w:rPr>
    </w:lvl>
  </w:abstractNum>
  <w:abstractNum w:abstractNumId="24" w15:restartNumberingAfterBreak="0">
    <w:nsid w:val="41D67116"/>
    <w:multiLevelType w:val="hybridMultilevel"/>
    <w:tmpl w:val="3AFAE63E"/>
    <w:lvl w:ilvl="0" w:tplc="6BAAE850">
      <w:start w:val="1"/>
      <w:numFmt w:val="bullet"/>
      <w:lvlText w:val=""/>
      <w:lvlJc w:val="left"/>
      <w:pPr>
        <w:ind w:left="785"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5285E8E"/>
    <w:multiLevelType w:val="hybridMultilevel"/>
    <w:tmpl w:val="E418F9D0"/>
    <w:lvl w:ilvl="0" w:tplc="396C3B9A">
      <w:start w:val="1"/>
      <w:numFmt w:val="decimal"/>
      <w:lvlText w:val="%1."/>
      <w:lvlJc w:val="left"/>
      <w:pPr>
        <w:ind w:left="360" w:hanging="360"/>
      </w:pPr>
      <w:rPr>
        <w:rFonts w:ascii="Times New Roman" w:eastAsia="Times New Roman" w:hAnsi="Times New Roman" w:cs="Times New Roman"/>
        <w:b w:val="0"/>
        <w:bCs w:val="0"/>
        <w:color w:val="000000"/>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6" w15:restartNumberingAfterBreak="0">
    <w:nsid w:val="481B737A"/>
    <w:multiLevelType w:val="multilevel"/>
    <w:tmpl w:val="F3A6EC52"/>
    <w:lvl w:ilvl="0">
      <w:start w:val="1"/>
      <w:numFmt w:val="decimal"/>
      <w:lvlText w:val="%1."/>
      <w:lvlJc w:val="left"/>
      <w:pPr>
        <w:ind w:left="928" w:hanging="360"/>
      </w:pPr>
      <w:rPr>
        <w:rFonts w:hint="default"/>
        <w:b/>
      </w:rPr>
    </w:lvl>
    <w:lvl w:ilvl="1">
      <w:start w:val="1"/>
      <w:numFmt w:val="decimal"/>
      <w:isLgl/>
      <w:lvlText w:val="%1.%2."/>
      <w:lvlJc w:val="left"/>
      <w:pPr>
        <w:ind w:left="1189" w:hanging="48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27" w15:restartNumberingAfterBreak="0">
    <w:nsid w:val="495930B8"/>
    <w:multiLevelType w:val="hybridMultilevel"/>
    <w:tmpl w:val="57A4A4C0"/>
    <w:lvl w:ilvl="0" w:tplc="DBB8E4A8">
      <w:start w:val="1"/>
      <w:numFmt w:val="russianLower"/>
      <w:suff w:val="space"/>
      <w:lvlText w:val="%1) "/>
      <w:lvlJc w:val="left"/>
      <w:pPr>
        <w:ind w:left="1287" w:hanging="360"/>
      </w:pPr>
      <w:rPr>
        <w:rFonts w:hint="default"/>
      </w:rPr>
    </w:lvl>
    <w:lvl w:ilvl="1" w:tplc="865A94EA">
      <w:start w:val="1"/>
      <w:numFmt w:val="lowerLetter"/>
      <w:lvlText w:val="%2."/>
      <w:lvlJc w:val="left"/>
      <w:pPr>
        <w:ind w:left="2007" w:hanging="360"/>
      </w:pPr>
    </w:lvl>
    <w:lvl w:ilvl="2" w:tplc="5F5A9D96" w:tentative="1">
      <w:start w:val="1"/>
      <w:numFmt w:val="lowerRoman"/>
      <w:lvlText w:val="%3."/>
      <w:lvlJc w:val="right"/>
      <w:pPr>
        <w:ind w:left="2727" w:hanging="180"/>
      </w:pPr>
    </w:lvl>
    <w:lvl w:ilvl="3" w:tplc="192605C4" w:tentative="1">
      <w:start w:val="1"/>
      <w:numFmt w:val="decimal"/>
      <w:lvlText w:val="%4."/>
      <w:lvlJc w:val="left"/>
      <w:pPr>
        <w:ind w:left="3447" w:hanging="360"/>
      </w:pPr>
    </w:lvl>
    <w:lvl w:ilvl="4" w:tplc="AA90DCDA" w:tentative="1">
      <w:start w:val="1"/>
      <w:numFmt w:val="lowerLetter"/>
      <w:lvlText w:val="%5."/>
      <w:lvlJc w:val="left"/>
      <w:pPr>
        <w:ind w:left="4167" w:hanging="360"/>
      </w:pPr>
    </w:lvl>
    <w:lvl w:ilvl="5" w:tplc="4C6E9A64" w:tentative="1">
      <w:start w:val="1"/>
      <w:numFmt w:val="lowerRoman"/>
      <w:lvlText w:val="%6."/>
      <w:lvlJc w:val="right"/>
      <w:pPr>
        <w:ind w:left="4887" w:hanging="180"/>
      </w:pPr>
    </w:lvl>
    <w:lvl w:ilvl="6" w:tplc="73027976" w:tentative="1">
      <w:start w:val="1"/>
      <w:numFmt w:val="decimal"/>
      <w:lvlText w:val="%7."/>
      <w:lvlJc w:val="left"/>
      <w:pPr>
        <w:ind w:left="5607" w:hanging="360"/>
      </w:pPr>
    </w:lvl>
    <w:lvl w:ilvl="7" w:tplc="1B98DEF8" w:tentative="1">
      <w:start w:val="1"/>
      <w:numFmt w:val="lowerLetter"/>
      <w:lvlText w:val="%8."/>
      <w:lvlJc w:val="left"/>
      <w:pPr>
        <w:ind w:left="6327" w:hanging="360"/>
      </w:pPr>
    </w:lvl>
    <w:lvl w:ilvl="8" w:tplc="4FA876C0" w:tentative="1">
      <w:start w:val="1"/>
      <w:numFmt w:val="lowerRoman"/>
      <w:lvlText w:val="%9."/>
      <w:lvlJc w:val="right"/>
      <w:pPr>
        <w:ind w:left="7047" w:hanging="180"/>
      </w:pPr>
    </w:lvl>
  </w:abstractNum>
  <w:abstractNum w:abstractNumId="28" w15:restartNumberingAfterBreak="0">
    <w:nsid w:val="4F0664E0"/>
    <w:multiLevelType w:val="multilevel"/>
    <w:tmpl w:val="7FF0B00E"/>
    <w:lvl w:ilvl="0">
      <w:start w:val="1"/>
      <w:numFmt w:val="decimal"/>
      <w:lvlText w:val="%1."/>
      <w:lvlJc w:val="left"/>
      <w:pPr>
        <w:ind w:left="1279" w:hanging="570"/>
      </w:pPr>
      <w:rPr>
        <w:rFonts w:hint="default"/>
        <w:b/>
        <w:bCs/>
        <w:color w:val="auto"/>
      </w:rPr>
    </w:lvl>
    <w:lvl w:ilvl="1">
      <w:start w:val="4"/>
      <w:numFmt w:val="decimal"/>
      <w:isLgl/>
      <w:lvlText w:val="%1.%2."/>
      <w:lvlJc w:val="left"/>
      <w:pPr>
        <w:ind w:left="1999" w:hanging="720"/>
      </w:pPr>
      <w:rPr>
        <w:rFonts w:hint="default"/>
        <w:b w:val="0"/>
        <w:bCs/>
      </w:rPr>
    </w:lvl>
    <w:lvl w:ilvl="2">
      <w:start w:val="1"/>
      <w:numFmt w:val="decimal"/>
      <w:isLgl/>
      <w:lvlText w:val="%1.%2.%3."/>
      <w:lvlJc w:val="left"/>
      <w:pPr>
        <w:ind w:left="2569" w:hanging="720"/>
      </w:pPr>
      <w:rPr>
        <w:rFonts w:hint="default"/>
      </w:rPr>
    </w:lvl>
    <w:lvl w:ilvl="3">
      <w:start w:val="1"/>
      <w:numFmt w:val="decimal"/>
      <w:isLgl/>
      <w:lvlText w:val="%1.%2.%3.%4."/>
      <w:lvlJc w:val="left"/>
      <w:pPr>
        <w:ind w:left="3499" w:hanging="1080"/>
      </w:pPr>
      <w:rPr>
        <w:rFonts w:hint="default"/>
      </w:rPr>
    </w:lvl>
    <w:lvl w:ilvl="4">
      <w:start w:val="1"/>
      <w:numFmt w:val="decimal"/>
      <w:isLgl/>
      <w:lvlText w:val="%1.%2.%3.%4.%5."/>
      <w:lvlJc w:val="left"/>
      <w:pPr>
        <w:ind w:left="4069" w:hanging="1080"/>
      </w:pPr>
      <w:rPr>
        <w:rFonts w:hint="default"/>
      </w:rPr>
    </w:lvl>
    <w:lvl w:ilvl="5">
      <w:start w:val="1"/>
      <w:numFmt w:val="decimal"/>
      <w:isLgl/>
      <w:lvlText w:val="%1.%2.%3.%4.%5.%6."/>
      <w:lvlJc w:val="left"/>
      <w:pPr>
        <w:ind w:left="4999" w:hanging="1440"/>
      </w:pPr>
      <w:rPr>
        <w:rFonts w:hint="default"/>
      </w:rPr>
    </w:lvl>
    <w:lvl w:ilvl="6">
      <w:start w:val="1"/>
      <w:numFmt w:val="decimal"/>
      <w:isLgl/>
      <w:lvlText w:val="%1.%2.%3.%4.%5.%6.%7."/>
      <w:lvlJc w:val="left"/>
      <w:pPr>
        <w:ind w:left="5569" w:hanging="1440"/>
      </w:pPr>
      <w:rPr>
        <w:rFonts w:hint="default"/>
      </w:rPr>
    </w:lvl>
    <w:lvl w:ilvl="7">
      <w:start w:val="1"/>
      <w:numFmt w:val="decimal"/>
      <w:isLgl/>
      <w:lvlText w:val="%1.%2.%3.%4.%5.%6.%7.%8."/>
      <w:lvlJc w:val="left"/>
      <w:pPr>
        <w:ind w:left="6499" w:hanging="1800"/>
      </w:pPr>
      <w:rPr>
        <w:rFonts w:hint="default"/>
      </w:rPr>
    </w:lvl>
    <w:lvl w:ilvl="8">
      <w:start w:val="1"/>
      <w:numFmt w:val="decimal"/>
      <w:isLgl/>
      <w:lvlText w:val="%1.%2.%3.%4.%5.%6.%7.%8.%9."/>
      <w:lvlJc w:val="left"/>
      <w:pPr>
        <w:ind w:left="7069" w:hanging="1800"/>
      </w:pPr>
      <w:rPr>
        <w:rFonts w:hint="default"/>
      </w:rPr>
    </w:lvl>
  </w:abstractNum>
  <w:abstractNum w:abstractNumId="29" w15:restartNumberingAfterBreak="0">
    <w:nsid w:val="4FB92D34"/>
    <w:multiLevelType w:val="hybridMultilevel"/>
    <w:tmpl w:val="B1929E2E"/>
    <w:lvl w:ilvl="0" w:tplc="2982E6E4">
      <w:start w:val="1"/>
      <w:numFmt w:val="bullet"/>
      <w:lvlText w:val=""/>
      <w:lvlJc w:val="left"/>
      <w:pPr>
        <w:ind w:left="1321" w:hanging="360"/>
      </w:pPr>
      <w:rPr>
        <w:rFonts w:ascii="Symbol" w:hAnsi="Symbol" w:hint="default"/>
      </w:rPr>
    </w:lvl>
    <w:lvl w:ilvl="1" w:tplc="6E2AA08C" w:tentative="1">
      <w:start w:val="1"/>
      <w:numFmt w:val="bullet"/>
      <w:lvlText w:val="o"/>
      <w:lvlJc w:val="left"/>
      <w:pPr>
        <w:ind w:left="2041" w:hanging="360"/>
      </w:pPr>
      <w:rPr>
        <w:rFonts w:ascii="Courier New" w:hAnsi="Courier New" w:cs="Courier New" w:hint="default"/>
      </w:rPr>
    </w:lvl>
    <w:lvl w:ilvl="2" w:tplc="9DCAF2BC" w:tentative="1">
      <w:start w:val="1"/>
      <w:numFmt w:val="bullet"/>
      <w:lvlText w:val=""/>
      <w:lvlJc w:val="left"/>
      <w:pPr>
        <w:ind w:left="2761" w:hanging="360"/>
      </w:pPr>
      <w:rPr>
        <w:rFonts w:ascii="Wingdings" w:hAnsi="Wingdings" w:hint="default"/>
      </w:rPr>
    </w:lvl>
    <w:lvl w:ilvl="3" w:tplc="B1A45714" w:tentative="1">
      <w:start w:val="1"/>
      <w:numFmt w:val="bullet"/>
      <w:lvlText w:val=""/>
      <w:lvlJc w:val="left"/>
      <w:pPr>
        <w:ind w:left="3481" w:hanging="360"/>
      </w:pPr>
      <w:rPr>
        <w:rFonts w:ascii="Symbol" w:hAnsi="Symbol" w:hint="default"/>
      </w:rPr>
    </w:lvl>
    <w:lvl w:ilvl="4" w:tplc="EC6EC29C" w:tentative="1">
      <w:start w:val="1"/>
      <w:numFmt w:val="bullet"/>
      <w:lvlText w:val="o"/>
      <w:lvlJc w:val="left"/>
      <w:pPr>
        <w:ind w:left="4201" w:hanging="360"/>
      </w:pPr>
      <w:rPr>
        <w:rFonts w:ascii="Courier New" w:hAnsi="Courier New" w:cs="Courier New" w:hint="default"/>
      </w:rPr>
    </w:lvl>
    <w:lvl w:ilvl="5" w:tplc="622499C8" w:tentative="1">
      <w:start w:val="1"/>
      <w:numFmt w:val="bullet"/>
      <w:lvlText w:val=""/>
      <w:lvlJc w:val="left"/>
      <w:pPr>
        <w:ind w:left="4921" w:hanging="360"/>
      </w:pPr>
      <w:rPr>
        <w:rFonts w:ascii="Wingdings" w:hAnsi="Wingdings" w:hint="default"/>
      </w:rPr>
    </w:lvl>
    <w:lvl w:ilvl="6" w:tplc="059EF6D2" w:tentative="1">
      <w:start w:val="1"/>
      <w:numFmt w:val="bullet"/>
      <w:lvlText w:val=""/>
      <w:lvlJc w:val="left"/>
      <w:pPr>
        <w:ind w:left="5641" w:hanging="360"/>
      </w:pPr>
      <w:rPr>
        <w:rFonts w:ascii="Symbol" w:hAnsi="Symbol" w:hint="default"/>
      </w:rPr>
    </w:lvl>
    <w:lvl w:ilvl="7" w:tplc="7DF48C7C" w:tentative="1">
      <w:start w:val="1"/>
      <w:numFmt w:val="bullet"/>
      <w:lvlText w:val="o"/>
      <w:lvlJc w:val="left"/>
      <w:pPr>
        <w:ind w:left="6361" w:hanging="360"/>
      </w:pPr>
      <w:rPr>
        <w:rFonts w:ascii="Courier New" w:hAnsi="Courier New" w:cs="Courier New" w:hint="default"/>
      </w:rPr>
    </w:lvl>
    <w:lvl w:ilvl="8" w:tplc="E466C1F8" w:tentative="1">
      <w:start w:val="1"/>
      <w:numFmt w:val="bullet"/>
      <w:lvlText w:val=""/>
      <w:lvlJc w:val="left"/>
      <w:pPr>
        <w:ind w:left="7081" w:hanging="360"/>
      </w:pPr>
      <w:rPr>
        <w:rFonts w:ascii="Wingdings" w:hAnsi="Wingdings" w:hint="default"/>
      </w:rPr>
    </w:lvl>
  </w:abstractNum>
  <w:abstractNum w:abstractNumId="30" w15:restartNumberingAfterBreak="0">
    <w:nsid w:val="553F1AA1"/>
    <w:multiLevelType w:val="hybridMultilevel"/>
    <w:tmpl w:val="271473DE"/>
    <w:lvl w:ilvl="0" w:tplc="38E4F762">
      <w:start w:val="1"/>
      <w:numFmt w:val="decimal"/>
      <w:lvlText w:val="%1."/>
      <w:lvlJc w:val="left"/>
      <w:pPr>
        <w:ind w:left="720" w:hanging="360"/>
      </w:pPr>
      <w:rPr>
        <w:rFonts w:hint="default"/>
      </w:rPr>
    </w:lvl>
    <w:lvl w:ilvl="1" w:tplc="F16A0A8A">
      <w:start w:val="1"/>
      <w:numFmt w:val="bullet"/>
      <w:lvlText w:val=""/>
      <w:lvlJc w:val="left"/>
      <w:pPr>
        <w:ind w:left="1321" w:hanging="360"/>
      </w:pPr>
      <w:rPr>
        <w:rFonts w:ascii="Symbol" w:hAnsi="Symbol" w:hint="default"/>
      </w:rPr>
    </w:lvl>
    <w:lvl w:ilvl="2" w:tplc="9FF02244" w:tentative="1">
      <w:start w:val="1"/>
      <w:numFmt w:val="lowerRoman"/>
      <w:lvlText w:val="%3."/>
      <w:lvlJc w:val="right"/>
      <w:pPr>
        <w:ind w:left="2160" w:hanging="180"/>
      </w:pPr>
    </w:lvl>
    <w:lvl w:ilvl="3" w:tplc="D138CE84" w:tentative="1">
      <w:start w:val="1"/>
      <w:numFmt w:val="decimal"/>
      <w:lvlText w:val="%4."/>
      <w:lvlJc w:val="left"/>
      <w:pPr>
        <w:ind w:left="2880" w:hanging="360"/>
      </w:pPr>
    </w:lvl>
    <w:lvl w:ilvl="4" w:tplc="564E6BA8" w:tentative="1">
      <w:start w:val="1"/>
      <w:numFmt w:val="lowerLetter"/>
      <w:lvlText w:val="%5."/>
      <w:lvlJc w:val="left"/>
      <w:pPr>
        <w:ind w:left="3600" w:hanging="360"/>
      </w:pPr>
    </w:lvl>
    <w:lvl w:ilvl="5" w:tplc="8C4CCDA2" w:tentative="1">
      <w:start w:val="1"/>
      <w:numFmt w:val="lowerRoman"/>
      <w:lvlText w:val="%6."/>
      <w:lvlJc w:val="right"/>
      <w:pPr>
        <w:ind w:left="4320" w:hanging="180"/>
      </w:pPr>
    </w:lvl>
    <w:lvl w:ilvl="6" w:tplc="56B863C0" w:tentative="1">
      <w:start w:val="1"/>
      <w:numFmt w:val="decimal"/>
      <w:lvlText w:val="%7."/>
      <w:lvlJc w:val="left"/>
      <w:pPr>
        <w:ind w:left="5040" w:hanging="360"/>
      </w:pPr>
    </w:lvl>
    <w:lvl w:ilvl="7" w:tplc="20AA6B64" w:tentative="1">
      <w:start w:val="1"/>
      <w:numFmt w:val="lowerLetter"/>
      <w:lvlText w:val="%8."/>
      <w:lvlJc w:val="left"/>
      <w:pPr>
        <w:ind w:left="5760" w:hanging="360"/>
      </w:pPr>
    </w:lvl>
    <w:lvl w:ilvl="8" w:tplc="4B80CBCC" w:tentative="1">
      <w:start w:val="1"/>
      <w:numFmt w:val="lowerRoman"/>
      <w:lvlText w:val="%9."/>
      <w:lvlJc w:val="right"/>
      <w:pPr>
        <w:ind w:left="6480" w:hanging="180"/>
      </w:pPr>
    </w:lvl>
  </w:abstractNum>
  <w:abstractNum w:abstractNumId="31" w15:restartNumberingAfterBreak="0">
    <w:nsid w:val="563273FE"/>
    <w:multiLevelType w:val="multilevel"/>
    <w:tmpl w:val="300204CC"/>
    <w:lvl w:ilvl="0">
      <w:start w:val="1"/>
      <w:numFmt w:val="decimal"/>
      <w:lvlText w:val="%1."/>
      <w:lvlJc w:val="left"/>
      <w:pPr>
        <w:ind w:left="420" w:hanging="420"/>
      </w:pPr>
      <w:rPr>
        <w:rFonts w:eastAsia="Calibri" w:hint="default"/>
        <w:b/>
        <w:color w:val="auto"/>
        <w:sz w:val="24"/>
        <w:szCs w:val="22"/>
      </w:rPr>
    </w:lvl>
    <w:lvl w:ilvl="1">
      <w:start w:val="1"/>
      <w:numFmt w:val="decimal"/>
      <w:lvlText w:val="%1.%2."/>
      <w:lvlJc w:val="left"/>
      <w:pPr>
        <w:ind w:left="1130" w:hanging="420"/>
      </w:pPr>
      <w:rPr>
        <w:rFonts w:eastAsia="Calibri" w:hint="default"/>
        <w:b w:val="0"/>
        <w:bCs/>
        <w:color w:val="auto"/>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32" w15:restartNumberingAfterBreak="0">
    <w:nsid w:val="5D013340"/>
    <w:multiLevelType w:val="multilevel"/>
    <w:tmpl w:val="6A2A2A4C"/>
    <w:lvl w:ilvl="0">
      <w:start w:val="5"/>
      <w:numFmt w:val="none"/>
      <w:lvlText w:val="7."/>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62176617"/>
    <w:multiLevelType w:val="multilevel"/>
    <w:tmpl w:val="EC68015A"/>
    <w:lvl w:ilvl="0">
      <w:start w:val="1"/>
      <w:numFmt w:val="decimal"/>
      <w:lvlText w:val="%1."/>
      <w:lvlJc w:val="left"/>
      <w:pPr>
        <w:ind w:left="1279" w:hanging="570"/>
      </w:pPr>
      <w:rPr>
        <w:rFonts w:hint="default"/>
        <w:b/>
        <w:bCs/>
        <w:color w:val="auto"/>
      </w:rPr>
    </w:lvl>
    <w:lvl w:ilvl="1">
      <w:start w:val="1"/>
      <w:numFmt w:val="decimal"/>
      <w:isLgl/>
      <w:lvlText w:val="%1.%2."/>
      <w:lvlJc w:val="left"/>
      <w:pPr>
        <w:ind w:left="4406" w:hanging="720"/>
      </w:pPr>
      <w:rPr>
        <w:rFonts w:hint="default"/>
        <w:b w:val="0"/>
        <w:bCs w:val="0"/>
      </w:rPr>
    </w:lvl>
    <w:lvl w:ilvl="2">
      <w:start w:val="1"/>
      <w:numFmt w:val="decimal"/>
      <w:isLgl/>
      <w:lvlText w:val="%1.%2.%3."/>
      <w:lvlJc w:val="left"/>
      <w:pPr>
        <w:ind w:left="2569" w:hanging="720"/>
      </w:pPr>
      <w:rPr>
        <w:rFonts w:hint="default"/>
      </w:rPr>
    </w:lvl>
    <w:lvl w:ilvl="3">
      <w:start w:val="1"/>
      <w:numFmt w:val="decimal"/>
      <w:isLgl/>
      <w:lvlText w:val="%1.%2.%3.%4."/>
      <w:lvlJc w:val="left"/>
      <w:pPr>
        <w:ind w:left="3499" w:hanging="1080"/>
      </w:pPr>
      <w:rPr>
        <w:rFonts w:hint="default"/>
      </w:rPr>
    </w:lvl>
    <w:lvl w:ilvl="4">
      <w:start w:val="1"/>
      <w:numFmt w:val="decimal"/>
      <w:isLgl/>
      <w:lvlText w:val="%1.%2.%3.%4.%5."/>
      <w:lvlJc w:val="left"/>
      <w:pPr>
        <w:ind w:left="4069" w:hanging="1080"/>
      </w:pPr>
      <w:rPr>
        <w:rFonts w:hint="default"/>
      </w:rPr>
    </w:lvl>
    <w:lvl w:ilvl="5">
      <w:start w:val="1"/>
      <w:numFmt w:val="decimal"/>
      <w:isLgl/>
      <w:lvlText w:val="%1.%2.%3.%4.%5.%6."/>
      <w:lvlJc w:val="left"/>
      <w:pPr>
        <w:ind w:left="4999" w:hanging="1440"/>
      </w:pPr>
      <w:rPr>
        <w:rFonts w:hint="default"/>
      </w:rPr>
    </w:lvl>
    <w:lvl w:ilvl="6">
      <w:start w:val="1"/>
      <w:numFmt w:val="decimal"/>
      <w:isLgl/>
      <w:lvlText w:val="%1.%2.%3.%4.%5.%6.%7."/>
      <w:lvlJc w:val="left"/>
      <w:pPr>
        <w:ind w:left="5569" w:hanging="1440"/>
      </w:pPr>
      <w:rPr>
        <w:rFonts w:hint="default"/>
      </w:rPr>
    </w:lvl>
    <w:lvl w:ilvl="7">
      <w:start w:val="1"/>
      <w:numFmt w:val="decimal"/>
      <w:isLgl/>
      <w:lvlText w:val="%1.%2.%3.%4.%5.%6.%7.%8."/>
      <w:lvlJc w:val="left"/>
      <w:pPr>
        <w:ind w:left="6499" w:hanging="1800"/>
      </w:pPr>
      <w:rPr>
        <w:rFonts w:hint="default"/>
      </w:rPr>
    </w:lvl>
    <w:lvl w:ilvl="8">
      <w:start w:val="1"/>
      <w:numFmt w:val="decimal"/>
      <w:isLgl/>
      <w:lvlText w:val="%1.%2.%3.%4.%5.%6.%7.%8.%9."/>
      <w:lvlJc w:val="left"/>
      <w:pPr>
        <w:ind w:left="7069" w:hanging="1800"/>
      </w:pPr>
      <w:rPr>
        <w:rFonts w:hint="default"/>
      </w:rPr>
    </w:lvl>
  </w:abstractNum>
  <w:abstractNum w:abstractNumId="34" w15:restartNumberingAfterBreak="0">
    <w:nsid w:val="6CB6613D"/>
    <w:multiLevelType w:val="multilevel"/>
    <w:tmpl w:val="7F98813A"/>
    <w:lvl w:ilvl="0">
      <w:start w:val="1"/>
      <w:numFmt w:val="decimal"/>
      <w:lvlText w:val="%1."/>
      <w:lvlJc w:val="left"/>
      <w:pPr>
        <w:ind w:left="420" w:hanging="420"/>
      </w:pPr>
      <w:rPr>
        <w:rFonts w:eastAsia="Calibri" w:hint="default"/>
        <w:b/>
        <w:color w:val="auto"/>
        <w:sz w:val="24"/>
        <w:szCs w:val="22"/>
      </w:rPr>
    </w:lvl>
    <w:lvl w:ilvl="1">
      <w:start w:val="1"/>
      <w:numFmt w:val="none"/>
      <w:lvlText w:val="6."/>
      <w:lvlJc w:val="left"/>
      <w:pPr>
        <w:ind w:left="1130" w:hanging="420"/>
      </w:pPr>
      <w:rPr>
        <w:rFonts w:eastAsia="Calibri" w:hint="default"/>
        <w:b/>
        <w:bCs w:val="0"/>
        <w:color w:val="auto"/>
      </w:rPr>
    </w:lvl>
    <w:lvl w:ilvl="2">
      <w:start w:val="1"/>
      <w:numFmt w:val="bullet"/>
      <w:lvlText w:val=""/>
      <w:lvlJc w:val="left"/>
      <w:pPr>
        <w:ind w:left="1778" w:hanging="360"/>
      </w:pPr>
      <w:rPr>
        <w:rFonts w:ascii="Symbol" w:hAnsi="Symbol" w:hint="default"/>
      </w:rPr>
    </w:lvl>
    <w:lvl w:ilvl="3">
      <w:start w:val="1"/>
      <w:numFmt w:val="decimal"/>
      <w:lvlText w:val="%1.%2.%3.%4."/>
      <w:lvlJc w:val="left"/>
      <w:pPr>
        <w:ind w:left="2847" w:hanging="720"/>
      </w:pPr>
      <w:rPr>
        <w:rFonts w:eastAsia="Calibri" w:hint="default"/>
        <w:b/>
        <w:color w:val="auto"/>
      </w:rPr>
    </w:lvl>
    <w:lvl w:ilvl="4">
      <w:start w:val="1"/>
      <w:numFmt w:val="decimal"/>
      <w:lvlText w:val="%1.%2.%3.%4.%5."/>
      <w:lvlJc w:val="left"/>
      <w:pPr>
        <w:ind w:left="3916" w:hanging="1080"/>
      </w:pPr>
      <w:rPr>
        <w:rFonts w:eastAsia="Calibri" w:hint="default"/>
        <w:b/>
        <w:color w:val="auto"/>
      </w:rPr>
    </w:lvl>
    <w:lvl w:ilvl="5">
      <w:start w:val="1"/>
      <w:numFmt w:val="decimal"/>
      <w:lvlText w:val="%1.%2.%3.%4.%5.%6."/>
      <w:lvlJc w:val="left"/>
      <w:pPr>
        <w:ind w:left="4625" w:hanging="1080"/>
      </w:pPr>
      <w:rPr>
        <w:rFonts w:eastAsia="Calibri" w:hint="default"/>
        <w:b/>
        <w:color w:val="auto"/>
      </w:rPr>
    </w:lvl>
    <w:lvl w:ilvl="6">
      <w:start w:val="1"/>
      <w:numFmt w:val="decimal"/>
      <w:lvlText w:val="%1.%2.%3.%4.%5.%6.%7."/>
      <w:lvlJc w:val="left"/>
      <w:pPr>
        <w:ind w:left="5694" w:hanging="1440"/>
      </w:pPr>
      <w:rPr>
        <w:rFonts w:eastAsia="Calibri" w:hint="default"/>
        <w:b/>
        <w:color w:val="auto"/>
      </w:rPr>
    </w:lvl>
    <w:lvl w:ilvl="7">
      <w:start w:val="1"/>
      <w:numFmt w:val="decimal"/>
      <w:lvlText w:val="%1.%2.%3.%4.%5.%6.%7.%8."/>
      <w:lvlJc w:val="left"/>
      <w:pPr>
        <w:ind w:left="6403" w:hanging="1440"/>
      </w:pPr>
      <w:rPr>
        <w:rFonts w:eastAsia="Calibri" w:hint="default"/>
        <w:b/>
        <w:color w:val="auto"/>
      </w:rPr>
    </w:lvl>
    <w:lvl w:ilvl="8">
      <w:start w:val="1"/>
      <w:numFmt w:val="decimal"/>
      <w:lvlText w:val="%1.%2.%3.%4.%5.%6.%7.%8.%9."/>
      <w:lvlJc w:val="left"/>
      <w:pPr>
        <w:ind w:left="7472" w:hanging="1800"/>
      </w:pPr>
      <w:rPr>
        <w:rFonts w:eastAsia="Calibri" w:hint="default"/>
        <w:b/>
        <w:color w:val="auto"/>
      </w:rPr>
    </w:lvl>
  </w:abstractNum>
  <w:abstractNum w:abstractNumId="35" w15:restartNumberingAfterBreak="0">
    <w:nsid w:val="712C7A92"/>
    <w:multiLevelType w:val="multilevel"/>
    <w:tmpl w:val="6820FF84"/>
    <w:lvl w:ilvl="0">
      <w:start w:val="6"/>
      <w:numFmt w:val="none"/>
      <w:lvlText w:val="8."/>
      <w:lvlJc w:val="left"/>
      <w:pPr>
        <w:ind w:left="360" w:hanging="360"/>
      </w:pPr>
      <w:rPr>
        <w:rFonts w:hint="default"/>
        <w:b/>
        <w:bCs w:val="0"/>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6" w15:restartNumberingAfterBreak="0">
    <w:nsid w:val="7BD316E2"/>
    <w:multiLevelType w:val="multilevel"/>
    <w:tmpl w:val="E37CC142"/>
    <w:lvl w:ilvl="0">
      <w:numFmt w:val="bullet"/>
      <w:lvlText w:val="-"/>
      <w:lvlJc w:val="left"/>
      <w:pPr>
        <w:ind w:left="360" w:hanging="360"/>
      </w:pPr>
      <w:rPr>
        <w:rFonts w:ascii="Times New Roman" w:eastAsia="Times New Roman" w:hAnsi="Times New Roman" w:cs="Times New Roman" w:hint="default"/>
        <w:w w:val="100"/>
        <w:sz w:val="28"/>
        <w:szCs w:val="28"/>
        <w:lang w:val="ru-RU" w:eastAsia="en-US" w:bidi="ar-SA"/>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DFA2A39"/>
    <w:multiLevelType w:val="hybridMultilevel"/>
    <w:tmpl w:val="334C3044"/>
    <w:lvl w:ilvl="0" w:tplc="AB6006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FB21448"/>
    <w:multiLevelType w:val="hybridMultilevel"/>
    <w:tmpl w:val="AA1C731C"/>
    <w:lvl w:ilvl="0" w:tplc="65BC6368">
      <w:start w:val="1"/>
      <w:numFmt w:val="bullet"/>
      <w:lvlText w:val=""/>
      <w:lvlJc w:val="left"/>
      <w:pPr>
        <w:ind w:left="7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33"/>
  </w:num>
  <w:num w:numId="3">
    <w:abstractNumId w:val="1"/>
  </w:num>
  <w:num w:numId="4">
    <w:abstractNumId w:val="24"/>
  </w:num>
  <w:num w:numId="5">
    <w:abstractNumId w:val="32"/>
  </w:num>
  <w:num w:numId="6">
    <w:abstractNumId w:val="35"/>
  </w:num>
  <w:num w:numId="7">
    <w:abstractNumId w:val="15"/>
  </w:num>
  <w:num w:numId="8">
    <w:abstractNumId w:val="10"/>
  </w:num>
  <w:num w:numId="9">
    <w:abstractNumId w:val="6"/>
  </w:num>
  <w:num w:numId="10">
    <w:abstractNumId w:val="4"/>
  </w:num>
  <w:num w:numId="11">
    <w:abstractNumId w:val="37"/>
  </w:num>
  <w:num w:numId="12">
    <w:abstractNumId w:val="13"/>
  </w:num>
  <w:num w:numId="13">
    <w:abstractNumId w:val="31"/>
  </w:num>
  <w:num w:numId="14">
    <w:abstractNumId w:val="21"/>
  </w:num>
  <w:num w:numId="15">
    <w:abstractNumId w:val="8"/>
  </w:num>
  <w:num w:numId="16">
    <w:abstractNumId w:val="2"/>
  </w:num>
  <w:num w:numId="17">
    <w:abstractNumId w:val="34"/>
  </w:num>
  <w:num w:numId="18">
    <w:abstractNumId w:val="20"/>
  </w:num>
  <w:num w:numId="19">
    <w:abstractNumId w:val="7"/>
  </w:num>
  <w:num w:numId="20">
    <w:abstractNumId w:val="3"/>
  </w:num>
  <w:num w:numId="21">
    <w:abstractNumId w:val="12"/>
  </w:num>
  <w:num w:numId="22">
    <w:abstractNumId w:val="14"/>
  </w:num>
  <w:num w:numId="23">
    <w:abstractNumId w:val="28"/>
  </w:num>
  <w:num w:numId="24">
    <w:abstractNumId w:val="0"/>
  </w:num>
  <w:num w:numId="25">
    <w:abstractNumId w:val="5"/>
  </w:num>
  <w:num w:numId="26">
    <w:abstractNumId w:val="22"/>
  </w:num>
  <w:num w:numId="27">
    <w:abstractNumId w:val="26"/>
  </w:num>
  <w:num w:numId="28">
    <w:abstractNumId w:val="38"/>
  </w:num>
  <w:num w:numId="29">
    <w:abstractNumId w:val="23"/>
  </w:num>
  <w:num w:numId="30">
    <w:abstractNumId w:val="16"/>
  </w:num>
  <w:num w:numId="31">
    <w:abstractNumId w:val="19"/>
  </w:num>
  <w:num w:numId="32">
    <w:abstractNumId w:val="9"/>
  </w:num>
  <w:num w:numId="33">
    <w:abstractNumId w:val="17"/>
  </w:num>
  <w:num w:numId="34">
    <w:abstractNumId w:val="18"/>
  </w:num>
  <w:num w:numId="35">
    <w:abstractNumId w:val="11"/>
  </w:num>
  <w:num w:numId="36">
    <w:abstractNumId w:val="36"/>
  </w:num>
  <w:num w:numId="37">
    <w:abstractNumId w:val="29"/>
  </w:num>
  <w:num w:numId="38">
    <w:abstractNumId w:val="27"/>
  </w:num>
  <w:num w:numId="39">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9FD"/>
    <w:rsid w:val="00000B75"/>
    <w:rsid w:val="0000658B"/>
    <w:rsid w:val="00011740"/>
    <w:rsid w:val="000151CF"/>
    <w:rsid w:val="00015CC7"/>
    <w:rsid w:val="000215D5"/>
    <w:rsid w:val="0002382C"/>
    <w:rsid w:val="00033E52"/>
    <w:rsid w:val="00035224"/>
    <w:rsid w:val="00045444"/>
    <w:rsid w:val="000574EE"/>
    <w:rsid w:val="000629A8"/>
    <w:rsid w:val="0006592A"/>
    <w:rsid w:val="00071373"/>
    <w:rsid w:val="00074DC8"/>
    <w:rsid w:val="00075495"/>
    <w:rsid w:val="00083B78"/>
    <w:rsid w:val="00085C4B"/>
    <w:rsid w:val="0008638E"/>
    <w:rsid w:val="00090CB4"/>
    <w:rsid w:val="00091CB0"/>
    <w:rsid w:val="00096A9F"/>
    <w:rsid w:val="000A01DE"/>
    <w:rsid w:val="000A23B0"/>
    <w:rsid w:val="000A50F3"/>
    <w:rsid w:val="000B2A8D"/>
    <w:rsid w:val="000B39D7"/>
    <w:rsid w:val="000B4422"/>
    <w:rsid w:val="000C165C"/>
    <w:rsid w:val="000C19D7"/>
    <w:rsid w:val="000C2ABC"/>
    <w:rsid w:val="000C3853"/>
    <w:rsid w:val="000C6B31"/>
    <w:rsid w:val="000E08CB"/>
    <w:rsid w:val="000E0E92"/>
    <w:rsid w:val="000E7713"/>
    <w:rsid w:val="00107BE7"/>
    <w:rsid w:val="001100F6"/>
    <w:rsid w:val="00113963"/>
    <w:rsid w:val="001151C7"/>
    <w:rsid w:val="00115349"/>
    <w:rsid w:val="00117C77"/>
    <w:rsid w:val="00122ED2"/>
    <w:rsid w:val="00123C95"/>
    <w:rsid w:val="0012536C"/>
    <w:rsid w:val="0012637D"/>
    <w:rsid w:val="00131A5A"/>
    <w:rsid w:val="001369CE"/>
    <w:rsid w:val="00136FBB"/>
    <w:rsid w:val="001539D6"/>
    <w:rsid w:val="00155859"/>
    <w:rsid w:val="0015647E"/>
    <w:rsid w:val="00163DF4"/>
    <w:rsid w:val="001726CF"/>
    <w:rsid w:val="00174210"/>
    <w:rsid w:val="001802DB"/>
    <w:rsid w:val="00183E27"/>
    <w:rsid w:val="00193862"/>
    <w:rsid w:val="001944CE"/>
    <w:rsid w:val="0019514A"/>
    <w:rsid w:val="00195EAB"/>
    <w:rsid w:val="00196CB0"/>
    <w:rsid w:val="001A3F1F"/>
    <w:rsid w:val="001B5974"/>
    <w:rsid w:val="001B6E0A"/>
    <w:rsid w:val="001C18BF"/>
    <w:rsid w:val="001C3FE5"/>
    <w:rsid w:val="001C4615"/>
    <w:rsid w:val="001D2ABB"/>
    <w:rsid w:val="001E1D40"/>
    <w:rsid w:val="001E328D"/>
    <w:rsid w:val="001F26A0"/>
    <w:rsid w:val="001F2A09"/>
    <w:rsid w:val="001F49CC"/>
    <w:rsid w:val="001F70C2"/>
    <w:rsid w:val="001F7ABA"/>
    <w:rsid w:val="00205DA0"/>
    <w:rsid w:val="0020763B"/>
    <w:rsid w:val="0021022C"/>
    <w:rsid w:val="0021030D"/>
    <w:rsid w:val="00210314"/>
    <w:rsid w:val="00213AD2"/>
    <w:rsid w:val="0021614C"/>
    <w:rsid w:val="00217AF2"/>
    <w:rsid w:val="002321B5"/>
    <w:rsid w:val="00237398"/>
    <w:rsid w:val="00247143"/>
    <w:rsid w:val="0025790F"/>
    <w:rsid w:val="002634C8"/>
    <w:rsid w:val="002636B1"/>
    <w:rsid w:val="00265F2E"/>
    <w:rsid w:val="002777FC"/>
    <w:rsid w:val="00280A46"/>
    <w:rsid w:val="00280B20"/>
    <w:rsid w:val="002824CE"/>
    <w:rsid w:val="00285A31"/>
    <w:rsid w:val="00291BED"/>
    <w:rsid w:val="00291CEE"/>
    <w:rsid w:val="002922D5"/>
    <w:rsid w:val="00294F9E"/>
    <w:rsid w:val="002970C2"/>
    <w:rsid w:val="002A16B0"/>
    <w:rsid w:val="002A5808"/>
    <w:rsid w:val="002A6C9E"/>
    <w:rsid w:val="002B014A"/>
    <w:rsid w:val="002B6F40"/>
    <w:rsid w:val="002B7489"/>
    <w:rsid w:val="002B7667"/>
    <w:rsid w:val="002B7F51"/>
    <w:rsid w:val="002C2972"/>
    <w:rsid w:val="002C5C56"/>
    <w:rsid w:val="002D1EC8"/>
    <w:rsid w:val="002D2791"/>
    <w:rsid w:val="002D7830"/>
    <w:rsid w:val="002E188B"/>
    <w:rsid w:val="002E340E"/>
    <w:rsid w:val="002E490C"/>
    <w:rsid w:val="002E520E"/>
    <w:rsid w:val="002E5EAF"/>
    <w:rsid w:val="002F5C6D"/>
    <w:rsid w:val="002F6E51"/>
    <w:rsid w:val="003025C0"/>
    <w:rsid w:val="00302956"/>
    <w:rsid w:val="00303D74"/>
    <w:rsid w:val="003062C2"/>
    <w:rsid w:val="00307214"/>
    <w:rsid w:val="003101C4"/>
    <w:rsid w:val="00310B26"/>
    <w:rsid w:val="00311FD4"/>
    <w:rsid w:val="003175A1"/>
    <w:rsid w:val="00323067"/>
    <w:rsid w:val="0032392F"/>
    <w:rsid w:val="00326E2A"/>
    <w:rsid w:val="003300E7"/>
    <w:rsid w:val="003336EE"/>
    <w:rsid w:val="003340D4"/>
    <w:rsid w:val="0033796D"/>
    <w:rsid w:val="00341A22"/>
    <w:rsid w:val="003431C7"/>
    <w:rsid w:val="003452C5"/>
    <w:rsid w:val="00350086"/>
    <w:rsid w:val="003540D0"/>
    <w:rsid w:val="0035485D"/>
    <w:rsid w:val="003621AD"/>
    <w:rsid w:val="00366E80"/>
    <w:rsid w:val="003708D5"/>
    <w:rsid w:val="00375998"/>
    <w:rsid w:val="0038146A"/>
    <w:rsid w:val="00383E2B"/>
    <w:rsid w:val="0038639C"/>
    <w:rsid w:val="00390906"/>
    <w:rsid w:val="0039795B"/>
    <w:rsid w:val="003B1CE5"/>
    <w:rsid w:val="003B34D4"/>
    <w:rsid w:val="003B37AA"/>
    <w:rsid w:val="003C535E"/>
    <w:rsid w:val="003C58F4"/>
    <w:rsid w:val="003C5E56"/>
    <w:rsid w:val="003C7DE7"/>
    <w:rsid w:val="003D1C2A"/>
    <w:rsid w:val="003D4962"/>
    <w:rsid w:val="003D4DAD"/>
    <w:rsid w:val="003D5006"/>
    <w:rsid w:val="003D7C41"/>
    <w:rsid w:val="003E245D"/>
    <w:rsid w:val="003E382B"/>
    <w:rsid w:val="003E5C83"/>
    <w:rsid w:val="003F28CA"/>
    <w:rsid w:val="003F5E27"/>
    <w:rsid w:val="003F66F4"/>
    <w:rsid w:val="003F6794"/>
    <w:rsid w:val="003F738B"/>
    <w:rsid w:val="003F7776"/>
    <w:rsid w:val="00404C60"/>
    <w:rsid w:val="00412A4A"/>
    <w:rsid w:val="00422E0D"/>
    <w:rsid w:val="004246EA"/>
    <w:rsid w:val="004270F6"/>
    <w:rsid w:val="00430029"/>
    <w:rsid w:val="00433907"/>
    <w:rsid w:val="00434B18"/>
    <w:rsid w:val="004455CB"/>
    <w:rsid w:val="004509AC"/>
    <w:rsid w:val="00452602"/>
    <w:rsid w:val="00452C62"/>
    <w:rsid w:val="00463949"/>
    <w:rsid w:val="00466741"/>
    <w:rsid w:val="0047738A"/>
    <w:rsid w:val="00477868"/>
    <w:rsid w:val="00485AAC"/>
    <w:rsid w:val="00487DCB"/>
    <w:rsid w:val="0049128E"/>
    <w:rsid w:val="00492A8F"/>
    <w:rsid w:val="004A221B"/>
    <w:rsid w:val="004A6B54"/>
    <w:rsid w:val="004B0101"/>
    <w:rsid w:val="004B6BF8"/>
    <w:rsid w:val="004B7201"/>
    <w:rsid w:val="004C1863"/>
    <w:rsid w:val="004C2C6E"/>
    <w:rsid w:val="004C4F53"/>
    <w:rsid w:val="004D2F4C"/>
    <w:rsid w:val="004D4678"/>
    <w:rsid w:val="004D4DB1"/>
    <w:rsid w:val="004D625C"/>
    <w:rsid w:val="004D6F8E"/>
    <w:rsid w:val="004E43E8"/>
    <w:rsid w:val="004E5591"/>
    <w:rsid w:val="004E6C22"/>
    <w:rsid w:val="004F1E9C"/>
    <w:rsid w:val="004F4005"/>
    <w:rsid w:val="004F4F11"/>
    <w:rsid w:val="004F4F3C"/>
    <w:rsid w:val="005032BD"/>
    <w:rsid w:val="00503A0F"/>
    <w:rsid w:val="0050793D"/>
    <w:rsid w:val="00507E16"/>
    <w:rsid w:val="005109D0"/>
    <w:rsid w:val="00511FDD"/>
    <w:rsid w:val="00514088"/>
    <w:rsid w:val="00514B10"/>
    <w:rsid w:val="0052470C"/>
    <w:rsid w:val="00527A1E"/>
    <w:rsid w:val="00532979"/>
    <w:rsid w:val="00533C35"/>
    <w:rsid w:val="00534EDC"/>
    <w:rsid w:val="00540530"/>
    <w:rsid w:val="00541666"/>
    <w:rsid w:val="00543F82"/>
    <w:rsid w:val="00557448"/>
    <w:rsid w:val="00562AED"/>
    <w:rsid w:val="00563B1B"/>
    <w:rsid w:val="00566872"/>
    <w:rsid w:val="00576D9F"/>
    <w:rsid w:val="00582BD3"/>
    <w:rsid w:val="005850C6"/>
    <w:rsid w:val="00590A14"/>
    <w:rsid w:val="00590AA3"/>
    <w:rsid w:val="005943CE"/>
    <w:rsid w:val="00595925"/>
    <w:rsid w:val="005968E4"/>
    <w:rsid w:val="005A2198"/>
    <w:rsid w:val="005A2455"/>
    <w:rsid w:val="005A3C6B"/>
    <w:rsid w:val="005A42CE"/>
    <w:rsid w:val="005A4B2A"/>
    <w:rsid w:val="005A6EA4"/>
    <w:rsid w:val="005B13E1"/>
    <w:rsid w:val="005B15BF"/>
    <w:rsid w:val="005B6101"/>
    <w:rsid w:val="005C443D"/>
    <w:rsid w:val="005C5BA9"/>
    <w:rsid w:val="005D15AB"/>
    <w:rsid w:val="005D4CEB"/>
    <w:rsid w:val="005E2C72"/>
    <w:rsid w:val="005E3782"/>
    <w:rsid w:val="005E4C9D"/>
    <w:rsid w:val="005E6099"/>
    <w:rsid w:val="005F011A"/>
    <w:rsid w:val="005F373D"/>
    <w:rsid w:val="005F5826"/>
    <w:rsid w:val="005F778D"/>
    <w:rsid w:val="006137E3"/>
    <w:rsid w:val="00614ABF"/>
    <w:rsid w:val="00616408"/>
    <w:rsid w:val="0062764E"/>
    <w:rsid w:val="00635E45"/>
    <w:rsid w:val="00635E62"/>
    <w:rsid w:val="006371AA"/>
    <w:rsid w:val="006407A0"/>
    <w:rsid w:val="00643143"/>
    <w:rsid w:val="00655F24"/>
    <w:rsid w:val="00656FEC"/>
    <w:rsid w:val="0066387B"/>
    <w:rsid w:val="006643D7"/>
    <w:rsid w:val="00673CD4"/>
    <w:rsid w:val="006752B5"/>
    <w:rsid w:val="0068480C"/>
    <w:rsid w:val="0069045A"/>
    <w:rsid w:val="00693C8A"/>
    <w:rsid w:val="00694237"/>
    <w:rsid w:val="0069682F"/>
    <w:rsid w:val="00697E4B"/>
    <w:rsid w:val="006A3A33"/>
    <w:rsid w:val="006A68FF"/>
    <w:rsid w:val="006A694F"/>
    <w:rsid w:val="006A6F43"/>
    <w:rsid w:val="006B2885"/>
    <w:rsid w:val="006C4A4D"/>
    <w:rsid w:val="006E79F3"/>
    <w:rsid w:val="006F0D2A"/>
    <w:rsid w:val="006F3987"/>
    <w:rsid w:val="00701C46"/>
    <w:rsid w:val="0070493B"/>
    <w:rsid w:val="007051A7"/>
    <w:rsid w:val="00711C1E"/>
    <w:rsid w:val="0071789F"/>
    <w:rsid w:val="00724A66"/>
    <w:rsid w:val="00726B05"/>
    <w:rsid w:val="00741B4E"/>
    <w:rsid w:val="0074468D"/>
    <w:rsid w:val="00757CA8"/>
    <w:rsid w:val="00770A19"/>
    <w:rsid w:val="00773826"/>
    <w:rsid w:val="007771F3"/>
    <w:rsid w:val="00777B19"/>
    <w:rsid w:val="00781846"/>
    <w:rsid w:val="00785EE7"/>
    <w:rsid w:val="00787068"/>
    <w:rsid w:val="00790733"/>
    <w:rsid w:val="0079117D"/>
    <w:rsid w:val="00791F14"/>
    <w:rsid w:val="0079269D"/>
    <w:rsid w:val="007B5DE4"/>
    <w:rsid w:val="007C107F"/>
    <w:rsid w:val="007C2CCB"/>
    <w:rsid w:val="007C6292"/>
    <w:rsid w:val="007D3517"/>
    <w:rsid w:val="007D6AFD"/>
    <w:rsid w:val="007E020A"/>
    <w:rsid w:val="007E0779"/>
    <w:rsid w:val="007E0A18"/>
    <w:rsid w:val="007E4186"/>
    <w:rsid w:val="007E5843"/>
    <w:rsid w:val="007E594E"/>
    <w:rsid w:val="007F3F70"/>
    <w:rsid w:val="007F682E"/>
    <w:rsid w:val="00801D35"/>
    <w:rsid w:val="00802858"/>
    <w:rsid w:val="00806C34"/>
    <w:rsid w:val="00811043"/>
    <w:rsid w:val="00812649"/>
    <w:rsid w:val="00813974"/>
    <w:rsid w:val="00814D79"/>
    <w:rsid w:val="00821D4E"/>
    <w:rsid w:val="00825203"/>
    <w:rsid w:val="00831AF7"/>
    <w:rsid w:val="00841CCF"/>
    <w:rsid w:val="008428E0"/>
    <w:rsid w:val="008458A2"/>
    <w:rsid w:val="0085082A"/>
    <w:rsid w:val="00851856"/>
    <w:rsid w:val="00861834"/>
    <w:rsid w:val="00862475"/>
    <w:rsid w:val="00863E3D"/>
    <w:rsid w:val="00864862"/>
    <w:rsid w:val="008650C6"/>
    <w:rsid w:val="00865198"/>
    <w:rsid w:val="00882E45"/>
    <w:rsid w:val="008858AE"/>
    <w:rsid w:val="00891776"/>
    <w:rsid w:val="00892011"/>
    <w:rsid w:val="00893BAB"/>
    <w:rsid w:val="00894AC7"/>
    <w:rsid w:val="008A4FFB"/>
    <w:rsid w:val="008A5791"/>
    <w:rsid w:val="008A7C72"/>
    <w:rsid w:val="008B5EE0"/>
    <w:rsid w:val="008C21B2"/>
    <w:rsid w:val="008C38FE"/>
    <w:rsid w:val="008D4BFC"/>
    <w:rsid w:val="008D5EA8"/>
    <w:rsid w:val="008D7BD2"/>
    <w:rsid w:val="008E0EF7"/>
    <w:rsid w:val="008E169A"/>
    <w:rsid w:val="008E51EE"/>
    <w:rsid w:val="008E5843"/>
    <w:rsid w:val="008E74FD"/>
    <w:rsid w:val="008E771F"/>
    <w:rsid w:val="008F1520"/>
    <w:rsid w:val="008F21A1"/>
    <w:rsid w:val="008F367A"/>
    <w:rsid w:val="008F3FA9"/>
    <w:rsid w:val="008F4A2A"/>
    <w:rsid w:val="008F5DFB"/>
    <w:rsid w:val="00902DC0"/>
    <w:rsid w:val="0090539C"/>
    <w:rsid w:val="00906F23"/>
    <w:rsid w:val="009074C6"/>
    <w:rsid w:val="00914FAE"/>
    <w:rsid w:val="00926989"/>
    <w:rsid w:val="0093614E"/>
    <w:rsid w:val="00941C3A"/>
    <w:rsid w:val="00943377"/>
    <w:rsid w:val="009446C4"/>
    <w:rsid w:val="00945777"/>
    <w:rsid w:val="0095377C"/>
    <w:rsid w:val="00955352"/>
    <w:rsid w:val="0096225C"/>
    <w:rsid w:val="00962846"/>
    <w:rsid w:val="00963C44"/>
    <w:rsid w:val="00965036"/>
    <w:rsid w:val="00974B03"/>
    <w:rsid w:val="0097707D"/>
    <w:rsid w:val="00983AB2"/>
    <w:rsid w:val="00992D52"/>
    <w:rsid w:val="00994108"/>
    <w:rsid w:val="009A6481"/>
    <w:rsid w:val="009B28AA"/>
    <w:rsid w:val="009B4DB1"/>
    <w:rsid w:val="009B4DFD"/>
    <w:rsid w:val="009B6B4C"/>
    <w:rsid w:val="009B7431"/>
    <w:rsid w:val="009C076F"/>
    <w:rsid w:val="009C4E5D"/>
    <w:rsid w:val="009D0D80"/>
    <w:rsid w:val="009D3509"/>
    <w:rsid w:val="009E6929"/>
    <w:rsid w:val="009F1BFA"/>
    <w:rsid w:val="009F29E7"/>
    <w:rsid w:val="009F60DC"/>
    <w:rsid w:val="009F64DE"/>
    <w:rsid w:val="009F7E07"/>
    <w:rsid w:val="00A074CF"/>
    <w:rsid w:val="00A128FE"/>
    <w:rsid w:val="00A16B60"/>
    <w:rsid w:val="00A27193"/>
    <w:rsid w:val="00A353C7"/>
    <w:rsid w:val="00A37CEF"/>
    <w:rsid w:val="00A403AE"/>
    <w:rsid w:val="00A41682"/>
    <w:rsid w:val="00A464F6"/>
    <w:rsid w:val="00A51840"/>
    <w:rsid w:val="00A51F13"/>
    <w:rsid w:val="00A53031"/>
    <w:rsid w:val="00A566AE"/>
    <w:rsid w:val="00A62C1F"/>
    <w:rsid w:val="00A63986"/>
    <w:rsid w:val="00A74455"/>
    <w:rsid w:val="00A75836"/>
    <w:rsid w:val="00A81682"/>
    <w:rsid w:val="00A843CA"/>
    <w:rsid w:val="00A957D3"/>
    <w:rsid w:val="00AA1E05"/>
    <w:rsid w:val="00AA428B"/>
    <w:rsid w:val="00AA4E54"/>
    <w:rsid w:val="00AB7AF7"/>
    <w:rsid w:val="00AC004E"/>
    <w:rsid w:val="00AD0D3E"/>
    <w:rsid w:val="00AD1777"/>
    <w:rsid w:val="00AD40B7"/>
    <w:rsid w:val="00AD4FB3"/>
    <w:rsid w:val="00AD633F"/>
    <w:rsid w:val="00AE13EA"/>
    <w:rsid w:val="00AF35FB"/>
    <w:rsid w:val="00B0007F"/>
    <w:rsid w:val="00B016E5"/>
    <w:rsid w:val="00B068E3"/>
    <w:rsid w:val="00B214A3"/>
    <w:rsid w:val="00B234F1"/>
    <w:rsid w:val="00B30651"/>
    <w:rsid w:val="00B34825"/>
    <w:rsid w:val="00B3712B"/>
    <w:rsid w:val="00B40A3C"/>
    <w:rsid w:val="00B46134"/>
    <w:rsid w:val="00B47AA7"/>
    <w:rsid w:val="00B51EAD"/>
    <w:rsid w:val="00B53826"/>
    <w:rsid w:val="00B539D6"/>
    <w:rsid w:val="00B53A27"/>
    <w:rsid w:val="00B54C60"/>
    <w:rsid w:val="00B577BB"/>
    <w:rsid w:val="00B57C37"/>
    <w:rsid w:val="00B615E2"/>
    <w:rsid w:val="00B62CBB"/>
    <w:rsid w:val="00B735C0"/>
    <w:rsid w:val="00B73D89"/>
    <w:rsid w:val="00B741F0"/>
    <w:rsid w:val="00B7676D"/>
    <w:rsid w:val="00B82578"/>
    <w:rsid w:val="00B8437D"/>
    <w:rsid w:val="00B902FD"/>
    <w:rsid w:val="00B92541"/>
    <w:rsid w:val="00B94E85"/>
    <w:rsid w:val="00B95F63"/>
    <w:rsid w:val="00BA47C6"/>
    <w:rsid w:val="00BB095C"/>
    <w:rsid w:val="00BB3CCE"/>
    <w:rsid w:val="00BB3F4A"/>
    <w:rsid w:val="00BB5BBE"/>
    <w:rsid w:val="00BB7230"/>
    <w:rsid w:val="00BC12DE"/>
    <w:rsid w:val="00BC238B"/>
    <w:rsid w:val="00BC2A3E"/>
    <w:rsid w:val="00BC3DCA"/>
    <w:rsid w:val="00BC49D1"/>
    <w:rsid w:val="00BC58E1"/>
    <w:rsid w:val="00BD2AF9"/>
    <w:rsid w:val="00BD389D"/>
    <w:rsid w:val="00BD6086"/>
    <w:rsid w:val="00BD6413"/>
    <w:rsid w:val="00BE2041"/>
    <w:rsid w:val="00BE2725"/>
    <w:rsid w:val="00BF319D"/>
    <w:rsid w:val="00BF3D1A"/>
    <w:rsid w:val="00BF627C"/>
    <w:rsid w:val="00C02407"/>
    <w:rsid w:val="00C10108"/>
    <w:rsid w:val="00C11D99"/>
    <w:rsid w:val="00C12238"/>
    <w:rsid w:val="00C1562E"/>
    <w:rsid w:val="00C235B1"/>
    <w:rsid w:val="00C321F7"/>
    <w:rsid w:val="00C3315D"/>
    <w:rsid w:val="00C41D77"/>
    <w:rsid w:val="00C44968"/>
    <w:rsid w:val="00C47012"/>
    <w:rsid w:val="00C54B87"/>
    <w:rsid w:val="00C562BF"/>
    <w:rsid w:val="00C70621"/>
    <w:rsid w:val="00C733D3"/>
    <w:rsid w:val="00C73D14"/>
    <w:rsid w:val="00C744AF"/>
    <w:rsid w:val="00C8232D"/>
    <w:rsid w:val="00C85E42"/>
    <w:rsid w:val="00C9402A"/>
    <w:rsid w:val="00C9419C"/>
    <w:rsid w:val="00C9524E"/>
    <w:rsid w:val="00C95DEF"/>
    <w:rsid w:val="00C97710"/>
    <w:rsid w:val="00CA15C7"/>
    <w:rsid w:val="00CA322C"/>
    <w:rsid w:val="00CB01B5"/>
    <w:rsid w:val="00CB3E1C"/>
    <w:rsid w:val="00CB42E7"/>
    <w:rsid w:val="00CB6F67"/>
    <w:rsid w:val="00CB7759"/>
    <w:rsid w:val="00CC2E4B"/>
    <w:rsid w:val="00CC70CA"/>
    <w:rsid w:val="00CD09C8"/>
    <w:rsid w:val="00CD37CB"/>
    <w:rsid w:val="00CD5204"/>
    <w:rsid w:val="00CD7953"/>
    <w:rsid w:val="00CE0218"/>
    <w:rsid w:val="00CE6511"/>
    <w:rsid w:val="00CE6B43"/>
    <w:rsid w:val="00CF04CD"/>
    <w:rsid w:val="00CF2B46"/>
    <w:rsid w:val="00CF40A9"/>
    <w:rsid w:val="00D0560D"/>
    <w:rsid w:val="00D104ED"/>
    <w:rsid w:val="00D2065D"/>
    <w:rsid w:val="00D2147D"/>
    <w:rsid w:val="00D21AAE"/>
    <w:rsid w:val="00D267BF"/>
    <w:rsid w:val="00D3109D"/>
    <w:rsid w:val="00D323D6"/>
    <w:rsid w:val="00D337CA"/>
    <w:rsid w:val="00D456C5"/>
    <w:rsid w:val="00D4763C"/>
    <w:rsid w:val="00D47CD0"/>
    <w:rsid w:val="00D52946"/>
    <w:rsid w:val="00D54361"/>
    <w:rsid w:val="00D54B81"/>
    <w:rsid w:val="00D6226E"/>
    <w:rsid w:val="00D65BF4"/>
    <w:rsid w:val="00D73148"/>
    <w:rsid w:val="00D7420B"/>
    <w:rsid w:val="00D761DC"/>
    <w:rsid w:val="00D764D6"/>
    <w:rsid w:val="00D82C13"/>
    <w:rsid w:val="00D83364"/>
    <w:rsid w:val="00D84409"/>
    <w:rsid w:val="00D84784"/>
    <w:rsid w:val="00D865DF"/>
    <w:rsid w:val="00D92322"/>
    <w:rsid w:val="00D9439A"/>
    <w:rsid w:val="00D96FBA"/>
    <w:rsid w:val="00D97A2F"/>
    <w:rsid w:val="00DA10C7"/>
    <w:rsid w:val="00DA349C"/>
    <w:rsid w:val="00DA38C1"/>
    <w:rsid w:val="00DA5494"/>
    <w:rsid w:val="00DA59C1"/>
    <w:rsid w:val="00DB1904"/>
    <w:rsid w:val="00DB335B"/>
    <w:rsid w:val="00DB4F71"/>
    <w:rsid w:val="00DB574D"/>
    <w:rsid w:val="00DC1F7E"/>
    <w:rsid w:val="00DC6A4E"/>
    <w:rsid w:val="00DC6F0C"/>
    <w:rsid w:val="00DC7AB9"/>
    <w:rsid w:val="00DD50E3"/>
    <w:rsid w:val="00DD5280"/>
    <w:rsid w:val="00DE0C1E"/>
    <w:rsid w:val="00DE1B18"/>
    <w:rsid w:val="00DF55DF"/>
    <w:rsid w:val="00E04717"/>
    <w:rsid w:val="00E10C46"/>
    <w:rsid w:val="00E1612D"/>
    <w:rsid w:val="00E236D6"/>
    <w:rsid w:val="00E2513D"/>
    <w:rsid w:val="00E31F8D"/>
    <w:rsid w:val="00E42E82"/>
    <w:rsid w:val="00E43028"/>
    <w:rsid w:val="00E44B22"/>
    <w:rsid w:val="00E47AF2"/>
    <w:rsid w:val="00E47F2E"/>
    <w:rsid w:val="00E55DDB"/>
    <w:rsid w:val="00E57849"/>
    <w:rsid w:val="00E677BB"/>
    <w:rsid w:val="00E70145"/>
    <w:rsid w:val="00E70B49"/>
    <w:rsid w:val="00E745BA"/>
    <w:rsid w:val="00E8144B"/>
    <w:rsid w:val="00E814CB"/>
    <w:rsid w:val="00E87E65"/>
    <w:rsid w:val="00E905AA"/>
    <w:rsid w:val="00EA1C9C"/>
    <w:rsid w:val="00EA58D2"/>
    <w:rsid w:val="00EA7972"/>
    <w:rsid w:val="00EB5A30"/>
    <w:rsid w:val="00EC499B"/>
    <w:rsid w:val="00EC5133"/>
    <w:rsid w:val="00ED19B4"/>
    <w:rsid w:val="00EE12C4"/>
    <w:rsid w:val="00EE2272"/>
    <w:rsid w:val="00EE71CF"/>
    <w:rsid w:val="00EE7490"/>
    <w:rsid w:val="00EE7E4A"/>
    <w:rsid w:val="00EF3230"/>
    <w:rsid w:val="00EF3865"/>
    <w:rsid w:val="00EF49FC"/>
    <w:rsid w:val="00EF59FD"/>
    <w:rsid w:val="00EF5A66"/>
    <w:rsid w:val="00F01579"/>
    <w:rsid w:val="00F018F7"/>
    <w:rsid w:val="00F0483C"/>
    <w:rsid w:val="00F13BC7"/>
    <w:rsid w:val="00F15601"/>
    <w:rsid w:val="00F15D7D"/>
    <w:rsid w:val="00F16A81"/>
    <w:rsid w:val="00F179B5"/>
    <w:rsid w:val="00F268EA"/>
    <w:rsid w:val="00F27BC3"/>
    <w:rsid w:val="00F343F5"/>
    <w:rsid w:val="00F375EB"/>
    <w:rsid w:val="00F40625"/>
    <w:rsid w:val="00F45F21"/>
    <w:rsid w:val="00F47566"/>
    <w:rsid w:val="00F47F8D"/>
    <w:rsid w:val="00F508AB"/>
    <w:rsid w:val="00F53FD7"/>
    <w:rsid w:val="00F57890"/>
    <w:rsid w:val="00F627EE"/>
    <w:rsid w:val="00F65709"/>
    <w:rsid w:val="00F65CB7"/>
    <w:rsid w:val="00F673A9"/>
    <w:rsid w:val="00F677A8"/>
    <w:rsid w:val="00F71D4E"/>
    <w:rsid w:val="00F7580A"/>
    <w:rsid w:val="00F764DB"/>
    <w:rsid w:val="00F778F0"/>
    <w:rsid w:val="00F874EF"/>
    <w:rsid w:val="00F87D32"/>
    <w:rsid w:val="00F92428"/>
    <w:rsid w:val="00F94B7A"/>
    <w:rsid w:val="00F96258"/>
    <w:rsid w:val="00FB5B34"/>
    <w:rsid w:val="00FB7F31"/>
    <w:rsid w:val="00FD0F67"/>
    <w:rsid w:val="00FD14FA"/>
    <w:rsid w:val="00FE135C"/>
    <w:rsid w:val="00FE18DB"/>
    <w:rsid w:val="00FE4CE2"/>
    <w:rsid w:val="00FF0A3B"/>
    <w:rsid w:val="00FF30EB"/>
    <w:rsid w:val="00FF71C6"/>
  </w:rsids>
  <m:mathPr>
    <m:mathFont m:val="Cambria Math"/>
    <m:brkBin m:val="before"/>
    <m:brkBinSub m:val="--"/>
    <m:smallFrac m:val="0"/>
    <m:dispDef/>
    <m:lMargin m:val="0"/>
    <m:rMargin m:val="0"/>
    <m:defJc m:val="centerGroup"/>
    <m:wrapIndent m:val="1440"/>
    <m:intLim m:val="subSup"/>
    <m:naryLim m:val="undOvr"/>
  </m:mathPr>
  <w:themeFontLang w:val="ru-RU" w:bidi="hi-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3720B16"/>
  <w15:chartTrackingRefBased/>
  <w15:docId w15:val="{BAC64E37-F7CB-42BC-814B-57B8BED05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14A3"/>
    <w:pPr>
      <w:spacing w:after="200" w:line="276" w:lineRule="auto"/>
    </w:pPr>
    <w:rPr>
      <w:sz w:val="22"/>
      <w:szCs w:val="22"/>
      <w:lang w:eastAsia="en-US"/>
    </w:rPr>
  </w:style>
  <w:style w:type="paragraph" w:styleId="1">
    <w:name w:val="heading 1"/>
    <w:basedOn w:val="a"/>
    <w:next w:val="a"/>
    <w:link w:val="10"/>
    <w:uiPriority w:val="9"/>
    <w:qFormat/>
    <w:rsid w:val="00534E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2A16B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EF59FD"/>
  </w:style>
  <w:style w:type="character" w:styleId="a3">
    <w:name w:val="Hyperlink"/>
    <w:uiPriority w:val="99"/>
    <w:unhideWhenUsed/>
    <w:rsid w:val="00EF59FD"/>
    <w:rPr>
      <w:color w:val="0000FF"/>
      <w:u w:val="single"/>
    </w:rPr>
  </w:style>
  <w:style w:type="paragraph" w:customStyle="1" w:styleId="ConsPlusNormal">
    <w:name w:val="ConsPlusNormal"/>
    <w:link w:val="ConsPlusNormal0"/>
    <w:qFormat/>
    <w:rsid w:val="00EF59FD"/>
    <w:pPr>
      <w:autoSpaceDE w:val="0"/>
      <w:autoSpaceDN w:val="0"/>
      <w:adjustRightInd w:val="0"/>
    </w:pPr>
    <w:rPr>
      <w:rFonts w:ascii="Arial" w:hAnsi="Arial" w:cs="Arial"/>
      <w:lang w:eastAsia="en-US"/>
    </w:rPr>
  </w:style>
  <w:style w:type="paragraph" w:styleId="a4">
    <w:name w:val="Balloon Text"/>
    <w:basedOn w:val="a"/>
    <w:link w:val="a5"/>
    <w:uiPriority w:val="99"/>
    <w:semiHidden/>
    <w:unhideWhenUsed/>
    <w:rsid w:val="00EF59FD"/>
    <w:pPr>
      <w:spacing w:after="0" w:line="240" w:lineRule="auto"/>
    </w:pPr>
    <w:rPr>
      <w:rFonts w:ascii="Arial" w:hAnsi="Arial"/>
      <w:sz w:val="16"/>
      <w:szCs w:val="16"/>
      <w:lang w:val="x-none" w:eastAsia="x-none"/>
    </w:rPr>
  </w:style>
  <w:style w:type="character" w:customStyle="1" w:styleId="a5">
    <w:name w:val="Текст выноски Знак"/>
    <w:link w:val="a4"/>
    <w:uiPriority w:val="99"/>
    <w:semiHidden/>
    <w:rsid w:val="00EF59FD"/>
    <w:rPr>
      <w:rFonts w:ascii="Arial" w:eastAsia="Calibri" w:hAnsi="Arial" w:cs="Times New Roman"/>
      <w:sz w:val="16"/>
      <w:szCs w:val="16"/>
      <w:lang w:val="x-none" w:eastAsia="x-none"/>
    </w:rPr>
  </w:style>
  <w:style w:type="paragraph" w:customStyle="1" w:styleId="ConsPlusNonformat">
    <w:name w:val="ConsPlusNonformat"/>
    <w:uiPriority w:val="99"/>
    <w:rsid w:val="00EF59FD"/>
    <w:pPr>
      <w:autoSpaceDE w:val="0"/>
      <w:autoSpaceDN w:val="0"/>
      <w:adjustRightInd w:val="0"/>
    </w:pPr>
    <w:rPr>
      <w:rFonts w:ascii="Courier New" w:hAnsi="Courier New" w:cs="Courier New"/>
      <w:lang w:eastAsia="en-US"/>
    </w:rPr>
  </w:style>
  <w:style w:type="paragraph" w:customStyle="1" w:styleId="ConsPlusTitle">
    <w:name w:val="ConsPlusTitle"/>
    <w:uiPriority w:val="99"/>
    <w:rsid w:val="00EF59FD"/>
    <w:pPr>
      <w:autoSpaceDE w:val="0"/>
      <w:autoSpaceDN w:val="0"/>
      <w:adjustRightInd w:val="0"/>
    </w:pPr>
    <w:rPr>
      <w:rFonts w:ascii="Arial" w:hAnsi="Arial" w:cs="Arial"/>
      <w:b/>
      <w:bCs/>
      <w:lang w:eastAsia="en-US"/>
    </w:rPr>
  </w:style>
  <w:style w:type="paragraph" w:customStyle="1" w:styleId="ConsPlusCell">
    <w:name w:val="ConsPlusCell"/>
    <w:uiPriority w:val="99"/>
    <w:rsid w:val="00EF59FD"/>
    <w:pPr>
      <w:autoSpaceDE w:val="0"/>
      <w:autoSpaceDN w:val="0"/>
      <w:adjustRightInd w:val="0"/>
    </w:pPr>
    <w:rPr>
      <w:rFonts w:ascii="Arial" w:hAnsi="Arial" w:cs="Arial"/>
      <w:lang w:eastAsia="en-US"/>
    </w:rPr>
  </w:style>
  <w:style w:type="paragraph" w:styleId="a6">
    <w:name w:val="header"/>
    <w:basedOn w:val="a"/>
    <w:link w:val="a7"/>
    <w:uiPriority w:val="99"/>
    <w:unhideWhenUsed/>
    <w:rsid w:val="00EF59FD"/>
    <w:pPr>
      <w:tabs>
        <w:tab w:val="center" w:pos="4677"/>
        <w:tab w:val="right" w:pos="9355"/>
      </w:tabs>
      <w:spacing w:after="0" w:line="240" w:lineRule="auto"/>
    </w:pPr>
  </w:style>
  <w:style w:type="character" w:customStyle="1" w:styleId="a7">
    <w:name w:val="Верхний колонтитул Знак"/>
    <w:link w:val="a6"/>
    <w:uiPriority w:val="99"/>
    <w:rsid w:val="00EF59FD"/>
    <w:rPr>
      <w:rFonts w:ascii="Calibri" w:eastAsia="Calibri" w:hAnsi="Calibri" w:cs="Times New Roman"/>
    </w:rPr>
  </w:style>
  <w:style w:type="paragraph" w:styleId="a8">
    <w:name w:val="footer"/>
    <w:basedOn w:val="a"/>
    <w:link w:val="a9"/>
    <w:uiPriority w:val="99"/>
    <w:unhideWhenUsed/>
    <w:rsid w:val="00EF59FD"/>
    <w:pPr>
      <w:tabs>
        <w:tab w:val="center" w:pos="4677"/>
        <w:tab w:val="right" w:pos="9355"/>
      </w:tabs>
      <w:spacing w:after="0" w:line="240" w:lineRule="auto"/>
    </w:pPr>
  </w:style>
  <w:style w:type="character" w:customStyle="1" w:styleId="a9">
    <w:name w:val="Нижний колонтитул Знак"/>
    <w:link w:val="a8"/>
    <w:uiPriority w:val="99"/>
    <w:rsid w:val="00EF59FD"/>
    <w:rPr>
      <w:rFonts w:ascii="Calibri" w:eastAsia="Calibri" w:hAnsi="Calibri" w:cs="Times New Roman"/>
    </w:rPr>
  </w:style>
  <w:style w:type="paragraph" w:customStyle="1" w:styleId="12">
    <w:name w:val="Обычный (веб)1"/>
    <w:basedOn w:val="a"/>
    <w:uiPriority w:val="99"/>
    <w:semiHidden/>
    <w:unhideWhenUsed/>
    <w:rsid w:val="00EF59FD"/>
    <w:pPr>
      <w:spacing w:before="100" w:beforeAutospacing="1" w:after="100" w:afterAutospacing="1" w:line="240" w:lineRule="auto"/>
    </w:pPr>
    <w:rPr>
      <w:rFonts w:ascii="Times New Roman" w:eastAsia="Times New Roman" w:hAnsi="Times New Roman"/>
      <w:sz w:val="24"/>
      <w:szCs w:val="24"/>
      <w:lang w:eastAsia="ru-RU"/>
    </w:rPr>
  </w:style>
  <w:style w:type="character" w:styleId="aa">
    <w:name w:val="Strong"/>
    <w:uiPriority w:val="22"/>
    <w:qFormat/>
    <w:rsid w:val="00EF59FD"/>
    <w:rPr>
      <w:b/>
      <w:bCs/>
    </w:rPr>
  </w:style>
  <w:style w:type="character" w:styleId="ab">
    <w:name w:val="annotation reference"/>
    <w:uiPriority w:val="99"/>
    <w:semiHidden/>
    <w:unhideWhenUsed/>
    <w:rsid w:val="00EF59FD"/>
    <w:rPr>
      <w:sz w:val="16"/>
      <w:szCs w:val="16"/>
    </w:rPr>
  </w:style>
  <w:style w:type="paragraph" w:styleId="ac">
    <w:name w:val="annotation text"/>
    <w:basedOn w:val="a"/>
    <w:link w:val="ad"/>
    <w:uiPriority w:val="99"/>
    <w:semiHidden/>
    <w:unhideWhenUsed/>
    <w:rsid w:val="00EF59FD"/>
    <w:rPr>
      <w:sz w:val="20"/>
      <w:szCs w:val="20"/>
      <w:lang w:val="x-none"/>
    </w:rPr>
  </w:style>
  <w:style w:type="character" w:customStyle="1" w:styleId="ad">
    <w:name w:val="Текст примечания Знак"/>
    <w:link w:val="ac"/>
    <w:uiPriority w:val="99"/>
    <w:semiHidden/>
    <w:rsid w:val="00EF59FD"/>
    <w:rPr>
      <w:rFonts w:ascii="Calibri" w:eastAsia="Calibri" w:hAnsi="Calibri" w:cs="Times New Roman"/>
      <w:sz w:val="20"/>
      <w:szCs w:val="20"/>
      <w:lang w:val="x-none"/>
    </w:rPr>
  </w:style>
  <w:style w:type="paragraph" w:styleId="ae">
    <w:name w:val="annotation subject"/>
    <w:basedOn w:val="ac"/>
    <w:next w:val="ac"/>
    <w:link w:val="af"/>
    <w:uiPriority w:val="99"/>
    <w:semiHidden/>
    <w:unhideWhenUsed/>
    <w:rsid w:val="00EF59FD"/>
    <w:rPr>
      <w:b/>
      <w:bCs/>
    </w:rPr>
  </w:style>
  <w:style w:type="character" w:customStyle="1" w:styleId="af">
    <w:name w:val="Тема примечания Знак"/>
    <w:link w:val="ae"/>
    <w:uiPriority w:val="99"/>
    <w:semiHidden/>
    <w:rsid w:val="00EF59FD"/>
    <w:rPr>
      <w:rFonts w:ascii="Calibri" w:eastAsia="Calibri" w:hAnsi="Calibri" w:cs="Times New Roman"/>
      <w:b/>
      <w:bCs/>
      <w:sz w:val="20"/>
      <w:szCs w:val="20"/>
      <w:lang w:val="x-none"/>
    </w:rPr>
  </w:style>
  <w:style w:type="paragraph" w:styleId="af0">
    <w:name w:val="No Spacing"/>
    <w:link w:val="af1"/>
    <w:qFormat/>
    <w:rsid w:val="00C97710"/>
    <w:rPr>
      <w:sz w:val="22"/>
      <w:szCs w:val="22"/>
      <w:lang w:eastAsia="en-US"/>
    </w:rPr>
  </w:style>
  <w:style w:type="table" w:styleId="af2">
    <w:name w:val="Table Grid"/>
    <w:basedOn w:val="a1"/>
    <w:uiPriority w:val="59"/>
    <w:rsid w:val="00C97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Стиль1"/>
    <w:basedOn w:val="a"/>
    <w:rsid w:val="002321B5"/>
    <w:pPr>
      <w:tabs>
        <w:tab w:val="left" w:pos="390"/>
      </w:tabs>
      <w:spacing w:after="0" w:line="240" w:lineRule="auto"/>
      <w:ind w:left="454" w:hanging="454"/>
      <w:jc w:val="both"/>
    </w:pPr>
    <w:rPr>
      <w:rFonts w:ascii="Arial" w:eastAsia="Times New Roman" w:hAnsi="Arial"/>
      <w:sz w:val="24"/>
      <w:szCs w:val="24"/>
      <w:lang w:val="en-US" w:eastAsia="ru-RU"/>
    </w:rPr>
  </w:style>
  <w:style w:type="character" w:customStyle="1" w:styleId="14">
    <w:name w:val="Неразрешенное упоминание1"/>
    <w:basedOn w:val="a0"/>
    <w:uiPriority w:val="99"/>
    <w:semiHidden/>
    <w:unhideWhenUsed/>
    <w:rsid w:val="00434B18"/>
    <w:rPr>
      <w:color w:val="605E5C"/>
      <w:shd w:val="clear" w:color="auto" w:fill="E1DFDD"/>
    </w:rPr>
  </w:style>
  <w:style w:type="paragraph" w:styleId="af3">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енумерованный список,Булет1"/>
    <w:basedOn w:val="a"/>
    <w:link w:val="af4"/>
    <w:uiPriority w:val="34"/>
    <w:qFormat/>
    <w:rsid w:val="00210314"/>
    <w:pPr>
      <w:widowControl w:val="0"/>
      <w:spacing w:after="0" w:line="240" w:lineRule="auto"/>
      <w:ind w:left="720" w:firstLine="720"/>
      <w:contextualSpacing/>
    </w:pPr>
    <w:rPr>
      <w:rFonts w:ascii="Arial" w:eastAsia="Times New Roman" w:hAnsi="Arial"/>
      <w:snapToGrid w:val="0"/>
      <w:sz w:val="24"/>
      <w:szCs w:val="20"/>
      <w:lang w:eastAsia="ru-RU"/>
    </w:rPr>
  </w:style>
  <w:style w:type="character" w:customStyle="1" w:styleId="af4">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f3"/>
    <w:uiPriority w:val="34"/>
    <w:qFormat/>
    <w:locked/>
    <w:rsid w:val="00210314"/>
    <w:rPr>
      <w:rFonts w:ascii="Arial" w:eastAsia="Times New Roman" w:hAnsi="Arial"/>
      <w:snapToGrid w:val="0"/>
      <w:sz w:val="24"/>
    </w:rPr>
  </w:style>
  <w:style w:type="table" w:customStyle="1" w:styleId="120">
    <w:name w:val="Сетка таблицы12"/>
    <w:basedOn w:val="a1"/>
    <w:next w:val="af2"/>
    <w:uiPriority w:val="59"/>
    <w:rsid w:val="00E677BB"/>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Сетка таблицы1"/>
    <w:basedOn w:val="a1"/>
    <w:next w:val="af2"/>
    <w:uiPriority w:val="39"/>
    <w:rsid w:val="009A648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Indent"/>
    <w:basedOn w:val="a"/>
    <w:link w:val="af6"/>
    <w:uiPriority w:val="99"/>
    <w:semiHidden/>
    <w:unhideWhenUsed/>
    <w:rsid w:val="00EF49FC"/>
    <w:pPr>
      <w:spacing w:after="120"/>
      <w:ind w:left="283"/>
    </w:pPr>
  </w:style>
  <w:style w:type="character" w:customStyle="1" w:styleId="af6">
    <w:name w:val="Основной текст с отступом Знак"/>
    <w:basedOn w:val="a0"/>
    <w:link w:val="af5"/>
    <w:uiPriority w:val="99"/>
    <w:semiHidden/>
    <w:rsid w:val="00EF49FC"/>
    <w:rPr>
      <w:sz w:val="22"/>
      <w:szCs w:val="22"/>
      <w:lang w:eastAsia="en-US"/>
    </w:rPr>
  </w:style>
  <w:style w:type="character" w:customStyle="1" w:styleId="10">
    <w:name w:val="Заголовок 1 Знак"/>
    <w:basedOn w:val="a0"/>
    <w:link w:val="1"/>
    <w:uiPriority w:val="9"/>
    <w:rsid w:val="00534EDC"/>
    <w:rPr>
      <w:rFonts w:asciiTheme="majorHAnsi" w:eastAsiaTheme="majorEastAsia" w:hAnsiTheme="majorHAnsi" w:cstheme="majorBidi"/>
      <w:color w:val="2F5496" w:themeColor="accent1" w:themeShade="BF"/>
      <w:sz w:val="32"/>
      <w:szCs w:val="32"/>
      <w:lang w:eastAsia="en-US"/>
    </w:rPr>
  </w:style>
  <w:style w:type="paragraph" w:styleId="af7">
    <w:name w:val="Body Text"/>
    <w:basedOn w:val="a"/>
    <w:link w:val="af8"/>
    <w:unhideWhenUsed/>
    <w:rsid w:val="00CC70CA"/>
    <w:pPr>
      <w:spacing w:after="120"/>
    </w:pPr>
  </w:style>
  <w:style w:type="character" w:customStyle="1" w:styleId="af8">
    <w:name w:val="Основной текст Знак"/>
    <w:basedOn w:val="a0"/>
    <w:link w:val="af7"/>
    <w:rsid w:val="00CC70CA"/>
    <w:rPr>
      <w:sz w:val="22"/>
      <w:szCs w:val="22"/>
      <w:lang w:eastAsia="en-US"/>
    </w:rPr>
  </w:style>
  <w:style w:type="table" w:customStyle="1" w:styleId="2">
    <w:name w:val="Сетка таблицы2"/>
    <w:basedOn w:val="a1"/>
    <w:next w:val="af2"/>
    <w:rsid w:val="00CC70C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0">
    <w:name w:val="Основной текст + 10"/>
    <w:link w:val="16"/>
    <w:uiPriority w:val="99"/>
    <w:qFormat/>
    <w:rsid w:val="00CC70CA"/>
    <w:rPr>
      <w:rFonts w:ascii="Times New Roman" w:eastAsia="Times New Roman" w:hAnsi="Times New Roman"/>
      <w:color w:val="000000"/>
      <w:sz w:val="21"/>
      <w:szCs w:val="21"/>
    </w:rPr>
  </w:style>
  <w:style w:type="paragraph" w:customStyle="1" w:styleId="16">
    <w:name w:val="Обычный1"/>
    <w:link w:val="100"/>
    <w:uiPriority w:val="99"/>
    <w:qFormat/>
    <w:rsid w:val="00CC70CA"/>
    <w:pPr>
      <w:widowControl w:val="0"/>
      <w:spacing w:line="300" w:lineRule="auto"/>
      <w:ind w:firstLine="720"/>
      <w:jc w:val="both"/>
    </w:pPr>
    <w:rPr>
      <w:rFonts w:ascii="Times New Roman" w:eastAsia="Times New Roman" w:hAnsi="Times New Roman"/>
      <w:color w:val="000000"/>
      <w:sz w:val="21"/>
      <w:szCs w:val="21"/>
    </w:rPr>
  </w:style>
  <w:style w:type="paragraph" w:styleId="af9">
    <w:name w:val="Revision"/>
    <w:hidden/>
    <w:uiPriority w:val="99"/>
    <w:semiHidden/>
    <w:rsid w:val="004B7201"/>
    <w:rPr>
      <w:sz w:val="22"/>
      <w:szCs w:val="22"/>
      <w:lang w:eastAsia="en-US"/>
    </w:rPr>
  </w:style>
  <w:style w:type="character" w:customStyle="1" w:styleId="30">
    <w:name w:val="Заголовок 3 Знак"/>
    <w:basedOn w:val="a0"/>
    <w:link w:val="3"/>
    <w:uiPriority w:val="9"/>
    <w:rsid w:val="002A16B0"/>
    <w:rPr>
      <w:rFonts w:asciiTheme="majorHAnsi" w:eastAsiaTheme="majorEastAsia" w:hAnsiTheme="majorHAnsi" w:cstheme="majorBidi"/>
      <w:color w:val="1F3763" w:themeColor="accent1" w:themeShade="7F"/>
      <w:sz w:val="24"/>
      <w:szCs w:val="24"/>
      <w:lang w:eastAsia="en-US"/>
    </w:rPr>
  </w:style>
  <w:style w:type="table" w:customStyle="1" w:styleId="31">
    <w:name w:val="Сетка таблицы3"/>
    <w:basedOn w:val="a1"/>
    <w:next w:val="af2"/>
    <w:rsid w:val="00122ED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Нет списка2"/>
    <w:next w:val="a2"/>
    <w:uiPriority w:val="99"/>
    <w:semiHidden/>
    <w:unhideWhenUsed/>
    <w:rsid w:val="00AF35FB"/>
  </w:style>
  <w:style w:type="table" w:customStyle="1" w:styleId="4">
    <w:name w:val="Сетка таблицы4"/>
    <w:basedOn w:val="a1"/>
    <w:next w:val="af2"/>
    <w:uiPriority w:val="39"/>
    <w:rsid w:val="00AF35F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AF35FB"/>
    <w:rPr>
      <w:rFonts w:ascii="Arial" w:hAnsi="Arial" w:cs="Arial"/>
      <w:lang w:eastAsia="en-US"/>
    </w:rPr>
  </w:style>
  <w:style w:type="paragraph" w:customStyle="1" w:styleId="Web">
    <w:name w:val="Обычный (Web)"/>
    <w:aliases w:val="Обычный (веб) Знак,Знак Знак2,Обычный (веб) Знак Знак Знак1,Знак Знак Знак,Знак Знак Знак Знак Знак,Обычный (веб) Знак Знак Знак Знак,Знак Знак Знак1 Знак Знак,Обычный (веб) Знак Знак Знак,Знак Знак6,Обычный (веб)11"/>
    <w:basedOn w:val="a"/>
    <w:next w:val="afa"/>
    <w:link w:val="17"/>
    <w:uiPriority w:val="99"/>
    <w:unhideWhenUsed/>
    <w:qFormat/>
    <w:rsid w:val="00AF35FB"/>
    <w:pPr>
      <w:spacing w:before="100" w:beforeAutospacing="1" w:after="100" w:afterAutospacing="1" w:line="240" w:lineRule="auto"/>
    </w:pPr>
    <w:rPr>
      <w:rFonts w:ascii="Times New Roman" w:eastAsia="Times New Roman" w:hAnsi="Times New Roman"/>
      <w:sz w:val="24"/>
      <w:szCs w:val="24"/>
      <w:lang w:val="x-none" w:eastAsia="x-none"/>
    </w:rPr>
  </w:style>
  <w:style w:type="character" w:customStyle="1" w:styleId="17">
    <w:name w:val="Обычный (веб) Знак1"/>
    <w:aliases w:val="Обычный (Web) Знак,Обычный (веб) Знак Знак,Знак Знак2 Знак,Обычный (веб) Знак Знак Знак1 Знак,Знак Знак Знак Знак1,Знак Знак Знак Знак Знак Знак,Обычный (веб) Знак Знак Знак Знак Знак,Знак Знак Знак1 Знак Знак Знак,Знак Знак6 Знак"/>
    <w:link w:val="Web"/>
    <w:uiPriority w:val="99"/>
    <w:locked/>
    <w:rsid w:val="00AF35FB"/>
    <w:rPr>
      <w:rFonts w:ascii="Times New Roman" w:eastAsia="Times New Roman" w:hAnsi="Times New Roman"/>
      <w:sz w:val="24"/>
      <w:szCs w:val="24"/>
      <w:lang w:val="x-none" w:eastAsia="x-none"/>
    </w:rPr>
  </w:style>
  <w:style w:type="character" w:customStyle="1" w:styleId="af1">
    <w:name w:val="Без интервала Знак"/>
    <w:link w:val="af0"/>
    <w:uiPriority w:val="1"/>
    <w:rsid w:val="00AF35FB"/>
    <w:rPr>
      <w:sz w:val="22"/>
      <w:szCs w:val="22"/>
      <w:lang w:eastAsia="en-US"/>
    </w:rPr>
  </w:style>
  <w:style w:type="paragraph" w:styleId="afa">
    <w:name w:val="Normal (Web)"/>
    <w:basedOn w:val="a"/>
    <w:uiPriority w:val="99"/>
    <w:semiHidden/>
    <w:unhideWhenUsed/>
    <w:rsid w:val="00AF35FB"/>
    <w:pPr>
      <w:spacing w:after="0" w:line="240" w:lineRule="auto"/>
    </w:pPr>
    <w:rPr>
      <w:rFonts w:ascii="Times New Roman" w:eastAsia="Times New Roman" w:hAnsi="Times New Roman"/>
      <w:sz w:val="24"/>
      <w:szCs w:val="24"/>
      <w:lang w:eastAsia="ru-RU"/>
    </w:rPr>
  </w:style>
  <w:style w:type="character" w:customStyle="1" w:styleId="Bold">
    <w:name w:val="Bold"/>
    <w:uiPriority w:val="99"/>
    <w:rsid w:val="00AF35FB"/>
    <w:rPr>
      <w:b/>
      <w:bCs w:val="0"/>
    </w:rPr>
  </w:style>
  <w:style w:type="paragraph" w:customStyle="1" w:styleId="TableParagraph">
    <w:name w:val="Table Paragraph"/>
    <w:basedOn w:val="a"/>
    <w:uiPriority w:val="1"/>
    <w:qFormat/>
    <w:rsid w:val="00AF35FB"/>
    <w:pPr>
      <w:widowControl w:val="0"/>
      <w:spacing w:after="0" w:line="240" w:lineRule="auto"/>
    </w:pPr>
    <w:rPr>
      <w:rFonts w:asciiTheme="minorHAnsi" w:eastAsiaTheme="minorHAnsi" w:hAnsiTheme="minorHAnsi" w:cstheme="minorBidi"/>
      <w:lang w:val="en-US"/>
    </w:rPr>
  </w:style>
  <w:style w:type="paragraph" w:customStyle="1" w:styleId="Style26">
    <w:name w:val="Style26"/>
    <w:basedOn w:val="a"/>
    <w:uiPriority w:val="99"/>
    <w:rsid w:val="00AF35FB"/>
    <w:pPr>
      <w:widowControl w:val="0"/>
      <w:autoSpaceDE w:val="0"/>
      <w:autoSpaceDN w:val="0"/>
      <w:adjustRightInd w:val="0"/>
      <w:spacing w:after="0" w:line="298" w:lineRule="exact"/>
      <w:ind w:firstLine="418"/>
    </w:pPr>
    <w:rPr>
      <w:rFonts w:ascii="Times New Roman" w:eastAsia="Times New Roman" w:hAnsi="Times New Roman"/>
      <w:sz w:val="24"/>
      <w:szCs w:val="24"/>
      <w:lang w:eastAsia="ru-RU"/>
    </w:rPr>
  </w:style>
  <w:style w:type="character" w:customStyle="1" w:styleId="FontStyle62">
    <w:name w:val="Font Style62"/>
    <w:uiPriority w:val="99"/>
    <w:rsid w:val="00AF35FB"/>
    <w:rPr>
      <w:rFonts w:ascii="Times New Roman" w:hAnsi="Times New Roman" w:cs="Times New Roman" w:hint="default"/>
      <w:sz w:val="22"/>
      <w:szCs w:val="22"/>
    </w:rPr>
  </w:style>
  <w:style w:type="paragraph" w:customStyle="1" w:styleId="18">
    <w:name w:val="Д 1"/>
    <w:basedOn w:val="a"/>
    <w:link w:val="19"/>
    <w:qFormat/>
    <w:rsid w:val="00AF35FB"/>
    <w:pPr>
      <w:spacing w:before="120" w:after="120" w:line="240" w:lineRule="auto"/>
      <w:ind w:left="360" w:hanging="360"/>
      <w:jc w:val="center"/>
    </w:pPr>
    <w:rPr>
      <w:rFonts w:ascii="Times New Roman" w:hAnsi="Times New Roman"/>
      <w:b/>
      <w:sz w:val="24"/>
      <w:szCs w:val="20"/>
      <w:lang w:val="x-none" w:eastAsia="x-none"/>
    </w:rPr>
  </w:style>
  <w:style w:type="character" w:customStyle="1" w:styleId="19">
    <w:name w:val="Д 1 Знак"/>
    <w:link w:val="18"/>
    <w:rsid w:val="00AF35FB"/>
    <w:rPr>
      <w:rFonts w:ascii="Times New Roman" w:hAnsi="Times New Roman"/>
      <w:b/>
      <w:sz w:val="24"/>
      <w:lang w:val="x-none" w:eastAsia="x-none"/>
    </w:rPr>
  </w:style>
  <w:style w:type="paragraph" w:customStyle="1" w:styleId="-1">
    <w:name w:val="- Список1"/>
    <w:basedOn w:val="a"/>
    <w:uiPriority w:val="99"/>
    <w:qFormat/>
    <w:rsid w:val="00AF35FB"/>
    <w:pPr>
      <w:numPr>
        <w:numId w:val="7"/>
      </w:numPr>
      <w:spacing w:after="0" w:line="336" w:lineRule="auto"/>
      <w:contextualSpacing/>
      <w:jc w:val="both"/>
    </w:pPr>
    <w:rPr>
      <w:rFonts w:ascii="Times New Roman" w:eastAsia="Times New Roman" w:hAnsi="Times New Roman"/>
      <w:sz w:val="28"/>
      <w:szCs w:val="24"/>
      <w:lang w:val="x-none" w:eastAsia="x-none"/>
    </w:rPr>
  </w:style>
  <w:style w:type="character" w:customStyle="1" w:styleId="UnresolvedMention">
    <w:name w:val="Unresolved Mention"/>
    <w:basedOn w:val="a0"/>
    <w:uiPriority w:val="99"/>
    <w:semiHidden/>
    <w:unhideWhenUsed/>
    <w:rsid w:val="00AF35FB"/>
    <w:rPr>
      <w:color w:val="605E5C"/>
      <w:shd w:val="clear" w:color="auto" w:fill="E1DFDD"/>
    </w:rPr>
  </w:style>
  <w:style w:type="paragraph" w:customStyle="1" w:styleId="text-secondary">
    <w:name w:val="text-secondary"/>
    <w:basedOn w:val="a"/>
    <w:rsid w:val="00D65BF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ext-base">
    <w:name w:val="text-base"/>
    <w:basedOn w:val="a"/>
    <w:rsid w:val="00D65BF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a">
    <w:name w:val="Основной текст с отступом Знак1"/>
    <w:basedOn w:val="a0"/>
    <w:uiPriority w:val="99"/>
    <w:semiHidden/>
    <w:locked/>
    <w:rsid w:val="00341A22"/>
    <w:rPr>
      <w:rFonts w:ascii="Times New Roman" w:eastAsia="Times New Roman" w:hAnsi="Times New Roman"/>
      <w:sz w:val="24"/>
      <w:szCs w:val="24"/>
      <w:lang w:eastAsia="zh-CN"/>
    </w:rPr>
  </w:style>
  <w:style w:type="table" w:customStyle="1" w:styleId="5">
    <w:name w:val="Сетка таблицы5"/>
    <w:basedOn w:val="a1"/>
    <w:next w:val="af2"/>
    <w:rsid w:val="00B57C3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2"/>
    <w:rsid w:val="00F343F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2"/>
    <w:rsid w:val="005405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footnote text"/>
    <w:basedOn w:val="a"/>
    <w:link w:val="afc"/>
    <w:uiPriority w:val="99"/>
    <w:semiHidden/>
    <w:unhideWhenUsed/>
    <w:rsid w:val="00540530"/>
    <w:pPr>
      <w:spacing w:after="0" w:line="240" w:lineRule="auto"/>
    </w:pPr>
    <w:rPr>
      <w:rFonts w:ascii="Times New Roman" w:eastAsia="Times New Roman" w:hAnsi="Times New Roman"/>
      <w:sz w:val="20"/>
      <w:szCs w:val="20"/>
      <w:lang w:eastAsia="ru-RU"/>
    </w:rPr>
  </w:style>
  <w:style w:type="character" w:customStyle="1" w:styleId="afc">
    <w:name w:val="Текст сноски Знак"/>
    <w:basedOn w:val="a0"/>
    <w:link w:val="afb"/>
    <w:uiPriority w:val="99"/>
    <w:semiHidden/>
    <w:rsid w:val="00540530"/>
    <w:rPr>
      <w:rFonts w:ascii="Times New Roman" w:eastAsia="Times New Roman" w:hAnsi="Times New Roman"/>
    </w:rPr>
  </w:style>
  <w:style w:type="character" w:styleId="afd">
    <w:name w:val="footnote reference"/>
    <w:basedOn w:val="a0"/>
    <w:uiPriority w:val="99"/>
    <w:semiHidden/>
    <w:unhideWhenUsed/>
    <w:rsid w:val="00540530"/>
    <w:rPr>
      <w:vertAlign w:val="superscript"/>
    </w:rPr>
  </w:style>
  <w:style w:type="paragraph" w:customStyle="1" w:styleId="ds-markdown-paragraph">
    <w:name w:val="ds-markdown-paragraph"/>
    <w:basedOn w:val="a"/>
    <w:rsid w:val="000A01DE"/>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8">
    <w:name w:val="Сетка таблицы8"/>
    <w:basedOn w:val="a1"/>
    <w:next w:val="af2"/>
    <w:uiPriority w:val="59"/>
    <w:rsid w:val="00433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6656">
      <w:bodyDiv w:val="1"/>
      <w:marLeft w:val="0"/>
      <w:marRight w:val="0"/>
      <w:marTop w:val="0"/>
      <w:marBottom w:val="0"/>
      <w:divBdr>
        <w:top w:val="none" w:sz="0" w:space="0" w:color="auto"/>
        <w:left w:val="none" w:sz="0" w:space="0" w:color="auto"/>
        <w:bottom w:val="none" w:sz="0" w:space="0" w:color="auto"/>
        <w:right w:val="none" w:sz="0" w:space="0" w:color="auto"/>
      </w:divBdr>
    </w:div>
    <w:div w:id="97217715">
      <w:bodyDiv w:val="1"/>
      <w:marLeft w:val="0"/>
      <w:marRight w:val="0"/>
      <w:marTop w:val="0"/>
      <w:marBottom w:val="0"/>
      <w:divBdr>
        <w:top w:val="none" w:sz="0" w:space="0" w:color="auto"/>
        <w:left w:val="none" w:sz="0" w:space="0" w:color="auto"/>
        <w:bottom w:val="none" w:sz="0" w:space="0" w:color="auto"/>
        <w:right w:val="none" w:sz="0" w:space="0" w:color="auto"/>
      </w:divBdr>
    </w:div>
    <w:div w:id="156968918">
      <w:bodyDiv w:val="1"/>
      <w:marLeft w:val="0"/>
      <w:marRight w:val="0"/>
      <w:marTop w:val="0"/>
      <w:marBottom w:val="0"/>
      <w:divBdr>
        <w:top w:val="none" w:sz="0" w:space="0" w:color="auto"/>
        <w:left w:val="none" w:sz="0" w:space="0" w:color="auto"/>
        <w:bottom w:val="none" w:sz="0" w:space="0" w:color="auto"/>
        <w:right w:val="none" w:sz="0" w:space="0" w:color="auto"/>
      </w:divBdr>
      <w:divsChild>
        <w:div w:id="1989891875">
          <w:marLeft w:val="0"/>
          <w:marRight w:val="0"/>
          <w:marTop w:val="0"/>
          <w:marBottom w:val="0"/>
          <w:divBdr>
            <w:top w:val="none" w:sz="0" w:space="0" w:color="auto"/>
            <w:left w:val="none" w:sz="0" w:space="0" w:color="auto"/>
            <w:bottom w:val="none" w:sz="0" w:space="0" w:color="auto"/>
            <w:right w:val="none" w:sz="0" w:space="0" w:color="auto"/>
          </w:divBdr>
        </w:div>
        <w:div w:id="931938570">
          <w:marLeft w:val="0"/>
          <w:marRight w:val="0"/>
          <w:marTop w:val="0"/>
          <w:marBottom w:val="225"/>
          <w:divBdr>
            <w:top w:val="none" w:sz="0" w:space="0" w:color="auto"/>
            <w:left w:val="none" w:sz="0" w:space="0" w:color="auto"/>
            <w:bottom w:val="single" w:sz="6" w:space="0" w:color="D4DCDD"/>
            <w:right w:val="none" w:sz="0" w:space="0" w:color="auto"/>
          </w:divBdr>
          <w:divsChild>
            <w:div w:id="721100400">
              <w:marLeft w:val="-225"/>
              <w:marRight w:val="-225"/>
              <w:marTop w:val="0"/>
              <w:marBottom w:val="150"/>
              <w:divBdr>
                <w:top w:val="none" w:sz="0" w:space="0" w:color="auto"/>
                <w:left w:val="none" w:sz="0" w:space="0" w:color="auto"/>
                <w:bottom w:val="none" w:sz="0" w:space="0" w:color="auto"/>
                <w:right w:val="none" w:sz="0" w:space="0" w:color="auto"/>
              </w:divBdr>
              <w:divsChild>
                <w:div w:id="230116849">
                  <w:marLeft w:val="0"/>
                  <w:marRight w:val="0"/>
                  <w:marTop w:val="0"/>
                  <w:marBottom w:val="0"/>
                  <w:divBdr>
                    <w:top w:val="none" w:sz="0" w:space="0" w:color="auto"/>
                    <w:left w:val="none" w:sz="0" w:space="0" w:color="auto"/>
                    <w:bottom w:val="none" w:sz="0" w:space="0" w:color="auto"/>
                    <w:right w:val="none" w:sz="0" w:space="0" w:color="auto"/>
                  </w:divBdr>
                </w:div>
              </w:divsChild>
            </w:div>
            <w:div w:id="1266768488">
              <w:marLeft w:val="0"/>
              <w:marRight w:val="0"/>
              <w:marTop w:val="0"/>
              <w:marBottom w:val="150"/>
              <w:divBdr>
                <w:top w:val="none" w:sz="0" w:space="0" w:color="auto"/>
                <w:left w:val="none" w:sz="0" w:space="0" w:color="auto"/>
                <w:bottom w:val="none" w:sz="0" w:space="0" w:color="auto"/>
                <w:right w:val="none" w:sz="0" w:space="0" w:color="auto"/>
              </w:divBdr>
            </w:div>
            <w:div w:id="1501198513">
              <w:marLeft w:val="0"/>
              <w:marRight w:val="0"/>
              <w:marTop w:val="0"/>
              <w:marBottom w:val="150"/>
              <w:divBdr>
                <w:top w:val="none" w:sz="0" w:space="0" w:color="auto"/>
                <w:left w:val="none" w:sz="0" w:space="0" w:color="auto"/>
                <w:bottom w:val="none" w:sz="0" w:space="0" w:color="auto"/>
                <w:right w:val="none" w:sz="0" w:space="0" w:color="auto"/>
              </w:divBdr>
            </w:div>
            <w:div w:id="1269658611">
              <w:marLeft w:val="0"/>
              <w:marRight w:val="0"/>
              <w:marTop w:val="0"/>
              <w:marBottom w:val="150"/>
              <w:divBdr>
                <w:top w:val="none" w:sz="0" w:space="0" w:color="auto"/>
                <w:left w:val="none" w:sz="0" w:space="0" w:color="auto"/>
                <w:bottom w:val="none" w:sz="0" w:space="0" w:color="auto"/>
                <w:right w:val="none" w:sz="0" w:space="0" w:color="auto"/>
              </w:divBdr>
            </w:div>
            <w:div w:id="1725988379">
              <w:marLeft w:val="0"/>
              <w:marRight w:val="0"/>
              <w:marTop w:val="0"/>
              <w:marBottom w:val="150"/>
              <w:divBdr>
                <w:top w:val="none" w:sz="0" w:space="0" w:color="auto"/>
                <w:left w:val="none" w:sz="0" w:space="0" w:color="auto"/>
                <w:bottom w:val="none" w:sz="0" w:space="0" w:color="auto"/>
                <w:right w:val="none" w:sz="0" w:space="0" w:color="auto"/>
              </w:divBdr>
            </w:div>
            <w:div w:id="51278397">
              <w:marLeft w:val="0"/>
              <w:marRight w:val="0"/>
              <w:marTop w:val="0"/>
              <w:marBottom w:val="150"/>
              <w:divBdr>
                <w:top w:val="none" w:sz="0" w:space="0" w:color="auto"/>
                <w:left w:val="none" w:sz="0" w:space="0" w:color="auto"/>
                <w:bottom w:val="none" w:sz="0" w:space="0" w:color="auto"/>
                <w:right w:val="none" w:sz="0" w:space="0" w:color="auto"/>
              </w:divBdr>
            </w:div>
          </w:divsChild>
        </w:div>
        <w:div w:id="78212941">
          <w:marLeft w:val="0"/>
          <w:marRight w:val="0"/>
          <w:marTop w:val="0"/>
          <w:marBottom w:val="0"/>
          <w:divBdr>
            <w:top w:val="none" w:sz="0" w:space="0" w:color="auto"/>
            <w:left w:val="none" w:sz="0" w:space="0" w:color="auto"/>
            <w:bottom w:val="none" w:sz="0" w:space="0" w:color="auto"/>
            <w:right w:val="none" w:sz="0" w:space="0" w:color="auto"/>
          </w:divBdr>
          <w:divsChild>
            <w:div w:id="1988898534">
              <w:marLeft w:val="-225"/>
              <w:marRight w:val="-225"/>
              <w:marTop w:val="0"/>
              <w:marBottom w:val="150"/>
              <w:divBdr>
                <w:top w:val="none" w:sz="0" w:space="0" w:color="auto"/>
                <w:left w:val="none" w:sz="0" w:space="0" w:color="auto"/>
                <w:bottom w:val="none" w:sz="0" w:space="0" w:color="auto"/>
                <w:right w:val="none" w:sz="0" w:space="0" w:color="auto"/>
              </w:divBdr>
              <w:divsChild>
                <w:div w:id="1101413346">
                  <w:marLeft w:val="0"/>
                  <w:marRight w:val="0"/>
                  <w:marTop w:val="0"/>
                  <w:marBottom w:val="0"/>
                  <w:divBdr>
                    <w:top w:val="none" w:sz="0" w:space="0" w:color="auto"/>
                    <w:left w:val="none" w:sz="0" w:space="0" w:color="auto"/>
                    <w:bottom w:val="none" w:sz="0" w:space="0" w:color="auto"/>
                    <w:right w:val="none" w:sz="0" w:space="0" w:color="auto"/>
                  </w:divBdr>
                </w:div>
              </w:divsChild>
            </w:div>
            <w:div w:id="1083721578">
              <w:marLeft w:val="0"/>
              <w:marRight w:val="0"/>
              <w:marTop w:val="0"/>
              <w:marBottom w:val="150"/>
              <w:divBdr>
                <w:top w:val="none" w:sz="0" w:space="0" w:color="auto"/>
                <w:left w:val="none" w:sz="0" w:space="0" w:color="auto"/>
                <w:bottom w:val="none" w:sz="0" w:space="0" w:color="auto"/>
                <w:right w:val="none" w:sz="0" w:space="0" w:color="auto"/>
              </w:divBdr>
            </w:div>
            <w:div w:id="1029452779">
              <w:marLeft w:val="0"/>
              <w:marRight w:val="0"/>
              <w:marTop w:val="0"/>
              <w:marBottom w:val="150"/>
              <w:divBdr>
                <w:top w:val="none" w:sz="0" w:space="0" w:color="auto"/>
                <w:left w:val="none" w:sz="0" w:space="0" w:color="auto"/>
                <w:bottom w:val="none" w:sz="0" w:space="0" w:color="auto"/>
                <w:right w:val="none" w:sz="0" w:space="0" w:color="auto"/>
              </w:divBdr>
            </w:div>
            <w:div w:id="1379084522">
              <w:marLeft w:val="0"/>
              <w:marRight w:val="0"/>
              <w:marTop w:val="0"/>
              <w:marBottom w:val="150"/>
              <w:divBdr>
                <w:top w:val="none" w:sz="0" w:space="0" w:color="auto"/>
                <w:left w:val="none" w:sz="0" w:space="0" w:color="auto"/>
                <w:bottom w:val="none" w:sz="0" w:space="0" w:color="auto"/>
                <w:right w:val="none" w:sz="0" w:space="0" w:color="auto"/>
              </w:divBdr>
            </w:div>
            <w:div w:id="75648401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309948918">
      <w:bodyDiv w:val="1"/>
      <w:marLeft w:val="0"/>
      <w:marRight w:val="0"/>
      <w:marTop w:val="0"/>
      <w:marBottom w:val="0"/>
      <w:divBdr>
        <w:top w:val="none" w:sz="0" w:space="0" w:color="auto"/>
        <w:left w:val="none" w:sz="0" w:space="0" w:color="auto"/>
        <w:bottom w:val="none" w:sz="0" w:space="0" w:color="auto"/>
        <w:right w:val="none" w:sz="0" w:space="0" w:color="auto"/>
      </w:divBdr>
    </w:div>
    <w:div w:id="317154676">
      <w:bodyDiv w:val="1"/>
      <w:marLeft w:val="0"/>
      <w:marRight w:val="0"/>
      <w:marTop w:val="0"/>
      <w:marBottom w:val="0"/>
      <w:divBdr>
        <w:top w:val="none" w:sz="0" w:space="0" w:color="auto"/>
        <w:left w:val="none" w:sz="0" w:space="0" w:color="auto"/>
        <w:bottom w:val="none" w:sz="0" w:space="0" w:color="auto"/>
        <w:right w:val="none" w:sz="0" w:space="0" w:color="auto"/>
      </w:divBdr>
    </w:div>
    <w:div w:id="317269032">
      <w:bodyDiv w:val="1"/>
      <w:marLeft w:val="0"/>
      <w:marRight w:val="0"/>
      <w:marTop w:val="0"/>
      <w:marBottom w:val="0"/>
      <w:divBdr>
        <w:top w:val="none" w:sz="0" w:space="0" w:color="auto"/>
        <w:left w:val="none" w:sz="0" w:space="0" w:color="auto"/>
        <w:bottom w:val="none" w:sz="0" w:space="0" w:color="auto"/>
        <w:right w:val="none" w:sz="0" w:space="0" w:color="auto"/>
      </w:divBdr>
    </w:div>
    <w:div w:id="452984870">
      <w:bodyDiv w:val="1"/>
      <w:marLeft w:val="0"/>
      <w:marRight w:val="0"/>
      <w:marTop w:val="0"/>
      <w:marBottom w:val="0"/>
      <w:divBdr>
        <w:top w:val="none" w:sz="0" w:space="0" w:color="auto"/>
        <w:left w:val="none" w:sz="0" w:space="0" w:color="auto"/>
        <w:bottom w:val="none" w:sz="0" w:space="0" w:color="auto"/>
        <w:right w:val="none" w:sz="0" w:space="0" w:color="auto"/>
      </w:divBdr>
    </w:div>
    <w:div w:id="640235881">
      <w:bodyDiv w:val="1"/>
      <w:marLeft w:val="0"/>
      <w:marRight w:val="0"/>
      <w:marTop w:val="0"/>
      <w:marBottom w:val="0"/>
      <w:divBdr>
        <w:top w:val="none" w:sz="0" w:space="0" w:color="auto"/>
        <w:left w:val="none" w:sz="0" w:space="0" w:color="auto"/>
        <w:bottom w:val="none" w:sz="0" w:space="0" w:color="auto"/>
        <w:right w:val="none" w:sz="0" w:space="0" w:color="auto"/>
      </w:divBdr>
    </w:div>
    <w:div w:id="647131524">
      <w:bodyDiv w:val="1"/>
      <w:marLeft w:val="0"/>
      <w:marRight w:val="0"/>
      <w:marTop w:val="0"/>
      <w:marBottom w:val="0"/>
      <w:divBdr>
        <w:top w:val="none" w:sz="0" w:space="0" w:color="auto"/>
        <w:left w:val="none" w:sz="0" w:space="0" w:color="auto"/>
        <w:bottom w:val="none" w:sz="0" w:space="0" w:color="auto"/>
        <w:right w:val="none" w:sz="0" w:space="0" w:color="auto"/>
      </w:divBdr>
      <w:divsChild>
        <w:div w:id="731542660">
          <w:marLeft w:val="0"/>
          <w:marRight w:val="0"/>
          <w:marTop w:val="0"/>
          <w:marBottom w:val="0"/>
          <w:divBdr>
            <w:top w:val="none" w:sz="0" w:space="0" w:color="auto"/>
            <w:left w:val="none" w:sz="0" w:space="0" w:color="auto"/>
            <w:bottom w:val="none" w:sz="0" w:space="0" w:color="auto"/>
            <w:right w:val="none" w:sz="0" w:space="0" w:color="auto"/>
          </w:divBdr>
        </w:div>
      </w:divsChild>
    </w:div>
    <w:div w:id="867836544">
      <w:bodyDiv w:val="1"/>
      <w:marLeft w:val="0"/>
      <w:marRight w:val="0"/>
      <w:marTop w:val="0"/>
      <w:marBottom w:val="0"/>
      <w:divBdr>
        <w:top w:val="none" w:sz="0" w:space="0" w:color="auto"/>
        <w:left w:val="none" w:sz="0" w:space="0" w:color="auto"/>
        <w:bottom w:val="none" w:sz="0" w:space="0" w:color="auto"/>
        <w:right w:val="none" w:sz="0" w:space="0" w:color="auto"/>
      </w:divBdr>
      <w:divsChild>
        <w:div w:id="625357879">
          <w:marLeft w:val="0"/>
          <w:marRight w:val="0"/>
          <w:marTop w:val="0"/>
          <w:marBottom w:val="0"/>
          <w:divBdr>
            <w:top w:val="none" w:sz="0" w:space="0" w:color="auto"/>
            <w:left w:val="none" w:sz="0" w:space="0" w:color="auto"/>
            <w:bottom w:val="none" w:sz="0" w:space="0" w:color="auto"/>
            <w:right w:val="none" w:sz="0" w:space="0" w:color="auto"/>
          </w:divBdr>
        </w:div>
        <w:div w:id="658197017">
          <w:marLeft w:val="0"/>
          <w:marRight w:val="0"/>
          <w:marTop w:val="0"/>
          <w:marBottom w:val="225"/>
          <w:divBdr>
            <w:top w:val="none" w:sz="0" w:space="0" w:color="auto"/>
            <w:left w:val="none" w:sz="0" w:space="0" w:color="auto"/>
            <w:bottom w:val="single" w:sz="6" w:space="0" w:color="D4DCDD"/>
            <w:right w:val="none" w:sz="0" w:space="0" w:color="auto"/>
          </w:divBdr>
          <w:divsChild>
            <w:div w:id="1901356990">
              <w:marLeft w:val="-225"/>
              <w:marRight w:val="-225"/>
              <w:marTop w:val="0"/>
              <w:marBottom w:val="150"/>
              <w:divBdr>
                <w:top w:val="none" w:sz="0" w:space="0" w:color="auto"/>
                <w:left w:val="none" w:sz="0" w:space="0" w:color="auto"/>
                <w:bottom w:val="none" w:sz="0" w:space="0" w:color="auto"/>
                <w:right w:val="none" w:sz="0" w:space="0" w:color="auto"/>
              </w:divBdr>
              <w:divsChild>
                <w:div w:id="959803920">
                  <w:marLeft w:val="0"/>
                  <w:marRight w:val="0"/>
                  <w:marTop w:val="0"/>
                  <w:marBottom w:val="0"/>
                  <w:divBdr>
                    <w:top w:val="none" w:sz="0" w:space="0" w:color="auto"/>
                    <w:left w:val="none" w:sz="0" w:space="0" w:color="auto"/>
                    <w:bottom w:val="none" w:sz="0" w:space="0" w:color="auto"/>
                    <w:right w:val="none" w:sz="0" w:space="0" w:color="auto"/>
                  </w:divBdr>
                </w:div>
              </w:divsChild>
            </w:div>
            <w:div w:id="2124417006">
              <w:marLeft w:val="0"/>
              <w:marRight w:val="0"/>
              <w:marTop w:val="0"/>
              <w:marBottom w:val="150"/>
              <w:divBdr>
                <w:top w:val="none" w:sz="0" w:space="0" w:color="auto"/>
                <w:left w:val="none" w:sz="0" w:space="0" w:color="auto"/>
                <w:bottom w:val="none" w:sz="0" w:space="0" w:color="auto"/>
                <w:right w:val="none" w:sz="0" w:space="0" w:color="auto"/>
              </w:divBdr>
            </w:div>
            <w:div w:id="1246963762">
              <w:marLeft w:val="0"/>
              <w:marRight w:val="0"/>
              <w:marTop w:val="0"/>
              <w:marBottom w:val="150"/>
              <w:divBdr>
                <w:top w:val="none" w:sz="0" w:space="0" w:color="auto"/>
                <w:left w:val="none" w:sz="0" w:space="0" w:color="auto"/>
                <w:bottom w:val="none" w:sz="0" w:space="0" w:color="auto"/>
                <w:right w:val="none" w:sz="0" w:space="0" w:color="auto"/>
              </w:divBdr>
            </w:div>
            <w:div w:id="193887662">
              <w:marLeft w:val="0"/>
              <w:marRight w:val="0"/>
              <w:marTop w:val="0"/>
              <w:marBottom w:val="150"/>
              <w:divBdr>
                <w:top w:val="none" w:sz="0" w:space="0" w:color="auto"/>
                <w:left w:val="none" w:sz="0" w:space="0" w:color="auto"/>
                <w:bottom w:val="none" w:sz="0" w:space="0" w:color="auto"/>
                <w:right w:val="none" w:sz="0" w:space="0" w:color="auto"/>
              </w:divBdr>
            </w:div>
            <w:div w:id="548036789">
              <w:marLeft w:val="0"/>
              <w:marRight w:val="0"/>
              <w:marTop w:val="0"/>
              <w:marBottom w:val="150"/>
              <w:divBdr>
                <w:top w:val="none" w:sz="0" w:space="0" w:color="auto"/>
                <w:left w:val="none" w:sz="0" w:space="0" w:color="auto"/>
                <w:bottom w:val="none" w:sz="0" w:space="0" w:color="auto"/>
                <w:right w:val="none" w:sz="0" w:space="0" w:color="auto"/>
              </w:divBdr>
            </w:div>
            <w:div w:id="557403269">
              <w:marLeft w:val="0"/>
              <w:marRight w:val="0"/>
              <w:marTop w:val="0"/>
              <w:marBottom w:val="150"/>
              <w:divBdr>
                <w:top w:val="none" w:sz="0" w:space="0" w:color="auto"/>
                <w:left w:val="none" w:sz="0" w:space="0" w:color="auto"/>
                <w:bottom w:val="none" w:sz="0" w:space="0" w:color="auto"/>
                <w:right w:val="none" w:sz="0" w:space="0" w:color="auto"/>
              </w:divBdr>
            </w:div>
          </w:divsChild>
        </w:div>
        <w:div w:id="652686474">
          <w:marLeft w:val="0"/>
          <w:marRight w:val="0"/>
          <w:marTop w:val="0"/>
          <w:marBottom w:val="0"/>
          <w:divBdr>
            <w:top w:val="none" w:sz="0" w:space="0" w:color="auto"/>
            <w:left w:val="none" w:sz="0" w:space="0" w:color="auto"/>
            <w:bottom w:val="none" w:sz="0" w:space="0" w:color="auto"/>
            <w:right w:val="none" w:sz="0" w:space="0" w:color="auto"/>
          </w:divBdr>
          <w:divsChild>
            <w:div w:id="50662321">
              <w:marLeft w:val="-225"/>
              <w:marRight w:val="-225"/>
              <w:marTop w:val="0"/>
              <w:marBottom w:val="150"/>
              <w:divBdr>
                <w:top w:val="none" w:sz="0" w:space="0" w:color="auto"/>
                <w:left w:val="none" w:sz="0" w:space="0" w:color="auto"/>
                <w:bottom w:val="none" w:sz="0" w:space="0" w:color="auto"/>
                <w:right w:val="none" w:sz="0" w:space="0" w:color="auto"/>
              </w:divBdr>
              <w:divsChild>
                <w:div w:id="1125269442">
                  <w:marLeft w:val="0"/>
                  <w:marRight w:val="0"/>
                  <w:marTop w:val="0"/>
                  <w:marBottom w:val="0"/>
                  <w:divBdr>
                    <w:top w:val="none" w:sz="0" w:space="0" w:color="auto"/>
                    <w:left w:val="none" w:sz="0" w:space="0" w:color="auto"/>
                    <w:bottom w:val="none" w:sz="0" w:space="0" w:color="auto"/>
                    <w:right w:val="none" w:sz="0" w:space="0" w:color="auto"/>
                  </w:divBdr>
                </w:div>
              </w:divsChild>
            </w:div>
            <w:div w:id="103772243">
              <w:marLeft w:val="0"/>
              <w:marRight w:val="0"/>
              <w:marTop w:val="0"/>
              <w:marBottom w:val="150"/>
              <w:divBdr>
                <w:top w:val="none" w:sz="0" w:space="0" w:color="auto"/>
                <w:left w:val="none" w:sz="0" w:space="0" w:color="auto"/>
                <w:bottom w:val="none" w:sz="0" w:space="0" w:color="auto"/>
                <w:right w:val="none" w:sz="0" w:space="0" w:color="auto"/>
              </w:divBdr>
            </w:div>
            <w:div w:id="994263322">
              <w:marLeft w:val="0"/>
              <w:marRight w:val="0"/>
              <w:marTop w:val="0"/>
              <w:marBottom w:val="150"/>
              <w:divBdr>
                <w:top w:val="none" w:sz="0" w:space="0" w:color="auto"/>
                <w:left w:val="none" w:sz="0" w:space="0" w:color="auto"/>
                <w:bottom w:val="none" w:sz="0" w:space="0" w:color="auto"/>
                <w:right w:val="none" w:sz="0" w:space="0" w:color="auto"/>
              </w:divBdr>
            </w:div>
            <w:div w:id="681130914">
              <w:marLeft w:val="0"/>
              <w:marRight w:val="0"/>
              <w:marTop w:val="0"/>
              <w:marBottom w:val="150"/>
              <w:divBdr>
                <w:top w:val="none" w:sz="0" w:space="0" w:color="auto"/>
                <w:left w:val="none" w:sz="0" w:space="0" w:color="auto"/>
                <w:bottom w:val="none" w:sz="0" w:space="0" w:color="auto"/>
                <w:right w:val="none" w:sz="0" w:space="0" w:color="auto"/>
              </w:divBdr>
            </w:div>
            <w:div w:id="121222688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74411184">
      <w:bodyDiv w:val="1"/>
      <w:marLeft w:val="0"/>
      <w:marRight w:val="0"/>
      <w:marTop w:val="0"/>
      <w:marBottom w:val="0"/>
      <w:divBdr>
        <w:top w:val="none" w:sz="0" w:space="0" w:color="auto"/>
        <w:left w:val="none" w:sz="0" w:space="0" w:color="auto"/>
        <w:bottom w:val="none" w:sz="0" w:space="0" w:color="auto"/>
        <w:right w:val="none" w:sz="0" w:space="0" w:color="auto"/>
      </w:divBdr>
    </w:div>
    <w:div w:id="1056589960">
      <w:bodyDiv w:val="1"/>
      <w:marLeft w:val="0"/>
      <w:marRight w:val="0"/>
      <w:marTop w:val="0"/>
      <w:marBottom w:val="0"/>
      <w:divBdr>
        <w:top w:val="none" w:sz="0" w:space="0" w:color="auto"/>
        <w:left w:val="none" w:sz="0" w:space="0" w:color="auto"/>
        <w:bottom w:val="none" w:sz="0" w:space="0" w:color="auto"/>
        <w:right w:val="none" w:sz="0" w:space="0" w:color="auto"/>
      </w:divBdr>
    </w:div>
    <w:div w:id="1069039001">
      <w:bodyDiv w:val="1"/>
      <w:marLeft w:val="0"/>
      <w:marRight w:val="0"/>
      <w:marTop w:val="0"/>
      <w:marBottom w:val="0"/>
      <w:divBdr>
        <w:top w:val="none" w:sz="0" w:space="0" w:color="auto"/>
        <w:left w:val="none" w:sz="0" w:space="0" w:color="auto"/>
        <w:bottom w:val="none" w:sz="0" w:space="0" w:color="auto"/>
        <w:right w:val="none" w:sz="0" w:space="0" w:color="auto"/>
      </w:divBdr>
      <w:divsChild>
        <w:div w:id="1470517292">
          <w:marLeft w:val="0"/>
          <w:marRight w:val="0"/>
          <w:marTop w:val="0"/>
          <w:marBottom w:val="0"/>
          <w:divBdr>
            <w:top w:val="none" w:sz="0" w:space="0" w:color="auto"/>
            <w:left w:val="none" w:sz="0" w:space="0" w:color="auto"/>
            <w:bottom w:val="none" w:sz="0" w:space="0" w:color="auto"/>
            <w:right w:val="none" w:sz="0" w:space="0" w:color="auto"/>
          </w:divBdr>
          <w:divsChild>
            <w:div w:id="1327779848">
              <w:marLeft w:val="0"/>
              <w:marRight w:val="0"/>
              <w:marTop w:val="0"/>
              <w:marBottom w:val="0"/>
              <w:divBdr>
                <w:top w:val="none" w:sz="0" w:space="0" w:color="auto"/>
                <w:left w:val="none" w:sz="0" w:space="0" w:color="auto"/>
                <w:bottom w:val="none" w:sz="0" w:space="0" w:color="auto"/>
                <w:right w:val="none" w:sz="0" w:space="0" w:color="auto"/>
              </w:divBdr>
            </w:div>
          </w:divsChild>
        </w:div>
        <w:div w:id="716901812">
          <w:marLeft w:val="0"/>
          <w:marRight w:val="0"/>
          <w:marTop w:val="0"/>
          <w:marBottom w:val="0"/>
          <w:divBdr>
            <w:top w:val="none" w:sz="0" w:space="0" w:color="auto"/>
            <w:left w:val="none" w:sz="0" w:space="0" w:color="auto"/>
            <w:bottom w:val="none" w:sz="0" w:space="0" w:color="auto"/>
            <w:right w:val="none" w:sz="0" w:space="0" w:color="auto"/>
          </w:divBdr>
          <w:divsChild>
            <w:div w:id="1337000087">
              <w:marLeft w:val="0"/>
              <w:marRight w:val="0"/>
              <w:marTop w:val="0"/>
              <w:marBottom w:val="0"/>
              <w:divBdr>
                <w:top w:val="none" w:sz="0" w:space="0" w:color="auto"/>
                <w:left w:val="none" w:sz="0" w:space="0" w:color="auto"/>
                <w:bottom w:val="none" w:sz="0" w:space="0" w:color="auto"/>
                <w:right w:val="none" w:sz="0" w:space="0" w:color="auto"/>
              </w:divBdr>
              <w:divsChild>
                <w:div w:id="505362076">
                  <w:marLeft w:val="0"/>
                  <w:marRight w:val="0"/>
                  <w:marTop w:val="0"/>
                  <w:marBottom w:val="225"/>
                  <w:divBdr>
                    <w:top w:val="none" w:sz="0" w:space="0" w:color="auto"/>
                    <w:left w:val="none" w:sz="0" w:space="0" w:color="auto"/>
                    <w:bottom w:val="none" w:sz="0" w:space="0" w:color="auto"/>
                    <w:right w:val="none" w:sz="0" w:space="0" w:color="auto"/>
                  </w:divBdr>
                  <w:divsChild>
                    <w:div w:id="1953776913">
                      <w:marLeft w:val="0"/>
                      <w:marRight w:val="0"/>
                      <w:marTop w:val="0"/>
                      <w:marBottom w:val="150"/>
                      <w:divBdr>
                        <w:top w:val="none" w:sz="0" w:space="0" w:color="auto"/>
                        <w:left w:val="none" w:sz="0" w:space="0" w:color="auto"/>
                        <w:bottom w:val="none" w:sz="0" w:space="0" w:color="auto"/>
                        <w:right w:val="none" w:sz="0" w:space="0" w:color="auto"/>
                      </w:divBdr>
                      <w:divsChild>
                        <w:div w:id="1362129861">
                          <w:marLeft w:val="0"/>
                          <w:marRight w:val="0"/>
                          <w:marTop w:val="0"/>
                          <w:marBottom w:val="0"/>
                          <w:divBdr>
                            <w:top w:val="none" w:sz="0" w:space="0" w:color="auto"/>
                            <w:left w:val="none" w:sz="0" w:space="0" w:color="auto"/>
                            <w:bottom w:val="none" w:sz="0" w:space="0" w:color="auto"/>
                            <w:right w:val="none" w:sz="0" w:space="0" w:color="auto"/>
                          </w:divBdr>
                        </w:div>
                      </w:divsChild>
                    </w:div>
                    <w:div w:id="1579436218">
                      <w:marLeft w:val="0"/>
                      <w:marRight w:val="0"/>
                      <w:marTop w:val="0"/>
                      <w:marBottom w:val="0"/>
                      <w:divBdr>
                        <w:top w:val="none" w:sz="0" w:space="0" w:color="auto"/>
                        <w:left w:val="none" w:sz="0" w:space="0" w:color="auto"/>
                        <w:bottom w:val="none" w:sz="0" w:space="0" w:color="auto"/>
                        <w:right w:val="none" w:sz="0" w:space="0" w:color="auto"/>
                      </w:divBdr>
                      <w:divsChild>
                        <w:div w:id="647244725">
                          <w:marLeft w:val="0"/>
                          <w:marRight w:val="0"/>
                          <w:marTop w:val="0"/>
                          <w:marBottom w:val="0"/>
                          <w:divBdr>
                            <w:top w:val="none" w:sz="0" w:space="0" w:color="auto"/>
                            <w:left w:val="none" w:sz="0" w:space="0" w:color="auto"/>
                            <w:bottom w:val="none" w:sz="0" w:space="0" w:color="auto"/>
                            <w:right w:val="none" w:sz="0" w:space="0" w:color="auto"/>
                          </w:divBdr>
                          <w:divsChild>
                            <w:div w:id="784468433">
                              <w:marLeft w:val="0"/>
                              <w:marRight w:val="0"/>
                              <w:marTop w:val="0"/>
                              <w:marBottom w:val="0"/>
                              <w:divBdr>
                                <w:top w:val="none" w:sz="0" w:space="0" w:color="auto"/>
                                <w:left w:val="none" w:sz="0" w:space="0" w:color="auto"/>
                                <w:bottom w:val="none" w:sz="0" w:space="0" w:color="auto"/>
                                <w:right w:val="none" w:sz="0" w:space="0" w:color="auto"/>
                              </w:divBdr>
                            </w:div>
                          </w:divsChild>
                        </w:div>
                        <w:div w:id="1621835072">
                          <w:marLeft w:val="0"/>
                          <w:marRight w:val="0"/>
                          <w:marTop w:val="0"/>
                          <w:marBottom w:val="0"/>
                          <w:divBdr>
                            <w:top w:val="none" w:sz="0" w:space="0" w:color="auto"/>
                            <w:left w:val="none" w:sz="0" w:space="0" w:color="auto"/>
                            <w:bottom w:val="none" w:sz="0" w:space="0" w:color="auto"/>
                            <w:right w:val="none" w:sz="0" w:space="0" w:color="auto"/>
                          </w:divBdr>
                          <w:divsChild>
                            <w:div w:id="1427657025">
                              <w:marLeft w:val="0"/>
                              <w:marRight w:val="0"/>
                              <w:marTop w:val="0"/>
                              <w:marBottom w:val="0"/>
                              <w:divBdr>
                                <w:top w:val="none" w:sz="0" w:space="0" w:color="auto"/>
                                <w:left w:val="none" w:sz="0" w:space="0" w:color="auto"/>
                                <w:bottom w:val="none" w:sz="0" w:space="0" w:color="auto"/>
                                <w:right w:val="none" w:sz="0" w:space="0" w:color="auto"/>
                              </w:divBdr>
                            </w:div>
                            <w:div w:id="930578070">
                              <w:marLeft w:val="0"/>
                              <w:marRight w:val="0"/>
                              <w:marTop w:val="0"/>
                              <w:marBottom w:val="0"/>
                              <w:divBdr>
                                <w:top w:val="none" w:sz="0" w:space="0" w:color="auto"/>
                                <w:left w:val="none" w:sz="0" w:space="0" w:color="auto"/>
                                <w:bottom w:val="none" w:sz="0" w:space="0" w:color="auto"/>
                                <w:right w:val="none" w:sz="0" w:space="0" w:color="auto"/>
                              </w:divBdr>
                              <w:divsChild>
                                <w:div w:id="1131368176">
                                  <w:marLeft w:val="0"/>
                                  <w:marRight w:val="0"/>
                                  <w:marTop w:val="0"/>
                                  <w:marBottom w:val="0"/>
                                  <w:divBdr>
                                    <w:top w:val="none" w:sz="0" w:space="0" w:color="auto"/>
                                    <w:left w:val="none" w:sz="0" w:space="0" w:color="auto"/>
                                    <w:bottom w:val="none" w:sz="0" w:space="0" w:color="auto"/>
                                    <w:right w:val="none" w:sz="0" w:space="0" w:color="auto"/>
                                  </w:divBdr>
                                </w:div>
                                <w:div w:id="160171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262231">
                  <w:marLeft w:val="0"/>
                  <w:marRight w:val="0"/>
                  <w:marTop w:val="0"/>
                  <w:marBottom w:val="0"/>
                  <w:divBdr>
                    <w:top w:val="none" w:sz="0" w:space="0" w:color="auto"/>
                    <w:left w:val="none" w:sz="0" w:space="0" w:color="auto"/>
                    <w:bottom w:val="none" w:sz="0" w:space="0" w:color="auto"/>
                    <w:right w:val="none" w:sz="0" w:space="0" w:color="auto"/>
                  </w:divBdr>
                  <w:divsChild>
                    <w:div w:id="1930961644">
                      <w:marLeft w:val="0"/>
                      <w:marRight w:val="0"/>
                      <w:marTop w:val="0"/>
                      <w:marBottom w:val="150"/>
                      <w:divBdr>
                        <w:top w:val="none" w:sz="0" w:space="0" w:color="auto"/>
                        <w:left w:val="none" w:sz="0" w:space="0" w:color="auto"/>
                        <w:bottom w:val="none" w:sz="0" w:space="0" w:color="auto"/>
                        <w:right w:val="none" w:sz="0" w:space="0" w:color="auto"/>
                      </w:divBdr>
                      <w:divsChild>
                        <w:div w:id="174929673">
                          <w:marLeft w:val="0"/>
                          <w:marRight w:val="0"/>
                          <w:marTop w:val="0"/>
                          <w:marBottom w:val="0"/>
                          <w:divBdr>
                            <w:top w:val="none" w:sz="0" w:space="0" w:color="auto"/>
                            <w:left w:val="none" w:sz="0" w:space="0" w:color="auto"/>
                            <w:bottom w:val="none" w:sz="0" w:space="0" w:color="auto"/>
                            <w:right w:val="none" w:sz="0" w:space="0" w:color="auto"/>
                          </w:divBdr>
                        </w:div>
                      </w:divsChild>
                    </w:div>
                    <w:div w:id="496459925">
                      <w:marLeft w:val="0"/>
                      <w:marRight w:val="0"/>
                      <w:marTop w:val="0"/>
                      <w:marBottom w:val="0"/>
                      <w:divBdr>
                        <w:top w:val="none" w:sz="0" w:space="0" w:color="auto"/>
                        <w:left w:val="none" w:sz="0" w:space="0" w:color="auto"/>
                        <w:bottom w:val="none" w:sz="0" w:space="0" w:color="auto"/>
                        <w:right w:val="none" w:sz="0" w:space="0" w:color="auto"/>
                      </w:divBdr>
                      <w:divsChild>
                        <w:div w:id="2090732865">
                          <w:marLeft w:val="0"/>
                          <w:marRight w:val="0"/>
                          <w:marTop w:val="0"/>
                          <w:marBottom w:val="0"/>
                          <w:divBdr>
                            <w:top w:val="none" w:sz="0" w:space="0" w:color="auto"/>
                            <w:left w:val="none" w:sz="0" w:space="0" w:color="auto"/>
                            <w:bottom w:val="none" w:sz="0" w:space="0" w:color="auto"/>
                            <w:right w:val="none" w:sz="0" w:space="0" w:color="auto"/>
                          </w:divBdr>
                          <w:divsChild>
                            <w:div w:id="983392746">
                              <w:marLeft w:val="0"/>
                              <w:marRight w:val="0"/>
                              <w:marTop w:val="0"/>
                              <w:marBottom w:val="0"/>
                              <w:divBdr>
                                <w:top w:val="none" w:sz="0" w:space="0" w:color="auto"/>
                                <w:left w:val="none" w:sz="0" w:space="0" w:color="auto"/>
                                <w:bottom w:val="none" w:sz="0" w:space="0" w:color="auto"/>
                                <w:right w:val="none" w:sz="0" w:space="0" w:color="auto"/>
                              </w:divBdr>
                            </w:div>
                          </w:divsChild>
                        </w:div>
                        <w:div w:id="2011174314">
                          <w:marLeft w:val="0"/>
                          <w:marRight w:val="0"/>
                          <w:marTop w:val="0"/>
                          <w:marBottom w:val="0"/>
                          <w:divBdr>
                            <w:top w:val="none" w:sz="0" w:space="0" w:color="auto"/>
                            <w:left w:val="none" w:sz="0" w:space="0" w:color="auto"/>
                            <w:bottom w:val="none" w:sz="0" w:space="0" w:color="auto"/>
                            <w:right w:val="none" w:sz="0" w:space="0" w:color="auto"/>
                          </w:divBdr>
                          <w:divsChild>
                            <w:div w:id="1960258395">
                              <w:marLeft w:val="0"/>
                              <w:marRight w:val="0"/>
                              <w:marTop w:val="0"/>
                              <w:marBottom w:val="0"/>
                              <w:divBdr>
                                <w:top w:val="none" w:sz="0" w:space="0" w:color="auto"/>
                                <w:left w:val="none" w:sz="0" w:space="0" w:color="auto"/>
                                <w:bottom w:val="none" w:sz="0" w:space="0" w:color="auto"/>
                                <w:right w:val="none" w:sz="0" w:space="0" w:color="auto"/>
                              </w:divBdr>
                            </w:div>
                            <w:div w:id="1974601231">
                              <w:marLeft w:val="0"/>
                              <w:marRight w:val="0"/>
                              <w:marTop w:val="0"/>
                              <w:marBottom w:val="0"/>
                              <w:divBdr>
                                <w:top w:val="none" w:sz="0" w:space="0" w:color="auto"/>
                                <w:left w:val="none" w:sz="0" w:space="0" w:color="auto"/>
                                <w:bottom w:val="none" w:sz="0" w:space="0" w:color="auto"/>
                                <w:right w:val="none" w:sz="0" w:space="0" w:color="auto"/>
                              </w:divBdr>
                              <w:divsChild>
                                <w:div w:id="1165585845">
                                  <w:marLeft w:val="0"/>
                                  <w:marRight w:val="0"/>
                                  <w:marTop w:val="0"/>
                                  <w:marBottom w:val="0"/>
                                  <w:divBdr>
                                    <w:top w:val="none" w:sz="0" w:space="0" w:color="auto"/>
                                    <w:left w:val="none" w:sz="0" w:space="0" w:color="auto"/>
                                    <w:bottom w:val="none" w:sz="0" w:space="0" w:color="auto"/>
                                    <w:right w:val="none" w:sz="0" w:space="0" w:color="auto"/>
                                  </w:divBdr>
                                </w:div>
                                <w:div w:id="184635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805745">
      <w:bodyDiv w:val="1"/>
      <w:marLeft w:val="0"/>
      <w:marRight w:val="0"/>
      <w:marTop w:val="0"/>
      <w:marBottom w:val="0"/>
      <w:divBdr>
        <w:top w:val="none" w:sz="0" w:space="0" w:color="auto"/>
        <w:left w:val="none" w:sz="0" w:space="0" w:color="auto"/>
        <w:bottom w:val="none" w:sz="0" w:space="0" w:color="auto"/>
        <w:right w:val="none" w:sz="0" w:space="0" w:color="auto"/>
      </w:divBdr>
    </w:div>
    <w:div w:id="1215196698">
      <w:bodyDiv w:val="1"/>
      <w:marLeft w:val="0"/>
      <w:marRight w:val="0"/>
      <w:marTop w:val="0"/>
      <w:marBottom w:val="0"/>
      <w:divBdr>
        <w:top w:val="none" w:sz="0" w:space="0" w:color="auto"/>
        <w:left w:val="none" w:sz="0" w:space="0" w:color="auto"/>
        <w:bottom w:val="none" w:sz="0" w:space="0" w:color="auto"/>
        <w:right w:val="none" w:sz="0" w:space="0" w:color="auto"/>
      </w:divBdr>
    </w:div>
    <w:div w:id="1295671800">
      <w:bodyDiv w:val="1"/>
      <w:marLeft w:val="0"/>
      <w:marRight w:val="0"/>
      <w:marTop w:val="0"/>
      <w:marBottom w:val="0"/>
      <w:divBdr>
        <w:top w:val="none" w:sz="0" w:space="0" w:color="auto"/>
        <w:left w:val="none" w:sz="0" w:space="0" w:color="auto"/>
        <w:bottom w:val="none" w:sz="0" w:space="0" w:color="auto"/>
        <w:right w:val="none" w:sz="0" w:space="0" w:color="auto"/>
      </w:divBdr>
    </w:div>
    <w:div w:id="1344359230">
      <w:bodyDiv w:val="1"/>
      <w:marLeft w:val="0"/>
      <w:marRight w:val="0"/>
      <w:marTop w:val="0"/>
      <w:marBottom w:val="0"/>
      <w:divBdr>
        <w:top w:val="none" w:sz="0" w:space="0" w:color="auto"/>
        <w:left w:val="none" w:sz="0" w:space="0" w:color="auto"/>
        <w:bottom w:val="none" w:sz="0" w:space="0" w:color="auto"/>
        <w:right w:val="none" w:sz="0" w:space="0" w:color="auto"/>
      </w:divBdr>
    </w:div>
    <w:div w:id="1350839574">
      <w:bodyDiv w:val="1"/>
      <w:marLeft w:val="0"/>
      <w:marRight w:val="0"/>
      <w:marTop w:val="0"/>
      <w:marBottom w:val="0"/>
      <w:divBdr>
        <w:top w:val="none" w:sz="0" w:space="0" w:color="auto"/>
        <w:left w:val="none" w:sz="0" w:space="0" w:color="auto"/>
        <w:bottom w:val="none" w:sz="0" w:space="0" w:color="auto"/>
        <w:right w:val="none" w:sz="0" w:space="0" w:color="auto"/>
      </w:divBdr>
    </w:div>
    <w:div w:id="1437600931">
      <w:bodyDiv w:val="1"/>
      <w:marLeft w:val="0"/>
      <w:marRight w:val="0"/>
      <w:marTop w:val="0"/>
      <w:marBottom w:val="0"/>
      <w:divBdr>
        <w:top w:val="none" w:sz="0" w:space="0" w:color="auto"/>
        <w:left w:val="none" w:sz="0" w:space="0" w:color="auto"/>
        <w:bottom w:val="none" w:sz="0" w:space="0" w:color="auto"/>
        <w:right w:val="none" w:sz="0" w:space="0" w:color="auto"/>
      </w:divBdr>
      <w:divsChild>
        <w:div w:id="717358593">
          <w:marLeft w:val="0"/>
          <w:marRight w:val="0"/>
          <w:marTop w:val="0"/>
          <w:marBottom w:val="0"/>
          <w:divBdr>
            <w:top w:val="none" w:sz="0" w:space="0" w:color="auto"/>
            <w:left w:val="none" w:sz="0" w:space="0" w:color="auto"/>
            <w:bottom w:val="none" w:sz="0" w:space="0" w:color="auto"/>
            <w:right w:val="none" w:sz="0" w:space="0" w:color="auto"/>
          </w:divBdr>
        </w:div>
      </w:divsChild>
    </w:div>
    <w:div w:id="1526214164">
      <w:bodyDiv w:val="1"/>
      <w:marLeft w:val="0"/>
      <w:marRight w:val="0"/>
      <w:marTop w:val="0"/>
      <w:marBottom w:val="0"/>
      <w:divBdr>
        <w:top w:val="none" w:sz="0" w:space="0" w:color="auto"/>
        <w:left w:val="none" w:sz="0" w:space="0" w:color="auto"/>
        <w:bottom w:val="none" w:sz="0" w:space="0" w:color="auto"/>
        <w:right w:val="none" w:sz="0" w:space="0" w:color="auto"/>
      </w:divBdr>
    </w:div>
    <w:div w:id="1582135818">
      <w:bodyDiv w:val="1"/>
      <w:marLeft w:val="0"/>
      <w:marRight w:val="0"/>
      <w:marTop w:val="0"/>
      <w:marBottom w:val="0"/>
      <w:divBdr>
        <w:top w:val="none" w:sz="0" w:space="0" w:color="auto"/>
        <w:left w:val="none" w:sz="0" w:space="0" w:color="auto"/>
        <w:bottom w:val="none" w:sz="0" w:space="0" w:color="auto"/>
        <w:right w:val="none" w:sz="0" w:space="0" w:color="auto"/>
      </w:divBdr>
      <w:divsChild>
        <w:div w:id="205412023">
          <w:marLeft w:val="0"/>
          <w:marRight w:val="0"/>
          <w:marTop w:val="0"/>
          <w:marBottom w:val="0"/>
          <w:divBdr>
            <w:top w:val="none" w:sz="0" w:space="0" w:color="auto"/>
            <w:left w:val="none" w:sz="0" w:space="0" w:color="auto"/>
            <w:bottom w:val="none" w:sz="0" w:space="0" w:color="auto"/>
            <w:right w:val="none" w:sz="0" w:space="0" w:color="auto"/>
          </w:divBdr>
        </w:div>
        <w:div w:id="358548598">
          <w:marLeft w:val="0"/>
          <w:marRight w:val="0"/>
          <w:marTop w:val="0"/>
          <w:marBottom w:val="225"/>
          <w:divBdr>
            <w:top w:val="none" w:sz="0" w:space="0" w:color="auto"/>
            <w:left w:val="none" w:sz="0" w:space="0" w:color="auto"/>
            <w:bottom w:val="single" w:sz="6" w:space="0" w:color="D4DCDD"/>
            <w:right w:val="none" w:sz="0" w:space="0" w:color="auto"/>
          </w:divBdr>
          <w:divsChild>
            <w:div w:id="2054839036">
              <w:marLeft w:val="-225"/>
              <w:marRight w:val="-225"/>
              <w:marTop w:val="0"/>
              <w:marBottom w:val="150"/>
              <w:divBdr>
                <w:top w:val="none" w:sz="0" w:space="0" w:color="auto"/>
                <w:left w:val="none" w:sz="0" w:space="0" w:color="auto"/>
                <w:bottom w:val="none" w:sz="0" w:space="0" w:color="auto"/>
                <w:right w:val="none" w:sz="0" w:space="0" w:color="auto"/>
              </w:divBdr>
              <w:divsChild>
                <w:div w:id="1149634570">
                  <w:marLeft w:val="0"/>
                  <w:marRight w:val="0"/>
                  <w:marTop w:val="0"/>
                  <w:marBottom w:val="0"/>
                  <w:divBdr>
                    <w:top w:val="none" w:sz="0" w:space="0" w:color="auto"/>
                    <w:left w:val="none" w:sz="0" w:space="0" w:color="auto"/>
                    <w:bottom w:val="none" w:sz="0" w:space="0" w:color="auto"/>
                    <w:right w:val="none" w:sz="0" w:space="0" w:color="auto"/>
                  </w:divBdr>
                </w:div>
              </w:divsChild>
            </w:div>
            <w:div w:id="591669916">
              <w:marLeft w:val="0"/>
              <w:marRight w:val="0"/>
              <w:marTop w:val="0"/>
              <w:marBottom w:val="150"/>
              <w:divBdr>
                <w:top w:val="none" w:sz="0" w:space="0" w:color="auto"/>
                <w:left w:val="none" w:sz="0" w:space="0" w:color="auto"/>
                <w:bottom w:val="none" w:sz="0" w:space="0" w:color="auto"/>
                <w:right w:val="none" w:sz="0" w:space="0" w:color="auto"/>
              </w:divBdr>
            </w:div>
            <w:div w:id="1220902585">
              <w:marLeft w:val="0"/>
              <w:marRight w:val="0"/>
              <w:marTop w:val="0"/>
              <w:marBottom w:val="150"/>
              <w:divBdr>
                <w:top w:val="none" w:sz="0" w:space="0" w:color="auto"/>
                <w:left w:val="none" w:sz="0" w:space="0" w:color="auto"/>
                <w:bottom w:val="none" w:sz="0" w:space="0" w:color="auto"/>
                <w:right w:val="none" w:sz="0" w:space="0" w:color="auto"/>
              </w:divBdr>
            </w:div>
            <w:div w:id="964235662">
              <w:marLeft w:val="0"/>
              <w:marRight w:val="0"/>
              <w:marTop w:val="0"/>
              <w:marBottom w:val="150"/>
              <w:divBdr>
                <w:top w:val="none" w:sz="0" w:space="0" w:color="auto"/>
                <w:left w:val="none" w:sz="0" w:space="0" w:color="auto"/>
                <w:bottom w:val="none" w:sz="0" w:space="0" w:color="auto"/>
                <w:right w:val="none" w:sz="0" w:space="0" w:color="auto"/>
              </w:divBdr>
            </w:div>
            <w:div w:id="1936941230">
              <w:marLeft w:val="0"/>
              <w:marRight w:val="0"/>
              <w:marTop w:val="0"/>
              <w:marBottom w:val="150"/>
              <w:divBdr>
                <w:top w:val="none" w:sz="0" w:space="0" w:color="auto"/>
                <w:left w:val="none" w:sz="0" w:space="0" w:color="auto"/>
                <w:bottom w:val="none" w:sz="0" w:space="0" w:color="auto"/>
                <w:right w:val="none" w:sz="0" w:space="0" w:color="auto"/>
              </w:divBdr>
            </w:div>
            <w:div w:id="247232150">
              <w:marLeft w:val="0"/>
              <w:marRight w:val="0"/>
              <w:marTop w:val="0"/>
              <w:marBottom w:val="150"/>
              <w:divBdr>
                <w:top w:val="none" w:sz="0" w:space="0" w:color="auto"/>
                <w:left w:val="none" w:sz="0" w:space="0" w:color="auto"/>
                <w:bottom w:val="none" w:sz="0" w:space="0" w:color="auto"/>
                <w:right w:val="none" w:sz="0" w:space="0" w:color="auto"/>
              </w:divBdr>
            </w:div>
          </w:divsChild>
        </w:div>
        <w:div w:id="702168484">
          <w:marLeft w:val="0"/>
          <w:marRight w:val="0"/>
          <w:marTop w:val="0"/>
          <w:marBottom w:val="0"/>
          <w:divBdr>
            <w:top w:val="none" w:sz="0" w:space="0" w:color="auto"/>
            <w:left w:val="none" w:sz="0" w:space="0" w:color="auto"/>
            <w:bottom w:val="none" w:sz="0" w:space="0" w:color="auto"/>
            <w:right w:val="none" w:sz="0" w:space="0" w:color="auto"/>
          </w:divBdr>
          <w:divsChild>
            <w:div w:id="1820800152">
              <w:marLeft w:val="-225"/>
              <w:marRight w:val="-225"/>
              <w:marTop w:val="0"/>
              <w:marBottom w:val="150"/>
              <w:divBdr>
                <w:top w:val="none" w:sz="0" w:space="0" w:color="auto"/>
                <w:left w:val="none" w:sz="0" w:space="0" w:color="auto"/>
                <w:bottom w:val="none" w:sz="0" w:space="0" w:color="auto"/>
                <w:right w:val="none" w:sz="0" w:space="0" w:color="auto"/>
              </w:divBdr>
              <w:divsChild>
                <w:div w:id="1012027300">
                  <w:marLeft w:val="0"/>
                  <w:marRight w:val="0"/>
                  <w:marTop w:val="0"/>
                  <w:marBottom w:val="0"/>
                  <w:divBdr>
                    <w:top w:val="none" w:sz="0" w:space="0" w:color="auto"/>
                    <w:left w:val="none" w:sz="0" w:space="0" w:color="auto"/>
                    <w:bottom w:val="none" w:sz="0" w:space="0" w:color="auto"/>
                    <w:right w:val="none" w:sz="0" w:space="0" w:color="auto"/>
                  </w:divBdr>
                </w:div>
              </w:divsChild>
            </w:div>
            <w:div w:id="1441948454">
              <w:marLeft w:val="0"/>
              <w:marRight w:val="0"/>
              <w:marTop w:val="0"/>
              <w:marBottom w:val="150"/>
              <w:divBdr>
                <w:top w:val="none" w:sz="0" w:space="0" w:color="auto"/>
                <w:left w:val="none" w:sz="0" w:space="0" w:color="auto"/>
                <w:bottom w:val="none" w:sz="0" w:space="0" w:color="auto"/>
                <w:right w:val="none" w:sz="0" w:space="0" w:color="auto"/>
              </w:divBdr>
            </w:div>
            <w:div w:id="1209613298">
              <w:marLeft w:val="0"/>
              <w:marRight w:val="0"/>
              <w:marTop w:val="0"/>
              <w:marBottom w:val="150"/>
              <w:divBdr>
                <w:top w:val="none" w:sz="0" w:space="0" w:color="auto"/>
                <w:left w:val="none" w:sz="0" w:space="0" w:color="auto"/>
                <w:bottom w:val="none" w:sz="0" w:space="0" w:color="auto"/>
                <w:right w:val="none" w:sz="0" w:space="0" w:color="auto"/>
              </w:divBdr>
            </w:div>
            <w:div w:id="1199199901">
              <w:marLeft w:val="0"/>
              <w:marRight w:val="0"/>
              <w:marTop w:val="0"/>
              <w:marBottom w:val="150"/>
              <w:divBdr>
                <w:top w:val="none" w:sz="0" w:space="0" w:color="auto"/>
                <w:left w:val="none" w:sz="0" w:space="0" w:color="auto"/>
                <w:bottom w:val="none" w:sz="0" w:space="0" w:color="auto"/>
                <w:right w:val="none" w:sz="0" w:space="0" w:color="auto"/>
              </w:divBdr>
            </w:div>
            <w:div w:id="1406419939">
              <w:marLeft w:val="0"/>
              <w:marRight w:val="0"/>
              <w:marTop w:val="0"/>
              <w:marBottom w:val="150"/>
              <w:divBdr>
                <w:top w:val="none" w:sz="0" w:space="0" w:color="auto"/>
                <w:left w:val="none" w:sz="0" w:space="0" w:color="auto"/>
                <w:bottom w:val="none" w:sz="0" w:space="0" w:color="auto"/>
                <w:right w:val="none" w:sz="0" w:space="0" w:color="auto"/>
              </w:divBdr>
            </w:div>
            <w:div w:id="18594675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37507020">
      <w:bodyDiv w:val="1"/>
      <w:marLeft w:val="0"/>
      <w:marRight w:val="0"/>
      <w:marTop w:val="0"/>
      <w:marBottom w:val="0"/>
      <w:divBdr>
        <w:top w:val="none" w:sz="0" w:space="0" w:color="auto"/>
        <w:left w:val="none" w:sz="0" w:space="0" w:color="auto"/>
        <w:bottom w:val="none" w:sz="0" w:space="0" w:color="auto"/>
        <w:right w:val="none" w:sz="0" w:space="0" w:color="auto"/>
      </w:divBdr>
    </w:div>
    <w:div w:id="1756199126">
      <w:bodyDiv w:val="1"/>
      <w:marLeft w:val="0"/>
      <w:marRight w:val="0"/>
      <w:marTop w:val="0"/>
      <w:marBottom w:val="0"/>
      <w:divBdr>
        <w:top w:val="none" w:sz="0" w:space="0" w:color="auto"/>
        <w:left w:val="none" w:sz="0" w:space="0" w:color="auto"/>
        <w:bottom w:val="none" w:sz="0" w:space="0" w:color="auto"/>
        <w:right w:val="none" w:sz="0" w:space="0" w:color="auto"/>
      </w:divBdr>
      <w:divsChild>
        <w:div w:id="1851136674">
          <w:marLeft w:val="0"/>
          <w:marRight w:val="0"/>
          <w:marTop w:val="0"/>
          <w:marBottom w:val="0"/>
          <w:divBdr>
            <w:top w:val="none" w:sz="0" w:space="0" w:color="auto"/>
            <w:left w:val="none" w:sz="0" w:space="0" w:color="auto"/>
            <w:bottom w:val="none" w:sz="0" w:space="0" w:color="auto"/>
            <w:right w:val="none" w:sz="0" w:space="0" w:color="auto"/>
          </w:divBdr>
        </w:div>
        <w:div w:id="421881113">
          <w:marLeft w:val="0"/>
          <w:marRight w:val="0"/>
          <w:marTop w:val="0"/>
          <w:marBottom w:val="225"/>
          <w:divBdr>
            <w:top w:val="none" w:sz="0" w:space="0" w:color="auto"/>
            <w:left w:val="none" w:sz="0" w:space="0" w:color="auto"/>
            <w:bottom w:val="single" w:sz="6" w:space="0" w:color="D4DCDD"/>
            <w:right w:val="none" w:sz="0" w:space="0" w:color="auto"/>
          </w:divBdr>
          <w:divsChild>
            <w:div w:id="856652385">
              <w:marLeft w:val="-225"/>
              <w:marRight w:val="-225"/>
              <w:marTop w:val="0"/>
              <w:marBottom w:val="150"/>
              <w:divBdr>
                <w:top w:val="none" w:sz="0" w:space="0" w:color="auto"/>
                <w:left w:val="none" w:sz="0" w:space="0" w:color="auto"/>
                <w:bottom w:val="none" w:sz="0" w:space="0" w:color="auto"/>
                <w:right w:val="none" w:sz="0" w:space="0" w:color="auto"/>
              </w:divBdr>
              <w:divsChild>
                <w:div w:id="1315334343">
                  <w:marLeft w:val="0"/>
                  <w:marRight w:val="0"/>
                  <w:marTop w:val="0"/>
                  <w:marBottom w:val="0"/>
                  <w:divBdr>
                    <w:top w:val="none" w:sz="0" w:space="0" w:color="auto"/>
                    <w:left w:val="none" w:sz="0" w:space="0" w:color="auto"/>
                    <w:bottom w:val="none" w:sz="0" w:space="0" w:color="auto"/>
                    <w:right w:val="none" w:sz="0" w:space="0" w:color="auto"/>
                  </w:divBdr>
                </w:div>
              </w:divsChild>
            </w:div>
            <w:div w:id="127169602">
              <w:marLeft w:val="0"/>
              <w:marRight w:val="0"/>
              <w:marTop w:val="0"/>
              <w:marBottom w:val="150"/>
              <w:divBdr>
                <w:top w:val="none" w:sz="0" w:space="0" w:color="auto"/>
                <w:left w:val="none" w:sz="0" w:space="0" w:color="auto"/>
                <w:bottom w:val="none" w:sz="0" w:space="0" w:color="auto"/>
                <w:right w:val="none" w:sz="0" w:space="0" w:color="auto"/>
              </w:divBdr>
            </w:div>
            <w:div w:id="1165707181">
              <w:marLeft w:val="0"/>
              <w:marRight w:val="0"/>
              <w:marTop w:val="0"/>
              <w:marBottom w:val="150"/>
              <w:divBdr>
                <w:top w:val="none" w:sz="0" w:space="0" w:color="auto"/>
                <w:left w:val="none" w:sz="0" w:space="0" w:color="auto"/>
                <w:bottom w:val="none" w:sz="0" w:space="0" w:color="auto"/>
                <w:right w:val="none" w:sz="0" w:space="0" w:color="auto"/>
              </w:divBdr>
            </w:div>
            <w:div w:id="1672487716">
              <w:marLeft w:val="0"/>
              <w:marRight w:val="0"/>
              <w:marTop w:val="0"/>
              <w:marBottom w:val="150"/>
              <w:divBdr>
                <w:top w:val="none" w:sz="0" w:space="0" w:color="auto"/>
                <w:left w:val="none" w:sz="0" w:space="0" w:color="auto"/>
                <w:bottom w:val="none" w:sz="0" w:space="0" w:color="auto"/>
                <w:right w:val="none" w:sz="0" w:space="0" w:color="auto"/>
              </w:divBdr>
            </w:div>
            <w:div w:id="730926839">
              <w:marLeft w:val="0"/>
              <w:marRight w:val="0"/>
              <w:marTop w:val="0"/>
              <w:marBottom w:val="150"/>
              <w:divBdr>
                <w:top w:val="none" w:sz="0" w:space="0" w:color="auto"/>
                <w:left w:val="none" w:sz="0" w:space="0" w:color="auto"/>
                <w:bottom w:val="none" w:sz="0" w:space="0" w:color="auto"/>
                <w:right w:val="none" w:sz="0" w:space="0" w:color="auto"/>
              </w:divBdr>
            </w:div>
            <w:div w:id="726880672">
              <w:marLeft w:val="0"/>
              <w:marRight w:val="0"/>
              <w:marTop w:val="0"/>
              <w:marBottom w:val="225"/>
              <w:divBdr>
                <w:top w:val="none" w:sz="0" w:space="0" w:color="auto"/>
                <w:left w:val="none" w:sz="0" w:space="0" w:color="auto"/>
                <w:bottom w:val="none" w:sz="0" w:space="0" w:color="auto"/>
                <w:right w:val="none" w:sz="0" w:space="0" w:color="auto"/>
              </w:divBdr>
            </w:div>
          </w:divsChild>
        </w:div>
        <w:div w:id="1426271231">
          <w:marLeft w:val="0"/>
          <w:marRight w:val="0"/>
          <w:marTop w:val="0"/>
          <w:marBottom w:val="0"/>
          <w:divBdr>
            <w:top w:val="none" w:sz="0" w:space="0" w:color="auto"/>
            <w:left w:val="none" w:sz="0" w:space="0" w:color="auto"/>
            <w:bottom w:val="none" w:sz="0" w:space="0" w:color="auto"/>
            <w:right w:val="none" w:sz="0" w:space="0" w:color="auto"/>
          </w:divBdr>
          <w:divsChild>
            <w:div w:id="1767069542">
              <w:marLeft w:val="-225"/>
              <w:marRight w:val="-225"/>
              <w:marTop w:val="0"/>
              <w:marBottom w:val="150"/>
              <w:divBdr>
                <w:top w:val="none" w:sz="0" w:space="0" w:color="auto"/>
                <w:left w:val="none" w:sz="0" w:space="0" w:color="auto"/>
                <w:bottom w:val="none" w:sz="0" w:space="0" w:color="auto"/>
                <w:right w:val="none" w:sz="0" w:space="0" w:color="auto"/>
              </w:divBdr>
              <w:divsChild>
                <w:div w:id="678119298">
                  <w:marLeft w:val="0"/>
                  <w:marRight w:val="0"/>
                  <w:marTop w:val="0"/>
                  <w:marBottom w:val="0"/>
                  <w:divBdr>
                    <w:top w:val="none" w:sz="0" w:space="0" w:color="auto"/>
                    <w:left w:val="none" w:sz="0" w:space="0" w:color="auto"/>
                    <w:bottom w:val="none" w:sz="0" w:space="0" w:color="auto"/>
                    <w:right w:val="none" w:sz="0" w:space="0" w:color="auto"/>
                  </w:divBdr>
                </w:div>
              </w:divsChild>
            </w:div>
            <w:div w:id="418790505">
              <w:marLeft w:val="0"/>
              <w:marRight w:val="0"/>
              <w:marTop w:val="0"/>
              <w:marBottom w:val="150"/>
              <w:divBdr>
                <w:top w:val="none" w:sz="0" w:space="0" w:color="auto"/>
                <w:left w:val="none" w:sz="0" w:space="0" w:color="auto"/>
                <w:bottom w:val="none" w:sz="0" w:space="0" w:color="auto"/>
                <w:right w:val="none" w:sz="0" w:space="0" w:color="auto"/>
              </w:divBdr>
            </w:div>
            <w:div w:id="484510691">
              <w:marLeft w:val="0"/>
              <w:marRight w:val="0"/>
              <w:marTop w:val="0"/>
              <w:marBottom w:val="150"/>
              <w:divBdr>
                <w:top w:val="none" w:sz="0" w:space="0" w:color="auto"/>
                <w:left w:val="none" w:sz="0" w:space="0" w:color="auto"/>
                <w:bottom w:val="none" w:sz="0" w:space="0" w:color="auto"/>
                <w:right w:val="none" w:sz="0" w:space="0" w:color="auto"/>
              </w:divBdr>
            </w:div>
            <w:div w:id="404495802">
              <w:marLeft w:val="0"/>
              <w:marRight w:val="0"/>
              <w:marTop w:val="0"/>
              <w:marBottom w:val="150"/>
              <w:divBdr>
                <w:top w:val="none" w:sz="0" w:space="0" w:color="auto"/>
                <w:left w:val="none" w:sz="0" w:space="0" w:color="auto"/>
                <w:bottom w:val="none" w:sz="0" w:space="0" w:color="auto"/>
                <w:right w:val="none" w:sz="0" w:space="0" w:color="auto"/>
              </w:divBdr>
            </w:div>
            <w:div w:id="2058701311">
              <w:marLeft w:val="0"/>
              <w:marRight w:val="0"/>
              <w:marTop w:val="0"/>
              <w:marBottom w:val="150"/>
              <w:divBdr>
                <w:top w:val="none" w:sz="0" w:space="0" w:color="auto"/>
                <w:left w:val="none" w:sz="0" w:space="0" w:color="auto"/>
                <w:bottom w:val="none" w:sz="0" w:space="0" w:color="auto"/>
                <w:right w:val="none" w:sz="0" w:space="0" w:color="auto"/>
              </w:divBdr>
            </w:div>
            <w:div w:id="142607680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767966703">
      <w:bodyDiv w:val="1"/>
      <w:marLeft w:val="0"/>
      <w:marRight w:val="0"/>
      <w:marTop w:val="0"/>
      <w:marBottom w:val="0"/>
      <w:divBdr>
        <w:top w:val="none" w:sz="0" w:space="0" w:color="auto"/>
        <w:left w:val="none" w:sz="0" w:space="0" w:color="auto"/>
        <w:bottom w:val="none" w:sz="0" w:space="0" w:color="auto"/>
        <w:right w:val="none" w:sz="0" w:space="0" w:color="auto"/>
      </w:divBdr>
    </w:div>
    <w:div w:id="1778215358">
      <w:bodyDiv w:val="1"/>
      <w:marLeft w:val="0"/>
      <w:marRight w:val="0"/>
      <w:marTop w:val="0"/>
      <w:marBottom w:val="0"/>
      <w:divBdr>
        <w:top w:val="none" w:sz="0" w:space="0" w:color="auto"/>
        <w:left w:val="none" w:sz="0" w:space="0" w:color="auto"/>
        <w:bottom w:val="none" w:sz="0" w:space="0" w:color="auto"/>
        <w:right w:val="none" w:sz="0" w:space="0" w:color="auto"/>
      </w:divBdr>
      <w:divsChild>
        <w:div w:id="608707412">
          <w:marLeft w:val="0"/>
          <w:marRight w:val="0"/>
          <w:marTop w:val="0"/>
          <w:marBottom w:val="0"/>
          <w:divBdr>
            <w:top w:val="none" w:sz="0" w:space="0" w:color="auto"/>
            <w:left w:val="none" w:sz="0" w:space="0" w:color="auto"/>
            <w:bottom w:val="none" w:sz="0" w:space="0" w:color="auto"/>
            <w:right w:val="none" w:sz="0" w:space="0" w:color="auto"/>
          </w:divBdr>
          <w:divsChild>
            <w:div w:id="213470731">
              <w:marLeft w:val="0"/>
              <w:marRight w:val="0"/>
              <w:marTop w:val="0"/>
              <w:marBottom w:val="0"/>
              <w:divBdr>
                <w:top w:val="none" w:sz="0" w:space="0" w:color="auto"/>
                <w:left w:val="none" w:sz="0" w:space="0" w:color="auto"/>
                <w:bottom w:val="none" w:sz="0" w:space="0" w:color="auto"/>
                <w:right w:val="none" w:sz="0" w:space="0" w:color="auto"/>
              </w:divBdr>
            </w:div>
          </w:divsChild>
        </w:div>
        <w:div w:id="362636454">
          <w:marLeft w:val="0"/>
          <w:marRight w:val="0"/>
          <w:marTop w:val="0"/>
          <w:marBottom w:val="0"/>
          <w:divBdr>
            <w:top w:val="none" w:sz="0" w:space="0" w:color="auto"/>
            <w:left w:val="none" w:sz="0" w:space="0" w:color="auto"/>
            <w:bottom w:val="none" w:sz="0" w:space="0" w:color="auto"/>
            <w:right w:val="none" w:sz="0" w:space="0" w:color="auto"/>
          </w:divBdr>
          <w:divsChild>
            <w:div w:id="1377581948">
              <w:marLeft w:val="0"/>
              <w:marRight w:val="0"/>
              <w:marTop w:val="0"/>
              <w:marBottom w:val="0"/>
              <w:divBdr>
                <w:top w:val="none" w:sz="0" w:space="0" w:color="auto"/>
                <w:left w:val="none" w:sz="0" w:space="0" w:color="auto"/>
                <w:bottom w:val="none" w:sz="0" w:space="0" w:color="auto"/>
                <w:right w:val="none" w:sz="0" w:space="0" w:color="auto"/>
              </w:divBdr>
              <w:divsChild>
                <w:div w:id="910115546">
                  <w:marLeft w:val="0"/>
                  <w:marRight w:val="0"/>
                  <w:marTop w:val="0"/>
                  <w:marBottom w:val="225"/>
                  <w:divBdr>
                    <w:top w:val="none" w:sz="0" w:space="0" w:color="auto"/>
                    <w:left w:val="none" w:sz="0" w:space="0" w:color="auto"/>
                    <w:bottom w:val="none" w:sz="0" w:space="0" w:color="auto"/>
                    <w:right w:val="none" w:sz="0" w:space="0" w:color="auto"/>
                  </w:divBdr>
                  <w:divsChild>
                    <w:div w:id="1903634609">
                      <w:marLeft w:val="0"/>
                      <w:marRight w:val="0"/>
                      <w:marTop w:val="0"/>
                      <w:marBottom w:val="150"/>
                      <w:divBdr>
                        <w:top w:val="none" w:sz="0" w:space="0" w:color="auto"/>
                        <w:left w:val="none" w:sz="0" w:space="0" w:color="auto"/>
                        <w:bottom w:val="none" w:sz="0" w:space="0" w:color="auto"/>
                        <w:right w:val="none" w:sz="0" w:space="0" w:color="auto"/>
                      </w:divBdr>
                      <w:divsChild>
                        <w:div w:id="1582518157">
                          <w:marLeft w:val="0"/>
                          <w:marRight w:val="0"/>
                          <w:marTop w:val="0"/>
                          <w:marBottom w:val="0"/>
                          <w:divBdr>
                            <w:top w:val="none" w:sz="0" w:space="0" w:color="auto"/>
                            <w:left w:val="none" w:sz="0" w:space="0" w:color="auto"/>
                            <w:bottom w:val="none" w:sz="0" w:space="0" w:color="auto"/>
                            <w:right w:val="none" w:sz="0" w:space="0" w:color="auto"/>
                          </w:divBdr>
                        </w:div>
                      </w:divsChild>
                    </w:div>
                    <w:div w:id="1974486339">
                      <w:marLeft w:val="0"/>
                      <w:marRight w:val="0"/>
                      <w:marTop w:val="0"/>
                      <w:marBottom w:val="0"/>
                      <w:divBdr>
                        <w:top w:val="none" w:sz="0" w:space="0" w:color="auto"/>
                        <w:left w:val="none" w:sz="0" w:space="0" w:color="auto"/>
                        <w:bottom w:val="none" w:sz="0" w:space="0" w:color="auto"/>
                        <w:right w:val="none" w:sz="0" w:space="0" w:color="auto"/>
                      </w:divBdr>
                      <w:divsChild>
                        <w:div w:id="254049661">
                          <w:marLeft w:val="0"/>
                          <w:marRight w:val="0"/>
                          <w:marTop w:val="0"/>
                          <w:marBottom w:val="0"/>
                          <w:divBdr>
                            <w:top w:val="none" w:sz="0" w:space="0" w:color="auto"/>
                            <w:left w:val="none" w:sz="0" w:space="0" w:color="auto"/>
                            <w:bottom w:val="none" w:sz="0" w:space="0" w:color="auto"/>
                            <w:right w:val="none" w:sz="0" w:space="0" w:color="auto"/>
                          </w:divBdr>
                          <w:divsChild>
                            <w:div w:id="292517626">
                              <w:marLeft w:val="0"/>
                              <w:marRight w:val="0"/>
                              <w:marTop w:val="0"/>
                              <w:marBottom w:val="0"/>
                              <w:divBdr>
                                <w:top w:val="none" w:sz="0" w:space="0" w:color="auto"/>
                                <w:left w:val="none" w:sz="0" w:space="0" w:color="auto"/>
                                <w:bottom w:val="none" w:sz="0" w:space="0" w:color="auto"/>
                                <w:right w:val="none" w:sz="0" w:space="0" w:color="auto"/>
                              </w:divBdr>
                            </w:div>
                          </w:divsChild>
                        </w:div>
                        <w:div w:id="675301324">
                          <w:marLeft w:val="0"/>
                          <w:marRight w:val="0"/>
                          <w:marTop w:val="0"/>
                          <w:marBottom w:val="0"/>
                          <w:divBdr>
                            <w:top w:val="none" w:sz="0" w:space="0" w:color="auto"/>
                            <w:left w:val="none" w:sz="0" w:space="0" w:color="auto"/>
                            <w:bottom w:val="none" w:sz="0" w:space="0" w:color="auto"/>
                            <w:right w:val="none" w:sz="0" w:space="0" w:color="auto"/>
                          </w:divBdr>
                          <w:divsChild>
                            <w:div w:id="1582375730">
                              <w:marLeft w:val="0"/>
                              <w:marRight w:val="0"/>
                              <w:marTop w:val="0"/>
                              <w:marBottom w:val="0"/>
                              <w:divBdr>
                                <w:top w:val="none" w:sz="0" w:space="0" w:color="auto"/>
                                <w:left w:val="none" w:sz="0" w:space="0" w:color="auto"/>
                                <w:bottom w:val="none" w:sz="0" w:space="0" w:color="auto"/>
                                <w:right w:val="none" w:sz="0" w:space="0" w:color="auto"/>
                              </w:divBdr>
                            </w:div>
                            <w:div w:id="375350617">
                              <w:marLeft w:val="0"/>
                              <w:marRight w:val="0"/>
                              <w:marTop w:val="0"/>
                              <w:marBottom w:val="0"/>
                              <w:divBdr>
                                <w:top w:val="none" w:sz="0" w:space="0" w:color="auto"/>
                                <w:left w:val="none" w:sz="0" w:space="0" w:color="auto"/>
                                <w:bottom w:val="none" w:sz="0" w:space="0" w:color="auto"/>
                                <w:right w:val="none" w:sz="0" w:space="0" w:color="auto"/>
                              </w:divBdr>
                              <w:divsChild>
                                <w:div w:id="1042679410">
                                  <w:marLeft w:val="0"/>
                                  <w:marRight w:val="0"/>
                                  <w:marTop w:val="0"/>
                                  <w:marBottom w:val="0"/>
                                  <w:divBdr>
                                    <w:top w:val="none" w:sz="0" w:space="0" w:color="auto"/>
                                    <w:left w:val="none" w:sz="0" w:space="0" w:color="auto"/>
                                    <w:bottom w:val="none" w:sz="0" w:space="0" w:color="auto"/>
                                    <w:right w:val="none" w:sz="0" w:space="0" w:color="auto"/>
                                  </w:divBdr>
                                </w:div>
                                <w:div w:id="103469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781940">
                  <w:marLeft w:val="0"/>
                  <w:marRight w:val="0"/>
                  <w:marTop w:val="0"/>
                  <w:marBottom w:val="0"/>
                  <w:divBdr>
                    <w:top w:val="none" w:sz="0" w:space="0" w:color="auto"/>
                    <w:left w:val="none" w:sz="0" w:space="0" w:color="auto"/>
                    <w:bottom w:val="none" w:sz="0" w:space="0" w:color="auto"/>
                    <w:right w:val="none" w:sz="0" w:space="0" w:color="auto"/>
                  </w:divBdr>
                  <w:divsChild>
                    <w:div w:id="279380863">
                      <w:marLeft w:val="0"/>
                      <w:marRight w:val="0"/>
                      <w:marTop w:val="0"/>
                      <w:marBottom w:val="150"/>
                      <w:divBdr>
                        <w:top w:val="none" w:sz="0" w:space="0" w:color="auto"/>
                        <w:left w:val="none" w:sz="0" w:space="0" w:color="auto"/>
                        <w:bottom w:val="none" w:sz="0" w:space="0" w:color="auto"/>
                        <w:right w:val="none" w:sz="0" w:space="0" w:color="auto"/>
                      </w:divBdr>
                      <w:divsChild>
                        <w:div w:id="1144590304">
                          <w:marLeft w:val="0"/>
                          <w:marRight w:val="0"/>
                          <w:marTop w:val="0"/>
                          <w:marBottom w:val="0"/>
                          <w:divBdr>
                            <w:top w:val="none" w:sz="0" w:space="0" w:color="auto"/>
                            <w:left w:val="none" w:sz="0" w:space="0" w:color="auto"/>
                            <w:bottom w:val="none" w:sz="0" w:space="0" w:color="auto"/>
                            <w:right w:val="none" w:sz="0" w:space="0" w:color="auto"/>
                          </w:divBdr>
                        </w:div>
                      </w:divsChild>
                    </w:div>
                    <w:div w:id="377434331">
                      <w:marLeft w:val="0"/>
                      <w:marRight w:val="0"/>
                      <w:marTop w:val="0"/>
                      <w:marBottom w:val="0"/>
                      <w:divBdr>
                        <w:top w:val="none" w:sz="0" w:space="0" w:color="auto"/>
                        <w:left w:val="none" w:sz="0" w:space="0" w:color="auto"/>
                        <w:bottom w:val="none" w:sz="0" w:space="0" w:color="auto"/>
                        <w:right w:val="none" w:sz="0" w:space="0" w:color="auto"/>
                      </w:divBdr>
                      <w:divsChild>
                        <w:div w:id="1141382475">
                          <w:marLeft w:val="0"/>
                          <w:marRight w:val="0"/>
                          <w:marTop w:val="0"/>
                          <w:marBottom w:val="0"/>
                          <w:divBdr>
                            <w:top w:val="none" w:sz="0" w:space="0" w:color="auto"/>
                            <w:left w:val="none" w:sz="0" w:space="0" w:color="auto"/>
                            <w:bottom w:val="none" w:sz="0" w:space="0" w:color="auto"/>
                            <w:right w:val="none" w:sz="0" w:space="0" w:color="auto"/>
                          </w:divBdr>
                          <w:divsChild>
                            <w:div w:id="832914245">
                              <w:marLeft w:val="0"/>
                              <w:marRight w:val="0"/>
                              <w:marTop w:val="0"/>
                              <w:marBottom w:val="0"/>
                              <w:divBdr>
                                <w:top w:val="none" w:sz="0" w:space="0" w:color="auto"/>
                                <w:left w:val="none" w:sz="0" w:space="0" w:color="auto"/>
                                <w:bottom w:val="none" w:sz="0" w:space="0" w:color="auto"/>
                                <w:right w:val="none" w:sz="0" w:space="0" w:color="auto"/>
                              </w:divBdr>
                            </w:div>
                          </w:divsChild>
                        </w:div>
                        <w:div w:id="466896821">
                          <w:marLeft w:val="0"/>
                          <w:marRight w:val="0"/>
                          <w:marTop w:val="0"/>
                          <w:marBottom w:val="0"/>
                          <w:divBdr>
                            <w:top w:val="none" w:sz="0" w:space="0" w:color="auto"/>
                            <w:left w:val="none" w:sz="0" w:space="0" w:color="auto"/>
                            <w:bottom w:val="none" w:sz="0" w:space="0" w:color="auto"/>
                            <w:right w:val="none" w:sz="0" w:space="0" w:color="auto"/>
                          </w:divBdr>
                          <w:divsChild>
                            <w:div w:id="1232623333">
                              <w:marLeft w:val="0"/>
                              <w:marRight w:val="0"/>
                              <w:marTop w:val="0"/>
                              <w:marBottom w:val="0"/>
                              <w:divBdr>
                                <w:top w:val="none" w:sz="0" w:space="0" w:color="auto"/>
                                <w:left w:val="none" w:sz="0" w:space="0" w:color="auto"/>
                                <w:bottom w:val="none" w:sz="0" w:space="0" w:color="auto"/>
                                <w:right w:val="none" w:sz="0" w:space="0" w:color="auto"/>
                              </w:divBdr>
                            </w:div>
                            <w:div w:id="332537545">
                              <w:marLeft w:val="0"/>
                              <w:marRight w:val="0"/>
                              <w:marTop w:val="0"/>
                              <w:marBottom w:val="0"/>
                              <w:divBdr>
                                <w:top w:val="none" w:sz="0" w:space="0" w:color="auto"/>
                                <w:left w:val="none" w:sz="0" w:space="0" w:color="auto"/>
                                <w:bottom w:val="none" w:sz="0" w:space="0" w:color="auto"/>
                                <w:right w:val="none" w:sz="0" w:space="0" w:color="auto"/>
                              </w:divBdr>
                              <w:divsChild>
                                <w:div w:id="720637113">
                                  <w:marLeft w:val="0"/>
                                  <w:marRight w:val="0"/>
                                  <w:marTop w:val="0"/>
                                  <w:marBottom w:val="0"/>
                                  <w:divBdr>
                                    <w:top w:val="none" w:sz="0" w:space="0" w:color="auto"/>
                                    <w:left w:val="none" w:sz="0" w:space="0" w:color="auto"/>
                                    <w:bottom w:val="none" w:sz="0" w:space="0" w:color="auto"/>
                                    <w:right w:val="none" w:sz="0" w:space="0" w:color="auto"/>
                                  </w:divBdr>
                                </w:div>
                                <w:div w:id="38209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5826970">
      <w:bodyDiv w:val="1"/>
      <w:marLeft w:val="0"/>
      <w:marRight w:val="0"/>
      <w:marTop w:val="0"/>
      <w:marBottom w:val="0"/>
      <w:divBdr>
        <w:top w:val="none" w:sz="0" w:space="0" w:color="auto"/>
        <w:left w:val="none" w:sz="0" w:space="0" w:color="auto"/>
        <w:bottom w:val="none" w:sz="0" w:space="0" w:color="auto"/>
        <w:right w:val="none" w:sz="0" w:space="0" w:color="auto"/>
      </w:divBdr>
      <w:divsChild>
        <w:div w:id="1301225193">
          <w:marLeft w:val="0"/>
          <w:marRight w:val="0"/>
          <w:marTop w:val="0"/>
          <w:marBottom w:val="0"/>
          <w:divBdr>
            <w:top w:val="none" w:sz="0" w:space="0" w:color="auto"/>
            <w:left w:val="none" w:sz="0" w:space="0" w:color="auto"/>
            <w:bottom w:val="none" w:sz="0" w:space="0" w:color="auto"/>
            <w:right w:val="none" w:sz="0" w:space="0" w:color="auto"/>
          </w:divBdr>
          <w:divsChild>
            <w:div w:id="1346518109">
              <w:marLeft w:val="0"/>
              <w:marRight w:val="0"/>
              <w:marTop w:val="0"/>
              <w:marBottom w:val="0"/>
              <w:divBdr>
                <w:top w:val="none" w:sz="0" w:space="0" w:color="auto"/>
                <w:left w:val="none" w:sz="0" w:space="0" w:color="auto"/>
                <w:bottom w:val="none" w:sz="0" w:space="0" w:color="auto"/>
                <w:right w:val="none" w:sz="0" w:space="0" w:color="auto"/>
              </w:divBdr>
            </w:div>
          </w:divsChild>
        </w:div>
        <w:div w:id="119350547">
          <w:marLeft w:val="0"/>
          <w:marRight w:val="0"/>
          <w:marTop w:val="0"/>
          <w:marBottom w:val="0"/>
          <w:divBdr>
            <w:top w:val="none" w:sz="0" w:space="0" w:color="auto"/>
            <w:left w:val="none" w:sz="0" w:space="0" w:color="auto"/>
            <w:bottom w:val="none" w:sz="0" w:space="0" w:color="auto"/>
            <w:right w:val="none" w:sz="0" w:space="0" w:color="auto"/>
          </w:divBdr>
          <w:divsChild>
            <w:div w:id="101263603">
              <w:marLeft w:val="0"/>
              <w:marRight w:val="0"/>
              <w:marTop w:val="0"/>
              <w:marBottom w:val="0"/>
              <w:divBdr>
                <w:top w:val="none" w:sz="0" w:space="0" w:color="auto"/>
                <w:left w:val="none" w:sz="0" w:space="0" w:color="auto"/>
                <w:bottom w:val="none" w:sz="0" w:space="0" w:color="auto"/>
                <w:right w:val="none" w:sz="0" w:space="0" w:color="auto"/>
              </w:divBdr>
              <w:divsChild>
                <w:div w:id="2056271008">
                  <w:marLeft w:val="0"/>
                  <w:marRight w:val="0"/>
                  <w:marTop w:val="0"/>
                  <w:marBottom w:val="0"/>
                  <w:divBdr>
                    <w:top w:val="none" w:sz="0" w:space="0" w:color="auto"/>
                    <w:left w:val="none" w:sz="0" w:space="0" w:color="auto"/>
                    <w:bottom w:val="none" w:sz="0" w:space="0" w:color="auto"/>
                    <w:right w:val="none" w:sz="0" w:space="0" w:color="auto"/>
                  </w:divBdr>
                  <w:divsChild>
                    <w:div w:id="354497705">
                      <w:marLeft w:val="0"/>
                      <w:marRight w:val="0"/>
                      <w:marTop w:val="0"/>
                      <w:marBottom w:val="150"/>
                      <w:divBdr>
                        <w:top w:val="none" w:sz="0" w:space="0" w:color="auto"/>
                        <w:left w:val="none" w:sz="0" w:space="0" w:color="auto"/>
                        <w:bottom w:val="none" w:sz="0" w:space="0" w:color="auto"/>
                        <w:right w:val="none" w:sz="0" w:space="0" w:color="auto"/>
                      </w:divBdr>
                      <w:divsChild>
                        <w:div w:id="1357001589">
                          <w:marLeft w:val="0"/>
                          <w:marRight w:val="0"/>
                          <w:marTop w:val="0"/>
                          <w:marBottom w:val="0"/>
                          <w:divBdr>
                            <w:top w:val="none" w:sz="0" w:space="0" w:color="auto"/>
                            <w:left w:val="none" w:sz="0" w:space="0" w:color="auto"/>
                            <w:bottom w:val="none" w:sz="0" w:space="0" w:color="auto"/>
                            <w:right w:val="none" w:sz="0" w:space="0" w:color="auto"/>
                          </w:divBdr>
                        </w:div>
                      </w:divsChild>
                    </w:div>
                    <w:div w:id="1136800421">
                      <w:marLeft w:val="0"/>
                      <w:marRight w:val="0"/>
                      <w:marTop w:val="0"/>
                      <w:marBottom w:val="0"/>
                      <w:divBdr>
                        <w:top w:val="none" w:sz="0" w:space="0" w:color="auto"/>
                        <w:left w:val="none" w:sz="0" w:space="0" w:color="auto"/>
                        <w:bottom w:val="none" w:sz="0" w:space="0" w:color="auto"/>
                        <w:right w:val="none" w:sz="0" w:space="0" w:color="auto"/>
                      </w:divBdr>
                      <w:divsChild>
                        <w:div w:id="262491391">
                          <w:marLeft w:val="0"/>
                          <w:marRight w:val="0"/>
                          <w:marTop w:val="0"/>
                          <w:marBottom w:val="0"/>
                          <w:divBdr>
                            <w:top w:val="none" w:sz="0" w:space="0" w:color="auto"/>
                            <w:left w:val="none" w:sz="0" w:space="0" w:color="auto"/>
                            <w:bottom w:val="none" w:sz="0" w:space="0" w:color="auto"/>
                            <w:right w:val="none" w:sz="0" w:space="0" w:color="auto"/>
                          </w:divBdr>
                          <w:divsChild>
                            <w:div w:id="1157460914">
                              <w:marLeft w:val="0"/>
                              <w:marRight w:val="0"/>
                              <w:marTop w:val="0"/>
                              <w:marBottom w:val="0"/>
                              <w:divBdr>
                                <w:top w:val="none" w:sz="0" w:space="0" w:color="auto"/>
                                <w:left w:val="none" w:sz="0" w:space="0" w:color="auto"/>
                                <w:bottom w:val="none" w:sz="0" w:space="0" w:color="auto"/>
                                <w:right w:val="none" w:sz="0" w:space="0" w:color="auto"/>
                              </w:divBdr>
                            </w:div>
                          </w:divsChild>
                        </w:div>
                        <w:div w:id="1859588059">
                          <w:marLeft w:val="0"/>
                          <w:marRight w:val="0"/>
                          <w:marTop w:val="0"/>
                          <w:marBottom w:val="0"/>
                          <w:divBdr>
                            <w:top w:val="none" w:sz="0" w:space="0" w:color="auto"/>
                            <w:left w:val="none" w:sz="0" w:space="0" w:color="auto"/>
                            <w:bottom w:val="none" w:sz="0" w:space="0" w:color="auto"/>
                            <w:right w:val="none" w:sz="0" w:space="0" w:color="auto"/>
                          </w:divBdr>
                          <w:divsChild>
                            <w:div w:id="2066174576">
                              <w:marLeft w:val="0"/>
                              <w:marRight w:val="0"/>
                              <w:marTop w:val="0"/>
                              <w:marBottom w:val="0"/>
                              <w:divBdr>
                                <w:top w:val="none" w:sz="0" w:space="0" w:color="auto"/>
                                <w:left w:val="none" w:sz="0" w:space="0" w:color="auto"/>
                                <w:bottom w:val="none" w:sz="0" w:space="0" w:color="auto"/>
                                <w:right w:val="none" w:sz="0" w:space="0" w:color="auto"/>
                              </w:divBdr>
                            </w:div>
                            <w:div w:id="2100977737">
                              <w:marLeft w:val="0"/>
                              <w:marRight w:val="0"/>
                              <w:marTop w:val="0"/>
                              <w:marBottom w:val="0"/>
                              <w:divBdr>
                                <w:top w:val="none" w:sz="0" w:space="0" w:color="auto"/>
                                <w:left w:val="none" w:sz="0" w:space="0" w:color="auto"/>
                                <w:bottom w:val="none" w:sz="0" w:space="0" w:color="auto"/>
                                <w:right w:val="none" w:sz="0" w:space="0" w:color="auto"/>
                              </w:divBdr>
                              <w:divsChild>
                                <w:div w:id="646714337">
                                  <w:marLeft w:val="0"/>
                                  <w:marRight w:val="0"/>
                                  <w:marTop w:val="0"/>
                                  <w:marBottom w:val="0"/>
                                  <w:divBdr>
                                    <w:top w:val="none" w:sz="0" w:space="0" w:color="auto"/>
                                    <w:left w:val="none" w:sz="0" w:space="0" w:color="auto"/>
                                    <w:bottom w:val="none" w:sz="0" w:space="0" w:color="auto"/>
                                    <w:right w:val="none" w:sz="0" w:space="0" w:color="auto"/>
                                  </w:divBdr>
                                </w:div>
                                <w:div w:id="65556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459507">
      <w:bodyDiv w:val="1"/>
      <w:marLeft w:val="0"/>
      <w:marRight w:val="0"/>
      <w:marTop w:val="0"/>
      <w:marBottom w:val="0"/>
      <w:divBdr>
        <w:top w:val="none" w:sz="0" w:space="0" w:color="auto"/>
        <w:left w:val="none" w:sz="0" w:space="0" w:color="auto"/>
        <w:bottom w:val="none" w:sz="0" w:space="0" w:color="auto"/>
        <w:right w:val="none" w:sz="0" w:space="0" w:color="auto"/>
      </w:divBdr>
    </w:div>
    <w:div w:id="1949508500">
      <w:bodyDiv w:val="1"/>
      <w:marLeft w:val="0"/>
      <w:marRight w:val="0"/>
      <w:marTop w:val="0"/>
      <w:marBottom w:val="0"/>
      <w:divBdr>
        <w:top w:val="none" w:sz="0" w:space="0" w:color="auto"/>
        <w:left w:val="none" w:sz="0" w:space="0" w:color="auto"/>
        <w:bottom w:val="none" w:sz="0" w:space="0" w:color="auto"/>
        <w:right w:val="none" w:sz="0" w:space="0" w:color="auto"/>
      </w:divBdr>
    </w:div>
    <w:div w:id="1969894332">
      <w:bodyDiv w:val="1"/>
      <w:marLeft w:val="0"/>
      <w:marRight w:val="0"/>
      <w:marTop w:val="0"/>
      <w:marBottom w:val="0"/>
      <w:divBdr>
        <w:top w:val="none" w:sz="0" w:space="0" w:color="auto"/>
        <w:left w:val="none" w:sz="0" w:space="0" w:color="auto"/>
        <w:bottom w:val="none" w:sz="0" w:space="0" w:color="auto"/>
        <w:right w:val="none" w:sz="0" w:space="0" w:color="auto"/>
      </w:divBdr>
    </w:div>
    <w:div w:id="2021272056">
      <w:bodyDiv w:val="1"/>
      <w:marLeft w:val="0"/>
      <w:marRight w:val="0"/>
      <w:marTop w:val="0"/>
      <w:marBottom w:val="0"/>
      <w:divBdr>
        <w:top w:val="none" w:sz="0" w:space="0" w:color="auto"/>
        <w:left w:val="none" w:sz="0" w:space="0" w:color="auto"/>
        <w:bottom w:val="none" w:sz="0" w:space="0" w:color="auto"/>
        <w:right w:val="none" w:sz="0" w:space="0" w:color="auto"/>
      </w:divBdr>
    </w:div>
    <w:div w:id="2042632128">
      <w:bodyDiv w:val="1"/>
      <w:marLeft w:val="0"/>
      <w:marRight w:val="0"/>
      <w:marTop w:val="0"/>
      <w:marBottom w:val="0"/>
      <w:divBdr>
        <w:top w:val="none" w:sz="0" w:space="0" w:color="auto"/>
        <w:left w:val="none" w:sz="0" w:space="0" w:color="auto"/>
        <w:bottom w:val="none" w:sz="0" w:space="0" w:color="auto"/>
        <w:right w:val="none" w:sz="0" w:space="0" w:color="auto"/>
      </w:divBdr>
    </w:div>
    <w:div w:id="2117823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517307-3643-45FF-AC56-80EEC996A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4750</Words>
  <Characters>27080</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Kraftway</Company>
  <LinksUpToDate>false</LinksUpToDate>
  <CharactersWithSpaces>31767</CharactersWithSpaces>
  <SharedDoc>false</SharedDoc>
  <HLinks>
    <vt:vector size="6" baseType="variant">
      <vt:variant>
        <vt:i4>6291508</vt:i4>
      </vt:variant>
      <vt:variant>
        <vt:i4>0</vt:i4>
      </vt:variant>
      <vt:variant>
        <vt:i4>0</vt:i4>
      </vt:variant>
      <vt:variant>
        <vt:i4>5</vt:i4>
      </vt:variant>
      <vt:variant>
        <vt:lpwstr/>
      </vt:variant>
      <vt:variant>
        <vt:lpwstr>Par869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Minashkina</dc:creator>
  <cp:keywords/>
  <cp:lastModifiedBy>user</cp:lastModifiedBy>
  <cp:revision>2</cp:revision>
  <cp:lastPrinted>2024-10-01T06:01:00Z</cp:lastPrinted>
  <dcterms:created xsi:type="dcterms:W3CDTF">2026-09-08T09:10:00Z</dcterms:created>
  <dcterms:modified xsi:type="dcterms:W3CDTF">2026-09-08T09:10:00Z</dcterms:modified>
</cp:coreProperties>
</file>