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49419" w14:textId="49AC3B9C" w:rsidR="004F43A6" w:rsidRPr="0006736A" w:rsidRDefault="006B424D" w:rsidP="004D4E74">
      <w:pPr>
        <w:pStyle w:val="2"/>
        <w:spacing w:line="240" w:lineRule="auto"/>
        <w:rPr>
          <w:rFonts w:ascii="Times New Roman" w:hAnsi="Times New Roman"/>
          <w:sz w:val="22"/>
          <w:szCs w:val="22"/>
        </w:rPr>
      </w:pPr>
      <w:r>
        <w:rPr>
          <w:rFonts w:ascii="Times New Roman" w:hAnsi="Times New Roman"/>
          <w:sz w:val="22"/>
          <w:szCs w:val="22"/>
        </w:rPr>
        <w:t>КОНТРАКТ</w:t>
      </w:r>
      <w:r w:rsidR="00F626BC" w:rsidRPr="0006736A">
        <w:rPr>
          <w:rFonts w:ascii="Times New Roman" w:hAnsi="Times New Roman"/>
          <w:sz w:val="22"/>
          <w:szCs w:val="22"/>
        </w:rPr>
        <w:t xml:space="preserve"> № 1-</w:t>
      </w:r>
      <w:r w:rsidR="002461B0">
        <w:rPr>
          <w:rFonts w:ascii="Times New Roman" w:hAnsi="Times New Roman"/>
          <w:sz w:val="22"/>
          <w:szCs w:val="22"/>
        </w:rPr>
        <w:t>17-07</w:t>
      </w:r>
      <w:r w:rsidR="00EE2D16" w:rsidRPr="0006736A">
        <w:rPr>
          <w:rFonts w:ascii="Times New Roman" w:hAnsi="Times New Roman"/>
          <w:sz w:val="22"/>
          <w:szCs w:val="22"/>
        </w:rPr>
        <w:t>-</w:t>
      </w:r>
      <w:r w:rsidR="00C77E31">
        <w:rPr>
          <w:rFonts w:ascii="Times New Roman" w:hAnsi="Times New Roman"/>
          <w:sz w:val="22"/>
          <w:szCs w:val="22"/>
        </w:rPr>
        <w:t>2026</w:t>
      </w:r>
      <w:r w:rsidR="00F626BC" w:rsidRPr="0006736A">
        <w:rPr>
          <w:rFonts w:ascii="Times New Roman" w:hAnsi="Times New Roman"/>
          <w:sz w:val="22"/>
          <w:szCs w:val="22"/>
        </w:rPr>
        <w:t>И</w:t>
      </w:r>
      <w:r w:rsidR="002F69C1" w:rsidRPr="0006736A">
        <w:rPr>
          <w:rFonts w:ascii="Times New Roman" w:hAnsi="Times New Roman"/>
          <w:sz w:val="22"/>
          <w:szCs w:val="22"/>
        </w:rPr>
        <w:t>/</w:t>
      </w:r>
      <w:r w:rsidR="009E5D01">
        <w:rPr>
          <w:rFonts w:ascii="Times New Roman" w:hAnsi="Times New Roman"/>
          <w:sz w:val="22"/>
          <w:szCs w:val="22"/>
        </w:rPr>
        <w:t>38</w:t>
      </w:r>
      <w:r w:rsidR="002F69C1" w:rsidRPr="0006736A">
        <w:rPr>
          <w:rFonts w:ascii="Times New Roman" w:hAnsi="Times New Roman"/>
          <w:sz w:val="22"/>
          <w:szCs w:val="22"/>
        </w:rPr>
        <w:t>/44Г</w:t>
      </w:r>
    </w:p>
    <w:p w14:paraId="7F162101" w14:textId="00E01D46" w:rsidR="000A38D6" w:rsidRDefault="000A38D6" w:rsidP="004D4E74">
      <w:pPr>
        <w:pStyle w:val="af0"/>
        <w:shd w:val="clear" w:color="auto" w:fill="FFFFFF"/>
        <w:spacing w:before="0" w:beforeAutospacing="0" w:after="0" w:afterAutospacing="0"/>
        <w:jc w:val="center"/>
        <w:rPr>
          <w:sz w:val="22"/>
          <w:szCs w:val="22"/>
        </w:rPr>
      </w:pPr>
      <w:r>
        <w:rPr>
          <w:sz w:val="22"/>
          <w:szCs w:val="22"/>
        </w:rPr>
        <w:t xml:space="preserve">ИКЗ: </w:t>
      </w:r>
      <w:r w:rsidRPr="000A38D6">
        <w:rPr>
          <w:sz w:val="22"/>
          <w:szCs w:val="22"/>
        </w:rPr>
        <w:t>26 1 5408240311 540801001 0011 038 0000 244</w:t>
      </w:r>
    </w:p>
    <w:p w14:paraId="5D497369" w14:textId="77777777" w:rsidR="0015382D" w:rsidRPr="0006736A" w:rsidRDefault="0015382D" w:rsidP="004D4E74">
      <w:pPr>
        <w:pStyle w:val="af0"/>
        <w:shd w:val="clear" w:color="auto" w:fill="FFFFFF"/>
        <w:spacing w:before="0" w:beforeAutospacing="0" w:after="0" w:afterAutospacing="0"/>
        <w:jc w:val="center"/>
        <w:rPr>
          <w:sz w:val="22"/>
          <w:szCs w:val="22"/>
        </w:rPr>
      </w:pPr>
    </w:p>
    <w:p w14:paraId="4CBC7D43" w14:textId="419D7EDB" w:rsidR="004F43A6" w:rsidRPr="0006736A" w:rsidRDefault="00F626BC" w:rsidP="004D4E74">
      <w:pPr>
        <w:tabs>
          <w:tab w:val="right" w:pos="9356"/>
        </w:tabs>
        <w:spacing w:after="0"/>
        <w:rPr>
          <w:rFonts w:ascii="Times New Roman" w:hAnsi="Times New Roman" w:cs="Times New Roman"/>
          <w:bCs/>
        </w:rPr>
      </w:pPr>
      <w:r w:rsidRPr="0006736A">
        <w:rPr>
          <w:rFonts w:ascii="Times New Roman" w:hAnsi="Times New Roman" w:cs="Times New Roman"/>
          <w:bCs/>
        </w:rPr>
        <w:t>г. Новосибирск</w:t>
      </w:r>
      <w:r w:rsidRPr="0006736A">
        <w:rPr>
          <w:rFonts w:ascii="Times New Roman" w:hAnsi="Times New Roman" w:cs="Times New Roman"/>
          <w:bCs/>
        </w:rPr>
        <w:tab/>
      </w:r>
      <w:r w:rsidR="004E62F1" w:rsidRPr="0006736A">
        <w:rPr>
          <w:rFonts w:ascii="Times New Roman" w:hAnsi="Times New Roman" w:cs="Times New Roman"/>
          <w:bCs/>
        </w:rPr>
        <w:t xml:space="preserve">      </w:t>
      </w:r>
      <w:r w:rsidR="0083137B" w:rsidRPr="0006736A">
        <w:rPr>
          <w:rFonts w:ascii="Times New Roman" w:hAnsi="Times New Roman" w:cs="Times New Roman"/>
          <w:bCs/>
        </w:rPr>
        <w:t>«__</w:t>
      </w:r>
      <w:r w:rsidR="00782357" w:rsidRPr="0006736A">
        <w:rPr>
          <w:rFonts w:ascii="Times New Roman" w:hAnsi="Times New Roman" w:cs="Times New Roman"/>
          <w:bCs/>
        </w:rPr>
        <w:t xml:space="preserve"> </w:t>
      </w:r>
      <w:r w:rsidR="00A84DDA" w:rsidRPr="0006736A">
        <w:rPr>
          <w:rFonts w:ascii="Times New Roman" w:hAnsi="Times New Roman" w:cs="Times New Roman"/>
          <w:bCs/>
        </w:rPr>
        <w:t xml:space="preserve">» </w:t>
      </w:r>
      <w:r w:rsidR="00F05E69">
        <w:rPr>
          <w:rFonts w:ascii="Times New Roman" w:hAnsi="Times New Roman" w:cs="Times New Roman"/>
          <w:bCs/>
        </w:rPr>
        <w:t>сентября</w:t>
      </w:r>
      <w:r w:rsidRPr="0006736A">
        <w:rPr>
          <w:rFonts w:ascii="Times New Roman" w:hAnsi="Times New Roman" w:cs="Times New Roman"/>
          <w:bCs/>
        </w:rPr>
        <w:t xml:space="preserve"> </w:t>
      </w:r>
      <w:r w:rsidR="00C77E31">
        <w:rPr>
          <w:rFonts w:ascii="Times New Roman" w:hAnsi="Times New Roman" w:cs="Times New Roman"/>
          <w:bCs/>
        </w:rPr>
        <w:t>2026</w:t>
      </w:r>
      <w:r w:rsidRPr="0006736A">
        <w:rPr>
          <w:rFonts w:ascii="Times New Roman" w:hAnsi="Times New Roman" w:cs="Times New Roman"/>
          <w:bCs/>
        </w:rPr>
        <w:t xml:space="preserve"> г.</w:t>
      </w:r>
    </w:p>
    <w:p w14:paraId="761E4083" w14:textId="368B4B9D" w:rsidR="004F43A6" w:rsidRPr="0006736A" w:rsidRDefault="00F626BC" w:rsidP="004D4E74">
      <w:pPr>
        <w:pStyle w:val="bd6ff683d8d0a42f228bf8a64b8551e1msonormal"/>
        <w:spacing w:before="0" w:beforeAutospacing="0" w:after="0" w:afterAutospacing="0"/>
        <w:jc w:val="both"/>
        <w:rPr>
          <w:bCs/>
          <w:sz w:val="22"/>
          <w:szCs w:val="22"/>
        </w:rPr>
      </w:pPr>
      <w:r w:rsidRPr="0006736A">
        <w:rPr>
          <w:bCs/>
          <w:sz w:val="22"/>
          <w:szCs w:val="22"/>
        </w:rPr>
        <w:tab/>
      </w:r>
      <w:r w:rsidR="00076623">
        <w:rPr>
          <w:sz w:val="22"/>
          <w:szCs w:val="22"/>
        </w:rPr>
        <w:t>____________________________________</w:t>
      </w:r>
      <w:r w:rsidRPr="0006736A">
        <w:rPr>
          <w:sz w:val="22"/>
          <w:szCs w:val="22"/>
        </w:rPr>
        <w:t xml:space="preserve">, именуемая в дальнейшем «Исполнитель», в лице </w:t>
      </w:r>
      <w:r w:rsidR="00782357" w:rsidRPr="0006736A">
        <w:rPr>
          <w:sz w:val="22"/>
          <w:szCs w:val="22"/>
        </w:rPr>
        <w:t xml:space="preserve">директора </w:t>
      </w:r>
      <w:r w:rsidR="00076623">
        <w:rPr>
          <w:sz w:val="22"/>
          <w:szCs w:val="22"/>
        </w:rPr>
        <w:t>__________________________________</w:t>
      </w:r>
      <w:r w:rsidRPr="0006736A">
        <w:rPr>
          <w:sz w:val="22"/>
          <w:szCs w:val="22"/>
        </w:rPr>
        <w:t>, действующ</w:t>
      </w:r>
      <w:r w:rsidR="00076623">
        <w:rPr>
          <w:sz w:val="22"/>
          <w:szCs w:val="22"/>
        </w:rPr>
        <w:t>его</w:t>
      </w:r>
      <w:r w:rsidRPr="0006736A">
        <w:rPr>
          <w:sz w:val="22"/>
          <w:szCs w:val="22"/>
        </w:rPr>
        <w:t xml:space="preserve"> на основании </w:t>
      </w:r>
      <w:r w:rsidR="00076623">
        <w:rPr>
          <w:sz w:val="22"/>
          <w:szCs w:val="22"/>
        </w:rPr>
        <w:t>________________</w:t>
      </w:r>
      <w:r w:rsidRPr="0006736A">
        <w:rPr>
          <w:sz w:val="22"/>
          <w:szCs w:val="22"/>
        </w:rPr>
        <w:t xml:space="preserve">, </w:t>
      </w:r>
      <w:r w:rsidRPr="0006736A">
        <w:rPr>
          <w:bCs/>
          <w:sz w:val="22"/>
          <w:szCs w:val="22"/>
        </w:rPr>
        <w:t xml:space="preserve">с одной Стороны и </w:t>
      </w:r>
      <w:r w:rsidR="00462B04" w:rsidRPr="0006736A">
        <w:rPr>
          <w:rStyle w:val="aff0"/>
          <w:b w:val="0"/>
          <w:sz w:val="22"/>
          <w:szCs w:val="22"/>
          <w:shd w:val="clear" w:color="auto" w:fill="FFFFFF"/>
        </w:rPr>
        <w:t>Федеральное государственное бюджетное учреждение науки Институт нефтегазовой геологии и геофизики им. А.</w:t>
      </w:r>
      <w:r w:rsidR="000101C5">
        <w:rPr>
          <w:rStyle w:val="aff0"/>
          <w:b w:val="0"/>
          <w:sz w:val="22"/>
          <w:szCs w:val="22"/>
          <w:shd w:val="clear" w:color="auto" w:fill="FFFFFF"/>
        </w:rPr>
        <w:t xml:space="preserve"> </w:t>
      </w:r>
      <w:r w:rsidR="00462B04" w:rsidRPr="0006736A">
        <w:rPr>
          <w:rStyle w:val="aff0"/>
          <w:b w:val="0"/>
          <w:sz w:val="22"/>
          <w:szCs w:val="22"/>
          <w:shd w:val="clear" w:color="auto" w:fill="FFFFFF"/>
        </w:rPr>
        <w:t>А.</w:t>
      </w:r>
      <w:r w:rsidR="000101C5">
        <w:rPr>
          <w:rStyle w:val="aff0"/>
          <w:b w:val="0"/>
          <w:sz w:val="22"/>
          <w:szCs w:val="22"/>
          <w:shd w:val="clear" w:color="auto" w:fill="FFFFFF"/>
        </w:rPr>
        <w:t xml:space="preserve"> </w:t>
      </w:r>
      <w:r w:rsidR="00462B04" w:rsidRPr="0006736A">
        <w:rPr>
          <w:rStyle w:val="aff0"/>
          <w:b w:val="0"/>
          <w:sz w:val="22"/>
          <w:szCs w:val="22"/>
          <w:shd w:val="clear" w:color="auto" w:fill="FFFFFF"/>
        </w:rPr>
        <w:t xml:space="preserve">Трофимука Сибирского отделения Российской академии наук </w:t>
      </w:r>
      <w:r w:rsidRPr="0006736A">
        <w:rPr>
          <w:rStyle w:val="aff0"/>
          <w:sz w:val="22"/>
          <w:szCs w:val="22"/>
          <w:shd w:val="clear" w:color="auto" w:fill="FFFFFF"/>
        </w:rPr>
        <w:t>(</w:t>
      </w:r>
      <w:r w:rsidR="00462B04" w:rsidRPr="0006736A">
        <w:rPr>
          <w:rStyle w:val="aff0"/>
          <w:b w:val="0"/>
          <w:sz w:val="22"/>
          <w:szCs w:val="22"/>
          <w:shd w:val="clear" w:color="auto" w:fill="FFFFFF"/>
        </w:rPr>
        <w:t>ИНГГ СО РАН</w:t>
      </w:r>
      <w:r w:rsidRPr="0006736A">
        <w:rPr>
          <w:rStyle w:val="aff0"/>
          <w:sz w:val="22"/>
          <w:szCs w:val="22"/>
          <w:shd w:val="clear" w:color="auto" w:fill="FFFFFF"/>
        </w:rPr>
        <w:t>)</w:t>
      </w:r>
      <w:r w:rsidRPr="0006736A">
        <w:rPr>
          <w:sz w:val="22"/>
          <w:szCs w:val="22"/>
        </w:rPr>
        <w:t xml:space="preserve">, именуемое в дальнейшем </w:t>
      </w:r>
      <w:r w:rsidRPr="0006736A">
        <w:rPr>
          <w:bCs/>
          <w:sz w:val="22"/>
          <w:szCs w:val="22"/>
        </w:rPr>
        <w:t>Заказчик</w:t>
      </w:r>
      <w:r w:rsidRPr="0006736A">
        <w:rPr>
          <w:sz w:val="22"/>
          <w:szCs w:val="22"/>
        </w:rPr>
        <w:t xml:space="preserve">, в лице директора </w:t>
      </w:r>
      <w:r w:rsidR="00D363A5" w:rsidRPr="0006736A">
        <w:rPr>
          <w:bCs/>
          <w:iCs/>
          <w:sz w:val="22"/>
          <w:szCs w:val="22"/>
          <w:shd w:val="clear" w:color="auto" w:fill="FFFFFF"/>
        </w:rPr>
        <w:t>Глинских Вячеслава Никола</w:t>
      </w:r>
      <w:r w:rsidRPr="0006736A">
        <w:rPr>
          <w:bCs/>
          <w:iCs/>
          <w:sz w:val="22"/>
          <w:szCs w:val="22"/>
          <w:shd w:val="clear" w:color="auto" w:fill="FFFFFF"/>
        </w:rPr>
        <w:t>евича</w:t>
      </w:r>
      <w:r w:rsidRPr="0006736A">
        <w:rPr>
          <w:sz w:val="22"/>
          <w:szCs w:val="22"/>
        </w:rPr>
        <w:t xml:space="preserve">, действующего на основании Устава, </w:t>
      </w:r>
      <w:r w:rsidRPr="0006736A">
        <w:rPr>
          <w:bCs/>
          <w:sz w:val="22"/>
          <w:szCs w:val="22"/>
        </w:rPr>
        <w:t xml:space="preserve">с другой стороны, </w:t>
      </w:r>
      <w:r w:rsidR="00D34401" w:rsidRPr="0006736A">
        <w:rPr>
          <w:rFonts w:eastAsia="Batang"/>
          <w:sz w:val="22"/>
          <w:szCs w:val="22"/>
        </w:rPr>
        <w:t xml:space="preserve">руководствуясь </w:t>
      </w:r>
      <w:r w:rsidR="00D34401" w:rsidRPr="0006736A">
        <w:rPr>
          <w:sz w:val="22"/>
          <w:szCs w:val="22"/>
        </w:rPr>
        <w:t>п.5 части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885F6B" w:rsidRPr="0006736A">
        <w:rPr>
          <w:sz w:val="22"/>
          <w:szCs w:val="22"/>
        </w:rPr>
        <w:t xml:space="preserve"> (далее – Закон о контрактной системе)</w:t>
      </w:r>
      <w:r w:rsidR="00D34401" w:rsidRPr="0006736A">
        <w:rPr>
          <w:sz w:val="22"/>
          <w:szCs w:val="22"/>
        </w:rPr>
        <w:t xml:space="preserve">, </w:t>
      </w:r>
      <w:r w:rsidRPr="0006736A">
        <w:rPr>
          <w:bCs/>
          <w:sz w:val="22"/>
          <w:szCs w:val="22"/>
        </w:rPr>
        <w:t xml:space="preserve">заключили настоящий </w:t>
      </w:r>
      <w:r w:rsidR="006B424D">
        <w:rPr>
          <w:bCs/>
          <w:sz w:val="22"/>
          <w:szCs w:val="22"/>
        </w:rPr>
        <w:t>Контракт</w:t>
      </w:r>
      <w:r w:rsidRPr="0006736A">
        <w:rPr>
          <w:bCs/>
          <w:sz w:val="22"/>
          <w:szCs w:val="22"/>
        </w:rPr>
        <w:t xml:space="preserve"> о нижеследующем:</w:t>
      </w:r>
    </w:p>
    <w:p w14:paraId="019DE53E" w14:textId="77777777" w:rsidR="004F43A6" w:rsidRPr="0006736A" w:rsidRDefault="004F43A6" w:rsidP="004D4E74">
      <w:pPr>
        <w:pStyle w:val="af0"/>
        <w:shd w:val="clear" w:color="auto" w:fill="FFFFFF"/>
        <w:spacing w:before="0" w:beforeAutospacing="0" w:after="0" w:afterAutospacing="0"/>
        <w:rPr>
          <w:sz w:val="22"/>
          <w:szCs w:val="22"/>
        </w:rPr>
      </w:pPr>
    </w:p>
    <w:p w14:paraId="2170348C" w14:textId="16230DE4"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 xml:space="preserve">1. ПРЕДМЕТ </w:t>
      </w:r>
      <w:r w:rsidR="006B424D">
        <w:rPr>
          <w:sz w:val="22"/>
          <w:szCs w:val="22"/>
        </w:rPr>
        <w:t>КОНТРАКТ</w:t>
      </w:r>
      <w:r w:rsidRPr="0006736A">
        <w:rPr>
          <w:sz w:val="22"/>
          <w:szCs w:val="22"/>
        </w:rPr>
        <w:t>А</w:t>
      </w:r>
    </w:p>
    <w:p w14:paraId="689C9B1A" w14:textId="77777777" w:rsidR="004F43A6" w:rsidRPr="0006736A" w:rsidRDefault="004F43A6" w:rsidP="004D4E74">
      <w:pPr>
        <w:pStyle w:val="af0"/>
        <w:shd w:val="clear" w:color="auto" w:fill="FFFFFF"/>
        <w:spacing w:before="0" w:beforeAutospacing="0" w:after="0" w:afterAutospacing="0"/>
        <w:rPr>
          <w:sz w:val="22"/>
          <w:szCs w:val="22"/>
        </w:rPr>
      </w:pPr>
    </w:p>
    <w:p w14:paraId="5AF71B48" w14:textId="5F4CFFAB" w:rsidR="004F43A6" w:rsidRPr="0006736A" w:rsidRDefault="00F626BC" w:rsidP="004D4E74">
      <w:pPr>
        <w:pStyle w:val="af0"/>
        <w:numPr>
          <w:ilvl w:val="1"/>
          <w:numId w:val="1"/>
        </w:numPr>
        <w:shd w:val="clear" w:color="auto" w:fill="FFFFFF"/>
        <w:spacing w:before="0" w:beforeAutospacing="0" w:after="0" w:afterAutospacing="0"/>
        <w:ind w:left="0" w:firstLine="0"/>
        <w:rPr>
          <w:sz w:val="22"/>
          <w:szCs w:val="22"/>
        </w:rPr>
      </w:pPr>
      <w:r w:rsidRPr="0006736A">
        <w:rPr>
          <w:sz w:val="22"/>
          <w:szCs w:val="22"/>
        </w:rPr>
        <w:t xml:space="preserve"> Исполнитель, действующий на основании </w:t>
      </w:r>
      <w:r w:rsidR="00155D8D" w:rsidRPr="0006736A">
        <w:rPr>
          <w:sz w:val="22"/>
          <w:szCs w:val="22"/>
          <w:bdr w:val="none" w:sz="0" w:space="0" w:color="auto" w:frame="1"/>
        </w:rPr>
        <w:t xml:space="preserve">Лицензионного </w:t>
      </w:r>
      <w:r w:rsidR="006B424D">
        <w:rPr>
          <w:sz w:val="22"/>
          <w:szCs w:val="22"/>
          <w:bdr w:val="none" w:sz="0" w:space="0" w:color="auto" w:frame="1"/>
        </w:rPr>
        <w:t>Контракт</w:t>
      </w:r>
      <w:r w:rsidR="00155D8D" w:rsidRPr="0006736A">
        <w:rPr>
          <w:sz w:val="22"/>
          <w:szCs w:val="22"/>
          <w:bdr w:val="none" w:sz="0" w:space="0" w:color="auto" w:frame="1"/>
        </w:rPr>
        <w:t xml:space="preserve">а № </w:t>
      </w:r>
      <w:r w:rsidR="00076623">
        <w:rPr>
          <w:sz w:val="22"/>
          <w:szCs w:val="22"/>
          <w:bdr w:val="none" w:sz="0" w:space="0" w:color="auto" w:frame="1"/>
        </w:rPr>
        <w:t>__________________</w:t>
      </w:r>
      <w:r w:rsidR="00155D8D" w:rsidRPr="0006736A">
        <w:rPr>
          <w:sz w:val="22"/>
          <w:szCs w:val="22"/>
          <w:bdr w:val="none" w:sz="0" w:space="0" w:color="auto" w:frame="1"/>
        </w:rPr>
        <w:t xml:space="preserve">, </w:t>
      </w:r>
      <w:r w:rsidRPr="0006736A">
        <w:rPr>
          <w:sz w:val="22"/>
          <w:szCs w:val="22"/>
        </w:rPr>
        <w:t xml:space="preserve">заключенного между Исполнителем и Международной ассоциацией пользователей и разработчиков электронных библиотек и новых информационных технологий (Ассоциация ЭБНИТ), </w:t>
      </w:r>
      <w:r w:rsidRPr="0006736A">
        <w:rPr>
          <w:bCs/>
          <w:sz w:val="22"/>
          <w:szCs w:val="22"/>
        </w:rPr>
        <w:t>являющейся правообладателем программы для ЭВМ «Система автоматизации библиотек ИРБИС64» (</w:t>
      </w:r>
      <w:r w:rsidRPr="0006736A">
        <w:rPr>
          <w:bCs/>
          <w:i/>
          <w:sz w:val="22"/>
          <w:szCs w:val="22"/>
        </w:rPr>
        <w:t xml:space="preserve">Свидетельство № 2005612662 от 13 октября 2005 г.) </w:t>
      </w:r>
      <w:r w:rsidRPr="0006736A">
        <w:rPr>
          <w:bCs/>
          <w:iCs/>
          <w:sz w:val="22"/>
          <w:szCs w:val="22"/>
        </w:rPr>
        <w:t>(далее</w:t>
      </w:r>
      <w:r w:rsidR="00A84DDA" w:rsidRPr="0006736A">
        <w:rPr>
          <w:bCs/>
          <w:iCs/>
          <w:sz w:val="22"/>
          <w:szCs w:val="22"/>
        </w:rPr>
        <w:t xml:space="preserve"> -</w:t>
      </w:r>
      <w:r w:rsidRPr="0006736A">
        <w:rPr>
          <w:bCs/>
          <w:iCs/>
          <w:sz w:val="22"/>
          <w:szCs w:val="22"/>
        </w:rPr>
        <w:t xml:space="preserve"> Система)</w:t>
      </w:r>
      <w:r w:rsidRPr="0006736A">
        <w:rPr>
          <w:sz w:val="22"/>
          <w:szCs w:val="22"/>
        </w:rPr>
        <w:t xml:space="preserve"> обязуется передать Заказчику</w:t>
      </w:r>
      <w:r w:rsidR="00850937" w:rsidRPr="0006736A">
        <w:rPr>
          <w:sz w:val="22"/>
          <w:szCs w:val="22"/>
        </w:rPr>
        <w:t xml:space="preserve"> простую неисключительную лицензию (без права предоставления сублицензии) (далее – Лицензия), на</w:t>
      </w:r>
      <w:r w:rsidRPr="0006736A">
        <w:rPr>
          <w:sz w:val="22"/>
          <w:szCs w:val="22"/>
        </w:rPr>
        <w:t xml:space="preserve"> новую версию </w:t>
      </w:r>
      <w:r w:rsidRPr="0006736A">
        <w:rPr>
          <w:bCs/>
          <w:sz w:val="22"/>
          <w:szCs w:val="22"/>
        </w:rPr>
        <w:t>Системы в следующей комплектации:</w:t>
      </w:r>
    </w:p>
    <w:p w14:paraId="54DE91CA" w14:textId="77777777" w:rsidR="005104A9" w:rsidRPr="0006736A" w:rsidRDefault="005104A9" w:rsidP="004D4E74">
      <w:pPr>
        <w:pStyle w:val="af2"/>
        <w:numPr>
          <w:ilvl w:val="0"/>
          <w:numId w:val="25"/>
        </w:numPr>
        <w:rPr>
          <w:sz w:val="22"/>
          <w:szCs w:val="22"/>
        </w:rPr>
      </w:pPr>
      <w:r w:rsidRPr="0006736A">
        <w:rPr>
          <w:sz w:val="22"/>
          <w:szCs w:val="22"/>
        </w:rPr>
        <w:t xml:space="preserve">ИРБИС-сервер Турбо для </w:t>
      </w:r>
      <w:r w:rsidRPr="0006736A">
        <w:rPr>
          <w:sz w:val="22"/>
          <w:szCs w:val="22"/>
          <w:lang w:val="en-US"/>
        </w:rPr>
        <w:t>Windows</w:t>
      </w:r>
      <w:r w:rsidRPr="0006736A">
        <w:rPr>
          <w:sz w:val="22"/>
          <w:szCs w:val="22"/>
        </w:rPr>
        <w:t xml:space="preserve"> (на 10 рабочих лицензий)</w:t>
      </w:r>
      <w:r w:rsidR="0039428A" w:rsidRPr="0006736A">
        <w:rPr>
          <w:bCs/>
          <w:sz w:val="22"/>
          <w:szCs w:val="22"/>
        </w:rPr>
        <w:t>;</w:t>
      </w:r>
    </w:p>
    <w:p w14:paraId="798BDD27" w14:textId="77777777" w:rsidR="005104A9" w:rsidRPr="0006736A" w:rsidRDefault="005104A9" w:rsidP="004D4E74">
      <w:pPr>
        <w:pStyle w:val="af2"/>
        <w:numPr>
          <w:ilvl w:val="0"/>
          <w:numId w:val="25"/>
        </w:numPr>
        <w:rPr>
          <w:sz w:val="22"/>
          <w:szCs w:val="22"/>
        </w:rPr>
      </w:pPr>
      <w:r w:rsidRPr="0006736A">
        <w:rPr>
          <w:bCs/>
          <w:sz w:val="22"/>
          <w:szCs w:val="22"/>
        </w:rPr>
        <w:t>АРМ «Каталогизатор ИРБИС64»</w:t>
      </w:r>
      <w:r w:rsidR="0039428A" w:rsidRPr="0006736A">
        <w:rPr>
          <w:bCs/>
          <w:sz w:val="22"/>
          <w:szCs w:val="22"/>
        </w:rPr>
        <w:t>;</w:t>
      </w:r>
    </w:p>
    <w:p w14:paraId="05B01B28" w14:textId="6D18868C" w:rsidR="005104A9" w:rsidRPr="0006736A" w:rsidRDefault="0039428A" w:rsidP="004D4E74">
      <w:pPr>
        <w:pStyle w:val="af2"/>
        <w:numPr>
          <w:ilvl w:val="0"/>
          <w:numId w:val="25"/>
        </w:numPr>
        <w:rPr>
          <w:sz w:val="22"/>
          <w:szCs w:val="22"/>
        </w:rPr>
      </w:pPr>
      <w:r w:rsidRPr="0006736A">
        <w:rPr>
          <w:bCs/>
          <w:sz w:val="22"/>
          <w:szCs w:val="22"/>
        </w:rPr>
        <w:t>Web-ИРБИС64;</w:t>
      </w:r>
    </w:p>
    <w:p w14:paraId="500E75EB" w14:textId="62583BA9" w:rsidR="004F43A6" w:rsidRPr="0006736A" w:rsidRDefault="00985B44" w:rsidP="004D4E74">
      <w:pPr>
        <w:pStyle w:val="af0"/>
        <w:shd w:val="clear" w:color="auto" w:fill="FFFFFF"/>
        <w:tabs>
          <w:tab w:val="left" w:pos="5685"/>
        </w:tabs>
        <w:spacing w:before="0" w:beforeAutospacing="0" w:after="0" w:afterAutospacing="0"/>
        <w:rPr>
          <w:sz w:val="22"/>
          <w:szCs w:val="22"/>
        </w:rPr>
      </w:pPr>
      <w:r w:rsidRPr="0006736A">
        <w:rPr>
          <w:sz w:val="22"/>
          <w:szCs w:val="22"/>
        </w:rPr>
        <w:t>(далее-</w:t>
      </w:r>
      <w:r w:rsidR="00F626BC" w:rsidRPr="0006736A">
        <w:rPr>
          <w:sz w:val="22"/>
          <w:szCs w:val="22"/>
        </w:rPr>
        <w:t>«Программные продукты Системы»</w:t>
      </w:r>
      <w:r w:rsidRPr="0006736A">
        <w:rPr>
          <w:sz w:val="22"/>
          <w:szCs w:val="22"/>
        </w:rPr>
        <w:t>)</w:t>
      </w:r>
      <w:r w:rsidR="00F626BC" w:rsidRPr="0006736A">
        <w:rPr>
          <w:sz w:val="22"/>
          <w:szCs w:val="22"/>
        </w:rPr>
        <w:t xml:space="preserve">, а Заказчик обязуется </w:t>
      </w:r>
      <w:r w:rsidR="00DC1126" w:rsidRPr="0006736A">
        <w:rPr>
          <w:sz w:val="22"/>
          <w:szCs w:val="22"/>
        </w:rPr>
        <w:t xml:space="preserve">принять и </w:t>
      </w:r>
      <w:r w:rsidR="00F626BC" w:rsidRPr="0006736A">
        <w:rPr>
          <w:sz w:val="22"/>
          <w:szCs w:val="22"/>
        </w:rPr>
        <w:t xml:space="preserve">оплатить </w:t>
      </w:r>
      <w:r w:rsidR="00DC1126" w:rsidRPr="0006736A">
        <w:rPr>
          <w:sz w:val="22"/>
          <w:szCs w:val="22"/>
        </w:rPr>
        <w:t>предоставленную Лицензию на Программные продукты системы</w:t>
      </w:r>
      <w:r w:rsidR="00F626BC" w:rsidRPr="0006736A">
        <w:rPr>
          <w:sz w:val="22"/>
          <w:szCs w:val="22"/>
        </w:rPr>
        <w:t>, определенн</w:t>
      </w:r>
      <w:r w:rsidR="00DC1126" w:rsidRPr="0006736A">
        <w:rPr>
          <w:sz w:val="22"/>
          <w:szCs w:val="22"/>
        </w:rPr>
        <w:t>ую</w:t>
      </w:r>
      <w:r w:rsidR="00F626BC" w:rsidRPr="0006736A">
        <w:rPr>
          <w:sz w:val="22"/>
          <w:szCs w:val="22"/>
        </w:rPr>
        <w:t xml:space="preserve"> настоящим </w:t>
      </w:r>
      <w:r w:rsidR="006B424D">
        <w:rPr>
          <w:sz w:val="22"/>
          <w:szCs w:val="22"/>
        </w:rPr>
        <w:t>Контракт</w:t>
      </w:r>
      <w:r w:rsidR="00F626BC" w:rsidRPr="0006736A">
        <w:rPr>
          <w:sz w:val="22"/>
          <w:szCs w:val="22"/>
        </w:rPr>
        <w:t>ом.</w:t>
      </w:r>
    </w:p>
    <w:p w14:paraId="55CE8E8A" w14:textId="06379047" w:rsidR="004F43A6" w:rsidRPr="0006736A" w:rsidRDefault="00F626BC" w:rsidP="004D4E74">
      <w:pPr>
        <w:pStyle w:val="af0"/>
        <w:numPr>
          <w:ilvl w:val="1"/>
          <w:numId w:val="1"/>
        </w:numPr>
        <w:shd w:val="clear" w:color="auto" w:fill="FFFFFF"/>
        <w:spacing w:before="0" w:beforeAutospacing="0" w:after="0" w:afterAutospacing="0"/>
        <w:ind w:left="0" w:firstLine="0"/>
        <w:rPr>
          <w:sz w:val="22"/>
          <w:szCs w:val="22"/>
        </w:rPr>
      </w:pPr>
      <w:r w:rsidRPr="0006736A">
        <w:rPr>
          <w:sz w:val="22"/>
          <w:szCs w:val="22"/>
        </w:rPr>
        <w:t xml:space="preserve"> Наименование Программных продуктов</w:t>
      </w:r>
      <w:r w:rsidR="00A84DDA" w:rsidRPr="0006736A">
        <w:rPr>
          <w:sz w:val="22"/>
          <w:szCs w:val="22"/>
        </w:rPr>
        <w:t xml:space="preserve"> Системы</w:t>
      </w:r>
      <w:r w:rsidRPr="0006736A">
        <w:rPr>
          <w:sz w:val="22"/>
          <w:szCs w:val="22"/>
        </w:rPr>
        <w:t xml:space="preserve">, их количество и цена указаны в Спецификации </w:t>
      </w:r>
      <w:r w:rsidR="006277D0" w:rsidRPr="0006736A">
        <w:rPr>
          <w:sz w:val="22"/>
          <w:szCs w:val="22"/>
        </w:rPr>
        <w:t>(</w:t>
      </w:r>
      <w:r w:rsidRPr="0006736A">
        <w:rPr>
          <w:sz w:val="22"/>
          <w:szCs w:val="22"/>
        </w:rPr>
        <w:t>Приложение</w:t>
      </w:r>
      <w:r w:rsidR="006277D0" w:rsidRPr="0006736A">
        <w:rPr>
          <w:sz w:val="22"/>
          <w:szCs w:val="22"/>
        </w:rPr>
        <w:t xml:space="preserve"> № 1 к настоящему </w:t>
      </w:r>
      <w:r w:rsidR="006B424D">
        <w:rPr>
          <w:sz w:val="22"/>
          <w:szCs w:val="22"/>
        </w:rPr>
        <w:t>Контракт</w:t>
      </w:r>
      <w:r w:rsidR="006277D0" w:rsidRPr="0006736A">
        <w:rPr>
          <w:sz w:val="22"/>
          <w:szCs w:val="22"/>
        </w:rPr>
        <w:t>у, которое</w:t>
      </w:r>
      <w:r w:rsidRPr="0006736A">
        <w:rPr>
          <w:sz w:val="22"/>
          <w:szCs w:val="22"/>
        </w:rPr>
        <w:t xml:space="preserve"> является его неотъемлемой частью</w:t>
      </w:r>
      <w:r w:rsidR="006277D0" w:rsidRPr="0006736A">
        <w:rPr>
          <w:sz w:val="22"/>
          <w:szCs w:val="22"/>
        </w:rPr>
        <w:t>)</w:t>
      </w:r>
      <w:r w:rsidRPr="0006736A">
        <w:rPr>
          <w:sz w:val="22"/>
          <w:szCs w:val="22"/>
        </w:rPr>
        <w:t>.</w:t>
      </w:r>
    </w:p>
    <w:p w14:paraId="703F19A0" w14:textId="77777777" w:rsidR="004F43A6" w:rsidRPr="0006736A" w:rsidRDefault="004F43A6" w:rsidP="004D4E74">
      <w:pPr>
        <w:pStyle w:val="af0"/>
        <w:shd w:val="clear" w:color="auto" w:fill="FFFFFF"/>
        <w:spacing w:before="0" w:beforeAutospacing="0" w:after="0" w:afterAutospacing="0"/>
        <w:jc w:val="center"/>
        <w:rPr>
          <w:sz w:val="22"/>
          <w:szCs w:val="22"/>
        </w:rPr>
      </w:pPr>
    </w:p>
    <w:p w14:paraId="3FC6F2A1" w14:textId="77777777"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2. ОБЯЗАННОСТИ СТОРОН</w:t>
      </w:r>
    </w:p>
    <w:p w14:paraId="4E56ECB8"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2.1. Исполнитель обязан:</w:t>
      </w:r>
    </w:p>
    <w:p w14:paraId="77C42DB3" w14:textId="410CCC7F"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2.1.1. Передать Заказчику Программные продукты Системы в течение </w:t>
      </w:r>
      <w:r w:rsidR="000B394C" w:rsidRPr="0006736A">
        <w:rPr>
          <w:sz w:val="22"/>
          <w:szCs w:val="22"/>
        </w:rPr>
        <w:t>7 (С</w:t>
      </w:r>
      <w:r w:rsidRPr="0006736A">
        <w:rPr>
          <w:sz w:val="22"/>
          <w:szCs w:val="22"/>
        </w:rPr>
        <w:t>еми</w:t>
      </w:r>
      <w:r w:rsidR="000B394C" w:rsidRPr="0006736A">
        <w:rPr>
          <w:sz w:val="22"/>
          <w:szCs w:val="22"/>
        </w:rPr>
        <w:t>)</w:t>
      </w:r>
      <w:r w:rsidRPr="0006736A">
        <w:rPr>
          <w:sz w:val="22"/>
          <w:szCs w:val="22"/>
        </w:rPr>
        <w:t xml:space="preserve"> рабочих дней с </w:t>
      </w:r>
      <w:r w:rsidR="0039428A" w:rsidRPr="0006736A">
        <w:rPr>
          <w:sz w:val="22"/>
          <w:szCs w:val="22"/>
        </w:rPr>
        <w:t>даты</w:t>
      </w:r>
      <w:r w:rsidRPr="0006736A">
        <w:rPr>
          <w:sz w:val="22"/>
          <w:szCs w:val="22"/>
        </w:rPr>
        <w:t xml:space="preserve"> подписания настоящего </w:t>
      </w:r>
      <w:r w:rsidR="006B424D">
        <w:rPr>
          <w:sz w:val="22"/>
          <w:szCs w:val="22"/>
        </w:rPr>
        <w:t>Контракт</w:t>
      </w:r>
      <w:r w:rsidRPr="0006736A">
        <w:rPr>
          <w:sz w:val="22"/>
          <w:szCs w:val="22"/>
        </w:rPr>
        <w:t xml:space="preserve">а. Передача Программных продуктов Системы осуществляется по акту «Приемки </w:t>
      </w:r>
      <w:r w:rsidR="00A84DDA" w:rsidRPr="0006736A">
        <w:rPr>
          <w:sz w:val="22"/>
          <w:szCs w:val="22"/>
        </w:rPr>
        <w:t>-</w:t>
      </w:r>
      <w:r w:rsidRPr="0006736A">
        <w:rPr>
          <w:sz w:val="22"/>
          <w:szCs w:val="22"/>
        </w:rPr>
        <w:t>передачи».</w:t>
      </w:r>
    </w:p>
    <w:p w14:paraId="084E86E8" w14:textId="77777777" w:rsidR="00924374" w:rsidRPr="0006736A" w:rsidRDefault="00924374" w:rsidP="004D4E74">
      <w:pPr>
        <w:pStyle w:val="Standard"/>
        <w:spacing w:after="0" w:line="240" w:lineRule="auto"/>
        <w:jc w:val="both"/>
        <w:rPr>
          <w:rFonts w:ascii="Times New Roman" w:eastAsia="Times New Roman" w:hAnsi="Times New Roman"/>
          <w:kern w:val="0"/>
        </w:rPr>
      </w:pPr>
      <w:r w:rsidRPr="0006736A">
        <w:rPr>
          <w:rFonts w:ascii="Times New Roman" w:hAnsi="Times New Roman"/>
        </w:rPr>
        <w:t xml:space="preserve">2.1.2. Исполнитель предоставляет Заказчику акт «Приемки -передачи», а </w:t>
      </w:r>
      <w:r w:rsidRPr="0006736A">
        <w:rPr>
          <w:rFonts w:ascii="Times New Roman" w:eastAsia="Times New Roman" w:hAnsi="Times New Roman"/>
          <w:kern w:val="0"/>
        </w:rPr>
        <w:t xml:space="preserve">Заказчик при отсутствии замечаний подписывает акт </w:t>
      </w:r>
      <w:r w:rsidRPr="0006736A">
        <w:rPr>
          <w:rFonts w:ascii="Times New Roman" w:hAnsi="Times New Roman"/>
        </w:rPr>
        <w:t>«Приемки -передачи»</w:t>
      </w:r>
      <w:r w:rsidRPr="0006736A">
        <w:rPr>
          <w:rFonts w:ascii="Times New Roman" w:eastAsia="Times New Roman" w:hAnsi="Times New Roman"/>
          <w:kern w:val="0"/>
        </w:rPr>
        <w:t xml:space="preserve">, один экземпляр которого не позднее следующего рабочего дня после его подписания передается Исполнителю (направляется по почте или электронной почте, указанным в реквизитах Исполнителя). </w:t>
      </w:r>
    </w:p>
    <w:p w14:paraId="26544EC1" w14:textId="6AACF34D" w:rsidR="00924374" w:rsidRPr="0006736A" w:rsidRDefault="00924374" w:rsidP="004D4E74">
      <w:pPr>
        <w:pStyle w:val="Standard"/>
        <w:spacing w:after="0" w:line="240" w:lineRule="auto"/>
        <w:ind w:firstLine="709"/>
        <w:jc w:val="both"/>
        <w:rPr>
          <w:rFonts w:ascii="Times New Roman" w:hAnsi="Times New Roman"/>
        </w:rPr>
      </w:pPr>
      <w:r w:rsidRPr="0006736A">
        <w:rPr>
          <w:rFonts w:ascii="Times New Roman" w:eastAsia="Times New Roman" w:hAnsi="Times New Roman"/>
          <w:kern w:val="0"/>
        </w:rPr>
        <w:t xml:space="preserve">В случае выявления при приемке несоответствий условиям настоящего </w:t>
      </w:r>
      <w:r w:rsidR="006B424D">
        <w:rPr>
          <w:rFonts w:ascii="Times New Roman" w:eastAsia="Times New Roman" w:hAnsi="Times New Roman"/>
          <w:kern w:val="0"/>
        </w:rPr>
        <w:t>контракт</w:t>
      </w:r>
      <w:r w:rsidRPr="0006736A">
        <w:rPr>
          <w:rFonts w:ascii="Times New Roman" w:eastAsia="Times New Roman" w:hAnsi="Times New Roman"/>
          <w:kern w:val="0"/>
        </w:rPr>
        <w:t>а, Заказчик составляет мотивированный отказ в приемке с указанием выявленных нарушений (недостатков) и при возможности их устранения с указанием сроков их устранения. Указанный отказ не позднее следующего рабочего дня после его подписания передается Исполнителю (направляется по почте или электронной почте, указанным в реквизитах Исполнителя).</w:t>
      </w:r>
    </w:p>
    <w:p w14:paraId="0B5E1882" w14:textId="52C01EA5" w:rsidR="00924374" w:rsidRPr="0006736A" w:rsidRDefault="00924374" w:rsidP="004D4E74">
      <w:pPr>
        <w:pStyle w:val="Standard"/>
        <w:spacing w:after="0" w:line="240" w:lineRule="auto"/>
        <w:ind w:firstLine="709"/>
        <w:jc w:val="both"/>
        <w:rPr>
          <w:rFonts w:ascii="Times New Roman" w:hAnsi="Times New Roman"/>
        </w:rPr>
      </w:pPr>
      <w:r w:rsidRPr="0006736A">
        <w:rPr>
          <w:rFonts w:ascii="Times New Roman" w:eastAsia="Times New Roman" w:hAnsi="Times New Roman"/>
          <w:kern w:val="0"/>
        </w:rPr>
        <w:t xml:space="preserve">Приемка после устранения допущенных нарушений (недостатков) проводится в установленном в настоящем разделе </w:t>
      </w:r>
      <w:r w:rsidR="006B424D">
        <w:rPr>
          <w:rFonts w:ascii="Times New Roman" w:eastAsia="Times New Roman" w:hAnsi="Times New Roman"/>
          <w:kern w:val="0"/>
        </w:rPr>
        <w:t>контракт</w:t>
      </w:r>
      <w:r w:rsidRPr="0006736A">
        <w:rPr>
          <w:rFonts w:ascii="Times New Roman" w:eastAsia="Times New Roman" w:hAnsi="Times New Roman"/>
          <w:kern w:val="0"/>
        </w:rPr>
        <w:t>а порядке.</w:t>
      </w:r>
    </w:p>
    <w:p w14:paraId="5DF1DE2F" w14:textId="62E75E26" w:rsidR="00924374" w:rsidRPr="0006736A" w:rsidRDefault="00924374" w:rsidP="004D4E74">
      <w:pPr>
        <w:pStyle w:val="af0"/>
        <w:shd w:val="clear" w:color="auto" w:fill="FFFFFF"/>
        <w:spacing w:before="0" w:beforeAutospacing="0" w:after="0" w:afterAutospacing="0"/>
        <w:ind w:firstLine="709"/>
        <w:rPr>
          <w:sz w:val="22"/>
          <w:szCs w:val="22"/>
        </w:rPr>
      </w:pPr>
      <w:r w:rsidRPr="0006736A">
        <w:rPr>
          <w:sz w:val="22"/>
          <w:szCs w:val="22"/>
        </w:rPr>
        <w:t>Если выявленные недостатки не могут быть устранены, Исполнитель письменно уведомляет об этом Заказчика.</w:t>
      </w:r>
    </w:p>
    <w:p w14:paraId="3C1A2A95" w14:textId="3F0CA374"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2.1.</w:t>
      </w:r>
      <w:r w:rsidR="00924374" w:rsidRPr="0006736A">
        <w:rPr>
          <w:sz w:val="22"/>
          <w:szCs w:val="22"/>
        </w:rPr>
        <w:t>3</w:t>
      </w:r>
      <w:r w:rsidRPr="0006736A">
        <w:rPr>
          <w:sz w:val="22"/>
          <w:szCs w:val="22"/>
        </w:rPr>
        <w:t>. Программные продукт</w:t>
      </w:r>
      <w:r w:rsidR="0039428A" w:rsidRPr="0006736A">
        <w:rPr>
          <w:sz w:val="22"/>
          <w:szCs w:val="22"/>
        </w:rPr>
        <w:t>ы</w:t>
      </w:r>
      <w:r w:rsidRPr="0006736A">
        <w:rPr>
          <w:sz w:val="22"/>
          <w:szCs w:val="22"/>
        </w:rPr>
        <w:t xml:space="preserve"> Системы </w:t>
      </w:r>
      <w:r w:rsidR="0039428A" w:rsidRPr="0006736A">
        <w:rPr>
          <w:sz w:val="22"/>
          <w:szCs w:val="22"/>
        </w:rPr>
        <w:t xml:space="preserve">передаются </w:t>
      </w:r>
      <w:r w:rsidRPr="0006736A">
        <w:rPr>
          <w:sz w:val="22"/>
          <w:szCs w:val="22"/>
        </w:rPr>
        <w:t>со следующей документацией:</w:t>
      </w:r>
    </w:p>
    <w:p w14:paraId="52E06806"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 </w:t>
      </w:r>
      <w:r w:rsidR="0039428A" w:rsidRPr="0006736A">
        <w:rPr>
          <w:sz w:val="22"/>
          <w:szCs w:val="22"/>
        </w:rPr>
        <w:t>Лицензия</w:t>
      </w:r>
      <w:r w:rsidRPr="0006736A">
        <w:rPr>
          <w:sz w:val="22"/>
          <w:szCs w:val="22"/>
        </w:rPr>
        <w:t xml:space="preserve"> на использование Программных продуктов Системы от правообладателя;</w:t>
      </w:r>
    </w:p>
    <w:p w14:paraId="06039C7A"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Памятк</w:t>
      </w:r>
      <w:r w:rsidR="0039428A" w:rsidRPr="0006736A">
        <w:rPr>
          <w:sz w:val="22"/>
          <w:szCs w:val="22"/>
        </w:rPr>
        <w:t>а</w:t>
      </w:r>
      <w:r w:rsidRPr="0006736A">
        <w:rPr>
          <w:sz w:val="22"/>
          <w:szCs w:val="22"/>
        </w:rPr>
        <w:t xml:space="preserve"> для Пользователя </w:t>
      </w:r>
      <w:r w:rsidR="00A84DDA" w:rsidRPr="0006736A">
        <w:rPr>
          <w:sz w:val="22"/>
          <w:szCs w:val="22"/>
        </w:rPr>
        <w:t>П</w:t>
      </w:r>
      <w:r w:rsidRPr="0006736A">
        <w:rPr>
          <w:sz w:val="22"/>
          <w:szCs w:val="22"/>
        </w:rPr>
        <w:t>рограммными продуктами Системы;</w:t>
      </w:r>
    </w:p>
    <w:p w14:paraId="5396B62E" w14:textId="77777777" w:rsidR="004F43A6" w:rsidRPr="0006736A" w:rsidRDefault="00F626BC" w:rsidP="004D4E74">
      <w:pPr>
        <w:pStyle w:val="af0"/>
        <w:shd w:val="clear" w:color="auto" w:fill="FFFFFF"/>
        <w:spacing w:before="0" w:beforeAutospacing="0" w:after="0" w:afterAutospacing="0"/>
        <w:rPr>
          <w:bCs/>
          <w:sz w:val="22"/>
          <w:szCs w:val="22"/>
        </w:rPr>
      </w:pPr>
      <w:r w:rsidRPr="0006736A">
        <w:rPr>
          <w:sz w:val="22"/>
          <w:szCs w:val="22"/>
        </w:rPr>
        <w:t xml:space="preserve">- </w:t>
      </w:r>
      <w:r w:rsidRPr="0006736A">
        <w:rPr>
          <w:bCs/>
          <w:sz w:val="22"/>
          <w:szCs w:val="22"/>
        </w:rPr>
        <w:t>Прайс-лист на Программные продукты Системы автоматизации библиотек ИРБИС64;</w:t>
      </w:r>
    </w:p>
    <w:p w14:paraId="57D7F5F3" w14:textId="77777777" w:rsidR="004F43A6" w:rsidRPr="0006736A" w:rsidRDefault="00F626BC" w:rsidP="004D4E74">
      <w:pPr>
        <w:pStyle w:val="af0"/>
        <w:shd w:val="clear" w:color="auto" w:fill="FFFFFF"/>
        <w:spacing w:before="0" w:beforeAutospacing="0" w:after="0" w:afterAutospacing="0"/>
        <w:rPr>
          <w:sz w:val="22"/>
          <w:szCs w:val="22"/>
        </w:rPr>
      </w:pPr>
      <w:r w:rsidRPr="0006736A">
        <w:rPr>
          <w:bCs/>
          <w:sz w:val="22"/>
          <w:szCs w:val="22"/>
        </w:rPr>
        <w:t>- техническ</w:t>
      </w:r>
      <w:r w:rsidR="0039428A" w:rsidRPr="0006736A">
        <w:rPr>
          <w:bCs/>
          <w:sz w:val="22"/>
          <w:szCs w:val="22"/>
        </w:rPr>
        <w:t>ая</w:t>
      </w:r>
      <w:r w:rsidRPr="0006736A">
        <w:rPr>
          <w:bCs/>
          <w:sz w:val="22"/>
          <w:szCs w:val="22"/>
        </w:rPr>
        <w:t xml:space="preserve"> документаци</w:t>
      </w:r>
      <w:r w:rsidR="0039428A" w:rsidRPr="0006736A">
        <w:rPr>
          <w:bCs/>
          <w:sz w:val="22"/>
          <w:szCs w:val="22"/>
        </w:rPr>
        <w:t>я</w:t>
      </w:r>
      <w:r w:rsidRPr="0006736A">
        <w:rPr>
          <w:bCs/>
          <w:sz w:val="22"/>
          <w:szCs w:val="22"/>
        </w:rPr>
        <w:t xml:space="preserve"> </w:t>
      </w:r>
      <w:r w:rsidR="0039428A" w:rsidRPr="0006736A">
        <w:rPr>
          <w:bCs/>
          <w:sz w:val="22"/>
          <w:szCs w:val="22"/>
        </w:rPr>
        <w:t xml:space="preserve">на электронную почту ответственного лица со стороны Заказчика: Гуреева Вадима Николаевича, 8-913-951-90-05, </w:t>
      </w:r>
      <w:r w:rsidR="0039428A" w:rsidRPr="0006736A">
        <w:rPr>
          <w:sz w:val="22"/>
          <w:szCs w:val="22"/>
          <w:shd w:val="clear" w:color="auto" w:fill="FFFFFF"/>
        </w:rPr>
        <w:t>gureyevvn@ipgg.sbras.ru</w:t>
      </w:r>
      <w:r w:rsidRPr="0006736A">
        <w:rPr>
          <w:bCs/>
          <w:sz w:val="22"/>
          <w:szCs w:val="22"/>
        </w:rPr>
        <w:t>.</w:t>
      </w:r>
    </w:p>
    <w:p w14:paraId="1303530E" w14:textId="3C2804C3" w:rsidR="004F43A6" w:rsidRPr="006C31B3" w:rsidRDefault="00F626BC" w:rsidP="004D4E74">
      <w:pPr>
        <w:pStyle w:val="af0"/>
        <w:shd w:val="clear" w:color="auto" w:fill="FFFFFF"/>
        <w:spacing w:before="0" w:beforeAutospacing="0" w:after="0" w:afterAutospacing="0"/>
        <w:rPr>
          <w:sz w:val="22"/>
          <w:szCs w:val="22"/>
        </w:rPr>
      </w:pPr>
      <w:r w:rsidRPr="0006736A">
        <w:rPr>
          <w:sz w:val="22"/>
          <w:szCs w:val="22"/>
        </w:rPr>
        <w:t>2.1.</w:t>
      </w:r>
      <w:r w:rsidR="008830C1" w:rsidRPr="0006736A">
        <w:rPr>
          <w:sz w:val="22"/>
          <w:szCs w:val="22"/>
        </w:rPr>
        <w:t>4</w:t>
      </w:r>
      <w:r w:rsidRPr="0006736A">
        <w:rPr>
          <w:sz w:val="22"/>
          <w:szCs w:val="22"/>
        </w:rPr>
        <w:t xml:space="preserve">. </w:t>
      </w:r>
      <w:r w:rsidRPr="006C31B3">
        <w:rPr>
          <w:sz w:val="22"/>
          <w:szCs w:val="22"/>
        </w:rPr>
        <w:t>Обеспечить информационно-техническое сопровождение Программн</w:t>
      </w:r>
      <w:r w:rsidR="007C2346" w:rsidRPr="006C31B3">
        <w:rPr>
          <w:sz w:val="22"/>
          <w:szCs w:val="22"/>
        </w:rPr>
        <w:t>ых</w:t>
      </w:r>
      <w:r w:rsidRPr="006C31B3">
        <w:rPr>
          <w:sz w:val="22"/>
          <w:szCs w:val="22"/>
        </w:rPr>
        <w:t xml:space="preserve"> продукт</w:t>
      </w:r>
      <w:r w:rsidR="007C2346" w:rsidRPr="006C31B3">
        <w:rPr>
          <w:sz w:val="22"/>
          <w:szCs w:val="22"/>
        </w:rPr>
        <w:t>ов</w:t>
      </w:r>
      <w:r w:rsidRPr="006C31B3">
        <w:rPr>
          <w:sz w:val="22"/>
          <w:szCs w:val="22"/>
        </w:rPr>
        <w:t xml:space="preserve"> Системы в течение </w:t>
      </w:r>
      <w:r w:rsidR="007C2346" w:rsidRPr="006C31B3">
        <w:rPr>
          <w:sz w:val="22"/>
          <w:szCs w:val="22"/>
        </w:rPr>
        <w:t>12 (Двенадцати) календарных месяцев</w:t>
      </w:r>
      <w:r w:rsidRPr="006C31B3">
        <w:rPr>
          <w:sz w:val="22"/>
          <w:szCs w:val="22"/>
        </w:rPr>
        <w:t xml:space="preserve"> с момента передачи Системы</w:t>
      </w:r>
      <w:r w:rsidR="007C2346" w:rsidRPr="006C31B3">
        <w:rPr>
          <w:sz w:val="22"/>
          <w:szCs w:val="22"/>
        </w:rPr>
        <w:t xml:space="preserve"> в соответствии с п. 2.1.1. настоящего </w:t>
      </w:r>
      <w:r w:rsidR="006B424D">
        <w:rPr>
          <w:sz w:val="22"/>
          <w:szCs w:val="22"/>
        </w:rPr>
        <w:t>Контракт</w:t>
      </w:r>
      <w:r w:rsidR="007C2346" w:rsidRPr="006C31B3">
        <w:rPr>
          <w:sz w:val="22"/>
          <w:szCs w:val="22"/>
        </w:rPr>
        <w:t>а</w:t>
      </w:r>
      <w:r w:rsidR="006C31B3" w:rsidRPr="006C31B3">
        <w:rPr>
          <w:sz w:val="22"/>
          <w:szCs w:val="22"/>
        </w:rPr>
        <w:t xml:space="preserve">, включая посещения </w:t>
      </w:r>
      <w:r w:rsidR="00F61E98">
        <w:rPr>
          <w:sz w:val="22"/>
          <w:szCs w:val="22"/>
        </w:rPr>
        <w:t xml:space="preserve">Исполнителем </w:t>
      </w:r>
      <w:r w:rsidR="006C31B3" w:rsidRPr="006C31B3">
        <w:rPr>
          <w:sz w:val="22"/>
          <w:szCs w:val="22"/>
        </w:rPr>
        <w:t>Заказчика по месту его нахождения и оперативное решение всех технических вопросов, связанных с Системой</w:t>
      </w:r>
      <w:r w:rsidR="007C2346" w:rsidRPr="006C31B3">
        <w:rPr>
          <w:sz w:val="22"/>
          <w:szCs w:val="22"/>
        </w:rPr>
        <w:t>.</w:t>
      </w:r>
    </w:p>
    <w:p w14:paraId="01960985" w14:textId="779AB3FD" w:rsidR="002E5CB8" w:rsidRPr="0006736A" w:rsidRDefault="002E5CB8" w:rsidP="004D4E74">
      <w:pPr>
        <w:pStyle w:val="af0"/>
        <w:shd w:val="clear" w:color="auto" w:fill="FFFFFF"/>
        <w:spacing w:before="0" w:beforeAutospacing="0" w:after="0" w:afterAutospacing="0"/>
        <w:rPr>
          <w:sz w:val="22"/>
          <w:szCs w:val="22"/>
        </w:rPr>
      </w:pPr>
      <w:r w:rsidRPr="0006736A">
        <w:rPr>
          <w:sz w:val="22"/>
          <w:szCs w:val="22"/>
        </w:rPr>
        <w:lastRenderedPageBreak/>
        <w:t>2.1.</w:t>
      </w:r>
      <w:r w:rsidR="008830C1" w:rsidRPr="0006736A">
        <w:rPr>
          <w:sz w:val="22"/>
          <w:szCs w:val="22"/>
        </w:rPr>
        <w:t>5</w:t>
      </w:r>
      <w:r w:rsidRPr="0006736A">
        <w:rPr>
          <w:sz w:val="22"/>
          <w:szCs w:val="22"/>
        </w:rPr>
        <w:t xml:space="preserve">. Предоставить Заказчику право бессрочного использования Программных продуктов Системы, предусмотренных Спецификацией к </w:t>
      </w:r>
      <w:r w:rsidR="006B424D">
        <w:rPr>
          <w:sz w:val="22"/>
          <w:szCs w:val="22"/>
        </w:rPr>
        <w:t>Контракт</w:t>
      </w:r>
      <w:r w:rsidRPr="0006736A">
        <w:rPr>
          <w:sz w:val="22"/>
          <w:szCs w:val="22"/>
        </w:rPr>
        <w:t>у.</w:t>
      </w:r>
    </w:p>
    <w:p w14:paraId="73F7E717"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2.2. Заказчик обязан:</w:t>
      </w:r>
    </w:p>
    <w:p w14:paraId="08694AE8"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2.2.1. Принять Программные продукты Системы по акту </w:t>
      </w:r>
      <w:r w:rsidR="00A84DDA" w:rsidRPr="0006736A">
        <w:rPr>
          <w:sz w:val="22"/>
          <w:szCs w:val="22"/>
        </w:rPr>
        <w:t>«П</w:t>
      </w:r>
      <w:r w:rsidRPr="0006736A">
        <w:rPr>
          <w:sz w:val="22"/>
          <w:szCs w:val="22"/>
        </w:rPr>
        <w:t>риемки-передачи</w:t>
      </w:r>
      <w:r w:rsidR="00A84DDA" w:rsidRPr="0006736A">
        <w:rPr>
          <w:sz w:val="22"/>
          <w:szCs w:val="22"/>
        </w:rPr>
        <w:t>»</w:t>
      </w:r>
      <w:r w:rsidRPr="0006736A">
        <w:rPr>
          <w:sz w:val="22"/>
          <w:szCs w:val="22"/>
        </w:rPr>
        <w:t>.</w:t>
      </w:r>
    </w:p>
    <w:p w14:paraId="4A6B545D" w14:textId="33F8992B"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2.2.2. Оплатить Программные продукты Системы в срок, установленный настоящим </w:t>
      </w:r>
      <w:r w:rsidR="006B424D">
        <w:rPr>
          <w:sz w:val="22"/>
          <w:szCs w:val="22"/>
        </w:rPr>
        <w:t>Контракт</w:t>
      </w:r>
      <w:r w:rsidRPr="0006736A">
        <w:rPr>
          <w:sz w:val="22"/>
          <w:szCs w:val="22"/>
        </w:rPr>
        <w:t>ом.</w:t>
      </w:r>
    </w:p>
    <w:p w14:paraId="12904277" w14:textId="77777777" w:rsidR="004F43A6" w:rsidRPr="0006736A" w:rsidRDefault="00F626BC" w:rsidP="004D4E74">
      <w:pPr>
        <w:pStyle w:val="af0"/>
        <w:shd w:val="clear" w:color="auto" w:fill="FFFFFF"/>
        <w:spacing w:before="0" w:beforeAutospacing="0" w:after="0" w:afterAutospacing="0"/>
        <w:rPr>
          <w:bCs/>
          <w:sz w:val="22"/>
          <w:szCs w:val="22"/>
        </w:rPr>
      </w:pPr>
      <w:r w:rsidRPr="0006736A">
        <w:rPr>
          <w:sz w:val="22"/>
          <w:szCs w:val="22"/>
        </w:rPr>
        <w:t>2.2.3.</w:t>
      </w:r>
      <w:r w:rsidR="0036131B" w:rsidRPr="0006736A">
        <w:rPr>
          <w:sz w:val="22"/>
          <w:szCs w:val="22"/>
        </w:rPr>
        <w:t xml:space="preserve"> </w:t>
      </w:r>
      <w:r w:rsidRPr="0006736A">
        <w:rPr>
          <w:bCs/>
          <w:sz w:val="22"/>
          <w:szCs w:val="22"/>
        </w:rPr>
        <w:t xml:space="preserve">Соблюдать авторские права правообладателя на Программные продукты Системы. </w:t>
      </w:r>
    </w:p>
    <w:p w14:paraId="43527811" w14:textId="77777777" w:rsidR="004F43A6" w:rsidRPr="0006736A" w:rsidRDefault="00F626BC" w:rsidP="004D4E74">
      <w:pPr>
        <w:pStyle w:val="af0"/>
        <w:shd w:val="clear" w:color="auto" w:fill="FFFFFF"/>
        <w:spacing w:before="0" w:beforeAutospacing="0" w:after="0" w:afterAutospacing="0"/>
        <w:rPr>
          <w:bCs/>
          <w:sz w:val="22"/>
          <w:szCs w:val="22"/>
        </w:rPr>
      </w:pPr>
      <w:r w:rsidRPr="0006736A">
        <w:rPr>
          <w:bCs/>
          <w:sz w:val="22"/>
          <w:szCs w:val="22"/>
        </w:rPr>
        <w:t>2.3.</w:t>
      </w:r>
      <w:r w:rsidR="0036131B" w:rsidRPr="0006736A">
        <w:rPr>
          <w:bCs/>
          <w:sz w:val="22"/>
          <w:szCs w:val="22"/>
        </w:rPr>
        <w:t xml:space="preserve"> </w:t>
      </w:r>
      <w:r w:rsidRPr="0006736A">
        <w:rPr>
          <w:bCs/>
          <w:sz w:val="22"/>
          <w:szCs w:val="22"/>
        </w:rPr>
        <w:t>Заказчик не имеет права на выполнение следующих действий:</w:t>
      </w:r>
    </w:p>
    <w:p w14:paraId="4DD4FDCA"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shd w:val="clear" w:color="auto" w:fill="FFFFFF"/>
        </w:rPr>
        <w:t xml:space="preserve">2.3.1. Удалять информацию об авторском праве правообладателя, отображаемой в Программном продукте Системы, а также изменять технических меры, установленные Программным продуктом </w:t>
      </w:r>
      <w:r w:rsidR="00A84DDA" w:rsidRPr="0006736A">
        <w:rPr>
          <w:rFonts w:ascii="Times New Roman" w:hAnsi="Times New Roman" w:cs="Times New Roman"/>
          <w:bCs/>
          <w:shd w:val="clear" w:color="auto" w:fill="FFFFFF"/>
        </w:rPr>
        <w:t xml:space="preserve">Системы </w:t>
      </w:r>
      <w:r w:rsidRPr="0006736A">
        <w:rPr>
          <w:rFonts w:ascii="Times New Roman" w:hAnsi="Times New Roman" w:cs="Times New Roman"/>
          <w:bCs/>
          <w:shd w:val="clear" w:color="auto" w:fill="FFFFFF"/>
        </w:rPr>
        <w:t>для защиты прав на интеллектуальную собственность</w:t>
      </w:r>
      <w:r w:rsidR="00A257FD" w:rsidRPr="0006736A">
        <w:rPr>
          <w:rFonts w:ascii="Times New Roman" w:hAnsi="Times New Roman" w:cs="Times New Roman"/>
          <w:bCs/>
          <w:shd w:val="clear" w:color="auto" w:fill="FFFFFF"/>
        </w:rPr>
        <w:t>.</w:t>
      </w:r>
    </w:p>
    <w:p w14:paraId="7F191182"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rPr>
        <w:t>2.3.2. Предпринимать попытки доступа к закрытым частям Программного продукта Системы</w:t>
      </w:r>
      <w:r w:rsidR="00A257FD" w:rsidRPr="0006736A">
        <w:rPr>
          <w:rFonts w:ascii="Times New Roman" w:hAnsi="Times New Roman" w:cs="Times New Roman"/>
          <w:bCs/>
        </w:rPr>
        <w:t>.</w:t>
      </w:r>
    </w:p>
    <w:p w14:paraId="7FC1B457"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shd w:val="clear" w:color="auto" w:fill="FFFFFF"/>
        </w:rPr>
        <w:t>2.3.3. Распространять Программный продукт Системы путем передачи его третьим лицам</w:t>
      </w:r>
      <w:r w:rsidR="00A257FD" w:rsidRPr="0006736A">
        <w:rPr>
          <w:rFonts w:ascii="Times New Roman" w:hAnsi="Times New Roman" w:cs="Times New Roman"/>
          <w:bCs/>
          <w:shd w:val="clear" w:color="auto" w:fill="FFFFFF"/>
        </w:rPr>
        <w:t>.</w:t>
      </w:r>
    </w:p>
    <w:p w14:paraId="45306138"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shd w:val="clear" w:color="auto" w:fill="FFFFFF"/>
        </w:rPr>
        <w:t>2.3.4. Копировать и модифицировать Программный продукт Системы для создания производных продуктов на его основе</w:t>
      </w:r>
      <w:r w:rsidR="00A257FD" w:rsidRPr="0006736A">
        <w:rPr>
          <w:rFonts w:ascii="Times New Roman" w:hAnsi="Times New Roman" w:cs="Times New Roman"/>
          <w:bCs/>
          <w:shd w:val="clear" w:color="auto" w:fill="FFFFFF"/>
        </w:rPr>
        <w:t>.</w:t>
      </w:r>
    </w:p>
    <w:p w14:paraId="6C0E85AC"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shd w:val="clear" w:color="auto" w:fill="FFFFFF"/>
        </w:rPr>
        <w:t>2.3.5. Распространять ложные сведения о правообладателе или Исполнителе для введения в заблуждение или обмана, а также для нанесения вреда репутации правообладателю или Исполнителю</w:t>
      </w:r>
      <w:r w:rsidR="00A257FD" w:rsidRPr="0006736A">
        <w:rPr>
          <w:rFonts w:ascii="Times New Roman" w:hAnsi="Times New Roman" w:cs="Times New Roman"/>
          <w:bCs/>
          <w:shd w:val="clear" w:color="auto" w:fill="FFFFFF"/>
        </w:rPr>
        <w:t>.</w:t>
      </w:r>
    </w:p>
    <w:p w14:paraId="7FB7E09E" w14:textId="77777777" w:rsidR="004F43A6" w:rsidRPr="0006736A" w:rsidRDefault="00F626BC" w:rsidP="004D4E74">
      <w:pPr>
        <w:spacing w:after="0"/>
        <w:rPr>
          <w:rFonts w:ascii="Times New Roman" w:hAnsi="Times New Roman" w:cs="Times New Roman"/>
          <w:bCs/>
          <w:shd w:val="clear" w:color="auto" w:fill="FFFFFF"/>
        </w:rPr>
      </w:pPr>
      <w:r w:rsidRPr="0006736A">
        <w:rPr>
          <w:rFonts w:ascii="Times New Roman" w:hAnsi="Times New Roman" w:cs="Times New Roman"/>
          <w:bCs/>
        </w:rPr>
        <w:t>2.4. В случае нарушения Заказчиком своих обязательств в части соблюдения прав правообладателя на интеллектуальную собственность, прекратить по требованию правообладателя или Исполнителя использование Программных продуктов Системы и уничтожить все имеющиеся у Заказчика копии Программного продукта Системы без возмещения их стоимости.</w:t>
      </w:r>
    </w:p>
    <w:p w14:paraId="4C30F7A5" w14:textId="4A88C832" w:rsidR="004F43A6" w:rsidRPr="0006736A" w:rsidRDefault="00C21976" w:rsidP="004D4E74">
      <w:pPr>
        <w:pStyle w:val="af0"/>
        <w:shd w:val="clear" w:color="auto" w:fill="FFFFFF"/>
        <w:spacing w:before="0" w:beforeAutospacing="0" w:after="0" w:afterAutospacing="0"/>
        <w:rPr>
          <w:sz w:val="22"/>
          <w:szCs w:val="22"/>
        </w:rPr>
      </w:pPr>
      <w:r w:rsidRPr="0006736A">
        <w:rPr>
          <w:sz w:val="22"/>
          <w:szCs w:val="22"/>
        </w:rPr>
        <w:t>2.3. Исполнитель вправе:</w:t>
      </w:r>
    </w:p>
    <w:p w14:paraId="26B73D50" w14:textId="4876EDEF" w:rsidR="00C21976" w:rsidRPr="0006736A" w:rsidRDefault="00C21976" w:rsidP="004D4E74">
      <w:pPr>
        <w:widowControl w:val="0"/>
        <w:autoSpaceDE w:val="0"/>
        <w:autoSpaceDN w:val="0"/>
        <w:adjustRightInd w:val="0"/>
        <w:spacing w:after="0"/>
        <w:rPr>
          <w:rFonts w:ascii="Times New Roman" w:hAnsi="Times New Roman"/>
        </w:rPr>
      </w:pPr>
      <w:r w:rsidRPr="0006736A">
        <w:rPr>
          <w:rFonts w:ascii="Times New Roman" w:hAnsi="Times New Roman"/>
        </w:rPr>
        <w:t xml:space="preserve">2.3.1. Требовать своевременного подписания Заказчиком </w:t>
      </w:r>
      <w:hyperlink w:anchor="Par1076" w:history="1">
        <w:r w:rsidRPr="0006736A">
          <w:rPr>
            <w:rFonts w:ascii="Times New Roman" w:hAnsi="Times New Roman"/>
          </w:rPr>
          <w:t>а</w:t>
        </w:r>
      </w:hyperlink>
      <w:r w:rsidRPr="0006736A">
        <w:rPr>
          <w:rFonts w:ascii="Times New Roman" w:hAnsi="Times New Roman"/>
        </w:rPr>
        <w:t xml:space="preserve">кта </w:t>
      </w:r>
      <w:r w:rsidR="00A04DC0" w:rsidRPr="0006736A">
        <w:rPr>
          <w:rFonts w:ascii="Times New Roman" w:hAnsi="Times New Roman" w:cs="Times New Roman"/>
        </w:rPr>
        <w:t xml:space="preserve">«Приемки-передачи» </w:t>
      </w:r>
      <w:r w:rsidRPr="0006736A">
        <w:rPr>
          <w:rFonts w:ascii="Times New Roman" w:hAnsi="Times New Roman"/>
        </w:rPr>
        <w:t xml:space="preserve">по </w:t>
      </w:r>
      <w:r w:rsidR="006B424D">
        <w:rPr>
          <w:rFonts w:ascii="Times New Roman" w:hAnsi="Times New Roman"/>
        </w:rPr>
        <w:t>Контракт</w:t>
      </w:r>
      <w:r w:rsidR="00A04DC0" w:rsidRPr="0006736A">
        <w:rPr>
          <w:rFonts w:ascii="Times New Roman" w:hAnsi="Times New Roman"/>
        </w:rPr>
        <w:t>у</w:t>
      </w:r>
      <w:r w:rsidRPr="0006736A">
        <w:rPr>
          <w:rFonts w:ascii="Times New Roman" w:hAnsi="Times New Roman"/>
        </w:rPr>
        <w:t xml:space="preserve"> на основании представленных Исполнителем </w:t>
      </w:r>
      <w:r w:rsidR="00322F31" w:rsidRPr="0006736A">
        <w:rPr>
          <w:rFonts w:ascii="Times New Roman" w:hAnsi="Times New Roman"/>
        </w:rPr>
        <w:t>документов.</w:t>
      </w:r>
    </w:p>
    <w:p w14:paraId="5EB7DCFC" w14:textId="38A5D6BC" w:rsidR="00C21976" w:rsidRPr="0006736A" w:rsidRDefault="00C21976" w:rsidP="004D4E74">
      <w:pPr>
        <w:widowControl w:val="0"/>
        <w:autoSpaceDE w:val="0"/>
        <w:autoSpaceDN w:val="0"/>
        <w:adjustRightInd w:val="0"/>
        <w:spacing w:after="0"/>
        <w:rPr>
          <w:rFonts w:ascii="Times New Roman" w:hAnsi="Times New Roman"/>
        </w:rPr>
      </w:pPr>
      <w:r w:rsidRPr="0006736A">
        <w:rPr>
          <w:rFonts w:ascii="Times New Roman" w:hAnsi="Times New Roman"/>
        </w:rPr>
        <w:t xml:space="preserve">2.3.2. Требовать своевременной оплаты оказанных услуг в соответствии с </w:t>
      </w:r>
      <w:hyperlink w:anchor="Par704" w:history="1">
        <w:r w:rsidRPr="0006736A">
          <w:rPr>
            <w:rFonts w:ascii="Times New Roman" w:hAnsi="Times New Roman"/>
          </w:rPr>
          <w:t>условиями</w:t>
        </w:r>
      </w:hyperlink>
      <w:r w:rsidRPr="0006736A">
        <w:rPr>
          <w:rFonts w:ascii="Times New Roman" w:hAnsi="Times New Roman"/>
        </w:rPr>
        <w:t xml:space="preserve"> </w:t>
      </w:r>
      <w:r w:rsidR="006B424D">
        <w:rPr>
          <w:rFonts w:ascii="Times New Roman" w:hAnsi="Times New Roman"/>
        </w:rPr>
        <w:t>Контракт</w:t>
      </w:r>
      <w:r w:rsidRPr="0006736A">
        <w:rPr>
          <w:rFonts w:ascii="Times New Roman" w:hAnsi="Times New Roman"/>
        </w:rPr>
        <w:t>а.</w:t>
      </w:r>
    </w:p>
    <w:p w14:paraId="4EA58EDB" w14:textId="2238AE17" w:rsidR="00C21976" w:rsidRPr="0006736A" w:rsidRDefault="00C21976" w:rsidP="004D4E74">
      <w:pPr>
        <w:widowControl w:val="0"/>
        <w:autoSpaceDE w:val="0"/>
        <w:autoSpaceDN w:val="0"/>
        <w:adjustRightInd w:val="0"/>
        <w:spacing w:after="0"/>
        <w:rPr>
          <w:rFonts w:ascii="Times New Roman" w:hAnsi="Times New Roman"/>
        </w:rPr>
      </w:pPr>
      <w:r w:rsidRPr="0006736A">
        <w:rPr>
          <w:rFonts w:ascii="Times New Roman" w:hAnsi="Times New Roman"/>
          <w:lang w:eastAsia="ru-RU"/>
        </w:rPr>
        <w:t>2.3.3. </w:t>
      </w:r>
      <w:r w:rsidRPr="0006736A">
        <w:rPr>
          <w:rFonts w:ascii="Times New Roman" w:hAnsi="Times New Roman"/>
        </w:rPr>
        <w:t xml:space="preserve">Досрочно исполнить обязательства по </w:t>
      </w:r>
      <w:r w:rsidR="006B424D">
        <w:rPr>
          <w:rFonts w:ascii="Times New Roman" w:hAnsi="Times New Roman"/>
        </w:rPr>
        <w:t>Контракт</w:t>
      </w:r>
      <w:r w:rsidRPr="0006736A">
        <w:rPr>
          <w:rFonts w:ascii="Times New Roman" w:hAnsi="Times New Roman"/>
        </w:rPr>
        <w:t>у с согласия Заказчика.</w:t>
      </w:r>
    </w:p>
    <w:p w14:paraId="40664332" w14:textId="5EC0E913" w:rsidR="00C21976" w:rsidRPr="0006736A" w:rsidRDefault="00C21976" w:rsidP="004D4E74">
      <w:pPr>
        <w:autoSpaceDE w:val="0"/>
        <w:autoSpaceDN w:val="0"/>
        <w:adjustRightInd w:val="0"/>
        <w:spacing w:after="0"/>
        <w:rPr>
          <w:rFonts w:ascii="Times New Roman" w:hAnsi="Times New Roman"/>
          <w:spacing w:val="1"/>
        </w:rPr>
      </w:pPr>
      <w:r w:rsidRPr="0006736A">
        <w:rPr>
          <w:rFonts w:ascii="Times New Roman" w:hAnsi="Times New Roman"/>
        </w:rPr>
        <w:t>2.3.4</w:t>
      </w:r>
      <w:r w:rsidRPr="0006736A">
        <w:rPr>
          <w:rFonts w:ascii="Times New Roman" w:hAnsi="Times New Roman"/>
          <w:spacing w:val="1"/>
        </w:rPr>
        <w:t xml:space="preserve">. Принять решение об одностороннем отказе от исполнения </w:t>
      </w:r>
      <w:r w:rsidR="006B424D">
        <w:rPr>
          <w:rFonts w:ascii="Times New Roman" w:hAnsi="Times New Roman"/>
        </w:rPr>
        <w:t>Контракт</w:t>
      </w:r>
      <w:r w:rsidRPr="0006736A">
        <w:rPr>
          <w:rFonts w:ascii="Times New Roman" w:hAnsi="Times New Roman"/>
          <w:spacing w:val="1"/>
        </w:rPr>
        <w:t>а в соответствии с законодательством Российской Федерации.</w:t>
      </w:r>
    </w:p>
    <w:p w14:paraId="2E2CB4A0" w14:textId="6FC1834B" w:rsidR="00C21976" w:rsidRPr="0006736A" w:rsidRDefault="00C21976" w:rsidP="004D4E74">
      <w:pPr>
        <w:widowControl w:val="0"/>
        <w:autoSpaceDE w:val="0"/>
        <w:autoSpaceDN w:val="0"/>
        <w:adjustRightInd w:val="0"/>
        <w:spacing w:after="0"/>
        <w:rPr>
          <w:rFonts w:ascii="Times New Roman" w:hAnsi="Times New Roman"/>
        </w:rPr>
      </w:pPr>
      <w:r w:rsidRPr="0006736A">
        <w:rPr>
          <w:rFonts w:ascii="Times New Roman" w:hAnsi="Times New Roman"/>
        </w:rPr>
        <w:t xml:space="preserve">2.3.5. Пользоваться иными правами, установленными </w:t>
      </w:r>
      <w:r w:rsidR="006B424D">
        <w:rPr>
          <w:rFonts w:ascii="Times New Roman" w:hAnsi="Times New Roman"/>
        </w:rPr>
        <w:t>Контракт</w:t>
      </w:r>
      <w:r w:rsidRPr="0006736A">
        <w:rPr>
          <w:rFonts w:ascii="Times New Roman" w:hAnsi="Times New Roman"/>
        </w:rPr>
        <w:t>ом и законодательством Российской Федерации.</w:t>
      </w:r>
    </w:p>
    <w:p w14:paraId="63630485" w14:textId="02522C6C" w:rsidR="001A67F7" w:rsidRPr="0006736A" w:rsidRDefault="001A67F7" w:rsidP="004D4E74">
      <w:pPr>
        <w:widowControl w:val="0"/>
        <w:autoSpaceDE w:val="0"/>
        <w:autoSpaceDN w:val="0"/>
        <w:adjustRightInd w:val="0"/>
        <w:spacing w:after="0"/>
        <w:rPr>
          <w:rFonts w:ascii="Times New Roman" w:hAnsi="Times New Roman"/>
        </w:rPr>
      </w:pPr>
      <w:r w:rsidRPr="0006736A">
        <w:rPr>
          <w:rFonts w:ascii="Times New Roman" w:hAnsi="Times New Roman"/>
        </w:rPr>
        <w:t>2.4. Заказчик вправе:</w:t>
      </w:r>
    </w:p>
    <w:p w14:paraId="68B15BD9" w14:textId="6242B852" w:rsidR="001A67F7" w:rsidRPr="0006736A" w:rsidRDefault="001A67F7" w:rsidP="004D4E74">
      <w:pPr>
        <w:widowControl w:val="0"/>
        <w:autoSpaceDE w:val="0"/>
        <w:autoSpaceDN w:val="0"/>
        <w:adjustRightInd w:val="0"/>
        <w:spacing w:after="0"/>
        <w:rPr>
          <w:rFonts w:ascii="Times New Roman" w:hAnsi="Times New Roman"/>
        </w:rPr>
      </w:pPr>
      <w:r w:rsidRPr="0006736A">
        <w:rPr>
          <w:rFonts w:ascii="Times New Roman" w:hAnsi="Times New Roman"/>
        </w:rPr>
        <w:t>2.4.1. Требовать от Исполнителя надлежащего исполнения обязательств в соответствии с </w:t>
      </w:r>
      <w:r w:rsidR="006B424D">
        <w:rPr>
          <w:rFonts w:ascii="Times New Roman" w:hAnsi="Times New Roman"/>
        </w:rPr>
        <w:t>Контракт</w:t>
      </w:r>
      <w:r w:rsidRPr="0006736A">
        <w:rPr>
          <w:rFonts w:ascii="Times New Roman" w:hAnsi="Times New Roman"/>
        </w:rPr>
        <w:t>ом, а также требовать своевременного устранения выявленных недостатков.</w:t>
      </w:r>
    </w:p>
    <w:p w14:paraId="771D857F" w14:textId="6A86707A" w:rsidR="001A67F7" w:rsidRPr="0006736A" w:rsidRDefault="001A67F7"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2.4.2. Требовать от Исполнителя представления надлежащим образом оформле</w:t>
      </w:r>
      <w:r w:rsidR="00775328" w:rsidRPr="0006736A">
        <w:rPr>
          <w:rFonts w:ascii="Times New Roman" w:hAnsi="Times New Roman"/>
        </w:rPr>
        <w:t>нных документов.</w:t>
      </w:r>
    </w:p>
    <w:p w14:paraId="42974808" w14:textId="1C83D71D" w:rsidR="001A67F7" w:rsidRPr="0006736A" w:rsidRDefault="001A67F7"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 xml:space="preserve">2.4.3. В случае досрочного исполнения Исполнителем обязательств по </w:t>
      </w:r>
      <w:r w:rsidR="006B424D">
        <w:rPr>
          <w:rFonts w:ascii="Times New Roman" w:hAnsi="Times New Roman"/>
        </w:rPr>
        <w:t>Контракт</w:t>
      </w:r>
      <w:r w:rsidRPr="0006736A">
        <w:rPr>
          <w:rFonts w:ascii="Times New Roman" w:hAnsi="Times New Roman"/>
        </w:rPr>
        <w:t xml:space="preserve">у принять и оплатить </w:t>
      </w:r>
      <w:r w:rsidR="00775328" w:rsidRPr="0006736A">
        <w:rPr>
          <w:rFonts w:ascii="Times New Roman" w:hAnsi="Times New Roman"/>
        </w:rPr>
        <w:t>Лицензию</w:t>
      </w:r>
      <w:r w:rsidRPr="0006736A">
        <w:rPr>
          <w:rFonts w:ascii="Times New Roman" w:hAnsi="Times New Roman"/>
        </w:rPr>
        <w:t xml:space="preserve"> в соответствии с установленным в </w:t>
      </w:r>
      <w:r w:rsidR="006B424D">
        <w:rPr>
          <w:rFonts w:ascii="Times New Roman" w:hAnsi="Times New Roman"/>
        </w:rPr>
        <w:t>Контракт</w:t>
      </w:r>
      <w:r w:rsidRPr="0006736A">
        <w:rPr>
          <w:rFonts w:ascii="Times New Roman" w:hAnsi="Times New Roman"/>
        </w:rPr>
        <w:t>е порядком.</w:t>
      </w:r>
    </w:p>
    <w:p w14:paraId="1DC69376" w14:textId="19BB75F9" w:rsidR="001A67F7" w:rsidRPr="0006736A" w:rsidRDefault="001A67F7" w:rsidP="004D4E74">
      <w:pPr>
        <w:widowControl w:val="0"/>
        <w:spacing w:after="0"/>
        <w:rPr>
          <w:rFonts w:ascii="Times New Roman" w:hAnsi="Times New Roman"/>
          <w:spacing w:val="1"/>
        </w:rPr>
      </w:pPr>
      <w:r w:rsidRPr="0006736A">
        <w:rPr>
          <w:rFonts w:ascii="Times New Roman" w:hAnsi="Times New Roman"/>
        </w:rPr>
        <w:t>2.4</w:t>
      </w:r>
      <w:r w:rsidRPr="0006736A">
        <w:rPr>
          <w:rFonts w:ascii="Times New Roman" w:hAnsi="Times New Roman"/>
          <w:spacing w:val="1"/>
        </w:rPr>
        <w:t>.</w:t>
      </w:r>
      <w:r w:rsidR="00775328" w:rsidRPr="0006736A">
        <w:rPr>
          <w:rFonts w:ascii="Times New Roman" w:hAnsi="Times New Roman"/>
          <w:spacing w:val="1"/>
        </w:rPr>
        <w:t>4</w:t>
      </w:r>
      <w:r w:rsidRPr="0006736A">
        <w:rPr>
          <w:rFonts w:ascii="Times New Roman" w:hAnsi="Times New Roman"/>
          <w:spacing w:val="1"/>
        </w:rPr>
        <w:t xml:space="preserve">. Отказаться от приемки результата в случаях, предусмотренных </w:t>
      </w:r>
      <w:r w:rsidR="006B424D">
        <w:rPr>
          <w:rFonts w:ascii="Times New Roman" w:hAnsi="Times New Roman"/>
        </w:rPr>
        <w:t>Контракт</w:t>
      </w:r>
      <w:r w:rsidRPr="0006736A">
        <w:rPr>
          <w:rFonts w:ascii="Times New Roman" w:hAnsi="Times New Roman"/>
          <w:spacing w:val="1"/>
        </w:rPr>
        <w:t>ом и законодательством Российской Федерации, в том числе в случае обнаружения неустранимых недостатков.</w:t>
      </w:r>
    </w:p>
    <w:p w14:paraId="24F12F29" w14:textId="4E324CED" w:rsidR="001A67F7" w:rsidRPr="0006736A" w:rsidRDefault="001A67F7" w:rsidP="004D4E74">
      <w:pPr>
        <w:widowControl w:val="0"/>
        <w:spacing w:after="0"/>
        <w:rPr>
          <w:rFonts w:ascii="Times New Roman" w:hAnsi="Times New Roman"/>
          <w:spacing w:val="1"/>
        </w:rPr>
      </w:pPr>
      <w:r w:rsidRPr="0006736A">
        <w:rPr>
          <w:rFonts w:ascii="Times New Roman" w:hAnsi="Times New Roman"/>
        </w:rPr>
        <w:t>2.4</w:t>
      </w:r>
      <w:r w:rsidRPr="0006736A">
        <w:rPr>
          <w:rFonts w:ascii="Times New Roman" w:hAnsi="Times New Roman"/>
          <w:spacing w:val="1"/>
        </w:rPr>
        <w:t>.</w:t>
      </w:r>
      <w:r w:rsidR="00775328" w:rsidRPr="0006736A">
        <w:rPr>
          <w:rFonts w:ascii="Times New Roman" w:hAnsi="Times New Roman"/>
          <w:spacing w:val="1"/>
        </w:rPr>
        <w:t>5</w:t>
      </w:r>
      <w:r w:rsidRPr="0006736A">
        <w:rPr>
          <w:rFonts w:ascii="Times New Roman" w:hAnsi="Times New Roman"/>
          <w:spacing w:val="1"/>
        </w:rPr>
        <w:t xml:space="preserve">. Принять решение об одностороннем отказе от исполнения </w:t>
      </w:r>
      <w:r w:rsidR="006B424D">
        <w:rPr>
          <w:rFonts w:ascii="Times New Roman" w:hAnsi="Times New Roman"/>
        </w:rPr>
        <w:t>Контракт</w:t>
      </w:r>
      <w:r w:rsidRPr="0006736A">
        <w:rPr>
          <w:rFonts w:ascii="Times New Roman" w:hAnsi="Times New Roman"/>
          <w:spacing w:val="1"/>
        </w:rPr>
        <w:t xml:space="preserve">а в соответствии с Законом </w:t>
      </w:r>
      <w:r w:rsidRPr="0006736A">
        <w:rPr>
          <w:rFonts w:ascii="Times New Roman" w:hAnsi="Times New Roman"/>
        </w:rPr>
        <w:t>о контрактной системе</w:t>
      </w:r>
      <w:r w:rsidRPr="0006736A">
        <w:rPr>
          <w:rFonts w:ascii="Times New Roman" w:hAnsi="Times New Roman"/>
          <w:spacing w:val="1"/>
        </w:rPr>
        <w:t>.</w:t>
      </w:r>
    </w:p>
    <w:p w14:paraId="53AB0E10" w14:textId="6563BB45" w:rsidR="001A67F7" w:rsidRPr="0006736A" w:rsidRDefault="001A67F7" w:rsidP="004D4E74">
      <w:pPr>
        <w:spacing w:after="0"/>
        <w:rPr>
          <w:rFonts w:ascii="Times New Roman" w:hAnsi="Times New Roman"/>
          <w:spacing w:val="1"/>
        </w:rPr>
      </w:pPr>
      <w:r w:rsidRPr="0006736A">
        <w:rPr>
          <w:rFonts w:ascii="Times New Roman" w:hAnsi="Times New Roman"/>
        </w:rPr>
        <w:t>2.4</w:t>
      </w:r>
      <w:r w:rsidRPr="0006736A">
        <w:rPr>
          <w:rFonts w:ascii="Times New Roman" w:hAnsi="Times New Roman"/>
          <w:spacing w:val="1"/>
        </w:rPr>
        <w:t xml:space="preserve">.9. По соглашению с Исполнителем изменить существенные условия </w:t>
      </w:r>
      <w:r w:rsidR="006B424D">
        <w:rPr>
          <w:rFonts w:ascii="Times New Roman" w:hAnsi="Times New Roman"/>
        </w:rPr>
        <w:t>Контракт</w:t>
      </w:r>
      <w:r w:rsidRPr="0006736A">
        <w:rPr>
          <w:rFonts w:ascii="Times New Roman" w:hAnsi="Times New Roman"/>
          <w:spacing w:val="1"/>
        </w:rPr>
        <w:t xml:space="preserve">а в случаях, установленных Законом </w:t>
      </w:r>
      <w:r w:rsidRPr="0006736A">
        <w:rPr>
          <w:rFonts w:ascii="Times New Roman" w:hAnsi="Times New Roman"/>
        </w:rPr>
        <w:t>о контрактной системе</w:t>
      </w:r>
      <w:r w:rsidRPr="0006736A">
        <w:rPr>
          <w:rFonts w:ascii="Times New Roman" w:hAnsi="Times New Roman"/>
          <w:spacing w:val="1"/>
        </w:rPr>
        <w:t>.</w:t>
      </w:r>
    </w:p>
    <w:p w14:paraId="3DE63F64" w14:textId="29F2A116" w:rsidR="00A04DC0" w:rsidRPr="0006736A" w:rsidRDefault="001A67F7" w:rsidP="004D4E74">
      <w:pPr>
        <w:widowControl w:val="0"/>
        <w:autoSpaceDE w:val="0"/>
        <w:autoSpaceDN w:val="0"/>
        <w:adjustRightInd w:val="0"/>
        <w:spacing w:after="0"/>
        <w:rPr>
          <w:rFonts w:ascii="Times New Roman" w:hAnsi="Times New Roman"/>
        </w:rPr>
      </w:pPr>
      <w:r w:rsidRPr="0006736A">
        <w:rPr>
          <w:rFonts w:ascii="Times New Roman" w:hAnsi="Times New Roman"/>
        </w:rPr>
        <w:t xml:space="preserve">2.4.10. Пользоваться иными правами, установленными </w:t>
      </w:r>
      <w:r w:rsidR="006B424D">
        <w:rPr>
          <w:rFonts w:ascii="Times New Roman" w:hAnsi="Times New Roman"/>
        </w:rPr>
        <w:t>Контракт</w:t>
      </w:r>
      <w:r w:rsidRPr="0006736A">
        <w:rPr>
          <w:rFonts w:ascii="Times New Roman" w:hAnsi="Times New Roman"/>
        </w:rPr>
        <w:t>ом и законодательством Российской Федерации.</w:t>
      </w:r>
    </w:p>
    <w:p w14:paraId="7C750DC9" w14:textId="77777777" w:rsidR="00C21976" w:rsidRPr="0006736A" w:rsidRDefault="00C21976" w:rsidP="004D4E74">
      <w:pPr>
        <w:pStyle w:val="af0"/>
        <w:shd w:val="clear" w:color="auto" w:fill="FFFFFF"/>
        <w:spacing w:before="0" w:beforeAutospacing="0" w:after="0" w:afterAutospacing="0"/>
        <w:rPr>
          <w:sz w:val="22"/>
          <w:szCs w:val="22"/>
        </w:rPr>
      </w:pPr>
    </w:p>
    <w:p w14:paraId="0D9964AA" w14:textId="77777777"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3. ФИНАНСОВЫЕ УСЛОВИЯ. ПОРЯДОК РАСЧЕТОВ</w:t>
      </w:r>
    </w:p>
    <w:p w14:paraId="50B77A90" w14:textId="7155AA83" w:rsidR="00750D98" w:rsidRPr="0006736A" w:rsidRDefault="00F626BC" w:rsidP="004D4E74">
      <w:pPr>
        <w:pStyle w:val="af0"/>
        <w:shd w:val="clear" w:color="auto" w:fill="FFFFFF"/>
        <w:spacing w:before="0" w:beforeAutospacing="0" w:after="0" w:afterAutospacing="0"/>
        <w:rPr>
          <w:bCs/>
          <w:sz w:val="22"/>
          <w:szCs w:val="22"/>
        </w:rPr>
      </w:pPr>
      <w:r w:rsidRPr="0006736A">
        <w:rPr>
          <w:bCs/>
          <w:sz w:val="22"/>
          <w:szCs w:val="22"/>
        </w:rPr>
        <w:t xml:space="preserve">3.1. Платежи по настоящему </w:t>
      </w:r>
      <w:r w:rsidR="006B424D">
        <w:rPr>
          <w:bCs/>
          <w:sz w:val="22"/>
          <w:szCs w:val="22"/>
        </w:rPr>
        <w:t>Контракт</w:t>
      </w:r>
      <w:r w:rsidRPr="0006736A">
        <w:rPr>
          <w:bCs/>
          <w:sz w:val="22"/>
          <w:szCs w:val="22"/>
        </w:rPr>
        <w:t>у осуществляются в рублях по безналичному расчету</w:t>
      </w:r>
      <w:r w:rsidR="001369E1" w:rsidRPr="0006736A">
        <w:rPr>
          <w:bCs/>
          <w:sz w:val="22"/>
          <w:szCs w:val="22"/>
        </w:rPr>
        <w:t xml:space="preserve"> </w:t>
      </w:r>
      <w:r w:rsidR="001369E1" w:rsidRPr="0006736A">
        <w:rPr>
          <w:sz w:val="22"/>
          <w:szCs w:val="22"/>
        </w:rPr>
        <w:t xml:space="preserve">на расчетный счет Исполнителя, указанный </w:t>
      </w:r>
      <w:r w:rsidR="001369E1" w:rsidRPr="0006736A">
        <w:rPr>
          <w:bCs/>
          <w:sz w:val="22"/>
          <w:szCs w:val="22"/>
        </w:rPr>
        <w:t xml:space="preserve">в р. 9 настоящего </w:t>
      </w:r>
      <w:r w:rsidR="006B424D">
        <w:rPr>
          <w:bCs/>
          <w:sz w:val="22"/>
          <w:szCs w:val="22"/>
        </w:rPr>
        <w:t>Контракт</w:t>
      </w:r>
      <w:r w:rsidR="001369E1" w:rsidRPr="0006736A">
        <w:rPr>
          <w:bCs/>
          <w:sz w:val="22"/>
          <w:szCs w:val="22"/>
        </w:rPr>
        <w:t xml:space="preserve">а. Расчеты по </w:t>
      </w:r>
      <w:r w:rsidR="006B424D">
        <w:rPr>
          <w:bCs/>
          <w:sz w:val="22"/>
          <w:szCs w:val="22"/>
        </w:rPr>
        <w:t>Контракт</w:t>
      </w:r>
      <w:r w:rsidR="001369E1" w:rsidRPr="0006736A">
        <w:rPr>
          <w:bCs/>
          <w:sz w:val="22"/>
          <w:szCs w:val="22"/>
        </w:rPr>
        <w:t xml:space="preserve">у осуществляются за счет средств Заказчика – бюджетного учреждения. </w:t>
      </w:r>
    </w:p>
    <w:p w14:paraId="29E5D7FB" w14:textId="5D48E4BB" w:rsidR="00750D98" w:rsidRPr="0006736A" w:rsidRDefault="00F626BC" w:rsidP="004D4E74">
      <w:pPr>
        <w:pStyle w:val="af0"/>
        <w:shd w:val="clear" w:color="auto" w:fill="FFFFFF"/>
        <w:spacing w:before="0" w:beforeAutospacing="0" w:after="0" w:afterAutospacing="0"/>
        <w:rPr>
          <w:sz w:val="22"/>
          <w:szCs w:val="22"/>
        </w:rPr>
      </w:pPr>
      <w:r w:rsidRPr="0006736A">
        <w:rPr>
          <w:sz w:val="22"/>
          <w:szCs w:val="22"/>
        </w:rPr>
        <w:t>3.2. Стоимость Программных продуктов Системы, указана в Спецификации в соответствии с п.</w:t>
      </w:r>
      <w:r w:rsidR="00A84DDA" w:rsidRPr="0006736A">
        <w:rPr>
          <w:sz w:val="22"/>
          <w:szCs w:val="22"/>
        </w:rPr>
        <w:t>1</w:t>
      </w:r>
      <w:r w:rsidRPr="0006736A">
        <w:rPr>
          <w:sz w:val="22"/>
          <w:szCs w:val="22"/>
        </w:rPr>
        <w:t xml:space="preserve">.2. настоящего </w:t>
      </w:r>
      <w:r w:rsidR="006B424D">
        <w:rPr>
          <w:sz w:val="22"/>
          <w:szCs w:val="22"/>
        </w:rPr>
        <w:t>Контракт</w:t>
      </w:r>
      <w:r w:rsidRPr="0006736A">
        <w:rPr>
          <w:sz w:val="22"/>
          <w:szCs w:val="22"/>
        </w:rPr>
        <w:t xml:space="preserve">а. </w:t>
      </w:r>
    </w:p>
    <w:p w14:paraId="719B80B6" w14:textId="0862BD0E"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3.3. Оплата производится Заказчиком в течение </w:t>
      </w:r>
      <w:r w:rsidR="001369E1" w:rsidRPr="0006736A">
        <w:rPr>
          <w:sz w:val="22"/>
          <w:szCs w:val="22"/>
        </w:rPr>
        <w:t>7</w:t>
      </w:r>
      <w:r w:rsidRPr="0006736A">
        <w:rPr>
          <w:sz w:val="22"/>
          <w:szCs w:val="22"/>
        </w:rPr>
        <w:t xml:space="preserve"> (</w:t>
      </w:r>
      <w:r w:rsidR="001369E1" w:rsidRPr="0006736A">
        <w:rPr>
          <w:sz w:val="22"/>
          <w:szCs w:val="22"/>
        </w:rPr>
        <w:t>Семи</w:t>
      </w:r>
      <w:r w:rsidRPr="0006736A">
        <w:rPr>
          <w:sz w:val="22"/>
          <w:szCs w:val="22"/>
        </w:rPr>
        <w:t xml:space="preserve">) </w:t>
      </w:r>
      <w:r w:rsidR="001369E1" w:rsidRPr="0006736A">
        <w:rPr>
          <w:sz w:val="22"/>
          <w:szCs w:val="22"/>
        </w:rPr>
        <w:t xml:space="preserve">рабочих </w:t>
      </w:r>
      <w:r w:rsidRPr="0006736A">
        <w:rPr>
          <w:sz w:val="22"/>
          <w:szCs w:val="22"/>
        </w:rPr>
        <w:t xml:space="preserve">дней </w:t>
      </w:r>
      <w:r w:rsidR="001369E1" w:rsidRPr="0006736A">
        <w:rPr>
          <w:sz w:val="22"/>
          <w:szCs w:val="22"/>
        </w:rPr>
        <w:t>с даты</w:t>
      </w:r>
      <w:r w:rsidRPr="0006736A">
        <w:rPr>
          <w:sz w:val="22"/>
          <w:szCs w:val="22"/>
        </w:rPr>
        <w:t xml:space="preserve"> подписания Акта </w:t>
      </w:r>
      <w:r w:rsidR="00A84DDA" w:rsidRPr="0006736A">
        <w:rPr>
          <w:sz w:val="22"/>
          <w:szCs w:val="22"/>
        </w:rPr>
        <w:t>«Приемки</w:t>
      </w:r>
      <w:r w:rsidRPr="0006736A">
        <w:rPr>
          <w:sz w:val="22"/>
          <w:szCs w:val="22"/>
        </w:rPr>
        <w:t>-передачи</w:t>
      </w:r>
      <w:r w:rsidR="00A84DDA" w:rsidRPr="0006736A">
        <w:rPr>
          <w:sz w:val="22"/>
          <w:szCs w:val="22"/>
        </w:rPr>
        <w:t>»</w:t>
      </w:r>
      <w:r w:rsidRPr="0006736A">
        <w:rPr>
          <w:sz w:val="22"/>
          <w:szCs w:val="22"/>
        </w:rPr>
        <w:t>.</w:t>
      </w:r>
    </w:p>
    <w:p w14:paraId="75A5BFB9" w14:textId="48B67320" w:rsidR="000075C3" w:rsidRPr="0006736A" w:rsidRDefault="00D34401" w:rsidP="004D4E74">
      <w:pPr>
        <w:pStyle w:val="af7"/>
        <w:tabs>
          <w:tab w:val="left" w:pos="567"/>
        </w:tabs>
        <w:jc w:val="both"/>
        <w:rPr>
          <w:rFonts w:ascii="Times New Roman" w:hAnsi="Times New Roman" w:cs="Times New Roman"/>
          <w:bCs/>
          <w:sz w:val="22"/>
          <w:szCs w:val="22"/>
        </w:rPr>
      </w:pPr>
      <w:r w:rsidRPr="0006736A">
        <w:rPr>
          <w:rFonts w:ascii="Times New Roman" w:hAnsi="Times New Roman" w:cs="Times New Roman"/>
          <w:sz w:val="22"/>
          <w:szCs w:val="22"/>
        </w:rPr>
        <w:t xml:space="preserve">3.4. Общая цена </w:t>
      </w:r>
      <w:r w:rsidR="006B424D">
        <w:rPr>
          <w:rFonts w:ascii="Times New Roman" w:hAnsi="Times New Roman" w:cs="Times New Roman"/>
          <w:sz w:val="22"/>
          <w:szCs w:val="22"/>
        </w:rPr>
        <w:t>Контракт</w:t>
      </w:r>
      <w:r w:rsidR="000075C3" w:rsidRPr="0006736A">
        <w:rPr>
          <w:rFonts w:ascii="Times New Roman" w:hAnsi="Times New Roman" w:cs="Times New Roman"/>
          <w:sz w:val="22"/>
          <w:szCs w:val="22"/>
        </w:rPr>
        <w:t>а</w:t>
      </w:r>
      <w:r w:rsidR="0036131B" w:rsidRPr="0006736A">
        <w:rPr>
          <w:rFonts w:ascii="Times New Roman" w:hAnsi="Times New Roman" w:cs="Times New Roman"/>
          <w:sz w:val="22"/>
          <w:szCs w:val="22"/>
        </w:rPr>
        <w:t xml:space="preserve"> </w:t>
      </w:r>
      <w:r w:rsidR="00076623">
        <w:rPr>
          <w:rFonts w:ascii="Times New Roman" w:hAnsi="Times New Roman" w:cs="Times New Roman"/>
          <w:sz w:val="22"/>
          <w:szCs w:val="22"/>
        </w:rPr>
        <w:t>________________________________</w:t>
      </w:r>
      <w:r w:rsidR="00924374" w:rsidRPr="0006736A">
        <w:rPr>
          <w:rFonts w:ascii="Times New Roman" w:hAnsi="Times New Roman" w:cs="Times New Roman"/>
          <w:sz w:val="22"/>
          <w:szCs w:val="22"/>
        </w:rPr>
        <w:t>,</w:t>
      </w:r>
      <w:r w:rsidR="000075C3" w:rsidRPr="0006736A">
        <w:rPr>
          <w:rFonts w:ascii="Times New Roman" w:hAnsi="Times New Roman" w:cs="Times New Roman"/>
          <w:sz w:val="22"/>
          <w:szCs w:val="22"/>
        </w:rPr>
        <w:t xml:space="preserve"> НДС не облагается </w:t>
      </w:r>
      <w:r w:rsidR="00BB5759" w:rsidRPr="00A30372">
        <w:rPr>
          <w:rFonts w:ascii="Times New Roman" w:hAnsi="Times New Roman" w:cs="Times New Roman"/>
          <w:sz w:val="24"/>
          <w:szCs w:val="24"/>
        </w:rPr>
        <w:t>в соответствии с применением п.</w:t>
      </w:r>
      <w:r w:rsidR="000101C5">
        <w:rPr>
          <w:rFonts w:ascii="Times New Roman" w:hAnsi="Times New Roman" w:cs="Times New Roman"/>
          <w:sz w:val="24"/>
          <w:szCs w:val="24"/>
        </w:rPr>
        <w:t xml:space="preserve"> </w:t>
      </w:r>
      <w:r w:rsidR="00BB5759" w:rsidRPr="00A30372">
        <w:rPr>
          <w:rFonts w:ascii="Times New Roman" w:hAnsi="Times New Roman" w:cs="Times New Roman"/>
          <w:sz w:val="24"/>
          <w:szCs w:val="24"/>
        </w:rPr>
        <w:t>п. 26 п. 2 статьи 149 Налогового кодекса Российской Федерации</w:t>
      </w:r>
      <w:r w:rsidR="000075C3" w:rsidRPr="0006736A">
        <w:rPr>
          <w:rFonts w:ascii="Times New Roman" w:hAnsi="Times New Roman" w:cs="Times New Roman"/>
          <w:sz w:val="22"/>
          <w:szCs w:val="22"/>
        </w:rPr>
        <w:t>.</w:t>
      </w:r>
      <w:r w:rsidRPr="0006736A">
        <w:rPr>
          <w:rFonts w:ascii="Times New Roman" w:hAnsi="Times New Roman" w:cs="Times New Roman"/>
          <w:bCs/>
          <w:sz w:val="22"/>
          <w:szCs w:val="22"/>
        </w:rPr>
        <w:t xml:space="preserve"> </w:t>
      </w:r>
    </w:p>
    <w:p w14:paraId="5BBC4ACB" w14:textId="020E37E5" w:rsidR="00C91F59" w:rsidRPr="0006736A" w:rsidRDefault="00C91F59" w:rsidP="004D4E74">
      <w:pPr>
        <w:pStyle w:val="af7"/>
        <w:tabs>
          <w:tab w:val="left" w:pos="567"/>
        </w:tabs>
        <w:jc w:val="both"/>
        <w:rPr>
          <w:rFonts w:ascii="Times New Roman" w:hAnsi="Times New Roman" w:cs="Times New Roman"/>
          <w:sz w:val="22"/>
          <w:szCs w:val="22"/>
        </w:rPr>
      </w:pPr>
      <w:r w:rsidRPr="0006736A">
        <w:rPr>
          <w:rFonts w:ascii="Times New Roman" w:hAnsi="Times New Roman" w:cs="Times New Roman"/>
          <w:sz w:val="22"/>
          <w:szCs w:val="22"/>
        </w:rPr>
        <w:tab/>
      </w:r>
      <w:r w:rsidR="00D34401" w:rsidRPr="0006736A">
        <w:rPr>
          <w:rFonts w:ascii="Times New Roman" w:hAnsi="Times New Roman" w:cs="Times New Roman"/>
          <w:sz w:val="22"/>
          <w:szCs w:val="22"/>
        </w:rPr>
        <w:t xml:space="preserve">Цена </w:t>
      </w:r>
      <w:r w:rsidR="006B424D">
        <w:rPr>
          <w:rFonts w:ascii="Times New Roman" w:hAnsi="Times New Roman" w:cs="Times New Roman"/>
          <w:sz w:val="22"/>
          <w:szCs w:val="22"/>
        </w:rPr>
        <w:t>Контракт</w:t>
      </w:r>
      <w:r w:rsidR="000075C3" w:rsidRPr="0006736A">
        <w:rPr>
          <w:rFonts w:ascii="Times New Roman" w:hAnsi="Times New Roman" w:cs="Times New Roman"/>
          <w:sz w:val="22"/>
          <w:szCs w:val="22"/>
        </w:rPr>
        <w:t xml:space="preserve">а </w:t>
      </w:r>
      <w:r w:rsidR="00D34401" w:rsidRPr="0006736A">
        <w:rPr>
          <w:rFonts w:ascii="Times New Roman" w:hAnsi="Times New Roman" w:cs="Times New Roman"/>
          <w:sz w:val="22"/>
          <w:szCs w:val="22"/>
        </w:rPr>
        <w:t xml:space="preserve">является твердой и определяется на весь срок исполнения </w:t>
      </w:r>
      <w:r w:rsidR="006B424D">
        <w:rPr>
          <w:rFonts w:ascii="Times New Roman" w:hAnsi="Times New Roman" w:cs="Times New Roman"/>
          <w:sz w:val="22"/>
          <w:szCs w:val="22"/>
        </w:rPr>
        <w:t>Контракт</w:t>
      </w:r>
      <w:r w:rsidR="000075C3" w:rsidRPr="0006736A">
        <w:rPr>
          <w:rFonts w:ascii="Times New Roman" w:hAnsi="Times New Roman" w:cs="Times New Roman"/>
          <w:sz w:val="22"/>
          <w:szCs w:val="22"/>
        </w:rPr>
        <w:t>а</w:t>
      </w:r>
      <w:r w:rsidRPr="0006736A">
        <w:rPr>
          <w:rFonts w:ascii="Times New Roman" w:hAnsi="Times New Roman" w:cs="Times New Roman"/>
          <w:sz w:val="22"/>
          <w:szCs w:val="22"/>
        </w:rPr>
        <w:t xml:space="preserve"> и</w:t>
      </w:r>
      <w:r w:rsidR="00D34401" w:rsidRPr="0006736A">
        <w:rPr>
          <w:rFonts w:ascii="Times New Roman" w:hAnsi="Times New Roman" w:cs="Times New Roman"/>
          <w:sz w:val="22"/>
          <w:szCs w:val="22"/>
        </w:rPr>
        <w:t xml:space="preserve"> </w:t>
      </w:r>
      <w:r w:rsidRPr="0006736A">
        <w:rPr>
          <w:rFonts w:ascii="Times New Roman" w:hAnsi="Times New Roman" w:cs="Times New Roman"/>
          <w:sz w:val="22"/>
          <w:szCs w:val="22"/>
        </w:rPr>
        <w:t xml:space="preserve">включает в себя все расходы Исполнителя по настоящему </w:t>
      </w:r>
      <w:r w:rsidR="006B424D">
        <w:rPr>
          <w:rFonts w:ascii="Times New Roman" w:hAnsi="Times New Roman" w:cs="Times New Roman"/>
          <w:sz w:val="22"/>
          <w:szCs w:val="22"/>
        </w:rPr>
        <w:t>Контракт</w:t>
      </w:r>
      <w:r w:rsidRPr="0006736A">
        <w:rPr>
          <w:rFonts w:ascii="Times New Roman" w:hAnsi="Times New Roman" w:cs="Times New Roman"/>
          <w:sz w:val="22"/>
          <w:szCs w:val="22"/>
        </w:rPr>
        <w:t>у, в том числе информационно-техническое сопровождение Программных продуктов Системы в течение 12 (Двенадцати) календарных месяцев с момента передачи Системы, а также налоги, сборы и другие обязательные платежи.</w:t>
      </w:r>
    </w:p>
    <w:p w14:paraId="18219776" w14:textId="18B42A86" w:rsidR="00C91F59" w:rsidRPr="0006736A" w:rsidRDefault="00A40D72" w:rsidP="004D4E74">
      <w:pPr>
        <w:pStyle w:val="af7"/>
        <w:tabs>
          <w:tab w:val="left" w:pos="567"/>
        </w:tabs>
        <w:jc w:val="both"/>
        <w:rPr>
          <w:rFonts w:ascii="Times New Roman" w:hAnsi="Times New Roman" w:cs="Times New Roman"/>
          <w:sz w:val="22"/>
          <w:szCs w:val="22"/>
        </w:rPr>
      </w:pPr>
      <w:r w:rsidRPr="0006736A">
        <w:rPr>
          <w:rFonts w:ascii="Times New Roman" w:hAnsi="Times New Roman" w:cs="Times New Roman"/>
          <w:sz w:val="22"/>
          <w:szCs w:val="22"/>
        </w:rPr>
        <w:tab/>
      </w:r>
      <w:r w:rsidR="00C91F59" w:rsidRPr="0006736A">
        <w:rPr>
          <w:rFonts w:ascii="Times New Roman" w:hAnsi="Times New Roman" w:cs="Times New Roman"/>
          <w:sz w:val="22"/>
          <w:szCs w:val="22"/>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w:t>
      </w:r>
      <w:r w:rsidR="00C91F59" w:rsidRPr="0006736A">
        <w:rPr>
          <w:rFonts w:ascii="Times New Roman" w:hAnsi="Times New Roman" w:cs="Times New Roman"/>
          <w:sz w:val="22"/>
          <w:szCs w:val="22"/>
        </w:rPr>
        <w:lastRenderedPageBreak/>
        <w:t xml:space="preserve">на размер налогов, сборов и иных обязательных платежей в бюджеты бюджетной системы Российской Федерации, связанных с оплатой </w:t>
      </w:r>
      <w:r w:rsidR="006B424D">
        <w:rPr>
          <w:rFonts w:ascii="Times New Roman" w:hAnsi="Times New Roman" w:cs="Times New Roman"/>
          <w:sz w:val="22"/>
          <w:szCs w:val="22"/>
        </w:rPr>
        <w:t>Контракт</w:t>
      </w:r>
      <w:r w:rsidR="00C91F59" w:rsidRPr="0006736A">
        <w:rPr>
          <w:rFonts w:ascii="Times New Roman" w:hAnsi="Times New Roman" w:cs="Times New Roman"/>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8B213B" w14:textId="70D6C0AC" w:rsidR="00C91F59" w:rsidRPr="0006736A" w:rsidRDefault="00A40D72" w:rsidP="004D4E74">
      <w:pPr>
        <w:pStyle w:val="af7"/>
        <w:tabs>
          <w:tab w:val="left" w:pos="567"/>
        </w:tabs>
        <w:jc w:val="both"/>
        <w:rPr>
          <w:rFonts w:ascii="Times New Roman" w:hAnsi="Times New Roman" w:cs="Times New Roman"/>
          <w:sz w:val="22"/>
          <w:szCs w:val="22"/>
        </w:rPr>
      </w:pPr>
      <w:r w:rsidRPr="0006736A">
        <w:rPr>
          <w:rFonts w:ascii="Times New Roman" w:hAnsi="Times New Roman" w:cs="Times New Roman"/>
          <w:sz w:val="22"/>
          <w:szCs w:val="22"/>
        </w:rPr>
        <w:tab/>
      </w:r>
      <w:r w:rsidR="00C91F59" w:rsidRPr="0006736A">
        <w:rPr>
          <w:rFonts w:ascii="Times New Roman" w:hAnsi="Times New Roman" w:cs="Times New Roman"/>
          <w:sz w:val="22"/>
          <w:szCs w:val="22"/>
        </w:rPr>
        <w:t>Изменение цены допускается только в случаях, предусмотренных Законом о контрактной системе.</w:t>
      </w:r>
    </w:p>
    <w:p w14:paraId="3EFDE332" w14:textId="77777777" w:rsidR="00D34401" w:rsidRPr="0006736A" w:rsidRDefault="00D34401" w:rsidP="004D4E74">
      <w:pPr>
        <w:autoSpaceDE w:val="0"/>
        <w:autoSpaceDN w:val="0"/>
        <w:adjustRightInd w:val="0"/>
        <w:spacing w:after="0"/>
        <w:rPr>
          <w:rFonts w:ascii="Times New Roman" w:hAnsi="Times New Roman" w:cs="Times New Roman"/>
        </w:rPr>
      </w:pPr>
    </w:p>
    <w:p w14:paraId="2D01C723" w14:textId="77777777"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4. ОТВЕТСТВЕННОСТЬ СТОРОН</w:t>
      </w:r>
    </w:p>
    <w:p w14:paraId="3841589D" w14:textId="77777777" w:rsidR="004F43A6" w:rsidRPr="0006736A" w:rsidRDefault="004F43A6" w:rsidP="004D4E74">
      <w:pPr>
        <w:pStyle w:val="af0"/>
        <w:shd w:val="clear" w:color="auto" w:fill="FFFFFF"/>
        <w:spacing w:before="0" w:beforeAutospacing="0" w:after="0" w:afterAutospacing="0"/>
        <w:rPr>
          <w:sz w:val="22"/>
          <w:szCs w:val="22"/>
        </w:rPr>
      </w:pPr>
    </w:p>
    <w:p w14:paraId="3DF16324" w14:textId="15CB880C" w:rsidR="004F43A6" w:rsidRPr="0006736A" w:rsidRDefault="00F626BC" w:rsidP="004D4E74">
      <w:pPr>
        <w:pStyle w:val="af0"/>
        <w:shd w:val="clear" w:color="auto" w:fill="FFFFFF"/>
        <w:spacing w:before="0" w:beforeAutospacing="0" w:after="0" w:afterAutospacing="0"/>
        <w:rPr>
          <w:sz w:val="22"/>
          <w:szCs w:val="22"/>
        </w:rPr>
      </w:pPr>
      <w:r w:rsidRPr="0006736A">
        <w:rPr>
          <w:bCs/>
          <w:sz w:val="22"/>
          <w:szCs w:val="22"/>
        </w:rPr>
        <w:t xml:space="preserve">4.1. </w:t>
      </w:r>
      <w:r w:rsidR="005777BE" w:rsidRPr="0006736A">
        <w:rPr>
          <w:sz w:val="22"/>
          <w:szCs w:val="22"/>
        </w:rPr>
        <w:t xml:space="preserve">За невыполнение или ненадлежащее выполнение обязательств по </w:t>
      </w:r>
      <w:r w:rsidR="006B424D">
        <w:rPr>
          <w:sz w:val="22"/>
          <w:szCs w:val="22"/>
        </w:rPr>
        <w:t>Контракт</w:t>
      </w:r>
      <w:r w:rsidR="005777BE" w:rsidRPr="0006736A">
        <w:rPr>
          <w:sz w:val="22"/>
          <w:szCs w:val="22"/>
        </w:rPr>
        <w:t xml:space="preserve">у Стороны несут ответственность в соответствии с действующим законодательством, Законом о контрактной системе и </w:t>
      </w:r>
      <w:r w:rsidR="005777BE" w:rsidRPr="0006736A">
        <w:rPr>
          <w:bCs/>
          <w:sz w:val="22"/>
          <w:szCs w:val="22"/>
          <w:shd w:val="clear" w:color="auto" w:fill="FFFFFF"/>
        </w:rPr>
        <w:t>Постановлением Правительства РФ от 30 августа 2017 г. N 1042</w:t>
      </w:r>
      <w:r w:rsidR="00214CC4">
        <w:rPr>
          <w:bCs/>
          <w:sz w:val="22"/>
          <w:szCs w:val="22"/>
          <w:shd w:val="clear" w:color="auto" w:fill="FFFFFF"/>
        </w:rPr>
        <w:t xml:space="preserve"> </w:t>
      </w:r>
      <w:r w:rsidR="005777BE" w:rsidRPr="0006736A">
        <w:rPr>
          <w:bCs/>
          <w:sz w:val="22"/>
          <w:szCs w:val="22"/>
          <w:shd w:val="clear" w:color="auto" w:fill="FFFFFF"/>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005777BE" w:rsidRPr="0006736A">
        <w:rPr>
          <w:sz w:val="22"/>
          <w:szCs w:val="22"/>
        </w:rPr>
        <w:t>.</w:t>
      </w:r>
    </w:p>
    <w:p w14:paraId="70752954" w14:textId="77777777" w:rsidR="004F43A6" w:rsidRPr="0006736A" w:rsidRDefault="004F43A6" w:rsidP="004D4E74">
      <w:pPr>
        <w:pStyle w:val="af0"/>
        <w:shd w:val="clear" w:color="auto" w:fill="FFFFFF"/>
        <w:spacing w:before="0" w:beforeAutospacing="0" w:after="0" w:afterAutospacing="0"/>
        <w:rPr>
          <w:sz w:val="22"/>
          <w:szCs w:val="22"/>
        </w:rPr>
      </w:pPr>
    </w:p>
    <w:p w14:paraId="59BF5FC5" w14:textId="77777777"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5. ОБСТОЯТЕЛЬСТВА НЕПРЕОДОЛИМОЙ СИЛЫ (ФОРС-МАЖОР)</w:t>
      </w:r>
    </w:p>
    <w:p w14:paraId="1DC9E3E8" w14:textId="77777777" w:rsidR="004F43A6" w:rsidRPr="0006736A" w:rsidRDefault="004F43A6" w:rsidP="004D4E74">
      <w:pPr>
        <w:pStyle w:val="af0"/>
        <w:shd w:val="clear" w:color="auto" w:fill="FFFFFF"/>
        <w:spacing w:before="0" w:beforeAutospacing="0" w:after="0" w:afterAutospacing="0"/>
        <w:rPr>
          <w:sz w:val="22"/>
          <w:szCs w:val="22"/>
        </w:rPr>
      </w:pPr>
    </w:p>
    <w:p w14:paraId="6538FEDD" w14:textId="10D3EF9D" w:rsidR="004F43A6" w:rsidRPr="0006736A" w:rsidRDefault="00F626BC" w:rsidP="004D4E74">
      <w:pPr>
        <w:shd w:val="clear" w:color="auto" w:fill="FFFFFF"/>
        <w:spacing w:after="0"/>
        <w:rPr>
          <w:rFonts w:ascii="Times New Roman" w:hAnsi="Times New Roman" w:cs="Times New Roman"/>
          <w:bCs/>
        </w:rPr>
      </w:pPr>
      <w:r w:rsidRPr="0006736A">
        <w:rPr>
          <w:rFonts w:ascii="Times New Roman" w:hAnsi="Times New Roman" w:cs="Times New Roman"/>
          <w:bCs/>
        </w:rPr>
        <w:t xml:space="preserve">5.1. Стороны освобождаются от ответственности за частичное или полное неисполнение обязательств по настоящему </w:t>
      </w:r>
      <w:r w:rsidR="006B424D">
        <w:rPr>
          <w:rFonts w:ascii="Times New Roman" w:hAnsi="Times New Roman" w:cs="Times New Roman"/>
          <w:bCs/>
        </w:rPr>
        <w:t>Контракт</w:t>
      </w:r>
      <w:r w:rsidRPr="0006736A">
        <w:rPr>
          <w:rFonts w:ascii="Times New Roman" w:hAnsi="Times New Roman" w:cs="Times New Roman"/>
          <w:bCs/>
        </w:rPr>
        <w:t xml:space="preserve">у, если это неисполнение явилось следствием возникших после заключения настоящего </w:t>
      </w:r>
      <w:r w:rsidR="006B424D">
        <w:rPr>
          <w:rFonts w:ascii="Times New Roman" w:hAnsi="Times New Roman" w:cs="Times New Roman"/>
          <w:bCs/>
        </w:rPr>
        <w:t>Контракт</w:t>
      </w:r>
      <w:r w:rsidRPr="0006736A">
        <w:rPr>
          <w:rFonts w:ascii="Times New Roman" w:hAnsi="Times New Roman" w:cs="Times New Roman"/>
          <w:bCs/>
        </w:rPr>
        <w:t>а обстоятельств непреодолимой силы, которые стороны не могли предвидеть или предотвратить.</w:t>
      </w:r>
    </w:p>
    <w:p w14:paraId="56965E58" w14:textId="4D4694C3" w:rsidR="004F43A6" w:rsidRPr="0006736A" w:rsidRDefault="00F626BC" w:rsidP="004D4E74">
      <w:pPr>
        <w:shd w:val="clear" w:color="auto" w:fill="FFFFFF"/>
        <w:spacing w:after="0"/>
        <w:rPr>
          <w:rFonts w:ascii="Times New Roman" w:hAnsi="Times New Roman" w:cs="Times New Roman"/>
          <w:bCs/>
        </w:rPr>
      </w:pPr>
      <w:r w:rsidRPr="0006736A">
        <w:rPr>
          <w:rFonts w:ascii="Times New Roman" w:hAnsi="Times New Roman" w:cs="Times New Roman"/>
          <w:bCs/>
        </w:rPr>
        <w:t xml:space="preserve">5.2. При наступлении обстоятельств, указанных в п. 5.1 настоящего </w:t>
      </w:r>
      <w:r w:rsidR="006B424D">
        <w:rPr>
          <w:rFonts w:ascii="Times New Roman" w:hAnsi="Times New Roman" w:cs="Times New Roman"/>
          <w:bCs/>
        </w:rPr>
        <w:t>Контракт</w:t>
      </w:r>
      <w:r w:rsidRPr="0006736A">
        <w:rPr>
          <w:rFonts w:ascii="Times New Roman" w:hAnsi="Times New Roman" w:cs="Times New Roman"/>
          <w:bCs/>
        </w:rPr>
        <w:t xml:space="preserve">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w:t>
      </w:r>
      <w:r w:rsidR="006B424D">
        <w:rPr>
          <w:rFonts w:ascii="Times New Roman" w:hAnsi="Times New Roman" w:cs="Times New Roman"/>
          <w:bCs/>
        </w:rPr>
        <w:t>Контракт</w:t>
      </w:r>
      <w:r w:rsidRPr="0006736A">
        <w:rPr>
          <w:rFonts w:ascii="Times New Roman" w:hAnsi="Times New Roman" w:cs="Times New Roman"/>
          <w:bCs/>
        </w:rPr>
        <w:t>у.</w:t>
      </w:r>
    </w:p>
    <w:p w14:paraId="61AE2BAF" w14:textId="4B595500" w:rsidR="004F43A6" w:rsidRPr="0006736A" w:rsidRDefault="00F626BC" w:rsidP="004D4E74">
      <w:pPr>
        <w:shd w:val="clear" w:color="auto" w:fill="FFFFFF"/>
        <w:spacing w:after="0"/>
        <w:rPr>
          <w:rFonts w:ascii="Times New Roman" w:hAnsi="Times New Roman" w:cs="Times New Roman"/>
          <w:bCs/>
        </w:rPr>
      </w:pPr>
      <w:r w:rsidRPr="0006736A">
        <w:rPr>
          <w:rFonts w:ascii="Times New Roman" w:hAnsi="Times New Roman" w:cs="Times New Roman"/>
          <w:bCs/>
        </w:rPr>
        <w:t xml:space="preserve">5.3. В случаях наступления обстоятельств, предусмотренных в п. 5.1 настоящего </w:t>
      </w:r>
      <w:r w:rsidR="006B424D">
        <w:rPr>
          <w:rFonts w:ascii="Times New Roman" w:hAnsi="Times New Roman" w:cs="Times New Roman"/>
          <w:bCs/>
        </w:rPr>
        <w:t>Контракт</w:t>
      </w:r>
      <w:r w:rsidRPr="0006736A">
        <w:rPr>
          <w:rFonts w:ascii="Times New Roman" w:hAnsi="Times New Roman" w:cs="Times New Roman"/>
          <w:bCs/>
        </w:rPr>
        <w:t xml:space="preserve">а, срок выполнения Стороной обязательств по настоящему </w:t>
      </w:r>
      <w:r w:rsidR="006B424D">
        <w:rPr>
          <w:rFonts w:ascii="Times New Roman" w:hAnsi="Times New Roman" w:cs="Times New Roman"/>
          <w:bCs/>
        </w:rPr>
        <w:t>Контракт</w:t>
      </w:r>
      <w:r w:rsidRPr="0006736A">
        <w:rPr>
          <w:rFonts w:ascii="Times New Roman" w:hAnsi="Times New Roman" w:cs="Times New Roman"/>
          <w:bCs/>
        </w:rPr>
        <w:t>у отодвигается соразмерно времени, в течение которого действуют эти обстоятельства и их последствия.</w:t>
      </w:r>
    </w:p>
    <w:p w14:paraId="71CED0FB" w14:textId="7F4507F9" w:rsidR="004F43A6" w:rsidRPr="0006736A" w:rsidRDefault="00F626BC" w:rsidP="004D4E74">
      <w:pPr>
        <w:shd w:val="clear" w:color="auto" w:fill="FFFFFF"/>
        <w:spacing w:after="0"/>
        <w:rPr>
          <w:rFonts w:ascii="Times New Roman" w:hAnsi="Times New Roman" w:cs="Times New Roman"/>
          <w:bCs/>
        </w:rPr>
      </w:pPr>
      <w:r w:rsidRPr="0006736A">
        <w:rPr>
          <w:rFonts w:ascii="Times New Roman" w:hAnsi="Times New Roman" w:cs="Times New Roman"/>
          <w:bCs/>
        </w:rPr>
        <w:t xml:space="preserve">5.4. Если наступившие обстоятельства, перечисленные в п. 5.1 настоящего </w:t>
      </w:r>
      <w:r w:rsidR="006B424D">
        <w:rPr>
          <w:rFonts w:ascii="Times New Roman" w:hAnsi="Times New Roman" w:cs="Times New Roman"/>
          <w:bCs/>
        </w:rPr>
        <w:t>Контракт</w:t>
      </w:r>
      <w:r w:rsidRPr="0006736A">
        <w:rPr>
          <w:rFonts w:ascii="Times New Roman" w:hAnsi="Times New Roman" w:cs="Times New Roman"/>
          <w:bCs/>
        </w:rPr>
        <w:t xml:space="preserve">а, и их последствия продолжают действовать более одного месяца, Стороны проводят дополнительные переговоры для выявления приемлемых альтернативных способов исполнения настоящего </w:t>
      </w:r>
      <w:r w:rsidR="006B424D">
        <w:rPr>
          <w:rFonts w:ascii="Times New Roman" w:hAnsi="Times New Roman" w:cs="Times New Roman"/>
          <w:bCs/>
        </w:rPr>
        <w:t>Контракт</w:t>
      </w:r>
      <w:r w:rsidRPr="0006736A">
        <w:rPr>
          <w:rFonts w:ascii="Times New Roman" w:hAnsi="Times New Roman" w:cs="Times New Roman"/>
          <w:bCs/>
        </w:rPr>
        <w:t>а.</w:t>
      </w:r>
    </w:p>
    <w:p w14:paraId="2634296B" w14:textId="77777777" w:rsidR="004F43A6" w:rsidRPr="0006736A" w:rsidRDefault="004F43A6" w:rsidP="004D4E74">
      <w:pPr>
        <w:shd w:val="clear" w:color="auto" w:fill="FFFFFF"/>
        <w:spacing w:after="0"/>
        <w:rPr>
          <w:rFonts w:ascii="Times New Roman" w:hAnsi="Times New Roman" w:cs="Times New Roman"/>
          <w:bCs/>
        </w:rPr>
      </w:pPr>
    </w:p>
    <w:p w14:paraId="3A25A7A4" w14:textId="77777777" w:rsidR="004F43A6" w:rsidRPr="0006736A" w:rsidRDefault="00F626BC" w:rsidP="004D4E74">
      <w:pPr>
        <w:pStyle w:val="af0"/>
        <w:keepNext/>
        <w:shd w:val="clear" w:color="auto" w:fill="FFFFFF"/>
        <w:spacing w:before="0" w:beforeAutospacing="0" w:after="0" w:afterAutospacing="0"/>
        <w:jc w:val="center"/>
        <w:rPr>
          <w:sz w:val="22"/>
          <w:szCs w:val="22"/>
        </w:rPr>
      </w:pPr>
      <w:r w:rsidRPr="0006736A">
        <w:rPr>
          <w:sz w:val="22"/>
          <w:szCs w:val="22"/>
        </w:rPr>
        <w:t>6. ПОРЯДОК РАЗРЕШЕНИЯ СПОРОВ</w:t>
      </w:r>
    </w:p>
    <w:p w14:paraId="519D1A24" w14:textId="77777777" w:rsidR="004F43A6" w:rsidRPr="0006736A" w:rsidRDefault="004F43A6" w:rsidP="004D4E74">
      <w:pPr>
        <w:pStyle w:val="af0"/>
        <w:keepNext/>
        <w:shd w:val="clear" w:color="auto" w:fill="FFFFFF"/>
        <w:spacing w:before="0" w:beforeAutospacing="0" w:after="0" w:afterAutospacing="0"/>
        <w:rPr>
          <w:sz w:val="22"/>
          <w:szCs w:val="22"/>
        </w:rPr>
      </w:pPr>
    </w:p>
    <w:p w14:paraId="1300AF92" w14:textId="0D8E780B"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6.1. Все разногласия и споры, которые могут возникнуть из настоящего </w:t>
      </w:r>
      <w:r w:rsidR="006B424D">
        <w:rPr>
          <w:sz w:val="22"/>
          <w:szCs w:val="22"/>
        </w:rPr>
        <w:t>Контракт</w:t>
      </w:r>
      <w:r w:rsidRPr="0006736A">
        <w:rPr>
          <w:sz w:val="22"/>
          <w:szCs w:val="22"/>
        </w:rPr>
        <w:t>а или в связи с ним, будут, по возможности, разрешаться путем переговоров между Сторонами.</w:t>
      </w:r>
    </w:p>
    <w:p w14:paraId="1C5C3B60" w14:textId="11974EE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6.2. В случае если Стороны не придут к соглашению, спор подлежит разрешению в Арбитражном суде Новосибирской области.</w:t>
      </w:r>
    </w:p>
    <w:p w14:paraId="74BABC5F" w14:textId="094407F5" w:rsidR="00EC6B01" w:rsidRPr="0006736A" w:rsidRDefault="00EC6B01" w:rsidP="004D4E74">
      <w:pPr>
        <w:pStyle w:val="af0"/>
        <w:shd w:val="clear" w:color="auto" w:fill="FFFFFF"/>
        <w:spacing w:before="0" w:beforeAutospacing="0" w:after="0" w:afterAutospacing="0"/>
        <w:rPr>
          <w:sz w:val="22"/>
          <w:szCs w:val="22"/>
        </w:rPr>
      </w:pPr>
      <w:r w:rsidRPr="0006736A">
        <w:rPr>
          <w:sz w:val="22"/>
          <w:szCs w:val="22"/>
        </w:rPr>
        <w:t>6.3.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14:paraId="195E825B"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w:t>
      </w:r>
    </w:p>
    <w:p w14:paraId="59BBA48A" w14:textId="6C9D9983" w:rsidR="004F43A6" w:rsidRPr="0006736A" w:rsidRDefault="00F626BC" w:rsidP="004D4E74">
      <w:pPr>
        <w:pStyle w:val="af0"/>
        <w:shd w:val="clear" w:color="auto" w:fill="FFFFFF"/>
        <w:spacing w:before="0" w:beforeAutospacing="0" w:after="0" w:afterAutospacing="0"/>
        <w:jc w:val="center"/>
        <w:rPr>
          <w:sz w:val="22"/>
          <w:szCs w:val="22"/>
        </w:rPr>
      </w:pPr>
      <w:r w:rsidRPr="0006736A">
        <w:rPr>
          <w:sz w:val="22"/>
          <w:szCs w:val="22"/>
        </w:rPr>
        <w:t xml:space="preserve">7. СРОК ДЕЙСТВИЯ </w:t>
      </w:r>
      <w:r w:rsidR="006B424D">
        <w:rPr>
          <w:sz w:val="22"/>
          <w:szCs w:val="22"/>
        </w:rPr>
        <w:t>КОНТРАКТ</w:t>
      </w:r>
      <w:r w:rsidRPr="0006736A">
        <w:rPr>
          <w:sz w:val="22"/>
          <w:szCs w:val="22"/>
        </w:rPr>
        <w:t>А</w:t>
      </w:r>
    </w:p>
    <w:p w14:paraId="0EA426EA" w14:textId="77777777" w:rsidR="004F43A6" w:rsidRPr="0006736A" w:rsidRDefault="004F43A6" w:rsidP="004D4E74">
      <w:pPr>
        <w:pStyle w:val="af0"/>
        <w:shd w:val="clear" w:color="auto" w:fill="FFFFFF"/>
        <w:spacing w:before="0" w:beforeAutospacing="0" w:after="0" w:afterAutospacing="0"/>
        <w:rPr>
          <w:sz w:val="22"/>
          <w:szCs w:val="22"/>
        </w:rPr>
      </w:pPr>
    </w:p>
    <w:p w14:paraId="4A759E3F" w14:textId="1713B61E"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7.1. Настоящий </w:t>
      </w:r>
      <w:r w:rsidR="006B424D">
        <w:rPr>
          <w:sz w:val="22"/>
          <w:szCs w:val="22"/>
        </w:rPr>
        <w:t>Контракт</w:t>
      </w:r>
      <w:r w:rsidRPr="0006736A">
        <w:rPr>
          <w:sz w:val="22"/>
          <w:szCs w:val="22"/>
        </w:rPr>
        <w:t xml:space="preserve"> считается заключенным и вступает в силу с даты его подписания обеими Сторонами и действует до 31.12.</w:t>
      </w:r>
      <w:r w:rsidR="00C77E31">
        <w:rPr>
          <w:sz w:val="22"/>
          <w:szCs w:val="22"/>
        </w:rPr>
        <w:t>2026</w:t>
      </w:r>
      <w:r w:rsidRPr="0006736A">
        <w:rPr>
          <w:sz w:val="22"/>
          <w:szCs w:val="22"/>
        </w:rPr>
        <w:t xml:space="preserve"> г</w:t>
      </w:r>
      <w:r w:rsidR="00410E19" w:rsidRPr="0006736A">
        <w:rPr>
          <w:sz w:val="22"/>
          <w:szCs w:val="22"/>
        </w:rPr>
        <w:t xml:space="preserve">. </w:t>
      </w:r>
    </w:p>
    <w:p w14:paraId="1D44BC6B" w14:textId="76FC9DBF"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xml:space="preserve">7.2. В случае прекращения действия настоящего </w:t>
      </w:r>
      <w:r w:rsidR="006B424D">
        <w:rPr>
          <w:sz w:val="22"/>
          <w:szCs w:val="22"/>
        </w:rPr>
        <w:t>Контракт</w:t>
      </w:r>
      <w:r w:rsidRPr="0006736A">
        <w:rPr>
          <w:sz w:val="22"/>
          <w:szCs w:val="22"/>
        </w:rPr>
        <w:t>а его положения сохраняют свою силу для обязательств, возникших на его основе и не исполненных Сторонами в период его действия.</w:t>
      </w:r>
    </w:p>
    <w:p w14:paraId="23F7AD6A" w14:textId="34BDCA62" w:rsidR="009D1519" w:rsidRPr="0006736A" w:rsidRDefault="009D1519"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7.3. </w:t>
      </w:r>
      <w:r w:rsidR="006B424D">
        <w:rPr>
          <w:rFonts w:ascii="Times New Roman" w:hAnsi="Times New Roman" w:cs="Times New Roman"/>
        </w:rPr>
        <w:t>Контракт</w:t>
      </w:r>
      <w:r w:rsidRPr="0006736A">
        <w:rPr>
          <w:rFonts w:ascii="Times New Roman" w:hAnsi="Times New Roman"/>
        </w:rPr>
        <w:t xml:space="preserve"> может быть расторгнут:</w:t>
      </w:r>
    </w:p>
    <w:p w14:paraId="6FC48C77" w14:textId="77777777" w:rsidR="009D1519" w:rsidRPr="0006736A" w:rsidRDefault="009D1519"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по соглашению Сторон;</w:t>
      </w:r>
    </w:p>
    <w:p w14:paraId="624DA854" w14:textId="77777777" w:rsidR="009D1519" w:rsidRPr="0006736A" w:rsidRDefault="009D1519"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по решению суда;</w:t>
      </w:r>
    </w:p>
    <w:p w14:paraId="583F80BF" w14:textId="58DCC173" w:rsidR="009D1519" w:rsidRPr="0006736A" w:rsidRDefault="009D1519" w:rsidP="004D4E74">
      <w:pPr>
        <w:widowControl w:val="0"/>
        <w:tabs>
          <w:tab w:val="left" w:pos="709"/>
        </w:tabs>
        <w:autoSpaceDE w:val="0"/>
        <w:autoSpaceDN w:val="0"/>
        <w:adjustRightInd w:val="0"/>
        <w:spacing w:after="0"/>
        <w:rPr>
          <w:rFonts w:ascii="Times New Roman" w:hAnsi="Times New Roman"/>
          <w:lang w:eastAsia="ru-RU"/>
        </w:rPr>
      </w:pPr>
      <w:r w:rsidRPr="0006736A">
        <w:rPr>
          <w:rFonts w:ascii="Times New Roman" w:hAnsi="Times New Roman"/>
          <w:lang w:eastAsia="ru-RU"/>
        </w:rPr>
        <w:t xml:space="preserve">в случае одностороннего отказа Стороны </w:t>
      </w:r>
      <w:r w:rsidR="006B424D">
        <w:rPr>
          <w:rFonts w:ascii="Times New Roman" w:hAnsi="Times New Roman" w:cs="Times New Roman"/>
        </w:rPr>
        <w:t>Контракт</w:t>
      </w:r>
      <w:r w:rsidRPr="0006736A">
        <w:rPr>
          <w:rFonts w:ascii="Times New Roman" w:hAnsi="Times New Roman"/>
          <w:lang w:eastAsia="ru-RU"/>
        </w:rPr>
        <w:t xml:space="preserve">а от исполнения </w:t>
      </w:r>
      <w:r w:rsidR="006B424D">
        <w:rPr>
          <w:rFonts w:ascii="Times New Roman" w:hAnsi="Times New Roman" w:cs="Times New Roman"/>
        </w:rPr>
        <w:t>Контракт</w:t>
      </w:r>
      <w:r w:rsidR="00CE4E89" w:rsidRPr="0006736A">
        <w:rPr>
          <w:rFonts w:ascii="Times New Roman" w:hAnsi="Times New Roman" w:cs="Times New Roman"/>
        </w:rPr>
        <w:t>а</w:t>
      </w:r>
      <w:r w:rsidRPr="0006736A">
        <w:rPr>
          <w:rFonts w:ascii="Times New Roman" w:hAnsi="Times New Roman"/>
          <w:lang w:eastAsia="ru-RU"/>
        </w:rPr>
        <w:t xml:space="preserve"> в соответствии с гражданским законодательством.</w:t>
      </w:r>
    </w:p>
    <w:p w14:paraId="5F15D973" w14:textId="66BC72F5" w:rsidR="009D1519" w:rsidRPr="0006736A" w:rsidRDefault="009D1519" w:rsidP="004D4E74">
      <w:pPr>
        <w:spacing w:after="0"/>
        <w:rPr>
          <w:rFonts w:ascii="Times New Roman" w:eastAsia="Times New Roman" w:hAnsi="Times New Roman"/>
          <w:lang w:eastAsia="ru-RU"/>
        </w:rPr>
      </w:pPr>
      <w:r w:rsidRPr="0006736A">
        <w:rPr>
          <w:rFonts w:ascii="Times New Roman" w:eastAsia="Times New Roman" w:hAnsi="Times New Roman"/>
          <w:lang w:eastAsia="ru-RU"/>
        </w:rPr>
        <w:t xml:space="preserve">7.4. При расторжении </w:t>
      </w:r>
      <w:r w:rsidR="006B424D">
        <w:rPr>
          <w:rFonts w:ascii="Times New Roman" w:hAnsi="Times New Roman" w:cs="Times New Roman"/>
        </w:rPr>
        <w:t>Контракт</w:t>
      </w:r>
      <w:r w:rsidRPr="0006736A">
        <w:rPr>
          <w:rFonts w:ascii="Times New Roman" w:eastAsia="Times New Roman" w:hAnsi="Times New Roman"/>
          <w:lang w:eastAsia="ru-RU"/>
        </w:rPr>
        <w:t xml:space="preserve">а в связи с односторонним отказом стороны </w:t>
      </w:r>
      <w:r w:rsidR="006B424D">
        <w:rPr>
          <w:rFonts w:ascii="Times New Roman" w:hAnsi="Times New Roman" w:cs="Times New Roman"/>
        </w:rPr>
        <w:t>Контракт</w:t>
      </w:r>
      <w:r w:rsidRPr="0006736A">
        <w:rPr>
          <w:rFonts w:ascii="Times New Roman" w:eastAsia="Times New Roman" w:hAnsi="Times New Roman"/>
          <w:lang w:eastAsia="ru-RU"/>
        </w:rPr>
        <w:t xml:space="preserve">а от исполнения </w:t>
      </w:r>
      <w:r w:rsidR="006B424D">
        <w:rPr>
          <w:rFonts w:ascii="Times New Roman" w:hAnsi="Times New Roman" w:cs="Times New Roman"/>
        </w:rPr>
        <w:t>Контракт</w:t>
      </w:r>
      <w:r w:rsidRPr="0006736A">
        <w:rPr>
          <w:rFonts w:ascii="Times New Roman" w:eastAsia="Times New Roman" w:hAnsi="Times New Roman"/>
          <w:lang w:eastAsia="ru-RU"/>
        </w:rPr>
        <w:t xml:space="preserve">а другая сторона </w:t>
      </w:r>
      <w:r w:rsidR="006B424D">
        <w:rPr>
          <w:rFonts w:ascii="Times New Roman" w:hAnsi="Times New Roman" w:cs="Times New Roman"/>
        </w:rPr>
        <w:t>Контракт</w:t>
      </w:r>
      <w:r w:rsidRPr="0006736A">
        <w:rPr>
          <w:rFonts w:ascii="Times New Roman" w:eastAsia="Times New Roman" w:hAnsi="Times New Roman"/>
          <w:lang w:eastAsia="ru-RU"/>
        </w:rPr>
        <w:t xml:space="preserve">а вправе потребовать возмещения только фактически понесенного </w:t>
      </w:r>
      <w:r w:rsidRPr="0006736A">
        <w:rPr>
          <w:rFonts w:ascii="Times New Roman" w:eastAsia="Times New Roman" w:hAnsi="Times New Roman"/>
          <w:lang w:eastAsia="ru-RU"/>
        </w:rPr>
        <w:lastRenderedPageBreak/>
        <w:t xml:space="preserve">ущерба, непосредственно обусловленного обстоятельствами, являющимися основанием для принятия решения об одностороннем отказе от исполнения </w:t>
      </w:r>
      <w:r w:rsidR="006B424D">
        <w:rPr>
          <w:rFonts w:ascii="Times New Roman" w:hAnsi="Times New Roman" w:cs="Times New Roman"/>
        </w:rPr>
        <w:t>Контракт</w:t>
      </w:r>
      <w:r w:rsidRPr="0006736A">
        <w:rPr>
          <w:rFonts w:ascii="Times New Roman" w:eastAsia="Times New Roman" w:hAnsi="Times New Roman"/>
          <w:lang w:eastAsia="ru-RU"/>
        </w:rPr>
        <w:t>а.</w:t>
      </w:r>
    </w:p>
    <w:p w14:paraId="13C9C843" w14:textId="1A6B619A" w:rsidR="009D1519" w:rsidRDefault="009D1519" w:rsidP="004D4E74">
      <w:pPr>
        <w:pStyle w:val="af0"/>
        <w:shd w:val="clear" w:color="auto" w:fill="FFFFFF"/>
        <w:spacing w:before="0" w:beforeAutospacing="0" w:after="0" w:afterAutospacing="0"/>
        <w:rPr>
          <w:spacing w:val="1"/>
          <w:sz w:val="22"/>
          <w:szCs w:val="22"/>
          <w:lang w:eastAsia="ar-SA"/>
        </w:rPr>
      </w:pPr>
      <w:r w:rsidRPr="0006736A">
        <w:rPr>
          <w:spacing w:val="1"/>
          <w:sz w:val="22"/>
          <w:szCs w:val="22"/>
          <w:lang w:eastAsia="ar-SA"/>
        </w:rPr>
        <w:t xml:space="preserve">7.5. При заключении и исполнении </w:t>
      </w:r>
      <w:r w:rsidR="006B424D">
        <w:rPr>
          <w:sz w:val="22"/>
          <w:szCs w:val="22"/>
        </w:rPr>
        <w:t>Контракт</w:t>
      </w:r>
      <w:r w:rsidRPr="0006736A">
        <w:rPr>
          <w:spacing w:val="1"/>
          <w:sz w:val="22"/>
          <w:szCs w:val="22"/>
          <w:lang w:eastAsia="ar-SA"/>
        </w:rPr>
        <w:t>а изменение его существенных условий не допускается, за исключением случаев, предусмотренных Законом о контрактной системе.</w:t>
      </w:r>
    </w:p>
    <w:p w14:paraId="248C15A8" w14:textId="77777777" w:rsidR="00076623" w:rsidRDefault="00076623" w:rsidP="004D4E74">
      <w:pPr>
        <w:pStyle w:val="af0"/>
        <w:shd w:val="clear" w:color="auto" w:fill="FFFFFF"/>
        <w:spacing w:before="0" w:beforeAutospacing="0" w:after="0" w:afterAutospacing="0"/>
        <w:rPr>
          <w:spacing w:val="1"/>
          <w:sz w:val="22"/>
          <w:szCs w:val="22"/>
          <w:lang w:eastAsia="ar-SA"/>
        </w:rPr>
      </w:pPr>
    </w:p>
    <w:p w14:paraId="2CDA6497" w14:textId="1BCBED31" w:rsidR="007010E8" w:rsidRPr="00D91E83" w:rsidRDefault="007010E8" w:rsidP="004D4E74">
      <w:pPr>
        <w:pStyle w:val="af0"/>
        <w:shd w:val="clear" w:color="auto" w:fill="FFFFFF"/>
        <w:spacing w:before="0" w:beforeAutospacing="0" w:after="0" w:afterAutospacing="0"/>
        <w:jc w:val="center"/>
        <w:rPr>
          <w:sz w:val="22"/>
          <w:szCs w:val="22"/>
        </w:rPr>
      </w:pPr>
      <w:r w:rsidRPr="00D91E83">
        <w:rPr>
          <w:sz w:val="22"/>
          <w:szCs w:val="22"/>
        </w:rPr>
        <w:t>8. АНТИКОРРУПЦИОННАЯ ОГОВОРКА</w:t>
      </w:r>
    </w:p>
    <w:p w14:paraId="5151BD03" w14:textId="6804A884" w:rsidR="007010E8" w:rsidRPr="00D91E83" w:rsidRDefault="007010E8" w:rsidP="004D4E74">
      <w:pPr>
        <w:pStyle w:val="af0"/>
        <w:shd w:val="clear" w:color="auto" w:fill="FFFFFF"/>
        <w:spacing w:before="0" w:beforeAutospacing="0" w:after="0" w:afterAutospacing="0"/>
        <w:rPr>
          <w:sz w:val="22"/>
          <w:szCs w:val="22"/>
        </w:rPr>
      </w:pPr>
      <w:r w:rsidRPr="00D91E83">
        <w:rPr>
          <w:sz w:val="22"/>
          <w:szCs w:val="22"/>
        </w:rPr>
        <w:t xml:space="preserve">8.1. При исполнении своих обязательств по </w:t>
      </w:r>
      <w:r w:rsidR="006B424D">
        <w:rPr>
          <w:sz w:val="22"/>
          <w:szCs w:val="22"/>
        </w:rPr>
        <w:t>Контракт</w:t>
      </w:r>
      <w:r w:rsidRPr="00D91E83">
        <w:rPr>
          <w:sz w:val="22"/>
          <w:szCs w:val="22"/>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006B424D">
        <w:rPr>
          <w:sz w:val="22"/>
          <w:szCs w:val="22"/>
        </w:rPr>
        <w:t>Контракт</w:t>
      </w:r>
      <w:r w:rsidRPr="00D91E83">
        <w:rPr>
          <w:sz w:val="22"/>
          <w:szCs w:val="22"/>
        </w:rPr>
        <w:t xml:space="preserve">у, Стороны, их аффилированные лица, работники или посредники не осуществляют действия, квалифицируемые применимым для целей </w:t>
      </w:r>
      <w:r w:rsidR="006B424D">
        <w:rPr>
          <w:sz w:val="22"/>
          <w:szCs w:val="22"/>
        </w:rPr>
        <w:t>Контракт</w:t>
      </w:r>
      <w:r w:rsidRPr="00D91E83">
        <w:rPr>
          <w:sz w:val="22"/>
          <w:szCs w:val="22"/>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A4EAA5C" w14:textId="420BBD60" w:rsidR="007010E8" w:rsidRPr="00D91E83" w:rsidRDefault="007010E8" w:rsidP="004D4E74">
      <w:pPr>
        <w:pStyle w:val="af0"/>
        <w:shd w:val="clear" w:color="auto" w:fill="FFFFFF"/>
        <w:spacing w:before="0" w:beforeAutospacing="0" w:after="0" w:afterAutospacing="0"/>
        <w:rPr>
          <w:sz w:val="22"/>
          <w:szCs w:val="22"/>
        </w:rPr>
      </w:pPr>
      <w:r w:rsidRPr="00D91E83">
        <w:rPr>
          <w:sz w:val="22"/>
          <w:szCs w:val="22"/>
        </w:rPr>
        <w:t xml:space="preserve">8.2.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6B424D">
        <w:rPr>
          <w:sz w:val="22"/>
          <w:szCs w:val="22"/>
        </w:rPr>
        <w:t>Контракт</w:t>
      </w:r>
      <w:r w:rsidRPr="00D91E83">
        <w:rPr>
          <w:sz w:val="22"/>
          <w:szCs w:val="22"/>
        </w:rP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0FD0D11" w14:textId="77777777" w:rsidR="004F43A6" w:rsidRPr="00D91E83" w:rsidRDefault="004F43A6" w:rsidP="004D4E74">
      <w:pPr>
        <w:pStyle w:val="af0"/>
        <w:shd w:val="clear" w:color="auto" w:fill="FFFFFF"/>
        <w:spacing w:before="0" w:beforeAutospacing="0" w:after="0" w:afterAutospacing="0"/>
        <w:jc w:val="center"/>
        <w:rPr>
          <w:sz w:val="22"/>
          <w:szCs w:val="22"/>
        </w:rPr>
      </w:pPr>
    </w:p>
    <w:p w14:paraId="36EB27DB" w14:textId="7480362F" w:rsidR="004F43A6" w:rsidRPr="0006736A" w:rsidRDefault="007010E8" w:rsidP="004D4E74">
      <w:pPr>
        <w:pStyle w:val="af0"/>
        <w:shd w:val="clear" w:color="auto" w:fill="FFFFFF"/>
        <w:spacing w:before="0" w:beforeAutospacing="0" w:after="0" w:afterAutospacing="0"/>
        <w:jc w:val="center"/>
        <w:rPr>
          <w:sz w:val="22"/>
          <w:szCs w:val="22"/>
        </w:rPr>
      </w:pPr>
      <w:r w:rsidRPr="00D91E83">
        <w:rPr>
          <w:sz w:val="22"/>
          <w:szCs w:val="22"/>
        </w:rPr>
        <w:t>9</w:t>
      </w:r>
      <w:r w:rsidR="00F626BC" w:rsidRPr="00D91E83">
        <w:rPr>
          <w:sz w:val="22"/>
          <w:szCs w:val="22"/>
        </w:rPr>
        <w:t>. ЗАКЛЮЧИТЕЛЬНЫЕ ПОЛОЖЕНИЯ</w:t>
      </w:r>
    </w:p>
    <w:p w14:paraId="7664DEF0" w14:textId="77777777" w:rsidR="004F43A6" w:rsidRPr="0006736A" w:rsidRDefault="00F626BC" w:rsidP="004D4E74">
      <w:pPr>
        <w:pStyle w:val="af0"/>
        <w:shd w:val="clear" w:color="auto" w:fill="FFFFFF"/>
        <w:spacing w:before="0" w:beforeAutospacing="0" w:after="0" w:afterAutospacing="0"/>
        <w:rPr>
          <w:sz w:val="22"/>
          <w:szCs w:val="22"/>
        </w:rPr>
      </w:pPr>
      <w:r w:rsidRPr="0006736A">
        <w:rPr>
          <w:sz w:val="22"/>
          <w:szCs w:val="22"/>
        </w:rPr>
        <w:t> </w:t>
      </w:r>
    </w:p>
    <w:p w14:paraId="16C989FC" w14:textId="068D5C7A" w:rsidR="004F43A6" w:rsidRPr="0006736A" w:rsidRDefault="007010E8" w:rsidP="004D4E74">
      <w:pPr>
        <w:pStyle w:val="af0"/>
        <w:shd w:val="clear" w:color="auto" w:fill="FFFFFF"/>
        <w:spacing w:before="0" w:beforeAutospacing="0" w:after="0" w:afterAutospacing="0"/>
        <w:rPr>
          <w:sz w:val="22"/>
          <w:szCs w:val="22"/>
        </w:rPr>
      </w:pPr>
      <w:r>
        <w:rPr>
          <w:sz w:val="22"/>
          <w:szCs w:val="22"/>
        </w:rPr>
        <w:t>9</w:t>
      </w:r>
      <w:r w:rsidR="00F626BC" w:rsidRPr="0006736A">
        <w:rPr>
          <w:sz w:val="22"/>
          <w:szCs w:val="22"/>
        </w:rPr>
        <w:t xml:space="preserve">.1. Все приложения, дополнения и изменения к настоящему </w:t>
      </w:r>
      <w:r w:rsidR="006B424D">
        <w:rPr>
          <w:sz w:val="22"/>
          <w:szCs w:val="22"/>
        </w:rPr>
        <w:t>Контракт</w:t>
      </w:r>
      <w:r w:rsidR="00F626BC" w:rsidRPr="0006736A">
        <w:rPr>
          <w:sz w:val="22"/>
          <w:szCs w:val="22"/>
        </w:rPr>
        <w:t>у являются его неотъемлемой частью и действительны лишь при условии, если они совершены в письменной форме, подписаны полномочными представителями и скреплены печатями Сторон.</w:t>
      </w:r>
    </w:p>
    <w:p w14:paraId="4CBF587F" w14:textId="34E56B4A" w:rsidR="004F43A6" w:rsidRPr="0006736A" w:rsidRDefault="007010E8" w:rsidP="004D4E74">
      <w:pPr>
        <w:pStyle w:val="af0"/>
        <w:shd w:val="clear" w:color="auto" w:fill="FFFFFF"/>
        <w:spacing w:before="0" w:beforeAutospacing="0" w:after="0" w:afterAutospacing="0"/>
        <w:rPr>
          <w:sz w:val="22"/>
          <w:szCs w:val="22"/>
        </w:rPr>
      </w:pPr>
      <w:r>
        <w:rPr>
          <w:sz w:val="22"/>
          <w:szCs w:val="22"/>
        </w:rPr>
        <w:t>9</w:t>
      </w:r>
      <w:r w:rsidR="00F626BC" w:rsidRPr="0006736A">
        <w:rPr>
          <w:sz w:val="22"/>
          <w:szCs w:val="22"/>
        </w:rPr>
        <w:t xml:space="preserve">.2. Стороны обязаны незамедлительно в письменной форме уведомлять друг друга обо всех изменениях адресов и других реквизитов, указанных в настоящем </w:t>
      </w:r>
      <w:r w:rsidR="006B424D">
        <w:rPr>
          <w:sz w:val="22"/>
          <w:szCs w:val="22"/>
        </w:rPr>
        <w:t>Контракт</w:t>
      </w:r>
      <w:r w:rsidR="00F626BC" w:rsidRPr="0006736A">
        <w:rPr>
          <w:sz w:val="22"/>
          <w:szCs w:val="22"/>
        </w:rPr>
        <w:t>е.</w:t>
      </w:r>
    </w:p>
    <w:p w14:paraId="63B2D2B5" w14:textId="3E1EF7EE" w:rsidR="004F43A6" w:rsidRPr="0006736A" w:rsidRDefault="007010E8" w:rsidP="004D4E74">
      <w:pPr>
        <w:pStyle w:val="af0"/>
        <w:shd w:val="clear" w:color="auto" w:fill="FFFFFF"/>
        <w:spacing w:before="0" w:beforeAutospacing="0" w:after="0" w:afterAutospacing="0"/>
        <w:rPr>
          <w:sz w:val="22"/>
          <w:szCs w:val="22"/>
        </w:rPr>
      </w:pPr>
      <w:r>
        <w:rPr>
          <w:sz w:val="22"/>
          <w:szCs w:val="22"/>
        </w:rPr>
        <w:t>9</w:t>
      </w:r>
      <w:r w:rsidR="00F626BC" w:rsidRPr="0006736A">
        <w:rPr>
          <w:sz w:val="22"/>
          <w:szCs w:val="22"/>
        </w:rPr>
        <w:t xml:space="preserve">.3. Во всем остальном, что не предусмотрено настоящим </w:t>
      </w:r>
      <w:r w:rsidR="006B424D">
        <w:rPr>
          <w:sz w:val="22"/>
          <w:szCs w:val="22"/>
        </w:rPr>
        <w:t>Контракт</w:t>
      </w:r>
      <w:r w:rsidR="00F626BC" w:rsidRPr="0006736A">
        <w:rPr>
          <w:sz w:val="22"/>
          <w:szCs w:val="22"/>
        </w:rPr>
        <w:t>ом, Стороны руководствуются действующим законодательством Российской Федерации</w:t>
      </w:r>
      <w:r w:rsidR="005161AB" w:rsidRPr="0006736A">
        <w:rPr>
          <w:sz w:val="22"/>
          <w:szCs w:val="22"/>
        </w:rPr>
        <w:t xml:space="preserve"> и Законом о контрактной системе</w:t>
      </w:r>
      <w:r w:rsidR="00F626BC" w:rsidRPr="0006736A">
        <w:rPr>
          <w:sz w:val="22"/>
          <w:szCs w:val="22"/>
        </w:rPr>
        <w:t>.</w:t>
      </w:r>
    </w:p>
    <w:p w14:paraId="5E4A4A09" w14:textId="1B403B8B" w:rsidR="004F43A6" w:rsidRPr="0006736A" w:rsidRDefault="007010E8" w:rsidP="004D4E74">
      <w:pPr>
        <w:pStyle w:val="af0"/>
        <w:shd w:val="clear" w:color="auto" w:fill="FFFFFF"/>
        <w:spacing w:before="0" w:beforeAutospacing="0" w:after="0" w:afterAutospacing="0"/>
        <w:rPr>
          <w:sz w:val="22"/>
          <w:szCs w:val="22"/>
        </w:rPr>
      </w:pPr>
      <w:r>
        <w:rPr>
          <w:sz w:val="22"/>
          <w:szCs w:val="22"/>
        </w:rPr>
        <w:t>9</w:t>
      </w:r>
      <w:r w:rsidR="00F626BC" w:rsidRPr="0006736A">
        <w:rPr>
          <w:sz w:val="22"/>
          <w:szCs w:val="22"/>
        </w:rPr>
        <w:t xml:space="preserve">.4. Настоящий </w:t>
      </w:r>
      <w:r w:rsidR="006B424D">
        <w:rPr>
          <w:sz w:val="22"/>
          <w:szCs w:val="22"/>
        </w:rPr>
        <w:t>Контракт</w:t>
      </w:r>
      <w:r w:rsidR="00F626BC" w:rsidRPr="0006736A">
        <w:rPr>
          <w:sz w:val="22"/>
          <w:szCs w:val="22"/>
        </w:rPr>
        <w:t xml:space="preserve"> составлен и подписан в </w:t>
      </w:r>
      <w:r w:rsidR="00A84C81" w:rsidRPr="0006736A">
        <w:rPr>
          <w:sz w:val="22"/>
          <w:szCs w:val="22"/>
        </w:rPr>
        <w:t>2 (Д</w:t>
      </w:r>
      <w:r w:rsidR="00F626BC" w:rsidRPr="0006736A">
        <w:rPr>
          <w:sz w:val="22"/>
          <w:szCs w:val="22"/>
        </w:rPr>
        <w:t>вух</w:t>
      </w:r>
      <w:r w:rsidR="00A84C81" w:rsidRPr="0006736A">
        <w:rPr>
          <w:sz w:val="22"/>
          <w:szCs w:val="22"/>
        </w:rPr>
        <w:t>)</w:t>
      </w:r>
      <w:r w:rsidR="00F626BC" w:rsidRPr="0006736A">
        <w:rPr>
          <w:sz w:val="22"/>
          <w:szCs w:val="22"/>
        </w:rPr>
        <w:t xml:space="preserve"> подлинных экземплярах по одному для каждой из Сторон, причем оба экземпляра имеют одинаковую юридическую силу.</w:t>
      </w:r>
    </w:p>
    <w:p w14:paraId="13FE7782" w14:textId="7A11610B" w:rsidR="0073059C" w:rsidRPr="0006736A" w:rsidRDefault="007010E8" w:rsidP="004D4E74">
      <w:pPr>
        <w:pStyle w:val="af0"/>
        <w:shd w:val="clear" w:color="auto" w:fill="FFFFFF"/>
        <w:spacing w:before="0" w:beforeAutospacing="0" w:after="0" w:afterAutospacing="0"/>
        <w:rPr>
          <w:sz w:val="22"/>
          <w:szCs w:val="22"/>
        </w:rPr>
      </w:pPr>
      <w:r>
        <w:rPr>
          <w:sz w:val="22"/>
          <w:szCs w:val="22"/>
        </w:rPr>
        <w:t>9</w:t>
      </w:r>
      <w:r w:rsidR="0073059C" w:rsidRPr="0006736A">
        <w:rPr>
          <w:sz w:val="22"/>
          <w:szCs w:val="22"/>
        </w:rPr>
        <w:t xml:space="preserve">.5. Неотъемлемыми частями </w:t>
      </w:r>
      <w:r w:rsidR="006B424D">
        <w:rPr>
          <w:sz w:val="22"/>
          <w:szCs w:val="22"/>
        </w:rPr>
        <w:t>Контракт</w:t>
      </w:r>
      <w:r w:rsidR="0073059C" w:rsidRPr="0006736A">
        <w:rPr>
          <w:sz w:val="22"/>
          <w:szCs w:val="22"/>
        </w:rPr>
        <w:t>а являются следующие приложения к </w:t>
      </w:r>
      <w:r w:rsidR="006B424D">
        <w:rPr>
          <w:sz w:val="22"/>
          <w:szCs w:val="22"/>
        </w:rPr>
        <w:t>Контракт</w:t>
      </w:r>
      <w:r w:rsidR="0073059C" w:rsidRPr="0006736A">
        <w:rPr>
          <w:sz w:val="22"/>
          <w:szCs w:val="22"/>
        </w:rPr>
        <w:t>у:</w:t>
      </w:r>
    </w:p>
    <w:p w14:paraId="46AD9732" w14:textId="77777777" w:rsidR="0073059C" w:rsidRPr="0006736A" w:rsidRDefault="0073059C"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приложение № 1 «Спецификация»;</w:t>
      </w:r>
    </w:p>
    <w:p w14:paraId="4F56B062" w14:textId="09C8E9EF" w:rsidR="0073059C" w:rsidRPr="0006736A" w:rsidRDefault="0073059C" w:rsidP="004D4E74">
      <w:pPr>
        <w:widowControl w:val="0"/>
        <w:tabs>
          <w:tab w:val="left" w:pos="709"/>
        </w:tabs>
        <w:autoSpaceDE w:val="0"/>
        <w:autoSpaceDN w:val="0"/>
        <w:adjustRightInd w:val="0"/>
        <w:spacing w:after="0"/>
        <w:rPr>
          <w:rFonts w:ascii="Times New Roman" w:hAnsi="Times New Roman"/>
        </w:rPr>
      </w:pPr>
      <w:r w:rsidRPr="0006736A">
        <w:rPr>
          <w:rFonts w:ascii="Times New Roman" w:hAnsi="Times New Roman"/>
        </w:rPr>
        <w:t>приложение № 2 «Единые требования к исполнителю».</w:t>
      </w:r>
    </w:p>
    <w:p w14:paraId="241A69D1" w14:textId="77777777" w:rsidR="004F43A6" w:rsidRPr="0006736A" w:rsidRDefault="004F43A6" w:rsidP="004D4E74">
      <w:pPr>
        <w:pStyle w:val="af0"/>
        <w:shd w:val="clear" w:color="auto" w:fill="FFFFFF"/>
        <w:spacing w:before="0" w:beforeAutospacing="0" w:after="0" w:afterAutospacing="0"/>
        <w:jc w:val="center"/>
        <w:rPr>
          <w:sz w:val="22"/>
          <w:szCs w:val="22"/>
        </w:rPr>
      </w:pPr>
    </w:p>
    <w:p w14:paraId="245A3F02" w14:textId="4C672800" w:rsidR="004F43A6" w:rsidRPr="0006736A" w:rsidRDefault="007010E8" w:rsidP="004D4E74">
      <w:pPr>
        <w:spacing w:after="0"/>
        <w:jc w:val="center"/>
        <w:rPr>
          <w:rFonts w:ascii="Times New Roman" w:hAnsi="Times New Roman" w:cs="Times New Roman"/>
        </w:rPr>
      </w:pPr>
      <w:r>
        <w:rPr>
          <w:rFonts w:ascii="Times New Roman" w:hAnsi="Times New Roman" w:cs="Times New Roman"/>
        </w:rPr>
        <w:t>10</w:t>
      </w:r>
      <w:r w:rsidR="00F626BC" w:rsidRPr="0006736A">
        <w:rPr>
          <w:rFonts w:ascii="Times New Roman" w:hAnsi="Times New Roman" w:cs="Times New Roman"/>
        </w:rPr>
        <w:t>. АДРЕСА И БАНКОВСКИЕ РЕКВИЗИТЫ СТОРОН</w:t>
      </w:r>
    </w:p>
    <w:p w14:paraId="352FFF87" w14:textId="77777777" w:rsidR="004F43A6" w:rsidRPr="0006736A" w:rsidRDefault="004F43A6" w:rsidP="004D4E74">
      <w:pPr>
        <w:spacing w:after="0"/>
        <w:rPr>
          <w:rFonts w:ascii="Times New Roman" w:hAnsi="Times New Roman" w:cs="Times New Roman"/>
        </w:rPr>
      </w:pPr>
    </w:p>
    <w:p w14:paraId="6EDBE246" w14:textId="77777777" w:rsidR="00FD500B" w:rsidRPr="0006736A" w:rsidRDefault="00F626BC" w:rsidP="004D4E74">
      <w:pPr>
        <w:tabs>
          <w:tab w:val="left" w:pos="540"/>
        </w:tabs>
        <w:snapToGrid w:val="0"/>
        <w:spacing w:after="0"/>
        <w:rPr>
          <w:rFonts w:ascii="Times New Roman" w:hAnsi="Times New Roman"/>
        </w:rPr>
      </w:pPr>
      <w:r w:rsidRPr="0006736A">
        <w:rPr>
          <w:rFonts w:ascii="Times New Roman" w:hAnsi="Times New Roman" w:cs="Times New Roman"/>
        </w:rPr>
        <w:t xml:space="preserve">Заказчик: </w:t>
      </w:r>
      <w:r w:rsidR="00FD500B" w:rsidRPr="0006736A">
        <w:rPr>
          <w:rFonts w:ascii="Times New Roman" w:eastAsia="Times New Roman" w:hAnsi="Times New Roman"/>
        </w:rPr>
        <w:t>Федеральное государственное бюджетное учреждение науки Институт нефтегазовой геологии и геофизики им. А.А. Трофимука Сибирского отделения Российской академии наук (</w:t>
      </w:r>
      <w:r w:rsidR="00FD500B" w:rsidRPr="0006736A">
        <w:rPr>
          <w:rFonts w:ascii="Times New Roman" w:hAnsi="Times New Roman"/>
        </w:rPr>
        <w:t>ИНГГ СО РАН)</w:t>
      </w:r>
    </w:p>
    <w:p w14:paraId="048499A9" w14:textId="77777777" w:rsidR="00FD500B" w:rsidRPr="0006736A" w:rsidRDefault="00FD500B" w:rsidP="004D4E74">
      <w:pPr>
        <w:pStyle w:val="24"/>
        <w:spacing w:after="0" w:line="240" w:lineRule="auto"/>
        <w:rPr>
          <w:sz w:val="22"/>
          <w:szCs w:val="22"/>
        </w:rPr>
      </w:pPr>
      <w:r w:rsidRPr="0006736A">
        <w:rPr>
          <w:sz w:val="22"/>
          <w:szCs w:val="22"/>
        </w:rPr>
        <w:t>Юридический и почтовый адрес: Российская Федерация, 630090, Новосибирская область, г. Новосибирск, проспект Академика Коптюга, д. 3</w:t>
      </w:r>
    </w:p>
    <w:p w14:paraId="6E07902E" w14:textId="77777777" w:rsidR="00FD500B" w:rsidRPr="0006736A" w:rsidRDefault="00FD500B" w:rsidP="004D4E74">
      <w:pPr>
        <w:spacing w:after="0"/>
        <w:rPr>
          <w:rFonts w:ascii="Times New Roman" w:hAnsi="Times New Roman"/>
        </w:rPr>
      </w:pPr>
      <w:r w:rsidRPr="0006736A">
        <w:rPr>
          <w:rFonts w:ascii="Times New Roman" w:hAnsi="Times New Roman"/>
        </w:rPr>
        <w:t>Платежные реквизиты:</w:t>
      </w:r>
    </w:p>
    <w:p w14:paraId="33331FDC" w14:textId="77777777" w:rsidR="00FD500B" w:rsidRPr="0006736A" w:rsidRDefault="00FD500B" w:rsidP="004D4E74">
      <w:pPr>
        <w:spacing w:after="0"/>
        <w:rPr>
          <w:rStyle w:val="aff0"/>
          <w:rFonts w:ascii="Times New Roman" w:hAnsi="Times New Roman"/>
          <w:b w:val="0"/>
        </w:rPr>
      </w:pPr>
      <w:r w:rsidRPr="0006736A">
        <w:rPr>
          <w:rFonts w:ascii="Times New Roman" w:hAnsi="Times New Roman"/>
        </w:rPr>
        <w:t>ИНН 5408240311, КПП 540801001</w:t>
      </w:r>
    </w:p>
    <w:p w14:paraId="4B5A0B2B" w14:textId="77777777" w:rsidR="00FD500B" w:rsidRPr="0006736A" w:rsidRDefault="00FD500B" w:rsidP="004D4E74">
      <w:pPr>
        <w:spacing w:after="0"/>
        <w:rPr>
          <w:rStyle w:val="aff0"/>
          <w:rFonts w:ascii="Times New Roman" w:hAnsi="Times New Roman"/>
          <w:b w:val="0"/>
        </w:rPr>
      </w:pPr>
      <w:r w:rsidRPr="0006736A">
        <w:rPr>
          <w:rStyle w:val="aff0"/>
          <w:rFonts w:ascii="Times New Roman" w:hAnsi="Times New Roman"/>
          <w:b w:val="0"/>
        </w:rPr>
        <w:t>УФК по Новосибирской области (ИНГГ СО РАН л/с 20516Ц22020)</w:t>
      </w:r>
    </w:p>
    <w:p w14:paraId="586B5F10" w14:textId="77777777" w:rsidR="00FD500B" w:rsidRPr="0006736A" w:rsidRDefault="00FD500B" w:rsidP="004D4E74">
      <w:pPr>
        <w:spacing w:after="0"/>
        <w:rPr>
          <w:rStyle w:val="aff0"/>
          <w:rFonts w:ascii="Times New Roman" w:hAnsi="Times New Roman"/>
          <w:b w:val="0"/>
          <w:bCs w:val="0"/>
        </w:rPr>
      </w:pPr>
      <w:r w:rsidRPr="0006736A">
        <w:rPr>
          <w:rFonts w:ascii="Times New Roman" w:hAnsi="Times New Roman"/>
        </w:rPr>
        <w:t>к/с 40102810445370000043</w:t>
      </w:r>
    </w:p>
    <w:p w14:paraId="2A2ADEFA" w14:textId="2B610383" w:rsidR="00FD500B" w:rsidRPr="0006736A" w:rsidRDefault="00FD500B" w:rsidP="004D4E74">
      <w:pPr>
        <w:spacing w:after="0"/>
        <w:rPr>
          <w:rStyle w:val="aff0"/>
          <w:rFonts w:ascii="Times New Roman" w:hAnsi="Times New Roman"/>
          <w:b w:val="0"/>
        </w:rPr>
      </w:pPr>
      <w:r w:rsidRPr="0006736A">
        <w:rPr>
          <w:rStyle w:val="aff0"/>
          <w:rFonts w:ascii="Times New Roman" w:hAnsi="Times New Roman"/>
          <w:b w:val="0"/>
        </w:rPr>
        <w:t xml:space="preserve">р/с 03214643000000015100 в </w:t>
      </w:r>
      <w:r w:rsidR="000101C5" w:rsidRPr="00C77E31">
        <w:rPr>
          <w:rFonts w:ascii="Times New Roman" w:hAnsi="Times New Roman" w:cs="Times New Roman"/>
        </w:rPr>
        <w:t>ОКЦ № 1 СибГУ Банка России // УФК по Новосибирской области г. Новосибирск</w:t>
      </w:r>
    </w:p>
    <w:p w14:paraId="49B8E174" w14:textId="77777777" w:rsidR="00FD500B" w:rsidRPr="0006736A" w:rsidRDefault="00FD500B" w:rsidP="004D4E74">
      <w:pPr>
        <w:spacing w:after="0"/>
        <w:rPr>
          <w:rStyle w:val="aff0"/>
          <w:rFonts w:ascii="Times New Roman" w:hAnsi="Times New Roman"/>
          <w:b w:val="0"/>
        </w:rPr>
      </w:pPr>
      <w:r w:rsidRPr="0006736A">
        <w:rPr>
          <w:rStyle w:val="aff0"/>
          <w:rFonts w:ascii="Times New Roman" w:hAnsi="Times New Roman"/>
          <w:b w:val="0"/>
        </w:rPr>
        <w:t>БИК 015004950</w:t>
      </w:r>
    </w:p>
    <w:p w14:paraId="3368ED82" w14:textId="23D40406" w:rsidR="00FD500B" w:rsidRPr="0006736A" w:rsidRDefault="00FD500B" w:rsidP="004D4E74">
      <w:pPr>
        <w:spacing w:after="0"/>
        <w:rPr>
          <w:rFonts w:ascii="Times New Roman" w:hAnsi="Times New Roman"/>
        </w:rPr>
      </w:pPr>
      <w:r w:rsidRPr="0006736A">
        <w:rPr>
          <w:rFonts w:ascii="Times New Roman" w:hAnsi="Times New Roman"/>
        </w:rPr>
        <w:t>ОКПО93857650/ОКТМО50701000</w:t>
      </w:r>
      <w:r w:rsidR="00D87412" w:rsidRPr="0006736A">
        <w:rPr>
          <w:rFonts w:ascii="Times New Roman" w:hAnsi="Times New Roman"/>
        </w:rPr>
        <w:t xml:space="preserve">; </w:t>
      </w:r>
      <w:r w:rsidRPr="0006736A">
        <w:rPr>
          <w:rFonts w:ascii="Times New Roman" w:hAnsi="Times New Roman"/>
        </w:rPr>
        <w:t>ОКВЭД72.19/ОКОГУ1330612</w:t>
      </w:r>
    </w:p>
    <w:p w14:paraId="6965983E" w14:textId="162E23CC" w:rsidR="00FD500B" w:rsidRPr="0006736A" w:rsidRDefault="00FD500B" w:rsidP="004D4E74">
      <w:pPr>
        <w:spacing w:after="0"/>
        <w:rPr>
          <w:rFonts w:ascii="Times New Roman" w:hAnsi="Times New Roman"/>
        </w:rPr>
      </w:pPr>
      <w:r w:rsidRPr="0006736A">
        <w:rPr>
          <w:rFonts w:ascii="Times New Roman" w:hAnsi="Times New Roman"/>
        </w:rPr>
        <w:t>ОКФС12/ОКАТО50401384000</w:t>
      </w:r>
      <w:r w:rsidR="00D87412" w:rsidRPr="0006736A">
        <w:rPr>
          <w:rFonts w:ascii="Times New Roman" w:hAnsi="Times New Roman"/>
        </w:rPr>
        <w:t xml:space="preserve">; </w:t>
      </w:r>
      <w:r w:rsidRPr="0006736A">
        <w:rPr>
          <w:rFonts w:ascii="Times New Roman" w:hAnsi="Times New Roman"/>
        </w:rPr>
        <w:t>ОКОПФ75103/ОГРН1065473056670</w:t>
      </w:r>
    </w:p>
    <w:p w14:paraId="798E74F0" w14:textId="77777777" w:rsidR="00FD500B" w:rsidRPr="0006736A" w:rsidRDefault="00FD500B" w:rsidP="004D4E74">
      <w:pPr>
        <w:spacing w:after="0"/>
        <w:rPr>
          <w:rFonts w:ascii="Times New Roman" w:hAnsi="Times New Roman"/>
          <w:lang w:val="en-US"/>
        </w:rPr>
      </w:pPr>
      <w:r w:rsidRPr="0006736A">
        <w:rPr>
          <w:rFonts w:ascii="Times New Roman" w:hAnsi="Times New Roman"/>
        </w:rPr>
        <w:t>Тел</w:t>
      </w:r>
      <w:r w:rsidRPr="0006736A">
        <w:rPr>
          <w:rFonts w:ascii="Times New Roman" w:hAnsi="Times New Roman"/>
          <w:lang w:val="en-US"/>
        </w:rPr>
        <w:t>.: +7(383) 330-81-18</w:t>
      </w:r>
    </w:p>
    <w:p w14:paraId="69290309" w14:textId="77777777" w:rsidR="00FD500B" w:rsidRPr="0006736A" w:rsidRDefault="00FD500B" w:rsidP="004D4E74">
      <w:pPr>
        <w:spacing w:after="0"/>
        <w:rPr>
          <w:rFonts w:ascii="Times New Roman" w:hAnsi="Times New Roman"/>
          <w:bCs/>
          <w:shd w:val="clear" w:color="auto" w:fill="FFFFFF"/>
          <w:lang w:val="en-US"/>
        </w:rPr>
      </w:pPr>
      <w:r w:rsidRPr="0006736A">
        <w:rPr>
          <w:rFonts w:ascii="Times New Roman" w:hAnsi="Times New Roman"/>
          <w:lang w:val="en-US"/>
        </w:rPr>
        <w:t xml:space="preserve">e-mail: </w:t>
      </w:r>
      <w:r w:rsidRPr="0006736A">
        <w:rPr>
          <w:rFonts w:ascii="Times New Roman" w:hAnsi="Times New Roman"/>
          <w:bCs/>
          <w:shd w:val="clear" w:color="auto" w:fill="FFFFFF"/>
          <w:lang w:val="en-US"/>
        </w:rPr>
        <w:t>ipgg@ipgg.sbras.ru</w:t>
      </w:r>
    </w:p>
    <w:p w14:paraId="16F97834" w14:textId="77777777" w:rsidR="004F43A6" w:rsidRPr="0006736A" w:rsidRDefault="00F626BC" w:rsidP="004D4E74">
      <w:pPr>
        <w:spacing w:after="0"/>
        <w:rPr>
          <w:rFonts w:ascii="Times New Roman" w:hAnsi="Times New Roman" w:cs="Times New Roman"/>
        </w:rPr>
      </w:pPr>
      <w:r w:rsidRPr="0006736A">
        <w:rPr>
          <w:rFonts w:ascii="Times New Roman" w:hAnsi="Times New Roman" w:cs="Times New Roman"/>
        </w:rPr>
        <w:lastRenderedPageBreak/>
        <w:t xml:space="preserve">Контактное лицо: </w:t>
      </w:r>
      <w:r w:rsidR="00462B04" w:rsidRPr="0006736A">
        <w:rPr>
          <w:rFonts w:ascii="Times New Roman" w:hAnsi="Times New Roman" w:cs="Times New Roman"/>
        </w:rPr>
        <w:t>Гуреев Вадим Николаевич</w:t>
      </w:r>
      <w:r w:rsidR="00D24867" w:rsidRPr="0006736A">
        <w:rPr>
          <w:rFonts w:ascii="Times New Roman" w:hAnsi="Times New Roman" w:cs="Times New Roman"/>
        </w:rPr>
        <w:t>,</w:t>
      </w:r>
    </w:p>
    <w:p w14:paraId="7B8516F6" w14:textId="118088A1" w:rsidR="004F43A6" w:rsidRPr="0006736A" w:rsidRDefault="00F626BC" w:rsidP="004D4E74">
      <w:pPr>
        <w:spacing w:after="0"/>
        <w:rPr>
          <w:rFonts w:ascii="Times New Roman" w:hAnsi="Times New Roman" w:cs="Times New Roman"/>
          <w:lang w:val="en-US"/>
        </w:rPr>
      </w:pPr>
      <w:r w:rsidRPr="0006736A">
        <w:rPr>
          <w:rFonts w:ascii="Times New Roman" w:hAnsi="Times New Roman" w:cs="Times New Roman"/>
        </w:rPr>
        <w:t>Тел</w:t>
      </w:r>
      <w:r w:rsidR="00D363A5" w:rsidRPr="0006736A">
        <w:rPr>
          <w:rFonts w:ascii="Times New Roman" w:hAnsi="Times New Roman" w:cs="Times New Roman"/>
          <w:lang w:val="en-US"/>
        </w:rPr>
        <w:t xml:space="preserve">.  +7 </w:t>
      </w:r>
      <w:r w:rsidR="00462B04" w:rsidRPr="0006736A">
        <w:rPr>
          <w:rFonts w:ascii="Times New Roman" w:hAnsi="Times New Roman" w:cs="Times New Roman"/>
          <w:lang w:val="en-US"/>
        </w:rPr>
        <w:t>913 951-90-05</w:t>
      </w:r>
      <w:r w:rsidR="00D12920" w:rsidRPr="0006736A">
        <w:rPr>
          <w:rFonts w:ascii="Times New Roman" w:hAnsi="Times New Roman" w:cs="Times New Roman"/>
          <w:lang w:val="en-US"/>
        </w:rPr>
        <w:t xml:space="preserve">, </w:t>
      </w:r>
      <w:r w:rsidRPr="0006736A">
        <w:rPr>
          <w:rFonts w:ascii="Times New Roman" w:hAnsi="Times New Roman" w:cs="Times New Roman"/>
          <w:lang w:val="en-US"/>
        </w:rPr>
        <w:t xml:space="preserve">E-mail </w:t>
      </w:r>
      <w:r w:rsidR="00462B04" w:rsidRPr="0006736A">
        <w:rPr>
          <w:rFonts w:ascii="Times New Roman" w:hAnsi="Times New Roman" w:cs="Times New Roman"/>
          <w:lang w:val="en-US"/>
        </w:rPr>
        <w:t xml:space="preserve">gureyevvn@ipgg.sbras.ru </w:t>
      </w:r>
      <w:r w:rsidR="00D24867" w:rsidRPr="0006736A">
        <w:rPr>
          <w:rFonts w:ascii="Times New Roman" w:hAnsi="Times New Roman" w:cs="Times New Roman"/>
          <w:lang w:val="en-US"/>
        </w:rPr>
        <w:t xml:space="preserve"> </w:t>
      </w:r>
    </w:p>
    <w:p w14:paraId="3BCEE4C9" w14:textId="77777777" w:rsidR="00D12920" w:rsidRPr="0006736A" w:rsidRDefault="00D12920" w:rsidP="004D4E74">
      <w:pPr>
        <w:spacing w:after="0"/>
        <w:rPr>
          <w:rFonts w:ascii="Times New Roman" w:hAnsi="Times New Roman" w:cs="Times New Roman"/>
          <w:lang w:val="en-US"/>
        </w:rPr>
      </w:pPr>
    </w:p>
    <w:p w14:paraId="62E9CE39" w14:textId="62DEE485" w:rsidR="007A6EE2" w:rsidRDefault="00F626BC" w:rsidP="00076623">
      <w:pPr>
        <w:spacing w:after="0"/>
        <w:rPr>
          <w:rFonts w:ascii="Times New Roman" w:hAnsi="Times New Roman" w:cs="Times New Roman"/>
        </w:rPr>
      </w:pPr>
      <w:r w:rsidRPr="0006736A">
        <w:rPr>
          <w:rFonts w:ascii="Times New Roman" w:hAnsi="Times New Roman" w:cs="Times New Roman"/>
          <w:b/>
        </w:rPr>
        <w:t>Исполнитель</w:t>
      </w:r>
      <w:r w:rsidRPr="0006736A">
        <w:rPr>
          <w:rFonts w:ascii="Times New Roman" w:hAnsi="Times New Roman" w:cs="Times New Roman"/>
        </w:rPr>
        <w:t xml:space="preserve">: </w:t>
      </w:r>
    </w:p>
    <w:p w14:paraId="1BF1C059" w14:textId="246CDDBE" w:rsidR="00076623" w:rsidRDefault="00076623" w:rsidP="00076623">
      <w:pPr>
        <w:spacing w:after="0"/>
        <w:rPr>
          <w:rFonts w:ascii="Times New Roman" w:hAnsi="Times New Roman" w:cs="Times New Roman"/>
        </w:rPr>
      </w:pPr>
    </w:p>
    <w:p w14:paraId="7F837978" w14:textId="71D7DA51" w:rsidR="00076623" w:rsidRDefault="00076623" w:rsidP="00076623">
      <w:pPr>
        <w:spacing w:after="0"/>
        <w:rPr>
          <w:rFonts w:ascii="Times New Roman" w:hAnsi="Times New Roman" w:cs="Times New Roman"/>
        </w:rPr>
      </w:pPr>
    </w:p>
    <w:p w14:paraId="00DF3AA8" w14:textId="0EDA01CC" w:rsidR="00076623" w:rsidRDefault="00076623" w:rsidP="00076623">
      <w:pPr>
        <w:spacing w:after="0"/>
        <w:rPr>
          <w:rFonts w:ascii="Times New Roman" w:hAnsi="Times New Roman" w:cs="Times New Roman"/>
        </w:rPr>
      </w:pPr>
    </w:p>
    <w:p w14:paraId="5C839C84" w14:textId="40185C24" w:rsidR="00076623" w:rsidRDefault="00076623" w:rsidP="00076623">
      <w:pPr>
        <w:spacing w:after="0"/>
        <w:rPr>
          <w:rFonts w:ascii="Times New Roman" w:hAnsi="Times New Roman" w:cs="Times New Roman"/>
        </w:rPr>
      </w:pPr>
    </w:p>
    <w:p w14:paraId="0193ADB2" w14:textId="197B2643" w:rsidR="00076623" w:rsidRDefault="00076623" w:rsidP="00076623">
      <w:pPr>
        <w:spacing w:after="0"/>
        <w:rPr>
          <w:rFonts w:ascii="Times New Roman" w:hAnsi="Times New Roman" w:cs="Times New Roman"/>
        </w:rPr>
      </w:pPr>
    </w:p>
    <w:p w14:paraId="24778C58" w14:textId="194FCD32" w:rsidR="00076623" w:rsidRDefault="00076623" w:rsidP="00076623">
      <w:pPr>
        <w:spacing w:after="0"/>
        <w:rPr>
          <w:rFonts w:ascii="Times New Roman" w:hAnsi="Times New Roman" w:cs="Times New Roman"/>
        </w:rPr>
      </w:pPr>
    </w:p>
    <w:p w14:paraId="257FC25B" w14:textId="77777777" w:rsidR="00076623" w:rsidRPr="0006736A" w:rsidRDefault="00076623" w:rsidP="00076623">
      <w:pPr>
        <w:spacing w:after="0"/>
        <w:rPr>
          <w:rFonts w:ascii="Times New Roman" w:hAnsi="Times New Roman" w:cs="Times New Roman"/>
          <w:u w:val="single"/>
          <w:lang w:val="en-US"/>
        </w:rPr>
      </w:pPr>
    </w:p>
    <w:p w14:paraId="3E994509" w14:textId="77777777" w:rsidR="007A6EE2" w:rsidRPr="0006736A" w:rsidRDefault="007A6EE2" w:rsidP="004D4E74">
      <w:pPr>
        <w:spacing w:after="0"/>
        <w:ind w:hanging="720"/>
        <w:rPr>
          <w:rFonts w:ascii="Times New Roman" w:hAnsi="Times New Roman" w:cs="Times New Roman"/>
          <w:b/>
          <w:lang w:val="en-US"/>
        </w:rPr>
      </w:pPr>
    </w:p>
    <w:tbl>
      <w:tblPr>
        <w:tblW w:w="9356" w:type="dxa"/>
        <w:tblLayout w:type="fixed"/>
        <w:tblLook w:val="0000" w:firstRow="0" w:lastRow="0" w:firstColumn="0" w:lastColumn="0" w:noHBand="0" w:noVBand="0"/>
      </w:tblPr>
      <w:tblGrid>
        <w:gridCol w:w="4536"/>
        <w:gridCol w:w="4820"/>
      </w:tblGrid>
      <w:tr w:rsidR="0006736A" w:rsidRPr="0006736A" w14:paraId="64089CB8" w14:textId="77777777">
        <w:tc>
          <w:tcPr>
            <w:tcW w:w="4536" w:type="dxa"/>
          </w:tcPr>
          <w:p w14:paraId="18FA4C6E" w14:textId="77777777" w:rsidR="004F43A6" w:rsidRPr="0006736A" w:rsidRDefault="00F626BC" w:rsidP="004D4E74">
            <w:pPr>
              <w:spacing w:after="0"/>
              <w:ind w:left="32" w:right="57"/>
              <w:jc w:val="center"/>
              <w:rPr>
                <w:rFonts w:ascii="Times New Roman" w:hAnsi="Times New Roman" w:cs="Times New Roman"/>
              </w:rPr>
            </w:pPr>
            <w:r w:rsidRPr="0006736A">
              <w:rPr>
                <w:rFonts w:ascii="Times New Roman" w:hAnsi="Times New Roman" w:cs="Times New Roman"/>
                <w:b/>
              </w:rPr>
              <w:t>От Исполнителя</w:t>
            </w:r>
          </w:p>
        </w:tc>
        <w:tc>
          <w:tcPr>
            <w:tcW w:w="4820" w:type="dxa"/>
          </w:tcPr>
          <w:p w14:paraId="5552C97D" w14:textId="77777777" w:rsidR="004F43A6" w:rsidRPr="0006736A" w:rsidRDefault="00F626BC" w:rsidP="004D4E74">
            <w:pPr>
              <w:spacing w:after="0"/>
              <w:ind w:left="567" w:right="57"/>
              <w:jc w:val="center"/>
              <w:rPr>
                <w:rFonts w:ascii="Times New Roman" w:hAnsi="Times New Roman" w:cs="Times New Roman"/>
              </w:rPr>
            </w:pPr>
            <w:r w:rsidRPr="0006736A">
              <w:rPr>
                <w:rFonts w:ascii="Times New Roman" w:hAnsi="Times New Roman" w:cs="Times New Roman"/>
                <w:b/>
              </w:rPr>
              <w:t>От Заказчика</w:t>
            </w:r>
          </w:p>
        </w:tc>
      </w:tr>
      <w:tr w:rsidR="0006736A" w:rsidRPr="0006736A" w14:paraId="1270958B" w14:textId="77777777">
        <w:tc>
          <w:tcPr>
            <w:tcW w:w="4536" w:type="dxa"/>
          </w:tcPr>
          <w:p w14:paraId="397136A8" w14:textId="0C83BC02" w:rsidR="00076623" w:rsidRPr="0006736A" w:rsidRDefault="00076623" w:rsidP="00076623">
            <w:pPr>
              <w:spacing w:after="0"/>
              <w:ind w:right="57"/>
              <w:rPr>
                <w:rFonts w:ascii="Times New Roman" w:hAnsi="Times New Roman" w:cs="Times New Roman"/>
              </w:rPr>
            </w:pPr>
          </w:p>
        </w:tc>
        <w:tc>
          <w:tcPr>
            <w:tcW w:w="4820" w:type="dxa"/>
          </w:tcPr>
          <w:p w14:paraId="474A8F84" w14:textId="77777777" w:rsidR="004F43A6" w:rsidRPr="0006736A" w:rsidRDefault="00F626BC" w:rsidP="004D4E74">
            <w:pPr>
              <w:spacing w:after="0"/>
              <w:rPr>
                <w:rFonts w:ascii="Times New Roman" w:hAnsi="Times New Roman" w:cs="Times New Roman"/>
              </w:rPr>
            </w:pPr>
            <w:r w:rsidRPr="0006736A">
              <w:rPr>
                <w:rStyle w:val="aff0"/>
                <w:rFonts w:ascii="Times New Roman" w:hAnsi="Times New Roman" w:cs="Times New Roman"/>
                <w:b w:val="0"/>
                <w:shd w:val="clear" w:color="auto" w:fill="FFFFFF"/>
              </w:rPr>
              <w:t xml:space="preserve">Директор </w:t>
            </w:r>
          </w:p>
        </w:tc>
      </w:tr>
      <w:tr w:rsidR="0006736A" w:rsidRPr="0006736A" w14:paraId="6EEADD97" w14:textId="77777777">
        <w:tc>
          <w:tcPr>
            <w:tcW w:w="4536" w:type="dxa"/>
          </w:tcPr>
          <w:p w14:paraId="0425C021" w14:textId="37993B46" w:rsidR="00076623" w:rsidRPr="0006736A" w:rsidRDefault="00076623" w:rsidP="00076623">
            <w:pPr>
              <w:spacing w:after="0"/>
              <w:ind w:right="57"/>
              <w:rPr>
                <w:rFonts w:ascii="Times New Roman" w:hAnsi="Times New Roman" w:cs="Times New Roman"/>
              </w:rPr>
            </w:pPr>
          </w:p>
        </w:tc>
        <w:tc>
          <w:tcPr>
            <w:tcW w:w="4820" w:type="dxa"/>
          </w:tcPr>
          <w:p w14:paraId="3748622B" w14:textId="77777777" w:rsidR="004F43A6" w:rsidRPr="0006736A" w:rsidRDefault="00F626BC" w:rsidP="004D4E74">
            <w:pPr>
              <w:spacing w:after="0"/>
              <w:ind w:right="176"/>
              <w:rPr>
                <w:rFonts w:ascii="Times New Roman" w:hAnsi="Times New Roman" w:cs="Times New Roman"/>
              </w:rPr>
            </w:pPr>
            <w:r w:rsidRPr="0006736A">
              <w:rPr>
                <w:rStyle w:val="aff0"/>
                <w:rFonts w:ascii="Times New Roman" w:hAnsi="Times New Roman" w:cs="Times New Roman"/>
                <w:b w:val="0"/>
                <w:shd w:val="clear" w:color="auto" w:fill="FFFFFF"/>
              </w:rPr>
              <w:t>И</w:t>
            </w:r>
            <w:r w:rsidR="00D363A5" w:rsidRPr="0006736A">
              <w:rPr>
                <w:rStyle w:val="aff0"/>
                <w:rFonts w:ascii="Times New Roman" w:hAnsi="Times New Roman" w:cs="Times New Roman"/>
                <w:b w:val="0"/>
                <w:shd w:val="clear" w:color="auto" w:fill="FFFFFF"/>
              </w:rPr>
              <w:t>НГ</w:t>
            </w:r>
            <w:r w:rsidRPr="0006736A">
              <w:rPr>
                <w:rStyle w:val="aff0"/>
                <w:rFonts w:ascii="Times New Roman" w:hAnsi="Times New Roman" w:cs="Times New Roman"/>
                <w:b w:val="0"/>
                <w:shd w:val="clear" w:color="auto" w:fill="FFFFFF"/>
              </w:rPr>
              <w:t>Г СО РАН</w:t>
            </w:r>
          </w:p>
        </w:tc>
      </w:tr>
      <w:tr w:rsidR="0006736A" w:rsidRPr="0006736A" w14:paraId="51FFE17C" w14:textId="77777777">
        <w:tc>
          <w:tcPr>
            <w:tcW w:w="4536" w:type="dxa"/>
          </w:tcPr>
          <w:p w14:paraId="4343DF1E" w14:textId="77777777" w:rsidR="004F43A6" w:rsidRPr="0006736A" w:rsidRDefault="004F43A6" w:rsidP="004D4E74">
            <w:pPr>
              <w:spacing w:after="0"/>
              <w:ind w:left="34" w:right="57"/>
              <w:rPr>
                <w:rFonts w:ascii="Times New Roman" w:hAnsi="Times New Roman" w:cs="Times New Roman"/>
              </w:rPr>
            </w:pPr>
          </w:p>
        </w:tc>
        <w:tc>
          <w:tcPr>
            <w:tcW w:w="4820" w:type="dxa"/>
          </w:tcPr>
          <w:p w14:paraId="1DD36614" w14:textId="77777777" w:rsidR="004F43A6" w:rsidRPr="0006736A" w:rsidRDefault="004F43A6" w:rsidP="004D4E74">
            <w:pPr>
              <w:spacing w:after="0"/>
              <w:ind w:right="176"/>
              <w:jc w:val="right"/>
              <w:rPr>
                <w:rFonts w:ascii="Times New Roman" w:hAnsi="Times New Roman" w:cs="Times New Roman"/>
              </w:rPr>
            </w:pPr>
          </w:p>
        </w:tc>
      </w:tr>
      <w:tr w:rsidR="0006736A" w:rsidRPr="0006736A" w14:paraId="249F57EC" w14:textId="77777777">
        <w:tc>
          <w:tcPr>
            <w:tcW w:w="4536" w:type="dxa"/>
          </w:tcPr>
          <w:p w14:paraId="607A322E" w14:textId="2DBE50C5" w:rsidR="004F43A6" w:rsidRPr="0006736A" w:rsidRDefault="00782357" w:rsidP="00076623">
            <w:pPr>
              <w:spacing w:after="0"/>
              <w:ind w:left="34" w:right="57"/>
              <w:rPr>
                <w:rFonts w:ascii="Times New Roman" w:hAnsi="Times New Roman" w:cs="Times New Roman"/>
              </w:rPr>
            </w:pPr>
            <w:r w:rsidRPr="0006736A">
              <w:rPr>
                <w:rFonts w:ascii="Times New Roman" w:hAnsi="Times New Roman" w:cs="Times New Roman"/>
              </w:rPr>
              <w:t>____________________ /</w:t>
            </w:r>
            <w:r w:rsidR="00076623">
              <w:rPr>
                <w:rFonts w:ascii="Times New Roman" w:hAnsi="Times New Roman" w:cs="Times New Roman"/>
              </w:rPr>
              <w:t>______________</w:t>
            </w:r>
            <w:r w:rsidR="00F626BC" w:rsidRPr="0006736A">
              <w:rPr>
                <w:rFonts w:ascii="Times New Roman" w:hAnsi="Times New Roman" w:cs="Times New Roman"/>
              </w:rPr>
              <w:t xml:space="preserve"> /</w:t>
            </w:r>
          </w:p>
        </w:tc>
        <w:tc>
          <w:tcPr>
            <w:tcW w:w="4820" w:type="dxa"/>
          </w:tcPr>
          <w:p w14:paraId="4AE3EA46" w14:textId="77777777" w:rsidR="004F43A6" w:rsidRPr="0006736A" w:rsidRDefault="00F626BC" w:rsidP="004D4E74">
            <w:pPr>
              <w:spacing w:after="0"/>
              <w:ind w:right="176"/>
              <w:jc w:val="right"/>
              <w:rPr>
                <w:rFonts w:ascii="Times New Roman" w:hAnsi="Times New Roman" w:cs="Times New Roman"/>
              </w:rPr>
            </w:pPr>
            <w:r w:rsidRPr="0006736A">
              <w:rPr>
                <w:rFonts w:ascii="Times New Roman" w:hAnsi="Times New Roman" w:cs="Times New Roman"/>
              </w:rPr>
              <w:t>______________ /В.</w:t>
            </w:r>
            <w:r w:rsidR="00D363A5" w:rsidRPr="0006736A">
              <w:rPr>
                <w:rFonts w:ascii="Times New Roman" w:hAnsi="Times New Roman" w:cs="Times New Roman"/>
              </w:rPr>
              <w:t>Н.</w:t>
            </w:r>
            <w:r w:rsidRPr="0006736A">
              <w:rPr>
                <w:rFonts w:ascii="Times New Roman" w:hAnsi="Times New Roman" w:cs="Times New Roman"/>
              </w:rPr>
              <w:t xml:space="preserve"> </w:t>
            </w:r>
            <w:r w:rsidR="00D363A5" w:rsidRPr="0006736A">
              <w:rPr>
                <w:rFonts w:ascii="Times New Roman" w:hAnsi="Times New Roman" w:cs="Times New Roman"/>
                <w:bCs/>
                <w:iCs/>
                <w:shd w:val="clear" w:color="auto" w:fill="FFFFFF"/>
              </w:rPr>
              <w:t>Глинских</w:t>
            </w:r>
            <w:r w:rsidRPr="0006736A">
              <w:rPr>
                <w:rFonts w:ascii="Times New Roman" w:hAnsi="Times New Roman" w:cs="Times New Roman"/>
              </w:rPr>
              <w:t>/</w:t>
            </w:r>
          </w:p>
        </w:tc>
      </w:tr>
      <w:tr w:rsidR="0006736A" w:rsidRPr="0006736A" w14:paraId="1F893E4D" w14:textId="77777777">
        <w:tc>
          <w:tcPr>
            <w:tcW w:w="4536" w:type="dxa"/>
          </w:tcPr>
          <w:p w14:paraId="0FFCC012" w14:textId="77777777" w:rsidR="004F43A6" w:rsidRPr="0006736A" w:rsidRDefault="004F43A6" w:rsidP="004D4E74">
            <w:pPr>
              <w:spacing w:after="0"/>
              <w:ind w:left="34" w:right="57"/>
              <w:rPr>
                <w:rFonts w:ascii="Times New Roman" w:hAnsi="Times New Roman" w:cs="Times New Roman"/>
              </w:rPr>
            </w:pPr>
          </w:p>
        </w:tc>
        <w:tc>
          <w:tcPr>
            <w:tcW w:w="4820" w:type="dxa"/>
          </w:tcPr>
          <w:p w14:paraId="6E612304" w14:textId="77777777" w:rsidR="004F43A6" w:rsidRPr="0006736A" w:rsidRDefault="004F43A6" w:rsidP="004D4E74">
            <w:pPr>
              <w:spacing w:after="0"/>
              <w:ind w:right="176"/>
              <w:jc w:val="right"/>
              <w:rPr>
                <w:rFonts w:ascii="Times New Roman" w:hAnsi="Times New Roman" w:cs="Times New Roman"/>
              </w:rPr>
            </w:pPr>
          </w:p>
        </w:tc>
      </w:tr>
      <w:tr w:rsidR="0006736A" w:rsidRPr="0006736A" w14:paraId="49DB2122" w14:textId="77777777">
        <w:tc>
          <w:tcPr>
            <w:tcW w:w="4536" w:type="dxa"/>
          </w:tcPr>
          <w:p w14:paraId="6F27CE89" w14:textId="2F9E6386" w:rsidR="004F43A6" w:rsidRPr="0006736A" w:rsidRDefault="00F626BC" w:rsidP="004D4E74">
            <w:pPr>
              <w:spacing w:after="0"/>
              <w:ind w:left="34" w:right="57"/>
              <w:rPr>
                <w:rFonts w:ascii="Times New Roman" w:hAnsi="Times New Roman" w:cs="Times New Roman"/>
              </w:rPr>
            </w:pPr>
            <w:r w:rsidRPr="0006736A">
              <w:rPr>
                <w:rFonts w:ascii="Times New Roman" w:hAnsi="Times New Roman" w:cs="Times New Roman"/>
              </w:rPr>
              <w:t xml:space="preserve">«____»_______________ </w:t>
            </w:r>
            <w:r w:rsidR="00C77E31">
              <w:rPr>
                <w:rFonts w:ascii="Times New Roman" w:hAnsi="Times New Roman" w:cs="Times New Roman"/>
              </w:rPr>
              <w:t>2026</w:t>
            </w:r>
            <w:r w:rsidRPr="0006736A">
              <w:rPr>
                <w:rFonts w:ascii="Times New Roman" w:hAnsi="Times New Roman" w:cs="Times New Roman"/>
              </w:rPr>
              <w:t xml:space="preserve"> г.</w:t>
            </w:r>
          </w:p>
        </w:tc>
        <w:tc>
          <w:tcPr>
            <w:tcW w:w="4820" w:type="dxa"/>
          </w:tcPr>
          <w:p w14:paraId="652B514F" w14:textId="054BDA1E" w:rsidR="004F43A6" w:rsidRPr="0006736A" w:rsidRDefault="00F626BC" w:rsidP="004D4E74">
            <w:pPr>
              <w:spacing w:after="0"/>
              <w:ind w:right="176"/>
              <w:jc w:val="right"/>
              <w:rPr>
                <w:rFonts w:ascii="Times New Roman" w:hAnsi="Times New Roman" w:cs="Times New Roman"/>
              </w:rPr>
            </w:pPr>
            <w:r w:rsidRPr="0006736A">
              <w:rPr>
                <w:rFonts w:ascii="Times New Roman" w:hAnsi="Times New Roman" w:cs="Times New Roman"/>
              </w:rPr>
              <w:t xml:space="preserve">«____»_______________ </w:t>
            </w:r>
            <w:r w:rsidR="00C77E31">
              <w:rPr>
                <w:rFonts w:ascii="Times New Roman" w:hAnsi="Times New Roman" w:cs="Times New Roman"/>
              </w:rPr>
              <w:t>2026</w:t>
            </w:r>
            <w:r w:rsidRPr="0006736A">
              <w:rPr>
                <w:rFonts w:ascii="Times New Roman" w:hAnsi="Times New Roman" w:cs="Times New Roman"/>
              </w:rPr>
              <w:t xml:space="preserve"> г.</w:t>
            </w:r>
          </w:p>
        </w:tc>
      </w:tr>
    </w:tbl>
    <w:p w14:paraId="76930298" w14:textId="77777777" w:rsidR="004F43A6" w:rsidRPr="0006736A" w:rsidRDefault="00F626BC" w:rsidP="004D4E74">
      <w:pPr>
        <w:pStyle w:val="consplusnonformat"/>
        <w:shd w:val="clear" w:color="auto" w:fill="FFFFFF"/>
        <w:spacing w:before="0" w:beforeAutospacing="0" w:after="0" w:afterAutospacing="0"/>
        <w:ind w:firstLine="709"/>
        <w:rPr>
          <w:sz w:val="22"/>
          <w:szCs w:val="22"/>
        </w:rPr>
      </w:pPr>
      <w:r w:rsidRPr="0006736A">
        <w:rPr>
          <w:sz w:val="22"/>
          <w:szCs w:val="22"/>
        </w:rPr>
        <w:t>М.П</w:t>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r>
      <w:r w:rsidRPr="0006736A">
        <w:rPr>
          <w:sz w:val="22"/>
          <w:szCs w:val="22"/>
        </w:rPr>
        <w:tab/>
        <w:t>М.П.</w:t>
      </w:r>
      <w:r w:rsidRPr="0006736A">
        <w:rPr>
          <w:sz w:val="22"/>
          <w:szCs w:val="22"/>
        </w:rPr>
        <w:br w:type="page"/>
      </w:r>
    </w:p>
    <w:p w14:paraId="00D77AFB" w14:textId="77777777" w:rsidR="004F43A6" w:rsidRPr="0006736A" w:rsidRDefault="00F626BC" w:rsidP="004D4E74">
      <w:pPr>
        <w:spacing w:after="0"/>
        <w:jc w:val="right"/>
        <w:rPr>
          <w:rFonts w:ascii="Times New Roman" w:hAnsi="Times New Roman" w:cs="Times New Roman"/>
        </w:rPr>
      </w:pPr>
      <w:r w:rsidRPr="0006736A">
        <w:rPr>
          <w:rFonts w:ascii="Times New Roman" w:hAnsi="Times New Roman" w:cs="Times New Roman"/>
        </w:rPr>
        <w:lastRenderedPageBreak/>
        <w:t>Приложение № 1</w:t>
      </w:r>
    </w:p>
    <w:p w14:paraId="6595A91A" w14:textId="2398637E" w:rsidR="004F43A6" w:rsidRPr="0006736A" w:rsidRDefault="00F626BC" w:rsidP="004D4E74">
      <w:pPr>
        <w:spacing w:after="0"/>
        <w:jc w:val="right"/>
        <w:rPr>
          <w:rFonts w:ascii="Times New Roman" w:hAnsi="Times New Roman" w:cs="Times New Roman"/>
        </w:rPr>
      </w:pPr>
      <w:r w:rsidRPr="0006736A">
        <w:rPr>
          <w:rFonts w:ascii="Times New Roman" w:hAnsi="Times New Roman" w:cs="Times New Roman"/>
        </w:rPr>
        <w:t xml:space="preserve">к </w:t>
      </w:r>
      <w:r w:rsidR="006B424D">
        <w:rPr>
          <w:rFonts w:ascii="Times New Roman" w:hAnsi="Times New Roman" w:cs="Times New Roman"/>
        </w:rPr>
        <w:t>Контракт</w:t>
      </w:r>
      <w:r w:rsidR="00BC6F24" w:rsidRPr="0006736A">
        <w:rPr>
          <w:rFonts w:ascii="Times New Roman" w:hAnsi="Times New Roman" w:cs="Times New Roman"/>
        </w:rPr>
        <w:t>у № 1-</w:t>
      </w:r>
      <w:r w:rsidR="002461B0">
        <w:rPr>
          <w:rFonts w:ascii="Times New Roman" w:hAnsi="Times New Roman" w:cs="Times New Roman"/>
        </w:rPr>
        <w:t>17-07</w:t>
      </w:r>
      <w:r w:rsidRPr="0006736A">
        <w:rPr>
          <w:rFonts w:ascii="Times New Roman" w:hAnsi="Times New Roman" w:cs="Times New Roman"/>
        </w:rPr>
        <w:t>-</w:t>
      </w:r>
      <w:r w:rsidR="00C77E31">
        <w:rPr>
          <w:rFonts w:ascii="Times New Roman" w:hAnsi="Times New Roman" w:cs="Times New Roman"/>
        </w:rPr>
        <w:t>2026</w:t>
      </w:r>
      <w:r w:rsidRPr="0006736A">
        <w:rPr>
          <w:rFonts w:ascii="Times New Roman" w:hAnsi="Times New Roman" w:cs="Times New Roman"/>
        </w:rPr>
        <w:t>И</w:t>
      </w:r>
      <w:r w:rsidR="00624969" w:rsidRPr="0006736A">
        <w:rPr>
          <w:rFonts w:ascii="Times New Roman" w:hAnsi="Times New Roman" w:cs="Times New Roman"/>
        </w:rPr>
        <w:t>/</w:t>
      </w:r>
      <w:r w:rsidR="00D85A43">
        <w:rPr>
          <w:rFonts w:ascii="Times New Roman" w:hAnsi="Times New Roman" w:cs="Times New Roman"/>
        </w:rPr>
        <w:t>38/44Г</w:t>
      </w:r>
      <w:r w:rsidRPr="0006736A">
        <w:rPr>
          <w:rFonts w:ascii="Times New Roman" w:hAnsi="Times New Roman" w:cs="Times New Roman"/>
        </w:rPr>
        <w:t xml:space="preserve"> от «</w:t>
      </w:r>
      <w:r w:rsidR="00624969" w:rsidRPr="0006736A">
        <w:rPr>
          <w:rFonts w:ascii="Times New Roman" w:hAnsi="Times New Roman" w:cs="Times New Roman"/>
        </w:rPr>
        <w:t>__</w:t>
      </w:r>
      <w:r w:rsidRPr="0006736A">
        <w:rPr>
          <w:rFonts w:ascii="Times New Roman" w:hAnsi="Times New Roman" w:cs="Times New Roman"/>
          <w:bCs/>
        </w:rPr>
        <w:t>»</w:t>
      </w:r>
      <w:r w:rsidR="00211D54" w:rsidRPr="0006736A">
        <w:rPr>
          <w:rFonts w:ascii="Times New Roman" w:hAnsi="Times New Roman" w:cs="Times New Roman"/>
          <w:bCs/>
        </w:rPr>
        <w:t xml:space="preserve"> </w:t>
      </w:r>
      <w:r w:rsidR="00D85A43">
        <w:rPr>
          <w:rFonts w:ascii="Times New Roman" w:hAnsi="Times New Roman" w:cs="Times New Roman"/>
          <w:bCs/>
        </w:rPr>
        <w:t xml:space="preserve">сентября </w:t>
      </w:r>
      <w:r w:rsidR="00C77E31">
        <w:rPr>
          <w:rFonts w:ascii="Times New Roman" w:hAnsi="Times New Roman" w:cs="Times New Roman"/>
          <w:bCs/>
        </w:rPr>
        <w:t>2026</w:t>
      </w:r>
      <w:r w:rsidRPr="0006736A">
        <w:rPr>
          <w:rFonts w:ascii="Times New Roman" w:hAnsi="Times New Roman" w:cs="Times New Roman"/>
          <w:bCs/>
        </w:rPr>
        <w:t xml:space="preserve"> </w:t>
      </w:r>
      <w:r w:rsidRPr="0006736A">
        <w:rPr>
          <w:rFonts w:ascii="Times New Roman" w:hAnsi="Times New Roman" w:cs="Times New Roman"/>
        </w:rPr>
        <w:t>г.</w:t>
      </w:r>
    </w:p>
    <w:p w14:paraId="398533F2" w14:textId="77777777" w:rsidR="004F43A6" w:rsidRPr="0006736A" w:rsidRDefault="004F43A6" w:rsidP="004D4E74">
      <w:pPr>
        <w:spacing w:after="0"/>
        <w:ind w:firstLine="567"/>
        <w:jc w:val="right"/>
        <w:rPr>
          <w:rFonts w:ascii="Times New Roman" w:hAnsi="Times New Roman" w:cs="Times New Roman"/>
          <w:b/>
          <w:bCs/>
        </w:rPr>
      </w:pPr>
    </w:p>
    <w:p w14:paraId="4626A6A0" w14:textId="77777777" w:rsidR="004F43A6" w:rsidRPr="0006736A" w:rsidRDefault="00F626BC" w:rsidP="004D4E74">
      <w:pPr>
        <w:keepNext/>
        <w:keepLines/>
        <w:spacing w:after="0"/>
        <w:jc w:val="center"/>
        <w:rPr>
          <w:rFonts w:ascii="Times New Roman" w:hAnsi="Times New Roman" w:cs="Times New Roman"/>
        </w:rPr>
      </w:pPr>
      <w:r w:rsidRPr="0006736A">
        <w:rPr>
          <w:rFonts w:ascii="Times New Roman" w:hAnsi="Times New Roman" w:cs="Times New Roman"/>
        </w:rPr>
        <w:t>СПЕЦИФИКАЦИЯ</w:t>
      </w:r>
    </w:p>
    <w:p w14:paraId="53D32E8D" w14:textId="77777777" w:rsidR="004F43A6" w:rsidRPr="0006736A" w:rsidRDefault="00F626BC" w:rsidP="004D4E74">
      <w:pPr>
        <w:pStyle w:val="af0"/>
        <w:shd w:val="clear" w:color="auto" w:fill="FFFFFF"/>
        <w:spacing w:before="0" w:beforeAutospacing="0" w:after="0" w:afterAutospacing="0"/>
        <w:rPr>
          <w:sz w:val="22"/>
          <w:szCs w:val="22"/>
        </w:rPr>
      </w:pPr>
      <w:bookmarkStart w:id="0" w:name="_ref_31214292"/>
      <w:r w:rsidRPr="0006736A">
        <w:rPr>
          <w:sz w:val="22"/>
          <w:szCs w:val="22"/>
        </w:rPr>
        <w:t xml:space="preserve">1. Исполнитель обязуется передать </w:t>
      </w:r>
      <w:r w:rsidR="00DA3326" w:rsidRPr="0006736A">
        <w:rPr>
          <w:sz w:val="22"/>
          <w:szCs w:val="22"/>
        </w:rPr>
        <w:t xml:space="preserve">Заказчику </w:t>
      </w:r>
      <w:r w:rsidRPr="0006736A">
        <w:rPr>
          <w:sz w:val="22"/>
          <w:szCs w:val="22"/>
        </w:rPr>
        <w:t xml:space="preserve">новую версию Программных продуктов </w:t>
      </w:r>
      <w:r w:rsidRPr="0006736A">
        <w:rPr>
          <w:bCs/>
          <w:sz w:val="22"/>
          <w:szCs w:val="22"/>
        </w:rPr>
        <w:t>Системы в следующей комплектации:</w:t>
      </w:r>
      <w:bookmarkEnd w:id="0"/>
    </w:p>
    <w:tbl>
      <w:tblPr>
        <w:tblW w:w="9498" w:type="dxa"/>
        <w:tblInd w:w="108" w:type="dxa"/>
        <w:tblLayout w:type="fixed"/>
        <w:tblLook w:val="04A0" w:firstRow="1" w:lastRow="0" w:firstColumn="1" w:lastColumn="0" w:noHBand="0" w:noVBand="1"/>
      </w:tblPr>
      <w:tblGrid>
        <w:gridCol w:w="993"/>
        <w:gridCol w:w="5132"/>
        <w:gridCol w:w="851"/>
        <w:gridCol w:w="853"/>
        <w:gridCol w:w="1669"/>
      </w:tblGrid>
      <w:tr w:rsidR="0006736A" w:rsidRPr="00AD4767" w14:paraId="25FB2351" w14:textId="77777777" w:rsidTr="002E5CB8">
        <w:trPr>
          <w:trHeight w:val="469"/>
        </w:trPr>
        <w:tc>
          <w:tcPr>
            <w:tcW w:w="993" w:type="dxa"/>
            <w:tcBorders>
              <w:top w:val="single" w:sz="4" w:space="0" w:color="000000"/>
              <w:left w:val="single" w:sz="4" w:space="0" w:color="000000"/>
              <w:bottom w:val="single" w:sz="4" w:space="0" w:color="auto"/>
              <w:right w:val="none" w:sz="4" w:space="0" w:color="000000"/>
            </w:tcBorders>
          </w:tcPr>
          <w:p w14:paraId="67ADBCAC"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п/№</w:t>
            </w:r>
          </w:p>
        </w:tc>
        <w:tc>
          <w:tcPr>
            <w:tcW w:w="5132" w:type="dxa"/>
            <w:tcBorders>
              <w:top w:val="single" w:sz="4" w:space="0" w:color="000000"/>
              <w:left w:val="single" w:sz="4" w:space="0" w:color="000000"/>
              <w:bottom w:val="single" w:sz="4" w:space="0" w:color="auto"/>
              <w:right w:val="none" w:sz="4" w:space="0" w:color="000000"/>
            </w:tcBorders>
          </w:tcPr>
          <w:p w14:paraId="0F2C1071"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Наименование</w:t>
            </w:r>
          </w:p>
        </w:tc>
        <w:tc>
          <w:tcPr>
            <w:tcW w:w="851" w:type="dxa"/>
            <w:tcBorders>
              <w:top w:val="single" w:sz="4" w:space="0" w:color="000000"/>
              <w:left w:val="single" w:sz="4" w:space="0" w:color="000000"/>
              <w:bottom w:val="single" w:sz="4" w:space="0" w:color="auto"/>
              <w:right w:val="none" w:sz="4" w:space="0" w:color="000000"/>
            </w:tcBorders>
          </w:tcPr>
          <w:p w14:paraId="287F7F7E"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Ед. изм.</w:t>
            </w:r>
          </w:p>
        </w:tc>
        <w:tc>
          <w:tcPr>
            <w:tcW w:w="853" w:type="dxa"/>
            <w:tcBorders>
              <w:top w:val="single" w:sz="4" w:space="0" w:color="000000"/>
              <w:left w:val="single" w:sz="4" w:space="0" w:color="000000"/>
              <w:bottom w:val="single" w:sz="4" w:space="0" w:color="auto"/>
              <w:right w:val="single" w:sz="4" w:space="0" w:color="000000"/>
            </w:tcBorders>
          </w:tcPr>
          <w:p w14:paraId="3E4AC058"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Кол-во</w:t>
            </w:r>
          </w:p>
        </w:tc>
        <w:tc>
          <w:tcPr>
            <w:tcW w:w="1669" w:type="dxa"/>
            <w:tcBorders>
              <w:top w:val="single" w:sz="4" w:space="0" w:color="000000"/>
              <w:left w:val="single" w:sz="4" w:space="0" w:color="000000"/>
              <w:bottom w:val="single" w:sz="4" w:space="0" w:color="auto"/>
              <w:right w:val="single" w:sz="4" w:space="0" w:color="000000"/>
            </w:tcBorders>
          </w:tcPr>
          <w:p w14:paraId="54C1B2F4" w14:textId="7C9FE0EB"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Цена (руб.)</w:t>
            </w:r>
            <w:r w:rsidR="00BB2CBD" w:rsidRPr="00AD4767">
              <w:rPr>
                <w:rFonts w:ascii="Times New Roman" w:hAnsi="Times New Roman" w:cs="Times New Roman"/>
                <w:sz w:val="18"/>
                <w:szCs w:val="18"/>
              </w:rPr>
              <w:t>, без НДС.</w:t>
            </w:r>
          </w:p>
        </w:tc>
      </w:tr>
      <w:tr w:rsidR="0006736A" w:rsidRPr="00AD4767" w14:paraId="187F4A7F" w14:textId="77777777" w:rsidTr="002E5CB8">
        <w:tc>
          <w:tcPr>
            <w:tcW w:w="993" w:type="dxa"/>
            <w:tcBorders>
              <w:top w:val="single" w:sz="4" w:space="0" w:color="auto"/>
              <w:left w:val="single" w:sz="4" w:space="0" w:color="auto"/>
              <w:bottom w:val="single" w:sz="4" w:space="0" w:color="auto"/>
              <w:right w:val="single" w:sz="4" w:space="0" w:color="auto"/>
            </w:tcBorders>
          </w:tcPr>
          <w:p w14:paraId="2E86AAC0" w14:textId="77777777" w:rsidR="004F43A6" w:rsidRPr="00AD4767" w:rsidRDefault="004F43A6" w:rsidP="00AD4767">
            <w:pPr>
              <w:pStyle w:val="af7"/>
              <w:rPr>
                <w:rFonts w:ascii="Times New Roman" w:eastAsia="MS Mincho" w:hAnsi="Times New Roman" w:cs="Times New Roman"/>
                <w:bCs/>
                <w:sz w:val="18"/>
                <w:szCs w:val="18"/>
              </w:rPr>
            </w:pPr>
          </w:p>
        </w:tc>
        <w:tc>
          <w:tcPr>
            <w:tcW w:w="5132" w:type="dxa"/>
            <w:tcBorders>
              <w:top w:val="single" w:sz="4" w:space="0" w:color="auto"/>
              <w:left w:val="single" w:sz="4" w:space="0" w:color="auto"/>
              <w:bottom w:val="single" w:sz="4" w:space="0" w:color="auto"/>
              <w:right w:val="single" w:sz="4" w:space="0" w:color="auto"/>
            </w:tcBorders>
          </w:tcPr>
          <w:p w14:paraId="4EC6BEFF" w14:textId="77777777" w:rsidR="004F43A6" w:rsidRPr="00AD4767" w:rsidRDefault="00D363A5" w:rsidP="00AD4767">
            <w:pPr>
              <w:pStyle w:val="af7"/>
              <w:rPr>
                <w:rFonts w:ascii="Times New Roman" w:hAnsi="Times New Roman" w:cs="Times New Roman"/>
                <w:b/>
                <w:bCs/>
                <w:sz w:val="22"/>
                <w:szCs w:val="22"/>
              </w:rPr>
            </w:pPr>
            <w:r w:rsidRPr="00AD4767">
              <w:rPr>
                <w:rFonts w:ascii="Times New Roman" w:hAnsi="Times New Roman" w:cs="Times New Roman"/>
                <w:b/>
                <w:sz w:val="22"/>
                <w:szCs w:val="22"/>
              </w:rPr>
              <w:t xml:space="preserve">ИРБИС-сервер Турбо </w:t>
            </w:r>
            <w:r w:rsidR="00BC6F24" w:rsidRPr="00AD4767">
              <w:rPr>
                <w:rFonts w:ascii="Times New Roman" w:hAnsi="Times New Roman" w:cs="Times New Roman"/>
                <w:b/>
                <w:sz w:val="22"/>
                <w:szCs w:val="22"/>
              </w:rPr>
              <w:t xml:space="preserve">для </w:t>
            </w:r>
            <w:r w:rsidR="00BC6F24" w:rsidRPr="00AD4767">
              <w:rPr>
                <w:rFonts w:ascii="Times New Roman" w:hAnsi="Times New Roman" w:cs="Times New Roman"/>
                <w:b/>
                <w:sz w:val="22"/>
                <w:szCs w:val="22"/>
                <w:lang w:val="en-US"/>
              </w:rPr>
              <w:t>Windows</w:t>
            </w:r>
            <w:r w:rsidR="00BC6F24" w:rsidRPr="00AD4767">
              <w:rPr>
                <w:rFonts w:ascii="Times New Roman" w:hAnsi="Times New Roman" w:cs="Times New Roman"/>
                <w:b/>
                <w:sz w:val="22"/>
                <w:szCs w:val="22"/>
              </w:rPr>
              <w:t xml:space="preserve"> (на 10 рабочих лицензий)</w:t>
            </w:r>
            <w:r w:rsidR="00BC6F24" w:rsidRPr="00AD4767">
              <w:rPr>
                <w:rFonts w:ascii="Times New Roman" w:hAnsi="Times New Roman" w:cs="Times New Roman"/>
                <w:b/>
                <w:bCs/>
                <w:sz w:val="22"/>
                <w:szCs w:val="22"/>
              </w:rPr>
              <w:t>.</w:t>
            </w:r>
          </w:p>
          <w:p w14:paraId="399A24CA" w14:textId="77777777" w:rsidR="00AD4767" w:rsidRPr="00AD4767" w:rsidRDefault="00AD4767" w:rsidP="00AD4767">
            <w:pPr>
              <w:pStyle w:val="af7"/>
              <w:rPr>
                <w:rFonts w:ascii="Times New Roman" w:hAnsi="Times New Roman" w:cs="Times New Roman"/>
                <w:color w:val="333333"/>
                <w:sz w:val="18"/>
                <w:szCs w:val="18"/>
                <w:shd w:val="clear" w:color="auto" w:fill="FFFFFF"/>
              </w:rPr>
            </w:pPr>
            <w:r w:rsidRPr="00AD4767">
              <w:rPr>
                <w:rFonts w:ascii="Times New Roman" w:hAnsi="Times New Roman" w:cs="Times New Roman"/>
                <w:color w:val="333333"/>
                <w:sz w:val="18"/>
                <w:szCs w:val="18"/>
                <w:shd w:val="clear" w:color="auto" w:fill="FFFFFF"/>
              </w:rPr>
              <w:t>58.29.50.000</w:t>
            </w:r>
            <w:r w:rsidRPr="00AD4767">
              <w:rPr>
                <w:rFonts w:ascii="Times New Roman" w:hAnsi="Times New Roman" w:cs="Times New Roman"/>
                <w:sz w:val="18"/>
                <w:szCs w:val="18"/>
              </w:rPr>
              <w:t xml:space="preserve"> </w:t>
            </w:r>
            <w:r w:rsidRPr="00AD4767">
              <w:rPr>
                <w:rFonts w:ascii="Times New Roman" w:hAnsi="Times New Roman" w:cs="Times New Roman"/>
                <w:sz w:val="18"/>
                <w:szCs w:val="18"/>
                <w:shd w:val="clear" w:color="auto" w:fill="FFFFFF"/>
              </w:rPr>
              <w:t xml:space="preserve">- </w:t>
            </w:r>
            <w:r w:rsidRPr="00AD4767">
              <w:rPr>
                <w:rFonts w:ascii="Times New Roman" w:hAnsi="Times New Roman" w:cs="Times New Roman"/>
                <w:color w:val="333333"/>
                <w:sz w:val="18"/>
                <w:szCs w:val="18"/>
                <w:shd w:val="clear" w:color="auto" w:fill="FFFFFF"/>
              </w:rPr>
              <w:t xml:space="preserve">Услуги по предоставлению лицензий на право использовать компьютерное программное обеспечение </w:t>
            </w:r>
          </w:p>
          <w:p w14:paraId="69821F4A" w14:textId="3384905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sz w:val="18"/>
                <w:szCs w:val="18"/>
              </w:rPr>
              <w:t xml:space="preserve">№ </w:t>
            </w:r>
            <w:r w:rsidR="00E00E06">
              <w:rPr>
                <w:rFonts w:ascii="Times New Roman" w:hAnsi="Times New Roman" w:cs="Times New Roman"/>
                <w:sz w:val="18"/>
                <w:szCs w:val="18"/>
              </w:rPr>
              <w:t>1808</w:t>
            </w:r>
            <w:r w:rsidRPr="00AD4767">
              <w:rPr>
                <w:rFonts w:ascii="Times New Roman" w:hAnsi="Times New Roman" w:cs="Times New Roman"/>
                <w:sz w:val="18"/>
                <w:szCs w:val="18"/>
              </w:rPr>
              <w:t xml:space="preserve"> </w:t>
            </w:r>
            <w:r w:rsidR="0077381F">
              <w:rPr>
                <w:rFonts w:ascii="Times New Roman" w:hAnsi="Times New Roman" w:cs="Times New Roman"/>
                <w:sz w:val="18"/>
                <w:szCs w:val="18"/>
              </w:rPr>
              <w:t xml:space="preserve">от 06.09.2016 </w:t>
            </w:r>
            <w:r w:rsidRPr="00AD4767">
              <w:rPr>
                <w:rFonts w:ascii="Times New Roman" w:hAnsi="Times New Roman" w:cs="Times New Roman"/>
                <w:sz w:val="18"/>
                <w:szCs w:val="18"/>
              </w:rPr>
              <w:t>Реестр Российского ПО</w:t>
            </w:r>
          </w:p>
          <w:p w14:paraId="3FF745C8" w14:textId="77777777" w:rsidR="00AD4767" w:rsidRPr="00AD4767" w:rsidRDefault="00AD4767" w:rsidP="00AD4767">
            <w:pPr>
              <w:pStyle w:val="af7"/>
              <w:rPr>
                <w:rFonts w:ascii="Times New Roman" w:hAnsi="Times New Roman" w:cs="Times New Roman"/>
                <w:color w:val="333333"/>
                <w:sz w:val="18"/>
                <w:szCs w:val="18"/>
                <w:shd w:val="clear" w:color="auto" w:fill="FFFFFF"/>
              </w:rPr>
            </w:pPr>
          </w:p>
          <w:p w14:paraId="0C3CD2B7"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sz w:val="18"/>
                <w:szCs w:val="18"/>
              </w:rPr>
              <w:t xml:space="preserve">В соответствии c требованиями р. 5 Положения о закупках 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23.12.2024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равные условия с товаром российского происхождения, за исключением случаев принятия Правительством Российской Федерации мер, устанавливающих: </w:t>
            </w:r>
          </w:p>
          <w:p w14:paraId="146C6DC8" w14:textId="77777777" w:rsidR="00AD4767" w:rsidRPr="00AD4767" w:rsidRDefault="00AD4767" w:rsidP="00AD4767">
            <w:pPr>
              <w:pStyle w:val="af7"/>
              <w:rPr>
                <w:rFonts w:ascii="Times New Roman" w:hAnsi="Times New Roman" w:cs="Times New Roman"/>
                <w:sz w:val="18"/>
                <w:szCs w:val="18"/>
              </w:rPr>
            </w:pPr>
          </w:p>
          <w:p w14:paraId="1EBC4715"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b/>
                <w:sz w:val="18"/>
                <w:szCs w:val="18"/>
              </w:rPr>
              <w:t>- запрет закупок товаров</w:t>
            </w:r>
            <w:r w:rsidRPr="00AD4767">
              <w:rPr>
                <w:rFonts w:ascii="Times New Roman" w:hAnsi="Times New Roman" w:cs="Times New Roman"/>
                <w:sz w:val="18"/>
                <w:szCs w:val="18"/>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7F5156CC" w14:textId="110A2F56" w:rsidR="00AD4767" w:rsidRPr="00AD4767" w:rsidRDefault="00AD4767" w:rsidP="00AD4767">
            <w:pPr>
              <w:pStyle w:val="af7"/>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E7BC226" w14:textId="278D921C" w:rsidR="004F43A6" w:rsidRPr="00AD4767" w:rsidRDefault="006D4367" w:rsidP="00AD4767">
            <w:pPr>
              <w:pStyle w:val="af7"/>
              <w:rPr>
                <w:rFonts w:ascii="Times New Roman" w:hAnsi="Times New Roman" w:cs="Times New Roman"/>
                <w:sz w:val="18"/>
                <w:szCs w:val="18"/>
              </w:rPr>
            </w:pPr>
            <w:r>
              <w:rPr>
                <w:rFonts w:ascii="Times New Roman" w:hAnsi="Times New Roman" w:cs="Times New Roman"/>
                <w:sz w:val="18"/>
                <w:szCs w:val="18"/>
              </w:rPr>
              <w:t xml:space="preserve">у. ед. </w:t>
            </w:r>
          </w:p>
        </w:tc>
        <w:tc>
          <w:tcPr>
            <w:tcW w:w="853" w:type="dxa"/>
            <w:tcBorders>
              <w:top w:val="single" w:sz="4" w:space="0" w:color="auto"/>
              <w:left w:val="single" w:sz="4" w:space="0" w:color="auto"/>
              <w:bottom w:val="single" w:sz="4" w:space="0" w:color="auto"/>
              <w:right w:val="single" w:sz="4" w:space="0" w:color="auto"/>
            </w:tcBorders>
            <w:vAlign w:val="center"/>
          </w:tcPr>
          <w:p w14:paraId="1CD41754"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1</w:t>
            </w:r>
          </w:p>
        </w:tc>
        <w:tc>
          <w:tcPr>
            <w:tcW w:w="1669" w:type="dxa"/>
            <w:tcBorders>
              <w:top w:val="single" w:sz="4" w:space="0" w:color="auto"/>
              <w:left w:val="single" w:sz="4" w:space="0" w:color="auto"/>
              <w:bottom w:val="single" w:sz="4" w:space="0" w:color="auto"/>
              <w:right w:val="single" w:sz="4" w:space="0" w:color="auto"/>
            </w:tcBorders>
            <w:vAlign w:val="center"/>
          </w:tcPr>
          <w:p w14:paraId="0F8FBE2C" w14:textId="712B122B" w:rsidR="004F43A6" w:rsidRPr="00AD4767" w:rsidRDefault="004F43A6" w:rsidP="00AD4767">
            <w:pPr>
              <w:pStyle w:val="af7"/>
              <w:rPr>
                <w:rFonts w:ascii="Times New Roman" w:hAnsi="Times New Roman" w:cs="Times New Roman"/>
                <w:sz w:val="18"/>
                <w:szCs w:val="18"/>
              </w:rPr>
            </w:pPr>
          </w:p>
        </w:tc>
      </w:tr>
      <w:tr w:rsidR="0006736A" w:rsidRPr="00AD4767" w14:paraId="26360E7B" w14:textId="77777777" w:rsidTr="002E5CB8">
        <w:tc>
          <w:tcPr>
            <w:tcW w:w="993" w:type="dxa"/>
            <w:tcBorders>
              <w:top w:val="single" w:sz="4" w:space="0" w:color="auto"/>
              <w:left w:val="single" w:sz="4" w:space="0" w:color="auto"/>
              <w:bottom w:val="single" w:sz="4" w:space="0" w:color="auto"/>
              <w:right w:val="single" w:sz="4" w:space="0" w:color="auto"/>
            </w:tcBorders>
          </w:tcPr>
          <w:p w14:paraId="66599990" w14:textId="77777777" w:rsidR="004F43A6" w:rsidRPr="00AD4767" w:rsidRDefault="004F43A6" w:rsidP="00AD4767">
            <w:pPr>
              <w:pStyle w:val="af7"/>
              <w:rPr>
                <w:rFonts w:ascii="Times New Roman" w:eastAsia="MS Mincho" w:hAnsi="Times New Roman" w:cs="Times New Roman"/>
                <w:bCs/>
                <w:sz w:val="18"/>
                <w:szCs w:val="18"/>
              </w:rPr>
            </w:pPr>
          </w:p>
        </w:tc>
        <w:tc>
          <w:tcPr>
            <w:tcW w:w="5132" w:type="dxa"/>
            <w:tcBorders>
              <w:top w:val="single" w:sz="4" w:space="0" w:color="auto"/>
              <w:left w:val="single" w:sz="4" w:space="0" w:color="auto"/>
              <w:bottom w:val="single" w:sz="4" w:space="0" w:color="auto"/>
              <w:right w:val="single" w:sz="4" w:space="0" w:color="auto"/>
            </w:tcBorders>
          </w:tcPr>
          <w:p w14:paraId="6835AFB9" w14:textId="77777777" w:rsidR="004F43A6" w:rsidRPr="00AD4767" w:rsidRDefault="005104A9" w:rsidP="00AD4767">
            <w:pPr>
              <w:pStyle w:val="af7"/>
              <w:rPr>
                <w:rFonts w:ascii="Times New Roman" w:hAnsi="Times New Roman" w:cs="Times New Roman"/>
                <w:b/>
                <w:bCs/>
                <w:sz w:val="22"/>
                <w:szCs w:val="22"/>
              </w:rPr>
            </w:pPr>
            <w:r w:rsidRPr="00AD4767">
              <w:rPr>
                <w:rFonts w:ascii="Times New Roman" w:hAnsi="Times New Roman" w:cs="Times New Roman"/>
                <w:b/>
                <w:bCs/>
                <w:sz w:val="22"/>
                <w:szCs w:val="22"/>
              </w:rPr>
              <w:t>АРМ «Каталогизатор ИРБИС64»</w:t>
            </w:r>
          </w:p>
          <w:p w14:paraId="6EA34A89" w14:textId="77777777" w:rsidR="00AD4767" w:rsidRPr="00AD4767" w:rsidRDefault="00AD4767" w:rsidP="00AD4767">
            <w:pPr>
              <w:pStyle w:val="af7"/>
              <w:rPr>
                <w:rFonts w:ascii="Times New Roman" w:hAnsi="Times New Roman" w:cs="Times New Roman"/>
                <w:color w:val="333333"/>
                <w:sz w:val="18"/>
                <w:szCs w:val="18"/>
                <w:shd w:val="clear" w:color="auto" w:fill="FFFFFF"/>
              </w:rPr>
            </w:pPr>
            <w:r w:rsidRPr="00AD4767">
              <w:rPr>
                <w:rFonts w:ascii="Times New Roman" w:hAnsi="Times New Roman" w:cs="Times New Roman"/>
                <w:color w:val="333333"/>
                <w:sz w:val="18"/>
                <w:szCs w:val="18"/>
                <w:shd w:val="clear" w:color="auto" w:fill="FFFFFF"/>
              </w:rPr>
              <w:t>58.29.50.000</w:t>
            </w:r>
            <w:r w:rsidRPr="00AD4767">
              <w:rPr>
                <w:rFonts w:ascii="Times New Roman" w:hAnsi="Times New Roman" w:cs="Times New Roman"/>
                <w:sz w:val="18"/>
                <w:szCs w:val="18"/>
              </w:rPr>
              <w:t xml:space="preserve"> </w:t>
            </w:r>
            <w:r w:rsidRPr="00AD4767">
              <w:rPr>
                <w:rFonts w:ascii="Times New Roman" w:hAnsi="Times New Roman" w:cs="Times New Roman"/>
                <w:sz w:val="18"/>
                <w:szCs w:val="18"/>
                <w:shd w:val="clear" w:color="auto" w:fill="FFFFFF"/>
              </w:rPr>
              <w:t xml:space="preserve">- </w:t>
            </w:r>
            <w:r w:rsidRPr="00AD4767">
              <w:rPr>
                <w:rFonts w:ascii="Times New Roman" w:hAnsi="Times New Roman" w:cs="Times New Roman"/>
                <w:color w:val="333333"/>
                <w:sz w:val="18"/>
                <w:szCs w:val="18"/>
                <w:shd w:val="clear" w:color="auto" w:fill="FFFFFF"/>
              </w:rPr>
              <w:t xml:space="preserve">Услуги по предоставлению лицензий на право использовать компьютерное программное обеспечение </w:t>
            </w:r>
          </w:p>
          <w:p w14:paraId="137F4060" w14:textId="508D51DC" w:rsidR="00F72CE4" w:rsidRPr="00AD4767" w:rsidRDefault="00F72CE4" w:rsidP="00F72CE4">
            <w:pPr>
              <w:pStyle w:val="af7"/>
              <w:rPr>
                <w:rFonts w:ascii="Times New Roman" w:hAnsi="Times New Roman" w:cs="Times New Roman"/>
                <w:sz w:val="18"/>
                <w:szCs w:val="18"/>
              </w:rPr>
            </w:pPr>
            <w:r w:rsidRPr="00AD4767">
              <w:rPr>
                <w:rFonts w:ascii="Times New Roman" w:hAnsi="Times New Roman" w:cs="Times New Roman"/>
                <w:sz w:val="18"/>
                <w:szCs w:val="18"/>
              </w:rPr>
              <w:t xml:space="preserve">№ </w:t>
            </w:r>
            <w:r>
              <w:rPr>
                <w:rFonts w:ascii="Times New Roman" w:hAnsi="Times New Roman" w:cs="Times New Roman"/>
                <w:sz w:val="18"/>
                <w:szCs w:val="18"/>
              </w:rPr>
              <w:t>1808</w:t>
            </w:r>
            <w:r w:rsidRPr="00AD4767">
              <w:rPr>
                <w:rFonts w:ascii="Times New Roman" w:hAnsi="Times New Roman" w:cs="Times New Roman"/>
                <w:sz w:val="18"/>
                <w:szCs w:val="18"/>
              </w:rPr>
              <w:t xml:space="preserve"> </w:t>
            </w:r>
            <w:r w:rsidR="0077381F">
              <w:rPr>
                <w:rFonts w:ascii="Times New Roman" w:hAnsi="Times New Roman" w:cs="Times New Roman"/>
                <w:sz w:val="18"/>
                <w:szCs w:val="18"/>
              </w:rPr>
              <w:t xml:space="preserve">от 06.09.2016 </w:t>
            </w:r>
            <w:r w:rsidRPr="00AD4767">
              <w:rPr>
                <w:rFonts w:ascii="Times New Roman" w:hAnsi="Times New Roman" w:cs="Times New Roman"/>
                <w:sz w:val="18"/>
                <w:szCs w:val="18"/>
              </w:rPr>
              <w:t>Реестр Российского ПО</w:t>
            </w:r>
          </w:p>
          <w:p w14:paraId="0DEBB921" w14:textId="77777777" w:rsidR="00AD4767" w:rsidRPr="00AD4767" w:rsidRDefault="00AD4767" w:rsidP="00AD4767">
            <w:pPr>
              <w:pStyle w:val="af7"/>
              <w:rPr>
                <w:rFonts w:ascii="Times New Roman" w:hAnsi="Times New Roman" w:cs="Times New Roman"/>
                <w:color w:val="333333"/>
                <w:sz w:val="18"/>
                <w:szCs w:val="18"/>
                <w:shd w:val="clear" w:color="auto" w:fill="FFFFFF"/>
              </w:rPr>
            </w:pPr>
          </w:p>
          <w:p w14:paraId="2729CC74"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sz w:val="18"/>
                <w:szCs w:val="18"/>
              </w:rPr>
              <w:t xml:space="preserve">В соответствии c требованиями р. 5 Положения о закупках 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23.12.2024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равные условия с товаром российского происхождения, за исключением случаев принятия Правительством Российской Федерации мер, устанавливающих: </w:t>
            </w:r>
          </w:p>
          <w:p w14:paraId="09955117" w14:textId="77777777" w:rsidR="00AD4767" w:rsidRPr="00AD4767" w:rsidRDefault="00AD4767" w:rsidP="00AD4767">
            <w:pPr>
              <w:pStyle w:val="af7"/>
              <w:rPr>
                <w:rFonts w:ascii="Times New Roman" w:hAnsi="Times New Roman" w:cs="Times New Roman"/>
                <w:sz w:val="18"/>
                <w:szCs w:val="18"/>
              </w:rPr>
            </w:pPr>
          </w:p>
          <w:p w14:paraId="405495C1"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b/>
                <w:sz w:val="18"/>
                <w:szCs w:val="18"/>
              </w:rPr>
              <w:t>- запрет закупок товаров</w:t>
            </w:r>
            <w:r w:rsidRPr="00AD4767">
              <w:rPr>
                <w:rFonts w:ascii="Times New Roman" w:hAnsi="Times New Roman" w:cs="Times New Roman"/>
                <w:sz w:val="18"/>
                <w:szCs w:val="18"/>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w:t>
            </w:r>
            <w:r w:rsidRPr="00AD4767">
              <w:rPr>
                <w:rFonts w:ascii="Times New Roman" w:hAnsi="Times New Roman" w:cs="Times New Roman"/>
                <w:sz w:val="18"/>
                <w:szCs w:val="18"/>
              </w:rPr>
              <w:lastRenderedPageBreak/>
              <w:t>оборонного заказа товаров, происходящих из иностранных государств, работ, услуг, соответственно выполняемых, оказываемых иностранными лицами.</w:t>
            </w:r>
          </w:p>
          <w:p w14:paraId="166528B2" w14:textId="37FFB7A9" w:rsidR="00AD4767" w:rsidRPr="00AD4767" w:rsidRDefault="00AD4767" w:rsidP="00AD4767">
            <w:pPr>
              <w:pStyle w:val="af7"/>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41D6E00C" w14:textId="29608941" w:rsidR="004F43A6" w:rsidRPr="00AD4767" w:rsidRDefault="006D4367" w:rsidP="00AD4767">
            <w:pPr>
              <w:pStyle w:val="af7"/>
              <w:rPr>
                <w:rFonts w:ascii="Times New Roman" w:hAnsi="Times New Roman" w:cs="Times New Roman"/>
                <w:sz w:val="18"/>
                <w:szCs w:val="18"/>
              </w:rPr>
            </w:pPr>
            <w:r>
              <w:rPr>
                <w:rFonts w:ascii="Times New Roman" w:hAnsi="Times New Roman" w:cs="Times New Roman"/>
                <w:sz w:val="18"/>
                <w:szCs w:val="18"/>
              </w:rPr>
              <w:lastRenderedPageBreak/>
              <w:t>у. ед.</w:t>
            </w:r>
          </w:p>
        </w:tc>
        <w:tc>
          <w:tcPr>
            <w:tcW w:w="853" w:type="dxa"/>
            <w:tcBorders>
              <w:top w:val="single" w:sz="4" w:space="0" w:color="auto"/>
              <w:left w:val="single" w:sz="4" w:space="0" w:color="auto"/>
              <w:bottom w:val="single" w:sz="4" w:space="0" w:color="auto"/>
              <w:right w:val="single" w:sz="4" w:space="0" w:color="auto"/>
            </w:tcBorders>
            <w:vAlign w:val="center"/>
          </w:tcPr>
          <w:p w14:paraId="6B5E0CB7"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1</w:t>
            </w:r>
          </w:p>
        </w:tc>
        <w:tc>
          <w:tcPr>
            <w:tcW w:w="1669" w:type="dxa"/>
            <w:tcBorders>
              <w:top w:val="single" w:sz="4" w:space="0" w:color="auto"/>
              <w:left w:val="single" w:sz="4" w:space="0" w:color="auto"/>
              <w:bottom w:val="single" w:sz="4" w:space="0" w:color="auto"/>
              <w:right w:val="single" w:sz="4" w:space="0" w:color="auto"/>
            </w:tcBorders>
            <w:vAlign w:val="center"/>
          </w:tcPr>
          <w:p w14:paraId="121AB8F3" w14:textId="1C64F8C1" w:rsidR="004F43A6" w:rsidRPr="00AD4767" w:rsidRDefault="004F43A6" w:rsidP="00AD4767">
            <w:pPr>
              <w:pStyle w:val="af7"/>
              <w:rPr>
                <w:rFonts w:ascii="Times New Roman" w:hAnsi="Times New Roman" w:cs="Times New Roman"/>
                <w:sz w:val="18"/>
                <w:szCs w:val="18"/>
              </w:rPr>
            </w:pPr>
          </w:p>
        </w:tc>
      </w:tr>
      <w:tr w:rsidR="0006736A" w:rsidRPr="00AD4767" w14:paraId="0D80F164" w14:textId="77777777" w:rsidTr="002E5CB8">
        <w:tc>
          <w:tcPr>
            <w:tcW w:w="993" w:type="dxa"/>
            <w:tcBorders>
              <w:top w:val="single" w:sz="4" w:space="0" w:color="auto"/>
              <w:left w:val="single" w:sz="4" w:space="0" w:color="auto"/>
              <w:bottom w:val="single" w:sz="4" w:space="0" w:color="auto"/>
              <w:right w:val="single" w:sz="4" w:space="0" w:color="auto"/>
            </w:tcBorders>
          </w:tcPr>
          <w:p w14:paraId="02D6541D" w14:textId="77777777" w:rsidR="004F43A6" w:rsidRPr="00AD4767" w:rsidRDefault="004F43A6" w:rsidP="00AD4767">
            <w:pPr>
              <w:pStyle w:val="af7"/>
              <w:rPr>
                <w:rFonts w:ascii="Times New Roman" w:eastAsia="MS Mincho" w:hAnsi="Times New Roman" w:cs="Times New Roman"/>
                <w:bCs/>
                <w:sz w:val="18"/>
                <w:szCs w:val="18"/>
              </w:rPr>
            </w:pPr>
          </w:p>
        </w:tc>
        <w:tc>
          <w:tcPr>
            <w:tcW w:w="5132" w:type="dxa"/>
            <w:tcBorders>
              <w:top w:val="single" w:sz="4" w:space="0" w:color="auto"/>
              <w:left w:val="single" w:sz="4" w:space="0" w:color="auto"/>
              <w:bottom w:val="single" w:sz="4" w:space="0" w:color="auto"/>
              <w:right w:val="single" w:sz="4" w:space="0" w:color="auto"/>
            </w:tcBorders>
          </w:tcPr>
          <w:p w14:paraId="4B4838D9" w14:textId="77777777" w:rsidR="004F43A6" w:rsidRPr="00AD4767" w:rsidRDefault="005104A9" w:rsidP="00AD4767">
            <w:pPr>
              <w:pStyle w:val="af7"/>
              <w:rPr>
                <w:rFonts w:ascii="Times New Roman" w:hAnsi="Times New Roman" w:cs="Times New Roman"/>
                <w:b/>
                <w:bCs/>
                <w:sz w:val="22"/>
                <w:szCs w:val="22"/>
              </w:rPr>
            </w:pPr>
            <w:r w:rsidRPr="00AD4767">
              <w:rPr>
                <w:rFonts w:ascii="Times New Roman" w:hAnsi="Times New Roman" w:cs="Times New Roman"/>
                <w:b/>
                <w:bCs/>
                <w:sz w:val="22"/>
                <w:szCs w:val="22"/>
              </w:rPr>
              <w:t>Web-ИРБИС64</w:t>
            </w:r>
          </w:p>
          <w:p w14:paraId="2CB9B9AB" w14:textId="77777777" w:rsidR="00AD4767" w:rsidRPr="00AD4767" w:rsidRDefault="00AD4767" w:rsidP="00AD4767">
            <w:pPr>
              <w:pStyle w:val="af7"/>
              <w:rPr>
                <w:rFonts w:ascii="Times New Roman" w:hAnsi="Times New Roman" w:cs="Times New Roman"/>
                <w:color w:val="333333"/>
                <w:sz w:val="18"/>
                <w:szCs w:val="18"/>
                <w:shd w:val="clear" w:color="auto" w:fill="FFFFFF"/>
              </w:rPr>
            </w:pPr>
            <w:r w:rsidRPr="00AD4767">
              <w:rPr>
                <w:rFonts w:ascii="Times New Roman" w:hAnsi="Times New Roman" w:cs="Times New Roman"/>
                <w:color w:val="333333"/>
                <w:sz w:val="18"/>
                <w:szCs w:val="18"/>
                <w:shd w:val="clear" w:color="auto" w:fill="FFFFFF"/>
              </w:rPr>
              <w:t>58.29.50.000</w:t>
            </w:r>
            <w:r w:rsidRPr="00AD4767">
              <w:rPr>
                <w:rFonts w:ascii="Times New Roman" w:hAnsi="Times New Roman" w:cs="Times New Roman"/>
                <w:sz w:val="18"/>
                <w:szCs w:val="18"/>
              </w:rPr>
              <w:t xml:space="preserve"> </w:t>
            </w:r>
            <w:r w:rsidRPr="00AD4767">
              <w:rPr>
                <w:rFonts w:ascii="Times New Roman" w:hAnsi="Times New Roman" w:cs="Times New Roman"/>
                <w:sz w:val="18"/>
                <w:szCs w:val="18"/>
                <w:shd w:val="clear" w:color="auto" w:fill="FFFFFF"/>
              </w:rPr>
              <w:t xml:space="preserve">- </w:t>
            </w:r>
            <w:r w:rsidRPr="00AD4767">
              <w:rPr>
                <w:rFonts w:ascii="Times New Roman" w:hAnsi="Times New Roman" w:cs="Times New Roman"/>
                <w:color w:val="333333"/>
                <w:sz w:val="18"/>
                <w:szCs w:val="18"/>
                <w:shd w:val="clear" w:color="auto" w:fill="FFFFFF"/>
              </w:rPr>
              <w:t xml:space="preserve">Услуги по предоставлению лицензий на право использовать компьютерное программное обеспечение </w:t>
            </w:r>
          </w:p>
          <w:p w14:paraId="7902BC03" w14:textId="06CFD1EB" w:rsidR="00F72CE4" w:rsidRPr="00AD4767" w:rsidRDefault="00F72CE4" w:rsidP="00F72CE4">
            <w:pPr>
              <w:pStyle w:val="af7"/>
              <w:rPr>
                <w:rFonts w:ascii="Times New Roman" w:hAnsi="Times New Roman" w:cs="Times New Roman"/>
                <w:sz w:val="18"/>
                <w:szCs w:val="18"/>
              </w:rPr>
            </w:pPr>
            <w:r w:rsidRPr="00AD4767">
              <w:rPr>
                <w:rFonts w:ascii="Times New Roman" w:hAnsi="Times New Roman" w:cs="Times New Roman"/>
                <w:sz w:val="18"/>
                <w:szCs w:val="18"/>
              </w:rPr>
              <w:t xml:space="preserve">№ </w:t>
            </w:r>
            <w:r>
              <w:rPr>
                <w:rFonts w:ascii="Times New Roman" w:hAnsi="Times New Roman" w:cs="Times New Roman"/>
                <w:sz w:val="18"/>
                <w:szCs w:val="18"/>
              </w:rPr>
              <w:t>1808</w:t>
            </w:r>
            <w:r w:rsidRPr="00AD4767">
              <w:rPr>
                <w:rFonts w:ascii="Times New Roman" w:hAnsi="Times New Roman" w:cs="Times New Roman"/>
                <w:sz w:val="18"/>
                <w:szCs w:val="18"/>
              </w:rPr>
              <w:t xml:space="preserve"> </w:t>
            </w:r>
            <w:r w:rsidR="0077381F">
              <w:rPr>
                <w:rFonts w:ascii="Times New Roman" w:hAnsi="Times New Roman" w:cs="Times New Roman"/>
                <w:sz w:val="18"/>
                <w:szCs w:val="18"/>
              </w:rPr>
              <w:t xml:space="preserve">от 06.09.2016 </w:t>
            </w:r>
            <w:r w:rsidRPr="00AD4767">
              <w:rPr>
                <w:rFonts w:ascii="Times New Roman" w:hAnsi="Times New Roman" w:cs="Times New Roman"/>
                <w:sz w:val="18"/>
                <w:szCs w:val="18"/>
              </w:rPr>
              <w:t>Реестр Российского ПО</w:t>
            </w:r>
          </w:p>
          <w:p w14:paraId="70D6818B" w14:textId="77777777" w:rsidR="00AD4767" w:rsidRPr="00AD4767" w:rsidRDefault="00AD4767" w:rsidP="00AD4767">
            <w:pPr>
              <w:pStyle w:val="af7"/>
              <w:rPr>
                <w:rFonts w:ascii="Times New Roman" w:hAnsi="Times New Roman" w:cs="Times New Roman"/>
                <w:color w:val="333333"/>
                <w:sz w:val="18"/>
                <w:szCs w:val="18"/>
                <w:shd w:val="clear" w:color="auto" w:fill="FFFFFF"/>
              </w:rPr>
            </w:pPr>
          </w:p>
          <w:p w14:paraId="7034B524"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sz w:val="18"/>
                <w:szCs w:val="18"/>
              </w:rPr>
              <w:t xml:space="preserve">В соответствии c требованиями р. 5 Положения о закупках 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23.12.2024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равные условия с товаром российского происхождения, за исключением случаев принятия Правительством Российской Федерации мер, устанавливающих: </w:t>
            </w:r>
          </w:p>
          <w:p w14:paraId="31162BD4" w14:textId="77777777" w:rsidR="00AD4767" w:rsidRPr="00AD4767" w:rsidRDefault="00AD4767" w:rsidP="00AD4767">
            <w:pPr>
              <w:pStyle w:val="af7"/>
              <w:rPr>
                <w:rFonts w:ascii="Times New Roman" w:hAnsi="Times New Roman" w:cs="Times New Roman"/>
                <w:sz w:val="18"/>
                <w:szCs w:val="18"/>
              </w:rPr>
            </w:pPr>
          </w:p>
          <w:p w14:paraId="3A9C2055" w14:textId="77777777" w:rsidR="00AD4767" w:rsidRPr="00AD4767" w:rsidRDefault="00AD4767" w:rsidP="00AD4767">
            <w:pPr>
              <w:pStyle w:val="af7"/>
              <w:rPr>
                <w:rFonts w:ascii="Times New Roman" w:hAnsi="Times New Roman" w:cs="Times New Roman"/>
                <w:sz w:val="18"/>
                <w:szCs w:val="18"/>
              </w:rPr>
            </w:pPr>
            <w:r w:rsidRPr="00AD4767">
              <w:rPr>
                <w:rFonts w:ascii="Times New Roman" w:hAnsi="Times New Roman" w:cs="Times New Roman"/>
                <w:b/>
                <w:sz w:val="18"/>
                <w:szCs w:val="18"/>
              </w:rPr>
              <w:t>- запрет закупок товаров</w:t>
            </w:r>
            <w:r w:rsidRPr="00AD4767">
              <w:rPr>
                <w:rFonts w:ascii="Times New Roman" w:hAnsi="Times New Roman" w:cs="Times New Roman"/>
                <w:sz w:val="18"/>
                <w:szCs w:val="18"/>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73657E53" w14:textId="0801E203" w:rsidR="00AD4767" w:rsidRPr="00AD4767" w:rsidRDefault="00AD4767" w:rsidP="00AD4767">
            <w:pPr>
              <w:pStyle w:val="af7"/>
              <w:rPr>
                <w:rFonts w:ascii="Times New Roman" w:hAnsi="Times New Roman" w:cs="Times New Roman"/>
                <w:bCs/>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7AC334A" w14:textId="4588417E" w:rsidR="004F43A6" w:rsidRPr="00AD4767" w:rsidRDefault="006D4367" w:rsidP="00AD4767">
            <w:pPr>
              <w:pStyle w:val="af7"/>
              <w:rPr>
                <w:rFonts w:ascii="Times New Roman" w:hAnsi="Times New Roman" w:cs="Times New Roman"/>
                <w:sz w:val="18"/>
                <w:szCs w:val="18"/>
              </w:rPr>
            </w:pPr>
            <w:r>
              <w:rPr>
                <w:rFonts w:ascii="Times New Roman" w:hAnsi="Times New Roman" w:cs="Times New Roman"/>
                <w:sz w:val="18"/>
                <w:szCs w:val="18"/>
              </w:rPr>
              <w:t>у. ед.</w:t>
            </w:r>
          </w:p>
        </w:tc>
        <w:tc>
          <w:tcPr>
            <w:tcW w:w="853" w:type="dxa"/>
            <w:tcBorders>
              <w:top w:val="single" w:sz="4" w:space="0" w:color="auto"/>
              <w:left w:val="single" w:sz="4" w:space="0" w:color="auto"/>
              <w:bottom w:val="single" w:sz="4" w:space="0" w:color="auto"/>
              <w:right w:val="single" w:sz="4" w:space="0" w:color="auto"/>
            </w:tcBorders>
            <w:vAlign w:val="center"/>
          </w:tcPr>
          <w:p w14:paraId="44384F1C" w14:textId="77777777" w:rsidR="004F43A6" w:rsidRPr="00AD4767" w:rsidRDefault="00F626BC" w:rsidP="00AD4767">
            <w:pPr>
              <w:pStyle w:val="af7"/>
              <w:rPr>
                <w:rFonts w:ascii="Times New Roman" w:hAnsi="Times New Roman" w:cs="Times New Roman"/>
                <w:sz w:val="18"/>
                <w:szCs w:val="18"/>
              </w:rPr>
            </w:pPr>
            <w:r w:rsidRPr="00AD4767">
              <w:rPr>
                <w:rFonts w:ascii="Times New Roman" w:hAnsi="Times New Roman" w:cs="Times New Roman"/>
                <w:sz w:val="18"/>
                <w:szCs w:val="18"/>
              </w:rPr>
              <w:t>1</w:t>
            </w:r>
          </w:p>
        </w:tc>
        <w:tc>
          <w:tcPr>
            <w:tcW w:w="1669" w:type="dxa"/>
            <w:tcBorders>
              <w:top w:val="single" w:sz="4" w:space="0" w:color="auto"/>
              <w:left w:val="single" w:sz="4" w:space="0" w:color="auto"/>
              <w:bottom w:val="single" w:sz="4" w:space="0" w:color="auto"/>
              <w:right w:val="single" w:sz="4" w:space="0" w:color="auto"/>
            </w:tcBorders>
            <w:vAlign w:val="center"/>
          </w:tcPr>
          <w:p w14:paraId="3F3FCBF9" w14:textId="68A7C4C6" w:rsidR="004F43A6" w:rsidRPr="00AD4767" w:rsidRDefault="004F43A6" w:rsidP="00AD4767">
            <w:pPr>
              <w:pStyle w:val="af7"/>
              <w:rPr>
                <w:rFonts w:ascii="Times New Roman" w:hAnsi="Times New Roman" w:cs="Times New Roman"/>
                <w:sz w:val="18"/>
                <w:szCs w:val="18"/>
              </w:rPr>
            </w:pPr>
          </w:p>
        </w:tc>
      </w:tr>
      <w:tr w:rsidR="00077CEE" w:rsidRPr="00AD4767" w14:paraId="6CA443CF" w14:textId="77777777" w:rsidTr="00862316">
        <w:tc>
          <w:tcPr>
            <w:tcW w:w="7829" w:type="dxa"/>
            <w:gridSpan w:val="4"/>
            <w:tcBorders>
              <w:top w:val="single" w:sz="4" w:space="0" w:color="auto"/>
              <w:left w:val="single" w:sz="4" w:space="0" w:color="auto"/>
              <w:bottom w:val="single" w:sz="4" w:space="0" w:color="auto"/>
              <w:right w:val="single" w:sz="4" w:space="0" w:color="auto"/>
            </w:tcBorders>
          </w:tcPr>
          <w:p w14:paraId="24EC10DA" w14:textId="1ED830BB" w:rsidR="00077CEE" w:rsidRPr="00AD4767" w:rsidRDefault="00077CEE" w:rsidP="00AD4767">
            <w:pPr>
              <w:pStyle w:val="af7"/>
              <w:rPr>
                <w:rFonts w:ascii="Times New Roman" w:hAnsi="Times New Roman" w:cs="Times New Roman"/>
                <w:sz w:val="18"/>
                <w:szCs w:val="18"/>
              </w:rPr>
            </w:pPr>
            <w:r w:rsidRPr="00AD4767">
              <w:rPr>
                <w:rFonts w:ascii="Times New Roman" w:hAnsi="Times New Roman" w:cs="Times New Roman"/>
                <w:sz w:val="18"/>
                <w:szCs w:val="18"/>
              </w:rPr>
              <w:t>Итого</w:t>
            </w:r>
          </w:p>
        </w:tc>
        <w:tc>
          <w:tcPr>
            <w:tcW w:w="1669" w:type="dxa"/>
            <w:tcBorders>
              <w:top w:val="single" w:sz="4" w:space="0" w:color="auto"/>
              <w:left w:val="single" w:sz="4" w:space="0" w:color="auto"/>
              <w:bottom w:val="single" w:sz="4" w:space="0" w:color="auto"/>
              <w:right w:val="single" w:sz="4" w:space="0" w:color="auto"/>
            </w:tcBorders>
            <w:vAlign w:val="center"/>
          </w:tcPr>
          <w:p w14:paraId="0F4F34AB" w14:textId="468479EE" w:rsidR="00077CEE" w:rsidRPr="00AD4767" w:rsidRDefault="00077CEE" w:rsidP="00AD4767">
            <w:pPr>
              <w:pStyle w:val="af7"/>
              <w:rPr>
                <w:rFonts w:ascii="Times New Roman" w:hAnsi="Times New Roman" w:cs="Times New Roman"/>
                <w:sz w:val="18"/>
                <w:szCs w:val="18"/>
              </w:rPr>
            </w:pPr>
            <w:r w:rsidRPr="00AD4767">
              <w:rPr>
                <w:rFonts w:ascii="Times New Roman" w:hAnsi="Times New Roman" w:cs="Times New Roman"/>
                <w:sz w:val="18"/>
                <w:szCs w:val="18"/>
              </w:rPr>
              <w:t>60</w:t>
            </w:r>
            <w:r w:rsidR="004A687F" w:rsidRPr="00AD4767">
              <w:rPr>
                <w:rFonts w:ascii="Times New Roman" w:hAnsi="Times New Roman" w:cs="Times New Roman"/>
                <w:sz w:val="18"/>
                <w:szCs w:val="18"/>
              </w:rPr>
              <w:t> </w:t>
            </w:r>
            <w:r w:rsidRPr="00AD4767">
              <w:rPr>
                <w:rFonts w:ascii="Times New Roman" w:hAnsi="Times New Roman" w:cs="Times New Roman"/>
                <w:sz w:val="18"/>
                <w:szCs w:val="18"/>
              </w:rPr>
              <w:t>000</w:t>
            </w:r>
            <w:r w:rsidR="004A687F" w:rsidRPr="00AD4767">
              <w:rPr>
                <w:rFonts w:ascii="Times New Roman" w:hAnsi="Times New Roman" w:cs="Times New Roman"/>
                <w:sz w:val="18"/>
                <w:szCs w:val="18"/>
              </w:rPr>
              <w:t>,00</w:t>
            </w:r>
          </w:p>
        </w:tc>
      </w:tr>
      <w:tr w:rsidR="0006736A" w:rsidRPr="00AD4767" w14:paraId="3FCB3599" w14:textId="77777777" w:rsidTr="002E5CB8">
        <w:tc>
          <w:tcPr>
            <w:tcW w:w="993" w:type="dxa"/>
            <w:vAlign w:val="center"/>
          </w:tcPr>
          <w:p w14:paraId="26B94C51" w14:textId="77777777" w:rsidR="004F43A6" w:rsidRPr="00AD4767" w:rsidRDefault="004F43A6" w:rsidP="00AD4767">
            <w:pPr>
              <w:pStyle w:val="af7"/>
              <w:rPr>
                <w:rFonts w:ascii="Times New Roman" w:eastAsia="Arial Unicode MS" w:hAnsi="Times New Roman" w:cs="Times New Roman"/>
                <w:sz w:val="18"/>
                <w:szCs w:val="18"/>
              </w:rPr>
            </w:pPr>
          </w:p>
        </w:tc>
        <w:tc>
          <w:tcPr>
            <w:tcW w:w="6836" w:type="dxa"/>
            <w:gridSpan w:val="3"/>
            <w:vAlign w:val="center"/>
          </w:tcPr>
          <w:p w14:paraId="2DB181BD" w14:textId="77777777" w:rsidR="004F43A6" w:rsidRPr="00AD4767" w:rsidRDefault="004F43A6" w:rsidP="00AD4767">
            <w:pPr>
              <w:pStyle w:val="af7"/>
              <w:rPr>
                <w:rFonts w:ascii="Times New Roman" w:hAnsi="Times New Roman" w:cs="Times New Roman"/>
                <w:sz w:val="18"/>
                <w:szCs w:val="18"/>
              </w:rPr>
            </w:pPr>
          </w:p>
        </w:tc>
        <w:tc>
          <w:tcPr>
            <w:tcW w:w="1669" w:type="dxa"/>
          </w:tcPr>
          <w:p w14:paraId="0DCAFFFD" w14:textId="77777777" w:rsidR="004F43A6" w:rsidRPr="00AD4767" w:rsidRDefault="004F43A6" w:rsidP="00AD4767">
            <w:pPr>
              <w:pStyle w:val="af7"/>
              <w:rPr>
                <w:rFonts w:ascii="Times New Roman" w:hAnsi="Times New Roman" w:cs="Times New Roman"/>
                <w:sz w:val="18"/>
                <w:szCs w:val="18"/>
              </w:rPr>
            </w:pPr>
          </w:p>
        </w:tc>
      </w:tr>
    </w:tbl>
    <w:p w14:paraId="71D3FA42" w14:textId="3D5BA50C" w:rsidR="004F43A6" w:rsidRPr="0006736A" w:rsidRDefault="00F626BC" w:rsidP="004D4E74">
      <w:pPr>
        <w:spacing w:after="0"/>
        <w:rPr>
          <w:rFonts w:ascii="Times New Roman" w:hAnsi="Times New Roman" w:cs="Times New Roman"/>
        </w:rPr>
      </w:pPr>
      <w:r w:rsidRPr="0006736A">
        <w:rPr>
          <w:rFonts w:ascii="Times New Roman" w:hAnsi="Times New Roman" w:cs="Times New Roman"/>
        </w:rPr>
        <w:t xml:space="preserve">Итого на сумму </w:t>
      </w:r>
      <w:r w:rsidR="00076623">
        <w:rPr>
          <w:rFonts w:ascii="Times New Roman" w:hAnsi="Times New Roman" w:cs="Times New Roman"/>
        </w:rPr>
        <w:t>_______________________________________</w:t>
      </w:r>
      <w:r w:rsidR="000B7E0B" w:rsidRPr="0006736A">
        <w:rPr>
          <w:rFonts w:ascii="Times New Roman" w:hAnsi="Times New Roman" w:cs="Times New Roman"/>
        </w:rPr>
        <w:t xml:space="preserve">, </w:t>
      </w:r>
      <w:r w:rsidRPr="0006736A">
        <w:rPr>
          <w:rFonts w:ascii="Times New Roman" w:hAnsi="Times New Roman" w:cs="Times New Roman"/>
        </w:rPr>
        <w:t xml:space="preserve">НДС не облагается </w:t>
      </w:r>
      <w:r w:rsidR="005464CD" w:rsidRPr="00A30372">
        <w:rPr>
          <w:rFonts w:ascii="Times New Roman" w:hAnsi="Times New Roman" w:cs="Times New Roman"/>
          <w:sz w:val="24"/>
          <w:szCs w:val="24"/>
        </w:rPr>
        <w:t>в соответствии с применением п.</w:t>
      </w:r>
      <w:r w:rsidR="004B6A2E">
        <w:rPr>
          <w:rFonts w:ascii="Times New Roman" w:hAnsi="Times New Roman" w:cs="Times New Roman"/>
          <w:sz w:val="24"/>
          <w:szCs w:val="24"/>
        </w:rPr>
        <w:t xml:space="preserve"> </w:t>
      </w:r>
      <w:r w:rsidR="005464CD" w:rsidRPr="00A30372">
        <w:rPr>
          <w:rFonts w:ascii="Times New Roman" w:hAnsi="Times New Roman" w:cs="Times New Roman"/>
          <w:sz w:val="24"/>
          <w:szCs w:val="24"/>
        </w:rPr>
        <w:t>п. 26 п. 2 статьи 149 Налогового кодекса Российской Федерации</w:t>
      </w:r>
      <w:r w:rsidRPr="0006736A">
        <w:rPr>
          <w:rFonts w:ascii="Times New Roman" w:hAnsi="Times New Roman" w:cs="Times New Roman"/>
        </w:rPr>
        <w:t>.</w:t>
      </w:r>
    </w:p>
    <w:p w14:paraId="6C34A159" w14:textId="77777777" w:rsidR="004F43A6" w:rsidRPr="0006736A" w:rsidRDefault="004F43A6" w:rsidP="004D4E74">
      <w:pPr>
        <w:pStyle w:val="consplusnonformat"/>
        <w:shd w:val="clear" w:color="auto" w:fill="FFFFFF"/>
        <w:spacing w:before="0" w:beforeAutospacing="0" w:after="0" w:afterAutospacing="0"/>
        <w:rPr>
          <w:b/>
          <w:sz w:val="22"/>
          <w:szCs w:val="22"/>
        </w:rPr>
      </w:pPr>
    </w:p>
    <w:tbl>
      <w:tblPr>
        <w:tblW w:w="9356" w:type="dxa"/>
        <w:tblLayout w:type="fixed"/>
        <w:tblLook w:val="0000" w:firstRow="0" w:lastRow="0" w:firstColumn="0" w:lastColumn="0" w:noHBand="0" w:noVBand="0"/>
      </w:tblPr>
      <w:tblGrid>
        <w:gridCol w:w="4536"/>
        <w:gridCol w:w="4820"/>
      </w:tblGrid>
      <w:tr w:rsidR="0006736A" w:rsidRPr="0006736A" w14:paraId="4ADCEBE4" w14:textId="77777777">
        <w:tc>
          <w:tcPr>
            <w:tcW w:w="4536" w:type="dxa"/>
          </w:tcPr>
          <w:p w14:paraId="3A1EB869" w14:textId="77777777" w:rsidR="004F43A6" w:rsidRPr="0006736A" w:rsidRDefault="00F626BC" w:rsidP="004D4E74">
            <w:pPr>
              <w:spacing w:after="0"/>
              <w:ind w:left="32" w:right="57"/>
              <w:jc w:val="center"/>
              <w:rPr>
                <w:rFonts w:ascii="Times New Roman" w:hAnsi="Times New Roman" w:cs="Times New Roman"/>
              </w:rPr>
            </w:pPr>
            <w:r w:rsidRPr="0006736A">
              <w:rPr>
                <w:rFonts w:ascii="Times New Roman" w:hAnsi="Times New Roman" w:cs="Times New Roman"/>
                <w:b/>
              </w:rPr>
              <w:t>От Исполнителя</w:t>
            </w:r>
          </w:p>
        </w:tc>
        <w:tc>
          <w:tcPr>
            <w:tcW w:w="4820" w:type="dxa"/>
          </w:tcPr>
          <w:p w14:paraId="47956F55" w14:textId="77777777" w:rsidR="004F43A6" w:rsidRPr="0006736A" w:rsidRDefault="00F626BC" w:rsidP="004D4E74">
            <w:pPr>
              <w:spacing w:after="0"/>
              <w:ind w:left="567" w:right="57"/>
              <w:jc w:val="center"/>
              <w:rPr>
                <w:rFonts w:ascii="Times New Roman" w:hAnsi="Times New Roman" w:cs="Times New Roman"/>
              </w:rPr>
            </w:pPr>
            <w:r w:rsidRPr="0006736A">
              <w:rPr>
                <w:rFonts w:ascii="Times New Roman" w:hAnsi="Times New Roman" w:cs="Times New Roman"/>
                <w:b/>
              </w:rPr>
              <w:t>От Заказчика</w:t>
            </w:r>
          </w:p>
        </w:tc>
      </w:tr>
      <w:tr w:rsidR="0006736A" w:rsidRPr="0006736A" w14:paraId="0562A214" w14:textId="77777777">
        <w:tc>
          <w:tcPr>
            <w:tcW w:w="4536" w:type="dxa"/>
          </w:tcPr>
          <w:p w14:paraId="185265C5" w14:textId="7FD79B3E" w:rsidR="00D363A5" w:rsidRPr="0006736A" w:rsidRDefault="00D363A5" w:rsidP="004D4E74">
            <w:pPr>
              <w:spacing w:after="0"/>
              <w:ind w:left="34" w:right="57"/>
              <w:rPr>
                <w:rFonts w:ascii="Times New Roman" w:hAnsi="Times New Roman" w:cs="Times New Roman"/>
              </w:rPr>
            </w:pPr>
          </w:p>
        </w:tc>
        <w:tc>
          <w:tcPr>
            <w:tcW w:w="4820" w:type="dxa"/>
          </w:tcPr>
          <w:p w14:paraId="2C16E52C" w14:textId="6424C80A" w:rsidR="00D363A5" w:rsidRPr="0006736A" w:rsidRDefault="00F45147" w:rsidP="004D4E74">
            <w:pPr>
              <w:spacing w:after="0"/>
              <w:rPr>
                <w:rFonts w:ascii="Times New Roman" w:hAnsi="Times New Roman" w:cs="Times New Roman"/>
              </w:rPr>
            </w:pPr>
            <w:r w:rsidRPr="0006736A">
              <w:rPr>
                <w:rStyle w:val="aff0"/>
                <w:rFonts w:ascii="Times New Roman" w:hAnsi="Times New Roman" w:cs="Times New Roman"/>
                <w:b w:val="0"/>
                <w:shd w:val="clear" w:color="auto" w:fill="FFFFFF"/>
              </w:rPr>
              <w:t xml:space="preserve">            </w:t>
            </w:r>
            <w:r w:rsidR="00D363A5" w:rsidRPr="0006736A">
              <w:rPr>
                <w:rStyle w:val="aff0"/>
                <w:rFonts w:ascii="Times New Roman" w:hAnsi="Times New Roman" w:cs="Times New Roman"/>
                <w:b w:val="0"/>
                <w:shd w:val="clear" w:color="auto" w:fill="FFFFFF"/>
              </w:rPr>
              <w:t xml:space="preserve">Директор </w:t>
            </w:r>
          </w:p>
        </w:tc>
      </w:tr>
      <w:tr w:rsidR="0006736A" w:rsidRPr="0006736A" w14:paraId="773D1FB1" w14:textId="77777777">
        <w:tc>
          <w:tcPr>
            <w:tcW w:w="4536" w:type="dxa"/>
          </w:tcPr>
          <w:p w14:paraId="33F08B9E" w14:textId="0D6B8A38" w:rsidR="00D363A5" w:rsidRPr="0006736A" w:rsidRDefault="00D363A5" w:rsidP="004D4E74">
            <w:pPr>
              <w:spacing w:after="0"/>
              <w:ind w:left="34" w:right="57"/>
              <w:rPr>
                <w:rFonts w:ascii="Times New Roman" w:hAnsi="Times New Roman" w:cs="Times New Roman"/>
              </w:rPr>
            </w:pPr>
          </w:p>
        </w:tc>
        <w:tc>
          <w:tcPr>
            <w:tcW w:w="4820" w:type="dxa"/>
          </w:tcPr>
          <w:p w14:paraId="2E2908A3" w14:textId="0D93EEAC" w:rsidR="00D363A5" w:rsidRPr="0006736A" w:rsidRDefault="00F45147" w:rsidP="004D4E74">
            <w:pPr>
              <w:spacing w:after="0"/>
              <w:ind w:right="176"/>
              <w:rPr>
                <w:rFonts w:ascii="Times New Roman" w:hAnsi="Times New Roman" w:cs="Times New Roman"/>
              </w:rPr>
            </w:pPr>
            <w:r w:rsidRPr="0006736A">
              <w:rPr>
                <w:rStyle w:val="aff0"/>
                <w:rFonts w:ascii="Times New Roman" w:hAnsi="Times New Roman" w:cs="Times New Roman"/>
                <w:b w:val="0"/>
                <w:shd w:val="clear" w:color="auto" w:fill="FFFFFF"/>
              </w:rPr>
              <w:t xml:space="preserve">            </w:t>
            </w:r>
            <w:r w:rsidR="00D363A5" w:rsidRPr="0006736A">
              <w:rPr>
                <w:rStyle w:val="aff0"/>
                <w:rFonts w:ascii="Times New Roman" w:hAnsi="Times New Roman" w:cs="Times New Roman"/>
                <w:b w:val="0"/>
                <w:shd w:val="clear" w:color="auto" w:fill="FFFFFF"/>
              </w:rPr>
              <w:t>ИНГГ СО РАН</w:t>
            </w:r>
          </w:p>
        </w:tc>
      </w:tr>
      <w:tr w:rsidR="0006736A" w:rsidRPr="0006736A" w14:paraId="4392BD41" w14:textId="77777777">
        <w:tc>
          <w:tcPr>
            <w:tcW w:w="4536" w:type="dxa"/>
          </w:tcPr>
          <w:p w14:paraId="7EF5B844" w14:textId="77777777" w:rsidR="00D363A5" w:rsidRPr="0006736A" w:rsidRDefault="00D363A5" w:rsidP="004D4E74">
            <w:pPr>
              <w:spacing w:after="0"/>
              <w:ind w:left="34" w:right="57"/>
              <w:rPr>
                <w:rFonts w:ascii="Times New Roman" w:hAnsi="Times New Roman" w:cs="Times New Roman"/>
              </w:rPr>
            </w:pPr>
          </w:p>
        </w:tc>
        <w:tc>
          <w:tcPr>
            <w:tcW w:w="4820" w:type="dxa"/>
          </w:tcPr>
          <w:p w14:paraId="33AB095B" w14:textId="77777777" w:rsidR="00D363A5" w:rsidRPr="0006736A" w:rsidRDefault="00D363A5" w:rsidP="004D4E74">
            <w:pPr>
              <w:spacing w:after="0"/>
              <w:ind w:right="176"/>
              <w:jc w:val="right"/>
              <w:rPr>
                <w:rFonts w:ascii="Times New Roman" w:hAnsi="Times New Roman" w:cs="Times New Roman"/>
              </w:rPr>
            </w:pPr>
          </w:p>
        </w:tc>
      </w:tr>
      <w:tr w:rsidR="0006736A" w:rsidRPr="0006736A" w14:paraId="1B9D4899" w14:textId="77777777">
        <w:tc>
          <w:tcPr>
            <w:tcW w:w="4536" w:type="dxa"/>
          </w:tcPr>
          <w:p w14:paraId="6F732E3E" w14:textId="2F1B4157" w:rsidR="00D363A5" w:rsidRPr="0006736A" w:rsidRDefault="00D363A5" w:rsidP="00076623">
            <w:pPr>
              <w:spacing w:after="0"/>
              <w:ind w:left="34" w:right="57"/>
              <w:rPr>
                <w:rFonts w:ascii="Times New Roman" w:hAnsi="Times New Roman" w:cs="Times New Roman"/>
              </w:rPr>
            </w:pPr>
            <w:r w:rsidRPr="0006736A">
              <w:rPr>
                <w:rFonts w:ascii="Times New Roman" w:hAnsi="Times New Roman" w:cs="Times New Roman"/>
              </w:rPr>
              <w:t>____________________ /</w:t>
            </w:r>
            <w:r w:rsidR="00076623">
              <w:rPr>
                <w:rFonts w:ascii="Times New Roman" w:hAnsi="Times New Roman" w:cs="Times New Roman"/>
              </w:rPr>
              <w:t>_____________</w:t>
            </w:r>
            <w:r w:rsidRPr="0006736A">
              <w:rPr>
                <w:rFonts w:ascii="Times New Roman" w:hAnsi="Times New Roman" w:cs="Times New Roman"/>
              </w:rPr>
              <w:t xml:space="preserve"> /</w:t>
            </w:r>
          </w:p>
        </w:tc>
        <w:tc>
          <w:tcPr>
            <w:tcW w:w="4820" w:type="dxa"/>
          </w:tcPr>
          <w:p w14:paraId="30C1F33D" w14:textId="77777777" w:rsidR="00D363A5" w:rsidRPr="0006736A" w:rsidRDefault="00D363A5" w:rsidP="004D4E74">
            <w:pPr>
              <w:spacing w:after="0"/>
              <w:ind w:right="176"/>
              <w:jc w:val="center"/>
              <w:rPr>
                <w:rFonts w:ascii="Times New Roman" w:hAnsi="Times New Roman" w:cs="Times New Roman"/>
              </w:rPr>
            </w:pPr>
            <w:r w:rsidRPr="0006736A">
              <w:rPr>
                <w:rFonts w:ascii="Times New Roman" w:hAnsi="Times New Roman" w:cs="Times New Roman"/>
              </w:rPr>
              <w:t xml:space="preserve">______________ /В.Н. </w:t>
            </w:r>
            <w:r w:rsidRPr="0006736A">
              <w:rPr>
                <w:rFonts w:ascii="Times New Roman" w:hAnsi="Times New Roman" w:cs="Times New Roman"/>
                <w:bCs/>
                <w:iCs/>
                <w:shd w:val="clear" w:color="auto" w:fill="FFFFFF"/>
              </w:rPr>
              <w:t>Глинских</w:t>
            </w:r>
            <w:r w:rsidRPr="0006736A">
              <w:rPr>
                <w:rFonts w:ascii="Times New Roman" w:hAnsi="Times New Roman" w:cs="Times New Roman"/>
              </w:rPr>
              <w:t>/</w:t>
            </w:r>
          </w:p>
        </w:tc>
      </w:tr>
      <w:tr w:rsidR="0006736A" w:rsidRPr="0006736A" w14:paraId="3B769E69" w14:textId="77777777">
        <w:tc>
          <w:tcPr>
            <w:tcW w:w="4536" w:type="dxa"/>
          </w:tcPr>
          <w:p w14:paraId="7BF6DC76" w14:textId="77777777" w:rsidR="004F43A6" w:rsidRPr="0006736A" w:rsidRDefault="004F43A6" w:rsidP="004D4E74">
            <w:pPr>
              <w:spacing w:after="0"/>
              <w:ind w:left="34" w:right="57"/>
              <w:rPr>
                <w:rFonts w:ascii="Times New Roman" w:hAnsi="Times New Roman" w:cs="Times New Roman"/>
              </w:rPr>
            </w:pPr>
          </w:p>
        </w:tc>
        <w:tc>
          <w:tcPr>
            <w:tcW w:w="4820" w:type="dxa"/>
          </w:tcPr>
          <w:p w14:paraId="487494A0" w14:textId="77777777" w:rsidR="004F43A6" w:rsidRPr="0006736A" w:rsidRDefault="004F43A6" w:rsidP="004D4E74">
            <w:pPr>
              <w:spacing w:after="0"/>
              <w:ind w:right="176"/>
              <w:jc w:val="right"/>
              <w:rPr>
                <w:rFonts w:ascii="Times New Roman" w:hAnsi="Times New Roman" w:cs="Times New Roman"/>
              </w:rPr>
            </w:pPr>
          </w:p>
        </w:tc>
      </w:tr>
      <w:tr w:rsidR="0006736A" w:rsidRPr="0006736A" w14:paraId="166F1CDD" w14:textId="77777777">
        <w:tc>
          <w:tcPr>
            <w:tcW w:w="4536" w:type="dxa"/>
          </w:tcPr>
          <w:p w14:paraId="50A7E548" w14:textId="106A3EC6" w:rsidR="004F43A6" w:rsidRPr="0006736A" w:rsidRDefault="00F626BC" w:rsidP="004D4E74">
            <w:pPr>
              <w:spacing w:after="0"/>
              <w:ind w:left="34" w:right="57"/>
              <w:rPr>
                <w:rFonts w:ascii="Times New Roman" w:hAnsi="Times New Roman" w:cs="Times New Roman"/>
              </w:rPr>
            </w:pPr>
            <w:r w:rsidRPr="0006736A">
              <w:rPr>
                <w:rFonts w:ascii="Times New Roman" w:hAnsi="Times New Roman" w:cs="Times New Roman"/>
              </w:rPr>
              <w:t xml:space="preserve">«____»_______________ </w:t>
            </w:r>
            <w:r w:rsidR="00C77E31">
              <w:rPr>
                <w:rFonts w:ascii="Times New Roman" w:hAnsi="Times New Roman" w:cs="Times New Roman"/>
              </w:rPr>
              <w:t>2026</w:t>
            </w:r>
            <w:r w:rsidRPr="0006736A">
              <w:rPr>
                <w:rFonts w:ascii="Times New Roman" w:hAnsi="Times New Roman" w:cs="Times New Roman"/>
              </w:rPr>
              <w:t xml:space="preserve"> г.</w:t>
            </w:r>
          </w:p>
        </w:tc>
        <w:tc>
          <w:tcPr>
            <w:tcW w:w="4820" w:type="dxa"/>
          </w:tcPr>
          <w:p w14:paraId="5413CB67" w14:textId="58305F6F" w:rsidR="004F43A6" w:rsidRPr="0006736A" w:rsidRDefault="00F626BC" w:rsidP="004D4E74">
            <w:pPr>
              <w:spacing w:after="0"/>
              <w:ind w:right="176"/>
              <w:jc w:val="center"/>
              <w:rPr>
                <w:rFonts w:ascii="Times New Roman" w:hAnsi="Times New Roman" w:cs="Times New Roman"/>
              </w:rPr>
            </w:pPr>
            <w:r w:rsidRPr="0006736A">
              <w:rPr>
                <w:rFonts w:ascii="Times New Roman" w:hAnsi="Times New Roman" w:cs="Times New Roman"/>
              </w:rPr>
              <w:t xml:space="preserve">«____»_______________ </w:t>
            </w:r>
            <w:r w:rsidR="00C77E31">
              <w:rPr>
                <w:rFonts w:ascii="Times New Roman" w:hAnsi="Times New Roman" w:cs="Times New Roman"/>
              </w:rPr>
              <w:t>2026</w:t>
            </w:r>
            <w:r w:rsidRPr="0006736A">
              <w:rPr>
                <w:rFonts w:ascii="Times New Roman" w:hAnsi="Times New Roman" w:cs="Times New Roman"/>
              </w:rPr>
              <w:t xml:space="preserve"> г.</w:t>
            </w:r>
          </w:p>
        </w:tc>
      </w:tr>
    </w:tbl>
    <w:p w14:paraId="010E67BB" w14:textId="616B1D77" w:rsidR="00F45147" w:rsidRPr="0006736A" w:rsidRDefault="00F45147" w:rsidP="004D4E74">
      <w:pPr>
        <w:spacing w:after="0"/>
        <w:jc w:val="right"/>
        <w:rPr>
          <w:rFonts w:ascii="Times New Roman" w:hAnsi="Times New Roman" w:cs="Times New Roman"/>
        </w:rPr>
      </w:pPr>
      <w:r w:rsidRPr="0006736A">
        <w:rPr>
          <w:rFonts w:ascii="Times New Roman" w:hAnsi="Times New Roman" w:cs="Times New Roman"/>
        </w:rPr>
        <w:br w:type="page"/>
      </w:r>
      <w:r w:rsidRPr="0006736A">
        <w:rPr>
          <w:rFonts w:ascii="Times New Roman" w:hAnsi="Times New Roman" w:cs="Times New Roman"/>
        </w:rPr>
        <w:lastRenderedPageBreak/>
        <w:t>Приложение № 2</w:t>
      </w:r>
    </w:p>
    <w:p w14:paraId="3FB31A16" w14:textId="79D13DBC" w:rsidR="00F45147" w:rsidRPr="0006736A" w:rsidRDefault="00F45147" w:rsidP="004D4E74">
      <w:pPr>
        <w:spacing w:after="0"/>
        <w:jc w:val="right"/>
        <w:rPr>
          <w:rFonts w:ascii="Times New Roman" w:hAnsi="Times New Roman" w:cs="Times New Roman"/>
        </w:rPr>
      </w:pPr>
      <w:r w:rsidRPr="0006736A">
        <w:rPr>
          <w:rFonts w:ascii="Times New Roman" w:hAnsi="Times New Roman" w:cs="Times New Roman"/>
        </w:rPr>
        <w:t xml:space="preserve">к </w:t>
      </w:r>
      <w:r w:rsidR="006B424D">
        <w:rPr>
          <w:rFonts w:ascii="Times New Roman" w:hAnsi="Times New Roman" w:cs="Times New Roman"/>
        </w:rPr>
        <w:t>Контракт</w:t>
      </w:r>
      <w:r w:rsidRPr="0006736A">
        <w:rPr>
          <w:rFonts w:ascii="Times New Roman" w:hAnsi="Times New Roman" w:cs="Times New Roman"/>
        </w:rPr>
        <w:t>у № 1-</w:t>
      </w:r>
      <w:r w:rsidR="002461B0">
        <w:rPr>
          <w:rFonts w:ascii="Times New Roman" w:hAnsi="Times New Roman" w:cs="Times New Roman"/>
        </w:rPr>
        <w:t>17-07</w:t>
      </w:r>
      <w:r w:rsidRPr="0006736A">
        <w:rPr>
          <w:rFonts w:ascii="Times New Roman" w:hAnsi="Times New Roman" w:cs="Times New Roman"/>
        </w:rPr>
        <w:t>-</w:t>
      </w:r>
      <w:r w:rsidR="00C77E31">
        <w:rPr>
          <w:rFonts w:ascii="Times New Roman" w:hAnsi="Times New Roman" w:cs="Times New Roman"/>
        </w:rPr>
        <w:t>2026</w:t>
      </w:r>
      <w:r w:rsidRPr="0006736A">
        <w:rPr>
          <w:rFonts w:ascii="Times New Roman" w:hAnsi="Times New Roman" w:cs="Times New Roman"/>
        </w:rPr>
        <w:t>И/</w:t>
      </w:r>
      <w:r w:rsidR="004D4E74">
        <w:rPr>
          <w:rFonts w:ascii="Times New Roman" w:hAnsi="Times New Roman" w:cs="Times New Roman"/>
        </w:rPr>
        <w:t>38/44Г</w:t>
      </w:r>
      <w:r w:rsidRPr="0006736A">
        <w:rPr>
          <w:rFonts w:ascii="Times New Roman" w:hAnsi="Times New Roman" w:cs="Times New Roman"/>
        </w:rPr>
        <w:t xml:space="preserve"> от «__</w:t>
      </w:r>
      <w:r w:rsidRPr="0006736A">
        <w:rPr>
          <w:rFonts w:ascii="Times New Roman" w:hAnsi="Times New Roman" w:cs="Times New Roman"/>
          <w:bCs/>
        </w:rPr>
        <w:t xml:space="preserve">» </w:t>
      </w:r>
      <w:r w:rsidR="004D4E74">
        <w:rPr>
          <w:rFonts w:ascii="Times New Roman" w:hAnsi="Times New Roman" w:cs="Times New Roman"/>
          <w:bCs/>
        </w:rPr>
        <w:t xml:space="preserve">сентября </w:t>
      </w:r>
      <w:r w:rsidR="00C77E31">
        <w:rPr>
          <w:rFonts w:ascii="Times New Roman" w:hAnsi="Times New Roman" w:cs="Times New Roman"/>
          <w:bCs/>
        </w:rPr>
        <w:t>2026</w:t>
      </w:r>
      <w:r w:rsidRPr="0006736A">
        <w:rPr>
          <w:rFonts w:ascii="Times New Roman" w:hAnsi="Times New Roman" w:cs="Times New Roman"/>
          <w:bCs/>
        </w:rPr>
        <w:t xml:space="preserve"> </w:t>
      </w:r>
      <w:r w:rsidRPr="0006736A">
        <w:rPr>
          <w:rFonts w:ascii="Times New Roman" w:hAnsi="Times New Roman" w:cs="Times New Roman"/>
        </w:rPr>
        <w:t>г.</w:t>
      </w:r>
    </w:p>
    <w:p w14:paraId="61B21417" w14:textId="77777777" w:rsidR="00076623" w:rsidRDefault="00076623" w:rsidP="004D4E74">
      <w:pPr>
        <w:widowControl w:val="0"/>
        <w:tabs>
          <w:tab w:val="center" w:pos="4677"/>
          <w:tab w:val="right" w:pos="9355"/>
        </w:tabs>
        <w:autoSpaceDE w:val="0"/>
        <w:autoSpaceDN w:val="0"/>
        <w:adjustRightInd w:val="0"/>
        <w:spacing w:after="0"/>
        <w:jc w:val="center"/>
        <w:rPr>
          <w:rFonts w:ascii="Times New Roman" w:eastAsia="Times New Roman" w:hAnsi="Times New Roman" w:cs="Times New Roman"/>
          <w:b/>
          <w:lang w:eastAsia="ru-RU"/>
        </w:rPr>
      </w:pPr>
    </w:p>
    <w:p w14:paraId="0FF4CDA8" w14:textId="43A6665F" w:rsidR="00F45147" w:rsidRPr="004D4E74" w:rsidRDefault="00F45147" w:rsidP="004D4E74">
      <w:pPr>
        <w:widowControl w:val="0"/>
        <w:tabs>
          <w:tab w:val="center" w:pos="4677"/>
          <w:tab w:val="right" w:pos="9355"/>
        </w:tabs>
        <w:autoSpaceDE w:val="0"/>
        <w:autoSpaceDN w:val="0"/>
        <w:adjustRightInd w:val="0"/>
        <w:spacing w:after="0"/>
        <w:jc w:val="center"/>
        <w:rPr>
          <w:rFonts w:ascii="Times New Roman" w:eastAsia="Times New Roman" w:hAnsi="Times New Roman" w:cs="Times New Roman"/>
          <w:b/>
          <w:lang w:eastAsia="ru-RU"/>
        </w:rPr>
      </w:pPr>
      <w:r w:rsidRPr="004D4E74">
        <w:rPr>
          <w:rFonts w:ascii="Times New Roman" w:eastAsia="Times New Roman" w:hAnsi="Times New Roman" w:cs="Times New Roman"/>
          <w:b/>
          <w:lang w:eastAsia="ru-RU"/>
        </w:rPr>
        <w:t>Единые требования к исполнителю</w:t>
      </w:r>
    </w:p>
    <w:p w14:paraId="55255B7E"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При осуществлении закупки у единственного поставщика (подрядчика, исполнителя) в случаях, предусмотренных пунктами 4,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со ст. 31 Федерального закона от 05.04.2013 № 44-ФЗ, заказчик устанавливает следующие единые требования к Исполнителю:</w:t>
      </w:r>
    </w:p>
    <w:p w14:paraId="1533C6F2"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1. С</w:t>
      </w:r>
      <w:r w:rsidRPr="004D4E74">
        <w:rPr>
          <w:rFonts w:ascii="Times New Roman" w:hAnsi="Times New Roman" w:cs="Times New Roman"/>
          <w:color w:val="000000"/>
          <w:sz w:val="22"/>
          <w:szCs w:val="22"/>
          <w:shd w:val="clear" w:color="auto" w:fill="FFFFFF"/>
        </w:rPr>
        <w:t>оответствие </w:t>
      </w:r>
      <w:r w:rsidRPr="004D4E74">
        <w:rPr>
          <w:rFonts w:ascii="Times New Roman" w:hAnsi="Times New Roman" w:cs="Times New Roman"/>
          <w:sz w:val="22"/>
          <w:szCs w:val="22"/>
          <w:shd w:val="clear" w:color="auto" w:fill="FFFFFF"/>
        </w:rPr>
        <w:t>требованиям</w:t>
      </w:r>
      <w:r w:rsidRPr="004D4E74">
        <w:rPr>
          <w:rFonts w:ascii="Times New Roman" w:hAnsi="Times New Roman" w:cs="Times New Roman"/>
          <w:color w:val="000000"/>
          <w:sz w:val="22"/>
          <w:szCs w:val="22"/>
          <w:shd w:val="clear" w:color="auto" w:fill="FFFFFF"/>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E63E10A"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2. Не проведение ликвидации Исполнителя - юридического лица и отсутствие решения арбитражного суда о признании исполнителя несостоятельным (банкротом) и об открытии конкурсного производства;</w:t>
      </w:r>
    </w:p>
    <w:p w14:paraId="58BD4680"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3. Не приостановление деятельности Исполнителя в порядке, установленном Кодексом Российской Федерации об административных правонарушениях;</w:t>
      </w:r>
    </w:p>
    <w:p w14:paraId="70467EBA"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4. Отсутствие у Исполнителя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B78AACB"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5. Отсутствие у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3D0616"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6. Исполнитель - юридическое лицо, которое в течение двух лет до момента заключения контракта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31F59C1"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 xml:space="preserve">7. </w:t>
      </w:r>
      <w:r w:rsidRPr="004D4E74">
        <w:rPr>
          <w:rFonts w:ascii="Times New Roman" w:hAnsi="Times New Roman" w:cs="Times New Roman"/>
          <w:color w:val="000000"/>
          <w:sz w:val="22"/>
          <w:szCs w:val="22"/>
          <w:shd w:val="clear" w:color="auto" w:fill="FFFFFF"/>
        </w:rPr>
        <w:t xml:space="preserve">Обладание </w:t>
      </w:r>
      <w:r w:rsidRPr="004D4E74">
        <w:rPr>
          <w:rFonts w:ascii="Times New Roman" w:hAnsi="Times New Roman" w:cs="Times New Roman"/>
          <w:sz w:val="22"/>
          <w:szCs w:val="22"/>
        </w:rPr>
        <w:t>Исполнителе</w:t>
      </w:r>
      <w:r w:rsidRPr="004D4E74">
        <w:rPr>
          <w:rFonts w:ascii="Times New Roman" w:hAnsi="Times New Roman" w:cs="Times New Roman"/>
          <w:color w:val="000000"/>
          <w:sz w:val="22"/>
          <w:szCs w:val="22"/>
          <w:shd w:val="clear" w:color="auto" w:fill="FFFFFF"/>
        </w:rPr>
        <w:t>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4C2F9D7"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6F74D79"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а) физическим лицом (в том числе зарегистрированным в качестве индивидуального предпринимателя), являющимся Исполнителе</w:t>
      </w:r>
      <w:r w:rsidRPr="004D4E74">
        <w:rPr>
          <w:rFonts w:ascii="Times New Roman" w:hAnsi="Times New Roman" w:cs="Times New Roman"/>
          <w:color w:val="000000"/>
          <w:sz w:val="22"/>
          <w:szCs w:val="22"/>
          <w:shd w:val="clear" w:color="auto" w:fill="FFFFFF"/>
        </w:rPr>
        <w:t>м</w:t>
      </w:r>
      <w:r w:rsidRPr="004D4E74">
        <w:rPr>
          <w:rFonts w:ascii="Times New Roman" w:hAnsi="Times New Roman" w:cs="Times New Roman"/>
          <w:sz w:val="22"/>
          <w:szCs w:val="22"/>
        </w:rPr>
        <w:t>;</w:t>
      </w:r>
    </w:p>
    <w:p w14:paraId="186406C8"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Исполнителе</w:t>
      </w:r>
      <w:r w:rsidRPr="004D4E74">
        <w:rPr>
          <w:rFonts w:ascii="Times New Roman" w:hAnsi="Times New Roman" w:cs="Times New Roman"/>
          <w:color w:val="000000"/>
          <w:sz w:val="22"/>
          <w:szCs w:val="22"/>
          <w:shd w:val="clear" w:color="auto" w:fill="FFFFFF"/>
        </w:rPr>
        <w:t>м</w:t>
      </w:r>
      <w:r w:rsidRPr="004D4E74">
        <w:rPr>
          <w:rFonts w:ascii="Times New Roman" w:hAnsi="Times New Roman" w:cs="Times New Roman"/>
          <w:sz w:val="22"/>
          <w:szCs w:val="22"/>
        </w:rPr>
        <w:t>;</w:t>
      </w:r>
    </w:p>
    <w:p w14:paraId="5064E8BE"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w:t>
      </w:r>
      <w:r w:rsidRPr="004D4E74">
        <w:rPr>
          <w:rFonts w:ascii="Times New Roman" w:hAnsi="Times New Roman" w:cs="Times New Roman"/>
          <w:sz w:val="22"/>
          <w:szCs w:val="22"/>
        </w:rPr>
        <w:lastRenderedPageBreak/>
        <w:t>юридических лиц) долей, превышающей десять процентов в уставном (складочном) капитале хозяйственного товарищества или общества;</w:t>
      </w:r>
    </w:p>
    <w:p w14:paraId="4A41A2CE"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9.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30F943F"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10. Исполнитель не является иностранным агентом;</w:t>
      </w:r>
    </w:p>
    <w:p w14:paraId="17B725CE" w14:textId="77777777" w:rsidR="004D4E74" w:rsidRPr="004D4E74" w:rsidRDefault="004D4E74" w:rsidP="004D4E74">
      <w:pPr>
        <w:pStyle w:val="af7"/>
        <w:jc w:val="both"/>
        <w:rPr>
          <w:rFonts w:ascii="Times New Roman" w:hAnsi="Times New Roman" w:cs="Times New Roman"/>
          <w:sz w:val="22"/>
          <w:szCs w:val="22"/>
        </w:rPr>
      </w:pPr>
      <w:r w:rsidRPr="004D4E74">
        <w:rPr>
          <w:rFonts w:ascii="Times New Roman" w:hAnsi="Times New Roman" w:cs="Times New Roman"/>
          <w:sz w:val="22"/>
          <w:szCs w:val="22"/>
        </w:rPr>
        <w:t>11. Отсутствие у Исполнителя ограничений для участия в закупках, установленных законодательством Российской Федерации.</w:t>
      </w:r>
    </w:p>
    <w:p w14:paraId="68193DBB" w14:textId="68321F68" w:rsidR="00F45147" w:rsidRPr="004D4E74" w:rsidRDefault="004D4E74" w:rsidP="004D4E74">
      <w:pPr>
        <w:widowControl w:val="0"/>
        <w:tabs>
          <w:tab w:val="center" w:pos="4677"/>
          <w:tab w:val="right" w:pos="9355"/>
        </w:tabs>
        <w:autoSpaceDE w:val="0"/>
        <w:autoSpaceDN w:val="0"/>
        <w:adjustRightInd w:val="0"/>
        <w:spacing w:after="0"/>
        <w:rPr>
          <w:rFonts w:ascii="Times New Roman" w:eastAsia="Times New Roman" w:hAnsi="Times New Roman" w:cs="Times New Roman"/>
          <w:lang w:eastAsia="ru-RU"/>
        </w:rPr>
      </w:pPr>
      <w:r w:rsidRPr="004D4E74">
        <w:rPr>
          <w:rFonts w:ascii="Times New Roman" w:hAnsi="Times New Roman" w:cs="Times New Roman"/>
        </w:rPr>
        <w:t>12. Отсутствие в реестре недобросовестных поставщиков (подрядчиков, исполнителей) информации об Исполнителе, в том числе о лицах, информация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(подпункт "в" пункта 1 части 1 статьи 43 Закона N 44-ФЗ</w:t>
      </w:r>
    </w:p>
    <w:p w14:paraId="0DCCB37D" w14:textId="2B62259F" w:rsidR="004F43A6" w:rsidRPr="004D4E74" w:rsidRDefault="004F43A6" w:rsidP="004D4E74">
      <w:pPr>
        <w:spacing w:after="0"/>
        <w:rPr>
          <w:rFonts w:ascii="Times New Roman" w:hAnsi="Times New Roman" w:cs="Times New Roman"/>
        </w:rPr>
      </w:pPr>
    </w:p>
    <w:tbl>
      <w:tblPr>
        <w:tblW w:w="9356" w:type="dxa"/>
        <w:tblLayout w:type="fixed"/>
        <w:tblLook w:val="0000" w:firstRow="0" w:lastRow="0" w:firstColumn="0" w:lastColumn="0" w:noHBand="0" w:noVBand="0"/>
      </w:tblPr>
      <w:tblGrid>
        <w:gridCol w:w="9356"/>
      </w:tblGrid>
      <w:tr w:rsidR="0006736A" w:rsidRPr="004D4E74" w14:paraId="31041C3D" w14:textId="77777777" w:rsidTr="002B5377">
        <w:tc>
          <w:tcPr>
            <w:tcW w:w="4536" w:type="dxa"/>
          </w:tcPr>
          <w:p w14:paraId="2CC231FA" w14:textId="77777777" w:rsidR="000D2C24" w:rsidRPr="004D4E74" w:rsidRDefault="000D2C24" w:rsidP="004D4E74">
            <w:pPr>
              <w:spacing w:after="0"/>
              <w:ind w:left="32" w:right="57"/>
              <w:rPr>
                <w:rFonts w:ascii="Times New Roman" w:hAnsi="Times New Roman" w:cs="Times New Roman"/>
              </w:rPr>
            </w:pPr>
            <w:r w:rsidRPr="004D4E74">
              <w:rPr>
                <w:rFonts w:ascii="Times New Roman" w:hAnsi="Times New Roman" w:cs="Times New Roman"/>
                <w:b/>
              </w:rPr>
              <w:t>От Исполнителя</w:t>
            </w:r>
          </w:p>
        </w:tc>
      </w:tr>
      <w:tr w:rsidR="0006736A" w:rsidRPr="004D4E74" w14:paraId="1AD2BFA5" w14:textId="77777777" w:rsidTr="002B5377">
        <w:tc>
          <w:tcPr>
            <w:tcW w:w="4536" w:type="dxa"/>
          </w:tcPr>
          <w:p w14:paraId="05BC1087" w14:textId="07B99E6F" w:rsidR="000D2C24" w:rsidRPr="004D4E74" w:rsidRDefault="000D2C24" w:rsidP="004D4E74">
            <w:pPr>
              <w:spacing w:after="0"/>
              <w:ind w:left="34" w:right="57"/>
              <w:rPr>
                <w:rFonts w:ascii="Times New Roman" w:hAnsi="Times New Roman" w:cs="Times New Roman"/>
              </w:rPr>
            </w:pPr>
          </w:p>
        </w:tc>
      </w:tr>
      <w:tr w:rsidR="0006736A" w:rsidRPr="004D4E74" w14:paraId="304F88A9" w14:textId="77777777" w:rsidTr="002B5377">
        <w:tc>
          <w:tcPr>
            <w:tcW w:w="4536" w:type="dxa"/>
          </w:tcPr>
          <w:p w14:paraId="220EE40D" w14:textId="76FFC743" w:rsidR="000D2C24" w:rsidRPr="004D4E74" w:rsidRDefault="000D2C24" w:rsidP="004D4E74">
            <w:pPr>
              <w:spacing w:after="0"/>
              <w:ind w:left="34" w:right="57"/>
              <w:rPr>
                <w:rFonts w:ascii="Times New Roman" w:hAnsi="Times New Roman" w:cs="Times New Roman"/>
              </w:rPr>
            </w:pPr>
          </w:p>
        </w:tc>
      </w:tr>
      <w:tr w:rsidR="0006736A" w:rsidRPr="004D4E74" w14:paraId="3F95FAD1" w14:textId="77777777" w:rsidTr="002B5377">
        <w:tc>
          <w:tcPr>
            <w:tcW w:w="4536" w:type="dxa"/>
          </w:tcPr>
          <w:p w14:paraId="763A8F3C" w14:textId="77777777" w:rsidR="000D2C24" w:rsidRPr="004D4E74" w:rsidRDefault="000D2C24" w:rsidP="004D4E74">
            <w:pPr>
              <w:spacing w:after="0"/>
              <w:ind w:left="34" w:right="57"/>
              <w:rPr>
                <w:rFonts w:ascii="Times New Roman" w:hAnsi="Times New Roman" w:cs="Times New Roman"/>
              </w:rPr>
            </w:pPr>
          </w:p>
        </w:tc>
      </w:tr>
      <w:tr w:rsidR="0006736A" w:rsidRPr="004D4E74" w14:paraId="3289B54B" w14:textId="77777777" w:rsidTr="002B5377">
        <w:tc>
          <w:tcPr>
            <w:tcW w:w="4536" w:type="dxa"/>
          </w:tcPr>
          <w:p w14:paraId="77C3EDE0" w14:textId="29B752F1" w:rsidR="000D2C24" w:rsidRPr="004D4E74" w:rsidRDefault="000D2C24" w:rsidP="00076623">
            <w:pPr>
              <w:spacing w:after="0"/>
              <w:ind w:left="34" w:right="57"/>
              <w:rPr>
                <w:rFonts w:ascii="Times New Roman" w:hAnsi="Times New Roman" w:cs="Times New Roman"/>
              </w:rPr>
            </w:pPr>
            <w:r w:rsidRPr="004D4E74">
              <w:rPr>
                <w:rFonts w:ascii="Times New Roman" w:hAnsi="Times New Roman" w:cs="Times New Roman"/>
              </w:rPr>
              <w:t>____________________ /</w:t>
            </w:r>
            <w:r w:rsidR="00076623">
              <w:rPr>
                <w:rFonts w:ascii="Times New Roman" w:hAnsi="Times New Roman" w:cs="Times New Roman"/>
              </w:rPr>
              <w:t>______________</w:t>
            </w:r>
            <w:bookmarkStart w:id="1" w:name="_GoBack"/>
            <w:bookmarkEnd w:id="1"/>
            <w:r w:rsidRPr="004D4E74">
              <w:rPr>
                <w:rFonts w:ascii="Times New Roman" w:hAnsi="Times New Roman" w:cs="Times New Roman"/>
              </w:rPr>
              <w:t xml:space="preserve"> /</w:t>
            </w:r>
          </w:p>
        </w:tc>
      </w:tr>
      <w:tr w:rsidR="0006736A" w:rsidRPr="004D4E74" w14:paraId="68A1A52E" w14:textId="77777777" w:rsidTr="002B5377">
        <w:tc>
          <w:tcPr>
            <w:tcW w:w="4536" w:type="dxa"/>
          </w:tcPr>
          <w:p w14:paraId="67FCCF17" w14:textId="77777777" w:rsidR="000D2C24" w:rsidRPr="004D4E74" w:rsidRDefault="000D2C24" w:rsidP="004D4E74">
            <w:pPr>
              <w:spacing w:after="0"/>
              <w:ind w:left="34" w:right="57"/>
              <w:rPr>
                <w:rFonts w:ascii="Times New Roman" w:hAnsi="Times New Roman" w:cs="Times New Roman"/>
              </w:rPr>
            </w:pPr>
          </w:p>
        </w:tc>
      </w:tr>
      <w:tr w:rsidR="000D2C24" w:rsidRPr="004D4E74" w14:paraId="7D4B0BB2" w14:textId="77777777" w:rsidTr="002B5377">
        <w:tc>
          <w:tcPr>
            <w:tcW w:w="4536" w:type="dxa"/>
          </w:tcPr>
          <w:p w14:paraId="1C4AD145" w14:textId="33AD9D17" w:rsidR="000D2C24" w:rsidRPr="004D4E74" w:rsidRDefault="000D2C24" w:rsidP="004D4E74">
            <w:pPr>
              <w:spacing w:after="0"/>
              <w:ind w:left="34" w:right="57"/>
              <w:rPr>
                <w:rFonts w:ascii="Times New Roman" w:hAnsi="Times New Roman" w:cs="Times New Roman"/>
              </w:rPr>
            </w:pPr>
            <w:r w:rsidRPr="004D4E74">
              <w:rPr>
                <w:rFonts w:ascii="Times New Roman" w:hAnsi="Times New Roman" w:cs="Times New Roman"/>
              </w:rPr>
              <w:t xml:space="preserve">«____»_______________ </w:t>
            </w:r>
            <w:r w:rsidR="00C77E31" w:rsidRPr="004D4E74">
              <w:rPr>
                <w:rFonts w:ascii="Times New Roman" w:hAnsi="Times New Roman" w:cs="Times New Roman"/>
              </w:rPr>
              <w:t>2026</w:t>
            </w:r>
            <w:r w:rsidRPr="004D4E74">
              <w:rPr>
                <w:rFonts w:ascii="Times New Roman" w:hAnsi="Times New Roman" w:cs="Times New Roman"/>
              </w:rPr>
              <w:t xml:space="preserve"> г.</w:t>
            </w:r>
          </w:p>
        </w:tc>
      </w:tr>
    </w:tbl>
    <w:p w14:paraId="6F4A1F46" w14:textId="77777777" w:rsidR="00F45147" w:rsidRPr="004D4E74" w:rsidRDefault="00F45147" w:rsidP="004D4E74">
      <w:pPr>
        <w:spacing w:after="0"/>
        <w:rPr>
          <w:rFonts w:ascii="Times New Roman" w:hAnsi="Times New Roman" w:cs="Times New Roman"/>
        </w:rPr>
      </w:pPr>
    </w:p>
    <w:sectPr w:rsidR="00F45147" w:rsidRPr="004D4E74" w:rsidSect="004E62F1">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E6DDF" w14:textId="77777777" w:rsidR="000A479C" w:rsidRDefault="000A479C">
      <w:pPr>
        <w:spacing w:after="0"/>
      </w:pPr>
      <w:r>
        <w:separator/>
      </w:r>
    </w:p>
  </w:endnote>
  <w:endnote w:type="continuationSeparator" w:id="0">
    <w:p w14:paraId="255A3D22" w14:textId="77777777" w:rsidR="000A479C" w:rsidRDefault="000A47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_Helver Bashkir">
    <w:altName w:val="Times New Roman"/>
    <w:charset w:val="CC"/>
    <w:family w:val="swiss"/>
    <w:pitch w:val="variable"/>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8907E" w14:textId="77777777" w:rsidR="000A479C" w:rsidRDefault="000A479C">
      <w:pPr>
        <w:spacing w:after="0"/>
      </w:pPr>
      <w:r>
        <w:separator/>
      </w:r>
    </w:p>
  </w:footnote>
  <w:footnote w:type="continuationSeparator" w:id="0">
    <w:p w14:paraId="783832AA" w14:textId="77777777" w:rsidR="000A479C" w:rsidRDefault="000A479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1846"/>
    <w:multiLevelType w:val="hybridMultilevel"/>
    <w:tmpl w:val="E7C2ABF2"/>
    <w:lvl w:ilvl="0" w:tplc="FADA268E">
      <w:start w:val="1"/>
      <w:numFmt w:val="decimal"/>
      <w:lvlText w:val="%1."/>
      <w:lvlJc w:val="left"/>
      <w:pPr>
        <w:tabs>
          <w:tab w:val="num" w:pos="720"/>
        </w:tabs>
        <w:ind w:left="720" w:hanging="360"/>
      </w:pPr>
    </w:lvl>
    <w:lvl w:ilvl="1" w:tplc="68E4738A">
      <w:start w:val="1"/>
      <w:numFmt w:val="lowerLetter"/>
      <w:lvlText w:val="%2."/>
      <w:lvlJc w:val="left"/>
      <w:pPr>
        <w:tabs>
          <w:tab w:val="num" w:pos="1440"/>
        </w:tabs>
        <w:ind w:left="1440" w:hanging="360"/>
      </w:pPr>
    </w:lvl>
    <w:lvl w:ilvl="2" w:tplc="DE2A8DEA">
      <w:start w:val="1"/>
      <w:numFmt w:val="lowerRoman"/>
      <w:lvlText w:val="%3."/>
      <w:lvlJc w:val="right"/>
      <w:pPr>
        <w:tabs>
          <w:tab w:val="num" w:pos="2160"/>
        </w:tabs>
        <w:ind w:left="2160" w:hanging="180"/>
      </w:pPr>
    </w:lvl>
    <w:lvl w:ilvl="3" w:tplc="BCE4F81A">
      <w:start w:val="1"/>
      <w:numFmt w:val="decimal"/>
      <w:lvlText w:val="%4."/>
      <w:lvlJc w:val="left"/>
      <w:pPr>
        <w:tabs>
          <w:tab w:val="num" w:pos="2880"/>
        </w:tabs>
        <w:ind w:left="2880" w:hanging="360"/>
      </w:pPr>
    </w:lvl>
    <w:lvl w:ilvl="4" w:tplc="B44AEF7C">
      <w:start w:val="1"/>
      <w:numFmt w:val="lowerLetter"/>
      <w:lvlText w:val="%5."/>
      <w:lvlJc w:val="left"/>
      <w:pPr>
        <w:tabs>
          <w:tab w:val="num" w:pos="3600"/>
        </w:tabs>
        <w:ind w:left="3600" w:hanging="360"/>
      </w:pPr>
    </w:lvl>
    <w:lvl w:ilvl="5" w:tplc="005E813E">
      <w:start w:val="1"/>
      <w:numFmt w:val="lowerRoman"/>
      <w:lvlText w:val="%6."/>
      <w:lvlJc w:val="right"/>
      <w:pPr>
        <w:tabs>
          <w:tab w:val="num" w:pos="4320"/>
        </w:tabs>
        <w:ind w:left="4320" w:hanging="180"/>
      </w:pPr>
    </w:lvl>
    <w:lvl w:ilvl="6" w:tplc="B0AC51BA">
      <w:start w:val="1"/>
      <w:numFmt w:val="decimal"/>
      <w:lvlText w:val="%7."/>
      <w:lvlJc w:val="left"/>
      <w:pPr>
        <w:tabs>
          <w:tab w:val="num" w:pos="5040"/>
        </w:tabs>
        <w:ind w:left="5040" w:hanging="360"/>
      </w:pPr>
    </w:lvl>
    <w:lvl w:ilvl="7" w:tplc="B77E014A">
      <w:start w:val="1"/>
      <w:numFmt w:val="lowerLetter"/>
      <w:lvlText w:val="%8."/>
      <w:lvlJc w:val="left"/>
      <w:pPr>
        <w:tabs>
          <w:tab w:val="num" w:pos="5760"/>
        </w:tabs>
        <w:ind w:left="5760" w:hanging="360"/>
      </w:pPr>
    </w:lvl>
    <w:lvl w:ilvl="8" w:tplc="ADCACA44">
      <w:start w:val="1"/>
      <w:numFmt w:val="lowerRoman"/>
      <w:lvlText w:val="%9."/>
      <w:lvlJc w:val="right"/>
      <w:pPr>
        <w:tabs>
          <w:tab w:val="num" w:pos="6480"/>
        </w:tabs>
        <w:ind w:left="6480" w:hanging="180"/>
      </w:pPr>
    </w:lvl>
  </w:abstractNum>
  <w:abstractNum w:abstractNumId="1" w15:restartNumberingAfterBreak="0">
    <w:nsid w:val="0D9114B1"/>
    <w:multiLevelType w:val="multilevel"/>
    <w:tmpl w:val="F4A4D34A"/>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AE4543"/>
    <w:multiLevelType w:val="hybridMultilevel"/>
    <w:tmpl w:val="C1C42976"/>
    <w:lvl w:ilvl="0" w:tplc="E1621BF4">
      <w:start w:val="1"/>
      <w:numFmt w:val="decimal"/>
      <w:lvlText w:val="%1."/>
      <w:lvlJc w:val="left"/>
      <w:pPr>
        <w:ind w:left="720" w:hanging="360"/>
      </w:pPr>
      <w:rPr>
        <w:rFonts w:hint="default"/>
      </w:rPr>
    </w:lvl>
    <w:lvl w:ilvl="1" w:tplc="C206F99E">
      <w:start w:val="1"/>
      <w:numFmt w:val="lowerLetter"/>
      <w:lvlText w:val="%2."/>
      <w:lvlJc w:val="left"/>
      <w:pPr>
        <w:ind w:left="1440" w:hanging="360"/>
      </w:pPr>
    </w:lvl>
    <w:lvl w:ilvl="2" w:tplc="C6B6EEC8">
      <w:start w:val="1"/>
      <w:numFmt w:val="lowerRoman"/>
      <w:lvlText w:val="%3."/>
      <w:lvlJc w:val="right"/>
      <w:pPr>
        <w:ind w:left="2160" w:hanging="180"/>
      </w:pPr>
    </w:lvl>
    <w:lvl w:ilvl="3" w:tplc="2C2AD3E8">
      <w:start w:val="1"/>
      <w:numFmt w:val="decimal"/>
      <w:lvlText w:val="%4."/>
      <w:lvlJc w:val="left"/>
      <w:pPr>
        <w:ind w:left="2880" w:hanging="360"/>
      </w:pPr>
    </w:lvl>
    <w:lvl w:ilvl="4" w:tplc="1B5E31B2">
      <w:start w:val="1"/>
      <w:numFmt w:val="lowerLetter"/>
      <w:lvlText w:val="%5."/>
      <w:lvlJc w:val="left"/>
      <w:pPr>
        <w:ind w:left="3600" w:hanging="360"/>
      </w:pPr>
    </w:lvl>
    <w:lvl w:ilvl="5" w:tplc="FFB20E56">
      <w:start w:val="1"/>
      <w:numFmt w:val="lowerRoman"/>
      <w:lvlText w:val="%6."/>
      <w:lvlJc w:val="right"/>
      <w:pPr>
        <w:ind w:left="4320" w:hanging="180"/>
      </w:pPr>
    </w:lvl>
    <w:lvl w:ilvl="6" w:tplc="431A9C52">
      <w:start w:val="1"/>
      <w:numFmt w:val="decimal"/>
      <w:lvlText w:val="%7."/>
      <w:lvlJc w:val="left"/>
      <w:pPr>
        <w:ind w:left="5040" w:hanging="360"/>
      </w:pPr>
    </w:lvl>
    <w:lvl w:ilvl="7" w:tplc="5C4A190A">
      <w:start w:val="1"/>
      <w:numFmt w:val="lowerLetter"/>
      <w:lvlText w:val="%8."/>
      <w:lvlJc w:val="left"/>
      <w:pPr>
        <w:ind w:left="5760" w:hanging="360"/>
      </w:pPr>
    </w:lvl>
    <w:lvl w:ilvl="8" w:tplc="FD706CDE">
      <w:start w:val="1"/>
      <w:numFmt w:val="lowerRoman"/>
      <w:lvlText w:val="%9."/>
      <w:lvlJc w:val="right"/>
      <w:pPr>
        <w:ind w:left="6480" w:hanging="180"/>
      </w:pPr>
    </w:lvl>
  </w:abstractNum>
  <w:abstractNum w:abstractNumId="3" w15:restartNumberingAfterBreak="0">
    <w:nsid w:val="11715204"/>
    <w:multiLevelType w:val="hybridMultilevel"/>
    <w:tmpl w:val="421C8E6E"/>
    <w:lvl w:ilvl="0" w:tplc="903E204C">
      <w:start w:val="1"/>
      <w:numFmt w:val="decimal"/>
      <w:lvlText w:val="%1."/>
      <w:lvlJc w:val="left"/>
      <w:pPr>
        <w:ind w:left="1353" w:hanging="360"/>
      </w:pPr>
      <w:rPr>
        <w:rFonts w:hint="default"/>
      </w:rPr>
    </w:lvl>
    <w:lvl w:ilvl="1" w:tplc="7AE8782E">
      <w:start w:val="1"/>
      <w:numFmt w:val="lowerLetter"/>
      <w:lvlText w:val="%2."/>
      <w:lvlJc w:val="left"/>
      <w:pPr>
        <w:ind w:left="1789" w:hanging="360"/>
      </w:pPr>
    </w:lvl>
    <w:lvl w:ilvl="2" w:tplc="21CAC9EC">
      <w:start w:val="1"/>
      <w:numFmt w:val="lowerRoman"/>
      <w:lvlText w:val="%3."/>
      <w:lvlJc w:val="right"/>
      <w:pPr>
        <w:ind w:left="2509" w:hanging="180"/>
      </w:pPr>
    </w:lvl>
    <w:lvl w:ilvl="3" w:tplc="E6E0D86E">
      <w:start w:val="1"/>
      <w:numFmt w:val="decimal"/>
      <w:lvlText w:val="%4."/>
      <w:lvlJc w:val="left"/>
      <w:pPr>
        <w:ind w:left="3229" w:hanging="360"/>
      </w:pPr>
    </w:lvl>
    <w:lvl w:ilvl="4" w:tplc="9946B04A">
      <w:start w:val="1"/>
      <w:numFmt w:val="lowerLetter"/>
      <w:lvlText w:val="%5."/>
      <w:lvlJc w:val="left"/>
      <w:pPr>
        <w:ind w:left="3949" w:hanging="360"/>
      </w:pPr>
    </w:lvl>
    <w:lvl w:ilvl="5" w:tplc="9BC6A6EA">
      <w:start w:val="1"/>
      <w:numFmt w:val="lowerRoman"/>
      <w:lvlText w:val="%6."/>
      <w:lvlJc w:val="right"/>
      <w:pPr>
        <w:ind w:left="4669" w:hanging="180"/>
      </w:pPr>
    </w:lvl>
    <w:lvl w:ilvl="6" w:tplc="E8545D4C">
      <w:start w:val="1"/>
      <w:numFmt w:val="decimal"/>
      <w:lvlText w:val="%7."/>
      <w:lvlJc w:val="left"/>
      <w:pPr>
        <w:ind w:left="5389" w:hanging="360"/>
      </w:pPr>
    </w:lvl>
    <w:lvl w:ilvl="7" w:tplc="B350A2EA">
      <w:start w:val="1"/>
      <w:numFmt w:val="lowerLetter"/>
      <w:lvlText w:val="%8."/>
      <w:lvlJc w:val="left"/>
      <w:pPr>
        <w:ind w:left="6109" w:hanging="360"/>
      </w:pPr>
    </w:lvl>
    <w:lvl w:ilvl="8" w:tplc="7A4E8BC2">
      <w:start w:val="1"/>
      <w:numFmt w:val="lowerRoman"/>
      <w:lvlText w:val="%9."/>
      <w:lvlJc w:val="right"/>
      <w:pPr>
        <w:ind w:left="6829" w:hanging="180"/>
      </w:pPr>
    </w:lvl>
  </w:abstractNum>
  <w:abstractNum w:abstractNumId="4" w15:restartNumberingAfterBreak="0">
    <w:nsid w:val="12BC6452"/>
    <w:multiLevelType w:val="multilevel"/>
    <w:tmpl w:val="F57636A0"/>
    <w:lvl w:ilvl="0">
      <w:start w:val="1"/>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5" w15:restartNumberingAfterBreak="0">
    <w:nsid w:val="1345731E"/>
    <w:multiLevelType w:val="hybridMultilevel"/>
    <w:tmpl w:val="126045B4"/>
    <w:lvl w:ilvl="0" w:tplc="5BAAE190">
      <w:start w:val="1"/>
      <w:numFmt w:val="decimal"/>
      <w:lvlText w:val="%1."/>
      <w:lvlJc w:val="left"/>
      <w:pPr>
        <w:ind w:left="720" w:hanging="360"/>
      </w:pPr>
    </w:lvl>
    <w:lvl w:ilvl="1" w:tplc="CFF0C8A0">
      <w:start w:val="1"/>
      <w:numFmt w:val="lowerLetter"/>
      <w:lvlText w:val="%2."/>
      <w:lvlJc w:val="left"/>
      <w:pPr>
        <w:ind w:left="1440" w:hanging="360"/>
      </w:pPr>
    </w:lvl>
    <w:lvl w:ilvl="2" w:tplc="5CA6CC8C">
      <w:start w:val="1"/>
      <w:numFmt w:val="lowerRoman"/>
      <w:lvlText w:val="%3."/>
      <w:lvlJc w:val="right"/>
      <w:pPr>
        <w:ind w:left="2160" w:hanging="180"/>
      </w:pPr>
    </w:lvl>
    <w:lvl w:ilvl="3" w:tplc="95CAEB6A">
      <w:start w:val="1"/>
      <w:numFmt w:val="decimal"/>
      <w:lvlText w:val="%4."/>
      <w:lvlJc w:val="left"/>
      <w:pPr>
        <w:ind w:left="2880" w:hanging="360"/>
      </w:pPr>
    </w:lvl>
    <w:lvl w:ilvl="4" w:tplc="E9702F86">
      <w:start w:val="1"/>
      <w:numFmt w:val="lowerLetter"/>
      <w:lvlText w:val="%5."/>
      <w:lvlJc w:val="left"/>
      <w:pPr>
        <w:ind w:left="3600" w:hanging="360"/>
      </w:pPr>
    </w:lvl>
    <w:lvl w:ilvl="5" w:tplc="9E78E4D8">
      <w:start w:val="1"/>
      <w:numFmt w:val="lowerRoman"/>
      <w:lvlText w:val="%6."/>
      <w:lvlJc w:val="right"/>
      <w:pPr>
        <w:ind w:left="4320" w:hanging="180"/>
      </w:pPr>
    </w:lvl>
    <w:lvl w:ilvl="6" w:tplc="BFB8A4AA">
      <w:start w:val="1"/>
      <w:numFmt w:val="decimal"/>
      <w:lvlText w:val="%7."/>
      <w:lvlJc w:val="left"/>
      <w:pPr>
        <w:ind w:left="5040" w:hanging="360"/>
      </w:pPr>
    </w:lvl>
    <w:lvl w:ilvl="7" w:tplc="773CC564">
      <w:start w:val="1"/>
      <w:numFmt w:val="lowerLetter"/>
      <w:lvlText w:val="%8."/>
      <w:lvlJc w:val="left"/>
      <w:pPr>
        <w:ind w:left="5760" w:hanging="360"/>
      </w:pPr>
    </w:lvl>
    <w:lvl w:ilvl="8" w:tplc="083E6E0C">
      <w:start w:val="1"/>
      <w:numFmt w:val="lowerRoman"/>
      <w:lvlText w:val="%9."/>
      <w:lvlJc w:val="right"/>
      <w:pPr>
        <w:ind w:left="6480" w:hanging="180"/>
      </w:pPr>
    </w:lvl>
  </w:abstractNum>
  <w:abstractNum w:abstractNumId="6" w15:restartNumberingAfterBreak="0">
    <w:nsid w:val="17F13794"/>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776AFF"/>
    <w:multiLevelType w:val="multilevel"/>
    <w:tmpl w:val="41FA87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083D9F"/>
    <w:multiLevelType w:val="multilevel"/>
    <w:tmpl w:val="73DEAEDA"/>
    <w:lvl w:ilvl="0">
      <w:start w:val="1"/>
      <w:numFmt w:val="decimal"/>
      <w:suff w:val="space"/>
      <w:lvlText w:val="%1."/>
      <w:lvlJc w:val="left"/>
      <w:rPr>
        <w:rFonts w:hint="default"/>
      </w:rPr>
    </w:lvl>
    <w:lvl w:ilvl="1">
      <w:start w:val="1"/>
      <w:numFmt w:val="decimal"/>
      <w:suff w:val="space"/>
      <w:lvlText w:val="%1.%2."/>
      <w:lvlJc w:val="left"/>
      <w:rPr>
        <w:rFonts w:hint="default"/>
        <w:b/>
      </w:rPr>
    </w:lvl>
    <w:lvl w:ilvl="2">
      <w:start w:val="1"/>
      <w:numFmt w:val="decimal"/>
      <w:suff w:val="space"/>
      <w:lvlText w:val="%1.%2.%3."/>
      <w:lvlJc w:val="left"/>
      <w:rPr>
        <w:rFonts w:hint="default"/>
        <w:b/>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9" w15:restartNumberingAfterBreak="0">
    <w:nsid w:val="20E11310"/>
    <w:multiLevelType w:val="hybridMultilevel"/>
    <w:tmpl w:val="E06AE702"/>
    <w:lvl w:ilvl="0" w:tplc="B3206028">
      <w:start w:val="1"/>
      <w:numFmt w:val="decimal"/>
      <w:lvlText w:val="%1."/>
      <w:lvlJc w:val="left"/>
      <w:pPr>
        <w:ind w:left="720" w:hanging="360"/>
      </w:pPr>
    </w:lvl>
    <w:lvl w:ilvl="1" w:tplc="668EBE0A">
      <w:start w:val="1"/>
      <w:numFmt w:val="lowerLetter"/>
      <w:lvlText w:val="%2."/>
      <w:lvlJc w:val="left"/>
      <w:pPr>
        <w:ind w:left="1440" w:hanging="360"/>
      </w:pPr>
    </w:lvl>
    <w:lvl w:ilvl="2" w:tplc="FA80A2D8">
      <w:start w:val="1"/>
      <w:numFmt w:val="lowerRoman"/>
      <w:lvlText w:val="%3."/>
      <w:lvlJc w:val="right"/>
      <w:pPr>
        <w:ind w:left="2160" w:hanging="180"/>
      </w:pPr>
    </w:lvl>
    <w:lvl w:ilvl="3" w:tplc="DA768BA4">
      <w:start w:val="1"/>
      <w:numFmt w:val="decimal"/>
      <w:lvlText w:val="%4."/>
      <w:lvlJc w:val="left"/>
      <w:pPr>
        <w:ind w:left="2880" w:hanging="360"/>
      </w:pPr>
    </w:lvl>
    <w:lvl w:ilvl="4" w:tplc="BB344810">
      <w:start w:val="1"/>
      <w:numFmt w:val="lowerLetter"/>
      <w:lvlText w:val="%5."/>
      <w:lvlJc w:val="left"/>
      <w:pPr>
        <w:ind w:left="3600" w:hanging="360"/>
      </w:pPr>
    </w:lvl>
    <w:lvl w:ilvl="5" w:tplc="250E05CC">
      <w:start w:val="1"/>
      <w:numFmt w:val="lowerRoman"/>
      <w:lvlText w:val="%6."/>
      <w:lvlJc w:val="right"/>
      <w:pPr>
        <w:ind w:left="4320" w:hanging="180"/>
      </w:pPr>
    </w:lvl>
    <w:lvl w:ilvl="6" w:tplc="D45E9FF0">
      <w:start w:val="1"/>
      <w:numFmt w:val="decimal"/>
      <w:lvlText w:val="%7."/>
      <w:lvlJc w:val="left"/>
      <w:pPr>
        <w:ind w:left="5040" w:hanging="360"/>
      </w:pPr>
    </w:lvl>
    <w:lvl w:ilvl="7" w:tplc="436CFA1C">
      <w:start w:val="1"/>
      <w:numFmt w:val="lowerLetter"/>
      <w:lvlText w:val="%8."/>
      <w:lvlJc w:val="left"/>
      <w:pPr>
        <w:ind w:left="5760" w:hanging="360"/>
      </w:pPr>
    </w:lvl>
    <w:lvl w:ilvl="8" w:tplc="C2FA7ABE">
      <w:start w:val="1"/>
      <w:numFmt w:val="lowerRoman"/>
      <w:lvlText w:val="%9."/>
      <w:lvlJc w:val="right"/>
      <w:pPr>
        <w:ind w:left="6480" w:hanging="180"/>
      </w:pPr>
    </w:lvl>
  </w:abstractNum>
  <w:abstractNum w:abstractNumId="10" w15:restartNumberingAfterBreak="0">
    <w:nsid w:val="22943157"/>
    <w:multiLevelType w:val="hybridMultilevel"/>
    <w:tmpl w:val="3904B90C"/>
    <w:lvl w:ilvl="0" w:tplc="8ECA4618">
      <w:start w:val="1"/>
      <w:numFmt w:val="decimal"/>
      <w:lvlText w:val="%1."/>
      <w:lvlJc w:val="left"/>
      <w:pPr>
        <w:ind w:left="720" w:hanging="360"/>
      </w:pPr>
      <w:rPr>
        <w:rFonts w:hint="default"/>
      </w:rPr>
    </w:lvl>
    <w:lvl w:ilvl="1" w:tplc="803AB36C">
      <w:start w:val="1"/>
      <w:numFmt w:val="lowerLetter"/>
      <w:lvlText w:val="%2."/>
      <w:lvlJc w:val="left"/>
      <w:pPr>
        <w:ind w:left="1440" w:hanging="360"/>
      </w:pPr>
    </w:lvl>
    <w:lvl w:ilvl="2" w:tplc="D6946F3C">
      <w:start w:val="1"/>
      <w:numFmt w:val="lowerRoman"/>
      <w:lvlText w:val="%3."/>
      <w:lvlJc w:val="right"/>
      <w:pPr>
        <w:ind w:left="2160" w:hanging="180"/>
      </w:pPr>
    </w:lvl>
    <w:lvl w:ilvl="3" w:tplc="E1F632E4">
      <w:start w:val="1"/>
      <w:numFmt w:val="decimal"/>
      <w:lvlText w:val="%4."/>
      <w:lvlJc w:val="left"/>
      <w:pPr>
        <w:ind w:left="2880" w:hanging="360"/>
      </w:pPr>
    </w:lvl>
    <w:lvl w:ilvl="4" w:tplc="D39A5204">
      <w:start w:val="1"/>
      <w:numFmt w:val="lowerLetter"/>
      <w:lvlText w:val="%5."/>
      <w:lvlJc w:val="left"/>
      <w:pPr>
        <w:ind w:left="3600" w:hanging="360"/>
      </w:pPr>
    </w:lvl>
    <w:lvl w:ilvl="5" w:tplc="D1042ABE">
      <w:start w:val="1"/>
      <w:numFmt w:val="lowerRoman"/>
      <w:lvlText w:val="%6."/>
      <w:lvlJc w:val="right"/>
      <w:pPr>
        <w:ind w:left="4320" w:hanging="180"/>
      </w:pPr>
    </w:lvl>
    <w:lvl w:ilvl="6" w:tplc="1AD0DC42">
      <w:start w:val="1"/>
      <w:numFmt w:val="decimal"/>
      <w:lvlText w:val="%7."/>
      <w:lvlJc w:val="left"/>
      <w:pPr>
        <w:ind w:left="5040" w:hanging="360"/>
      </w:pPr>
    </w:lvl>
    <w:lvl w:ilvl="7" w:tplc="79CC0CFC">
      <w:start w:val="1"/>
      <w:numFmt w:val="lowerLetter"/>
      <w:lvlText w:val="%8."/>
      <w:lvlJc w:val="left"/>
      <w:pPr>
        <w:ind w:left="5760" w:hanging="360"/>
      </w:pPr>
    </w:lvl>
    <w:lvl w:ilvl="8" w:tplc="5F50DD12">
      <w:start w:val="1"/>
      <w:numFmt w:val="lowerRoman"/>
      <w:lvlText w:val="%9."/>
      <w:lvlJc w:val="right"/>
      <w:pPr>
        <w:ind w:left="6480" w:hanging="180"/>
      </w:pPr>
    </w:lvl>
  </w:abstractNum>
  <w:abstractNum w:abstractNumId="11" w15:restartNumberingAfterBreak="0">
    <w:nsid w:val="2478591F"/>
    <w:multiLevelType w:val="hybridMultilevel"/>
    <w:tmpl w:val="712065C4"/>
    <w:lvl w:ilvl="0" w:tplc="8B32A646">
      <w:start w:val="1"/>
      <w:numFmt w:val="decimal"/>
      <w:lvlText w:val="%1."/>
      <w:lvlJc w:val="left"/>
      <w:pPr>
        <w:ind w:left="1353" w:hanging="360"/>
      </w:pPr>
    </w:lvl>
    <w:lvl w:ilvl="1" w:tplc="7A4653C0">
      <w:start w:val="1"/>
      <w:numFmt w:val="lowerLetter"/>
      <w:lvlText w:val="%2."/>
      <w:lvlJc w:val="left"/>
      <w:pPr>
        <w:ind w:left="2073" w:hanging="360"/>
      </w:pPr>
    </w:lvl>
    <w:lvl w:ilvl="2" w:tplc="5A2249A6">
      <w:start w:val="1"/>
      <w:numFmt w:val="lowerRoman"/>
      <w:lvlText w:val="%3."/>
      <w:lvlJc w:val="right"/>
      <w:pPr>
        <w:ind w:left="2793" w:hanging="180"/>
      </w:pPr>
    </w:lvl>
    <w:lvl w:ilvl="3" w:tplc="D0FAB468">
      <w:start w:val="1"/>
      <w:numFmt w:val="decimal"/>
      <w:lvlText w:val="%4."/>
      <w:lvlJc w:val="left"/>
      <w:pPr>
        <w:ind w:left="3513" w:hanging="360"/>
      </w:pPr>
    </w:lvl>
    <w:lvl w:ilvl="4" w:tplc="9B48C80A">
      <w:start w:val="1"/>
      <w:numFmt w:val="lowerLetter"/>
      <w:lvlText w:val="%5."/>
      <w:lvlJc w:val="left"/>
      <w:pPr>
        <w:ind w:left="4233" w:hanging="360"/>
      </w:pPr>
    </w:lvl>
    <w:lvl w:ilvl="5" w:tplc="AB74288A">
      <w:start w:val="1"/>
      <w:numFmt w:val="lowerRoman"/>
      <w:lvlText w:val="%6."/>
      <w:lvlJc w:val="right"/>
      <w:pPr>
        <w:ind w:left="4953" w:hanging="180"/>
      </w:pPr>
    </w:lvl>
    <w:lvl w:ilvl="6" w:tplc="B8029638">
      <w:start w:val="1"/>
      <w:numFmt w:val="decimal"/>
      <w:lvlText w:val="%7."/>
      <w:lvlJc w:val="left"/>
      <w:pPr>
        <w:ind w:left="5673" w:hanging="360"/>
      </w:pPr>
    </w:lvl>
    <w:lvl w:ilvl="7" w:tplc="4FEEAE46">
      <w:start w:val="1"/>
      <w:numFmt w:val="lowerLetter"/>
      <w:lvlText w:val="%8."/>
      <w:lvlJc w:val="left"/>
      <w:pPr>
        <w:ind w:left="6393" w:hanging="360"/>
      </w:pPr>
    </w:lvl>
    <w:lvl w:ilvl="8" w:tplc="65AACBAC">
      <w:start w:val="1"/>
      <w:numFmt w:val="lowerRoman"/>
      <w:lvlText w:val="%9."/>
      <w:lvlJc w:val="right"/>
      <w:pPr>
        <w:ind w:left="7113" w:hanging="180"/>
      </w:pPr>
    </w:lvl>
  </w:abstractNum>
  <w:abstractNum w:abstractNumId="12" w15:restartNumberingAfterBreak="0">
    <w:nsid w:val="266531FE"/>
    <w:multiLevelType w:val="hybridMultilevel"/>
    <w:tmpl w:val="4C7EF520"/>
    <w:lvl w:ilvl="0" w:tplc="603EAD0C">
      <w:start w:val="1"/>
      <w:numFmt w:val="decimal"/>
      <w:lvlText w:val="%1."/>
      <w:lvlJc w:val="left"/>
      <w:pPr>
        <w:ind w:left="720" w:hanging="360"/>
      </w:pPr>
      <w:rPr>
        <w:rFonts w:hint="default"/>
      </w:rPr>
    </w:lvl>
    <w:lvl w:ilvl="1" w:tplc="436E5C82">
      <w:start w:val="1"/>
      <w:numFmt w:val="lowerLetter"/>
      <w:lvlText w:val="%2."/>
      <w:lvlJc w:val="left"/>
      <w:pPr>
        <w:ind w:left="1440" w:hanging="360"/>
      </w:pPr>
    </w:lvl>
    <w:lvl w:ilvl="2" w:tplc="823499EE">
      <w:start w:val="1"/>
      <w:numFmt w:val="lowerRoman"/>
      <w:lvlText w:val="%3."/>
      <w:lvlJc w:val="right"/>
      <w:pPr>
        <w:ind w:left="2160" w:hanging="180"/>
      </w:pPr>
    </w:lvl>
    <w:lvl w:ilvl="3" w:tplc="D95640AE">
      <w:start w:val="1"/>
      <w:numFmt w:val="decimal"/>
      <w:lvlText w:val="%4."/>
      <w:lvlJc w:val="left"/>
      <w:pPr>
        <w:ind w:left="2880" w:hanging="360"/>
      </w:pPr>
    </w:lvl>
    <w:lvl w:ilvl="4" w:tplc="BEF8AA94">
      <w:start w:val="1"/>
      <w:numFmt w:val="lowerLetter"/>
      <w:lvlText w:val="%5."/>
      <w:lvlJc w:val="left"/>
      <w:pPr>
        <w:ind w:left="3600" w:hanging="360"/>
      </w:pPr>
    </w:lvl>
    <w:lvl w:ilvl="5" w:tplc="810E6986">
      <w:start w:val="1"/>
      <w:numFmt w:val="lowerRoman"/>
      <w:lvlText w:val="%6."/>
      <w:lvlJc w:val="right"/>
      <w:pPr>
        <w:ind w:left="4320" w:hanging="180"/>
      </w:pPr>
    </w:lvl>
    <w:lvl w:ilvl="6" w:tplc="8FAC27AE">
      <w:start w:val="1"/>
      <w:numFmt w:val="decimal"/>
      <w:lvlText w:val="%7."/>
      <w:lvlJc w:val="left"/>
      <w:pPr>
        <w:ind w:left="5040" w:hanging="360"/>
      </w:pPr>
    </w:lvl>
    <w:lvl w:ilvl="7" w:tplc="A16C481C">
      <w:start w:val="1"/>
      <w:numFmt w:val="lowerLetter"/>
      <w:lvlText w:val="%8."/>
      <w:lvlJc w:val="left"/>
      <w:pPr>
        <w:ind w:left="5760" w:hanging="360"/>
      </w:pPr>
    </w:lvl>
    <w:lvl w:ilvl="8" w:tplc="D756AEF2">
      <w:start w:val="1"/>
      <w:numFmt w:val="lowerRoman"/>
      <w:lvlText w:val="%9."/>
      <w:lvlJc w:val="right"/>
      <w:pPr>
        <w:ind w:left="6480" w:hanging="180"/>
      </w:pPr>
    </w:lvl>
  </w:abstractNum>
  <w:abstractNum w:abstractNumId="13" w15:restartNumberingAfterBreak="0">
    <w:nsid w:val="3113738B"/>
    <w:multiLevelType w:val="hybridMultilevel"/>
    <w:tmpl w:val="FD22B4AA"/>
    <w:lvl w:ilvl="0" w:tplc="7D048304">
      <w:start w:val="1"/>
      <w:numFmt w:val="decimal"/>
      <w:lvlText w:val="%1."/>
      <w:lvlJc w:val="left"/>
      <w:pPr>
        <w:ind w:left="1495" w:hanging="360"/>
      </w:pPr>
    </w:lvl>
    <w:lvl w:ilvl="1" w:tplc="A3382A92">
      <w:start w:val="1"/>
      <w:numFmt w:val="lowerLetter"/>
      <w:lvlText w:val="%2."/>
      <w:lvlJc w:val="left"/>
      <w:pPr>
        <w:ind w:left="1582" w:hanging="360"/>
      </w:pPr>
    </w:lvl>
    <w:lvl w:ilvl="2" w:tplc="9300FF6A">
      <w:start w:val="1"/>
      <w:numFmt w:val="lowerRoman"/>
      <w:lvlText w:val="%3."/>
      <w:lvlJc w:val="right"/>
      <w:pPr>
        <w:ind w:left="2302" w:hanging="180"/>
      </w:pPr>
    </w:lvl>
    <w:lvl w:ilvl="3" w:tplc="4FA874AC">
      <w:start w:val="1"/>
      <w:numFmt w:val="decimal"/>
      <w:lvlText w:val="%4."/>
      <w:lvlJc w:val="left"/>
      <w:pPr>
        <w:ind w:left="3022" w:hanging="360"/>
      </w:pPr>
    </w:lvl>
    <w:lvl w:ilvl="4" w:tplc="63B8263A">
      <w:start w:val="1"/>
      <w:numFmt w:val="lowerLetter"/>
      <w:lvlText w:val="%5."/>
      <w:lvlJc w:val="left"/>
      <w:pPr>
        <w:ind w:left="3742" w:hanging="360"/>
      </w:pPr>
    </w:lvl>
    <w:lvl w:ilvl="5" w:tplc="FEC0B326">
      <w:start w:val="1"/>
      <w:numFmt w:val="lowerRoman"/>
      <w:lvlText w:val="%6."/>
      <w:lvlJc w:val="right"/>
      <w:pPr>
        <w:ind w:left="4462" w:hanging="180"/>
      </w:pPr>
    </w:lvl>
    <w:lvl w:ilvl="6" w:tplc="63260E04">
      <w:start w:val="1"/>
      <w:numFmt w:val="decimal"/>
      <w:lvlText w:val="%7."/>
      <w:lvlJc w:val="left"/>
      <w:pPr>
        <w:ind w:left="5182" w:hanging="360"/>
      </w:pPr>
    </w:lvl>
    <w:lvl w:ilvl="7" w:tplc="2FE0F292">
      <w:start w:val="1"/>
      <w:numFmt w:val="lowerLetter"/>
      <w:lvlText w:val="%8."/>
      <w:lvlJc w:val="left"/>
      <w:pPr>
        <w:ind w:left="5902" w:hanging="360"/>
      </w:pPr>
    </w:lvl>
    <w:lvl w:ilvl="8" w:tplc="94FE65D6">
      <w:start w:val="1"/>
      <w:numFmt w:val="lowerRoman"/>
      <w:lvlText w:val="%9."/>
      <w:lvlJc w:val="right"/>
      <w:pPr>
        <w:ind w:left="6622" w:hanging="180"/>
      </w:pPr>
    </w:lvl>
  </w:abstractNum>
  <w:abstractNum w:abstractNumId="14" w15:restartNumberingAfterBreak="0">
    <w:nsid w:val="37C95CB3"/>
    <w:multiLevelType w:val="multilevel"/>
    <w:tmpl w:val="DE2E31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1D54543"/>
    <w:multiLevelType w:val="hybridMultilevel"/>
    <w:tmpl w:val="AE0EE8D6"/>
    <w:lvl w:ilvl="0" w:tplc="F3FA43B4">
      <w:start w:val="1"/>
      <w:numFmt w:val="decimal"/>
      <w:lvlText w:val="%1."/>
      <w:lvlJc w:val="left"/>
      <w:pPr>
        <w:ind w:left="720" w:hanging="360"/>
      </w:pPr>
    </w:lvl>
    <w:lvl w:ilvl="1" w:tplc="DBBA0AD2">
      <w:start w:val="1"/>
      <w:numFmt w:val="lowerLetter"/>
      <w:lvlText w:val="%2."/>
      <w:lvlJc w:val="left"/>
      <w:pPr>
        <w:ind w:left="1440" w:hanging="360"/>
      </w:pPr>
    </w:lvl>
    <w:lvl w:ilvl="2" w:tplc="868E5C1C">
      <w:start w:val="1"/>
      <w:numFmt w:val="lowerRoman"/>
      <w:lvlText w:val="%3."/>
      <w:lvlJc w:val="right"/>
      <w:pPr>
        <w:ind w:left="2160" w:hanging="180"/>
      </w:pPr>
    </w:lvl>
    <w:lvl w:ilvl="3" w:tplc="09D231DC">
      <w:start w:val="1"/>
      <w:numFmt w:val="decimal"/>
      <w:lvlText w:val="%4."/>
      <w:lvlJc w:val="left"/>
      <w:pPr>
        <w:ind w:left="2880" w:hanging="360"/>
      </w:pPr>
    </w:lvl>
    <w:lvl w:ilvl="4" w:tplc="2048CD9A">
      <w:start w:val="1"/>
      <w:numFmt w:val="lowerLetter"/>
      <w:lvlText w:val="%5."/>
      <w:lvlJc w:val="left"/>
      <w:pPr>
        <w:ind w:left="3600" w:hanging="360"/>
      </w:pPr>
    </w:lvl>
    <w:lvl w:ilvl="5" w:tplc="28661CB8">
      <w:start w:val="1"/>
      <w:numFmt w:val="lowerRoman"/>
      <w:lvlText w:val="%6."/>
      <w:lvlJc w:val="right"/>
      <w:pPr>
        <w:ind w:left="4320" w:hanging="180"/>
      </w:pPr>
    </w:lvl>
    <w:lvl w:ilvl="6" w:tplc="1E6A163A">
      <w:start w:val="1"/>
      <w:numFmt w:val="decimal"/>
      <w:lvlText w:val="%7."/>
      <w:lvlJc w:val="left"/>
      <w:pPr>
        <w:ind w:left="5040" w:hanging="360"/>
      </w:pPr>
    </w:lvl>
    <w:lvl w:ilvl="7" w:tplc="31C47BB2">
      <w:start w:val="1"/>
      <w:numFmt w:val="lowerLetter"/>
      <w:lvlText w:val="%8."/>
      <w:lvlJc w:val="left"/>
      <w:pPr>
        <w:ind w:left="5760" w:hanging="360"/>
      </w:pPr>
    </w:lvl>
    <w:lvl w:ilvl="8" w:tplc="C25E0C0A">
      <w:start w:val="1"/>
      <w:numFmt w:val="lowerRoman"/>
      <w:lvlText w:val="%9."/>
      <w:lvlJc w:val="right"/>
      <w:pPr>
        <w:ind w:left="6480" w:hanging="180"/>
      </w:pPr>
    </w:lvl>
  </w:abstractNum>
  <w:abstractNum w:abstractNumId="16" w15:restartNumberingAfterBreak="0">
    <w:nsid w:val="4EFE19EA"/>
    <w:multiLevelType w:val="hybridMultilevel"/>
    <w:tmpl w:val="B9B29BDE"/>
    <w:lvl w:ilvl="0" w:tplc="19308D7E">
      <w:start w:val="1"/>
      <w:numFmt w:val="upperLetter"/>
      <w:lvlText w:val="%1."/>
      <w:lvlJc w:val="left"/>
      <w:pPr>
        <w:ind w:left="1069" w:hanging="360"/>
      </w:pPr>
      <w:rPr>
        <w:rFonts w:hint="default"/>
      </w:rPr>
    </w:lvl>
    <w:lvl w:ilvl="1" w:tplc="ABDCA5B8">
      <w:start w:val="1"/>
      <w:numFmt w:val="lowerLetter"/>
      <w:lvlText w:val="%2."/>
      <w:lvlJc w:val="left"/>
      <w:pPr>
        <w:ind w:left="1789" w:hanging="360"/>
      </w:pPr>
    </w:lvl>
    <w:lvl w:ilvl="2" w:tplc="1DC21610">
      <w:start w:val="1"/>
      <w:numFmt w:val="lowerRoman"/>
      <w:lvlText w:val="%3."/>
      <w:lvlJc w:val="right"/>
      <w:pPr>
        <w:ind w:left="2509" w:hanging="180"/>
      </w:pPr>
    </w:lvl>
    <w:lvl w:ilvl="3" w:tplc="A3F8D576">
      <w:start w:val="1"/>
      <w:numFmt w:val="decimal"/>
      <w:lvlText w:val="%4."/>
      <w:lvlJc w:val="left"/>
      <w:pPr>
        <w:ind w:left="3229" w:hanging="360"/>
      </w:pPr>
    </w:lvl>
    <w:lvl w:ilvl="4" w:tplc="913C2C9E">
      <w:start w:val="1"/>
      <w:numFmt w:val="lowerLetter"/>
      <w:lvlText w:val="%5."/>
      <w:lvlJc w:val="left"/>
      <w:pPr>
        <w:ind w:left="3949" w:hanging="360"/>
      </w:pPr>
    </w:lvl>
    <w:lvl w:ilvl="5" w:tplc="095C5D6C">
      <w:start w:val="1"/>
      <w:numFmt w:val="lowerRoman"/>
      <w:lvlText w:val="%6."/>
      <w:lvlJc w:val="right"/>
      <w:pPr>
        <w:ind w:left="4669" w:hanging="180"/>
      </w:pPr>
    </w:lvl>
    <w:lvl w:ilvl="6" w:tplc="6B4E24E4">
      <w:start w:val="1"/>
      <w:numFmt w:val="decimal"/>
      <w:lvlText w:val="%7."/>
      <w:lvlJc w:val="left"/>
      <w:pPr>
        <w:ind w:left="5389" w:hanging="360"/>
      </w:pPr>
    </w:lvl>
    <w:lvl w:ilvl="7" w:tplc="8236B5FE">
      <w:start w:val="1"/>
      <w:numFmt w:val="lowerLetter"/>
      <w:lvlText w:val="%8."/>
      <w:lvlJc w:val="left"/>
      <w:pPr>
        <w:ind w:left="6109" w:hanging="360"/>
      </w:pPr>
    </w:lvl>
    <w:lvl w:ilvl="8" w:tplc="7AD00F66">
      <w:start w:val="1"/>
      <w:numFmt w:val="lowerRoman"/>
      <w:lvlText w:val="%9."/>
      <w:lvlJc w:val="right"/>
      <w:pPr>
        <w:ind w:left="6829" w:hanging="180"/>
      </w:pPr>
    </w:lvl>
  </w:abstractNum>
  <w:abstractNum w:abstractNumId="17" w15:restartNumberingAfterBreak="0">
    <w:nsid w:val="53856ED4"/>
    <w:multiLevelType w:val="multilevel"/>
    <w:tmpl w:val="24F42C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841F67"/>
    <w:multiLevelType w:val="hybridMultilevel"/>
    <w:tmpl w:val="EAC2B5BC"/>
    <w:lvl w:ilvl="0" w:tplc="63505DD6">
      <w:start w:val="1"/>
      <w:numFmt w:val="decimal"/>
      <w:lvlText w:val="%1."/>
      <w:lvlJc w:val="left"/>
      <w:pPr>
        <w:ind w:left="720" w:hanging="360"/>
      </w:pPr>
      <w:rPr>
        <w:rFonts w:hint="default"/>
      </w:rPr>
    </w:lvl>
    <w:lvl w:ilvl="1" w:tplc="50BA6466">
      <w:start w:val="1"/>
      <w:numFmt w:val="lowerLetter"/>
      <w:lvlText w:val="%2."/>
      <w:lvlJc w:val="left"/>
      <w:pPr>
        <w:ind w:left="1440" w:hanging="360"/>
      </w:pPr>
    </w:lvl>
    <w:lvl w:ilvl="2" w:tplc="3222A552">
      <w:start w:val="1"/>
      <w:numFmt w:val="lowerRoman"/>
      <w:lvlText w:val="%3."/>
      <w:lvlJc w:val="right"/>
      <w:pPr>
        <w:ind w:left="2160" w:hanging="180"/>
      </w:pPr>
    </w:lvl>
    <w:lvl w:ilvl="3" w:tplc="B81CB2EE">
      <w:start w:val="1"/>
      <w:numFmt w:val="decimal"/>
      <w:lvlText w:val="%4."/>
      <w:lvlJc w:val="left"/>
      <w:pPr>
        <w:ind w:left="2880" w:hanging="360"/>
      </w:pPr>
    </w:lvl>
    <w:lvl w:ilvl="4" w:tplc="CC8EE9EE">
      <w:start w:val="1"/>
      <w:numFmt w:val="lowerLetter"/>
      <w:lvlText w:val="%5."/>
      <w:lvlJc w:val="left"/>
      <w:pPr>
        <w:ind w:left="3600" w:hanging="360"/>
      </w:pPr>
    </w:lvl>
    <w:lvl w:ilvl="5" w:tplc="D80CE87E">
      <w:start w:val="1"/>
      <w:numFmt w:val="lowerRoman"/>
      <w:lvlText w:val="%6."/>
      <w:lvlJc w:val="right"/>
      <w:pPr>
        <w:ind w:left="4320" w:hanging="180"/>
      </w:pPr>
    </w:lvl>
    <w:lvl w:ilvl="6" w:tplc="D9088864">
      <w:start w:val="1"/>
      <w:numFmt w:val="decimal"/>
      <w:lvlText w:val="%7."/>
      <w:lvlJc w:val="left"/>
      <w:pPr>
        <w:ind w:left="5040" w:hanging="360"/>
      </w:pPr>
    </w:lvl>
    <w:lvl w:ilvl="7" w:tplc="D0781D74">
      <w:start w:val="1"/>
      <w:numFmt w:val="lowerLetter"/>
      <w:lvlText w:val="%8."/>
      <w:lvlJc w:val="left"/>
      <w:pPr>
        <w:ind w:left="5760" w:hanging="360"/>
      </w:pPr>
    </w:lvl>
    <w:lvl w:ilvl="8" w:tplc="3B42A2FA">
      <w:start w:val="1"/>
      <w:numFmt w:val="lowerRoman"/>
      <w:lvlText w:val="%9."/>
      <w:lvlJc w:val="right"/>
      <w:pPr>
        <w:ind w:left="6480" w:hanging="180"/>
      </w:pPr>
    </w:lvl>
  </w:abstractNum>
  <w:abstractNum w:abstractNumId="19" w15:restartNumberingAfterBreak="0">
    <w:nsid w:val="56930524"/>
    <w:multiLevelType w:val="multilevel"/>
    <w:tmpl w:val="B614C22A"/>
    <w:lvl w:ilvl="0">
      <w:start w:val="1"/>
      <w:numFmt w:val="decimal"/>
      <w:lvlText w:val="%1."/>
      <w:lvlJc w:val="left"/>
      <w:pPr>
        <w:tabs>
          <w:tab w:val="num" w:pos="720"/>
        </w:tabs>
        <w:ind w:left="720" w:hanging="720"/>
      </w:p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20" w15:restartNumberingAfterBreak="0">
    <w:nsid w:val="5EEA0E98"/>
    <w:multiLevelType w:val="hybridMultilevel"/>
    <w:tmpl w:val="1E200B3E"/>
    <w:lvl w:ilvl="0" w:tplc="9CDE7008">
      <w:start w:val="1"/>
      <w:numFmt w:val="decimal"/>
      <w:lvlText w:val="%1."/>
      <w:lvlJc w:val="left"/>
      <w:pPr>
        <w:ind w:left="1353" w:hanging="360"/>
      </w:pPr>
    </w:lvl>
    <w:lvl w:ilvl="1" w:tplc="6A9EB744">
      <w:start w:val="1"/>
      <w:numFmt w:val="lowerLetter"/>
      <w:lvlText w:val="%2."/>
      <w:lvlJc w:val="left"/>
      <w:pPr>
        <w:ind w:left="2073" w:hanging="360"/>
      </w:pPr>
    </w:lvl>
    <w:lvl w:ilvl="2" w:tplc="43B86E0E">
      <w:start w:val="1"/>
      <w:numFmt w:val="lowerRoman"/>
      <w:lvlText w:val="%3."/>
      <w:lvlJc w:val="right"/>
      <w:pPr>
        <w:ind w:left="2793" w:hanging="180"/>
      </w:pPr>
    </w:lvl>
    <w:lvl w:ilvl="3" w:tplc="8E8E6704">
      <w:start w:val="1"/>
      <w:numFmt w:val="decimal"/>
      <w:lvlText w:val="%4."/>
      <w:lvlJc w:val="left"/>
      <w:pPr>
        <w:ind w:left="3513" w:hanging="360"/>
      </w:pPr>
    </w:lvl>
    <w:lvl w:ilvl="4" w:tplc="6DAAB21C">
      <w:start w:val="1"/>
      <w:numFmt w:val="lowerLetter"/>
      <w:lvlText w:val="%5."/>
      <w:lvlJc w:val="left"/>
      <w:pPr>
        <w:ind w:left="4233" w:hanging="360"/>
      </w:pPr>
    </w:lvl>
    <w:lvl w:ilvl="5" w:tplc="74C2B2A6">
      <w:start w:val="1"/>
      <w:numFmt w:val="lowerRoman"/>
      <w:lvlText w:val="%6."/>
      <w:lvlJc w:val="right"/>
      <w:pPr>
        <w:ind w:left="4953" w:hanging="180"/>
      </w:pPr>
    </w:lvl>
    <w:lvl w:ilvl="6" w:tplc="2B0252C0">
      <w:start w:val="1"/>
      <w:numFmt w:val="decimal"/>
      <w:lvlText w:val="%7."/>
      <w:lvlJc w:val="left"/>
      <w:pPr>
        <w:ind w:left="5673" w:hanging="360"/>
      </w:pPr>
    </w:lvl>
    <w:lvl w:ilvl="7" w:tplc="2A0ECEA2">
      <w:start w:val="1"/>
      <w:numFmt w:val="lowerLetter"/>
      <w:lvlText w:val="%8."/>
      <w:lvlJc w:val="left"/>
      <w:pPr>
        <w:ind w:left="6393" w:hanging="360"/>
      </w:pPr>
    </w:lvl>
    <w:lvl w:ilvl="8" w:tplc="BBA2ECD0">
      <w:start w:val="1"/>
      <w:numFmt w:val="lowerRoman"/>
      <w:lvlText w:val="%9."/>
      <w:lvlJc w:val="right"/>
      <w:pPr>
        <w:ind w:left="7113" w:hanging="180"/>
      </w:pPr>
    </w:lvl>
  </w:abstractNum>
  <w:abstractNum w:abstractNumId="21" w15:restartNumberingAfterBreak="0">
    <w:nsid w:val="60DA5EC0"/>
    <w:multiLevelType w:val="hybridMultilevel"/>
    <w:tmpl w:val="51B890B6"/>
    <w:lvl w:ilvl="0" w:tplc="352676AE">
      <w:start w:val="1"/>
      <w:numFmt w:val="bullet"/>
      <w:lvlText w:val=""/>
      <w:lvlJc w:val="left"/>
      <w:pPr>
        <w:ind w:left="1146" w:hanging="360"/>
      </w:pPr>
      <w:rPr>
        <w:rFonts w:ascii="Symbol" w:hAnsi="Symbol" w:hint="default"/>
      </w:rPr>
    </w:lvl>
    <w:lvl w:ilvl="1" w:tplc="4F387828">
      <w:start w:val="1"/>
      <w:numFmt w:val="bullet"/>
      <w:lvlText w:val="o"/>
      <w:lvlJc w:val="left"/>
      <w:pPr>
        <w:ind w:left="1866" w:hanging="360"/>
      </w:pPr>
      <w:rPr>
        <w:rFonts w:ascii="Courier New" w:hAnsi="Courier New" w:cs="Courier New" w:hint="default"/>
      </w:rPr>
    </w:lvl>
    <w:lvl w:ilvl="2" w:tplc="F45C1C90">
      <w:start w:val="1"/>
      <w:numFmt w:val="bullet"/>
      <w:lvlText w:val=""/>
      <w:lvlJc w:val="left"/>
      <w:pPr>
        <w:ind w:left="2586" w:hanging="360"/>
      </w:pPr>
      <w:rPr>
        <w:rFonts w:ascii="Wingdings" w:hAnsi="Wingdings" w:hint="default"/>
      </w:rPr>
    </w:lvl>
    <w:lvl w:ilvl="3" w:tplc="060E8058">
      <w:start w:val="1"/>
      <w:numFmt w:val="bullet"/>
      <w:lvlText w:val=""/>
      <w:lvlJc w:val="left"/>
      <w:pPr>
        <w:ind w:left="3306" w:hanging="360"/>
      </w:pPr>
      <w:rPr>
        <w:rFonts w:ascii="Symbol" w:hAnsi="Symbol" w:hint="default"/>
      </w:rPr>
    </w:lvl>
    <w:lvl w:ilvl="4" w:tplc="140A188C">
      <w:start w:val="1"/>
      <w:numFmt w:val="bullet"/>
      <w:lvlText w:val="o"/>
      <w:lvlJc w:val="left"/>
      <w:pPr>
        <w:ind w:left="4026" w:hanging="360"/>
      </w:pPr>
      <w:rPr>
        <w:rFonts w:ascii="Courier New" w:hAnsi="Courier New" w:cs="Courier New" w:hint="default"/>
      </w:rPr>
    </w:lvl>
    <w:lvl w:ilvl="5" w:tplc="0F8E3732">
      <w:start w:val="1"/>
      <w:numFmt w:val="bullet"/>
      <w:lvlText w:val=""/>
      <w:lvlJc w:val="left"/>
      <w:pPr>
        <w:ind w:left="4746" w:hanging="360"/>
      </w:pPr>
      <w:rPr>
        <w:rFonts w:ascii="Wingdings" w:hAnsi="Wingdings" w:hint="default"/>
      </w:rPr>
    </w:lvl>
    <w:lvl w:ilvl="6" w:tplc="E7A2DA08">
      <w:start w:val="1"/>
      <w:numFmt w:val="bullet"/>
      <w:lvlText w:val=""/>
      <w:lvlJc w:val="left"/>
      <w:pPr>
        <w:ind w:left="5466" w:hanging="360"/>
      </w:pPr>
      <w:rPr>
        <w:rFonts w:ascii="Symbol" w:hAnsi="Symbol" w:hint="default"/>
      </w:rPr>
    </w:lvl>
    <w:lvl w:ilvl="7" w:tplc="DD64D296">
      <w:start w:val="1"/>
      <w:numFmt w:val="bullet"/>
      <w:lvlText w:val="o"/>
      <w:lvlJc w:val="left"/>
      <w:pPr>
        <w:ind w:left="6186" w:hanging="360"/>
      </w:pPr>
      <w:rPr>
        <w:rFonts w:ascii="Courier New" w:hAnsi="Courier New" w:cs="Courier New" w:hint="default"/>
      </w:rPr>
    </w:lvl>
    <w:lvl w:ilvl="8" w:tplc="63B6C35C">
      <w:start w:val="1"/>
      <w:numFmt w:val="bullet"/>
      <w:lvlText w:val=""/>
      <w:lvlJc w:val="left"/>
      <w:pPr>
        <w:ind w:left="6906" w:hanging="360"/>
      </w:pPr>
      <w:rPr>
        <w:rFonts w:ascii="Wingdings" w:hAnsi="Wingdings" w:hint="default"/>
      </w:rPr>
    </w:lvl>
  </w:abstractNum>
  <w:abstractNum w:abstractNumId="22" w15:restartNumberingAfterBreak="0">
    <w:nsid w:val="76B30C8C"/>
    <w:multiLevelType w:val="multilevel"/>
    <w:tmpl w:val="41FA87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D9475D5"/>
    <w:multiLevelType w:val="multilevel"/>
    <w:tmpl w:val="9B5475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num>
  <w:num w:numId="2">
    <w:abstractNumId w:val="21"/>
  </w:num>
  <w:num w:numId="3">
    <w:abstractNumId w:val="1"/>
  </w:num>
  <w:num w:numId="4">
    <w:abstractNumId w:val="8"/>
  </w:num>
  <w:num w:numId="5">
    <w:abstractNumId w:val="1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0"/>
  </w:num>
  <w:num w:numId="10">
    <w:abstractNumId w:val="3"/>
  </w:num>
  <w:num w:numId="11">
    <w:abstractNumId w:val="9"/>
  </w:num>
  <w:num w:numId="12">
    <w:abstractNumId w:val="20"/>
  </w:num>
  <w:num w:numId="13">
    <w:abstractNumId w:val="11"/>
  </w:num>
  <w:num w:numId="14">
    <w:abstractNumId w:val="13"/>
  </w:num>
  <w:num w:numId="15">
    <w:abstractNumId w:val="15"/>
  </w:num>
  <w:num w:numId="16">
    <w:abstractNumId w:val="5"/>
  </w:num>
  <w:num w:numId="17">
    <w:abstractNumId w:val="12"/>
  </w:num>
  <w:num w:numId="18">
    <w:abstractNumId w:val="2"/>
  </w:num>
  <w:num w:numId="19">
    <w:abstractNumId w:val="1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7"/>
  </w:num>
  <w:num w:numId="23">
    <w:abstractNumId w:val="6"/>
  </w:num>
  <w:num w:numId="24">
    <w:abstractNumId w:val="22"/>
  </w:num>
  <w:num w:numId="25">
    <w:abstractNumId w:val="17"/>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A6"/>
    <w:rsid w:val="000075C3"/>
    <w:rsid w:val="000101C5"/>
    <w:rsid w:val="000356D9"/>
    <w:rsid w:val="0006736A"/>
    <w:rsid w:val="00076623"/>
    <w:rsid w:val="00077CEE"/>
    <w:rsid w:val="000A38D6"/>
    <w:rsid w:val="000A479C"/>
    <w:rsid w:val="000B394C"/>
    <w:rsid w:val="000B7E0B"/>
    <w:rsid w:val="000D2C24"/>
    <w:rsid w:val="001246FE"/>
    <w:rsid w:val="001369E1"/>
    <w:rsid w:val="00136C0C"/>
    <w:rsid w:val="0015382D"/>
    <w:rsid w:val="00155D8D"/>
    <w:rsid w:val="001719E4"/>
    <w:rsid w:val="001A67F7"/>
    <w:rsid w:val="00211D54"/>
    <w:rsid w:val="00214CC4"/>
    <w:rsid w:val="00215F19"/>
    <w:rsid w:val="002361EB"/>
    <w:rsid w:val="002461B0"/>
    <w:rsid w:val="00251626"/>
    <w:rsid w:val="00285712"/>
    <w:rsid w:val="002A730E"/>
    <w:rsid w:val="002E5CB8"/>
    <w:rsid w:val="002F69C1"/>
    <w:rsid w:val="00322F31"/>
    <w:rsid w:val="0036131B"/>
    <w:rsid w:val="00390EEE"/>
    <w:rsid w:val="0039428A"/>
    <w:rsid w:val="00410E19"/>
    <w:rsid w:val="00436F26"/>
    <w:rsid w:val="00437210"/>
    <w:rsid w:val="00443E79"/>
    <w:rsid w:val="00462B04"/>
    <w:rsid w:val="004A05A2"/>
    <w:rsid w:val="004A687F"/>
    <w:rsid w:val="004B6A2E"/>
    <w:rsid w:val="004D4E74"/>
    <w:rsid w:val="004E62F1"/>
    <w:rsid w:val="004F43A6"/>
    <w:rsid w:val="004F4711"/>
    <w:rsid w:val="00501010"/>
    <w:rsid w:val="005104A9"/>
    <w:rsid w:val="005161AB"/>
    <w:rsid w:val="005464CD"/>
    <w:rsid w:val="005777BE"/>
    <w:rsid w:val="005C52E2"/>
    <w:rsid w:val="005E5C9C"/>
    <w:rsid w:val="005F6214"/>
    <w:rsid w:val="00624969"/>
    <w:rsid w:val="006277D0"/>
    <w:rsid w:val="00661FD3"/>
    <w:rsid w:val="006B424D"/>
    <w:rsid w:val="006C31B3"/>
    <w:rsid w:val="006D4367"/>
    <w:rsid w:val="007010E8"/>
    <w:rsid w:val="0071524C"/>
    <w:rsid w:val="0073059C"/>
    <w:rsid w:val="00736E96"/>
    <w:rsid w:val="00750D98"/>
    <w:rsid w:val="007521BF"/>
    <w:rsid w:val="0077381F"/>
    <w:rsid w:val="00775328"/>
    <w:rsid w:val="00782357"/>
    <w:rsid w:val="007A236F"/>
    <w:rsid w:val="007A6EE2"/>
    <w:rsid w:val="007C2346"/>
    <w:rsid w:val="007E7F4E"/>
    <w:rsid w:val="0083137B"/>
    <w:rsid w:val="00850937"/>
    <w:rsid w:val="00875930"/>
    <w:rsid w:val="008830C1"/>
    <w:rsid w:val="00885F6B"/>
    <w:rsid w:val="008B167E"/>
    <w:rsid w:val="008C0528"/>
    <w:rsid w:val="008D0BCB"/>
    <w:rsid w:val="0091335C"/>
    <w:rsid w:val="00924374"/>
    <w:rsid w:val="0094438B"/>
    <w:rsid w:val="00980000"/>
    <w:rsid w:val="0098290C"/>
    <w:rsid w:val="00983CDD"/>
    <w:rsid w:val="00985B44"/>
    <w:rsid w:val="009D1519"/>
    <w:rsid w:val="009E5D01"/>
    <w:rsid w:val="00A04DC0"/>
    <w:rsid w:val="00A053A9"/>
    <w:rsid w:val="00A257FD"/>
    <w:rsid w:val="00A40D72"/>
    <w:rsid w:val="00A473EC"/>
    <w:rsid w:val="00A61ACB"/>
    <w:rsid w:val="00A84C81"/>
    <w:rsid w:val="00A84DDA"/>
    <w:rsid w:val="00AD4767"/>
    <w:rsid w:val="00AE7383"/>
    <w:rsid w:val="00B4712E"/>
    <w:rsid w:val="00BB2CBD"/>
    <w:rsid w:val="00BB5759"/>
    <w:rsid w:val="00BC6F24"/>
    <w:rsid w:val="00C03437"/>
    <w:rsid w:val="00C21976"/>
    <w:rsid w:val="00C77E31"/>
    <w:rsid w:val="00C91F59"/>
    <w:rsid w:val="00CC3849"/>
    <w:rsid w:val="00CE4E89"/>
    <w:rsid w:val="00D12920"/>
    <w:rsid w:val="00D24867"/>
    <w:rsid w:val="00D34401"/>
    <w:rsid w:val="00D363A5"/>
    <w:rsid w:val="00D85A43"/>
    <w:rsid w:val="00D87412"/>
    <w:rsid w:val="00D91E83"/>
    <w:rsid w:val="00D975A7"/>
    <w:rsid w:val="00DA3326"/>
    <w:rsid w:val="00DB5225"/>
    <w:rsid w:val="00DC1126"/>
    <w:rsid w:val="00DD4DB7"/>
    <w:rsid w:val="00E00E06"/>
    <w:rsid w:val="00E51466"/>
    <w:rsid w:val="00EC6B01"/>
    <w:rsid w:val="00EE2D16"/>
    <w:rsid w:val="00EE6C8F"/>
    <w:rsid w:val="00F05E69"/>
    <w:rsid w:val="00F36626"/>
    <w:rsid w:val="00F42414"/>
    <w:rsid w:val="00F45147"/>
    <w:rsid w:val="00F61E98"/>
    <w:rsid w:val="00F626BC"/>
    <w:rsid w:val="00F72CE4"/>
    <w:rsid w:val="00FD50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CCDB"/>
  <w15:docId w15:val="{F170B6D1-D9BF-4111-AB64-6A959800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C8F"/>
  </w:style>
  <w:style w:type="paragraph" w:styleId="1">
    <w:name w:val="heading 1"/>
    <w:basedOn w:val="a"/>
    <w:next w:val="a"/>
    <w:link w:val="10"/>
    <w:qFormat/>
    <w:rsid w:val="00EE6C8F"/>
    <w:pPr>
      <w:keepNext/>
      <w:keepLines/>
      <w:spacing w:before="240" w:line="276" w:lineRule="auto"/>
      <w:jc w:val="center"/>
      <w:outlineLvl w:val="0"/>
    </w:pPr>
    <w:rPr>
      <w:rFonts w:ascii="Times New Roman" w:eastAsia="Times New Roman" w:hAnsi="Times New Roman" w:cs="Times New Roman"/>
      <w:b/>
      <w:bCs/>
      <w:sz w:val="24"/>
      <w:szCs w:val="28"/>
      <w:lang w:eastAsia="ru-RU"/>
    </w:rPr>
  </w:style>
  <w:style w:type="paragraph" w:styleId="2">
    <w:name w:val="heading 2"/>
    <w:basedOn w:val="a"/>
    <w:next w:val="a"/>
    <w:link w:val="20"/>
    <w:qFormat/>
    <w:rsid w:val="00EE6C8F"/>
    <w:pPr>
      <w:keepNext/>
      <w:tabs>
        <w:tab w:val="left" w:pos="720"/>
        <w:tab w:val="right" w:pos="9639"/>
      </w:tabs>
      <w:spacing w:after="0" w:line="240" w:lineRule="atLeast"/>
      <w:jc w:val="center"/>
      <w:outlineLvl w:val="1"/>
    </w:pPr>
    <w:rPr>
      <w:rFonts w:ascii="Arial" w:eastAsia="Times New Roman" w:hAnsi="Arial" w:cs="Times New Roman"/>
      <w:b/>
      <w:sz w:val="28"/>
      <w:szCs w:val="20"/>
      <w:lang w:eastAsia="ru-RU"/>
    </w:rPr>
  </w:style>
  <w:style w:type="paragraph" w:styleId="3">
    <w:name w:val="heading 3"/>
    <w:basedOn w:val="a"/>
    <w:next w:val="a"/>
    <w:link w:val="30"/>
    <w:qFormat/>
    <w:rsid w:val="00EE6C8F"/>
    <w:pPr>
      <w:spacing w:before="120" w:line="276" w:lineRule="auto"/>
      <w:ind w:firstLine="482"/>
      <w:outlineLvl w:val="2"/>
    </w:pPr>
    <w:rPr>
      <w:rFonts w:ascii="Times New Roman" w:eastAsia="Times New Roman" w:hAnsi="Times New Roman" w:cs="Times New Roman"/>
      <w:bCs/>
      <w:lang w:eastAsia="ru-RU"/>
    </w:rPr>
  </w:style>
  <w:style w:type="paragraph" w:styleId="4">
    <w:name w:val="heading 4"/>
    <w:basedOn w:val="a"/>
    <w:next w:val="a"/>
    <w:link w:val="40"/>
    <w:qFormat/>
    <w:rsid w:val="00EE6C8F"/>
    <w:pPr>
      <w:spacing w:before="120" w:line="276" w:lineRule="auto"/>
      <w:ind w:firstLine="482"/>
      <w:outlineLvl w:val="3"/>
    </w:pPr>
    <w:rPr>
      <w:rFonts w:ascii="Times New Roman" w:eastAsia="Times New Roman" w:hAnsi="Times New Roman" w:cs="Times New Roman"/>
      <w:bCs/>
      <w:iCs/>
      <w:lang w:eastAsia="ru-RU"/>
    </w:rPr>
  </w:style>
  <w:style w:type="paragraph" w:styleId="5">
    <w:name w:val="heading 5"/>
    <w:basedOn w:val="a"/>
    <w:next w:val="a"/>
    <w:link w:val="50"/>
    <w:qFormat/>
    <w:rsid w:val="00EE6C8F"/>
    <w:pPr>
      <w:keepNext/>
      <w:keepLines/>
      <w:spacing w:before="200" w:after="0" w:line="276" w:lineRule="auto"/>
      <w:ind w:firstLine="482"/>
      <w:outlineLvl w:val="4"/>
    </w:pPr>
    <w:rPr>
      <w:rFonts w:ascii="Times New Roman" w:eastAsia="Times New Roman" w:hAnsi="Times New Roman" w:cs="Times New Roman"/>
      <w:lang w:eastAsia="ru-RU"/>
    </w:rPr>
  </w:style>
  <w:style w:type="paragraph" w:styleId="6">
    <w:name w:val="heading 6"/>
    <w:basedOn w:val="a"/>
    <w:next w:val="a"/>
    <w:link w:val="60"/>
    <w:qFormat/>
    <w:rsid w:val="00EE6C8F"/>
    <w:pPr>
      <w:keepNext/>
      <w:keepLines/>
      <w:spacing w:before="200" w:after="0" w:line="276" w:lineRule="auto"/>
      <w:ind w:firstLine="482"/>
      <w:outlineLvl w:val="5"/>
    </w:pPr>
    <w:rPr>
      <w:rFonts w:ascii="Times New Roman" w:eastAsia="Times New Roman" w:hAnsi="Times New Roman" w:cs="Times New Roman"/>
      <w:i/>
      <w:iCs/>
      <w:color w:val="243F60"/>
      <w:lang w:eastAsia="ru-RU"/>
    </w:rPr>
  </w:style>
  <w:style w:type="paragraph" w:styleId="7">
    <w:name w:val="heading 7"/>
    <w:basedOn w:val="a"/>
    <w:next w:val="a"/>
    <w:link w:val="70"/>
    <w:qFormat/>
    <w:rsid w:val="00EE6C8F"/>
    <w:pPr>
      <w:keepNext/>
      <w:keepLines/>
      <w:spacing w:before="200" w:after="0" w:line="276" w:lineRule="auto"/>
      <w:ind w:firstLine="482"/>
      <w:outlineLvl w:val="6"/>
    </w:pPr>
    <w:rPr>
      <w:rFonts w:ascii="Times New Roman" w:eastAsia="Times New Roman" w:hAnsi="Times New Roman" w:cs="Times New Roman"/>
      <w:i/>
      <w:iCs/>
      <w:color w:val="404040"/>
      <w:lang w:eastAsia="ru-RU"/>
    </w:rPr>
  </w:style>
  <w:style w:type="paragraph" w:styleId="8">
    <w:name w:val="heading 8"/>
    <w:basedOn w:val="a"/>
    <w:next w:val="a"/>
    <w:link w:val="80"/>
    <w:qFormat/>
    <w:rsid w:val="00EE6C8F"/>
    <w:pPr>
      <w:keepNext/>
      <w:keepLines/>
      <w:spacing w:before="200" w:after="0" w:line="276" w:lineRule="auto"/>
      <w:ind w:firstLine="482"/>
      <w:outlineLvl w:val="7"/>
    </w:pPr>
    <w:rPr>
      <w:rFonts w:ascii="Times New Roman" w:eastAsia="Times New Roman" w:hAnsi="Times New Roman" w:cs="Times New Roman"/>
      <w:color w:val="4F81BD"/>
      <w:sz w:val="20"/>
      <w:szCs w:val="20"/>
      <w:lang w:eastAsia="ru-RU"/>
    </w:rPr>
  </w:style>
  <w:style w:type="paragraph" w:styleId="9">
    <w:name w:val="heading 9"/>
    <w:basedOn w:val="a"/>
    <w:next w:val="a"/>
    <w:link w:val="90"/>
    <w:qFormat/>
    <w:rsid w:val="00EE6C8F"/>
    <w:pPr>
      <w:keepNext/>
      <w:keepLines/>
      <w:spacing w:before="200" w:after="0" w:line="276" w:lineRule="auto"/>
      <w:ind w:firstLine="482"/>
      <w:outlineLvl w:val="8"/>
    </w:pPr>
    <w:rPr>
      <w:rFonts w:ascii="Times New Roman" w:eastAsia="Times New Roman" w:hAnsi="Times New Roman"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EE6C8F"/>
    <w:rPr>
      <w:rFonts w:ascii="Arial" w:eastAsia="Arial" w:hAnsi="Arial" w:cs="Arial"/>
      <w:sz w:val="40"/>
      <w:szCs w:val="40"/>
    </w:rPr>
  </w:style>
  <w:style w:type="character" w:customStyle="1" w:styleId="Heading2Char">
    <w:name w:val="Heading 2 Char"/>
    <w:basedOn w:val="a0"/>
    <w:uiPriority w:val="9"/>
    <w:rsid w:val="00EE6C8F"/>
    <w:rPr>
      <w:rFonts w:ascii="Arial" w:eastAsia="Arial" w:hAnsi="Arial" w:cs="Arial"/>
      <w:sz w:val="34"/>
    </w:rPr>
  </w:style>
  <w:style w:type="character" w:customStyle="1" w:styleId="Heading3Char">
    <w:name w:val="Heading 3 Char"/>
    <w:basedOn w:val="a0"/>
    <w:uiPriority w:val="9"/>
    <w:rsid w:val="00EE6C8F"/>
    <w:rPr>
      <w:rFonts w:ascii="Arial" w:eastAsia="Arial" w:hAnsi="Arial" w:cs="Arial"/>
      <w:sz w:val="30"/>
      <w:szCs w:val="30"/>
    </w:rPr>
  </w:style>
  <w:style w:type="character" w:customStyle="1" w:styleId="Heading4Char">
    <w:name w:val="Heading 4 Char"/>
    <w:basedOn w:val="a0"/>
    <w:uiPriority w:val="9"/>
    <w:rsid w:val="00EE6C8F"/>
    <w:rPr>
      <w:rFonts w:ascii="Arial" w:eastAsia="Arial" w:hAnsi="Arial" w:cs="Arial"/>
      <w:b/>
      <w:bCs/>
      <w:sz w:val="26"/>
      <w:szCs w:val="26"/>
    </w:rPr>
  </w:style>
  <w:style w:type="character" w:customStyle="1" w:styleId="Heading5Char">
    <w:name w:val="Heading 5 Char"/>
    <w:basedOn w:val="a0"/>
    <w:uiPriority w:val="9"/>
    <w:rsid w:val="00EE6C8F"/>
    <w:rPr>
      <w:rFonts w:ascii="Arial" w:eastAsia="Arial" w:hAnsi="Arial" w:cs="Arial"/>
      <w:b/>
      <w:bCs/>
      <w:sz w:val="24"/>
      <w:szCs w:val="24"/>
    </w:rPr>
  </w:style>
  <w:style w:type="character" w:customStyle="1" w:styleId="Heading6Char">
    <w:name w:val="Heading 6 Char"/>
    <w:basedOn w:val="a0"/>
    <w:uiPriority w:val="9"/>
    <w:rsid w:val="00EE6C8F"/>
    <w:rPr>
      <w:rFonts w:ascii="Arial" w:eastAsia="Arial" w:hAnsi="Arial" w:cs="Arial"/>
      <w:b/>
      <w:bCs/>
      <w:sz w:val="22"/>
      <w:szCs w:val="22"/>
    </w:rPr>
  </w:style>
  <w:style w:type="character" w:customStyle="1" w:styleId="Heading7Char">
    <w:name w:val="Heading 7 Char"/>
    <w:basedOn w:val="a0"/>
    <w:uiPriority w:val="9"/>
    <w:rsid w:val="00EE6C8F"/>
    <w:rPr>
      <w:rFonts w:ascii="Arial" w:eastAsia="Arial" w:hAnsi="Arial" w:cs="Arial"/>
      <w:b/>
      <w:bCs/>
      <w:i/>
      <w:iCs/>
      <w:sz w:val="22"/>
      <w:szCs w:val="22"/>
    </w:rPr>
  </w:style>
  <w:style w:type="character" w:customStyle="1" w:styleId="Heading8Char">
    <w:name w:val="Heading 8 Char"/>
    <w:basedOn w:val="a0"/>
    <w:uiPriority w:val="9"/>
    <w:rsid w:val="00EE6C8F"/>
    <w:rPr>
      <w:rFonts w:ascii="Arial" w:eastAsia="Arial" w:hAnsi="Arial" w:cs="Arial"/>
      <w:i/>
      <w:iCs/>
      <w:sz w:val="22"/>
      <w:szCs w:val="22"/>
    </w:rPr>
  </w:style>
  <w:style w:type="character" w:customStyle="1" w:styleId="Heading9Char">
    <w:name w:val="Heading 9 Char"/>
    <w:basedOn w:val="a0"/>
    <w:uiPriority w:val="9"/>
    <w:rsid w:val="00EE6C8F"/>
    <w:rPr>
      <w:rFonts w:ascii="Arial" w:eastAsia="Arial" w:hAnsi="Arial" w:cs="Arial"/>
      <w:i/>
      <w:iCs/>
      <w:sz w:val="21"/>
      <w:szCs w:val="21"/>
    </w:rPr>
  </w:style>
  <w:style w:type="character" w:customStyle="1" w:styleId="TitleChar">
    <w:name w:val="Title Char"/>
    <w:basedOn w:val="a0"/>
    <w:uiPriority w:val="10"/>
    <w:rsid w:val="00EE6C8F"/>
    <w:rPr>
      <w:sz w:val="48"/>
      <w:szCs w:val="48"/>
    </w:rPr>
  </w:style>
  <w:style w:type="paragraph" w:styleId="a3">
    <w:name w:val="Subtitle"/>
    <w:basedOn w:val="a"/>
    <w:next w:val="a"/>
    <w:link w:val="a4"/>
    <w:uiPriority w:val="11"/>
    <w:qFormat/>
    <w:rsid w:val="00EE6C8F"/>
    <w:pPr>
      <w:spacing w:before="200" w:after="200"/>
    </w:pPr>
    <w:rPr>
      <w:sz w:val="24"/>
      <w:szCs w:val="24"/>
    </w:rPr>
  </w:style>
  <w:style w:type="character" w:customStyle="1" w:styleId="a4">
    <w:name w:val="Подзаголовок Знак"/>
    <w:basedOn w:val="a0"/>
    <w:link w:val="a3"/>
    <w:uiPriority w:val="11"/>
    <w:rsid w:val="00EE6C8F"/>
    <w:rPr>
      <w:sz w:val="24"/>
      <w:szCs w:val="24"/>
    </w:rPr>
  </w:style>
  <w:style w:type="paragraph" w:styleId="21">
    <w:name w:val="Quote"/>
    <w:basedOn w:val="a"/>
    <w:next w:val="a"/>
    <w:link w:val="22"/>
    <w:uiPriority w:val="29"/>
    <w:qFormat/>
    <w:rsid w:val="00EE6C8F"/>
    <w:pPr>
      <w:ind w:left="720" w:right="720"/>
    </w:pPr>
    <w:rPr>
      <w:i/>
    </w:rPr>
  </w:style>
  <w:style w:type="character" w:customStyle="1" w:styleId="22">
    <w:name w:val="Цитата 2 Знак"/>
    <w:link w:val="21"/>
    <w:uiPriority w:val="29"/>
    <w:rsid w:val="00EE6C8F"/>
    <w:rPr>
      <w:i/>
    </w:rPr>
  </w:style>
  <w:style w:type="paragraph" w:styleId="a5">
    <w:name w:val="Intense Quote"/>
    <w:basedOn w:val="a"/>
    <w:next w:val="a"/>
    <w:link w:val="a6"/>
    <w:uiPriority w:val="30"/>
    <w:qFormat/>
    <w:rsid w:val="00EE6C8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EE6C8F"/>
    <w:rPr>
      <w:i/>
    </w:rPr>
  </w:style>
  <w:style w:type="character" w:customStyle="1" w:styleId="HeaderChar">
    <w:name w:val="Header Char"/>
    <w:basedOn w:val="a0"/>
    <w:uiPriority w:val="99"/>
    <w:rsid w:val="00EE6C8F"/>
  </w:style>
  <w:style w:type="character" w:customStyle="1" w:styleId="FooterChar">
    <w:name w:val="Footer Char"/>
    <w:basedOn w:val="a0"/>
    <w:uiPriority w:val="99"/>
    <w:rsid w:val="00EE6C8F"/>
  </w:style>
  <w:style w:type="character" w:customStyle="1" w:styleId="CaptionChar">
    <w:name w:val="Caption Char"/>
    <w:uiPriority w:val="99"/>
    <w:rsid w:val="00EE6C8F"/>
  </w:style>
  <w:style w:type="table" w:styleId="a7">
    <w:name w:val="Table Grid"/>
    <w:basedOn w:val="a1"/>
    <w:uiPriority w:val="59"/>
    <w:rsid w:val="00EE6C8F"/>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EE6C8F"/>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EE6C8F"/>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0">
    <w:name w:val="Таблица простая 21"/>
    <w:basedOn w:val="a1"/>
    <w:uiPriority w:val="59"/>
    <w:rsid w:val="00EE6C8F"/>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EE6C8F"/>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1"/>
    <w:uiPriority w:val="99"/>
    <w:rsid w:val="00EE6C8F"/>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basedOn w:val="a1"/>
    <w:uiPriority w:val="99"/>
    <w:rsid w:val="00EE6C8F"/>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1"/>
    <w:uiPriority w:val="99"/>
    <w:rsid w:val="00EE6C8F"/>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E6C8F"/>
    <w:pPr>
      <w:spacing w:after="0"/>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EE6C8F"/>
    <w:pPr>
      <w:spacing w:after="0"/>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E6C8F"/>
    <w:pPr>
      <w:spacing w:after="0"/>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E6C8F"/>
    <w:pPr>
      <w:spacing w:after="0"/>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E6C8F"/>
    <w:pPr>
      <w:spacing w:after="0"/>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EE6C8F"/>
    <w:pPr>
      <w:spacing w:after="0"/>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EE6C8F"/>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rsid w:val="00EE6C8F"/>
    <w:pPr>
      <w:spacing w:after="0"/>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rsid w:val="00EE6C8F"/>
    <w:pPr>
      <w:spacing w:after="0"/>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rsid w:val="00EE6C8F"/>
    <w:pPr>
      <w:spacing w:after="0"/>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rsid w:val="00EE6C8F"/>
    <w:pPr>
      <w:spacing w:after="0"/>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rsid w:val="00EE6C8F"/>
    <w:pPr>
      <w:spacing w:after="0"/>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rsid w:val="00EE6C8F"/>
    <w:pPr>
      <w:spacing w:after="0"/>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1"/>
    <w:uiPriority w:val="99"/>
    <w:rsid w:val="00EE6C8F"/>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rsid w:val="00EE6C8F"/>
    <w:pPr>
      <w:spacing w:after="0"/>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rsid w:val="00EE6C8F"/>
    <w:pPr>
      <w:spacing w:after="0"/>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rsid w:val="00EE6C8F"/>
    <w:pPr>
      <w:spacing w:after="0"/>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rsid w:val="00EE6C8F"/>
    <w:pPr>
      <w:spacing w:after="0"/>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rsid w:val="00EE6C8F"/>
    <w:pPr>
      <w:spacing w:after="0"/>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rsid w:val="00EE6C8F"/>
    <w:pPr>
      <w:spacing w:after="0"/>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1"/>
    <w:uiPriority w:val="59"/>
    <w:rsid w:val="00EE6C8F"/>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rsid w:val="00EE6C8F"/>
    <w:pPr>
      <w:spacing w:after="0"/>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rsid w:val="00EE6C8F"/>
    <w:pPr>
      <w:spacing w:after="0"/>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rsid w:val="00EE6C8F"/>
    <w:pPr>
      <w:spacing w:after="0"/>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rsid w:val="00EE6C8F"/>
    <w:pPr>
      <w:spacing w:after="0"/>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rsid w:val="00EE6C8F"/>
    <w:pPr>
      <w:spacing w:after="0"/>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rsid w:val="00EE6C8F"/>
    <w:pPr>
      <w:spacing w:after="0"/>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rsid w:val="00EE6C8F"/>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1"/>
    <w:uiPriority w:val="99"/>
    <w:rsid w:val="00EE6C8F"/>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E6C8F"/>
    <w:pPr>
      <w:spacing w:after="0"/>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EE6C8F"/>
    <w:pPr>
      <w:spacing w:after="0"/>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E6C8F"/>
    <w:pPr>
      <w:spacing w:after="0"/>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E6C8F"/>
    <w:pPr>
      <w:spacing w:after="0"/>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E6C8F"/>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EE6C8F"/>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EE6C8F"/>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E6C8F"/>
    <w:pPr>
      <w:spacing w:after="0"/>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EE6C8F"/>
    <w:pPr>
      <w:spacing w:after="0"/>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E6C8F"/>
    <w:pPr>
      <w:spacing w:after="0"/>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E6C8F"/>
    <w:pPr>
      <w:spacing w:after="0"/>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E6C8F"/>
    <w:pPr>
      <w:spacing w:after="0"/>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EE6C8F"/>
    <w:pPr>
      <w:spacing w:after="0"/>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rsid w:val="00EE6C8F"/>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1"/>
    <w:uiPriority w:val="99"/>
    <w:rsid w:val="00EE6C8F"/>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rsid w:val="00EE6C8F"/>
    <w:pPr>
      <w:spacing w:after="0"/>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rsid w:val="00EE6C8F"/>
    <w:pPr>
      <w:spacing w:after="0"/>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rsid w:val="00EE6C8F"/>
    <w:pPr>
      <w:spacing w:after="0"/>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rsid w:val="00EE6C8F"/>
    <w:pPr>
      <w:spacing w:after="0"/>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rsid w:val="00EE6C8F"/>
    <w:pPr>
      <w:spacing w:after="0"/>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rsid w:val="00EE6C8F"/>
    <w:pPr>
      <w:spacing w:after="0"/>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1"/>
    <w:uiPriority w:val="99"/>
    <w:rsid w:val="00EE6C8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E6C8F"/>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EE6C8F"/>
    <w:pPr>
      <w:spacing w:after="0"/>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E6C8F"/>
    <w:pPr>
      <w:spacing w:after="0"/>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E6C8F"/>
    <w:pPr>
      <w:spacing w:after="0"/>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E6C8F"/>
    <w:pPr>
      <w:spacing w:after="0"/>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EE6C8F"/>
    <w:pPr>
      <w:spacing w:after="0"/>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EE6C8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rsid w:val="00EE6C8F"/>
    <w:pPr>
      <w:spacing w:after="0"/>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rsid w:val="00EE6C8F"/>
    <w:pPr>
      <w:spacing w:after="0"/>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rsid w:val="00EE6C8F"/>
    <w:pPr>
      <w:spacing w:after="0"/>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rsid w:val="00EE6C8F"/>
    <w:pPr>
      <w:spacing w:after="0"/>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rsid w:val="00EE6C8F"/>
    <w:pPr>
      <w:spacing w:after="0"/>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rsid w:val="00EE6C8F"/>
    <w:pPr>
      <w:spacing w:after="0"/>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1"/>
    <w:uiPriority w:val="99"/>
    <w:rsid w:val="00EE6C8F"/>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rsid w:val="00EE6C8F"/>
    <w:pPr>
      <w:spacing w:after="0"/>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rsid w:val="00EE6C8F"/>
    <w:pPr>
      <w:spacing w:after="0"/>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rsid w:val="00EE6C8F"/>
    <w:pPr>
      <w:spacing w:after="0"/>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rsid w:val="00EE6C8F"/>
    <w:pPr>
      <w:spacing w:after="0"/>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rsid w:val="00EE6C8F"/>
    <w:pPr>
      <w:spacing w:after="0"/>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rsid w:val="00EE6C8F"/>
    <w:pPr>
      <w:spacing w:after="0"/>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1"/>
    <w:uiPriority w:val="99"/>
    <w:rsid w:val="00EE6C8F"/>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E6C8F"/>
    <w:pPr>
      <w:spacing w:after="0"/>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EE6C8F"/>
    <w:pPr>
      <w:spacing w:after="0"/>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E6C8F"/>
    <w:pPr>
      <w:spacing w:after="0"/>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E6C8F"/>
    <w:pPr>
      <w:spacing w:after="0"/>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E6C8F"/>
    <w:pPr>
      <w:spacing w:after="0"/>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EE6C8F"/>
    <w:pPr>
      <w:spacing w:after="0"/>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EE6C8F"/>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E6C8F"/>
    <w:pPr>
      <w:spacing w:after="0"/>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EE6C8F"/>
    <w:pPr>
      <w:spacing w:after="0"/>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E6C8F"/>
    <w:pPr>
      <w:spacing w:after="0"/>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E6C8F"/>
    <w:pPr>
      <w:spacing w:after="0"/>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E6C8F"/>
    <w:pPr>
      <w:spacing w:after="0"/>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EE6C8F"/>
    <w:pPr>
      <w:spacing w:after="0"/>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sid w:val="00EE6C8F"/>
    <w:pPr>
      <w:spacing w:after="0"/>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sid w:val="00EE6C8F"/>
    <w:pPr>
      <w:spacing w:after="0"/>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sid w:val="00EE6C8F"/>
    <w:pPr>
      <w:spacing w:after="0"/>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sid w:val="00EE6C8F"/>
    <w:pPr>
      <w:spacing w:after="0"/>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sid w:val="00EE6C8F"/>
    <w:pPr>
      <w:spacing w:after="0"/>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sid w:val="00EE6C8F"/>
    <w:pPr>
      <w:spacing w:after="0"/>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sid w:val="00EE6C8F"/>
    <w:pPr>
      <w:spacing w:after="0"/>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sid w:val="00EE6C8F"/>
    <w:pPr>
      <w:spacing w:after="0"/>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rsid w:val="00EE6C8F"/>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E6C8F"/>
    <w:pPr>
      <w:spacing w:after="0"/>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EE6C8F"/>
    <w:pPr>
      <w:spacing w:after="0"/>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E6C8F"/>
    <w:pPr>
      <w:spacing w:after="0"/>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E6C8F"/>
    <w:pPr>
      <w:spacing w:after="0"/>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E6C8F"/>
    <w:pPr>
      <w:spacing w:after="0"/>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EE6C8F"/>
    <w:pPr>
      <w:spacing w:after="0"/>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8">
    <w:name w:val="footnote text"/>
    <w:basedOn w:val="a"/>
    <w:link w:val="a9"/>
    <w:uiPriority w:val="99"/>
    <w:semiHidden/>
    <w:unhideWhenUsed/>
    <w:rsid w:val="00EE6C8F"/>
    <w:pPr>
      <w:spacing w:after="40"/>
    </w:pPr>
    <w:rPr>
      <w:sz w:val="18"/>
    </w:rPr>
  </w:style>
  <w:style w:type="character" w:customStyle="1" w:styleId="a9">
    <w:name w:val="Текст сноски Знак"/>
    <w:link w:val="a8"/>
    <w:uiPriority w:val="99"/>
    <w:rsid w:val="00EE6C8F"/>
    <w:rPr>
      <w:sz w:val="18"/>
    </w:rPr>
  </w:style>
  <w:style w:type="character" w:styleId="aa">
    <w:name w:val="footnote reference"/>
    <w:basedOn w:val="a0"/>
    <w:uiPriority w:val="99"/>
    <w:unhideWhenUsed/>
    <w:rsid w:val="00EE6C8F"/>
    <w:rPr>
      <w:vertAlign w:val="superscript"/>
    </w:rPr>
  </w:style>
  <w:style w:type="paragraph" w:styleId="ab">
    <w:name w:val="endnote text"/>
    <w:basedOn w:val="a"/>
    <w:link w:val="ac"/>
    <w:uiPriority w:val="99"/>
    <w:semiHidden/>
    <w:unhideWhenUsed/>
    <w:rsid w:val="00EE6C8F"/>
    <w:pPr>
      <w:spacing w:after="0"/>
    </w:pPr>
    <w:rPr>
      <w:sz w:val="20"/>
    </w:rPr>
  </w:style>
  <w:style w:type="character" w:customStyle="1" w:styleId="ac">
    <w:name w:val="Текст концевой сноски Знак"/>
    <w:link w:val="ab"/>
    <w:uiPriority w:val="99"/>
    <w:rsid w:val="00EE6C8F"/>
    <w:rPr>
      <w:sz w:val="20"/>
    </w:rPr>
  </w:style>
  <w:style w:type="character" w:styleId="ad">
    <w:name w:val="endnote reference"/>
    <w:basedOn w:val="a0"/>
    <w:uiPriority w:val="99"/>
    <w:semiHidden/>
    <w:unhideWhenUsed/>
    <w:rsid w:val="00EE6C8F"/>
    <w:rPr>
      <w:vertAlign w:val="superscript"/>
    </w:rPr>
  </w:style>
  <w:style w:type="paragraph" w:styleId="12">
    <w:name w:val="toc 1"/>
    <w:basedOn w:val="a"/>
    <w:next w:val="a"/>
    <w:uiPriority w:val="39"/>
    <w:unhideWhenUsed/>
    <w:rsid w:val="00EE6C8F"/>
    <w:pPr>
      <w:spacing w:after="57"/>
    </w:pPr>
  </w:style>
  <w:style w:type="paragraph" w:styleId="23">
    <w:name w:val="toc 2"/>
    <w:basedOn w:val="a"/>
    <w:next w:val="a"/>
    <w:uiPriority w:val="39"/>
    <w:unhideWhenUsed/>
    <w:rsid w:val="00EE6C8F"/>
    <w:pPr>
      <w:spacing w:after="57"/>
      <w:ind w:left="283"/>
    </w:pPr>
  </w:style>
  <w:style w:type="paragraph" w:styleId="32">
    <w:name w:val="toc 3"/>
    <w:basedOn w:val="a"/>
    <w:next w:val="a"/>
    <w:uiPriority w:val="39"/>
    <w:unhideWhenUsed/>
    <w:rsid w:val="00EE6C8F"/>
    <w:pPr>
      <w:spacing w:after="57"/>
      <w:ind w:left="567"/>
    </w:pPr>
  </w:style>
  <w:style w:type="paragraph" w:styleId="42">
    <w:name w:val="toc 4"/>
    <w:basedOn w:val="a"/>
    <w:next w:val="a"/>
    <w:uiPriority w:val="39"/>
    <w:unhideWhenUsed/>
    <w:rsid w:val="00EE6C8F"/>
    <w:pPr>
      <w:spacing w:after="57"/>
      <w:ind w:left="850"/>
    </w:pPr>
  </w:style>
  <w:style w:type="paragraph" w:styleId="52">
    <w:name w:val="toc 5"/>
    <w:basedOn w:val="a"/>
    <w:next w:val="a"/>
    <w:uiPriority w:val="39"/>
    <w:unhideWhenUsed/>
    <w:rsid w:val="00EE6C8F"/>
    <w:pPr>
      <w:spacing w:after="57"/>
      <w:ind w:left="1134"/>
    </w:pPr>
  </w:style>
  <w:style w:type="paragraph" w:styleId="61">
    <w:name w:val="toc 6"/>
    <w:basedOn w:val="a"/>
    <w:next w:val="a"/>
    <w:uiPriority w:val="39"/>
    <w:unhideWhenUsed/>
    <w:rsid w:val="00EE6C8F"/>
    <w:pPr>
      <w:spacing w:after="57"/>
      <w:ind w:left="1417"/>
    </w:pPr>
  </w:style>
  <w:style w:type="paragraph" w:styleId="71">
    <w:name w:val="toc 7"/>
    <w:basedOn w:val="a"/>
    <w:next w:val="a"/>
    <w:uiPriority w:val="39"/>
    <w:unhideWhenUsed/>
    <w:rsid w:val="00EE6C8F"/>
    <w:pPr>
      <w:spacing w:after="57"/>
      <w:ind w:left="1701"/>
    </w:pPr>
  </w:style>
  <w:style w:type="paragraph" w:styleId="81">
    <w:name w:val="toc 8"/>
    <w:basedOn w:val="a"/>
    <w:next w:val="a"/>
    <w:uiPriority w:val="39"/>
    <w:unhideWhenUsed/>
    <w:rsid w:val="00EE6C8F"/>
    <w:pPr>
      <w:spacing w:after="57"/>
      <w:ind w:left="1984"/>
    </w:pPr>
  </w:style>
  <w:style w:type="paragraph" w:styleId="91">
    <w:name w:val="toc 9"/>
    <w:basedOn w:val="a"/>
    <w:next w:val="a"/>
    <w:uiPriority w:val="39"/>
    <w:unhideWhenUsed/>
    <w:rsid w:val="00EE6C8F"/>
    <w:pPr>
      <w:spacing w:after="57"/>
      <w:ind w:left="2268"/>
    </w:pPr>
  </w:style>
  <w:style w:type="paragraph" w:styleId="ae">
    <w:name w:val="TOC Heading"/>
    <w:uiPriority w:val="39"/>
    <w:unhideWhenUsed/>
    <w:rsid w:val="00EE6C8F"/>
  </w:style>
  <w:style w:type="paragraph" w:styleId="af">
    <w:name w:val="table of figures"/>
    <w:basedOn w:val="a"/>
    <w:next w:val="a"/>
    <w:uiPriority w:val="99"/>
    <w:unhideWhenUsed/>
    <w:rsid w:val="00EE6C8F"/>
    <w:pPr>
      <w:spacing w:after="0"/>
    </w:pPr>
  </w:style>
  <w:style w:type="paragraph" w:styleId="af0">
    <w:name w:val="Normal (Web)"/>
    <w:basedOn w:val="a"/>
    <w:uiPriority w:val="99"/>
    <w:unhideWhenUsed/>
    <w:rsid w:val="00EE6C8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EE6C8F"/>
    <w:pPr>
      <w:spacing w:before="100" w:beforeAutospacing="1" w:after="100" w:afterAutospacing="1"/>
    </w:pPr>
    <w:rPr>
      <w:rFonts w:ascii="Times New Roman" w:eastAsia="Times New Roman" w:hAnsi="Times New Roman" w:cs="Times New Roman"/>
      <w:sz w:val="24"/>
      <w:szCs w:val="24"/>
      <w:lang w:eastAsia="ru-RU"/>
    </w:rPr>
  </w:style>
  <w:style w:type="paragraph" w:styleId="af1">
    <w:name w:val="caption"/>
    <w:basedOn w:val="a"/>
    <w:qFormat/>
    <w:rsid w:val="00EE6C8F"/>
    <w:pPr>
      <w:spacing w:after="0" w:line="360" w:lineRule="auto"/>
      <w:jc w:val="center"/>
    </w:pPr>
    <w:rPr>
      <w:rFonts w:ascii="Times New Roman" w:eastAsia="Times New Roman" w:hAnsi="Times New Roman" w:cs="Times New Roman"/>
      <w:b/>
      <w:sz w:val="26"/>
      <w:szCs w:val="20"/>
      <w:lang w:eastAsia="ru-RU"/>
    </w:rPr>
  </w:style>
  <w:style w:type="character" w:customStyle="1" w:styleId="20">
    <w:name w:val="Заголовок 2 Знак"/>
    <w:basedOn w:val="a0"/>
    <w:link w:val="2"/>
    <w:rsid w:val="00EE6C8F"/>
    <w:rPr>
      <w:rFonts w:ascii="Arial" w:eastAsia="Times New Roman" w:hAnsi="Arial" w:cs="Times New Roman"/>
      <w:b/>
      <w:sz w:val="28"/>
      <w:szCs w:val="20"/>
      <w:lang w:eastAsia="ru-RU"/>
    </w:rPr>
  </w:style>
  <w:style w:type="paragraph" w:styleId="af2">
    <w:name w:val="List Paragraph"/>
    <w:basedOn w:val="a"/>
    <w:qFormat/>
    <w:rsid w:val="00EE6C8F"/>
    <w:pPr>
      <w:spacing w:after="0"/>
      <w:ind w:left="720"/>
      <w:contextualSpacing/>
    </w:pPr>
    <w:rPr>
      <w:rFonts w:ascii="Times New Roman" w:eastAsia="Times New Roman" w:hAnsi="Times New Roman" w:cs="Times New Roman"/>
      <w:sz w:val="24"/>
      <w:szCs w:val="24"/>
      <w:lang w:eastAsia="ru-RU"/>
    </w:rPr>
  </w:style>
  <w:style w:type="paragraph" w:styleId="af3">
    <w:name w:val="header"/>
    <w:basedOn w:val="a"/>
    <w:link w:val="af4"/>
    <w:unhideWhenUsed/>
    <w:rsid w:val="00EE6C8F"/>
    <w:pPr>
      <w:tabs>
        <w:tab w:val="center" w:pos="4677"/>
        <w:tab w:val="right" w:pos="9355"/>
      </w:tabs>
      <w:spacing w:after="0"/>
    </w:pPr>
  </w:style>
  <w:style w:type="character" w:customStyle="1" w:styleId="af4">
    <w:name w:val="Верхний колонтитул Знак"/>
    <w:basedOn w:val="a0"/>
    <w:link w:val="af3"/>
    <w:rsid w:val="00EE6C8F"/>
  </w:style>
  <w:style w:type="paragraph" w:styleId="af5">
    <w:name w:val="footer"/>
    <w:basedOn w:val="a"/>
    <w:link w:val="af6"/>
    <w:uiPriority w:val="99"/>
    <w:unhideWhenUsed/>
    <w:rsid w:val="00EE6C8F"/>
    <w:pPr>
      <w:tabs>
        <w:tab w:val="center" w:pos="4677"/>
        <w:tab w:val="right" w:pos="9355"/>
      </w:tabs>
      <w:spacing w:after="0"/>
    </w:pPr>
  </w:style>
  <w:style w:type="character" w:customStyle="1" w:styleId="af6">
    <w:name w:val="Нижний колонтитул Знак"/>
    <w:basedOn w:val="a0"/>
    <w:link w:val="af5"/>
    <w:uiPriority w:val="99"/>
    <w:rsid w:val="00EE6C8F"/>
  </w:style>
  <w:style w:type="paragraph" w:styleId="af7">
    <w:name w:val="No Spacing"/>
    <w:link w:val="af8"/>
    <w:uiPriority w:val="1"/>
    <w:qFormat/>
    <w:rsid w:val="00EE6C8F"/>
    <w:pPr>
      <w:widowControl w:val="0"/>
      <w:spacing w:after="0"/>
      <w:jc w:val="left"/>
    </w:pPr>
    <w:rPr>
      <w:rFonts w:ascii="a_Helver Bashkir" w:eastAsia="Arial" w:hAnsi="a_Helver Bashkir" w:cs="a_Helver Bashkir"/>
      <w:sz w:val="20"/>
      <w:szCs w:val="20"/>
      <w:lang w:eastAsia="ar-SA"/>
    </w:rPr>
  </w:style>
  <w:style w:type="paragraph" w:styleId="af9">
    <w:name w:val="Balloon Text"/>
    <w:basedOn w:val="a"/>
    <w:link w:val="afa"/>
    <w:uiPriority w:val="99"/>
    <w:semiHidden/>
    <w:unhideWhenUsed/>
    <w:rsid w:val="00EE6C8F"/>
    <w:pPr>
      <w:spacing w:after="0"/>
    </w:pPr>
    <w:rPr>
      <w:rFonts w:ascii="Segoe UI" w:hAnsi="Segoe UI" w:cs="Segoe UI"/>
      <w:sz w:val="18"/>
      <w:szCs w:val="18"/>
    </w:rPr>
  </w:style>
  <w:style w:type="character" w:customStyle="1" w:styleId="afa">
    <w:name w:val="Текст выноски Знак"/>
    <w:basedOn w:val="a0"/>
    <w:link w:val="af9"/>
    <w:uiPriority w:val="99"/>
    <w:semiHidden/>
    <w:rsid w:val="00EE6C8F"/>
    <w:rPr>
      <w:rFonts w:ascii="Segoe UI" w:hAnsi="Segoe UI" w:cs="Segoe UI"/>
      <w:sz w:val="18"/>
      <w:szCs w:val="18"/>
    </w:rPr>
  </w:style>
  <w:style w:type="character" w:customStyle="1" w:styleId="10">
    <w:name w:val="Заголовок 1 Знак"/>
    <w:basedOn w:val="a0"/>
    <w:link w:val="1"/>
    <w:rsid w:val="00EE6C8F"/>
    <w:rPr>
      <w:rFonts w:ascii="Times New Roman" w:eastAsia="Times New Roman" w:hAnsi="Times New Roman" w:cs="Times New Roman"/>
      <w:b/>
      <w:bCs/>
      <w:sz w:val="24"/>
      <w:szCs w:val="28"/>
      <w:lang w:eastAsia="ru-RU"/>
    </w:rPr>
  </w:style>
  <w:style w:type="character" w:customStyle="1" w:styleId="30">
    <w:name w:val="Заголовок 3 Знак"/>
    <w:basedOn w:val="a0"/>
    <w:link w:val="3"/>
    <w:rsid w:val="00EE6C8F"/>
    <w:rPr>
      <w:rFonts w:ascii="Times New Roman" w:eastAsia="Times New Roman" w:hAnsi="Times New Roman" w:cs="Times New Roman"/>
      <w:bCs/>
      <w:lang w:eastAsia="ru-RU"/>
    </w:rPr>
  </w:style>
  <w:style w:type="character" w:customStyle="1" w:styleId="40">
    <w:name w:val="Заголовок 4 Знак"/>
    <w:basedOn w:val="a0"/>
    <w:link w:val="4"/>
    <w:rsid w:val="00EE6C8F"/>
    <w:rPr>
      <w:rFonts w:ascii="Times New Roman" w:eastAsia="Times New Roman" w:hAnsi="Times New Roman" w:cs="Times New Roman"/>
      <w:bCs/>
      <w:iCs/>
      <w:lang w:eastAsia="ru-RU"/>
    </w:rPr>
  </w:style>
  <w:style w:type="character" w:customStyle="1" w:styleId="50">
    <w:name w:val="Заголовок 5 Знак"/>
    <w:basedOn w:val="a0"/>
    <w:link w:val="5"/>
    <w:rsid w:val="00EE6C8F"/>
    <w:rPr>
      <w:rFonts w:ascii="Times New Roman" w:eastAsia="Times New Roman" w:hAnsi="Times New Roman" w:cs="Times New Roman"/>
      <w:lang w:eastAsia="ru-RU"/>
    </w:rPr>
  </w:style>
  <w:style w:type="character" w:customStyle="1" w:styleId="60">
    <w:name w:val="Заголовок 6 Знак"/>
    <w:basedOn w:val="a0"/>
    <w:link w:val="6"/>
    <w:rsid w:val="00EE6C8F"/>
    <w:rPr>
      <w:rFonts w:ascii="Times New Roman" w:eastAsia="Times New Roman" w:hAnsi="Times New Roman" w:cs="Times New Roman"/>
      <w:i/>
      <w:iCs/>
      <w:color w:val="243F60"/>
      <w:lang w:eastAsia="ru-RU"/>
    </w:rPr>
  </w:style>
  <w:style w:type="character" w:customStyle="1" w:styleId="70">
    <w:name w:val="Заголовок 7 Знак"/>
    <w:basedOn w:val="a0"/>
    <w:link w:val="7"/>
    <w:rsid w:val="00EE6C8F"/>
    <w:rPr>
      <w:rFonts w:ascii="Times New Roman" w:eastAsia="Times New Roman" w:hAnsi="Times New Roman" w:cs="Times New Roman"/>
      <w:i/>
      <w:iCs/>
      <w:color w:val="404040"/>
      <w:lang w:eastAsia="ru-RU"/>
    </w:rPr>
  </w:style>
  <w:style w:type="character" w:customStyle="1" w:styleId="80">
    <w:name w:val="Заголовок 8 Знак"/>
    <w:basedOn w:val="a0"/>
    <w:link w:val="8"/>
    <w:rsid w:val="00EE6C8F"/>
    <w:rPr>
      <w:rFonts w:ascii="Times New Roman" w:eastAsia="Times New Roman" w:hAnsi="Times New Roman" w:cs="Times New Roman"/>
      <w:color w:val="4F81BD"/>
      <w:sz w:val="20"/>
      <w:szCs w:val="20"/>
      <w:lang w:eastAsia="ru-RU"/>
    </w:rPr>
  </w:style>
  <w:style w:type="character" w:customStyle="1" w:styleId="90">
    <w:name w:val="Заголовок 9 Знак"/>
    <w:basedOn w:val="a0"/>
    <w:link w:val="9"/>
    <w:rsid w:val="00EE6C8F"/>
    <w:rPr>
      <w:rFonts w:ascii="Times New Roman" w:eastAsia="Times New Roman" w:hAnsi="Times New Roman" w:cs="Times New Roman"/>
      <w:i/>
      <w:iCs/>
      <w:color w:val="404040"/>
      <w:sz w:val="20"/>
      <w:szCs w:val="20"/>
      <w:lang w:eastAsia="ru-RU"/>
    </w:rPr>
  </w:style>
  <w:style w:type="paragraph" w:customStyle="1" w:styleId="heading1normal">
    <w:name w:val="heading 1 normal"/>
    <w:basedOn w:val="a"/>
    <w:next w:val="a"/>
    <w:qFormat/>
    <w:rsid w:val="00EE6C8F"/>
    <w:pPr>
      <w:spacing w:before="120" w:line="276" w:lineRule="auto"/>
      <w:ind w:left="360" w:firstLine="482"/>
      <w:outlineLvl w:val="0"/>
    </w:pPr>
    <w:rPr>
      <w:rFonts w:ascii="Times New Roman" w:eastAsia="Times New Roman" w:hAnsi="Times New Roman" w:cs="Times New Roman"/>
      <w:lang w:eastAsia="ru-RU"/>
    </w:rPr>
  </w:style>
  <w:style w:type="paragraph" w:customStyle="1" w:styleId="Normalunindented">
    <w:name w:val="Normal unindented"/>
    <w:qFormat/>
    <w:rsid w:val="00EE6C8F"/>
    <w:pPr>
      <w:spacing w:before="120" w:line="276" w:lineRule="auto"/>
    </w:pPr>
    <w:rPr>
      <w:rFonts w:ascii="Times New Roman" w:eastAsia="Times New Roman" w:hAnsi="Times New Roman" w:cs="Times New Roman"/>
      <w:lang w:eastAsia="ru-RU"/>
    </w:rPr>
  </w:style>
  <w:style w:type="character" w:styleId="afb">
    <w:name w:val="Hyperlink"/>
    <w:rsid w:val="00EE6C8F"/>
    <w:rPr>
      <w:color w:val="0000FF"/>
      <w:u w:val="single"/>
    </w:rPr>
  </w:style>
  <w:style w:type="paragraph" w:customStyle="1" w:styleId="iauiue">
    <w:name w:val="iauiue"/>
    <w:basedOn w:val="a"/>
    <w:rsid w:val="00EE6C8F"/>
    <w:pPr>
      <w:spacing w:before="100" w:beforeAutospacing="1" w:after="100" w:afterAutospacing="1"/>
      <w:jc w:val="left"/>
    </w:pPr>
    <w:rPr>
      <w:rFonts w:ascii="Times New Roman" w:hAnsi="Times New Roman" w:cs="Times New Roman"/>
      <w:sz w:val="24"/>
      <w:szCs w:val="24"/>
      <w:lang w:eastAsia="ru-RU"/>
    </w:rPr>
  </w:style>
  <w:style w:type="paragraph" w:styleId="afc">
    <w:name w:val="Body Text Indent"/>
    <w:basedOn w:val="a"/>
    <w:link w:val="afd"/>
    <w:rsid w:val="00EE6C8F"/>
    <w:pPr>
      <w:spacing w:after="0"/>
      <w:ind w:firstLine="709"/>
    </w:pPr>
    <w:rPr>
      <w:rFonts w:ascii="Arial" w:eastAsia="Times New Roman" w:hAnsi="Arial" w:cs="Times New Roman"/>
      <w:sz w:val="20"/>
      <w:szCs w:val="20"/>
      <w:lang w:eastAsia="ru-RU"/>
    </w:rPr>
  </w:style>
  <w:style w:type="character" w:customStyle="1" w:styleId="afd">
    <w:name w:val="Основной текст с отступом Знак"/>
    <w:basedOn w:val="a0"/>
    <w:link w:val="afc"/>
    <w:rsid w:val="00EE6C8F"/>
    <w:rPr>
      <w:rFonts w:ascii="Arial" w:eastAsia="Times New Roman" w:hAnsi="Arial" w:cs="Times New Roman"/>
      <w:sz w:val="20"/>
      <w:szCs w:val="20"/>
      <w:lang w:eastAsia="ru-RU"/>
    </w:rPr>
  </w:style>
  <w:style w:type="paragraph" w:styleId="afe">
    <w:name w:val="Title"/>
    <w:basedOn w:val="a"/>
    <w:link w:val="aff"/>
    <w:qFormat/>
    <w:rsid w:val="00EE6C8F"/>
    <w:pPr>
      <w:spacing w:after="0"/>
      <w:ind w:left="567"/>
      <w:jc w:val="center"/>
    </w:pPr>
    <w:rPr>
      <w:rFonts w:ascii="Arial" w:eastAsia="Times New Roman" w:hAnsi="Arial" w:cs="Times New Roman"/>
      <w:b/>
      <w:sz w:val="20"/>
      <w:szCs w:val="20"/>
      <w:lang w:eastAsia="ru-RU"/>
    </w:rPr>
  </w:style>
  <w:style w:type="character" w:customStyle="1" w:styleId="aff">
    <w:name w:val="Заголовок Знак"/>
    <w:basedOn w:val="a0"/>
    <w:link w:val="afe"/>
    <w:rsid w:val="00EE6C8F"/>
    <w:rPr>
      <w:rFonts w:ascii="Arial" w:eastAsia="Times New Roman" w:hAnsi="Arial" w:cs="Times New Roman"/>
      <w:b/>
      <w:sz w:val="20"/>
      <w:szCs w:val="20"/>
      <w:lang w:eastAsia="ru-RU"/>
    </w:rPr>
  </w:style>
  <w:style w:type="character" w:styleId="aff0">
    <w:name w:val="Strong"/>
    <w:uiPriority w:val="22"/>
    <w:qFormat/>
    <w:rsid w:val="00EE6C8F"/>
    <w:rPr>
      <w:b/>
      <w:bCs/>
    </w:rPr>
  </w:style>
  <w:style w:type="paragraph" w:styleId="24">
    <w:name w:val="Body Text 2"/>
    <w:basedOn w:val="a"/>
    <w:link w:val="25"/>
    <w:rsid w:val="00EE6C8F"/>
    <w:pPr>
      <w:spacing w:line="480" w:lineRule="auto"/>
      <w:jc w:val="left"/>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EE6C8F"/>
    <w:rPr>
      <w:rFonts w:ascii="Times New Roman" w:eastAsia="Times New Roman" w:hAnsi="Times New Roman" w:cs="Times New Roman"/>
      <w:sz w:val="24"/>
      <w:szCs w:val="24"/>
      <w:lang w:eastAsia="ru-RU"/>
    </w:rPr>
  </w:style>
  <w:style w:type="paragraph" w:customStyle="1" w:styleId="13">
    <w:name w:val="Обычный1"/>
    <w:rsid w:val="00EE6C8F"/>
    <w:pPr>
      <w:spacing w:after="0"/>
      <w:jc w:val="left"/>
    </w:pPr>
    <w:rPr>
      <w:rFonts w:ascii="Times New Roman" w:eastAsia="Times New Roman" w:hAnsi="Times New Roman" w:cs="Times New Roman"/>
      <w:sz w:val="20"/>
      <w:szCs w:val="20"/>
      <w:lang w:eastAsia="ru-RU"/>
    </w:rPr>
  </w:style>
  <w:style w:type="character" w:customStyle="1" w:styleId="apple-converted-space">
    <w:name w:val="apple-converted-space"/>
    <w:rsid w:val="00EE6C8F"/>
  </w:style>
  <w:style w:type="character" w:customStyle="1" w:styleId="spelle">
    <w:name w:val="spelle"/>
    <w:rsid w:val="00EE6C8F"/>
  </w:style>
  <w:style w:type="paragraph" w:customStyle="1" w:styleId="bd6ff683d8d0a42f228bf8a64b8551e1msonormal">
    <w:name w:val="bd6ff683d8d0a42f228bf8a64b8551e1msonormal"/>
    <w:basedOn w:val="a"/>
    <w:rsid w:val="00EE6C8F"/>
    <w:pPr>
      <w:spacing w:before="100" w:beforeAutospacing="1" w:after="100" w:afterAutospacing="1"/>
      <w:jc w:val="left"/>
    </w:pPr>
    <w:rPr>
      <w:rFonts w:ascii="Times New Roman" w:hAnsi="Times New Roman" w:cs="Times New Roman"/>
      <w:sz w:val="24"/>
      <w:szCs w:val="24"/>
      <w:lang w:eastAsia="ru-RU"/>
    </w:rPr>
  </w:style>
  <w:style w:type="character" w:customStyle="1" w:styleId="1f1ea193f6735cf0wmi-callto">
    <w:name w:val="1f1ea193f6735cf0wmi-callto"/>
    <w:basedOn w:val="a0"/>
    <w:rsid w:val="00EE6C8F"/>
  </w:style>
  <w:style w:type="paragraph" w:customStyle="1" w:styleId="26">
    <w:name w:val="Обычный2"/>
    <w:rsid w:val="00D34401"/>
    <w:pPr>
      <w:widowControl w:val="0"/>
      <w:spacing w:after="0"/>
      <w:ind w:firstLine="540"/>
      <w:jc w:val="left"/>
    </w:pPr>
    <w:rPr>
      <w:rFonts w:ascii="Arial" w:eastAsia="Times New Roman" w:hAnsi="Arial" w:cs="Times New Roman"/>
      <w:snapToGrid w:val="0"/>
      <w:sz w:val="20"/>
      <w:szCs w:val="20"/>
      <w:lang w:eastAsia="ru-RU"/>
    </w:rPr>
  </w:style>
  <w:style w:type="character" w:customStyle="1" w:styleId="af8">
    <w:name w:val="Без интервала Знак"/>
    <w:basedOn w:val="a0"/>
    <w:link w:val="af7"/>
    <w:uiPriority w:val="1"/>
    <w:rsid w:val="00D34401"/>
    <w:rPr>
      <w:rFonts w:ascii="a_Helver Bashkir" w:eastAsia="Arial" w:hAnsi="a_Helver Bashkir" w:cs="a_Helver Bashkir"/>
      <w:sz w:val="20"/>
      <w:szCs w:val="20"/>
      <w:lang w:eastAsia="ar-SA"/>
    </w:rPr>
  </w:style>
  <w:style w:type="character" w:styleId="aff1">
    <w:name w:val="annotation reference"/>
    <w:basedOn w:val="a0"/>
    <w:uiPriority w:val="99"/>
    <w:semiHidden/>
    <w:unhideWhenUsed/>
    <w:rsid w:val="00A257FD"/>
    <w:rPr>
      <w:sz w:val="16"/>
      <w:szCs w:val="16"/>
    </w:rPr>
  </w:style>
  <w:style w:type="paragraph" w:styleId="aff2">
    <w:name w:val="annotation text"/>
    <w:basedOn w:val="a"/>
    <w:link w:val="aff3"/>
    <w:uiPriority w:val="99"/>
    <w:semiHidden/>
    <w:unhideWhenUsed/>
    <w:rsid w:val="00A257FD"/>
    <w:rPr>
      <w:sz w:val="20"/>
      <w:szCs w:val="20"/>
    </w:rPr>
  </w:style>
  <w:style w:type="character" w:customStyle="1" w:styleId="aff3">
    <w:name w:val="Текст примечания Знак"/>
    <w:basedOn w:val="a0"/>
    <w:link w:val="aff2"/>
    <w:uiPriority w:val="99"/>
    <w:semiHidden/>
    <w:rsid w:val="00A257FD"/>
    <w:rPr>
      <w:sz w:val="20"/>
      <w:szCs w:val="20"/>
    </w:rPr>
  </w:style>
  <w:style w:type="paragraph" w:styleId="aff4">
    <w:name w:val="annotation subject"/>
    <w:basedOn w:val="aff2"/>
    <w:next w:val="aff2"/>
    <w:link w:val="aff5"/>
    <w:uiPriority w:val="99"/>
    <w:semiHidden/>
    <w:unhideWhenUsed/>
    <w:rsid w:val="00A257FD"/>
    <w:rPr>
      <w:b/>
      <w:bCs/>
    </w:rPr>
  </w:style>
  <w:style w:type="character" w:customStyle="1" w:styleId="aff5">
    <w:name w:val="Тема примечания Знак"/>
    <w:basedOn w:val="aff3"/>
    <w:link w:val="aff4"/>
    <w:uiPriority w:val="99"/>
    <w:semiHidden/>
    <w:rsid w:val="00A257FD"/>
    <w:rPr>
      <w:b/>
      <w:bCs/>
      <w:sz w:val="20"/>
      <w:szCs w:val="20"/>
    </w:rPr>
  </w:style>
  <w:style w:type="paragraph" w:customStyle="1" w:styleId="Standard">
    <w:name w:val="Standard"/>
    <w:rsid w:val="00924374"/>
    <w:pPr>
      <w:suppressAutoHyphens/>
      <w:autoSpaceDN w:val="0"/>
      <w:spacing w:after="200" w:line="276" w:lineRule="auto"/>
      <w:jc w:val="left"/>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AD735421-4CAB-4D9D-93A9-50C1948C0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4252</Words>
  <Characters>24243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Kudakov</dc:creator>
  <cp:keywords/>
  <dc:description/>
  <cp:lastModifiedBy>Гусева Ольга Владимировна</cp:lastModifiedBy>
  <cp:revision>23</cp:revision>
  <cp:lastPrinted>2021-11-18T03:29:00Z</cp:lastPrinted>
  <dcterms:created xsi:type="dcterms:W3CDTF">2026-06-26T08:04:00Z</dcterms:created>
  <dcterms:modified xsi:type="dcterms:W3CDTF">2026-09-08T04:01:00Z</dcterms:modified>
</cp:coreProperties>
</file>