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5C" w:rsidRPr="00AF1DF4" w:rsidRDefault="007E075C" w:rsidP="00E15A29">
      <w:pPr>
        <w:pStyle w:val="a3"/>
        <w:outlineLvl w:val="0"/>
        <w:rPr>
          <w:rFonts w:ascii="PT Astra Serif" w:hAnsi="PT Astra Serif"/>
          <w:sz w:val="22"/>
          <w:szCs w:val="22"/>
        </w:rPr>
      </w:pPr>
      <w:r w:rsidRPr="00AF1DF4">
        <w:rPr>
          <w:rFonts w:ascii="PT Astra Serif" w:hAnsi="PT Astra Serif"/>
          <w:sz w:val="22"/>
          <w:szCs w:val="22"/>
        </w:rPr>
        <w:t>Государственный контракт № ____</w:t>
      </w:r>
    </w:p>
    <w:p w:rsidR="007E075C" w:rsidRPr="00AF1DF4" w:rsidRDefault="007E075C" w:rsidP="00E15A29">
      <w:pPr>
        <w:pStyle w:val="a3"/>
        <w:outlineLvl w:val="0"/>
        <w:rPr>
          <w:rFonts w:ascii="PT Astra Serif" w:hAnsi="PT Astra Serif"/>
          <w:sz w:val="22"/>
          <w:szCs w:val="22"/>
        </w:rPr>
      </w:pPr>
    </w:p>
    <w:p w:rsidR="007E075C" w:rsidRPr="00AF1DF4" w:rsidRDefault="007E075C" w:rsidP="00E15A29">
      <w:pPr>
        <w:spacing w:after="0" w:line="240" w:lineRule="auto"/>
        <w:rPr>
          <w:rFonts w:ascii="PT Astra Serif" w:hAnsi="PT Astra Serif"/>
          <w:b/>
          <w:bCs/>
        </w:rPr>
      </w:pPr>
      <w:r w:rsidRPr="00AF1DF4">
        <w:rPr>
          <w:rFonts w:ascii="PT Astra Serif" w:hAnsi="PT Astra Serif"/>
          <w:bCs/>
        </w:rPr>
        <w:t>г. Биробиджан</w:t>
      </w:r>
      <w:r w:rsidRPr="00AF1DF4">
        <w:rPr>
          <w:rFonts w:ascii="PT Astra Serif" w:hAnsi="PT Astra Serif"/>
          <w:b/>
          <w:bCs/>
        </w:rPr>
        <w:t xml:space="preserve">                               </w:t>
      </w:r>
      <w:r w:rsidR="00E15A29" w:rsidRPr="00AF1DF4">
        <w:rPr>
          <w:rFonts w:ascii="PT Astra Serif" w:hAnsi="PT Astra Serif"/>
          <w:b/>
          <w:bCs/>
        </w:rPr>
        <w:t xml:space="preserve">        </w:t>
      </w:r>
      <w:r w:rsidRPr="00AF1DF4">
        <w:rPr>
          <w:rFonts w:ascii="PT Astra Serif" w:hAnsi="PT Astra Serif"/>
          <w:b/>
          <w:bCs/>
        </w:rPr>
        <w:t xml:space="preserve">                                 </w:t>
      </w:r>
      <w:r w:rsidR="00D069AC" w:rsidRPr="00AF1DF4">
        <w:rPr>
          <w:rFonts w:ascii="PT Astra Serif" w:hAnsi="PT Astra Serif"/>
          <w:b/>
          <w:bCs/>
        </w:rPr>
        <w:t xml:space="preserve">       </w:t>
      </w:r>
      <w:r w:rsidRPr="00AF1DF4">
        <w:rPr>
          <w:rFonts w:ascii="PT Astra Serif" w:hAnsi="PT Astra Serif"/>
          <w:b/>
          <w:bCs/>
        </w:rPr>
        <w:t xml:space="preserve">    </w:t>
      </w:r>
      <w:r w:rsidR="00E15A29" w:rsidRPr="00AF1DF4">
        <w:rPr>
          <w:rFonts w:ascii="PT Astra Serif" w:hAnsi="PT Astra Serif"/>
          <w:b/>
          <w:bCs/>
        </w:rPr>
        <w:t xml:space="preserve"> </w:t>
      </w:r>
      <w:r w:rsidRPr="00AF1DF4">
        <w:rPr>
          <w:rFonts w:ascii="PT Astra Serif" w:hAnsi="PT Astra Serif"/>
          <w:b/>
          <w:bCs/>
        </w:rPr>
        <w:t xml:space="preserve">            </w:t>
      </w:r>
      <w:proofErr w:type="gramStart"/>
      <w:r w:rsidRPr="00AF1DF4">
        <w:rPr>
          <w:rFonts w:ascii="PT Astra Serif" w:hAnsi="PT Astra Serif"/>
          <w:b/>
          <w:bCs/>
        </w:rPr>
        <w:t xml:space="preserve">   «</w:t>
      </w:r>
      <w:proofErr w:type="gramEnd"/>
      <w:r w:rsidRPr="00AF1DF4">
        <w:rPr>
          <w:rFonts w:ascii="PT Astra Serif" w:hAnsi="PT Astra Serif"/>
          <w:b/>
          <w:bCs/>
        </w:rPr>
        <w:t xml:space="preserve">      </w:t>
      </w:r>
      <w:r w:rsidR="0097733D" w:rsidRPr="00AF1DF4">
        <w:rPr>
          <w:rFonts w:ascii="PT Astra Serif" w:hAnsi="PT Astra Serif"/>
          <w:bCs/>
        </w:rPr>
        <w:t>»____________20</w:t>
      </w:r>
      <w:r w:rsidR="001C7835">
        <w:rPr>
          <w:rFonts w:ascii="PT Astra Serif" w:hAnsi="PT Astra Serif"/>
          <w:bCs/>
        </w:rPr>
        <w:t>26</w:t>
      </w:r>
      <w:r w:rsidR="00261E46" w:rsidRPr="00AF1DF4">
        <w:rPr>
          <w:rFonts w:ascii="PT Astra Serif" w:hAnsi="PT Astra Serif"/>
          <w:bCs/>
        </w:rPr>
        <w:t xml:space="preserve"> </w:t>
      </w:r>
      <w:r w:rsidRPr="00AF1DF4">
        <w:rPr>
          <w:rFonts w:ascii="PT Astra Serif" w:hAnsi="PT Astra Serif"/>
          <w:bCs/>
        </w:rPr>
        <w:t>год</w:t>
      </w:r>
    </w:p>
    <w:p w:rsidR="007E075C" w:rsidRPr="00AF1DF4" w:rsidRDefault="007E075C" w:rsidP="00E15A29">
      <w:pPr>
        <w:spacing w:after="0" w:line="240" w:lineRule="auto"/>
        <w:jc w:val="both"/>
        <w:rPr>
          <w:rFonts w:ascii="PT Astra Serif" w:hAnsi="PT Astra Serif"/>
          <w:b/>
          <w:bCs/>
        </w:rPr>
      </w:pPr>
      <w:r w:rsidRPr="00AF1DF4">
        <w:rPr>
          <w:rFonts w:ascii="PT Astra Serif" w:hAnsi="PT Astra Serif"/>
          <w:b/>
          <w:bCs/>
        </w:rPr>
        <w:tab/>
      </w:r>
    </w:p>
    <w:p w:rsidR="0054571A" w:rsidRPr="00AF1DF4" w:rsidRDefault="0054571A" w:rsidP="00FB7BA6">
      <w:pPr>
        <w:pStyle w:val="a8"/>
        <w:ind w:firstLine="708"/>
        <w:jc w:val="both"/>
        <w:rPr>
          <w:rFonts w:ascii="PT Astra Serif" w:hAnsi="PT Astra Serif"/>
        </w:rPr>
      </w:pPr>
      <w:r w:rsidRPr="00AF1DF4">
        <w:rPr>
          <w:rFonts w:ascii="PT Astra Serif" w:hAnsi="PT Astra Serif"/>
          <w:b/>
        </w:rPr>
        <w:t>Федеральное казенное учреждение «Биробиджанская воспитательная колония Управления Федеральной службы исполнения наказаний по Еврейской автономной области» (далее – ФКУ Биробиджанская ВК УФСИН России по Еврейской автономной области)</w:t>
      </w:r>
      <w:r w:rsidRPr="00AF1DF4">
        <w:rPr>
          <w:rFonts w:ascii="PT Astra Serif" w:hAnsi="PT Astra Serif"/>
        </w:rPr>
        <w:t xml:space="preserve">, от имени Российской Федерации, именуемое в дальнейшем «Государственный Заказчик», в лице начальника </w:t>
      </w:r>
      <w:r w:rsidR="00B75DF3" w:rsidRPr="00AF1DF4">
        <w:rPr>
          <w:rFonts w:ascii="PT Astra Serif" w:hAnsi="PT Astra Serif"/>
        </w:rPr>
        <w:t>Борисова Алексея Викторовича</w:t>
      </w:r>
      <w:r w:rsidRPr="00AF1DF4">
        <w:rPr>
          <w:rFonts w:ascii="PT Astra Serif" w:hAnsi="PT Astra Serif"/>
        </w:rPr>
        <w:t xml:space="preserve">, действующего на основании </w:t>
      </w:r>
      <w:r w:rsidR="009560A4">
        <w:rPr>
          <w:rFonts w:ascii="PT Astra Serif" w:hAnsi="PT Astra Serif"/>
        </w:rPr>
        <w:t>Устава</w:t>
      </w:r>
      <w:r w:rsidRPr="00AF1DF4">
        <w:rPr>
          <w:rFonts w:ascii="PT Astra Serif" w:hAnsi="PT Astra Serif"/>
        </w:rPr>
        <w:t xml:space="preserve">, с одной стороны, и _________________ в лице _______________ действующего на основании _________с другой стороны, вместе именуемые в дальнейшем Стороны, руководствуясь </w:t>
      </w:r>
      <w:r w:rsidRPr="00AF1DF4">
        <w:rPr>
          <w:rFonts w:ascii="PT Astra Serif" w:hAnsi="PT Astra Serif"/>
          <w:b/>
        </w:rPr>
        <w:t>пунктом 4 части 1 статьи 93 Федерального</w:t>
      </w:r>
      <w:r w:rsidRPr="00AF1DF4">
        <w:rPr>
          <w:rFonts w:ascii="PT Astra Serif" w:hAnsi="PT Astra Serif"/>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4571A" w:rsidRPr="00AF1DF4" w:rsidRDefault="0054571A" w:rsidP="0054571A">
      <w:pPr>
        <w:pStyle w:val="a8"/>
        <w:ind w:left="709"/>
        <w:jc w:val="both"/>
        <w:rPr>
          <w:rFonts w:ascii="PT Astra Serif" w:hAnsi="PT Astra Serif"/>
        </w:rPr>
      </w:pPr>
    </w:p>
    <w:p w:rsidR="0089021A" w:rsidRPr="00AF1DF4" w:rsidRDefault="007E075C" w:rsidP="00E15A29">
      <w:pPr>
        <w:numPr>
          <w:ilvl w:val="0"/>
          <w:numId w:val="1"/>
        </w:numPr>
        <w:tabs>
          <w:tab w:val="clear" w:pos="720"/>
          <w:tab w:val="num" w:pos="-2268"/>
        </w:tabs>
        <w:spacing w:after="0" w:line="240" w:lineRule="auto"/>
        <w:ind w:left="0" w:firstLine="0"/>
        <w:jc w:val="center"/>
        <w:rPr>
          <w:rFonts w:ascii="PT Astra Serif" w:hAnsi="PT Astra Serif"/>
          <w:b/>
          <w:bCs/>
        </w:rPr>
      </w:pPr>
      <w:r w:rsidRPr="00AF1DF4">
        <w:rPr>
          <w:rFonts w:ascii="PT Astra Serif" w:hAnsi="PT Astra Serif"/>
          <w:b/>
          <w:bCs/>
        </w:rPr>
        <w:t>Предмет Контракта</w:t>
      </w:r>
    </w:p>
    <w:p w:rsidR="007E075C" w:rsidRPr="00AF1DF4" w:rsidRDefault="007E075C" w:rsidP="00E15A29">
      <w:pPr>
        <w:numPr>
          <w:ilvl w:val="1"/>
          <w:numId w:val="2"/>
        </w:numPr>
        <w:tabs>
          <w:tab w:val="num" w:pos="-5400"/>
        </w:tabs>
        <w:spacing w:after="0" w:line="240" w:lineRule="auto"/>
        <w:ind w:left="0" w:firstLine="709"/>
        <w:jc w:val="both"/>
        <w:rPr>
          <w:rFonts w:ascii="PT Astra Serif" w:hAnsi="PT Astra Serif"/>
        </w:rPr>
      </w:pPr>
      <w:r w:rsidRPr="00AF1DF4">
        <w:rPr>
          <w:rFonts w:ascii="PT Astra Serif" w:hAnsi="PT Astra Serif"/>
        </w:rPr>
        <w:t xml:space="preserve"> Поставщик обязуется поставлять и передавать в собственность «Государственного заказчика» </w:t>
      </w:r>
      <w:r w:rsidR="007E58B8" w:rsidRPr="00AF1DF4">
        <w:rPr>
          <w:rFonts w:ascii="PT Astra Serif" w:hAnsi="PT Astra Serif"/>
        </w:rPr>
        <w:t>п</w:t>
      </w:r>
      <w:r w:rsidR="00902856" w:rsidRPr="00AF1DF4">
        <w:rPr>
          <w:rFonts w:ascii="PT Astra Serif" w:hAnsi="PT Astra Serif"/>
        </w:rPr>
        <w:t>родукты питания</w:t>
      </w:r>
      <w:r w:rsidR="00935296" w:rsidRPr="00AF1DF4">
        <w:rPr>
          <w:rFonts w:ascii="PT Astra Serif" w:hAnsi="PT Astra Serif"/>
        </w:rPr>
        <w:t xml:space="preserve"> </w:t>
      </w:r>
      <w:r w:rsidR="007E0A4F" w:rsidRPr="00AF1DF4">
        <w:rPr>
          <w:rFonts w:ascii="PT Astra Serif" w:hAnsi="PT Astra Serif"/>
        </w:rPr>
        <w:t>(</w:t>
      </w:r>
      <w:r w:rsidR="00D933C6" w:rsidRPr="00AF1DF4">
        <w:rPr>
          <w:rFonts w:ascii="PT Astra Serif" w:hAnsi="PT Astra Serif"/>
        </w:rPr>
        <w:t xml:space="preserve">далее </w:t>
      </w:r>
      <w:r w:rsidR="007E0A4F" w:rsidRPr="00AF1DF4">
        <w:rPr>
          <w:rFonts w:ascii="PT Astra Serif" w:hAnsi="PT Astra Serif"/>
        </w:rPr>
        <w:t xml:space="preserve">- </w:t>
      </w:r>
      <w:r w:rsidR="00D933C6" w:rsidRPr="00AF1DF4">
        <w:rPr>
          <w:rFonts w:ascii="PT Astra Serif" w:hAnsi="PT Astra Serif"/>
        </w:rPr>
        <w:t>Товар)</w:t>
      </w:r>
      <w:r w:rsidRPr="00AF1DF4">
        <w:rPr>
          <w:rFonts w:ascii="PT Astra Serif" w:hAnsi="PT Astra Serif"/>
        </w:rPr>
        <w:t xml:space="preserve">, предназначенные для </w:t>
      </w:r>
      <w:r w:rsidR="000C2604" w:rsidRPr="00AF1DF4">
        <w:rPr>
          <w:rFonts w:ascii="PT Astra Serif" w:hAnsi="PT Astra Serif"/>
        </w:rPr>
        <w:t>изготовления пицц</w:t>
      </w:r>
      <w:r w:rsidRPr="00AF1DF4">
        <w:rPr>
          <w:rFonts w:ascii="PT Astra Serif" w:hAnsi="PT Astra Serif"/>
        </w:rPr>
        <w:t>,</w:t>
      </w:r>
      <w:r w:rsidR="00FB7BA6" w:rsidRPr="00AF1DF4">
        <w:rPr>
          <w:rFonts w:ascii="PT Astra Serif" w:hAnsi="PT Astra Serif"/>
        </w:rPr>
        <w:t xml:space="preserve"> сосисок в тесте,</w:t>
      </w:r>
      <w:r w:rsidRPr="00AF1DF4">
        <w:rPr>
          <w:rFonts w:ascii="PT Astra Serif" w:hAnsi="PT Astra Serif"/>
        </w:rPr>
        <w:t xml:space="preserve"> а «Государственный заказчик» обязуется принять и оплатить поставленный товар н</w:t>
      </w:r>
      <w:r w:rsidR="008C60BD" w:rsidRPr="00AF1DF4">
        <w:rPr>
          <w:rFonts w:ascii="PT Astra Serif" w:hAnsi="PT Astra Serif"/>
        </w:rPr>
        <w:t>а условиях настоящего Контракта, в том числе:</w:t>
      </w:r>
    </w:p>
    <w:p w:rsidR="00890DCF" w:rsidRPr="00AF1DF4" w:rsidRDefault="00890DCF" w:rsidP="00E15A29">
      <w:pPr>
        <w:spacing w:after="0" w:line="240" w:lineRule="auto"/>
        <w:jc w:val="both"/>
        <w:rPr>
          <w:rFonts w:ascii="PT Astra Serif" w:hAnsi="PT Astra Serif"/>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245"/>
        <w:gridCol w:w="851"/>
        <w:gridCol w:w="850"/>
        <w:gridCol w:w="992"/>
        <w:gridCol w:w="1276"/>
      </w:tblGrid>
      <w:tr w:rsidR="001331EC" w:rsidRPr="00AF1DF4" w:rsidTr="000C2604">
        <w:tc>
          <w:tcPr>
            <w:tcW w:w="567" w:type="dxa"/>
            <w:tcBorders>
              <w:top w:val="single" w:sz="4" w:space="0" w:color="000000"/>
              <w:left w:val="single" w:sz="4" w:space="0" w:color="000000"/>
              <w:bottom w:val="single" w:sz="4" w:space="0" w:color="000000"/>
              <w:right w:val="single" w:sz="4" w:space="0" w:color="000000"/>
            </w:tcBorders>
          </w:tcPr>
          <w:p w:rsidR="00754A32" w:rsidRPr="00B76C8B" w:rsidRDefault="00754A32" w:rsidP="00B76C8B">
            <w:pPr>
              <w:tabs>
                <w:tab w:val="num" w:pos="1134"/>
              </w:tabs>
              <w:spacing w:after="0" w:line="240" w:lineRule="auto"/>
              <w:ind w:firstLine="108"/>
              <w:jc w:val="center"/>
              <w:rPr>
                <w:rFonts w:ascii="PT Astra Serif" w:hAnsi="PT Astra Serif"/>
              </w:rPr>
            </w:pPr>
            <w:r w:rsidRPr="00B76C8B">
              <w:rPr>
                <w:rFonts w:ascii="PT Astra Serif" w:hAnsi="PT Astra Serif"/>
              </w:rPr>
              <w:t>№</w:t>
            </w:r>
          </w:p>
        </w:tc>
        <w:tc>
          <w:tcPr>
            <w:tcW w:w="5245" w:type="dxa"/>
            <w:tcBorders>
              <w:top w:val="single" w:sz="4" w:space="0" w:color="000000"/>
              <w:left w:val="single" w:sz="4" w:space="0" w:color="000000"/>
              <w:bottom w:val="single" w:sz="4" w:space="0" w:color="000000"/>
              <w:right w:val="single" w:sz="4" w:space="0" w:color="000000"/>
            </w:tcBorders>
          </w:tcPr>
          <w:p w:rsidR="00754A32" w:rsidRPr="00B76C8B" w:rsidRDefault="00754A32" w:rsidP="00B76C8B">
            <w:pPr>
              <w:tabs>
                <w:tab w:val="num" w:pos="1134"/>
              </w:tabs>
              <w:spacing w:after="0" w:line="240" w:lineRule="auto"/>
              <w:jc w:val="center"/>
              <w:rPr>
                <w:rFonts w:ascii="PT Astra Serif" w:hAnsi="PT Astra Serif"/>
              </w:rPr>
            </w:pPr>
            <w:r w:rsidRPr="00B76C8B">
              <w:rPr>
                <w:rFonts w:ascii="PT Astra Serif" w:hAnsi="PT Astra Serif"/>
              </w:rPr>
              <w:t>Товар</w:t>
            </w:r>
          </w:p>
        </w:tc>
        <w:tc>
          <w:tcPr>
            <w:tcW w:w="851" w:type="dxa"/>
            <w:tcBorders>
              <w:top w:val="single" w:sz="4" w:space="0" w:color="000000"/>
              <w:left w:val="single" w:sz="4" w:space="0" w:color="000000"/>
              <w:bottom w:val="single" w:sz="4" w:space="0" w:color="000000"/>
              <w:right w:val="single" w:sz="4" w:space="0" w:color="000000"/>
            </w:tcBorders>
            <w:vAlign w:val="center"/>
          </w:tcPr>
          <w:p w:rsidR="00754A32" w:rsidRPr="00B76C8B" w:rsidRDefault="00754A32" w:rsidP="00B76C8B">
            <w:pPr>
              <w:tabs>
                <w:tab w:val="num" w:pos="1134"/>
              </w:tabs>
              <w:spacing w:after="0" w:line="240" w:lineRule="auto"/>
              <w:jc w:val="center"/>
              <w:rPr>
                <w:rFonts w:ascii="PT Astra Serif" w:hAnsi="PT Astra Serif"/>
              </w:rPr>
            </w:pPr>
            <w:r w:rsidRPr="00B76C8B">
              <w:rPr>
                <w:rFonts w:ascii="PT Astra Serif" w:hAnsi="PT Astra Serif"/>
              </w:rPr>
              <w:t>Кол-во</w:t>
            </w:r>
          </w:p>
        </w:tc>
        <w:tc>
          <w:tcPr>
            <w:tcW w:w="850" w:type="dxa"/>
            <w:tcBorders>
              <w:top w:val="single" w:sz="4" w:space="0" w:color="000000"/>
              <w:left w:val="single" w:sz="4" w:space="0" w:color="000000"/>
              <w:bottom w:val="single" w:sz="4" w:space="0" w:color="000000"/>
              <w:right w:val="single" w:sz="4" w:space="0" w:color="000000"/>
            </w:tcBorders>
          </w:tcPr>
          <w:p w:rsidR="00754A32" w:rsidRPr="00B76C8B" w:rsidRDefault="00754A32" w:rsidP="00B76C8B">
            <w:pPr>
              <w:tabs>
                <w:tab w:val="num" w:pos="1134"/>
              </w:tabs>
              <w:spacing w:after="0" w:line="240" w:lineRule="auto"/>
              <w:jc w:val="center"/>
              <w:rPr>
                <w:rFonts w:ascii="PT Astra Serif" w:hAnsi="PT Astra Serif"/>
              </w:rPr>
            </w:pPr>
            <w:r w:rsidRPr="00B76C8B">
              <w:rPr>
                <w:rFonts w:ascii="PT Astra Serif" w:hAnsi="PT Astra Serif"/>
              </w:rPr>
              <w:t>Ед. изм.</w:t>
            </w:r>
          </w:p>
        </w:tc>
        <w:tc>
          <w:tcPr>
            <w:tcW w:w="992" w:type="dxa"/>
            <w:tcBorders>
              <w:top w:val="single" w:sz="4" w:space="0" w:color="000000"/>
              <w:left w:val="single" w:sz="4" w:space="0" w:color="000000"/>
              <w:bottom w:val="single" w:sz="4" w:space="0" w:color="000000"/>
              <w:right w:val="single" w:sz="4" w:space="0" w:color="000000"/>
            </w:tcBorders>
          </w:tcPr>
          <w:p w:rsidR="00754A32" w:rsidRPr="00B76C8B" w:rsidRDefault="00754A32" w:rsidP="00B76C8B">
            <w:pPr>
              <w:tabs>
                <w:tab w:val="num" w:pos="1134"/>
              </w:tabs>
              <w:spacing w:after="0" w:line="240" w:lineRule="auto"/>
              <w:jc w:val="center"/>
              <w:rPr>
                <w:rFonts w:ascii="PT Astra Serif" w:hAnsi="PT Astra Serif"/>
              </w:rPr>
            </w:pPr>
            <w:r w:rsidRPr="00B76C8B">
              <w:rPr>
                <w:rFonts w:ascii="PT Astra Serif" w:hAnsi="PT Astra Serif"/>
              </w:rPr>
              <w:t>Цена</w:t>
            </w:r>
          </w:p>
        </w:tc>
        <w:tc>
          <w:tcPr>
            <w:tcW w:w="1276" w:type="dxa"/>
            <w:tcBorders>
              <w:top w:val="single" w:sz="4" w:space="0" w:color="000000"/>
              <w:left w:val="single" w:sz="4" w:space="0" w:color="000000"/>
              <w:bottom w:val="single" w:sz="4" w:space="0" w:color="000000"/>
              <w:right w:val="single" w:sz="4" w:space="0" w:color="000000"/>
            </w:tcBorders>
          </w:tcPr>
          <w:p w:rsidR="00754A32" w:rsidRPr="00B76C8B" w:rsidRDefault="00754A32" w:rsidP="00B76C8B">
            <w:pPr>
              <w:tabs>
                <w:tab w:val="num" w:pos="1134"/>
              </w:tabs>
              <w:spacing w:after="0" w:line="240" w:lineRule="auto"/>
              <w:jc w:val="center"/>
              <w:rPr>
                <w:rFonts w:ascii="PT Astra Serif" w:hAnsi="PT Astra Serif"/>
              </w:rPr>
            </w:pPr>
            <w:r w:rsidRPr="00B76C8B">
              <w:rPr>
                <w:rFonts w:ascii="PT Astra Serif" w:hAnsi="PT Astra Serif"/>
              </w:rPr>
              <w:t>Сумма</w:t>
            </w:r>
          </w:p>
        </w:tc>
      </w:tr>
      <w:tr w:rsidR="00B76C8B" w:rsidRPr="00AF1DF4" w:rsidTr="005B3CC9">
        <w:tc>
          <w:tcPr>
            <w:tcW w:w="567"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B76C8B">
            <w:pPr>
              <w:tabs>
                <w:tab w:val="num" w:pos="1134"/>
              </w:tabs>
              <w:spacing w:after="0" w:line="240" w:lineRule="auto"/>
              <w:jc w:val="center"/>
              <w:rPr>
                <w:rFonts w:ascii="PT Astra Serif" w:hAnsi="PT Astra Serif"/>
              </w:rPr>
            </w:pPr>
            <w:r w:rsidRPr="00B76C8B">
              <w:rPr>
                <w:rFonts w:ascii="PT Astra Serif" w:hAnsi="PT Astra Serif"/>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76C8B" w:rsidRPr="00B76C8B" w:rsidRDefault="00B76C8B" w:rsidP="009560A4">
            <w:pPr>
              <w:tabs>
                <w:tab w:val="num" w:pos="1134"/>
              </w:tabs>
              <w:spacing w:after="0" w:line="240" w:lineRule="auto"/>
              <w:rPr>
                <w:rFonts w:ascii="PT Astra Serif" w:hAnsi="PT Astra Serif"/>
              </w:rPr>
            </w:pPr>
            <w:r w:rsidRPr="00B76C8B">
              <w:rPr>
                <w:rFonts w:ascii="PT Astra Serif" w:hAnsi="PT Astra Serif"/>
              </w:rPr>
              <w:t>Со</w:t>
            </w:r>
            <w:r w:rsidR="009560A4">
              <w:rPr>
                <w:rFonts w:ascii="PT Astra Serif" w:hAnsi="PT Astra Serif"/>
              </w:rPr>
              <w:t>ль крупного помола</w:t>
            </w:r>
          </w:p>
        </w:tc>
        <w:tc>
          <w:tcPr>
            <w:tcW w:w="851"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9560A4" w:rsidP="00B76C8B">
            <w:pPr>
              <w:tabs>
                <w:tab w:val="num" w:pos="1134"/>
              </w:tabs>
              <w:spacing w:after="0" w:line="240" w:lineRule="auto"/>
              <w:jc w:val="center"/>
              <w:rPr>
                <w:rFonts w:ascii="PT Astra Serif" w:hAnsi="PT Astra Serif"/>
              </w:rPr>
            </w:pPr>
            <w:r>
              <w:rPr>
                <w:rFonts w:ascii="PT Astra Serif" w:hAnsi="PT Astra Serif"/>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B76C8B">
            <w:pPr>
              <w:tabs>
                <w:tab w:val="num" w:pos="1134"/>
              </w:tabs>
              <w:spacing w:after="0" w:line="240" w:lineRule="auto"/>
              <w:jc w:val="center"/>
              <w:rPr>
                <w:rFonts w:ascii="PT Astra Serif" w:hAnsi="PT Astra Serif"/>
              </w:rPr>
            </w:pPr>
            <w:r w:rsidRPr="00B76C8B">
              <w:rPr>
                <w:rFonts w:ascii="PT Astra Serif" w:hAnsi="PT Astra Serif"/>
              </w:rPr>
              <w:t>кг.</w:t>
            </w:r>
          </w:p>
        </w:tc>
        <w:tc>
          <w:tcPr>
            <w:tcW w:w="992"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B76C8B">
            <w:pPr>
              <w:tabs>
                <w:tab w:val="num" w:pos="1134"/>
              </w:tabs>
              <w:spacing w:after="0" w:line="240" w:lineRule="auto"/>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B76C8B">
            <w:pPr>
              <w:spacing w:after="0" w:line="240" w:lineRule="auto"/>
              <w:jc w:val="right"/>
              <w:rPr>
                <w:rFonts w:ascii="PT Astra Serif" w:hAnsi="PT Astra Serif"/>
              </w:rPr>
            </w:pPr>
          </w:p>
        </w:tc>
      </w:tr>
      <w:tr w:rsidR="00902856" w:rsidRPr="00AF1DF4" w:rsidTr="007E58B8">
        <w:tc>
          <w:tcPr>
            <w:tcW w:w="8505" w:type="dxa"/>
            <w:gridSpan w:val="5"/>
            <w:tcBorders>
              <w:top w:val="single" w:sz="4" w:space="0" w:color="000000"/>
              <w:left w:val="single" w:sz="4" w:space="0" w:color="000000"/>
              <w:bottom w:val="single" w:sz="4" w:space="0" w:color="000000"/>
              <w:right w:val="single" w:sz="4" w:space="0" w:color="000000"/>
            </w:tcBorders>
            <w:vAlign w:val="center"/>
          </w:tcPr>
          <w:p w:rsidR="00902856" w:rsidRPr="00B76C8B" w:rsidRDefault="00902856" w:rsidP="00B76C8B">
            <w:pPr>
              <w:tabs>
                <w:tab w:val="num" w:pos="1134"/>
              </w:tabs>
              <w:spacing w:after="0" w:line="240" w:lineRule="auto"/>
              <w:jc w:val="right"/>
              <w:rPr>
                <w:rFonts w:ascii="PT Astra Serif" w:hAnsi="PT Astra Serif"/>
              </w:rPr>
            </w:pPr>
            <w:r w:rsidRPr="00B76C8B">
              <w:rPr>
                <w:rFonts w:ascii="PT Astra Serif" w:hAnsi="PT Astra Serif"/>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902856" w:rsidRPr="00B76C8B" w:rsidRDefault="00902856" w:rsidP="00B76C8B">
            <w:pPr>
              <w:spacing w:after="0" w:line="240" w:lineRule="auto"/>
              <w:jc w:val="right"/>
              <w:rPr>
                <w:rFonts w:ascii="PT Astra Serif" w:hAnsi="PT Astra Serif"/>
                <w:b/>
              </w:rPr>
            </w:pPr>
          </w:p>
        </w:tc>
      </w:tr>
    </w:tbl>
    <w:p w:rsidR="00CF6145" w:rsidRPr="00AF1DF4" w:rsidRDefault="00CF6145" w:rsidP="00E15A29">
      <w:pPr>
        <w:numPr>
          <w:ilvl w:val="1"/>
          <w:numId w:val="2"/>
        </w:numPr>
        <w:spacing w:after="0" w:line="240" w:lineRule="auto"/>
        <w:ind w:left="0" w:firstLine="709"/>
        <w:jc w:val="both"/>
        <w:rPr>
          <w:rFonts w:ascii="PT Astra Serif" w:hAnsi="PT Astra Serif"/>
        </w:rPr>
      </w:pPr>
      <w:r w:rsidRPr="00AF1DF4">
        <w:rPr>
          <w:rFonts w:ascii="PT Astra Serif" w:hAnsi="PT Astra Serif"/>
        </w:rPr>
        <w:t>Страна происхождения товара: Российская Федерация.</w:t>
      </w:r>
    </w:p>
    <w:p w:rsidR="007E075C" w:rsidRPr="00AF1DF4" w:rsidRDefault="007E075C" w:rsidP="00E15A29">
      <w:pPr>
        <w:pStyle w:val="3"/>
        <w:ind w:firstLine="709"/>
        <w:rPr>
          <w:rFonts w:ascii="PT Astra Serif" w:hAnsi="PT Astra Serif"/>
          <w:sz w:val="22"/>
          <w:szCs w:val="22"/>
        </w:rPr>
      </w:pPr>
    </w:p>
    <w:p w:rsidR="007E075C" w:rsidRPr="00AF1DF4" w:rsidRDefault="007E075C" w:rsidP="00E15A29">
      <w:pPr>
        <w:pStyle w:val="11"/>
        <w:numPr>
          <w:ilvl w:val="0"/>
          <w:numId w:val="9"/>
        </w:numPr>
        <w:spacing w:after="0" w:line="240" w:lineRule="auto"/>
        <w:ind w:left="0"/>
        <w:jc w:val="center"/>
        <w:rPr>
          <w:rFonts w:ascii="PT Astra Serif" w:hAnsi="PT Astra Serif" w:cs="Times New Roman"/>
          <w:b/>
          <w:bCs/>
        </w:rPr>
      </w:pPr>
      <w:r w:rsidRPr="00AF1DF4">
        <w:rPr>
          <w:rFonts w:ascii="PT Astra Serif" w:hAnsi="PT Astra Serif" w:cs="Times New Roman"/>
          <w:b/>
          <w:bCs/>
        </w:rPr>
        <w:t>Цена и общая стоимость контракта</w:t>
      </w:r>
    </w:p>
    <w:p w:rsidR="007E075C" w:rsidRPr="00AF1DF4" w:rsidRDefault="007E075C" w:rsidP="00E15A29">
      <w:pPr>
        <w:spacing w:after="0" w:line="240" w:lineRule="auto"/>
        <w:ind w:firstLine="709"/>
        <w:jc w:val="both"/>
        <w:rPr>
          <w:rFonts w:ascii="PT Astra Serif" w:hAnsi="PT Astra Serif"/>
          <w:color w:val="000000"/>
        </w:rPr>
      </w:pPr>
      <w:r w:rsidRPr="00AF1DF4">
        <w:rPr>
          <w:rFonts w:ascii="PT Astra Serif" w:hAnsi="PT Astra Serif"/>
        </w:rPr>
        <w:t>2.1. Общая цена Товара, поставляемого по настоящему Контракту, составляет</w:t>
      </w:r>
      <w:r w:rsidR="00124B66" w:rsidRPr="00AF1DF4">
        <w:rPr>
          <w:rFonts w:ascii="PT Astra Serif" w:hAnsi="PT Astra Serif"/>
          <w:bCs/>
        </w:rPr>
        <w:t xml:space="preserve"> </w:t>
      </w:r>
      <w:r w:rsidR="00871456" w:rsidRPr="00AF1DF4">
        <w:rPr>
          <w:rFonts w:ascii="PT Astra Serif" w:hAnsi="PT Astra Serif"/>
          <w:bCs/>
        </w:rPr>
        <w:t xml:space="preserve">              </w:t>
      </w:r>
      <w:r w:rsidR="00261E46" w:rsidRPr="00AF1DF4">
        <w:rPr>
          <w:rFonts w:ascii="PT Astra Serif" w:hAnsi="PT Astra Serif"/>
          <w:bCs/>
        </w:rPr>
        <w:t xml:space="preserve">             </w:t>
      </w:r>
      <w:r w:rsidR="00871456" w:rsidRPr="00AF1DF4">
        <w:rPr>
          <w:rFonts w:ascii="PT Astra Serif" w:hAnsi="PT Astra Serif"/>
          <w:bCs/>
        </w:rPr>
        <w:t xml:space="preserve">    </w:t>
      </w:r>
      <w:r w:rsidR="00467898" w:rsidRPr="00AF1DF4">
        <w:rPr>
          <w:rFonts w:ascii="PT Astra Serif" w:hAnsi="PT Astra Serif"/>
          <w:b/>
          <w:bCs/>
        </w:rPr>
        <w:t xml:space="preserve"> </w:t>
      </w:r>
      <w:r w:rsidR="0054571A" w:rsidRPr="00AF1DF4">
        <w:rPr>
          <w:rFonts w:ascii="PT Astra Serif" w:hAnsi="PT Astra Serif"/>
          <w:b/>
          <w:bCs/>
          <w:color w:val="000000"/>
        </w:rPr>
        <w:t>___</w:t>
      </w:r>
      <w:r w:rsidR="00D55D44" w:rsidRPr="00AF1DF4">
        <w:rPr>
          <w:rFonts w:ascii="PT Astra Serif" w:hAnsi="PT Astra Serif"/>
          <w:b/>
          <w:bCs/>
          <w:color w:val="000000"/>
        </w:rPr>
        <w:t xml:space="preserve"> </w:t>
      </w:r>
      <w:r w:rsidR="00754A32" w:rsidRPr="00AF1DF4">
        <w:rPr>
          <w:rFonts w:ascii="PT Astra Serif" w:hAnsi="PT Astra Serif"/>
          <w:b/>
          <w:bCs/>
          <w:color w:val="000000"/>
        </w:rPr>
        <w:t>(</w:t>
      </w:r>
      <w:r w:rsidR="0054571A" w:rsidRPr="00AF1DF4">
        <w:rPr>
          <w:rFonts w:ascii="PT Astra Serif" w:hAnsi="PT Astra Serif"/>
          <w:b/>
          <w:bCs/>
          <w:color w:val="000000"/>
        </w:rPr>
        <w:t>___________</w:t>
      </w:r>
      <w:r w:rsidR="00BC66C7" w:rsidRPr="00AF1DF4">
        <w:rPr>
          <w:rFonts w:ascii="PT Astra Serif" w:hAnsi="PT Astra Serif"/>
          <w:b/>
          <w:bCs/>
          <w:color w:val="000000"/>
        </w:rPr>
        <w:t>)</w:t>
      </w:r>
      <w:r w:rsidR="00356F36" w:rsidRPr="00AF1DF4">
        <w:rPr>
          <w:rFonts w:ascii="PT Astra Serif" w:hAnsi="PT Astra Serif"/>
          <w:b/>
          <w:bCs/>
          <w:color w:val="000000"/>
        </w:rPr>
        <w:t xml:space="preserve"> рубл</w:t>
      </w:r>
      <w:r w:rsidR="009910B1" w:rsidRPr="00AF1DF4">
        <w:rPr>
          <w:rFonts w:ascii="PT Astra Serif" w:hAnsi="PT Astra Serif"/>
          <w:b/>
          <w:bCs/>
          <w:color w:val="000000"/>
        </w:rPr>
        <w:t>ей</w:t>
      </w:r>
      <w:r w:rsidR="005640BC" w:rsidRPr="00AF1DF4">
        <w:rPr>
          <w:rFonts w:ascii="PT Astra Serif" w:hAnsi="PT Astra Serif"/>
          <w:b/>
          <w:bCs/>
          <w:color w:val="000000"/>
        </w:rPr>
        <w:t xml:space="preserve"> </w:t>
      </w:r>
      <w:r w:rsidR="0054571A" w:rsidRPr="00AF1DF4">
        <w:rPr>
          <w:rFonts w:ascii="PT Astra Serif" w:hAnsi="PT Astra Serif"/>
          <w:b/>
          <w:bCs/>
          <w:color w:val="000000"/>
        </w:rPr>
        <w:t>___</w:t>
      </w:r>
      <w:r w:rsidR="00754A32" w:rsidRPr="00AF1DF4">
        <w:rPr>
          <w:rFonts w:ascii="PT Astra Serif" w:hAnsi="PT Astra Serif"/>
          <w:b/>
          <w:bCs/>
          <w:color w:val="000000"/>
        </w:rPr>
        <w:t xml:space="preserve"> копеек</w:t>
      </w:r>
      <w:r w:rsidR="002D66DF" w:rsidRPr="00AF1DF4">
        <w:rPr>
          <w:rFonts w:ascii="PT Astra Serif" w:hAnsi="PT Astra Serif"/>
          <w:b/>
          <w:bCs/>
          <w:color w:val="000000"/>
        </w:rPr>
        <w:t>,</w:t>
      </w:r>
      <w:r w:rsidR="0053696C" w:rsidRPr="00AF1DF4">
        <w:rPr>
          <w:rFonts w:ascii="PT Astra Serif" w:hAnsi="PT Astra Serif"/>
          <w:b/>
          <w:bCs/>
          <w:color w:val="000000"/>
        </w:rPr>
        <w:t xml:space="preserve"> </w:t>
      </w:r>
      <w:r w:rsidR="00D55D44" w:rsidRPr="00AF1DF4">
        <w:rPr>
          <w:rFonts w:ascii="PT Astra Serif" w:hAnsi="PT Astra Serif"/>
          <w:b/>
          <w:bCs/>
          <w:color w:val="000000"/>
        </w:rPr>
        <w:t xml:space="preserve">в том числе </w:t>
      </w:r>
      <w:r w:rsidRPr="00AF1DF4">
        <w:rPr>
          <w:rFonts w:ascii="PT Astra Serif" w:hAnsi="PT Astra Serif"/>
          <w:b/>
          <w:bCs/>
          <w:color w:val="000000"/>
        </w:rPr>
        <w:t>НДС</w:t>
      </w:r>
      <w:r w:rsidR="0053696C" w:rsidRPr="00AF1DF4">
        <w:rPr>
          <w:rFonts w:ascii="PT Astra Serif" w:hAnsi="PT Astra Serif"/>
          <w:b/>
          <w:bCs/>
          <w:color w:val="000000"/>
        </w:rPr>
        <w:t xml:space="preserve"> </w:t>
      </w:r>
      <w:r w:rsidR="0054571A" w:rsidRPr="00AF1DF4">
        <w:rPr>
          <w:rFonts w:ascii="PT Astra Serif" w:hAnsi="PT Astra Serif"/>
          <w:b/>
          <w:bCs/>
          <w:color w:val="000000"/>
        </w:rPr>
        <w:t>___</w:t>
      </w:r>
      <w:r w:rsidR="007E58B8" w:rsidRPr="00AF1DF4">
        <w:rPr>
          <w:rFonts w:ascii="PT Astra Serif" w:hAnsi="PT Astra Serif"/>
          <w:b/>
          <w:bCs/>
          <w:color w:val="000000"/>
        </w:rPr>
        <w:t xml:space="preserve"> (</w:t>
      </w:r>
      <w:r w:rsidR="0054571A" w:rsidRPr="00AF1DF4">
        <w:rPr>
          <w:rFonts w:ascii="PT Astra Serif" w:hAnsi="PT Astra Serif"/>
          <w:b/>
          <w:bCs/>
          <w:color w:val="000000"/>
        </w:rPr>
        <w:t>_________</w:t>
      </w:r>
      <w:r w:rsidR="007E58B8" w:rsidRPr="00AF1DF4">
        <w:rPr>
          <w:rFonts w:ascii="PT Astra Serif" w:hAnsi="PT Astra Serif"/>
          <w:b/>
          <w:bCs/>
          <w:color w:val="000000"/>
        </w:rPr>
        <w:t xml:space="preserve">) рублей  </w:t>
      </w:r>
      <w:r w:rsidR="0054571A" w:rsidRPr="00AF1DF4">
        <w:rPr>
          <w:rFonts w:ascii="PT Astra Serif" w:hAnsi="PT Astra Serif"/>
          <w:b/>
          <w:bCs/>
          <w:color w:val="000000"/>
        </w:rPr>
        <w:t>________</w:t>
      </w:r>
      <w:r w:rsidR="00D55D44" w:rsidRPr="00AF1DF4">
        <w:rPr>
          <w:rFonts w:ascii="PT Astra Serif" w:hAnsi="PT Astra Serif"/>
          <w:b/>
          <w:bCs/>
          <w:color w:val="000000"/>
        </w:rPr>
        <w:t xml:space="preserve"> </w:t>
      </w:r>
      <w:r w:rsidR="007E58B8" w:rsidRPr="00AF1DF4">
        <w:rPr>
          <w:rFonts w:ascii="PT Astra Serif" w:hAnsi="PT Astra Serif"/>
          <w:b/>
          <w:bCs/>
          <w:color w:val="000000"/>
        </w:rPr>
        <w:t>копе</w:t>
      </w:r>
      <w:r w:rsidR="000C5771" w:rsidRPr="00AF1DF4">
        <w:rPr>
          <w:rFonts w:ascii="PT Astra Serif" w:hAnsi="PT Astra Serif"/>
          <w:b/>
          <w:bCs/>
          <w:color w:val="000000"/>
        </w:rPr>
        <w:t>ек</w:t>
      </w:r>
      <w:r w:rsidR="007E58B8" w:rsidRPr="00AF1DF4">
        <w:rPr>
          <w:rFonts w:ascii="PT Astra Serif" w:hAnsi="PT Astra Serif"/>
          <w:b/>
          <w:bCs/>
          <w:color w:val="000000"/>
        </w:rPr>
        <w:t>.</w:t>
      </w:r>
    </w:p>
    <w:p w:rsidR="007E075C" w:rsidRPr="00AF1DF4" w:rsidRDefault="007E075C" w:rsidP="00E15A29">
      <w:pPr>
        <w:pStyle w:val="a9"/>
        <w:spacing w:after="0"/>
        <w:ind w:firstLine="709"/>
        <w:jc w:val="both"/>
        <w:rPr>
          <w:rFonts w:ascii="PT Astra Serif" w:hAnsi="PT Astra Serif"/>
          <w:noProof/>
          <w:sz w:val="22"/>
          <w:szCs w:val="22"/>
        </w:rPr>
      </w:pPr>
      <w:r w:rsidRPr="00AF1DF4">
        <w:rPr>
          <w:rFonts w:ascii="PT Astra Serif" w:hAnsi="PT Astra Serif"/>
          <w:noProof/>
          <w:sz w:val="22"/>
          <w:szCs w:val="22"/>
        </w:rPr>
        <w:t>2.2. Цена Контракта остается неизменной на весь период поставки Товара.</w:t>
      </w:r>
    </w:p>
    <w:p w:rsidR="00E42751" w:rsidRPr="00AF1DF4" w:rsidRDefault="00E42751" w:rsidP="00E15A29">
      <w:pPr>
        <w:pStyle w:val="a9"/>
        <w:spacing w:after="0"/>
        <w:ind w:firstLine="709"/>
        <w:jc w:val="both"/>
        <w:rPr>
          <w:rFonts w:ascii="PT Astra Serif" w:hAnsi="PT Astra Serif"/>
          <w:sz w:val="22"/>
          <w:szCs w:val="22"/>
          <w:lang w:val="ru-RU"/>
        </w:rPr>
      </w:pPr>
      <w:r w:rsidRPr="00AF1DF4">
        <w:rPr>
          <w:rFonts w:ascii="PT Astra Serif" w:hAnsi="PT Astra Serif"/>
          <w:noProof/>
          <w:sz w:val="22"/>
          <w:szCs w:val="22"/>
        </w:rPr>
        <w:t xml:space="preserve">2.3. </w:t>
      </w:r>
      <w:r w:rsidRPr="00AF1DF4">
        <w:rPr>
          <w:rFonts w:ascii="PT Astra Serif" w:hAnsi="PT Astra Serif"/>
          <w:sz w:val="22"/>
          <w:szCs w:val="22"/>
        </w:rPr>
        <w:t>Цена Контракта включает в себя все налоги, определяемые действующим законодательством Российской Федерации, страхование, уплату таможенных пошлин</w:t>
      </w:r>
      <w:r w:rsidR="00D55D44" w:rsidRPr="00AF1DF4">
        <w:rPr>
          <w:rFonts w:ascii="PT Astra Serif" w:hAnsi="PT Astra Serif"/>
          <w:sz w:val="22"/>
          <w:szCs w:val="22"/>
          <w:lang w:val="ru-RU"/>
        </w:rPr>
        <w:t>,</w:t>
      </w:r>
      <w:r w:rsidRPr="00AF1DF4">
        <w:rPr>
          <w:rFonts w:ascii="PT Astra Serif" w:hAnsi="PT Astra Serif"/>
          <w:sz w:val="22"/>
          <w:szCs w:val="22"/>
        </w:rPr>
        <w:t xml:space="preserve"> налогов (в том числе НДС) и другие обязательные платежи.</w:t>
      </w:r>
    </w:p>
    <w:p w:rsidR="00E42751" w:rsidRPr="00AF1DF4" w:rsidRDefault="00E42751" w:rsidP="00E15A29">
      <w:pPr>
        <w:pStyle w:val="3"/>
        <w:widowControl w:val="0"/>
        <w:rPr>
          <w:rFonts w:ascii="PT Astra Serif" w:hAnsi="PT Astra Serif"/>
          <w:sz w:val="22"/>
          <w:szCs w:val="22"/>
        </w:rPr>
      </w:pPr>
      <w:r w:rsidRPr="00AF1DF4">
        <w:rPr>
          <w:rFonts w:ascii="PT Astra Serif" w:hAnsi="PT Astra Serif"/>
          <w:sz w:val="22"/>
          <w:szCs w:val="22"/>
        </w:rPr>
        <w:t xml:space="preserve">2.4. Оплата всех сумм по Контракту производится </w:t>
      </w:r>
      <w:r w:rsidRPr="00AF1DF4">
        <w:rPr>
          <w:rFonts w:ascii="PT Astra Serif" w:hAnsi="PT Astra Serif"/>
          <w:b/>
          <w:sz w:val="22"/>
          <w:szCs w:val="22"/>
        </w:rPr>
        <w:t xml:space="preserve">за счет средств дополнительного бюджетного финансирования </w:t>
      </w:r>
      <w:r w:rsidR="004D0CED" w:rsidRPr="00AF1DF4">
        <w:rPr>
          <w:rFonts w:ascii="PT Astra Serif" w:hAnsi="PT Astra Serif"/>
          <w:b/>
          <w:sz w:val="22"/>
          <w:szCs w:val="22"/>
        </w:rPr>
        <w:t>на 202</w:t>
      </w:r>
      <w:r w:rsidR="009560A4">
        <w:rPr>
          <w:rFonts w:ascii="PT Astra Serif" w:hAnsi="PT Astra Serif"/>
          <w:b/>
          <w:sz w:val="22"/>
          <w:szCs w:val="22"/>
        </w:rPr>
        <w:t>6</w:t>
      </w:r>
      <w:r w:rsidR="004D0CED" w:rsidRPr="00AF1DF4">
        <w:rPr>
          <w:rFonts w:ascii="PT Astra Serif" w:hAnsi="PT Astra Serif"/>
          <w:b/>
          <w:sz w:val="22"/>
          <w:szCs w:val="22"/>
        </w:rPr>
        <w:t xml:space="preserve"> г</w:t>
      </w:r>
      <w:r w:rsidR="00821257" w:rsidRPr="00AF1DF4">
        <w:rPr>
          <w:rFonts w:ascii="PT Astra Serif" w:hAnsi="PT Astra Serif"/>
          <w:b/>
          <w:sz w:val="22"/>
          <w:szCs w:val="22"/>
        </w:rPr>
        <w:t>од</w:t>
      </w:r>
      <w:r w:rsidR="004D0CED" w:rsidRPr="00AF1DF4">
        <w:rPr>
          <w:rFonts w:ascii="PT Astra Serif" w:hAnsi="PT Astra Serif"/>
          <w:sz w:val="22"/>
          <w:szCs w:val="22"/>
        </w:rPr>
        <w:t xml:space="preserve"> </w:t>
      </w:r>
      <w:r w:rsidRPr="00AF1DF4">
        <w:rPr>
          <w:rFonts w:ascii="PT Astra Serif" w:hAnsi="PT Astra Serif"/>
          <w:sz w:val="22"/>
          <w:szCs w:val="22"/>
        </w:rPr>
        <w:t xml:space="preserve">в российских рублях на расчетный счет «Поставщика» в течение </w:t>
      </w:r>
      <w:r w:rsidR="007E0A4F" w:rsidRPr="00AF1DF4">
        <w:rPr>
          <w:rFonts w:ascii="PT Astra Serif" w:hAnsi="PT Astra Serif"/>
          <w:sz w:val="22"/>
          <w:szCs w:val="22"/>
        </w:rPr>
        <w:t>7</w:t>
      </w:r>
      <w:r w:rsidRPr="00AF1DF4">
        <w:rPr>
          <w:rFonts w:ascii="PT Astra Serif" w:hAnsi="PT Astra Serif"/>
          <w:sz w:val="22"/>
          <w:szCs w:val="22"/>
        </w:rPr>
        <w:t xml:space="preserve"> (</w:t>
      </w:r>
      <w:r w:rsidR="007E0A4F" w:rsidRPr="00AF1DF4">
        <w:rPr>
          <w:rFonts w:ascii="PT Astra Serif" w:hAnsi="PT Astra Serif"/>
          <w:sz w:val="22"/>
          <w:szCs w:val="22"/>
        </w:rPr>
        <w:t>семи</w:t>
      </w:r>
      <w:r w:rsidRPr="00AF1DF4">
        <w:rPr>
          <w:rFonts w:ascii="PT Astra Serif" w:hAnsi="PT Astra Serif"/>
          <w:sz w:val="22"/>
          <w:szCs w:val="22"/>
        </w:rPr>
        <w:t>) рабочих дней, по факту поставки товара и предоставления «Поставщиком» документов на оплату.</w:t>
      </w:r>
    </w:p>
    <w:p w:rsidR="00E42751" w:rsidRPr="00AF1DF4" w:rsidRDefault="00E42751" w:rsidP="00E15A29">
      <w:pPr>
        <w:pStyle w:val="23"/>
        <w:ind w:firstLine="720"/>
        <w:jc w:val="both"/>
        <w:rPr>
          <w:rFonts w:ascii="PT Astra Serif" w:hAnsi="PT Astra Serif"/>
        </w:rPr>
      </w:pPr>
      <w:r w:rsidRPr="00AF1DF4">
        <w:rPr>
          <w:rFonts w:ascii="PT Astra Serif" w:hAnsi="PT Astra Serif"/>
        </w:rPr>
        <w:t>2.5. Суммы, подлежащие уплате Государственным заказчиком Поставщику, подлежат уменьшению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F5B89" w:rsidRPr="00AF1DF4" w:rsidRDefault="001F5B89" w:rsidP="00E15A29">
      <w:pPr>
        <w:pStyle w:val="23"/>
        <w:jc w:val="both"/>
        <w:rPr>
          <w:rFonts w:ascii="PT Astra Serif" w:hAnsi="PT Astra Serif"/>
        </w:rPr>
      </w:pPr>
    </w:p>
    <w:p w:rsidR="007E075C" w:rsidRPr="00AF1DF4" w:rsidRDefault="007E075C" w:rsidP="00E15A29">
      <w:pPr>
        <w:pStyle w:val="12"/>
        <w:numPr>
          <w:ilvl w:val="0"/>
          <w:numId w:val="3"/>
        </w:numPr>
        <w:shd w:val="clear" w:color="auto" w:fill="auto"/>
        <w:spacing w:after="0" w:line="240" w:lineRule="auto"/>
        <w:ind w:left="0"/>
        <w:jc w:val="center"/>
        <w:rPr>
          <w:rFonts w:ascii="PT Astra Serif" w:hAnsi="PT Astra Serif" w:cs="Times New Roman"/>
          <w:b/>
          <w:bCs/>
          <w:sz w:val="22"/>
          <w:szCs w:val="22"/>
        </w:rPr>
      </w:pPr>
      <w:r w:rsidRPr="00AF1DF4">
        <w:rPr>
          <w:rFonts w:ascii="PT Astra Serif" w:hAnsi="PT Astra Serif" w:cs="Times New Roman"/>
          <w:b/>
          <w:bCs/>
          <w:sz w:val="22"/>
          <w:szCs w:val="22"/>
        </w:rPr>
        <w:t>Порядок и сроки поставки Товара</w:t>
      </w:r>
    </w:p>
    <w:p w:rsidR="002D66DF" w:rsidRPr="00AF1DF4" w:rsidRDefault="002D66DF" w:rsidP="00E15A29">
      <w:pPr>
        <w:spacing w:after="0" w:line="240" w:lineRule="auto"/>
        <w:ind w:firstLine="709"/>
        <w:jc w:val="both"/>
        <w:rPr>
          <w:rFonts w:ascii="PT Astra Serif" w:hAnsi="PT Astra Serif"/>
          <w:b/>
        </w:rPr>
      </w:pPr>
      <w:r w:rsidRPr="00AF1DF4">
        <w:rPr>
          <w:rFonts w:ascii="PT Astra Serif" w:hAnsi="PT Astra Serif"/>
        </w:rPr>
        <w:t>3.1. «Поставщик» осуществляет пос</w:t>
      </w:r>
      <w:r w:rsidR="000C2604" w:rsidRPr="00AF1DF4">
        <w:rPr>
          <w:rFonts w:ascii="PT Astra Serif" w:hAnsi="PT Astra Serif"/>
        </w:rPr>
        <w:t>тавку Товара со склада до г.</w:t>
      </w:r>
      <w:r w:rsidRPr="00AF1DF4">
        <w:rPr>
          <w:rFonts w:ascii="PT Astra Serif" w:hAnsi="PT Astra Serif"/>
        </w:rPr>
        <w:t xml:space="preserve"> </w:t>
      </w:r>
      <w:proofErr w:type="gramStart"/>
      <w:r w:rsidRPr="00AF1DF4">
        <w:rPr>
          <w:rFonts w:ascii="PT Astra Serif" w:hAnsi="PT Astra Serif"/>
        </w:rPr>
        <w:t>Биробиджан</w:t>
      </w:r>
      <w:r w:rsidR="007B661E" w:rsidRPr="00AF1DF4">
        <w:rPr>
          <w:rFonts w:ascii="PT Astra Serif" w:hAnsi="PT Astra Serif"/>
        </w:rPr>
        <w:t xml:space="preserve">, </w:t>
      </w:r>
      <w:r w:rsidR="00831E93" w:rsidRPr="00AF1DF4">
        <w:rPr>
          <w:rFonts w:ascii="PT Astra Serif" w:hAnsi="PT Astra Serif"/>
        </w:rPr>
        <w:t xml:space="preserve">  </w:t>
      </w:r>
      <w:proofErr w:type="gramEnd"/>
      <w:r w:rsidR="00831E93" w:rsidRPr="00AF1DF4">
        <w:rPr>
          <w:rFonts w:ascii="PT Astra Serif" w:hAnsi="PT Astra Serif"/>
        </w:rPr>
        <w:t xml:space="preserve">                         </w:t>
      </w:r>
      <w:r w:rsidR="007B661E" w:rsidRPr="00AF1DF4">
        <w:rPr>
          <w:rFonts w:ascii="PT Astra Serif" w:hAnsi="PT Astra Serif"/>
        </w:rPr>
        <w:t xml:space="preserve">пер. </w:t>
      </w:r>
      <w:proofErr w:type="spellStart"/>
      <w:r w:rsidR="007B661E" w:rsidRPr="00AF1DF4">
        <w:rPr>
          <w:rFonts w:ascii="PT Astra Serif" w:hAnsi="PT Astra Serif"/>
        </w:rPr>
        <w:t>Аремовский</w:t>
      </w:r>
      <w:proofErr w:type="spellEnd"/>
      <w:r w:rsidR="007B661E" w:rsidRPr="00AF1DF4">
        <w:rPr>
          <w:rFonts w:ascii="PT Astra Serif" w:hAnsi="PT Astra Serif"/>
        </w:rPr>
        <w:t>, 10</w:t>
      </w:r>
      <w:r w:rsidRPr="00AF1DF4">
        <w:rPr>
          <w:rFonts w:ascii="PT Astra Serif" w:hAnsi="PT Astra Serif"/>
        </w:rPr>
        <w:t xml:space="preserve">, </w:t>
      </w:r>
      <w:r w:rsidR="003A7FB5" w:rsidRPr="00AF1DF4">
        <w:rPr>
          <w:rFonts w:ascii="PT Astra Serif" w:hAnsi="PT Astra Serif"/>
        </w:rPr>
        <w:t>ФКУ Биробиджанская ВК УФСИН России по Еврейской автономной области с</w:t>
      </w:r>
      <w:r w:rsidRPr="00AF1DF4">
        <w:rPr>
          <w:rFonts w:ascii="PT Astra Serif" w:hAnsi="PT Astra Serif"/>
        </w:rPr>
        <w:t xml:space="preserve"> момента подписания </w:t>
      </w:r>
      <w:r w:rsidRPr="00AF1DF4">
        <w:rPr>
          <w:rFonts w:ascii="PT Astra Serif" w:hAnsi="PT Astra Serif"/>
          <w:b/>
          <w:bCs/>
        </w:rPr>
        <w:t xml:space="preserve">до </w:t>
      </w:r>
      <w:r w:rsidR="009560A4">
        <w:rPr>
          <w:rFonts w:ascii="PT Astra Serif" w:hAnsi="PT Astra Serif"/>
          <w:b/>
          <w:bCs/>
        </w:rPr>
        <w:t>31</w:t>
      </w:r>
      <w:r w:rsidR="00F11E2E" w:rsidRPr="00AF1DF4">
        <w:rPr>
          <w:rFonts w:ascii="PT Astra Serif" w:hAnsi="PT Astra Serif"/>
          <w:b/>
          <w:bCs/>
        </w:rPr>
        <w:t>.0</w:t>
      </w:r>
      <w:r w:rsidR="009560A4">
        <w:rPr>
          <w:rFonts w:ascii="PT Astra Serif" w:hAnsi="PT Astra Serif"/>
          <w:b/>
          <w:bCs/>
        </w:rPr>
        <w:t>7</w:t>
      </w:r>
      <w:r w:rsidRPr="00AF1DF4">
        <w:rPr>
          <w:rFonts w:ascii="PT Astra Serif" w:hAnsi="PT Astra Serif"/>
          <w:b/>
          <w:bCs/>
        </w:rPr>
        <w:t>.202</w:t>
      </w:r>
      <w:r w:rsidR="009560A4">
        <w:rPr>
          <w:rFonts w:ascii="PT Astra Serif" w:hAnsi="PT Astra Serif"/>
          <w:b/>
          <w:bCs/>
        </w:rPr>
        <w:t>6</w:t>
      </w:r>
      <w:r w:rsidR="007B661E" w:rsidRPr="00AF1DF4">
        <w:rPr>
          <w:rFonts w:ascii="PT Astra Serif" w:hAnsi="PT Astra Serif"/>
          <w:b/>
          <w:bCs/>
        </w:rPr>
        <w:t xml:space="preserve"> г</w:t>
      </w:r>
      <w:r w:rsidRPr="00AF1DF4">
        <w:rPr>
          <w:rFonts w:ascii="PT Astra Serif" w:hAnsi="PT Astra Serif"/>
          <w:b/>
          <w:bCs/>
        </w:rPr>
        <w:t>.</w:t>
      </w:r>
    </w:p>
    <w:p w:rsidR="007E075C" w:rsidRPr="00AF1DF4" w:rsidRDefault="007E075C" w:rsidP="00E15A29">
      <w:pPr>
        <w:pStyle w:val="12"/>
        <w:shd w:val="clear" w:color="auto" w:fill="auto"/>
        <w:spacing w:after="0" w:line="240" w:lineRule="auto"/>
        <w:ind w:firstLine="720"/>
        <w:jc w:val="both"/>
        <w:rPr>
          <w:rFonts w:ascii="PT Astra Serif" w:hAnsi="PT Astra Serif" w:cs="Times New Roman"/>
          <w:bCs/>
          <w:sz w:val="22"/>
          <w:szCs w:val="22"/>
        </w:rPr>
      </w:pPr>
      <w:r w:rsidRPr="00AF1DF4">
        <w:rPr>
          <w:rFonts w:ascii="PT Astra Serif" w:hAnsi="PT Astra Serif" w:cs="Times New Roman"/>
          <w:bCs/>
          <w:sz w:val="22"/>
          <w:szCs w:val="22"/>
        </w:rPr>
        <w:t>3.2. Право собственности и риск случайной гибели Товара переходит к «Государственному заказчику»  в момент передачи его «Поставщиком»</w:t>
      </w:r>
      <w:r w:rsidRPr="00AF1DF4">
        <w:rPr>
          <w:rFonts w:ascii="PT Astra Serif" w:hAnsi="PT Astra Serif" w:cs="Times New Roman"/>
          <w:sz w:val="22"/>
          <w:szCs w:val="22"/>
        </w:rPr>
        <w:t>.</w:t>
      </w:r>
    </w:p>
    <w:p w:rsidR="007E075C" w:rsidRPr="00AF1DF4" w:rsidRDefault="007E075C" w:rsidP="00E15A29">
      <w:pPr>
        <w:pStyle w:val="12"/>
        <w:shd w:val="clear" w:color="auto" w:fill="auto"/>
        <w:tabs>
          <w:tab w:val="left" w:pos="1590"/>
        </w:tabs>
        <w:spacing w:after="0" w:line="240" w:lineRule="auto"/>
        <w:ind w:firstLine="720"/>
        <w:jc w:val="both"/>
        <w:rPr>
          <w:rFonts w:ascii="PT Astra Serif" w:hAnsi="PT Astra Serif" w:cs="Times New Roman"/>
          <w:bCs/>
          <w:sz w:val="22"/>
          <w:szCs w:val="22"/>
        </w:rPr>
      </w:pPr>
      <w:r w:rsidRPr="00AF1DF4">
        <w:rPr>
          <w:rFonts w:ascii="PT Astra Serif" w:hAnsi="PT Astra Serif" w:cs="Times New Roman"/>
          <w:bCs/>
          <w:sz w:val="22"/>
          <w:szCs w:val="22"/>
        </w:rPr>
        <w:t>3.3. Датой исполнения обязанности «Поставщика» по передаче Товара является дата получения Товара указанная «Государственным заказчиком» в накладной.</w:t>
      </w:r>
    </w:p>
    <w:p w:rsidR="007E075C" w:rsidRDefault="007E075C" w:rsidP="00E15A29">
      <w:pPr>
        <w:spacing w:after="0" w:line="240" w:lineRule="auto"/>
        <w:ind w:firstLine="709"/>
        <w:jc w:val="center"/>
        <w:rPr>
          <w:rFonts w:ascii="PT Astra Serif" w:hAnsi="PT Astra Serif"/>
          <w:b/>
        </w:rPr>
      </w:pPr>
    </w:p>
    <w:p w:rsidR="004216AE" w:rsidRDefault="004216AE" w:rsidP="00E15A29">
      <w:pPr>
        <w:spacing w:after="0" w:line="240" w:lineRule="auto"/>
        <w:ind w:firstLine="709"/>
        <w:jc w:val="center"/>
        <w:rPr>
          <w:rFonts w:ascii="PT Astra Serif" w:hAnsi="PT Astra Serif"/>
          <w:b/>
        </w:rPr>
      </w:pPr>
    </w:p>
    <w:p w:rsidR="004216AE" w:rsidRPr="00AF1DF4" w:rsidRDefault="004216AE" w:rsidP="00E15A29">
      <w:pPr>
        <w:spacing w:after="0" w:line="240" w:lineRule="auto"/>
        <w:ind w:firstLine="709"/>
        <w:jc w:val="center"/>
        <w:rPr>
          <w:rFonts w:ascii="PT Astra Serif" w:hAnsi="PT Astra Serif"/>
          <w:b/>
        </w:rPr>
      </w:pPr>
    </w:p>
    <w:p w:rsidR="007E075C" w:rsidRPr="00AF1DF4" w:rsidRDefault="007E075C" w:rsidP="00E15A29">
      <w:pPr>
        <w:spacing w:after="0" w:line="240" w:lineRule="auto"/>
        <w:ind w:firstLine="709"/>
        <w:jc w:val="center"/>
        <w:rPr>
          <w:rFonts w:ascii="PT Astra Serif" w:hAnsi="PT Astra Serif"/>
          <w:b/>
        </w:rPr>
      </w:pPr>
      <w:r w:rsidRPr="00AF1DF4">
        <w:rPr>
          <w:rFonts w:ascii="PT Astra Serif" w:hAnsi="PT Astra Serif"/>
          <w:b/>
        </w:rPr>
        <w:lastRenderedPageBreak/>
        <w:t>4. Качество и порядок приемки Товара</w:t>
      </w:r>
    </w:p>
    <w:p w:rsidR="007E075C" w:rsidRPr="00AF1DF4" w:rsidRDefault="007E075C" w:rsidP="00E15A29">
      <w:pPr>
        <w:spacing w:after="0" w:line="240" w:lineRule="auto"/>
        <w:ind w:firstLine="709"/>
        <w:jc w:val="both"/>
        <w:rPr>
          <w:rFonts w:ascii="PT Astra Serif" w:hAnsi="PT Astra Serif"/>
        </w:rPr>
      </w:pPr>
      <w:r w:rsidRPr="00AF1DF4">
        <w:rPr>
          <w:rFonts w:ascii="PT Astra Serif" w:hAnsi="PT Astra Serif"/>
        </w:rPr>
        <w:t>4.1. Качество поставляемого Товара должно соответствовать действующим стандартам, техническим условиям или дополнительно согласованным Сторонами характеристикам, указанным «Государственным Заказчиком». Качество Товара удостоверяется сертификатом качества изготовителя, копия которого направляется «Государственному Заказчику» с накладной в приложении к счету-фактуре.</w:t>
      </w:r>
    </w:p>
    <w:p w:rsidR="007E075C" w:rsidRPr="00AF1DF4" w:rsidRDefault="007E075C" w:rsidP="00E15A29">
      <w:pPr>
        <w:spacing w:after="0" w:line="240" w:lineRule="auto"/>
        <w:ind w:firstLine="709"/>
        <w:jc w:val="both"/>
        <w:rPr>
          <w:rFonts w:ascii="PT Astra Serif" w:hAnsi="PT Astra Serif"/>
        </w:rPr>
      </w:pPr>
      <w:r w:rsidRPr="00AF1DF4">
        <w:rPr>
          <w:rFonts w:ascii="PT Astra Serif" w:hAnsi="PT Astra Serif"/>
        </w:rPr>
        <w:t>4.2. «Государственный Заказчик» обязан принять Товар и совершить все необходимые действия по его приему.</w:t>
      </w:r>
    </w:p>
    <w:p w:rsidR="007E075C" w:rsidRPr="00AF1DF4" w:rsidRDefault="007E075C" w:rsidP="00E15A29">
      <w:pPr>
        <w:spacing w:after="0" w:line="240" w:lineRule="auto"/>
        <w:ind w:firstLine="709"/>
        <w:jc w:val="both"/>
        <w:rPr>
          <w:rFonts w:ascii="PT Astra Serif" w:hAnsi="PT Astra Serif"/>
        </w:rPr>
      </w:pPr>
      <w:r w:rsidRPr="00AF1DF4">
        <w:rPr>
          <w:rFonts w:ascii="PT Astra Serif" w:hAnsi="PT Astra Serif"/>
        </w:rPr>
        <w:t>4.3. Приемка поставляемого Товара по количеству и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от 25.04.1966 № П-7 (с последующими изменениями и дополнениями).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от 15.06.1965 № П-6 (с последующими изменениями и дополнениями), с учетом условий, установленных в настоящем Контракте. Вызов представителя «Поставщика» в случае обнаружения недостатков Товара обязателен.</w:t>
      </w:r>
    </w:p>
    <w:p w:rsidR="007E075C" w:rsidRPr="00AF1DF4" w:rsidRDefault="007E075C" w:rsidP="00E15A29">
      <w:pPr>
        <w:spacing w:after="0" w:line="240" w:lineRule="auto"/>
        <w:ind w:firstLine="709"/>
        <w:jc w:val="both"/>
        <w:rPr>
          <w:rFonts w:ascii="PT Astra Serif" w:hAnsi="PT Astra Serif"/>
        </w:rPr>
      </w:pPr>
      <w:r w:rsidRPr="00AF1DF4">
        <w:rPr>
          <w:rFonts w:ascii="PT Astra Serif" w:hAnsi="PT Astra Serif"/>
        </w:rPr>
        <w:t>4.4. В случае обнаружения недостатков Товара «Государственный Заказчик» оформляет надлежащим образом претензии и направляет их «Поставщику». Срок предъявления претензии – не позднее 30 (тридцати) рабочих дней с момента получения Товара.</w:t>
      </w:r>
    </w:p>
    <w:p w:rsidR="007E075C" w:rsidRPr="00AF1DF4" w:rsidRDefault="007E075C" w:rsidP="00E15A29">
      <w:pPr>
        <w:autoSpaceDE w:val="0"/>
        <w:autoSpaceDN w:val="0"/>
        <w:adjustRightInd w:val="0"/>
        <w:spacing w:after="0" w:line="240" w:lineRule="auto"/>
        <w:ind w:firstLine="709"/>
        <w:jc w:val="both"/>
        <w:rPr>
          <w:rFonts w:ascii="PT Astra Serif" w:hAnsi="PT Astra Serif"/>
        </w:rPr>
      </w:pPr>
      <w:r w:rsidRPr="00AF1DF4">
        <w:rPr>
          <w:rFonts w:ascii="PT Astra Serif" w:hAnsi="PT Astra Serif"/>
        </w:rPr>
        <w:t>4.5. «Поставщик» одновременно с передачей Товара передает «Государственному Заказчику» принадлежности Товара, а также относящиеся к нему документы (технический паспорт, сертификат качества, инструкцию по применению и т.п.).</w:t>
      </w:r>
    </w:p>
    <w:p w:rsidR="007E075C" w:rsidRPr="00AF1DF4" w:rsidRDefault="007E075C" w:rsidP="00E15A29">
      <w:pPr>
        <w:pStyle w:val="12"/>
        <w:shd w:val="clear" w:color="auto" w:fill="auto"/>
        <w:spacing w:after="0" w:line="240" w:lineRule="auto"/>
        <w:rPr>
          <w:rFonts w:ascii="PT Astra Serif" w:hAnsi="PT Astra Serif" w:cs="Times New Roman"/>
          <w:b/>
          <w:bCs/>
          <w:sz w:val="22"/>
          <w:szCs w:val="22"/>
          <w:lang w:val="ru-RU"/>
        </w:rPr>
      </w:pPr>
    </w:p>
    <w:p w:rsidR="00E42751" w:rsidRPr="00AF1DF4" w:rsidRDefault="00E42751" w:rsidP="00E15A29">
      <w:pPr>
        <w:spacing w:after="0" w:line="240" w:lineRule="auto"/>
        <w:jc w:val="center"/>
        <w:rPr>
          <w:rFonts w:ascii="PT Astra Serif" w:hAnsi="PT Astra Serif"/>
          <w:b/>
        </w:rPr>
      </w:pPr>
      <w:r w:rsidRPr="00AF1DF4">
        <w:rPr>
          <w:rFonts w:ascii="PT Astra Serif" w:hAnsi="PT Astra Serif"/>
          <w:b/>
        </w:rPr>
        <w:t xml:space="preserve">5. Порядок проведения экспертизы </w:t>
      </w:r>
    </w:p>
    <w:p w:rsidR="00E42751" w:rsidRPr="00AF1DF4" w:rsidRDefault="00821257" w:rsidP="00E15A29">
      <w:pPr>
        <w:spacing w:after="0" w:line="240" w:lineRule="auto"/>
        <w:ind w:firstLine="720"/>
        <w:jc w:val="both"/>
        <w:rPr>
          <w:rFonts w:ascii="PT Astra Serif" w:hAnsi="PT Astra Serif"/>
          <w:bCs/>
          <w:color w:val="000000"/>
        </w:rPr>
      </w:pPr>
      <w:r w:rsidRPr="00AF1DF4">
        <w:rPr>
          <w:rFonts w:ascii="PT Astra Serif" w:hAnsi="PT Astra Serif"/>
          <w:bCs/>
          <w:color w:val="000000"/>
        </w:rPr>
        <w:t>5</w:t>
      </w:r>
      <w:r w:rsidR="00E42751" w:rsidRPr="00AF1DF4">
        <w:rPr>
          <w:rFonts w:ascii="PT Astra Serif" w:hAnsi="PT Astra Serif"/>
          <w:bCs/>
          <w:color w:val="000000"/>
        </w:rPr>
        <w:t xml:space="preserve">.1. В целях проверки соответствия товара, оказываемого Поставщиком, условиям Контракта Государственным заказчиком проводится экспертиза. </w:t>
      </w:r>
      <w:r w:rsidR="00E42751" w:rsidRPr="00AF1DF4">
        <w:rPr>
          <w:rFonts w:ascii="PT Astra Serif" w:hAnsi="PT Astra Serif"/>
          <w:bCs/>
        </w:rPr>
        <w:t>Экспертиза Товара проводится Государственным заказчиком в соответствие с требованиями Федерального закона от 05.04.2013 г. № 44-ФЗ.</w:t>
      </w:r>
    </w:p>
    <w:p w:rsidR="00E42751" w:rsidRPr="00AF1DF4" w:rsidRDefault="00821257" w:rsidP="00E15A29">
      <w:pPr>
        <w:spacing w:after="0" w:line="240" w:lineRule="auto"/>
        <w:ind w:firstLine="720"/>
        <w:jc w:val="both"/>
        <w:rPr>
          <w:rFonts w:ascii="PT Astra Serif" w:hAnsi="PT Astra Serif"/>
        </w:rPr>
      </w:pPr>
      <w:r w:rsidRPr="00AF1DF4">
        <w:rPr>
          <w:rFonts w:ascii="PT Astra Serif" w:hAnsi="PT Astra Serif"/>
        </w:rPr>
        <w:t>5</w:t>
      </w:r>
      <w:r w:rsidR="00E42751" w:rsidRPr="00AF1DF4">
        <w:rPr>
          <w:rFonts w:ascii="PT Astra Serif" w:hAnsi="PT Astra Serif"/>
        </w:rPr>
        <w:t>.2. В случае выявления по результатам проведения экспертизы несоответствия услуги условиям Контракта Государственный заказчик вправе принять решение об одностороннем отказе от исполнения Контракта.</w:t>
      </w:r>
    </w:p>
    <w:p w:rsidR="007E075C" w:rsidRPr="00AF1DF4" w:rsidRDefault="007E075C" w:rsidP="00E15A29">
      <w:pPr>
        <w:pStyle w:val="12"/>
        <w:shd w:val="clear" w:color="auto" w:fill="auto"/>
        <w:spacing w:after="0" w:line="240" w:lineRule="auto"/>
        <w:jc w:val="both"/>
        <w:rPr>
          <w:rFonts w:ascii="PT Astra Serif" w:hAnsi="PT Astra Serif" w:cs="Times New Roman"/>
          <w:sz w:val="22"/>
          <w:szCs w:val="22"/>
          <w:lang w:val="ru-RU"/>
        </w:rPr>
      </w:pPr>
    </w:p>
    <w:p w:rsidR="007E075C" w:rsidRPr="00AF1DF4" w:rsidRDefault="007E075C" w:rsidP="00E15A29">
      <w:pPr>
        <w:autoSpaceDE w:val="0"/>
        <w:autoSpaceDN w:val="0"/>
        <w:adjustRightInd w:val="0"/>
        <w:spacing w:after="0" w:line="240" w:lineRule="auto"/>
        <w:ind w:firstLine="709"/>
        <w:jc w:val="center"/>
        <w:rPr>
          <w:rFonts w:ascii="PT Astra Serif" w:hAnsi="PT Astra Serif"/>
          <w:b/>
        </w:rPr>
      </w:pPr>
      <w:r w:rsidRPr="00AF1DF4">
        <w:rPr>
          <w:rFonts w:ascii="PT Astra Serif" w:hAnsi="PT Astra Serif"/>
          <w:b/>
        </w:rPr>
        <w:t>6. Гарантия Товара</w:t>
      </w:r>
    </w:p>
    <w:p w:rsidR="007E075C" w:rsidRPr="00AF1DF4" w:rsidRDefault="007E075C" w:rsidP="00E15A29">
      <w:pPr>
        <w:spacing w:after="0" w:line="240" w:lineRule="auto"/>
        <w:ind w:firstLine="709"/>
        <w:jc w:val="both"/>
        <w:rPr>
          <w:rFonts w:ascii="PT Astra Serif" w:hAnsi="PT Astra Serif"/>
        </w:rPr>
      </w:pPr>
      <w:r w:rsidRPr="00AF1DF4">
        <w:rPr>
          <w:rFonts w:ascii="PT Astra Serif" w:hAnsi="PT Astra Serif"/>
        </w:rPr>
        <w:t>6.1. «Поставщик» гарантирует качество поставляемого Товара сертификатом соответствия Товара.</w:t>
      </w:r>
    </w:p>
    <w:p w:rsidR="007E075C" w:rsidRPr="00AF1DF4" w:rsidRDefault="007E075C" w:rsidP="00E15A29">
      <w:pPr>
        <w:spacing w:after="0" w:line="240" w:lineRule="auto"/>
        <w:ind w:firstLine="709"/>
        <w:jc w:val="center"/>
        <w:rPr>
          <w:rFonts w:ascii="PT Astra Serif" w:hAnsi="PT Astra Serif"/>
          <w:b/>
        </w:rPr>
      </w:pPr>
      <w:r w:rsidRPr="00AF1DF4">
        <w:rPr>
          <w:rFonts w:ascii="PT Astra Serif" w:hAnsi="PT Astra Serif"/>
          <w:b/>
        </w:rPr>
        <w:t>7. Ответственность Сторон</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в размере 1000 (одна тысяча) рублей.</w:t>
      </w:r>
    </w:p>
    <w:p w:rsidR="00AD22F1" w:rsidRPr="003C1081" w:rsidRDefault="00AD22F1" w:rsidP="00AD22F1">
      <w:pPr>
        <w:spacing w:after="0" w:line="240" w:lineRule="auto"/>
        <w:ind w:firstLine="709"/>
        <w:jc w:val="both"/>
        <w:rPr>
          <w:rFonts w:ascii="PT Astra Serif" w:hAnsi="PT Astra Serif"/>
          <w:i/>
        </w:rPr>
      </w:pPr>
      <w:r w:rsidRPr="003C1081">
        <w:rPr>
          <w:rFonts w:ascii="PT Astra Serif" w:hAnsi="PT Astra Serif"/>
          <w:i/>
        </w:rPr>
        <w:t>(5000 рублей, если цена контракта составляет от 3 млн. рублей до 50 млн. рублей)</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 xml:space="preserve">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w:t>
      </w:r>
      <w:r w:rsidRPr="003C1081">
        <w:rPr>
          <w:rFonts w:ascii="PT Astra Serif" w:hAnsi="PT Astra Serif"/>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w:t>
      </w:r>
    </w:p>
    <w:p w:rsidR="00AD22F1" w:rsidRPr="003C1081" w:rsidRDefault="00AD22F1" w:rsidP="00AD22F1">
      <w:pPr>
        <w:spacing w:after="0" w:line="240" w:lineRule="auto"/>
        <w:ind w:firstLine="709"/>
        <w:jc w:val="both"/>
        <w:rPr>
          <w:rFonts w:ascii="PT Astra Serif" w:hAnsi="PT Astra Serif"/>
          <w:i/>
        </w:rPr>
      </w:pPr>
      <w:r w:rsidRPr="003C1081">
        <w:rPr>
          <w:rFonts w:ascii="PT Astra Serif" w:hAnsi="PT Astra Serif"/>
          <w:i/>
        </w:rPr>
        <w:t>(5 процентов цены контракта (этапа) в случае, если цена контракта (этапа) составляет от 3 млн. рублей до 50 млн. рублей (включительно)</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 xml:space="preserve">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w:t>
      </w:r>
    </w:p>
    <w:p w:rsidR="00AD22F1" w:rsidRPr="003C1081" w:rsidRDefault="00AD22F1" w:rsidP="00AD22F1">
      <w:pPr>
        <w:spacing w:after="0" w:line="240" w:lineRule="auto"/>
        <w:ind w:firstLine="709"/>
        <w:jc w:val="both"/>
        <w:rPr>
          <w:rFonts w:ascii="PT Astra Serif" w:hAnsi="PT Astra Serif"/>
          <w:i/>
        </w:rPr>
      </w:pPr>
      <w:r w:rsidRPr="003C1081">
        <w:rPr>
          <w:rFonts w:ascii="PT Astra Serif" w:hAnsi="PT Astra Serif"/>
          <w:i/>
        </w:rPr>
        <w:t>(5000 рублей, если цена контракта составляет от 3 млн. рублей до 50 млн. рублей (включительно).</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11. Заказчик вправе удержать сумму начисленной неустойки (штрафа, пени) из обеспечения исполнения Контракта.</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12. Заказчик вправе производить оплату по Контракту за вычетом соответствующего размера неустойки (штрафа, пени), уменьшенное на размер начисленных неустоек (штрафа, пени) или вправе вернуть обеспечение Контракта, уменьшенное на размер начисленных неустоек (штрафа, пени).</w:t>
      </w:r>
    </w:p>
    <w:p w:rsidR="00AD22F1" w:rsidRPr="003C1081" w:rsidRDefault="00AD22F1" w:rsidP="00AD22F1">
      <w:pPr>
        <w:spacing w:after="0" w:line="240" w:lineRule="auto"/>
        <w:ind w:firstLine="709"/>
        <w:jc w:val="both"/>
        <w:rPr>
          <w:rFonts w:ascii="PT Astra Serif" w:hAnsi="PT Astra Serif"/>
        </w:rPr>
      </w:pPr>
      <w:r>
        <w:rPr>
          <w:rFonts w:ascii="PT Astra Serif" w:hAnsi="PT Astra Serif"/>
        </w:rPr>
        <w:t>7.</w:t>
      </w:r>
      <w:r w:rsidRPr="003C1081">
        <w:rPr>
          <w:rFonts w:ascii="PT Astra Serif" w:hAnsi="PT Astra Serif"/>
        </w:rPr>
        <w:t>13. Реквизиты для оплаты неустойки (штрафа, пени):</w:t>
      </w:r>
    </w:p>
    <w:p w:rsidR="00AD22F1" w:rsidRPr="003C1081" w:rsidRDefault="00AD22F1" w:rsidP="00AD22F1">
      <w:pPr>
        <w:spacing w:after="0" w:line="240" w:lineRule="auto"/>
        <w:ind w:firstLine="709"/>
        <w:jc w:val="both"/>
        <w:rPr>
          <w:rFonts w:ascii="PT Astra Serif" w:hAnsi="PT Astra Serif"/>
          <w:color w:val="FF0000"/>
        </w:rPr>
      </w:pPr>
      <w:r w:rsidRPr="003C1081">
        <w:rPr>
          <w:rFonts w:ascii="PT Astra Serif" w:hAnsi="PT Astra Serif"/>
          <w:color w:val="FF0000"/>
        </w:rPr>
        <w:t xml:space="preserve">Получатель денежных средств: </w:t>
      </w:r>
    </w:p>
    <w:p w:rsidR="00AD22F1" w:rsidRPr="003C1081" w:rsidRDefault="00AD22F1" w:rsidP="00AD22F1">
      <w:pPr>
        <w:spacing w:after="0" w:line="240" w:lineRule="auto"/>
        <w:ind w:firstLine="709"/>
        <w:jc w:val="both"/>
        <w:rPr>
          <w:rFonts w:ascii="PT Astra Serif" w:hAnsi="PT Astra Serif"/>
        </w:rPr>
      </w:pPr>
      <w:r w:rsidRPr="003C1081">
        <w:rPr>
          <w:rFonts w:ascii="PT Astra Serif" w:hAnsi="PT Astra Serif"/>
        </w:rPr>
        <w:t xml:space="preserve">Управление Федерального казначейства по Еврейской автономной области (ФКУ Биробиджанская ВК УФСИН России по Еврейской автономной </w:t>
      </w:r>
      <w:proofErr w:type="gramStart"/>
      <w:r w:rsidRPr="003C1081">
        <w:rPr>
          <w:rFonts w:ascii="PT Astra Serif" w:hAnsi="PT Astra Serif"/>
        </w:rPr>
        <w:t xml:space="preserve">области  </w:t>
      </w:r>
      <w:r w:rsidRPr="003C1081">
        <w:rPr>
          <w:rFonts w:ascii="PT Astra Serif" w:hAnsi="PT Astra Serif"/>
          <w:b/>
        </w:rPr>
        <w:t>л</w:t>
      </w:r>
      <w:proofErr w:type="gramEnd"/>
      <w:r w:rsidRPr="003C1081">
        <w:rPr>
          <w:rFonts w:ascii="PT Astra Serif" w:hAnsi="PT Astra Serif"/>
          <w:b/>
        </w:rPr>
        <w:t>/с</w:t>
      </w:r>
      <w:r w:rsidRPr="003C1081">
        <w:rPr>
          <w:rFonts w:ascii="PT Astra Serif" w:hAnsi="PT Astra Serif"/>
        </w:rPr>
        <w:t xml:space="preserve"> </w:t>
      </w:r>
      <w:r w:rsidRPr="003C1081">
        <w:rPr>
          <w:rFonts w:ascii="PT Astra Serif" w:hAnsi="PT Astra Serif"/>
          <w:b/>
        </w:rPr>
        <w:t>04781355040</w:t>
      </w:r>
      <w:r w:rsidRPr="003C1081">
        <w:rPr>
          <w:rFonts w:ascii="PT Astra Serif" w:hAnsi="PT Astra Serif"/>
        </w:rPr>
        <w:t>)</w:t>
      </w:r>
    </w:p>
    <w:p w:rsidR="00AD22F1" w:rsidRPr="003C1081" w:rsidRDefault="00AD22F1" w:rsidP="00AD22F1">
      <w:pPr>
        <w:widowControl w:val="0"/>
        <w:autoSpaceDE w:val="0"/>
        <w:autoSpaceDN w:val="0"/>
        <w:adjustRightInd w:val="0"/>
        <w:spacing w:after="0" w:line="240" w:lineRule="auto"/>
        <w:ind w:firstLine="709"/>
        <w:jc w:val="both"/>
        <w:rPr>
          <w:rFonts w:ascii="PT Astra Serif" w:hAnsi="PT Astra Serif"/>
        </w:rPr>
      </w:pPr>
      <w:r w:rsidRPr="003C1081">
        <w:rPr>
          <w:rFonts w:ascii="PT Astra Serif" w:hAnsi="PT Astra Serif"/>
        </w:rPr>
        <w:t>ИНН 7901013872 / КПП 790101001</w:t>
      </w:r>
    </w:p>
    <w:p w:rsidR="00AD22F1" w:rsidRPr="003C1081" w:rsidRDefault="00AD22F1" w:rsidP="00AD22F1">
      <w:pPr>
        <w:widowControl w:val="0"/>
        <w:autoSpaceDE w:val="0"/>
        <w:autoSpaceDN w:val="0"/>
        <w:adjustRightInd w:val="0"/>
        <w:spacing w:after="0" w:line="240" w:lineRule="auto"/>
        <w:ind w:firstLine="709"/>
        <w:jc w:val="both"/>
        <w:rPr>
          <w:rFonts w:ascii="PT Astra Serif" w:hAnsi="PT Astra Serif"/>
        </w:rPr>
      </w:pPr>
      <w:r w:rsidRPr="003C1081">
        <w:rPr>
          <w:rFonts w:ascii="PT Astra Serif" w:hAnsi="PT Astra Serif"/>
        </w:rPr>
        <w:t>БИК 040507101</w:t>
      </w:r>
    </w:p>
    <w:p w:rsidR="00AD22F1" w:rsidRPr="003C1081" w:rsidRDefault="00AD22F1" w:rsidP="00AD22F1">
      <w:pPr>
        <w:widowControl w:val="0"/>
        <w:autoSpaceDE w:val="0"/>
        <w:autoSpaceDN w:val="0"/>
        <w:adjustRightInd w:val="0"/>
        <w:spacing w:after="0" w:line="240" w:lineRule="auto"/>
        <w:ind w:firstLine="709"/>
        <w:jc w:val="both"/>
        <w:rPr>
          <w:rFonts w:ascii="PT Astra Serif" w:hAnsi="PT Astra Serif"/>
        </w:rPr>
      </w:pPr>
      <w:r w:rsidRPr="003C1081">
        <w:rPr>
          <w:rFonts w:ascii="PT Astra Serif" w:hAnsi="PT Astra Serif"/>
        </w:rPr>
        <w:t>Номер казначейского счета 03100643000000017800</w:t>
      </w:r>
    </w:p>
    <w:p w:rsidR="00AD22F1" w:rsidRPr="003C1081" w:rsidRDefault="00AD22F1" w:rsidP="00AD22F1">
      <w:pPr>
        <w:spacing w:after="0" w:line="240" w:lineRule="auto"/>
        <w:ind w:firstLine="709"/>
        <w:jc w:val="both"/>
        <w:rPr>
          <w:rFonts w:ascii="PT Astra Serif" w:hAnsi="PT Astra Serif"/>
        </w:rPr>
      </w:pPr>
      <w:r w:rsidRPr="003C1081">
        <w:rPr>
          <w:rFonts w:ascii="PT Astra Serif" w:hAnsi="PT Astra Serif"/>
        </w:rPr>
        <w:t>ЕКС 40102810045370000101</w:t>
      </w:r>
    </w:p>
    <w:p w:rsidR="00AD22F1" w:rsidRPr="003C1081" w:rsidRDefault="00AD22F1" w:rsidP="00AD22F1">
      <w:pPr>
        <w:autoSpaceDE w:val="0"/>
        <w:autoSpaceDN w:val="0"/>
        <w:adjustRightInd w:val="0"/>
        <w:spacing w:after="0" w:line="240" w:lineRule="auto"/>
        <w:ind w:firstLine="709"/>
        <w:jc w:val="both"/>
        <w:rPr>
          <w:rFonts w:ascii="PT Astra Serif" w:hAnsi="PT Astra Serif"/>
        </w:rPr>
      </w:pPr>
      <w:r w:rsidRPr="003C1081">
        <w:rPr>
          <w:rFonts w:ascii="PT Astra Serif" w:hAnsi="PT Astra Serif"/>
        </w:rPr>
        <w:t>Наименование банка: ОКЦ №1 Дальневосточного ГУ Банка России //УФК по Еврейской автономной области г. Биробиджан</w:t>
      </w:r>
    </w:p>
    <w:p w:rsidR="00AD22F1" w:rsidRPr="003C1081" w:rsidRDefault="00AD22F1" w:rsidP="00AD22F1">
      <w:pPr>
        <w:pStyle w:val="af3"/>
        <w:ind w:left="0" w:firstLine="709"/>
        <w:jc w:val="both"/>
        <w:rPr>
          <w:rFonts w:ascii="PT Astra Serif" w:hAnsi="PT Astra Serif"/>
          <w:b/>
        </w:rPr>
      </w:pPr>
      <w:r w:rsidRPr="003C1081">
        <w:rPr>
          <w:rFonts w:ascii="PT Astra Serif" w:hAnsi="PT Astra Serif"/>
          <w:b/>
        </w:rPr>
        <w:t>КБК 32011607010019000140</w:t>
      </w:r>
    </w:p>
    <w:p w:rsidR="007E075C" w:rsidRPr="00AF1DF4" w:rsidRDefault="007E075C" w:rsidP="00E15A29">
      <w:pPr>
        <w:spacing w:after="0" w:line="240" w:lineRule="auto"/>
        <w:ind w:firstLine="709"/>
        <w:jc w:val="center"/>
        <w:rPr>
          <w:rFonts w:ascii="PT Astra Serif" w:hAnsi="PT Astra Serif"/>
          <w:b/>
        </w:rPr>
      </w:pPr>
      <w:r w:rsidRPr="00AF1DF4">
        <w:rPr>
          <w:rFonts w:ascii="PT Astra Serif" w:hAnsi="PT Astra Serif"/>
          <w:b/>
        </w:rPr>
        <w:t>8. Обстоятельства непреодолимой силы</w:t>
      </w:r>
    </w:p>
    <w:p w:rsidR="007E075C" w:rsidRPr="00AF1DF4" w:rsidRDefault="007E075C" w:rsidP="00E15A29">
      <w:pPr>
        <w:pStyle w:val="ab"/>
        <w:suppressAutoHyphens/>
        <w:ind w:firstLine="709"/>
        <w:rPr>
          <w:rFonts w:ascii="PT Astra Serif" w:hAnsi="PT Astra Serif" w:cs="Times New Roman"/>
          <w:noProof/>
          <w:sz w:val="22"/>
          <w:szCs w:val="22"/>
        </w:rPr>
      </w:pPr>
      <w:r w:rsidRPr="00AF1DF4">
        <w:rPr>
          <w:rFonts w:ascii="PT Astra Serif" w:hAnsi="PT Astra Serif" w:cs="Times New Roman"/>
          <w:noProof/>
          <w:sz w:val="22"/>
          <w:szCs w:val="22"/>
        </w:rPr>
        <w:t>8.1. Сторона освобождается от ответственности за частичное или</w:t>
      </w:r>
      <w:r w:rsidRPr="00AF1DF4">
        <w:rPr>
          <w:rFonts w:ascii="PT Astra Serif" w:hAnsi="PT Astra Serif" w:cs="Times New Roman"/>
          <w:sz w:val="22"/>
          <w:szCs w:val="22"/>
        </w:rPr>
        <w:t xml:space="preserve"> </w:t>
      </w:r>
      <w:r w:rsidRPr="00AF1DF4">
        <w:rPr>
          <w:rFonts w:ascii="PT Astra Serif" w:hAnsi="PT Astra Serif" w:cs="Times New Roman"/>
          <w:noProof/>
          <w:sz w:val="22"/>
          <w:szCs w:val="22"/>
        </w:rPr>
        <w:t>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нормативных актов органов государственной власти и управления и другие обстоятельства, не зависящие от воли Сторон.</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t>8.2. При наступлении обстоятельств непреодолимой силы Сторона должна</w:t>
      </w:r>
      <w:r w:rsidRPr="00AF1DF4">
        <w:rPr>
          <w:rFonts w:ascii="PT Astra Serif" w:hAnsi="PT Astra Serif" w:cs="Times New Roman"/>
          <w:sz w:val="22"/>
          <w:szCs w:val="22"/>
        </w:rPr>
        <w:t xml:space="preserve"> </w:t>
      </w:r>
      <w:r w:rsidRPr="00AF1DF4">
        <w:rPr>
          <w:rFonts w:ascii="PT Astra Serif" w:hAnsi="PT Astra Serif" w:cs="Times New Roman"/>
          <w:noProof/>
          <w:sz w:val="22"/>
          <w:szCs w:val="22"/>
        </w:rPr>
        <w:t>без промедления известить о них другую Сторону в любой форме</w:t>
      </w:r>
      <w:r w:rsidRPr="00AF1DF4">
        <w:rPr>
          <w:rFonts w:ascii="PT Astra Serif" w:hAnsi="PT Astra Serif" w:cs="Times New Roman"/>
          <w:sz w:val="22"/>
          <w:szCs w:val="22"/>
        </w:rPr>
        <w:t xml:space="preserve"> </w:t>
      </w:r>
      <w:r w:rsidRPr="00AF1DF4">
        <w:rPr>
          <w:rFonts w:ascii="PT Astra Serif" w:hAnsi="PT Astra Serif" w:cs="Times New Roman"/>
          <w:noProof/>
          <w:sz w:val="22"/>
          <w:szCs w:val="22"/>
        </w:rPr>
        <w:t>(предпочтительно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течении которого действовали такие обстоятельства и их последствия.</w:t>
      </w:r>
    </w:p>
    <w:p w:rsidR="007E075C" w:rsidRPr="00AF1DF4" w:rsidRDefault="007E075C" w:rsidP="00E15A29">
      <w:pPr>
        <w:pStyle w:val="ab"/>
        <w:suppressAutoHyphens/>
        <w:ind w:firstLine="709"/>
        <w:rPr>
          <w:rFonts w:ascii="PT Astra Serif" w:hAnsi="PT Astra Serif" w:cs="Times New Roman"/>
          <w:noProof/>
          <w:sz w:val="22"/>
          <w:szCs w:val="22"/>
        </w:rPr>
      </w:pPr>
      <w:r w:rsidRPr="00AF1DF4">
        <w:rPr>
          <w:rFonts w:ascii="PT Astra Serif" w:hAnsi="PT Astra Serif" w:cs="Times New Roman"/>
          <w:noProof/>
          <w:sz w:val="22"/>
          <w:szCs w:val="22"/>
        </w:rPr>
        <w:t>8.6. Если форс-мажорные обстоятельства и их последствия продолжают действовать более 3 (трех)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11E2E" w:rsidRPr="00AF1DF4" w:rsidRDefault="00F11E2E" w:rsidP="00E15A29">
      <w:pPr>
        <w:pStyle w:val="1212"/>
        <w:ind w:firstLine="720"/>
        <w:jc w:val="center"/>
        <w:rPr>
          <w:rFonts w:ascii="PT Astra Serif" w:hAnsi="PT Astra Serif"/>
          <w:b/>
          <w:bCs/>
          <w:sz w:val="22"/>
          <w:szCs w:val="22"/>
        </w:rPr>
      </w:pPr>
    </w:p>
    <w:p w:rsidR="00015EF1" w:rsidRPr="00AF1DF4" w:rsidRDefault="0054571A" w:rsidP="00E15A29">
      <w:pPr>
        <w:widowControl w:val="0"/>
        <w:spacing w:after="0" w:line="240" w:lineRule="auto"/>
        <w:ind w:firstLine="709"/>
        <w:jc w:val="center"/>
        <w:rPr>
          <w:rFonts w:ascii="PT Astra Serif" w:hAnsi="PT Astra Serif"/>
          <w:b/>
          <w:lang w:eastAsia="ar-SA"/>
        </w:rPr>
      </w:pPr>
      <w:r w:rsidRPr="00AF1DF4">
        <w:rPr>
          <w:rFonts w:ascii="PT Astra Serif" w:hAnsi="PT Astra Serif"/>
          <w:b/>
          <w:lang w:eastAsia="ar-SA"/>
        </w:rPr>
        <w:t>9</w:t>
      </w:r>
      <w:r w:rsidR="00015EF1" w:rsidRPr="00AF1DF4">
        <w:rPr>
          <w:rFonts w:ascii="PT Astra Serif" w:hAnsi="PT Astra Serif"/>
          <w:b/>
          <w:lang w:eastAsia="ar-SA"/>
        </w:rPr>
        <w:t>. Антикоррупционная оговорка</w:t>
      </w:r>
    </w:p>
    <w:p w:rsidR="00015EF1" w:rsidRPr="00AF1DF4" w:rsidRDefault="0054571A" w:rsidP="00E15A29">
      <w:pPr>
        <w:pStyle w:val="310"/>
        <w:tabs>
          <w:tab w:val="left" w:pos="8931"/>
        </w:tabs>
        <w:ind w:firstLine="709"/>
        <w:rPr>
          <w:rFonts w:ascii="PT Astra Serif" w:hAnsi="PT Astra Serif"/>
          <w:sz w:val="22"/>
        </w:rPr>
      </w:pPr>
      <w:r w:rsidRPr="00AF1DF4">
        <w:rPr>
          <w:rFonts w:ascii="PT Astra Serif" w:hAnsi="PT Astra Serif"/>
          <w:sz w:val="22"/>
        </w:rPr>
        <w:t>9</w:t>
      </w:r>
      <w:r w:rsidR="00015EF1" w:rsidRPr="00AF1DF4">
        <w:rPr>
          <w:rFonts w:ascii="PT Astra Serif" w:hAnsi="PT Astra Serif"/>
          <w:sz w:val="22"/>
        </w:rPr>
        <w:t>.1.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15EF1" w:rsidRPr="00AF1DF4" w:rsidRDefault="0054571A" w:rsidP="00E15A29">
      <w:pPr>
        <w:pStyle w:val="310"/>
        <w:tabs>
          <w:tab w:val="left" w:pos="8931"/>
        </w:tabs>
        <w:ind w:firstLine="709"/>
        <w:rPr>
          <w:rFonts w:ascii="PT Astra Serif" w:hAnsi="PT Astra Serif"/>
          <w:sz w:val="22"/>
        </w:rPr>
      </w:pPr>
      <w:r w:rsidRPr="00AF1DF4">
        <w:rPr>
          <w:rFonts w:ascii="PT Astra Serif" w:hAnsi="PT Astra Serif"/>
          <w:sz w:val="22"/>
        </w:rPr>
        <w:t>9</w:t>
      </w:r>
      <w:r w:rsidR="00015EF1" w:rsidRPr="00AF1DF4">
        <w:rPr>
          <w:rFonts w:ascii="PT Astra Serif" w:hAnsi="PT Astra Serif"/>
          <w:sz w:val="22"/>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015EF1" w:rsidRPr="00AF1DF4" w:rsidRDefault="0054571A" w:rsidP="00E15A29">
      <w:pPr>
        <w:pStyle w:val="310"/>
        <w:tabs>
          <w:tab w:val="left" w:pos="8931"/>
        </w:tabs>
        <w:ind w:firstLine="709"/>
        <w:rPr>
          <w:rFonts w:ascii="PT Astra Serif" w:hAnsi="PT Astra Serif"/>
          <w:sz w:val="22"/>
        </w:rPr>
      </w:pPr>
      <w:r w:rsidRPr="00AF1DF4">
        <w:rPr>
          <w:rFonts w:ascii="PT Astra Serif" w:hAnsi="PT Astra Serif"/>
          <w:sz w:val="22"/>
        </w:rPr>
        <w:t>9</w:t>
      </w:r>
      <w:r w:rsidR="00015EF1" w:rsidRPr="00AF1DF4">
        <w:rPr>
          <w:rFonts w:ascii="PT Astra Serif" w:hAnsi="PT Astra Serif"/>
          <w:sz w:val="22"/>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5EF1" w:rsidRPr="00AF1DF4" w:rsidRDefault="0054571A" w:rsidP="00E15A29">
      <w:pPr>
        <w:pStyle w:val="310"/>
        <w:tabs>
          <w:tab w:val="left" w:pos="8931"/>
        </w:tabs>
        <w:ind w:firstLine="709"/>
        <w:rPr>
          <w:rFonts w:ascii="PT Astra Serif" w:hAnsi="PT Astra Serif"/>
          <w:sz w:val="22"/>
        </w:rPr>
      </w:pPr>
      <w:r w:rsidRPr="00AF1DF4">
        <w:rPr>
          <w:rFonts w:ascii="PT Astra Serif" w:hAnsi="PT Astra Serif"/>
          <w:sz w:val="22"/>
        </w:rPr>
        <w:t>9</w:t>
      </w:r>
      <w:r w:rsidR="00015EF1" w:rsidRPr="00AF1DF4">
        <w:rPr>
          <w:rFonts w:ascii="PT Astra Serif" w:hAnsi="PT Astra Serif"/>
          <w:sz w:val="22"/>
        </w:rPr>
        <w:t>.4.</w:t>
      </w:r>
      <w:r w:rsidRPr="00AF1DF4">
        <w:rPr>
          <w:rFonts w:ascii="PT Astra Serif" w:hAnsi="PT Astra Serif"/>
          <w:sz w:val="22"/>
        </w:rPr>
        <w:t xml:space="preserve"> </w:t>
      </w:r>
      <w:r w:rsidR="00015EF1" w:rsidRPr="00AF1DF4">
        <w:rPr>
          <w:rFonts w:ascii="PT Astra Serif" w:hAnsi="PT Astra Serif"/>
          <w:sz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15EF1" w:rsidRPr="00AF1DF4" w:rsidRDefault="0054571A" w:rsidP="00E15A29">
      <w:pPr>
        <w:pStyle w:val="310"/>
        <w:tabs>
          <w:tab w:val="left" w:pos="8931"/>
        </w:tabs>
        <w:ind w:firstLine="709"/>
        <w:rPr>
          <w:rFonts w:ascii="PT Astra Serif" w:hAnsi="PT Astra Serif"/>
          <w:sz w:val="22"/>
        </w:rPr>
      </w:pPr>
      <w:r w:rsidRPr="00AF1DF4">
        <w:rPr>
          <w:rFonts w:ascii="PT Astra Serif" w:hAnsi="PT Astra Serif"/>
          <w:sz w:val="22"/>
        </w:rPr>
        <w:t>9</w:t>
      </w:r>
      <w:r w:rsidR="00015EF1" w:rsidRPr="00AF1DF4">
        <w:rPr>
          <w:rFonts w:ascii="PT Astra Serif" w:hAnsi="PT Astra Serif"/>
          <w:sz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15EF1" w:rsidRPr="00AF1DF4" w:rsidRDefault="0054571A" w:rsidP="00E15A29">
      <w:pPr>
        <w:pStyle w:val="15"/>
        <w:tabs>
          <w:tab w:val="left" w:pos="8931"/>
        </w:tabs>
        <w:spacing w:after="0"/>
        <w:ind w:left="0" w:firstLine="709"/>
        <w:jc w:val="both"/>
        <w:rPr>
          <w:rFonts w:ascii="PT Astra Serif" w:hAnsi="PT Astra Serif"/>
          <w:b w:val="0"/>
          <w:sz w:val="22"/>
          <w:szCs w:val="22"/>
        </w:rPr>
      </w:pPr>
      <w:r w:rsidRPr="00AF1DF4">
        <w:rPr>
          <w:rFonts w:ascii="PT Astra Serif" w:hAnsi="PT Astra Serif"/>
          <w:b w:val="0"/>
          <w:sz w:val="22"/>
          <w:szCs w:val="22"/>
        </w:rPr>
        <w:lastRenderedPageBreak/>
        <w:t>9</w:t>
      </w:r>
      <w:r w:rsidR="00015EF1" w:rsidRPr="00AF1DF4">
        <w:rPr>
          <w:rFonts w:ascii="PT Astra Serif" w:hAnsi="PT Astra Serif"/>
          <w:b w:val="0"/>
          <w:sz w:val="22"/>
          <w:szCs w:val="22"/>
        </w:rPr>
        <w:t>.6. В случае подтверждения нарушения одной Стороной обязательств воздерживаться от запрещенных в настоящей статье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015EF1" w:rsidRPr="00AF1DF4" w:rsidRDefault="00015EF1" w:rsidP="00E15A29">
      <w:pPr>
        <w:pStyle w:val="110"/>
        <w:jc w:val="center"/>
        <w:rPr>
          <w:rFonts w:ascii="PT Astra Serif" w:hAnsi="PT Astra Serif" w:cs="Times New Roman"/>
          <w:b/>
          <w:bCs/>
        </w:rPr>
      </w:pPr>
    </w:p>
    <w:p w:rsidR="007E075C" w:rsidRPr="00AF1DF4" w:rsidRDefault="00DB7AA7" w:rsidP="00E15A29">
      <w:pPr>
        <w:spacing w:after="0" w:line="240" w:lineRule="auto"/>
        <w:ind w:firstLine="709"/>
        <w:jc w:val="center"/>
        <w:rPr>
          <w:rFonts w:ascii="PT Astra Serif" w:hAnsi="PT Astra Serif"/>
          <w:b/>
        </w:rPr>
      </w:pPr>
      <w:r w:rsidRPr="00AF1DF4">
        <w:rPr>
          <w:rFonts w:ascii="PT Astra Serif" w:hAnsi="PT Astra Serif"/>
          <w:b/>
        </w:rPr>
        <w:t>1</w:t>
      </w:r>
      <w:r w:rsidR="0054571A" w:rsidRPr="00AF1DF4">
        <w:rPr>
          <w:rFonts w:ascii="PT Astra Serif" w:hAnsi="PT Astra Serif"/>
          <w:b/>
        </w:rPr>
        <w:t>0</w:t>
      </w:r>
      <w:r w:rsidR="007E075C" w:rsidRPr="00AF1DF4">
        <w:rPr>
          <w:rFonts w:ascii="PT Astra Serif" w:hAnsi="PT Astra Serif"/>
          <w:b/>
        </w:rPr>
        <w:t>. Срок действия Контракта</w:t>
      </w:r>
    </w:p>
    <w:p w:rsidR="007E075C" w:rsidRPr="00AF1DF4" w:rsidRDefault="00DB7AA7" w:rsidP="00E15A29">
      <w:pPr>
        <w:spacing w:after="0" w:line="240" w:lineRule="auto"/>
        <w:ind w:firstLine="709"/>
        <w:jc w:val="both"/>
        <w:rPr>
          <w:rFonts w:ascii="PT Astra Serif" w:hAnsi="PT Astra Serif"/>
        </w:rPr>
      </w:pPr>
      <w:r w:rsidRPr="00AF1DF4">
        <w:rPr>
          <w:rFonts w:ascii="PT Astra Serif" w:hAnsi="PT Astra Serif"/>
          <w:noProof/>
        </w:rPr>
        <w:t>1</w:t>
      </w:r>
      <w:r w:rsidR="0054571A" w:rsidRPr="00AF1DF4">
        <w:rPr>
          <w:rFonts w:ascii="PT Astra Serif" w:hAnsi="PT Astra Serif"/>
          <w:noProof/>
        </w:rPr>
        <w:t>0</w:t>
      </w:r>
      <w:r w:rsidR="007E075C" w:rsidRPr="00AF1DF4">
        <w:rPr>
          <w:rFonts w:ascii="PT Astra Serif" w:hAnsi="PT Astra Serif"/>
          <w:noProof/>
        </w:rPr>
        <w:t>.1. Срок действия настоящего Конт</w:t>
      </w:r>
      <w:r w:rsidR="003337B1" w:rsidRPr="00AF1DF4">
        <w:rPr>
          <w:rFonts w:ascii="PT Astra Serif" w:hAnsi="PT Astra Serif"/>
          <w:noProof/>
        </w:rPr>
        <w:t xml:space="preserve">ракта </w:t>
      </w:r>
      <w:r w:rsidR="002D3FCA" w:rsidRPr="00AF1DF4">
        <w:rPr>
          <w:rFonts w:ascii="PT Astra Serif" w:hAnsi="PT Astra Serif"/>
          <w:b/>
          <w:noProof/>
        </w:rPr>
        <w:t xml:space="preserve"> до </w:t>
      </w:r>
      <w:r w:rsidR="00184A9E" w:rsidRPr="00AF1DF4">
        <w:rPr>
          <w:rFonts w:ascii="PT Astra Serif" w:hAnsi="PT Astra Serif"/>
          <w:b/>
          <w:noProof/>
        </w:rPr>
        <w:t>2</w:t>
      </w:r>
      <w:r w:rsidR="00967CFB" w:rsidRPr="00AF1DF4">
        <w:rPr>
          <w:rFonts w:ascii="PT Astra Serif" w:hAnsi="PT Astra Serif"/>
          <w:b/>
          <w:noProof/>
        </w:rPr>
        <w:t>0</w:t>
      </w:r>
      <w:r w:rsidR="00184A9E" w:rsidRPr="00AF1DF4">
        <w:rPr>
          <w:rFonts w:ascii="PT Astra Serif" w:hAnsi="PT Astra Serif"/>
          <w:b/>
          <w:noProof/>
        </w:rPr>
        <w:t>.12</w:t>
      </w:r>
      <w:r w:rsidR="002D3FCA" w:rsidRPr="00AF1DF4">
        <w:rPr>
          <w:rFonts w:ascii="PT Astra Serif" w:hAnsi="PT Astra Serif"/>
          <w:b/>
          <w:noProof/>
        </w:rPr>
        <w:t>.202</w:t>
      </w:r>
      <w:r w:rsidR="00AD22F1">
        <w:rPr>
          <w:rFonts w:ascii="PT Astra Serif" w:hAnsi="PT Astra Serif"/>
          <w:b/>
          <w:noProof/>
        </w:rPr>
        <w:t>6</w:t>
      </w:r>
      <w:r w:rsidR="002D3FCA" w:rsidRPr="00AF1DF4">
        <w:rPr>
          <w:rFonts w:ascii="PT Astra Serif" w:hAnsi="PT Astra Serif"/>
          <w:b/>
          <w:noProof/>
        </w:rPr>
        <w:t>,</w:t>
      </w:r>
      <w:r w:rsidR="007E075C" w:rsidRPr="00AF1DF4">
        <w:rPr>
          <w:rFonts w:ascii="PT Astra Serif" w:hAnsi="PT Astra Serif"/>
          <w:b/>
          <w:noProof/>
        </w:rPr>
        <w:t xml:space="preserve"> </w:t>
      </w:r>
      <w:r w:rsidR="007E075C" w:rsidRPr="00AF1DF4">
        <w:rPr>
          <w:rFonts w:ascii="PT Astra Serif" w:hAnsi="PT Astra Serif"/>
        </w:rPr>
        <w:t>а в части расчетов до полного исполнения обязательств.</w:t>
      </w:r>
    </w:p>
    <w:p w:rsidR="007E075C" w:rsidRPr="00AF1DF4" w:rsidRDefault="007E075C" w:rsidP="00E15A29">
      <w:pPr>
        <w:spacing w:after="0" w:line="240" w:lineRule="auto"/>
        <w:ind w:firstLine="709"/>
        <w:jc w:val="both"/>
        <w:rPr>
          <w:rFonts w:ascii="PT Astra Serif" w:hAnsi="PT Astra Serif"/>
        </w:rPr>
      </w:pPr>
    </w:p>
    <w:p w:rsidR="007E075C" w:rsidRPr="00AF1DF4" w:rsidRDefault="007E075C" w:rsidP="00E15A29">
      <w:pPr>
        <w:spacing w:after="0" w:line="240" w:lineRule="auto"/>
        <w:ind w:firstLine="709"/>
        <w:jc w:val="center"/>
        <w:rPr>
          <w:rFonts w:ascii="PT Astra Serif" w:hAnsi="PT Astra Serif"/>
          <w:b/>
        </w:rPr>
      </w:pPr>
      <w:r w:rsidRPr="00AF1DF4">
        <w:rPr>
          <w:rFonts w:ascii="PT Astra Serif" w:hAnsi="PT Astra Serif"/>
          <w:b/>
        </w:rPr>
        <w:t>1</w:t>
      </w:r>
      <w:r w:rsidR="0054571A" w:rsidRPr="00AF1DF4">
        <w:rPr>
          <w:rFonts w:ascii="PT Astra Serif" w:hAnsi="PT Astra Serif"/>
          <w:b/>
        </w:rPr>
        <w:t>1</w:t>
      </w:r>
      <w:r w:rsidRPr="00AF1DF4">
        <w:rPr>
          <w:rFonts w:ascii="PT Astra Serif" w:hAnsi="PT Astra Serif"/>
          <w:b/>
        </w:rPr>
        <w:t>. Порядок разрешения спора</w:t>
      </w:r>
    </w:p>
    <w:p w:rsidR="007E075C" w:rsidRPr="00AF1DF4" w:rsidRDefault="007E075C" w:rsidP="00E15A29">
      <w:pPr>
        <w:widowControl w:val="0"/>
        <w:spacing w:after="0" w:line="240" w:lineRule="auto"/>
        <w:ind w:firstLine="708"/>
        <w:jc w:val="both"/>
        <w:rPr>
          <w:rFonts w:ascii="PT Astra Serif" w:hAnsi="PT Astra Serif"/>
        </w:rPr>
      </w:pPr>
      <w:r w:rsidRPr="00AF1DF4">
        <w:rPr>
          <w:rFonts w:ascii="PT Astra Serif" w:hAnsi="PT Astra Serif"/>
        </w:rPr>
        <w:t>1</w:t>
      </w:r>
      <w:r w:rsidR="0054571A" w:rsidRPr="00AF1DF4">
        <w:rPr>
          <w:rFonts w:ascii="PT Astra Serif" w:hAnsi="PT Astra Serif"/>
        </w:rPr>
        <w:t>1</w:t>
      </w:r>
      <w:r w:rsidRPr="00AF1DF4">
        <w:rPr>
          <w:rFonts w:ascii="PT Astra Serif" w:hAnsi="PT Astra Serif"/>
        </w:rPr>
        <w:t>.1.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w:t>
      </w:r>
    </w:p>
    <w:p w:rsidR="007E075C" w:rsidRPr="00AF1DF4" w:rsidRDefault="00112380" w:rsidP="00E15A29">
      <w:pPr>
        <w:widowControl w:val="0"/>
        <w:spacing w:after="0" w:line="240" w:lineRule="auto"/>
        <w:ind w:firstLine="708"/>
        <w:jc w:val="both"/>
        <w:rPr>
          <w:rFonts w:ascii="PT Astra Serif" w:hAnsi="PT Astra Serif"/>
        </w:rPr>
      </w:pPr>
      <w:r w:rsidRPr="00AF1DF4">
        <w:rPr>
          <w:rFonts w:ascii="PT Astra Serif" w:hAnsi="PT Astra Serif"/>
        </w:rPr>
        <w:t>1</w:t>
      </w:r>
      <w:r w:rsidR="0054571A" w:rsidRPr="00AF1DF4">
        <w:rPr>
          <w:rFonts w:ascii="PT Astra Serif" w:hAnsi="PT Astra Serif"/>
        </w:rPr>
        <w:t>1</w:t>
      </w:r>
      <w:r w:rsidR="007E075C" w:rsidRPr="00AF1DF4">
        <w:rPr>
          <w:rFonts w:ascii="PT Astra Serif" w:hAnsi="PT Astra Serif"/>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стоимостная оценка ответственности (неустойки), а также действия, которые должны быть произведены для устранения нарушений.</w:t>
      </w:r>
    </w:p>
    <w:p w:rsidR="007E075C" w:rsidRPr="00AF1DF4" w:rsidRDefault="00112380" w:rsidP="00E15A29">
      <w:pPr>
        <w:widowControl w:val="0"/>
        <w:spacing w:after="0" w:line="240" w:lineRule="auto"/>
        <w:ind w:firstLine="708"/>
        <w:jc w:val="both"/>
        <w:rPr>
          <w:rFonts w:ascii="PT Astra Serif" w:hAnsi="PT Astra Serif"/>
        </w:rPr>
      </w:pPr>
      <w:r w:rsidRPr="00AF1DF4">
        <w:rPr>
          <w:rFonts w:ascii="PT Astra Serif" w:hAnsi="PT Astra Serif"/>
        </w:rPr>
        <w:t>1</w:t>
      </w:r>
      <w:r w:rsidR="0054571A" w:rsidRPr="00AF1DF4">
        <w:rPr>
          <w:rFonts w:ascii="PT Astra Serif" w:hAnsi="PT Astra Serif"/>
        </w:rPr>
        <w:t>1</w:t>
      </w:r>
      <w:r w:rsidR="007E075C" w:rsidRPr="00AF1DF4">
        <w:rPr>
          <w:rFonts w:ascii="PT Astra Serif" w:hAnsi="PT Astra Serif"/>
        </w:rPr>
        <w:t>.3. Срок рассмотрения писем, уведомлений или претензий не может превышать 10 (десять) календарных дней со дня их получения, если настоящим Контрактом не предусмотрены иные сроки рассмотрения.</w:t>
      </w:r>
    </w:p>
    <w:p w:rsidR="007E075C" w:rsidRPr="00AF1DF4" w:rsidRDefault="00112380" w:rsidP="00E15A29">
      <w:pPr>
        <w:widowControl w:val="0"/>
        <w:spacing w:after="0" w:line="240" w:lineRule="auto"/>
        <w:ind w:firstLine="708"/>
        <w:jc w:val="both"/>
        <w:rPr>
          <w:rFonts w:ascii="PT Astra Serif" w:hAnsi="PT Astra Serif"/>
        </w:rPr>
      </w:pPr>
      <w:r w:rsidRPr="00AF1DF4">
        <w:rPr>
          <w:rFonts w:ascii="PT Astra Serif" w:hAnsi="PT Astra Serif"/>
        </w:rPr>
        <w:t>1</w:t>
      </w:r>
      <w:r w:rsidR="0054571A" w:rsidRPr="00AF1DF4">
        <w:rPr>
          <w:rFonts w:ascii="PT Astra Serif" w:hAnsi="PT Astra Serif"/>
        </w:rPr>
        <w:t>1</w:t>
      </w:r>
      <w:r w:rsidR="007E075C" w:rsidRPr="00AF1DF4">
        <w:rPr>
          <w:rFonts w:ascii="PT Astra Serif" w:hAnsi="PT Astra Serif"/>
        </w:rPr>
        <w:t>.4. В случае, если указанные споры и разногласия не могут быть разрешены путем переговоров, они подлежат разрешению в Арбитражном суде Еврейской автономной области в порядке, предусмотренном действующим законодательством Российской Федерации.</w:t>
      </w:r>
    </w:p>
    <w:p w:rsidR="0089021A" w:rsidRPr="00AF1DF4" w:rsidRDefault="0089021A" w:rsidP="00E15A29">
      <w:pPr>
        <w:pStyle w:val="ac"/>
        <w:spacing w:before="0" w:after="0"/>
        <w:ind w:firstLine="709"/>
        <w:jc w:val="center"/>
        <w:rPr>
          <w:rFonts w:ascii="PT Astra Serif" w:hAnsi="PT Astra Serif" w:cs="Times New Roman"/>
          <w:b/>
          <w:color w:val="auto"/>
          <w:sz w:val="22"/>
          <w:szCs w:val="22"/>
        </w:rPr>
      </w:pPr>
    </w:p>
    <w:p w:rsidR="0089021A" w:rsidRPr="00AF1DF4" w:rsidRDefault="007E075C" w:rsidP="00E15A29">
      <w:pPr>
        <w:pStyle w:val="ac"/>
        <w:spacing w:before="0" w:after="0"/>
        <w:ind w:firstLine="709"/>
        <w:jc w:val="center"/>
        <w:rPr>
          <w:rFonts w:ascii="PT Astra Serif" w:hAnsi="PT Astra Serif" w:cs="Times New Roman"/>
          <w:b/>
          <w:color w:val="auto"/>
          <w:sz w:val="22"/>
          <w:szCs w:val="22"/>
        </w:rPr>
      </w:pPr>
      <w:r w:rsidRPr="00AF1DF4">
        <w:rPr>
          <w:rFonts w:ascii="PT Astra Serif" w:hAnsi="PT Astra Serif" w:cs="Times New Roman"/>
          <w:b/>
          <w:color w:val="auto"/>
          <w:sz w:val="22"/>
          <w:szCs w:val="22"/>
        </w:rPr>
        <w:t>1</w:t>
      </w:r>
      <w:r w:rsidR="0054571A" w:rsidRPr="00AF1DF4">
        <w:rPr>
          <w:rFonts w:ascii="PT Astra Serif" w:hAnsi="PT Astra Serif" w:cs="Times New Roman"/>
          <w:b/>
          <w:color w:val="auto"/>
          <w:sz w:val="22"/>
          <w:szCs w:val="22"/>
        </w:rPr>
        <w:t>2</w:t>
      </w:r>
      <w:r w:rsidRPr="00AF1DF4">
        <w:rPr>
          <w:rFonts w:ascii="PT Astra Serif" w:hAnsi="PT Astra Serif" w:cs="Times New Roman"/>
          <w:b/>
          <w:color w:val="auto"/>
          <w:sz w:val="22"/>
          <w:szCs w:val="22"/>
        </w:rPr>
        <w:t>. Порядок изменения и расторжения Контракта</w:t>
      </w:r>
    </w:p>
    <w:p w:rsidR="007E075C" w:rsidRPr="00AF1DF4" w:rsidRDefault="00112380" w:rsidP="00E15A29">
      <w:pPr>
        <w:pStyle w:val="ac"/>
        <w:spacing w:before="0" w:after="0"/>
        <w:ind w:firstLine="709"/>
        <w:jc w:val="both"/>
        <w:rPr>
          <w:rFonts w:ascii="PT Astra Serif" w:hAnsi="PT Astra Serif" w:cs="Times New Roman"/>
          <w:color w:val="auto"/>
          <w:sz w:val="22"/>
          <w:szCs w:val="22"/>
          <w:lang w:bidi="he-IL"/>
        </w:rPr>
      </w:pPr>
      <w:r w:rsidRPr="00AF1DF4">
        <w:rPr>
          <w:rFonts w:ascii="PT Astra Serif" w:hAnsi="PT Astra Serif" w:cs="Times New Roman"/>
          <w:color w:val="auto"/>
          <w:sz w:val="22"/>
          <w:szCs w:val="22"/>
          <w:lang w:bidi="he-IL"/>
        </w:rPr>
        <w:t>1</w:t>
      </w:r>
      <w:r w:rsidR="0054571A" w:rsidRPr="00AF1DF4">
        <w:rPr>
          <w:rFonts w:ascii="PT Astra Serif" w:hAnsi="PT Astra Serif" w:cs="Times New Roman"/>
          <w:color w:val="auto"/>
          <w:sz w:val="22"/>
          <w:szCs w:val="22"/>
          <w:lang w:bidi="he-IL"/>
        </w:rPr>
        <w:t>2</w:t>
      </w:r>
      <w:r w:rsidR="007E075C" w:rsidRPr="00AF1DF4">
        <w:rPr>
          <w:rFonts w:ascii="PT Astra Serif" w:hAnsi="PT Astra Serif" w:cs="Times New Roman"/>
          <w:color w:val="auto"/>
          <w:sz w:val="22"/>
          <w:szCs w:val="22"/>
          <w:lang w:bidi="he-IL"/>
        </w:rPr>
        <w:t>.1.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7E075C" w:rsidRPr="00AF1DF4" w:rsidRDefault="007E075C" w:rsidP="00E15A29">
      <w:pPr>
        <w:pStyle w:val="ac"/>
        <w:spacing w:before="0" w:after="0"/>
        <w:ind w:firstLine="709"/>
        <w:jc w:val="both"/>
        <w:rPr>
          <w:rFonts w:ascii="PT Astra Serif" w:hAnsi="PT Astra Serif" w:cs="Times New Roman"/>
          <w:color w:val="auto"/>
          <w:sz w:val="22"/>
          <w:szCs w:val="22"/>
          <w:lang w:bidi="he-IL"/>
        </w:rPr>
      </w:pPr>
      <w:r w:rsidRPr="00AF1DF4">
        <w:rPr>
          <w:rFonts w:ascii="PT Astra Serif" w:hAnsi="PT Astra Serif" w:cs="Times New Roman"/>
          <w:color w:val="auto"/>
          <w:sz w:val="22"/>
          <w:szCs w:val="22"/>
          <w:lang w:bidi="he-IL"/>
        </w:rPr>
        <w:t>1</w:t>
      </w:r>
      <w:r w:rsidR="0054571A" w:rsidRPr="00AF1DF4">
        <w:rPr>
          <w:rFonts w:ascii="PT Astra Serif" w:hAnsi="PT Astra Serif" w:cs="Times New Roman"/>
          <w:color w:val="auto"/>
          <w:sz w:val="22"/>
          <w:szCs w:val="22"/>
          <w:lang w:bidi="he-IL"/>
        </w:rPr>
        <w:t>2</w:t>
      </w:r>
      <w:r w:rsidRPr="00AF1DF4">
        <w:rPr>
          <w:rFonts w:ascii="PT Astra Serif" w:hAnsi="PT Astra Serif" w:cs="Times New Roman"/>
          <w:color w:val="auto"/>
          <w:sz w:val="22"/>
          <w:szCs w:val="22"/>
          <w:lang w:bidi="he-IL"/>
        </w:rPr>
        <w:t>.2.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7E075C" w:rsidRPr="00AF1DF4" w:rsidRDefault="00010940" w:rsidP="00E15A29">
      <w:pPr>
        <w:pStyle w:val="ac"/>
        <w:tabs>
          <w:tab w:val="left" w:pos="605"/>
          <w:tab w:val="left" w:pos="1347"/>
        </w:tabs>
        <w:spacing w:before="0" w:after="0"/>
        <w:ind w:firstLine="709"/>
        <w:jc w:val="both"/>
        <w:rPr>
          <w:rFonts w:ascii="PT Astra Serif" w:hAnsi="PT Astra Serif" w:cs="Times New Roman"/>
          <w:color w:val="auto"/>
          <w:sz w:val="22"/>
          <w:szCs w:val="22"/>
          <w:lang w:bidi="he-IL"/>
        </w:rPr>
      </w:pPr>
      <w:r w:rsidRPr="00AF1DF4">
        <w:rPr>
          <w:rFonts w:ascii="PT Astra Serif" w:hAnsi="PT Astra Serif" w:cs="Times New Roman"/>
          <w:color w:val="auto"/>
          <w:sz w:val="22"/>
          <w:szCs w:val="22"/>
          <w:lang w:bidi="he-IL"/>
        </w:rPr>
        <w:t>1</w:t>
      </w:r>
      <w:r w:rsidR="0054571A" w:rsidRPr="00AF1DF4">
        <w:rPr>
          <w:rFonts w:ascii="PT Astra Serif" w:hAnsi="PT Astra Serif" w:cs="Times New Roman"/>
          <w:color w:val="auto"/>
          <w:sz w:val="22"/>
          <w:szCs w:val="22"/>
          <w:lang w:bidi="he-IL"/>
        </w:rPr>
        <w:t>2</w:t>
      </w:r>
      <w:r w:rsidR="007E075C" w:rsidRPr="00AF1DF4">
        <w:rPr>
          <w:rFonts w:ascii="PT Astra Serif" w:hAnsi="PT Astra Serif" w:cs="Times New Roman"/>
          <w:color w:val="auto"/>
          <w:sz w:val="22"/>
          <w:szCs w:val="22"/>
          <w:lang w:bidi="he-IL"/>
        </w:rPr>
        <w:t>.3. Стороны вправе в одностороннем порядке расторгнуть Контракт в случаях, предусмотренных действующим законодательством Российской Федерации.</w:t>
      </w:r>
    </w:p>
    <w:p w:rsidR="00015EF1" w:rsidRPr="00AF1DF4" w:rsidRDefault="00015EF1" w:rsidP="00E15A29">
      <w:pPr>
        <w:widowControl w:val="0"/>
        <w:spacing w:after="0" w:line="240" w:lineRule="auto"/>
        <w:ind w:firstLine="709"/>
        <w:jc w:val="both"/>
        <w:rPr>
          <w:rFonts w:ascii="PT Astra Serif" w:hAnsi="PT Astra Serif"/>
        </w:rPr>
      </w:pPr>
      <w:r w:rsidRPr="00AF1DF4">
        <w:rPr>
          <w:rFonts w:ascii="PT Astra Serif" w:hAnsi="PT Astra Serif"/>
        </w:rPr>
        <w:t>1</w:t>
      </w:r>
      <w:r w:rsidR="0054571A" w:rsidRPr="00AF1DF4">
        <w:rPr>
          <w:rFonts w:ascii="PT Astra Serif" w:hAnsi="PT Astra Serif"/>
        </w:rPr>
        <w:t>2</w:t>
      </w:r>
      <w:r w:rsidRPr="00AF1DF4">
        <w:rPr>
          <w:rFonts w:ascii="PT Astra Serif" w:hAnsi="PT Astra Serif"/>
        </w:rPr>
        <w:t>.4. Государственный 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15EF1" w:rsidRPr="00AF1DF4" w:rsidRDefault="00015EF1" w:rsidP="00E15A29">
      <w:pPr>
        <w:widowControl w:val="0"/>
        <w:spacing w:after="0" w:line="240" w:lineRule="auto"/>
        <w:ind w:firstLine="708"/>
        <w:jc w:val="both"/>
        <w:rPr>
          <w:rFonts w:ascii="PT Astra Serif" w:hAnsi="PT Astra Serif"/>
        </w:rPr>
      </w:pPr>
      <w:r w:rsidRPr="00AF1DF4">
        <w:rPr>
          <w:rFonts w:ascii="PT Astra Serif" w:hAnsi="PT Astra Serif"/>
        </w:rPr>
        <w:t>1</w:t>
      </w:r>
      <w:r w:rsidR="0054571A" w:rsidRPr="00AF1DF4">
        <w:rPr>
          <w:rFonts w:ascii="PT Astra Serif" w:hAnsi="PT Astra Serif"/>
        </w:rPr>
        <w:t>2</w:t>
      </w:r>
      <w:r w:rsidRPr="00AF1DF4">
        <w:rPr>
          <w:rFonts w:ascii="PT Astra Serif" w:hAnsi="PT Astra Serif"/>
        </w:rPr>
        <w:t xml:space="preserve">.5. </w:t>
      </w:r>
      <w:r w:rsidR="00D069AC" w:rsidRPr="00AF1DF4">
        <w:rPr>
          <w:rFonts w:ascii="PT Astra Serif" w:hAnsi="PT Astra Serif"/>
        </w:rPr>
        <w:t>Поставщик</w:t>
      </w:r>
      <w:r w:rsidRPr="00AF1DF4">
        <w:rPr>
          <w:rFonts w:ascii="PT Astra Serif" w:hAnsi="PT Astra Serif"/>
        </w:rPr>
        <w:t xml:space="preserve">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9021A" w:rsidRPr="00AF1DF4" w:rsidRDefault="0089021A" w:rsidP="00E15A29">
      <w:pPr>
        <w:spacing w:after="0" w:line="240" w:lineRule="auto"/>
        <w:ind w:firstLine="709"/>
        <w:jc w:val="center"/>
        <w:rPr>
          <w:rFonts w:ascii="PT Astra Serif" w:hAnsi="PT Astra Serif"/>
          <w:b/>
        </w:rPr>
      </w:pPr>
    </w:p>
    <w:p w:rsidR="007E075C" w:rsidRPr="00AF1DF4" w:rsidRDefault="007E075C" w:rsidP="00E15A29">
      <w:pPr>
        <w:spacing w:after="0" w:line="240" w:lineRule="auto"/>
        <w:ind w:firstLine="709"/>
        <w:jc w:val="center"/>
        <w:rPr>
          <w:rFonts w:ascii="PT Astra Serif" w:hAnsi="PT Astra Serif"/>
          <w:b/>
        </w:rPr>
      </w:pPr>
      <w:r w:rsidRPr="00AF1DF4">
        <w:rPr>
          <w:rFonts w:ascii="PT Astra Serif" w:hAnsi="PT Astra Serif"/>
          <w:b/>
        </w:rPr>
        <w:t>1</w:t>
      </w:r>
      <w:r w:rsidR="0054571A" w:rsidRPr="00AF1DF4">
        <w:rPr>
          <w:rFonts w:ascii="PT Astra Serif" w:hAnsi="PT Astra Serif"/>
          <w:b/>
        </w:rPr>
        <w:t>3</w:t>
      </w:r>
      <w:r w:rsidRPr="00AF1DF4">
        <w:rPr>
          <w:rFonts w:ascii="PT Astra Serif" w:hAnsi="PT Astra Serif"/>
          <w:b/>
        </w:rPr>
        <w:t>. Прочие условия</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noProof/>
          <w:sz w:val="22"/>
          <w:szCs w:val="22"/>
        </w:rPr>
        <w:t>1</w:t>
      </w:r>
      <w:r w:rsidR="0054571A" w:rsidRPr="00AF1DF4">
        <w:rPr>
          <w:rFonts w:ascii="PT Astra Serif" w:hAnsi="PT Astra Serif" w:cs="Times New Roman"/>
          <w:noProof/>
          <w:sz w:val="22"/>
          <w:szCs w:val="22"/>
        </w:rPr>
        <w:t>3</w:t>
      </w:r>
      <w:r w:rsidRPr="00AF1DF4">
        <w:rPr>
          <w:rFonts w:ascii="PT Astra Serif" w:hAnsi="PT Astra Serif" w:cs="Times New Roman"/>
          <w:noProof/>
          <w:sz w:val="22"/>
          <w:szCs w:val="22"/>
        </w:rPr>
        <w:t>.1. Настоящий Контракт составлен в двух подлинных экземплярах по одному для каждой из Сторон.</w:t>
      </w:r>
    </w:p>
    <w:p w:rsidR="007E075C" w:rsidRPr="00AF1DF4" w:rsidRDefault="007E075C" w:rsidP="00E15A29">
      <w:pPr>
        <w:pStyle w:val="ab"/>
        <w:suppressAutoHyphens/>
        <w:ind w:firstLine="709"/>
        <w:rPr>
          <w:rFonts w:ascii="PT Astra Serif" w:hAnsi="PT Astra Serif" w:cs="Times New Roman"/>
          <w:noProof/>
          <w:sz w:val="22"/>
          <w:szCs w:val="22"/>
        </w:rPr>
      </w:pPr>
      <w:r w:rsidRPr="00AF1DF4">
        <w:rPr>
          <w:rFonts w:ascii="PT Astra Serif" w:hAnsi="PT Astra Serif" w:cs="Times New Roman"/>
          <w:noProof/>
          <w:sz w:val="22"/>
          <w:szCs w:val="22"/>
        </w:rPr>
        <w:t>1</w:t>
      </w:r>
      <w:r w:rsidR="0054571A" w:rsidRPr="00AF1DF4">
        <w:rPr>
          <w:rFonts w:ascii="PT Astra Serif" w:hAnsi="PT Astra Serif" w:cs="Times New Roman"/>
          <w:noProof/>
          <w:sz w:val="22"/>
          <w:szCs w:val="22"/>
        </w:rPr>
        <w:t>3</w:t>
      </w:r>
      <w:r w:rsidRPr="00AF1DF4">
        <w:rPr>
          <w:rFonts w:ascii="PT Astra Serif" w:hAnsi="PT Astra Serif" w:cs="Times New Roman"/>
          <w:noProof/>
          <w:sz w:val="22"/>
          <w:szCs w:val="22"/>
        </w:rPr>
        <w:t>.2.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7E075C" w:rsidRPr="00AF1DF4" w:rsidRDefault="007E075C" w:rsidP="00E15A29">
      <w:pPr>
        <w:pStyle w:val="ab"/>
        <w:suppressAutoHyphens/>
        <w:ind w:firstLine="709"/>
        <w:rPr>
          <w:rFonts w:ascii="PT Astra Serif" w:hAnsi="PT Astra Serif" w:cs="Times New Roman"/>
          <w:sz w:val="22"/>
          <w:szCs w:val="22"/>
        </w:rPr>
      </w:pPr>
      <w:r w:rsidRPr="00AF1DF4">
        <w:rPr>
          <w:rFonts w:ascii="PT Astra Serif" w:hAnsi="PT Astra Serif" w:cs="Times New Roman"/>
          <w:sz w:val="22"/>
          <w:szCs w:val="22"/>
        </w:rPr>
        <w:t>1</w:t>
      </w:r>
      <w:r w:rsidR="0054571A" w:rsidRPr="00AF1DF4">
        <w:rPr>
          <w:rFonts w:ascii="PT Astra Serif" w:hAnsi="PT Astra Serif" w:cs="Times New Roman"/>
          <w:sz w:val="22"/>
          <w:szCs w:val="22"/>
        </w:rPr>
        <w:t>3</w:t>
      </w:r>
      <w:r w:rsidRPr="00AF1DF4">
        <w:rPr>
          <w:rFonts w:ascii="PT Astra Serif" w:hAnsi="PT Astra Serif" w:cs="Times New Roman"/>
          <w:noProof/>
          <w:sz w:val="22"/>
          <w:szCs w:val="22"/>
        </w:rPr>
        <w:t>.3. В случае изменения юридических адресов, банковских и отгрузочных реквизитов Сторона обязана сообщить об этом другой Стороне в течение 10 (десяти) рабочих дней в письменном виде.</w:t>
      </w:r>
    </w:p>
    <w:p w:rsidR="00606473" w:rsidRPr="00AF1DF4" w:rsidRDefault="00606473" w:rsidP="00E15A29">
      <w:pPr>
        <w:spacing w:after="0" w:line="240" w:lineRule="auto"/>
        <w:jc w:val="center"/>
        <w:rPr>
          <w:rFonts w:ascii="PT Astra Serif" w:hAnsi="PT Astra Serif"/>
          <w:b/>
        </w:rPr>
      </w:pPr>
    </w:p>
    <w:p w:rsidR="007E075C" w:rsidRPr="00AF1DF4" w:rsidRDefault="007E075C" w:rsidP="00E15A29">
      <w:pPr>
        <w:spacing w:after="0" w:line="240" w:lineRule="auto"/>
        <w:jc w:val="center"/>
        <w:rPr>
          <w:rFonts w:ascii="PT Astra Serif" w:hAnsi="PT Astra Serif"/>
          <w:b/>
        </w:rPr>
      </w:pPr>
      <w:r w:rsidRPr="00AF1DF4">
        <w:rPr>
          <w:rFonts w:ascii="PT Astra Serif" w:hAnsi="PT Astra Serif"/>
          <w:b/>
        </w:rPr>
        <w:t>1</w:t>
      </w:r>
      <w:r w:rsidR="0054571A" w:rsidRPr="00AF1DF4">
        <w:rPr>
          <w:rFonts w:ascii="PT Astra Serif" w:hAnsi="PT Astra Serif"/>
          <w:b/>
        </w:rPr>
        <w:t>4</w:t>
      </w:r>
      <w:r w:rsidRPr="00AF1DF4">
        <w:rPr>
          <w:rFonts w:ascii="PT Astra Serif" w:hAnsi="PT Astra Serif"/>
          <w:b/>
        </w:rPr>
        <w:t>. Юридические адреса, банковские и отгрузочные реквизиты Сторон</w:t>
      </w:r>
    </w:p>
    <w:tbl>
      <w:tblPr>
        <w:tblW w:w="9442" w:type="dxa"/>
        <w:tblInd w:w="164" w:type="dxa"/>
        <w:tblLook w:val="01E0" w:firstRow="1" w:lastRow="1" w:firstColumn="1" w:lastColumn="1" w:noHBand="0" w:noVBand="0"/>
      </w:tblPr>
      <w:tblGrid>
        <w:gridCol w:w="4624"/>
        <w:gridCol w:w="4818"/>
      </w:tblGrid>
      <w:tr w:rsidR="007E58B8" w:rsidRPr="00AF1DF4" w:rsidTr="007E58B8">
        <w:trPr>
          <w:trHeight w:val="5285"/>
        </w:trPr>
        <w:tc>
          <w:tcPr>
            <w:tcW w:w="4624" w:type="dxa"/>
          </w:tcPr>
          <w:p w:rsidR="007E58B8" w:rsidRPr="00AF1DF4" w:rsidRDefault="007E58B8" w:rsidP="00E15A29">
            <w:pPr>
              <w:spacing w:after="0" w:line="240" w:lineRule="auto"/>
              <w:jc w:val="center"/>
              <w:rPr>
                <w:rFonts w:ascii="PT Astra Serif" w:hAnsi="PT Astra Serif"/>
                <w:b/>
                <w:bCs/>
              </w:rPr>
            </w:pPr>
            <w:r w:rsidRPr="00AF1DF4">
              <w:rPr>
                <w:rFonts w:ascii="PT Astra Serif" w:hAnsi="PT Astra Serif"/>
                <w:b/>
                <w:bCs/>
              </w:rPr>
              <w:lastRenderedPageBreak/>
              <w:t>«Государственный заказчик»</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УФК по Приморскому краю (ФКУ Биробиджанская ВК УФСИН России по Еврейской автономной области</w:t>
            </w:r>
          </w:p>
          <w:p w:rsidR="00AD22F1" w:rsidRPr="00AD22F1" w:rsidRDefault="00AD22F1" w:rsidP="00AD22F1">
            <w:pPr>
              <w:widowControl w:val="0"/>
              <w:autoSpaceDE w:val="0"/>
              <w:autoSpaceDN w:val="0"/>
              <w:adjustRightInd w:val="0"/>
              <w:spacing w:after="0" w:line="240" w:lineRule="auto"/>
              <w:jc w:val="both"/>
              <w:rPr>
                <w:rFonts w:ascii="PT Astra Serif" w:hAnsi="PT Astra Serif"/>
                <w:b/>
              </w:rPr>
            </w:pPr>
            <w:r w:rsidRPr="00AD22F1">
              <w:rPr>
                <w:rFonts w:ascii="PT Astra Serif" w:hAnsi="PT Astra Serif"/>
                <w:b/>
              </w:rPr>
              <w:t>л/с 03781355040)</w:t>
            </w:r>
          </w:p>
          <w:p w:rsidR="007E58B8" w:rsidRPr="00AD22F1" w:rsidRDefault="007E58B8" w:rsidP="00E15A29">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b/>
              </w:rPr>
              <w:t xml:space="preserve">Адрес: </w:t>
            </w:r>
            <w:r w:rsidR="00FB7BA6" w:rsidRPr="00AD22F1">
              <w:rPr>
                <w:rFonts w:ascii="PT Astra Serif" w:hAnsi="PT Astra Serif"/>
              </w:rPr>
              <w:t>679002</w:t>
            </w:r>
            <w:r w:rsidRPr="00AD22F1">
              <w:rPr>
                <w:rFonts w:ascii="PT Astra Serif" w:hAnsi="PT Astra Serif"/>
              </w:rPr>
              <w:t>, ЕАО, г. Биробиджан</w:t>
            </w:r>
          </w:p>
          <w:p w:rsidR="007E58B8" w:rsidRPr="00AD22F1" w:rsidRDefault="007E58B8" w:rsidP="00E15A29">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 xml:space="preserve">пер. </w:t>
            </w:r>
            <w:proofErr w:type="spellStart"/>
            <w:r w:rsidRPr="00AD22F1">
              <w:rPr>
                <w:rFonts w:ascii="PT Astra Serif" w:hAnsi="PT Astra Serif"/>
              </w:rPr>
              <w:t>Аремовский</w:t>
            </w:r>
            <w:proofErr w:type="spellEnd"/>
            <w:r w:rsidRPr="00AD22F1">
              <w:rPr>
                <w:rFonts w:ascii="PT Astra Serif" w:hAnsi="PT Astra Serif"/>
              </w:rPr>
              <w:t xml:space="preserve">, д. 10, </w:t>
            </w:r>
          </w:p>
          <w:p w:rsidR="007E58B8" w:rsidRPr="001C7835" w:rsidRDefault="007E58B8" w:rsidP="00E15A29">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b/>
              </w:rPr>
              <w:t>Тел</w:t>
            </w:r>
            <w:r w:rsidRPr="001C7835">
              <w:rPr>
                <w:rFonts w:ascii="PT Astra Serif" w:hAnsi="PT Astra Serif"/>
                <w:b/>
              </w:rPr>
              <w:t>:</w:t>
            </w:r>
            <w:r w:rsidRPr="001C7835">
              <w:rPr>
                <w:rFonts w:ascii="PT Astra Serif" w:hAnsi="PT Astra Serif"/>
              </w:rPr>
              <w:t xml:space="preserve"> (42622) </w:t>
            </w:r>
            <w:r w:rsidR="008C60BD" w:rsidRPr="001C7835">
              <w:rPr>
                <w:rFonts w:ascii="PT Astra Serif" w:hAnsi="PT Astra Serif"/>
              </w:rPr>
              <w:t>4-08-12</w:t>
            </w:r>
          </w:p>
          <w:p w:rsidR="007E58B8" w:rsidRPr="001C7835" w:rsidRDefault="007E58B8" w:rsidP="00E15A29">
            <w:pPr>
              <w:tabs>
                <w:tab w:val="left" w:pos="1545"/>
              </w:tabs>
              <w:spacing w:after="0" w:line="240" w:lineRule="auto"/>
              <w:jc w:val="both"/>
              <w:rPr>
                <w:rFonts w:ascii="PT Astra Serif" w:hAnsi="PT Astra Serif"/>
              </w:rPr>
            </w:pPr>
            <w:r w:rsidRPr="00AD22F1">
              <w:rPr>
                <w:rFonts w:ascii="PT Astra Serif" w:hAnsi="PT Astra Serif"/>
                <w:lang w:val="en-US"/>
              </w:rPr>
              <w:t>e</w:t>
            </w:r>
            <w:r w:rsidRPr="001C7835">
              <w:rPr>
                <w:rFonts w:ascii="PT Astra Serif" w:hAnsi="PT Astra Serif"/>
              </w:rPr>
              <w:t>-</w:t>
            </w:r>
            <w:r w:rsidRPr="00AD22F1">
              <w:rPr>
                <w:rFonts w:ascii="PT Astra Serif" w:hAnsi="PT Astra Serif"/>
                <w:lang w:val="en-US"/>
              </w:rPr>
              <w:t>mail</w:t>
            </w:r>
            <w:r w:rsidRPr="001C7835">
              <w:rPr>
                <w:rFonts w:ascii="PT Astra Serif" w:hAnsi="PT Astra Serif"/>
              </w:rPr>
              <w:t xml:space="preserve">: </w:t>
            </w:r>
            <w:hyperlink r:id="rId5" w:history="1">
              <w:r w:rsidRPr="00AD22F1">
                <w:rPr>
                  <w:rFonts w:ascii="PT Astra Serif" w:hAnsi="PT Astra Serif"/>
                  <w:lang w:val="en-US"/>
                </w:rPr>
                <w:t>bvk</w:t>
              </w:r>
              <w:r w:rsidRPr="001C7835">
                <w:rPr>
                  <w:rFonts w:ascii="PT Astra Serif" w:hAnsi="PT Astra Serif"/>
                </w:rPr>
                <w:t>@79.</w:t>
              </w:r>
              <w:r w:rsidRPr="00AD22F1">
                <w:rPr>
                  <w:rFonts w:ascii="PT Astra Serif" w:hAnsi="PT Astra Serif"/>
                  <w:lang w:val="en-US"/>
                </w:rPr>
                <w:t>fsin</w:t>
              </w:r>
              <w:r w:rsidRPr="001C7835">
                <w:rPr>
                  <w:rFonts w:ascii="PT Astra Serif" w:hAnsi="PT Astra Serif"/>
                </w:rPr>
                <w:t>.</w:t>
              </w:r>
              <w:r w:rsidRPr="00AD22F1">
                <w:rPr>
                  <w:rFonts w:ascii="PT Astra Serif" w:hAnsi="PT Astra Serif"/>
                  <w:lang w:val="en-US"/>
                </w:rPr>
                <w:t>gov</w:t>
              </w:r>
              <w:r w:rsidRPr="001C7835">
                <w:rPr>
                  <w:rFonts w:ascii="PT Astra Serif" w:hAnsi="PT Astra Serif"/>
                </w:rPr>
                <w:t>.</w:t>
              </w:r>
              <w:proofErr w:type="spellStart"/>
              <w:r w:rsidRPr="00AD22F1">
                <w:rPr>
                  <w:rFonts w:ascii="PT Astra Serif" w:hAnsi="PT Astra Serif"/>
                  <w:lang w:val="en-US"/>
                </w:rPr>
                <w:t>ru</w:t>
              </w:r>
              <w:proofErr w:type="spellEnd"/>
            </w:hyperlink>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ИНН 7901013872 / КПП 790101001</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БИК 010507002</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ОГРН 1037900040276</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р/</w:t>
            </w:r>
            <w:proofErr w:type="spellStart"/>
            <w:r w:rsidRPr="00AD22F1">
              <w:rPr>
                <w:rFonts w:ascii="PT Astra Serif" w:hAnsi="PT Astra Serif"/>
              </w:rPr>
              <w:t>сч</w:t>
            </w:r>
            <w:proofErr w:type="spellEnd"/>
            <w:r w:rsidRPr="00AD22F1">
              <w:rPr>
                <w:rFonts w:ascii="PT Astra Serif" w:hAnsi="PT Astra Serif"/>
              </w:rPr>
              <w:t xml:space="preserve"> 03211643000000012001</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к/</w:t>
            </w:r>
            <w:proofErr w:type="spellStart"/>
            <w:r w:rsidRPr="00AD22F1">
              <w:rPr>
                <w:rFonts w:ascii="PT Astra Serif" w:hAnsi="PT Astra Serif"/>
              </w:rPr>
              <w:t>сч</w:t>
            </w:r>
            <w:proofErr w:type="spellEnd"/>
            <w:r w:rsidRPr="00AD22F1">
              <w:rPr>
                <w:rFonts w:ascii="PT Astra Serif" w:hAnsi="PT Astra Serif"/>
              </w:rPr>
              <w:t xml:space="preserve"> 40102810545370000012</w:t>
            </w:r>
          </w:p>
          <w:p w:rsidR="00AD22F1" w:rsidRPr="00AD22F1" w:rsidRDefault="00AD22F1" w:rsidP="00AD22F1">
            <w:pPr>
              <w:widowControl w:val="0"/>
              <w:autoSpaceDE w:val="0"/>
              <w:autoSpaceDN w:val="0"/>
              <w:adjustRightInd w:val="0"/>
              <w:spacing w:after="0" w:line="240" w:lineRule="auto"/>
              <w:jc w:val="both"/>
              <w:rPr>
                <w:rFonts w:ascii="PT Astra Serif" w:hAnsi="PT Astra Serif"/>
              </w:rPr>
            </w:pPr>
            <w:r w:rsidRPr="00AD22F1">
              <w:rPr>
                <w:rFonts w:ascii="PT Astra Serif" w:hAnsi="PT Astra Serif"/>
              </w:rPr>
              <w:t>Наименование банка: ОКЦ №1 Дальневосточного ГУ Банка России//УФК по Приморскому краю г. Владивосток</w:t>
            </w:r>
          </w:p>
          <w:p w:rsidR="007E58B8" w:rsidRPr="00AF1DF4" w:rsidRDefault="007E58B8" w:rsidP="00E15A29">
            <w:pPr>
              <w:widowControl w:val="0"/>
              <w:autoSpaceDE w:val="0"/>
              <w:autoSpaceDN w:val="0"/>
              <w:adjustRightInd w:val="0"/>
              <w:spacing w:after="0" w:line="240" w:lineRule="auto"/>
              <w:rPr>
                <w:rFonts w:ascii="PT Astra Serif" w:hAnsi="PT Astra Serif"/>
              </w:rPr>
            </w:pPr>
          </w:p>
          <w:p w:rsidR="007E58B8" w:rsidRPr="00AF1DF4" w:rsidRDefault="007E58B8" w:rsidP="00E15A29">
            <w:pPr>
              <w:widowControl w:val="0"/>
              <w:autoSpaceDE w:val="0"/>
              <w:autoSpaceDN w:val="0"/>
              <w:adjustRightInd w:val="0"/>
              <w:spacing w:after="0" w:line="240" w:lineRule="auto"/>
              <w:rPr>
                <w:rFonts w:ascii="PT Astra Serif" w:hAnsi="PT Astra Serif"/>
              </w:rPr>
            </w:pPr>
          </w:p>
          <w:p w:rsidR="007E58B8" w:rsidRPr="00AF1DF4" w:rsidRDefault="00AD22F1" w:rsidP="00E15A29">
            <w:pPr>
              <w:widowControl w:val="0"/>
              <w:autoSpaceDE w:val="0"/>
              <w:autoSpaceDN w:val="0"/>
              <w:adjustRightInd w:val="0"/>
              <w:spacing w:after="0" w:line="240" w:lineRule="auto"/>
              <w:rPr>
                <w:rFonts w:ascii="PT Astra Serif" w:hAnsi="PT Astra Serif"/>
              </w:rPr>
            </w:pPr>
            <w:r>
              <w:rPr>
                <w:rFonts w:ascii="PT Astra Serif" w:hAnsi="PT Astra Serif"/>
              </w:rPr>
              <w:t>Н</w:t>
            </w:r>
            <w:r w:rsidR="007E58B8" w:rsidRPr="00AF1DF4">
              <w:rPr>
                <w:rFonts w:ascii="PT Astra Serif" w:hAnsi="PT Astra Serif"/>
              </w:rPr>
              <w:t>ачальник ФКУ Биробиджанская ВК УФСИН России по Еврейской автономной области</w:t>
            </w:r>
          </w:p>
          <w:p w:rsidR="007E58B8" w:rsidRPr="00AF1DF4" w:rsidRDefault="007E58B8" w:rsidP="00E15A29">
            <w:pPr>
              <w:pStyle w:val="a8"/>
              <w:rPr>
                <w:rFonts w:ascii="PT Astra Serif" w:hAnsi="PT Astra Serif"/>
              </w:rPr>
            </w:pPr>
          </w:p>
          <w:p w:rsidR="007E58B8" w:rsidRPr="00AF1DF4" w:rsidRDefault="007E58B8" w:rsidP="00E15A29">
            <w:pPr>
              <w:pStyle w:val="a5"/>
              <w:widowControl w:val="0"/>
              <w:spacing w:after="0" w:line="240" w:lineRule="auto"/>
              <w:contextualSpacing/>
              <w:rPr>
                <w:rFonts w:ascii="PT Astra Serif" w:hAnsi="PT Astra Serif"/>
                <w:color w:val="FF0000"/>
                <w:sz w:val="22"/>
                <w:szCs w:val="22"/>
              </w:rPr>
            </w:pPr>
            <w:r w:rsidRPr="00AF1DF4">
              <w:rPr>
                <w:rFonts w:ascii="PT Astra Serif" w:hAnsi="PT Astra Serif"/>
                <w:sz w:val="22"/>
                <w:szCs w:val="22"/>
              </w:rPr>
              <w:t>_______________________</w:t>
            </w:r>
            <w:r w:rsidR="00B75DF3" w:rsidRPr="00AF1DF4">
              <w:rPr>
                <w:rFonts w:ascii="PT Astra Serif" w:hAnsi="PT Astra Serif"/>
                <w:sz w:val="22"/>
                <w:szCs w:val="22"/>
              </w:rPr>
              <w:t>А.В. Борисов</w:t>
            </w:r>
          </w:p>
          <w:p w:rsidR="007E58B8" w:rsidRPr="00AF1DF4" w:rsidRDefault="007E58B8" w:rsidP="00E15A29">
            <w:pPr>
              <w:widowControl w:val="0"/>
              <w:autoSpaceDE w:val="0"/>
              <w:autoSpaceDN w:val="0"/>
              <w:adjustRightInd w:val="0"/>
              <w:spacing w:after="0" w:line="240" w:lineRule="auto"/>
              <w:jc w:val="both"/>
              <w:rPr>
                <w:rFonts w:ascii="PT Astra Serif" w:hAnsi="PT Astra Serif"/>
              </w:rPr>
            </w:pPr>
          </w:p>
        </w:tc>
        <w:tc>
          <w:tcPr>
            <w:tcW w:w="4818" w:type="dxa"/>
          </w:tcPr>
          <w:p w:rsidR="007E58B8" w:rsidRPr="00AF1DF4" w:rsidRDefault="007E58B8" w:rsidP="00E15A29">
            <w:pPr>
              <w:spacing w:after="0" w:line="240" w:lineRule="auto"/>
              <w:jc w:val="center"/>
              <w:rPr>
                <w:rFonts w:ascii="PT Astra Serif" w:hAnsi="PT Astra Serif"/>
                <w:b/>
                <w:bCs/>
              </w:rPr>
            </w:pPr>
            <w:r w:rsidRPr="00AF1DF4">
              <w:rPr>
                <w:rFonts w:ascii="PT Astra Serif" w:hAnsi="PT Astra Serif"/>
                <w:b/>
                <w:bCs/>
              </w:rPr>
              <w:t>«Поставщик»</w:t>
            </w:r>
          </w:p>
          <w:p w:rsidR="007E58B8" w:rsidRPr="00AF1DF4" w:rsidRDefault="007E58B8"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54571A" w:rsidRPr="00AF1DF4" w:rsidRDefault="0054571A" w:rsidP="00E15A29">
            <w:pPr>
              <w:tabs>
                <w:tab w:val="left" w:pos="1843"/>
              </w:tabs>
              <w:spacing w:after="0" w:line="240" w:lineRule="auto"/>
              <w:jc w:val="both"/>
              <w:rPr>
                <w:rFonts w:ascii="PT Astra Serif" w:hAnsi="PT Astra Serif"/>
              </w:rPr>
            </w:pPr>
          </w:p>
          <w:p w:rsidR="007E58B8" w:rsidRPr="00AF1DF4" w:rsidRDefault="007E58B8" w:rsidP="00E15A29">
            <w:pPr>
              <w:tabs>
                <w:tab w:val="left" w:pos="1843"/>
              </w:tabs>
              <w:spacing w:after="0" w:line="240" w:lineRule="auto"/>
              <w:jc w:val="both"/>
              <w:rPr>
                <w:rFonts w:ascii="PT Astra Serif" w:hAnsi="PT Astra Serif"/>
              </w:rPr>
            </w:pPr>
          </w:p>
          <w:p w:rsidR="007E58B8" w:rsidRPr="00AF1DF4" w:rsidRDefault="007E58B8" w:rsidP="00E15A29">
            <w:pPr>
              <w:tabs>
                <w:tab w:val="left" w:pos="1843"/>
              </w:tabs>
              <w:spacing w:after="0" w:line="240" w:lineRule="auto"/>
              <w:jc w:val="both"/>
              <w:rPr>
                <w:rFonts w:ascii="PT Astra Serif" w:hAnsi="PT Astra Serif"/>
              </w:rPr>
            </w:pPr>
          </w:p>
          <w:p w:rsidR="007E58B8" w:rsidRPr="00AF1DF4" w:rsidRDefault="007E58B8" w:rsidP="00E15A29">
            <w:pPr>
              <w:tabs>
                <w:tab w:val="left" w:pos="1843"/>
              </w:tabs>
              <w:spacing w:after="0" w:line="240" w:lineRule="auto"/>
              <w:jc w:val="both"/>
              <w:rPr>
                <w:rFonts w:ascii="PT Astra Serif" w:hAnsi="PT Astra Serif"/>
              </w:rPr>
            </w:pPr>
            <w:r w:rsidRPr="00AF1DF4">
              <w:rPr>
                <w:rFonts w:ascii="PT Astra Serif" w:hAnsi="PT Astra Serif"/>
              </w:rPr>
              <w:t>_______________________</w:t>
            </w:r>
          </w:p>
          <w:p w:rsidR="007E58B8" w:rsidRPr="00AF1DF4" w:rsidRDefault="007E58B8" w:rsidP="00E15A29">
            <w:pPr>
              <w:pStyle w:val="20"/>
              <w:shd w:val="clear" w:color="auto" w:fill="auto"/>
              <w:spacing w:before="0" w:after="0" w:line="240" w:lineRule="auto"/>
              <w:jc w:val="left"/>
              <w:rPr>
                <w:rFonts w:ascii="PT Astra Serif" w:hAnsi="PT Astra Serif" w:cs="Times New Roman"/>
                <w:sz w:val="22"/>
                <w:szCs w:val="22"/>
              </w:rPr>
            </w:pPr>
          </w:p>
        </w:tc>
      </w:tr>
    </w:tbl>
    <w:p w:rsidR="00BD7567" w:rsidRPr="00AF1DF4" w:rsidRDefault="00BD7567" w:rsidP="00344808">
      <w:pPr>
        <w:pStyle w:val="31"/>
        <w:spacing w:after="0"/>
        <w:rPr>
          <w:rFonts w:ascii="PT Astra Serif" w:hAnsi="PT Astra Serif"/>
          <w:sz w:val="23"/>
          <w:szCs w:val="23"/>
        </w:rPr>
        <w:sectPr w:rsidR="00BD7567" w:rsidRPr="00AF1DF4" w:rsidSect="00E15A29">
          <w:pgSz w:w="11906" w:h="16838"/>
          <w:pgMar w:top="1134" w:right="709" w:bottom="1134" w:left="1701" w:header="709" w:footer="709" w:gutter="0"/>
          <w:cols w:space="708"/>
          <w:docGrid w:linePitch="360"/>
        </w:sectPr>
      </w:pPr>
    </w:p>
    <w:p w:rsidR="00BD7567" w:rsidRPr="00AF1DF4" w:rsidRDefault="00BD7567" w:rsidP="00BD7567">
      <w:pPr>
        <w:spacing w:after="0" w:line="240" w:lineRule="auto"/>
        <w:jc w:val="right"/>
        <w:rPr>
          <w:rFonts w:ascii="PT Astra Serif" w:hAnsi="PT Astra Serif"/>
          <w:b/>
          <w:sz w:val="24"/>
          <w:szCs w:val="24"/>
        </w:rPr>
      </w:pPr>
      <w:r w:rsidRPr="00AF1DF4">
        <w:rPr>
          <w:rFonts w:ascii="PT Astra Serif" w:hAnsi="PT Astra Serif"/>
          <w:b/>
          <w:sz w:val="24"/>
          <w:szCs w:val="24"/>
        </w:rPr>
        <w:lastRenderedPageBreak/>
        <w:t>Приложение № 1</w:t>
      </w:r>
    </w:p>
    <w:p w:rsidR="00BD7567" w:rsidRPr="00AF1DF4" w:rsidRDefault="00BD7567" w:rsidP="00BD7567">
      <w:pPr>
        <w:spacing w:after="0" w:line="240" w:lineRule="auto"/>
        <w:ind w:firstLine="540"/>
        <w:jc w:val="right"/>
        <w:rPr>
          <w:rFonts w:ascii="PT Astra Serif" w:hAnsi="PT Astra Serif"/>
          <w:b/>
          <w:sz w:val="24"/>
          <w:szCs w:val="24"/>
        </w:rPr>
      </w:pPr>
      <w:r w:rsidRPr="00AF1DF4">
        <w:rPr>
          <w:rFonts w:ascii="PT Astra Serif" w:hAnsi="PT Astra Serif"/>
          <w:b/>
          <w:sz w:val="24"/>
          <w:szCs w:val="24"/>
        </w:rPr>
        <w:t>к Государственному контракту № ___от «___» ________202</w:t>
      </w:r>
      <w:r w:rsidR="00AD22F1">
        <w:rPr>
          <w:rFonts w:ascii="PT Astra Serif" w:hAnsi="PT Astra Serif"/>
          <w:b/>
          <w:sz w:val="24"/>
          <w:szCs w:val="24"/>
        </w:rPr>
        <w:t>6</w:t>
      </w:r>
    </w:p>
    <w:p w:rsidR="00BD7567" w:rsidRPr="00AF1DF4" w:rsidRDefault="00BD7567" w:rsidP="00BD7567">
      <w:pPr>
        <w:pStyle w:val="1"/>
        <w:tabs>
          <w:tab w:val="left" w:pos="5067"/>
          <w:tab w:val="center" w:pos="7498"/>
        </w:tabs>
        <w:contextualSpacing/>
        <w:rPr>
          <w:rFonts w:ascii="PT Astra Serif" w:hAnsi="PT Astra Serif"/>
          <w:sz w:val="24"/>
          <w:szCs w:val="24"/>
        </w:rPr>
      </w:pPr>
    </w:p>
    <w:p w:rsidR="00BD7567" w:rsidRPr="00AF1DF4" w:rsidRDefault="00BD7567" w:rsidP="00BD7567">
      <w:pPr>
        <w:pStyle w:val="1"/>
        <w:tabs>
          <w:tab w:val="left" w:pos="5067"/>
          <w:tab w:val="center" w:pos="7498"/>
        </w:tabs>
        <w:contextualSpacing/>
        <w:jc w:val="center"/>
        <w:rPr>
          <w:rFonts w:ascii="PT Astra Serif" w:hAnsi="PT Astra Serif"/>
          <w:b/>
          <w:sz w:val="24"/>
          <w:szCs w:val="24"/>
        </w:rPr>
      </w:pPr>
      <w:r w:rsidRPr="00AF1DF4">
        <w:rPr>
          <w:rFonts w:ascii="PT Astra Serif" w:hAnsi="PT Astra Serif"/>
          <w:b/>
          <w:sz w:val="24"/>
          <w:szCs w:val="24"/>
        </w:rPr>
        <w:t>ВЕДОМОСТЬ ПОСТАВКИ</w:t>
      </w:r>
    </w:p>
    <w:p w:rsidR="00BD7567" w:rsidRPr="00AF1DF4" w:rsidRDefault="00BD7567" w:rsidP="00BD7567">
      <w:pPr>
        <w:spacing w:after="0" w:line="240" w:lineRule="auto"/>
        <w:contextualSpacing/>
        <w:rPr>
          <w:rFonts w:ascii="PT Astra Serif" w:hAnsi="PT Astra Serif"/>
          <w:snapToGrid w:val="0"/>
          <w:sz w:val="24"/>
          <w:szCs w:val="24"/>
        </w:rPr>
      </w:pPr>
      <w:r w:rsidRPr="00AF1DF4">
        <w:rPr>
          <w:rFonts w:ascii="PT Astra Serif" w:hAnsi="PT Astra Serif"/>
          <w:sz w:val="24"/>
          <w:szCs w:val="24"/>
        </w:rPr>
        <w:t>Государственный заказчик –</w:t>
      </w:r>
      <w:r w:rsidRPr="00AF1DF4">
        <w:rPr>
          <w:rFonts w:ascii="PT Astra Serif" w:hAnsi="PT Astra Serif"/>
          <w:snapToGrid w:val="0"/>
          <w:sz w:val="24"/>
          <w:szCs w:val="24"/>
        </w:rPr>
        <w:t xml:space="preserve"> ФКУ Биробиджанская ВК УФСИН России по </w:t>
      </w:r>
      <w:r w:rsidRPr="00AF1DF4">
        <w:rPr>
          <w:rFonts w:ascii="PT Astra Serif" w:hAnsi="PT Astra Serif"/>
          <w:sz w:val="24"/>
          <w:szCs w:val="24"/>
        </w:rPr>
        <w:t>Еврейской автономной</w:t>
      </w:r>
      <w:r w:rsidRPr="00AF1DF4">
        <w:rPr>
          <w:rFonts w:ascii="PT Astra Serif" w:hAnsi="PT Astra Serif"/>
          <w:snapToGrid w:val="0"/>
          <w:sz w:val="24"/>
          <w:szCs w:val="24"/>
        </w:rPr>
        <w:t xml:space="preserve"> области</w:t>
      </w:r>
    </w:p>
    <w:p w:rsidR="00184A9E" w:rsidRPr="00AF1DF4" w:rsidRDefault="00BD7567" w:rsidP="00184A9E">
      <w:pPr>
        <w:pStyle w:val="a5"/>
        <w:widowControl w:val="0"/>
        <w:spacing w:after="0" w:line="240" w:lineRule="auto"/>
        <w:contextualSpacing/>
        <w:rPr>
          <w:rFonts w:ascii="PT Astra Serif" w:hAnsi="PT Astra Serif" w:cs="Times New Roman"/>
          <w:sz w:val="24"/>
          <w:szCs w:val="24"/>
        </w:rPr>
      </w:pPr>
      <w:r w:rsidRPr="00AF1DF4">
        <w:rPr>
          <w:rFonts w:ascii="PT Astra Serif" w:hAnsi="PT Astra Serif"/>
          <w:sz w:val="24"/>
          <w:szCs w:val="24"/>
        </w:rPr>
        <w:t xml:space="preserve">Поставщик – </w:t>
      </w:r>
      <w:r w:rsidR="0054571A" w:rsidRPr="00AF1DF4">
        <w:rPr>
          <w:rFonts w:ascii="PT Astra Serif" w:hAnsi="PT Astra Serif"/>
          <w:sz w:val="24"/>
          <w:szCs w:val="24"/>
        </w:rPr>
        <w:t>________________</w:t>
      </w:r>
    </w:p>
    <w:p w:rsidR="00BD7567" w:rsidRPr="00AF1DF4" w:rsidRDefault="00BD7567" w:rsidP="00BD7567">
      <w:pPr>
        <w:spacing w:after="0" w:line="240" w:lineRule="auto"/>
        <w:contextualSpacing/>
        <w:rPr>
          <w:rFonts w:ascii="PT Astra Serif" w:hAnsi="PT Astra Serif"/>
          <w:sz w:val="24"/>
          <w:szCs w:val="24"/>
        </w:rPr>
      </w:pPr>
    </w:p>
    <w:tbl>
      <w:tblPr>
        <w:tblW w:w="14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6270"/>
        <w:gridCol w:w="1701"/>
        <w:gridCol w:w="1418"/>
        <w:gridCol w:w="1134"/>
        <w:gridCol w:w="1701"/>
        <w:gridCol w:w="1533"/>
        <w:gridCol w:w="8"/>
      </w:tblGrid>
      <w:tr w:rsidR="00BD7567" w:rsidRPr="00AF1DF4" w:rsidTr="007F1BEE">
        <w:trPr>
          <w:cantSplit/>
          <w:trHeight w:val="685"/>
        </w:trPr>
        <w:tc>
          <w:tcPr>
            <w:tcW w:w="676" w:type="dxa"/>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 п/п</w:t>
            </w:r>
          </w:p>
        </w:tc>
        <w:tc>
          <w:tcPr>
            <w:tcW w:w="6270" w:type="dxa"/>
            <w:vAlign w:val="center"/>
          </w:tcPr>
          <w:p w:rsidR="00BD7567" w:rsidRPr="00AF1DF4" w:rsidRDefault="00BD7567" w:rsidP="006D0B24">
            <w:pPr>
              <w:tabs>
                <w:tab w:val="left" w:pos="2371"/>
              </w:tabs>
              <w:spacing w:after="0" w:line="240" w:lineRule="auto"/>
              <w:contextualSpacing/>
              <w:jc w:val="center"/>
              <w:rPr>
                <w:rFonts w:ascii="PT Astra Serif" w:hAnsi="PT Astra Serif"/>
                <w:sz w:val="24"/>
                <w:szCs w:val="24"/>
              </w:rPr>
            </w:pPr>
            <w:r w:rsidRPr="00AF1DF4">
              <w:rPr>
                <w:rFonts w:ascii="PT Astra Serif" w:hAnsi="PT Astra Serif"/>
                <w:sz w:val="24"/>
                <w:szCs w:val="24"/>
              </w:rPr>
              <w:t>Наименование товара</w:t>
            </w:r>
          </w:p>
        </w:tc>
        <w:tc>
          <w:tcPr>
            <w:tcW w:w="1701" w:type="dxa"/>
            <w:shd w:val="clear" w:color="auto" w:fill="FFFFFF"/>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Нормативный документ (ТУ)</w:t>
            </w:r>
          </w:p>
        </w:tc>
        <w:tc>
          <w:tcPr>
            <w:tcW w:w="1418" w:type="dxa"/>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Ед. изм.</w:t>
            </w:r>
          </w:p>
        </w:tc>
        <w:tc>
          <w:tcPr>
            <w:tcW w:w="1134" w:type="dxa"/>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Кол-во</w:t>
            </w:r>
          </w:p>
        </w:tc>
        <w:tc>
          <w:tcPr>
            <w:tcW w:w="1701" w:type="dxa"/>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Цена за единицу товара, руб.</w:t>
            </w:r>
          </w:p>
        </w:tc>
        <w:tc>
          <w:tcPr>
            <w:tcW w:w="1541" w:type="dxa"/>
            <w:gridSpan w:val="2"/>
            <w:vAlign w:val="center"/>
          </w:tcPr>
          <w:p w:rsidR="00BD7567" w:rsidRPr="00AF1DF4" w:rsidRDefault="00BD7567" w:rsidP="006D0B24">
            <w:pPr>
              <w:spacing w:after="0" w:line="240" w:lineRule="auto"/>
              <w:contextualSpacing/>
              <w:jc w:val="center"/>
              <w:rPr>
                <w:rFonts w:ascii="PT Astra Serif" w:hAnsi="PT Astra Serif"/>
                <w:sz w:val="24"/>
                <w:szCs w:val="24"/>
              </w:rPr>
            </w:pPr>
            <w:r w:rsidRPr="00AF1DF4">
              <w:rPr>
                <w:rFonts w:ascii="PT Astra Serif" w:hAnsi="PT Astra Serif"/>
                <w:sz w:val="24"/>
                <w:szCs w:val="24"/>
              </w:rPr>
              <w:t>Сумма, руб.</w:t>
            </w:r>
          </w:p>
        </w:tc>
      </w:tr>
      <w:tr w:rsidR="00B76C8B" w:rsidRPr="00AF1DF4" w:rsidTr="005B3CC9">
        <w:trPr>
          <w:trHeight w:val="345"/>
        </w:trPr>
        <w:tc>
          <w:tcPr>
            <w:tcW w:w="676" w:type="dxa"/>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1</w:t>
            </w:r>
          </w:p>
        </w:tc>
        <w:tc>
          <w:tcPr>
            <w:tcW w:w="6270" w:type="dxa"/>
            <w:shd w:val="clear" w:color="auto" w:fill="auto"/>
          </w:tcPr>
          <w:p w:rsidR="00B76C8B" w:rsidRPr="00B76C8B" w:rsidRDefault="00B76C8B" w:rsidP="00AD22F1">
            <w:pPr>
              <w:tabs>
                <w:tab w:val="num" w:pos="1134"/>
              </w:tabs>
              <w:spacing w:after="0" w:line="240" w:lineRule="auto"/>
              <w:rPr>
                <w:rFonts w:ascii="PT Astra Serif" w:hAnsi="PT Astra Serif"/>
              </w:rPr>
            </w:pPr>
            <w:r w:rsidRPr="00B76C8B">
              <w:rPr>
                <w:rFonts w:ascii="PT Astra Serif" w:hAnsi="PT Astra Serif"/>
              </w:rPr>
              <w:t>Со</w:t>
            </w:r>
            <w:r w:rsidR="00AD22F1">
              <w:rPr>
                <w:rFonts w:ascii="PT Astra Serif" w:hAnsi="PT Astra Serif"/>
              </w:rPr>
              <w:t>ль крупного помола</w:t>
            </w:r>
          </w:p>
        </w:tc>
        <w:tc>
          <w:tcPr>
            <w:tcW w:w="1701" w:type="dxa"/>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418" w:type="dxa"/>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кг.</w:t>
            </w:r>
          </w:p>
        </w:tc>
        <w:tc>
          <w:tcPr>
            <w:tcW w:w="1134" w:type="dxa"/>
            <w:vAlign w:val="center"/>
          </w:tcPr>
          <w:p w:rsidR="00B76C8B" w:rsidRPr="00B76C8B" w:rsidRDefault="00AD22F1" w:rsidP="005B3CC9">
            <w:pPr>
              <w:tabs>
                <w:tab w:val="num" w:pos="1134"/>
              </w:tabs>
              <w:spacing w:after="0" w:line="240" w:lineRule="auto"/>
              <w:jc w:val="center"/>
              <w:rPr>
                <w:rFonts w:ascii="PT Astra Serif" w:hAnsi="PT Astra Serif"/>
              </w:rPr>
            </w:pPr>
            <w:r>
              <w:rPr>
                <w:rFonts w:ascii="PT Astra Serif" w:hAnsi="PT Astra Serif"/>
              </w:rPr>
              <w:t>120</w:t>
            </w:r>
          </w:p>
        </w:tc>
        <w:tc>
          <w:tcPr>
            <w:tcW w:w="1701" w:type="dxa"/>
            <w:vAlign w:val="center"/>
          </w:tcPr>
          <w:p w:rsidR="00B76C8B" w:rsidRPr="00AF1DF4" w:rsidRDefault="00B76C8B" w:rsidP="0054571A">
            <w:pPr>
              <w:tabs>
                <w:tab w:val="num" w:pos="1134"/>
              </w:tabs>
              <w:spacing w:after="0" w:line="240" w:lineRule="auto"/>
              <w:jc w:val="center"/>
              <w:rPr>
                <w:rFonts w:ascii="PT Astra Serif" w:hAnsi="PT Astra Serif"/>
                <w:color w:val="000000"/>
              </w:rPr>
            </w:pPr>
          </w:p>
        </w:tc>
        <w:tc>
          <w:tcPr>
            <w:tcW w:w="1541" w:type="dxa"/>
            <w:gridSpan w:val="2"/>
            <w:vAlign w:val="center"/>
          </w:tcPr>
          <w:p w:rsidR="00B76C8B" w:rsidRPr="00AF1DF4" w:rsidRDefault="00B76C8B" w:rsidP="0054571A">
            <w:pPr>
              <w:spacing w:after="0" w:line="240" w:lineRule="auto"/>
              <w:jc w:val="right"/>
              <w:rPr>
                <w:rFonts w:ascii="PT Astra Serif" w:hAnsi="PT Astra Serif"/>
                <w:color w:val="000000"/>
              </w:rPr>
            </w:pPr>
          </w:p>
        </w:tc>
      </w:tr>
      <w:tr w:rsidR="00007056" w:rsidRPr="00AF1DF4" w:rsidTr="006D0B24">
        <w:trPr>
          <w:gridAfter w:val="1"/>
          <w:wAfter w:w="8" w:type="dxa"/>
          <w:cantSplit/>
          <w:trHeight w:val="506"/>
        </w:trPr>
        <w:tc>
          <w:tcPr>
            <w:tcW w:w="14433" w:type="dxa"/>
            <w:gridSpan w:val="7"/>
            <w:vAlign w:val="center"/>
          </w:tcPr>
          <w:p w:rsidR="00007056" w:rsidRPr="00AF1DF4" w:rsidRDefault="00007056" w:rsidP="00FB7BA6">
            <w:pPr>
              <w:spacing w:after="0" w:line="240" w:lineRule="auto"/>
              <w:ind w:firstLine="709"/>
              <w:jc w:val="both"/>
              <w:rPr>
                <w:rFonts w:ascii="PT Astra Serif" w:hAnsi="PT Astra Serif"/>
                <w:color w:val="000000"/>
              </w:rPr>
            </w:pPr>
            <w:r w:rsidRPr="00AF1DF4">
              <w:rPr>
                <w:rFonts w:ascii="PT Astra Serif" w:hAnsi="PT Astra Serif"/>
                <w:b/>
                <w:color w:val="000000"/>
                <w:sz w:val="24"/>
                <w:szCs w:val="24"/>
              </w:rPr>
              <w:t>Итого:</w:t>
            </w:r>
            <w:r w:rsidRPr="00AF1DF4">
              <w:rPr>
                <w:rFonts w:ascii="PT Astra Serif" w:hAnsi="PT Astra Serif"/>
                <w:b/>
                <w:noProof/>
                <w:color w:val="000000"/>
                <w:sz w:val="24"/>
                <w:szCs w:val="24"/>
              </w:rPr>
              <w:t xml:space="preserve"> </w:t>
            </w:r>
            <w:r w:rsidR="00FB7BA6" w:rsidRPr="00AF1DF4">
              <w:rPr>
                <w:rFonts w:ascii="PT Astra Serif" w:hAnsi="PT Astra Serif"/>
                <w:b/>
                <w:bCs/>
                <w:color w:val="000000"/>
              </w:rPr>
              <w:t>_____________</w:t>
            </w:r>
            <w:r w:rsidR="000C5771" w:rsidRPr="00AF1DF4">
              <w:rPr>
                <w:rFonts w:ascii="PT Astra Serif" w:hAnsi="PT Astra Serif"/>
                <w:b/>
                <w:bCs/>
                <w:color w:val="000000"/>
              </w:rPr>
              <w:t xml:space="preserve"> (</w:t>
            </w:r>
            <w:r w:rsidR="00FB7BA6" w:rsidRPr="00AF1DF4">
              <w:rPr>
                <w:rFonts w:ascii="PT Astra Serif" w:hAnsi="PT Astra Serif"/>
                <w:b/>
                <w:bCs/>
                <w:color w:val="000000"/>
              </w:rPr>
              <w:t>__________</w:t>
            </w:r>
            <w:r w:rsidR="000C5771" w:rsidRPr="00AF1DF4">
              <w:rPr>
                <w:rFonts w:ascii="PT Astra Serif" w:hAnsi="PT Astra Serif"/>
                <w:b/>
                <w:bCs/>
                <w:color w:val="000000"/>
              </w:rPr>
              <w:t xml:space="preserve">) рублей </w:t>
            </w:r>
            <w:r w:rsidR="00FB7BA6" w:rsidRPr="00AF1DF4">
              <w:rPr>
                <w:rFonts w:ascii="PT Astra Serif" w:hAnsi="PT Astra Serif"/>
                <w:b/>
                <w:bCs/>
                <w:color w:val="000000"/>
              </w:rPr>
              <w:t>___</w:t>
            </w:r>
            <w:r w:rsidR="000C5771" w:rsidRPr="00AF1DF4">
              <w:rPr>
                <w:rFonts w:ascii="PT Astra Serif" w:hAnsi="PT Astra Serif"/>
                <w:b/>
                <w:bCs/>
                <w:color w:val="000000"/>
              </w:rPr>
              <w:t xml:space="preserve"> копеек, в том числе НДС </w:t>
            </w:r>
            <w:r w:rsidR="00FB7BA6" w:rsidRPr="00AF1DF4">
              <w:rPr>
                <w:rFonts w:ascii="PT Astra Serif" w:hAnsi="PT Astra Serif"/>
                <w:b/>
                <w:bCs/>
                <w:color w:val="000000"/>
              </w:rPr>
              <w:t>___</w:t>
            </w:r>
            <w:r w:rsidR="000C5771" w:rsidRPr="00AF1DF4">
              <w:rPr>
                <w:rFonts w:ascii="PT Astra Serif" w:hAnsi="PT Astra Serif"/>
                <w:b/>
                <w:bCs/>
                <w:color w:val="000000"/>
              </w:rPr>
              <w:t xml:space="preserve"> (</w:t>
            </w:r>
            <w:r w:rsidR="00FB7BA6" w:rsidRPr="00AF1DF4">
              <w:rPr>
                <w:rFonts w:ascii="PT Astra Serif" w:hAnsi="PT Astra Serif"/>
                <w:b/>
                <w:bCs/>
                <w:color w:val="000000"/>
              </w:rPr>
              <w:t xml:space="preserve">____) </w:t>
            </w:r>
            <w:proofErr w:type="gramStart"/>
            <w:r w:rsidR="00FB7BA6" w:rsidRPr="00AF1DF4">
              <w:rPr>
                <w:rFonts w:ascii="PT Astra Serif" w:hAnsi="PT Astra Serif"/>
                <w:b/>
                <w:bCs/>
                <w:color w:val="000000"/>
              </w:rPr>
              <w:t>рублей  _</w:t>
            </w:r>
            <w:proofErr w:type="gramEnd"/>
            <w:r w:rsidR="00FB7BA6" w:rsidRPr="00AF1DF4">
              <w:rPr>
                <w:rFonts w:ascii="PT Astra Serif" w:hAnsi="PT Astra Serif"/>
                <w:b/>
                <w:bCs/>
                <w:color w:val="000000"/>
              </w:rPr>
              <w:t>___</w:t>
            </w:r>
            <w:r w:rsidR="000C5771" w:rsidRPr="00AF1DF4">
              <w:rPr>
                <w:rFonts w:ascii="PT Astra Serif" w:hAnsi="PT Astra Serif"/>
                <w:b/>
                <w:bCs/>
                <w:color w:val="000000"/>
              </w:rPr>
              <w:t xml:space="preserve"> копеек.</w:t>
            </w:r>
          </w:p>
        </w:tc>
      </w:tr>
    </w:tbl>
    <w:p w:rsidR="00BD7567" w:rsidRPr="00AF1DF4" w:rsidRDefault="00BD7567" w:rsidP="00BD7567">
      <w:pPr>
        <w:spacing w:after="0" w:line="240" w:lineRule="auto"/>
        <w:contextualSpacing/>
        <w:rPr>
          <w:rFonts w:ascii="PT Astra Serif" w:hAnsi="PT Astra Serif"/>
          <w:sz w:val="24"/>
          <w:szCs w:val="24"/>
        </w:rPr>
      </w:pPr>
    </w:p>
    <w:tbl>
      <w:tblPr>
        <w:tblW w:w="0" w:type="auto"/>
        <w:tblLook w:val="01E0" w:firstRow="1" w:lastRow="1" w:firstColumn="1" w:lastColumn="1" w:noHBand="0" w:noVBand="0"/>
      </w:tblPr>
      <w:tblGrid>
        <w:gridCol w:w="6768"/>
        <w:gridCol w:w="7200"/>
      </w:tblGrid>
      <w:tr w:rsidR="00BD7567" w:rsidRPr="00AF1DF4" w:rsidTr="006D0B24">
        <w:tc>
          <w:tcPr>
            <w:tcW w:w="6768" w:type="dxa"/>
          </w:tcPr>
          <w:p w:rsidR="00BD7567" w:rsidRPr="00AF1DF4" w:rsidRDefault="00BD7567" w:rsidP="006D0B24">
            <w:pPr>
              <w:spacing w:after="0" w:line="240" w:lineRule="auto"/>
              <w:jc w:val="center"/>
              <w:rPr>
                <w:rFonts w:ascii="PT Astra Serif" w:hAnsi="PT Astra Serif"/>
                <w:b/>
                <w:sz w:val="24"/>
                <w:szCs w:val="24"/>
              </w:rPr>
            </w:pPr>
            <w:r w:rsidRPr="00AF1DF4">
              <w:rPr>
                <w:rFonts w:ascii="PT Astra Serif" w:hAnsi="PT Astra Serif"/>
                <w:b/>
                <w:sz w:val="24"/>
                <w:szCs w:val="24"/>
              </w:rPr>
              <w:t>«Государственный заказчик»</w:t>
            </w:r>
          </w:p>
        </w:tc>
        <w:tc>
          <w:tcPr>
            <w:tcW w:w="7200" w:type="dxa"/>
          </w:tcPr>
          <w:p w:rsidR="00BD7567" w:rsidRPr="00AF1DF4" w:rsidRDefault="00BD7567" w:rsidP="006D0B24">
            <w:pPr>
              <w:spacing w:after="0" w:line="240" w:lineRule="auto"/>
              <w:jc w:val="center"/>
              <w:rPr>
                <w:rFonts w:ascii="PT Astra Serif" w:hAnsi="PT Astra Serif"/>
                <w:b/>
                <w:sz w:val="24"/>
                <w:szCs w:val="24"/>
              </w:rPr>
            </w:pPr>
            <w:r w:rsidRPr="00AF1DF4">
              <w:rPr>
                <w:rFonts w:ascii="PT Astra Serif" w:hAnsi="PT Astra Serif"/>
                <w:b/>
                <w:sz w:val="24"/>
                <w:szCs w:val="24"/>
              </w:rPr>
              <w:t>«Поставщик»</w:t>
            </w:r>
          </w:p>
        </w:tc>
      </w:tr>
      <w:tr w:rsidR="00BD7567" w:rsidRPr="00AF1DF4" w:rsidTr="006D0B24">
        <w:tc>
          <w:tcPr>
            <w:tcW w:w="6768" w:type="dxa"/>
          </w:tcPr>
          <w:p w:rsidR="00BD7567" w:rsidRPr="00AF1DF4" w:rsidRDefault="00AD22F1" w:rsidP="006D0B24">
            <w:pPr>
              <w:spacing w:after="0" w:line="240" w:lineRule="auto"/>
              <w:jc w:val="both"/>
              <w:rPr>
                <w:rFonts w:ascii="PT Astra Serif" w:hAnsi="PT Astra Serif"/>
                <w:bCs/>
                <w:sz w:val="24"/>
                <w:szCs w:val="24"/>
              </w:rPr>
            </w:pPr>
            <w:r>
              <w:rPr>
                <w:rFonts w:ascii="PT Astra Serif" w:hAnsi="PT Astra Serif"/>
                <w:bCs/>
                <w:sz w:val="24"/>
                <w:szCs w:val="24"/>
              </w:rPr>
              <w:t>Н</w:t>
            </w:r>
            <w:r w:rsidR="00BD7567" w:rsidRPr="00AF1DF4">
              <w:rPr>
                <w:rFonts w:ascii="PT Astra Serif" w:hAnsi="PT Astra Serif"/>
                <w:bCs/>
                <w:sz w:val="24"/>
                <w:szCs w:val="24"/>
              </w:rPr>
              <w:t xml:space="preserve">ачальник ФКУ Биробиджанская ВК УФСИН </w:t>
            </w:r>
          </w:p>
          <w:p w:rsidR="00BD7567" w:rsidRPr="00AF1DF4" w:rsidRDefault="00BD7567" w:rsidP="006D0B24">
            <w:pPr>
              <w:spacing w:after="0" w:line="240" w:lineRule="auto"/>
              <w:jc w:val="both"/>
              <w:rPr>
                <w:rFonts w:ascii="PT Astra Serif" w:hAnsi="PT Astra Serif"/>
                <w:sz w:val="24"/>
                <w:szCs w:val="24"/>
              </w:rPr>
            </w:pPr>
            <w:r w:rsidRPr="00AF1DF4">
              <w:rPr>
                <w:rFonts w:ascii="PT Astra Serif" w:hAnsi="PT Astra Serif"/>
                <w:bCs/>
                <w:sz w:val="24"/>
                <w:szCs w:val="24"/>
              </w:rPr>
              <w:t>России по Еврейской автономной области</w:t>
            </w:r>
          </w:p>
        </w:tc>
        <w:tc>
          <w:tcPr>
            <w:tcW w:w="7200" w:type="dxa"/>
          </w:tcPr>
          <w:p w:rsidR="00BD7567" w:rsidRPr="00AF1DF4" w:rsidRDefault="00BD7567" w:rsidP="0054571A">
            <w:pPr>
              <w:tabs>
                <w:tab w:val="left" w:pos="1843"/>
              </w:tabs>
              <w:spacing w:after="0" w:line="240" w:lineRule="auto"/>
              <w:ind w:left="745"/>
              <w:jc w:val="both"/>
              <w:rPr>
                <w:rFonts w:ascii="PT Astra Serif" w:hAnsi="PT Astra Serif"/>
                <w:sz w:val="24"/>
                <w:szCs w:val="24"/>
              </w:rPr>
            </w:pPr>
          </w:p>
        </w:tc>
      </w:tr>
      <w:tr w:rsidR="00BD7567" w:rsidRPr="00AF1DF4" w:rsidTr="006D0B24">
        <w:tc>
          <w:tcPr>
            <w:tcW w:w="6768" w:type="dxa"/>
          </w:tcPr>
          <w:p w:rsidR="00BD7567" w:rsidRPr="00AF1DF4" w:rsidRDefault="00BD7567" w:rsidP="00184A9E">
            <w:pPr>
              <w:spacing w:after="0" w:line="240" w:lineRule="auto"/>
              <w:rPr>
                <w:rFonts w:ascii="PT Astra Serif" w:hAnsi="PT Astra Serif"/>
                <w:sz w:val="24"/>
                <w:szCs w:val="24"/>
              </w:rPr>
            </w:pPr>
          </w:p>
          <w:p w:rsidR="00BD7567" w:rsidRPr="00AF1DF4" w:rsidRDefault="00BD7567" w:rsidP="006D0B24">
            <w:pPr>
              <w:spacing w:after="0" w:line="240" w:lineRule="auto"/>
              <w:jc w:val="center"/>
              <w:rPr>
                <w:rFonts w:ascii="PT Astra Serif" w:hAnsi="PT Astra Serif"/>
                <w:sz w:val="24"/>
                <w:szCs w:val="24"/>
              </w:rPr>
            </w:pPr>
            <w:r w:rsidRPr="00AF1DF4">
              <w:rPr>
                <w:rFonts w:ascii="PT Astra Serif" w:hAnsi="PT Astra Serif"/>
                <w:sz w:val="24"/>
                <w:szCs w:val="24"/>
              </w:rPr>
              <w:t>____________________/</w:t>
            </w:r>
            <w:r w:rsidR="00565EB8" w:rsidRPr="00AF1DF4">
              <w:rPr>
                <w:rFonts w:ascii="PT Astra Serif" w:hAnsi="PT Astra Serif"/>
                <w:sz w:val="24"/>
                <w:szCs w:val="24"/>
              </w:rPr>
              <w:t xml:space="preserve"> </w:t>
            </w:r>
            <w:r w:rsidR="00B75DF3" w:rsidRPr="00AF1DF4">
              <w:rPr>
                <w:rFonts w:ascii="PT Astra Serif" w:hAnsi="PT Astra Serif"/>
                <w:sz w:val="24"/>
                <w:szCs w:val="24"/>
              </w:rPr>
              <w:t>А.В. Борисов</w:t>
            </w:r>
            <w:r w:rsidR="00565EB8" w:rsidRPr="00AF1DF4">
              <w:rPr>
                <w:rFonts w:ascii="PT Astra Serif" w:hAnsi="PT Astra Serif"/>
                <w:sz w:val="24"/>
                <w:szCs w:val="24"/>
              </w:rPr>
              <w:t xml:space="preserve"> </w:t>
            </w:r>
            <w:r w:rsidRPr="00AF1DF4">
              <w:rPr>
                <w:rFonts w:ascii="PT Astra Serif" w:hAnsi="PT Astra Serif"/>
                <w:sz w:val="24"/>
                <w:szCs w:val="24"/>
              </w:rPr>
              <w:t>/</w:t>
            </w:r>
          </w:p>
          <w:p w:rsidR="00BD7567" w:rsidRPr="00AF1DF4" w:rsidRDefault="00BD7567" w:rsidP="006D0B24">
            <w:pPr>
              <w:spacing w:after="0" w:line="240" w:lineRule="auto"/>
              <w:jc w:val="center"/>
              <w:rPr>
                <w:rFonts w:ascii="PT Astra Serif" w:hAnsi="PT Astra Serif"/>
                <w:sz w:val="24"/>
                <w:szCs w:val="24"/>
              </w:rPr>
            </w:pPr>
            <w:r w:rsidRPr="00AF1DF4">
              <w:rPr>
                <w:rFonts w:ascii="PT Astra Serif" w:hAnsi="PT Astra Serif"/>
                <w:sz w:val="24"/>
                <w:szCs w:val="24"/>
              </w:rPr>
              <w:t>М.П.</w:t>
            </w:r>
          </w:p>
        </w:tc>
        <w:tc>
          <w:tcPr>
            <w:tcW w:w="7200" w:type="dxa"/>
          </w:tcPr>
          <w:p w:rsidR="00BD7567" w:rsidRPr="00AF1DF4" w:rsidRDefault="00BD7567" w:rsidP="00184A9E">
            <w:pPr>
              <w:spacing w:after="0" w:line="240" w:lineRule="auto"/>
              <w:rPr>
                <w:rFonts w:ascii="PT Astra Serif" w:hAnsi="PT Astra Serif"/>
                <w:sz w:val="24"/>
                <w:szCs w:val="24"/>
              </w:rPr>
            </w:pPr>
          </w:p>
          <w:p w:rsidR="00BD7567" w:rsidRPr="00AF1DF4" w:rsidRDefault="00BD7567" w:rsidP="0054571A">
            <w:pPr>
              <w:spacing w:after="0" w:line="240" w:lineRule="auto"/>
              <w:jc w:val="center"/>
              <w:rPr>
                <w:rFonts w:ascii="PT Astra Serif" w:hAnsi="PT Astra Serif"/>
                <w:sz w:val="24"/>
                <w:szCs w:val="24"/>
              </w:rPr>
            </w:pPr>
            <w:r w:rsidRPr="00AF1DF4">
              <w:rPr>
                <w:rFonts w:ascii="PT Astra Serif" w:hAnsi="PT Astra Serif"/>
                <w:sz w:val="24"/>
                <w:szCs w:val="24"/>
              </w:rPr>
              <w:t>____________________</w:t>
            </w:r>
            <w:r w:rsidR="00734D8D" w:rsidRPr="00AF1DF4">
              <w:rPr>
                <w:rFonts w:ascii="PT Astra Serif" w:hAnsi="PT Astra Serif"/>
              </w:rPr>
              <w:t xml:space="preserve"> </w:t>
            </w:r>
            <w:r w:rsidRPr="00AF1DF4">
              <w:rPr>
                <w:rFonts w:ascii="PT Astra Serif" w:hAnsi="PT Astra Serif"/>
                <w:sz w:val="24"/>
                <w:szCs w:val="24"/>
              </w:rPr>
              <w:t>М.П.</w:t>
            </w:r>
          </w:p>
        </w:tc>
      </w:tr>
    </w:tbl>
    <w:p w:rsidR="007F1BEE" w:rsidRPr="00AF1DF4" w:rsidRDefault="007F1BEE" w:rsidP="00BD7567">
      <w:pPr>
        <w:spacing w:after="0" w:line="240" w:lineRule="auto"/>
        <w:jc w:val="right"/>
        <w:rPr>
          <w:rFonts w:ascii="PT Astra Serif" w:hAnsi="PT Astra Serif"/>
          <w:b/>
          <w:sz w:val="24"/>
          <w:szCs w:val="24"/>
        </w:rPr>
      </w:pPr>
    </w:p>
    <w:p w:rsidR="00BD7567" w:rsidRPr="00AF1DF4" w:rsidRDefault="007F1BEE" w:rsidP="00BD7567">
      <w:pPr>
        <w:spacing w:after="0" w:line="240" w:lineRule="auto"/>
        <w:jc w:val="right"/>
        <w:rPr>
          <w:rFonts w:ascii="PT Astra Serif" w:hAnsi="PT Astra Serif"/>
          <w:b/>
          <w:sz w:val="24"/>
          <w:szCs w:val="24"/>
        </w:rPr>
      </w:pPr>
      <w:r w:rsidRPr="00AF1DF4">
        <w:rPr>
          <w:rFonts w:ascii="PT Astra Serif" w:hAnsi="PT Astra Serif"/>
          <w:b/>
          <w:sz w:val="24"/>
          <w:szCs w:val="24"/>
        </w:rPr>
        <w:br w:type="page"/>
      </w:r>
      <w:r w:rsidR="00BD7567" w:rsidRPr="00AF1DF4">
        <w:rPr>
          <w:rFonts w:ascii="PT Astra Serif" w:hAnsi="PT Astra Serif"/>
          <w:b/>
          <w:sz w:val="24"/>
          <w:szCs w:val="24"/>
        </w:rPr>
        <w:lastRenderedPageBreak/>
        <w:t>Приложение № 2</w:t>
      </w:r>
    </w:p>
    <w:p w:rsidR="00BD7567" w:rsidRPr="00AF1DF4" w:rsidRDefault="00BD7567" w:rsidP="00BD7567">
      <w:pPr>
        <w:spacing w:after="0" w:line="240" w:lineRule="auto"/>
        <w:ind w:firstLine="540"/>
        <w:jc w:val="right"/>
        <w:rPr>
          <w:rFonts w:ascii="PT Astra Serif" w:hAnsi="PT Astra Serif"/>
          <w:b/>
          <w:sz w:val="24"/>
          <w:szCs w:val="24"/>
        </w:rPr>
      </w:pPr>
      <w:r w:rsidRPr="00AF1DF4">
        <w:rPr>
          <w:rFonts w:ascii="PT Astra Serif" w:hAnsi="PT Astra Serif"/>
          <w:b/>
          <w:sz w:val="24"/>
          <w:szCs w:val="24"/>
        </w:rPr>
        <w:t>к Государственному контракту № ___от «___» ________202</w:t>
      </w:r>
      <w:r w:rsidR="00AD22F1">
        <w:rPr>
          <w:rFonts w:ascii="PT Astra Serif" w:hAnsi="PT Astra Serif"/>
          <w:b/>
          <w:sz w:val="24"/>
          <w:szCs w:val="24"/>
        </w:rPr>
        <w:t>6</w:t>
      </w:r>
    </w:p>
    <w:p w:rsidR="00BD7567" w:rsidRPr="00AF1DF4" w:rsidRDefault="00BD7567" w:rsidP="00BD7567">
      <w:pPr>
        <w:spacing w:after="0" w:line="240" w:lineRule="auto"/>
        <w:ind w:firstLine="540"/>
        <w:jc w:val="right"/>
        <w:rPr>
          <w:rFonts w:ascii="PT Astra Serif" w:hAnsi="PT Astra Serif"/>
          <w:b/>
          <w:sz w:val="24"/>
          <w:szCs w:val="24"/>
        </w:rPr>
      </w:pPr>
    </w:p>
    <w:p w:rsidR="00BD7567" w:rsidRPr="00AF1DF4" w:rsidRDefault="00BD7567" w:rsidP="00BD7567">
      <w:pPr>
        <w:pStyle w:val="a8"/>
        <w:jc w:val="both"/>
        <w:rPr>
          <w:rFonts w:ascii="PT Astra Serif" w:hAnsi="PT Astra Serif"/>
          <w:sz w:val="24"/>
          <w:szCs w:val="24"/>
        </w:rPr>
      </w:pPr>
    </w:p>
    <w:p w:rsidR="00BD7567" w:rsidRPr="00AF1DF4" w:rsidRDefault="00BD7567" w:rsidP="00BD7567">
      <w:pPr>
        <w:pStyle w:val="a8"/>
        <w:jc w:val="center"/>
        <w:rPr>
          <w:rFonts w:ascii="PT Astra Serif" w:hAnsi="PT Astra Serif"/>
          <w:b/>
          <w:bCs/>
          <w:sz w:val="24"/>
          <w:szCs w:val="24"/>
        </w:rPr>
      </w:pPr>
      <w:r w:rsidRPr="00AF1DF4">
        <w:rPr>
          <w:rFonts w:ascii="PT Astra Serif" w:hAnsi="PT Astra Serif"/>
          <w:b/>
          <w:bCs/>
          <w:sz w:val="24"/>
          <w:szCs w:val="24"/>
        </w:rPr>
        <w:t>ОТГРУЗОЧНАЯ РАЗНАРЯДКА</w:t>
      </w:r>
    </w:p>
    <w:p w:rsidR="00BD7567" w:rsidRPr="00AF1DF4" w:rsidRDefault="00BD7567" w:rsidP="00BD7567">
      <w:pPr>
        <w:pStyle w:val="a8"/>
        <w:jc w:val="center"/>
        <w:rPr>
          <w:rFonts w:ascii="PT Astra Serif" w:hAnsi="PT Astra Serif"/>
          <w:sz w:val="24"/>
          <w:szCs w:val="24"/>
        </w:rPr>
      </w:pPr>
    </w:p>
    <w:tbl>
      <w:tblPr>
        <w:tblW w:w="139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6237"/>
        <w:gridCol w:w="2552"/>
        <w:gridCol w:w="1002"/>
        <w:gridCol w:w="982"/>
        <w:gridCol w:w="2005"/>
      </w:tblGrid>
      <w:tr w:rsidR="00B76C8B" w:rsidRPr="00AF1DF4" w:rsidTr="00B76C8B">
        <w:tc>
          <w:tcPr>
            <w:tcW w:w="1134" w:type="dxa"/>
            <w:vAlign w:val="center"/>
          </w:tcPr>
          <w:p w:rsidR="00B76C8B" w:rsidRPr="007E4D05" w:rsidRDefault="00B76C8B" w:rsidP="006D0B24">
            <w:pPr>
              <w:spacing w:after="0" w:line="240" w:lineRule="auto"/>
              <w:jc w:val="center"/>
              <w:rPr>
                <w:rFonts w:ascii="PT Astra Serif" w:hAnsi="PT Astra Serif"/>
                <w:sz w:val="24"/>
                <w:szCs w:val="24"/>
              </w:rPr>
            </w:pPr>
            <w:r w:rsidRPr="007E4D05">
              <w:rPr>
                <w:rFonts w:ascii="PT Astra Serif" w:hAnsi="PT Astra Serif"/>
                <w:sz w:val="24"/>
                <w:szCs w:val="24"/>
              </w:rPr>
              <w:t>№ п/п</w:t>
            </w:r>
          </w:p>
        </w:tc>
        <w:tc>
          <w:tcPr>
            <w:tcW w:w="6237" w:type="dxa"/>
            <w:vAlign w:val="center"/>
          </w:tcPr>
          <w:p w:rsidR="00B76C8B" w:rsidRPr="007E4D05" w:rsidRDefault="00B76C8B" w:rsidP="006D0B24">
            <w:pPr>
              <w:spacing w:after="0" w:line="240" w:lineRule="auto"/>
              <w:jc w:val="center"/>
              <w:rPr>
                <w:rFonts w:ascii="PT Astra Serif" w:hAnsi="PT Astra Serif"/>
                <w:sz w:val="24"/>
                <w:szCs w:val="24"/>
              </w:rPr>
            </w:pPr>
          </w:p>
          <w:p w:rsidR="00B76C8B" w:rsidRPr="007E4D05" w:rsidRDefault="00B76C8B" w:rsidP="006D0B24">
            <w:pPr>
              <w:spacing w:after="0" w:line="240" w:lineRule="auto"/>
              <w:jc w:val="center"/>
              <w:rPr>
                <w:rFonts w:ascii="PT Astra Serif" w:hAnsi="PT Astra Serif"/>
                <w:sz w:val="24"/>
                <w:szCs w:val="24"/>
              </w:rPr>
            </w:pPr>
            <w:r w:rsidRPr="007E4D05">
              <w:rPr>
                <w:rFonts w:ascii="PT Astra Serif" w:hAnsi="PT Astra Serif"/>
                <w:sz w:val="24"/>
                <w:szCs w:val="24"/>
              </w:rPr>
              <w:t>Наименование товара</w:t>
            </w:r>
          </w:p>
          <w:p w:rsidR="00B76C8B" w:rsidRPr="007E4D05" w:rsidRDefault="00B76C8B" w:rsidP="006D0B24">
            <w:pPr>
              <w:spacing w:after="0" w:line="240" w:lineRule="auto"/>
              <w:jc w:val="center"/>
              <w:rPr>
                <w:rFonts w:ascii="PT Astra Serif" w:hAnsi="PT Astra Serif"/>
                <w:sz w:val="24"/>
                <w:szCs w:val="24"/>
              </w:rPr>
            </w:pPr>
          </w:p>
        </w:tc>
        <w:tc>
          <w:tcPr>
            <w:tcW w:w="2552" w:type="dxa"/>
            <w:vAlign w:val="center"/>
          </w:tcPr>
          <w:p w:rsidR="00B76C8B" w:rsidRPr="007E4D05" w:rsidRDefault="00B76C8B" w:rsidP="006D0B24">
            <w:pPr>
              <w:spacing w:after="0" w:line="240" w:lineRule="auto"/>
              <w:jc w:val="center"/>
              <w:rPr>
                <w:rFonts w:ascii="PT Astra Serif" w:hAnsi="PT Astra Serif"/>
                <w:sz w:val="24"/>
                <w:szCs w:val="24"/>
              </w:rPr>
            </w:pPr>
            <w:r w:rsidRPr="007E4D05">
              <w:rPr>
                <w:rFonts w:ascii="PT Astra Serif" w:hAnsi="PT Astra Serif"/>
                <w:sz w:val="24"/>
                <w:szCs w:val="24"/>
              </w:rPr>
              <w:t xml:space="preserve">Грузополучатель, </w:t>
            </w:r>
          </w:p>
          <w:p w:rsidR="00B76C8B" w:rsidRPr="007E4D05" w:rsidRDefault="00B76C8B" w:rsidP="007B661E">
            <w:pPr>
              <w:spacing w:after="0" w:line="240" w:lineRule="auto"/>
              <w:jc w:val="center"/>
              <w:rPr>
                <w:rFonts w:ascii="PT Astra Serif" w:hAnsi="PT Astra Serif"/>
                <w:sz w:val="24"/>
                <w:szCs w:val="24"/>
              </w:rPr>
            </w:pPr>
            <w:r w:rsidRPr="007E4D05">
              <w:rPr>
                <w:rFonts w:ascii="PT Astra Serif" w:hAnsi="PT Astra Serif"/>
                <w:sz w:val="24"/>
                <w:szCs w:val="24"/>
              </w:rPr>
              <w:t>адрес</w:t>
            </w:r>
          </w:p>
        </w:tc>
        <w:tc>
          <w:tcPr>
            <w:tcW w:w="1002" w:type="dxa"/>
            <w:vAlign w:val="center"/>
          </w:tcPr>
          <w:p w:rsidR="00B76C8B" w:rsidRPr="007E4D05" w:rsidRDefault="00B76C8B" w:rsidP="00B76C8B">
            <w:pPr>
              <w:spacing w:after="0" w:line="240" w:lineRule="auto"/>
              <w:jc w:val="center"/>
              <w:rPr>
                <w:rFonts w:ascii="PT Astra Serif" w:hAnsi="PT Astra Serif"/>
                <w:sz w:val="24"/>
                <w:szCs w:val="24"/>
              </w:rPr>
            </w:pPr>
            <w:r w:rsidRPr="007E4D05">
              <w:rPr>
                <w:rFonts w:ascii="PT Astra Serif" w:hAnsi="PT Astra Serif"/>
                <w:sz w:val="24"/>
                <w:szCs w:val="24"/>
              </w:rPr>
              <w:t>Кол-во</w:t>
            </w:r>
          </w:p>
        </w:tc>
        <w:tc>
          <w:tcPr>
            <w:tcW w:w="982" w:type="dxa"/>
            <w:vAlign w:val="center"/>
          </w:tcPr>
          <w:p w:rsidR="00B76C8B" w:rsidRPr="007E4D05" w:rsidRDefault="00B76C8B" w:rsidP="006D0B24">
            <w:pPr>
              <w:spacing w:after="0" w:line="240" w:lineRule="auto"/>
              <w:ind w:hanging="27"/>
              <w:jc w:val="center"/>
              <w:rPr>
                <w:rFonts w:ascii="PT Astra Serif" w:hAnsi="PT Astra Serif"/>
                <w:sz w:val="24"/>
                <w:szCs w:val="24"/>
              </w:rPr>
            </w:pPr>
            <w:r w:rsidRPr="007E4D05">
              <w:rPr>
                <w:rFonts w:ascii="PT Astra Serif" w:hAnsi="PT Astra Serif"/>
                <w:sz w:val="24"/>
                <w:szCs w:val="24"/>
              </w:rPr>
              <w:t>ед. изм.</w:t>
            </w:r>
          </w:p>
        </w:tc>
        <w:tc>
          <w:tcPr>
            <w:tcW w:w="2005" w:type="dxa"/>
            <w:vAlign w:val="center"/>
          </w:tcPr>
          <w:p w:rsidR="00B76C8B" w:rsidRPr="007E4D05" w:rsidRDefault="00B76C8B" w:rsidP="007E4D05">
            <w:pPr>
              <w:spacing w:after="0" w:line="240" w:lineRule="auto"/>
              <w:jc w:val="center"/>
              <w:rPr>
                <w:rFonts w:ascii="PT Astra Serif" w:hAnsi="PT Astra Serif"/>
                <w:sz w:val="24"/>
                <w:szCs w:val="24"/>
              </w:rPr>
            </w:pPr>
            <w:r w:rsidRPr="007E4D05">
              <w:rPr>
                <w:rFonts w:ascii="PT Astra Serif" w:hAnsi="PT Astra Serif"/>
                <w:sz w:val="24"/>
                <w:szCs w:val="24"/>
              </w:rPr>
              <w:t>Срок поставки</w:t>
            </w:r>
          </w:p>
        </w:tc>
      </w:tr>
      <w:tr w:rsidR="00B76C8B" w:rsidRPr="00AF1DF4" w:rsidTr="00AD22F1">
        <w:trPr>
          <w:trHeight w:val="327"/>
        </w:trPr>
        <w:tc>
          <w:tcPr>
            <w:tcW w:w="1134" w:type="dxa"/>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1</w:t>
            </w:r>
          </w:p>
        </w:tc>
        <w:tc>
          <w:tcPr>
            <w:tcW w:w="6237" w:type="dxa"/>
            <w:vAlign w:val="center"/>
          </w:tcPr>
          <w:p w:rsidR="00B76C8B" w:rsidRPr="00B76C8B" w:rsidRDefault="00B76C8B" w:rsidP="00AD22F1">
            <w:pPr>
              <w:tabs>
                <w:tab w:val="num" w:pos="1134"/>
              </w:tabs>
              <w:spacing w:after="0" w:line="240" w:lineRule="auto"/>
              <w:jc w:val="center"/>
              <w:rPr>
                <w:rFonts w:ascii="PT Astra Serif" w:hAnsi="PT Astra Serif"/>
              </w:rPr>
            </w:pPr>
            <w:bookmarkStart w:id="0" w:name="_GoBack"/>
            <w:r w:rsidRPr="00B76C8B">
              <w:rPr>
                <w:rFonts w:ascii="PT Astra Serif" w:hAnsi="PT Astra Serif"/>
              </w:rPr>
              <w:t>Со</w:t>
            </w:r>
            <w:r w:rsidR="00AD22F1">
              <w:rPr>
                <w:rFonts w:ascii="PT Astra Serif" w:hAnsi="PT Astra Serif"/>
              </w:rPr>
              <w:t>ль крупного помола</w:t>
            </w:r>
            <w:bookmarkEnd w:id="0"/>
          </w:p>
        </w:tc>
        <w:tc>
          <w:tcPr>
            <w:tcW w:w="2552" w:type="dxa"/>
            <w:shd w:val="clear" w:color="auto" w:fill="auto"/>
            <w:vAlign w:val="center"/>
          </w:tcPr>
          <w:p w:rsidR="00AD22F1" w:rsidRPr="00AD22F1" w:rsidRDefault="00B76C8B" w:rsidP="00AD22F1">
            <w:pPr>
              <w:pStyle w:val="a8"/>
              <w:jc w:val="center"/>
              <w:rPr>
                <w:rFonts w:ascii="PT Astra Serif" w:hAnsi="PT Astra Serif"/>
              </w:rPr>
            </w:pPr>
            <w:r w:rsidRPr="00AD22F1">
              <w:rPr>
                <w:rFonts w:ascii="PT Astra Serif" w:hAnsi="PT Astra Serif"/>
              </w:rPr>
              <w:t>ФКУ Биробиджанская</w:t>
            </w:r>
            <w:r w:rsidR="00AD22F1" w:rsidRPr="00AD22F1">
              <w:rPr>
                <w:rFonts w:ascii="PT Astra Serif" w:hAnsi="PT Astra Serif"/>
              </w:rPr>
              <w:t xml:space="preserve"> ВК УФСИН России по Еврейской автономной области, </w:t>
            </w:r>
          </w:p>
          <w:p w:rsidR="00AD22F1" w:rsidRPr="00AD22F1" w:rsidRDefault="00AD22F1" w:rsidP="00AD22F1">
            <w:pPr>
              <w:pStyle w:val="a8"/>
              <w:jc w:val="center"/>
              <w:rPr>
                <w:rFonts w:ascii="PT Astra Serif" w:hAnsi="PT Astra Serif"/>
              </w:rPr>
            </w:pPr>
            <w:r w:rsidRPr="00AD22F1">
              <w:rPr>
                <w:rFonts w:ascii="PT Astra Serif" w:hAnsi="PT Astra Serif"/>
              </w:rPr>
              <w:t xml:space="preserve">679000, </w:t>
            </w:r>
          </w:p>
          <w:p w:rsidR="00AD22F1" w:rsidRPr="00AD22F1" w:rsidRDefault="00AD22F1" w:rsidP="00AD22F1">
            <w:pPr>
              <w:pStyle w:val="a8"/>
              <w:jc w:val="center"/>
              <w:rPr>
                <w:rFonts w:ascii="PT Astra Serif" w:hAnsi="PT Astra Serif"/>
              </w:rPr>
            </w:pPr>
            <w:r w:rsidRPr="00AD22F1">
              <w:rPr>
                <w:rFonts w:ascii="PT Astra Serif" w:hAnsi="PT Astra Serif"/>
              </w:rPr>
              <w:t xml:space="preserve">г. Биробиджан, </w:t>
            </w:r>
          </w:p>
          <w:p w:rsidR="00B76C8B" w:rsidRPr="00AF1DF4" w:rsidRDefault="00AD22F1" w:rsidP="00AD22F1">
            <w:pPr>
              <w:pStyle w:val="a8"/>
              <w:jc w:val="center"/>
              <w:rPr>
                <w:rFonts w:ascii="PT Astra Serif" w:hAnsi="PT Astra Serif"/>
                <w:sz w:val="24"/>
                <w:szCs w:val="24"/>
              </w:rPr>
            </w:pPr>
            <w:r w:rsidRPr="00AD22F1">
              <w:rPr>
                <w:rFonts w:ascii="PT Astra Serif" w:hAnsi="PT Astra Serif"/>
              </w:rPr>
              <w:t xml:space="preserve">пер. </w:t>
            </w:r>
            <w:proofErr w:type="spellStart"/>
            <w:r w:rsidRPr="00AD22F1">
              <w:rPr>
                <w:rFonts w:ascii="PT Astra Serif" w:hAnsi="PT Astra Serif"/>
              </w:rPr>
              <w:t>Аремовский</w:t>
            </w:r>
            <w:proofErr w:type="spellEnd"/>
            <w:r w:rsidRPr="00AD22F1">
              <w:rPr>
                <w:rFonts w:ascii="PT Astra Serif" w:hAnsi="PT Astra Serif"/>
              </w:rPr>
              <w:t>, 10</w:t>
            </w:r>
          </w:p>
        </w:tc>
        <w:tc>
          <w:tcPr>
            <w:tcW w:w="1002" w:type="dxa"/>
            <w:vAlign w:val="center"/>
          </w:tcPr>
          <w:p w:rsidR="00B76C8B" w:rsidRPr="00B76C8B" w:rsidRDefault="00AD22F1" w:rsidP="005B3CC9">
            <w:pPr>
              <w:tabs>
                <w:tab w:val="num" w:pos="1134"/>
              </w:tabs>
              <w:spacing w:after="0" w:line="240" w:lineRule="auto"/>
              <w:jc w:val="center"/>
              <w:rPr>
                <w:rFonts w:ascii="PT Astra Serif" w:hAnsi="PT Astra Serif"/>
              </w:rPr>
            </w:pPr>
            <w:r>
              <w:rPr>
                <w:rFonts w:ascii="PT Astra Serif" w:hAnsi="PT Astra Serif"/>
              </w:rPr>
              <w:t>120</w:t>
            </w:r>
          </w:p>
        </w:tc>
        <w:tc>
          <w:tcPr>
            <w:tcW w:w="982" w:type="dxa"/>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кг.</w:t>
            </w:r>
          </w:p>
        </w:tc>
        <w:tc>
          <w:tcPr>
            <w:tcW w:w="2005" w:type="dxa"/>
            <w:shd w:val="clear" w:color="auto" w:fill="auto"/>
            <w:vAlign w:val="center"/>
          </w:tcPr>
          <w:p w:rsidR="00B76C8B" w:rsidRPr="007E4D05" w:rsidRDefault="00B76C8B" w:rsidP="007E4D05">
            <w:pPr>
              <w:spacing w:after="0" w:line="240" w:lineRule="auto"/>
              <w:jc w:val="center"/>
              <w:rPr>
                <w:rFonts w:ascii="PT Astra Serif" w:hAnsi="PT Astra Serif"/>
                <w:noProof/>
                <w:sz w:val="20"/>
                <w:szCs w:val="20"/>
              </w:rPr>
            </w:pPr>
            <w:r w:rsidRPr="007E4D05">
              <w:rPr>
                <w:rFonts w:ascii="PT Astra Serif" w:hAnsi="PT Astra Serif"/>
                <w:noProof/>
                <w:sz w:val="20"/>
                <w:szCs w:val="20"/>
              </w:rPr>
              <w:t xml:space="preserve">Товар поставляется </w:t>
            </w:r>
            <w:r w:rsidR="007E4D05" w:rsidRPr="007E4D05">
              <w:rPr>
                <w:rFonts w:ascii="PT Astra Serif" w:hAnsi="PT Astra Serif"/>
                <w:noProof/>
                <w:sz w:val="20"/>
                <w:szCs w:val="20"/>
              </w:rPr>
              <w:t xml:space="preserve">одной партией </w:t>
            </w:r>
            <w:r w:rsidRPr="007E4D05">
              <w:rPr>
                <w:rFonts w:ascii="PT Astra Serif" w:hAnsi="PT Astra Serif"/>
                <w:noProof/>
                <w:sz w:val="20"/>
                <w:szCs w:val="20"/>
              </w:rPr>
              <w:t xml:space="preserve">с момента заключения контракта до </w:t>
            </w:r>
          </w:p>
          <w:p w:rsidR="00B76C8B" w:rsidRPr="007E4D05" w:rsidRDefault="00AD22F1" w:rsidP="007E4D05">
            <w:pPr>
              <w:spacing w:after="0" w:line="240" w:lineRule="auto"/>
              <w:jc w:val="center"/>
              <w:rPr>
                <w:rFonts w:ascii="PT Astra Serif" w:hAnsi="PT Astra Serif"/>
                <w:b/>
                <w:noProof/>
                <w:sz w:val="20"/>
                <w:szCs w:val="20"/>
              </w:rPr>
            </w:pPr>
            <w:r>
              <w:rPr>
                <w:rFonts w:ascii="PT Astra Serif" w:hAnsi="PT Astra Serif"/>
                <w:b/>
                <w:noProof/>
                <w:sz w:val="20"/>
                <w:szCs w:val="20"/>
              </w:rPr>
              <w:t>31</w:t>
            </w:r>
            <w:r w:rsidR="00B76C8B" w:rsidRPr="007E4D05">
              <w:rPr>
                <w:rFonts w:ascii="PT Astra Serif" w:hAnsi="PT Astra Serif"/>
                <w:b/>
                <w:noProof/>
                <w:sz w:val="20"/>
                <w:szCs w:val="20"/>
              </w:rPr>
              <w:t>.</w:t>
            </w:r>
            <w:r w:rsidR="007E4D05" w:rsidRPr="007E4D05">
              <w:rPr>
                <w:rFonts w:ascii="PT Astra Serif" w:hAnsi="PT Astra Serif"/>
                <w:b/>
                <w:noProof/>
                <w:sz w:val="20"/>
                <w:szCs w:val="20"/>
              </w:rPr>
              <w:t>0</w:t>
            </w:r>
            <w:r>
              <w:rPr>
                <w:rFonts w:ascii="PT Astra Serif" w:hAnsi="PT Astra Serif"/>
                <w:b/>
                <w:noProof/>
                <w:sz w:val="20"/>
                <w:szCs w:val="20"/>
              </w:rPr>
              <w:t>7</w:t>
            </w:r>
            <w:r w:rsidR="00B76C8B" w:rsidRPr="007E4D05">
              <w:rPr>
                <w:rFonts w:ascii="PT Astra Serif" w:hAnsi="PT Astra Serif"/>
                <w:b/>
                <w:noProof/>
                <w:sz w:val="20"/>
                <w:szCs w:val="20"/>
              </w:rPr>
              <w:t>.202</w:t>
            </w:r>
            <w:r>
              <w:rPr>
                <w:rFonts w:ascii="PT Astra Serif" w:hAnsi="PT Astra Serif"/>
                <w:b/>
                <w:noProof/>
                <w:sz w:val="20"/>
                <w:szCs w:val="20"/>
              </w:rPr>
              <w:t>6</w:t>
            </w:r>
            <w:r w:rsidR="00B76C8B" w:rsidRPr="007E4D05">
              <w:rPr>
                <w:rFonts w:ascii="PT Astra Serif" w:hAnsi="PT Astra Serif"/>
                <w:b/>
                <w:noProof/>
                <w:sz w:val="20"/>
                <w:szCs w:val="20"/>
              </w:rPr>
              <w:t xml:space="preserve">. </w:t>
            </w:r>
          </w:p>
          <w:p w:rsidR="00B76C8B" w:rsidRPr="007E4D05" w:rsidRDefault="00B76C8B" w:rsidP="007E4D05">
            <w:pPr>
              <w:pStyle w:val="a8"/>
              <w:jc w:val="center"/>
              <w:rPr>
                <w:rFonts w:ascii="PT Astra Serif" w:hAnsi="PT Astra Serif"/>
                <w:b/>
                <w:sz w:val="20"/>
                <w:szCs w:val="20"/>
              </w:rPr>
            </w:pPr>
            <w:r w:rsidRPr="007E4D05">
              <w:rPr>
                <w:rFonts w:ascii="PT Astra Serif" w:hAnsi="PT Astra Serif"/>
                <w:noProof/>
                <w:sz w:val="20"/>
                <w:szCs w:val="20"/>
              </w:rPr>
              <w:t xml:space="preserve">В период с 09-00 ч. до 17-00 ч. в рабочие дни (местного времени) </w:t>
            </w:r>
            <w:r w:rsidR="00AD22F1" w:rsidRPr="007E4D05">
              <w:rPr>
                <w:rFonts w:ascii="PT Astra Serif" w:hAnsi="PT Astra Serif"/>
                <w:noProof/>
                <w:sz w:val="20"/>
                <w:szCs w:val="20"/>
              </w:rPr>
              <w:t>в соответствии с заявкой (письменно, либо путем телефонной связи).</w:t>
            </w:r>
          </w:p>
        </w:tc>
      </w:tr>
    </w:tbl>
    <w:p w:rsidR="00627E4D" w:rsidRPr="00AF1DF4" w:rsidRDefault="00627E4D" w:rsidP="00821257">
      <w:pPr>
        <w:spacing w:after="0" w:line="240" w:lineRule="auto"/>
        <w:contextualSpacing/>
        <w:rPr>
          <w:rFonts w:ascii="PT Astra Serif" w:hAnsi="PT Astra Serif"/>
          <w:sz w:val="24"/>
          <w:szCs w:val="24"/>
        </w:rPr>
      </w:pPr>
    </w:p>
    <w:tbl>
      <w:tblPr>
        <w:tblW w:w="0" w:type="auto"/>
        <w:tblLook w:val="01E0" w:firstRow="1" w:lastRow="1" w:firstColumn="1" w:lastColumn="1" w:noHBand="0" w:noVBand="0"/>
      </w:tblPr>
      <w:tblGrid>
        <w:gridCol w:w="6768"/>
        <w:gridCol w:w="7200"/>
      </w:tblGrid>
      <w:tr w:rsidR="00627E4D" w:rsidRPr="00AF1DF4" w:rsidTr="00627E4D">
        <w:tc>
          <w:tcPr>
            <w:tcW w:w="6768" w:type="dxa"/>
          </w:tcPr>
          <w:p w:rsidR="00627E4D" w:rsidRPr="00AF1DF4" w:rsidRDefault="00627E4D" w:rsidP="00821257">
            <w:pPr>
              <w:spacing w:after="0" w:line="240" w:lineRule="auto"/>
              <w:jc w:val="center"/>
              <w:rPr>
                <w:rFonts w:ascii="PT Astra Serif" w:hAnsi="PT Astra Serif"/>
                <w:b/>
                <w:sz w:val="24"/>
                <w:szCs w:val="24"/>
              </w:rPr>
            </w:pPr>
            <w:r w:rsidRPr="00AF1DF4">
              <w:rPr>
                <w:rFonts w:ascii="PT Astra Serif" w:hAnsi="PT Astra Serif"/>
                <w:b/>
                <w:sz w:val="24"/>
                <w:szCs w:val="24"/>
              </w:rPr>
              <w:t>«Государственный заказчик»</w:t>
            </w:r>
          </w:p>
        </w:tc>
        <w:tc>
          <w:tcPr>
            <w:tcW w:w="7200" w:type="dxa"/>
          </w:tcPr>
          <w:p w:rsidR="00627E4D" w:rsidRPr="00AF1DF4" w:rsidRDefault="00627E4D" w:rsidP="00821257">
            <w:pPr>
              <w:spacing w:after="0" w:line="240" w:lineRule="auto"/>
              <w:jc w:val="center"/>
              <w:rPr>
                <w:rFonts w:ascii="PT Astra Serif" w:hAnsi="PT Astra Serif"/>
                <w:b/>
                <w:sz w:val="24"/>
                <w:szCs w:val="24"/>
              </w:rPr>
            </w:pPr>
            <w:r w:rsidRPr="00AF1DF4">
              <w:rPr>
                <w:rFonts w:ascii="PT Astra Serif" w:hAnsi="PT Astra Serif"/>
                <w:b/>
                <w:sz w:val="24"/>
                <w:szCs w:val="24"/>
              </w:rPr>
              <w:t>«Поставщик»</w:t>
            </w:r>
          </w:p>
        </w:tc>
      </w:tr>
      <w:tr w:rsidR="00732C4A" w:rsidRPr="00AF1DF4" w:rsidTr="00627E4D">
        <w:tc>
          <w:tcPr>
            <w:tcW w:w="6768" w:type="dxa"/>
          </w:tcPr>
          <w:p w:rsidR="00732C4A" w:rsidRPr="00AF1DF4" w:rsidRDefault="00AD22F1" w:rsidP="00821257">
            <w:pPr>
              <w:spacing w:after="0" w:line="240" w:lineRule="auto"/>
              <w:jc w:val="both"/>
              <w:rPr>
                <w:rFonts w:ascii="PT Astra Serif" w:hAnsi="PT Astra Serif"/>
                <w:bCs/>
                <w:sz w:val="24"/>
                <w:szCs w:val="24"/>
              </w:rPr>
            </w:pPr>
            <w:r>
              <w:rPr>
                <w:rFonts w:ascii="PT Astra Serif" w:hAnsi="PT Astra Serif"/>
                <w:bCs/>
                <w:sz w:val="24"/>
                <w:szCs w:val="24"/>
              </w:rPr>
              <w:t>Н</w:t>
            </w:r>
            <w:r w:rsidR="00732C4A" w:rsidRPr="00AF1DF4">
              <w:rPr>
                <w:rFonts w:ascii="PT Astra Serif" w:hAnsi="PT Astra Serif"/>
                <w:bCs/>
                <w:sz w:val="24"/>
                <w:szCs w:val="24"/>
              </w:rPr>
              <w:t xml:space="preserve">ачальник ФКУ Биробиджанская ВК УФСИН </w:t>
            </w:r>
          </w:p>
          <w:p w:rsidR="00732C4A" w:rsidRPr="00AF1DF4" w:rsidRDefault="00732C4A" w:rsidP="00821257">
            <w:pPr>
              <w:spacing w:after="0" w:line="240" w:lineRule="auto"/>
              <w:jc w:val="both"/>
              <w:rPr>
                <w:rFonts w:ascii="PT Astra Serif" w:hAnsi="PT Astra Serif"/>
                <w:sz w:val="24"/>
                <w:szCs w:val="24"/>
              </w:rPr>
            </w:pPr>
            <w:r w:rsidRPr="00AF1DF4">
              <w:rPr>
                <w:rFonts w:ascii="PT Astra Serif" w:hAnsi="PT Astra Serif"/>
                <w:bCs/>
                <w:sz w:val="24"/>
                <w:szCs w:val="24"/>
              </w:rPr>
              <w:t>России по Еврейской автономной области</w:t>
            </w:r>
          </w:p>
        </w:tc>
        <w:tc>
          <w:tcPr>
            <w:tcW w:w="7200" w:type="dxa"/>
          </w:tcPr>
          <w:p w:rsidR="00732C4A" w:rsidRPr="00AF1DF4" w:rsidRDefault="00732C4A" w:rsidP="0054571A">
            <w:pPr>
              <w:tabs>
                <w:tab w:val="left" w:pos="1843"/>
              </w:tabs>
              <w:spacing w:after="0" w:line="240" w:lineRule="auto"/>
              <w:ind w:left="745"/>
              <w:jc w:val="both"/>
              <w:rPr>
                <w:rFonts w:ascii="PT Astra Serif" w:hAnsi="PT Astra Serif"/>
                <w:sz w:val="24"/>
                <w:szCs w:val="24"/>
              </w:rPr>
            </w:pPr>
          </w:p>
        </w:tc>
      </w:tr>
      <w:tr w:rsidR="00732C4A" w:rsidRPr="00AF1DF4" w:rsidTr="00627E4D">
        <w:tc>
          <w:tcPr>
            <w:tcW w:w="6768" w:type="dxa"/>
          </w:tcPr>
          <w:p w:rsidR="00732C4A" w:rsidRPr="00AF1DF4" w:rsidRDefault="00732C4A" w:rsidP="00821257">
            <w:pPr>
              <w:spacing w:after="0" w:line="240" w:lineRule="auto"/>
              <w:rPr>
                <w:rFonts w:ascii="PT Astra Serif" w:hAnsi="PT Astra Serif"/>
                <w:sz w:val="24"/>
                <w:szCs w:val="24"/>
              </w:rPr>
            </w:pPr>
          </w:p>
          <w:p w:rsidR="00732C4A" w:rsidRPr="00AF1DF4" w:rsidRDefault="00902856" w:rsidP="00821257">
            <w:pPr>
              <w:spacing w:after="0" w:line="240" w:lineRule="auto"/>
              <w:jc w:val="center"/>
              <w:rPr>
                <w:rFonts w:ascii="PT Astra Serif" w:hAnsi="PT Astra Serif"/>
                <w:sz w:val="24"/>
                <w:szCs w:val="24"/>
              </w:rPr>
            </w:pPr>
            <w:r w:rsidRPr="00AF1DF4">
              <w:rPr>
                <w:rFonts w:ascii="PT Astra Serif" w:hAnsi="PT Astra Serif"/>
                <w:sz w:val="24"/>
                <w:szCs w:val="24"/>
              </w:rPr>
              <w:t>______________________</w:t>
            </w:r>
            <w:r w:rsidR="00732C4A" w:rsidRPr="00AF1DF4">
              <w:rPr>
                <w:rFonts w:ascii="PT Astra Serif" w:hAnsi="PT Astra Serif"/>
                <w:sz w:val="24"/>
                <w:szCs w:val="24"/>
              </w:rPr>
              <w:t>_/</w:t>
            </w:r>
            <w:r w:rsidR="00565EB8" w:rsidRPr="00AF1DF4">
              <w:rPr>
                <w:rFonts w:ascii="PT Astra Serif" w:hAnsi="PT Astra Serif"/>
                <w:sz w:val="24"/>
                <w:szCs w:val="24"/>
              </w:rPr>
              <w:t xml:space="preserve"> </w:t>
            </w:r>
            <w:r w:rsidR="00AF1DF4" w:rsidRPr="00AF1DF4">
              <w:rPr>
                <w:rFonts w:ascii="PT Astra Serif" w:hAnsi="PT Astra Serif"/>
                <w:sz w:val="24"/>
                <w:szCs w:val="24"/>
              </w:rPr>
              <w:t>А.В. Борисов</w:t>
            </w:r>
            <w:r w:rsidR="00565EB8" w:rsidRPr="00AF1DF4">
              <w:rPr>
                <w:rFonts w:ascii="PT Astra Serif" w:hAnsi="PT Astra Serif"/>
                <w:sz w:val="24"/>
                <w:szCs w:val="24"/>
              </w:rPr>
              <w:t xml:space="preserve"> </w:t>
            </w:r>
            <w:r w:rsidR="00732C4A" w:rsidRPr="00AF1DF4">
              <w:rPr>
                <w:rFonts w:ascii="PT Astra Serif" w:hAnsi="PT Astra Serif"/>
                <w:sz w:val="24"/>
                <w:szCs w:val="24"/>
              </w:rPr>
              <w:t>/</w:t>
            </w:r>
          </w:p>
          <w:p w:rsidR="00732C4A" w:rsidRPr="00AF1DF4" w:rsidRDefault="00732C4A" w:rsidP="00821257">
            <w:pPr>
              <w:spacing w:after="0" w:line="240" w:lineRule="auto"/>
              <w:jc w:val="center"/>
              <w:rPr>
                <w:rFonts w:ascii="PT Astra Serif" w:hAnsi="PT Astra Serif"/>
                <w:sz w:val="24"/>
                <w:szCs w:val="24"/>
              </w:rPr>
            </w:pPr>
            <w:r w:rsidRPr="00AF1DF4">
              <w:rPr>
                <w:rFonts w:ascii="PT Astra Serif" w:hAnsi="PT Astra Serif"/>
                <w:sz w:val="24"/>
                <w:szCs w:val="24"/>
              </w:rPr>
              <w:t>М.П.</w:t>
            </w:r>
          </w:p>
        </w:tc>
        <w:tc>
          <w:tcPr>
            <w:tcW w:w="7200" w:type="dxa"/>
          </w:tcPr>
          <w:p w:rsidR="00732C4A" w:rsidRPr="00AF1DF4" w:rsidRDefault="00732C4A" w:rsidP="00821257">
            <w:pPr>
              <w:spacing w:after="0" w:line="240" w:lineRule="auto"/>
              <w:rPr>
                <w:rFonts w:ascii="PT Astra Serif" w:hAnsi="PT Astra Serif"/>
                <w:sz w:val="24"/>
                <w:szCs w:val="24"/>
              </w:rPr>
            </w:pPr>
          </w:p>
          <w:p w:rsidR="0054571A" w:rsidRPr="00AF1DF4" w:rsidRDefault="00732C4A" w:rsidP="0054571A">
            <w:pPr>
              <w:spacing w:after="0" w:line="240" w:lineRule="auto"/>
              <w:jc w:val="center"/>
              <w:rPr>
                <w:rFonts w:ascii="PT Astra Serif" w:hAnsi="PT Astra Serif"/>
              </w:rPr>
            </w:pPr>
            <w:r w:rsidRPr="00AF1DF4">
              <w:rPr>
                <w:rFonts w:ascii="PT Astra Serif" w:hAnsi="PT Astra Serif"/>
                <w:sz w:val="24"/>
                <w:szCs w:val="24"/>
              </w:rPr>
              <w:t>____________________</w:t>
            </w:r>
          </w:p>
          <w:p w:rsidR="00732C4A" w:rsidRPr="00AF1DF4" w:rsidRDefault="00732C4A" w:rsidP="0054571A">
            <w:pPr>
              <w:spacing w:after="0" w:line="240" w:lineRule="auto"/>
              <w:jc w:val="center"/>
              <w:rPr>
                <w:rFonts w:ascii="PT Astra Serif" w:hAnsi="PT Astra Serif"/>
                <w:sz w:val="24"/>
                <w:szCs w:val="24"/>
              </w:rPr>
            </w:pPr>
            <w:r w:rsidRPr="00AF1DF4">
              <w:rPr>
                <w:rFonts w:ascii="PT Astra Serif" w:hAnsi="PT Astra Serif"/>
                <w:sz w:val="24"/>
                <w:szCs w:val="24"/>
              </w:rPr>
              <w:t>М.П.</w:t>
            </w:r>
          </w:p>
        </w:tc>
      </w:tr>
    </w:tbl>
    <w:p w:rsidR="00BD7567" w:rsidRPr="00AF1DF4" w:rsidRDefault="00BD7567" w:rsidP="00821257">
      <w:pPr>
        <w:spacing w:after="0" w:line="240" w:lineRule="auto"/>
        <w:rPr>
          <w:rFonts w:ascii="PT Astra Serif" w:hAnsi="PT Astra Serif"/>
          <w:sz w:val="24"/>
          <w:szCs w:val="24"/>
        </w:rPr>
      </w:pPr>
    </w:p>
    <w:p w:rsidR="00BD7567" w:rsidRPr="00AF1DF4" w:rsidRDefault="00BD7567" w:rsidP="00BD7567">
      <w:pPr>
        <w:spacing w:after="0" w:line="240" w:lineRule="auto"/>
        <w:jc w:val="right"/>
        <w:rPr>
          <w:rFonts w:ascii="PT Astra Serif" w:hAnsi="PT Astra Serif"/>
          <w:b/>
          <w:sz w:val="24"/>
          <w:szCs w:val="24"/>
        </w:rPr>
      </w:pPr>
      <w:r w:rsidRPr="00AF1DF4">
        <w:rPr>
          <w:rFonts w:ascii="PT Astra Serif" w:hAnsi="PT Astra Serif"/>
          <w:sz w:val="24"/>
          <w:szCs w:val="24"/>
        </w:rPr>
        <w:br w:type="page"/>
      </w:r>
      <w:r w:rsidRPr="00AF1DF4">
        <w:rPr>
          <w:rFonts w:ascii="PT Astra Serif" w:hAnsi="PT Astra Serif"/>
          <w:b/>
          <w:sz w:val="24"/>
          <w:szCs w:val="24"/>
        </w:rPr>
        <w:lastRenderedPageBreak/>
        <w:t>Приложение № 3</w:t>
      </w:r>
    </w:p>
    <w:p w:rsidR="00BD7567" w:rsidRPr="00AF1DF4" w:rsidRDefault="00BD7567" w:rsidP="00BD7567">
      <w:pPr>
        <w:spacing w:after="0" w:line="240" w:lineRule="auto"/>
        <w:ind w:firstLine="540"/>
        <w:jc w:val="right"/>
        <w:rPr>
          <w:rFonts w:ascii="PT Astra Serif" w:hAnsi="PT Astra Serif"/>
          <w:b/>
          <w:sz w:val="24"/>
          <w:szCs w:val="24"/>
        </w:rPr>
      </w:pPr>
      <w:r w:rsidRPr="00AF1DF4">
        <w:rPr>
          <w:rFonts w:ascii="PT Astra Serif" w:hAnsi="PT Astra Serif"/>
          <w:b/>
          <w:sz w:val="24"/>
          <w:szCs w:val="24"/>
        </w:rPr>
        <w:t>к Государственному контракту № ___от «___» ________202</w:t>
      </w:r>
      <w:r w:rsidR="00AD22F1">
        <w:rPr>
          <w:rFonts w:ascii="PT Astra Serif" w:hAnsi="PT Astra Serif"/>
          <w:b/>
          <w:sz w:val="24"/>
          <w:szCs w:val="24"/>
        </w:rPr>
        <w:t>6</w:t>
      </w:r>
    </w:p>
    <w:p w:rsidR="00BD7567" w:rsidRPr="00AF1DF4" w:rsidRDefault="00BD7567" w:rsidP="00BD7567">
      <w:pPr>
        <w:keepNext/>
        <w:tabs>
          <w:tab w:val="left" w:pos="540"/>
        </w:tabs>
        <w:suppressAutoHyphens/>
        <w:spacing w:after="0" w:line="240" w:lineRule="auto"/>
        <w:jc w:val="center"/>
        <w:outlineLvl w:val="3"/>
        <w:rPr>
          <w:rFonts w:ascii="PT Astra Serif" w:hAnsi="PT Astra Serif"/>
          <w:b/>
          <w:sz w:val="24"/>
          <w:szCs w:val="24"/>
        </w:rPr>
      </w:pPr>
      <w:r w:rsidRPr="00AF1DF4">
        <w:rPr>
          <w:rFonts w:ascii="PT Astra Serif" w:hAnsi="PT Astra Serif"/>
          <w:b/>
          <w:sz w:val="24"/>
          <w:szCs w:val="24"/>
        </w:rPr>
        <w:t>АКТА ПРИЕМА-ПЕРЕДАЧИ</w:t>
      </w:r>
    </w:p>
    <w:p w:rsidR="00BD7567" w:rsidRPr="00AF1DF4" w:rsidRDefault="00BD7567" w:rsidP="00BD7567">
      <w:pPr>
        <w:spacing w:after="0" w:line="240" w:lineRule="auto"/>
        <w:jc w:val="center"/>
        <w:rPr>
          <w:rFonts w:ascii="PT Astra Serif" w:hAnsi="PT Astra Serif"/>
          <w:sz w:val="24"/>
          <w:szCs w:val="24"/>
        </w:rPr>
      </w:pPr>
      <w:r w:rsidRPr="00AF1DF4">
        <w:rPr>
          <w:rFonts w:ascii="PT Astra Serif" w:hAnsi="PT Astra Serif"/>
          <w:sz w:val="24"/>
          <w:szCs w:val="24"/>
        </w:rPr>
        <w:t>от «____» ___________ 202</w:t>
      </w:r>
      <w:r w:rsidR="00AD22F1">
        <w:rPr>
          <w:rFonts w:ascii="PT Astra Serif" w:hAnsi="PT Astra Serif"/>
          <w:sz w:val="24"/>
          <w:szCs w:val="24"/>
        </w:rPr>
        <w:t>6</w:t>
      </w:r>
      <w:r w:rsidRPr="00AF1DF4">
        <w:rPr>
          <w:rFonts w:ascii="PT Astra Serif" w:hAnsi="PT Astra Serif"/>
          <w:sz w:val="24"/>
          <w:szCs w:val="24"/>
        </w:rPr>
        <w:t xml:space="preserve"> г. № ___</w:t>
      </w:r>
    </w:p>
    <w:p w:rsidR="00BD7567" w:rsidRPr="00AF1DF4" w:rsidRDefault="00BD7567" w:rsidP="00D37464">
      <w:pPr>
        <w:spacing w:after="0" w:line="240" w:lineRule="auto"/>
        <w:jc w:val="both"/>
        <w:rPr>
          <w:rFonts w:ascii="PT Astra Serif" w:hAnsi="PT Astra Serif"/>
          <w:noProof/>
          <w:sz w:val="24"/>
          <w:szCs w:val="24"/>
        </w:rPr>
      </w:pPr>
      <w:r w:rsidRPr="00AF1DF4">
        <w:rPr>
          <w:rFonts w:ascii="PT Astra Serif" w:hAnsi="PT Astra Serif"/>
          <w:noProof/>
          <w:sz w:val="24"/>
          <w:szCs w:val="24"/>
        </w:rPr>
        <w:t>Мы, нижеподписавшиеся, представитель Поставщика, в лице __________________________________________(</w:t>
      </w:r>
      <w:r w:rsidRPr="00AF1DF4">
        <w:rPr>
          <w:rFonts w:ascii="PT Astra Serif" w:hAnsi="PT Astra Serif"/>
          <w:i/>
          <w:noProof/>
          <w:sz w:val="24"/>
          <w:szCs w:val="24"/>
        </w:rPr>
        <w:t>должность,  Ф.И.О. представителя)</w:t>
      </w:r>
      <w:r w:rsidRPr="00AF1DF4">
        <w:rPr>
          <w:rFonts w:ascii="PT Astra Serif" w:hAnsi="PT Astra Serif"/>
          <w:noProof/>
          <w:sz w:val="24"/>
          <w:szCs w:val="24"/>
        </w:rPr>
        <w:t xml:space="preserve">, с одной стороны и представитель </w:t>
      </w:r>
      <w:r w:rsidR="008161BB" w:rsidRPr="00AF1DF4">
        <w:rPr>
          <w:rFonts w:ascii="PT Astra Serif" w:hAnsi="PT Astra Serif"/>
          <w:noProof/>
          <w:sz w:val="24"/>
          <w:szCs w:val="24"/>
        </w:rPr>
        <w:t>Государственного заказчика</w:t>
      </w:r>
      <w:r w:rsidRPr="00AF1DF4">
        <w:rPr>
          <w:rFonts w:ascii="PT Astra Serif" w:hAnsi="PT Astra Serif"/>
          <w:noProof/>
          <w:sz w:val="24"/>
          <w:szCs w:val="24"/>
        </w:rPr>
        <w:t xml:space="preserve"> в лице _____________________________________________________(</w:t>
      </w:r>
      <w:r w:rsidRPr="00AF1DF4">
        <w:rPr>
          <w:rFonts w:ascii="PT Astra Serif" w:hAnsi="PT Astra Serif"/>
          <w:i/>
          <w:noProof/>
          <w:sz w:val="24"/>
          <w:szCs w:val="24"/>
        </w:rPr>
        <w:t>должность, Ф.И.О. представителя)</w:t>
      </w:r>
      <w:r w:rsidRPr="00AF1DF4">
        <w:rPr>
          <w:rFonts w:ascii="PT Astra Serif" w:hAnsi="PT Astra Serif"/>
          <w:noProof/>
          <w:sz w:val="24"/>
          <w:szCs w:val="24"/>
        </w:rPr>
        <w:t>, с другой стороны, составили настоящий Акт о нижеследующем:</w:t>
      </w:r>
    </w:p>
    <w:p w:rsidR="00BD7567" w:rsidRPr="00AF1DF4" w:rsidRDefault="00BD7567" w:rsidP="00D37464">
      <w:pPr>
        <w:spacing w:after="0" w:line="240" w:lineRule="auto"/>
        <w:ind w:firstLine="708"/>
        <w:jc w:val="both"/>
        <w:rPr>
          <w:rFonts w:ascii="PT Astra Serif" w:hAnsi="PT Astra Serif"/>
          <w:noProof/>
          <w:sz w:val="24"/>
          <w:szCs w:val="24"/>
        </w:rPr>
      </w:pPr>
      <w:r w:rsidRPr="00AF1DF4">
        <w:rPr>
          <w:rFonts w:ascii="PT Astra Serif" w:hAnsi="PT Astra Serif"/>
          <w:noProof/>
          <w:sz w:val="24"/>
          <w:szCs w:val="24"/>
        </w:rPr>
        <w:t>В соответствии с условиями государственного контракта от _______202</w:t>
      </w:r>
      <w:r w:rsidR="00AD22F1">
        <w:rPr>
          <w:rFonts w:ascii="PT Astra Serif" w:hAnsi="PT Astra Serif"/>
          <w:noProof/>
          <w:sz w:val="24"/>
          <w:szCs w:val="24"/>
        </w:rPr>
        <w:t>6</w:t>
      </w:r>
      <w:r w:rsidRPr="00AF1DF4">
        <w:rPr>
          <w:rFonts w:ascii="PT Astra Serif" w:hAnsi="PT Astra Serif"/>
          <w:noProof/>
          <w:sz w:val="24"/>
          <w:szCs w:val="24"/>
        </w:rPr>
        <w:t xml:space="preserve"> г. № ___, Поставщик поставил, а Государственный заказчик принял и оприходовал товар, указанный в нижеприведенной таблице:</w:t>
      </w:r>
    </w:p>
    <w:tbl>
      <w:tblPr>
        <w:tblW w:w="14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4705"/>
        <w:gridCol w:w="2552"/>
        <w:gridCol w:w="1559"/>
        <w:gridCol w:w="850"/>
        <w:gridCol w:w="1276"/>
        <w:gridCol w:w="1134"/>
        <w:gridCol w:w="992"/>
        <w:gridCol w:w="1066"/>
      </w:tblGrid>
      <w:tr w:rsidR="00AE757A" w:rsidRPr="00AF1DF4" w:rsidTr="0054571A">
        <w:trPr>
          <w:trHeight w:val="1024"/>
        </w:trPr>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 п/п</w:t>
            </w:r>
          </w:p>
        </w:tc>
        <w:tc>
          <w:tcPr>
            <w:tcW w:w="4705" w:type="dxa"/>
            <w:tcBorders>
              <w:top w:val="single" w:sz="4" w:space="0" w:color="000000"/>
              <w:left w:val="single" w:sz="4" w:space="0" w:color="000000"/>
              <w:bottom w:val="single" w:sz="4" w:space="0" w:color="000000"/>
              <w:right w:val="single" w:sz="4" w:space="0" w:color="auto"/>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Наименование товара</w:t>
            </w:r>
          </w:p>
        </w:tc>
        <w:tc>
          <w:tcPr>
            <w:tcW w:w="2552" w:type="dxa"/>
            <w:tcBorders>
              <w:top w:val="single" w:sz="4" w:space="0" w:color="000000"/>
              <w:left w:val="single" w:sz="4" w:space="0" w:color="auto"/>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Нормативный документ (ГОСТ, Технические условия, др.)</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Цена за единицу, руб.</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Сумма, руб.</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Срок годности</w:t>
            </w:r>
          </w:p>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товара</w:t>
            </w:r>
          </w:p>
        </w:tc>
        <w:tc>
          <w:tcPr>
            <w:tcW w:w="10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 дата акта</w:t>
            </w:r>
          </w:p>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приема товара</w:t>
            </w:r>
          </w:p>
          <w:p w:rsidR="00AE757A" w:rsidRPr="00AF1DF4" w:rsidRDefault="00AE757A" w:rsidP="00AE757A">
            <w:pPr>
              <w:spacing w:after="0" w:line="240" w:lineRule="auto"/>
              <w:jc w:val="center"/>
              <w:rPr>
                <w:rFonts w:ascii="PT Astra Serif" w:hAnsi="PT Astra Serif"/>
                <w:sz w:val="20"/>
                <w:szCs w:val="20"/>
              </w:rPr>
            </w:pPr>
            <w:r w:rsidRPr="00AF1DF4">
              <w:rPr>
                <w:rFonts w:ascii="PT Astra Serif" w:hAnsi="PT Astra Serif"/>
                <w:sz w:val="20"/>
                <w:szCs w:val="20"/>
              </w:rPr>
              <w:t>грузополучателя*</w:t>
            </w: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1</w:t>
            </w: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AD22F1">
            <w:pPr>
              <w:tabs>
                <w:tab w:val="num" w:pos="1134"/>
              </w:tabs>
              <w:spacing w:after="0" w:line="240" w:lineRule="auto"/>
              <w:rPr>
                <w:rFonts w:ascii="PT Astra Serif" w:hAnsi="PT Astra Serif"/>
              </w:rPr>
            </w:pPr>
            <w:r w:rsidRPr="00B76C8B">
              <w:rPr>
                <w:rFonts w:ascii="PT Astra Serif" w:hAnsi="PT Astra Serif"/>
              </w:rPr>
              <w:t>Со</w:t>
            </w:r>
            <w:r w:rsidR="00AD22F1">
              <w:rPr>
                <w:rFonts w:ascii="PT Astra Serif" w:hAnsi="PT Astra Serif"/>
              </w:rPr>
              <w:t>ль крупного помола</w:t>
            </w: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r w:rsidRPr="00B76C8B">
              <w:rPr>
                <w:rFonts w:ascii="PT Astra Serif" w:hAnsi="PT Astra Serif"/>
              </w:rPr>
              <w:t>кг.</w:t>
            </w: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AD22F1" w:rsidP="005B3CC9">
            <w:pPr>
              <w:tabs>
                <w:tab w:val="num" w:pos="1134"/>
              </w:tabs>
              <w:spacing w:after="0" w:line="240" w:lineRule="auto"/>
              <w:jc w:val="center"/>
              <w:rPr>
                <w:rFonts w:ascii="PT Astra Serif" w:hAnsi="PT Astra Serif"/>
              </w:rPr>
            </w:pPr>
            <w:r>
              <w:rPr>
                <w:rFonts w:ascii="PT Astra Serif" w:hAnsi="PT Astra Serif"/>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tcPr>
          <w:p w:rsidR="00B76C8B" w:rsidRPr="00B76C8B" w:rsidRDefault="00B76C8B" w:rsidP="005B3CC9">
            <w:pPr>
              <w:spacing w:after="0" w:line="240" w:lineRule="auto"/>
              <w:rPr>
                <w:rFonts w:ascii="PT Astra Serif" w:hAnsi="PT Astra Serif"/>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B76C8B" w:rsidRPr="00AF1DF4" w:rsidTr="005B3CC9">
        <w:tc>
          <w:tcPr>
            <w:tcW w:w="540" w:type="dxa"/>
            <w:tcBorders>
              <w:top w:val="single" w:sz="4" w:space="0" w:color="000000"/>
              <w:left w:val="single" w:sz="4" w:space="0" w:color="000000"/>
              <w:bottom w:val="single" w:sz="4" w:space="0" w:color="000000"/>
              <w:right w:val="single" w:sz="4" w:space="0" w:color="000000"/>
            </w:tcBorders>
            <w:vAlign w:val="center"/>
          </w:tcPr>
          <w:p w:rsidR="00B76C8B" w:rsidRPr="00B76C8B" w:rsidRDefault="00B76C8B" w:rsidP="005B3CC9">
            <w:pPr>
              <w:tabs>
                <w:tab w:val="num" w:pos="1134"/>
              </w:tabs>
              <w:spacing w:after="0" w:line="240" w:lineRule="auto"/>
              <w:jc w:val="center"/>
              <w:rPr>
                <w:rFonts w:ascii="PT Astra Serif" w:hAnsi="PT Astra Serif"/>
              </w:rPr>
            </w:pPr>
          </w:p>
        </w:tc>
        <w:tc>
          <w:tcPr>
            <w:tcW w:w="4705" w:type="dxa"/>
            <w:tcBorders>
              <w:top w:val="single" w:sz="4" w:space="0" w:color="000000"/>
              <w:left w:val="single" w:sz="4" w:space="0" w:color="000000"/>
              <w:bottom w:val="single" w:sz="4" w:space="0" w:color="000000"/>
              <w:right w:val="single" w:sz="4" w:space="0" w:color="auto"/>
            </w:tcBorders>
            <w:vAlign w:val="center"/>
          </w:tcPr>
          <w:p w:rsidR="00B76C8B" w:rsidRPr="00B76C8B" w:rsidRDefault="00B76C8B" w:rsidP="005B3CC9">
            <w:pPr>
              <w:widowControl w:val="0"/>
              <w:spacing w:after="0" w:line="240" w:lineRule="auto"/>
              <w:rPr>
                <w:rStyle w:val="af2"/>
                <w:rFonts w:ascii="PT Astra Serif" w:hAnsi="PT Astra Serif"/>
                <w:b w:val="0"/>
                <w:color w:val="auto"/>
                <w:szCs w:val="26"/>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76C8B" w:rsidRPr="00AF1DF4" w:rsidRDefault="00B76C8B" w:rsidP="00E15A29">
            <w:pPr>
              <w:widowControl w:val="0"/>
              <w:spacing w:after="0" w:line="240" w:lineRule="auto"/>
              <w:ind w:firstLine="34"/>
              <w:contextualSpacing/>
              <w:jc w:val="center"/>
              <w:rPr>
                <w:rFonts w:ascii="PT Astra Serif" w:hAnsi="PT Astra Serif"/>
                <w:color w:val="FF000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B76C8B" w:rsidRPr="00B76C8B" w:rsidRDefault="00B76C8B" w:rsidP="005B3CC9">
            <w:pPr>
              <w:spacing w:after="0" w:line="240" w:lineRule="auto"/>
              <w:jc w:val="center"/>
              <w:rPr>
                <w:rFonts w:ascii="PT Astra Serif" w:hAnsi="PT Astra Serif"/>
                <w:szCs w:val="26"/>
              </w:rPr>
            </w:pPr>
          </w:p>
        </w:tc>
        <w:tc>
          <w:tcPr>
            <w:tcW w:w="850" w:type="dxa"/>
            <w:tcBorders>
              <w:top w:val="single" w:sz="4" w:space="0" w:color="000000"/>
              <w:left w:val="single" w:sz="4" w:space="0" w:color="000000"/>
              <w:bottom w:val="single" w:sz="4" w:space="0" w:color="000000"/>
              <w:right w:val="single" w:sz="4" w:space="0" w:color="000000"/>
            </w:tcBorders>
          </w:tcPr>
          <w:p w:rsidR="00B76C8B" w:rsidRPr="00B76C8B" w:rsidRDefault="00B76C8B" w:rsidP="005B3CC9">
            <w:pPr>
              <w:spacing w:after="0" w:line="240" w:lineRule="auto"/>
              <w:jc w:val="center"/>
              <w:rPr>
                <w:rFonts w:ascii="PT Astra Serif" w:hAnsi="PT Astra Serif"/>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FA7D7A">
            <w:pPr>
              <w:tabs>
                <w:tab w:val="num" w:pos="1134"/>
              </w:tabs>
              <w:spacing w:after="0" w:line="240" w:lineRule="auto"/>
              <w:jc w:val="center"/>
              <w:rPr>
                <w:rFonts w:ascii="PT Astra Serif" w:hAnsi="PT Astra Serif"/>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76C8B" w:rsidRPr="00AF1DF4" w:rsidRDefault="00B76C8B" w:rsidP="003D72BD">
            <w:pPr>
              <w:spacing w:after="0" w:line="240" w:lineRule="auto"/>
              <w:jc w:val="right"/>
              <w:rPr>
                <w:rFonts w:ascii="PT Astra Serif" w:hAnsi="PT Astra Serif"/>
                <w:color w:val="000000"/>
              </w:rPr>
            </w:pPr>
          </w:p>
        </w:tc>
        <w:tc>
          <w:tcPr>
            <w:tcW w:w="992" w:type="dxa"/>
            <w:tcBorders>
              <w:top w:val="single" w:sz="4" w:space="0" w:color="000000"/>
              <w:left w:val="single" w:sz="4" w:space="0" w:color="000000"/>
              <w:bottom w:val="single" w:sz="4" w:space="0" w:color="000000"/>
              <w:right w:val="single" w:sz="4" w:space="0" w:color="auto"/>
            </w:tcBorders>
          </w:tcPr>
          <w:p w:rsidR="00B76C8B" w:rsidRPr="00AF1DF4" w:rsidRDefault="00B76C8B" w:rsidP="00E15A29">
            <w:pPr>
              <w:spacing w:after="0" w:line="240" w:lineRule="auto"/>
              <w:rPr>
                <w:rFonts w:ascii="PT Astra Serif" w:hAnsi="PT Astra Serif"/>
                <w:sz w:val="18"/>
                <w:szCs w:val="18"/>
              </w:rPr>
            </w:pPr>
          </w:p>
        </w:tc>
        <w:tc>
          <w:tcPr>
            <w:tcW w:w="1066" w:type="dxa"/>
            <w:tcBorders>
              <w:top w:val="single" w:sz="4" w:space="0" w:color="000000"/>
              <w:left w:val="single" w:sz="4" w:space="0" w:color="auto"/>
              <w:bottom w:val="single" w:sz="4" w:space="0" w:color="000000"/>
              <w:right w:val="single" w:sz="4" w:space="0" w:color="000000"/>
            </w:tcBorders>
          </w:tcPr>
          <w:p w:rsidR="00B76C8B" w:rsidRPr="00AF1DF4" w:rsidRDefault="00B76C8B" w:rsidP="00E15A29">
            <w:pPr>
              <w:spacing w:after="0" w:line="240" w:lineRule="auto"/>
              <w:rPr>
                <w:rFonts w:ascii="PT Astra Serif" w:hAnsi="PT Astra Serif"/>
                <w:i/>
                <w:sz w:val="18"/>
                <w:szCs w:val="18"/>
              </w:rPr>
            </w:pPr>
          </w:p>
        </w:tc>
      </w:tr>
      <w:tr w:rsidR="00007056" w:rsidRPr="00AF1DF4" w:rsidTr="00902856">
        <w:tc>
          <w:tcPr>
            <w:tcW w:w="14674" w:type="dxa"/>
            <w:gridSpan w:val="9"/>
            <w:tcBorders>
              <w:top w:val="single" w:sz="4" w:space="0" w:color="000000"/>
              <w:left w:val="single" w:sz="4" w:space="0" w:color="000000"/>
              <w:bottom w:val="single" w:sz="4" w:space="0" w:color="000000"/>
              <w:right w:val="single" w:sz="4" w:space="0" w:color="000000"/>
            </w:tcBorders>
            <w:vAlign w:val="center"/>
          </w:tcPr>
          <w:p w:rsidR="00007056" w:rsidRPr="00AF1DF4" w:rsidRDefault="00007056" w:rsidP="00A379AD">
            <w:pPr>
              <w:spacing w:after="0" w:line="240" w:lineRule="auto"/>
              <w:rPr>
                <w:rFonts w:ascii="PT Astra Serif" w:hAnsi="PT Astra Serif"/>
                <w:color w:val="000000"/>
                <w:sz w:val="18"/>
                <w:szCs w:val="18"/>
              </w:rPr>
            </w:pPr>
            <w:r w:rsidRPr="00AF1DF4">
              <w:rPr>
                <w:rFonts w:ascii="PT Astra Serif" w:hAnsi="PT Astra Serif"/>
                <w:b/>
                <w:color w:val="000000"/>
                <w:sz w:val="18"/>
                <w:szCs w:val="18"/>
              </w:rPr>
              <w:t>Итого:</w:t>
            </w:r>
            <w:r w:rsidRPr="00AF1DF4">
              <w:rPr>
                <w:rFonts w:ascii="PT Astra Serif" w:hAnsi="PT Astra Serif"/>
                <w:b/>
                <w:noProof/>
                <w:color w:val="000000"/>
                <w:sz w:val="18"/>
                <w:szCs w:val="18"/>
              </w:rPr>
              <w:t xml:space="preserve"> </w:t>
            </w:r>
            <w:r w:rsidR="00C618EB" w:rsidRPr="00AF1DF4">
              <w:rPr>
                <w:rFonts w:ascii="PT Astra Serif" w:hAnsi="PT Astra Serif"/>
                <w:b/>
                <w:color w:val="000000"/>
                <w:sz w:val="18"/>
                <w:szCs w:val="18"/>
              </w:rPr>
              <w:t>Итого:</w:t>
            </w:r>
            <w:r w:rsidR="00C618EB" w:rsidRPr="00AF1DF4">
              <w:rPr>
                <w:rFonts w:ascii="PT Astra Serif" w:hAnsi="PT Astra Serif"/>
                <w:b/>
                <w:noProof/>
                <w:color w:val="000000"/>
                <w:sz w:val="18"/>
                <w:szCs w:val="18"/>
              </w:rPr>
              <w:t xml:space="preserve"> </w:t>
            </w:r>
            <w:r w:rsidR="0054571A" w:rsidRPr="00AF1DF4">
              <w:rPr>
                <w:rFonts w:ascii="PT Astra Serif" w:hAnsi="PT Astra Serif"/>
                <w:b/>
                <w:bCs/>
                <w:color w:val="000000"/>
              </w:rPr>
              <w:t>____</w:t>
            </w:r>
            <w:r w:rsidR="000C5771" w:rsidRPr="00AF1DF4">
              <w:rPr>
                <w:rFonts w:ascii="PT Astra Serif" w:hAnsi="PT Astra Serif"/>
                <w:b/>
                <w:bCs/>
                <w:color w:val="000000"/>
              </w:rPr>
              <w:t xml:space="preserve"> (</w:t>
            </w:r>
            <w:r w:rsidR="0054571A" w:rsidRPr="00AF1DF4">
              <w:rPr>
                <w:rFonts w:ascii="PT Astra Serif" w:hAnsi="PT Astra Serif"/>
                <w:b/>
                <w:bCs/>
                <w:color w:val="000000"/>
              </w:rPr>
              <w:t>_______________</w:t>
            </w:r>
            <w:r w:rsidR="000C5771" w:rsidRPr="00AF1DF4">
              <w:rPr>
                <w:rFonts w:ascii="PT Astra Serif" w:hAnsi="PT Astra Serif"/>
                <w:b/>
                <w:bCs/>
                <w:color w:val="000000"/>
              </w:rPr>
              <w:t xml:space="preserve">) рублей </w:t>
            </w:r>
            <w:r w:rsidR="0054571A" w:rsidRPr="00AF1DF4">
              <w:rPr>
                <w:rFonts w:ascii="PT Astra Serif" w:hAnsi="PT Astra Serif"/>
                <w:b/>
                <w:bCs/>
                <w:color w:val="000000"/>
              </w:rPr>
              <w:t>____</w:t>
            </w:r>
            <w:r w:rsidR="000C5771" w:rsidRPr="00AF1DF4">
              <w:rPr>
                <w:rFonts w:ascii="PT Astra Serif" w:hAnsi="PT Astra Serif"/>
                <w:b/>
                <w:bCs/>
                <w:color w:val="000000"/>
              </w:rPr>
              <w:t xml:space="preserve"> копеек, в том числе НДС </w:t>
            </w:r>
            <w:r w:rsidR="00A379AD" w:rsidRPr="00AF1DF4">
              <w:rPr>
                <w:rFonts w:ascii="PT Astra Serif" w:hAnsi="PT Astra Serif"/>
                <w:b/>
                <w:bCs/>
                <w:color w:val="000000"/>
              </w:rPr>
              <w:t>_____</w:t>
            </w:r>
            <w:r w:rsidR="000C5771" w:rsidRPr="00AF1DF4">
              <w:rPr>
                <w:rFonts w:ascii="PT Astra Serif" w:hAnsi="PT Astra Serif"/>
                <w:b/>
                <w:bCs/>
                <w:color w:val="000000"/>
              </w:rPr>
              <w:t xml:space="preserve"> (</w:t>
            </w:r>
            <w:r w:rsidR="00A379AD" w:rsidRPr="00AF1DF4">
              <w:rPr>
                <w:rFonts w:ascii="PT Astra Serif" w:hAnsi="PT Astra Serif"/>
                <w:b/>
                <w:bCs/>
                <w:color w:val="000000"/>
              </w:rPr>
              <w:t>___________</w:t>
            </w:r>
            <w:r w:rsidR="000C5771" w:rsidRPr="00AF1DF4">
              <w:rPr>
                <w:rFonts w:ascii="PT Astra Serif" w:hAnsi="PT Astra Serif"/>
                <w:b/>
                <w:bCs/>
                <w:color w:val="000000"/>
              </w:rPr>
              <w:t xml:space="preserve">) рублей  </w:t>
            </w:r>
            <w:r w:rsidR="00A379AD" w:rsidRPr="00AF1DF4">
              <w:rPr>
                <w:rFonts w:ascii="PT Astra Serif" w:hAnsi="PT Astra Serif"/>
                <w:b/>
                <w:bCs/>
                <w:color w:val="000000"/>
              </w:rPr>
              <w:t>_____</w:t>
            </w:r>
            <w:r w:rsidR="000C5771" w:rsidRPr="00AF1DF4">
              <w:rPr>
                <w:rFonts w:ascii="PT Astra Serif" w:hAnsi="PT Astra Serif"/>
                <w:b/>
                <w:bCs/>
                <w:color w:val="000000"/>
              </w:rPr>
              <w:t xml:space="preserve"> копеек.</w:t>
            </w:r>
          </w:p>
        </w:tc>
      </w:tr>
    </w:tbl>
    <w:p w:rsidR="007120DE" w:rsidRPr="00AF1DF4" w:rsidRDefault="007120DE" w:rsidP="00BD7567">
      <w:pPr>
        <w:pStyle w:val="a8"/>
        <w:rPr>
          <w:rFonts w:ascii="PT Astra Serif" w:hAnsi="PT Astra Serif"/>
          <w:sz w:val="24"/>
          <w:szCs w:val="24"/>
        </w:rPr>
      </w:pPr>
    </w:p>
    <w:p w:rsidR="00BD7567" w:rsidRPr="00AD22F1" w:rsidRDefault="00BD7567" w:rsidP="00AD22F1">
      <w:pPr>
        <w:pStyle w:val="a8"/>
        <w:jc w:val="both"/>
        <w:rPr>
          <w:rFonts w:ascii="PT Astra Serif" w:hAnsi="PT Astra Serif"/>
        </w:rPr>
      </w:pPr>
      <w:r w:rsidRPr="00AD22F1">
        <w:rPr>
          <w:rFonts w:ascii="PT Astra Serif" w:hAnsi="PT Astra Serif"/>
        </w:rPr>
        <w:t xml:space="preserve">Сопроводительные документы: товарная накладная от __ № ___; счет-фактура от _______ № _______; счет от ______ № _______; </w:t>
      </w:r>
      <w:proofErr w:type="gramStart"/>
      <w:r w:rsidRPr="00AD22F1">
        <w:rPr>
          <w:rFonts w:ascii="PT Astra Serif" w:hAnsi="PT Astra Serif"/>
        </w:rPr>
        <w:t>документы,  удостоверяющие</w:t>
      </w:r>
      <w:proofErr w:type="gramEnd"/>
      <w:r w:rsidRPr="00AD22F1">
        <w:rPr>
          <w:rFonts w:ascii="PT Astra Serif" w:hAnsi="PT Astra Serif"/>
        </w:rPr>
        <w:t xml:space="preserve"> качество товара (удостоверение, сертификат и т.д.) от _____ № __; документ о соответствии товара обязательным требованиям Государственного заказчика; (</w:t>
      </w:r>
      <w:r w:rsidRPr="00AD22F1">
        <w:rPr>
          <w:rFonts w:ascii="PT Astra Serif" w:hAnsi="PT Astra Serif"/>
          <w:i/>
        </w:rPr>
        <w:t>др. документы в соответствии с контрактом</w:t>
      </w:r>
      <w:r w:rsidRPr="00AD22F1">
        <w:rPr>
          <w:rFonts w:ascii="PT Astra Serif" w:hAnsi="PT Astra Serif"/>
        </w:rPr>
        <w:t>).</w:t>
      </w:r>
    </w:p>
    <w:p w:rsidR="00BD7567" w:rsidRPr="00AD22F1" w:rsidRDefault="00BD7567" w:rsidP="00BD7567">
      <w:pPr>
        <w:pStyle w:val="a8"/>
        <w:ind w:firstLine="720"/>
        <w:jc w:val="both"/>
        <w:rPr>
          <w:rFonts w:ascii="PT Astra Serif" w:hAnsi="PT Astra Serif"/>
        </w:rPr>
      </w:pPr>
      <w:r w:rsidRPr="00AD22F1">
        <w:rPr>
          <w:rFonts w:ascii="PT Astra Serif" w:hAnsi="PT Astra Serif"/>
        </w:rPr>
        <w:t xml:space="preserve">Настоящий Акт составлен и подписан Поставщиком и </w:t>
      </w:r>
      <w:r w:rsidR="008161BB" w:rsidRPr="00AD22F1">
        <w:rPr>
          <w:rFonts w:ascii="PT Astra Serif" w:hAnsi="PT Astra Serif"/>
        </w:rPr>
        <w:t>Государственным заказчиком</w:t>
      </w:r>
      <w:r w:rsidRPr="00AD22F1">
        <w:rPr>
          <w:rFonts w:ascii="PT Astra Serif" w:hAnsi="PT Astra Serif"/>
        </w:rPr>
        <w:t xml:space="preserve"> в двух подлинных экземплярах: 1-й экземпляр – Государственному заказчику, 2-й экземпляр – Поставщику.</w:t>
      </w:r>
    </w:p>
    <w:p w:rsidR="00246178" w:rsidRPr="00AF1DF4" w:rsidRDefault="00246178" w:rsidP="00BD7567">
      <w:pPr>
        <w:pStyle w:val="a8"/>
        <w:ind w:firstLine="720"/>
        <w:jc w:val="both"/>
        <w:rPr>
          <w:rFonts w:ascii="PT Astra Serif" w:hAnsi="PT Astra Serif"/>
          <w:sz w:val="24"/>
          <w:szCs w:val="24"/>
        </w:rPr>
      </w:pPr>
    </w:p>
    <w:tbl>
      <w:tblPr>
        <w:tblW w:w="0" w:type="auto"/>
        <w:tblLook w:val="01E0" w:firstRow="1" w:lastRow="1" w:firstColumn="1" w:lastColumn="1" w:noHBand="0" w:noVBand="0"/>
      </w:tblPr>
      <w:tblGrid>
        <w:gridCol w:w="6768"/>
        <w:gridCol w:w="7200"/>
      </w:tblGrid>
      <w:tr w:rsidR="00BD7567" w:rsidRPr="00AF1DF4" w:rsidTr="006D0B24">
        <w:tc>
          <w:tcPr>
            <w:tcW w:w="6768" w:type="dxa"/>
          </w:tcPr>
          <w:p w:rsidR="00BD7567" w:rsidRPr="00AF1DF4" w:rsidRDefault="00BD7567" w:rsidP="006D0B24">
            <w:pPr>
              <w:spacing w:after="0" w:line="240" w:lineRule="auto"/>
              <w:jc w:val="center"/>
              <w:rPr>
                <w:rFonts w:ascii="PT Astra Serif" w:hAnsi="PT Astra Serif"/>
                <w:b/>
                <w:sz w:val="24"/>
                <w:szCs w:val="24"/>
              </w:rPr>
            </w:pPr>
            <w:r w:rsidRPr="00AF1DF4">
              <w:rPr>
                <w:rFonts w:ascii="PT Astra Serif" w:hAnsi="PT Astra Serif"/>
                <w:b/>
                <w:sz w:val="24"/>
                <w:szCs w:val="24"/>
              </w:rPr>
              <w:t>«Государственный заказчик»</w:t>
            </w:r>
          </w:p>
        </w:tc>
        <w:tc>
          <w:tcPr>
            <w:tcW w:w="7200" w:type="dxa"/>
          </w:tcPr>
          <w:p w:rsidR="00BD7567" w:rsidRPr="00AF1DF4" w:rsidRDefault="00BD7567" w:rsidP="006D0B24">
            <w:pPr>
              <w:spacing w:after="0" w:line="240" w:lineRule="auto"/>
              <w:jc w:val="center"/>
              <w:rPr>
                <w:rFonts w:ascii="PT Astra Serif" w:hAnsi="PT Astra Serif"/>
                <w:b/>
                <w:sz w:val="24"/>
                <w:szCs w:val="24"/>
              </w:rPr>
            </w:pPr>
            <w:r w:rsidRPr="00AF1DF4">
              <w:rPr>
                <w:rFonts w:ascii="PT Astra Serif" w:hAnsi="PT Astra Serif"/>
                <w:b/>
                <w:sz w:val="24"/>
                <w:szCs w:val="24"/>
              </w:rPr>
              <w:t>«Поставщик»</w:t>
            </w:r>
          </w:p>
        </w:tc>
      </w:tr>
      <w:tr w:rsidR="00732C4A" w:rsidRPr="00AF1DF4" w:rsidTr="006D0B24">
        <w:tc>
          <w:tcPr>
            <w:tcW w:w="6768" w:type="dxa"/>
          </w:tcPr>
          <w:p w:rsidR="00732C4A" w:rsidRPr="00AF1DF4" w:rsidRDefault="00AD22F1" w:rsidP="006D0B24">
            <w:pPr>
              <w:spacing w:after="0" w:line="240" w:lineRule="auto"/>
              <w:jc w:val="both"/>
              <w:rPr>
                <w:rFonts w:ascii="PT Astra Serif" w:hAnsi="PT Astra Serif"/>
                <w:bCs/>
                <w:sz w:val="24"/>
                <w:szCs w:val="24"/>
              </w:rPr>
            </w:pPr>
            <w:r>
              <w:rPr>
                <w:rFonts w:ascii="PT Astra Serif" w:hAnsi="PT Astra Serif"/>
                <w:bCs/>
                <w:sz w:val="24"/>
                <w:szCs w:val="24"/>
              </w:rPr>
              <w:t>Н</w:t>
            </w:r>
            <w:r w:rsidR="00732C4A" w:rsidRPr="00AF1DF4">
              <w:rPr>
                <w:rFonts w:ascii="PT Astra Serif" w:hAnsi="PT Astra Serif"/>
                <w:bCs/>
                <w:sz w:val="24"/>
                <w:szCs w:val="24"/>
              </w:rPr>
              <w:t xml:space="preserve">ачальник ФКУ Биробиджанская ВК УФСИН </w:t>
            </w:r>
          </w:p>
          <w:p w:rsidR="00732C4A" w:rsidRPr="00AF1DF4" w:rsidRDefault="00732C4A" w:rsidP="006D0B24">
            <w:pPr>
              <w:spacing w:after="0" w:line="240" w:lineRule="auto"/>
              <w:jc w:val="both"/>
              <w:rPr>
                <w:rFonts w:ascii="PT Astra Serif" w:hAnsi="PT Astra Serif"/>
                <w:sz w:val="24"/>
                <w:szCs w:val="24"/>
              </w:rPr>
            </w:pPr>
            <w:r w:rsidRPr="00AF1DF4">
              <w:rPr>
                <w:rFonts w:ascii="PT Astra Serif" w:hAnsi="PT Astra Serif"/>
                <w:bCs/>
                <w:sz w:val="24"/>
                <w:szCs w:val="24"/>
              </w:rPr>
              <w:t>России по Еврейской автономной области</w:t>
            </w:r>
          </w:p>
        </w:tc>
        <w:tc>
          <w:tcPr>
            <w:tcW w:w="7200" w:type="dxa"/>
          </w:tcPr>
          <w:p w:rsidR="00732C4A" w:rsidRPr="00AF1DF4" w:rsidRDefault="00732C4A" w:rsidP="00A379AD">
            <w:pPr>
              <w:tabs>
                <w:tab w:val="left" w:pos="1843"/>
              </w:tabs>
              <w:spacing w:after="0" w:line="240" w:lineRule="auto"/>
              <w:ind w:left="745"/>
              <w:jc w:val="both"/>
              <w:rPr>
                <w:rFonts w:ascii="PT Astra Serif" w:hAnsi="PT Astra Serif"/>
                <w:sz w:val="24"/>
                <w:szCs w:val="24"/>
              </w:rPr>
            </w:pPr>
          </w:p>
        </w:tc>
      </w:tr>
      <w:tr w:rsidR="00732C4A" w:rsidRPr="00AF1DF4" w:rsidTr="006D0B24">
        <w:tc>
          <w:tcPr>
            <w:tcW w:w="6768" w:type="dxa"/>
          </w:tcPr>
          <w:p w:rsidR="00732C4A" w:rsidRPr="00AF1DF4" w:rsidRDefault="00732C4A" w:rsidP="00AE757A">
            <w:pPr>
              <w:spacing w:after="0" w:line="240" w:lineRule="auto"/>
              <w:rPr>
                <w:rFonts w:ascii="PT Astra Serif" w:hAnsi="PT Astra Serif"/>
                <w:sz w:val="24"/>
                <w:szCs w:val="24"/>
              </w:rPr>
            </w:pPr>
          </w:p>
          <w:p w:rsidR="00732C4A" w:rsidRPr="00AF1DF4" w:rsidRDefault="00732C4A" w:rsidP="006D0B24">
            <w:pPr>
              <w:spacing w:after="0" w:line="240" w:lineRule="auto"/>
              <w:jc w:val="center"/>
              <w:rPr>
                <w:rFonts w:ascii="PT Astra Serif" w:hAnsi="PT Astra Serif"/>
                <w:sz w:val="24"/>
                <w:szCs w:val="24"/>
              </w:rPr>
            </w:pPr>
            <w:r w:rsidRPr="00AF1DF4">
              <w:rPr>
                <w:rFonts w:ascii="PT Astra Serif" w:hAnsi="PT Astra Serif"/>
                <w:sz w:val="24"/>
                <w:szCs w:val="24"/>
              </w:rPr>
              <w:t>____________________/</w:t>
            </w:r>
            <w:r w:rsidR="00AF1DF4" w:rsidRPr="00AF1DF4">
              <w:rPr>
                <w:rFonts w:ascii="PT Astra Serif" w:hAnsi="PT Astra Serif"/>
                <w:sz w:val="24"/>
                <w:szCs w:val="24"/>
              </w:rPr>
              <w:t>А.В. Борисов</w:t>
            </w:r>
            <w:r w:rsidR="00565EB8" w:rsidRPr="00AF1DF4">
              <w:rPr>
                <w:rFonts w:ascii="PT Astra Serif" w:hAnsi="PT Astra Serif"/>
                <w:sz w:val="24"/>
                <w:szCs w:val="24"/>
              </w:rPr>
              <w:t xml:space="preserve"> </w:t>
            </w:r>
            <w:r w:rsidRPr="00AF1DF4">
              <w:rPr>
                <w:rFonts w:ascii="PT Astra Serif" w:hAnsi="PT Astra Serif"/>
                <w:sz w:val="24"/>
                <w:szCs w:val="24"/>
              </w:rPr>
              <w:t>/</w:t>
            </w:r>
          </w:p>
          <w:p w:rsidR="00732C4A" w:rsidRPr="00AF1DF4" w:rsidRDefault="00732C4A" w:rsidP="006D0B24">
            <w:pPr>
              <w:spacing w:after="0" w:line="240" w:lineRule="auto"/>
              <w:jc w:val="center"/>
              <w:rPr>
                <w:rFonts w:ascii="PT Astra Serif" w:hAnsi="PT Astra Serif"/>
                <w:sz w:val="24"/>
                <w:szCs w:val="24"/>
              </w:rPr>
            </w:pPr>
            <w:r w:rsidRPr="00AF1DF4">
              <w:rPr>
                <w:rFonts w:ascii="PT Astra Serif" w:hAnsi="PT Astra Serif"/>
                <w:sz w:val="24"/>
                <w:szCs w:val="24"/>
              </w:rPr>
              <w:t>М.П.</w:t>
            </w:r>
          </w:p>
        </w:tc>
        <w:tc>
          <w:tcPr>
            <w:tcW w:w="7200" w:type="dxa"/>
          </w:tcPr>
          <w:p w:rsidR="00732C4A" w:rsidRPr="00AF1DF4" w:rsidRDefault="00732C4A" w:rsidP="00232237">
            <w:pPr>
              <w:spacing w:after="0" w:line="240" w:lineRule="auto"/>
              <w:rPr>
                <w:rFonts w:ascii="PT Astra Serif" w:hAnsi="PT Astra Serif"/>
                <w:sz w:val="24"/>
                <w:szCs w:val="24"/>
              </w:rPr>
            </w:pPr>
          </w:p>
          <w:p w:rsidR="00A379AD" w:rsidRPr="00AF1DF4" w:rsidRDefault="00732C4A" w:rsidP="00A379AD">
            <w:pPr>
              <w:spacing w:after="0" w:line="240" w:lineRule="auto"/>
              <w:jc w:val="center"/>
              <w:rPr>
                <w:rFonts w:ascii="PT Astra Serif" w:hAnsi="PT Astra Serif"/>
              </w:rPr>
            </w:pPr>
            <w:r w:rsidRPr="00AF1DF4">
              <w:rPr>
                <w:rFonts w:ascii="PT Astra Serif" w:hAnsi="PT Astra Serif"/>
                <w:sz w:val="24"/>
                <w:szCs w:val="24"/>
              </w:rPr>
              <w:t>____________________</w:t>
            </w:r>
            <w:r w:rsidR="00734D8D" w:rsidRPr="00AF1DF4">
              <w:rPr>
                <w:rFonts w:ascii="PT Astra Serif" w:hAnsi="PT Astra Serif"/>
              </w:rPr>
              <w:t>/</w:t>
            </w:r>
          </w:p>
          <w:p w:rsidR="00732C4A" w:rsidRPr="00AF1DF4" w:rsidRDefault="00A379AD" w:rsidP="00A379AD">
            <w:pPr>
              <w:spacing w:after="0" w:line="240" w:lineRule="auto"/>
              <w:jc w:val="center"/>
              <w:rPr>
                <w:rFonts w:ascii="PT Astra Serif" w:hAnsi="PT Astra Serif"/>
                <w:sz w:val="24"/>
                <w:szCs w:val="24"/>
              </w:rPr>
            </w:pPr>
            <w:r w:rsidRPr="00AF1DF4">
              <w:rPr>
                <w:rFonts w:ascii="PT Astra Serif" w:hAnsi="PT Astra Serif"/>
                <w:sz w:val="24"/>
                <w:szCs w:val="24"/>
              </w:rPr>
              <w:t xml:space="preserve"> </w:t>
            </w:r>
            <w:r w:rsidR="00732C4A" w:rsidRPr="00AF1DF4">
              <w:rPr>
                <w:rFonts w:ascii="PT Astra Serif" w:hAnsi="PT Astra Serif"/>
                <w:sz w:val="24"/>
                <w:szCs w:val="24"/>
              </w:rPr>
              <w:t>М.П.</w:t>
            </w:r>
          </w:p>
        </w:tc>
      </w:tr>
    </w:tbl>
    <w:p w:rsidR="00731455" w:rsidRPr="00AF1DF4" w:rsidRDefault="00731455" w:rsidP="00B76C8B">
      <w:pPr>
        <w:pStyle w:val="31"/>
        <w:spacing w:after="0"/>
        <w:rPr>
          <w:rFonts w:ascii="PT Astra Serif" w:hAnsi="PT Astra Serif"/>
        </w:rPr>
      </w:pPr>
    </w:p>
    <w:sectPr w:rsidR="00731455" w:rsidRPr="00AF1DF4" w:rsidSect="00821257">
      <w:pgSz w:w="16838" w:h="11906" w:orient="landscape"/>
      <w:pgMar w:top="709" w:right="1134"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5316CB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color w:val="auto"/>
        <w:sz w:val="25"/>
        <w:szCs w:val="25"/>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21C83CC9"/>
    <w:multiLevelType w:val="hybridMultilevel"/>
    <w:tmpl w:val="EDAA4BF8"/>
    <w:lvl w:ilvl="0" w:tplc="93803426">
      <w:start w:val="4"/>
      <w:numFmt w:val="bullet"/>
      <w:lvlText w:val=""/>
      <w:lvlJc w:val="left"/>
      <w:pPr>
        <w:tabs>
          <w:tab w:val="num" w:pos="1080"/>
        </w:tabs>
        <w:ind w:left="1080" w:hanging="360"/>
      </w:pPr>
      <w:rPr>
        <w:rFonts w:ascii="Symbol" w:eastAsia="Times New Roman" w:hAnsi="Symbol" w:hint="default"/>
        <w:i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4661E20"/>
    <w:multiLevelType w:val="multilevel"/>
    <w:tmpl w:val="5316CB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53"/>
        </w:tabs>
        <w:ind w:left="1353" w:hanging="360"/>
      </w:pPr>
      <w:rPr>
        <w:rFonts w:cs="Times New Roman" w:hint="default"/>
        <w:i w:val="0"/>
        <w:iCs w:val="0"/>
        <w:color w:val="auto"/>
        <w:sz w:val="25"/>
        <w:szCs w:val="25"/>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36D37577"/>
    <w:multiLevelType w:val="multilevel"/>
    <w:tmpl w:val="6A7A5C4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73C2F51"/>
    <w:multiLevelType w:val="multilevel"/>
    <w:tmpl w:val="6B449348"/>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BB0046"/>
    <w:multiLevelType w:val="multilevel"/>
    <w:tmpl w:val="461C3334"/>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C085191"/>
    <w:multiLevelType w:val="hybridMultilevel"/>
    <w:tmpl w:val="DA6CF1B0"/>
    <w:lvl w:ilvl="0" w:tplc="F0CEA70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5352B4"/>
    <w:multiLevelType w:val="hybridMultilevel"/>
    <w:tmpl w:val="49F215DC"/>
    <w:lvl w:ilvl="0" w:tplc="6F544C58">
      <w:start w:val="45"/>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8">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9">
    <w:nsid w:val="6BDA58A4"/>
    <w:multiLevelType w:val="multilevel"/>
    <w:tmpl w:val="C9369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CC72964"/>
    <w:multiLevelType w:val="multilevel"/>
    <w:tmpl w:val="51B058FA"/>
    <w:lvl w:ilvl="0">
      <w:start w:val="9"/>
      <w:numFmt w:val="decimal"/>
      <w:lvlText w:val="%1."/>
      <w:lvlJc w:val="left"/>
      <w:pPr>
        <w:tabs>
          <w:tab w:val="num" w:pos="360"/>
        </w:tabs>
        <w:ind w:left="360" w:hanging="360"/>
      </w:pPr>
      <w:rPr>
        <w:rFonts w:cs="Mangal" w:hint="default"/>
      </w:rPr>
    </w:lvl>
    <w:lvl w:ilvl="1">
      <w:start w:val="2"/>
      <w:numFmt w:val="decimal"/>
      <w:lvlText w:val="%1.%2."/>
      <w:lvlJc w:val="left"/>
      <w:pPr>
        <w:tabs>
          <w:tab w:val="num" w:pos="360"/>
        </w:tabs>
        <w:ind w:left="360" w:hanging="360"/>
      </w:pPr>
      <w:rPr>
        <w:rFonts w:cs="Mangal" w:hint="default"/>
      </w:rPr>
    </w:lvl>
    <w:lvl w:ilvl="2">
      <w:start w:val="1"/>
      <w:numFmt w:val="decimal"/>
      <w:lvlText w:val="%1.%2.%3."/>
      <w:lvlJc w:val="left"/>
      <w:pPr>
        <w:tabs>
          <w:tab w:val="num" w:pos="720"/>
        </w:tabs>
        <w:ind w:left="720" w:hanging="720"/>
      </w:pPr>
      <w:rPr>
        <w:rFonts w:cs="Mangal" w:hint="default"/>
      </w:rPr>
    </w:lvl>
    <w:lvl w:ilvl="3">
      <w:start w:val="1"/>
      <w:numFmt w:val="decimal"/>
      <w:lvlText w:val="%1.%2.%3.%4."/>
      <w:lvlJc w:val="left"/>
      <w:pPr>
        <w:tabs>
          <w:tab w:val="num" w:pos="720"/>
        </w:tabs>
        <w:ind w:left="720" w:hanging="720"/>
      </w:pPr>
      <w:rPr>
        <w:rFonts w:cs="Mangal" w:hint="default"/>
      </w:rPr>
    </w:lvl>
    <w:lvl w:ilvl="4">
      <w:start w:val="1"/>
      <w:numFmt w:val="decimal"/>
      <w:lvlText w:val="%1.%2.%3.%4.%5."/>
      <w:lvlJc w:val="left"/>
      <w:pPr>
        <w:tabs>
          <w:tab w:val="num" w:pos="1080"/>
        </w:tabs>
        <w:ind w:left="1080" w:hanging="1080"/>
      </w:pPr>
      <w:rPr>
        <w:rFonts w:cs="Mangal" w:hint="default"/>
      </w:rPr>
    </w:lvl>
    <w:lvl w:ilvl="5">
      <w:start w:val="1"/>
      <w:numFmt w:val="decimal"/>
      <w:lvlText w:val="%1.%2.%3.%4.%5.%6."/>
      <w:lvlJc w:val="left"/>
      <w:pPr>
        <w:tabs>
          <w:tab w:val="num" w:pos="1080"/>
        </w:tabs>
        <w:ind w:left="1080" w:hanging="1080"/>
      </w:pPr>
      <w:rPr>
        <w:rFonts w:cs="Mangal" w:hint="default"/>
      </w:rPr>
    </w:lvl>
    <w:lvl w:ilvl="6">
      <w:start w:val="1"/>
      <w:numFmt w:val="decimal"/>
      <w:lvlText w:val="%1.%2.%3.%4.%5.%6.%7."/>
      <w:lvlJc w:val="left"/>
      <w:pPr>
        <w:tabs>
          <w:tab w:val="num" w:pos="1440"/>
        </w:tabs>
        <w:ind w:left="1440" w:hanging="1440"/>
      </w:pPr>
      <w:rPr>
        <w:rFonts w:cs="Mangal" w:hint="default"/>
      </w:rPr>
    </w:lvl>
    <w:lvl w:ilvl="7">
      <w:start w:val="1"/>
      <w:numFmt w:val="decimal"/>
      <w:lvlText w:val="%1.%2.%3.%4.%5.%6.%7.%8."/>
      <w:lvlJc w:val="left"/>
      <w:pPr>
        <w:tabs>
          <w:tab w:val="num" w:pos="1440"/>
        </w:tabs>
        <w:ind w:left="1440" w:hanging="1440"/>
      </w:pPr>
      <w:rPr>
        <w:rFonts w:cs="Mangal" w:hint="default"/>
      </w:rPr>
    </w:lvl>
    <w:lvl w:ilvl="8">
      <w:start w:val="1"/>
      <w:numFmt w:val="decimal"/>
      <w:lvlText w:val="%1.%2.%3.%4.%5.%6.%7.%8.%9."/>
      <w:lvlJc w:val="left"/>
      <w:pPr>
        <w:tabs>
          <w:tab w:val="num" w:pos="1800"/>
        </w:tabs>
        <w:ind w:left="1800" w:hanging="1800"/>
      </w:pPr>
      <w:rPr>
        <w:rFonts w:cs="Mangal" w:hint="default"/>
      </w:rPr>
    </w:lvl>
  </w:abstractNum>
  <w:num w:numId="1">
    <w:abstractNumId w:val="8"/>
  </w:num>
  <w:num w:numId="2">
    <w:abstractNumId w:val="0"/>
  </w:num>
  <w:num w:numId="3">
    <w:abstractNumId w:val="5"/>
  </w:num>
  <w:num w:numId="4">
    <w:abstractNumId w:val="4"/>
  </w:num>
  <w:num w:numId="5">
    <w:abstractNumId w:val="9"/>
  </w:num>
  <w:num w:numId="6">
    <w:abstractNumId w:val="1"/>
  </w:num>
  <w:num w:numId="7">
    <w:abstractNumId w:val="10"/>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5C"/>
    <w:rsid w:val="00003FA8"/>
    <w:rsid w:val="00007056"/>
    <w:rsid w:val="00007258"/>
    <w:rsid w:val="00010940"/>
    <w:rsid w:val="00015EF1"/>
    <w:rsid w:val="00040549"/>
    <w:rsid w:val="000901CB"/>
    <w:rsid w:val="000B4510"/>
    <w:rsid w:val="000C2604"/>
    <w:rsid w:val="000C5771"/>
    <w:rsid w:val="000F409E"/>
    <w:rsid w:val="00102E24"/>
    <w:rsid w:val="00112380"/>
    <w:rsid w:val="00124B66"/>
    <w:rsid w:val="001261CC"/>
    <w:rsid w:val="00130E67"/>
    <w:rsid w:val="001331EC"/>
    <w:rsid w:val="0013537C"/>
    <w:rsid w:val="00136007"/>
    <w:rsid w:val="001578D7"/>
    <w:rsid w:val="00170684"/>
    <w:rsid w:val="00172F19"/>
    <w:rsid w:val="00184A9E"/>
    <w:rsid w:val="001915C2"/>
    <w:rsid w:val="00194E82"/>
    <w:rsid w:val="001B1404"/>
    <w:rsid w:val="001B29AF"/>
    <w:rsid w:val="001B4108"/>
    <w:rsid w:val="001B5F99"/>
    <w:rsid w:val="001C1FF2"/>
    <w:rsid w:val="001C7835"/>
    <w:rsid w:val="001D0F13"/>
    <w:rsid w:val="001D1549"/>
    <w:rsid w:val="001D1D17"/>
    <w:rsid w:val="001E1786"/>
    <w:rsid w:val="001E367B"/>
    <w:rsid w:val="001F5B89"/>
    <w:rsid w:val="002317CD"/>
    <w:rsid w:val="00232237"/>
    <w:rsid w:val="00234E38"/>
    <w:rsid w:val="00246178"/>
    <w:rsid w:val="00246D15"/>
    <w:rsid w:val="00250896"/>
    <w:rsid w:val="00261E46"/>
    <w:rsid w:val="002B4F16"/>
    <w:rsid w:val="002C1CC7"/>
    <w:rsid w:val="002C2A6A"/>
    <w:rsid w:val="002D3FCA"/>
    <w:rsid w:val="002D66DF"/>
    <w:rsid w:val="00301037"/>
    <w:rsid w:val="0030451E"/>
    <w:rsid w:val="00322B66"/>
    <w:rsid w:val="003337B1"/>
    <w:rsid w:val="003416F6"/>
    <w:rsid w:val="00344808"/>
    <w:rsid w:val="00347B0E"/>
    <w:rsid w:val="00352D8B"/>
    <w:rsid w:val="00356F36"/>
    <w:rsid w:val="003658EC"/>
    <w:rsid w:val="00394839"/>
    <w:rsid w:val="003A7CC3"/>
    <w:rsid w:val="003A7FB5"/>
    <w:rsid w:val="003D72BD"/>
    <w:rsid w:val="003E33FF"/>
    <w:rsid w:val="003F0C36"/>
    <w:rsid w:val="004063C2"/>
    <w:rsid w:val="004216AE"/>
    <w:rsid w:val="004270B6"/>
    <w:rsid w:val="00447238"/>
    <w:rsid w:val="0045081F"/>
    <w:rsid w:val="00463CD4"/>
    <w:rsid w:val="00467898"/>
    <w:rsid w:val="00473358"/>
    <w:rsid w:val="004B1D0A"/>
    <w:rsid w:val="004D0CED"/>
    <w:rsid w:val="004D7925"/>
    <w:rsid w:val="00502830"/>
    <w:rsid w:val="005045C0"/>
    <w:rsid w:val="00510C84"/>
    <w:rsid w:val="00530C39"/>
    <w:rsid w:val="0053696C"/>
    <w:rsid w:val="0054571A"/>
    <w:rsid w:val="005462CA"/>
    <w:rsid w:val="005640BC"/>
    <w:rsid w:val="00565EB8"/>
    <w:rsid w:val="00576608"/>
    <w:rsid w:val="00576E19"/>
    <w:rsid w:val="00592CE4"/>
    <w:rsid w:val="00594E5C"/>
    <w:rsid w:val="005B32DB"/>
    <w:rsid w:val="005B3CC9"/>
    <w:rsid w:val="005C44C0"/>
    <w:rsid w:val="005D6966"/>
    <w:rsid w:val="00606473"/>
    <w:rsid w:val="00617D8E"/>
    <w:rsid w:val="006221CC"/>
    <w:rsid w:val="00622356"/>
    <w:rsid w:val="00627E4D"/>
    <w:rsid w:val="00646C76"/>
    <w:rsid w:val="006523DE"/>
    <w:rsid w:val="006552F9"/>
    <w:rsid w:val="006955F5"/>
    <w:rsid w:val="006A79B2"/>
    <w:rsid w:val="006D0B24"/>
    <w:rsid w:val="006F3258"/>
    <w:rsid w:val="007120DE"/>
    <w:rsid w:val="00722BD0"/>
    <w:rsid w:val="00725C8A"/>
    <w:rsid w:val="00731455"/>
    <w:rsid w:val="00732C4A"/>
    <w:rsid w:val="00734D8D"/>
    <w:rsid w:val="00754A32"/>
    <w:rsid w:val="00777E92"/>
    <w:rsid w:val="00782B27"/>
    <w:rsid w:val="007A09C8"/>
    <w:rsid w:val="007B661E"/>
    <w:rsid w:val="007B68B9"/>
    <w:rsid w:val="007D5839"/>
    <w:rsid w:val="007D71A7"/>
    <w:rsid w:val="007E075C"/>
    <w:rsid w:val="007E0A4F"/>
    <w:rsid w:val="007E4D05"/>
    <w:rsid w:val="007E58B8"/>
    <w:rsid w:val="007F1BEE"/>
    <w:rsid w:val="007F53F2"/>
    <w:rsid w:val="00801244"/>
    <w:rsid w:val="008161BB"/>
    <w:rsid w:val="00820ACC"/>
    <w:rsid w:val="00821257"/>
    <w:rsid w:val="00831E93"/>
    <w:rsid w:val="00844F8C"/>
    <w:rsid w:val="00851A3C"/>
    <w:rsid w:val="00871456"/>
    <w:rsid w:val="0089021A"/>
    <w:rsid w:val="00890DCF"/>
    <w:rsid w:val="008A2AD9"/>
    <w:rsid w:val="008A5D34"/>
    <w:rsid w:val="008B2A6C"/>
    <w:rsid w:val="008B5822"/>
    <w:rsid w:val="008C60BD"/>
    <w:rsid w:val="008D0B30"/>
    <w:rsid w:val="008D3EAD"/>
    <w:rsid w:val="008F7901"/>
    <w:rsid w:val="00902856"/>
    <w:rsid w:val="009157B2"/>
    <w:rsid w:val="00935296"/>
    <w:rsid w:val="0094180A"/>
    <w:rsid w:val="009560A4"/>
    <w:rsid w:val="00967CFB"/>
    <w:rsid w:val="0097733D"/>
    <w:rsid w:val="009910B1"/>
    <w:rsid w:val="00991902"/>
    <w:rsid w:val="00992DA8"/>
    <w:rsid w:val="00993927"/>
    <w:rsid w:val="009A4F74"/>
    <w:rsid w:val="009C741F"/>
    <w:rsid w:val="009D15AE"/>
    <w:rsid w:val="009F0830"/>
    <w:rsid w:val="009F66FC"/>
    <w:rsid w:val="00A04313"/>
    <w:rsid w:val="00A146C5"/>
    <w:rsid w:val="00A15D4C"/>
    <w:rsid w:val="00A1652E"/>
    <w:rsid w:val="00A23EC4"/>
    <w:rsid w:val="00A2798A"/>
    <w:rsid w:val="00A379AD"/>
    <w:rsid w:val="00A952C6"/>
    <w:rsid w:val="00AD22F1"/>
    <w:rsid w:val="00AE757A"/>
    <w:rsid w:val="00AF1DF4"/>
    <w:rsid w:val="00AF6A0A"/>
    <w:rsid w:val="00B02635"/>
    <w:rsid w:val="00B1526E"/>
    <w:rsid w:val="00B24414"/>
    <w:rsid w:val="00B5462A"/>
    <w:rsid w:val="00B71360"/>
    <w:rsid w:val="00B75DF3"/>
    <w:rsid w:val="00B76C8B"/>
    <w:rsid w:val="00B90A19"/>
    <w:rsid w:val="00B938E3"/>
    <w:rsid w:val="00BC66C7"/>
    <w:rsid w:val="00BD1D01"/>
    <w:rsid w:val="00BD7567"/>
    <w:rsid w:val="00C44658"/>
    <w:rsid w:val="00C618EB"/>
    <w:rsid w:val="00C81141"/>
    <w:rsid w:val="00C82A54"/>
    <w:rsid w:val="00C93686"/>
    <w:rsid w:val="00CB19A4"/>
    <w:rsid w:val="00CC3B39"/>
    <w:rsid w:val="00CD6634"/>
    <w:rsid w:val="00CD79ED"/>
    <w:rsid w:val="00CF6145"/>
    <w:rsid w:val="00D00E7F"/>
    <w:rsid w:val="00D069AC"/>
    <w:rsid w:val="00D3014E"/>
    <w:rsid w:val="00D37464"/>
    <w:rsid w:val="00D37D14"/>
    <w:rsid w:val="00D43FE6"/>
    <w:rsid w:val="00D47A3E"/>
    <w:rsid w:val="00D55D44"/>
    <w:rsid w:val="00D56446"/>
    <w:rsid w:val="00D933C6"/>
    <w:rsid w:val="00DB7AA7"/>
    <w:rsid w:val="00E073C3"/>
    <w:rsid w:val="00E15A29"/>
    <w:rsid w:val="00E30449"/>
    <w:rsid w:val="00E42751"/>
    <w:rsid w:val="00E84D12"/>
    <w:rsid w:val="00E97C92"/>
    <w:rsid w:val="00ED299A"/>
    <w:rsid w:val="00EF59C7"/>
    <w:rsid w:val="00F00245"/>
    <w:rsid w:val="00F11E2E"/>
    <w:rsid w:val="00F22CCD"/>
    <w:rsid w:val="00F65C94"/>
    <w:rsid w:val="00FA7D7A"/>
    <w:rsid w:val="00FB7BA6"/>
    <w:rsid w:val="00FC7D54"/>
    <w:rsid w:val="00FD7EA6"/>
    <w:rsid w:val="00FE0C4E"/>
    <w:rsid w:val="00FE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7C667A-DD57-4F7A-9A91-BB08E704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75C"/>
    <w:pPr>
      <w:spacing w:after="200" w:line="276" w:lineRule="auto"/>
    </w:pPr>
    <w:rPr>
      <w:rFonts w:ascii="Calibri" w:hAnsi="Calibri"/>
      <w:sz w:val="22"/>
      <w:szCs w:val="22"/>
    </w:rPr>
  </w:style>
  <w:style w:type="paragraph" w:styleId="1">
    <w:name w:val="heading 1"/>
    <w:basedOn w:val="a"/>
    <w:next w:val="a"/>
    <w:link w:val="10"/>
    <w:uiPriority w:val="99"/>
    <w:qFormat/>
    <w:rsid w:val="00BD7567"/>
    <w:pPr>
      <w:keepNext/>
      <w:autoSpaceDE w:val="0"/>
      <w:autoSpaceDN w:val="0"/>
      <w:spacing w:after="0" w:line="240" w:lineRule="auto"/>
      <w:outlineLvl w:val="0"/>
    </w:pPr>
    <w:rPr>
      <w:rFonts w:ascii="Times New Roman" w:hAnsi="Times New Roman"/>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E075C"/>
    <w:pPr>
      <w:spacing w:after="0" w:line="240" w:lineRule="auto"/>
      <w:jc w:val="center"/>
    </w:pPr>
    <w:rPr>
      <w:rFonts w:ascii="Times New Roman" w:hAnsi="Times New Roman"/>
      <w:b/>
      <w:bCs/>
      <w:sz w:val="28"/>
      <w:szCs w:val="28"/>
    </w:rPr>
  </w:style>
  <w:style w:type="character" w:customStyle="1" w:styleId="a4">
    <w:name w:val="Название Знак"/>
    <w:link w:val="a3"/>
    <w:locked/>
    <w:rsid w:val="007E075C"/>
    <w:rPr>
      <w:b/>
      <w:bCs/>
      <w:sz w:val="28"/>
      <w:szCs w:val="28"/>
      <w:lang w:val="ru-RU" w:eastAsia="ru-RU" w:bidi="ar-SA"/>
    </w:rPr>
  </w:style>
  <w:style w:type="paragraph" w:styleId="3">
    <w:name w:val="Body Text Indent 3"/>
    <w:basedOn w:val="a"/>
    <w:link w:val="30"/>
    <w:rsid w:val="007E075C"/>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locked/>
    <w:rsid w:val="007E075C"/>
    <w:rPr>
      <w:sz w:val="24"/>
      <w:szCs w:val="24"/>
      <w:lang w:val="ru-RU" w:eastAsia="ru-RU" w:bidi="ar-SA"/>
    </w:rPr>
  </w:style>
  <w:style w:type="paragraph" w:styleId="a5">
    <w:name w:val="Body Text"/>
    <w:basedOn w:val="a"/>
    <w:link w:val="a6"/>
    <w:rsid w:val="007E075C"/>
    <w:pPr>
      <w:spacing w:after="120"/>
    </w:pPr>
    <w:rPr>
      <w:rFonts w:cs="Calibri"/>
      <w:sz w:val="20"/>
      <w:szCs w:val="20"/>
    </w:rPr>
  </w:style>
  <w:style w:type="character" w:customStyle="1" w:styleId="a6">
    <w:name w:val="Основной текст Знак"/>
    <w:link w:val="a5"/>
    <w:locked/>
    <w:rsid w:val="007E075C"/>
    <w:rPr>
      <w:rFonts w:ascii="Calibri" w:hAnsi="Calibri" w:cs="Calibri"/>
      <w:lang w:val="ru-RU" w:eastAsia="ru-RU" w:bidi="ar-SA"/>
    </w:rPr>
  </w:style>
  <w:style w:type="paragraph" w:styleId="31">
    <w:name w:val="Body Text 3"/>
    <w:basedOn w:val="a"/>
    <w:link w:val="32"/>
    <w:rsid w:val="007E075C"/>
    <w:pPr>
      <w:spacing w:after="120" w:line="240" w:lineRule="auto"/>
    </w:pPr>
    <w:rPr>
      <w:rFonts w:ascii="Times New Roman" w:hAnsi="Times New Roman"/>
      <w:sz w:val="16"/>
      <w:szCs w:val="16"/>
    </w:rPr>
  </w:style>
  <w:style w:type="character" w:customStyle="1" w:styleId="32">
    <w:name w:val="Основной текст 3 Знак"/>
    <w:link w:val="31"/>
    <w:locked/>
    <w:rsid w:val="007E075C"/>
    <w:rPr>
      <w:sz w:val="16"/>
      <w:szCs w:val="16"/>
      <w:lang w:val="ru-RU" w:eastAsia="ru-RU" w:bidi="ar-SA"/>
    </w:rPr>
  </w:style>
  <w:style w:type="paragraph" w:customStyle="1" w:styleId="11">
    <w:name w:val="Абзац списка11"/>
    <w:basedOn w:val="a"/>
    <w:rsid w:val="007E075C"/>
    <w:pPr>
      <w:ind w:left="720"/>
    </w:pPr>
    <w:rPr>
      <w:rFonts w:cs="Calibri"/>
    </w:rPr>
  </w:style>
  <w:style w:type="paragraph" w:customStyle="1" w:styleId="110">
    <w:name w:val="Без интервала11"/>
    <w:rsid w:val="007E075C"/>
    <w:rPr>
      <w:rFonts w:ascii="Calibri" w:hAnsi="Calibri" w:cs="Calibri"/>
      <w:sz w:val="22"/>
      <w:szCs w:val="22"/>
    </w:rPr>
  </w:style>
  <w:style w:type="character" w:customStyle="1" w:styleId="a7">
    <w:name w:val="Основной текст_"/>
    <w:link w:val="12"/>
    <w:locked/>
    <w:rsid w:val="007E075C"/>
    <w:rPr>
      <w:rFonts w:cs="Mangal"/>
      <w:sz w:val="24"/>
      <w:szCs w:val="24"/>
      <w:shd w:val="clear" w:color="auto" w:fill="FFFFFF"/>
      <w:lang w:bidi="mr-IN"/>
    </w:rPr>
  </w:style>
  <w:style w:type="paragraph" w:customStyle="1" w:styleId="12">
    <w:name w:val="Основной текст1"/>
    <w:basedOn w:val="a"/>
    <w:link w:val="a7"/>
    <w:rsid w:val="007E075C"/>
    <w:pPr>
      <w:shd w:val="clear" w:color="auto" w:fill="FFFFFF"/>
      <w:spacing w:after="300" w:line="240" w:lineRule="atLeast"/>
    </w:pPr>
    <w:rPr>
      <w:rFonts w:ascii="Times New Roman" w:hAnsi="Times New Roman" w:cs="Mangal"/>
      <w:sz w:val="24"/>
      <w:szCs w:val="24"/>
      <w:shd w:val="clear" w:color="auto" w:fill="FFFFFF"/>
      <w:lang w:val="x-none" w:eastAsia="x-none" w:bidi="mr-IN"/>
    </w:rPr>
  </w:style>
  <w:style w:type="character" w:customStyle="1" w:styleId="2">
    <w:name w:val="Основной текст (2)_"/>
    <w:link w:val="20"/>
    <w:locked/>
    <w:rsid w:val="007E075C"/>
    <w:rPr>
      <w:rFonts w:cs="Mangal"/>
      <w:shd w:val="clear" w:color="auto" w:fill="FFFFFF"/>
      <w:lang w:bidi="mr-IN"/>
    </w:rPr>
  </w:style>
  <w:style w:type="paragraph" w:customStyle="1" w:styleId="20">
    <w:name w:val="Основной текст (2)"/>
    <w:basedOn w:val="a"/>
    <w:link w:val="2"/>
    <w:rsid w:val="007E075C"/>
    <w:pPr>
      <w:widowControl w:val="0"/>
      <w:shd w:val="clear" w:color="auto" w:fill="FFFFFF"/>
      <w:spacing w:before="180" w:after="300" w:line="240" w:lineRule="atLeast"/>
      <w:jc w:val="both"/>
    </w:pPr>
    <w:rPr>
      <w:rFonts w:ascii="Times New Roman" w:hAnsi="Times New Roman" w:cs="Mangal"/>
      <w:sz w:val="20"/>
      <w:szCs w:val="20"/>
      <w:shd w:val="clear" w:color="auto" w:fill="FFFFFF"/>
      <w:lang w:val="x-none" w:eastAsia="x-none" w:bidi="mr-IN"/>
    </w:rPr>
  </w:style>
  <w:style w:type="paragraph" w:styleId="a8">
    <w:name w:val="No Spacing"/>
    <w:uiPriority w:val="99"/>
    <w:qFormat/>
    <w:rsid w:val="007E075C"/>
    <w:rPr>
      <w:rFonts w:ascii="Calibri" w:hAnsi="Calibri"/>
      <w:sz w:val="22"/>
      <w:szCs w:val="22"/>
    </w:rPr>
  </w:style>
  <w:style w:type="paragraph" w:styleId="a9">
    <w:name w:val="Body Text First Indent"/>
    <w:basedOn w:val="a5"/>
    <w:link w:val="aa"/>
    <w:semiHidden/>
    <w:unhideWhenUsed/>
    <w:rsid w:val="007E075C"/>
    <w:pPr>
      <w:spacing w:line="240" w:lineRule="auto"/>
      <w:ind w:firstLine="210"/>
    </w:pPr>
    <w:rPr>
      <w:rFonts w:ascii="Times New Roman" w:hAnsi="Times New Roman" w:cs="Times New Roman"/>
      <w:sz w:val="24"/>
      <w:szCs w:val="24"/>
      <w:lang w:val="x-none" w:eastAsia="x-none"/>
    </w:rPr>
  </w:style>
  <w:style w:type="character" w:customStyle="1" w:styleId="aa">
    <w:name w:val="Красная строка Знак"/>
    <w:link w:val="a9"/>
    <w:semiHidden/>
    <w:rsid w:val="007E075C"/>
    <w:rPr>
      <w:sz w:val="24"/>
      <w:szCs w:val="24"/>
      <w:lang w:val="x-none" w:eastAsia="x-none" w:bidi="ar-SA"/>
    </w:rPr>
  </w:style>
  <w:style w:type="paragraph" w:customStyle="1" w:styleId="13">
    <w:name w:val="Без интервала1"/>
    <w:rsid w:val="007E075C"/>
    <w:rPr>
      <w:rFonts w:ascii="Calibri" w:eastAsia="Calibri" w:hAnsi="Calibri"/>
      <w:sz w:val="22"/>
      <w:szCs w:val="22"/>
    </w:rPr>
  </w:style>
  <w:style w:type="paragraph" w:customStyle="1" w:styleId="ab">
    <w:name w:val="Таблицы (моноширинный)"/>
    <w:basedOn w:val="a"/>
    <w:next w:val="a"/>
    <w:rsid w:val="007E075C"/>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c">
    <w:name w:val="Стиль"/>
    <w:basedOn w:val="a"/>
    <w:next w:val="ad"/>
    <w:rsid w:val="007E075C"/>
    <w:pPr>
      <w:spacing w:before="150" w:after="150" w:line="240" w:lineRule="auto"/>
    </w:pPr>
    <w:rPr>
      <w:rFonts w:ascii="Verdana" w:hAnsi="Verdana" w:cs="Verdana"/>
      <w:color w:val="605F5F"/>
      <w:sz w:val="18"/>
      <w:szCs w:val="18"/>
    </w:rPr>
  </w:style>
  <w:style w:type="paragraph" w:customStyle="1" w:styleId="21">
    <w:name w:val="Обычный2"/>
    <w:rsid w:val="007E075C"/>
    <w:pPr>
      <w:widowControl w:val="0"/>
      <w:spacing w:line="300" w:lineRule="auto"/>
      <w:ind w:firstLine="720"/>
      <w:jc w:val="both"/>
    </w:pPr>
    <w:rPr>
      <w:snapToGrid w:val="0"/>
      <w:sz w:val="24"/>
    </w:rPr>
  </w:style>
  <w:style w:type="paragraph" w:customStyle="1" w:styleId="ConsPlusNormal">
    <w:name w:val="ConsPlusNormal"/>
    <w:link w:val="ConsPlusNormal0"/>
    <w:rsid w:val="007E075C"/>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7E075C"/>
    <w:rPr>
      <w:rFonts w:ascii="Arial" w:hAnsi="Arial" w:cs="Arial"/>
      <w:sz w:val="24"/>
      <w:szCs w:val="24"/>
      <w:lang w:val="ru-RU" w:eastAsia="ru-RU" w:bidi="ar-SA"/>
    </w:rPr>
  </w:style>
  <w:style w:type="character" w:customStyle="1" w:styleId="FontStyle23">
    <w:name w:val="Font Style23"/>
    <w:rsid w:val="007E075C"/>
    <w:rPr>
      <w:rFonts w:ascii="Times New Roman" w:hAnsi="Times New Roman"/>
      <w:sz w:val="22"/>
    </w:rPr>
  </w:style>
  <w:style w:type="character" w:customStyle="1" w:styleId="14">
    <w:name w:val="Основной шрифт абзаца1"/>
    <w:rsid w:val="007E075C"/>
  </w:style>
  <w:style w:type="paragraph" w:styleId="22">
    <w:name w:val="Body Text 2"/>
    <w:basedOn w:val="a"/>
    <w:semiHidden/>
    <w:unhideWhenUsed/>
    <w:rsid w:val="007E075C"/>
    <w:pPr>
      <w:spacing w:after="120" w:line="480" w:lineRule="auto"/>
    </w:pPr>
    <w:rPr>
      <w:rFonts w:ascii="Times New Roman" w:hAnsi="Times New Roman"/>
      <w:sz w:val="24"/>
      <w:szCs w:val="24"/>
      <w:lang w:val="x-none" w:eastAsia="x-none"/>
    </w:rPr>
  </w:style>
  <w:style w:type="paragraph" w:styleId="ad">
    <w:name w:val="Normal (Web)"/>
    <w:basedOn w:val="a"/>
    <w:rsid w:val="007E075C"/>
    <w:rPr>
      <w:rFonts w:ascii="Times New Roman" w:hAnsi="Times New Roman"/>
      <w:sz w:val="24"/>
      <w:szCs w:val="24"/>
    </w:rPr>
  </w:style>
  <w:style w:type="paragraph" w:customStyle="1" w:styleId="23">
    <w:name w:val="Без интервала2"/>
    <w:rsid w:val="00E42751"/>
    <w:rPr>
      <w:rFonts w:ascii="Calibri" w:eastAsia="Arial Unicode MS" w:hAnsi="Calibri"/>
      <w:sz w:val="22"/>
      <w:szCs w:val="22"/>
    </w:rPr>
  </w:style>
  <w:style w:type="character" w:customStyle="1" w:styleId="33">
    <w:name w:val="Знак Знак3"/>
    <w:rsid w:val="00E42751"/>
    <w:rPr>
      <w:sz w:val="24"/>
      <w:szCs w:val="24"/>
      <w:lang w:val="x-none" w:eastAsia="ru-RU" w:bidi="ar-SA"/>
    </w:rPr>
  </w:style>
  <w:style w:type="character" w:customStyle="1" w:styleId="ae">
    <w:name w:val="Основной текст + Полужирный"/>
    <w:rsid w:val="00E42751"/>
    <w:rPr>
      <w:rFonts w:ascii="Times New Roman" w:hAnsi="Times New Roman" w:cs="Times New Roman"/>
      <w:b/>
      <w:bCs/>
      <w:sz w:val="23"/>
      <w:szCs w:val="23"/>
      <w:shd w:val="clear" w:color="auto" w:fill="FFFFFF"/>
      <w:lang w:bidi="mr-IN"/>
    </w:rPr>
  </w:style>
  <w:style w:type="character" w:customStyle="1" w:styleId="10">
    <w:name w:val="Заголовок 1 Знак"/>
    <w:link w:val="1"/>
    <w:uiPriority w:val="99"/>
    <w:rsid w:val="00BD7567"/>
    <w:rPr>
      <w:sz w:val="26"/>
      <w:szCs w:val="26"/>
    </w:rPr>
  </w:style>
  <w:style w:type="paragraph" w:styleId="af">
    <w:name w:val="Balloon Text"/>
    <w:basedOn w:val="a"/>
    <w:link w:val="af0"/>
    <w:rsid w:val="00172F19"/>
    <w:pPr>
      <w:spacing w:after="0" w:line="240" w:lineRule="auto"/>
    </w:pPr>
    <w:rPr>
      <w:rFonts w:ascii="Tahoma" w:hAnsi="Tahoma"/>
      <w:sz w:val="16"/>
      <w:szCs w:val="16"/>
      <w:lang w:val="x-none" w:eastAsia="x-none"/>
    </w:rPr>
  </w:style>
  <w:style w:type="character" w:customStyle="1" w:styleId="af0">
    <w:name w:val="Текст выноски Знак"/>
    <w:link w:val="af"/>
    <w:rsid w:val="00172F19"/>
    <w:rPr>
      <w:rFonts w:ascii="Tahoma" w:hAnsi="Tahoma" w:cs="Tahoma"/>
      <w:sz w:val="16"/>
      <w:szCs w:val="16"/>
    </w:rPr>
  </w:style>
  <w:style w:type="character" w:styleId="af1">
    <w:name w:val="Hyperlink"/>
    <w:rsid w:val="0013537C"/>
    <w:rPr>
      <w:color w:val="0000FF"/>
      <w:u w:val="single"/>
    </w:rPr>
  </w:style>
  <w:style w:type="paragraph" w:customStyle="1" w:styleId="1212">
    <w:name w:val="Название+(латиница) 12пт. Междусторчный интервал точно 12 пт"/>
    <w:basedOn w:val="a"/>
    <w:rsid w:val="00DB7AA7"/>
    <w:pPr>
      <w:spacing w:after="0" w:line="240" w:lineRule="auto"/>
    </w:pPr>
    <w:rPr>
      <w:rFonts w:ascii="Times New Roman" w:hAnsi="Times New Roman"/>
      <w:sz w:val="24"/>
      <w:szCs w:val="24"/>
    </w:rPr>
  </w:style>
  <w:style w:type="character" w:customStyle="1" w:styleId="af2">
    <w:name w:val="Цветовое выделение"/>
    <w:rsid w:val="00AE757A"/>
    <w:rPr>
      <w:b/>
      <w:color w:val="26282F"/>
    </w:rPr>
  </w:style>
  <w:style w:type="paragraph" w:styleId="af3">
    <w:name w:val="List Paragraph"/>
    <w:basedOn w:val="a"/>
    <w:link w:val="af4"/>
    <w:uiPriority w:val="34"/>
    <w:qFormat/>
    <w:rsid w:val="00194E82"/>
    <w:pPr>
      <w:ind w:left="720"/>
      <w:contextualSpacing/>
    </w:pPr>
    <w:rPr>
      <w:lang w:val="x-none" w:eastAsia="x-none"/>
    </w:rPr>
  </w:style>
  <w:style w:type="character" w:customStyle="1" w:styleId="af4">
    <w:name w:val="Абзац списка Знак"/>
    <w:link w:val="af3"/>
    <w:uiPriority w:val="34"/>
    <w:locked/>
    <w:rsid w:val="00194E82"/>
    <w:rPr>
      <w:rFonts w:ascii="Calibri" w:hAnsi="Calibri"/>
      <w:sz w:val="22"/>
      <w:szCs w:val="22"/>
    </w:rPr>
  </w:style>
  <w:style w:type="paragraph" w:customStyle="1" w:styleId="15">
    <w:name w:val="Стиль1"/>
    <w:basedOn w:val="a"/>
    <w:rsid w:val="00015EF1"/>
    <w:pPr>
      <w:keepNext/>
      <w:keepLines/>
      <w:widowControl w:val="0"/>
      <w:suppressLineNumbers/>
      <w:tabs>
        <w:tab w:val="num" w:pos="2160"/>
      </w:tabs>
      <w:suppressAutoHyphens/>
      <w:spacing w:after="60" w:line="240" w:lineRule="auto"/>
      <w:ind w:left="720" w:hanging="720"/>
    </w:pPr>
    <w:rPr>
      <w:rFonts w:ascii="Times New Roman" w:hAnsi="Times New Roman"/>
      <w:b/>
      <w:bCs/>
      <w:sz w:val="28"/>
      <w:szCs w:val="28"/>
    </w:rPr>
  </w:style>
  <w:style w:type="paragraph" w:customStyle="1" w:styleId="310">
    <w:name w:val="Без интервала31"/>
    <w:basedOn w:val="a"/>
    <w:rsid w:val="00015EF1"/>
    <w:pPr>
      <w:spacing w:after="0" w:line="240" w:lineRule="auto"/>
      <w:ind w:firstLine="851"/>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1737">
      <w:bodyDiv w:val="1"/>
      <w:marLeft w:val="0"/>
      <w:marRight w:val="0"/>
      <w:marTop w:val="0"/>
      <w:marBottom w:val="0"/>
      <w:divBdr>
        <w:top w:val="none" w:sz="0" w:space="0" w:color="auto"/>
        <w:left w:val="none" w:sz="0" w:space="0" w:color="auto"/>
        <w:bottom w:val="none" w:sz="0" w:space="0" w:color="auto"/>
        <w:right w:val="none" w:sz="0" w:space="0" w:color="auto"/>
      </w:divBdr>
    </w:div>
    <w:div w:id="21168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vk@79.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Microsoft</Company>
  <LinksUpToDate>false</LinksUpToDate>
  <CharactersWithSpaces>22009</CharactersWithSpaces>
  <SharedDoc>false</SharedDoc>
  <HLinks>
    <vt:vector size="6" baseType="variant">
      <vt:variant>
        <vt:i4>786469</vt:i4>
      </vt:variant>
      <vt:variant>
        <vt:i4>0</vt:i4>
      </vt:variant>
      <vt:variant>
        <vt:i4>0</vt:i4>
      </vt:variant>
      <vt:variant>
        <vt:i4>5</vt:i4>
      </vt:variant>
      <vt:variant>
        <vt:lpwstr>mailto:bvk@79.fsin.gov.ru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КБиХО</dc:creator>
  <cp:lastModifiedBy>Закупки</cp:lastModifiedBy>
  <cp:revision>7</cp:revision>
  <cp:lastPrinted>2025-02-27T01:36:00Z</cp:lastPrinted>
  <dcterms:created xsi:type="dcterms:W3CDTF">2026-07-01T06:45:00Z</dcterms:created>
  <dcterms:modified xsi:type="dcterms:W3CDTF">2026-07-02T02:19:00Z</dcterms:modified>
</cp:coreProperties>
</file>