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753CD" w14:textId="4DA8B8B9" w:rsidR="005A494D" w:rsidRPr="00B737F2" w:rsidRDefault="00B737F2" w:rsidP="00B737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5A494D" w:rsidRPr="00B737F2">
        <w:rPr>
          <w:rFonts w:ascii="Times New Roman" w:hAnsi="Times New Roman" w:cs="Times New Roman"/>
          <w:b/>
          <w:bCs/>
          <w:sz w:val="24"/>
          <w:szCs w:val="24"/>
        </w:rPr>
        <w:t>ГОСУДАРСТВЕННЫЙ КОНТРАКТ № _____</w:t>
      </w:r>
    </w:p>
    <w:p w14:paraId="7AB48EA7" w14:textId="0B394094" w:rsidR="005A494D" w:rsidRPr="00B737F2" w:rsidRDefault="005A494D" w:rsidP="00B737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7F2">
        <w:rPr>
          <w:rFonts w:ascii="Times New Roman" w:hAnsi="Times New Roman" w:cs="Times New Roman"/>
          <w:b/>
          <w:bCs/>
          <w:sz w:val="24"/>
          <w:szCs w:val="24"/>
        </w:rPr>
        <w:t>на поставку расходных материалов</w:t>
      </w:r>
    </w:p>
    <w:p w14:paraId="7BD188DC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7C6B37" w14:textId="7AB5BF65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 xml:space="preserve">г. </w:t>
      </w:r>
      <w:r w:rsidR="00B737F2">
        <w:rPr>
          <w:rFonts w:ascii="Times New Roman" w:hAnsi="Times New Roman" w:cs="Times New Roman"/>
          <w:sz w:val="24"/>
          <w:szCs w:val="24"/>
        </w:rPr>
        <w:t xml:space="preserve">Астрахань  </w:t>
      </w:r>
      <w:r w:rsidRPr="005A49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B737F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A494D">
        <w:rPr>
          <w:rFonts w:ascii="Times New Roman" w:hAnsi="Times New Roman" w:cs="Times New Roman"/>
          <w:sz w:val="24"/>
          <w:szCs w:val="24"/>
        </w:rPr>
        <w:t xml:space="preserve">   </w:t>
      </w:r>
      <w:r w:rsidR="00B737F2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5A494D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5A494D">
        <w:rPr>
          <w:rFonts w:ascii="Times New Roman" w:hAnsi="Times New Roman" w:cs="Times New Roman"/>
          <w:sz w:val="24"/>
          <w:szCs w:val="24"/>
        </w:rPr>
        <w:t>___» __________ 20__ г.</w:t>
      </w:r>
    </w:p>
    <w:p w14:paraId="3029EA3C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0BBDB0" w14:textId="3E58530A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Астраханский филиал Федерального государственного бюджетного учреждения «Агрохимическая служба России» (сокращённое наименование: Астраханский филиал ФГБУ «</w:t>
      </w:r>
      <w:proofErr w:type="spellStart"/>
      <w:r w:rsidRPr="005A494D">
        <w:rPr>
          <w:rFonts w:ascii="Times New Roman" w:hAnsi="Times New Roman" w:cs="Times New Roman"/>
          <w:sz w:val="24"/>
          <w:szCs w:val="24"/>
        </w:rPr>
        <w:t>РосАгрохимслужба</w:t>
      </w:r>
      <w:proofErr w:type="spellEnd"/>
      <w:r w:rsidRPr="005A494D">
        <w:rPr>
          <w:rFonts w:ascii="Times New Roman" w:hAnsi="Times New Roman" w:cs="Times New Roman"/>
          <w:sz w:val="24"/>
          <w:szCs w:val="24"/>
        </w:rPr>
        <w:t>»), в лице</w:t>
      </w:r>
      <w:r w:rsidR="00911C96">
        <w:rPr>
          <w:rFonts w:ascii="Times New Roman" w:hAnsi="Times New Roman" w:cs="Times New Roman"/>
          <w:sz w:val="24"/>
          <w:szCs w:val="24"/>
        </w:rPr>
        <w:t xml:space="preserve"> ис</w:t>
      </w:r>
      <w:r w:rsidR="00911C96" w:rsidRPr="00A8321E">
        <w:rPr>
          <w:rFonts w:ascii="Times New Roman" w:hAnsi="Times New Roman" w:cs="Times New Roman"/>
          <w:sz w:val="24"/>
          <w:szCs w:val="24"/>
        </w:rPr>
        <w:t>полняющего обязанности директора Астраханского филиала ФГБУ «</w:t>
      </w:r>
      <w:proofErr w:type="spellStart"/>
      <w:r w:rsidR="00911C96" w:rsidRPr="00A8321E">
        <w:rPr>
          <w:rFonts w:ascii="Times New Roman" w:hAnsi="Times New Roman" w:cs="Times New Roman"/>
          <w:sz w:val="24"/>
          <w:szCs w:val="24"/>
        </w:rPr>
        <w:t>РосАгрохимслужбы</w:t>
      </w:r>
      <w:proofErr w:type="spellEnd"/>
      <w:r w:rsidR="00911C96" w:rsidRPr="00A8321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911C96" w:rsidRPr="00A8321E">
        <w:rPr>
          <w:rFonts w:ascii="Times New Roman" w:hAnsi="Times New Roman" w:cs="Times New Roman"/>
          <w:sz w:val="24"/>
          <w:szCs w:val="24"/>
        </w:rPr>
        <w:t>Шантасова</w:t>
      </w:r>
      <w:proofErr w:type="spellEnd"/>
      <w:r w:rsidR="00911C96" w:rsidRPr="00A8321E">
        <w:rPr>
          <w:rFonts w:ascii="Times New Roman" w:hAnsi="Times New Roman" w:cs="Times New Roman"/>
          <w:sz w:val="24"/>
          <w:szCs w:val="24"/>
        </w:rPr>
        <w:t xml:space="preserve"> Артура Маратовича, действующего на основании приказа №</w:t>
      </w:r>
      <w:r w:rsidR="00911C96">
        <w:rPr>
          <w:rFonts w:ascii="Times New Roman" w:hAnsi="Times New Roman" w:cs="Times New Roman"/>
          <w:sz w:val="24"/>
          <w:szCs w:val="24"/>
        </w:rPr>
        <w:t xml:space="preserve"> 21/К-В от 10.07.2026</w:t>
      </w:r>
      <w:r w:rsidR="00911C96">
        <w:rPr>
          <w:rFonts w:ascii="Times New Roman" w:hAnsi="Times New Roman" w:cs="Times New Roman"/>
          <w:sz w:val="24"/>
          <w:szCs w:val="24"/>
        </w:rPr>
        <w:t>г.</w:t>
      </w:r>
      <w:r w:rsidRPr="005A494D">
        <w:rPr>
          <w:rFonts w:ascii="Times New Roman" w:hAnsi="Times New Roman" w:cs="Times New Roman"/>
          <w:sz w:val="24"/>
          <w:szCs w:val="24"/>
        </w:rPr>
        <w:t xml:space="preserve"> и Положения о филиале, утверждённого приказом от 16.04.2025 г. № 63-О, именуемое в дальнейшем «Заказчик», с одной стороны, и</w:t>
      </w:r>
    </w:p>
    <w:p w14:paraId="2CD47BA3" w14:textId="1B048E8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____________________________________ (полное наименование Поставщика) в лице ____________________________________ (должность, Ф.И.О. представителя), действующего на основании ____________________, именуемое в дальнейшем «Поставщик», с другой стороны, совместно именуемые «Стороны», заключили настоящий Государственный контракт (далее – Контракт) о нижеследующем.</w:t>
      </w:r>
    </w:p>
    <w:p w14:paraId="09487F4C" w14:textId="5FCBE8DD" w:rsidR="005A494D" w:rsidRPr="005A494D" w:rsidRDefault="005A494D" w:rsidP="005A494D">
      <w:pPr>
        <w:jc w:val="center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1. ПРЕДМЕТ КОНТРАКТА</w:t>
      </w:r>
    </w:p>
    <w:p w14:paraId="1608F9C1" w14:textId="7C94CA16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1.1. Поставщик обязуется поставить, а Заказчик – принять и оплатить расходные материалы (далее – Товар) в количестве, ассортименте и по ценам, указанным в Спецификации (Приложение № 1 к Контракту), являющейся неотъемлемой частью Контракта.</w:t>
      </w:r>
    </w:p>
    <w:p w14:paraId="5CD91E36" w14:textId="41C3655C" w:rsid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1.2. Товар должен соответствовать техническим, функциональным и качественным характеристикам, установленным в Техническом задании (Приложение № 2 к Контракту), а также требованиям действующего законодательства Российской Федерации.</w:t>
      </w:r>
    </w:p>
    <w:p w14:paraId="2502F642" w14:textId="5FF170E8" w:rsidR="00404288" w:rsidRDefault="00404288" w:rsidP="004042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 </w:t>
      </w:r>
      <w:r w:rsidRPr="00204559">
        <w:rPr>
          <w:rFonts w:ascii="Times New Roman" w:hAnsi="Times New Roman" w:cs="Times New Roman"/>
          <w:sz w:val="24"/>
          <w:szCs w:val="24"/>
        </w:rPr>
        <w:t>Идентификационный код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559">
        <w:rPr>
          <w:rFonts w:ascii="Times New Roman" w:hAnsi="Times New Roman" w:cs="Times New Roman"/>
          <w:sz w:val="24"/>
          <w:szCs w:val="24"/>
        </w:rPr>
        <w:t>закупки:</w:t>
      </w:r>
      <w:r>
        <w:rPr>
          <w:rFonts w:ascii="Times New Roman" w:hAnsi="Times New Roman" w:cs="Times New Roman"/>
          <w:sz w:val="24"/>
          <w:szCs w:val="24"/>
        </w:rPr>
        <w:t>26150320046563000430010002000000024.</w:t>
      </w:r>
    </w:p>
    <w:p w14:paraId="7DAE0748" w14:textId="1A8C1694" w:rsidR="00404288" w:rsidRDefault="00404288" w:rsidP="004042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Оплата за счёт средств федерального бюджета.</w:t>
      </w:r>
    </w:p>
    <w:p w14:paraId="639BAB9D" w14:textId="6D10FC43" w:rsidR="005A494D" w:rsidRPr="005A494D" w:rsidRDefault="005A494D" w:rsidP="005A494D">
      <w:pPr>
        <w:jc w:val="center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2. ЦЕНА КОНТРАКТА И ПОРЯДОК РАСЧЁТОВ</w:t>
      </w:r>
    </w:p>
    <w:p w14:paraId="1625FA27" w14:textId="0BC34240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2.1. Цена Контракта составляет ____________________ (____________________) рублей ____ копеек, в том числе НДС ___% – ____________________ руб.</w:t>
      </w:r>
    </w:p>
    <w:p w14:paraId="25828DA2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2.2. Цена Контракта является твёрдой, определяется на весь срок исполнения и не подлежит изменению, за исключением случаев, предусмотренных законодательством РФ.</w:t>
      </w:r>
    </w:p>
    <w:p w14:paraId="7E51E2C5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2.3. Оплата производится в российских рублях путём безналичного перечисления денежных средств на расчётный счёт Поставщика.</w:t>
      </w:r>
    </w:p>
    <w:p w14:paraId="07A1EFC9" w14:textId="5F71AC2E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2.4. Условия оплаты: оплата по факту поставк</w:t>
      </w:r>
      <w:r w:rsidR="00404288">
        <w:rPr>
          <w:rFonts w:ascii="Times New Roman" w:hAnsi="Times New Roman" w:cs="Times New Roman"/>
          <w:sz w:val="24"/>
          <w:szCs w:val="24"/>
        </w:rPr>
        <w:t xml:space="preserve">и </w:t>
      </w:r>
      <w:r w:rsidRPr="005A494D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404288">
        <w:rPr>
          <w:rFonts w:ascii="Times New Roman" w:hAnsi="Times New Roman" w:cs="Times New Roman"/>
          <w:sz w:val="24"/>
          <w:szCs w:val="24"/>
        </w:rPr>
        <w:t>10</w:t>
      </w:r>
      <w:r w:rsidRPr="005A494D">
        <w:rPr>
          <w:rFonts w:ascii="Times New Roman" w:hAnsi="Times New Roman" w:cs="Times New Roman"/>
          <w:sz w:val="24"/>
          <w:szCs w:val="24"/>
        </w:rPr>
        <w:t xml:space="preserve"> рабочих дней с </w:t>
      </w:r>
      <w:proofErr w:type="gramStart"/>
      <w:r w:rsidRPr="005A494D">
        <w:rPr>
          <w:rFonts w:ascii="Times New Roman" w:hAnsi="Times New Roman" w:cs="Times New Roman"/>
          <w:sz w:val="24"/>
          <w:szCs w:val="24"/>
        </w:rPr>
        <w:t>момента</w:t>
      </w:r>
      <w:r w:rsidR="00404288" w:rsidRPr="00204559">
        <w:rPr>
          <w:rFonts w:ascii="Times New Roman" w:hAnsi="Times New Roman" w:cs="Times New Roman"/>
          <w:sz w:val="24"/>
          <w:szCs w:val="24"/>
        </w:rPr>
        <w:t xml:space="preserve">  подписанного</w:t>
      </w:r>
      <w:proofErr w:type="gramEnd"/>
      <w:r w:rsidR="00404288" w:rsidRPr="00204559">
        <w:rPr>
          <w:rFonts w:ascii="Times New Roman" w:hAnsi="Times New Roman" w:cs="Times New Roman"/>
          <w:sz w:val="24"/>
          <w:szCs w:val="24"/>
        </w:rPr>
        <w:t xml:space="preserve"> Сторонами универсального передаточного документа (УПД)</w:t>
      </w:r>
      <w:r w:rsidR="00404288">
        <w:rPr>
          <w:rFonts w:ascii="Times New Roman" w:hAnsi="Times New Roman" w:cs="Times New Roman"/>
          <w:sz w:val="24"/>
          <w:szCs w:val="24"/>
        </w:rPr>
        <w:t>, а также акта-приемки работ услуг по форме</w:t>
      </w:r>
      <w:r w:rsidR="00404288" w:rsidRPr="00663E77">
        <w:rPr>
          <w:rFonts w:ascii="Times New Roman" w:hAnsi="Times New Roman" w:cs="Times New Roman"/>
          <w:sz w:val="24"/>
          <w:szCs w:val="24"/>
        </w:rPr>
        <w:t xml:space="preserve"> по ОКУД 0510452</w:t>
      </w:r>
    </w:p>
    <w:p w14:paraId="3174AAAE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2.5. Датой оплаты считается дата списания денежных средств с расчётного счёта Заказчика.</w:t>
      </w:r>
    </w:p>
    <w:p w14:paraId="0C4EB27D" w14:textId="1C459CC4" w:rsidR="005A494D" w:rsidRPr="005A494D" w:rsidRDefault="005A494D" w:rsidP="005A494D">
      <w:pPr>
        <w:jc w:val="center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3. СРОКИ И ПОРЯДОК ПОСТАВКИ</w:t>
      </w:r>
    </w:p>
    <w:p w14:paraId="327A7E9E" w14:textId="3F7BF63E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lastRenderedPageBreak/>
        <w:t xml:space="preserve">3.1. Срок поставки Товара: </w:t>
      </w:r>
      <w:r w:rsidR="00B737F2">
        <w:rPr>
          <w:rFonts w:ascii="Times New Roman" w:hAnsi="Times New Roman" w:cs="Times New Roman"/>
          <w:sz w:val="24"/>
          <w:szCs w:val="24"/>
        </w:rPr>
        <w:t>до 10.08.2026г.</w:t>
      </w:r>
    </w:p>
    <w:p w14:paraId="7727A85D" w14:textId="3350FF13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 xml:space="preserve">3.2. Способ поставки: </w:t>
      </w:r>
      <w:r w:rsidR="00B737F2">
        <w:rPr>
          <w:rFonts w:ascii="Times New Roman" w:hAnsi="Times New Roman" w:cs="Times New Roman"/>
          <w:sz w:val="24"/>
          <w:szCs w:val="24"/>
        </w:rPr>
        <w:t>Доставка силами Поставщика.</w:t>
      </w:r>
    </w:p>
    <w:p w14:paraId="1E6D1002" w14:textId="227DB2D8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 xml:space="preserve">3.3. Место поставки: </w:t>
      </w:r>
      <w:r w:rsidR="00911C96" w:rsidRPr="00B7016B">
        <w:rPr>
          <w:rFonts w:ascii="Times New Roman" w:hAnsi="Times New Roman" w:cs="Times New Roman"/>
          <w:b/>
          <w:bCs/>
          <w:sz w:val="24"/>
          <w:szCs w:val="24"/>
        </w:rPr>
        <w:t xml:space="preserve">358000, Республика Калмыкия, г. Элиста, ул. </w:t>
      </w:r>
      <w:proofErr w:type="spellStart"/>
      <w:r w:rsidR="00911C96" w:rsidRPr="00B7016B">
        <w:rPr>
          <w:rFonts w:ascii="Times New Roman" w:hAnsi="Times New Roman" w:cs="Times New Roman"/>
          <w:b/>
          <w:bCs/>
          <w:sz w:val="24"/>
          <w:szCs w:val="24"/>
        </w:rPr>
        <w:t>Губаревича</w:t>
      </w:r>
      <w:proofErr w:type="spellEnd"/>
      <w:r w:rsidR="00911C96" w:rsidRPr="00B7016B">
        <w:rPr>
          <w:rFonts w:ascii="Times New Roman" w:hAnsi="Times New Roman" w:cs="Times New Roman"/>
          <w:b/>
          <w:bCs/>
          <w:sz w:val="24"/>
          <w:szCs w:val="24"/>
        </w:rPr>
        <w:t>, д. 10 (Калмыцкое обособленное подразделение)</w:t>
      </w:r>
      <w:r w:rsidR="00911C9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689BDB1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3.4. Право собственности на Товар, а также риски его случайной гибели или повреждения переходят от Поставщика к Заказчику с момента подписания Сторонами товарной накладной (ТОРГ-12) или универсального передаточного документа (УПД) в месте доставки.</w:t>
      </w:r>
    </w:p>
    <w:p w14:paraId="3779F363" w14:textId="3FF3DDFE" w:rsidR="005A494D" w:rsidRPr="005A494D" w:rsidRDefault="005A494D" w:rsidP="005A494D">
      <w:pPr>
        <w:jc w:val="center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4. ТРЕБОВАНИЯ К КАЧЕСТВУ, УПАКОВКЕ И МАРКИРОВКЕ</w:t>
      </w:r>
    </w:p>
    <w:p w14:paraId="7332FBD3" w14:textId="55B13E62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4.1. Товар должен быть новым не бывшим в употреблении, не восстановленным, без дефектов.</w:t>
      </w:r>
    </w:p>
    <w:p w14:paraId="757AB8E3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4.2. Упаковка должна обеспечивать полную сохранность товара от повреждений, атмосферных воздействий и хищения при транспортировке и хранении.</w:t>
      </w:r>
    </w:p>
    <w:p w14:paraId="11DDA249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4.3. Маркировка – на русском языке, содержать наименование, номер партии, дату изготовления, срок годности, условия хранения.</w:t>
      </w:r>
    </w:p>
    <w:p w14:paraId="7DAFFB65" w14:textId="375F203A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4.4. Гарантийный срок на Товар</w:t>
      </w:r>
      <w:r>
        <w:rPr>
          <w:rFonts w:ascii="Times New Roman" w:hAnsi="Times New Roman" w:cs="Times New Roman"/>
          <w:sz w:val="24"/>
          <w:szCs w:val="24"/>
        </w:rPr>
        <w:t xml:space="preserve"> 12 </w:t>
      </w:r>
      <w:r w:rsidRPr="005A494D">
        <w:rPr>
          <w:rFonts w:ascii="Times New Roman" w:hAnsi="Times New Roman" w:cs="Times New Roman"/>
          <w:sz w:val="24"/>
          <w:szCs w:val="24"/>
        </w:rPr>
        <w:t>месяцев с даты подписания товарной накладной. В течение гарантийного срока Поставщик обязуется за свой счёт устранять недостатки или заменять некачественный Товар.</w:t>
      </w:r>
    </w:p>
    <w:p w14:paraId="132C0699" w14:textId="12755366" w:rsidR="005A494D" w:rsidRPr="005A494D" w:rsidRDefault="005A494D" w:rsidP="005A494D">
      <w:pPr>
        <w:jc w:val="center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5. ПРИЁМКА ТОВАРА</w:t>
      </w:r>
    </w:p>
    <w:p w14:paraId="4AC26EA7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5.1. Приёмка по количеству, ассортименту и качеству осуществляется в месте поставки с участием уполномоченных представителей Сторон.</w:t>
      </w:r>
    </w:p>
    <w:p w14:paraId="67E7008D" w14:textId="137CF4BB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 xml:space="preserve">5.2. Для приёмки Заказчик назначает ответственное лицо – </w:t>
      </w:r>
      <w:proofErr w:type="spellStart"/>
      <w:r w:rsidR="00404288">
        <w:rPr>
          <w:rFonts w:ascii="Times New Roman" w:hAnsi="Times New Roman" w:cs="Times New Roman"/>
          <w:sz w:val="24"/>
          <w:szCs w:val="24"/>
        </w:rPr>
        <w:t>Тертыщный</w:t>
      </w:r>
      <w:proofErr w:type="spellEnd"/>
      <w:r w:rsidR="00404288">
        <w:rPr>
          <w:rFonts w:ascii="Times New Roman" w:hAnsi="Times New Roman" w:cs="Times New Roman"/>
          <w:sz w:val="24"/>
          <w:szCs w:val="24"/>
        </w:rPr>
        <w:t xml:space="preserve"> И.В. -главный инженер</w:t>
      </w:r>
      <w:r w:rsidRPr="005A494D">
        <w:rPr>
          <w:rFonts w:ascii="Times New Roman" w:hAnsi="Times New Roman" w:cs="Times New Roman"/>
          <w:sz w:val="24"/>
          <w:szCs w:val="24"/>
        </w:rPr>
        <w:t>.</w:t>
      </w:r>
    </w:p>
    <w:p w14:paraId="234D0C5D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5.3. По факту приёмки Стороны подписывают товарную накладную (ТОРГ-12) или УПД.</w:t>
      </w:r>
    </w:p>
    <w:p w14:paraId="76F9EBDE" w14:textId="6266ADC3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5.4. При обнаружении недостатков составляется акт. Поставщик обязан устранить недостатки (заменить товар) в течение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5A494D">
        <w:rPr>
          <w:rFonts w:ascii="Times New Roman" w:hAnsi="Times New Roman" w:cs="Times New Roman"/>
          <w:sz w:val="24"/>
          <w:szCs w:val="24"/>
        </w:rPr>
        <w:t xml:space="preserve"> рабочих дней за свой счёт.</w:t>
      </w:r>
    </w:p>
    <w:p w14:paraId="1B50EDFF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5.5. Датой поставки считается дата подписания товарной накладной (УПД).</w:t>
      </w:r>
    </w:p>
    <w:p w14:paraId="7892EB17" w14:textId="2380BC72" w:rsidR="005A494D" w:rsidRPr="005A494D" w:rsidRDefault="005A494D" w:rsidP="005A494D">
      <w:pPr>
        <w:jc w:val="center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6. ОТВЕТСТВЕННОСТЬ СТОРОН</w:t>
      </w:r>
    </w:p>
    <w:p w14:paraId="57C1B9A1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обязательств Стороны несут ответственность в соответствии с законодательством РФ.</w:t>
      </w:r>
    </w:p>
    <w:p w14:paraId="67D22101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6.2. За просрочку поставки или оплаты виновная сторона уплачивает пени в размере 1/300 ключевой ставки ЦБ РФ от цены Контракта (или от неоплаченной суммы) за каждый день просрочки.</w:t>
      </w:r>
    </w:p>
    <w:p w14:paraId="26E0AF1E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6.3. Уплата неустойки не освобождает от исполнения обязательств.</w:t>
      </w:r>
    </w:p>
    <w:p w14:paraId="1DD59245" w14:textId="10F4B077" w:rsidR="005A494D" w:rsidRPr="005A494D" w:rsidRDefault="005A494D" w:rsidP="005A494D">
      <w:pPr>
        <w:jc w:val="center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7. ОБСТОЯТЕЛЬСТВА НЕПРЕОДОЛИМОЙ СИЛЫ</w:t>
      </w:r>
    </w:p>
    <w:p w14:paraId="65000F78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7.1. Стороны освобождаются от ответственности, если неисполнение вызвано форс-мажорными обстоятельствами, возникшими после заключения Контракта.</w:t>
      </w:r>
    </w:p>
    <w:p w14:paraId="144F6201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lastRenderedPageBreak/>
        <w:t>7.2. Сторона, подвергшаяся действию таких обстоятельств, обязана уведомить другую сторону в течение 3 рабочих дней.</w:t>
      </w:r>
    </w:p>
    <w:p w14:paraId="6A930FF5" w14:textId="47549D32" w:rsidR="005A494D" w:rsidRPr="005A494D" w:rsidRDefault="005A494D" w:rsidP="005A494D">
      <w:pPr>
        <w:jc w:val="center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8. РАЗРЕШЕНИЕ СПОРОВ</w:t>
      </w:r>
    </w:p>
    <w:p w14:paraId="4DD804ED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8.1. Споры решаются путём переговоров.</w:t>
      </w:r>
    </w:p>
    <w:p w14:paraId="3F0E76A3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8.2. При недостижении согласия – в Арбитражном суде по месту нахождения Заказчика.</w:t>
      </w:r>
    </w:p>
    <w:p w14:paraId="5631FEC1" w14:textId="1449247C" w:rsidR="005A494D" w:rsidRPr="005A494D" w:rsidRDefault="005A494D" w:rsidP="005A494D">
      <w:pPr>
        <w:jc w:val="center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9. СРОК ДЕЙСТВИЯ КОНТРАКТА</w:t>
      </w:r>
    </w:p>
    <w:p w14:paraId="43C1688E" w14:textId="25B37EC5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 xml:space="preserve">9.1. Контракт вступает в силу с даты его подписания Сторонами и действует до полного исполнения обязательств, но не позднее </w:t>
      </w:r>
      <w:r w:rsidR="00B737F2">
        <w:rPr>
          <w:rFonts w:ascii="Times New Roman" w:hAnsi="Times New Roman" w:cs="Times New Roman"/>
          <w:sz w:val="24"/>
          <w:szCs w:val="24"/>
        </w:rPr>
        <w:t>31.12.2026г</w:t>
      </w:r>
      <w:r w:rsidRPr="005A494D">
        <w:rPr>
          <w:rFonts w:ascii="Times New Roman" w:hAnsi="Times New Roman" w:cs="Times New Roman"/>
          <w:sz w:val="24"/>
          <w:szCs w:val="24"/>
        </w:rPr>
        <w:t>.</w:t>
      </w:r>
    </w:p>
    <w:p w14:paraId="59229322" w14:textId="648E0292" w:rsidR="005A494D" w:rsidRPr="005A494D" w:rsidRDefault="005A494D" w:rsidP="005A494D">
      <w:pPr>
        <w:jc w:val="center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10. ЗАКЛЮЧИТЕЛЬНЫЕ ПОЛОЖЕНИЯ</w:t>
      </w:r>
    </w:p>
    <w:p w14:paraId="4CC6A0BA" w14:textId="7EE2764F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10.1. Контракт заключ</w:t>
      </w:r>
      <w:r w:rsidR="00404288">
        <w:rPr>
          <w:rFonts w:ascii="Times New Roman" w:hAnsi="Times New Roman" w:cs="Times New Roman"/>
          <w:sz w:val="24"/>
          <w:szCs w:val="24"/>
        </w:rPr>
        <w:t>ается</w:t>
      </w:r>
      <w:r w:rsidRPr="005A494D">
        <w:rPr>
          <w:rFonts w:ascii="Times New Roman" w:hAnsi="Times New Roman" w:cs="Times New Roman"/>
          <w:sz w:val="24"/>
          <w:szCs w:val="24"/>
        </w:rPr>
        <w:t xml:space="preserve"> на основании пункта 4 части 1 статьи 93 Федерального закона от 05.04.2013 № 44-ФЗ </w:t>
      </w:r>
      <w:r w:rsidR="00911C96" w:rsidRPr="00911C96">
        <w:rPr>
          <w:rFonts w:ascii="Times New Roman" w:hAnsi="Times New Roman" w:cs="Times New Roman"/>
          <w:sz w:val="24"/>
          <w:szCs w:val="24"/>
        </w:rPr>
        <w:t>с использованием Единого агрегатора торговли «Берёзка» (ЕАТ)</w:t>
      </w:r>
      <w:r w:rsidR="00911C96">
        <w:rPr>
          <w:rFonts w:ascii="Times New Roman" w:hAnsi="Times New Roman" w:cs="Times New Roman"/>
          <w:sz w:val="24"/>
          <w:szCs w:val="24"/>
        </w:rPr>
        <w:t>.</w:t>
      </w:r>
    </w:p>
    <w:p w14:paraId="520F5031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10.2. Изменения и дополнения к Контракту действительны в письменной форме и подписываются обеими Сторонами.</w:t>
      </w:r>
    </w:p>
    <w:p w14:paraId="5FD95F97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10.3. Контракт составлен в двух экземплярах, по одному для каждой Стороны.</w:t>
      </w:r>
    </w:p>
    <w:p w14:paraId="5A1A9A25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10.4. Приложения к Контракту:</w:t>
      </w:r>
    </w:p>
    <w:p w14:paraId="4998587B" w14:textId="5BD0F31B" w:rsid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- Приложение № 1 – Спецификация (перечень Товара с ценами и количеством)</w:t>
      </w:r>
      <w:r w:rsidR="00404288">
        <w:rPr>
          <w:rFonts w:ascii="Times New Roman" w:hAnsi="Times New Roman" w:cs="Times New Roman"/>
          <w:sz w:val="24"/>
          <w:szCs w:val="24"/>
        </w:rPr>
        <w:t>.</w:t>
      </w:r>
    </w:p>
    <w:p w14:paraId="7A0B3C61" w14:textId="6E0BFBD6" w:rsidR="00404288" w:rsidRPr="005A494D" w:rsidRDefault="00404288" w:rsidP="00404288">
      <w:pPr>
        <w:jc w:val="center"/>
        <w:rPr>
          <w:rFonts w:ascii="Times New Roman" w:hAnsi="Times New Roman" w:cs="Times New Roman"/>
          <w:sz w:val="24"/>
          <w:szCs w:val="24"/>
        </w:rPr>
      </w:pPr>
      <w:r w:rsidRPr="00404288">
        <w:rPr>
          <w:rFonts w:ascii="Times New Roman" w:hAnsi="Times New Roman" w:cs="Times New Roman"/>
          <w:sz w:val="24"/>
          <w:szCs w:val="24"/>
        </w:rPr>
        <w:t>11. АДРЕСА, РЕКВИЗИТЫ И ПОДПИСИ СТОРОН</w:t>
      </w:r>
    </w:p>
    <w:p w14:paraId="0149DE2D" w14:textId="77777777" w:rsidR="005A494D" w:rsidRPr="005A494D" w:rsidRDefault="005A494D" w:rsidP="005A494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707"/>
      </w:tblGrid>
      <w:tr w:rsidR="00404288" w:rsidRPr="00F20793" w14:paraId="5DD3487D" w14:textId="77777777" w:rsidTr="00EF547F">
        <w:trPr>
          <w:trHeight w:val="6107"/>
        </w:trPr>
        <w:tc>
          <w:tcPr>
            <w:tcW w:w="4706" w:type="dxa"/>
          </w:tcPr>
          <w:p w14:paraId="180FA594" w14:textId="77777777" w:rsidR="00404288" w:rsidRPr="00F20793" w:rsidRDefault="00404288" w:rsidP="00EF5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  <w:p w14:paraId="2B4FDA69" w14:textId="77777777" w:rsidR="00404288" w:rsidRPr="00F20793" w:rsidRDefault="00404288" w:rsidP="00EF547F">
            <w:pPr>
              <w:rPr>
                <w:rFonts w:ascii="Times New Roman" w:hAnsi="Times New Roman" w:cs="Times New Roman"/>
              </w:rPr>
            </w:pP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Федеральное государственное бюджетное учреждение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«Агрохимическая служба России»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Астраханский филиал ФГБУ «</w:t>
            </w:r>
            <w:proofErr w:type="spellStart"/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РосАгрохимслужба</w:t>
            </w:r>
            <w:proofErr w:type="spellEnd"/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Юридический адрес: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 xml:space="preserve"> 143005, Московская </w:t>
            </w:r>
            <w:proofErr w:type="spellStart"/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обл.Одинцовский</w:t>
            </w:r>
            <w:proofErr w:type="spellEnd"/>
            <w:r w:rsidRPr="00F20793">
              <w:rPr>
                <w:rFonts w:ascii="Times New Roman" w:hAnsi="Times New Roman" w:cs="Times New Roman"/>
                <w:sz w:val="24"/>
                <w:szCs w:val="24"/>
              </w:rPr>
              <w:t xml:space="preserve"> р-н, г. Одинцово,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Бульвар Маршала Крылова, дом 1, комната 1, подвал Б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Фактический/почтовый адрес: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414051, Астраханская обл., г. Астрахань,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ул. 1-я Литейная, строение 126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ИНН 5032004656/КПП 300043001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ОГРН 1035006477274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ОКТМО 12701000001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ОКПО 50909193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Банк получателя: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</w:rPr>
              <w:t xml:space="preserve">ОКЦ № 1 ВВГУ Банка </w:t>
            </w:r>
            <w:proofErr w:type="spellStart"/>
            <w:r w:rsidRPr="00F20793">
              <w:rPr>
                <w:rFonts w:ascii="Times New Roman" w:hAnsi="Times New Roman" w:cs="Times New Roman"/>
              </w:rPr>
              <w:t>Россиии</w:t>
            </w:r>
            <w:proofErr w:type="spellEnd"/>
            <w:r w:rsidRPr="00F20793">
              <w:rPr>
                <w:rFonts w:ascii="Times New Roman" w:hAnsi="Times New Roman" w:cs="Times New Roman"/>
              </w:rPr>
              <w:t xml:space="preserve">//УФК по Нижегородской области, </w:t>
            </w:r>
            <w:proofErr w:type="spellStart"/>
            <w:r w:rsidRPr="00F20793">
              <w:rPr>
                <w:rFonts w:ascii="Times New Roman" w:hAnsi="Times New Roman" w:cs="Times New Roman"/>
              </w:rPr>
              <w:t>г.Нижний</w:t>
            </w:r>
            <w:proofErr w:type="spellEnd"/>
            <w:r w:rsidRPr="00F20793">
              <w:rPr>
                <w:rFonts w:ascii="Times New Roman" w:hAnsi="Times New Roman" w:cs="Times New Roman"/>
              </w:rPr>
              <w:t xml:space="preserve"> Новгород</w:t>
            </w:r>
          </w:p>
          <w:p w14:paraId="317AB81A" w14:textId="77777777" w:rsidR="00404288" w:rsidRPr="00F20793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</w:rPr>
              <w:t>БИК 012202102</w:t>
            </w:r>
            <w:r w:rsidRPr="00F20793">
              <w:rPr>
                <w:rFonts w:ascii="Times New Roman" w:hAnsi="Times New Roman" w:cs="Times New Roman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</w:rPr>
              <w:t>Казначейский счет (расчетный):</w:t>
            </w:r>
            <w:r w:rsidRPr="00F20793">
              <w:rPr>
                <w:rFonts w:ascii="Times New Roman" w:hAnsi="Times New Roman" w:cs="Times New Roman"/>
              </w:rPr>
              <w:br/>
              <w:t>03212643000000013235</w:t>
            </w:r>
            <w:r w:rsidRPr="00F20793">
              <w:rPr>
                <w:rFonts w:ascii="Times New Roman" w:hAnsi="Times New Roman" w:cs="Times New Roman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</w:rPr>
              <w:t>Единый казначейский счет (корр. Счет):</w:t>
            </w:r>
            <w:r w:rsidRPr="00F20793">
              <w:rPr>
                <w:rFonts w:ascii="Times New Roman" w:hAnsi="Times New Roman" w:cs="Times New Roman"/>
              </w:rPr>
              <w:br/>
              <w:t>401028107453700000024</w:t>
            </w:r>
            <w:r w:rsidRPr="00F20793">
              <w:rPr>
                <w:rFonts w:ascii="Times New Roman" w:hAnsi="Times New Roman" w:cs="Times New Roman"/>
              </w:rPr>
              <w:br/>
            </w:r>
            <w:r w:rsidRPr="00F20793">
              <w:rPr>
                <w:rFonts w:ascii="Times New Roman" w:hAnsi="Times New Roman" w:cs="Times New Roman"/>
              </w:rPr>
              <w:lastRenderedPageBreak/>
              <w:t>ТОФК 2500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Телефон: 8 (8512) 35-13-50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Факс: 8 (8512) 35-12-05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E-mail: </w:t>
            </w:r>
            <w:hyperlink r:id="rId5" w:history="1">
              <w:r w:rsidRPr="00F2079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astr@rosah.ru</w:t>
              </w:r>
            </w:hyperlink>
          </w:p>
          <w:p w14:paraId="4BF57BA3" w14:textId="77777777" w:rsidR="00404288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Должность: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 xml:space="preserve"> филиала</w:t>
            </w:r>
          </w:p>
          <w:p w14:paraId="2394ECEA" w14:textId="77777777" w:rsidR="00404288" w:rsidRPr="00F20793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 / А.М.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Шантасов</w:t>
            </w:r>
            <w:proofErr w:type="spellEnd"/>
            <w:r w:rsidRPr="00F20793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М.П.</w:t>
            </w:r>
          </w:p>
        </w:tc>
        <w:tc>
          <w:tcPr>
            <w:tcW w:w="4707" w:type="dxa"/>
          </w:tcPr>
          <w:p w14:paraId="2351988A" w14:textId="1890D649" w:rsidR="00404288" w:rsidRPr="00F20793" w:rsidRDefault="00404288" w:rsidP="00EF5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Поставщик</w:t>
            </w:r>
          </w:p>
          <w:p w14:paraId="0C559D35" w14:textId="77777777" w:rsidR="00404288" w:rsidRPr="00F20793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ИНН: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КПП: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ОГРН: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Юридический адрес: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Фактический адрес: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Банковские реквизиты: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р/с: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к/с: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БИК: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Телефон: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E-mail: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4B7CC123" w14:textId="77777777" w:rsidR="00404288" w:rsidRPr="00F20793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A2F1D" w14:textId="77777777" w:rsidR="00404288" w:rsidRPr="00F20793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E2560" w14:textId="77777777" w:rsidR="00404288" w:rsidRPr="00F20793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CDCC6" w14:textId="77777777" w:rsidR="00404288" w:rsidRPr="00F20793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E4603" w14:textId="77777777" w:rsidR="00404288" w:rsidRPr="00F20793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0AFC5" w14:textId="77777777" w:rsidR="00404288" w:rsidRPr="00F20793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3D869" w14:textId="77777777" w:rsidR="00404288" w:rsidRPr="00F20793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1DE54" w14:textId="77777777" w:rsidR="00404288" w:rsidRPr="00F20793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B2079" w14:textId="77777777" w:rsidR="00404288" w:rsidRPr="00F20793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98145" w14:textId="77777777" w:rsidR="00404288" w:rsidRPr="00F20793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12091" w14:textId="77777777" w:rsidR="00404288" w:rsidRPr="00F20793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B0EC0" w14:textId="77777777" w:rsidR="00404288" w:rsidRDefault="00404288" w:rsidP="00EF5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1BECF" w14:textId="77777777" w:rsidR="00404288" w:rsidRPr="00F20793" w:rsidRDefault="00404288" w:rsidP="00EF5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  <w:p w14:paraId="25A1C39F" w14:textId="77777777" w:rsidR="00404288" w:rsidRPr="00F20793" w:rsidRDefault="00404288" w:rsidP="00EF5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/ _________________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_________/</w:t>
            </w:r>
          </w:p>
          <w:p w14:paraId="49DA7BFC" w14:textId="77777777" w:rsidR="00404288" w:rsidRPr="00F20793" w:rsidRDefault="00404288" w:rsidP="00EF5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6EAABAD9" w14:textId="77777777" w:rsidR="00B737F2" w:rsidRDefault="00B737F2" w:rsidP="004042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60AC4B" w14:textId="77777777" w:rsidR="00B737F2" w:rsidRDefault="00B737F2" w:rsidP="00B73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8AC64CC" w14:textId="77777777" w:rsidR="00B737F2" w:rsidRDefault="00B737F2" w:rsidP="00B73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E0D332D" w14:textId="77777777" w:rsidR="00B737F2" w:rsidRDefault="00B737F2" w:rsidP="00B73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4BF55CD" w14:textId="77777777" w:rsidR="00B737F2" w:rsidRDefault="00B737F2" w:rsidP="00B73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6EE574" w14:textId="77777777" w:rsidR="00B737F2" w:rsidRDefault="00B737F2" w:rsidP="00B73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AAD6158" w14:textId="77777777" w:rsidR="00B737F2" w:rsidRDefault="00B737F2" w:rsidP="00B73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FDE0598" w14:textId="77777777" w:rsidR="00B737F2" w:rsidRDefault="00B737F2" w:rsidP="00B73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61E1257" w14:textId="77777777" w:rsidR="00B737F2" w:rsidRDefault="00B737F2" w:rsidP="00B73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F0B6750" w14:textId="77777777" w:rsidR="00B737F2" w:rsidRDefault="00B737F2" w:rsidP="00B73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5FDF7D7" w14:textId="77777777" w:rsidR="00B737F2" w:rsidRDefault="00B737F2" w:rsidP="00B73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9C3BB78" w14:textId="77777777" w:rsidR="00B737F2" w:rsidRDefault="00B737F2" w:rsidP="00B73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D3ADF01" w14:textId="3001ACD2" w:rsidR="00B737F2" w:rsidRDefault="00B737F2" w:rsidP="00B73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4FD432" w14:textId="508C6F2F" w:rsidR="00404288" w:rsidRDefault="00404288" w:rsidP="00B73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9242EE" w14:textId="77777777" w:rsidR="00404288" w:rsidRDefault="00404288" w:rsidP="00B73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82482EE" w14:textId="77777777" w:rsidR="00404288" w:rsidRDefault="00404288" w:rsidP="00B73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E013D34" w14:textId="77777777" w:rsidR="00404288" w:rsidRDefault="00404288" w:rsidP="00B73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4070B5C" w14:textId="77777777" w:rsidR="00404288" w:rsidRDefault="00404288" w:rsidP="00B737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9DD06BE" w14:textId="1095F5E5" w:rsidR="005A494D" w:rsidRPr="005A494D" w:rsidRDefault="005A494D" w:rsidP="00B737F2">
      <w:pPr>
        <w:jc w:val="right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 </w:t>
      </w:r>
    </w:p>
    <w:p w14:paraId="7F5868CF" w14:textId="2FAF16B1" w:rsidR="005A494D" w:rsidRDefault="005A494D" w:rsidP="00B737F2">
      <w:pPr>
        <w:jc w:val="right"/>
        <w:rPr>
          <w:rFonts w:ascii="Times New Roman" w:hAnsi="Times New Roman" w:cs="Times New Roman"/>
          <w:sz w:val="24"/>
          <w:szCs w:val="24"/>
        </w:rPr>
      </w:pPr>
      <w:r w:rsidRPr="005A494D">
        <w:rPr>
          <w:rFonts w:ascii="Times New Roman" w:hAnsi="Times New Roman" w:cs="Times New Roman"/>
          <w:sz w:val="24"/>
          <w:szCs w:val="24"/>
        </w:rPr>
        <w:t>к Государственному контракту № _____ от «___» __________ 20__ г.</w:t>
      </w:r>
    </w:p>
    <w:p w14:paraId="6B065A17" w14:textId="38C5D87F" w:rsidR="00404288" w:rsidRDefault="00404288" w:rsidP="004042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18"/>
        <w:gridCol w:w="2770"/>
        <w:gridCol w:w="1189"/>
        <w:gridCol w:w="1269"/>
        <w:gridCol w:w="1267"/>
        <w:gridCol w:w="1267"/>
        <w:gridCol w:w="1265"/>
      </w:tblGrid>
      <w:tr w:rsidR="00404288" w:rsidRPr="00874594" w14:paraId="4A438953" w14:textId="2C4F8BE3" w:rsidTr="00404288">
        <w:tc>
          <w:tcPr>
            <w:tcW w:w="170" w:type="pct"/>
            <w:vAlign w:val="center"/>
          </w:tcPr>
          <w:p w14:paraId="6F273DEF" w14:textId="77777777" w:rsidR="00404288" w:rsidRPr="00874594" w:rsidRDefault="00404288" w:rsidP="00EF5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59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82" w:type="pct"/>
            <w:vAlign w:val="center"/>
          </w:tcPr>
          <w:p w14:paraId="4F7FF1C9" w14:textId="77777777" w:rsidR="00404288" w:rsidRPr="00874594" w:rsidRDefault="00404288" w:rsidP="00EF5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продукции</w:t>
            </w:r>
          </w:p>
        </w:tc>
        <w:tc>
          <w:tcPr>
            <w:tcW w:w="636" w:type="pct"/>
            <w:vAlign w:val="center"/>
          </w:tcPr>
          <w:p w14:paraId="7A6B7E83" w14:textId="77777777" w:rsidR="00404288" w:rsidRPr="00874594" w:rsidRDefault="00404288" w:rsidP="00EF5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ед.изм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79" w:type="pct"/>
            <w:vAlign w:val="center"/>
          </w:tcPr>
          <w:p w14:paraId="08E16745" w14:textId="77777777" w:rsidR="00404288" w:rsidRPr="00874594" w:rsidRDefault="00404288" w:rsidP="00EF5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678" w:type="pct"/>
          </w:tcPr>
          <w:p w14:paraId="186B7938" w14:textId="66DD09EF" w:rsidR="00404288" w:rsidRDefault="00404288" w:rsidP="00EF5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за единицу, руб.</w:t>
            </w:r>
          </w:p>
        </w:tc>
        <w:tc>
          <w:tcPr>
            <w:tcW w:w="678" w:type="pct"/>
          </w:tcPr>
          <w:p w14:paraId="1F51A0EE" w14:textId="59DC06B4" w:rsidR="00404288" w:rsidRDefault="00404288" w:rsidP="00EF5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итого, руб.</w:t>
            </w:r>
          </w:p>
        </w:tc>
        <w:tc>
          <w:tcPr>
            <w:tcW w:w="677" w:type="pct"/>
          </w:tcPr>
          <w:p w14:paraId="02B648ED" w14:textId="737221CF" w:rsidR="00404288" w:rsidRDefault="00404288" w:rsidP="00EF5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Страна происхождения товара</w:t>
            </w:r>
          </w:p>
        </w:tc>
      </w:tr>
      <w:tr w:rsidR="00404288" w:rsidRPr="00874594" w14:paraId="0110D9FE" w14:textId="26186E30" w:rsidTr="00404288">
        <w:tc>
          <w:tcPr>
            <w:tcW w:w="170" w:type="pct"/>
            <w:vAlign w:val="center"/>
          </w:tcPr>
          <w:p w14:paraId="1BF80507" w14:textId="77777777" w:rsidR="00404288" w:rsidRPr="00874594" w:rsidRDefault="00404288" w:rsidP="00EF547F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2" w:type="pct"/>
            <w:vAlign w:val="center"/>
          </w:tcPr>
          <w:p w14:paraId="14E5A926" w14:textId="77777777" w:rsidR="00404288" w:rsidRPr="00874594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предфильтра-дехлоратора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ПДВВ10</w:t>
            </w:r>
          </w:p>
        </w:tc>
        <w:tc>
          <w:tcPr>
            <w:tcW w:w="636" w:type="pct"/>
            <w:vAlign w:val="center"/>
          </w:tcPr>
          <w:p w14:paraId="4996D4D8" w14:textId="77777777" w:rsidR="00404288" w:rsidRPr="00874594" w:rsidRDefault="00404288" w:rsidP="00E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79" w:type="pct"/>
            <w:vAlign w:val="center"/>
          </w:tcPr>
          <w:p w14:paraId="3A704B98" w14:textId="77777777" w:rsidR="00404288" w:rsidRPr="00874594" w:rsidRDefault="00404288" w:rsidP="00E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pct"/>
          </w:tcPr>
          <w:p w14:paraId="60F08F33" w14:textId="77777777" w:rsidR="00404288" w:rsidRDefault="00404288" w:rsidP="00E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14:paraId="63EC902D" w14:textId="77777777" w:rsidR="00404288" w:rsidRDefault="00404288" w:rsidP="00E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</w:tcPr>
          <w:p w14:paraId="1247E2DC" w14:textId="77777777" w:rsidR="00404288" w:rsidRDefault="00404288" w:rsidP="00E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288" w:rsidRPr="00874594" w14:paraId="45B8EEA2" w14:textId="6AD6DDF9" w:rsidTr="00404288">
        <w:tc>
          <w:tcPr>
            <w:tcW w:w="170" w:type="pct"/>
            <w:vAlign w:val="center"/>
          </w:tcPr>
          <w:p w14:paraId="7E879B98" w14:textId="77777777" w:rsidR="00404288" w:rsidRPr="00874594" w:rsidRDefault="00404288" w:rsidP="00EF547F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pct"/>
            <w:vAlign w:val="center"/>
          </w:tcPr>
          <w:p w14:paraId="33690A82" w14:textId="77777777" w:rsidR="00404288" w:rsidRPr="003662DA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ЭРМО-100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 рулонный мембранный ОО высокоселективный</w:t>
            </w:r>
          </w:p>
        </w:tc>
        <w:tc>
          <w:tcPr>
            <w:tcW w:w="636" w:type="pct"/>
            <w:vAlign w:val="center"/>
          </w:tcPr>
          <w:p w14:paraId="5FC4FF02" w14:textId="77777777" w:rsidR="00404288" w:rsidRPr="00874594" w:rsidRDefault="00404288" w:rsidP="00E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79" w:type="pct"/>
            <w:vAlign w:val="center"/>
          </w:tcPr>
          <w:p w14:paraId="2377CB24" w14:textId="77777777" w:rsidR="00404288" w:rsidRPr="00874594" w:rsidRDefault="00404288" w:rsidP="00E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8" w:type="pct"/>
          </w:tcPr>
          <w:p w14:paraId="64326F21" w14:textId="77777777" w:rsidR="00404288" w:rsidRDefault="00404288" w:rsidP="00E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14:paraId="683643EC" w14:textId="77777777" w:rsidR="00404288" w:rsidRDefault="00404288" w:rsidP="00E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</w:tcPr>
          <w:p w14:paraId="500E814F" w14:textId="77777777" w:rsidR="00404288" w:rsidRDefault="00404288" w:rsidP="00E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288" w:rsidRPr="00874594" w14:paraId="53544AA6" w14:textId="5783843F" w:rsidTr="00404288">
        <w:tc>
          <w:tcPr>
            <w:tcW w:w="170" w:type="pct"/>
            <w:vAlign w:val="center"/>
          </w:tcPr>
          <w:p w14:paraId="62A78C6C" w14:textId="77777777" w:rsidR="00404288" w:rsidRPr="00874594" w:rsidRDefault="00404288" w:rsidP="00EF547F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pct"/>
            <w:vAlign w:val="center"/>
          </w:tcPr>
          <w:p w14:paraId="50C307B1" w14:textId="77777777" w:rsidR="00404288" w:rsidRPr="00874594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 корпуса ВВ10</w:t>
            </w:r>
          </w:p>
        </w:tc>
        <w:tc>
          <w:tcPr>
            <w:tcW w:w="636" w:type="pct"/>
            <w:vAlign w:val="center"/>
          </w:tcPr>
          <w:p w14:paraId="650ADFD3" w14:textId="77777777" w:rsidR="00404288" w:rsidRPr="003662DA" w:rsidRDefault="00404288" w:rsidP="00E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79" w:type="pct"/>
            <w:vAlign w:val="center"/>
          </w:tcPr>
          <w:p w14:paraId="6D398947" w14:textId="77777777" w:rsidR="00404288" w:rsidRPr="00874594" w:rsidRDefault="00404288" w:rsidP="00E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8" w:type="pct"/>
          </w:tcPr>
          <w:p w14:paraId="4ED2AB5B" w14:textId="77777777" w:rsidR="00404288" w:rsidRDefault="00404288" w:rsidP="00E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14:paraId="056931FB" w14:textId="77777777" w:rsidR="00404288" w:rsidRDefault="00404288" w:rsidP="00E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</w:tcPr>
          <w:p w14:paraId="6B7548D7" w14:textId="77777777" w:rsidR="00404288" w:rsidRDefault="00404288" w:rsidP="00EF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7A6FFE" w14:textId="77777777" w:rsidR="00404288" w:rsidRDefault="00404288" w:rsidP="00B737F2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707"/>
      </w:tblGrid>
      <w:tr w:rsidR="00404288" w:rsidRPr="00F20793" w14:paraId="3AB7788A" w14:textId="77777777" w:rsidTr="00EF547F">
        <w:trPr>
          <w:trHeight w:val="6107"/>
        </w:trPr>
        <w:tc>
          <w:tcPr>
            <w:tcW w:w="4706" w:type="dxa"/>
          </w:tcPr>
          <w:p w14:paraId="0D20EFEF" w14:textId="77777777" w:rsidR="00404288" w:rsidRPr="00F20793" w:rsidRDefault="00404288" w:rsidP="00EF5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  <w:p w14:paraId="43A14C96" w14:textId="77777777" w:rsidR="00404288" w:rsidRPr="00F20793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Федеральное государственное бюджетное учреждение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«Агрохимическая служба России»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Астраханский филиал ФГБУ «</w:t>
            </w:r>
            <w:proofErr w:type="spellStart"/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РосАгрохимслужба</w:t>
            </w:r>
            <w:proofErr w:type="spellEnd"/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Должность: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директор Астраханского филиала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_________________ / </w:t>
            </w:r>
            <w:proofErr w:type="spellStart"/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А.М.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Шантасов</w:t>
            </w:r>
            <w:proofErr w:type="spellEnd"/>
            <w:r w:rsidRPr="00F20793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М.П.</w:t>
            </w:r>
          </w:p>
        </w:tc>
        <w:tc>
          <w:tcPr>
            <w:tcW w:w="4707" w:type="dxa"/>
          </w:tcPr>
          <w:p w14:paraId="1E03E924" w14:textId="77777777" w:rsidR="00404288" w:rsidRPr="00F20793" w:rsidRDefault="00404288" w:rsidP="00EF5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14:paraId="1713CAF8" w14:textId="77777777" w:rsidR="00404288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6D5E4B1B" w14:textId="77777777" w:rsidR="00404288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441CB" w14:textId="77777777" w:rsidR="00404288" w:rsidRPr="00F20793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CF3AB" w14:textId="77777777" w:rsidR="00404288" w:rsidRPr="00F20793" w:rsidRDefault="00404288" w:rsidP="00EF5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CC8AD" w14:textId="77777777" w:rsidR="00404288" w:rsidRDefault="00404288" w:rsidP="00EF5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B81B8" w14:textId="77777777" w:rsidR="00404288" w:rsidRPr="00F20793" w:rsidRDefault="00404288" w:rsidP="00EF5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  <w:p w14:paraId="290C46C3" w14:textId="77777777" w:rsidR="00404288" w:rsidRPr="00F20793" w:rsidRDefault="00404288" w:rsidP="00EF5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/ _________________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_________/</w:t>
            </w:r>
          </w:p>
          <w:p w14:paraId="5703754A" w14:textId="77777777" w:rsidR="00404288" w:rsidRPr="00F20793" w:rsidRDefault="00404288" w:rsidP="00EF5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2BCE03B4" w14:textId="1970D3AE" w:rsidR="00404288" w:rsidRDefault="00404288" w:rsidP="00B737F2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40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E2E90"/>
    <w:multiLevelType w:val="hybridMultilevel"/>
    <w:tmpl w:val="08E21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94D"/>
    <w:rsid w:val="00404288"/>
    <w:rsid w:val="004A5B6A"/>
    <w:rsid w:val="005A494D"/>
    <w:rsid w:val="008D6515"/>
    <w:rsid w:val="00911C96"/>
    <w:rsid w:val="00B737F2"/>
    <w:rsid w:val="00CB1553"/>
    <w:rsid w:val="00EC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B03CA"/>
  <w15:chartTrackingRefBased/>
  <w15:docId w15:val="{F97BEF4A-4FD1-4541-BE59-2CFA076C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4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4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tr@rosah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2026-07-22T05:59:00Z</dcterms:created>
  <dcterms:modified xsi:type="dcterms:W3CDTF">2026-07-24T06:13:00Z</dcterms:modified>
</cp:coreProperties>
</file>