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EC5FC" w14:textId="77777777" w:rsidR="00F3258C" w:rsidRDefault="00F3258C" w:rsidP="00F3258C">
      <w:pPr>
        <w:pStyle w:val="a3"/>
        <w:jc w:val="center"/>
        <w:rPr>
          <w:color w:val="000000"/>
          <w:u w:val="single"/>
        </w:rPr>
      </w:pPr>
    </w:p>
    <w:p w14:paraId="0DFF28C3" w14:textId="6A8E5674" w:rsidR="00F3258C" w:rsidRDefault="00F3258C" w:rsidP="00F3258C">
      <w:pPr>
        <w:pStyle w:val="a3"/>
        <w:jc w:val="right"/>
        <w:rPr>
          <w:color w:val="000000"/>
          <w:u w:val="single"/>
        </w:rPr>
      </w:pPr>
      <w:r>
        <w:rPr>
          <w:color w:val="000000"/>
          <w:u w:val="single"/>
        </w:rPr>
        <w:t>Приложение №1</w:t>
      </w:r>
    </w:p>
    <w:p w14:paraId="3C1EF504" w14:textId="256E27F2" w:rsidR="002A79D8" w:rsidRPr="00EA2396" w:rsidRDefault="002A79D8" w:rsidP="00F3258C">
      <w:pPr>
        <w:pStyle w:val="a3"/>
        <w:jc w:val="center"/>
        <w:rPr>
          <w:color w:val="000000"/>
          <w:u w:val="single"/>
        </w:rPr>
      </w:pPr>
      <w:r w:rsidRPr="00EA2396">
        <w:rPr>
          <w:color w:val="000000"/>
          <w:u w:val="single"/>
        </w:rPr>
        <w:t>Описание объекта закупки:</w:t>
      </w:r>
    </w:p>
    <w:tbl>
      <w:tblPr>
        <w:tblW w:w="99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307"/>
        <w:gridCol w:w="5245"/>
        <w:gridCol w:w="2410"/>
      </w:tblGrid>
      <w:tr w:rsidR="00F3258C" w:rsidRPr="00EA2396" w14:paraId="1AAD29F8" w14:textId="77777777" w:rsidTr="00F3258C">
        <w:trPr>
          <w:trHeight w:val="678"/>
        </w:trPr>
        <w:tc>
          <w:tcPr>
            <w:tcW w:w="2307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noWrap/>
            <w:vAlign w:val="center"/>
          </w:tcPr>
          <w:p w14:paraId="0AAA7F29" w14:textId="77777777" w:rsidR="00F3258C" w:rsidRPr="00CD32BF" w:rsidRDefault="00F3258C" w:rsidP="0061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D32BF">
              <w:rPr>
                <w:rFonts w:ascii="Times New Roman" w:eastAsia="Times New Roman" w:hAnsi="Times New Roman" w:cs="Times New Roman"/>
                <w:bCs/>
              </w:rPr>
              <w:t>Наименование/код</w:t>
            </w:r>
          </w:p>
          <w:p w14:paraId="49DD002A" w14:textId="77777777" w:rsidR="00F3258C" w:rsidRPr="00CD32BF" w:rsidRDefault="00F3258C" w:rsidP="0061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D32BF">
              <w:rPr>
                <w:rFonts w:ascii="Times New Roman" w:eastAsia="Times New Roman" w:hAnsi="Times New Roman" w:cs="Times New Roman"/>
                <w:bCs/>
              </w:rPr>
              <w:t>ОКПД2/КТРУ</w:t>
            </w:r>
          </w:p>
        </w:tc>
        <w:tc>
          <w:tcPr>
            <w:tcW w:w="5245" w:type="dxa"/>
            <w:vMerge w:val="restart"/>
            <w:tcBorders>
              <w:top w:val="single" w:sz="8" w:space="0" w:color="auto"/>
              <w:left w:val="single" w:sz="4" w:space="0" w:color="auto"/>
              <w:right w:val="nil"/>
            </w:tcBorders>
            <w:noWrap/>
            <w:vAlign w:val="center"/>
          </w:tcPr>
          <w:p w14:paraId="3E5C34E8" w14:textId="77777777" w:rsidR="00F3258C" w:rsidRPr="00CD32BF" w:rsidRDefault="00F3258C" w:rsidP="004B2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D32BF">
              <w:rPr>
                <w:rFonts w:ascii="Times New Roman" w:eastAsia="Times New Roman" w:hAnsi="Times New Roman" w:cs="Times New Roman"/>
                <w:bCs/>
              </w:rPr>
              <w:t>Характеристики требования к качеству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4" w:space="0" w:color="auto"/>
              <w:right w:val="nil"/>
            </w:tcBorders>
            <w:noWrap/>
            <w:vAlign w:val="center"/>
          </w:tcPr>
          <w:p w14:paraId="72668677" w14:textId="77777777" w:rsidR="00F3258C" w:rsidRPr="00CD32BF" w:rsidRDefault="00F3258C" w:rsidP="0061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D32BF">
              <w:rPr>
                <w:rFonts w:ascii="Times New Roman" w:eastAsia="Times New Roman" w:hAnsi="Times New Roman" w:cs="Times New Roman"/>
                <w:bCs/>
              </w:rPr>
              <w:t>Количество</w:t>
            </w:r>
          </w:p>
          <w:p w14:paraId="6241696E" w14:textId="77777777" w:rsidR="00F3258C" w:rsidRPr="00CD32BF" w:rsidRDefault="00F3258C" w:rsidP="00D27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D32BF">
              <w:rPr>
                <w:rFonts w:ascii="Times New Roman" w:eastAsia="Times New Roman" w:hAnsi="Times New Roman" w:cs="Times New Roman"/>
                <w:bCs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</w:rPr>
              <w:t>шт.</w:t>
            </w:r>
            <w:r w:rsidRPr="00CD32BF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</w:tr>
      <w:tr w:rsidR="00F3258C" w:rsidRPr="00604311" w14:paraId="2C16E180" w14:textId="77777777" w:rsidTr="00F3258C">
        <w:trPr>
          <w:trHeight w:val="678"/>
        </w:trPr>
        <w:tc>
          <w:tcPr>
            <w:tcW w:w="2307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002FCE6A" w14:textId="77777777" w:rsidR="00F3258C" w:rsidRPr="00CD32BF" w:rsidRDefault="00F3258C" w:rsidP="0061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450E6F48" w14:textId="77777777" w:rsidR="00F3258C" w:rsidRPr="00CD32BF" w:rsidRDefault="00F3258C" w:rsidP="00610B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55CFEE87" w14:textId="77777777" w:rsidR="00F3258C" w:rsidRPr="00CD32BF" w:rsidRDefault="00F3258C" w:rsidP="0061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3258C" w:rsidRPr="00604311" w14:paraId="3024E2EA" w14:textId="77777777" w:rsidTr="00F3258C">
        <w:trPr>
          <w:trHeight w:val="6784"/>
        </w:trPr>
        <w:tc>
          <w:tcPr>
            <w:tcW w:w="23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4D5B3BC" w14:textId="77777777" w:rsidR="00F3258C" w:rsidRPr="00624263" w:rsidRDefault="00F3258C" w:rsidP="008239C7">
            <w:pPr>
              <w:pStyle w:val="1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proofErr w:type="gramStart"/>
            <w:r w:rsidRPr="008239C7">
              <w:rPr>
                <w:rStyle w:val="a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26.51.52.130</w:t>
            </w:r>
            <w:r w:rsidRPr="008239C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6242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proofErr w:type="gramEnd"/>
            <w:r w:rsidRPr="006242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Приборы для измерения или контроля давления жидкостей и газов»</w:t>
            </w:r>
          </w:p>
          <w:p w14:paraId="155CEAAC" w14:textId="77777777" w:rsidR="00F3258C" w:rsidRPr="00740974" w:rsidRDefault="00F3258C" w:rsidP="00C0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8A384E1" w14:textId="77777777" w:rsidR="00F3258C" w:rsidRPr="00624263" w:rsidRDefault="00F3258C" w:rsidP="00B53578">
            <w:pPr>
              <w:pStyle w:val="1"/>
              <w:shd w:val="clear" w:color="auto" w:fill="FFFFFF"/>
              <w:spacing w:before="0" w:line="240" w:lineRule="auto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0"/>
                <w:szCs w:val="20"/>
                <w:u w:val="single"/>
                <w:lang w:eastAsia="ru-RU"/>
              </w:rPr>
            </w:pPr>
            <w:r w:rsidRPr="0062426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u w:val="single"/>
                <w:lang w:eastAsia="ru-RU"/>
              </w:rPr>
              <w:t xml:space="preserve">Манометры </w:t>
            </w:r>
            <w:r w:rsidRPr="00624263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0"/>
                <w:szCs w:val="20"/>
                <w:u w:val="single"/>
                <w:lang w:eastAsia="ru-RU"/>
              </w:rPr>
              <w:t>МТ-100</w:t>
            </w:r>
          </w:p>
          <w:p w14:paraId="242D6EA7" w14:textId="77777777" w:rsidR="00F3258C" w:rsidRDefault="00F3258C" w:rsidP="00B53578">
            <w:pPr>
              <w:pStyle w:val="1"/>
              <w:shd w:val="clear" w:color="auto" w:fill="FFFFFF"/>
              <w:spacing w:before="0" w:line="240" w:lineRule="auto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0"/>
                <w:szCs w:val="20"/>
                <w:lang w:eastAsia="ru-RU"/>
              </w:rPr>
            </w:pPr>
          </w:p>
          <w:p w14:paraId="7DFAB802" w14:textId="77777777" w:rsidR="00F3258C" w:rsidRPr="00B53578" w:rsidRDefault="00F3258C" w:rsidP="00B53578">
            <w:pPr>
              <w:pStyle w:val="1"/>
              <w:shd w:val="clear" w:color="auto" w:fill="FFFFFF"/>
              <w:spacing w:before="0" w:line="240" w:lineRule="auto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0"/>
                <w:szCs w:val="20"/>
                <w:lang w:eastAsia="ru-RU"/>
              </w:rPr>
            </w:pPr>
            <w:r w:rsidRPr="00B53578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0"/>
                <w:szCs w:val="20"/>
                <w:lang w:eastAsia="ru-RU"/>
              </w:rPr>
              <w:t>1,6 МПа (трубная резьба - 1/2)</w:t>
            </w:r>
          </w:p>
          <w:p w14:paraId="16721F89" w14:textId="77777777" w:rsidR="00F3258C" w:rsidRPr="00207EB2" w:rsidRDefault="00F3258C" w:rsidP="008F65C1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207EB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МФУИ.406121.001 ПС, </w:t>
            </w:r>
          </w:p>
          <w:p w14:paraId="33309985" w14:textId="77777777" w:rsidR="00F3258C" w:rsidRPr="008F65C1" w:rsidRDefault="00F3258C" w:rsidP="00207E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1A34"/>
                <w:sz w:val="20"/>
                <w:szCs w:val="20"/>
                <w:lang w:eastAsia="ru-RU"/>
              </w:rPr>
            </w:pPr>
            <w:r w:rsidRPr="008F65C1">
              <w:rPr>
                <w:rFonts w:ascii="Times New Roman" w:eastAsia="Times New Roman" w:hAnsi="Times New Roman" w:cs="Times New Roman"/>
                <w:color w:val="001A34"/>
                <w:sz w:val="20"/>
                <w:szCs w:val="20"/>
                <w:lang w:eastAsia="ru-RU"/>
              </w:rPr>
              <w:t xml:space="preserve">Манометр технический предназначен для измерения избыточного давления неагрессивных, </w:t>
            </w:r>
            <w:r w:rsidRPr="00207EB2">
              <w:rPr>
                <w:rFonts w:ascii="Times New Roman" w:eastAsia="Times New Roman" w:hAnsi="Times New Roman" w:cs="Times New Roman"/>
                <w:color w:val="001A34"/>
                <w:sz w:val="20"/>
                <w:szCs w:val="20"/>
                <w:lang w:eastAsia="ru-RU"/>
              </w:rPr>
              <w:t>не кристаллизирующихся</w:t>
            </w:r>
            <w:r w:rsidRPr="008F65C1">
              <w:rPr>
                <w:rFonts w:ascii="Times New Roman" w:eastAsia="Times New Roman" w:hAnsi="Times New Roman" w:cs="Times New Roman"/>
                <w:color w:val="001A34"/>
                <w:sz w:val="20"/>
                <w:szCs w:val="20"/>
                <w:lang w:eastAsia="ru-RU"/>
              </w:rPr>
              <w:t xml:space="preserve"> жидкостей, газа и пара.</w:t>
            </w:r>
          </w:p>
          <w:p w14:paraId="6A7E597B" w14:textId="77777777" w:rsidR="00F3258C" w:rsidRPr="008F65C1" w:rsidRDefault="00F3258C" w:rsidP="00207E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1A34"/>
                <w:sz w:val="20"/>
                <w:szCs w:val="20"/>
                <w:lang w:eastAsia="ru-RU"/>
              </w:rPr>
            </w:pPr>
            <w:r w:rsidRPr="008F65C1">
              <w:rPr>
                <w:rFonts w:ascii="Times New Roman" w:eastAsia="Times New Roman" w:hAnsi="Times New Roman" w:cs="Times New Roman"/>
                <w:color w:val="001A34"/>
                <w:sz w:val="20"/>
                <w:szCs w:val="20"/>
                <w:lang w:eastAsia="ru-RU"/>
              </w:rPr>
              <w:t>Вид измерительного инструмента</w:t>
            </w:r>
            <w:r w:rsidRPr="00207EB2">
              <w:rPr>
                <w:rFonts w:ascii="Times New Roman" w:eastAsia="Times New Roman" w:hAnsi="Times New Roman" w:cs="Times New Roman"/>
                <w:color w:val="001A34"/>
                <w:sz w:val="20"/>
                <w:szCs w:val="20"/>
                <w:lang w:eastAsia="ru-RU"/>
              </w:rPr>
              <w:t xml:space="preserve"> - </w:t>
            </w:r>
            <w:r w:rsidRPr="008F65C1">
              <w:rPr>
                <w:rFonts w:ascii="Times New Roman" w:eastAsia="Times New Roman" w:hAnsi="Times New Roman" w:cs="Times New Roman"/>
                <w:color w:val="001A34"/>
                <w:sz w:val="20"/>
                <w:szCs w:val="20"/>
                <w:lang w:eastAsia="ru-RU"/>
              </w:rPr>
              <w:t>Механический</w:t>
            </w:r>
          </w:p>
          <w:p w14:paraId="0C3BBF8B" w14:textId="77777777" w:rsidR="00F3258C" w:rsidRPr="008F65C1" w:rsidRDefault="00F3258C" w:rsidP="00207E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1A34"/>
                <w:sz w:val="20"/>
                <w:szCs w:val="20"/>
                <w:lang w:eastAsia="ru-RU"/>
              </w:rPr>
            </w:pPr>
            <w:r w:rsidRPr="008F65C1">
              <w:rPr>
                <w:rFonts w:ascii="Times New Roman" w:eastAsia="Times New Roman" w:hAnsi="Times New Roman" w:cs="Times New Roman"/>
                <w:color w:val="001A34"/>
                <w:sz w:val="20"/>
                <w:szCs w:val="20"/>
                <w:lang w:eastAsia="ru-RU"/>
              </w:rPr>
              <w:t>Гарантия</w:t>
            </w:r>
            <w:r w:rsidRPr="00207EB2">
              <w:rPr>
                <w:rFonts w:ascii="Times New Roman" w:eastAsia="Times New Roman" w:hAnsi="Times New Roman" w:cs="Times New Roman"/>
                <w:color w:val="001A34"/>
                <w:sz w:val="20"/>
                <w:szCs w:val="20"/>
                <w:lang w:eastAsia="ru-RU"/>
              </w:rPr>
              <w:t xml:space="preserve"> - 1</w:t>
            </w:r>
            <w:r w:rsidRPr="008F65C1">
              <w:rPr>
                <w:rFonts w:ascii="Times New Roman" w:eastAsia="Times New Roman" w:hAnsi="Times New Roman" w:cs="Times New Roman"/>
                <w:color w:val="001A34"/>
                <w:sz w:val="20"/>
                <w:szCs w:val="20"/>
                <w:lang w:eastAsia="ru-RU"/>
              </w:rPr>
              <w:t>8 месяцев</w:t>
            </w:r>
          </w:p>
          <w:p w14:paraId="6B2FF4A3" w14:textId="77777777" w:rsidR="00F3258C" w:rsidRDefault="00F3258C" w:rsidP="00207EB2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1A34"/>
                <w:sz w:val="20"/>
                <w:szCs w:val="20"/>
                <w:lang w:eastAsia="ru-RU"/>
              </w:rPr>
            </w:pPr>
            <w:r w:rsidRPr="008F65C1">
              <w:rPr>
                <w:rFonts w:ascii="Times New Roman" w:eastAsia="Times New Roman" w:hAnsi="Times New Roman" w:cs="Times New Roman"/>
                <w:color w:val="001A34"/>
                <w:sz w:val="20"/>
                <w:szCs w:val="20"/>
                <w:lang w:eastAsia="ru-RU"/>
              </w:rPr>
              <w:t>Класс защиты</w:t>
            </w:r>
            <w:r w:rsidRPr="00207EB2">
              <w:rPr>
                <w:rFonts w:ascii="Times New Roman" w:eastAsia="Times New Roman" w:hAnsi="Times New Roman" w:cs="Times New Roman"/>
                <w:color w:val="001A34"/>
                <w:sz w:val="20"/>
                <w:szCs w:val="20"/>
                <w:lang w:eastAsia="ru-RU"/>
              </w:rPr>
              <w:t xml:space="preserve"> </w:t>
            </w:r>
            <w:r w:rsidRPr="008F65C1">
              <w:rPr>
                <w:rFonts w:ascii="Times New Roman" w:eastAsia="Times New Roman" w:hAnsi="Times New Roman" w:cs="Times New Roman"/>
                <w:color w:val="001A34"/>
                <w:sz w:val="20"/>
                <w:szCs w:val="20"/>
                <w:lang w:eastAsia="ru-RU"/>
              </w:rPr>
              <w:t>IP40</w:t>
            </w:r>
            <w:r w:rsidRPr="00207EB2">
              <w:rPr>
                <w:rFonts w:ascii="Times New Roman" w:eastAsia="Times New Roman" w:hAnsi="Times New Roman" w:cs="Times New Roman"/>
                <w:bCs/>
                <w:color w:val="001A34"/>
                <w:sz w:val="20"/>
                <w:szCs w:val="20"/>
                <w:lang w:eastAsia="ru-RU"/>
              </w:rPr>
              <w:t xml:space="preserve"> </w:t>
            </w:r>
          </w:p>
          <w:p w14:paraId="29C8F373" w14:textId="77777777" w:rsidR="00F3258C" w:rsidRDefault="00F3258C" w:rsidP="005D6AAA">
            <w:pPr>
              <w:shd w:val="clear" w:color="auto" w:fill="FFFFFF"/>
              <w:spacing w:after="0" w:line="240" w:lineRule="auto"/>
              <w:outlineLvl w:val="2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B5357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Диаметр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корпуса – </w:t>
            </w:r>
            <w:r w:rsidRPr="00B5357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см, </w:t>
            </w:r>
            <w:r w:rsidRPr="005D6AAA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толщина 3 см.</w:t>
            </w:r>
            <w:r w:rsidRPr="00207EB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14:paraId="1D303B5A" w14:textId="77777777" w:rsidR="00F3258C" w:rsidRDefault="00F3258C" w:rsidP="00207EB2">
            <w:pPr>
              <w:shd w:val="clear" w:color="auto" w:fill="FFFFFF"/>
              <w:spacing w:after="0" w:line="240" w:lineRule="auto"/>
              <w:outlineLvl w:val="2"/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5D6AAA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 xml:space="preserve">Корпус изготовлен из пластика и органического стекла. Материал штуцера, держателя - латунь. </w:t>
            </w:r>
          </w:p>
          <w:p w14:paraId="5E61A47D" w14:textId="77777777" w:rsidR="00F3258C" w:rsidRDefault="00F3258C" w:rsidP="00207EB2">
            <w:pPr>
              <w:shd w:val="clear" w:color="auto" w:fill="FFFFFF"/>
              <w:spacing w:after="0" w:line="240" w:lineRule="auto"/>
              <w:outlineLvl w:val="2"/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5D6AAA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 xml:space="preserve">Тип присоединения резьбовой, штуцер М. </w:t>
            </w:r>
          </w:p>
          <w:p w14:paraId="62F04379" w14:textId="77777777" w:rsidR="00F3258C" w:rsidRDefault="00F3258C" w:rsidP="00207EB2">
            <w:pPr>
              <w:shd w:val="clear" w:color="auto" w:fill="FFFFFF"/>
              <w:spacing w:after="0" w:line="240" w:lineRule="auto"/>
              <w:outlineLvl w:val="2"/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</w:pPr>
            <w:r w:rsidRPr="005D6AAA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Предел измерений давления 0.0 - 1.6 МПа. Д</w:t>
            </w:r>
          </w:p>
          <w:p w14:paraId="365960A9" w14:textId="77777777" w:rsidR="00F3258C" w:rsidRDefault="00F3258C" w:rsidP="00207EB2">
            <w:pPr>
              <w:shd w:val="clear" w:color="auto" w:fill="FFFFFF"/>
              <w:spacing w:after="0" w:line="240" w:lineRule="auto"/>
              <w:outlineLvl w:val="2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207EB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дата изготовление: не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ранее </w:t>
            </w:r>
            <w:r w:rsidRPr="00207EB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май 2026 год </w:t>
            </w:r>
          </w:p>
          <w:p w14:paraId="1DDDF5DC" w14:textId="77777777" w:rsidR="00F3258C" w:rsidRPr="005D6AAA" w:rsidRDefault="00F3258C" w:rsidP="00207EB2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D6A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Комплектация: </w:t>
            </w:r>
          </w:p>
          <w:p w14:paraId="1B8443E1" w14:textId="77777777" w:rsidR="00F3258C" w:rsidRDefault="00F3258C" w:rsidP="007C6C4A">
            <w:pPr>
              <w:shd w:val="clear" w:color="auto" w:fill="FFFFFF"/>
              <w:spacing w:before="75"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5D6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Манометр - 1 штука, паспорт - 1 штука</w:t>
            </w:r>
          </w:p>
          <w:p w14:paraId="672DB0D1" w14:textId="77777777" w:rsidR="00F3258C" w:rsidRPr="00207EB2" w:rsidRDefault="00F3258C" w:rsidP="007C6C4A">
            <w:pPr>
              <w:shd w:val="clear" w:color="auto" w:fill="FFFFFF"/>
              <w:spacing w:before="75"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EE52F18" w14:textId="77777777" w:rsidR="00F3258C" w:rsidRPr="00B53578" w:rsidRDefault="00F3258C" w:rsidP="00AC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F3258C" w:rsidRPr="00604311" w14:paraId="0A09BE75" w14:textId="77777777" w:rsidTr="00F3258C">
        <w:trPr>
          <w:trHeight w:val="6784"/>
        </w:trPr>
        <w:tc>
          <w:tcPr>
            <w:tcW w:w="23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E144D3" w14:textId="77777777" w:rsidR="00F3258C" w:rsidRPr="008239C7" w:rsidRDefault="00F3258C" w:rsidP="00F3258C">
            <w:pPr>
              <w:pStyle w:val="1"/>
              <w:shd w:val="clear" w:color="auto" w:fill="FFFFFF"/>
              <w:spacing w:before="0" w:line="240" w:lineRule="auto"/>
              <w:jc w:val="center"/>
              <w:rPr>
                <w:rStyle w:val="a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90290CC" w14:textId="77777777" w:rsidR="00F3258C" w:rsidRPr="005D6AAA" w:rsidRDefault="00F3258C" w:rsidP="00F3258C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color w:val="282C32"/>
                <w:sz w:val="20"/>
                <w:szCs w:val="20"/>
                <w:lang w:eastAsia="ru-RU"/>
              </w:rPr>
            </w:pPr>
            <w:r w:rsidRPr="005D6AAA">
              <w:rPr>
                <w:rFonts w:ascii="Times New Roman" w:eastAsia="Times New Roman" w:hAnsi="Times New Roman" w:cs="Times New Roman"/>
                <w:color w:val="282C32"/>
                <w:sz w:val="20"/>
                <w:szCs w:val="20"/>
                <w:lang w:eastAsia="ru-RU"/>
              </w:rPr>
              <w:t>Габаритные и установочные размеры манометра:</w:t>
            </w:r>
          </w:p>
          <w:p w14:paraId="62799FB3" w14:textId="77777777" w:rsidR="00F3258C" w:rsidRPr="005D6AAA" w:rsidRDefault="00F3258C" w:rsidP="00F3258C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82C32"/>
                <w:sz w:val="20"/>
                <w:szCs w:val="20"/>
                <w:lang w:eastAsia="ru-RU"/>
              </w:rPr>
            </w:pPr>
            <w:r w:rsidRPr="005D6AAA">
              <w:rPr>
                <w:rFonts w:ascii="Times New Roman" w:eastAsia="Times New Roman" w:hAnsi="Times New Roman" w:cs="Times New Roman"/>
                <w:color w:val="282C32"/>
                <w:sz w:val="20"/>
                <w:szCs w:val="20"/>
                <w:lang w:eastAsia="ru-RU"/>
              </w:rPr>
              <w:t>D1 - 100 мм</w:t>
            </w:r>
            <w:r w:rsidRPr="005D6AAA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A1BD8D2" wp14:editId="5959CD33">
                  <wp:extent cx="4671371" cy="164793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2199" cy="17328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EF07BB4" w14:textId="77777777" w:rsidR="00F3258C" w:rsidRPr="005D6AAA" w:rsidRDefault="00F3258C" w:rsidP="00F3258C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82C32"/>
                <w:sz w:val="20"/>
                <w:szCs w:val="20"/>
                <w:lang w:eastAsia="ru-RU"/>
              </w:rPr>
            </w:pPr>
            <w:r w:rsidRPr="005D6AAA">
              <w:rPr>
                <w:rFonts w:ascii="Times New Roman" w:eastAsia="Times New Roman" w:hAnsi="Times New Roman" w:cs="Times New Roman"/>
                <w:color w:val="282C32"/>
                <w:sz w:val="20"/>
                <w:szCs w:val="20"/>
                <w:lang w:eastAsia="ru-RU"/>
              </w:rPr>
              <w:t>D2 - G1/2</w:t>
            </w:r>
          </w:p>
          <w:p w14:paraId="1AC694E4" w14:textId="77777777" w:rsidR="00F3258C" w:rsidRPr="005D6AAA" w:rsidRDefault="00F3258C" w:rsidP="00F3258C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82C32"/>
                <w:sz w:val="20"/>
                <w:szCs w:val="20"/>
                <w:lang w:eastAsia="ru-RU"/>
              </w:rPr>
            </w:pPr>
            <w:r w:rsidRPr="005D6AAA">
              <w:rPr>
                <w:rFonts w:ascii="Times New Roman" w:eastAsia="Times New Roman" w:hAnsi="Times New Roman" w:cs="Times New Roman"/>
                <w:color w:val="282C32"/>
                <w:sz w:val="20"/>
                <w:szCs w:val="20"/>
                <w:lang w:eastAsia="ru-RU"/>
              </w:rPr>
              <w:t>D3 - 6 мм</w:t>
            </w:r>
          </w:p>
          <w:p w14:paraId="4F4AA2E7" w14:textId="77777777" w:rsidR="00F3258C" w:rsidRPr="005D6AAA" w:rsidRDefault="00F3258C" w:rsidP="00F3258C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82C32"/>
                <w:sz w:val="20"/>
                <w:szCs w:val="20"/>
                <w:lang w:eastAsia="ru-RU"/>
              </w:rPr>
            </w:pPr>
            <w:r w:rsidRPr="005D6AAA">
              <w:rPr>
                <w:rFonts w:ascii="Times New Roman" w:eastAsia="Times New Roman" w:hAnsi="Times New Roman" w:cs="Times New Roman"/>
                <w:color w:val="282C32"/>
                <w:sz w:val="20"/>
                <w:szCs w:val="20"/>
                <w:lang w:eastAsia="ru-RU"/>
              </w:rPr>
              <w:t>B - 35 мм (</w:t>
            </w:r>
            <w:proofErr w:type="spellStart"/>
            <w:r w:rsidRPr="005D6AAA">
              <w:rPr>
                <w:rFonts w:ascii="Times New Roman" w:eastAsia="Times New Roman" w:hAnsi="Times New Roman" w:cs="Times New Roman"/>
                <w:color w:val="282C32"/>
                <w:sz w:val="20"/>
                <w:szCs w:val="20"/>
                <w:lang w:eastAsia="ru-RU"/>
              </w:rPr>
              <w:t>max</w:t>
            </w:r>
            <w:proofErr w:type="spellEnd"/>
            <w:r w:rsidRPr="005D6AAA">
              <w:rPr>
                <w:rFonts w:ascii="Times New Roman" w:eastAsia="Times New Roman" w:hAnsi="Times New Roman" w:cs="Times New Roman"/>
                <w:color w:val="282C32"/>
                <w:sz w:val="20"/>
                <w:szCs w:val="20"/>
                <w:lang w:eastAsia="ru-RU"/>
              </w:rPr>
              <w:t>)</w:t>
            </w:r>
          </w:p>
          <w:p w14:paraId="7D585AF8" w14:textId="77777777" w:rsidR="00F3258C" w:rsidRPr="005D6AAA" w:rsidRDefault="00F3258C" w:rsidP="00F3258C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82C32"/>
                <w:sz w:val="20"/>
                <w:szCs w:val="20"/>
                <w:lang w:eastAsia="ru-RU"/>
              </w:rPr>
            </w:pPr>
            <w:r w:rsidRPr="005D6AAA">
              <w:rPr>
                <w:rFonts w:ascii="Times New Roman" w:eastAsia="Times New Roman" w:hAnsi="Times New Roman" w:cs="Times New Roman"/>
                <w:color w:val="282C32"/>
                <w:sz w:val="20"/>
                <w:szCs w:val="20"/>
                <w:lang w:eastAsia="ru-RU"/>
              </w:rPr>
              <w:t>L - 128 мм (</w:t>
            </w:r>
            <w:proofErr w:type="spellStart"/>
            <w:r w:rsidRPr="005D6AAA">
              <w:rPr>
                <w:rFonts w:ascii="Times New Roman" w:eastAsia="Times New Roman" w:hAnsi="Times New Roman" w:cs="Times New Roman"/>
                <w:color w:val="282C32"/>
                <w:sz w:val="20"/>
                <w:szCs w:val="20"/>
                <w:lang w:eastAsia="ru-RU"/>
              </w:rPr>
              <w:t>max</w:t>
            </w:r>
            <w:proofErr w:type="spellEnd"/>
            <w:r w:rsidRPr="005D6AAA">
              <w:rPr>
                <w:rFonts w:ascii="Times New Roman" w:eastAsia="Times New Roman" w:hAnsi="Times New Roman" w:cs="Times New Roman"/>
                <w:color w:val="282C32"/>
                <w:sz w:val="20"/>
                <w:szCs w:val="20"/>
                <w:lang w:eastAsia="ru-RU"/>
              </w:rPr>
              <w:t>)</w:t>
            </w:r>
          </w:p>
          <w:p w14:paraId="7C1A2EE3" w14:textId="41A6E13E" w:rsidR="00F3258C" w:rsidRPr="00624263" w:rsidRDefault="00F3258C" w:rsidP="00F3258C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u w:val="single"/>
                <w:lang w:eastAsia="ru-RU"/>
              </w:rPr>
            </w:pPr>
            <w:r w:rsidRPr="005D6AAA">
              <w:rPr>
                <w:rFonts w:ascii="Times New Roman" w:eastAsia="Times New Roman" w:hAnsi="Times New Roman" w:cs="Times New Roman"/>
                <w:color w:val="282C32"/>
                <w:sz w:val="20"/>
                <w:szCs w:val="20"/>
                <w:lang w:eastAsia="ru-RU"/>
              </w:rPr>
              <w:t xml:space="preserve">F - 26 мм J - 3 мм 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385AB4F" w14:textId="77777777" w:rsidR="00F3258C" w:rsidRDefault="00F3258C" w:rsidP="00F32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3258C" w:rsidRPr="00604311" w14:paraId="79D1A320" w14:textId="77777777" w:rsidTr="00F3258C">
        <w:trPr>
          <w:trHeight w:val="691"/>
        </w:trPr>
        <w:tc>
          <w:tcPr>
            <w:tcW w:w="23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3F1883A" w14:textId="77777777" w:rsidR="00F3258C" w:rsidRDefault="00F3258C" w:rsidP="00F3258C">
            <w:pPr>
              <w:spacing w:after="0" w:line="240" w:lineRule="auto"/>
              <w:jc w:val="center"/>
              <w:rPr>
                <w:rStyle w:val="ad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239C7">
              <w:rPr>
                <w:rStyle w:val="ad"/>
                <w:rFonts w:ascii="Times New Roman" w:hAnsi="Times New Roman" w:cs="Times New Roman"/>
                <w:b w:val="0"/>
                <w:sz w:val="20"/>
                <w:szCs w:val="20"/>
              </w:rPr>
              <w:t>28.14.20.230</w:t>
            </w:r>
          </w:p>
          <w:p w14:paraId="0403E653" w14:textId="77777777" w:rsidR="00F3258C" w:rsidRPr="008239C7" w:rsidRDefault="00F3258C" w:rsidP="00F32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ad"/>
                <w:rFonts w:ascii="Times New Roman" w:hAnsi="Times New Roman" w:cs="Times New Roman"/>
                <w:b w:val="0"/>
                <w:sz w:val="20"/>
                <w:szCs w:val="20"/>
              </w:rPr>
              <w:t>Прокладки для арматуры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4A7BC0C" w14:textId="77777777" w:rsidR="00F3258C" w:rsidRPr="00624263" w:rsidRDefault="00F3258C" w:rsidP="00F3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2426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Прокладки для манометров</w:t>
            </w:r>
          </w:p>
          <w:p w14:paraId="51E5CD2F" w14:textId="77777777" w:rsidR="00F3258C" w:rsidRPr="005D6AAA" w:rsidRDefault="00F3258C" w:rsidP="00F3258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>П</w:t>
            </w:r>
            <w:r w:rsidRPr="005D6AAA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 xml:space="preserve">аронитовые шайбы размером 6х18х3 мм изготовлены из паронита марки ПМБ. 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>П</w:t>
            </w:r>
            <w:r w:rsidRPr="005D6AAA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 xml:space="preserve">одходят для герметизации резьбовых соединений М20х1,5 и G1/2 в сантехнике, </w:t>
            </w:r>
            <w:r w:rsidRPr="005D6AAA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lastRenderedPageBreak/>
              <w:t>системах отопления, гидравлике, насосном и компрессорном оборудовании. ГОСТ 481-80.</w: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D049165" wp14:editId="434AAF73">
                  <wp:extent cx="1706880" cy="1870672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435" cy="18734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7FD6015" w14:textId="77777777" w:rsidR="00F3258C" w:rsidRDefault="00F3258C" w:rsidP="00F32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A34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E5C07EE" w14:textId="77777777" w:rsidR="00F3258C" w:rsidRDefault="00F3258C" w:rsidP="00F32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100</w:t>
            </w:r>
          </w:p>
        </w:tc>
      </w:tr>
    </w:tbl>
    <w:tbl>
      <w:tblPr>
        <w:tblStyle w:val="ab"/>
        <w:tblW w:w="10206" w:type="dxa"/>
        <w:tblInd w:w="137" w:type="dxa"/>
        <w:tblLook w:val="04A0" w:firstRow="1" w:lastRow="0" w:firstColumn="1" w:lastColumn="0" w:noHBand="0" w:noVBand="1"/>
      </w:tblPr>
      <w:tblGrid>
        <w:gridCol w:w="1944"/>
        <w:gridCol w:w="8262"/>
      </w:tblGrid>
      <w:tr w:rsidR="002A79D8" w14:paraId="10654068" w14:textId="77777777" w:rsidTr="00934810">
        <w:trPr>
          <w:trHeight w:val="773"/>
        </w:trPr>
        <w:tc>
          <w:tcPr>
            <w:tcW w:w="1944" w:type="dxa"/>
          </w:tcPr>
          <w:p w14:paraId="7A6BEFF1" w14:textId="77777777" w:rsidR="002A79D8" w:rsidRPr="00AC54C2" w:rsidRDefault="002A79D8" w:rsidP="003C44A9">
            <w:pPr>
              <w:pStyle w:val="41"/>
              <w:rPr>
                <w:i w:val="0"/>
              </w:rPr>
            </w:pPr>
            <w:r w:rsidRPr="00AC54C2">
              <w:rPr>
                <w:i w:val="0"/>
              </w:rPr>
              <w:t>Место поставки товара</w:t>
            </w:r>
          </w:p>
        </w:tc>
        <w:tc>
          <w:tcPr>
            <w:tcW w:w="8262" w:type="dxa"/>
          </w:tcPr>
          <w:p w14:paraId="19E0F15B" w14:textId="77777777" w:rsidR="004F566C" w:rsidRPr="00AC54C2" w:rsidRDefault="002A79D8" w:rsidP="002A79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4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652816 Кемеровская обл</w:t>
            </w:r>
            <w:r w:rsidR="004F566C" w:rsidRPr="00AC54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асть-Кузбасс</w:t>
            </w:r>
            <w:r w:rsidRPr="00AC54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Калтан</w:t>
            </w:r>
            <w:r w:rsidR="004F566C" w:rsidRPr="00AC54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ский городской округ</w:t>
            </w:r>
            <w:r w:rsidRPr="00AC54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6597ECD3" w14:textId="77777777" w:rsidR="002A79D8" w:rsidRPr="00AC54C2" w:rsidRDefault="004F566C" w:rsidP="009E53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C54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г. Калтан</w:t>
            </w:r>
            <w:r w:rsidR="002A79D8" w:rsidRPr="00AC54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ул</w:t>
            </w:r>
            <w:r w:rsidRPr="00AC54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2A79D8" w:rsidRPr="00AC54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Руставели., д. 24, </w:t>
            </w:r>
          </w:p>
        </w:tc>
      </w:tr>
      <w:tr w:rsidR="002A79D8" w14:paraId="7169824C" w14:textId="77777777" w:rsidTr="00934810">
        <w:tc>
          <w:tcPr>
            <w:tcW w:w="1944" w:type="dxa"/>
          </w:tcPr>
          <w:p w14:paraId="1764A2E3" w14:textId="77777777" w:rsidR="002A79D8" w:rsidRPr="00AC54C2" w:rsidRDefault="002A79D8" w:rsidP="003C44A9">
            <w:pPr>
              <w:pStyle w:val="41"/>
              <w:rPr>
                <w:i w:val="0"/>
              </w:rPr>
            </w:pPr>
            <w:r w:rsidRPr="00AC54C2">
              <w:rPr>
                <w:i w:val="0"/>
              </w:rPr>
              <w:t>Порядок поставки товара</w:t>
            </w:r>
          </w:p>
        </w:tc>
        <w:tc>
          <w:tcPr>
            <w:tcW w:w="8262" w:type="dxa"/>
          </w:tcPr>
          <w:p w14:paraId="0AC98E6C" w14:textId="77777777" w:rsidR="002A79D8" w:rsidRPr="00AC54C2" w:rsidRDefault="002A79D8" w:rsidP="00964B44">
            <w:pPr>
              <w:pStyle w:val="41"/>
              <w:rPr>
                <w:i w:val="0"/>
              </w:rPr>
            </w:pPr>
            <w:r w:rsidRPr="00AC54C2">
              <w:rPr>
                <w:i w:val="0"/>
              </w:rPr>
              <w:t>Доставка</w:t>
            </w:r>
            <w:r w:rsidR="00964B44" w:rsidRPr="00AC54C2">
              <w:rPr>
                <w:i w:val="0"/>
              </w:rPr>
              <w:t xml:space="preserve"> </w:t>
            </w:r>
            <w:r w:rsidRPr="00AC54C2">
              <w:rPr>
                <w:i w:val="0"/>
              </w:rPr>
              <w:t>за счет поставщика. Право выбора вида транспорта и определения друг</w:t>
            </w:r>
            <w:r w:rsidR="00D27D8F" w:rsidRPr="00AC54C2">
              <w:rPr>
                <w:i w:val="0"/>
              </w:rPr>
              <w:t>и</w:t>
            </w:r>
            <w:r w:rsidRPr="00AC54C2">
              <w:rPr>
                <w:i w:val="0"/>
              </w:rPr>
              <w:t xml:space="preserve">х условий доставки принадлежит поставщику. Упаковка поставляемых товаров должна обеспечивать сохранность при транспортировке, отгрузке </w:t>
            </w:r>
            <w:r w:rsidR="003C44A9" w:rsidRPr="00AC54C2">
              <w:rPr>
                <w:i w:val="0"/>
              </w:rPr>
              <w:t xml:space="preserve">и хранении. </w:t>
            </w:r>
          </w:p>
        </w:tc>
      </w:tr>
    </w:tbl>
    <w:p w14:paraId="31E6417C" w14:textId="77777777" w:rsidR="007C7097" w:rsidRDefault="007C7097" w:rsidP="00843747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14:paraId="696B0E5B" w14:textId="77777777" w:rsidR="007911F5" w:rsidRDefault="007911F5" w:rsidP="00B61467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14:paraId="4B12B0DE" w14:textId="77777777" w:rsidR="00934810" w:rsidRDefault="005D6AAA" w:rsidP="00B61467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AB98B47" wp14:editId="5B20E4F4">
                <wp:extent cx="304800" cy="304800"/>
                <wp:effectExtent l="0" t="0" r="0" b="0"/>
                <wp:docPr id="6" name="AutoShape 2" descr="Product 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4DFC7D" id="AutoShape 2" o:spid="_x0000_s1026" alt="Product image 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AB7b&#10;J8ICAADP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</w:p>
    <w:p w14:paraId="27181F7F" w14:textId="77777777" w:rsidR="004B7CF6" w:rsidRDefault="004B7CF6" w:rsidP="00B61467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14:paraId="637D25B9" w14:textId="77777777" w:rsidR="004B7CF6" w:rsidRDefault="004B7CF6" w:rsidP="00B61467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14:paraId="531D1B33" w14:textId="77777777" w:rsidR="004B7CF6" w:rsidRDefault="004B7CF6" w:rsidP="00B61467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14:paraId="1EA94A12" w14:textId="77777777" w:rsidR="004B7CF6" w:rsidRDefault="004B7CF6" w:rsidP="00B61467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14:paraId="5F8B6682" w14:textId="77777777" w:rsidR="00B73D3C" w:rsidRPr="006915FE" w:rsidRDefault="009E539D" w:rsidP="00B61467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З</w:t>
      </w:r>
      <w:r w:rsidR="00B6146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абродина Т.Е.</w:t>
      </w:r>
    </w:p>
    <w:p w14:paraId="01E87E7E" w14:textId="77777777" w:rsidR="00E807AC" w:rsidRDefault="00B73D3C" w:rsidP="00843747">
      <w:pPr>
        <w:spacing w:after="0" w:line="240" w:lineRule="auto"/>
        <w:rPr>
          <w:rStyle w:val="a7"/>
          <w:rFonts w:ascii="Times New Roman" w:hAnsi="Times New Roman" w:cs="Times New Roman"/>
          <w:sz w:val="20"/>
          <w:szCs w:val="20"/>
          <w:lang w:eastAsia="ru-RU"/>
        </w:rPr>
      </w:pPr>
      <w:r w:rsidRPr="006915FE">
        <w:rPr>
          <w:rFonts w:ascii="Times New Roman" w:hAnsi="Times New Roman" w:cs="Times New Roman"/>
          <w:color w:val="000000"/>
          <w:sz w:val="20"/>
          <w:szCs w:val="20"/>
          <w:lang w:val="en-US" w:eastAsia="ru-RU"/>
        </w:rPr>
        <w:t>E</w:t>
      </w:r>
      <w:r w:rsidRPr="006915FE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6915FE">
        <w:rPr>
          <w:rFonts w:ascii="Times New Roman" w:hAnsi="Times New Roman" w:cs="Times New Roman"/>
          <w:color w:val="000000"/>
          <w:sz w:val="20"/>
          <w:szCs w:val="20"/>
          <w:lang w:val="en-US" w:eastAsia="ru-RU"/>
        </w:rPr>
        <w:t>mail</w:t>
      </w:r>
      <w:r w:rsidRPr="006915FE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:</w:t>
      </w:r>
      <w:hyperlink r:id="rId7" w:history="1">
        <w:r w:rsidR="007C7EAF" w:rsidRPr="00DB26E1">
          <w:rPr>
            <w:rStyle w:val="a7"/>
            <w:rFonts w:ascii="Times New Roman" w:hAnsi="Times New Roman" w:cs="Times New Roman"/>
            <w:sz w:val="20"/>
            <w:szCs w:val="20"/>
            <w:lang w:val="en-US" w:eastAsia="ru-RU"/>
          </w:rPr>
          <w:t>Spu</w:t>
        </w:r>
        <w:r w:rsidR="007C7EAF" w:rsidRPr="00DB26E1">
          <w:rPr>
            <w:rStyle w:val="a7"/>
            <w:rFonts w:ascii="Times New Roman" w:hAnsi="Times New Roman" w:cs="Times New Roman"/>
            <w:sz w:val="20"/>
            <w:szCs w:val="20"/>
            <w:lang w:eastAsia="ru-RU"/>
          </w:rPr>
          <w:t>1@</w:t>
        </w:r>
        <w:r w:rsidR="007C7EAF" w:rsidRPr="00DB26E1">
          <w:rPr>
            <w:rStyle w:val="a7"/>
            <w:rFonts w:ascii="Times New Roman" w:hAnsi="Times New Roman" w:cs="Times New Roman"/>
            <w:sz w:val="20"/>
            <w:szCs w:val="20"/>
            <w:lang w:val="en-US" w:eastAsia="ru-RU"/>
          </w:rPr>
          <w:t>mail</w:t>
        </w:r>
        <w:r w:rsidR="007C7EAF" w:rsidRPr="00DB26E1">
          <w:rPr>
            <w:rStyle w:val="a7"/>
            <w:rFonts w:ascii="Times New Roman" w:hAnsi="Times New Roman" w:cs="Times New Roman"/>
            <w:sz w:val="20"/>
            <w:szCs w:val="20"/>
            <w:lang w:eastAsia="ru-RU"/>
          </w:rPr>
          <w:t>.</w:t>
        </w:r>
        <w:r w:rsidR="007C7EAF" w:rsidRPr="00DB26E1">
          <w:rPr>
            <w:rStyle w:val="a7"/>
            <w:rFonts w:ascii="Times New Roman" w:hAnsi="Times New Roman" w:cs="Times New Roman"/>
            <w:sz w:val="20"/>
            <w:szCs w:val="20"/>
            <w:lang w:val="en-US" w:eastAsia="ru-RU"/>
          </w:rPr>
          <w:t>ru</w:t>
        </w:r>
      </w:hyperlink>
      <w:r w:rsidR="00453A1F">
        <w:rPr>
          <w:rStyle w:val="a7"/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14:paraId="4F496584" w14:textId="77777777" w:rsidR="00C71E82" w:rsidRDefault="00C71E82" w:rsidP="00843747">
      <w:pPr>
        <w:spacing w:after="0" w:line="240" w:lineRule="auto"/>
        <w:rPr>
          <w:rStyle w:val="a7"/>
          <w:rFonts w:ascii="Times New Roman" w:hAnsi="Times New Roman" w:cs="Times New Roman"/>
          <w:sz w:val="20"/>
          <w:szCs w:val="20"/>
          <w:lang w:eastAsia="ru-RU"/>
        </w:rPr>
      </w:pPr>
    </w:p>
    <w:p w14:paraId="4DC84635" w14:textId="77777777" w:rsidR="00C71E82" w:rsidRDefault="00C71E82" w:rsidP="00843747">
      <w:pPr>
        <w:spacing w:after="0" w:line="240" w:lineRule="auto"/>
        <w:rPr>
          <w:rStyle w:val="a7"/>
          <w:rFonts w:ascii="Times New Roman" w:hAnsi="Times New Roman" w:cs="Times New Roman"/>
          <w:sz w:val="20"/>
          <w:szCs w:val="20"/>
          <w:lang w:eastAsia="ru-RU"/>
        </w:rPr>
      </w:pPr>
    </w:p>
    <w:p w14:paraId="173A3427" w14:textId="77777777" w:rsidR="00C71E82" w:rsidRDefault="00C71E82" w:rsidP="00843747">
      <w:pPr>
        <w:spacing w:after="0" w:line="240" w:lineRule="auto"/>
        <w:rPr>
          <w:rStyle w:val="a7"/>
          <w:rFonts w:ascii="Times New Roman" w:hAnsi="Times New Roman" w:cs="Times New Roman"/>
          <w:sz w:val="20"/>
          <w:szCs w:val="20"/>
          <w:lang w:eastAsia="ru-RU"/>
        </w:rPr>
      </w:pPr>
    </w:p>
    <w:p w14:paraId="2EEF67ED" w14:textId="77777777" w:rsidR="00C71E82" w:rsidRDefault="00C71E82" w:rsidP="00843747">
      <w:pPr>
        <w:spacing w:after="0" w:line="240" w:lineRule="auto"/>
        <w:rPr>
          <w:rStyle w:val="a7"/>
          <w:rFonts w:ascii="Times New Roman" w:hAnsi="Times New Roman" w:cs="Times New Roman"/>
          <w:sz w:val="20"/>
          <w:szCs w:val="20"/>
          <w:lang w:eastAsia="ru-RU"/>
        </w:rPr>
      </w:pPr>
    </w:p>
    <w:p w14:paraId="3172CBEF" w14:textId="77777777" w:rsidR="00C71E82" w:rsidRDefault="00C71E82" w:rsidP="00843747">
      <w:pPr>
        <w:spacing w:after="0" w:line="240" w:lineRule="auto"/>
        <w:rPr>
          <w:rStyle w:val="a7"/>
          <w:rFonts w:ascii="Times New Roman" w:hAnsi="Times New Roman" w:cs="Times New Roman"/>
          <w:sz w:val="20"/>
          <w:szCs w:val="20"/>
          <w:lang w:eastAsia="ru-RU"/>
        </w:rPr>
      </w:pPr>
    </w:p>
    <w:p w14:paraId="1C066BB0" w14:textId="77777777" w:rsidR="00624263" w:rsidRPr="00457DB9" w:rsidRDefault="00624263" w:rsidP="0084374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sectPr w:rsidR="00624263" w:rsidRPr="00457DB9" w:rsidSect="008239C7">
      <w:pgSz w:w="11906" w:h="16838"/>
      <w:pgMar w:top="851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16ADB"/>
    <w:multiLevelType w:val="multilevel"/>
    <w:tmpl w:val="25A21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7518DA"/>
    <w:multiLevelType w:val="multilevel"/>
    <w:tmpl w:val="109A2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A5238C"/>
    <w:multiLevelType w:val="hybridMultilevel"/>
    <w:tmpl w:val="B6A42DD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83" w:hanging="360"/>
      </w:pPr>
    </w:lvl>
    <w:lvl w:ilvl="2" w:tplc="0419001B">
      <w:start w:val="1"/>
      <w:numFmt w:val="lowerRoman"/>
      <w:lvlText w:val="%3."/>
      <w:lvlJc w:val="right"/>
      <w:pPr>
        <w:ind w:left="2103" w:hanging="180"/>
      </w:pPr>
    </w:lvl>
    <w:lvl w:ilvl="3" w:tplc="0419000F">
      <w:start w:val="1"/>
      <w:numFmt w:val="decimal"/>
      <w:lvlText w:val="%4."/>
      <w:lvlJc w:val="left"/>
      <w:pPr>
        <w:ind w:left="2823" w:hanging="360"/>
      </w:pPr>
    </w:lvl>
    <w:lvl w:ilvl="4" w:tplc="04190019">
      <w:start w:val="1"/>
      <w:numFmt w:val="lowerLetter"/>
      <w:lvlText w:val="%5."/>
      <w:lvlJc w:val="left"/>
      <w:pPr>
        <w:ind w:left="3543" w:hanging="360"/>
      </w:pPr>
    </w:lvl>
    <w:lvl w:ilvl="5" w:tplc="0419001B">
      <w:start w:val="1"/>
      <w:numFmt w:val="lowerRoman"/>
      <w:lvlText w:val="%6."/>
      <w:lvlJc w:val="right"/>
      <w:pPr>
        <w:ind w:left="4263" w:hanging="180"/>
      </w:pPr>
    </w:lvl>
    <w:lvl w:ilvl="6" w:tplc="0419000F">
      <w:start w:val="1"/>
      <w:numFmt w:val="decimal"/>
      <w:lvlText w:val="%7."/>
      <w:lvlJc w:val="left"/>
      <w:pPr>
        <w:ind w:left="4983" w:hanging="360"/>
      </w:pPr>
    </w:lvl>
    <w:lvl w:ilvl="7" w:tplc="04190019">
      <w:start w:val="1"/>
      <w:numFmt w:val="lowerLetter"/>
      <w:lvlText w:val="%8."/>
      <w:lvlJc w:val="left"/>
      <w:pPr>
        <w:ind w:left="5703" w:hanging="360"/>
      </w:pPr>
    </w:lvl>
    <w:lvl w:ilvl="8" w:tplc="0419001B">
      <w:start w:val="1"/>
      <w:numFmt w:val="lowerRoman"/>
      <w:lvlText w:val="%9."/>
      <w:lvlJc w:val="right"/>
      <w:pPr>
        <w:ind w:left="6423" w:hanging="180"/>
      </w:pPr>
    </w:lvl>
  </w:abstractNum>
  <w:abstractNum w:abstractNumId="3" w15:restartNumberingAfterBreak="0">
    <w:nsid w:val="22666E46"/>
    <w:multiLevelType w:val="multilevel"/>
    <w:tmpl w:val="632C0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23F646A"/>
    <w:multiLevelType w:val="multilevel"/>
    <w:tmpl w:val="2B163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8779F4"/>
    <w:multiLevelType w:val="multilevel"/>
    <w:tmpl w:val="A39E5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9E3319"/>
    <w:multiLevelType w:val="hybridMultilevel"/>
    <w:tmpl w:val="1B700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FD28D6"/>
    <w:multiLevelType w:val="hybridMultilevel"/>
    <w:tmpl w:val="8C5AD8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4F84960"/>
    <w:multiLevelType w:val="multilevel"/>
    <w:tmpl w:val="4F3E4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9FC3355"/>
    <w:multiLevelType w:val="multilevel"/>
    <w:tmpl w:val="E5D4B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7C423B"/>
    <w:multiLevelType w:val="multilevel"/>
    <w:tmpl w:val="24426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3012722">
    <w:abstractNumId w:val="6"/>
  </w:num>
  <w:num w:numId="2" w16cid:durableId="1986659109">
    <w:abstractNumId w:val="7"/>
  </w:num>
  <w:num w:numId="3" w16cid:durableId="926884057">
    <w:abstractNumId w:val="2"/>
  </w:num>
  <w:num w:numId="4" w16cid:durableId="1379738484">
    <w:abstractNumId w:val="10"/>
  </w:num>
  <w:num w:numId="5" w16cid:durableId="2032493911">
    <w:abstractNumId w:val="8"/>
  </w:num>
  <w:num w:numId="6" w16cid:durableId="290677067">
    <w:abstractNumId w:val="0"/>
  </w:num>
  <w:num w:numId="7" w16cid:durableId="1980841397">
    <w:abstractNumId w:val="3"/>
  </w:num>
  <w:num w:numId="8" w16cid:durableId="1768109827">
    <w:abstractNumId w:val="4"/>
  </w:num>
  <w:num w:numId="9" w16cid:durableId="1215627960">
    <w:abstractNumId w:val="9"/>
  </w:num>
  <w:num w:numId="10" w16cid:durableId="1516841341">
    <w:abstractNumId w:val="1"/>
  </w:num>
  <w:num w:numId="11" w16cid:durableId="17424880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747"/>
    <w:rsid w:val="00024AC2"/>
    <w:rsid w:val="000258C9"/>
    <w:rsid w:val="0006735F"/>
    <w:rsid w:val="00075451"/>
    <w:rsid w:val="00106956"/>
    <w:rsid w:val="0012571C"/>
    <w:rsid w:val="00126419"/>
    <w:rsid w:val="00131423"/>
    <w:rsid w:val="001A4844"/>
    <w:rsid w:val="001C4660"/>
    <w:rsid w:val="00202A41"/>
    <w:rsid w:val="00207EB2"/>
    <w:rsid w:val="002135E1"/>
    <w:rsid w:val="00222C18"/>
    <w:rsid w:val="00232FC4"/>
    <w:rsid w:val="00233942"/>
    <w:rsid w:val="002643B8"/>
    <w:rsid w:val="00270BBA"/>
    <w:rsid w:val="002711C9"/>
    <w:rsid w:val="002716F4"/>
    <w:rsid w:val="00274F25"/>
    <w:rsid w:val="002761C1"/>
    <w:rsid w:val="002A0550"/>
    <w:rsid w:val="002A3B89"/>
    <w:rsid w:val="002A746C"/>
    <w:rsid w:val="002A79D8"/>
    <w:rsid w:val="002C5C69"/>
    <w:rsid w:val="002D4CED"/>
    <w:rsid w:val="002F6033"/>
    <w:rsid w:val="002F6C37"/>
    <w:rsid w:val="003141C9"/>
    <w:rsid w:val="00314CC6"/>
    <w:rsid w:val="00344F2A"/>
    <w:rsid w:val="00361722"/>
    <w:rsid w:val="00365AF9"/>
    <w:rsid w:val="0037155C"/>
    <w:rsid w:val="0039448F"/>
    <w:rsid w:val="00396B77"/>
    <w:rsid w:val="003A4A1F"/>
    <w:rsid w:val="003A7DBF"/>
    <w:rsid w:val="003A7E28"/>
    <w:rsid w:val="003C44A9"/>
    <w:rsid w:val="003D315B"/>
    <w:rsid w:val="003E0927"/>
    <w:rsid w:val="003E4085"/>
    <w:rsid w:val="00402C41"/>
    <w:rsid w:val="00407F0C"/>
    <w:rsid w:val="00431D72"/>
    <w:rsid w:val="00441E2C"/>
    <w:rsid w:val="00453A1F"/>
    <w:rsid w:val="00457DB9"/>
    <w:rsid w:val="00473EC9"/>
    <w:rsid w:val="0047463A"/>
    <w:rsid w:val="0048433F"/>
    <w:rsid w:val="004858E5"/>
    <w:rsid w:val="004978D5"/>
    <w:rsid w:val="004B0FD7"/>
    <w:rsid w:val="004B2C97"/>
    <w:rsid w:val="004B7CF6"/>
    <w:rsid w:val="004C46F2"/>
    <w:rsid w:val="004D7468"/>
    <w:rsid w:val="004F054C"/>
    <w:rsid w:val="004F119B"/>
    <w:rsid w:val="004F566C"/>
    <w:rsid w:val="005056AF"/>
    <w:rsid w:val="00530ACE"/>
    <w:rsid w:val="00553E63"/>
    <w:rsid w:val="0055432D"/>
    <w:rsid w:val="00573757"/>
    <w:rsid w:val="00597A2F"/>
    <w:rsid w:val="005A3B4A"/>
    <w:rsid w:val="005B0BF9"/>
    <w:rsid w:val="005D6AAA"/>
    <w:rsid w:val="005D782C"/>
    <w:rsid w:val="005F40AF"/>
    <w:rsid w:val="00624263"/>
    <w:rsid w:val="00624C17"/>
    <w:rsid w:val="00633E8C"/>
    <w:rsid w:val="00650A73"/>
    <w:rsid w:val="00666B9B"/>
    <w:rsid w:val="00673E63"/>
    <w:rsid w:val="006915FE"/>
    <w:rsid w:val="006B3570"/>
    <w:rsid w:val="006C423E"/>
    <w:rsid w:val="007130F0"/>
    <w:rsid w:val="007161F1"/>
    <w:rsid w:val="007166D6"/>
    <w:rsid w:val="007230E6"/>
    <w:rsid w:val="0072316B"/>
    <w:rsid w:val="00726B35"/>
    <w:rsid w:val="00740974"/>
    <w:rsid w:val="00790B1F"/>
    <w:rsid w:val="007911F5"/>
    <w:rsid w:val="007A1CB4"/>
    <w:rsid w:val="007B32FD"/>
    <w:rsid w:val="007C2EBF"/>
    <w:rsid w:val="007C6C4A"/>
    <w:rsid w:val="007C7097"/>
    <w:rsid w:val="007C7EAF"/>
    <w:rsid w:val="007F35DB"/>
    <w:rsid w:val="0080248D"/>
    <w:rsid w:val="00817070"/>
    <w:rsid w:val="008239C7"/>
    <w:rsid w:val="0083528A"/>
    <w:rsid w:val="00843747"/>
    <w:rsid w:val="00852E18"/>
    <w:rsid w:val="00896884"/>
    <w:rsid w:val="008A59DF"/>
    <w:rsid w:val="008B1026"/>
    <w:rsid w:val="008C09B8"/>
    <w:rsid w:val="008C1541"/>
    <w:rsid w:val="008D43A4"/>
    <w:rsid w:val="008F65C1"/>
    <w:rsid w:val="00905D6B"/>
    <w:rsid w:val="00913CE6"/>
    <w:rsid w:val="00924DA9"/>
    <w:rsid w:val="0092504B"/>
    <w:rsid w:val="00927F8A"/>
    <w:rsid w:val="00934810"/>
    <w:rsid w:val="00963BBA"/>
    <w:rsid w:val="00964B44"/>
    <w:rsid w:val="0096517B"/>
    <w:rsid w:val="009663DA"/>
    <w:rsid w:val="00973316"/>
    <w:rsid w:val="00981E00"/>
    <w:rsid w:val="009849E0"/>
    <w:rsid w:val="009871DE"/>
    <w:rsid w:val="009A0A3D"/>
    <w:rsid w:val="009E200F"/>
    <w:rsid w:val="009E539D"/>
    <w:rsid w:val="009E773F"/>
    <w:rsid w:val="009F7DA9"/>
    <w:rsid w:val="00A14194"/>
    <w:rsid w:val="00A45F4F"/>
    <w:rsid w:val="00A50108"/>
    <w:rsid w:val="00A507C3"/>
    <w:rsid w:val="00A57F2E"/>
    <w:rsid w:val="00A61C75"/>
    <w:rsid w:val="00A67058"/>
    <w:rsid w:val="00A73122"/>
    <w:rsid w:val="00A93A51"/>
    <w:rsid w:val="00A95C8B"/>
    <w:rsid w:val="00AA24B5"/>
    <w:rsid w:val="00AA6083"/>
    <w:rsid w:val="00AC3443"/>
    <w:rsid w:val="00AC54C2"/>
    <w:rsid w:val="00AD1221"/>
    <w:rsid w:val="00AE4A86"/>
    <w:rsid w:val="00AF6619"/>
    <w:rsid w:val="00B04E30"/>
    <w:rsid w:val="00B104AA"/>
    <w:rsid w:val="00B14EB4"/>
    <w:rsid w:val="00B43ADA"/>
    <w:rsid w:val="00B512B2"/>
    <w:rsid w:val="00B53578"/>
    <w:rsid w:val="00B61467"/>
    <w:rsid w:val="00B73D3C"/>
    <w:rsid w:val="00B95598"/>
    <w:rsid w:val="00BC3958"/>
    <w:rsid w:val="00BC5A71"/>
    <w:rsid w:val="00BC7DD8"/>
    <w:rsid w:val="00BE047B"/>
    <w:rsid w:val="00BE7648"/>
    <w:rsid w:val="00BF1FA4"/>
    <w:rsid w:val="00C026BB"/>
    <w:rsid w:val="00C1257D"/>
    <w:rsid w:val="00C21F40"/>
    <w:rsid w:val="00C30170"/>
    <w:rsid w:val="00C302B9"/>
    <w:rsid w:val="00C36526"/>
    <w:rsid w:val="00C36DD0"/>
    <w:rsid w:val="00C56FAE"/>
    <w:rsid w:val="00C6241B"/>
    <w:rsid w:val="00C71E82"/>
    <w:rsid w:val="00C76EAD"/>
    <w:rsid w:val="00C81386"/>
    <w:rsid w:val="00C82EED"/>
    <w:rsid w:val="00C94652"/>
    <w:rsid w:val="00CA4F84"/>
    <w:rsid w:val="00CA5736"/>
    <w:rsid w:val="00CC421B"/>
    <w:rsid w:val="00CC5C6D"/>
    <w:rsid w:val="00CD192F"/>
    <w:rsid w:val="00CD32BF"/>
    <w:rsid w:val="00CF1D25"/>
    <w:rsid w:val="00CF427E"/>
    <w:rsid w:val="00D24EA3"/>
    <w:rsid w:val="00D2714E"/>
    <w:rsid w:val="00D27D8F"/>
    <w:rsid w:val="00D351BE"/>
    <w:rsid w:val="00D475E0"/>
    <w:rsid w:val="00D51B97"/>
    <w:rsid w:val="00D534AB"/>
    <w:rsid w:val="00D60DCB"/>
    <w:rsid w:val="00D61B76"/>
    <w:rsid w:val="00D667FA"/>
    <w:rsid w:val="00D9347F"/>
    <w:rsid w:val="00D96ABD"/>
    <w:rsid w:val="00DA37E2"/>
    <w:rsid w:val="00DA5165"/>
    <w:rsid w:val="00DE3629"/>
    <w:rsid w:val="00E12F01"/>
    <w:rsid w:val="00E1548A"/>
    <w:rsid w:val="00E224EB"/>
    <w:rsid w:val="00E23347"/>
    <w:rsid w:val="00E53C05"/>
    <w:rsid w:val="00E558B7"/>
    <w:rsid w:val="00E63B7D"/>
    <w:rsid w:val="00E740C3"/>
    <w:rsid w:val="00E746E7"/>
    <w:rsid w:val="00E75BEF"/>
    <w:rsid w:val="00E807AC"/>
    <w:rsid w:val="00E82364"/>
    <w:rsid w:val="00EA2396"/>
    <w:rsid w:val="00EB0A1B"/>
    <w:rsid w:val="00EB59B3"/>
    <w:rsid w:val="00ED1298"/>
    <w:rsid w:val="00ED3D02"/>
    <w:rsid w:val="00ED452A"/>
    <w:rsid w:val="00EF5778"/>
    <w:rsid w:val="00F3258C"/>
    <w:rsid w:val="00F33677"/>
    <w:rsid w:val="00F416A7"/>
    <w:rsid w:val="00F45FBB"/>
    <w:rsid w:val="00F528CA"/>
    <w:rsid w:val="00F63D0D"/>
    <w:rsid w:val="00F91E05"/>
    <w:rsid w:val="00FA7CE5"/>
    <w:rsid w:val="00FC05A5"/>
    <w:rsid w:val="00FC32F5"/>
    <w:rsid w:val="00FD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9DE45B"/>
  <w15:docId w15:val="{5B6D1E0F-1F73-4713-A86C-8A6C5384A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5E0"/>
    <w:pPr>
      <w:spacing w:after="160" w:line="259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qFormat/>
    <w:locked/>
    <w:rsid w:val="00C813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8F65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3617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link w:val="40"/>
    <w:uiPriority w:val="99"/>
    <w:qFormat/>
    <w:rsid w:val="00C946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FC32F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C94652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457DB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457DB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41">
    <w:name w:val="4. Текст"/>
    <w:basedOn w:val="a5"/>
    <w:link w:val="42"/>
    <w:autoRedefine/>
    <w:uiPriority w:val="99"/>
    <w:rsid w:val="003C44A9"/>
    <w:pPr>
      <w:widowControl w:val="0"/>
      <w:tabs>
        <w:tab w:val="left" w:pos="993"/>
      </w:tabs>
      <w:spacing w:after="0"/>
      <w:jc w:val="both"/>
    </w:pPr>
    <w:rPr>
      <w:rFonts w:ascii="Times New Roman" w:eastAsia="Times New Roman" w:hAnsi="Times New Roman" w:cs="Times New Roman"/>
      <w:i/>
      <w:color w:val="000000"/>
      <w:sz w:val="24"/>
      <w:szCs w:val="24"/>
      <w:lang w:eastAsia="ru-RU"/>
    </w:rPr>
  </w:style>
  <w:style w:type="character" w:customStyle="1" w:styleId="42">
    <w:name w:val="4. Текст Знак"/>
    <w:link w:val="41"/>
    <w:uiPriority w:val="99"/>
    <w:locked/>
    <w:rsid w:val="003C44A9"/>
    <w:rPr>
      <w:rFonts w:ascii="Times New Roman" w:eastAsia="Times New Roman" w:hAnsi="Times New Roman"/>
      <w:i/>
      <w:color w:val="000000"/>
      <w:sz w:val="24"/>
      <w:szCs w:val="24"/>
    </w:rPr>
  </w:style>
  <w:style w:type="paragraph" w:styleId="a5">
    <w:name w:val="annotation text"/>
    <w:basedOn w:val="a"/>
    <w:link w:val="a6"/>
    <w:uiPriority w:val="99"/>
    <w:semiHidden/>
    <w:rsid w:val="00457DB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locked/>
    <w:rsid w:val="00457DB9"/>
    <w:rPr>
      <w:sz w:val="20"/>
      <w:szCs w:val="20"/>
    </w:rPr>
  </w:style>
  <w:style w:type="character" w:styleId="a7">
    <w:name w:val="Hyperlink"/>
    <w:basedOn w:val="a0"/>
    <w:uiPriority w:val="99"/>
    <w:semiHidden/>
    <w:rsid w:val="00C94652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EB59B3"/>
  </w:style>
  <w:style w:type="paragraph" w:styleId="a8">
    <w:name w:val="Balloon Text"/>
    <w:basedOn w:val="a"/>
    <w:link w:val="a9"/>
    <w:uiPriority w:val="99"/>
    <w:semiHidden/>
    <w:unhideWhenUsed/>
    <w:rsid w:val="00B955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95598"/>
    <w:rPr>
      <w:rFonts w:ascii="Segoe UI" w:hAnsi="Segoe UI" w:cs="Segoe UI"/>
      <w:sz w:val="18"/>
      <w:szCs w:val="18"/>
      <w:lang w:eastAsia="en-US"/>
    </w:rPr>
  </w:style>
  <w:style w:type="character" w:customStyle="1" w:styleId="3zkvwj-jeestatic-pages">
    <w:name w:val="_3zkvwj-jee_static-pages"/>
    <w:basedOn w:val="a0"/>
    <w:rsid w:val="00075451"/>
  </w:style>
  <w:style w:type="character" w:customStyle="1" w:styleId="kd-contacts-prefooter-infotext">
    <w:name w:val="kd-contacts-prefooter-info__text"/>
    <w:basedOn w:val="a0"/>
    <w:rsid w:val="007F35DB"/>
  </w:style>
  <w:style w:type="paragraph" w:styleId="aa">
    <w:name w:val="Normal (Web)"/>
    <w:basedOn w:val="a"/>
    <w:uiPriority w:val="99"/>
    <w:unhideWhenUsed/>
    <w:rsid w:val="007F35DB"/>
    <w:rPr>
      <w:rFonts w:ascii="Times New Roman" w:eastAsiaTheme="minorHAnsi" w:hAnsi="Times New Roman" w:cs="Times New Roman"/>
      <w:sz w:val="24"/>
      <w:szCs w:val="24"/>
    </w:rPr>
  </w:style>
  <w:style w:type="character" w:customStyle="1" w:styleId="hideonmobile">
    <w:name w:val="hideon_mobile"/>
    <w:basedOn w:val="a0"/>
    <w:rsid w:val="007F35DB"/>
  </w:style>
  <w:style w:type="table" w:styleId="ab">
    <w:name w:val="Table Grid"/>
    <w:basedOn w:val="a1"/>
    <w:locked/>
    <w:rsid w:val="002A79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a0"/>
    <w:rsid w:val="00AC54C2"/>
  </w:style>
  <w:style w:type="character" w:customStyle="1" w:styleId="kx21rb">
    <w:name w:val="kx21rb"/>
    <w:basedOn w:val="a0"/>
    <w:rsid w:val="00AC54C2"/>
  </w:style>
  <w:style w:type="character" w:customStyle="1" w:styleId="10">
    <w:name w:val="Заголовок 1 Знак"/>
    <w:basedOn w:val="a0"/>
    <w:link w:val="1"/>
    <w:rsid w:val="00C8138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ac">
    <w:name w:val="Emphasis"/>
    <w:basedOn w:val="a0"/>
    <w:uiPriority w:val="20"/>
    <w:qFormat/>
    <w:locked/>
    <w:rsid w:val="003141C9"/>
    <w:rPr>
      <w:i/>
      <w:iCs/>
    </w:rPr>
  </w:style>
  <w:style w:type="character" w:customStyle="1" w:styleId="50">
    <w:name w:val="Заголовок 5 Знак"/>
    <w:basedOn w:val="a0"/>
    <w:link w:val="5"/>
    <w:semiHidden/>
    <w:rsid w:val="00FC32F5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customStyle="1" w:styleId="30">
    <w:name w:val="Заголовок 3 Знак"/>
    <w:basedOn w:val="a0"/>
    <w:link w:val="3"/>
    <w:semiHidden/>
    <w:rsid w:val="0036172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ra-g5">
    <w:name w:val="ra-g5"/>
    <w:basedOn w:val="a0"/>
    <w:rsid w:val="00EB0A1B"/>
  </w:style>
  <w:style w:type="character" w:styleId="ad">
    <w:name w:val="Strong"/>
    <w:basedOn w:val="a0"/>
    <w:uiPriority w:val="22"/>
    <w:qFormat/>
    <w:locked/>
    <w:rsid w:val="00407F0C"/>
    <w:rPr>
      <w:b/>
      <w:bCs/>
    </w:rPr>
  </w:style>
  <w:style w:type="paragraph" w:customStyle="1" w:styleId="msotitlemrcssattr">
    <w:name w:val="msotitle_mr_css_attr"/>
    <w:basedOn w:val="a"/>
    <w:rsid w:val="00791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xspfirstmrcssattr">
    <w:name w:val="cxspfirst_mr_css_attr"/>
    <w:basedOn w:val="a"/>
    <w:rsid w:val="00791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7911F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7911F5"/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8F65C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95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81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2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4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6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0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4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1658">
          <w:marLeft w:val="1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9283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8451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6460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2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9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72490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5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7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55783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779273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8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356427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0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06315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1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797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699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2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44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56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8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8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0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8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5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1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3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63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133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46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7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6925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83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1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0023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9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5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56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8080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1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1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2810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8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46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1998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25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30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483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2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pu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XE</cp:lastModifiedBy>
  <cp:revision>3</cp:revision>
  <cp:lastPrinted>2026-08-25T08:53:00Z</cp:lastPrinted>
  <dcterms:created xsi:type="dcterms:W3CDTF">2026-08-28T02:38:00Z</dcterms:created>
  <dcterms:modified xsi:type="dcterms:W3CDTF">2026-08-28T02:42:00Z</dcterms:modified>
</cp:coreProperties>
</file>