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D" w:rsidRPr="0043371D" w:rsidRDefault="000B49FD" w:rsidP="000B49FD">
      <w:pPr>
        <w:jc w:val="right"/>
        <w:rPr>
          <w:sz w:val="22"/>
          <w:szCs w:val="22"/>
        </w:rPr>
      </w:pPr>
      <w:r w:rsidRPr="0043371D">
        <w:rPr>
          <w:sz w:val="22"/>
          <w:szCs w:val="22"/>
        </w:rPr>
        <w:t>Приложение №1</w:t>
      </w:r>
    </w:p>
    <w:p w:rsidR="0053740E" w:rsidRPr="0043371D" w:rsidRDefault="000B49FD" w:rsidP="0043371D">
      <w:pPr>
        <w:jc w:val="center"/>
        <w:rPr>
          <w:b/>
          <w:bCs/>
          <w:color w:val="000000"/>
          <w:sz w:val="22"/>
          <w:szCs w:val="22"/>
        </w:rPr>
      </w:pPr>
      <w:r w:rsidRPr="0043371D">
        <w:rPr>
          <w:b/>
          <w:sz w:val="22"/>
          <w:szCs w:val="22"/>
        </w:rPr>
        <w:t>Техническое задание</w:t>
      </w:r>
      <w:r w:rsidR="0043371D">
        <w:rPr>
          <w:b/>
          <w:sz w:val="22"/>
          <w:szCs w:val="22"/>
        </w:rPr>
        <w:t xml:space="preserve"> на поставку проточного водонагревателя </w:t>
      </w:r>
      <w:proofErr w:type="spellStart"/>
      <w:r w:rsidR="0043371D" w:rsidRPr="0043371D">
        <w:rPr>
          <w:b/>
          <w:bCs/>
          <w:color w:val="000000"/>
          <w:sz w:val="22"/>
          <w:szCs w:val="22"/>
        </w:rPr>
        <w:t>Thermex</w:t>
      </w:r>
      <w:proofErr w:type="spellEnd"/>
      <w:r w:rsidR="0043371D" w:rsidRPr="0043371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3371D" w:rsidRPr="0043371D">
        <w:rPr>
          <w:b/>
          <w:bCs/>
          <w:color w:val="000000"/>
          <w:sz w:val="22"/>
          <w:szCs w:val="22"/>
        </w:rPr>
        <w:t>Topflow</w:t>
      </w:r>
      <w:bookmarkStart w:id="0" w:name="_GoBack"/>
      <w:bookmarkEnd w:id="0"/>
      <w:proofErr w:type="spellEnd"/>
    </w:p>
    <w:tbl>
      <w:tblPr>
        <w:tblpPr w:leftFromText="180" w:rightFromText="180" w:vertAnchor="text" w:horzAnchor="page" w:tblpX="1198" w:tblpY="131"/>
        <w:tblW w:w="14689" w:type="dxa"/>
        <w:tblLook w:val="04A0" w:firstRow="1" w:lastRow="0" w:firstColumn="1" w:lastColumn="0" w:noHBand="0" w:noVBand="1"/>
      </w:tblPr>
      <w:tblGrid>
        <w:gridCol w:w="763"/>
        <w:gridCol w:w="1648"/>
        <w:gridCol w:w="4296"/>
        <w:gridCol w:w="5020"/>
        <w:gridCol w:w="1267"/>
        <w:gridCol w:w="1695"/>
      </w:tblGrid>
      <w:tr w:rsidR="000B49FD" w:rsidRPr="0043371D" w:rsidTr="00C030E7">
        <w:trPr>
          <w:trHeight w:val="98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3371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3371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Код по ОКПД</w:t>
            </w:r>
            <w:proofErr w:type="gramStart"/>
            <w:r w:rsidRPr="0043371D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0B49FD" w:rsidRPr="0043371D" w:rsidTr="007F5855">
        <w:trPr>
          <w:trHeight w:val="509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FD" w:rsidRPr="0043371D" w:rsidRDefault="00345220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27.51.25.110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33" w:rsidRPr="0043371D" w:rsidRDefault="00794633" w:rsidP="001F1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371D">
              <w:rPr>
                <w:bCs/>
                <w:color w:val="000000"/>
                <w:sz w:val="22"/>
                <w:szCs w:val="22"/>
              </w:rPr>
              <w:t>Проточный водонагреватель</w:t>
            </w:r>
            <w:r w:rsidRPr="004337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B49FD" w:rsidRPr="0043371D" w:rsidRDefault="00794633" w:rsidP="001F1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371D">
              <w:rPr>
                <w:b/>
                <w:bCs/>
                <w:color w:val="000000"/>
                <w:sz w:val="22"/>
                <w:szCs w:val="22"/>
              </w:rPr>
              <w:t>Thermex</w:t>
            </w:r>
            <w:proofErr w:type="spellEnd"/>
            <w:r w:rsidRPr="004337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371D">
              <w:rPr>
                <w:b/>
                <w:bCs/>
                <w:color w:val="000000"/>
                <w:sz w:val="22"/>
                <w:szCs w:val="22"/>
              </w:rPr>
              <w:t>Topflow</w:t>
            </w:r>
            <w:proofErr w:type="spellEnd"/>
          </w:p>
          <w:p w:rsidR="007F5855" w:rsidRPr="0043371D" w:rsidRDefault="007F5855" w:rsidP="001F1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F5855" w:rsidRPr="0043371D" w:rsidRDefault="007F5855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604CF47" wp14:editId="1190CAB6">
                  <wp:extent cx="2590800" cy="2533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53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A2" w:rsidRPr="0043371D" w:rsidRDefault="00245CA2" w:rsidP="00245CA2">
            <w:pPr>
              <w:rPr>
                <w:b/>
                <w:color w:val="000000"/>
                <w:sz w:val="22"/>
                <w:szCs w:val="22"/>
              </w:rPr>
            </w:pPr>
            <w:r w:rsidRPr="0043371D">
              <w:rPr>
                <w:b/>
                <w:color w:val="000000"/>
                <w:sz w:val="22"/>
                <w:szCs w:val="22"/>
              </w:rPr>
              <w:t>Мощность: 15 000 Вт</w:t>
            </w:r>
          </w:p>
          <w:p w:rsidR="0022609F" w:rsidRPr="0043371D" w:rsidRDefault="00BA0454" w:rsidP="00674A07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Напряжение: 400 В</w:t>
            </w:r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 xml:space="preserve">Производительность, </w:t>
            </w:r>
            <w:proofErr w:type="gramStart"/>
            <w:r w:rsidRPr="0043371D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43371D">
              <w:rPr>
                <w:color w:val="000000"/>
                <w:sz w:val="22"/>
                <w:szCs w:val="22"/>
              </w:rPr>
              <w:t>/мин (</w:t>
            </w:r>
            <w:proofErr w:type="spellStart"/>
            <w:r w:rsidRPr="0043371D">
              <w:rPr>
                <w:color w:val="000000"/>
                <w:sz w:val="22"/>
                <w:szCs w:val="22"/>
              </w:rPr>
              <w:t>Δt</w:t>
            </w:r>
            <w:proofErr w:type="spellEnd"/>
            <w:r w:rsidRPr="0043371D">
              <w:rPr>
                <w:color w:val="000000"/>
                <w:sz w:val="22"/>
                <w:szCs w:val="22"/>
              </w:rPr>
              <w:t>=25C): 8,5</w:t>
            </w:r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Производительность, (</w:t>
            </w:r>
            <w:proofErr w:type="spellStart"/>
            <w:r w:rsidRPr="0043371D">
              <w:rPr>
                <w:color w:val="000000"/>
                <w:sz w:val="22"/>
                <w:szCs w:val="22"/>
              </w:rPr>
              <w:t>Δt</w:t>
            </w:r>
            <w:proofErr w:type="spellEnd"/>
            <w:r w:rsidRPr="0043371D">
              <w:rPr>
                <w:color w:val="000000"/>
                <w:sz w:val="22"/>
                <w:szCs w:val="22"/>
              </w:rPr>
              <w:t>=35C): 6,2</w:t>
            </w:r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Расход воды для включения: 2 л/мин</w:t>
            </w:r>
          </w:p>
          <w:p w:rsidR="00B4539D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Присоединительный размер:</w:t>
            </w:r>
            <w:r w:rsidRPr="0043371D">
              <w:rPr>
                <w:sz w:val="22"/>
                <w:szCs w:val="22"/>
              </w:rPr>
              <w:t xml:space="preserve"> </w:t>
            </w:r>
            <w:r w:rsidRPr="0043371D">
              <w:rPr>
                <w:color w:val="000000"/>
                <w:sz w:val="22"/>
                <w:szCs w:val="22"/>
              </w:rPr>
              <w:t>G 1/2 (резьба трубная цилиндрическая наружная, внутренний диаметр трубы 1/2'')</w:t>
            </w:r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 xml:space="preserve">Рабочее давление: 0,1 </w:t>
            </w:r>
            <w:proofErr w:type="spellStart"/>
            <w:r w:rsidRPr="0043371D">
              <w:rPr>
                <w:color w:val="000000"/>
                <w:sz w:val="22"/>
                <w:szCs w:val="22"/>
              </w:rPr>
              <w:t>МРа</w:t>
            </w:r>
            <w:proofErr w:type="spellEnd"/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 xml:space="preserve">Степень защиты: </w:t>
            </w:r>
            <w:r w:rsidRPr="0043371D">
              <w:rPr>
                <w:color w:val="000000"/>
                <w:sz w:val="22"/>
                <w:szCs w:val="22"/>
                <w:lang w:val="en-US"/>
              </w:rPr>
              <w:t>IP</w:t>
            </w:r>
            <w:r w:rsidRPr="0043371D">
              <w:rPr>
                <w:color w:val="000000"/>
                <w:sz w:val="22"/>
                <w:szCs w:val="22"/>
              </w:rPr>
              <w:t xml:space="preserve"> 25</w:t>
            </w:r>
          </w:p>
          <w:p w:rsidR="00BA0454" w:rsidRPr="0043371D" w:rsidRDefault="00BA0454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Класс энергоэффективности: А</w:t>
            </w:r>
          </w:p>
          <w:p w:rsidR="00B51D5B" w:rsidRPr="0043371D" w:rsidRDefault="00B51D5B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 xml:space="preserve">Установка: </w:t>
            </w:r>
            <w:r w:rsidRPr="0043371D">
              <w:rPr>
                <w:sz w:val="22"/>
                <w:szCs w:val="22"/>
              </w:rPr>
              <w:t xml:space="preserve"> </w:t>
            </w:r>
            <w:r w:rsidRPr="0043371D">
              <w:rPr>
                <w:color w:val="000000"/>
                <w:sz w:val="22"/>
                <w:szCs w:val="22"/>
              </w:rPr>
              <w:t>Вертикальная</w:t>
            </w:r>
          </w:p>
          <w:p w:rsidR="00B51D5B" w:rsidRPr="0043371D" w:rsidRDefault="00B51D5B" w:rsidP="00BA0454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Цифровой дисплей: Да</w:t>
            </w:r>
          </w:p>
          <w:p w:rsidR="00B51D5B" w:rsidRPr="0043371D" w:rsidRDefault="00B51D5B" w:rsidP="00B51D5B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Защита от включения без воды: Да</w:t>
            </w:r>
          </w:p>
          <w:p w:rsidR="00B51D5B" w:rsidRPr="0043371D" w:rsidRDefault="00B51D5B" w:rsidP="00B51D5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3371D">
              <w:rPr>
                <w:color w:val="000000"/>
                <w:sz w:val="22"/>
                <w:szCs w:val="22"/>
              </w:rPr>
              <w:t>Термозащита</w:t>
            </w:r>
            <w:proofErr w:type="spellEnd"/>
            <w:r w:rsidRPr="0043371D">
              <w:rPr>
                <w:color w:val="000000"/>
                <w:sz w:val="22"/>
                <w:szCs w:val="22"/>
              </w:rPr>
              <w:t>: Да</w:t>
            </w:r>
          </w:p>
          <w:p w:rsidR="009A23CA" w:rsidRPr="0043371D" w:rsidRDefault="009A23CA" w:rsidP="00B51D5B">
            <w:pPr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Подводка: Нижняя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FD" w:rsidRPr="0043371D" w:rsidRDefault="000B49FD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FD" w:rsidRPr="0043371D" w:rsidRDefault="00345220" w:rsidP="001F189B">
            <w:pPr>
              <w:jc w:val="center"/>
              <w:rPr>
                <w:color w:val="000000"/>
                <w:sz w:val="22"/>
                <w:szCs w:val="22"/>
              </w:rPr>
            </w:pPr>
            <w:r w:rsidRPr="0043371D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19382C" w:rsidRPr="0043371D" w:rsidRDefault="006961E6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3371D">
        <w:rPr>
          <w:b/>
          <w:bCs/>
          <w:sz w:val="22"/>
          <w:szCs w:val="22"/>
        </w:rPr>
        <w:t>Условия исполнения контракта</w:t>
      </w:r>
      <w:r w:rsidRPr="0043371D">
        <w:rPr>
          <w:rFonts w:eastAsia="Calibri"/>
          <w:b/>
          <w:bCs/>
          <w:sz w:val="22"/>
          <w:szCs w:val="22"/>
          <w:lang w:eastAsia="en-US"/>
        </w:rPr>
        <w:t>:</w:t>
      </w:r>
    </w:p>
    <w:p w:rsidR="006961E6" w:rsidRPr="0043371D" w:rsidRDefault="006961E6" w:rsidP="006961E6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>1.</w:t>
      </w:r>
      <w:r w:rsidR="00BB7478" w:rsidRPr="0043371D">
        <w:rPr>
          <w:sz w:val="22"/>
          <w:szCs w:val="22"/>
        </w:rPr>
        <w:t xml:space="preserve"> Срок поставки: </w:t>
      </w:r>
      <w:r w:rsidR="009A23CA" w:rsidRPr="0043371D">
        <w:rPr>
          <w:sz w:val="22"/>
          <w:szCs w:val="22"/>
        </w:rPr>
        <w:t>7</w:t>
      </w:r>
      <w:r w:rsidR="00BB7478" w:rsidRPr="0043371D">
        <w:rPr>
          <w:sz w:val="22"/>
          <w:szCs w:val="22"/>
        </w:rPr>
        <w:t xml:space="preserve"> (</w:t>
      </w:r>
      <w:r w:rsidR="009A23CA" w:rsidRPr="0043371D">
        <w:rPr>
          <w:sz w:val="22"/>
          <w:szCs w:val="22"/>
        </w:rPr>
        <w:t>семь</w:t>
      </w:r>
      <w:r w:rsidR="00BB7478" w:rsidRPr="0043371D">
        <w:rPr>
          <w:sz w:val="22"/>
          <w:szCs w:val="22"/>
        </w:rPr>
        <w:t>) календарных дня со дня заключения контракта.</w:t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</w:p>
    <w:p w:rsidR="006961E6" w:rsidRPr="0043371D" w:rsidRDefault="006961E6" w:rsidP="006961E6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>2. Место поставки:   163000  г. Архангельск, пр-т Троицкий д. 115, склад.</w:t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  <w:r w:rsidRPr="0043371D">
        <w:rPr>
          <w:sz w:val="22"/>
          <w:szCs w:val="22"/>
        </w:rPr>
        <w:tab/>
      </w:r>
    </w:p>
    <w:p w:rsidR="00576D42" w:rsidRPr="0043371D" w:rsidRDefault="00674A07" w:rsidP="00576D42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>3</w:t>
      </w:r>
      <w:r w:rsidR="00D7563F" w:rsidRPr="0043371D">
        <w:rPr>
          <w:sz w:val="22"/>
          <w:szCs w:val="22"/>
        </w:rPr>
        <w:t xml:space="preserve">. </w:t>
      </w:r>
      <w:r w:rsidR="00576D42" w:rsidRPr="0043371D">
        <w:rPr>
          <w:sz w:val="22"/>
          <w:szCs w:val="22"/>
        </w:rPr>
        <w:t>Документы к товару: при поставке Поставщик обязуется предоставить на весь товар:</w:t>
      </w:r>
    </w:p>
    <w:p w:rsidR="00576D42" w:rsidRPr="0043371D" w:rsidRDefault="00576D42" w:rsidP="00576D42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 xml:space="preserve"> - паспорт;</w:t>
      </w:r>
    </w:p>
    <w:p w:rsidR="00576D42" w:rsidRPr="0043371D" w:rsidRDefault="00576D42" w:rsidP="00576D42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 xml:space="preserve"> - копии деклараций о соответствии или сертификатов соответствия (в случае если товар включен в единый перечень продукции, подлежащей обязательной сертификации, или в единый перечень продукции, подтверждение соответствия которой осуществляется в форме принятия декларации о соответствии). </w:t>
      </w:r>
    </w:p>
    <w:p w:rsidR="00576D42" w:rsidRPr="0043371D" w:rsidRDefault="00576D42" w:rsidP="00576D42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>4.</w:t>
      </w:r>
      <w:r w:rsidR="00610ADF" w:rsidRPr="0043371D">
        <w:rPr>
          <w:sz w:val="22"/>
          <w:szCs w:val="22"/>
        </w:rPr>
        <w:t xml:space="preserve"> </w:t>
      </w:r>
      <w:r w:rsidRPr="0043371D">
        <w:rPr>
          <w:sz w:val="22"/>
          <w:szCs w:val="22"/>
        </w:rPr>
        <w:t>Гарантийный срок товара составляет не менее 24 (Двадцать четыре) месяца со дня поставки.</w:t>
      </w:r>
    </w:p>
    <w:p w:rsidR="00576D42" w:rsidRPr="0043371D" w:rsidRDefault="00576D42" w:rsidP="00576D42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 xml:space="preserve">5. Поставляемый товар должен быть новым товаром, который не был в употреблении, в том </w:t>
      </w:r>
      <w:proofErr w:type="gramStart"/>
      <w:r w:rsidRPr="0043371D">
        <w:rPr>
          <w:sz w:val="22"/>
          <w:szCs w:val="22"/>
        </w:rPr>
        <w:t>числе</w:t>
      </w:r>
      <w:proofErr w:type="gramEnd"/>
      <w:r w:rsidRPr="0043371D">
        <w:rPr>
          <w:sz w:val="22"/>
          <w:szCs w:val="22"/>
        </w:rPr>
        <w:t xml:space="preserve"> который не был восстановлен, не были восстановлены потребительские свойства.</w:t>
      </w:r>
    </w:p>
    <w:p w:rsidR="006961E6" w:rsidRPr="0043371D" w:rsidRDefault="00576D42" w:rsidP="006961E6">
      <w:pPr>
        <w:jc w:val="both"/>
        <w:rPr>
          <w:sz w:val="22"/>
          <w:szCs w:val="22"/>
        </w:rPr>
      </w:pPr>
      <w:r w:rsidRPr="0043371D">
        <w:rPr>
          <w:sz w:val="22"/>
          <w:szCs w:val="22"/>
        </w:rPr>
        <w:t>6</w:t>
      </w:r>
      <w:r w:rsidR="00D7563F" w:rsidRPr="0043371D">
        <w:rPr>
          <w:sz w:val="22"/>
          <w:szCs w:val="22"/>
        </w:rPr>
        <w:t>. Цена контракта включает в себя: расходы на  упаковку, перевозку до места поставки, разгрузку</w:t>
      </w:r>
      <w:r w:rsidR="006961E6" w:rsidRPr="0043371D">
        <w:rPr>
          <w:sz w:val="22"/>
          <w:szCs w:val="22"/>
        </w:rPr>
        <w:tab/>
      </w:r>
    </w:p>
    <w:p w:rsidR="006961E6" w:rsidRPr="0043371D" w:rsidRDefault="006961E6" w:rsidP="00D7563F">
      <w:pPr>
        <w:jc w:val="center"/>
        <w:rPr>
          <w:sz w:val="22"/>
          <w:szCs w:val="22"/>
        </w:rPr>
      </w:pPr>
    </w:p>
    <w:sectPr w:rsidR="006961E6" w:rsidRPr="0043371D" w:rsidSect="00191D0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6"/>
    <w:rsid w:val="0004104B"/>
    <w:rsid w:val="00050F81"/>
    <w:rsid w:val="0007060C"/>
    <w:rsid w:val="00091048"/>
    <w:rsid w:val="000A7F6A"/>
    <w:rsid w:val="000B312B"/>
    <w:rsid w:val="000B49FD"/>
    <w:rsid w:val="000B551D"/>
    <w:rsid w:val="000B5B2A"/>
    <w:rsid w:val="000E0E6D"/>
    <w:rsid w:val="000E5B55"/>
    <w:rsid w:val="000F7D9D"/>
    <w:rsid w:val="001144E4"/>
    <w:rsid w:val="00120B06"/>
    <w:rsid w:val="00124F2D"/>
    <w:rsid w:val="00126066"/>
    <w:rsid w:val="001343D0"/>
    <w:rsid w:val="001530F6"/>
    <w:rsid w:val="00154609"/>
    <w:rsid w:val="00162F07"/>
    <w:rsid w:val="00184934"/>
    <w:rsid w:val="00191D08"/>
    <w:rsid w:val="0019382C"/>
    <w:rsid w:val="001B2399"/>
    <w:rsid w:val="001D188C"/>
    <w:rsid w:val="001D29CE"/>
    <w:rsid w:val="001E0AF3"/>
    <w:rsid w:val="001E32EE"/>
    <w:rsid w:val="00205A36"/>
    <w:rsid w:val="0022609F"/>
    <w:rsid w:val="00227A15"/>
    <w:rsid w:val="00231B13"/>
    <w:rsid w:val="00245CA2"/>
    <w:rsid w:val="00252F55"/>
    <w:rsid w:val="00255A26"/>
    <w:rsid w:val="00287E8C"/>
    <w:rsid w:val="002C5970"/>
    <w:rsid w:val="002E7278"/>
    <w:rsid w:val="0030704D"/>
    <w:rsid w:val="003251BA"/>
    <w:rsid w:val="003276EB"/>
    <w:rsid w:val="00345220"/>
    <w:rsid w:val="0034594F"/>
    <w:rsid w:val="00355424"/>
    <w:rsid w:val="00397ABD"/>
    <w:rsid w:val="003C6FCB"/>
    <w:rsid w:val="003E2AF5"/>
    <w:rsid w:val="004021EC"/>
    <w:rsid w:val="00404815"/>
    <w:rsid w:val="0043371D"/>
    <w:rsid w:val="004445B0"/>
    <w:rsid w:val="00447AFE"/>
    <w:rsid w:val="0049194C"/>
    <w:rsid w:val="004926F8"/>
    <w:rsid w:val="004970C6"/>
    <w:rsid w:val="004D2115"/>
    <w:rsid w:val="004D22CF"/>
    <w:rsid w:val="004F4CF2"/>
    <w:rsid w:val="004F54EE"/>
    <w:rsid w:val="00502671"/>
    <w:rsid w:val="0050630B"/>
    <w:rsid w:val="00525F54"/>
    <w:rsid w:val="0053740E"/>
    <w:rsid w:val="005705E8"/>
    <w:rsid w:val="00576D42"/>
    <w:rsid w:val="00594390"/>
    <w:rsid w:val="005A3A79"/>
    <w:rsid w:val="005D1285"/>
    <w:rsid w:val="005D3992"/>
    <w:rsid w:val="005D402C"/>
    <w:rsid w:val="005E77D7"/>
    <w:rsid w:val="006001B9"/>
    <w:rsid w:val="00610ADF"/>
    <w:rsid w:val="00623AE0"/>
    <w:rsid w:val="0064032C"/>
    <w:rsid w:val="00655CE4"/>
    <w:rsid w:val="00674A07"/>
    <w:rsid w:val="0068475B"/>
    <w:rsid w:val="00686D85"/>
    <w:rsid w:val="006961E6"/>
    <w:rsid w:val="006B3D3E"/>
    <w:rsid w:val="006B7E8F"/>
    <w:rsid w:val="006C14A0"/>
    <w:rsid w:val="006D023A"/>
    <w:rsid w:val="006E3355"/>
    <w:rsid w:val="006F0371"/>
    <w:rsid w:val="00730902"/>
    <w:rsid w:val="00734664"/>
    <w:rsid w:val="007712F8"/>
    <w:rsid w:val="00793315"/>
    <w:rsid w:val="00794633"/>
    <w:rsid w:val="007A2D41"/>
    <w:rsid w:val="007B307A"/>
    <w:rsid w:val="007D3170"/>
    <w:rsid w:val="007D6587"/>
    <w:rsid w:val="007E33B2"/>
    <w:rsid w:val="007E4121"/>
    <w:rsid w:val="007F139C"/>
    <w:rsid w:val="007F5855"/>
    <w:rsid w:val="007F63FF"/>
    <w:rsid w:val="008071B4"/>
    <w:rsid w:val="00825196"/>
    <w:rsid w:val="008326DC"/>
    <w:rsid w:val="008332B1"/>
    <w:rsid w:val="00847EDF"/>
    <w:rsid w:val="008C4794"/>
    <w:rsid w:val="008D4F2B"/>
    <w:rsid w:val="008E1A71"/>
    <w:rsid w:val="008E5DA1"/>
    <w:rsid w:val="00914D5B"/>
    <w:rsid w:val="009308DE"/>
    <w:rsid w:val="00940060"/>
    <w:rsid w:val="00954585"/>
    <w:rsid w:val="00973398"/>
    <w:rsid w:val="00977692"/>
    <w:rsid w:val="009A23CA"/>
    <w:rsid w:val="009A4622"/>
    <w:rsid w:val="00A10C16"/>
    <w:rsid w:val="00A25674"/>
    <w:rsid w:val="00A32732"/>
    <w:rsid w:val="00A415A2"/>
    <w:rsid w:val="00A65CC5"/>
    <w:rsid w:val="00A84899"/>
    <w:rsid w:val="00A919FE"/>
    <w:rsid w:val="00AA0E15"/>
    <w:rsid w:val="00AB3B2D"/>
    <w:rsid w:val="00AC0AE7"/>
    <w:rsid w:val="00B0237E"/>
    <w:rsid w:val="00B139E6"/>
    <w:rsid w:val="00B25B6A"/>
    <w:rsid w:val="00B2689C"/>
    <w:rsid w:val="00B4539D"/>
    <w:rsid w:val="00B46939"/>
    <w:rsid w:val="00B51D5B"/>
    <w:rsid w:val="00B95038"/>
    <w:rsid w:val="00BA0454"/>
    <w:rsid w:val="00BB7478"/>
    <w:rsid w:val="00BC75FF"/>
    <w:rsid w:val="00BD0718"/>
    <w:rsid w:val="00BD0F8C"/>
    <w:rsid w:val="00BD52F5"/>
    <w:rsid w:val="00BE2694"/>
    <w:rsid w:val="00C030E7"/>
    <w:rsid w:val="00C03504"/>
    <w:rsid w:val="00C16DB3"/>
    <w:rsid w:val="00C72D34"/>
    <w:rsid w:val="00D15716"/>
    <w:rsid w:val="00D649C0"/>
    <w:rsid w:val="00D72BBD"/>
    <w:rsid w:val="00D7563F"/>
    <w:rsid w:val="00D87DE4"/>
    <w:rsid w:val="00DD0065"/>
    <w:rsid w:val="00DE627A"/>
    <w:rsid w:val="00DF4ACE"/>
    <w:rsid w:val="00E0088A"/>
    <w:rsid w:val="00E11BC1"/>
    <w:rsid w:val="00E26039"/>
    <w:rsid w:val="00E374A0"/>
    <w:rsid w:val="00E51835"/>
    <w:rsid w:val="00E63AF1"/>
    <w:rsid w:val="00E65A71"/>
    <w:rsid w:val="00E70176"/>
    <w:rsid w:val="00E85170"/>
    <w:rsid w:val="00E94132"/>
    <w:rsid w:val="00ED34C5"/>
    <w:rsid w:val="00F165A5"/>
    <w:rsid w:val="00F16B8C"/>
    <w:rsid w:val="00F23AA0"/>
    <w:rsid w:val="00F27F03"/>
    <w:rsid w:val="00F3478E"/>
    <w:rsid w:val="00F622CA"/>
    <w:rsid w:val="00F63F33"/>
    <w:rsid w:val="00F74D79"/>
    <w:rsid w:val="00FA5E3C"/>
    <w:rsid w:val="00FA62FD"/>
    <w:rsid w:val="00FA74B1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976D-A508-4AEC-AF57-B3031B84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Ивашов</dc:creator>
  <cp:keywords/>
  <dc:description/>
  <cp:lastModifiedBy>Елена Н. Анфимова</cp:lastModifiedBy>
  <cp:revision>190</cp:revision>
  <dcterms:created xsi:type="dcterms:W3CDTF">2025-07-21T13:51:00Z</dcterms:created>
  <dcterms:modified xsi:type="dcterms:W3CDTF">2026-05-22T12:16:00Z</dcterms:modified>
</cp:coreProperties>
</file>