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11ED" w14:textId="77777777" w:rsidR="007D3AF6" w:rsidRDefault="007D3AF6" w:rsidP="007D3AF6">
      <w:pPr>
        <w:ind w:right="141"/>
        <w:jc w:val="center"/>
        <w:rPr>
          <w:b/>
          <w:w w:val="90"/>
          <w:sz w:val="24"/>
        </w:rPr>
      </w:pPr>
      <w:r w:rsidRPr="007D3AF6">
        <w:rPr>
          <w:b/>
          <w:w w:val="90"/>
          <w:sz w:val="24"/>
        </w:rPr>
        <w:t>Описание объекта закупки</w:t>
      </w:r>
    </w:p>
    <w:p w14:paraId="3540A384" w14:textId="77777777" w:rsidR="007D3AF6" w:rsidRDefault="007D3AF6" w:rsidP="007D3AF6">
      <w:pPr>
        <w:ind w:right="141"/>
        <w:jc w:val="center"/>
        <w:rPr>
          <w:b/>
          <w:w w:val="90"/>
          <w:sz w:val="24"/>
        </w:rPr>
      </w:pPr>
    </w:p>
    <w:p w14:paraId="0BCDC085" w14:textId="77777777" w:rsidR="007D3AF6" w:rsidRDefault="00496F38" w:rsidP="007D3AF6">
      <w:pPr>
        <w:ind w:left="12" w:right="-6" w:hanging="12"/>
        <w:jc w:val="center"/>
        <w:rPr>
          <w:b/>
          <w:w w:val="90"/>
          <w:sz w:val="24"/>
        </w:rPr>
      </w:pPr>
      <w:r>
        <w:rPr>
          <w:b/>
          <w:w w:val="90"/>
          <w:sz w:val="24"/>
        </w:rPr>
        <w:t>(</w:t>
      </w:r>
      <w:r w:rsidR="007D3AF6" w:rsidRPr="007D3AF6">
        <w:rPr>
          <w:b/>
          <w:w w:val="90"/>
          <w:sz w:val="24"/>
        </w:rPr>
        <w:t>Техническое задание</w:t>
      </w:r>
      <w:r>
        <w:rPr>
          <w:b/>
          <w:w w:val="90"/>
          <w:sz w:val="24"/>
        </w:rPr>
        <w:t>)</w:t>
      </w:r>
    </w:p>
    <w:p w14:paraId="6F5F5F51" w14:textId="77777777" w:rsidR="007D3AF6" w:rsidRDefault="00BA0F27" w:rsidP="00BA0F27">
      <w:pPr>
        <w:ind w:left="12" w:right="-6" w:hanging="12"/>
        <w:jc w:val="center"/>
        <w:rPr>
          <w:b/>
          <w:spacing w:val="40"/>
          <w:sz w:val="24"/>
        </w:rPr>
      </w:pPr>
      <w:r w:rsidRPr="00BA0F27">
        <w:rPr>
          <w:b/>
          <w:w w:val="90"/>
          <w:sz w:val="24"/>
        </w:rPr>
        <w:t>Поставка ноутбуков</w:t>
      </w:r>
    </w:p>
    <w:p w14:paraId="38D89EB0" w14:textId="77777777" w:rsidR="007D3AF6" w:rsidRDefault="007D3AF6" w:rsidP="007D3AF6">
      <w:pPr>
        <w:ind w:left="12" w:right="3372" w:firstLine="3179"/>
        <w:rPr>
          <w:b/>
          <w:spacing w:val="40"/>
          <w:sz w:val="24"/>
        </w:rPr>
      </w:pPr>
    </w:p>
    <w:p w14:paraId="694C8DF1" w14:textId="77777777" w:rsidR="00006C14" w:rsidRPr="00BA0F27" w:rsidRDefault="009A5113" w:rsidP="007D3AF6">
      <w:pPr>
        <w:ind w:left="12" w:right="3372" w:hanging="12"/>
        <w:rPr>
          <w:b/>
          <w:sz w:val="24"/>
        </w:rPr>
      </w:pPr>
      <w:r w:rsidRPr="00BA0F27">
        <w:rPr>
          <w:b/>
          <w:spacing w:val="-4"/>
          <w:sz w:val="24"/>
        </w:rPr>
        <w:t>1</w:t>
      </w:r>
      <w:r w:rsidR="006805B8">
        <w:rPr>
          <w:b/>
          <w:spacing w:val="-4"/>
          <w:sz w:val="24"/>
        </w:rPr>
        <w:t>.</w:t>
      </w:r>
      <w:r w:rsidRPr="00BA0F27">
        <w:rPr>
          <w:b/>
          <w:spacing w:val="-7"/>
          <w:sz w:val="24"/>
        </w:rPr>
        <w:t xml:space="preserve"> </w:t>
      </w:r>
      <w:r w:rsidRPr="00BA0F27">
        <w:rPr>
          <w:b/>
          <w:spacing w:val="-4"/>
          <w:sz w:val="24"/>
        </w:rPr>
        <w:t>Общая</w:t>
      </w:r>
      <w:r w:rsidRPr="00BA0F27">
        <w:rPr>
          <w:b/>
          <w:spacing w:val="-8"/>
          <w:sz w:val="24"/>
        </w:rPr>
        <w:t xml:space="preserve"> </w:t>
      </w:r>
      <w:r w:rsidRPr="00BA0F27">
        <w:rPr>
          <w:b/>
          <w:spacing w:val="-4"/>
          <w:sz w:val="24"/>
        </w:rPr>
        <w:t>информация</w:t>
      </w:r>
      <w:r w:rsidRPr="00BA0F27">
        <w:rPr>
          <w:b/>
          <w:spacing w:val="-8"/>
          <w:sz w:val="24"/>
        </w:rPr>
        <w:t xml:space="preserve"> </w:t>
      </w:r>
      <w:r w:rsidRPr="00BA0F27">
        <w:rPr>
          <w:b/>
          <w:spacing w:val="-4"/>
          <w:sz w:val="24"/>
        </w:rPr>
        <w:t>об</w:t>
      </w:r>
      <w:r w:rsidRPr="00BA0F27">
        <w:rPr>
          <w:b/>
          <w:spacing w:val="-8"/>
          <w:sz w:val="24"/>
        </w:rPr>
        <w:t xml:space="preserve"> </w:t>
      </w:r>
      <w:r w:rsidRPr="00BA0F27">
        <w:rPr>
          <w:b/>
          <w:spacing w:val="-4"/>
          <w:sz w:val="24"/>
        </w:rPr>
        <w:t>объекте</w:t>
      </w:r>
      <w:r w:rsidRPr="00BA0F27">
        <w:rPr>
          <w:b/>
          <w:spacing w:val="-8"/>
          <w:sz w:val="24"/>
        </w:rPr>
        <w:t xml:space="preserve"> </w:t>
      </w:r>
      <w:r w:rsidRPr="00BA0F27">
        <w:rPr>
          <w:b/>
          <w:spacing w:val="-4"/>
          <w:sz w:val="24"/>
        </w:rPr>
        <w:t>закупки</w:t>
      </w:r>
    </w:p>
    <w:p w14:paraId="38EE45BF" w14:textId="77777777" w:rsidR="00006C14" w:rsidRDefault="009A5113" w:rsidP="00BA0F27">
      <w:pPr>
        <w:pStyle w:val="a4"/>
        <w:numPr>
          <w:ilvl w:val="1"/>
          <w:numId w:val="7"/>
        </w:numPr>
        <w:tabs>
          <w:tab w:val="left" w:pos="372"/>
        </w:tabs>
        <w:spacing w:before="0"/>
        <w:rPr>
          <w:i/>
          <w:sz w:val="24"/>
        </w:rPr>
      </w:pPr>
      <w:r>
        <w:rPr>
          <w:sz w:val="24"/>
        </w:rPr>
        <w:t>Объект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закупки:</w:t>
      </w:r>
      <w:r>
        <w:rPr>
          <w:spacing w:val="-4"/>
          <w:sz w:val="24"/>
        </w:rPr>
        <w:t xml:space="preserve"> </w:t>
      </w:r>
      <w:r w:rsidR="00BA0F27" w:rsidRPr="00BA0F27">
        <w:rPr>
          <w:sz w:val="24"/>
        </w:rPr>
        <w:t>Поставка ноутбуков</w:t>
      </w:r>
      <w:r w:rsidR="00BA0F27">
        <w:rPr>
          <w:sz w:val="24"/>
        </w:rPr>
        <w:t>.</w:t>
      </w:r>
    </w:p>
    <w:p w14:paraId="27F67925" w14:textId="77777777" w:rsidR="00500F06" w:rsidRPr="00500F06" w:rsidRDefault="00500F06" w:rsidP="00500F06">
      <w:pPr>
        <w:pStyle w:val="a4"/>
        <w:numPr>
          <w:ilvl w:val="1"/>
          <w:numId w:val="7"/>
        </w:numPr>
        <w:tabs>
          <w:tab w:val="left" w:pos="373"/>
        </w:tabs>
        <w:spacing w:before="0"/>
        <w:rPr>
          <w:b/>
          <w:sz w:val="24"/>
        </w:rPr>
      </w:pPr>
      <w:r w:rsidRPr="00500F06">
        <w:rPr>
          <w:sz w:val="24"/>
        </w:rPr>
        <w:t xml:space="preserve">Код ОКПД2 - 26.20.11.110: Ноутбуки, в том числе портативные в защищенном исполнении, предназначенные для работы в сложной среде эксплуатации; </w:t>
      </w:r>
    </w:p>
    <w:p w14:paraId="3592423B" w14:textId="77777777" w:rsidR="00B265C6" w:rsidRPr="00B265C6" w:rsidRDefault="009A5113" w:rsidP="00500F06">
      <w:pPr>
        <w:pStyle w:val="a4"/>
        <w:numPr>
          <w:ilvl w:val="1"/>
          <w:numId w:val="7"/>
        </w:numPr>
        <w:tabs>
          <w:tab w:val="left" w:pos="373"/>
        </w:tabs>
        <w:spacing w:before="0"/>
        <w:rPr>
          <w:b/>
          <w:sz w:val="24"/>
        </w:rPr>
      </w:pPr>
      <w:r w:rsidRPr="009824A4">
        <w:rPr>
          <w:sz w:val="24"/>
        </w:rPr>
        <w:t>Код</w:t>
      </w:r>
      <w:r w:rsidRPr="009824A4">
        <w:rPr>
          <w:spacing w:val="2"/>
          <w:sz w:val="24"/>
        </w:rPr>
        <w:t xml:space="preserve"> </w:t>
      </w:r>
      <w:r w:rsidRPr="009824A4">
        <w:rPr>
          <w:sz w:val="24"/>
        </w:rPr>
        <w:t>и</w:t>
      </w:r>
      <w:r w:rsidRPr="009824A4">
        <w:rPr>
          <w:spacing w:val="2"/>
          <w:sz w:val="24"/>
        </w:rPr>
        <w:t xml:space="preserve"> </w:t>
      </w:r>
      <w:r w:rsidRPr="009824A4">
        <w:rPr>
          <w:sz w:val="24"/>
        </w:rPr>
        <w:t>наименование</w:t>
      </w:r>
      <w:r w:rsidR="009824A4" w:rsidRPr="009824A4">
        <w:rPr>
          <w:sz w:val="24"/>
        </w:rPr>
        <w:t xml:space="preserve"> КТРУ:</w:t>
      </w:r>
      <w:r w:rsidR="009824A4">
        <w:rPr>
          <w:sz w:val="24"/>
        </w:rPr>
        <w:t xml:space="preserve"> </w:t>
      </w:r>
      <w:r w:rsidR="00B265C6" w:rsidRPr="00B265C6">
        <w:rPr>
          <w:sz w:val="24"/>
        </w:rPr>
        <w:t xml:space="preserve">Ноутбук </w:t>
      </w:r>
      <w:proofErr w:type="gramStart"/>
      <w:r w:rsidR="00B265C6" w:rsidRPr="00B265C6">
        <w:rPr>
          <w:sz w:val="24"/>
        </w:rPr>
        <w:t>-  26.20.11.110</w:t>
      </w:r>
      <w:proofErr w:type="gramEnd"/>
      <w:r w:rsidR="00B265C6" w:rsidRPr="00B265C6">
        <w:rPr>
          <w:sz w:val="24"/>
        </w:rPr>
        <w:t>-00000165</w:t>
      </w:r>
      <w:r>
        <w:rPr>
          <w:sz w:val="24"/>
        </w:rPr>
        <w:t>.</w:t>
      </w:r>
    </w:p>
    <w:p w14:paraId="47039757" w14:textId="77777777" w:rsidR="00006C14" w:rsidRDefault="009A5113" w:rsidP="007D3AF6">
      <w:pPr>
        <w:pStyle w:val="a4"/>
        <w:numPr>
          <w:ilvl w:val="1"/>
          <w:numId w:val="7"/>
        </w:numPr>
        <w:tabs>
          <w:tab w:val="left" w:pos="373"/>
        </w:tabs>
        <w:spacing w:before="0"/>
        <w:rPr>
          <w:sz w:val="24"/>
        </w:rPr>
      </w:pPr>
      <w:r>
        <w:rPr>
          <w:sz w:val="24"/>
        </w:rPr>
        <w:t>Наименование</w:t>
      </w:r>
      <w:r w:rsidR="00B265C6">
        <w:rPr>
          <w:sz w:val="24"/>
        </w:rPr>
        <w:t xml:space="preserve"> позиции</w:t>
      </w:r>
      <w:r>
        <w:rPr>
          <w:sz w:val="24"/>
        </w:rPr>
        <w:t xml:space="preserve">: согласно Приложению </w:t>
      </w:r>
      <w:r>
        <w:rPr>
          <w:spacing w:val="-6"/>
          <w:sz w:val="24"/>
        </w:rPr>
        <w:t>1.</w:t>
      </w:r>
    </w:p>
    <w:p w14:paraId="6FD1D080" w14:textId="77777777" w:rsidR="00006C14" w:rsidRPr="00B265C6" w:rsidRDefault="009A5113" w:rsidP="007D3AF6">
      <w:pPr>
        <w:pStyle w:val="a4"/>
        <w:numPr>
          <w:ilvl w:val="1"/>
          <w:numId w:val="7"/>
        </w:numPr>
        <w:tabs>
          <w:tab w:val="left" w:pos="372"/>
        </w:tabs>
        <w:spacing w:before="0"/>
        <w:rPr>
          <w:sz w:val="24"/>
        </w:rPr>
      </w:pPr>
      <w:r w:rsidRPr="00B265C6">
        <w:rPr>
          <w:sz w:val="24"/>
        </w:rPr>
        <w:t>Место</w:t>
      </w:r>
      <w:r w:rsidRPr="00B265C6">
        <w:rPr>
          <w:spacing w:val="-4"/>
          <w:sz w:val="24"/>
        </w:rPr>
        <w:t xml:space="preserve"> </w:t>
      </w:r>
      <w:r w:rsidRPr="00B265C6">
        <w:rPr>
          <w:sz w:val="24"/>
        </w:rPr>
        <w:t>поставки</w:t>
      </w:r>
      <w:r w:rsidRPr="00B265C6">
        <w:rPr>
          <w:spacing w:val="-4"/>
          <w:sz w:val="24"/>
        </w:rPr>
        <w:t xml:space="preserve"> </w:t>
      </w:r>
      <w:r w:rsidRPr="00B265C6">
        <w:rPr>
          <w:spacing w:val="-2"/>
          <w:sz w:val="24"/>
        </w:rPr>
        <w:t>товаров:</w:t>
      </w:r>
      <w:r w:rsidR="00B265C6" w:rsidRPr="00B265C6">
        <w:rPr>
          <w:spacing w:val="-2"/>
          <w:sz w:val="24"/>
        </w:rPr>
        <w:t xml:space="preserve"> </w:t>
      </w:r>
      <w:r w:rsidRPr="00B265C6">
        <w:rPr>
          <w:sz w:val="24"/>
        </w:rPr>
        <w:t>согласно</w:t>
      </w:r>
      <w:r w:rsidRPr="00B265C6">
        <w:rPr>
          <w:spacing w:val="-5"/>
          <w:sz w:val="24"/>
        </w:rPr>
        <w:t xml:space="preserve"> </w:t>
      </w:r>
      <w:r w:rsidRPr="00B265C6">
        <w:rPr>
          <w:sz w:val="24"/>
        </w:rPr>
        <w:t>Приложению</w:t>
      </w:r>
      <w:r w:rsidRPr="00B265C6">
        <w:rPr>
          <w:spacing w:val="-5"/>
          <w:sz w:val="24"/>
        </w:rPr>
        <w:t xml:space="preserve"> </w:t>
      </w:r>
      <w:r w:rsidRPr="00B265C6">
        <w:rPr>
          <w:spacing w:val="-7"/>
          <w:sz w:val="24"/>
        </w:rPr>
        <w:t>1.</w:t>
      </w:r>
    </w:p>
    <w:p w14:paraId="5F38ADEB" w14:textId="77777777" w:rsidR="00006C14" w:rsidRPr="00B265C6" w:rsidRDefault="009A5113" w:rsidP="007D3AF6">
      <w:pPr>
        <w:pStyle w:val="a4"/>
        <w:numPr>
          <w:ilvl w:val="1"/>
          <w:numId w:val="7"/>
        </w:numPr>
        <w:tabs>
          <w:tab w:val="left" w:pos="372"/>
        </w:tabs>
        <w:spacing w:before="0"/>
        <w:rPr>
          <w:sz w:val="24"/>
        </w:rPr>
      </w:pPr>
      <w:r w:rsidRPr="00B265C6">
        <w:rPr>
          <w:sz w:val="24"/>
        </w:rPr>
        <w:t xml:space="preserve">Количество </w:t>
      </w:r>
      <w:r w:rsidRPr="00B265C6">
        <w:rPr>
          <w:spacing w:val="-2"/>
          <w:sz w:val="24"/>
        </w:rPr>
        <w:t>товаров:</w:t>
      </w:r>
      <w:r w:rsidR="00B265C6" w:rsidRPr="00B265C6">
        <w:rPr>
          <w:spacing w:val="-2"/>
          <w:sz w:val="24"/>
        </w:rPr>
        <w:t xml:space="preserve"> </w:t>
      </w:r>
      <w:r w:rsidRPr="00B265C6">
        <w:rPr>
          <w:sz w:val="24"/>
        </w:rPr>
        <w:t>согласно</w:t>
      </w:r>
      <w:r w:rsidRPr="00B265C6">
        <w:rPr>
          <w:spacing w:val="-5"/>
          <w:sz w:val="24"/>
        </w:rPr>
        <w:t xml:space="preserve"> </w:t>
      </w:r>
      <w:r w:rsidRPr="00B265C6">
        <w:rPr>
          <w:sz w:val="24"/>
        </w:rPr>
        <w:t>Приложению</w:t>
      </w:r>
      <w:r w:rsidRPr="00B265C6">
        <w:rPr>
          <w:spacing w:val="-5"/>
          <w:sz w:val="24"/>
        </w:rPr>
        <w:t xml:space="preserve"> </w:t>
      </w:r>
      <w:r w:rsidRPr="00B265C6">
        <w:rPr>
          <w:spacing w:val="-7"/>
          <w:sz w:val="24"/>
        </w:rPr>
        <w:t>1.</w:t>
      </w:r>
    </w:p>
    <w:p w14:paraId="1C74EE1C" w14:textId="77777777" w:rsidR="00006C14" w:rsidRPr="00B265C6" w:rsidRDefault="009A5113" w:rsidP="007D3AF6">
      <w:pPr>
        <w:pStyle w:val="a4"/>
        <w:numPr>
          <w:ilvl w:val="1"/>
          <w:numId w:val="7"/>
        </w:numPr>
        <w:tabs>
          <w:tab w:val="left" w:pos="372"/>
        </w:tabs>
        <w:spacing w:before="0"/>
        <w:rPr>
          <w:sz w:val="24"/>
        </w:rPr>
      </w:pPr>
      <w:r w:rsidRPr="00B265C6">
        <w:rPr>
          <w:sz w:val="24"/>
        </w:rPr>
        <w:t>Срок</w:t>
      </w:r>
      <w:r w:rsidRPr="00B265C6">
        <w:rPr>
          <w:spacing w:val="-6"/>
          <w:sz w:val="24"/>
        </w:rPr>
        <w:t xml:space="preserve"> </w:t>
      </w:r>
      <w:r w:rsidRPr="00B265C6">
        <w:rPr>
          <w:sz w:val="24"/>
        </w:rPr>
        <w:t>поставки</w:t>
      </w:r>
      <w:r w:rsidRPr="00B265C6">
        <w:rPr>
          <w:spacing w:val="-6"/>
          <w:sz w:val="24"/>
        </w:rPr>
        <w:t xml:space="preserve"> </w:t>
      </w:r>
      <w:r w:rsidRPr="00B265C6">
        <w:rPr>
          <w:spacing w:val="-2"/>
          <w:sz w:val="24"/>
        </w:rPr>
        <w:t>товаров:</w:t>
      </w:r>
      <w:r w:rsidR="00B265C6" w:rsidRPr="00B265C6">
        <w:rPr>
          <w:spacing w:val="-2"/>
          <w:sz w:val="24"/>
        </w:rPr>
        <w:t xml:space="preserve"> </w:t>
      </w:r>
      <w:r w:rsidRPr="00B265C6">
        <w:rPr>
          <w:sz w:val="24"/>
        </w:rPr>
        <w:t>согласно</w:t>
      </w:r>
      <w:r w:rsidRPr="00B265C6">
        <w:rPr>
          <w:spacing w:val="-5"/>
          <w:sz w:val="24"/>
        </w:rPr>
        <w:t xml:space="preserve"> </w:t>
      </w:r>
      <w:r w:rsidRPr="00B265C6">
        <w:rPr>
          <w:sz w:val="24"/>
        </w:rPr>
        <w:t>Приложению</w:t>
      </w:r>
      <w:r w:rsidRPr="00B265C6">
        <w:rPr>
          <w:spacing w:val="-5"/>
          <w:sz w:val="24"/>
        </w:rPr>
        <w:t xml:space="preserve"> </w:t>
      </w:r>
      <w:r w:rsidRPr="00B265C6">
        <w:rPr>
          <w:spacing w:val="-7"/>
          <w:sz w:val="24"/>
        </w:rPr>
        <w:t>1.</w:t>
      </w:r>
    </w:p>
    <w:p w14:paraId="4CDF6490" w14:textId="77777777" w:rsidR="00006C14" w:rsidRPr="00B44B18" w:rsidRDefault="009A5113" w:rsidP="00B44B18">
      <w:pPr>
        <w:pStyle w:val="a4"/>
        <w:numPr>
          <w:ilvl w:val="1"/>
          <w:numId w:val="7"/>
        </w:numPr>
        <w:tabs>
          <w:tab w:val="left" w:pos="0"/>
        </w:tabs>
        <w:spacing w:before="0"/>
        <w:ind w:left="0" w:firstLine="0"/>
        <w:rPr>
          <w:sz w:val="24"/>
        </w:rPr>
      </w:pPr>
      <w:r w:rsidRPr="00B44B18">
        <w:rPr>
          <w:sz w:val="24"/>
        </w:rPr>
        <w:t>Приложения</w:t>
      </w:r>
      <w:r w:rsidRPr="00B44B18">
        <w:rPr>
          <w:spacing w:val="-4"/>
          <w:sz w:val="24"/>
        </w:rPr>
        <w:t xml:space="preserve"> </w:t>
      </w:r>
      <w:r w:rsidRPr="00B44B18">
        <w:rPr>
          <w:sz w:val="24"/>
        </w:rPr>
        <w:t>к</w:t>
      </w:r>
      <w:r w:rsidRPr="00B44B18">
        <w:rPr>
          <w:spacing w:val="-4"/>
          <w:sz w:val="24"/>
        </w:rPr>
        <w:t xml:space="preserve"> </w:t>
      </w:r>
      <w:r w:rsidRPr="00B44B18">
        <w:rPr>
          <w:sz w:val="24"/>
        </w:rPr>
        <w:t>Техническому</w:t>
      </w:r>
      <w:r w:rsidRPr="00B44B18">
        <w:rPr>
          <w:spacing w:val="-3"/>
          <w:sz w:val="24"/>
        </w:rPr>
        <w:t xml:space="preserve"> </w:t>
      </w:r>
      <w:r w:rsidRPr="00B44B18">
        <w:rPr>
          <w:spacing w:val="-2"/>
          <w:sz w:val="24"/>
        </w:rPr>
        <w:t>заданию:</w:t>
      </w:r>
    </w:p>
    <w:p w14:paraId="3121D197" w14:textId="77777777" w:rsidR="00006C14" w:rsidRPr="00B44B18" w:rsidRDefault="009A5113" w:rsidP="00B44B18">
      <w:pPr>
        <w:pStyle w:val="a4"/>
        <w:numPr>
          <w:ilvl w:val="2"/>
          <w:numId w:val="7"/>
        </w:numPr>
        <w:tabs>
          <w:tab w:val="left" w:pos="0"/>
          <w:tab w:val="left" w:pos="751"/>
        </w:tabs>
        <w:spacing w:before="0"/>
        <w:ind w:left="142" w:hanging="142"/>
        <w:jc w:val="left"/>
        <w:rPr>
          <w:sz w:val="24"/>
        </w:rPr>
      </w:pPr>
      <w:r w:rsidRPr="00B44B18">
        <w:rPr>
          <w:sz w:val="24"/>
        </w:rPr>
        <w:t>Приложение</w:t>
      </w:r>
      <w:r w:rsidRPr="00B44B18">
        <w:rPr>
          <w:spacing w:val="-6"/>
          <w:sz w:val="24"/>
        </w:rPr>
        <w:t xml:space="preserve"> </w:t>
      </w:r>
      <w:r w:rsidRPr="00B44B18">
        <w:rPr>
          <w:sz w:val="24"/>
        </w:rPr>
        <w:t>1</w:t>
      </w:r>
      <w:r w:rsidRPr="00B44B18">
        <w:rPr>
          <w:spacing w:val="-5"/>
          <w:sz w:val="24"/>
        </w:rPr>
        <w:t xml:space="preserve"> </w:t>
      </w:r>
      <w:r w:rsidRPr="00B44B18">
        <w:rPr>
          <w:sz w:val="24"/>
        </w:rPr>
        <w:t>–</w:t>
      </w:r>
      <w:r w:rsidRPr="00B44B18">
        <w:rPr>
          <w:spacing w:val="-5"/>
          <w:sz w:val="24"/>
        </w:rPr>
        <w:t xml:space="preserve"> </w:t>
      </w:r>
      <w:r w:rsidR="007068B2" w:rsidRPr="00B44B18">
        <w:rPr>
          <w:sz w:val="24"/>
        </w:rPr>
        <w:t>«</w:t>
      </w:r>
      <w:r w:rsidRPr="00B44B18">
        <w:rPr>
          <w:sz w:val="24"/>
        </w:rPr>
        <w:t>Перечень</w:t>
      </w:r>
      <w:r w:rsidRPr="00B44B18">
        <w:rPr>
          <w:spacing w:val="-6"/>
          <w:sz w:val="24"/>
        </w:rPr>
        <w:t xml:space="preserve"> </w:t>
      </w:r>
      <w:r w:rsidRPr="00B44B18">
        <w:rPr>
          <w:sz w:val="24"/>
        </w:rPr>
        <w:t>объектов</w:t>
      </w:r>
      <w:r w:rsidRPr="00B44B18">
        <w:rPr>
          <w:spacing w:val="-5"/>
          <w:sz w:val="24"/>
        </w:rPr>
        <w:t xml:space="preserve"> </w:t>
      </w:r>
      <w:r w:rsidRPr="00B44B18">
        <w:rPr>
          <w:spacing w:val="-2"/>
          <w:sz w:val="24"/>
        </w:rPr>
        <w:t>закупки</w:t>
      </w:r>
      <w:r w:rsidR="007068B2" w:rsidRPr="00B44B18">
        <w:rPr>
          <w:spacing w:val="-2"/>
          <w:sz w:val="24"/>
        </w:rPr>
        <w:t>»</w:t>
      </w:r>
      <w:r w:rsidRPr="00B44B18">
        <w:rPr>
          <w:spacing w:val="-2"/>
          <w:sz w:val="24"/>
        </w:rPr>
        <w:t>;</w:t>
      </w:r>
    </w:p>
    <w:p w14:paraId="79724932" w14:textId="77777777" w:rsidR="00006C14" w:rsidRPr="00B44B18" w:rsidRDefault="009A5113" w:rsidP="00B44B18">
      <w:pPr>
        <w:pStyle w:val="a4"/>
        <w:numPr>
          <w:ilvl w:val="2"/>
          <w:numId w:val="7"/>
        </w:numPr>
        <w:tabs>
          <w:tab w:val="left" w:pos="0"/>
          <w:tab w:val="left" w:pos="751"/>
        </w:tabs>
        <w:spacing w:before="0"/>
        <w:ind w:left="142" w:hanging="142"/>
        <w:jc w:val="left"/>
        <w:rPr>
          <w:sz w:val="24"/>
        </w:rPr>
      </w:pPr>
      <w:r w:rsidRPr="00B44B18">
        <w:rPr>
          <w:sz w:val="24"/>
        </w:rPr>
        <w:t>Приложение</w:t>
      </w:r>
      <w:r w:rsidRPr="00B44B18">
        <w:rPr>
          <w:spacing w:val="-6"/>
          <w:sz w:val="24"/>
        </w:rPr>
        <w:t xml:space="preserve"> </w:t>
      </w:r>
      <w:r w:rsidR="00BA0F27" w:rsidRPr="00B44B18">
        <w:rPr>
          <w:sz w:val="24"/>
        </w:rPr>
        <w:t>2</w:t>
      </w:r>
      <w:r w:rsidRPr="00B44B18">
        <w:rPr>
          <w:spacing w:val="-5"/>
          <w:sz w:val="24"/>
        </w:rPr>
        <w:t xml:space="preserve"> </w:t>
      </w:r>
      <w:r w:rsidRPr="00B44B18">
        <w:rPr>
          <w:sz w:val="24"/>
        </w:rPr>
        <w:t>–</w:t>
      </w:r>
      <w:r w:rsidRPr="00B44B18">
        <w:rPr>
          <w:spacing w:val="-5"/>
          <w:sz w:val="24"/>
        </w:rPr>
        <w:t xml:space="preserve"> </w:t>
      </w:r>
      <w:r w:rsidR="007068B2" w:rsidRPr="00B44B18">
        <w:rPr>
          <w:sz w:val="24"/>
        </w:rPr>
        <w:t>«</w:t>
      </w:r>
      <w:r w:rsidRPr="00B44B18">
        <w:rPr>
          <w:sz w:val="24"/>
        </w:rPr>
        <w:t>Форма</w:t>
      </w:r>
      <w:r w:rsidRPr="00B44B18">
        <w:rPr>
          <w:spacing w:val="-6"/>
          <w:sz w:val="24"/>
        </w:rPr>
        <w:t xml:space="preserve"> </w:t>
      </w:r>
      <w:r w:rsidRPr="00B44B18">
        <w:rPr>
          <w:sz w:val="24"/>
        </w:rPr>
        <w:t>гарантийной</w:t>
      </w:r>
      <w:r w:rsidRPr="00B44B18">
        <w:rPr>
          <w:spacing w:val="-5"/>
          <w:sz w:val="24"/>
        </w:rPr>
        <w:t xml:space="preserve"> </w:t>
      </w:r>
      <w:r w:rsidRPr="00B44B18">
        <w:rPr>
          <w:spacing w:val="-2"/>
          <w:sz w:val="24"/>
        </w:rPr>
        <w:t>карты</w:t>
      </w:r>
      <w:r w:rsidR="007068B2" w:rsidRPr="00B44B18">
        <w:rPr>
          <w:spacing w:val="-2"/>
          <w:sz w:val="24"/>
        </w:rPr>
        <w:t>»</w:t>
      </w:r>
      <w:r w:rsidRPr="00B44B18">
        <w:rPr>
          <w:spacing w:val="-2"/>
          <w:sz w:val="24"/>
        </w:rPr>
        <w:t>.</w:t>
      </w:r>
    </w:p>
    <w:p w14:paraId="306EFDF9" w14:textId="77777777" w:rsidR="00006C14" w:rsidRPr="00BA0F27" w:rsidRDefault="00BA0F27" w:rsidP="00BA0F27">
      <w:pPr>
        <w:tabs>
          <w:tab w:val="left" w:pos="132"/>
        </w:tabs>
        <w:rPr>
          <w:b/>
          <w:sz w:val="24"/>
        </w:rPr>
      </w:pPr>
      <w:r>
        <w:rPr>
          <w:b/>
          <w:w w:val="90"/>
          <w:sz w:val="24"/>
        </w:rPr>
        <w:t xml:space="preserve">2. </w:t>
      </w:r>
      <w:r w:rsidR="009A5113" w:rsidRPr="00BA0F27">
        <w:rPr>
          <w:b/>
          <w:w w:val="90"/>
          <w:sz w:val="24"/>
        </w:rPr>
        <w:t>Стандарт</w:t>
      </w:r>
      <w:r w:rsidR="009A5113" w:rsidRPr="00BA0F27">
        <w:rPr>
          <w:b/>
          <w:spacing w:val="3"/>
          <w:sz w:val="24"/>
        </w:rPr>
        <w:t xml:space="preserve"> </w:t>
      </w:r>
      <w:r w:rsidR="009A5113" w:rsidRPr="00BA0F27">
        <w:rPr>
          <w:b/>
          <w:spacing w:val="-2"/>
          <w:sz w:val="24"/>
        </w:rPr>
        <w:t>товаров</w:t>
      </w:r>
    </w:p>
    <w:p w14:paraId="2D120835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8"/>
        </w:tabs>
        <w:spacing w:before="0"/>
        <w:ind w:right="121" w:firstLine="0"/>
        <w:rPr>
          <w:sz w:val="24"/>
        </w:rPr>
      </w:pPr>
      <w:r>
        <w:rPr>
          <w:sz w:val="24"/>
        </w:rPr>
        <w:t xml:space="preserve">Поставщик обязан осуществить поставку </w:t>
      </w:r>
      <w:r w:rsidR="003F1D03">
        <w:rPr>
          <w:sz w:val="24"/>
        </w:rPr>
        <w:t>ноутбуков</w:t>
      </w:r>
      <w:r>
        <w:rPr>
          <w:sz w:val="24"/>
        </w:rPr>
        <w:t xml:space="preserve"> (далее – товар) в порядке и на условиях, предусмотренных Контрактом и настоящим Техническим заданием, а также в соответствии с требованиями актов, указанных в разделе 6 настоящего Технического задания.</w:t>
      </w:r>
    </w:p>
    <w:p w14:paraId="27D1AF6C" w14:textId="77777777" w:rsidR="00135869" w:rsidRPr="00135869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Поставляемый</w:t>
      </w:r>
      <w:r>
        <w:rPr>
          <w:spacing w:val="-9"/>
          <w:sz w:val="24"/>
        </w:rPr>
        <w:t xml:space="preserve"> </w:t>
      </w:r>
      <w:r>
        <w:rPr>
          <w:sz w:val="24"/>
        </w:rPr>
        <w:t>товар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требованиям:</w:t>
      </w:r>
    </w:p>
    <w:p w14:paraId="324397BB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48" w:firstLine="0"/>
        <w:rPr>
          <w:sz w:val="24"/>
        </w:rPr>
      </w:pPr>
      <w:r>
        <w:rPr>
          <w:sz w:val="24"/>
        </w:rPr>
        <w:t>Техническим и качественным характеристикам, установленным настоящим Техническим заданием и определенным производителем товара в эксплуатационной документации.</w:t>
      </w:r>
    </w:p>
    <w:p w14:paraId="66209E13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43" w:firstLine="0"/>
        <w:rPr>
          <w:sz w:val="24"/>
        </w:rPr>
      </w:pPr>
      <w:r>
        <w:rPr>
          <w:sz w:val="24"/>
        </w:rPr>
        <w:t>Действующим государственным и международным стандартам и другим актам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данной группы товаров в соответствии с требованиями государственных и международных стандартов, в том числе актам, указанным в пунктах 6.2, 6.5, 6.10, 6.13, 6.14 настоящего Технического задания.</w:t>
      </w:r>
    </w:p>
    <w:p w14:paraId="0C5D2123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26" w:firstLine="0"/>
        <w:rPr>
          <w:sz w:val="24"/>
        </w:rPr>
      </w:pPr>
      <w:r>
        <w:rPr>
          <w:sz w:val="24"/>
        </w:rPr>
        <w:t xml:space="preserve">Действующим стандартам и нормам по пожарной, санитарной и электрической безопасности, а также электромагнитной совместимости в соответствии с номенклатурой продукции, в </w:t>
      </w:r>
      <w:r>
        <w:rPr>
          <w:spacing w:val="9"/>
          <w:sz w:val="24"/>
        </w:rPr>
        <w:t xml:space="preserve">отношении которой </w:t>
      </w:r>
      <w:r>
        <w:rPr>
          <w:spacing w:val="10"/>
          <w:sz w:val="24"/>
        </w:rPr>
        <w:t xml:space="preserve">законодательными </w:t>
      </w:r>
      <w:r>
        <w:rPr>
          <w:spacing w:val="9"/>
          <w:sz w:val="24"/>
        </w:rPr>
        <w:t xml:space="preserve">актами Российской Федерации </w:t>
      </w:r>
      <w:r>
        <w:rPr>
          <w:spacing w:val="11"/>
          <w:sz w:val="24"/>
        </w:rPr>
        <w:t xml:space="preserve">предусмотрена </w:t>
      </w:r>
      <w:r>
        <w:rPr>
          <w:sz w:val="24"/>
        </w:rPr>
        <w:t xml:space="preserve">обязательная сертификация, с документальным подтверждением при исполнении Контракта, в том числе актам, указанным в пунктах 6.1, 6.3, 6.11, 6.16, 6.17, 6.18 настоящего Технического </w:t>
      </w:r>
      <w:r>
        <w:rPr>
          <w:spacing w:val="-2"/>
          <w:sz w:val="24"/>
        </w:rPr>
        <w:t>задания.</w:t>
      </w:r>
    </w:p>
    <w:p w14:paraId="6BCCF435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48" w:firstLine="0"/>
        <w:rPr>
          <w:sz w:val="24"/>
        </w:rPr>
      </w:pPr>
      <w:r>
        <w:rPr>
          <w:sz w:val="24"/>
        </w:rPr>
        <w:t>Все входные и выходные разъемы, а также уровни сигналов на входе и выходе должны соответствовать стандартам Российской Федерации согласно требованиям акта, указанного в пункте 6.19 настоящего Технического задания.</w:t>
      </w:r>
    </w:p>
    <w:p w14:paraId="30C193CF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44" w:firstLine="0"/>
        <w:rPr>
          <w:sz w:val="24"/>
        </w:rPr>
      </w:pPr>
      <w:r>
        <w:rPr>
          <w:sz w:val="24"/>
        </w:rPr>
        <w:t>В комплект поставляемого товара должны входить все интерфейсные шнуры и кабели питания, необходимые для его подключения и полнофункциональной эксплуатации.</w:t>
      </w:r>
    </w:p>
    <w:p w14:paraId="0D503E19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right="123" w:firstLine="0"/>
        <w:rPr>
          <w:sz w:val="24"/>
        </w:rPr>
      </w:pPr>
      <w:r>
        <w:rPr>
          <w:sz w:val="24"/>
        </w:rPr>
        <w:t xml:space="preserve">Поставляемый товар, в отношении которого утвержден класс энергетической эффективности, должен соответствовать классу энергетической эффективности не ниже </w:t>
      </w:r>
      <w:r w:rsidR="007068B2">
        <w:rPr>
          <w:sz w:val="24"/>
        </w:rPr>
        <w:t>«</w:t>
      </w:r>
      <w:r>
        <w:rPr>
          <w:sz w:val="24"/>
        </w:rPr>
        <w:t>А</w:t>
      </w:r>
      <w:r w:rsidR="007068B2">
        <w:rPr>
          <w:sz w:val="24"/>
        </w:rPr>
        <w:t>»</w:t>
      </w:r>
      <w:r>
        <w:rPr>
          <w:sz w:val="24"/>
        </w:rPr>
        <w:t>, в соответствии с требованиями акта, указанного в пункте 6.12 настоящего Технического задания.</w:t>
      </w:r>
    </w:p>
    <w:p w14:paraId="5A6B0D03" w14:textId="77777777" w:rsidR="00006C14" w:rsidRDefault="009A5113" w:rsidP="007D3AF6">
      <w:pPr>
        <w:pStyle w:val="a4"/>
        <w:numPr>
          <w:ilvl w:val="0"/>
          <w:numId w:val="4"/>
        </w:numPr>
        <w:tabs>
          <w:tab w:val="left" w:pos="0"/>
        </w:tabs>
        <w:spacing w:before="0"/>
        <w:ind w:left="0" w:firstLine="0"/>
        <w:rPr>
          <w:sz w:val="24"/>
        </w:rPr>
      </w:pPr>
      <w:r>
        <w:rPr>
          <w:sz w:val="24"/>
        </w:rPr>
        <w:t>Поставляемый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помещениях.</w:t>
      </w:r>
    </w:p>
    <w:p w14:paraId="57DF145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0"/>
          <w:tab w:val="left" w:pos="384"/>
        </w:tabs>
        <w:spacing w:before="0"/>
        <w:ind w:left="0" w:right="138" w:firstLine="0"/>
        <w:rPr>
          <w:sz w:val="24"/>
        </w:rPr>
      </w:pPr>
      <w:r>
        <w:rPr>
          <w:sz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номер телефона, а также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(запросов, заявок) в электронной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уведомить об этом </w:t>
      </w:r>
      <w:r>
        <w:rPr>
          <w:spacing w:val="10"/>
          <w:sz w:val="24"/>
        </w:rPr>
        <w:t xml:space="preserve">Заказчика согласно требованиям Контракта. </w:t>
      </w:r>
      <w:r>
        <w:rPr>
          <w:sz w:val="24"/>
        </w:rPr>
        <w:t xml:space="preserve">Об </w:t>
      </w:r>
      <w:r>
        <w:rPr>
          <w:spacing w:val="10"/>
          <w:sz w:val="24"/>
        </w:rPr>
        <w:t xml:space="preserve">изменении контактной </w:t>
      </w:r>
      <w:r>
        <w:rPr>
          <w:spacing w:val="12"/>
          <w:sz w:val="24"/>
        </w:rPr>
        <w:t xml:space="preserve">информации </w:t>
      </w:r>
      <w:r>
        <w:rPr>
          <w:sz w:val="24"/>
        </w:rPr>
        <w:t>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241B344E" w14:textId="2FE77E3F" w:rsidR="00006C14" w:rsidRDefault="009A5113" w:rsidP="007D3AF6">
      <w:pPr>
        <w:pStyle w:val="a4"/>
        <w:numPr>
          <w:ilvl w:val="1"/>
          <w:numId w:val="6"/>
        </w:numPr>
        <w:tabs>
          <w:tab w:val="left" w:pos="0"/>
          <w:tab w:val="left" w:pos="380"/>
        </w:tabs>
        <w:spacing w:before="0"/>
        <w:ind w:left="0" w:right="123" w:firstLine="0"/>
      </w:pPr>
      <w:r>
        <w:rPr>
          <w:sz w:val="24"/>
        </w:rPr>
        <w:t>Товар должен быть поставлен в рабочие часы Заказчика</w:t>
      </w:r>
      <w:r w:rsidRPr="004304D4">
        <w:rPr>
          <w:spacing w:val="40"/>
          <w:sz w:val="24"/>
        </w:rPr>
        <w:t xml:space="preserve"> </w:t>
      </w:r>
      <w:r>
        <w:rPr>
          <w:sz w:val="24"/>
        </w:rPr>
        <w:t>Понедельник-четверг с 0</w:t>
      </w:r>
      <w:r w:rsidR="005861F1">
        <w:rPr>
          <w:sz w:val="24"/>
        </w:rPr>
        <w:t>9</w:t>
      </w:r>
      <w:r>
        <w:rPr>
          <w:sz w:val="24"/>
        </w:rPr>
        <w:t>:00 до 17:00, пятница с 0</w:t>
      </w:r>
      <w:r w:rsidR="005861F1">
        <w:rPr>
          <w:sz w:val="24"/>
        </w:rPr>
        <w:t>9</w:t>
      </w:r>
      <w:r>
        <w:rPr>
          <w:sz w:val="24"/>
        </w:rPr>
        <w:t>:00 до 15:45 по м</w:t>
      </w:r>
      <w:r w:rsidR="005861F1">
        <w:rPr>
          <w:sz w:val="24"/>
        </w:rPr>
        <w:t xml:space="preserve">естному </w:t>
      </w:r>
      <w:r>
        <w:rPr>
          <w:sz w:val="24"/>
        </w:rPr>
        <w:t>времени согласно пункту 1.6 настоящего Технического задания, а также в соответствии Приложени</w:t>
      </w:r>
      <w:r w:rsidR="004304D4">
        <w:rPr>
          <w:sz w:val="24"/>
        </w:rPr>
        <w:t>ем</w:t>
      </w:r>
      <w:r>
        <w:rPr>
          <w:sz w:val="24"/>
        </w:rPr>
        <w:t xml:space="preserve"> 1</w:t>
      </w:r>
      <w:r w:rsidR="004304D4">
        <w:rPr>
          <w:sz w:val="24"/>
        </w:rPr>
        <w:t xml:space="preserve"> </w:t>
      </w:r>
      <w:r w:rsidR="007068B2">
        <w:t>«</w:t>
      </w:r>
      <w:r>
        <w:t>Перечень</w:t>
      </w:r>
      <w:r w:rsidRPr="004304D4">
        <w:rPr>
          <w:spacing w:val="-4"/>
        </w:rPr>
        <w:t xml:space="preserve"> </w:t>
      </w:r>
      <w:r>
        <w:t>объектов</w:t>
      </w:r>
      <w:r w:rsidRPr="004304D4">
        <w:rPr>
          <w:spacing w:val="-3"/>
        </w:rPr>
        <w:t xml:space="preserve"> </w:t>
      </w:r>
      <w:r>
        <w:t>закупки</w:t>
      </w:r>
      <w:r w:rsidR="007068B2">
        <w:t>»</w:t>
      </w:r>
      <w:r w:rsidRPr="004304D4">
        <w:rPr>
          <w:spacing w:val="-3"/>
        </w:rPr>
        <w:t xml:space="preserve"> </w:t>
      </w:r>
      <w:r>
        <w:t>к</w:t>
      </w:r>
      <w:r w:rsidRPr="004304D4">
        <w:rPr>
          <w:spacing w:val="-3"/>
        </w:rPr>
        <w:t xml:space="preserve"> </w:t>
      </w:r>
      <w:r>
        <w:t>настоящему</w:t>
      </w:r>
      <w:r w:rsidRPr="004304D4">
        <w:rPr>
          <w:spacing w:val="-3"/>
        </w:rPr>
        <w:t xml:space="preserve"> </w:t>
      </w:r>
      <w:r>
        <w:t>Техническому</w:t>
      </w:r>
      <w:r w:rsidRPr="004304D4">
        <w:rPr>
          <w:spacing w:val="-2"/>
        </w:rPr>
        <w:t xml:space="preserve"> заданию.</w:t>
      </w:r>
    </w:p>
    <w:p w14:paraId="42B255C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0"/>
          <w:tab w:val="left" w:pos="396"/>
        </w:tabs>
        <w:spacing w:before="0"/>
        <w:ind w:left="0" w:right="123" w:firstLine="0"/>
        <w:rPr>
          <w:sz w:val="24"/>
        </w:rPr>
      </w:pPr>
      <w:r>
        <w:rPr>
          <w:sz w:val="24"/>
        </w:rPr>
        <w:lastRenderedPageBreak/>
        <w:t>Поставщик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внутриобъектовым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режимами,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установленными на территории по адресу поставки товара, в порядке, согласованном с Заказчиком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(три)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товара.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Поставщиком осуществляется своими силами и за свой счет.</w:t>
      </w:r>
    </w:p>
    <w:p w14:paraId="4E90702E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0"/>
          <w:tab w:val="left" w:pos="405"/>
        </w:tabs>
        <w:spacing w:before="0"/>
        <w:ind w:left="0" w:right="140" w:firstLine="0"/>
        <w:rPr>
          <w:sz w:val="24"/>
        </w:rPr>
      </w:pPr>
      <w:r>
        <w:rPr>
          <w:sz w:val="24"/>
        </w:rPr>
        <w:t>Поставщик предоставляет Заказчику в соответствии с требованиями Контракта комплект отчетных документов и электронный структурированный Документ о приемке. Комплект отчетной документации должен включать:</w:t>
      </w:r>
    </w:p>
    <w:p w14:paraId="162C6EDA" w14:textId="77777777" w:rsidR="00006C14" w:rsidRDefault="009A5113" w:rsidP="007D3AF6">
      <w:pPr>
        <w:pStyle w:val="a4"/>
        <w:numPr>
          <w:ilvl w:val="0"/>
          <w:numId w:val="5"/>
        </w:numPr>
        <w:tabs>
          <w:tab w:val="left" w:pos="0"/>
        </w:tabs>
        <w:spacing w:before="0"/>
        <w:ind w:left="0" w:firstLine="0"/>
        <w:rPr>
          <w:sz w:val="24"/>
        </w:rPr>
      </w:pPr>
      <w:r>
        <w:rPr>
          <w:sz w:val="24"/>
        </w:rPr>
        <w:t>Документы,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гарантийные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изготовителя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товара</w:t>
      </w:r>
    </w:p>
    <w:p w14:paraId="41A56861" w14:textId="77777777" w:rsidR="00006C14" w:rsidRDefault="009A5113" w:rsidP="007D3AF6">
      <w:pPr>
        <w:pStyle w:val="a3"/>
        <w:spacing w:before="0"/>
        <w:ind w:left="0" w:right="119"/>
      </w:pPr>
      <w:r>
        <w:t xml:space="preserve">(гарантийные карты), составленные по форме, установленной Приложением </w:t>
      </w:r>
      <w:r w:rsidR="00AB4692">
        <w:t>2</w:t>
      </w:r>
      <w:r>
        <w:t xml:space="preserve"> </w:t>
      </w:r>
      <w:r w:rsidR="007068B2">
        <w:t>«</w:t>
      </w:r>
      <w:r>
        <w:t>Форма гарантийной карты</w:t>
      </w:r>
      <w:r w:rsidR="007068B2">
        <w:t>»</w:t>
      </w:r>
      <w:r>
        <w:t xml:space="preserve"> к настоящему Техническому заданию, в отношении всех единиц товара, переданных Поставщиком Заказчику. Поставщик должен направить Заказчику гарантийную карту в электронном виде посредством электронной почты и (или) на бумажном носителе при поставке товара.</w:t>
      </w:r>
    </w:p>
    <w:p w14:paraId="01A21A26" w14:textId="77777777" w:rsidR="00006C14" w:rsidRDefault="009A5113" w:rsidP="007D3AF6">
      <w:pPr>
        <w:pStyle w:val="a4"/>
        <w:numPr>
          <w:ilvl w:val="0"/>
          <w:numId w:val="5"/>
        </w:numPr>
        <w:tabs>
          <w:tab w:val="left" w:pos="761"/>
        </w:tabs>
        <w:spacing w:before="0"/>
        <w:ind w:left="0" w:right="139" w:firstLine="0"/>
        <w:rPr>
          <w:sz w:val="24"/>
        </w:rPr>
      </w:pPr>
      <w:r>
        <w:rPr>
          <w:sz w:val="24"/>
        </w:rPr>
        <w:t>Копии сертификата(-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или декларации(-й) о соответствии, подтверждающих соответствие товара в соответствии с требованиями актов, указанных в пунктах 6.1, 6.3 настоящего Технического задания.</w:t>
      </w:r>
    </w:p>
    <w:p w14:paraId="42D1CD2A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00"/>
        </w:tabs>
        <w:spacing w:before="0"/>
        <w:ind w:left="0" w:right="117" w:firstLine="0"/>
        <w:rPr>
          <w:sz w:val="24"/>
        </w:rPr>
      </w:pPr>
      <w:r>
        <w:rPr>
          <w:sz w:val="24"/>
        </w:rPr>
        <w:t>Поставляемый товар должен быть обеспечен комплектом документации на русском языке, включающим инструкции по эксплуатации (памятки, руководство пользователя, руководство администратора), в том числе техническим паспортом на товар, в случае если данная документация предусмотрена производителем товара. Комплектация документацией в виде копий не допускается.</w:t>
      </w:r>
    </w:p>
    <w:p w14:paraId="05B8A84B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0" w:right="722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 были нарушены.</w:t>
      </w:r>
    </w:p>
    <w:p w14:paraId="181CF0A2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16"/>
        </w:tabs>
        <w:spacing w:before="0"/>
        <w:ind w:right="123" w:firstLine="0"/>
        <w:rPr>
          <w:sz w:val="24"/>
        </w:rPr>
      </w:pPr>
      <w:r>
        <w:rPr>
          <w:sz w:val="24"/>
        </w:rPr>
        <w:t xml:space="preserve">Товар </w:t>
      </w:r>
      <w:r>
        <w:rPr>
          <w:spacing w:val="9"/>
          <w:sz w:val="24"/>
        </w:rPr>
        <w:t xml:space="preserve">должен </w:t>
      </w:r>
      <w:r>
        <w:rPr>
          <w:sz w:val="24"/>
        </w:rPr>
        <w:t xml:space="preserve">быть </w:t>
      </w:r>
      <w:r>
        <w:rPr>
          <w:spacing w:val="10"/>
          <w:sz w:val="24"/>
        </w:rPr>
        <w:t xml:space="preserve">укомплектован </w:t>
      </w:r>
      <w:r>
        <w:rPr>
          <w:sz w:val="24"/>
        </w:rPr>
        <w:t xml:space="preserve">в </w:t>
      </w:r>
      <w:r>
        <w:rPr>
          <w:spacing w:val="10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10"/>
          <w:sz w:val="24"/>
        </w:rPr>
        <w:t xml:space="preserve">эксплуатационной </w:t>
      </w:r>
      <w:r>
        <w:rPr>
          <w:spacing w:val="11"/>
          <w:sz w:val="24"/>
        </w:rPr>
        <w:t xml:space="preserve">документацией </w:t>
      </w:r>
      <w:r>
        <w:rPr>
          <w:sz w:val="24"/>
        </w:rPr>
        <w:t>необходимыми приспособлениями и инструментом для осуществления безопасных регулировок, технического обслуживания и применения по назначению.</w:t>
      </w:r>
    </w:p>
    <w:p w14:paraId="294830D9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97"/>
        </w:tabs>
        <w:spacing w:before="0"/>
        <w:ind w:right="146" w:firstLine="0"/>
        <w:rPr>
          <w:sz w:val="24"/>
        </w:rPr>
      </w:pPr>
      <w:r>
        <w:rPr>
          <w:sz w:val="24"/>
        </w:rPr>
        <w:t>Уборка и вывоз тары, упаковки, вспомогательных упаковочных средств и укупорочных средств (обвязочное средство, упаковочная лента, фиксатор, вкладыш и т. д.) осуществляются Поставщиком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 (одного) рабочего 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товара.</w:t>
      </w:r>
    </w:p>
    <w:p w14:paraId="5186BEEF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92"/>
        </w:tabs>
        <w:spacing w:before="0"/>
        <w:ind w:left="492" w:hanging="480"/>
        <w:rPr>
          <w:sz w:val="24"/>
        </w:rPr>
      </w:pPr>
      <w:r>
        <w:rPr>
          <w:sz w:val="24"/>
        </w:rPr>
        <w:t>Товар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лиц.</w:t>
      </w:r>
    </w:p>
    <w:p w14:paraId="3957C951" w14:textId="77777777" w:rsidR="00006C14" w:rsidRPr="00EE42DE" w:rsidRDefault="00006C14" w:rsidP="00E62498">
      <w:pPr>
        <w:pStyle w:val="a4"/>
        <w:tabs>
          <w:tab w:val="left" w:pos="732"/>
        </w:tabs>
        <w:spacing w:before="0"/>
        <w:ind w:right="137"/>
        <w:rPr>
          <w:sz w:val="24"/>
          <w:highlight w:val="yellow"/>
        </w:rPr>
      </w:pPr>
    </w:p>
    <w:p w14:paraId="77D2F0E1" w14:textId="77777777" w:rsidR="00006C14" w:rsidRPr="00BA0F27" w:rsidRDefault="00BA0F27" w:rsidP="007D3AF6">
      <w:pPr>
        <w:pStyle w:val="a4"/>
        <w:numPr>
          <w:ilvl w:val="0"/>
          <w:numId w:val="6"/>
        </w:numPr>
        <w:tabs>
          <w:tab w:val="left" w:pos="132"/>
        </w:tabs>
        <w:spacing w:before="0"/>
        <w:ind w:left="132" w:hanging="120"/>
        <w:rPr>
          <w:b/>
          <w:sz w:val="24"/>
        </w:rPr>
      </w:pPr>
      <w:r w:rsidRPr="00BA0F27">
        <w:rPr>
          <w:w w:val="90"/>
          <w:sz w:val="24"/>
        </w:rPr>
        <w:t>.</w:t>
      </w:r>
      <w:r>
        <w:rPr>
          <w:b/>
          <w:w w:val="90"/>
          <w:sz w:val="24"/>
        </w:rPr>
        <w:t xml:space="preserve"> </w:t>
      </w:r>
      <w:r w:rsidR="009A5113" w:rsidRPr="00BA0F27">
        <w:rPr>
          <w:b/>
          <w:w w:val="90"/>
          <w:sz w:val="24"/>
        </w:rPr>
        <w:t>Объем</w:t>
      </w:r>
      <w:r w:rsidR="009A5113" w:rsidRPr="00BA0F27">
        <w:rPr>
          <w:b/>
          <w:spacing w:val="6"/>
          <w:sz w:val="24"/>
        </w:rPr>
        <w:t xml:space="preserve"> </w:t>
      </w:r>
      <w:r w:rsidR="009A5113" w:rsidRPr="00BA0F27">
        <w:rPr>
          <w:b/>
          <w:w w:val="90"/>
          <w:sz w:val="24"/>
        </w:rPr>
        <w:t>и</w:t>
      </w:r>
      <w:r w:rsidR="009A5113" w:rsidRPr="00BA0F27">
        <w:rPr>
          <w:b/>
          <w:spacing w:val="6"/>
          <w:sz w:val="24"/>
        </w:rPr>
        <w:t xml:space="preserve"> </w:t>
      </w:r>
      <w:r w:rsidR="009A5113" w:rsidRPr="00BA0F27">
        <w:rPr>
          <w:b/>
          <w:w w:val="90"/>
          <w:sz w:val="24"/>
        </w:rPr>
        <w:t>сроки</w:t>
      </w:r>
      <w:r w:rsidR="009A5113" w:rsidRPr="00BA0F27">
        <w:rPr>
          <w:b/>
          <w:spacing w:val="6"/>
          <w:sz w:val="24"/>
        </w:rPr>
        <w:t xml:space="preserve"> </w:t>
      </w:r>
      <w:r w:rsidR="009A5113" w:rsidRPr="00BA0F27">
        <w:rPr>
          <w:b/>
          <w:w w:val="90"/>
          <w:sz w:val="24"/>
        </w:rPr>
        <w:t>гарантий</w:t>
      </w:r>
      <w:r w:rsidR="009A5113" w:rsidRPr="00BA0F27">
        <w:rPr>
          <w:b/>
          <w:spacing w:val="6"/>
          <w:sz w:val="24"/>
        </w:rPr>
        <w:t xml:space="preserve"> </w:t>
      </w:r>
      <w:r w:rsidR="009A5113" w:rsidRPr="00BA0F27">
        <w:rPr>
          <w:b/>
          <w:spacing w:val="-2"/>
          <w:w w:val="90"/>
          <w:sz w:val="24"/>
        </w:rPr>
        <w:t>качества</w:t>
      </w:r>
    </w:p>
    <w:p w14:paraId="726FDA6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6"/>
        </w:tabs>
        <w:spacing w:before="0"/>
        <w:ind w:right="141" w:firstLine="0"/>
        <w:rPr>
          <w:sz w:val="24"/>
        </w:rPr>
      </w:pPr>
      <w:r>
        <w:rPr>
          <w:sz w:val="24"/>
        </w:rPr>
        <w:t>Гарантийный срок на поставляемый товар должен соответствовать требованиям, установленным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Приложении </w:t>
      </w:r>
      <w:r w:rsidR="00AB4692">
        <w:rPr>
          <w:sz w:val="24"/>
        </w:rPr>
        <w:t>1</w:t>
      </w:r>
      <w:r>
        <w:rPr>
          <w:sz w:val="24"/>
        </w:rPr>
        <w:t xml:space="preserve"> </w:t>
      </w:r>
      <w:r w:rsidR="007068B2">
        <w:rPr>
          <w:sz w:val="24"/>
        </w:rPr>
        <w:t>«</w:t>
      </w:r>
      <w:r w:rsidR="00AB4692" w:rsidRPr="00AB4692">
        <w:rPr>
          <w:sz w:val="24"/>
        </w:rPr>
        <w:t>Перечень объектов закупки</w:t>
      </w:r>
      <w:r w:rsidR="007068B2">
        <w:rPr>
          <w:sz w:val="24"/>
        </w:rPr>
        <w:t>»</w:t>
      </w:r>
      <w:r>
        <w:rPr>
          <w:sz w:val="24"/>
        </w:rPr>
        <w:t xml:space="preserve"> к настоящему Техническому </w:t>
      </w:r>
      <w:r>
        <w:rPr>
          <w:spacing w:val="-2"/>
          <w:sz w:val="24"/>
        </w:rPr>
        <w:t>заданию.</w:t>
      </w:r>
    </w:p>
    <w:p w14:paraId="481991C8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00"/>
        </w:tabs>
        <w:spacing w:before="0"/>
        <w:ind w:right="144" w:firstLine="0"/>
        <w:rPr>
          <w:sz w:val="24"/>
        </w:rPr>
      </w:pPr>
      <w:r>
        <w:rPr>
          <w:sz w:val="24"/>
        </w:rPr>
        <w:t>Если производителем товара установлены стандартные гарантийные сроки, превышающие гарантийный срок, указанный в пункте 3.1 настоящего Технического задания, то гарантийный срок на поставляемый товар устанавливается продолжительностью не менее срока, установленного производителем товара.</w:t>
      </w:r>
    </w:p>
    <w:p w14:paraId="17FA77B5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09"/>
        </w:tabs>
        <w:spacing w:before="0"/>
        <w:ind w:right="141" w:firstLine="0"/>
        <w:rPr>
          <w:sz w:val="24"/>
        </w:rPr>
      </w:pPr>
      <w:r>
        <w:rPr>
          <w:sz w:val="24"/>
        </w:rPr>
        <w:t>Все возможные расходы по обеспечению гарантийных обязательств в рамках Контракта покрываются за счет Поставщика.</w:t>
      </w:r>
    </w:p>
    <w:p w14:paraId="7ECF0A41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8"/>
        </w:tabs>
        <w:spacing w:before="0"/>
        <w:ind w:right="144" w:firstLine="0"/>
        <w:rPr>
          <w:sz w:val="24"/>
        </w:rPr>
      </w:pPr>
      <w:r>
        <w:rPr>
          <w:sz w:val="24"/>
        </w:rPr>
        <w:t>В гарантийный период Поставщик обязан обеспечить техническую поддержку поставляемого товара в соответствии с требованиями, установленными производителями товара, включая:</w:t>
      </w:r>
    </w:p>
    <w:p w14:paraId="67C965F5" w14:textId="77777777" w:rsidR="00006C14" w:rsidRDefault="009A5113" w:rsidP="007D3AF6">
      <w:pPr>
        <w:pStyle w:val="a3"/>
        <w:spacing w:before="0"/>
        <w:ind w:right="145"/>
      </w:pPr>
      <w:r>
        <w:t>- Диагностику неисправностей, выезд специалиста к месту обнаружения неисправности, устранение неисправности, по результатам которой составляется акт о недостатках с перечнем выявленных недостатков и (или) дефектов, необходимых доработок и сроков их устранения в соответствии с требованиями Контракта.</w:t>
      </w:r>
    </w:p>
    <w:p w14:paraId="34595C12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1"/>
        </w:tabs>
        <w:spacing w:before="0"/>
        <w:ind w:right="106" w:firstLine="0"/>
        <w:rPr>
          <w:sz w:val="24"/>
        </w:rPr>
      </w:pPr>
      <w:r>
        <w:rPr>
          <w:sz w:val="24"/>
        </w:rPr>
        <w:t xml:space="preserve">В случае если производитель товара осуществляет сертификацию специалистов, то Поставщик </w:t>
      </w:r>
      <w:r>
        <w:rPr>
          <w:spacing w:val="15"/>
          <w:sz w:val="24"/>
        </w:rPr>
        <w:t xml:space="preserve">обязан </w:t>
      </w:r>
      <w:r>
        <w:rPr>
          <w:spacing w:val="17"/>
          <w:sz w:val="24"/>
        </w:rPr>
        <w:t xml:space="preserve">привлекать </w:t>
      </w:r>
      <w:r>
        <w:rPr>
          <w:sz w:val="24"/>
        </w:rPr>
        <w:t xml:space="preserve">к </w:t>
      </w:r>
      <w:r>
        <w:rPr>
          <w:spacing w:val="16"/>
          <w:sz w:val="24"/>
        </w:rPr>
        <w:t xml:space="preserve">работам </w:t>
      </w:r>
      <w:r>
        <w:rPr>
          <w:spacing w:val="9"/>
          <w:sz w:val="24"/>
        </w:rPr>
        <w:t xml:space="preserve">по </w:t>
      </w:r>
      <w:r>
        <w:rPr>
          <w:spacing w:val="17"/>
          <w:sz w:val="24"/>
        </w:rPr>
        <w:t xml:space="preserve">гарантийному обслуживанию </w:t>
      </w:r>
      <w:r>
        <w:rPr>
          <w:spacing w:val="15"/>
          <w:sz w:val="24"/>
        </w:rPr>
        <w:t xml:space="preserve">товара </w:t>
      </w:r>
      <w:r>
        <w:rPr>
          <w:spacing w:val="19"/>
          <w:sz w:val="24"/>
        </w:rPr>
        <w:t xml:space="preserve">специалистов, </w:t>
      </w:r>
      <w:r>
        <w:rPr>
          <w:sz w:val="24"/>
        </w:rPr>
        <w:t>сертифицированных производителем товара.</w:t>
      </w:r>
    </w:p>
    <w:p w14:paraId="632DDFE0" w14:textId="77777777" w:rsidR="007D3AF6" w:rsidRDefault="007D3AF6" w:rsidP="00BA0F27">
      <w:pPr>
        <w:pStyle w:val="a4"/>
        <w:tabs>
          <w:tab w:val="left" w:pos="381"/>
        </w:tabs>
        <w:spacing w:before="0"/>
        <w:ind w:right="106"/>
        <w:rPr>
          <w:sz w:val="24"/>
        </w:rPr>
      </w:pPr>
    </w:p>
    <w:p w14:paraId="71F27D32" w14:textId="77777777" w:rsidR="00BA0F27" w:rsidRDefault="00BA0F27" w:rsidP="00BA0F27">
      <w:pPr>
        <w:pStyle w:val="a4"/>
        <w:tabs>
          <w:tab w:val="left" w:pos="381"/>
        </w:tabs>
        <w:spacing w:before="0"/>
        <w:ind w:right="106"/>
        <w:rPr>
          <w:sz w:val="24"/>
        </w:rPr>
      </w:pPr>
    </w:p>
    <w:p w14:paraId="7EB9EBC9" w14:textId="77777777" w:rsidR="00006C14" w:rsidRPr="00BA0F27" w:rsidRDefault="009A5113" w:rsidP="007D3AF6">
      <w:pPr>
        <w:pStyle w:val="a4"/>
        <w:numPr>
          <w:ilvl w:val="0"/>
          <w:numId w:val="6"/>
        </w:numPr>
        <w:tabs>
          <w:tab w:val="left" w:pos="132"/>
        </w:tabs>
        <w:spacing w:before="0"/>
        <w:ind w:left="132" w:hanging="120"/>
        <w:rPr>
          <w:b/>
          <w:sz w:val="24"/>
        </w:rPr>
      </w:pPr>
      <w:r w:rsidRPr="00BA0F27">
        <w:rPr>
          <w:b/>
          <w:spacing w:val="20"/>
          <w:sz w:val="24"/>
        </w:rPr>
        <w:t xml:space="preserve"> </w:t>
      </w:r>
      <w:r w:rsidRPr="00BA0F27">
        <w:rPr>
          <w:b/>
          <w:sz w:val="24"/>
        </w:rPr>
        <w:t>​</w:t>
      </w:r>
      <w:r w:rsidRPr="00BA0F27">
        <w:rPr>
          <w:b/>
          <w:w w:val="90"/>
          <w:sz w:val="24"/>
        </w:rPr>
        <w:t>Требования</w:t>
      </w:r>
      <w:r w:rsidRPr="00BA0F27">
        <w:rPr>
          <w:b/>
          <w:spacing w:val="19"/>
          <w:sz w:val="24"/>
        </w:rPr>
        <w:t xml:space="preserve"> </w:t>
      </w:r>
      <w:r w:rsidRPr="00BA0F27">
        <w:rPr>
          <w:b/>
          <w:w w:val="90"/>
          <w:sz w:val="24"/>
        </w:rPr>
        <w:t>к</w:t>
      </w:r>
      <w:r w:rsidRPr="00BA0F27">
        <w:rPr>
          <w:b/>
          <w:spacing w:val="19"/>
          <w:sz w:val="24"/>
        </w:rPr>
        <w:t xml:space="preserve"> </w:t>
      </w:r>
      <w:r w:rsidRPr="00BA0F27">
        <w:rPr>
          <w:b/>
          <w:w w:val="90"/>
          <w:sz w:val="24"/>
        </w:rPr>
        <w:t>безопасности</w:t>
      </w:r>
      <w:r w:rsidRPr="00BA0F27">
        <w:rPr>
          <w:b/>
          <w:spacing w:val="19"/>
          <w:sz w:val="24"/>
        </w:rPr>
        <w:t xml:space="preserve"> </w:t>
      </w:r>
      <w:r w:rsidRPr="00BA0F27">
        <w:rPr>
          <w:b/>
          <w:spacing w:val="-2"/>
          <w:w w:val="90"/>
          <w:sz w:val="24"/>
        </w:rPr>
        <w:t>товара</w:t>
      </w:r>
    </w:p>
    <w:p w14:paraId="3D976B57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24"/>
        </w:tabs>
        <w:spacing w:before="0"/>
        <w:ind w:right="114" w:firstLine="0"/>
        <w:rPr>
          <w:sz w:val="24"/>
        </w:rPr>
      </w:pPr>
      <w:r>
        <w:rPr>
          <w:spacing w:val="11"/>
          <w:sz w:val="24"/>
        </w:rPr>
        <w:t xml:space="preserve">Соответствие </w:t>
      </w:r>
      <w:r>
        <w:rPr>
          <w:spacing w:val="10"/>
          <w:sz w:val="24"/>
        </w:rPr>
        <w:t xml:space="preserve">товара </w:t>
      </w:r>
      <w:r>
        <w:rPr>
          <w:spacing w:val="11"/>
          <w:sz w:val="24"/>
        </w:rPr>
        <w:t xml:space="preserve">требованиям безопасности подлежит </w:t>
      </w:r>
      <w:r>
        <w:rPr>
          <w:spacing w:val="12"/>
          <w:sz w:val="24"/>
        </w:rPr>
        <w:t xml:space="preserve">подтверждению </w:t>
      </w:r>
      <w:r>
        <w:rPr>
          <w:sz w:val="24"/>
        </w:rPr>
        <w:t xml:space="preserve">в </w:t>
      </w:r>
      <w:r>
        <w:rPr>
          <w:spacing w:val="13"/>
          <w:sz w:val="24"/>
        </w:rPr>
        <w:t xml:space="preserve">порядке, </w:t>
      </w:r>
      <w:r>
        <w:rPr>
          <w:sz w:val="24"/>
        </w:rPr>
        <w:t>предусмотренном законодательством Российской Федерации, в соответствии с требованиями</w:t>
      </w:r>
      <w:r w:rsidR="00F42BEF">
        <w:rPr>
          <w:sz w:val="24"/>
        </w:rPr>
        <w:t xml:space="preserve"> актов, указанных в пунктах 6.6</w:t>
      </w:r>
      <w:r>
        <w:rPr>
          <w:sz w:val="24"/>
        </w:rPr>
        <w:t>, 6.7, 6.8, 6.9 и 6.15 настоящего Технического задания. 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качества и безопасности товара должно быть подтверждено следующими документами:</w:t>
      </w:r>
    </w:p>
    <w:p w14:paraId="74FDC30A" w14:textId="77777777" w:rsidR="00006C14" w:rsidRDefault="009A5113" w:rsidP="007D3AF6">
      <w:pPr>
        <w:pStyle w:val="a4"/>
        <w:numPr>
          <w:ilvl w:val="0"/>
          <w:numId w:val="3"/>
        </w:numPr>
        <w:tabs>
          <w:tab w:val="left" w:pos="751"/>
        </w:tabs>
        <w:spacing w:before="0"/>
        <w:ind w:right="137" w:firstLine="0"/>
        <w:rPr>
          <w:sz w:val="24"/>
        </w:rPr>
      </w:pPr>
      <w:r>
        <w:rPr>
          <w:sz w:val="24"/>
        </w:rPr>
        <w:t>Сертификатом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10"/>
          <w:sz w:val="24"/>
        </w:rPr>
        <w:t xml:space="preserve">перечень продукции, подлежащей </w:t>
      </w:r>
      <w:r>
        <w:rPr>
          <w:spacing w:val="11"/>
          <w:sz w:val="24"/>
        </w:rPr>
        <w:t xml:space="preserve">обязательной сертификации </w:t>
      </w:r>
      <w:r>
        <w:rPr>
          <w:spacing w:val="9"/>
          <w:sz w:val="24"/>
        </w:rPr>
        <w:t xml:space="preserve">и/или </w:t>
      </w:r>
      <w:r>
        <w:rPr>
          <w:spacing w:val="12"/>
          <w:sz w:val="24"/>
        </w:rPr>
        <w:t xml:space="preserve">подтверждение </w:t>
      </w:r>
      <w:r>
        <w:rPr>
          <w:sz w:val="24"/>
        </w:rPr>
        <w:t>соответствия которой осуществляется в форме принятия декларации о соответствии).</w:t>
      </w:r>
    </w:p>
    <w:p w14:paraId="4630600D" w14:textId="77777777" w:rsidR="00006C14" w:rsidRDefault="009A5113" w:rsidP="007D3AF6">
      <w:pPr>
        <w:pStyle w:val="a4"/>
        <w:numPr>
          <w:ilvl w:val="0"/>
          <w:numId w:val="3"/>
        </w:numPr>
        <w:tabs>
          <w:tab w:val="left" w:pos="768"/>
        </w:tabs>
        <w:spacing w:before="0"/>
        <w:ind w:right="147" w:firstLine="0"/>
        <w:rPr>
          <w:sz w:val="24"/>
        </w:rPr>
      </w:pPr>
      <w:r>
        <w:rPr>
          <w:sz w:val="24"/>
        </w:rPr>
        <w:t>Гигиеническим заключением Государственного комитета санитарно-эпидемиологического надзора Российской Федерации (при необходимости).</w:t>
      </w:r>
    </w:p>
    <w:p w14:paraId="48E1B1A8" w14:textId="77777777" w:rsidR="00006C14" w:rsidRDefault="009A5113" w:rsidP="007D3AF6">
      <w:pPr>
        <w:pStyle w:val="a4"/>
        <w:numPr>
          <w:ilvl w:val="0"/>
          <w:numId w:val="3"/>
        </w:numPr>
        <w:tabs>
          <w:tab w:val="left" w:pos="751"/>
        </w:tabs>
        <w:spacing w:before="0"/>
        <w:ind w:left="751" w:hanging="139"/>
        <w:rPr>
          <w:sz w:val="24"/>
        </w:rPr>
      </w:pPr>
      <w:r>
        <w:rPr>
          <w:sz w:val="24"/>
        </w:rPr>
        <w:t>Сертификатом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14:paraId="15695931" w14:textId="77777777" w:rsidR="00006C14" w:rsidRDefault="009A5113" w:rsidP="007D3AF6">
      <w:pPr>
        <w:pStyle w:val="a4"/>
        <w:numPr>
          <w:ilvl w:val="0"/>
          <w:numId w:val="3"/>
        </w:numPr>
        <w:tabs>
          <w:tab w:val="left" w:pos="751"/>
        </w:tabs>
        <w:spacing w:before="0"/>
        <w:ind w:left="751" w:hanging="139"/>
        <w:rPr>
          <w:sz w:val="24"/>
        </w:rPr>
      </w:pPr>
      <w:r>
        <w:rPr>
          <w:sz w:val="24"/>
        </w:rPr>
        <w:t>Сертификатом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необходимости).</w:t>
      </w:r>
    </w:p>
    <w:p w14:paraId="058F7A81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5"/>
        </w:tabs>
        <w:spacing w:before="0"/>
        <w:ind w:right="146" w:firstLine="0"/>
        <w:rPr>
          <w:sz w:val="24"/>
        </w:rPr>
      </w:pPr>
      <w:r>
        <w:rPr>
          <w:sz w:val="24"/>
        </w:rPr>
        <w:t>Поставляемый товар при использовании, хранении и транспортировке должен быть безопасен</w:t>
      </w:r>
      <w:r>
        <w:rPr>
          <w:spacing w:val="40"/>
          <w:sz w:val="24"/>
        </w:rPr>
        <w:t xml:space="preserve"> </w:t>
      </w:r>
      <w:r>
        <w:rPr>
          <w:sz w:val="24"/>
        </w:rPr>
        <w:t>для жизни, здоровья человека, окружающей среды.</w:t>
      </w:r>
    </w:p>
    <w:p w14:paraId="6C5B6833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21"/>
        </w:tabs>
        <w:spacing w:before="0"/>
        <w:ind w:right="139" w:firstLine="0"/>
        <w:rPr>
          <w:sz w:val="24"/>
        </w:rPr>
      </w:pPr>
      <w:r>
        <w:rPr>
          <w:spacing w:val="9"/>
          <w:sz w:val="24"/>
        </w:rPr>
        <w:t xml:space="preserve">Товар </w:t>
      </w:r>
      <w:r>
        <w:rPr>
          <w:spacing w:val="10"/>
          <w:sz w:val="24"/>
        </w:rPr>
        <w:t xml:space="preserve">должен </w:t>
      </w:r>
      <w:r>
        <w:rPr>
          <w:spacing w:val="11"/>
          <w:sz w:val="24"/>
        </w:rPr>
        <w:t xml:space="preserve">соответствовать экологическим </w:t>
      </w:r>
      <w:r>
        <w:rPr>
          <w:spacing w:val="10"/>
          <w:sz w:val="24"/>
        </w:rPr>
        <w:t xml:space="preserve">требованиям </w:t>
      </w:r>
      <w:r>
        <w:rPr>
          <w:sz w:val="24"/>
        </w:rPr>
        <w:t xml:space="preserve">к </w:t>
      </w:r>
      <w:r>
        <w:rPr>
          <w:spacing w:val="10"/>
          <w:sz w:val="24"/>
        </w:rPr>
        <w:t xml:space="preserve">качеству </w:t>
      </w:r>
      <w:r>
        <w:rPr>
          <w:sz w:val="24"/>
        </w:rPr>
        <w:t xml:space="preserve">и </w:t>
      </w:r>
      <w:r>
        <w:rPr>
          <w:spacing w:val="12"/>
          <w:sz w:val="24"/>
        </w:rPr>
        <w:t xml:space="preserve">техническим </w:t>
      </w:r>
      <w:r>
        <w:rPr>
          <w:sz w:val="24"/>
        </w:rPr>
        <w:t>характеристикам в соответствии с а</w:t>
      </w:r>
      <w:r w:rsidR="00F42BEF">
        <w:rPr>
          <w:sz w:val="24"/>
        </w:rPr>
        <w:t>ктами, указанными в пунктах 6.6</w:t>
      </w:r>
      <w:r>
        <w:rPr>
          <w:sz w:val="24"/>
        </w:rPr>
        <w:t>, 6.7, 6.8, 6.9 и 6.15 настоящего</w:t>
      </w:r>
    </w:p>
    <w:p w14:paraId="09B9555B" w14:textId="77777777" w:rsidR="00006C14" w:rsidRDefault="009A5113" w:rsidP="007D3AF6">
      <w:pPr>
        <w:pStyle w:val="a3"/>
        <w:spacing w:before="0"/>
        <w:jc w:val="left"/>
      </w:pPr>
      <w:r>
        <w:t xml:space="preserve">Технического </w:t>
      </w:r>
      <w:r>
        <w:rPr>
          <w:spacing w:val="-2"/>
        </w:rPr>
        <w:t>задания.</w:t>
      </w:r>
    </w:p>
    <w:p w14:paraId="260C3C08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4"/>
        </w:tabs>
        <w:spacing w:before="0"/>
        <w:ind w:right="141" w:firstLine="0"/>
        <w:rPr>
          <w:sz w:val="24"/>
        </w:rPr>
      </w:pPr>
      <w:r>
        <w:rPr>
          <w:sz w:val="24"/>
        </w:rPr>
        <w:t>Транспортирование и хранение товара (в том числе узлов и деталей)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на товар, на этикетке маркировкой или иным способом должны быть указаны такие правила.</w:t>
      </w:r>
    </w:p>
    <w:p w14:paraId="3E67CCAF" w14:textId="77777777" w:rsidR="007D3AF6" w:rsidRDefault="007D3AF6" w:rsidP="007D3AF6">
      <w:pPr>
        <w:pStyle w:val="a4"/>
        <w:tabs>
          <w:tab w:val="left" w:pos="384"/>
        </w:tabs>
        <w:spacing w:before="0"/>
        <w:ind w:right="141"/>
        <w:rPr>
          <w:sz w:val="24"/>
        </w:rPr>
      </w:pPr>
    </w:p>
    <w:p w14:paraId="2F241DE2" w14:textId="77777777" w:rsidR="00006C14" w:rsidRPr="00BA0F27" w:rsidRDefault="009A5113" w:rsidP="007D3AF6">
      <w:pPr>
        <w:pStyle w:val="a4"/>
        <w:numPr>
          <w:ilvl w:val="0"/>
          <w:numId w:val="6"/>
        </w:numPr>
        <w:tabs>
          <w:tab w:val="left" w:pos="132"/>
        </w:tabs>
        <w:spacing w:before="0"/>
        <w:ind w:left="132" w:hanging="120"/>
        <w:rPr>
          <w:b/>
          <w:sz w:val="24"/>
        </w:rPr>
      </w:pPr>
      <w:r w:rsidRPr="00BA0F27">
        <w:rPr>
          <w:b/>
          <w:spacing w:val="9"/>
          <w:sz w:val="24"/>
        </w:rPr>
        <w:t xml:space="preserve"> </w:t>
      </w:r>
      <w:r w:rsidRPr="00BA0F27">
        <w:rPr>
          <w:b/>
          <w:sz w:val="24"/>
        </w:rPr>
        <w:t>​</w:t>
      </w:r>
      <w:r w:rsidRPr="00BA0F27">
        <w:rPr>
          <w:b/>
          <w:w w:val="90"/>
          <w:sz w:val="24"/>
        </w:rPr>
        <w:t>Требования</w:t>
      </w:r>
      <w:r w:rsidRPr="00BA0F27">
        <w:rPr>
          <w:b/>
          <w:spacing w:val="8"/>
          <w:sz w:val="24"/>
        </w:rPr>
        <w:t xml:space="preserve"> </w:t>
      </w:r>
      <w:r w:rsidRPr="00BA0F27">
        <w:rPr>
          <w:b/>
          <w:w w:val="90"/>
          <w:sz w:val="24"/>
        </w:rPr>
        <w:t>к</w:t>
      </w:r>
      <w:r w:rsidRPr="00BA0F27">
        <w:rPr>
          <w:b/>
          <w:spacing w:val="8"/>
          <w:sz w:val="24"/>
        </w:rPr>
        <w:t xml:space="preserve"> </w:t>
      </w:r>
      <w:r w:rsidRPr="00BA0F27">
        <w:rPr>
          <w:b/>
          <w:w w:val="90"/>
          <w:sz w:val="24"/>
        </w:rPr>
        <w:t>используемым</w:t>
      </w:r>
      <w:r w:rsidRPr="00BA0F27">
        <w:rPr>
          <w:b/>
          <w:spacing w:val="8"/>
          <w:sz w:val="24"/>
        </w:rPr>
        <w:t xml:space="preserve"> </w:t>
      </w:r>
      <w:r w:rsidRPr="00BA0F27">
        <w:rPr>
          <w:b/>
          <w:w w:val="90"/>
          <w:sz w:val="24"/>
        </w:rPr>
        <w:t>материалам</w:t>
      </w:r>
      <w:r w:rsidRPr="00BA0F27">
        <w:rPr>
          <w:b/>
          <w:spacing w:val="9"/>
          <w:sz w:val="24"/>
        </w:rPr>
        <w:t xml:space="preserve"> </w:t>
      </w:r>
      <w:r w:rsidRPr="00BA0F27">
        <w:rPr>
          <w:b/>
          <w:w w:val="90"/>
          <w:sz w:val="24"/>
        </w:rPr>
        <w:t>и</w:t>
      </w:r>
      <w:r w:rsidRPr="00BA0F27">
        <w:rPr>
          <w:b/>
          <w:spacing w:val="8"/>
          <w:sz w:val="24"/>
        </w:rPr>
        <w:t xml:space="preserve"> </w:t>
      </w:r>
      <w:r w:rsidRPr="00BA0F27">
        <w:rPr>
          <w:b/>
          <w:spacing w:val="-2"/>
          <w:w w:val="90"/>
          <w:sz w:val="24"/>
        </w:rPr>
        <w:t>оборудованию</w:t>
      </w:r>
    </w:p>
    <w:p w14:paraId="179B2572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93"/>
        </w:tabs>
        <w:spacing w:before="0"/>
        <w:ind w:right="120" w:firstLine="0"/>
        <w:rPr>
          <w:sz w:val="24"/>
        </w:rPr>
      </w:pPr>
      <w:r>
        <w:rPr>
          <w:sz w:val="24"/>
        </w:rPr>
        <w:t xml:space="preserve">Поставка товара должна осуществляться в оригинальной заводской упаковке (при наличии), обеспечивающей его сохранность при хранении, транспортировке и погрузочно-разгрузочных работах. Упаковка товара должна быть прочной, целой (не имеющей следов вскрытия), без посторонних запахов, а также должна предохранять товар от порчи во время транспортировки, хранения, </w:t>
      </w:r>
      <w:r>
        <w:rPr>
          <w:spacing w:val="10"/>
          <w:sz w:val="24"/>
        </w:rPr>
        <w:t>погрузочно-</w:t>
      </w:r>
      <w:r>
        <w:rPr>
          <w:spacing w:val="9"/>
          <w:sz w:val="24"/>
        </w:rPr>
        <w:t xml:space="preserve">разгрузочных </w:t>
      </w:r>
      <w:r>
        <w:rPr>
          <w:sz w:val="24"/>
        </w:rPr>
        <w:t xml:space="preserve">работ к месту </w:t>
      </w:r>
      <w:r>
        <w:rPr>
          <w:spacing w:val="9"/>
          <w:sz w:val="24"/>
        </w:rPr>
        <w:t xml:space="preserve">эксплуатации </w:t>
      </w:r>
      <w:r>
        <w:rPr>
          <w:sz w:val="24"/>
        </w:rPr>
        <w:t xml:space="preserve">или складу Заказчика, </w:t>
      </w:r>
      <w:r>
        <w:rPr>
          <w:spacing w:val="10"/>
          <w:sz w:val="24"/>
        </w:rPr>
        <w:t xml:space="preserve">без </w:t>
      </w:r>
      <w:r>
        <w:rPr>
          <w:sz w:val="24"/>
        </w:rPr>
        <w:t>механических повреждений и следов воздействия влаги.</w:t>
      </w:r>
    </w:p>
    <w:p w14:paraId="35F83EB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0"/>
        </w:tabs>
        <w:spacing w:before="0"/>
        <w:ind w:right="144" w:firstLine="0"/>
        <w:rPr>
          <w:sz w:val="24"/>
        </w:rPr>
      </w:pPr>
      <w:r>
        <w:rPr>
          <w:sz w:val="24"/>
        </w:rPr>
        <w:t>Упаковка товара (при наличии) должна соответствовать документации на товар, на конкретные виды (типы) тары и упаковки, а также требованиям акта, указанного в пункте 6.2 настоящего Технического задания.</w:t>
      </w:r>
    </w:p>
    <w:p w14:paraId="0F89A93A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8"/>
        </w:tabs>
        <w:spacing w:before="0"/>
        <w:ind w:right="123" w:firstLine="0"/>
        <w:rPr>
          <w:sz w:val="24"/>
        </w:rPr>
      </w:pPr>
      <w:r>
        <w:rPr>
          <w:sz w:val="24"/>
        </w:rPr>
        <w:t>Каждая упаковка товара (при наличии) должна содержать информационный лист с указанием реквизитов Контракта, наименования товара, количества упаковок, количества штук в упаковке, наименования страны происхождения товара, наименования фирмы-изготовителя, наименования Поставщика, наименования грузополучателя и адрес поставки товара.</w:t>
      </w:r>
    </w:p>
    <w:p w14:paraId="2F2DCDE5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89"/>
        </w:tabs>
        <w:spacing w:before="0"/>
        <w:ind w:right="150" w:firstLine="0"/>
        <w:rPr>
          <w:sz w:val="24"/>
        </w:rPr>
      </w:pPr>
      <w:r>
        <w:rPr>
          <w:sz w:val="24"/>
        </w:rPr>
        <w:t>Информация о товаре, в том числе маркировка на упаковке и (или) на изделии, должна быть указана на русском языке или продублирована на русском языке.</w:t>
      </w:r>
    </w:p>
    <w:p w14:paraId="0B408A09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Маркировка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14:paraId="45FC2574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товара.</w:t>
      </w:r>
    </w:p>
    <w:p w14:paraId="7535B718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Фирменное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наименование.</w:t>
      </w:r>
    </w:p>
    <w:p w14:paraId="28BDF966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производителя.</w:t>
      </w:r>
    </w:p>
    <w:p w14:paraId="1B158444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Штриховой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14:paraId="237FDFC0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Товарный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14:paraId="7BB78151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фирмы-</w:t>
      </w:r>
      <w:r>
        <w:rPr>
          <w:spacing w:val="-2"/>
          <w:sz w:val="24"/>
        </w:rPr>
        <w:t>изготовителя.</w:t>
      </w:r>
    </w:p>
    <w:p w14:paraId="49E905F3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товара.</w:t>
      </w:r>
    </w:p>
    <w:p w14:paraId="0B960922" w14:textId="77777777" w:rsidR="00006C14" w:rsidRDefault="009A5113" w:rsidP="007D3AF6">
      <w:pPr>
        <w:pStyle w:val="a4"/>
        <w:numPr>
          <w:ilvl w:val="0"/>
          <w:numId w:val="2"/>
        </w:numPr>
        <w:tabs>
          <w:tab w:val="left" w:pos="751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>Знак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рынке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сертифицированной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продукции).</w:t>
      </w:r>
    </w:p>
    <w:p w14:paraId="15E90644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96"/>
        </w:tabs>
        <w:spacing w:before="0"/>
        <w:ind w:right="128" w:firstLine="0"/>
        <w:rPr>
          <w:sz w:val="24"/>
        </w:rPr>
      </w:pPr>
      <w:r>
        <w:rPr>
          <w:sz w:val="24"/>
        </w:rPr>
        <w:t>Маркировка упаковки (при наличии) должна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14:paraId="27A218ED" w14:textId="77777777" w:rsidR="00006C14" w:rsidRPr="007D3AF6" w:rsidRDefault="009A5113" w:rsidP="007D3AF6">
      <w:pPr>
        <w:pStyle w:val="a4"/>
        <w:numPr>
          <w:ilvl w:val="1"/>
          <w:numId w:val="6"/>
        </w:numPr>
        <w:tabs>
          <w:tab w:val="left" w:pos="376"/>
        </w:tabs>
        <w:spacing w:before="0"/>
        <w:ind w:right="154" w:firstLine="0"/>
      </w:pPr>
      <w:r w:rsidRPr="00135869">
        <w:rPr>
          <w:sz w:val="24"/>
        </w:rPr>
        <w:t>Маркировка товара (при наличии) должна соответствовать требованиям актов, предъявляемым к маркировке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данной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продукции,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в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том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числе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требованиям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актов,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указанных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в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пунктах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6.2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и</w:t>
      </w:r>
      <w:r w:rsidRPr="00135869">
        <w:rPr>
          <w:spacing w:val="40"/>
          <w:sz w:val="24"/>
        </w:rPr>
        <w:t xml:space="preserve"> </w:t>
      </w:r>
      <w:r w:rsidRPr="00135869">
        <w:rPr>
          <w:sz w:val="24"/>
        </w:rPr>
        <w:t>6.14</w:t>
      </w:r>
      <w:r w:rsidR="00135869" w:rsidRPr="00135869">
        <w:rPr>
          <w:sz w:val="24"/>
        </w:rPr>
        <w:t xml:space="preserve"> </w:t>
      </w:r>
      <w:r>
        <w:t xml:space="preserve">настоящего Технического </w:t>
      </w:r>
      <w:r w:rsidRPr="00135869">
        <w:rPr>
          <w:spacing w:val="-2"/>
        </w:rPr>
        <w:t>задания.</w:t>
      </w:r>
    </w:p>
    <w:p w14:paraId="10A2F4BF" w14:textId="77777777" w:rsidR="007D3AF6" w:rsidRDefault="007D3AF6" w:rsidP="007D3AF6">
      <w:pPr>
        <w:pStyle w:val="a4"/>
        <w:tabs>
          <w:tab w:val="left" w:pos="376"/>
        </w:tabs>
        <w:spacing w:before="0"/>
        <w:ind w:right="154"/>
      </w:pPr>
    </w:p>
    <w:p w14:paraId="56940326" w14:textId="77777777" w:rsidR="00006C14" w:rsidRPr="00BA0F27" w:rsidRDefault="009A5113" w:rsidP="007D3AF6">
      <w:pPr>
        <w:pStyle w:val="a4"/>
        <w:numPr>
          <w:ilvl w:val="0"/>
          <w:numId w:val="6"/>
        </w:numPr>
        <w:tabs>
          <w:tab w:val="left" w:pos="132"/>
        </w:tabs>
        <w:spacing w:before="0"/>
        <w:ind w:left="132" w:hanging="120"/>
        <w:rPr>
          <w:b/>
          <w:sz w:val="24"/>
        </w:rPr>
      </w:pPr>
      <w:r w:rsidRPr="00BA0F27">
        <w:rPr>
          <w:b/>
          <w:spacing w:val="20"/>
          <w:sz w:val="24"/>
        </w:rPr>
        <w:t xml:space="preserve"> </w:t>
      </w:r>
      <w:r w:rsidRPr="00BA0F27">
        <w:rPr>
          <w:b/>
          <w:sz w:val="24"/>
        </w:rPr>
        <w:t>​</w:t>
      </w:r>
      <w:r w:rsidRPr="00BA0F27">
        <w:rPr>
          <w:b/>
          <w:w w:val="90"/>
          <w:sz w:val="24"/>
        </w:rPr>
        <w:t>Перечень</w:t>
      </w:r>
      <w:r w:rsidRPr="00BA0F27">
        <w:rPr>
          <w:b/>
          <w:spacing w:val="18"/>
          <w:sz w:val="24"/>
        </w:rPr>
        <w:t xml:space="preserve"> </w:t>
      </w:r>
      <w:r w:rsidRPr="00BA0F27">
        <w:rPr>
          <w:b/>
          <w:w w:val="90"/>
          <w:sz w:val="24"/>
        </w:rPr>
        <w:t>нормативных</w:t>
      </w:r>
      <w:r w:rsidRPr="00BA0F27">
        <w:rPr>
          <w:b/>
          <w:spacing w:val="21"/>
          <w:sz w:val="24"/>
        </w:rPr>
        <w:t xml:space="preserve"> </w:t>
      </w:r>
      <w:r w:rsidRPr="00BA0F27">
        <w:rPr>
          <w:b/>
          <w:w w:val="90"/>
          <w:sz w:val="24"/>
        </w:rPr>
        <w:t>правовых</w:t>
      </w:r>
      <w:r w:rsidRPr="00BA0F27">
        <w:rPr>
          <w:b/>
          <w:spacing w:val="20"/>
          <w:sz w:val="24"/>
        </w:rPr>
        <w:t xml:space="preserve"> </w:t>
      </w:r>
      <w:r w:rsidRPr="00BA0F27">
        <w:rPr>
          <w:b/>
          <w:w w:val="90"/>
          <w:sz w:val="24"/>
        </w:rPr>
        <w:t>и</w:t>
      </w:r>
      <w:r w:rsidRPr="00BA0F27">
        <w:rPr>
          <w:b/>
          <w:spacing w:val="19"/>
          <w:sz w:val="24"/>
        </w:rPr>
        <w:t xml:space="preserve"> </w:t>
      </w:r>
      <w:r w:rsidRPr="00BA0F27">
        <w:rPr>
          <w:b/>
          <w:w w:val="90"/>
          <w:sz w:val="24"/>
        </w:rPr>
        <w:t>нормативных</w:t>
      </w:r>
      <w:r w:rsidRPr="00BA0F27">
        <w:rPr>
          <w:b/>
          <w:spacing w:val="20"/>
          <w:sz w:val="24"/>
        </w:rPr>
        <w:t xml:space="preserve"> </w:t>
      </w:r>
      <w:r w:rsidRPr="00BA0F27">
        <w:rPr>
          <w:b/>
          <w:w w:val="90"/>
          <w:sz w:val="24"/>
        </w:rPr>
        <w:t>технических</w:t>
      </w:r>
      <w:r w:rsidRPr="00BA0F27">
        <w:rPr>
          <w:b/>
          <w:spacing w:val="20"/>
          <w:sz w:val="24"/>
        </w:rPr>
        <w:t xml:space="preserve"> </w:t>
      </w:r>
      <w:r w:rsidRPr="00BA0F27">
        <w:rPr>
          <w:b/>
          <w:spacing w:val="-2"/>
          <w:w w:val="90"/>
          <w:sz w:val="24"/>
        </w:rPr>
        <w:t>актов</w:t>
      </w:r>
    </w:p>
    <w:p w14:paraId="0749B8C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12"/>
        </w:tabs>
        <w:spacing w:before="0"/>
        <w:ind w:right="139" w:firstLine="0"/>
        <w:rPr>
          <w:sz w:val="24"/>
        </w:rPr>
      </w:pPr>
      <w:r>
        <w:rPr>
          <w:sz w:val="24"/>
        </w:rPr>
        <w:t xml:space="preserve">Решение Комиссии </w:t>
      </w:r>
      <w:r>
        <w:rPr>
          <w:spacing w:val="9"/>
          <w:sz w:val="24"/>
        </w:rPr>
        <w:t xml:space="preserve">Таможенного </w:t>
      </w:r>
      <w:r>
        <w:rPr>
          <w:sz w:val="24"/>
        </w:rPr>
        <w:t xml:space="preserve">союза от 16.08.2011 </w:t>
      </w:r>
      <w:r w:rsidR="007068B2">
        <w:rPr>
          <w:sz w:val="24"/>
        </w:rPr>
        <w:t>№</w:t>
      </w:r>
      <w:r>
        <w:rPr>
          <w:sz w:val="24"/>
        </w:rPr>
        <w:t xml:space="preserve"> 768 </w:t>
      </w:r>
      <w:r w:rsidR="007068B2">
        <w:rPr>
          <w:sz w:val="24"/>
        </w:rPr>
        <w:t>«</w:t>
      </w:r>
      <w:r>
        <w:rPr>
          <w:sz w:val="24"/>
        </w:rPr>
        <w:t xml:space="preserve">О принятии </w:t>
      </w:r>
      <w:r>
        <w:rPr>
          <w:spacing w:val="10"/>
          <w:sz w:val="24"/>
        </w:rPr>
        <w:t xml:space="preserve">технического </w:t>
      </w:r>
      <w:r>
        <w:rPr>
          <w:sz w:val="24"/>
        </w:rPr>
        <w:lastRenderedPageBreak/>
        <w:t xml:space="preserve">регламента Таможенного союза </w:t>
      </w:r>
      <w:r w:rsidR="007068B2">
        <w:rPr>
          <w:sz w:val="24"/>
        </w:rPr>
        <w:t>«</w:t>
      </w:r>
      <w:r>
        <w:rPr>
          <w:sz w:val="24"/>
        </w:rPr>
        <w:t>О безопасности низковольтного оборудования</w:t>
      </w:r>
      <w:r w:rsidR="007068B2">
        <w:rPr>
          <w:sz w:val="24"/>
        </w:rPr>
        <w:t>»</w:t>
      </w:r>
      <w:r>
        <w:rPr>
          <w:sz w:val="24"/>
        </w:rPr>
        <w:t>.</w:t>
      </w:r>
    </w:p>
    <w:p w14:paraId="32415F77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12"/>
        </w:tabs>
        <w:spacing w:before="0"/>
        <w:ind w:right="139" w:firstLine="0"/>
        <w:rPr>
          <w:sz w:val="24"/>
        </w:rPr>
      </w:pPr>
      <w:r>
        <w:rPr>
          <w:sz w:val="24"/>
        </w:rPr>
        <w:t xml:space="preserve">Решение Комиссии </w:t>
      </w:r>
      <w:r>
        <w:rPr>
          <w:spacing w:val="9"/>
          <w:sz w:val="24"/>
        </w:rPr>
        <w:t xml:space="preserve">Таможенного </w:t>
      </w:r>
      <w:r>
        <w:rPr>
          <w:sz w:val="24"/>
        </w:rPr>
        <w:t xml:space="preserve">союза от 16.08.2011 </w:t>
      </w:r>
      <w:r w:rsidR="007068B2">
        <w:rPr>
          <w:sz w:val="24"/>
        </w:rPr>
        <w:t>№</w:t>
      </w:r>
      <w:r>
        <w:rPr>
          <w:sz w:val="24"/>
        </w:rPr>
        <w:t xml:space="preserve"> 769 </w:t>
      </w:r>
      <w:r w:rsidR="007068B2">
        <w:rPr>
          <w:sz w:val="24"/>
        </w:rPr>
        <w:t>«</w:t>
      </w:r>
      <w:r>
        <w:rPr>
          <w:sz w:val="24"/>
        </w:rPr>
        <w:t xml:space="preserve">О принятии </w:t>
      </w:r>
      <w:r>
        <w:rPr>
          <w:spacing w:val="10"/>
          <w:sz w:val="24"/>
        </w:rPr>
        <w:t xml:space="preserve">технического </w:t>
      </w:r>
      <w:r>
        <w:rPr>
          <w:sz w:val="24"/>
        </w:rPr>
        <w:t xml:space="preserve">регламента Таможенного союза </w:t>
      </w:r>
      <w:r w:rsidR="007068B2">
        <w:rPr>
          <w:sz w:val="24"/>
        </w:rPr>
        <w:t>«</w:t>
      </w:r>
      <w:r>
        <w:rPr>
          <w:sz w:val="24"/>
        </w:rPr>
        <w:t>О безопасности упаковки</w:t>
      </w:r>
      <w:r w:rsidR="007068B2">
        <w:rPr>
          <w:sz w:val="24"/>
        </w:rPr>
        <w:t>»</w:t>
      </w:r>
      <w:r>
        <w:rPr>
          <w:sz w:val="24"/>
        </w:rPr>
        <w:t>.</w:t>
      </w:r>
    </w:p>
    <w:p w14:paraId="10F8172C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12"/>
        </w:tabs>
        <w:spacing w:before="0"/>
        <w:ind w:right="139" w:firstLine="0"/>
        <w:rPr>
          <w:sz w:val="24"/>
        </w:rPr>
      </w:pPr>
      <w:r>
        <w:rPr>
          <w:sz w:val="24"/>
        </w:rPr>
        <w:t xml:space="preserve">Решение Комиссии </w:t>
      </w:r>
      <w:r>
        <w:rPr>
          <w:spacing w:val="9"/>
          <w:sz w:val="24"/>
        </w:rPr>
        <w:t xml:space="preserve">Таможенного </w:t>
      </w:r>
      <w:r>
        <w:rPr>
          <w:sz w:val="24"/>
        </w:rPr>
        <w:t xml:space="preserve">союза от 09.12.2011 </w:t>
      </w:r>
      <w:r w:rsidR="007068B2">
        <w:rPr>
          <w:sz w:val="24"/>
        </w:rPr>
        <w:t>№</w:t>
      </w:r>
      <w:r>
        <w:rPr>
          <w:sz w:val="24"/>
        </w:rPr>
        <w:t xml:space="preserve"> 879 </w:t>
      </w:r>
      <w:r w:rsidR="007068B2">
        <w:rPr>
          <w:sz w:val="24"/>
        </w:rPr>
        <w:t>«</w:t>
      </w:r>
      <w:r>
        <w:rPr>
          <w:sz w:val="24"/>
        </w:rPr>
        <w:t xml:space="preserve">О принятии </w:t>
      </w:r>
      <w:r>
        <w:rPr>
          <w:spacing w:val="10"/>
          <w:sz w:val="24"/>
        </w:rPr>
        <w:t xml:space="preserve">технического </w:t>
      </w:r>
      <w:r>
        <w:rPr>
          <w:sz w:val="24"/>
        </w:rPr>
        <w:t xml:space="preserve">регламента Таможенного союза </w:t>
      </w:r>
      <w:r w:rsidR="007068B2">
        <w:rPr>
          <w:sz w:val="24"/>
        </w:rPr>
        <w:t>«</w:t>
      </w:r>
      <w:r>
        <w:rPr>
          <w:sz w:val="24"/>
        </w:rPr>
        <w:t>Электромагнитная совместимость технических средств</w:t>
      </w:r>
      <w:r w:rsidR="007068B2">
        <w:rPr>
          <w:sz w:val="24"/>
        </w:rPr>
        <w:t>»</w:t>
      </w:r>
      <w:r>
        <w:rPr>
          <w:sz w:val="24"/>
        </w:rPr>
        <w:t>.</w:t>
      </w:r>
    </w:p>
    <w:p w14:paraId="189DBCA4" w14:textId="77777777" w:rsidR="00006C14" w:rsidRDefault="007068B2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«</w:t>
      </w:r>
      <w:r w:rsidR="009A5113">
        <w:rPr>
          <w:sz w:val="24"/>
        </w:rPr>
        <w:t>Договор</w:t>
      </w:r>
      <w:r w:rsidR="009A5113">
        <w:rPr>
          <w:spacing w:val="-5"/>
          <w:sz w:val="24"/>
        </w:rPr>
        <w:t xml:space="preserve"> </w:t>
      </w:r>
      <w:r w:rsidR="009A5113">
        <w:rPr>
          <w:sz w:val="24"/>
        </w:rPr>
        <w:t>о</w:t>
      </w:r>
      <w:r w:rsidR="009A5113">
        <w:rPr>
          <w:spacing w:val="-4"/>
          <w:sz w:val="24"/>
        </w:rPr>
        <w:t xml:space="preserve"> </w:t>
      </w:r>
      <w:r w:rsidR="009A5113">
        <w:rPr>
          <w:sz w:val="24"/>
        </w:rPr>
        <w:t>Евразийском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экономическом</w:t>
      </w:r>
      <w:r w:rsidR="009A5113">
        <w:rPr>
          <w:spacing w:val="-5"/>
          <w:sz w:val="24"/>
        </w:rPr>
        <w:t xml:space="preserve"> </w:t>
      </w:r>
      <w:r w:rsidR="009A5113">
        <w:rPr>
          <w:sz w:val="24"/>
        </w:rPr>
        <w:t>союзе</w:t>
      </w:r>
      <w:r>
        <w:rPr>
          <w:sz w:val="24"/>
        </w:rPr>
        <w:t>»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(Подписан</w:t>
      </w:r>
      <w:r w:rsidR="009A5113">
        <w:rPr>
          <w:spacing w:val="-5"/>
          <w:sz w:val="24"/>
        </w:rPr>
        <w:t xml:space="preserve"> </w:t>
      </w:r>
      <w:r w:rsidR="009A5113">
        <w:rPr>
          <w:sz w:val="24"/>
        </w:rPr>
        <w:t>в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г.</w:t>
      </w:r>
      <w:r w:rsidR="009A5113">
        <w:rPr>
          <w:spacing w:val="-4"/>
          <w:sz w:val="24"/>
        </w:rPr>
        <w:t xml:space="preserve"> </w:t>
      </w:r>
      <w:r w:rsidR="009A5113">
        <w:rPr>
          <w:sz w:val="24"/>
        </w:rPr>
        <w:t>Астане</w:t>
      </w:r>
      <w:r w:rsidR="009A5113">
        <w:rPr>
          <w:spacing w:val="-5"/>
          <w:sz w:val="24"/>
        </w:rPr>
        <w:t xml:space="preserve"> </w:t>
      </w:r>
      <w:r w:rsidR="009A5113">
        <w:rPr>
          <w:spacing w:val="-2"/>
          <w:sz w:val="24"/>
        </w:rPr>
        <w:t>29.05.2014).</w:t>
      </w:r>
    </w:p>
    <w:p w14:paraId="765AA841" w14:textId="77777777" w:rsidR="00006C14" w:rsidRDefault="007068B2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«</w:t>
      </w:r>
      <w:r w:rsidR="009A5113">
        <w:rPr>
          <w:sz w:val="24"/>
        </w:rPr>
        <w:t>Гражданский</w:t>
      </w:r>
      <w:r w:rsidR="009A5113">
        <w:rPr>
          <w:spacing w:val="-9"/>
          <w:sz w:val="24"/>
        </w:rPr>
        <w:t xml:space="preserve"> </w:t>
      </w:r>
      <w:r w:rsidR="009A5113">
        <w:rPr>
          <w:sz w:val="24"/>
        </w:rPr>
        <w:t>кодекс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Российской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Федерации</w:t>
      </w:r>
      <w:r w:rsidR="009A5113">
        <w:rPr>
          <w:spacing w:val="-7"/>
          <w:sz w:val="24"/>
        </w:rPr>
        <w:t xml:space="preserve"> </w:t>
      </w:r>
      <w:r w:rsidR="009A5113">
        <w:rPr>
          <w:sz w:val="24"/>
        </w:rPr>
        <w:t>(часть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четвертая)</w:t>
      </w:r>
      <w:r>
        <w:rPr>
          <w:sz w:val="24"/>
        </w:rPr>
        <w:t>»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от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18.12.2006</w:t>
      </w:r>
      <w:r w:rsidR="009A5113"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9A5113">
        <w:rPr>
          <w:spacing w:val="-6"/>
          <w:sz w:val="24"/>
        </w:rPr>
        <w:t xml:space="preserve"> </w:t>
      </w:r>
      <w:r w:rsidR="009A5113">
        <w:rPr>
          <w:sz w:val="24"/>
        </w:rPr>
        <w:t>230-</w:t>
      </w:r>
      <w:r w:rsidR="009A5113">
        <w:rPr>
          <w:spacing w:val="-5"/>
          <w:sz w:val="24"/>
        </w:rPr>
        <w:t>ФЗ.</w:t>
      </w:r>
    </w:p>
    <w:p w14:paraId="0EF5CD29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24.06.1998</w:t>
      </w:r>
      <w:r>
        <w:rPr>
          <w:spacing w:val="-3"/>
          <w:sz w:val="24"/>
        </w:rPr>
        <w:t xml:space="preserve"> </w:t>
      </w:r>
      <w:r w:rsidR="007068B2"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89-ФЗ</w:t>
      </w:r>
      <w:r>
        <w:rPr>
          <w:spacing w:val="-4"/>
          <w:sz w:val="24"/>
        </w:rPr>
        <w:t xml:space="preserve"> </w:t>
      </w:r>
      <w:r w:rsidR="007068B2">
        <w:rPr>
          <w:sz w:val="24"/>
        </w:rPr>
        <w:t>«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потребления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06CC6801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92"/>
        </w:tabs>
        <w:spacing w:before="0"/>
        <w:ind w:right="149" w:firstLine="0"/>
        <w:rPr>
          <w:sz w:val="24"/>
        </w:rPr>
      </w:pPr>
      <w:r>
        <w:rPr>
          <w:sz w:val="24"/>
        </w:rPr>
        <w:t xml:space="preserve">Федеральный закон от 30.03.1999 </w:t>
      </w:r>
      <w:r w:rsidR="007068B2">
        <w:rPr>
          <w:sz w:val="24"/>
        </w:rPr>
        <w:t>№</w:t>
      </w:r>
      <w:r>
        <w:rPr>
          <w:sz w:val="24"/>
        </w:rPr>
        <w:t xml:space="preserve"> 52-ФЗ </w:t>
      </w:r>
      <w:r w:rsidR="007068B2">
        <w:rPr>
          <w:sz w:val="24"/>
        </w:rPr>
        <w:t>«</w:t>
      </w:r>
      <w:r>
        <w:rPr>
          <w:sz w:val="24"/>
        </w:rPr>
        <w:t xml:space="preserve">О санитарно-эпидемиологическом благополучии </w:t>
      </w:r>
      <w:r>
        <w:rPr>
          <w:spacing w:val="-2"/>
          <w:sz w:val="24"/>
        </w:rPr>
        <w:t>населения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6ABE9420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04.05.1999</w:t>
      </w:r>
      <w:r>
        <w:rPr>
          <w:spacing w:val="-3"/>
          <w:sz w:val="24"/>
        </w:rPr>
        <w:t xml:space="preserve"> </w:t>
      </w:r>
      <w:r w:rsidR="007068B2"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96-ФЗ</w:t>
      </w:r>
      <w:r>
        <w:rPr>
          <w:spacing w:val="-4"/>
          <w:sz w:val="24"/>
        </w:rPr>
        <w:t xml:space="preserve"> </w:t>
      </w:r>
      <w:r w:rsidR="007068B2">
        <w:rPr>
          <w:sz w:val="24"/>
        </w:rPr>
        <w:t>«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2"/>
          <w:sz w:val="24"/>
        </w:rPr>
        <w:t xml:space="preserve"> воздуха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2C457E72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372"/>
        </w:tabs>
        <w:spacing w:before="0"/>
        <w:ind w:left="372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10.01.2002</w:t>
      </w:r>
      <w:r>
        <w:rPr>
          <w:spacing w:val="-3"/>
          <w:sz w:val="24"/>
        </w:rPr>
        <w:t xml:space="preserve"> </w:t>
      </w:r>
      <w:r w:rsidR="007068B2"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7-ФЗ</w:t>
      </w:r>
      <w:r>
        <w:rPr>
          <w:spacing w:val="-5"/>
          <w:sz w:val="24"/>
        </w:rPr>
        <w:t xml:space="preserve"> </w:t>
      </w:r>
      <w:r w:rsidR="007068B2">
        <w:rPr>
          <w:sz w:val="24"/>
        </w:rPr>
        <w:t>«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среды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0110A7B2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92"/>
        </w:tabs>
        <w:spacing w:before="0"/>
        <w:ind w:left="492" w:hanging="48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27.12.2002</w:t>
      </w:r>
      <w:r>
        <w:rPr>
          <w:spacing w:val="-4"/>
          <w:sz w:val="24"/>
        </w:rPr>
        <w:t xml:space="preserve"> </w:t>
      </w:r>
      <w:r w:rsidR="007068B2"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184-ФЗ</w:t>
      </w:r>
      <w:r>
        <w:rPr>
          <w:spacing w:val="-5"/>
          <w:sz w:val="24"/>
        </w:rPr>
        <w:t xml:space="preserve"> </w:t>
      </w:r>
      <w:r w:rsidR="007068B2">
        <w:rPr>
          <w:sz w:val="24"/>
        </w:rPr>
        <w:t>«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регулировании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76FE07B1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503"/>
        </w:tabs>
        <w:spacing w:before="0"/>
        <w:ind w:right="146" w:firstLine="0"/>
        <w:rPr>
          <w:sz w:val="24"/>
        </w:rPr>
      </w:pPr>
      <w:r>
        <w:rPr>
          <w:sz w:val="24"/>
        </w:rPr>
        <w:t xml:space="preserve">Федеральный закон от 22.07.2008 </w:t>
      </w:r>
      <w:r w:rsidR="007068B2">
        <w:rPr>
          <w:sz w:val="24"/>
        </w:rPr>
        <w:t>№</w:t>
      </w:r>
      <w:r>
        <w:rPr>
          <w:sz w:val="24"/>
        </w:rPr>
        <w:t xml:space="preserve"> 123-ФЗ </w:t>
      </w:r>
      <w:r w:rsidR="007068B2">
        <w:rPr>
          <w:sz w:val="24"/>
        </w:rPr>
        <w:t>«</w:t>
      </w:r>
      <w:r>
        <w:rPr>
          <w:sz w:val="24"/>
        </w:rPr>
        <w:t xml:space="preserve">Технический регламент о требованиях пожарной </w:t>
      </w:r>
      <w:r>
        <w:rPr>
          <w:spacing w:val="-2"/>
          <w:sz w:val="24"/>
        </w:rPr>
        <w:t>безопасности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0A79FBB4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558"/>
        </w:tabs>
        <w:spacing w:before="0"/>
        <w:ind w:right="137" w:firstLine="0"/>
        <w:rPr>
          <w:sz w:val="24"/>
        </w:rPr>
      </w:pPr>
      <w:r>
        <w:rPr>
          <w:spacing w:val="11"/>
          <w:sz w:val="24"/>
        </w:rPr>
        <w:t xml:space="preserve">Федеральный </w:t>
      </w:r>
      <w:r>
        <w:rPr>
          <w:spacing w:val="10"/>
          <w:sz w:val="24"/>
        </w:rPr>
        <w:t xml:space="preserve">закон </w:t>
      </w:r>
      <w:r>
        <w:rPr>
          <w:sz w:val="24"/>
        </w:rPr>
        <w:t xml:space="preserve">от </w:t>
      </w:r>
      <w:r>
        <w:rPr>
          <w:spacing w:val="11"/>
          <w:sz w:val="24"/>
        </w:rPr>
        <w:t xml:space="preserve">23.11.2009 </w:t>
      </w:r>
      <w:r w:rsidR="007068B2">
        <w:rPr>
          <w:sz w:val="24"/>
        </w:rPr>
        <w:t>№</w:t>
      </w:r>
      <w:r>
        <w:rPr>
          <w:sz w:val="24"/>
        </w:rPr>
        <w:t xml:space="preserve"> </w:t>
      </w:r>
      <w:r>
        <w:rPr>
          <w:spacing w:val="13"/>
          <w:sz w:val="24"/>
        </w:rPr>
        <w:t>261-</w:t>
      </w:r>
      <w:r>
        <w:rPr>
          <w:sz w:val="24"/>
        </w:rPr>
        <w:t xml:space="preserve">ФЗ </w:t>
      </w:r>
      <w:r w:rsidR="007068B2">
        <w:rPr>
          <w:sz w:val="24"/>
        </w:rPr>
        <w:t>«</w:t>
      </w:r>
      <w:r>
        <w:rPr>
          <w:sz w:val="24"/>
        </w:rPr>
        <w:t xml:space="preserve">Об </w:t>
      </w:r>
      <w:r>
        <w:rPr>
          <w:spacing w:val="12"/>
          <w:sz w:val="24"/>
        </w:rPr>
        <w:t xml:space="preserve">энергосбережении </w:t>
      </w:r>
      <w:r>
        <w:rPr>
          <w:sz w:val="24"/>
        </w:rPr>
        <w:t xml:space="preserve">и о </w:t>
      </w:r>
      <w:r>
        <w:rPr>
          <w:spacing w:val="13"/>
          <w:sz w:val="24"/>
        </w:rPr>
        <w:t xml:space="preserve">повышении </w:t>
      </w:r>
      <w:r w:rsidR="00BA0F27">
        <w:rPr>
          <w:sz w:val="24"/>
        </w:rPr>
        <w:t>энергетической эффективности,</w:t>
      </w:r>
      <w:r>
        <w:rPr>
          <w:sz w:val="24"/>
        </w:rPr>
        <w:t xml:space="preserve"> и о внесении изменений в отдельные законодательные акты Российской Федерации</w:t>
      </w:r>
      <w:r w:rsidR="007068B2">
        <w:rPr>
          <w:sz w:val="24"/>
        </w:rPr>
        <w:t>»</w:t>
      </w:r>
      <w:r>
        <w:rPr>
          <w:sz w:val="24"/>
        </w:rPr>
        <w:t>.</w:t>
      </w:r>
    </w:p>
    <w:p w14:paraId="04B9E4B6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492"/>
        </w:tabs>
        <w:spacing w:before="0"/>
        <w:ind w:left="492" w:hanging="48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29.06.2015</w:t>
      </w:r>
      <w:r>
        <w:rPr>
          <w:spacing w:val="-4"/>
          <w:sz w:val="24"/>
        </w:rPr>
        <w:t xml:space="preserve"> </w:t>
      </w:r>
      <w:r w:rsidR="007068B2"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162-ФЗ</w:t>
      </w:r>
      <w:r>
        <w:rPr>
          <w:spacing w:val="-5"/>
          <w:sz w:val="24"/>
        </w:rPr>
        <w:t xml:space="preserve"> </w:t>
      </w:r>
      <w:r w:rsidR="007068B2">
        <w:rPr>
          <w:sz w:val="24"/>
        </w:rPr>
        <w:t>«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</w:t>
      </w:r>
      <w:r w:rsidR="007068B2">
        <w:rPr>
          <w:spacing w:val="-2"/>
          <w:sz w:val="24"/>
        </w:rPr>
        <w:t>»</w:t>
      </w:r>
      <w:r>
        <w:rPr>
          <w:spacing w:val="-2"/>
          <w:sz w:val="24"/>
        </w:rPr>
        <w:t>.</w:t>
      </w:r>
    </w:p>
    <w:p w14:paraId="6A87D60F" w14:textId="77777777" w:rsidR="00006C14" w:rsidRDefault="009A5113" w:rsidP="007D3AF6">
      <w:pPr>
        <w:pStyle w:val="a4"/>
        <w:numPr>
          <w:ilvl w:val="1"/>
          <w:numId w:val="6"/>
        </w:numPr>
        <w:tabs>
          <w:tab w:val="left" w:pos="557"/>
        </w:tabs>
        <w:spacing w:before="0"/>
        <w:ind w:right="152" w:firstLine="0"/>
        <w:rPr>
          <w:sz w:val="24"/>
        </w:rPr>
      </w:pPr>
      <w:r>
        <w:rPr>
          <w:spacing w:val="12"/>
          <w:sz w:val="24"/>
        </w:rPr>
        <w:t xml:space="preserve">Постановление Правительства </w:t>
      </w:r>
      <w:r>
        <w:rPr>
          <w:sz w:val="24"/>
        </w:rPr>
        <w:t xml:space="preserve">РФ от </w:t>
      </w:r>
      <w:r>
        <w:rPr>
          <w:spacing w:val="11"/>
          <w:sz w:val="24"/>
        </w:rPr>
        <w:t xml:space="preserve">31.12.2019 </w:t>
      </w:r>
      <w:r w:rsidR="007068B2">
        <w:rPr>
          <w:sz w:val="24"/>
        </w:rPr>
        <w:t>№</w:t>
      </w:r>
      <w:r>
        <w:rPr>
          <w:sz w:val="24"/>
        </w:rPr>
        <w:t xml:space="preserve"> </w:t>
      </w:r>
      <w:r>
        <w:rPr>
          <w:spacing w:val="9"/>
          <w:sz w:val="24"/>
        </w:rPr>
        <w:t xml:space="preserve">1955 </w:t>
      </w:r>
      <w:r w:rsidR="007068B2">
        <w:rPr>
          <w:sz w:val="24"/>
        </w:rPr>
        <w:t>«</w:t>
      </w:r>
      <w:r>
        <w:rPr>
          <w:sz w:val="24"/>
        </w:rPr>
        <w:t xml:space="preserve">Об </w:t>
      </w:r>
      <w:r>
        <w:rPr>
          <w:spacing w:val="11"/>
          <w:sz w:val="24"/>
        </w:rPr>
        <w:t xml:space="preserve">обеспечении доступа </w:t>
      </w:r>
      <w:r>
        <w:rPr>
          <w:sz w:val="24"/>
        </w:rPr>
        <w:t>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</w:t>
      </w:r>
      <w:r w:rsidR="007068B2">
        <w:rPr>
          <w:sz w:val="24"/>
        </w:rPr>
        <w:t>»</w:t>
      </w:r>
      <w:r>
        <w:rPr>
          <w:sz w:val="24"/>
        </w:rPr>
        <w:t>.</w:t>
      </w:r>
    </w:p>
    <w:p w14:paraId="782BE346" w14:textId="77777777" w:rsidR="00006C14" w:rsidRDefault="009F7B50" w:rsidP="007D3AF6">
      <w:pPr>
        <w:pStyle w:val="a4"/>
        <w:numPr>
          <w:ilvl w:val="1"/>
          <w:numId w:val="6"/>
        </w:numPr>
        <w:tabs>
          <w:tab w:val="left" w:pos="512"/>
        </w:tabs>
        <w:spacing w:before="0"/>
        <w:ind w:right="121" w:firstLine="0"/>
        <w:rPr>
          <w:sz w:val="24"/>
        </w:rPr>
      </w:pPr>
      <w:r>
        <w:rPr>
          <w:sz w:val="24"/>
        </w:rPr>
        <w:t xml:space="preserve"> </w:t>
      </w:r>
      <w:r w:rsidR="007068B2">
        <w:rPr>
          <w:sz w:val="24"/>
        </w:rPr>
        <w:t>«</w:t>
      </w:r>
      <w:r w:rsidR="009A5113">
        <w:rPr>
          <w:sz w:val="24"/>
        </w:rPr>
        <w:t>ГОСТ 12.1.004-91. Межгосударственный стандарт. Система стандартов безопасности труда. Пожарная безопасность. Общие требования</w:t>
      </w:r>
      <w:r w:rsidR="007068B2">
        <w:rPr>
          <w:sz w:val="24"/>
        </w:rPr>
        <w:t>»</w:t>
      </w:r>
      <w:r w:rsidR="009A5113">
        <w:rPr>
          <w:sz w:val="24"/>
        </w:rPr>
        <w:t xml:space="preserve"> (утв. Постановлением Госстандарта СССР от 14.06.1991 </w:t>
      </w:r>
      <w:r w:rsidR="007068B2">
        <w:rPr>
          <w:sz w:val="24"/>
        </w:rPr>
        <w:t>№</w:t>
      </w:r>
      <w:r w:rsidR="009A5113">
        <w:rPr>
          <w:sz w:val="24"/>
        </w:rPr>
        <w:t>875).</w:t>
      </w:r>
    </w:p>
    <w:p w14:paraId="46BAEEDD" w14:textId="77777777" w:rsidR="00006C14" w:rsidRDefault="007068B2" w:rsidP="007D3AF6">
      <w:pPr>
        <w:pStyle w:val="a4"/>
        <w:numPr>
          <w:ilvl w:val="1"/>
          <w:numId w:val="6"/>
        </w:numPr>
        <w:tabs>
          <w:tab w:val="left" w:pos="528"/>
        </w:tabs>
        <w:spacing w:before="0"/>
        <w:ind w:right="140" w:firstLine="0"/>
        <w:rPr>
          <w:sz w:val="24"/>
        </w:rPr>
      </w:pPr>
      <w:r>
        <w:rPr>
          <w:sz w:val="24"/>
        </w:rPr>
        <w:t>«</w:t>
      </w:r>
      <w:r w:rsidR="009A5113">
        <w:rPr>
          <w:sz w:val="24"/>
        </w:rPr>
        <w:t xml:space="preserve">ГОСТ Р 50839-2000. Государственный стандарт Российской Федерации. Совместимость </w:t>
      </w:r>
      <w:r w:rsidR="009A5113">
        <w:rPr>
          <w:spacing w:val="10"/>
          <w:sz w:val="24"/>
        </w:rPr>
        <w:t xml:space="preserve">технических </w:t>
      </w:r>
      <w:r w:rsidR="009A5113">
        <w:rPr>
          <w:spacing w:val="9"/>
          <w:sz w:val="24"/>
        </w:rPr>
        <w:t xml:space="preserve">средств </w:t>
      </w:r>
      <w:r w:rsidR="009A5113">
        <w:rPr>
          <w:spacing w:val="11"/>
          <w:sz w:val="24"/>
        </w:rPr>
        <w:t xml:space="preserve">электромагнитная. Устойчивость </w:t>
      </w:r>
      <w:r w:rsidR="009A5113">
        <w:rPr>
          <w:spacing w:val="9"/>
          <w:sz w:val="24"/>
        </w:rPr>
        <w:t xml:space="preserve">средств </w:t>
      </w:r>
      <w:r w:rsidR="009A5113">
        <w:rPr>
          <w:spacing w:val="10"/>
          <w:sz w:val="24"/>
        </w:rPr>
        <w:t xml:space="preserve">вычислительной </w:t>
      </w:r>
      <w:r w:rsidR="009A5113">
        <w:rPr>
          <w:spacing w:val="9"/>
          <w:sz w:val="24"/>
        </w:rPr>
        <w:t xml:space="preserve">техники </w:t>
      </w:r>
      <w:r w:rsidR="009A5113">
        <w:rPr>
          <w:sz w:val="24"/>
        </w:rPr>
        <w:t>и информатики к электромагнитным помехам. Требования и методы испытаний</w:t>
      </w:r>
      <w:r>
        <w:rPr>
          <w:sz w:val="24"/>
        </w:rPr>
        <w:t>»</w:t>
      </w:r>
      <w:r w:rsidR="009A5113">
        <w:rPr>
          <w:sz w:val="24"/>
        </w:rPr>
        <w:t xml:space="preserve"> (принят и введен в действие Постановлением Госстандарта России от 26.12.2000 </w:t>
      </w:r>
      <w:r>
        <w:rPr>
          <w:sz w:val="24"/>
        </w:rPr>
        <w:t>№</w:t>
      </w:r>
      <w:r w:rsidR="009A5113">
        <w:rPr>
          <w:sz w:val="24"/>
        </w:rPr>
        <w:t xml:space="preserve"> 416-ст).</w:t>
      </w:r>
    </w:p>
    <w:p w14:paraId="0C6A66A3" w14:textId="77777777" w:rsidR="00006C14" w:rsidRDefault="007068B2" w:rsidP="007D3AF6">
      <w:pPr>
        <w:pStyle w:val="a4"/>
        <w:numPr>
          <w:ilvl w:val="1"/>
          <w:numId w:val="6"/>
        </w:numPr>
        <w:tabs>
          <w:tab w:val="left" w:pos="498"/>
        </w:tabs>
        <w:spacing w:before="0"/>
        <w:ind w:right="123" w:firstLine="0"/>
        <w:rPr>
          <w:sz w:val="24"/>
        </w:rPr>
      </w:pPr>
      <w:r>
        <w:rPr>
          <w:sz w:val="24"/>
        </w:rPr>
        <w:t>«</w:t>
      </w:r>
      <w:r w:rsidR="009A5113">
        <w:rPr>
          <w:sz w:val="24"/>
        </w:rPr>
        <w:t>ГОСТ 12.1.019-2017. Межгосударственный стандарт. Система стандартов безопасности труда. Электробезопасность. Общие требования и номенклатура видов защиты</w:t>
      </w:r>
      <w:r>
        <w:rPr>
          <w:sz w:val="24"/>
        </w:rPr>
        <w:t>»</w:t>
      </w:r>
      <w:r w:rsidR="009A5113">
        <w:rPr>
          <w:sz w:val="24"/>
        </w:rPr>
        <w:t xml:space="preserve"> (введен в действие Приказом Росстандарта от 07.11.2018 </w:t>
      </w:r>
      <w:r>
        <w:rPr>
          <w:sz w:val="24"/>
        </w:rPr>
        <w:t>№</w:t>
      </w:r>
      <w:r w:rsidR="009A5113">
        <w:rPr>
          <w:sz w:val="24"/>
        </w:rPr>
        <w:t xml:space="preserve"> 941-ст).</w:t>
      </w:r>
    </w:p>
    <w:p w14:paraId="68F0203A" w14:textId="77777777" w:rsidR="00006C14" w:rsidRDefault="007068B2" w:rsidP="007D3AF6">
      <w:pPr>
        <w:pStyle w:val="a4"/>
        <w:numPr>
          <w:ilvl w:val="1"/>
          <w:numId w:val="6"/>
        </w:numPr>
        <w:tabs>
          <w:tab w:val="left" w:pos="502"/>
        </w:tabs>
        <w:spacing w:before="0"/>
        <w:ind w:right="150" w:firstLine="0"/>
        <w:rPr>
          <w:sz w:val="24"/>
        </w:rPr>
      </w:pPr>
      <w:r>
        <w:rPr>
          <w:sz w:val="24"/>
        </w:rPr>
        <w:t>«</w:t>
      </w:r>
      <w:r w:rsidR="009A5113">
        <w:rPr>
          <w:sz w:val="24"/>
        </w:rPr>
        <w:t>ГОСТ IEC 60320-1-2021. Межгосударственный стандарт. Соединители приборные бытового и аналогичного назначения. Часть 1. Общие требования</w:t>
      </w:r>
      <w:r>
        <w:rPr>
          <w:sz w:val="24"/>
        </w:rPr>
        <w:t>»</w:t>
      </w:r>
      <w:r w:rsidR="009A5113">
        <w:rPr>
          <w:sz w:val="24"/>
        </w:rPr>
        <w:t xml:space="preserve"> (введен в действие Приказом Росстандарта от 20.07.2022 </w:t>
      </w:r>
      <w:r>
        <w:rPr>
          <w:sz w:val="24"/>
        </w:rPr>
        <w:t>№</w:t>
      </w:r>
      <w:r w:rsidR="009A5113">
        <w:rPr>
          <w:sz w:val="24"/>
        </w:rPr>
        <w:t xml:space="preserve"> 658-ст.</w:t>
      </w:r>
    </w:p>
    <w:p w14:paraId="5F1146EE" w14:textId="77777777" w:rsidR="00006C14" w:rsidRDefault="00006C14" w:rsidP="007D3AF6">
      <w:pPr>
        <w:pStyle w:val="a4"/>
        <w:spacing w:before="0"/>
        <w:rPr>
          <w:sz w:val="24"/>
        </w:rPr>
        <w:sectPr w:rsidR="00006C14" w:rsidSect="009061CC">
          <w:headerReference w:type="default" r:id="rId8"/>
          <w:footerReference w:type="default" r:id="rId9"/>
          <w:pgSz w:w="11900" w:h="16840"/>
          <w:pgMar w:top="1145" w:right="566" w:bottom="960" w:left="708" w:header="0" w:footer="766" w:gutter="0"/>
          <w:cols w:space="720"/>
        </w:sectPr>
      </w:pPr>
    </w:p>
    <w:p w14:paraId="34DB0DF3" w14:textId="77777777" w:rsidR="00006C14" w:rsidRPr="007D3AF6" w:rsidRDefault="009A5113" w:rsidP="007D3AF6">
      <w:pPr>
        <w:ind w:right="151"/>
        <w:jc w:val="right"/>
        <w:rPr>
          <w:sz w:val="24"/>
        </w:rPr>
      </w:pPr>
      <w:r w:rsidRPr="007D3AF6">
        <w:rPr>
          <w:spacing w:val="-8"/>
          <w:sz w:val="24"/>
        </w:rPr>
        <w:lastRenderedPageBreak/>
        <w:t>Приложение</w:t>
      </w:r>
      <w:r w:rsidRPr="007D3AF6">
        <w:rPr>
          <w:spacing w:val="-5"/>
          <w:sz w:val="24"/>
        </w:rPr>
        <w:t xml:space="preserve"> </w:t>
      </w:r>
      <w:r w:rsidRPr="007D3AF6">
        <w:rPr>
          <w:spacing w:val="-8"/>
          <w:sz w:val="24"/>
        </w:rPr>
        <w:t>1</w:t>
      </w:r>
      <w:r w:rsidRPr="007D3AF6">
        <w:rPr>
          <w:spacing w:val="-4"/>
          <w:sz w:val="24"/>
        </w:rPr>
        <w:t xml:space="preserve"> </w:t>
      </w:r>
      <w:r w:rsidRPr="007D3AF6">
        <w:rPr>
          <w:spacing w:val="-8"/>
          <w:sz w:val="24"/>
        </w:rPr>
        <w:t>к</w:t>
      </w:r>
      <w:r w:rsidRPr="007D3AF6">
        <w:rPr>
          <w:spacing w:val="-5"/>
          <w:sz w:val="24"/>
        </w:rPr>
        <w:t xml:space="preserve"> </w:t>
      </w:r>
      <w:r w:rsidRPr="007D3AF6">
        <w:rPr>
          <w:spacing w:val="-8"/>
          <w:sz w:val="24"/>
        </w:rPr>
        <w:t>Техническому</w:t>
      </w:r>
      <w:r w:rsidRPr="007D3AF6">
        <w:rPr>
          <w:spacing w:val="-3"/>
          <w:sz w:val="24"/>
        </w:rPr>
        <w:t xml:space="preserve"> </w:t>
      </w:r>
      <w:r w:rsidRPr="007D3AF6">
        <w:rPr>
          <w:spacing w:val="-8"/>
          <w:sz w:val="24"/>
        </w:rPr>
        <w:t>заданию</w:t>
      </w:r>
    </w:p>
    <w:p w14:paraId="52B2F5EC" w14:textId="77777777" w:rsidR="00C51CE7" w:rsidRPr="00793F6B" w:rsidRDefault="00C51CE7" w:rsidP="007D3AF6">
      <w:pPr>
        <w:pStyle w:val="a3"/>
        <w:spacing w:before="0"/>
        <w:ind w:left="0"/>
        <w:jc w:val="left"/>
        <w:rPr>
          <w:b/>
          <w:sz w:val="16"/>
          <w:lang w:val="x-none"/>
        </w:rPr>
      </w:pPr>
    </w:p>
    <w:p w14:paraId="369145FD" w14:textId="77777777" w:rsidR="00C51CE7" w:rsidRDefault="00C51CE7" w:rsidP="007D3AF6">
      <w:pPr>
        <w:pStyle w:val="a3"/>
        <w:spacing w:before="0"/>
        <w:ind w:left="0"/>
        <w:jc w:val="left"/>
        <w:rPr>
          <w:b/>
          <w:sz w:val="16"/>
        </w:rPr>
      </w:pPr>
    </w:p>
    <w:p w14:paraId="7E36B9EC" w14:textId="77777777" w:rsidR="00C51CE7" w:rsidRPr="00973A18" w:rsidRDefault="00973A18" w:rsidP="007D3AF6">
      <w:pPr>
        <w:pStyle w:val="a3"/>
        <w:spacing w:before="0"/>
        <w:ind w:left="0"/>
        <w:jc w:val="center"/>
        <w:rPr>
          <w:b/>
        </w:rPr>
      </w:pPr>
      <w:r w:rsidRPr="00973A18">
        <w:rPr>
          <w:b/>
        </w:rPr>
        <w:t>Перечень объектов закупки</w:t>
      </w:r>
    </w:p>
    <w:p w14:paraId="148789B9" w14:textId="77777777" w:rsidR="00C51CE7" w:rsidRDefault="00C51CE7" w:rsidP="007D3AF6">
      <w:pPr>
        <w:pStyle w:val="a3"/>
        <w:spacing w:before="0"/>
        <w:ind w:left="0"/>
        <w:jc w:val="left"/>
        <w:rPr>
          <w:b/>
          <w:sz w:val="16"/>
        </w:rPr>
      </w:pPr>
    </w:p>
    <w:p w14:paraId="2EBB42C5" w14:textId="77777777" w:rsidR="00C51CE7" w:rsidRDefault="00C51CE7" w:rsidP="007D3AF6">
      <w:pPr>
        <w:pStyle w:val="a3"/>
        <w:spacing w:before="0"/>
        <w:ind w:left="0"/>
        <w:jc w:val="left"/>
        <w:rPr>
          <w:b/>
          <w:sz w:val="16"/>
        </w:rPr>
      </w:pPr>
    </w:p>
    <w:tbl>
      <w:tblPr>
        <w:tblStyle w:val="TableNormal"/>
        <w:tblW w:w="15014" w:type="dxa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3280"/>
        <w:gridCol w:w="1933"/>
        <w:gridCol w:w="2330"/>
        <w:gridCol w:w="2206"/>
        <w:gridCol w:w="1985"/>
      </w:tblGrid>
      <w:tr w:rsidR="00513C22" w14:paraId="6DC41158" w14:textId="77777777" w:rsidTr="00513C22">
        <w:trPr>
          <w:trHeight w:val="330"/>
        </w:trPr>
        <w:tc>
          <w:tcPr>
            <w:tcW w:w="15014" w:type="dxa"/>
            <w:gridSpan w:val="6"/>
          </w:tcPr>
          <w:p w14:paraId="60FD3AC2" w14:textId="77777777" w:rsidR="00513C22" w:rsidRDefault="00513C22" w:rsidP="007D3AF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Pr="007B65D0">
              <w:rPr>
                <w:b/>
                <w:spacing w:val="-2"/>
                <w:sz w:val="24"/>
              </w:rPr>
              <w:t>Ноутбук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-  26.20.11.110</w:t>
            </w:r>
            <w:proofErr w:type="gramEnd"/>
            <w:r>
              <w:rPr>
                <w:b/>
                <w:spacing w:val="-2"/>
                <w:sz w:val="24"/>
              </w:rPr>
              <w:t>-00000165</w:t>
            </w:r>
          </w:p>
        </w:tc>
      </w:tr>
      <w:tr w:rsidR="00513C22" w14:paraId="49D1292B" w14:textId="77777777" w:rsidTr="00513C22">
        <w:trPr>
          <w:trHeight w:val="633"/>
        </w:trPr>
        <w:tc>
          <w:tcPr>
            <w:tcW w:w="6560" w:type="dxa"/>
            <w:gridSpan w:val="2"/>
          </w:tcPr>
          <w:p w14:paraId="15DA5A40" w14:textId="77777777" w:rsidR="00513C22" w:rsidRDefault="00513C22" w:rsidP="007D3AF6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933" w:type="dxa"/>
          </w:tcPr>
          <w:p w14:paraId="74C517B2" w14:textId="77777777" w:rsidR="00513C22" w:rsidRDefault="00513C22" w:rsidP="00513C2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(единица </w:t>
            </w:r>
            <w:r>
              <w:rPr>
                <w:b/>
                <w:spacing w:val="-2"/>
                <w:sz w:val="24"/>
              </w:rPr>
              <w:t>измерения)</w:t>
            </w:r>
          </w:p>
        </w:tc>
        <w:tc>
          <w:tcPr>
            <w:tcW w:w="2330" w:type="dxa"/>
          </w:tcPr>
          <w:p w14:paraId="482B0EAF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2206" w:type="dxa"/>
          </w:tcPr>
          <w:p w14:paraId="36DF35B4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985" w:type="dxa"/>
          </w:tcPr>
          <w:p w14:paraId="2C1C03F9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  <w:r w:rsidRPr="00513C22">
              <w:rPr>
                <w:b/>
                <w:spacing w:val="-4"/>
                <w:sz w:val="24"/>
              </w:rPr>
              <w:t>Гарантийный срок</w:t>
            </w:r>
          </w:p>
        </w:tc>
      </w:tr>
      <w:tr w:rsidR="00513C22" w14:paraId="75C06860" w14:textId="77777777" w:rsidTr="00513C22">
        <w:trPr>
          <w:trHeight w:val="633"/>
        </w:trPr>
        <w:tc>
          <w:tcPr>
            <w:tcW w:w="3280" w:type="dxa"/>
          </w:tcPr>
          <w:p w14:paraId="78253BEC" w14:textId="77777777" w:rsidR="00513C22" w:rsidRDefault="00513C22" w:rsidP="007D3AF6">
            <w:pPr>
              <w:pStyle w:val="TableParagraph"/>
              <w:ind w:left="3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характеристики</w:t>
            </w:r>
          </w:p>
        </w:tc>
        <w:tc>
          <w:tcPr>
            <w:tcW w:w="3280" w:type="dxa"/>
          </w:tcPr>
          <w:p w14:paraId="4778BCC1" w14:textId="77777777" w:rsidR="00513C22" w:rsidRDefault="00513C22" w:rsidP="007D3AF6">
            <w:pPr>
              <w:pStyle w:val="TableParagraph"/>
              <w:ind w:left="3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Значение характеристики</w:t>
            </w:r>
          </w:p>
        </w:tc>
        <w:tc>
          <w:tcPr>
            <w:tcW w:w="1933" w:type="dxa"/>
            <w:vMerge w:val="restart"/>
          </w:tcPr>
          <w:p w14:paraId="7DEE00DD" w14:textId="44FA844A" w:rsidR="00513C22" w:rsidRDefault="005861F1" w:rsidP="00BA0F27">
            <w:pPr>
              <w:pStyle w:val="TableParagraph"/>
              <w:ind w:left="232"/>
              <w:jc w:val="center"/>
              <w:rPr>
                <w:b/>
                <w:spacing w:val="-8"/>
                <w:sz w:val="24"/>
              </w:rPr>
            </w:pPr>
            <w:r>
              <w:rPr>
                <w:sz w:val="24"/>
              </w:rPr>
              <w:t>3</w:t>
            </w:r>
            <w:r w:rsidR="00513C22">
              <w:rPr>
                <w:sz w:val="24"/>
              </w:rPr>
              <w:t xml:space="preserve"> </w:t>
            </w:r>
            <w:r w:rsidR="00513C22">
              <w:rPr>
                <w:spacing w:val="-2"/>
                <w:sz w:val="24"/>
              </w:rPr>
              <w:t>(Штука)</w:t>
            </w:r>
          </w:p>
        </w:tc>
        <w:tc>
          <w:tcPr>
            <w:tcW w:w="2330" w:type="dxa"/>
            <w:vMerge w:val="restart"/>
          </w:tcPr>
          <w:p w14:paraId="2EA42CCD" w14:textId="214FFB4A" w:rsidR="00513C22" w:rsidRPr="00786E19" w:rsidRDefault="002F648F" w:rsidP="007D3AF6">
            <w:pPr>
              <w:pStyle w:val="TableParagraph"/>
              <w:ind w:left="28"/>
              <w:jc w:val="center"/>
              <w:rPr>
                <w:spacing w:val="-2"/>
                <w:sz w:val="24"/>
              </w:rPr>
            </w:pPr>
            <w:r w:rsidRPr="00D9022F">
              <w:t xml:space="preserve">Российская Федерация, Самарская область, </w:t>
            </w:r>
            <w:proofErr w:type="spellStart"/>
            <w:r w:rsidRPr="00D9022F">
              <w:t>г.о</w:t>
            </w:r>
            <w:proofErr w:type="spellEnd"/>
            <w:r w:rsidRPr="00D9022F">
              <w:t xml:space="preserve">. Кинель, </w:t>
            </w:r>
            <w:proofErr w:type="spellStart"/>
            <w:r w:rsidRPr="00D9022F">
              <w:t>пгт</w:t>
            </w:r>
            <w:proofErr w:type="spellEnd"/>
            <w:r w:rsidRPr="00D9022F">
              <w:t xml:space="preserve">. </w:t>
            </w:r>
            <w:proofErr w:type="spellStart"/>
            <w:r w:rsidRPr="00D9022F">
              <w:t>Усть</w:t>
            </w:r>
            <w:proofErr w:type="spellEnd"/>
            <w:r w:rsidRPr="00D9022F">
              <w:t>-Кинельский, ул. Спортивная, д. 7а.</w:t>
            </w:r>
          </w:p>
        </w:tc>
        <w:tc>
          <w:tcPr>
            <w:tcW w:w="2206" w:type="dxa"/>
            <w:vMerge w:val="restart"/>
          </w:tcPr>
          <w:p w14:paraId="6B577A87" w14:textId="37083208" w:rsidR="00513C22" w:rsidRPr="00786E19" w:rsidRDefault="00513C22" w:rsidP="00651C3B">
            <w:pPr>
              <w:pStyle w:val="TableParagraph"/>
              <w:ind w:left="29"/>
              <w:jc w:val="center"/>
              <w:rPr>
                <w:spacing w:val="-4"/>
                <w:sz w:val="24"/>
              </w:rPr>
            </w:pPr>
            <w:r w:rsidRPr="00786E19">
              <w:rPr>
                <w:spacing w:val="-4"/>
                <w:sz w:val="24"/>
              </w:rPr>
              <w:t xml:space="preserve">в течение </w:t>
            </w:r>
            <w:proofErr w:type="gramStart"/>
            <w:r w:rsidR="005861F1">
              <w:rPr>
                <w:spacing w:val="-4"/>
                <w:sz w:val="24"/>
              </w:rPr>
              <w:t xml:space="preserve">30 </w:t>
            </w:r>
            <w:r w:rsidR="00651C3B">
              <w:rPr>
                <w:spacing w:val="-4"/>
                <w:sz w:val="24"/>
              </w:rPr>
              <w:t xml:space="preserve"> </w:t>
            </w:r>
            <w:r w:rsidRPr="00786E19">
              <w:rPr>
                <w:spacing w:val="-4"/>
                <w:sz w:val="24"/>
              </w:rPr>
              <w:t>(</w:t>
            </w:r>
            <w:proofErr w:type="gramEnd"/>
            <w:r w:rsidR="005861F1">
              <w:rPr>
                <w:spacing w:val="-4"/>
                <w:sz w:val="24"/>
              </w:rPr>
              <w:t>тридцати</w:t>
            </w:r>
            <w:r w:rsidRPr="00786E19">
              <w:rPr>
                <w:spacing w:val="-4"/>
                <w:sz w:val="24"/>
              </w:rPr>
              <w:t xml:space="preserve">) </w:t>
            </w:r>
            <w:r w:rsidR="00651C3B">
              <w:rPr>
                <w:spacing w:val="-4"/>
                <w:sz w:val="24"/>
              </w:rPr>
              <w:t>календарных</w:t>
            </w:r>
            <w:r w:rsidRPr="00786E19">
              <w:rPr>
                <w:spacing w:val="-4"/>
                <w:sz w:val="24"/>
              </w:rPr>
              <w:t xml:space="preserve"> дней с даты заключения Контракта </w:t>
            </w:r>
          </w:p>
        </w:tc>
        <w:tc>
          <w:tcPr>
            <w:tcW w:w="1985" w:type="dxa"/>
            <w:vMerge w:val="restart"/>
          </w:tcPr>
          <w:p w14:paraId="160486E1" w14:textId="77777777" w:rsidR="00A87F70" w:rsidRDefault="00513C22" w:rsidP="00A87F70">
            <w:pPr>
              <w:pStyle w:val="TableParagraph"/>
              <w:ind w:left="29"/>
              <w:jc w:val="center"/>
              <w:rPr>
                <w:spacing w:val="-4"/>
                <w:sz w:val="24"/>
              </w:rPr>
            </w:pPr>
            <w:r w:rsidRPr="00513C22">
              <w:rPr>
                <w:spacing w:val="-4"/>
                <w:sz w:val="24"/>
              </w:rPr>
              <w:t>36 месяцев</w:t>
            </w:r>
            <w:r w:rsidR="00A87F70">
              <w:rPr>
                <w:spacing w:val="-4"/>
                <w:sz w:val="24"/>
              </w:rPr>
              <w:t xml:space="preserve"> </w:t>
            </w:r>
          </w:p>
          <w:p w14:paraId="46B726B3" w14:textId="77777777" w:rsidR="007B402F" w:rsidRDefault="00A87F70" w:rsidP="00A87F70">
            <w:pPr>
              <w:pStyle w:val="TableParagraph"/>
              <w:ind w:left="29"/>
              <w:jc w:val="center"/>
              <w:rPr>
                <w:spacing w:val="-4"/>
                <w:sz w:val="24"/>
              </w:rPr>
            </w:pPr>
            <w:r w:rsidRPr="00A87F70">
              <w:rPr>
                <w:spacing w:val="-4"/>
                <w:sz w:val="24"/>
              </w:rPr>
              <w:t xml:space="preserve">с даты </w:t>
            </w:r>
            <w:r w:rsidR="007B402F">
              <w:rPr>
                <w:spacing w:val="-4"/>
                <w:sz w:val="24"/>
              </w:rPr>
              <w:t>подписания</w:t>
            </w:r>
          </w:p>
          <w:p w14:paraId="7B548D5F" w14:textId="77777777" w:rsidR="00513C22" w:rsidRPr="00786E19" w:rsidRDefault="007B402F" w:rsidP="00A87F70">
            <w:pPr>
              <w:pStyle w:val="TableParagraph"/>
              <w:ind w:left="29"/>
              <w:jc w:val="center"/>
              <w:rPr>
                <w:spacing w:val="-4"/>
                <w:sz w:val="24"/>
              </w:rPr>
            </w:pPr>
            <w:r w:rsidRPr="007B402F">
              <w:rPr>
                <w:spacing w:val="-4"/>
                <w:sz w:val="24"/>
              </w:rPr>
              <w:t>Документ</w:t>
            </w:r>
            <w:r>
              <w:rPr>
                <w:spacing w:val="-4"/>
                <w:sz w:val="24"/>
              </w:rPr>
              <w:t>а</w:t>
            </w:r>
            <w:r w:rsidRPr="007B402F">
              <w:rPr>
                <w:spacing w:val="-4"/>
                <w:sz w:val="24"/>
              </w:rPr>
              <w:t xml:space="preserve"> о приемке</w:t>
            </w:r>
          </w:p>
        </w:tc>
      </w:tr>
      <w:tr w:rsidR="00513C22" w14:paraId="2AC2EC89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7171163F" w14:textId="77777777" w:rsidR="00513C22" w:rsidRPr="005F2FB6" w:rsidRDefault="00513C22" w:rsidP="007D3AF6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Форм-фактор</w:t>
            </w:r>
          </w:p>
        </w:tc>
        <w:tc>
          <w:tcPr>
            <w:tcW w:w="3280" w:type="dxa"/>
            <w:vAlign w:val="center"/>
          </w:tcPr>
          <w:p w14:paraId="1A6F53F8" w14:textId="77777777" w:rsidR="00513C22" w:rsidRPr="005F2FB6" w:rsidRDefault="00513C22" w:rsidP="007D3AF6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Ноутбук</w:t>
            </w:r>
          </w:p>
        </w:tc>
        <w:tc>
          <w:tcPr>
            <w:tcW w:w="1933" w:type="dxa"/>
            <w:vMerge/>
          </w:tcPr>
          <w:p w14:paraId="3BF505EB" w14:textId="77777777" w:rsidR="00513C22" w:rsidRDefault="00513C22" w:rsidP="007D3AF6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41F0E462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51765F8A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453C061A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513C22" w14:paraId="70A30A91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12F91C7D" w14:textId="77777777" w:rsidR="00513C22" w:rsidRPr="005F2FB6" w:rsidRDefault="00513C22" w:rsidP="007D3AF6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Размер диагонали экрана</w:t>
            </w:r>
          </w:p>
        </w:tc>
        <w:tc>
          <w:tcPr>
            <w:tcW w:w="3280" w:type="dxa"/>
            <w:vAlign w:val="center"/>
          </w:tcPr>
          <w:p w14:paraId="79C69D48" w14:textId="77777777" w:rsidR="00513C22" w:rsidRPr="005F2FB6" w:rsidRDefault="00513C22" w:rsidP="007D3AF6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15.6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Дюйм (25,4 мм)</w:t>
            </w:r>
          </w:p>
        </w:tc>
        <w:tc>
          <w:tcPr>
            <w:tcW w:w="1933" w:type="dxa"/>
            <w:vMerge/>
          </w:tcPr>
          <w:p w14:paraId="538CC3FF" w14:textId="77777777" w:rsidR="00513C22" w:rsidRDefault="00513C22" w:rsidP="007D3AF6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A47FCC1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16B86044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3A51D69D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513C22" w14:paraId="7EF05449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39D94C18" w14:textId="77777777" w:rsidR="00513C22" w:rsidRPr="005F2FB6" w:rsidRDefault="00513C22" w:rsidP="007D3AF6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Разрешение экрана</w:t>
            </w:r>
          </w:p>
        </w:tc>
        <w:tc>
          <w:tcPr>
            <w:tcW w:w="3280" w:type="dxa"/>
            <w:vAlign w:val="center"/>
          </w:tcPr>
          <w:p w14:paraId="60491274" w14:textId="77777777" w:rsidR="00513C22" w:rsidRPr="005F2FB6" w:rsidRDefault="00513C22" w:rsidP="007D3AF6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Full HD</w:t>
            </w:r>
          </w:p>
        </w:tc>
        <w:tc>
          <w:tcPr>
            <w:tcW w:w="1933" w:type="dxa"/>
            <w:vMerge/>
          </w:tcPr>
          <w:p w14:paraId="6E55CEE5" w14:textId="77777777" w:rsidR="00513C22" w:rsidRDefault="00513C22" w:rsidP="007D3AF6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6CEF1077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2A578703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7AE35993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513C22" w14:paraId="4D55E390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4DE6655" w14:textId="77777777" w:rsidR="00513C22" w:rsidRPr="005F2FB6" w:rsidRDefault="00513C22" w:rsidP="007D3AF6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Количество ядер процессора</w:t>
            </w:r>
          </w:p>
        </w:tc>
        <w:tc>
          <w:tcPr>
            <w:tcW w:w="3280" w:type="dxa"/>
            <w:vAlign w:val="center"/>
          </w:tcPr>
          <w:p w14:paraId="4308C7C9" w14:textId="77777777" w:rsidR="00513C22" w:rsidRPr="005F2FB6" w:rsidRDefault="00513C22" w:rsidP="007D3AF6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6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1933" w:type="dxa"/>
            <w:vMerge/>
          </w:tcPr>
          <w:p w14:paraId="42E53BFE" w14:textId="77777777" w:rsidR="00513C22" w:rsidRDefault="00513C22" w:rsidP="007D3AF6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6F3B4E2C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5132D216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25B2899C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513C22" w14:paraId="770D6F9D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7307E67F" w14:textId="77777777" w:rsidR="00513C22" w:rsidRPr="005F2FB6" w:rsidRDefault="00513C22" w:rsidP="007D3AF6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Количество потоков процессора</w:t>
            </w:r>
          </w:p>
        </w:tc>
        <w:tc>
          <w:tcPr>
            <w:tcW w:w="3280" w:type="dxa"/>
            <w:vAlign w:val="center"/>
          </w:tcPr>
          <w:p w14:paraId="11229884" w14:textId="77777777" w:rsidR="00513C22" w:rsidRPr="005F2FB6" w:rsidRDefault="00513C22" w:rsidP="007D3AF6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12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1933" w:type="dxa"/>
            <w:vMerge/>
          </w:tcPr>
          <w:p w14:paraId="7741B586" w14:textId="77777777" w:rsidR="00513C22" w:rsidRDefault="00513C22" w:rsidP="007D3AF6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2EDDD103" w14:textId="77777777" w:rsidR="00513C22" w:rsidRDefault="00513C22" w:rsidP="007D3AF6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0EA83955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66AC322A" w14:textId="77777777" w:rsidR="00513C22" w:rsidRDefault="00513C22" w:rsidP="007D3AF6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602065" w14:paraId="07838A16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597FCBA0" w14:textId="1A8297FB" w:rsidR="00602065" w:rsidRPr="005F2FB6" w:rsidRDefault="00602065" w:rsidP="00602065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Объем кэш памяти третьего уровня процессора (L3)</w:t>
            </w:r>
          </w:p>
        </w:tc>
        <w:tc>
          <w:tcPr>
            <w:tcW w:w="3280" w:type="dxa"/>
            <w:vAlign w:val="center"/>
          </w:tcPr>
          <w:p w14:paraId="16B3A10E" w14:textId="1F0D3AF2" w:rsidR="00602065" w:rsidRPr="005F2FB6" w:rsidRDefault="00602065" w:rsidP="00602065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16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Мегабайт</w:t>
            </w:r>
          </w:p>
        </w:tc>
        <w:tc>
          <w:tcPr>
            <w:tcW w:w="1933" w:type="dxa"/>
            <w:vMerge/>
          </w:tcPr>
          <w:p w14:paraId="04364718" w14:textId="77777777" w:rsidR="00602065" w:rsidRDefault="00602065" w:rsidP="00602065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31520F41" w14:textId="77777777" w:rsidR="00602065" w:rsidRDefault="00602065" w:rsidP="00602065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341FF88C" w14:textId="77777777" w:rsidR="00602065" w:rsidRDefault="00602065" w:rsidP="00602065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498ED4B9" w14:textId="77777777" w:rsidR="00602065" w:rsidRDefault="00602065" w:rsidP="00602065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A1697E" w14:paraId="4BC069B1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5C552F67" w14:textId="6E6B7E38" w:rsidR="00A1697E" w:rsidRPr="005F2FB6" w:rsidRDefault="00A1697E" w:rsidP="00A1697E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Тип видеоадаптера</w:t>
            </w:r>
          </w:p>
        </w:tc>
        <w:tc>
          <w:tcPr>
            <w:tcW w:w="3280" w:type="dxa"/>
            <w:vAlign w:val="center"/>
          </w:tcPr>
          <w:p w14:paraId="4B087236" w14:textId="2CD627C6" w:rsidR="00A1697E" w:rsidRPr="005F2FB6" w:rsidRDefault="00A1697E" w:rsidP="00A1697E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Интегрированная (встроенная)</w:t>
            </w:r>
          </w:p>
        </w:tc>
        <w:tc>
          <w:tcPr>
            <w:tcW w:w="1933" w:type="dxa"/>
            <w:vMerge/>
          </w:tcPr>
          <w:p w14:paraId="1E125BC2" w14:textId="77777777" w:rsidR="00A1697E" w:rsidRDefault="00A1697E" w:rsidP="00A1697E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4156E8A9" w14:textId="77777777" w:rsidR="00A1697E" w:rsidRDefault="00A1697E" w:rsidP="00A1697E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3E28644D" w14:textId="77777777" w:rsidR="00A1697E" w:rsidRDefault="00A1697E" w:rsidP="00A1697E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2E9CADB3" w14:textId="77777777" w:rsidR="00A1697E" w:rsidRDefault="00A1697E" w:rsidP="00A1697E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0100B8" w14:paraId="3804AF88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2FA397F3" w14:textId="1A9E96C1" w:rsidR="000100B8" w:rsidRPr="005F2FB6" w:rsidRDefault="000100B8" w:rsidP="000100B8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Тип оперативной памяти</w:t>
            </w:r>
          </w:p>
        </w:tc>
        <w:tc>
          <w:tcPr>
            <w:tcW w:w="3280" w:type="dxa"/>
            <w:vAlign w:val="center"/>
          </w:tcPr>
          <w:p w14:paraId="3209074A" w14:textId="510A1832" w:rsidR="000100B8" w:rsidRPr="005F2FB6" w:rsidRDefault="000100B8" w:rsidP="000100B8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DDR4</w:t>
            </w:r>
          </w:p>
        </w:tc>
        <w:tc>
          <w:tcPr>
            <w:tcW w:w="1933" w:type="dxa"/>
            <w:vMerge/>
          </w:tcPr>
          <w:p w14:paraId="1F697CB3" w14:textId="77777777" w:rsidR="000100B8" w:rsidRDefault="000100B8" w:rsidP="000100B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2CE19833" w14:textId="77777777" w:rsidR="000100B8" w:rsidRDefault="000100B8" w:rsidP="000100B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6598A6B4" w14:textId="77777777" w:rsidR="000100B8" w:rsidRDefault="000100B8" w:rsidP="000100B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2C4040DA" w14:textId="77777777" w:rsidR="000100B8" w:rsidRDefault="000100B8" w:rsidP="000100B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620593" w14:paraId="3A0F4137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26CEC10F" w14:textId="2A23C243" w:rsidR="00620593" w:rsidRPr="005F2FB6" w:rsidRDefault="00620593" w:rsidP="00620593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Общий объем установленной оперативной памяти</w:t>
            </w:r>
          </w:p>
        </w:tc>
        <w:tc>
          <w:tcPr>
            <w:tcW w:w="3280" w:type="dxa"/>
            <w:vAlign w:val="center"/>
          </w:tcPr>
          <w:p w14:paraId="64D12F51" w14:textId="38E051BE" w:rsidR="00620593" w:rsidRPr="005F2FB6" w:rsidRDefault="00620593" w:rsidP="00620593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8</w:t>
            </w:r>
            <w:r w:rsidRPr="005F2FB6">
              <w:rPr>
                <w:rFonts w:ascii="Times New Roman" w:hAnsi="Times New Roman"/>
              </w:rPr>
              <w:t xml:space="preserve">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1933" w:type="dxa"/>
            <w:vMerge/>
          </w:tcPr>
          <w:p w14:paraId="48113295" w14:textId="77777777" w:rsidR="00620593" w:rsidRDefault="00620593" w:rsidP="00620593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6CE5725" w14:textId="77777777" w:rsidR="00620593" w:rsidRDefault="00620593" w:rsidP="00620593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44F1F830" w14:textId="77777777" w:rsidR="00620593" w:rsidRDefault="00620593" w:rsidP="00620593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11CB29CC" w14:textId="77777777" w:rsidR="00620593" w:rsidRDefault="00620593" w:rsidP="00620593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0916DF" w14:paraId="2F71CBDC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7645A71B" w14:textId="2303A3A6" w:rsidR="000916DF" w:rsidRPr="005F2FB6" w:rsidRDefault="000916DF" w:rsidP="000916DF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Максимальный общий поддерживаемый объем оперативной памяти</w:t>
            </w:r>
          </w:p>
        </w:tc>
        <w:tc>
          <w:tcPr>
            <w:tcW w:w="3280" w:type="dxa"/>
            <w:vAlign w:val="center"/>
          </w:tcPr>
          <w:p w14:paraId="6928A5A0" w14:textId="5DA9EA66" w:rsidR="000916DF" w:rsidRPr="005F2FB6" w:rsidRDefault="000916DF" w:rsidP="000916DF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 xml:space="preserve">8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Гигабайт</w:t>
            </w:r>
          </w:p>
        </w:tc>
        <w:tc>
          <w:tcPr>
            <w:tcW w:w="1933" w:type="dxa"/>
            <w:vMerge/>
          </w:tcPr>
          <w:p w14:paraId="5766DDD7" w14:textId="77777777" w:rsidR="000916DF" w:rsidRDefault="000916DF" w:rsidP="000916DF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20595E78" w14:textId="77777777" w:rsidR="000916DF" w:rsidRDefault="000916DF" w:rsidP="000916DF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1F89E183" w14:textId="77777777" w:rsidR="000916DF" w:rsidRDefault="000916DF" w:rsidP="000916DF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079D0FBF" w14:textId="77777777" w:rsidR="000916DF" w:rsidRDefault="000916DF" w:rsidP="000916DF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22BAA563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3BA6769D" w14:textId="2358B324" w:rsidR="00C5319E" w:rsidRPr="005F2FB6" w:rsidRDefault="00C5319E" w:rsidP="00F61001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lastRenderedPageBreak/>
              <w:t>Тип накопителя</w:t>
            </w:r>
          </w:p>
        </w:tc>
        <w:tc>
          <w:tcPr>
            <w:tcW w:w="3280" w:type="dxa"/>
            <w:vAlign w:val="center"/>
          </w:tcPr>
          <w:p w14:paraId="7C2127A5" w14:textId="1CDD294C" w:rsidR="00C5319E" w:rsidRPr="005F2FB6" w:rsidRDefault="00C5319E" w:rsidP="00F61001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SSD</w:t>
            </w:r>
          </w:p>
        </w:tc>
        <w:tc>
          <w:tcPr>
            <w:tcW w:w="1933" w:type="dxa"/>
            <w:vMerge/>
          </w:tcPr>
          <w:p w14:paraId="1EFAD124" w14:textId="77777777" w:rsidR="00C5319E" w:rsidRDefault="00C5319E" w:rsidP="00F61001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173610A5" w14:textId="77777777" w:rsidR="00C5319E" w:rsidRDefault="00C5319E" w:rsidP="00F61001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1029571F" w14:textId="77777777" w:rsidR="00C5319E" w:rsidRDefault="00C5319E" w:rsidP="00F6100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1CFFF730" w14:textId="77777777" w:rsidR="00C5319E" w:rsidRDefault="00C5319E" w:rsidP="00F6100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2E527FBA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D677C3D" w14:textId="3761713B" w:rsidR="00C5319E" w:rsidRPr="005F2FB6" w:rsidRDefault="00C5319E" w:rsidP="00DA504B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Объем SSD накопителя</w:t>
            </w:r>
          </w:p>
        </w:tc>
        <w:tc>
          <w:tcPr>
            <w:tcW w:w="3280" w:type="dxa"/>
            <w:vAlign w:val="center"/>
          </w:tcPr>
          <w:p w14:paraId="36160F9F" w14:textId="3041C099" w:rsidR="00C5319E" w:rsidRPr="005F2FB6" w:rsidRDefault="00C5319E" w:rsidP="00DA504B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240 Гигабайт</w:t>
            </w:r>
          </w:p>
        </w:tc>
        <w:tc>
          <w:tcPr>
            <w:tcW w:w="1933" w:type="dxa"/>
            <w:vMerge/>
          </w:tcPr>
          <w:p w14:paraId="07620A20" w14:textId="77777777" w:rsidR="00C5319E" w:rsidRDefault="00C5319E" w:rsidP="00DA504B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72B2C6A" w14:textId="77777777" w:rsidR="00C5319E" w:rsidRDefault="00C5319E" w:rsidP="00DA504B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2E53C097" w14:textId="77777777" w:rsidR="00C5319E" w:rsidRDefault="00C5319E" w:rsidP="00DA504B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5E1031C7" w14:textId="77777777" w:rsidR="00C5319E" w:rsidRDefault="00C5319E" w:rsidP="00DA504B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6A790C6D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2DFAD3A5" w14:textId="7CFA80AD" w:rsidR="00C5319E" w:rsidRPr="005F2FB6" w:rsidRDefault="00C5319E" w:rsidP="008A36A4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>Тип беспроводной связи</w:t>
            </w:r>
          </w:p>
        </w:tc>
        <w:tc>
          <w:tcPr>
            <w:tcW w:w="3280" w:type="dxa"/>
            <w:vAlign w:val="center"/>
          </w:tcPr>
          <w:p w14:paraId="0A9628F3" w14:textId="31277811" w:rsidR="00C5319E" w:rsidRPr="005F2FB6" w:rsidRDefault="00C5319E" w:rsidP="008A36A4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Bluetooth, </w:t>
            </w:r>
            <w:proofErr w:type="spellStart"/>
            <w:r w:rsidRPr="005F2FB6">
              <w:rPr>
                <w:rFonts w:ascii="Times New Roman" w:hAnsi="Times New Roman"/>
              </w:rPr>
              <w:t>Wi</w:t>
            </w:r>
            <w:proofErr w:type="spellEnd"/>
            <w:r w:rsidRPr="005F2FB6">
              <w:rPr>
                <w:rFonts w:ascii="Times New Roman" w:hAnsi="Times New Roman"/>
              </w:rPr>
              <w:t>-Fi</w:t>
            </w:r>
          </w:p>
        </w:tc>
        <w:tc>
          <w:tcPr>
            <w:tcW w:w="1933" w:type="dxa"/>
            <w:vMerge/>
          </w:tcPr>
          <w:p w14:paraId="3DADBB1C" w14:textId="77777777" w:rsidR="00C5319E" w:rsidRDefault="00C5319E" w:rsidP="008A36A4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4CEFE9ED" w14:textId="77777777" w:rsidR="00C5319E" w:rsidRDefault="00C5319E" w:rsidP="008A36A4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2AEE1140" w14:textId="77777777" w:rsidR="00C5319E" w:rsidRDefault="00C5319E" w:rsidP="008A36A4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0A188A29" w14:textId="77777777" w:rsidR="00C5319E" w:rsidRDefault="00C5319E" w:rsidP="008A36A4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7B61D2AA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40DEA104" w14:textId="4ECEF302" w:rsidR="00C5319E" w:rsidRPr="005F2FB6" w:rsidRDefault="00C5319E" w:rsidP="00AF14BB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Количество встроенных в корпус портов USB 3.2 </w:t>
            </w:r>
            <w:proofErr w:type="spellStart"/>
            <w:r w:rsidRPr="005F2FB6">
              <w:rPr>
                <w:rFonts w:ascii="Times New Roman" w:hAnsi="Times New Roman"/>
              </w:rPr>
              <w:t>Gen</w:t>
            </w:r>
            <w:proofErr w:type="spellEnd"/>
            <w:r w:rsidRPr="005F2FB6">
              <w:rPr>
                <w:rFonts w:ascii="Times New Roman" w:hAnsi="Times New Roman"/>
              </w:rPr>
              <w:t xml:space="preserve"> 1 Type-A</w:t>
            </w:r>
          </w:p>
        </w:tc>
        <w:tc>
          <w:tcPr>
            <w:tcW w:w="3280" w:type="dxa"/>
            <w:vAlign w:val="center"/>
          </w:tcPr>
          <w:p w14:paraId="37D3F41D" w14:textId="5F86DFE9" w:rsidR="00C5319E" w:rsidRPr="005F2FB6" w:rsidRDefault="00C5319E" w:rsidP="00AF14BB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4</w:t>
            </w:r>
            <w:r w:rsidRPr="005F2F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Штук</w:t>
            </w:r>
          </w:p>
        </w:tc>
        <w:tc>
          <w:tcPr>
            <w:tcW w:w="1933" w:type="dxa"/>
            <w:vMerge/>
          </w:tcPr>
          <w:p w14:paraId="5948D852" w14:textId="77777777" w:rsidR="00C5319E" w:rsidRDefault="00C5319E" w:rsidP="00AF14BB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A9FAF2F" w14:textId="77777777" w:rsidR="00C5319E" w:rsidRDefault="00C5319E" w:rsidP="00AF14BB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3B107F68" w14:textId="77777777" w:rsidR="00C5319E" w:rsidRDefault="00C5319E" w:rsidP="00AF14BB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02F490C0" w14:textId="77777777" w:rsidR="00C5319E" w:rsidRDefault="00C5319E" w:rsidP="00AF14BB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23BB584F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72DBB772" w14:textId="68B8CD2E" w:rsidR="00C5319E" w:rsidRPr="005F2FB6" w:rsidRDefault="00C5319E" w:rsidP="00E25F87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Количество встроенных в корпус портов USB 3.2 </w:t>
            </w:r>
            <w:proofErr w:type="spellStart"/>
            <w:r w:rsidRPr="005F2FB6">
              <w:rPr>
                <w:rFonts w:ascii="Times New Roman" w:hAnsi="Times New Roman"/>
              </w:rPr>
              <w:t>Gen</w:t>
            </w:r>
            <w:proofErr w:type="spellEnd"/>
            <w:r w:rsidRPr="005F2FB6">
              <w:rPr>
                <w:rFonts w:ascii="Times New Roman" w:hAnsi="Times New Roman"/>
              </w:rPr>
              <w:t xml:space="preserve"> 1 Type-С</w:t>
            </w:r>
          </w:p>
        </w:tc>
        <w:tc>
          <w:tcPr>
            <w:tcW w:w="3280" w:type="dxa"/>
            <w:vAlign w:val="center"/>
          </w:tcPr>
          <w:p w14:paraId="721992B6" w14:textId="37AF1FA2" w:rsidR="00C5319E" w:rsidRPr="005F2FB6" w:rsidRDefault="00C5319E" w:rsidP="00E25F87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2</w:t>
            </w:r>
            <w:r w:rsidRPr="005F2F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Штук</w:t>
            </w:r>
          </w:p>
        </w:tc>
        <w:tc>
          <w:tcPr>
            <w:tcW w:w="1933" w:type="dxa"/>
            <w:vMerge/>
          </w:tcPr>
          <w:p w14:paraId="5A1E4B86" w14:textId="77777777" w:rsidR="00C5319E" w:rsidRDefault="00C5319E" w:rsidP="00E25F87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74433D0" w14:textId="77777777" w:rsidR="00C5319E" w:rsidRDefault="00C5319E" w:rsidP="00E25F87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6E848E1F" w14:textId="77777777" w:rsidR="00C5319E" w:rsidRDefault="00C5319E" w:rsidP="00E25F87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6E4D3A1D" w14:textId="77777777" w:rsidR="00C5319E" w:rsidRDefault="00C5319E" w:rsidP="00E25F87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1BC4D6FC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5378638" w14:textId="07E3FCA8" w:rsidR="00C5319E" w:rsidRPr="005F2FB6" w:rsidRDefault="00C5319E" w:rsidP="00F022EF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Количество встроенных в корпус портов USB 3.2 </w:t>
            </w:r>
            <w:proofErr w:type="spellStart"/>
            <w:r w:rsidRPr="005F2FB6">
              <w:rPr>
                <w:rFonts w:ascii="Times New Roman" w:hAnsi="Times New Roman"/>
              </w:rPr>
              <w:t>Gen</w:t>
            </w:r>
            <w:proofErr w:type="spellEnd"/>
            <w:r w:rsidRPr="005F2FB6">
              <w:rPr>
                <w:rFonts w:ascii="Times New Roman" w:hAnsi="Times New Roman"/>
              </w:rPr>
              <w:t xml:space="preserve"> 2 Type-С</w:t>
            </w:r>
          </w:p>
        </w:tc>
        <w:tc>
          <w:tcPr>
            <w:tcW w:w="3280" w:type="dxa"/>
            <w:vAlign w:val="center"/>
          </w:tcPr>
          <w:p w14:paraId="1E25030A" w14:textId="50607858" w:rsidR="00C5319E" w:rsidRPr="005F2FB6" w:rsidRDefault="00C5319E" w:rsidP="00F022EF">
            <w:pPr>
              <w:pStyle w:val="a6"/>
              <w:jc w:val="center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≥ 2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1933" w:type="dxa"/>
            <w:vMerge/>
          </w:tcPr>
          <w:p w14:paraId="0CF2514E" w14:textId="77777777" w:rsidR="00C5319E" w:rsidRDefault="00C5319E" w:rsidP="00F022EF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4725D96E" w14:textId="77777777" w:rsidR="00C5319E" w:rsidRDefault="00C5319E" w:rsidP="00F022EF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12131E5D" w14:textId="77777777" w:rsidR="00C5319E" w:rsidRDefault="00C5319E" w:rsidP="00F022EF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0280A19E" w14:textId="77777777" w:rsidR="00C5319E" w:rsidRDefault="00C5319E" w:rsidP="00F022EF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0A8E9823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97837F2" w14:textId="111EA2E0" w:rsidR="00C5319E" w:rsidRPr="005F2FB6" w:rsidRDefault="00C5319E" w:rsidP="00D82171">
            <w:pPr>
              <w:pStyle w:val="a6"/>
              <w:rPr>
                <w:rFonts w:ascii="Times New Roman" w:hAnsi="Times New Roman"/>
              </w:rPr>
            </w:pPr>
            <w:r w:rsidRPr="005F2FB6">
              <w:rPr>
                <w:rFonts w:ascii="Times New Roman" w:hAnsi="Times New Roman"/>
              </w:rPr>
              <w:t xml:space="preserve">Количество видео разъемов </w:t>
            </w:r>
            <w:proofErr w:type="spellStart"/>
            <w:r w:rsidRPr="005F2FB6">
              <w:rPr>
                <w:rFonts w:ascii="Times New Roman" w:hAnsi="Times New Roman"/>
              </w:rPr>
              <w:t>DisplayPort</w:t>
            </w:r>
            <w:proofErr w:type="spellEnd"/>
          </w:p>
        </w:tc>
        <w:tc>
          <w:tcPr>
            <w:tcW w:w="3280" w:type="dxa"/>
            <w:vAlign w:val="center"/>
          </w:tcPr>
          <w:p w14:paraId="44072AD0" w14:textId="5F5B1495" w:rsidR="00C5319E" w:rsidRPr="005F2FB6" w:rsidRDefault="00C5319E" w:rsidP="00D82171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</w:t>
            </w:r>
            <w:r w:rsidRPr="005F2FB6">
              <w:rPr>
                <w:rFonts w:ascii="Times New Roman" w:hAnsi="Times New Roman"/>
              </w:rPr>
              <w:t xml:space="preserve"> </w:t>
            </w:r>
            <w:r w:rsidRPr="005F2FB6">
              <w:rPr>
                <w:rFonts w:ascii="Times New Roman" w:hAnsi="Times New Roman"/>
                <w:shd w:val="clear" w:color="auto" w:fill="FFFFFF"/>
              </w:rPr>
              <w:t>Штука</w:t>
            </w:r>
          </w:p>
        </w:tc>
        <w:tc>
          <w:tcPr>
            <w:tcW w:w="1933" w:type="dxa"/>
            <w:vMerge/>
          </w:tcPr>
          <w:p w14:paraId="6202369E" w14:textId="77777777" w:rsidR="00C5319E" w:rsidRDefault="00C5319E" w:rsidP="00D82171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09F62910" w14:textId="77777777" w:rsidR="00C5319E" w:rsidRDefault="00C5319E" w:rsidP="00D82171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4392003D" w14:textId="77777777" w:rsidR="00C5319E" w:rsidRDefault="00C5319E" w:rsidP="00D8217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531FEB31" w14:textId="77777777" w:rsidR="00C5319E" w:rsidRDefault="00C5319E" w:rsidP="00D8217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:rsidRPr="00F400EB" w14:paraId="1E69F2EA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1B6F2852" w14:textId="5D999528" w:rsidR="00C5319E" w:rsidRPr="005F2FB6" w:rsidRDefault="00C5319E" w:rsidP="00F400EB">
            <w:pPr>
              <w:pStyle w:val="a6"/>
              <w:rPr>
                <w:rFonts w:ascii="Times New Roman" w:hAnsi="Times New Roman"/>
              </w:rPr>
            </w:pPr>
            <w:r w:rsidRPr="004B5D99">
              <w:rPr>
                <w:rFonts w:ascii="Times New Roman" w:hAnsi="Times New Roman"/>
              </w:rPr>
              <w:t>Наличие модулей и интерфейсов</w:t>
            </w:r>
          </w:p>
        </w:tc>
        <w:tc>
          <w:tcPr>
            <w:tcW w:w="3280" w:type="dxa"/>
            <w:vAlign w:val="center"/>
          </w:tcPr>
          <w:p w14:paraId="126A8EB5" w14:textId="67FC0F2C" w:rsidR="00C5319E" w:rsidRPr="00F400EB" w:rsidRDefault="00C5319E" w:rsidP="00F400EB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EC132F">
              <w:rPr>
                <w:rFonts w:ascii="Times New Roman" w:hAnsi="Times New Roman"/>
                <w:lang w:val="en-US"/>
              </w:rPr>
              <w:t>Ethernet RJ</w:t>
            </w:r>
            <w:proofErr w:type="gramStart"/>
            <w:r w:rsidRPr="00EC132F">
              <w:rPr>
                <w:rFonts w:ascii="Times New Roman" w:hAnsi="Times New Roman"/>
                <w:lang w:val="en-US"/>
              </w:rPr>
              <w:t>45 ,</w:t>
            </w:r>
            <w:proofErr w:type="gramEnd"/>
            <w:r w:rsidRPr="00EC132F">
              <w:rPr>
                <w:rFonts w:ascii="Times New Roman" w:hAnsi="Times New Roman"/>
                <w:lang w:val="en-US"/>
              </w:rPr>
              <w:t xml:space="preserve"> Gigabit Ethernet RJ45 8P8C , M.2 , HDMI , Display Port , Type-C </w:t>
            </w:r>
          </w:p>
        </w:tc>
        <w:tc>
          <w:tcPr>
            <w:tcW w:w="1933" w:type="dxa"/>
            <w:vMerge/>
          </w:tcPr>
          <w:p w14:paraId="1CF18315" w14:textId="77777777" w:rsidR="00C5319E" w:rsidRPr="00F400EB" w:rsidRDefault="00C5319E" w:rsidP="00F400EB">
            <w:pPr>
              <w:pStyle w:val="TableParagraph"/>
              <w:ind w:left="570" w:hanging="256"/>
              <w:rPr>
                <w:b/>
                <w:spacing w:val="-8"/>
                <w:sz w:val="24"/>
                <w:lang w:val="en-US"/>
              </w:rPr>
            </w:pPr>
          </w:p>
        </w:tc>
        <w:tc>
          <w:tcPr>
            <w:tcW w:w="2330" w:type="dxa"/>
            <w:vMerge/>
          </w:tcPr>
          <w:p w14:paraId="783E817C" w14:textId="77777777" w:rsidR="00C5319E" w:rsidRPr="00F400EB" w:rsidRDefault="00C5319E" w:rsidP="00F400EB">
            <w:pPr>
              <w:pStyle w:val="TableParagraph"/>
              <w:ind w:left="28"/>
              <w:jc w:val="center"/>
              <w:rPr>
                <w:b/>
                <w:spacing w:val="-2"/>
                <w:sz w:val="24"/>
                <w:lang w:val="en-US"/>
              </w:rPr>
            </w:pPr>
          </w:p>
        </w:tc>
        <w:tc>
          <w:tcPr>
            <w:tcW w:w="2206" w:type="dxa"/>
            <w:vMerge/>
          </w:tcPr>
          <w:p w14:paraId="10FA6F7B" w14:textId="77777777" w:rsidR="00C5319E" w:rsidRPr="00F400EB" w:rsidRDefault="00C5319E" w:rsidP="00F400EB">
            <w:pPr>
              <w:pStyle w:val="TableParagraph"/>
              <w:ind w:left="29"/>
              <w:jc w:val="center"/>
              <w:rPr>
                <w:b/>
                <w:spacing w:val="-4"/>
                <w:sz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729377DB" w14:textId="77777777" w:rsidR="00C5319E" w:rsidRPr="00F400EB" w:rsidRDefault="00C5319E" w:rsidP="00F400EB">
            <w:pPr>
              <w:pStyle w:val="TableParagraph"/>
              <w:ind w:left="29"/>
              <w:jc w:val="center"/>
              <w:rPr>
                <w:b/>
                <w:spacing w:val="-4"/>
                <w:sz w:val="24"/>
                <w:lang w:val="en-US"/>
              </w:rPr>
            </w:pPr>
          </w:p>
        </w:tc>
      </w:tr>
      <w:tr w:rsidR="00C5319E" w:rsidRPr="00F400EB" w14:paraId="7D1FBC1C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198B347" w14:textId="6365F121" w:rsidR="00C5319E" w:rsidRPr="00F400EB" w:rsidRDefault="00C5319E" w:rsidP="00771E95">
            <w:pPr>
              <w:pStyle w:val="a6"/>
              <w:rPr>
                <w:rFonts w:ascii="Times New Roman" w:hAnsi="Times New Roman"/>
                <w:lang w:val="en-US"/>
              </w:rPr>
            </w:pPr>
            <w:r w:rsidRPr="004B5D99">
              <w:rPr>
                <w:rFonts w:ascii="Times New Roman" w:hAnsi="Times New Roman"/>
              </w:rPr>
              <w:t>Разрешение вэб-камеры</w:t>
            </w:r>
          </w:p>
        </w:tc>
        <w:tc>
          <w:tcPr>
            <w:tcW w:w="3280" w:type="dxa"/>
            <w:vAlign w:val="center"/>
          </w:tcPr>
          <w:p w14:paraId="3A229471" w14:textId="58E0596D" w:rsidR="00C5319E" w:rsidRPr="00F400EB" w:rsidRDefault="00C5319E" w:rsidP="00771E95">
            <w:pPr>
              <w:pStyle w:val="a6"/>
              <w:jc w:val="center"/>
              <w:rPr>
                <w:rFonts w:ascii="Times New Roman" w:hAnsi="Times New Roman"/>
                <w:lang w:val="en-US"/>
              </w:rPr>
            </w:pPr>
            <w:r w:rsidRPr="004B5D99">
              <w:rPr>
                <w:rFonts w:ascii="Times New Roman" w:hAnsi="Times New Roman"/>
              </w:rPr>
              <w:t xml:space="preserve">≥ 2 </w:t>
            </w:r>
            <w:proofErr w:type="spellStart"/>
            <w:r w:rsidRPr="004B5D99">
              <w:rPr>
                <w:rFonts w:ascii="Times New Roman" w:hAnsi="Times New Roman"/>
              </w:rPr>
              <w:t>Мпиксель</w:t>
            </w:r>
            <w:proofErr w:type="spellEnd"/>
          </w:p>
        </w:tc>
        <w:tc>
          <w:tcPr>
            <w:tcW w:w="1933" w:type="dxa"/>
            <w:vMerge/>
          </w:tcPr>
          <w:p w14:paraId="5BA5913C" w14:textId="77777777" w:rsidR="00C5319E" w:rsidRPr="00F400EB" w:rsidRDefault="00C5319E" w:rsidP="00771E95">
            <w:pPr>
              <w:pStyle w:val="TableParagraph"/>
              <w:ind w:left="570" w:hanging="256"/>
              <w:rPr>
                <w:b/>
                <w:spacing w:val="-8"/>
                <w:sz w:val="24"/>
                <w:lang w:val="en-US"/>
              </w:rPr>
            </w:pPr>
          </w:p>
        </w:tc>
        <w:tc>
          <w:tcPr>
            <w:tcW w:w="2330" w:type="dxa"/>
            <w:vMerge/>
          </w:tcPr>
          <w:p w14:paraId="79C190FF" w14:textId="77777777" w:rsidR="00C5319E" w:rsidRPr="00F400EB" w:rsidRDefault="00C5319E" w:rsidP="00771E95">
            <w:pPr>
              <w:pStyle w:val="TableParagraph"/>
              <w:ind w:left="28"/>
              <w:jc w:val="center"/>
              <w:rPr>
                <w:b/>
                <w:spacing w:val="-2"/>
                <w:sz w:val="24"/>
                <w:lang w:val="en-US"/>
              </w:rPr>
            </w:pPr>
          </w:p>
        </w:tc>
        <w:tc>
          <w:tcPr>
            <w:tcW w:w="2206" w:type="dxa"/>
            <w:vMerge/>
          </w:tcPr>
          <w:p w14:paraId="11E47D8D" w14:textId="77777777" w:rsidR="00C5319E" w:rsidRPr="00F400EB" w:rsidRDefault="00C5319E" w:rsidP="00771E95">
            <w:pPr>
              <w:pStyle w:val="TableParagraph"/>
              <w:ind w:left="29"/>
              <w:jc w:val="center"/>
              <w:rPr>
                <w:b/>
                <w:spacing w:val="-4"/>
                <w:sz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05B147E4" w14:textId="77777777" w:rsidR="00C5319E" w:rsidRPr="00F400EB" w:rsidRDefault="00C5319E" w:rsidP="00771E95">
            <w:pPr>
              <w:pStyle w:val="TableParagraph"/>
              <w:ind w:left="29"/>
              <w:jc w:val="center"/>
              <w:rPr>
                <w:b/>
                <w:spacing w:val="-4"/>
                <w:sz w:val="24"/>
                <w:lang w:val="en-US"/>
              </w:rPr>
            </w:pPr>
          </w:p>
        </w:tc>
      </w:tr>
      <w:tr w:rsidR="00C5319E" w14:paraId="0A62A187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6BF8E5D6" w14:textId="179A5087" w:rsidR="00C5319E" w:rsidRPr="002E5EB4" w:rsidRDefault="00C5319E" w:rsidP="00662C01">
            <w:pPr>
              <w:pStyle w:val="a6"/>
              <w:rPr>
                <w:rFonts w:ascii="Times New Roman" w:hAnsi="Times New Roman"/>
                <w:highlight w:val="yellow"/>
              </w:rPr>
            </w:pPr>
            <w:r w:rsidRPr="004B5D99">
              <w:rPr>
                <w:rFonts w:ascii="Times New Roman" w:hAnsi="Times New Roman"/>
              </w:rPr>
              <w:t>Вес</w:t>
            </w:r>
          </w:p>
        </w:tc>
        <w:tc>
          <w:tcPr>
            <w:tcW w:w="3280" w:type="dxa"/>
            <w:vAlign w:val="center"/>
          </w:tcPr>
          <w:p w14:paraId="46963D40" w14:textId="1610020B" w:rsidR="00C5319E" w:rsidRPr="002E5EB4" w:rsidRDefault="00C5319E" w:rsidP="00662C01">
            <w:pPr>
              <w:pStyle w:val="a6"/>
              <w:jc w:val="center"/>
              <w:rPr>
                <w:rFonts w:ascii="Times New Roman" w:hAnsi="Times New Roman"/>
                <w:highlight w:val="yellow"/>
              </w:rPr>
            </w:pPr>
            <w:r w:rsidRPr="004B5D99">
              <w:rPr>
                <w:rFonts w:ascii="Times New Roman" w:hAnsi="Times New Roman"/>
              </w:rPr>
              <w:t>≤ 2.1 Килограмм</w:t>
            </w:r>
          </w:p>
        </w:tc>
        <w:tc>
          <w:tcPr>
            <w:tcW w:w="1933" w:type="dxa"/>
            <w:vMerge/>
          </w:tcPr>
          <w:p w14:paraId="0CB8997E" w14:textId="77777777" w:rsidR="00C5319E" w:rsidRDefault="00C5319E" w:rsidP="00662C01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20E53710" w14:textId="77777777" w:rsidR="00C5319E" w:rsidRDefault="00C5319E" w:rsidP="00662C01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147E34CF" w14:textId="77777777" w:rsidR="00C5319E" w:rsidRDefault="00C5319E" w:rsidP="00662C0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48BCB46D" w14:textId="77777777" w:rsidR="00C5319E" w:rsidRDefault="00C5319E" w:rsidP="00662C01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6708D322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04DB690D" w14:textId="27C109E3" w:rsidR="00C5319E" w:rsidRPr="004B5D99" w:rsidRDefault="00C5319E" w:rsidP="009F5A68">
            <w:pPr>
              <w:pStyle w:val="a6"/>
              <w:rPr>
                <w:rFonts w:ascii="Times New Roman" w:hAnsi="Times New Roman"/>
              </w:rPr>
            </w:pPr>
            <w:r w:rsidRPr="004B5D99">
              <w:rPr>
                <w:rFonts w:ascii="Times New Roman" w:hAnsi="Times New Roman"/>
              </w:rPr>
              <w:t>Наличие дополнительного цифрового блока на клавиатуре</w:t>
            </w:r>
          </w:p>
        </w:tc>
        <w:tc>
          <w:tcPr>
            <w:tcW w:w="3280" w:type="dxa"/>
            <w:vAlign w:val="center"/>
          </w:tcPr>
          <w:p w14:paraId="7059C341" w14:textId="33A51225" w:rsidR="00C5319E" w:rsidRPr="004B5D99" w:rsidRDefault="00C5319E" w:rsidP="009F5A6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33" w:type="dxa"/>
            <w:vMerge/>
          </w:tcPr>
          <w:p w14:paraId="3EA482E8" w14:textId="77777777" w:rsidR="00C5319E" w:rsidRDefault="00C5319E" w:rsidP="009F5A6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483EE682" w14:textId="77777777" w:rsidR="00C5319E" w:rsidRDefault="00C5319E" w:rsidP="009F5A6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301DD61B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03AB8B3A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0AC66DF0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5898BFDA" w14:textId="329A44E3" w:rsidR="00C5319E" w:rsidRPr="004B5D99" w:rsidRDefault="00C5319E" w:rsidP="009F5A68">
            <w:pPr>
              <w:pStyle w:val="a6"/>
              <w:rPr>
                <w:rFonts w:ascii="Times New Roman" w:hAnsi="Times New Roman"/>
              </w:rPr>
            </w:pPr>
            <w:r w:rsidRPr="001768B5">
              <w:rPr>
                <w:rFonts w:ascii="Times New Roman" w:hAnsi="Times New Roman"/>
              </w:rPr>
              <w:t>Общий объем накопителей SSD</w:t>
            </w:r>
          </w:p>
        </w:tc>
        <w:tc>
          <w:tcPr>
            <w:tcW w:w="3280" w:type="dxa"/>
            <w:vAlign w:val="center"/>
          </w:tcPr>
          <w:p w14:paraId="7704FBBD" w14:textId="13D7BFF4" w:rsidR="00C5319E" w:rsidRPr="004B5D99" w:rsidRDefault="00C5319E" w:rsidP="009F5A68">
            <w:pPr>
              <w:pStyle w:val="a6"/>
              <w:jc w:val="center"/>
              <w:rPr>
                <w:rFonts w:ascii="Times New Roman" w:hAnsi="Times New Roman"/>
              </w:rPr>
            </w:pPr>
            <w:r w:rsidRPr="001768B5">
              <w:rPr>
                <w:rFonts w:ascii="Times New Roman" w:hAnsi="Times New Roman"/>
              </w:rPr>
              <w:t>≥ 250 (Гигабайт)</w:t>
            </w:r>
          </w:p>
        </w:tc>
        <w:tc>
          <w:tcPr>
            <w:tcW w:w="1933" w:type="dxa"/>
            <w:vMerge/>
          </w:tcPr>
          <w:p w14:paraId="153A70EE" w14:textId="77777777" w:rsidR="00C5319E" w:rsidRDefault="00C5319E" w:rsidP="009F5A6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7E0B2A42" w14:textId="77777777" w:rsidR="00C5319E" w:rsidRDefault="00C5319E" w:rsidP="009F5A6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0D6110FA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5FD508FB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49048ECC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7974411D" w14:textId="4A533F93" w:rsidR="00C5319E" w:rsidRPr="004B5D99" w:rsidRDefault="00C5319E" w:rsidP="009F0593">
            <w:pPr>
              <w:pStyle w:val="a6"/>
              <w:jc w:val="center"/>
              <w:rPr>
                <w:rFonts w:ascii="Times New Roman" w:hAnsi="Times New Roman"/>
              </w:rPr>
            </w:pPr>
            <w:r w:rsidRPr="009F0593">
              <w:rPr>
                <w:rFonts w:ascii="Times New Roman" w:hAnsi="Times New Roman"/>
              </w:rPr>
              <w:t>Предустановленная операционная система</w:t>
            </w:r>
          </w:p>
        </w:tc>
        <w:tc>
          <w:tcPr>
            <w:tcW w:w="3280" w:type="dxa"/>
            <w:vAlign w:val="center"/>
          </w:tcPr>
          <w:p w14:paraId="7BF2E6D3" w14:textId="38A99CBA" w:rsidR="00C5319E" w:rsidRPr="004B5D99" w:rsidRDefault="00C5319E" w:rsidP="009F5A6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33" w:type="dxa"/>
            <w:vMerge/>
          </w:tcPr>
          <w:p w14:paraId="308E1F12" w14:textId="77777777" w:rsidR="00C5319E" w:rsidRDefault="00C5319E" w:rsidP="009F5A6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74AB71A" w14:textId="77777777" w:rsidR="00C5319E" w:rsidRDefault="00C5319E" w:rsidP="009F5A6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685F37CF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27ECF876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08C6C6C9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4EE71056" w14:textId="13373A79" w:rsidR="00C5319E" w:rsidRPr="004B5D99" w:rsidRDefault="00C5319E" w:rsidP="00434708">
            <w:pPr>
              <w:pStyle w:val="a6"/>
              <w:jc w:val="center"/>
              <w:rPr>
                <w:rFonts w:ascii="Times New Roman" w:hAnsi="Times New Roman"/>
              </w:rPr>
            </w:pPr>
            <w:r w:rsidRPr="00434708">
              <w:rPr>
                <w:rFonts w:ascii="Times New Roman" w:hAnsi="Times New Roman"/>
              </w:rPr>
              <w:t>Тип оперативной памяти</w:t>
            </w:r>
          </w:p>
        </w:tc>
        <w:tc>
          <w:tcPr>
            <w:tcW w:w="3280" w:type="dxa"/>
            <w:vAlign w:val="center"/>
          </w:tcPr>
          <w:p w14:paraId="116A801F" w14:textId="0763E603" w:rsidR="00C5319E" w:rsidRPr="004B5D99" w:rsidRDefault="00C5319E" w:rsidP="00434708">
            <w:pPr>
              <w:pStyle w:val="a6"/>
              <w:jc w:val="center"/>
              <w:rPr>
                <w:rFonts w:ascii="Times New Roman" w:hAnsi="Times New Roman"/>
              </w:rPr>
            </w:pPr>
            <w:r w:rsidRPr="00434708">
              <w:rPr>
                <w:rFonts w:ascii="Times New Roman" w:hAnsi="Times New Roman"/>
              </w:rPr>
              <w:t xml:space="preserve">DDR4 </w:t>
            </w:r>
          </w:p>
        </w:tc>
        <w:tc>
          <w:tcPr>
            <w:tcW w:w="1933" w:type="dxa"/>
            <w:vMerge/>
          </w:tcPr>
          <w:p w14:paraId="3DC1E6AD" w14:textId="77777777" w:rsidR="00C5319E" w:rsidRDefault="00C5319E" w:rsidP="009F5A6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2BB4447" w14:textId="77777777" w:rsidR="00C5319E" w:rsidRDefault="00C5319E" w:rsidP="009F5A6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753731EE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61836501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  <w:tr w:rsidR="00C5319E" w14:paraId="30D4B691" w14:textId="77777777" w:rsidTr="00513C22">
        <w:trPr>
          <w:trHeight w:val="633"/>
        </w:trPr>
        <w:tc>
          <w:tcPr>
            <w:tcW w:w="3280" w:type="dxa"/>
            <w:vAlign w:val="center"/>
          </w:tcPr>
          <w:p w14:paraId="4CC4C451" w14:textId="77777777" w:rsidR="00C5319E" w:rsidRPr="004B5D99" w:rsidRDefault="00C5319E" w:rsidP="009F5A68">
            <w:pPr>
              <w:pStyle w:val="a6"/>
              <w:rPr>
                <w:rFonts w:ascii="Times New Roman" w:hAnsi="Times New Roman"/>
              </w:rPr>
            </w:pPr>
            <w:r w:rsidRPr="004B5D99">
              <w:rPr>
                <w:rFonts w:ascii="Times New Roman" w:hAnsi="Times New Roman"/>
              </w:rPr>
              <w:t>Требования к электропитанию</w:t>
            </w:r>
          </w:p>
        </w:tc>
        <w:tc>
          <w:tcPr>
            <w:tcW w:w="3280" w:type="dxa"/>
            <w:vAlign w:val="center"/>
          </w:tcPr>
          <w:p w14:paraId="33AC3337" w14:textId="77777777" w:rsidR="00C5319E" w:rsidRPr="004B5D99" w:rsidRDefault="00C5319E" w:rsidP="009F5A68">
            <w:pPr>
              <w:pStyle w:val="a6"/>
              <w:jc w:val="center"/>
              <w:rPr>
                <w:rFonts w:ascii="Times New Roman" w:hAnsi="Times New Roman"/>
              </w:rPr>
            </w:pPr>
            <w:r w:rsidRPr="004B5D99">
              <w:rPr>
                <w:rFonts w:ascii="Times New Roman" w:hAnsi="Times New Roman"/>
              </w:rPr>
              <w:t>Зарядка через разъем USB Type-C</w:t>
            </w:r>
          </w:p>
        </w:tc>
        <w:tc>
          <w:tcPr>
            <w:tcW w:w="1933" w:type="dxa"/>
            <w:vMerge/>
          </w:tcPr>
          <w:p w14:paraId="70358C03" w14:textId="77777777" w:rsidR="00C5319E" w:rsidRDefault="00C5319E" w:rsidP="009F5A68">
            <w:pPr>
              <w:pStyle w:val="TableParagraph"/>
              <w:ind w:left="570" w:hanging="256"/>
              <w:rPr>
                <w:b/>
                <w:spacing w:val="-8"/>
                <w:sz w:val="24"/>
              </w:rPr>
            </w:pPr>
          </w:p>
        </w:tc>
        <w:tc>
          <w:tcPr>
            <w:tcW w:w="2330" w:type="dxa"/>
            <w:vMerge/>
          </w:tcPr>
          <w:p w14:paraId="5149306C" w14:textId="77777777" w:rsidR="00C5319E" w:rsidRDefault="00C5319E" w:rsidP="009F5A68">
            <w:pPr>
              <w:pStyle w:val="TableParagraph"/>
              <w:ind w:left="28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206" w:type="dxa"/>
            <w:vMerge/>
          </w:tcPr>
          <w:p w14:paraId="7FD37746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  <w:tc>
          <w:tcPr>
            <w:tcW w:w="1985" w:type="dxa"/>
            <w:vMerge/>
          </w:tcPr>
          <w:p w14:paraId="6E93A2AD" w14:textId="77777777" w:rsidR="00C5319E" w:rsidRDefault="00C5319E" w:rsidP="009F5A68">
            <w:pPr>
              <w:pStyle w:val="TableParagraph"/>
              <w:ind w:left="29"/>
              <w:jc w:val="center"/>
              <w:rPr>
                <w:b/>
                <w:spacing w:val="-4"/>
                <w:sz w:val="24"/>
              </w:rPr>
            </w:pPr>
          </w:p>
        </w:tc>
      </w:tr>
    </w:tbl>
    <w:p w14:paraId="5E5AA2D0" w14:textId="77777777" w:rsidR="00006C14" w:rsidRDefault="00006C14" w:rsidP="007D3AF6">
      <w:pPr>
        <w:pStyle w:val="TableParagraph"/>
        <w:rPr>
          <w:sz w:val="24"/>
        </w:rPr>
        <w:sectPr w:rsidR="00006C14">
          <w:footerReference w:type="default" r:id="rId10"/>
          <w:pgSz w:w="16840" w:h="11900" w:orient="landscape"/>
          <w:pgMar w:top="720" w:right="566" w:bottom="960" w:left="566" w:header="0" w:footer="766" w:gutter="0"/>
          <w:cols w:space="720"/>
        </w:sectPr>
      </w:pPr>
    </w:p>
    <w:p w14:paraId="5624EB8A" w14:textId="77777777" w:rsidR="00006C14" w:rsidRDefault="00006C14" w:rsidP="007D3AF6">
      <w:pPr>
        <w:pStyle w:val="TableParagraph"/>
        <w:rPr>
          <w:sz w:val="24"/>
        </w:rPr>
        <w:sectPr w:rsidR="00006C14">
          <w:type w:val="continuous"/>
          <w:pgSz w:w="16840" w:h="11900" w:orient="landscape"/>
          <w:pgMar w:top="680" w:right="566" w:bottom="960" w:left="566" w:header="0" w:footer="766" w:gutter="0"/>
          <w:cols w:space="720"/>
        </w:sectPr>
      </w:pPr>
    </w:p>
    <w:p w14:paraId="616CEF23" w14:textId="77777777" w:rsidR="00973A18" w:rsidRPr="00973A18" w:rsidRDefault="00973A18" w:rsidP="007D3AF6">
      <w:pPr>
        <w:ind w:right="151"/>
        <w:jc w:val="right"/>
        <w:rPr>
          <w:b/>
          <w:spacing w:val="-8"/>
          <w:sz w:val="24"/>
          <w:lang w:val="x-none"/>
        </w:rPr>
      </w:pPr>
    </w:p>
    <w:p w14:paraId="2B1F0209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5F9DD175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44796C91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0146C235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12952254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7E52B765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4652A2F4" w14:textId="77777777" w:rsidR="00973A18" w:rsidRDefault="00973A18" w:rsidP="007D3AF6">
      <w:pPr>
        <w:ind w:right="151"/>
        <w:jc w:val="right"/>
        <w:rPr>
          <w:b/>
          <w:spacing w:val="-8"/>
          <w:sz w:val="24"/>
        </w:rPr>
      </w:pPr>
    </w:p>
    <w:p w14:paraId="6B42333E" w14:textId="77777777" w:rsidR="007D3AF6" w:rsidRPr="00BA0F27" w:rsidRDefault="007D3AF6" w:rsidP="007D3AF6">
      <w:pPr>
        <w:ind w:left="2"/>
        <w:jc w:val="center"/>
        <w:rPr>
          <w:b/>
          <w:strike/>
          <w:w w:val="90"/>
          <w:sz w:val="24"/>
        </w:rPr>
      </w:pPr>
    </w:p>
    <w:p w14:paraId="65B4D219" w14:textId="77777777" w:rsidR="00006C14" w:rsidRPr="00BA0F27" w:rsidRDefault="00006C14" w:rsidP="007D3AF6">
      <w:pPr>
        <w:rPr>
          <w:i/>
          <w:strike/>
          <w:sz w:val="24"/>
        </w:rPr>
        <w:sectPr w:rsidR="00006C14" w:rsidRPr="00BA0F27">
          <w:type w:val="continuous"/>
          <w:pgSz w:w="16840" w:h="11900" w:orient="landscape"/>
          <w:pgMar w:top="680" w:right="566" w:bottom="960" w:left="566" w:header="0" w:footer="766" w:gutter="0"/>
          <w:cols w:space="720"/>
        </w:sectPr>
      </w:pPr>
    </w:p>
    <w:p w14:paraId="64ECFD98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72C99B5D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3B5A353F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0EB99279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0034E49B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0832CE14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2018787C" w14:textId="77777777" w:rsidR="00006C14" w:rsidRDefault="00006C14" w:rsidP="007D3AF6">
      <w:pPr>
        <w:pStyle w:val="a3"/>
        <w:spacing w:before="0"/>
        <w:ind w:left="0"/>
        <w:jc w:val="left"/>
        <w:rPr>
          <w:i/>
        </w:rPr>
      </w:pPr>
    </w:p>
    <w:p w14:paraId="65D2FD22" w14:textId="77777777" w:rsidR="007D3AF6" w:rsidRDefault="007D3AF6" w:rsidP="007D3AF6">
      <w:pPr>
        <w:pStyle w:val="a3"/>
        <w:spacing w:before="0"/>
        <w:ind w:left="0"/>
        <w:jc w:val="left"/>
        <w:rPr>
          <w:i/>
        </w:rPr>
      </w:pPr>
    </w:p>
    <w:p w14:paraId="6A45F8F9" w14:textId="77777777" w:rsidR="00006C14" w:rsidRDefault="009A5113" w:rsidP="007D3AF6">
      <w:pPr>
        <w:tabs>
          <w:tab w:val="left" w:pos="2903"/>
          <w:tab w:val="left" w:pos="3978"/>
          <w:tab w:val="left" w:pos="4518"/>
        </w:tabs>
        <w:ind w:left="154"/>
        <w:rPr>
          <w:b/>
          <w:sz w:val="24"/>
        </w:rPr>
      </w:pPr>
      <w:r>
        <w:rPr>
          <w:b/>
          <w:w w:val="90"/>
          <w:sz w:val="24"/>
        </w:rPr>
        <w:t>Дата</w:t>
      </w:r>
      <w:r>
        <w:rPr>
          <w:b/>
          <w:spacing w:val="-6"/>
          <w:sz w:val="24"/>
        </w:rPr>
        <w:t xml:space="preserve"> </w:t>
      </w:r>
      <w:r>
        <w:rPr>
          <w:b/>
          <w:w w:val="90"/>
          <w:sz w:val="24"/>
        </w:rPr>
        <w:t>начала</w:t>
      </w:r>
      <w:r>
        <w:rPr>
          <w:b/>
          <w:spacing w:val="-5"/>
          <w:sz w:val="24"/>
        </w:rPr>
        <w:t xml:space="preserve"> </w:t>
      </w:r>
      <w:r>
        <w:rPr>
          <w:b/>
          <w:w w:val="90"/>
          <w:sz w:val="24"/>
        </w:rPr>
        <w:t>гарантии</w:t>
      </w:r>
      <w:r>
        <w:rPr>
          <w:b/>
          <w:spacing w:val="-5"/>
          <w:sz w:val="24"/>
        </w:rPr>
        <w:t xml:space="preserve"> </w:t>
      </w:r>
      <w:r w:rsidR="007068B2">
        <w:rPr>
          <w:b/>
          <w:spacing w:val="-10"/>
          <w:w w:val="90"/>
          <w:sz w:val="24"/>
        </w:rPr>
        <w:t>«</w:t>
      </w:r>
      <w:proofErr w:type="gramStart"/>
      <w:r>
        <w:rPr>
          <w:b/>
          <w:sz w:val="24"/>
          <w:u w:val="single"/>
        </w:rPr>
        <w:tab/>
      </w:r>
      <w:r w:rsidR="007068B2">
        <w:rPr>
          <w:b/>
          <w:sz w:val="24"/>
        </w:rPr>
        <w:t>«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ab/>
      </w:r>
      <w:proofErr w:type="gramEnd"/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14:paraId="196D551B" w14:textId="77777777" w:rsidR="00006C14" w:rsidRDefault="009A5113" w:rsidP="007D3AF6">
      <w:pPr>
        <w:rPr>
          <w:b/>
          <w:sz w:val="24"/>
        </w:rPr>
      </w:pPr>
      <w:r>
        <w:br w:type="column"/>
      </w:r>
    </w:p>
    <w:p w14:paraId="1266AED3" w14:textId="77777777" w:rsidR="00006C14" w:rsidRDefault="00006C14" w:rsidP="007D3AF6">
      <w:pPr>
        <w:pStyle w:val="a3"/>
        <w:spacing w:before="0"/>
        <w:ind w:left="0"/>
        <w:jc w:val="left"/>
        <w:rPr>
          <w:b/>
        </w:rPr>
      </w:pPr>
    </w:p>
    <w:p w14:paraId="084D891B" w14:textId="77777777" w:rsidR="007D3AF6" w:rsidRDefault="007D3AF6" w:rsidP="007D3AF6">
      <w:pPr>
        <w:ind w:left="537" w:right="477"/>
        <w:jc w:val="center"/>
        <w:rPr>
          <w:b/>
          <w:w w:val="90"/>
          <w:sz w:val="24"/>
        </w:rPr>
      </w:pPr>
    </w:p>
    <w:p w14:paraId="219189FB" w14:textId="77777777" w:rsidR="00006C14" w:rsidRDefault="009A5113" w:rsidP="007D3AF6">
      <w:pPr>
        <w:ind w:left="537" w:right="477"/>
        <w:jc w:val="center"/>
        <w:rPr>
          <w:b/>
          <w:sz w:val="24"/>
        </w:rPr>
      </w:pPr>
      <w:r>
        <w:rPr>
          <w:b/>
          <w:w w:val="90"/>
          <w:sz w:val="24"/>
        </w:rPr>
        <w:t xml:space="preserve">Форма гарантийной карты </w:t>
      </w:r>
      <w:r>
        <w:rPr>
          <w:b/>
          <w:spacing w:val="-6"/>
          <w:sz w:val="24"/>
        </w:rPr>
        <w:t>ГАРАНТИЙНАЯ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КАРТА</w:t>
      </w:r>
    </w:p>
    <w:p w14:paraId="67672C5C" w14:textId="77777777" w:rsidR="00006C14" w:rsidRDefault="009A5113" w:rsidP="007D3AF6">
      <w:pPr>
        <w:tabs>
          <w:tab w:val="left" w:pos="1900"/>
          <w:tab w:val="left" w:pos="2975"/>
          <w:tab w:val="left" w:pos="3515"/>
          <w:tab w:val="left" w:pos="5402"/>
        </w:tabs>
        <w:ind w:left="113"/>
        <w:jc w:val="center"/>
        <w:rPr>
          <w:b/>
          <w:sz w:val="24"/>
        </w:rPr>
      </w:pPr>
      <w:r>
        <w:rPr>
          <w:b/>
          <w:w w:val="90"/>
          <w:sz w:val="24"/>
        </w:rPr>
        <w:t>Контракт</w:t>
      </w:r>
      <w:r>
        <w:rPr>
          <w:b/>
          <w:spacing w:val="4"/>
          <w:sz w:val="24"/>
        </w:rPr>
        <w:t xml:space="preserve"> </w:t>
      </w:r>
      <w:r>
        <w:rPr>
          <w:b/>
          <w:w w:val="90"/>
          <w:sz w:val="24"/>
        </w:rPr>
        <w:t>от</w:t>
      </w:r>
      <w:r>
        <w:rPr>
          <w:b/>
          <w:spacing w:val="5"/>
          <w:sz w:val="24"/>
        </w:rPr>
        <w:t xml:space="preserve"> </w:t>
      </w:r>
      <w:r w:rsidR="007068B2">
        <w:rPr>
          <w:b/>
          <w:spacing w:val="-10"/>
          <w:w w:val="90"/>
          <w:sz w:val="24"/>
        </w:rPr>
        <w:t>«</w:t>
      </w:r>
      <w:proofErr w:type="gramStart"/>
      <w:r>
        <w:rPr>
          <w:b/>
          <w:sz w:val="24"/>
          <w:u w:val="single"/>
        </w:rPr>
        <w:tab/>
      </w:r>
      <w:r w:rsidR="007068B2">
        <w:rPr>
          <w:b/>
          <w:sz w:val="24"/>
        </w:rPr>
        <w:t>«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ab/>
      </w:r>
      <w:proofErr w:type="gramEnd"/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г. № </w:t>
      </w:r>
      <w:r>
        <w:rPr>
          <w:b/>
          <w:sz w:val="24"/>
          <w:u w:val="single"/>
        </w:rPr>
        <w:tab/>
      </w:r>
    </w:p>
    <w:p w14:paraId="7C1DBEE1" w14:textId="77777777" w:rsidR="00006C14" w:rsidRPr="007D3AF6" w:rsidRDefault="009A5113" w:rsidP="007D3AF6">
      <w:pPr>
        <w:ind w:left="154"/>
        <w:rPr>
          <w:sz w:val="24"/>
        </w:rPr>
      </w:pPr>
      <w:r>
        <w:br w:type="column"/>
      </w:r>
      <w:r w:rsidRPr="007D3AF6">
        <w:rPr>
          <w:spacing w:val="-8"/>
          <w:sz w:val="24"/>
        </w:rPr>
        <w:t>Приложение</w:t>
      </w:r>
      <w:r w:rsidRPr="007D3AF6">
        <w:rPr>
          <w:spacing w:val="-5"/>
          <w:sz w:val="24"/>
        </w:rPr>
        <w:t xml:space="preserve"> </w:t>
      </w:r>
      <w:r w:rsidR="00BA0F27">
        <w:rPr>
          <w:spacing w:val="-8"/>
          <w:sz w:val="24"/>
        </w:rPr>
        <w:t>2</w:t>
      </w:r>
      <w:r w:rsidRPr="007D3AF6">
        <w:rPr>
          <w:spacing w:val="-4"/>
          <w:sz w:val="24"/>
        </w:rPr>
        <w:t xml:space="preserve"> </w:t>
      </w:r>
      <w:r w:rsidRPr="007D3AF6">
        <w:rPr>
          <w:spacing w:val="-8"/>
          <w:sz w:val="24"/>
        </w:rPr>
        <w:t>к</w:t>
      </w:r>
      <w:r w:rsidRPr="007D3AF6">
        <w:rPr>
          <w:spacing w:val="-5"/>
          <w:sz w:val="24"/>
        </w:rPr>
        <w:t xml:space="preserve"> </w:t>
      </w:r>
      <w:r w:rsidRPr="007D3AF6">
        <w:rPr>
          <w:spacing w:val="-8"/>
          <w:sz w:val="24"/>
        </w:rPr>
        <w:t>Техническому</w:t>
      </w:r>
      <w:r w:rsidRPr="007D3AF6">
        <w:rPr>
          <w:spacing w:val="-3"/>
          <w:sz w:val="24"/>
        </w:rPr>
        <w:t xml:space="preserve"> </w:t>
      </w:r>
      <w:r w:rsidRPr="007D3AF6">
        <w:rPr>
          <w:spacing w:val="-8"/>
          <w:sz w:val="24"/>
        </w:rPr>
        <w:t>заданию</w:t>
      </w:r>
    </w:p>
    <w:p w14:paraId="1C30A870" w14:textId="77777777" w:rsidR="00006C14" w:rsidRDefault="00006C14" w:rsidP="007D3AF6">
      <w:pPr>
        <w:rPr>
          <w:b/>
          <w:sz w:val="24"/>
        </w:rPr>
        <w:sectPr w:rsidR="00006C14">
          <w:pgSz w:w="16840" w:h="11900" w:orient="landscape"/>
          <w:pgMar w:top="720" w:right="566" w:bottom="960" w:left="566" w:header="0" w:footer="766" w:gutter="0"/>
          <w:cols w:num="3" w:space="720" w:equalWidth="0">
            <w:col w:w="4722" w:space="361"/>
            <w:col w:w="5483" w:space="725"/>
            <w:col w:w="4417"/>
          </w:cols>
        </w:sectPr>
      </w:pPr>
    </w:p>
    <w:p w14:paraId="11BA9D58" w14:textId="77777777" w:rsidR="00006C14" w:rsidRDefault="009A5113" w:rsidP="007D3AF6">
      <w:pPr>
        <w:tabs>
          <w:tab w:val="left" w:pos="6150"/>
        </w:tabs>
        <w:ind w:left="154"/>
        <w:rPr>
          <w:b/>
          <w:sz w:val="24"/>
        </w:rPr>
      </w:pPr>
      <w:r>
        <w:rPr>
          <w:b/>
          <w:w w:val="90"/>
          <w:sz w:val="24"/>
        </w:rPr>
        <w:t>Наименование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Поставщика: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  <w:u w:val="single"/>
        </w:rPr>
        <w:tab/>
      </w:r>
    </w:p>
    <w:p w14:paraId="3F32E57A" w14:textId="77777777" w:rsidR="00006C14" w:rsidRDefault="009A5113" w:rsidP="007D3AF6">
      <w:pPr>
        <w:ind w:left="154"/>
        <w:rPr>
          <w:b/>
          <w:sz w:val="24"/>
        </w:rPr>
      </w:pPr>
      <w:r>
        <w:rPr>
          <w:b/>
          <w:w w:val="90"/>
          <w:sz w:val="24"/>
        </w:rPr>
        <w:t>Обращения</w:t>
      </w:r>
      <w:r>
        <w:rPr>
          <w:b/>
          <w:spacing w:val="6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7"/>
          <w:sz w:val="24"/>
        </w:rPr>
        <w:t xml:space="preserve"> </w:t>
      </w:r>
      <w:r>
        <w:rPr>
          <w:b/>
          <w:w w:val="90"/>
          <w:sz w:val="24"/>
        </w:rPr>
        <w:t>Поставщику</w:t>
      </w:r>
      <w:r>
        <w:rPr>
          <w:b/>
          <w:spacing w:val="7"/>
          <w:sz w:val="24"/>
        </w:rPr>
        <w:t xml:space="preserve"> </w:t>
      </w:r>
      <w:r>
        <w:rPr>
          <w:b/>
          <w:w w:val="90"/>
          <w:sz w:val="24"/>
        </w:rPr>
        <w:t>по</w:t>
      </w:r>
      <w:r>
        <w:rPr>
          <w:b/>
          <w:spacing w:val="8"/>
          <w:sz w:val="24"/>
        </w:rPr>
        <w:t xml:space="preserve"> </w:t>
      </w:r>
      <w:r>
        <w:rPr>
          <w:b/>
          <w:w w:val="90"/>
          <w:sz w:val="24"/>
        </w:rPr>
        <w:t>гарантийным</w:t>
      </w:r>
      <w:r>
        <w:rPr>
          <w:b/>
          <w:spacing w:val="6"/>
          <w:sz w:val="24"/>
        </w:rPr>
        <w:t xml:space="preserve"> </w:t>
      </w:r>
      <w:r>
        <w:rPr>
          <w:b/>
          <w:w w:val="90"/>
          <w:sz w:val="24"/>
        </w:rPr>
        <w:t>случаям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w w:val="90"/>
          <w:sz w:val="24"/>
        </w:rPr>
        <w:t>принимаются:</w:t>
      </w:r>
    </w:p>
    <w:p w14:paraId="1E9A4F1E" w14:textId="77777777" w:rsidR="00006C14" w:rsidRDefault="009A5113" w:rsidP="007D3AF6">
      <w:pPr>
        <w:pStyle w:val="a4"/>
        <w:numPr>
          <w:ilvl w:val="0"/>
          <w:numId w:val="1"/>
        </w:numPr>
        <w:tabs>
          <w:tab w:val="left" w:pos="293"/>
          <w:tab w:val="left" w:pos="3903"/>
          <w:tab w:val="left" w:pos="7083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 xml:space="preserve">по телефону: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0D9E48D" w14:textId="77777777" w:rsidR="00006C14" w:rsidRDefault="009A5113" w:rsidP="007D3AF6">
      <w:pPr>
        <w:pStyle w:val="a4"/>
        <w:numPr>
          <w:ilvl w:val="0"/>
          <w:numId w:val="1"/>
        </w:numPr>
        <w:tabs>
          <w:tab w:val="left" w:pos="293"/>
          <w:tab w:val="left" w:pos="4878"/>
        </w:tabs>
        <w:spacing w:before="0"/>
        <w:ind w:hanging="139"/>
        <w:jc w:val="left"/>
        <w:rPr>
          <w:sz w:val="24"/>
        </w:rPr>
      </w:pPr>
      <w:r>
        <w:rPr>
          <w:sz w:val="24"/>
        </w:rPr>
        <w:t xml:space="preserve">по электронной почте: </w:t>
      </w:r>
      <w:r>
        <w:rPr>
          <w:sz w:val="24"/>
          <w:u w:val="single"/>
        </w:rPr>
        <w:tab/>
      </w:r>
    </w:p>
    <w:p w14:paraId="6221C6F8" w14:textId="77777777" w:rsidR="00006C14" w:rsidRDefault="00006C14" w:rsidP="007D3AF6">
      <w:pPr>
        <w:pStyle w:val="a3"/>
        <w:spacing w:before="0"/>
        <w:ind w:left="0"/>
        <w:jc w:val="left"/>
        <w:rPr>
          <w:sz w:val="15"/>
        </w:rPr>
      </w:pPr>
    </w:p>
    <w:tbl>
      <w:tblPr>
        <w:tblStyle w:val="TableNormal"/>
        <w:tblW w:w="15619" w:type="dxa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723"/>
        <w:gridCol w:w="1750"/>
        <w:gridCol w:w="1496"/>
        <w:gridCol w:w="1478"/>
        <w:gridCol w:w="1056"/>
        <w:gridCol w:w="903"/>
        <w:gridCol w:w="1248"/>
        <w:gridCol w:w="1539"/>
        <w:gridCol w:w="1596"/>
        <w:gridCol w:w="1477"/>
        <w:gridCol w:w="1011"/>
      </w:tblGrid>
      <w:tr w:rsidR="00006C14" w14:paraId="7D5B507F" w14:textId="77777777" w:rsidTr="007D3AF6">
        <w:trPr>
          <w:trHeight w:val="2817"/>
        </w:trPr>
        <w:tc>
          <w:tcPr>
            <w:tcW w:w="342" w:type="dxa"/>
          </w:tcPr>
          <w:p w14:paraId="44DAF874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1F7A443F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3098F104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662EEE8" w14:textId="77777777" w:rsidR="00006C14" w:rsidRDefault="009A5113" w:rsidP="007D3AF6">
            <w:pPr>
              <w:pStyle w:val="TableParagraph"/>
              <w:ind w:left="14" w:right="66"/>
              <w:jc w:val="both"/>
              <w:rPr>
                <w:b/>
                <w:sz w:val="24"/>
              </w:rPr>
            </w:pPr>
            <w:r>
              <w:rPr>
                <w:b/>
                <w:spacing w:val="-20"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723" w:type="dxa"/>
          </w:tcPr>
          <w:p w14:paraId="4C742CEC" w14:textId="77777777" w:rsidR="00006C14" w:rsidRDefault="009A5113" w:rsidP="007D3AF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п/п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14:paraId="1FEC3047" w14:textId="77777777" w:rsidR="00006C14" w:rsidRPr="004438FF" w:rsidRDefault="009A5113" w:rsidP="007D3AF6">
            <w:pPr>
              <w:pStyle w:val="TableParagraph"/>
              <w:ind w:left="14"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 w:rsidRPr="00E62498">
              <w:rPr>
                <w:b/>
                <w:spacing w:val="-8"/>
                <w:sz w:val="24"/>
              </w:rPr>
              <w:t>Приложением</w:t>
            </w:r>
            <w:r w:rsidRPr="00E62498">
              <w:rPr>
                <w:b/>
                <w:spacing w:val="-7"/>
                <w:sz w:val="24"/>
              </w:rPr>
              <w:t xml:space="preserve"> </w:t>
            </w:r>
            <w:r w:rsidR="00E62498" w:rsidRPr="00E62498">
              <w:rPr>
                <w:b/>
                <w:spacing w:val="-8"/>
                <w:sz w:val="24"/>
              </w:rPr>
              <w:t>1</w:t>
            </w:r>
            <w:r w:rsidR="00E62498" w:rsidRPr="00E62498">
              <w:t xml:space="preserve"> </w:t>
            </w:r>
            <w:r w:rsidR="004438FF">
              <w:t>«</w:t>
            </w:r>
            <w:r w:rsidR="00E62498" w:rsidRPr="00E62498">
              <w:rPr>
                <w:b/>
                <w:spacing w:val="-8"/>
                <w:sz w:val="24"/>
              </w:rPr>
              <w:t>Перечень объектов закупки</w:t>
            </w:r>
            <w:r w:rsidR="004438FF">
              <w:rPr>
                <w:b/>
                <w:spacing w:val="-8"/>
                <w:sz w:val="24"/>
              </w:rPr>
              <w:t>»</w:t>
            </w:r>
            <w:r w:rsidR="00E62498" w:rsidRPr="00E62498">
              <w:rPr>
                <w:b/>
                <w:spacing w:val="-8"/>
                <w:sz w:val="24"/>
              </w:rPr>
              <w:t xml:space="preserve"> </w:t>
            </w:r>
            <w:r w:rsidR="004438FF">
              <w:rPr>
                <w:b/>
                <w:spacing w:val="-8"/>
                <w:sz w:val="24"/>
              </w:rPr>
              <w:t>к</w:t>
            </w:r>
          </w:p>
          <w:p w14:paraId="4304E5C4" w14:textId="77777777" w:rsidR="00006C14" w:rsidRDefault="009A5113" w:rsidP="007D3AF6">
            <w:pPr>
              <w:pStyle w:val="TableParagraph"/>
              <w:ind w:left="14" w:right="41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Техническому</w:t>
            </w:r>
          </w:p>
          <w:p w14:paraId="2DEF5F1B" w14:textId="77777777" w:rsidR="00006C14" w:rsidRDefault="009A5113" w:rsidP="007D3AF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заданию</w:t>
            </w:r>
          </w:p>
        </w:tc>
        <w:tc>
          <w:tcPr>
            <w:tcW w:w="1750" w:type="dxa"/>
          </w:tcPr>
          <w:p w14:paraId="53204C8C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19258A7A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03E2836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B997ACD" w14:textId="77777777" w:rsidR="00006C14" w:rsidRDefault="00804E2D" w:rsidP="007D3AF6">
            <w:pPr>
              <w:pStyle w:val="TableParagraph"/>
              <w:ind w:left="13" w:right="34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Производител</w:t>
            </w:r>
            <w:r w:rsidR="009A5113"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1496" w:type="dxa"/>
          </w:tcPr>
          <w:p w14:paraId="4A090CD9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83EBCC5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9DCA688" w14:textId="77777777" w:rsidR="00006C14" w:rsidRDefault="009A5113" w:rsidP="007D3AF6">
            <w:pPr>
              <w:pStyle w:val="TableParagraph"/>
              <w:ind w:left="12" w:right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Артикул </w:t>
            </w:r>
            <w:r>
              <w:rPr>
                <w:b/>
                <w:sz w:val="24"/>
              </w:rPr>
              <w:t xml:space="preserve">модели по </w:t>
            </w:r>
            <w:r>
              <w:rPr>
                <w:b/>
                <w:spacing w:val="-2"/>
                <w:sz w:val="24"/>
              </w:rPr>
              <w:t xml:space="preserve">каталогу </w:t>
            </w:r>
            <w:proofErr w:type="spellStart"/>
            <w:r>
              <w:rPr>
                <w:b/>
                <w:spacing w:val="-2"/>
                <w:w w:val="90"/>
                <w:sz w:val="24"/>
              </w:rPr>
              <w:t>производител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478" w:type="dxa"/>
          </w:tcPr>
          <w:p w14:paraId="20EDAEDD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95A06B6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6DC05752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06E2D184" w14:textId="77777777" w:rsidR="00006C14" w:rsidRDefault="009A5113" w:rsidP="007D3AF6">
            <w:pPr>
              <w:pStyle w:val="TableParagraph"/>
              <w:ind w:left="11" w:right="4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е товара</w:t>
            </w:r>
          </w:p>
        </w:tc>
        <w:tc>
          <w:tcPr>
            <w:tcW w:w="1056" w:type="dxa"/>
          </w:tcPr>
          <w:p w14:paraId="468C57A5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110B329B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5A119BB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40650854" w14:textId="77777777" w:rsidR="00006C14" w:rsidRDefault="009A5113" w:rsidP="007D3AF6">
            <w:pPr>
              <w:pStyle w:val="TableParagraph"/>
              <w:ind w:left="10" w:right="8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Серийны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й номер</w:t>
            </w:r>
          </w:p>
        </w:tc>
        <w:tc>
          <w:tcPr>
            <w:tcW w:w="903" w:type="dxa"/>
          </w:tcPr>
          <w:p w14:paraId="7EFD5FD8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952DFCC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B60788A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1EFD2166" w14:textId="77777777" w:rsidR="00006C14" w:rsidRDefault="009A5113" w:rsidP="007D3AF6">
            <w:pPr>
              <w:pStyle w:val="TableParagraph"/>
              <w:ind w:left="9" w:right="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w w:val="90"/>
                <w:sz w:val="24"/>
              </w:rPr>
              <w:t>отгрузк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248" w:type="dxa"/>
          </w:tcPr>
          <w:p w14:paraId="6FF702AB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22E584C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6FE5750" w14:textId="77777777" w:rsidR="00006C14" w:rsidRDefault="009A5113" w:rsidP="007D3AF6">
            <w:pPr>
              <w:pStyle w:val="TableParagraph"/>
              <w:ind w:left="8" w:right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 xml:space="preserve">гарантии </w:t>
            </w:r>
            <w:proofErr w:type="gramStart"/>
            <w:r>
              <w:rPr>
                <w:b/>
                <w:spacing w:val="-2"/>
                <w:w w:val="90"/>
                <w:sz w:val="24"/>
              </w:rPr>
              <w:t>Поставщик</w:t>
            </w:r>
            <w:proofErr w:type="gram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6"/>
                <w:sz w:val="24"/>
              </w:rPr>
              <w:t>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(месяцев)</w:t>
            </w:r>
          </w:p>
        </w:tc>
        <w:tc>
          <w:tcPr>
            <w:tcW w:w="1539" w:type="dxa"/>
          </w:tcPr>
          <w:p w14:paraId="16689412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450541B1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75B60441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62CE3376" w14:textId="77777777" w:rsidR="00006C14" w:rsidRDefault="009A5113" w:rsidP="007D3AF6">
            <w:pPr>
              <w:pStyle w:val="TableParagraph"/>
              <w:ind w:left="7" w:right="2"/>
              <w:jc w:val="both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Срок</w:t>
            </w:r>
            <w:r>
              <w:rPr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гарантии </w:t>
            </w:r>
            <w:proofErr w:type="spellStart"/>
            <w:r>
              <w:rPr>
                <w:b/>
                <w:spacing w:val="-6"/>
                <w:sz w:val="24"/>
              </w:rPr>
              <w:t>Производител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 (месяцев)</w:t>
            </w:r>
          </w:p>
        </w:tc>
        <w:tc>
          <w:tcPr>
            <w:tcW w:w="1596" w:type="dxa"/>
          </w:tcPr>
          <w:p w14:paraId="1B992DD4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5E7FF06F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6D37CB08" w14:textId="77777777" w:rsidR="00006C14" w:rsidRDefault="009A5113" w:rsidP="007D3AF6">
            <w:pPr>
              <w:pStyle w:val="TableParagraph"/>
              <w:ind w:left="7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Особые условия </w:t>
            </w:r>
            <w:proofErr w:type="spellStart"/>
            <w:r>
              <w:rPr>
                <w:b/>
                <w:spacing w:val="-2"/>
                <w:w w:val="90"/>
                <w:sz w:val="24"/>
              </w:rPr>
              <w:t>предоставлени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я</w:t>
            </w:r>
            <w:r>
              <w:rPr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гарантийных </w:t>
            </w:r>
            <w:r>
              <w:rPr>
                <w:b/>
                <w:spacing w:val="-2"/>
                <w:sz w:val="24"/>
              </w:rPr>
              <w:t>обязательств</w:t>
            </w:r>
          </w:p>
        </w:tc>
        <w:tc>
          <w:tcPr>
            <w:tcW w:w="1477" w:type="dxa"/>
          </w:tcPr>
          <w:p w14:paraId="1074E3A7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6F4E26F3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24393BB4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42B432F2" w14:textId="77777777" w:rsidR="00006C14" w:rsidRDefault="009A5113" w:rsidP="007D3AF6">
            <w:pPr>
              <w:pStyle w:val="TableParagraph"/>
              <w:ind w:left="7" w:right="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90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  <w:p w14:paraId="16133D7E" w14:textId="77777777" w:rsidR="00006C14" w:rsidRDefault="009A5113" w:rsidP="007D3AF6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Заказчика</w:t>
            </w:r>
          </w:p>
        </w:tc>
        <w:tc>
          <w:tcPr>
            <w:tcW w:w="1011" w:type="dxa"/>
          </w:tcPr>
          <w:p w14:paraId="7B2ABA80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3141B564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40D87E97" w14:textId="77777777" w:rsidR="00006C14" w:rsidRDefault="00006C14" w:rsidP="007D3AF6">
            <w:pPr>
              <w:pStyle w:val="TableParagraph"/>
              <w:rPr>
                <w:sz w:val="24"/>
              </w:rPr>
            </w:pPr>
          </w:p>
          <w:p w14:paraId="4C7D48B6" w14:textId="77777777" w:rsidR="00006C14" w:rsidRDefault="009A5113" w:rsidP="007D3AF6">
            <w:pPr>
              <w:pStyle w:val="TableParagraph"/>
              <w:ind w:left="6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Адрес </w:t>
            </w:r>
            <w:proofErr w:type="gramStart"/>
            <w:r>
              <w:rPr>
                <w:b/>
                <w:spacing w:val="-2"/>
                <w:w w:val="90"/>
                <w:sz w:val="24"/>
              </w:rPr>
              <w:t>Заказчик</w:t>
            </w:r>
            <w:proofErr w:type="gram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а</w:t>
            </w:r>
          </w:p>
        </w:tc>
      </w:tr>
      <w:tr w:rsidR="00006C14" w14:paraId="6F509852" w14:textId="77777777" w:rsidTr="007D3AF6">
        <w:trPr>
          <w:trHeight w:val="225"/>
        </w:trPr>
        <w:tc>
          <w:tcPr>
            <w:tcW w:w="342" w:type="dxa"/>
          </w:tcPr>
          <w:p w14:paraId="332C04EF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723" w:type="dxa"/>
          </w:tcPr>
          <w:p w14:paraId="3AC614C6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750" w:type="dxa"/>
          </w:tcPr>
          <w:p w14:paraId="5C17C280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496" w:type="dxa"/>
          </w:tcPr>
          <w:p w14:paraId="168D88C9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478" w:type="dxa"/>
          </w:tcPr>
          <w:p w14:paraId="4EC54A28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</w:tcPr>
          <w:p w14:paraId="01BAB0C9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14:paraId="721CB0BC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</w:tcPr>
          <w:p w14:paraId="51B51276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</w:tcPr>
          <w:p w14:paraId="2A921482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596" w:type="dxa"/>
          </w:tcPr>
          <w:p w14:paraId="41297852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</w:tcPr>
          <w:p w14:paraId="6EF9CB5C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7FFB8600" w14:textId="77777777" w:rsidR="00006C14" w:rsidRDefault="00006C14" w:rsidP="007D3AF6">
            <w:pPr>
              <w:pStyle w:val="TableParagraph"/>
              <w:rPr>
                <w:sz w:val="16"/>
              </w:rPr>
            </w:pPr>
          </w:p>
        </w:tc>
      </w:tr>
    </w:tbl>
    <w:p w14:paraId="01F07868" w14:textId="77777777" w:rsidR="00006C14" w:rsidRDefault="00006C14" w:rsidP="007D3AF6">
      <w:pPr>
        <w:pStyle w:val="a3"/>
        <w:spacing w:before="0"/>
        <w:ind w:left="0"/>
        <w:jc w:val="left"/>
      </w:pPr>
    </w:p>
    <w:p w14:paraId="0147CF94" w14:textId="3C8FF8E3" w:rsidR="00006C14" w:rsidRDefault="009A5113" w:rsidP="007D3AF6">
      <w:pPr>
        <w:ind w:left="153" w:right="99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обращениям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гарантийным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случаям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29"/>
          <w:sz w:val="24"/>
        </w:rPr>
        <w:t xml:space="preserve"> </w:t>
      </w:r>
      <w:r>
        <w:rPr>
          <w:sz w:val="24"/>
        </w:rPr>
        <w:t>кроме</w:t>
      </w:r>
      <w:r>
        <w:rPr>
          <w:spacing w:val="29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дней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 w:rsidR="002F648F">
        <w:rPr>
          <w:spacing w:val="29"/>
          <w:sz w:val="24"/>
        </w:rPr>
        <w:t>9</w:t>
      </w:r>
      <w:r>
        <w:rPr>
          <w:sz w:val="24"/>
        </w:rPr>
        <w:t>:00</w:t>
      </w:r>
      <w:r>
        <w:rPr>
          <w:spacing w:val="29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17:00.</w:t>
      </w:r>
      <w:r>
        <w:rPr>
          <w:spacing w:val="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если </w:t>
      </w:r>
      <w:r>
        <w:rPr>
          <w:i/>
          <w:spacing w:val="-4"/>
          <w:sz w:val="24"/>
        </w:rPr>
        <w:t>Контрактом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предусмотрен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другой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уровень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гарантийных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обязательств,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необходимо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указать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соответствии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условиями</w:t>
      </w:r>
      <w:r>
        <w:rPr>
          <w:i/>
          <w:spacing w:val="-6"/>
          <w:sz w:val="24"/>
        </w:rPr>
        <w:t xml:space="preserve"> </w:t>
      </w:r>
      <w:r>
        <w:rPr>
          <w:i/>
          <w:spacing w:val="-4"/>
          <w:sz w:val="24"/>
        </w:rPr>
        <w:t>Контракта</w:t>
      </w:r>
      <w:r>
        <w:rPr>
          <w:spacing w:val="-4"/>
          <w:sz w:val="24"/>
        </w:rPr>
        <w:t>).</w:t>
      </w:r>
    </w:p>
    <w:p w14:paraId="3AF3112C" w14:textId="77777777" w:rsidR="00006C14" w:rsidRDefault="009A5113" w:rsidP="007D3AF6">
      <w:pPr>
        <w:pStyle w:val="a3"/>
        <w:tabs>
          <w:tab w:val="left" w:pos="7853"/>
        </w:tabs>
        <w:spacing w:before="0"/>
        <w:ind w:left="154"/>
        <w:jc w:val="left"/>
      </w:pPr>
      <w:r>
        <w:t>Заказчик:</w:t>
      </w:r>
      <w:r>
        <w:tab/>
      </w:r>
      <w:r>
        <w:rPr>
          <w:spacing w:val="-2"/>
        </w:rPr>
        <w:t>Поставщик:</w:t>
      </w:r>
    </w:p>
    <w:p w14:paraId="19E69C7F" w14:textId="77777777" w:rsidR="00006C14" w:rsidRDefault="009A5113" w:rsidP="007D3AF6">
      <w:pPr>
        <w:pStyle w:val="a3"/>
        <w:spacing w:before="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727820" wp14:editId="0477354D">
                <wp:simplePos x="0" y="0"/>
                <wp:positionH relativeFrom="page">
                  <wp:posOffset>457200</wp:posOffset>
                </wp:positionH>
                <wp:positionV relativeFrom="paragraph">
                  <wp:posOffset>179692</wp:posOffset>
                </wp:positionV>
                <wp:extent cx="2971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A71C4" id="Graphic 3" o:spid="_x0000_s1026" style="position:absolute;margin-left:36pt;margin-top:14.15pt;width:2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447DFF" wp14:editId="1AA2943A">
                <wp:simplePos x="0" y="0"/>
                <wp:positionH relativeFrom="page">
                  <wp:posOffset>5346700</wp:posOffset>
                </wp:positionH>
                <wp:positionV relativeFrom="paragraph">
                  <wp:posOffset>179692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2239" id="Graphic 4" o:spid="_x0000_s1026" style="position:absolute;margin-left:421pt;margin-top:14.15pt;width:23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F0E80DD" w14:textId="77777777" w:rsidR="00006C14" w:rsidRDefault="009A5113" w:rsidP="007D3AF6">
      <w:pPr>
        <w:tabs>
          <w:tab w:val="left" w:pos="3153"/>
          <w:tab w:val="left" w:pos="4793"/>
          <w:tab w:val="left" w:pos="7853"/>
          <w:tab w:val="left" w:pos="10853"/>
          <w:tab w:val="left" w:pos="12493"/>
        </w:tabs>
        <w:ind w:left="15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sectPr w:rsidR="00006C14">
      <w:type w:val="continuous"/>
      <w:pgSz w:w="16840" w:h="11900" w:orient="landscape"/>
      <w:pgMar w:top="720" w:right="566" w:bottom="960" w:left="566" w:header="0" w:footer="7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6306B" w14:textId="77777777" w:rsidR="00385898" w:rsidRDefault="009A5113">
      <w:r>
        <w:separator/>
      </w:r>
    </w:p>
  </w:endnote>
  <w:endnote w:type="continuationSeparator" w:id="0">
    <w:p w14:paraId="23E9402B" w14:textId="77777777" w:rsidR="00385898" w:rsidRDefault="009A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8335" w14:textId="77777777" w:rsidR="00006C14" w:rsidRDefault="009A5113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B077D87" wp14:editId="1967A705">
              <wp:simplePos x="0" y="0"/>
              <wp:positionH relativeFrom="page">
                <wp:posOffset>3705225</wp:posOffset>
              </wp:positionH>
              <wp:positionV relativeFrom="page">
                <wp:posOffset>10067261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94056" w14:textId="77777777" w:rsidR="00006C14" w:rsidRDefault="009A5113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7370E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7D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75pt;margin-top:792.7pt;width:12.5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BguE/fhAAAADQEAAA8AAAAAAAAAAAAAAAAAAAQAAGRycy9kb3ducmV2LnhtbFBL&#10;BQYAAAAABAAEAPMAAAAOBQAAAAA=&#10;" filled="f" stroked="f">
              <v:textbox inset="0,0,0,0">
                <w:txbxContent>
                  <w:p w14:paraId="1B794056" w14:textId="77777777" w:rsidR="00006C14" w:rsidRDefault="009A5113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7370E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EA92" w14:textId="77777777" w:rsidR="00006C14" w:rsidRDefault="009A5113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87F31C6" wp14:editId="02A5534C">
              <wp:simplePos x="0" y="0"/>
              <wp:positionH relativeFrom="page">
                <wp:posOffset>5264150</wp:posOffset>
              </wp:positionH>
              <wp:positionV relativeFrom="page">
                <wp:posOffset>6930361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709DF" w14:textId="77777777" w:rsidR="00006C14" w:rsidRDefault="009A5113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7370E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F31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4.5pt;margin-top:545.7pt;width:13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" filled="f" stroked="f">
              <v:textbox inset="0,0,0,0">
                <w:txbxContent>
                  <w:p w14:paraId="178709DF" w14:textId="77777777" w:rsidR="00006C14" w:rsidRDefault="009A5113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7370E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40D2" w14:textId="77777777" w:rsidR="00385898" w:rsidRDefault="009A5113">
      <w:r>
        <w:separator/>
      </w:r>
    </w:p>
  </w:footnote>
  <w:footnote w:type="continuationSeparator" w:id="0">
    <w:p w14:paraId="3B3AC35F" w14:textId="77777777" w:rsidR="00385898" w:rsidRDefault="009A5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2340" w14:textId="77777777" w:rsidR="00496F38" w:rsidRDefault="00496F38">
    <w:pPr>
      <w:pStyle w:val="a8"/>
    </w:pPr>
  </w:p>
  <w:p w14:paraId="474F0420" w14:textId="77777777" w:rsidR="009061CC" w:rsidRDefault="009061CC" w:rsidP="00496F38">
    <w:pPr>
      <w:pStyle w:val="a8"/>
      <w:jc w:val="center"/>
    </w:pPr>
  </w:p>
  <w:p w14:paraId="3D5E0A1B" w14:textId="2E78E3FB" w:rsidR="00496F38" w:rsidRDefault="00496F38" w:rsidP="00496F38">
    <w:pPr>
      <w:pStyle w:val="a8"/>
      <w:jc w:val="center"/>
    </w:pPr>
    <w:r w:rsidRPr="005F77A5">
      <w:t xml:space="preserve">Идентификационный код закупки (ИКЗ): </w:t>
    </w:r>
    <w:r w:rsidR="005861F1" w:rsidRPr="003A27F3">
      <w:rPr>
        <w:rFonts w:hint="eastAsia"/>
      </w:rPr>
      <w:t>26 1 6350000865 635001001 0014 000 0000 244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74AF6"/>
    <w:multiLevelType w:val="hybridMultilevel"/>
    <w:tmpl w:val="13A878BA"/>
    <w:lvl w:ilvl="0" w:tplc="10365BDC">
      <w:numFmt w:val="bullet"/>
      <w:lvlText w:val="-"/>
      <w:lvlJc w:val="left"/>
      <w:pPr>
        <w:ind w:left="2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02DF4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2" w:tplc="3EF24CF2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3" w:tplc="467EDDD2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4" w:tplc="40EC07F6">
      <w:numFmt w:val="bullet"/>
      <w:lvlText w:val="•"/>
      <w:lvlJc w:val="left"/>
      <w:pPr>
        <w:ind w:left="6463" w:hanging="140"/>
      </w:pPr>
      <w:rPr>
        <w:rFonts w:hint="default"/>
        <w:lang w:val="ru-RU" w:eastAsia="en-US" w:bidi="ar-SA"/>
      </w:rPr>
    </w:lvl>
    <w:lvl w:ilvl="5" w:tplc="B170B2FE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  <w:lvl w:ilvl="6" w:tplc="4C665FC8">
      <w:numFmt w:val="bullet"/>
      <w:lvlText w:val="•"/>
      <w:lvlJc w:val="left"/>
      <w:pPr>
        <w:ind w:left="9544" w:hanging="140"/>
      </w:pPr>
      <w:rPr>
        <w:rFonts w:hint="default"/>
        <w:lang w:val="ru-RU" w:eastAsia="en-US" w:bidi="ar-SA"/>
      </w:rPr>
    </w:lvl>
    <w:lvl w:ilvl="7" w:tplc="FA449F82">
      <w:numFmt w:val="bullet"/>
      <w:lvlText w:val="•"/>
      <w:lvlJc w:val="left"/>
      <w:pPr>
        <w:ind w:left="11085" w:hanging="140"/>
      </w:pPr>
      <w:rPr>
        <w:rFonts w:hint="default"/>
        <w:lang w:val="ru-RU" w:eastAsia="en-US" w:bidi="ar-SA"/>
      </w:rPr>
    </w:lvl>
    <w:lvl w:ilvl="8" w:tplc="E4B46EF2">
      <w:numFmt w:val="bullet"/>
      <w:lvlText w:val="•"/>
      <w:lvlJc w:val="left"/>
      <w:pPr>
        <w:ind w:left="1262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7DC4FBE"/>
    <w:multiLevelType w:val="hybridMultilevel"/>
    <w:tmpl w:val="E976031E"/>
    <w:lvl w:ilvl="0" w:tplc="E5429A84">
      <w:numFmt w:val="bullet"/>
      <w:lvlText w:val="-"/>
      <w:lvlJc w:val="left"/>
      <w:pPr>
        <w:ind w:left="61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CE35EC">
      <w:numFmt w:val="bullet"/>
      <w:lvlText w:val="•"/>
      <w:lvlJc w:val="left"/>
      <w:pPr>
        <w:ind w:left="1620" w:hanging="141"/>
      </w:pPr>
      <w:rPr>
        <w:rFonts w:hint="default"/>
        <w:lang w:val="ru-RU" w:eastAsia="en-US" w:bidi="ar-SA"/>
      </w:rPr>
    </w:lvl>
    <w:lvl w:ilvl="2" w:tplc="2430A03E">
      <w:numFmt w:val="bullet"/>
      <w:lvlText w:val="•"/>
      <w:lvlJc w:val="left"/>
      <w:pPr>
        <w:ind w:left="2621" w:hanging="141"/>
      </w:pPr>
      <w:rPr>
        <w:rFonts w:hint="default"/>
        <w:lang w:val="ru-RU" w:eastAsia="en-US" w:bidi="ar-SA"/>
      </w:rPr>
    </w:lvl>
    <w:lvl w:ilvl="3" w:tplc="1B9458EA">
      <w:numFmt w:val="bullet"/>
      <w:lvlText w:val="•"/>
      <w:lvlJc w:val="left"/>
      <w:pPr>
        <w:ind w:left="3621" w:hanging="141"/>
      </w:pPr>
      <w:rPr>
        <w:rFonts w:hint="default"/>
        <w:lang w:val="ru-RU" w:eastAsia="en-US" w:bidi="ar-SA"/>
      </w:rPr>
    </w:lvl>
    <w:lvl w:ilvl="4" w:tplc="68BC86C8">
      <w:numFmt w:val="bullet"/>
      <w:lvlText w:val="•"/>
      <w:lvlJc w:val="left"/>
      <w:pPr>
        <w:ind w:left="4622" w:hanging="141"/>
      </w:pPr>
      <w:rPr>
        <w:rFonts w:hint="default"/>
        <w:lang w:val="ru-RU" w:eastAsia="en-US" w:bidi="ar-SA"/>
      </w:rPr>
    </w:lvl>
    <w:lvl w:ilvl="5" w:tplc="110C4F72">
      <w:numFmt w:val="bullet"/>
      <w:lvlText w:val="•"/>
      <w:lvlJc w:val="left"/>
      <w:pPr>
        <w:ind w:left="5623" w:hanging="141"/>
      </w:pPr>
      <w:rPr>
        <w:rFonts w:hint="default"/>
        <w:lang w:val="ru-RU" w:eastAsia="en-US" w:bidi="ar-SA"/>
      </w:rPr>
    </w:lvl>
    <w:lvl w:ilvl="6" w:tplc="3C667ACA">
      <w:numFmt w:val="bullet"/>
      <w:lvlText w:val="•"/>
      <w:lvlJc w:val="left"/>
      <w:pPr>
        <w:ind w:left="6623" w:hanging="141"/>
      </w:pPr>
      <w:rPr>
        <w:rFonts w:hint="default"/>
        <w:lang w:val="ru-RU" w:eastAsia="en-US" w:bidi="ar-SA"/>
      </w:rPr>
    </w:lvl>
    <w:lvl w:ilvl="7" w:tplc="01D6C4CE">
      <w:numFmt w:val="bullet"/>
      <w:lvlText w:val="•"/>
      <w:lvlJc w:val="left"/>
      <w:pPr>
        <w:ind w:left="7624" w:hanging="141"/>
      </w:pPr>
      <w:rPr>
        <w:rFonts w:hint="default"/>
        <w:lang w:val="ru-RU" w:eastAsia="en-US" w:bidi="ar-SA"/>
      </w:rPr>
    </w:lvl>
    <w:lvl w:ilvl="8" w:tplc="BBF2BDB0">
      <w:numFmt w:val="bullet"/>
      <w:lvlText w:val="•"/>
      <w:lvlJc w:val="left"/>
      <w:pPr>
        <w:ind w:left="8624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5DE14A95"/>
    <w:multiLevelType w:val="hybridMultilevel"/>
    <w:tmpl w:val="F63ABA68"/>
    <w:lvl w:ilvl="0" w:tplc="D416CC8A">
      <w:numFmt w:val="bullet"/>
      <w:lvlText w:val="-"/>
      <w:lvlJc w:val="left"/>
      <w:pPr>
        <w:ind w:left="612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EC9C4A">
      <w:numFmt w:val="bullet"/>
      <w:lvlText w:val="•"/>
      <w:lvlJc w:val="left"/>
      <w:pPr>
        <w:ind w:left="1620" w:hanging="165"/>
      </w:pPr>
      <w:rPr>
        <w:rFonts w:hint="default"/>
        <w:lang w:val="ru-RU" w:eastAsia="en-US" w:bidi="ar-SA"/>
      </w:rPr>
    </w:lvl>
    <w:lvl w:ilvl="2" w:tplc="61D21E10">
      <w:numFmt w:val="bullet"/>
      <w:lvlText w:val="•"/>
      <w:lvlJc w:val="left"/>
      <w:pPr>
        <w:ind w:left="2621" w:hanging="165"/>
      </w:pPr>
      <w:rPr>
        <w:rFonts w:hint="default"/>
        <w:lang w:val="ru-RU" w:eastAsia="en-US" w:bidi="ar-SA"/>
      </w:rPr>
    </w:lvl>
    <w:lvl w:ilvl="3" w:tplc="AF4EF8DC">
      <w:numFmt w:val="bullet"/>
      <w:lvlText w:val="•"/>
      <w:lvlJc w:val="left"/>
      <w:pPr>
        <w:ind w:left="3621" w:hanging="165"/>
      </w:pPr>
      <w:rPr>
        <w:rFonts w:hint="default"/>
        <w:lang w:val="ru-RU" w:eastAsia="en-US" w:bidi="ar-SA"/>
      </w:rPr>
    </w:lvl>
    <w:lvl w:ilvl="4" w:tplc="C97AE6EC">
      <w:numFmt w:val="bullet"/>
      <w:lvlText w:val="•"/>
      <w:lvlJc w:val="left"/>
      <w:pPr>
        <w:ind w:left="4622" w:hanging="165"/>
      </w:pPr>
      <w:rPr>
        <w:rFonts w:hint="default"/>
        <w:lang w:val="ru-RU" w:eastAsia="en-US" w:bidi="ar-SA"/>
      </w:rPr>
    </w:lvl>
    <w:lvl w:ilvl="5" w:tplc="9706402E">
      <w:numFmt w:val="bullet"/>
      <w:lvlText w:val="•"/>
      <w:lvlJc w:val="left"/>
      <w:pPr>
        <w:ind w:left="5623" w:hanging="165"/>
      </w:pPr>
      <w:rPr>
        <w:rFonts w:hint="default"/>
        <w:lang w:val="ru-RU" w:eastAsia="en-US" w:bidi="ar-SA"/>
      </w:rPr>
    </w:lvl>
    <w:lvl w:ilvl="6" w:tplc="A140851C">
      <w:numFmt w:val="bullet"/>
      <w:lvlText w:val="•"/>
      <w:lvlJc w:val="left"/>
      <w:pPr>
        <w:ind w:left="6623" w:hanging="165"/>
      </w:pPr>
      <w:rPr>
        <w:rFonts w:hint="default"/>
        <w:lang w:val="ru-RU" w:eastAsia="en-US" w:bidi="ar-SA"/>
      </w:rPr>
    </w:lvl>
    <w:lvl w:ilvl="7" w:tplc="203E60BC">
      <w:numFmt w:val="bullet"/>
      <w:lvlText w:val="•"/>
      <w:lvlJc w:val="left"/>
      <w:pPr>
        <w:ind w:left="7624" w:hanging="165"/>
      </w:pPr>
      <w:rPr>
        <w:rFonts w:hint="default"/>
        <w:lang w:val="ru-RU" w:eastAsia="en-US" w:bidi="ar-SA"/>
      </w:rPr>
    </w:lvl>
    <w:lvl w:ilvl="8" w:tplc="898AF58E">
      <w:numFmt w:val="bullet"/>
      <w:lvlText w:val="•"/>
      <w:lvlJc w:val="left"/>
      <w:pPr>
        <w:ind w:left="8624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5E0A69A8"/>
    <w:multiLevelType w:val="multilevel"/>
    <w:tmpl w:val="AB72D962"/>
    <w:lvl w:ilvl="0">
      <w:start w:val="2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none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5" w:hanging="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2" w:hanging="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00B40D8"/>
    <w:multiLevelType w:val="multilevel"/>
    <w:tmpl w:val="098CC15E"/>
    <w:lvl w:ilvl="0">
      <w:start w:val="1"/>
      <w:numFmt w:val="decimal"/>
      <w:lvlText w:val="%1"/>
      <w:lvlJc w:val="left"/>
      <w:pPr>
        <w:ind w:left="3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7254C15"/>
    <w:multiLevelType w:val="hybridMultilevel"/>
    <w:tmpl w:val="FDBC97CC"/>
    <w:lvl w:ilvl="0" w:tplc="01D0FFFC">
      <w:numFmt w:val="bullet"/>
      <w:lvlText w:val="-"/>
      <w:lvlJc w:val="left"/>
      <w:pPr>
        <w:ind w:left="7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6E8FB8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2" w:tplc="24148408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3" w:tplc="A9D620BC">
      <w:numFmt w:val="bullet"/>
      <w:lvlText w:val="•"/>
      <w:lvlJc w:val="left"/>
      <w:pPr>
        <w:ind w:left="3719" w:hanging="140"/>
      </w:pPr>
      <w:rPr>
        <w:rFonts w:hint="default"/>
        <w:lang w:val="ru-RU" w:eastAsia="en-US" w:bidi="ar-SA"/>
      </w:rPr>
    </w:lvl>
    <w:lvl w:ilvl="4" w:tplc="41246AF4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95A0B23E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6" w:tplc="AA027B7C">
      <w:numFmt w:val="bullet"/>
      <w:lvlText w:val="•"/>
      <w:lvlJc w:val="left"/>
      <w:pPr>
        <w:ind w:left="6679" w:hanging="140"/>
      </w:pPr>
      <w:rPr>
        <w:rFonts w:hint="default"/>
        <w:lang w:val="ru-RU" w:eastAsia="en-US" w:bidi="ar-SA"/>
      </w:rPr>
    </w:lvl>
    <w:lvl w:ilvl="7" w:tplc="A2C8431A">
      <w:numFmt w:val="bullet"/>
      <w:lvlText w:val="•"/>
      <w:lvlJc w:val="left"/>
      <w:pPr>
        <w:ind w:left="7666" w:hanging="140"/>
      </w:pPr>
      <w:rPr>
        <w:rFonts w:hint="default"/>
        <w:lang w:val="ru-RU" w:eastAsia="en-US" w:bidi="ar-SA"/>
      </w:rPr>
    </w:lvl>
    <w:lvl w:ilvl="8" w:tplc="A44EF7E4">
      <w:numFmt w:val="bullet"/>
      <w:lvlText w:val="•"/>
      <w:lvlJc w:val="left"/>
      <w:pPr>
        <w:ind w:left="865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9D3200A"/>
    <w:multiLevelType w:val="hybridMultilevel"/>
    <w:tmpl w:val="9028D24E"/>
    <w:lvl w:ilvl="0" w:tplc="81307A4E">
      <w:numFmt w:val="bullet"/>
      <w:lvlText w:val="-"/>
      <w:lvlJc w:val="left"/>
      <w:pPr>
        <w:ind w:left="61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40330">
      <w:numFmt w:val="bullet"/>
      <w:lvlText w:val="•"/>
      <w:lvlJc w:val="left"/>
      <w:pPr>
        <w:ind w:left="1620" w:hanging="145"/>
      </w:pPr>
      <w:rPr>
        <w:rFonts w:hint="default"/>
        <w:lang w:val="ru-RU" w:eastAsia="en-US" w:bidi="ar-SA"/>
      </w:rPr>
    </w:lvl>
    <w:lvl w:ilvl="2" w:tplc="C9C88DE2">
      <w:numFmt w:val="bullet"/>
      <w:lvlText w:val="•"/>
      <w:lvlJc w:val="left"/>
      <w:pPr>
        <w:ind w:left="2621" w:hanging="145"/>
      </w:pPr>
      <w:rPr>
        <w:rFonts w:hint="default"/>
        <w:lang w:val="ru-RU" w:eastAsia="en-US" w:bidi="ar-SA"/>
      </w:rPr>
    </w:lvl>
    <w:lvl w:ilvl="3" w:tplc="B890FB70">
      <w:numFmt w:val="bullet"/>
      <w:lvlText w:val="•"/>
      <w:lvlJc w:val="left"/>
      <w:pPr>
        <w:ind w:left="3621" w:hanging="145"/>
      </w:pPr>
      <w:rPr>
        <w:rFonts w:hint="default"/>
        <w:lang w:val="ru-RU" w:eastAsia="en-US" w:bidi="ar-SA"/>
      </w:rPr>
    </w:lvl>
    <w:lvl w:ilvl="4" w:tplc="9F843146">
      <w:numFmt w:val="bullet"/>
      <w:lvlText w:val="•"/>
      <w:lvlJc w:val="left"/>
      <w:pPr>
        <w:ind w:left="4622" w:hanging="145"/>
      </w:pPr>
      <w:rPr>
        <w:rFonts w:hint="default"/>
        <w:lang w:val="ru-RU" w:eastAsia="en-US" w:bidi="ar-SA"/>
      </w:rPr>
    </w:lvl>
    <w:lvl w:ilvl="5" w:tplc="CF26861E">
      <w:numFmt w:val="bullet"/>
      <w:lvlText w:val="•"/>
      <w:lvlJc w:val="left"/>
      <w:pPr>
        <w:ind w:left="5623" w:hanging="145"/>
      </w:pPr>
      <w:rPr>
        <w:rFonts w:hint="default"/>
        <w:lang w:val="ru-RU" w:eastAsia="en-US" w:bidi="ar-SA"/>
      </w:rPr>
    </w:lvl>
    <w:lvl w:ilvl="6" w:tplc="A6E88208">
      <w:numFmt w:val="bullet"/>
      <w:lvlText w:val="•"/>
      <w:lvlJc w:val="left"/>
      <w:pPr>
        <w:ind w:left="6623" w:hanging="145"/>
      </w:pPr>
      <w:rPr>
        <w:rFonts w:hint="default"/>
        <w:lang w:val="ru-RU" w:eastAsia="en-US" w:bidi="ar-SA"/>
      </w:rPr>
    </w:lvl>
    <w:lvl w:ilvl="7" w:tplc="F698EA3C">
      <w:numFmt w:val="bullet"/>
      <w:lvlText w:val="•"/>
      <w:lvlJc w:val="left"/>
      <w:pPr>
        <w:ind w:left="7624" w:hanging="145"/>
      </w:pPr>
      <w:rPr>
        <w:rFonts w:hint="default"/>
        <w:lang w:val="ru-RU" w:eastAsia="en-US" w:bidi="ar-SA"/>
      </w:rPr>
    </w:lvl>
    <w:lvl w:ilvl="8" w:tplc="C3BEC2B8">
      <w:numFmt w:val="bullet"/>
      <w:lvlText w:val="•"/>
      <w:lvlJc w:val="left"/>
      <w:pPr>
        <w:ind w:left="8624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7877448E"/>
    <w:multiLevelType w:val="hybridMultilevel"/>
    <w:tmpl w:val="4C7C7E9A"/>
    <w:lvl w:ilvl="0" w:tplc="73421A68">
      <w:start w:val="1"/>
      <w:numFmt w:val="decimal"/>
      <w:lvlText w:val="1.%1"/>
      <w:lvlJc w:val="center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34F4C"/>
    <w:multiLevelType w:val="multilevel"/>
    <w:tmpl w:val="95320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C14"/>
    <w:rsid w:val="00006C14"/>
    <w:rsid w:val="000100B8"/>
    <w:rsid w:val="000916DF"/>
    <w:rsid w:val="000B454A"/>
    <w:rsid w:val="000D08F9"/>
    <w:rsid w:val="00135869"/>
    <w:rsid w:val="0014783F"/>
    <w:rsid w:val="00154EC7"/>
    <w:rsid w:val="00157374"/>
    <w:rsid w:val="001768B5"/>
    <w:rsid w:val="002401BD"/>
    <w:rsid w:val="0026398D"/>
    <w:rsid w:val="0026534E"/>
    <w:rsid w:val="00270668"/>
    <w:rsid w:val="002E5EB4"/>
    <w:rsid w:val="002E5FD4"/>
    <w:rsid w:val="002F4C77"/>
    <w:rsid w:val="002F648F"/>
    <w:rsid w:val="00375CCF"/>
    <w:rsid w:val="0038111F"/>
    <w:rsid w:val="00385898"/>
    <w:rsid w:val="003A4892"/>
    <w:rsid w:val="003F1D03"/>
    <w:rsid w:val="00411C0D"/>
    <w:rsid w:val="004304D4"/>
    <w:rsid w:val="00434708"/>
    <w:rsid w:val="004438FF"/>
    <w:rsid w:val="00477FA0"/>
    <w:rsid w:val="00496F38"/>
    <w:rsid w:val="004B5D99"/>
    <w:rsid w:val="00500F06"/>
    <w:rsid w:val="00513C22"/>
    <w:rsid w:val="005861F1"/>
    <w:rsid w:val="005C0DE6"/>
    <w:rsid w:val="005F1846"/>
    <w:rsid w:val="00602065"/>
    <w:rsid w:val="00620593"/>
    <w:rsid w:val="00651C3B"/>
    <w:rsid w:val="00662C01"/>
    <w:rsid w:val="006752D0"/>
    <w:rsid w:val="006805B8"/>
    <w:rsid w:val="007068B2"/>
    <w:rsid w:val="00771E95"/>
    <w:rsid w:val="00786E19"/>
    <w:rsid w:val="00793F6B"/>
    <w:rsid w:val="007B402F"/>
    <w:rsid w:val="007B65D0"/>
    <w:rsid w:val="007D3AF6"/>
    <w:rsid w:val="007E4CD4"/>
    <w:rsid w:val="007F452F"/>
    <w:rsid w:val="00804E2D"/>
    <w:rsid w:val="008A36A4"/>
    <w:rsid w:val="009061CC"/>
    <w:rsid w:val="0097370E"/>
    <w:rsid w:val="00973A18"/>
    <w:rsid w:val="00973CDE"/>
    <w:rsid w:val="009824A4"/>
    <w:rsid w:val="009A5113"/>
    <w:rsid w:val="009D016C"/>
    <w:rsid w:val="009D41C8"/>
    <w:rsid w:val="009D49B7"/>
    <w:rsid w:val="009F0593"/>
    <w:rsid w:val="009F5A68"/>
    <w:rsid w:val="009F7B50"/>
    <w:rsid w:val="00A1697E"/>
    <w:rsid w:val="00A230AE"/>
    <w:rsid w:val="00A87386"/>
    <w:rsid w:val="00A87F70"/>
    <w:rsid w:val="00AB4692"/>
    <w:rsid w:val="00AC0CC6"/>
    <w:rsid w:val="00AF14BB"/>
    <w:rsid w:val="00B00006"/>
    <w:rsid w:val="00B265C6"/>
    <w:rsid w:val="00B44B18"/>
    <w:rsid w:val="00B85C35"/>
    <w:rsid w:val="00BA0F27"/>
    <w:rsid w:val="00BE7E42"/>
    <w:rsid w:val="00C229A8"/>
    <w:rsid w:val="00C51CE7"/>
    <w:rsid w:val="00C5319E"/>
    <w:rsid w:val="00C65522"/>
    <w:rsid w:val="00CC65C3"/>
    <w:rsid w:val="00D64C8F"/>
    <w:rsid w:val="00D82171"/>
    <w:rsid w:val="00DA504B"/>
    <w:rsid w:val="00E11379"/>
    <w:rsid w:val="00E25F87"/>
    <w:rsid w:val="00E62498"/>
    <w:rsid w:val="00EC132F"/>
    <w:rsid w:val="00EE42DE"/>
    <w:rsid w:val="00F022EF"/>
    <w:rsid w:val="00F400EB"/>
    <w:rsid w:val="00F42BEF"/>
    <w:rsid w:val="00F56960"/>
    <w:rsid w:val="00F61001"/>
    <w:rsid w:val="00F909D2"/>
    <w:rsid w:val="00FC701A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DAC350"/>
  <w15:docId w15:val="{910DA81C-727C-48E0-9950-A01D9414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2"/>
      <w:ind w:left="12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pPr>
      <w:spacing w:before="252"/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93F6B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character" w:customStyle="1" w:styleId="a5">
    <w:name w:val="Абзац списка Знак"/>
    <w:link w:val="a4"/>
    <w:uiPriority w:val="99"/>
    <w:locked/>
    <w:rsid w:val="00793F6B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unhideWhenUsed/>
    <w:rsid w:val="00B44B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96F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6F3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6F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6F38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E624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624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DF864-FD06-4E60-8D95-948C356C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Горьковая Анастасия Георгиевна</dc:creator>
  <cp:lastModifiedBy>Анастасия Горьковая</cp:lastModifiedBy>
  <cp:revision>40</cp:revision>
  <cp:lastPrinted>2025-11-25T07:21:00Z</cp:lastPrinted>
  <dcterms:created xsi:type="dcterms:W3CDTF">2026-08-25T14:53:00Z</dcterms:created>
  <dcterms:modified xsi:type="dcterms:W3CDTF">2026-08-25T15:20:00Z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LastSaved">
    <vt:filetime>2025-09-30T00:00:00Z</vt:filetime>
  </property>
  <property fmtid="{D5CDD505-2E9C-101B-9397-08002B2CF9AE}" pid="4" name="Producer">
    <vt:lpwstr>iText® 5.5.8 ©2000-2015 iText Group NV (AGPL-version); modified using iText® 5.5.8 ©2000-2015 iText Group NV (AGPL-version)</vt:lpwstr>
  </property>
</Properties>
</file>