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733" w:rsidRPr="00422434" w:rsidRDefault="00E61077" w:rsidP="00422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434">
        <w:rPr>
          <w:rFonts w:ascii="Times New Roman" w:hAnsi="Times New Roman" w:cs="Times New Roman"/>
          <w:b/>
          <w:sz w:val="28"/>
          <w:szCs w:val="28"/>
        </w:rPr>
        <w:t>Техническое задание на изготовление углового бланка организации с нумерацией.</w:t>
      </w:r>
    </w:p>
    <w:p w:rsidR="00422434" w:rsidRPr="00422434" w:rsidRDefault="00422434" w:rsidP="00422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434" w:rsidRPr="00EE4E84" w:rsidRDefault="00264099" w:rsidP="0042243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22434" w:rsidRPr="00EE4E84">
        <w:rPr>
          <w:rFonts w:ascii="Times New Roman" w:hAnsi="Times New Roman" w:cs="Times New Roman"/>
          <w:sz w:val="24"/>
          <w:szCs w:val="24"/>
        </w:rPr>
        <w:t xml:space="preserve">Изготовление углового бланка письма </w:t>
      </w:r>
      <w:r w:rsidR="00EE4E84" w:rsidRPr="00EE4E84">
        <w:rPr>
          <w:rFonts w:ascii="Times New Roman" w:hAnsi="Times New Roman" w:cs="Times New Roman"/>
          <w:sz w:val="24"/>
          <w:szCs w:val="24"/>
        </w:rPr>
        <w:t>Федеральной антимонопольной службы</w:t>
      </w:r>
      <w:r w:rsidR="00422434" w:rsidRPr="00EE4E84">
        <w:rPr>
          <w:rFonts w:ascii="Times New Roman" w:hAnsi="Times New Roman" w:cs="Times New Roman"/>
          <w:sz w:val="24"/>
          <w:szCs w:val="24"/>
        </w:rPr>
        <w:t xml:space="preserve"> с воспроизведением Государственного герба Российской Федерации производится на бумаге:</w:t>
      </w:r>
    </w:p>
    <w:p w:rsidR="00422434" w:rsidRDefault="00422434" w:rsidP="007022FD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Формат бланка - А 4 (книжная ориентация); </w:t>
      </w:r>
    </w:p>
    <w:p w:rsidR="008C366E" w:rsidRPr="002D1293" w:rsidRDefault="008C366E" w:rsidP="007022FD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 – не менее 80 г/м</w:t>
      </w:r>
      <w:r w:rsidRPr="008C366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C366E">
        <w:rPr>
          <w:rFonts w:ascii="Times New Roman" w:hAnsi="Times New Roman" w:cs="Times New Roman"/>
          <w:sz w:val="24"/>
          <w:szCs w:val="24"/>
        </w:rPr>
        <w:t>;</w:t>
      </w:r>
    </w:p>
    <w:p w:rsidR="00422434" w:rsidRDefault="00422434" w:rsidP="007022F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Объем – </w:t>
      </w:r>
      <w:r w:rsidR="00EE4E84" w:rsidRPr="002D1293">
        <w:rPr>
          <w:rFonts w:ascii="Times New Roman" w:hAnsi="Times New Roman" w:cs="Times New Roman"/>
          <w:sz w:val="24"/>
          <w:szCs w:val="24"/>
        </w:rPr>
        <w:t>одностороння</w:t>
      </w:r>
      <w:r w:rsidR="008C366E">
        <w:rPr>
          <w:rFonts w:ascii="Times New Roman" w:hAnsi="Times New Roman" w:cs="Times New Roman"/>
          <w:sz w:val="24"/>
          <w:szCs w:val="24"/>
        </w:rPr>
        <w:t>я</w:t>
      </w:r>
      <w:r w:rsidRPr="002D1293">
        <w:rPr>
          <w:rFonts w:ascii="Times New Roman" w:hAnsi="Times New Roman" w:cs="Times New Roman"/>
          <w:sz w:val="24"/>
          <w:szCs w:val="24"/>
        </w:rPr>
        <w:t xml:space="preserve"> печать цифровым способом </w:t>
      </w:r>
      <w:r w:rsidR="002D1293" w:rsidRPr="002D1293">
        <w:rPr>
          <w:rFonts w:ascii="Times New Roman" w:hAnsi="Times New Roman" w:cs="Times New Roman"/>
          <w:sz w:val="24"/>
          <w:szCs w:val="24"/>
        </w:rPr>
        <w:t>4+0</w:t>
      </w:r>
      <w:r w:rsidRPr="002D1293">
        <w:rPr>
          <w:rFonts w:ascii="Times New Roman" w:hAnsi="Times New Roman" w:cs="Times New Roman"/>
          <w:sz w:val="24"/>
          <w:szCs w:val="24"/>
        </w:rPr>
        <w:t xml:space="preserve"> с нумерацией в </w:t>
      </w:r>
      <w:r w:rsidR="00EE4E84" w:rsidRPr="002D1293">
        <w:rPr>
          <w:rFonts w:ascii="Times New Roman" w:hAnsi="Times New Roman" w:cs="Times New Roman"/>
          <w:sz w:val="24"/>
          <w:szCs w:val="24"/>
        </w:rPr>
        <w:t>правом</w:t>
      </w:r>
      <w:r w:rsidRPr="002D1293">
        <w:rPr>
          <w:rFonts w:ascii="Times New Roman" w:hAnsi="Times New Roman" w:cs="Times New Roman"/>
          <w:sz w:val="24"/>
          <w:szCs w:val="24"/>
        </w:rPr>
        <w:t xml:space="preserve"> нижнем углу бланка;</w:t>
      </w:r>
    </w:p>
    <w:p w:rsidR="007022FD" w:rsidRDefault="007022FD" w:rsidP="007022F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Требуемое количество:</w:t>
      </w:r>
    </w:p>
    <w:p w:rsidR="007022FD" w:rsidRDefault="007022FD" w:rsidP="007022F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Бланк «Заместитель руководителя» - </w:t>
      </w:r>
      <w:r w:rsidR="00DD72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 000 шт. (Приложение </w:t>
      </w:r>
      <w:r w:rsidR="00DD72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022FD" w:rsidRDefault="007022FD" w:rsidP="007022F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Бланк «ФАС России» - </w:t>
      </w:r>
      <w:r w:rsidR="00D14D2D">
        <w:rPr>
          <w:rFonts w:ascii="Times New Roman" w:hAnsi="Times New Roman" w:cs="Times New Roman"/>
          <w:sz w:val="24"/>
          <w:szCs w:val="24"/>
        </w:rPr>
        <w:t>1</w:t>
      </w:r>
      <w:r w:rsidR="00DD72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 000 шт. (Приложение </w:t>
      </w:r>
      <w:r w:rsidR="00DD72EB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7022FD" w:rsidRDefault="007022FD" w:rsidP="008C366E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AA1AF1" w:rsidRPr="008C366E" w:rsidRDefault="00AA1AF1" w:rsidP="007022FD">
      <w:pPr>
        <w:suppressAutoHyphens/>
        <w:ind w:firstLine="567"/>
        <w:rPr>
          <w:rFonts w:ascii="Times New Roman" w:hAnsi="Times New Roman" w:cs="Times New Roman"/>
          <w:sz w:val="24"/>
          <w:szCs w:val="24"/>
        </w:rPr>
      </w:pPr>
      <w:r w:rsidRPr="008C366E">
        <w:rPr>
          <w:rFonts w:ascii="Times New Roman" w:hAnsi="Times New Roman" w:cs="Times New Roman"/>
          <w:sz w:val="24"/>
          <w:szCs w:val="24"/>
        </w:rPr>
        <w:t>Требования к оформлению гербовых бланков «Письмо»:</w:t>
      </w:r>
    </w:p>
    <w:p w:rsidR="00AA1AF1" w:rsidRDefault="00AA1AF1" w:rsidP="00AA1AF1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качество печати не ниже 1200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2D1293">
        <w:rPr>
          <w:rFonts w:ascii="Times New Roman" w:hAnsi="Times New Roman" w:cs="Times New Roman"/>
          <w:sz w:val="24"/>
          <w:szCs w:val="24"/>
        </w:rPr>
        <w:t xml:space="preserve"> и 100 </w:t>
      </w:r>
      <w:proofErr w:type="spellStart"/>
      <w:r w:rsidRPr="002D1293">
        <w:rPr>
          <w:rFonts w:ascii="Times New Roman" w:hAnsi="Times New Roman" w:cs="Times New Roman"/>
          <w:sz w:val="24"/>
          <w:szCs w:val="24"/>
          <w:lang w:val="en-US"/>
        </w:rPr>
        <w:t>lpi</w:t>
      </w:r>
      <w:proofErr w:type="spellEnd"/>
      <w:r w:rsidRPr="002D1293">
        <w:rPr>
          <w:rFonts w:ascii="Times New Roman" w:hAnsi="Times New Roman" w:cs="Times New Roman"/>
          <w:sz w:val="24"/>
          <w:szCs w:val="24"/>
        </w:rPr>
        <w:t>; грязная, слабая, небрежная, смещенная печать не допускается. Изображение должно быть четким, не смазанным.</w:t>
      </w:r>
    </w:p>
    <w:p w:rsidR="00AA1AF1" w:rsidRPr="00264099" w:rsidRDefault="00AA1AF1" w:rsidP="0026409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4099">
        <w:rPr>
          <w:rFonts w:ascii="Times New Roman" w:hAnsi="Times New Roman" w:cs="Times New Roman"/>
          <w:sz w:val="24"/>
          <w:szCs w:val="24"/>
        </w:rPr>
        <w:t>герб Российской Федерации должен располагаться в верхнем левом углу, по размерам и расположению должен соответствовать ГОСТу Р 7.0.97-2016 «Система стандартов по информации, библиотечному и издательскому делу»</w:t>
      </w:r>
      <w:r w:rsidR="002D1293" w:rsidRPr="00264099">
        <w:rPr>
          <w:rFonts w:ascii="Times New Roman" w:hAnsi="Times New Roman" w:cs="Times New Roman"/>
          <w:sz w:val="24"/>
          <w:szCs w:val="24"/>
        </w:rPr>
        <w:t xml:space="preserve"> (утв. Приказом </w:t>
      </w:r>
      <w:proofErr w:type="spellStart"/>
      <w:r w:rsidR="002D1293" w:rsidRPr="00264099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2D1293" w:rsidRPr="00264099">
        <w:rPr>
          <w:rFonts w:ascii="Times New Roman" w:hAnsi="Times New Roman" w:cs="Times New Roman"/>
          <w:sz w:val="24"/>
          <w:szCs w:val="24"/>
        </w:rPr>
        <w:t xml:space="preserve"> от 08.12.2016 N 2004-ст) (ред. от 14.05.2018)</w:t>
      </w:r>
      <w:r w:rsidR="00264099">
        <w:rPr>
          <w:rFonts w:ascii="Times New Roman" w:hAnsi="Times New Roman" w:cs="Times New Roman"/>
          <w:sz w:val="24"/>
          <w:szCs w:val="24"/>
        </w:rPr>
        <w:t xml:space="preserve">, </w:t>
      </w:r>
      <w:r w:rsidRPr="00264099">
        <w:rPr>
          <w:rFonts w:ascii="Times New Roman" w:hAnsi="Times New Roman" w:cs="Times New Roman"/>
          <w:sz w:val="24"/>
          <w:szCs w:val="24"/>
        </w:rPr>
        <w:t>высота герба – 17 мм, расстояние от верхнего края листа до герба – 3 мм;</w:t>
      </w:r>
    </w:p>
    <w:p w:rsidR="00AA1AF1" w:rsidRPr="002D1293" w:rsidRDefault="00AA1AF1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текст – ФЕДЕРАЛЬНАЯ АНТИМОНОПОЛЬНАЯ СЛУЖБА - 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«10», начертание обычное, заглавные буквы; расстояние от верхнего края листа до текста – 20 мм;</w:t>
      </w:r>
    </w:p>
    <w:p w:rsidR="00AA1AF1" w:rsidRPr="002D1293" w:rsidRDefault="00AA1AF1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текст – ФАС России </w:t>
      </w:r>
      <w:r w:rsidR="00072A06" w:rsidRPr="002D1293">
        <w:rPr>
          <w:rFonts w:ascii="Times New Roman" w:hAnsi="Times New Roman" w:cs="Times New Roman"/>
          <w:sz w:val="24"/>
          <w:szCs w:val="24"/>
        </w:rPr>
        <w:t>–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="00072A06" w:rsidRPr="002D1293">
        <w:rPr>
          <w:rFonts w:ascii="Times New Roman" w:hAnsi="Times New Roman" w:cs="Times New Roman"/>
          <w:sz w:val="24"/>
          <w:szCs w:val="24"/>
        </w:rPr>
        <w:t xml:space="preserve">в скобках, текст – ФАС - </w:t>
      </w:r>
      <w:r w:rsidRPr="002D1293">
        <w:rPr>
          <w:rFonts w:ascii="Times New Roman" w:hAnsi="Times New Roman" w:cs="Times New Roman"/>
          <w:sz w:val="24"/>
          <w:szCs w:val="24"/>
        </w:rPr>
        <w:t>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«10», наче</w:t>
      </w:r>
      <w:r w:rsidR="00072A06" w:rsidRPr="002D1293">
        <w:rPr>
          <w:rFonts w:ascii="Times New Roman" w:hAnsi="Times New Roman" w:cs="Times New Roman"/>
          <w:sz w:val="24"/>
          <w:szCs w:val="24"/>
        </w:rPr>
        <w:t>ртание обычное, заглавные буквы, текст – России - шрифт «</w:t>
      </w:r>
      <w:r w:rsidR="00072A06"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="00072A06"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="00072A06"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072A06"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="00072A06"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="00072A06" w:rsidRPr="002D1293">
        <w:rPr>
          <w:rFonts w:ascii="Times New Roman" w:hAnsi="Times New Roman" w:cs="Times New Roman"/>
          <w:sz w:val="24"/>
          <w:szCs w:val="24"/>
        </w:rPr>
        <w:t>», размер шрифта «10», начертание обычное, строчные буквы (в соответствии с представленными образцами бланков к техническому заданию);</w:t>
      </w:r>
    </w:p>
    <w:p w:rsidR="00AA1AF1" w:rsidRPr="002D1293" w:rsidRDefault="00AA1AF1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текст –</w:t>
      </w:r>
      <w:r w:rsidR="00FB2F57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 w:rsidR="007022FD">
        <w:rPr>
          <w:rFonts w:ascii="Times New Roman" w:hAnsi="Times New Roman" w:cs="Times New Roman"/>
          <w:sz w:val="24"/>
          <w:szCs w:val="24"/>
        </w:rPr>
        <w:t>/ЗАМЕСТИТЕЛЬ РУКОВОДИТЕЛЯ - СТАТС-СЕРТЕТАРЬ/ЗАМЕСТИТЕЛЬ РУКОВОДИТЕЛЯ</w:t>
      </w:r>
      <w:r w:rsidR="007022FD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2D1293">
        <w:rPr>
          <w:rFonts w:ascii="Times New Roman" w:hAnsi="Times New Roman" w:cs="Times New Roman"/>
          <w:sz w:val="24"/>
          <w:szCs w:val="24"/>
        </w:rPr>
        <w:t xml:space="preserve"> - 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</w:t>
      </w:r>
      <w:r w:rsidR="00072A06" w:rsidRPr="002D1293">
        <w:rPr>
          <w:rFonts w:ascii="Times New Roman" w:hAnsi="Times New Roman" w:cs="Times New Roman"/>
          <w:sz w:val="24"/>
          <w:szCs w:val="24"/>
        </w:rPr>
        <w:t>10</w:t>
      </w:r>
      <w:r w:rsidRPr="002D1293">
        <w:rPr>
          <w:rFonts w:ascii="Times New Roman" w:hAnsi="Times New Roman" w:cs="Times New Roman"/>
          <w:sz w:val="24"/>
          <w:szCs w:val="24"/>
        </w:rPr>
        <w:t>», начертание обычное, заглавные буквы;</w:t>
      </w:r>
    </w:p>
    <w:p w:rsidR="00072A06" w:rsidRPr="002D1293" w:rsidRDefault="00072A06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2D1293" w:rsidRPr="002D1293">
        <w:rPr>
          <w:rFonts w:ascii="Times New Roman" w:hAnsi="Times New Roman" w:cs="Times New Roman"/>
          <w:sz w:val="24"/>
          <w:szCs w:val="24"/>
        </w:rPr>
        <w:t>Федеральной антимонопольной службы</w:t>
      </w:r>
      <w:r w:rsidRPr="002D1293">
        <w:rPr>
          <w:rFonts w:ascii="Times New Roman" w:hAnsi="Times New Roman" w:cs="Times New Roman"/>
          <w:sz w:val="24"/>
          <w:szCs w:val="24"/>
        </w:rPr>
        <w:t xml:space="preserve"> - 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«10», начертание обычное, строчные буквы (в соответствии с представленными образцами бланков к техническому заданию);</w:t>
      </w:r>
    </w:p>
    <w:p w:rsidR="002D1293" w:rsidRPr="002D1293" w:rsidRDefault="002D1293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обозначить место для написания исходящей даты и номера регистрации письма, 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«10», начертание обычное;</w:t>
      </w:r>
    </w:p>
    <w:p w:rsidR="002D1293" w:rsidRPr="002D1293" w:rsidRDefault="002D1293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обозначить место для написания даты и номера письма, на которое подготовлен ответ, шрифт «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2D1293">
        <w:rPr>
          <w:rFonts w:ascii="Times New Roman" w:hAnsi="Times New Roman" w:cs="Times New Roman"/>
          <w:sz w:val="24"/>
          <w:szCs w:val="24"/>
        </w:rPr>
        <w:t xml:space="preserve">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2D1293">
        <w:rPr>
          <w:rFonts w:ascii="Times New Roman" w:hAnsi="Times New Roman" w:cs="Times New Roman"/>
          <w:sz w:val="24"/>
          <w:szCs w:val="24"/>
        </w:rPr>
        <w:t>», размер шрифта «10», начертание обычное;</w:t>
      </w:r>
    </w:p>
    <w:p w:rsidR="002D1293" w:rsidRPr="002D1293" w:rsidRDefault="002D1293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Обозначить место для написания темы письма двумя угловыми элементами (в соответствии с представленными образцами бланков к техническому заданию);</w:t>
      </w:r>
    </w:p>
    <w:p w:rsidR="002D1293" w:rsidRPr="002D1293" w:rsidRDefault="002D1293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Обозначить место для написания адреса получателя в правом углу бланка двумя угловыми элементами (в соответствии с представленными образцами бланков к техническому заданию);</w:t>
      </w:r>
    </w:p>
    <w:p w:rsidR="002D1293" w:rsidRPr="002D1293" w:rsidRDefault="002D1293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>Текст документа выравнивается по ширине листа (по границам левого и правого полей документа).</w:t>
      </w:r>
    </w:p>
    <w:p w:rsidR="00072A06" w:rsidRPr="002D1293" w:rsidRDefault="00072A06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Цвет текста – </w:t>
      </w:r>
      <w:r w:rsidRPr="002D1293">
        <w:rPr>
          <w:rFonts w:ascii="Times New Roman" w:hAnsi="Times New Roman" w:cs="Times New Roman"/>
          <w:sz w:val="24"/>
          <w:szCs w:val="24"/>
          <w:lang w:val="en-US"/>
        </w:rPr>
        <w:t>PANTON</w:t>
      </w:r>
      <w:r w:rsidR="002D1293" w:rsidRPr="002D1293">
        <w:rPr>
          <w:rFonts w:ascii="Times New Roman" w:hAnsi="Times New Roman" w:cs="Times New Roman"/>
          <w:sz w:val="24"/>
          <w:szCs w:val="24"/>
        </w:rPr>
        <w:t xml:space="preserve"> №.</w:t>
      </w:r>
      <w:r w:rsidR="00EC5C1A">
        <w:rPr>
          <w:rFonts w:ascii="Times New Roman" w:hAnsi="Times New Roman" w:cs="Times New Roman"/>
          <w:sz w:val="24"/>
          <w:szCs w:val="24"/>
          <w:lang w:val="en-US"/>
        </w:rPr>
        <w:t>286U</w:t>
      </w:r>
    </w:p>
    <w:p w:rsidR="002D1293" w:rsidRPr="008C366E" w:rsidRDefault="002D1293" w:rsidP="00970E87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1293">
        <w:rPr>
          <w:rFonts w:ascii="Times New Roman" w:hAnsi="Times New Roman" w:cs="Times New Roman"/>
          <w:sz w:val="24"/>
          <w:szCs w:val="24"/>
        </w:rPr>
        <w:t xml:space="preserve">порядковый номер в нижней правой стороне бланка, начинается с номера (будет указано при заключении договора) выполняется черным цветом, начертание жирное, шрифт </w:t>
      </w:r>
      <w:r w:rsidR="00B452A4">
        <w:rPr>
          <w:rFonts w:ascii="Times New Roman" w:hAnsi="Times New Roman" w:cs="Times New Roman"/>
          <w:sz w:val="24"/>
          <w:szCs w:val="24"/>
        </w:rPr>
        <w:t>согласовывается с Заказчиком</w:t>
      </w:r>
      <w:r w:rsidRPr="002D1293">
        <w:rPr>
          <w:rFonts w:ascii="Times New Roman" w:hAnsi="Times New Roman" w:cs="Times New Roman"/>
          <w:sz w:val="24"/>
          <w:szCs w:val="24"/>
        </w:rPr>
        <w:t xml:space="preserve">, </w:t>
      </w:r>
      <w:r w:rsidRPr="002D1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8C3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края снизу и сбоку 10 мм, </w:t>
      </w:r>
      <w:r w:rsidRPr="008C366E">
        <w:rPr>
          <w:rFonts w:ascii="Times New Roman" w:hAnsi="Times New Roman" w:cs="Times New Roman"/>
          <w:sz w:val="24"/>
          <w:szCs w:val="24"/>
        </w:rPr>
        <w:t xml:space="preserve">просвет номера с </w:t>
      </w:r>
      <w:r w:rsidRPr="008C366E">
        <w:rPr>
          <w:rFonts w:ascii="Times New Roman" w:hAnsi="Times New Roman" w:cs="Times New Roman"/>
          <w:sz w:val="24"/>
          <w:szCs w:val="24"/>
        </w:rPr>
        <w:lastRenderedPageBreak/>
        <w:t>обратной стороны бланка не допускается. А также грязная, слабая, небрежная, смещенная и т.д. нумерация бланков не допускается;</w:t>
      </w:r>
    </w:p>
    <w:p w:rsidR="008C366E" w:rsidRPr="008C366E" w:rsidRDefault="008C366E" w:rsidP="00970E87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366E">
        <w:rPr>
          <w:rFonts w:ascii="Times New Roman" w:hAnsi="Times New Roman" w:cs="Times New Roman"/>
          <w:sz w:val="24"/>
          <w:szCs w:val="24"/>
        </w:rPr>
        <w:t xml:space="preserve">готовые гербовые бланки упаковать по </w:t>
      </w:r>
      <w:r w:rsidR="00B452A4">
        <w:rPr>
          <w:rFonts w:ascii="Times New Roman" w:hAnsi="Times New Roman" w:cs="Times New Roman"/>
          <w:sz w:val="24"/>
          <w:szCs w:val="24"/>
        </w:rPr>
        <w:t>1 0</w:t>
      </w:r>
      <w:r w:rsidRPr="008C366E">
        <w:rPr>
          <w:rFonts w:ascii="Times New Roman" w:hAnsi="Times New Roman" w:cs="Times New Roman"/>
          <w:sz w:val="24"/>
          <w:szCs w:val="24"/>
        </w:rPr>
        <w:t>00 шт., каждую партию промаркировать (указать наименование бланка, диапазон, с какого по какой номер).</w:t>
      </w:r>
    </w:p>
    <w:p w:rsidR="00E61077" w:rsidRDefault="00E61077" w:rsidP="00072A06">
      <w:pPr>
        <w:tabs>
          <w:tab w:val="left" w:pos="426"/>
        </w:tabs>
        <w:suppressAutoHyphens/>
        <w:spacing w:after="0" w:line="240" w:lineRule="auto"/>
        <w:jc w:val="both"/>
      </w:pPr>
    </w:p>
    <w:p w:rsidR="008C366E" w:rsidRPr="008C366E" w:rsidRDefault="008C366E" w:rsidP="008C366E">
      <w:pPr>
        <w:tabs>
          <w:tab w:val="left" w:pos="0"/>
        </w:tabs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366E">
        <w:rPr>
          <w:rFonts w:ascii="Times New Roman" w:hAnsi="Times New Roman" w:cs="Times New Roman"/>
          <w:color w:val="000000"/>
          <w:sz w:val="24"/>
          <w:szCs w:val="24"/>
        </w:rPr>
        <w:t>Цена Договора включает в себя расходы, связанные с выполнением Работ, в полном объеме, страхование, уплату таможенных пошлин, налогов, сборов и других обязательных платежей, а также расходы на доставку изготовленных гербовых бланков в адрес Заказчика.</w:t>
      </w:r>
    </w:p>
    <w:p w:rsidR="008C366E" w:rsidRDefault="008C366E" w:rsidP="008C366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C366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8C366E">
        <w:rPr>
          <w:rFonts w:ascii="Times New Roman" w:hAnsi="Times New Roman" w:cs="Times New Roman"/>
          <w:sz w:val="24"/>
          <w:szCs w:val="24"/>
        </w:rPr>
        <w:t xml:space="preserve">Выполнение работ по изготовлению гербовых бланков оканчивается доставкой изготовленной продукции в адрес Заказчика. </w:t>
      </w:r>
    </w:p>
    <w:p w:rsidR="00264099" w:rsidRDefault="00264099" w:rsidP="008C366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</w:t>
      </w:r>
      <w:r w:rsidR="0088187F">
        <w:rPr>
          <w:rFonts w:ascii="Times New Roman" w:hAnsi="Times New Roman" w:cs="Times New Roman"/>
          <w:sz w:val="24"/>
          <w:szCs w:val="24"/>
        </w:rPr>
        <w:t>оставки: г. Москва, ул. Садовая</w:t>
      </w:r>
      <w:r w:rsidR="0088187F" w:rsidRPr="008818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Кудринская, д.11, стр.1</w:t>
      </w:r>
    </w:p>
    <w:p w:rsidR="008C366E" w:rsidRPr="008C366E" w:rsidRDefault="00264099" w:rsidP="008C366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C366E" w:rsidRPr="008C366E">
        <w:rPr>
          <w:rFonts w:ascii="Times New Roman" w:hAnsi="Times New Roman" w:cs="Times New Roman"/>
          <w:sz w:val="24"/>
          <w:szCs w:val="24"/>
        </w:rPr>
        <w:t>Изготовление гербовых бланков и доставка в адрес Заказчика осуществляется в течени</w:t>
      </w:r>
      <w:r w:rsidR="008C366E">
        <w:rPr>
          <w:rFonts w:ascii="Times New Roman" w:hAnsi="Times New Roman" w:cs="Times New Roman"/>
          <w:sz w:val="24"/>
          <w:szCs w:val="24"/>
        </w:rPr>
        <w:t>е</w:t>
      </w:r>
      <w:r w:rsidR="008C366E" w:rsidRPr="008C366E">
        <w:rPr>
          <w:rFonts w:ascii="Times New Roman" w:hAnsi="Times New Roman" w:cs="Times New Roman"/>
          <w:sz w:val="24"/>
          <w:szCs w:val="24"/>
        </w:rPr>
        <w:t xml:space="preserve"> </w:t>
      </w:r>
      <w:r w:rsidR="0088187F">
        <w:rPr>
          <w:rFonts w:ascii="Times New Roman" w:hAnsi="Times New Roman" w:cs="Times New Roman"/>
          <w:sz w:val="24"/>
          <w:szCs w:val="24"/>
        </w:rPr>
        <w:t>3</w:t>
      </w:r>
      <w:r w:rsidR="008C366E" w:rsidRPr="008C366E">
        <w:rPr>
          <w:rFonts w:ascii="Times New Roman" w:hAnsi="Times New Roman" w:cs="Times New Roman"/>
          <w:sz w:val="24"/>
          <w:szCs w:val="24"/>
        </w:rPr>
        <w:t xml:space="preserve"> (</w:t>
      </w:r>
      <w:r w:rsidR="0088187F">
        <w:rPr>
          <w:rFonts w:ascii="Times New Roman" w:hAnsi="Times New Roman" w:cs="Times New Roman"/>
          <w:sz w:val="24"/>
          <w:szCs w:val="24"/>
        </w:rPr>
        <w:t>трех</w:t>
      </w:r>
      <w:r w:rsidR="008C366E" w:rsidRPr="008C366E">
        <w:rPr>
          <w:rFonts w:ascii="Times New Roman" w:hAnsi="Times New Roman" w:cs="Times New Roman"/>
          <w:sz w:val="24"/>
          <w:szCs w:val="24"/>
        </w:rPr>
        <w:t xml:space="preserve">) рабочих дней со дня, следующего за днем заключения Договора.   </w:t>
      </w:r>
    </w:p>
    <w:p w:rsidR="008C366E" w:rsidRDefault="008C366E" w:rsidP="008C366E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C366E">
        <w:rPr>
          <w:rFonts w:ascii="Times New Roman" w:hAnsi="Times New Roman" w:cs="Times New Roman"/>
          <w:sz w:val="24"/>
          <w:szCs w:val="24"/>
        </w:rPr>
        <w:t xml:space="preserve">         Перед изготовлением гербовых бланков Исполнитель согласовывает образ</w:t>
      </w:r>
      <w:r>
        <w:rPr>
          <w:rFonts w:ascii="Times New Roman" w:hAnsi="Times New Roman" w:cs="Times New Roman"/>
          <w:sz w:val="24"/>
          <w:szCs w:val="24"/>
        </w:rPr>
        <w:t xml:space="preserve">ец </w:t>
      </w:r>
      <w:r w:rsidRPr="008C366E">
        <w:rPr>
          <w:rFonts w:ascii="Times New Roman" w:hAnsi="Times New Roman" w:cs="Times New Roman"/>
          <w:sz w:val="24"/>
          <w:szCs w:val="24"/>
        </w:rPr>
        <w:t>печатной продукции с Заказчиком</w:t>
      </w:r>
      <w:r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8818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8187F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>) рабочего дня.</w:t>
      </w:r>
    </w:p>
    <w:p w:rsidR="007022FD" w:rsidRPr="008C366E" w:rsidRDefault="007022FD" w:rsidP="008C366E">
      <w:pPr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366E" w:rsidRDefault="008C366E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7022FD" w:rsidRDefault="007022FD" w:rsidP="00072A06">
      <w:pPr>
        <w:tabs>
          <w:tab w:val="left" w:pos="426"/>
        </w:tabs>
        <w:suppressAutoHyphens/>
        <w:spacing w:after="0" w:line="240" w:lineRule="auto"/>
        <w:jc w:val="center"/>
      </w:pPr>
    </w:p>
    <w:p w:rsidR="00DD72EB" w:rsidRDefault="00DD72EB" w:rsidP="007022FD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F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D72EB">
        <w:rPr>
          <w:rFonts w:ascii="Times New Roman" w:hAnsi="Times New Roman" w:cs="Times New Roman"/>
          <w:sz w:val="24"/>
          <w:szCs w:val="24"/>
        </w:rPr>
        <w:t>1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техническому заданию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«Заместитель руководителя»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00090" cy="81641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963" w:rsidRDefault="00376963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F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D72EB">
        <w:rPr>
          <w:rFonts w:ascii="Times New Roman" w:hAnsi="Times New Roman" w:cs="Times New Roman"/>
          <w:sz w:val="24"/>
          <w:szCs w:val="24"/>
        </w:rPr>
        <w:t>2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техническому заданию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Бланк «ФАС России»</w:t>
      </w:r>
    </w:p>
    <w:p w:rsidR="00376963" w:rsidRDefault="00376963" w:rsidP="00376963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376963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69396</wp:posOffset>
            </wp:positionH>
            <wp:positionV relativeFrom="paragraph">
              <wp:posOffset>-4989</wp:posOffset>
            </wp:positionV>
            <wp:extent cx="5800090" cy="8203565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820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FD" w:rsidRPr="007022FD" w:rsidRDefault="007022FD" w:rsidP="007022FD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22FD" w:rsidRPr="007022FD" w:rsidSect="0026409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DE1" w:rsidRDefault="00105DE1" w:rsidP="007022FD">
      <w:pPr>
        <w:spacing w:after="0" w:line="240" w:lineRule="auto"/>
      </w:pPr>
      <w:r>
        <w:separator/>
      </w:r>
    </w:p>
  </w:endnote>
  <w:endnote w:type="continuationSeparator" w:id="0">
    <w:p w:rsidR="00105DE1" w:rsidRDefault="00105DE1" w:rsidP="0070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DE1" w:rsidRDefault="00105DE1" w:rsidP="007022FD">
      <w:pPr>
        <w:spacing w:after="0" w:line="240" w:lineRule="auto"/>
      </w:pPr>
      <w:r>
        <w:separator/>
      </w:r>
    </w:p>
  </w:footnote>
  <w:footnote w:type="continuationSeparator" w:id="0">
    <w:p w:rsidR="00105DE1" w:rsidRDefault="00105DE1" w:rsidP="007022FD">
      <w:pPr>
        <w:spacing w:after="0" w:line="240" w:lineRule="auto"/>
      </w:pPr>
      <w:r>
        <w:continuationSeparator/>
      </w:r>
    </w:p>
  </w:footnote>
  <w:footnote w:id="1">
    <w:p w:rsidR="007022FD" w:rsidRDefault="007022FD">
      <w:pPr>
        <w:pStyle w:val="a7"/>
      </w:pPr>
      <w:r>
        <w:rPr>
          <w:rStyle w:val="a9"/>
        </w:rPr>
        <w:footnoteRef/>
      </w:r>
      <w:r>
        <w:t xml:space="preserve"> В зависимости от вида бланка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527AC"/>
    <w:multiLevelType w:val="hybridMultilevel"/>
    <w:tmpl w:val="7BE2FD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8D91F09"/>
    <w:multiLevelType w:val="hybridMultilevel"/>
    <w:tmpl w:val="01B25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077"/>
    <w:rsid w:val="00060733"/>
    <w:rsid w:val="00072A06"/>
    <w:rsid w:val="000C2313"/>
    <w:rsid w:val="00105DE1"/>
    <w:rsid w:val="00264099"/>
    <w:rsid w:val="002D1293"/>
    <w:rsid w:val="00376963"/>
    <w:rsid w:val="003864BE"/>
    <w:rsid w:val="00422434"/>
    <w:rsid w:val="00452BF9"/>
    <w:rsid w:val="006461D3"/>
    <w:rsid w:val="007022FD"/>
    <w:rsid w:val="00714ED3"/>
    <w:rsid w:val="007B0FD6"/>
    <w:rsid w:val="0088187F"/>
    <w:rsid w:val="008C366E"/>
    <w:rsid w:val="00970E87"/>
    <w:rsid w:val="00A52A60"/>
    <w:rsid w:val="00AA1AF1"/>
    <w:rsid w:val="00AC241F"/>
    <w:rsid w:val="00B452A4"/>
    <w:rsid w:val="00B81433"/>
    <w:rsid w:val="00BB3CC7"/>
    <w:rsid w:val="00C010CE"/>
    <w:rsid w:val="00D14D2D"/>
    <w:rsid w:val="00DD72EB"/>
    <w:rsid w:val="00E61077"/>
    <w:rsid w:val="00EC5C1A"/>
    <w:rsid w:val="00EE4E84"/>
    <w:rsid w:val="00FA7F5E"/>
    <w:rsid w:val="00FB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DDE45-3158-4DDF-B516-F7D9DE9C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72A0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C366E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7022FD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022F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02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DBEFD-F81F-4017-BA22-25559143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Дмитрий Геннадьевич</dc:creator>
  <cp:keywords/>
  <dc:description/>
  <cp:lastModifiedBy>Савин Василий Дмитриевич</cp:lastModifiedBy>
  <cp:revision>6</cp:revision>
  <cp:lastPrinted>2019-12-10T10:45:00Z</cp:lastPrinted>
  <dcterms:created xsi:type="dcterms:W3CDTF">2023-11-01T09:18:00Z</dcterms:created>
  <dcterms:modified xsi:type="dcterms:W3CDTF">2026-08-24T11:31:00Z</dcterms:modified>
</cp:coreProperties>
</file>