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691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 w:val="22"/>
        </w:rPr>
      </w:pPr>
    </w:p>
    <w:p w:rsidR="009F5691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 w:val="22"/>
        </w:rPr>
      </w:pPr>
    </w:p>
    <w:p w:rsidR="006F1C01" w:rsidRPr="00AE7064" w:rsidRDefault="009F5691" w:rsidP="00DF4BA9">
      <w:pPr>
        <w:pStyle w:val="a6"/>
        <w:suppressLineNumbers/>
        <w:suppressAutoHyphens/>
        <w:ind w:firstLine="0"/>
        <w:jc w:val="center"/>
        <w:rPr>
          <w:b/>
          <w:bCs/>
          <w:szCs w:val="24"/>
          <w:lang w:val="ru-RU"/>
        </w:rPr>
      </w:pPr>
      <w:r w:rsidRPr="00AE7064">
        <w:rPr>
          <w:b/>
          <w:bCs/>
          <w:szCs w:val="24"/>
        </w:rPr>
        <w:t xml:space="preserve">ГОСУДАРСТВЕННЫЙ КОНТРАКТ </w:t>
      </w:r>
      <w:r w:rsidR="006F1C01" w:rsidRPr="00AE7064">
        <w:rPr>
          <w:b/>
          <w:bCs/>
          <w:szCs w:val="24"/>
        </w:rPr>
        <w:t xml:space="preserve">№ </w:t>
      </w:r>
      <w:r w:rsidRPr="00AE7064">
        <w:rPr>
          <w:b/>
          <w:bCs/>
          <w:szCs w:val="24"/>
          <w:lang w:val="ru-RU"/>
        </w:rPr>
        <w:t>______________</w:t>
      </w:r>
    </w:p>
    <w:p w:rsidR="002A2063" w:rsidRPr="00AE7064" w:rsidRDefault="002A2063" w:rsidP="000429A7">
      <w:pPr>
        <w:pStyle w:val="61"/>
        <w:spacing w:before="0" w:beforeAutospacing="0" w:after="0" w:afterAutospacing="0"/>
        <w:jc w:val="center"/>
        <w:rPr>
          <w:b/>
          <w:color w:val="auto"/>
          <w:sz w:val="24"/>
          <w:szCs w:val="24"/>
        </w:rPr>
      </w:pPr>
      <w:r w:rsidRPr="00AE7064">
        <w:rPr>
          <w:b/>
          <w:color w:val="000000"/>
          <w:sz w:val="24"/>
          <w:szCs w:val="24"/>
        </w:rPr>
        <w:t>на</w:t>
      </w:r>
      <w:r w:rsidR="009225C5" w:rsidRPr="00AE7064">
        <w:rPr>
          <w:b/>
          <w:color w:val="000000"/>
          <w:sz w:val="24"/>
          <w:szCs w:val="24"/>
        </w:rPr>
        <w:t xml:space="preserve"> </w:t>
      </w:r>
      <w:r w:rsidR="000429A7" w:rsidRPr="00AE7064">
        <w:rPr>
          <w:b/>
          <w:color w:val="auto"/>
          <w:sz w:val="24"/>
          <w:szCs w:val="24"/>
        </w:rPr>
        <w:t xml:space="preserve">оказание услуг </w:t>
      </w:r>
      <w:r w:rsidR="009F5691" w:rsidRPr="00AE7064">
        <w:rPr>
          <w:b/>
          <w:color w:val="auto"/>
          <w:sz w:val="24"/>
          <w:szCs w:val="24"/>
        </w:rPr>
        <w:t xml:space="preserve">по </w:t>
      </w:r>
      <w:r w:rsidR="0048462E" w:rsidRPr="00AE7064">
        <w:rPr>
          <w:b/>
          <w:color w:val="auto"/>
          <w:sz w:val="24"/>
          <w:szCs w:val="24"/>
        </w:rPr>
        <w:t xml:space="preserve">диагностике </w:t>
      </w:r>
      <w:r w:rsidR="00196CFF">
        <w:rPr>
          <w:b/>
          <w:color w:val="auto"/>
          <w:sz w:val="24"/>
          <w:szCs w:val="24"/>
        </w:rPr>
        <w:t xml:space="preserve">автотранспортного средства ГАЗ 330210 </w:t>
      </w:r>
      <w:r w:rsidR="00196CFF">
        <w:rPr>
          <w:b/>
          <w:color w:val="auto"/>
          <w:sz w:val="24"/>
          <w:szCs w:val="24"/>
        </w:rPr>
        <w:br/>
        <w:t>и шиномонтажным работам</w:t>
      </w:r>
    </w:p>
    <w:p w:rsidR="000429A7" w:rsidRDefault="000429A7" w:rsidP="000429A7">
      <w:pPr>
        <w:pStyle w:val="61"/>
        <w:spacing w:before="0" w:beforeAutospacing="0" w:after="0" w:afterAutospacing="0"/>
        <w:jc w:val="center"/>
        <w:rPr>
          <w:b/>
          <w:color w:val="auto"/>
          <w:sz w:val="24"/>
          <w:szCs w:val="24"/>
        </w:rPr>
      </w:pPr>
    </w:p>
    <w:p w:rsidR="009F5691" w:rsidRPr="009F5691" w:rsidRDefault="009F5691" w:rsidP="009F5691">
      <w:pPr>
        <w:jc w:val="center"/>
        <w:rPr>
          <w:rFonts w:eastAsia="Calibri"/>
        </w:rPr>
      </w:pPr>
      <w:r w:rsidRPr="009F5691">
        <w:rPr>
          <w:rFonts w:eastAsia="Calibri"/>
        </w:rPr>
        <w:t>Идентификационный код закупки - _________________________________________</w:t>
      </w:r>
    </w:p>
    <w:p w:rsidR="009F5691" w:rsidRPr="009F5691" w:rsidRDefault="009F5691" w:rsidP="009F569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bCs/>
        </w:rPr>
      </w:pPr>
    </w:p>
    <w:p w:rsidR="009F5691" w:rsidRPr="009F5691" w:rsidRDefault="009F5691" w:rsidP="009F569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</w:rPr>
      </w:pPr>
    </w:p>
    <w:p w:rsidR="009F5691" w:rsidRPr="009F5691" w:rsidRDefault="009F5691" w:rsidP="009F5691">
      <w:pPr>
        <w:spacing w:after="200" w:line="276" w:lineRule="auto"/>
        <w:ind w:left="-426" w:right="-1" w:firstLine="426"/>
        <w:jc w:val="both"/>
        <w:rPr>
          <w:rFonts w:eastAsia="Calibri"/>
        </w:rPr>
      </w:pPr>
      <w:r w:rsidRPr="009F5691">
        <w:rPr>
          <w:rFonts w:eastAsia="Calibri"/>
        </w:rPr>
        <w:t>г. Красноярск</w:t>
      </w:r>
      <w:r w:rsidRPr="009F5691">
        <w:rPr>
          <w:rFonts w:eastAsia="Calibri"/>
        </w:rPr>
        <w:tab/>
      </w:r>
      <w:r w:rsidRPr="009F5691">
        <w:rPr>
          <w:rFonts w:eastAsia="Calibri"/>
        </w:rPr>
        <w:tab/>
      </w:r>
      <w:r w:rsidRPr="009F5691">
        <w:rPr>
          <w:rFonts w:eastAsia="Calibri"/>
        </w:rPr>
        <w:tab/>
        <w:t xml:space="preserve">                                                                 «____» __________ 2026 г.</w:t>
      </w:r>
    </w:p>
    <w:p w:rsidR="009F5691" w:rsidRPr="009F5691" w:rsidRDefault="009F5691" w:rsidP="009F5691">
      <w:pPr>
        <w:tabs>
          <w:tab w:val="left" w:pos="-284"/>
        </w:tabs>
        <w:ind w:firstLine="709"/>
        <w:jc w:val="both"/>
        <w:rPr>
          <w:rFonts w:eastAsia="Calibri"/>
          <w:lang w:eastAsia="en-US"/>
        </w:rPr>
      </w:pPr>
      <w:r w:rsidRPr="009F5691">
        <w:rPr>
          <w:rFonts w:eastAsia="Calibri"/>
          <w:b/>
          <w:lang w:eastAsia="en-US"/>
        </w:rPr>
        <w:t>федеральное казенное учреждение дополнительного профессионального образования «Межрегиональный учебный центр Главного управления Федеральной службы исполнения наказаний по Красноярскому краю»</w:t>
      </w:r>
      <w:r w:rsidRPr="009F5691">
        <w:rPr>
          <w:rFonts w:eastAsia="Calibri"/>
          <w:lang w:eastAsia="en-US"/>
        </w:rPr>
        <w:t xml:space="preserve"> (ФКУ ДПО МУЦ ГУФСИН России по Красноярскому краю), выступающее от имени Российской Федерации, именуемое в дальнейшем </w:t>
      </w:r>
      <w:r w:rsidRPr="009F5691">
        <w:rPr>
          <w:rFonts w:eastAsia="Calibri"/>
          <w:b/>
          <w:bCs/>
          <w:lang w:eastAsia="en-US"/>
        </w:rPr>
        <w:t>«</w:t>
      </w:r>
      <w:r>
        <w:rPr>
          <w:rFonts w:eastAsia="Calibri"/>
          <w:b/>
          <w:bCs/>
          <w:lang w:eastAsia="en-US"/>
        </w:rPr>
        <w:t>Государственный з</w:t>
      </w:r>
      <w:r w:rsidRPr="009F5691">
        <w:rPr>
          <w:rFonts w:eastAsia="Calibri"/>
          <w:b/>
          <w:bCs/>
          <w:lang w:eastAsia="en-US"/>
        </w:rPr>
        <w:t>аказчик»</w:t>
      </w:r>
      <w:r w:rsidRPr="009F5691">
        <w:rPr>
          <w:rFonts w:eastAsia="Calibri"/>
          <w:lang w:eastAsia="en-US"/>
        </w:rPr>
        <w:t>, в лице начальника</w:t>
      </w:r>
      <w:r w:rsidRPr="009F5691">
        <w:rPr>
          <w:rFonts w:eastAsia="Calibri"/>
          <w:b/>
          <w:lang w:eastAsia="en-US"/>
        </w:rPr>
        <w:t xml:space="preserve"> </w:t>
      </w:r>
      <w:r w:rsidRPr="009F5691">
        <w:rPr>
          <w:rFonts w:eastAsia="Calibri"/>
          <w:b/>
          <w:bCs/>
          <w:lang w:eastAsia="en-US"/>
        </w:rPr>
        <w:t>Злотникова Сергея Анатольевича</w:t>
      </w:r>
      <w:r w:rsidRPr="009F5691">
        <w:rPr>
          <w:rFonts w:eastAsia="Calibri"/>
          <w:lang w:eastAsia="en-US"/>
        </w:rPr>
        <w:t xml:space="preserve">, действующего на основании Устава, с одной стороны, и </w:t>
      </w:r>
    </w:p>
    <w:p w:rsidR="009F5691" w:rsidRPr="009F5691" w:rsidRDefault="009F5691" w:rsidP="009F5691">
      <w:pPr>
        <w:jc w:val="both"/>
        <w:rPr>
          <w:rFonts w:eastAsia="Calibri"/>
          <w:lang w:eastAsia="en-US"/>
        </w:rPr>
      </w:pPr>
      <w:r w:rsidRPr="009F5691">
        <w:rPr>
          <w:rFonts w:eastAsia="Calibri"/>
          <w:b/>
          <w:lang w:eastAsia="en-US"/>
        </w:rPr>
        <w:t xml:space="preserve">      </w:t>
      </w:r>
      <w:r w:rsidRPr="009F5691">
        <w:rPr>
          <w:rFonts w:eastAsia="Calibri"/>
          <w:lang w:eastAsia="en-US"/>
        </w:rPr>
        <w:t>__________________</w:t>
      </w:r>
      <w:r w:rsidRPr="009F5691">
        <w:rPr>
          <w:rFonts w:eastAsia="Calibri"/>
        </w:rPr>
        <w:t>, именуемое в дальнейшем «</w:t>
      </w:r>
      <w:r>
        <w:rPr>
          <w:rFonts w:eastAsia="Calibri"/>
          <w:b/>
        </w:rPr>
        <w:t>Исполнитель</w:t>
      </w:r>
      <w:r w:rsidRPr="009F5691">
        <w:rPr>
          <w:rFonts w:eastAsia="Calibri"/>
          <w:b/>
        </w:rPr>
        <w:t>»</w:t>
      </w:r>
      <w:r w:rsidRPr="009F5691">
        <w:rPr>
          <w:rFonts w:eastAsia="Calibri"/>
        </w:rPr>
        <w:t xml:space="preserve">, </w:t>
      </w:r>
      <w:r w:rsidRPr="009F5691">
        <w:rPr>
          <w:rFonts w:eastAsia="Calibri"/>
          <w:lang w:eastAsia="en-US"/>
        </w:rPr>
        <w:t xml:space="preserve">в лице ______________, действующего на основании ____________, с другой стороны, вместе именуемые «Стороны», руководствуясь п. 4 ч. 1 статьи 93 Федерального закона от 05.04.2013 г. № 44-ФЗ </w:t>
      </w:r>
      <w:r w:rsidR="00AE7064">
        <w:rPr>
          <w:rFonts w:eastAsia="Calibri"/>
          <w:lang w:eastAsia="en-US"/>
        </w:rPr>
        <w:br/>
      </w:r>
      <w:r w:rsidRPr="009F5691">
        <w:rPr>
          <w:rFonts w:eastAsia="Calibri"/>
          <w:lang w:eastAsia="en-US"/>
        </w:rPr>
        <w:t xml:space="preserve">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 </w:t>
      </w:r>
    </w:p>
    <w:p w:rsidR="009225C5" w:rsidRPr="00DD2D13" w:rsidRDefault="009225C5" w:rsidP="009225C5">
      <w:pPr>
        <w:jc w:val="center"/>
        <w:rPr>
          <w:b/>
        </w:rPr>
      </w:pPr>
    </w:p>
    <w:p w:rsidR="009225C5" w:rsidRPr="00DD2D13" w:rsidRDefault="009225C5" w:rsidP="009225C5">
      <w:pPr>
        <w:jc w:val="center"/>
        <w:rPr>
          <w:b/>
        </w:rPr>
      </w:pPr>
      <w:r w:rsidRPr="00DD2D13">
        <w:rPr>
          <w:b/>
        </w:rPr>
        <w:t xml:space="preserve">1. </w:t>
      </w:r>
      <w:r w:rsidR="009F5691" w:rsidRPr="00DD2D13">
        <w:rPr>
          <w:b/>
        </w:rPr>
        <w:t>ПРЕДМЕТ КОНТРАКТА</w:t>
      </w:r>
    </w:p>
    <w:p w:rsidR="001D75AB" w:rsidRPr="009F5691" w:rsidRDefault="001D75AB" w:rsidP="009F5691">
      <w:pPr>
        <w:ind w:firstLine="709"/>
        <w:jc w:val="both"/>
        <w:textAlignment w:val="baseline"/>
      </w:pPr>
      <w:r w:rsidRPr="009F5691">
        <w:t xml:space="preserve">1.1. Исполнитель обязуется оказать </w:t>
      </w:r>
      <w:r w:rsidR="009F5691" w:rsidRPr="009F5691">
        <w:t xml:space="preserve">Государственному заказчику </w:t>
      </w:r>
      <w:r w:rsidRPr="009F5691">
        <w:rPr>
          <w:b/>
        </w:rPr>
        <w:t>услугу</w:t>
      </w:r>
      <w:r w:rsidRPr="009F5691">
        <w:t xml:space="preserve"> </w:t>
      </w:r>
      <w:r w:rsidRPr="009F5691">
        <w:rPr>
          <w:b/>
        </w:rPr>
        <w:t xml:space="preserve">по </w:t>
      </w:r>
      <w:r w:rsidR="0048462E">
        <w:rPr>
          <w:b/>
        </w:rPr>
        <w:t xml:space="preserve">диагностике </w:t>
      </w:r>
      <w:r w:rsidR="00196CFF">
        <w:rPr>
          <w:b/>
        </w:rPr>
        <w:t>автотранспортного средства ГАЗ 330210 и шиномонтажные работы</w:t>
      </w:r>
      <w:r w:rsidR="007C6501">
        <w:t xml:space="preserve"> (далее - </w:t>
      </w:r>
      <w:r w:rsidR="009F5691" w:rsidRPr="009F5691">
        <w:t>У</w:t>
      </w:r>
      <w:r w:rsidR="007C6501">
        <w:t>слуга</w:t>
      </w:r>
      <w:r w:rsidRPr="009F5691">
        <w:t>), по цене согласно спецификации (Приложение № 1) и в количестве и характеристикам</w:t>
      </w:r>
      <w:r w:rsidR="009F5691" w:rsidRPr="009F5691">
        <w:t>,</w:t>
      </w:r>
      <w:r w:rsidRPr="009F5691">
        <w:t xml:space="preserve"> установленным в </w:t>
      </w:r>
      <w:r w:rsidRPr="009F5691">
        <w:rPr>
          <w:rFonts w:eastAsia="Calibri"/>
          <w:lang w:eastAsia="en-US"/>
        </w:rPr>
        <w:t xml:space="preserve">Техническом задании </w:t>
      </w:r>
      <w:r w:rsidRPr="009F5691">
        <w:rPr>
          <w:rFonts w:eastAsia="Calibri"/>
          <w:color w:val="000000"/>
          <w:lang w:eastAsia="en-US"/>
        </w:rPr>
        <w:t>(</w:t>
      </w:r>
      <w:hyperlink w:anchor="P389" w:history="1">
        <w:r w:rsidRPr="009F5691">
          <w:rPr>
            <w:rFonts w:eastAsia="Calibri"/>
            <w:color w:val="000000"/>
            <w:lang w:eastAsia="en-US"/>
          </w:rPr>
          <w:t>Приложение № 2</w:t>
        </w:r>
      </w:hyperlink>
      <w:r w:rsidRPr="009F5691">
        <w:rPr>
          <w:rFonts w:eastAsia="Calibri"/>
          <w:lang w:eastAsia="en-US"/>
        </w:rPr>
        <w:t xml:space="preserve"> к настоящему Контракту), </w:t>
      </w:r>
      <w:r w:rsidRPr="009F5691">
        <w:t xml:space="preserve">а </w:t>
      </w:r>
      <w:r w:rsidR="009F5691" w:rsidRPr="009F5691">
        <w:t>Государственный з</w:t>
      </w:r>
      <w:r w:rsidRPr="009F5691">
        <w:t xml:space="preserve">аказчик обязуется принять и оплатить услугу в срок, предусмотренный настоящим Контрактом. </w:t>
      </w:r>
    </w:p>
    <w:p w:rsidR="009B4902" w:rsidRPr="001D75AB" w:rsidRDefault="009B4902" w:rsidP="009B4902">
      <w:pPr>
        <w:autoSpaceDE w:val="0"/>
        <w:autoSpaceDN w:val="0"/>
        <w:adjustRightInd w:val="0"/>
        <w:spacing w:line="276" w:lineRule="auto"/>
        <w:ind w:right="-1"/>
        <w:jc w:val="both"/>
        <w:rPr>
          <w:rFonts w:eastAsia="Calibri"/>
          <w:lang w:eastAsia="en-US"/>
        </w:rPr>
      </w:pPr>
    </w:p>
    <w:p w:rsidR="001D75AB" w:rsidRPr="001D75AB" w:rsidRDefault="001D75AB" w:rsidP="001D75AB">
      <w:pPr>
        <w:autoSpaceDE w:val="0"/>
        <w:autoSpaceDN w:val="0"/>
        <w:adjustRightInd w:val="0"/>
        <w:ind w:firstLine="3402"/>
        <w:jc w:val="both"/>
        <w:rPr>
          <w:b/>
          <w:sz w:val="22"/>
          <w:szCs w:val="22"/>
          <w:lang w:eastAsia="en-US"/>
        </w:rPr>
      </w:pPr>
      <w:r w:rsidRPr="001D75AB">
        <w:rPr>
          <w:b/>
          <w:sz w:val="22"/>
          <w:szCs w:val="22"/>
          <w:lang w:eastAsia="en-US"/>
        </w:rPr>
        <w:t>2</w:t>
      </w:r>
      <w:r w:rsidR="009F5691" w:rsidRPr="001D75AB">
        <w:rPr>
          <w:b/>
          <w:sz w:val="22"/>
          <w:szCs w:val="22"/>
          <w:lang w:eastAsia="en-US"/>
        </w:rPr>
        <w:t>. ПРАВА И ОБЯЗАННОСТИ СТОРОН</w:t>
      </w:r>
    </w:p>
    <w:p w:rsidR="001D75AB" w:rsidRPr="009F5691" w:rsidRDefault="001D75AB" w:rsidP="009F5691">
      <w:pPr>
        <w:ind w:firstLine="709"/>
        <w:jc w:val="both"/>
        <w:rPr>
          <w:lang w:eastAsia="en-US"/>
        </w:rPr>
      </w:pPr>
      <w:r w:rsidRPr="009F5691">
        <w:rPr>
          <w:b/>
          <w:lang w:eastAsia="en-US"/>
        </w:rPr>
        <w:t>2.1. Государственный заказчик обязуется: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2.1.1.  </w:t>
      </w:r>
      <w:r w:rsidR="009F5691">
        <w:rPr>
          <w:rFonts w:eastAsia="Calibri"/>
          <w:noProof/>
          <w:lang w:eastAsia="en-US"/>
        </w:rPr>
        <w:t>Обеспечить приемку У</w:t>
      </w:r>
      <w:r w:rsidRPr="009F5691">
        <w:rPr>
          <w:rFonts w:eastAsia="Calibri"/>
          <w:noProof/>
          <w:lang w:eastAsia="en-US"/>
        </w:rPr>
        <w:t xml:space="preserve">слуг в соответствии с условиями раздела </w:t>
      </w:r>
      <w:r w:rsidR="009F5691" w:rsidRPr="009025C8">
        <w:rPr>
          <w:rFonts w:eastAsia="Calibri"/>
          <w:noProof/>
          <w:lang w:eastAsia="en-US"/>
        </w:rPr>
        <w:t>5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2.1.2.  Обеспечить оплату У</w:t>
      </w:r>
      <w:r w:rsidR="001D75AB" w:rsidRPr="009F5691">
        <w:rPr>
          <w:rFonts w:eastAsia="Calibri"/>
          <w:noProof/>
          <w:lang w:eastAsia="en-US"/>
        </w:rPr>
        <w:t xml:space="preserve">слуг в соответствии с условиями раздела </w:t>
      </w:r>
      <w:r w:rsidRPr="009025C8">
        <w:rPr>
          <w:rFonts w:eastAsia="Calibri"/>
          <w:noProof/>
          <w:lang w:eastAsia="en-US"/>
        </w:rPr>
        <w:t>3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2.1.3 Выполнять иные обязанности, предусмотренные законодательством Российской Федерации и контрактом.</w:t>
      </w:r>
    </w:p>
    <w:p w:rsidR="001D75AB" w:rsidRPr="009F5691" w:rsidRDefault="001D75AB" w:rsidP="009F5691">
      <w:pPr>
        <w:ind w:firstLine="709"/>
        <w:jc w:val="both"/>
        <w:rPr>
          <w:b/>
          <w:lang w:eastAsia="en-US"/>
        </w:rPr>
      </w:pPr>
      <w:r w:rsidRPr="009F5691">
        <w:rPr>
          <w:b/>
          <w:lang w:eastAsia="en-US"/>
        </w:rPr>
        <w:t>2.2. Государственный заказчик имеет право: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2.2.1. </w:t>
      </w:r>
      <w:bookmarkStart w:id="0" w:name="OLE_LINK11"/>
      <w:bookmarkStart w:id="1" w:name="OLE_LINK12"/>
      <w:bookmarkStart w:id="2" w:name="OLE_LINK13"/>
      <w:r w:rsidRPr="009F5691">
        <w:rPr>
          <w:rFonts w:eastAsia="Calibri"/>
          <w:noProof/>
          <w:lang w:eastAsia="en-US"/>
        </w:rPr>
        <w:t>Определять лиц, непосредственно участвующи</w:t>
      </w:r>
      <w:r w:rsidR="009F5691">
        <w:rPr>
          <w:rFonts w:eastAsia="Calibri"/>
          <w:noProof/>
          <w:lang w:eastAsia="en-US"/>
        </w:rPr>
        <w:t>х в контроле за ходом оказания У</w:t>
      </w:r>
      <w:r w:rsidRPr="009F5691">
        <w:rPr>
          <w:rFonts w:eastAsia="Calibri"/>
          <w:noProof/>
          <w:lang w:eastAsia="en-US"/>
        </w:rPr>
        <w:t>слуг Исполнителем и (или) лиц, участвующих в приемке оказанных услуг по объему и качеству.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оказанных услуг, установленных в нормативных и технических документах и насто</w:t>
      </w:r>
      <w:r w:rsidR="0048462E">
        <w:rPr>
          <w:rFonts w:eastAsia="Calibri"/>
          <w:noProof/>
          <w:lang w:eastAsia="en-US"/>
        </w:rPr>
        <w:t>ящем К</w:t>
      </w:r>
      <w:r w:rsidRPr="009F5691">
        <w:rPr>
          <w:rFonts w:eastAsia="Calibri"/>
          <w:noProof/>
          <w:lang w:eastAsia="en-US"/>
        </w:rPr>
        <w:t>онтракте, в ход</w:t>
      </w:r>
      <w:r w:rsidR="009F5691">
        <w:rPr>
          <w:rFonts w:eastAsia="Calibri"/>
          <w:noProof/>
          <w:lang w:eastAsia="en-US"/>
        </w:rPr>
        <w:t>е приемки результата оказанных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</w:t>
      </w:r>
      <w:r w:rsidR="009F5691">
        <w:rPr>
          <w:rFonts w:eastAsia="Calibri"/>
          <w:noProof/>
          <w:lang w:eastAsia="en-US"/>
        </w:rPr>
        <w:t>.2.3. Отказаться от исполнения К</w:t>
      </w:r>
      <w:r w:rsidRPr="009F5691">
        <w:rPr>
          <w:rFonts w:eastAsia="Calibri"/>
          <w:noProof/>
          <w:lang w:eastAsia="en-US"/>
        </w:rPr>
        <w:t>онтракта, а также требовать возмещения убытков в случае н</w:t>
      </w:r>
      <w:r w:rsidR="009F5691">
        <w:rPr>
          <w:rFonts w:eastAsia="Calibri"/>
          <w:noProof/>
          <w:lang w:eastAsia="en-US"/>
        </w:rPr>
        <w:t>арушения  Исполнителем условий К</w:t>
      </w:r>
      <w:r w:rsidRPr="009F5691">
        <w:rPr>
          <w:rFonts w:eastAsia="Calibri"/>
          <w:noProof/>
          <w:lang w:eastAsia="en-US"/>
        </w:rPr>
        <w:t>онтракта о сроках вып</w:t>
      </w:r>
      <w:r w:rsidR="009F5691">
        <w:rPr>
          <w:rFonts w:eastAsia="Calibri"/>
          <w:noProof/>
          <w:lang w:eastAsia="en-US"/>
        </w:rPr>
        <w:t>олнения и качестве оказываемых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2.2.4. Взыскивать пеню и штраф, а также требовать возмещения убытков в соотв</w:t>
      </w:r>
      <w:r w:rsidR="009F5691">
        <w:rPr>
          <w:rFonts w:eastAsia="Calibri"/>
          <w:noProof/>
          <w:lang w:eastAsia="en-US"/>
        </w:rPr>
        <w:t>етствии с условиями настоящего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2.2.5.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</w:t>
      </w:r>
      <w:r w:rsidR="009F5691">
        <w:rPr>
          <w:rFonts w:eastAsia="Calibri"/>
          <w:noProof/>
          <w:lang w:eastAsia="en-US"/>
        </w:rPr>
        <w:t xml:space="preserve"> его в реестр недобросовестных </w:t>
      </w:r>
      <w:r w:rsidR="0048462E">
        <w:rPr>
          <w:rFonts w:eastAsia="Calibri"/>
          <w:noProof/>
          <w:lang w:eastAsia="en-US"/>
        </w:rPr>
        <w:t>Исполнителей (подрядчиков, поставщиков</w:t>
      </w:r>
      <w:r w:rsidR="009F5691">
        <w:rPr>
          <w:rFonts w:eastAsia="Calibri"/>
          <w:noProof/>
          <w:lang w:eastAsia="en-US"/>
        </w:rPr>
        <w:t>) в случае расторжения К</w:t>
      </w:r>
      <w:r w:rsidRPr="009F5691">
        <w:rPr>
          <w:rFonts w:eastAsia="Calibri"/>
          <w:noProof/>
          <w:lang w:eastAsia="en-US"/>
        </w:rPr>
        <w:t>онтракта по решению суда в связи с существенным н</w:t>
      </w:r>
      <w:r w:rsidR="009F5691">
        <w:rPr>
          <w:rFonts w:eastAsia="Calibri"/>
          <w:noProof/>
          <w:lang w:eastAsia="en-US"/>
        </w:rPr>
        <w:t>арушением Исполнителем условий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widowControl w:val="0"/>
        <w:tabs>
          <w:tab w:val="left" w:pos="1375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lastRenderedPageBreak/>
        <w:t xml:space="preserve">2.2.6. Производить оплату </w:t>
      </w:r>
      <w:r w:rsidR="0048462E">
        <w:rPr>
          <w:rFonts w:eastAsia="Calibri"/>
          <w:noProof/>
          <w:lang w:eastAsia="en-US"/>
        </w:rPr>
        <w:t>Услуги</w:t>
      </w:r>
      <w:r w:rsidRPr="009F5691">
        <w:rPr>
          <w:rFonts w:eastAsia="Calibri"/>
          <w:noProof/>
          <w:lang w:eastAsia="en-US"/>
        </w:rPr>
        <w:t xml:space="preserve"> за вычетом суммы неустойки подлежащей взысканию с </w:t>
      </w:r>
      <w:r w:rsidR="009F5691">
        <w:rPr>
          <w:rFonts w:eastAsia="Calibri"/>
          <w:noProof/>
          <w:lang w:eastAsia="en-US"/>
        </w:rPr>
        <w:t>Исполнителя</w:t>
      </w:r>
      <w:r w:rsidRPr="009F5691">
        <w:rPr>
          <w:rFonts w:eastAsia="Calibri"/>
          <w:noProof/>
          <w:lang w:eastAsia="en-US"/>
        </w:rPr>
        <w:t>.</w:t>
      </w:r>
    </w:p>
    <w:bookmarkEnd w:id="0"/>
    <w:bookmarkEnd w:id="1"/>
    <w:bookmarkEnd w:id="2"/>
    <w:p w:rsidR="001D75AB" w:rsidRPr="009F5691" w:rsidRDefault="001D75AB" w:rsidP="009F5691">
      <w:pPr>
        <w:ind w:firstLine="709"/>
        <w:jc w:val="both"/>
        <w:rPr>
          <w:b/>
          <w:lang w:eastAsia="en-US"/>
        </w:rPr>
      </w:pPr>
      <w:r w:rsidRPr="009F5691">
        <w:rPr>
          <w:b/>
          <w:lang w:eastAsia="en-US"/>
        </w:rPr>
        <w:t>2.3. Исполнитель обязуется: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lang w:eastAsia="en-US"/>
        </w:rPr>
        <w:t xml:space="preserve">2.3.1. </w:t>
      </w:r>
      <w:r w:rsidR="009F5691">
        <w:rPr>
          <w:rFonts w:eastAsia="Calibri"/>
          <w:noProof/>
          <w:lang w:eastAsia="en-US"/>
        </w:rPr>
        <w:t>Обеспечить соответствие У</w:t>
      </w:r>
      <w:r w:rsidRPr="009F5691">
        <w:rPr>
          <w:rFonts w:eastAsia="Calibri"/>
          <w:noProof/>
          <w:lang w:eastAsia="en-US"/>
        </w:rPr>
        <w:t>слуг требованиям законодательства, нормативных и технических документов, иных актов Государ</w:t>
      </w:r>
      <w:r w:rsidR="009F5691">
        <w:rPr>
          <w:rFonts w:eastAsia="Calibri"/>
          <w:noProof/>
          <w:lang w:eastAsia="en-US"/>
        </w:rPr>
        <w:t>ственного заказчика и условиям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2.3.2. Оказать У</w:t>
      </w:r>
      <w:r w:rsidR="001D75AB" w:rsidRPr="009F5691">
        <w:rPr>
          <w:rFonts w:eastAsia="Calibri"/>
          <w:noProof/>
          <w:lang w:eastAsia="en-US"/>
        </w:rPr>
        <w:t>слуги, по показателям качества и безопасности соответствующие требованиям, содержащимся в нормативных и технических документах, в объ</w:t>
      </w:r>
      <w:r>
        <w:rPr>
          <w:rFonts w:eastAsia="Calibri"/>
          <w:noProof/>
          <w:lang w:eastAsia="en-US"/>
        </w:rPr>
        <w:t>еме, предусмотренном настоящим К</w:t>
      </w:r>
      <w:r w:rsidR="001D75AB" w:rsidRPr="009F5691">
        <w:rPr>
          <w:rFonts w:eastAsia="Calibri"/>
          <w:noProof/>
          <w:lang w:eastAsia="en-US"/>
        </w:rPr>
        <w:t>онтрактом.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2.3.3. Оказать У</w:t>
      </w:r>
      <w:r w:rsidR="001D75AB" w:rsidRPr="009F5691">
        <w:rPr>
          <w:rFonts w:eastAsia="Calibri"/>
          <w:noProof/>
          <w:lang w:eastAsia="en-US"/>
        </w:rPr>
        <w:t xml:space="preserve">слуги в порядке и в сроки, указанные в </w:t>
      </w:r>
      <w:r w:rsidR="001D75AB" w:rsidRPr="009025C8">
        <w:rPr>
          <w:rFonts w:eastAsia="Calibri"/>
          <w:noProof/>
          <w:lang w:eastAsia="en-US"/>
        </w:rPr>
        <w:t xml:space="preserve">разделе </w:t>
      </w:r>
      <w:r w:rsidRPr="009025C8">
        <w:rPr>
          <w:rFonts w:eastAsia="Calibri"/>
          <w:noProof/>
          <w:lang w:eastAsia="en-US"/>
        </w:rPr>
        <w:t>4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9F5691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>
        <w:rPr>
          <w:rFonts w:eastAsia="Calibri"/>
          <w:noProof/>
          <w:lang w:eastAsia="en-US"/>
        </w:rPr>
        <w:t>2.3.4. Оказать У</w:t>
      </w:r>
      <w:r w:rsidR="001D75AB" w:rsidRPr="009F5691">
        <w:rPr>
          <w:rFonts w:eastAsia="Calibri"/>
          <w:noProof/>
          <w:lang w:eastAsia="en-US"/>
        </w:rPr>
        <w:t xml:space="preserve">слуги и в момент подписания акта оказанных услуг передать комплект документации, относящейся к ним, оговоренный в </w:t>
      </w:r>
      <w:r w:rsidR="001D75AB" w:rsidRPr="009025C8">
        <w:rPr>
          <w:rFonts w:eastAsia="Calibri"/>
          <w:noProof/>
          <w:lang w:eastAsia="en-US"/>
        </w:rPr>
        <w:t xml:space="preserve">пункте </w:t>
      </w:r>
      <w:r w:rsidRPr="009025C8">
        <w:rPr>
          <w:rFonts w:eastAsia="Calibri"/>
          <w:noProof/>
          <w:lang w:eastAsia="en-US"/>
        </w:rPr>
        <w:t>3.6. К</w:t>
      </w:r>
      <w:r w:rsidR="001D75AB"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 xml:space="preserve">2.3.5. Передать Государственному заказчику платежные и иные документы в порядке и на условиях, установленных </w:t>
      </w:r>
      <w:r w:rsidRPr="009025C8">
        <w:rPr>
          <w:rFonts w:eastAsia="Calibri"/>
          <w:noProof/>
          <w:lang w:eastAsia="en-US"/>
        </w:rPr>
        <w:t xml:space="preserve">пунктом </w:t>
      </w:r>
      <w:r w:rsidR="009F5691" w:rsidRPr="009025C8">
        <w:rPr>
          <w:rFonts w:eastAsia="Calibri"/>
          <w:noProof/>
          <w:lang w:eastAsia="en-US"/>
        </w:rPr>
        <w:t>3.6.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</w:t>
      </w:r>
      <w:r w:rsidR="009F5691">
        <w:rPr>
          <w:rFonts w:eastAsia="Calibri"/>
          <w:noProof/>
          <w:lang w:eastAsia="en-US"/>
        </w:rPr>
        <w:t>.6. В случае нарушения условий К</w:t>
      </w:r>
      <w:r w:rsidRPr="009F5691">
        <w:rPr>
          <w:rFonts w:eastAsia="Calibri"/>
          <w:noProof/>
          <w:lang w:eastAsia="en-US"/>
        </w:rPr>
        <w:t xml:space="preserve">онтракта о сроках выполнения и качестве услуг возместить убытки, в порядке и на условиях, предусмотренных пунктом </w:t>
      </w:r>
      <w:r w:rsidR="009F5691" w:rsidRPr="009025C8">
        <w:rPr>
          <w:rFonts w:eastAsia="Calibri"/>
          <w:noProof/>
          <w:lang w:eastAsia="en-US"/>
        </w:rPr>
        <w:t>5.3. К</w:t>
      </w:r>
      <w:r w:rsidRPr="009025C8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2.3.7. Выполнять иные обязанности, предусмотренные законодате</w:t>
      </w:r>
      <w:r w:rsidR="009F5691">
        <w:rPr>
          <w:rFonts w:eastAsia="Calibri"/>
          <w:noProof/>
          <w:lang w:eastAsia="en-US"/>
        </w:rPr>
        <w:t>льством Российской Федерации и К</w:t>
      </w:r>
      <w:r w:rsidRPr="009F5691">
        <w:rPr>
          <w:rFonts w:eastAsia="Calibri"/>
          <w:noProof/>
          <w:lang w:eastAsia="en-US"/>
        </w:rPr>
        <w:t>онтрактом.</w:t>
      </w:r>
    </w:p>
    <w:p w:rsidR="001D75AB" w:rsidRPr="009F5691" w:rsidRDefault="001D75AB" w:rsidP="009F5691">
      <w:pPr>
        <w:tabs>
          <w:tab w:val="left" w:pos="709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2.3.8. Безвозмездно устранить по требованию Государственного заказчика недостатки, выявл</w:t>
      </w:r>
      <w:r w:rsidR="009F5691">
        <w:rPr>
          <w:rFonts w:eastAsia="Calibri"/>
          <w:noProof/>
          <w:lang w:eastAsia="en-US"/>
        </w:rPr>
        <w:t>енные в ходе приемки оказанных У</w:t>
      </w:r>
      <w:r w:rsidRPr="009F5691">
        <w:rPr>
          <w:rFonts w:eastAsia="Calibri"/>
          <w:noProof/>
          <w:lang w:eastAsia="en-US"/>
        </w:rPr>
        <w:t>слуг.</w:t>
      </w:r>
    </w:p>
    <w:p w:rsidR="001D75AB" w:rsidRPr="009F5691" w:rsidRDefault="001D75AB" w:rsidP="009F5691">
      <w:pPr>
        <w:widowControl w:val="0"/>
        <w:numPr>
          <w:ilvl w:val="1"/>
          <w:numId w:val="12"/>
        </w:numPr>
        <w:snapToGrid w:val="0"/>
        <w:ind w:left="0" w:firstLine="709"/>
        <w:jc w:val="both"/>
        <w:rPr>
          <w:b/>
          <w:noProof/>
        </w:rPr>
      </w:pPr>
      <w:r w:rsidRPr="009F5691">
        <w:rPr>
          <w:b/>
          <w:noProof/>
        </w:rPr>
        <w:t>Исполнитель вправе:</w:t>
      </w:r>
    </w:p>
    <w:p w:rsidR="001D75AB" w:rsidRPr="009F5691" w:rsidRDefault="001D75AB" w:rsidP="009F5691">
      <w:pPr>
        <w:tabs>
          <w:tab w:val="left" w:pos="1134"/>
        </w:tabs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2.4.1.</w:t>
      </w:r>
      <w:r w:rsidR="009B4902" w:rsidRPr="009F5691">
        <w:rPr>
          <w:rFonts w:eastAsia="Calibri"/>
          <w:noProof/>
          <w:lang w:eastAsia="en-US"/>
        </w:rPr>
        <w:t xml:space="preserve"> </w:t>
      </w:r>
      <w:r w:rsidRPr="009F5691">
        <w:rPr>
          <w:rFonts w:eastAsia="Calibri"/>
          <w:noProof/>
          <w:lang w:eastAsia="en-US"/>
        </w:rPr>
        <w:t xml:space="preserve">Требовать оплату за оказанные услуги в </w:t>
      </w:r>
      <w:r w:rsidR="009F5691">
        <w:rPr>
          <w:rFonts w:eastAsia="Calibri"/>
          <w:noProof/>
          <w:lang w:eastAsia="en-US"/>
        </w:rPr>
        <w:t>соответствии с условиями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9F5691" w:rsidRDefault="001D75AB" w:rsidP="009F5691">
      <w:pPr>
        <w:ind w:firstLine="709"/>
        <w:jc w:val="both"/>
        <w:rPr>
          <w:rFonts w:eastAsia="Calibri"/>
          <w:noProof/>
          <w:lang w:eastAsia="en-US"/>
        </w:rPr>
      </w:pPr>
      <w:r w:rsidRPr="009F5691">
        <w:rPr>
          <w:rFonts w:eastAsia="Calibri"/>
          <w:noProof/>
          <w:lang w:eastAsia="en-US"/>
        </w:rPr>
        <w:t>2.4.2. Требовать уплату пеней, а также возмещения убытков</w:t>
      </w:r>
      <w:r w:rsidR="009F5691">
        <w:rPr>
          <w:rFonts w:eastAsia="Calibri"/>
          <w:noProof/>
          <w:lang w:eastAsia="en-US"/>
        </w:rPr>
        <w:t>, согласно условиям настоящего К</w:t>
      </w:r>
      <w:r w:rsidRPr="009F5691">
        <w:rPr>
          <w:rFonts w:eastAsia="Calibri"/>
          <w:noProof/>
          <w:lang w:eastAsia="en-US"/>
        </w:rPr>
        <w:t>онтракта.</w:t>
      </w:r>
    </w:p>
    <w:p w:rsidR="001D75AB" w:rsidRPr="001D75AB" w:rsidRDefault="001D75AB" w:rsidP="001D75AB">
      <w:pPr>
        <w:ind w:left="567"/>
        <w:jc w:val="both"/>
        <w:rPr>
          <w:rFonts w:eastAsia="Calibri"/>
          <w:noProof/>
          <w:sz w:val="22"/>
          <w:szCs w:val="22"/>
          <w:lang w:eastAsia="en-US"/>
        </w:rPr>
      </w:pPr>
    </w:p>
    <w:p w:rsidR="001D75AB" w:rsidRPr="001D75AB" w:rsidRDefault="002A5DCC" w:rsidP="00646BB6">
      <w:pPr>
        <w:keepNext/>
        <w:keepLines/>
        <w:widowControl w:val="0"/>
        <w:numPr>
          <w:ilvl w:val="0"/>
          <w:numId w:val="12"/>
        </w:numPr>
        <w:spacing w:line="276" w:lineRule="auto"/>
        <w:jc w:val="center"/>
        <w:outlineLvl w:val="0"/>
        <w:rPr>
          <w:b/>
          <w:bCs/>
          <w:sz w:val="22"/>
          <w:szCs w:val="22"/>
          <w:lang w:eastAsia="en-US"/>
        </w:rPr>
      </w:pPr>
      <w:r w:rsidRPr="001D75AB">
        <w:rPr>
          <w:b/>
          <w:bCs/>
          <w:sz w:val="22"/>
          <w:szCs w:val="22"/>
          <w:lang w:eastAsia="en-US"/>
        </w:rPr>
        <w:t>ОБОСНОВАНИЕ ЦЕНЫ КОНТРАКТА И ПОРЯДОК РАСЧЕТОВ</w:t>
      </w:r>
    </w:p>
    <w:p w:rsidR="001D75AB" w:rsidRPr="00315FA4" w:rsidRDefault="001D75AB" w:rsidP="009B4902">
      <w:pPr>
        <w:ind w:firstLine="360"/>
        <w:jc w:val="both"/>
        <w:rPr>
          <w:noProof/>
        </w:rPr>
      </w:pPr>
      <w:bookmarkStart w:id="3" w:name="sub_3203"/>
      <w:r w:rsidRPr="002A5DCC">
        <w:rPr>
          <w:noProof/>
        </w:rPr>
        <w:t xml:space="preserve">     3.1</w:t>
      </w:r>
      <w:r w:rsidR="009B4902" w:rsidRPr="002A5DCC">
        <w:rPr>
          <w:noProof/>
        </w:rPr>
        <w:t>.</w:t>
      </w:r>
      <w:r w:rsidR="002A5DCC" w:rsidRPr="002A5DCC">
        <w:rPr>
          <w:noProof/>
        </w:rPr>
        <w:t xml:space="preserve"> Цена Контракта </w:t>
      </w:r>
      <w:r w:rsidRPr="000052B4">
        <w:rPr>
          <w:noProof/>
        </w:rPr>
        <w:t>составляет</w:t>
      </w:r>
      <w:r w:rsidR="00214174" w:rsidRPr="000052B4">
        <w:rPr>
          <w:noProof/>
        </w:rPr>
        <w:t xml:space="preserve"> </w:t>
      </w:r>
      <w:r w:rsidR="000052B4" w:rsidRPr="000052B4">
        <w:rPr>
          <w:b/>
          <w:noProof/>
        </w:rPr>
        <w:t>___________</w:t>
      </w:r>
      <w:r w:rsidR="00214174" w:rsidRPr="000052B4">
        <w:rPr>
          <w:b/>
          <w:noProof/>
        </w:rPr>
        <w:t xml:space="preserve"> (</w:t>
      </w:r>
      <w:r w:rsidR="000052B4" w:rsidRPr="000052B4">
        <w:rPr>
          <w:b/>
          <w:noProof/>
        </w:rPr>
        <w:t>___________</w:t>
      </w:r>
      <w:r w:rsidR="00214174" w:rsidRPr="000052B4">
        <w:rPr>
          <w:b/>
          <w:noProof/>
        </w:rPr>
        <w:t xml:space="preserve">) рублей </w:t>
      </w:r>
      <w:r w:rsidR="000052B4" w:rsidRPr="000052B4">
        <w:rPr>
          <w:b/>
          <w:noProof/>
        </w:rPr>
        <w:t>__________</w:t>
      </w:r>
      <w:r w:rsidR="00214174" w:rsidRPr="000052B4">
        <w:rPr>
          <w:b/>
          <w:noProof/>
        </w:rPr>
        <w:t xml:space="preserve"> коп</w:t>
      </w:r>
      <w:r w:rsidR="000052B4" w:rsidRPr="000052B4">
        <w:rPr>
          <w:b/>
          <w:noProof/>
        </w:rPr>
        <w:t>еек</w:t>
      </w:r>
      <w:r w:rsidR="00214174" w:rsidRPr="002A5DCC">
        <w:rPr>
          <w:noProof/>
        </w:rPr>
        <w:t xml:space="preserve">, </w:t>
      </w:r>
      <w:r w:rsidR="00214174" w:rsidRPr="00315FA4">
        <w:rPr>
          <w:noProof/>
        </w:rPr>
        <w:t>НДС не облагается в соответствии с налоговым законодательством Российской Федерации</w:t>
      </w:r>
      <w:r w:rsidRPr="00315FA4">
        <w:rPr>
          <w:i/>
        </w:rPr>
        <w:t>.</w:t>
      </w:r>
    </w:p>
    <w:p w:rsidR="002C234B" w:rsidRDefault="001D75AB" w:rsidP="002C234B">
      <w:pPr>
        <w:ind w:hanging="142"/>
        <w:jc w:val="both"/>
      </w:pPr>
      <w:r w:rsidRPr="00315FA4">
        <w:t xml:space="preserve">           </w:t>
      </w:r>
      <w:r w:rsidR="002C234B">
        <w:t xml:space="preserve">  </w:t>
      </w:r>
      <w:r w:rsidRPr="00315FA4">
        <w:t xml:space="preserve"> 3.2. Цена Контракта включает в себя: </w:t>
      </w:r>
      <w:r w:rsidR="002C234B">
        <w:t>стоимость всех услуг, работ, расходных материалов, необходимых для их выполнения, транспортные и иные расходы Исполнителя, связанные с исполнением обязательств по Контракту, а также налоги, сборы и иные обязательные платежи, предусмотренные законодательством Российской Федерации.</w:t>
      </w:r>
      <w:bookmarkStart w:id="4" w:name="sub_3204"/>
      <w:bookmarkEnd w:id="3"/>
      <w:r w:rsidRPr="002A5DCC">
        <w:t xml:space="preserve">             </w:t>
      </w:r>
    </w:p>
    <w:p w:rsidR="001D75AB" w:rsidRPr="002A5DCC" w:rsidRDefault="001D75AB" w:rsidP="002C234B">
      <w:pPr>
        <w:ind w:firstLine="709"/>
        <w:jc w:val="both"/>
      </w:pPr>
      <w:r w:rsidRPr="002A5DCC">
        <w:t>3.3.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 г. N 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2A5DCC" w:rsidRDefault="001D75AB" w:rsidP="005D36D5">
      <w:pPr>
        <w:ind w:firstLine="708"/>
        <w:jc w:val="both"/>
      </w:pPr>
      <w:bookmarkStart w:id="5" w:name="sub_3205"/>
      <w:bookmarkEnd w:id="4"/>
      <w:r w:rsidRPr="002A5DCC">
        <w:t xml:space="preserve">3.4. </w:t>
      </w:r>
      <w:bookmarkStart w:id="6" w:name="sub_3206"/>
      <w:bookmarkEnd w:id="5"/>
      <w:r w:rsidR="002A5DCC" w:rsidRPr="002A5DCC">
        <w:t>Источник финансирования Контракта – федеральный бюджет РФ.</w:t>
      </w:r>
    </w:p>
    <w:p w:rsidR="005D36D5" w:rsidRPr="002A5DCC" w:rsidRDefault="005D36D5" w:rsidP="005D36D5">
      <w:pPr>
        <w:ind w:firstLine="708"/>
        <w:jc w:val="both"/>
      </w:pPr>
      <w:r w:rsidRPr="002A5DCC">
        <w:t xml:space="preserve">КБК </w:t>
      </w:r>
      <w:r w:rsidR="002A5DCC" w:rsidRPr="002A5DCC">
        <w:t>320</w:t>
      </w:r>
      <w:r w:rsidR="007C6501">
        <w:t xml:space="preserve"> </w:t>
      </w:r>
      <w:r w:rsidR="002A5DCC" w:rsidRPr="002A5DCC">
        <w:t>0705</w:t>
      </w:r>
      <w:r w:rsidR="007C6501">
        <w:t xml:space="preserve"> </w:t>
      </w:r>
      <w:r w:rsidR="002A5DCC" w:rsidRPr="002A5DCC">
        <w:t>4240690059 244</w:t>
      </w:r>
      <w:r w:rsidRPr="002A5DCC">
        <w:t>.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Выплата аванса не предусмотрена.</w:t>
      </w:r>
    </w:p>
    <w:p w:rsidR="001D75AB" w:rsidRPr="002A5DCC" w:rsidRDefault="001D75AB" w:rsidP="001D75AB">
      <w:pPr>
        <w:jc w:val="both"/>
        <w:rPr>
          <w:color w:val="000000"/>
          <w:kern w:val="22"/>
        </w:rPr>
      </w:pPr>
      <w:r w:rsidRPr="002A5DCC">
        <w:rPr>
          <w:color w:val="000000"/>
        </w:rPr>
        <w:t xml:space="preserve">            3.5.</w:t>
      </w:r>
      <w:bookmarkStart w:id="7" w:name="sub_3207"/>
      <w:bookmarkEnd w:id="6"/>
      <w:r w:rsidRPr="002A5DCC">
        <w:rPr>
          <w:rFonts w:ascii="Calibri" w:eastAsia="Calibri" w:hAnsi="Calibri"/>
          <w:color w:val="000000"/>
          <w:lang w:eastAsia="en-US"/>
        </w:rPr>
        <w:t xml:space="preserve"> </w:t>
      </w:r>
      <w:r w:rsidRPr="002A5DCC">
        <w:rPr>
          <w:color w:val="000000"/>
        </w:rPr>
        <w:t xml:space="preserve">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Исполнителя по факту оказания услуг и подписания акта в течении </w:t>
      </w:r>
      <w:r w:rsidR="002A5DCC" w:rsidRPr="002A5DCC">
        <w:rPr>
          <w:color w:val="000000"/>
        </w:rPr>
        <w:t xml:space="preserve">7 (семи) рабочих </w:t>
      </w:r>
      <w:r w:rsidRPr="002A5DCC">
        <w:rPr>
          <w:color w:val="000000"/>
        </w:rPr>
        <w:t>дней, но не позднее чем за один рабочий день до окончания текущего финансового года в пределах лимитов бюджетных обязательств.</w:t>
      </w:r>
    </w:p>
    <w:p w:rsidR="001D75AB" w:rsidRPr="002A5DCC" w:rsidRDefault="001D75AB" w:rsidP="001D75AB">
      <w:pPr>
        <w:ind w:firstLine="720"/>
        <w:jc w:val="both"/>
        <w:rPr>
          <w:kern w:val="22"/>
        </w:rPr>
      </w:pPr>
      <w:r w:rsidRPr="002A5DCC">
        <w:rPr>
          <w:kern w:val="22"/>
        </w:rPr>
        <w:t>3.6. По факту оказанной услуги Исполнитель предоставляет Государственному заказчику полный комплект документов:</w:t>
      </w:r>
    </w:p>
    <w:bookmarkEnd w:id="7"/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- УПД (универсальный передаточный документ, заменяющий одновременно акт оказанных услуг и счет-фактуру или счет, рекомендован Письмом ФНС России от 21.10.2013г. № ММВ-20-3/96@), оформленную в 2-х экземплярах (по одному для Исполнителя и Государственного заказчика) или 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- счет-фактуру, оформленную в 2-х экземплярах (по одному для Исполнителя и Государственного заказчика) или счет;  </w:t>
      </w:r>
    </w:p>
    <w:p w:rsidR="001D75AB" w:rsidRPr="002A5DCC" w:rsidRDefault="001D75AB" w:rsidP="001D75AB">
      <w:pPr>
        <w:ind w:firstLine="720"/>
        <w:jc w:val="both"/>
        <w:rPr>
          <w:color w:val="000000"/>
        </w:rPr>
      </w:pPr>
      <w:r w:rsidRPr="002A5DCC">
        <w:rPr>
          <w:color w:val="000000"/>
        </w:rPr>
        <w:t>- акт оказанных услуг, оформленный в 2-х экземплярах (по одному для Исполнителя и Государственного заказчика) с печатью Исполнителя (при наличии);</w:t>
      </w:r>
    </w:p>
    <w:p w:rsidR="001D75AB" w:rsidRPr="002A5DCC" w:rsidRDefault="001D75AB" w:rsidP="001D75AB">
      <w:pPr>
        <w:suppressAutoHyphens/>
        <w:ind w:firstLine="709"/>
        <w:jc w:val="both"/>
        <w:rPr>
          <w:lang w:eastAsia="ar-SA"/>
        </w:rPr>
      </w:pPr>
      <w:r w:rsidRPr="002A5DCC">
        <w:rPr>
          <w:lang w:eastAsia="ar-SA"/>
        </w:rPr>
        <w:t>К документам о приемке оказанных услуг прилагается комплект исполнительной документации, который считается его неотъемлемой частью.</w:t>
      </w:r>
    </w:p>
    <w:p w:rsidR="001D75AB" w:rsidRPr="002A5DCC" w:rsidRDefault="001D75AB" w:rsidP="001D75AB">
      <w:pPr>
        <w:ind w:firstLine="720"/>
        <w:jc w:val="both"/>
      </w:pPr>
      <w:r w:rsidRPr="002A5DCC">
        <w:lastRenderedPageBreak/>
        <w:t>Услуга в документах долж</w:t>
      </w:r>
      <w:r w:rsidR="005D36D5" w:rsidRPr="002A5DCC">
        <w:t>на</w:t>
      </w:r>
      <w:r w:rsidRPr="002A5DCC">
        <w:t xml:space="preserve"> быть указана в соответствии с наименованием, количеством и единицами измерения, содержащимися в спецификации (приложение № 1 к Контракту). 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 xml:space="preserve">Направление неполного комплекта документов либо документов, содержащих неверные сведения, является основанием для отказа </w:t>
      </w:r>
      <w:r w:rsidR="00D276C0">
        <w:t>Государственным заказчиком оплаты У</w:t>
      </w:r>
      <w:r w:rsidRPr="002A5DCC">
        <w:t xml:space="preserve">слуги. При этом </w:t>
      </w:r>
      <w:r w:rsidR="00D276C0">
        <w:t>Государственный з</w:t>
      </w:r>
      <w:r w:rsidRPr="002A5DCC">
        <w:t xml:space="preserve">аказчик в течение 3 (трех) рабочих дней с момента обнаружения недостатков в оформлении комплекта документов письменно уведомляет Исполнителя об имеющихся замечаниях. </w:t>
      </w:r>
      <w:r w:rsidR="00A73EE8">
        <w:t>В случае предоставления Исполнителем документов, оформленных с нарушениями либо содержащих ошибки, срок оплаты оказанных услуг исчисляется с даты получения Государственным заказчиком надлежащим образом оформленного и полного комплекта документов.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 xml:space="preserve">3.7. Предъявляемые </w:t>
      </w:r>
      <w:r w:rsidR="00F47847">
        <w:t>Государственному з</w:t>
      </w:r>
      <w:r w:rsidRPr="002A5DCC">
        <w:t>аказчику для оплаты документы должны содержать ссылки на номер настоящего Контракта. 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>3.8. Суммы, подлежащие уплате Государственным заказчиком Исполнителю, в том числе зарегистрированному в качестве индивидуального предпринимателя, уменьшаются на размер налогов, сборов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1D75AB" w:rsidRPr="002A5DCC" w:rsidRDefault="001D75AB" w:rsidP="001D75AB">
      <w:pPr>
        <w:ind w:firstLine="705"/>
        <w:jc w:val="both"/>
        <w:textAlignment w:val="baseline"/>
      </w:pPr>
      <w:r w:rsidRPr="002A5DCC">
        <w:t>3.9. В случае изменения банковских реквизитов Исполнитель обязан в течение 1 (одного)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</w:t>
      </w:r>
      <w:r w:rsidR="00A73EE8">
        <w:t>енежных средств по указанным в К</w:t>
      </w:r>
      <w:r w:rsidRPr="002A5DCC">
        <w:t>онтракте реквизитам Исполнителя, несет Исполнитель. </w:t>
      </w:r>
    </w:p>
    <w:p w:rsidR="001D75AB" w:rsidRDefault="001D75AB" w:rsidP="001D75AB">
      <w:pPr>
        <w:ind w:firstLine="705"/>
        <w:jc w:val="both"/>
        <w:textAlignment w:val="baseline"/>
      </w:pPr>
      <w:r w:rsidRPr="002A5DCC">
        <w:t>3.10. Обя</w:t>
      </w:r>
      <w:r w:rsidR="00A73EE8">
        <w:t>зательства по оплате оказанной У</w:t>
      </w:r>
      <w:r w:rsidRPr="002A5DCC">
        <w:t>слуги считаются выполненными в день списания денежных средств со счетов Государственного заказчика. </w:t>
      </w:r>
    </w:p>
    <w:p w:rsidR="00410831" w:rsidRPr="002A5DCC" w:rsidRDefault="00410831" w:rsidP="001D75AB">
      <w:pPr>
        <w:ind w:firstLine="705"/>
        <w:jc w:val="both"/>
        <w:textAlignment w:val="baseline"/>
      </w:pPr>
      <w:r>
        <w:t>3.11. При поступлении заявки Государственного заказчика и необходимости замены комплектующих либо монтажа вновь устанавливаемого оборудования стоимость комплектующих, материалов и монтажных работ оплачивается отдельно после заключения дополнительного соглашения к Контракту в случаях, предусмотренных законодательством Российской Федерации о контрактной системе.</w:t>
      </w:r>
    </w:p>
    <w:p w:rsidR="001D75AB" w:rsidRPr="001D75AB" w:rsidRDefault="001D75AB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1D75AB" w:rsidRDefault="00A73EE8" w:rsidP="00A73EE8">
      <w:pPr>
        <w:spacing w:line="276" w:lineRule="auto"/>
        <w:ind w:left="2977"/>
        <w:jc w:val="both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Pr="001D75AB">
        <w:rPr>
          <w:b/>
          <w:bCs/>
          <w:sz w:val="22"/>
          <w:szCs w:val="22"/>
        </w:rPr>
        <w:t>СРОКИ И ПОРЯДОК ОКАЗАНИЯ УСЛУГИ</w:t>
      </w:r>
      <w:r w:rsidRPr="001D75AB">
        <w:rPr>
          <w:sz w:val="22"/>
          <w:szCs w:val="22"/>
        </w:rPr>
        <w:t> </w:t>
      </w:r>
    </w:p>
    <w:p w:rsidR="007C6501" w:rsidRPr="007C6501" w:rsidRDefault="007C6501" w:rsidP="007C6501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 w:rsidRPr="007C6501">
        <w:rPr>
          <w:rFonts w:ascii="Times New Roman" w:hAnsi="Times New Roman" w:cs="Times New Roman"/>
          <w:sz w:val="24"/>
          <w:szCs w:val="24"/>
        </w:rPr>
        <w:t>4.1. Срок оказания Услуг: в течение 10 (десяти) рабочих дней с даты заключения Контракта.</w:t>
      </w:r>
    </w:p>
    <w:p w:rsidR="002C234B" w:rsidRPr="007C6501" w:rsidRDefault="007C6501" w:rsidP="007C6501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2C234B" w:rsidRPr="007C6501">
        <w:rPr>
          <w:rFonts w:ascii="Times New Roman" w:hAnsi="Times New Roman" w:cs="Times New Roman"/>
          <w:sz w:val="24"/>
          <w:szCs w:val="24"/>
        </w:rPr>
        <w:t>. Исполнитель принимает автомобиль ГАЗ-330210 для проведения диагностики и шиномонтажных работ.</w:t>
      </w:r>
    </w:p>
    <w:p w:rsidR="002C234B" w:rsidRPr="00BF7909" w:rsidRDefault="007C6501" w:rsidP="00BF7909">
      <w:pPr>
        <w:ind w:firstLine="709"/>
        <w:jc w:val="both"/>
        <w:textAlignment w:val="baseline"/>
        <w:rPr>
          <w:szCs w:val="22"/>
        </w:rPr>
      </w:pPr>
      <w:r>
        <w:rPr>
          <w:szCs w:val="22"/>
        </w:rPr>
        <w:t>4.3</w:t>
      </w:r>
      <w:r w:rsidR="002C234B" w:rsidRPr="00BF7909">
        <w:rPr>
          <w:szCs w:val="22"/>
        </w:rPr>
        <w:t xml:space="preserve">. Проводит техническую диагностику автомобиля и выявляет имеющиеся неисправности. </w:t>
      </w:r>
    </w:p>
    <w:p w:rsidR="002C234B" w:rsidRPr="00BF7909" w:rsidRDefault="007C6501" w:rsidP="00BF7909">
      <w:pPr>
        <w:ind w:firstLine="709"/>
        <w:jc w:val="both"/>
        <w:textAlignment w:val="baseline"/>
        <w:rPr>
          <w:szCs w:val="22"/>
        </w:rPr>
      </w:pPr>
      <w:r>
        <w:rPr>
          <w:szCs w:val="22"/>
        </w:rPr>
        <w:t>4.4</w:t>
      </w:r>
      <w:r w:rsidR="002C234B" w:rsidRPr="00BF7909">
        <w:rPr>
          <w:szCs w:val="22"/>
        </w:rPr>
        <w:t>. Выполняет шиномонтажные работы:</w:t>
      </w:r>
    </w:p>
    <w:p w:rsidR="002C234B" w:rsidRPr="00BF7909" w:rsidRDefault="002C234B" w:rsidP="00BF7909">
      <w:pPr>
        <w:ind w:firstLine="709"/>
        <w:jc w:val="both"/>
        <w:textAlignment w:val="baseline"/>
        <w:rPr>
          <w:szCs w:val="22"/>
        </w:rPr>
      </w:pPr>
      <w:r w:rsidRPr="00BF7909">
        <w:rPr>
          <w:szCs w:val="22"/>
        </w:rPr>
        <w:t>- устанавливает шины на 8 голых дисков;</w:t>
      </w:r>
    </w:p>
    <w:p w:rsidR="002C234B" w:rsidRPr="00BF7909" w:rsidRDefault="002C234B" w:rsidP="00BF7909">
      <w:pPr>
        <w:ind w:firstLine="709"/>
        <w:jc w:val="both"/>
        <w:textAlignment w:val="baseline"/>
        <w:rPr>
          <w:szCs w:val="22"/>
        </w:rPr>
      </w:pPr>
      <w:r w:rsidRPr="00BF7909">
        <w:rPr>
          <w:szCs w:val="22"/>
        </w:rPr>
        <w:t>- выполняет переобувку 4 колес с демонтажем изношенных шин и установкой новых;</w:t>
      </w:r>
    </w:p>
    <w:p w:rsidR="002C234B" w:rsidRPr="00BF7909" w:rsidRDefault="002C234B" w:rsidP="00BF7909">
      <w:pPr>
        <w:ind w:firstLine="709"/>
        <w:jc w:val="both"/>
        <w:textAlignment w:val="baseline"/>
        <w:rPr>
          <w:szCs w:val="22"/>
        </w:rPr>
      </w:pPr>
      <w:r w:rsidRPr="00BF7909">
        <w:rPr>
          <w:szCs w:val="22"/>
        </w:rPr>
        <w:t>- выполняет балансировку колес.</w:t>
      </w:r>
    </w:p>
    <w:p w:rsidR="002C234B" w:rsidRPr="00BF7909" w:rsidRDefault="007C6501" w:rsidP="00BF7909">
      <w:pPr>
        <w:ind w:firstLine="709"/>
        <w:jc w:val="both"/>
        <w:textAlignment w:val="baseline"/>
        <w:rPr>
          <w:szCs w:val="22"/>
        </w:rPr>
      </w:pPr>
      <w:r>
        <w:rPr>
          <w:szCs w:val="22"/>
        </w:rPr>
        <w:t>4.5</w:t>
      </w:r>
      <w:r w:rsidR="002C234B" w:rsidRPr="00BF7909">
        <w:rPr>
          <w:szCs w:val="22"/>
        </w:rPr>
        <w:t>. После выполнения работ устанавливает необходимые колеса на автомобиль.</w:t>
      </w:r>
    </w:p>
    <w:p w:rsidR="002C234B" w:rsidRPr="00BF7909" w:rsidRDefault="007C6501" w:rsidP="00BF7909">
      <w:pPr>
        <w:ind w:firstLine="709"/>
        <w:jc w:val="both"/>
        <w:textAlignment w:val="baseline"/>
        <w:rPr>
          <w:szCs w:val="22"/>
        </w:rPr>
      </w:pPr>
      <w:r>
        <w:rPr>
          <w:szCs w:val="22"/>
        </w:rPr>
        <w:t>4.6</w:t>
      </w:r>
      <w:r w:rsidR="002C234B" w:rsidRPr="00BF7909">
        <w:rPr>
          <w:szCs w:val="22"/>
        </w:rPr>
        <w:t>. По окончанию оказания Услуг Исполнитель передает Государственному заказчику результат оказанных услуг и документы, предусмотренные Контрактом.</w:t>
      </w:r>
    </w:p>
    <w:p w:rsidR="00BF7909" w:rsidRDefault="007C6501" w:rsidP="00BF7909">
      <w:pPr>
        <w:ind w:firstLine="709"/>
        <w:jc w:val="both"/>
        <w:textAlignment w:val="baseline"/>
        <w:rPr>
          <w:szCs w:val="22"/>
        </w:rPr>
      </w:pPr>
      <w:r>
        <w:rPr>
          <w:szCs w:val="22"/>
        </w:rPr>
        <w:t>4.7</w:t>
      </w:r>
      <w:r w:rsidR="00BF7909" w:rsidRPr="00BF7909">
        <w:rPr>
          <w:szCs w:val="22"/>
        </w:rPr>
        <w:t>. Государственный заказчик принимает оказанные Услуги при условии их соответствия требованиям технического задания и условиям Контракта.</w:t>
      </w:r>
    </w:p>
    <w:p w:rsidR="00BF7909" w:rsidRPr="00BF7909" w:rsidRDefault="007C6501" w:rsidP="00BF7909">
      <w:pPr>
        <w:ind w:firstLine="709"/>
        <w:jc w:val="both"/>
        <w:textAlignment w:val="baseline"/>
        <w:rPr>
          <w:szCs w:val="22"/>
        </w:rPr>
      </w:pPr>
      <w:r>
        <w:rPr>
          <w:szCs w:val="22"/>
        </w:rPr>
        <w:t>4.8</w:t>
      </w:r>
      <w:r w:rsidR="00BF7909">
        <w:rPr>
          <w:szCs w:val="22"/>
        </w:rPr>
        <w:t>. Место оказания Услуг: на территории Исполнителя, по адресу: _______________</w:t>
      </w:r>
    </w:p>
    <w:p w:rsidR="001D75AB" w:rsidRPr="00BF7909" w:rsidRDefault="001D75AB" w:rsidP="00BF7909">
      <w:pPr>
        <w:tabs>
          <w:tab w:val="left" w:pos="993"/>
        </w:tabs>
        <w:ind w:firstLine="709"/>
        <w:jc w:val="both"/>
        <w:rPr>
          <w:noProof/>
          <w:szCs w:val="22"/>
          <w:lang w:eastAsia="en-US"/>
        </w:rPr>
      </w:pPr>
      <w:r w:rsidRPr="00BF7909">
        <w:rPr>
          <w:noProof/>
          <w:szCs w:val="22"/>
          <w:lang w:eastAsia="en-US"/>
        </w:rPr>
        <w:t>4.</w:t>
      </w:r>
      <w:r w:rsidR="007C6501">
        <w:rPr>
          <w:noProof/>
          <w:szCs w:val="22"/>
          <w:lang w:eastAsia="en-US"/>
        </w:rPr>
        <w:t>9</w:t>
      </w:r>
      <w:r w:rsidRPr="00BF7909">
        <w:rPr>
          <w:noProof/>
          <w:szCs w:val="22"/>
          <w:lang w:eastAsia="en-US"/>
        </w:rPr>
        <w:t>.</w:t>
      </w:r>
      <w:r w:rsidR="00BF7909">
        <w:rPr>
          <w:noProof/>
          <w:szCs w:val="22"/>
          <w:lang w:eastAsia="en-US"/>
        </w:rPr>
        <w:t> </w:t>
      </w:r>
      <w:r w:rsidRPr="00BF7909">
        <w:rPr>
          <w:noProof/>
          <w:szCs w:val="22"/>
          <w:lang w:eastAsia="en-US"/>
        </w:rPr>
        <w:t>В случае если документы, указанн</w:t>
      </w:r>
      <w:r w:rsidR="00344F9F" w:rsidRPr="00BF7909">
        <w:rPr>
          <w:noProof/>
          <w:szCs w:val="22"/>
          <w:lang w:eastAsia="en-US"/>
        </w:rPr>
        <w:t>ые в пункте 3.6. К</w:t>
      </w:r>
      <w:r w:rsidRPr="00BF7909">
        <w:rPr>
          <w:noProof/>
          <w:szCs w:val="22"/>
          <w:lang w:eastAsia="en-US"/>
        </w:rPr>
        <w:t>онтракта не переданы Исполнител</w:t>
      </w:r>
      <w:r w:rsidR="00BF7909">
        <w:rPr>
          <w:noProof/>
          <w:szCs w:val="22"/>
          <w:lang w:eastAsia="en-US"/>
        </w:rPr>
        <w:t>ем Государственному заказчику, У</w:t>
      </w:r>
      <w:r w:rsidRPr="00BF7909">
        <w:rPr>
          <w:noProof/>
          <w:szCs w:val="22"/>
          <w:lang w:eastAsia="en-US"/>
        </w:rPr>
        <w:t>слуги считаются не оказанными и приемке не подлежат.</w:t>
      </w:r>
    </w:p>
    <w:p w:rsidR="001D75AB" w:rsidRPr="00A73EE8" w:rsidRDefault="001D75AB" w:rsidP="00BF7909">
      <w:pPr>
        <w:ind w:firstLine="709"/>
        <w:jc w:val="both"/>
        <w:rPr>
          <w:noProof/>
          <w:szCs w:val="22"/>
          <w:lang w:eastAsia="en-US"/>
        </w:rPr>
      </w:pPr>
      <w:r w:rsidRPr="00BF7909">
        <w:rPr>
          <w:noProof/>
          <w:szCs w:val="22"/>
          <w:lang w:eastAsia="en-US"/>
        </w:rPr>
        <w:t>4.</w:t>
      </w:r>
      <w:r w:rsidR="007C6501">
        <w:rPr>
          <w:noProof/>
          <w:szCs w:val="22"/>
          <w:lang w:eastAsia="en-US"/>
        </w:rPr>
        <w:t>10</w:t>
      </w:r>
      <w:r w:rsidRPr="00BF7909">
        <w:rPr>
          <w:noProof/>
          <w:szCs w:val="22"/>
          <w:lang w:eastAsia="en-US"/>
        </w:rPr>
        <w:t>. Обязате</w:t>
      </w:r>
      <w:r w:rsidR="00344F9F" w:rsidRPr="00BF7909">
        <w:rPr>
          <w:noProof/>
          <w:szCs w:val="22"/>
          <w:lang w:eastAsia="en-US"/>
        </w:rPr>
        <w:t>льство Исполнителя по оказанию У</w:t>
      </w:r>
      <w:r w:rsidRPr="00BF7909">
        <w:rPr>
          <w:noProof/>
          <w:szCs w:val="22"/>
          <w:lang w:eastAsia="en-US"/>
        </w:rPr>
        <w:t>слуг считается исполненным с момента подписания Государственным заказчиком без замечаний акта ока</w:t>
      </w:r>
      <w:r w:rsidR="00344F9F" w:rsidRPr="00BF7909">
        <w:rPr>
          <w:noProof/>
          <w:szCs w:val="22"/>
          <w:lang w:eastAsia="en-US"/>
        </w:rPr>
        <w:t>занных услуг по факту оказания У</w:t>
      </w:r>
      <w:r w:rsidRPr="00BF7909">
        <w:rPr>
          <w:noProof/>
          <w:szCs w:val="22"/>
          <w:lang w:eastAsia="en-US"/>
        </w:rPr>
        <w:t>слуги.</w:t>
      </w:r>
    </w:p>
    <w:p w:rsidR="001D75AB" w:rsidRDefault="001D75AB" w:rsidP="001D75AB">
      <w:pPr>
        <w:ind w:firstLine="567"/>
        <w:jc w:val="both"/>
        <w:rPr>
          <w:noProof/>
          <w:sz w:val="22"/>
          <w:szCs w:val="22"/>
          <w:lang w:eastAsia="en-US"/>
        </w:rPr>
      </w:pPr>
    </w:p>
    <w:p w:rsidR="00BF7909" w:rsidRDefault="00BF7909" w:rsidP="001D75AB">
      <w:pPr>
        <w:ind w:firstLine="567"/>
        <w:jc w:val="both"/>
        <w:rPr>
          <w:noProof/>
          <w:sz w:val="22"/>
          <w:szCs w:val="22"/>
          <w:lang w:eastAsia="en-US"/>
        </w:rPr>
      </w:pPr>
    </w:p>
    <w:p w:rsidR="00BF7909" w:rsidRPr="001D75AB" w:rsidRDefault="00BF7909" w:rsidP="001D75AB">
      <w:pPr>
        <w:ind w:firstLine="567"/>
        <w:jc w:val="both"/>
        <w:rPr>
          <w:noProof/>
          <w:sz w:val="22"/>
          <w:szCs w:val="22"/>
          <w:lang w:eastAsia="en-US"/>
        </w:rPr>
      </w:pPr>
    </w:p>
    <w:p w:rsidR="00BF7909" w:rsidRDefault="00BF7909" w:rsidP="009025C8">
      <w:pPr>
        <w:ind w:left="-426" w:firstLine="1419"/>
        <w:jc w:val="center"/>
        <w:rPr>
          <w:b/>
          <w:noProof/>
          <w:sz w:val="22"/>
          <w:szCs w:val="22"/>
        </w:rPr>
      </w:pPr>
    </w:p>
    <w:p w:rsidR="001D75AB" w:rsidRPr="001D75AB" w:rsidRDefault="001D75AB" w:rsidP="009025C8">
      <w:pPr>
        <w:ind w:left="-426" w:firstLine="1419"/>
        <w:jc w:val="center"/>
        <w:rPr>
          <w:b/>
          <w:noProof/>
          <w:sz w:val="22"/>
          <w:szCs w:val="22"/>
        </w:rPr>
      </w:pPr>
      <w:r w:rsidRPr="001D75AB">
        <w:rPr>
          <w:b/>
          <w:noProof/>
          <w:sz w:val="22"/>
          <w:szCs w:val="22"/>
        </w:rPr>
        <w:t xml:space="preserve">5. </w:t>
      </w:r>
      <w:r w:rsidR="00344F9F" w:rsidRPr="001D75AB">
        <w:rPr>
          <w:b/>
          <w:iCs/>
          <w:sz w:val="22"/>
          <w:szCs w:val="22"/>
        </w:rPr>
        <w:t>КАЧЕСТВО И БЕЗОПАСНОСТЬ УСЛУГ, ПОРЯДОК ПРИЕМКИ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szCs w:val="22"/>
        </w:rPr>
        <w:t xml:space="preserve">5.1. По факту оказания услуг Стороны составляют акт оказанных услуг. В случае наличия у </w:t>
      </w:r>
      <w:r w:rsidRPr="00344F9F">
        <w:rPr>
          <w:noProof/>
          <w:szCs w:val="22"/>
        </w:rPr>
        <w:t>Государственного заказчика замечаний, он составляет протокол разногласий, который в течение</w:t>
      </w:r>
      <w:r w:rsidR="00344F9F">
        <w:rPr>
          <w:noProof/>
          <w:szCs w:val="22"/>
        </w:rPr>
        <w:t xml:space="preserve"> </w:t>
      </w:r>
      <w:r w:rsidRPr="00344F9F">
        <w:rPr>
          <w:noProof/>
          <w:szCs w:val="22"/>
        </w:rPr>
        <w:t>3 (трех) рабочих дней с мом</w:t>
      </w:r>
      <w:r w:rsidR="00344F9F">
        <w:rPr>
          <w:noProof/>
          <w:szCs w:val="22"/>
        </w:rPr>
        <w:t xml:space="preserve">ента составления акта оказанных </w:t>
      </w:r>
      <w:r w:rsidRPr="00344F9F">
        <w:rPr>
          <w:noProof/>
          <w:szCs w:val="22"/>
        </w:rPr>
        <w:t xml:space="preserve">услуг направляет Исполнителю. 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Исполнитель с момента получения протокола разногласий, или требования об устранении недостатков, дефектов, обязан их устранить в течение 10 (десяти) рабочих дней.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5.2. Моментом исполнения обязате</w:t>
      </w:r>
      <w:r w:rsidR="00344F9F">
        <w:rPr>
          <w:noProof/>
          <w:szCs w:val="22"/>
        </w:rPr>
        <w:t>льств Исполнителем по оказанию У</w:t>
      </w:r>
      <w:r w:rsidRPr="00344F9F">
        <w:rPr>
          <w:noProof/>
          <w:szCs w:val="22"/>
        </w:rPr>
        <w:t>слуг считается дата подписания Государственным заказчиком без замечаний акта оказанных услуг.</w:t>
      </w:r>
    </w:p>
    <w:p w:rsidR="001D75AB" w:rsidRPr="00344F9F" w:rsidRDefault="001D75AB" w:rsidP="001D75AB">
      <w:pPr>
        <w:widowControl w:val="0"/>
        <w:tabs>
          <w:tab w:val="left" w:pos="1134"/>
        </w:tabs>
        <w:snapToGrid w:val="0"/>
        <w:ind w:firstLine="567"/>
        <w:jc w:val="both"/>
        <w:rPr>
          <w:noProof/>
          <w:szCs w:val="22"/>
        </w:rPr>
      </w:pPr>
      <w:r w:rsidRPr="00344F9F">
        <w:rPr>
          <w:noProof/>
          <w:szCs w:val="22"/>
        </w:rPr>
        <w:t>5</w:t>
      </w:r>
      <w:r w:rsidR="00344F9F">
        <w:rPr>
          <w:noProof/>
          <w:szCs w:val="22"/>
        </w:rPr>
        <w:t>.3. В случае нарушения условий К</w:t>
      </w:r>
      <w:r w:rsidRPr="00344F9F">
        <w:rPr>
          <w:noProof/>
          <w:szCs w:val="22"/>
        </w:rPr>
        <w:t>онтракта о сроках оказания и объеме услуг Исполнитель обязан возместить Государственному заказчику убытки, причиненные вследствие нарушения ср</w:t>
      </w:r>
      <w:r w:rsidR="00344F9F">
        <w:rPr>
          <w:noProof/>
          <w:szCs w:val="22"/>
        </w:rPr>
        <w:t>оков оказания услуг и оказания У</w:t>
      </w:r>
      <w:r w:rsidRPr="00344F9F">
        <w:rPr>
          <w:noProof/>
          <w:szCs w:val="22"/>
        </w:rPr>
        <w:t>слуг ненадлежащего качества. Требование Государственного заказчика о возмещении убытков, причиненных вследс</w:t>
      </w:r>
      <w:r w:rsidR="00344F9F">
        <w:rPr>
          <w:noProof/>
          <w:szCs w:val="22"/>
        </w:rPr>
        <w:t>твие нарушения сроков оказания Услуг или оказания У</w:t>
      </w:r>
      <w:r w:rsidRPr="00344F9F">
        <w:rPr>
          <w:noProof/>
          <w:szCs w:val="22"/>
        </w:rPr>
        <w:t>слуг ненадлежащего качества, подлежат удовлетворению Исполнителем в течение 7 (семи) календарных дней со дня получения соответствующего требования Государственного заказчика.</w:t>
      </w:r>
    </w:p>
    <w:p w:rsidR="001D75AB" w:rsidRPr="00344F9F" w:rsidRDefault="001D75AB" w:rsidP="001D75AB">
      <w:pPr>
        <w:ind w:firstLine="567"/>
        <w:jc w:val="both"/>
        <w:textAlignment w:val="baseline"/>
        <w:rPr>
          <w:szCs w:val="22"/>
        </w:rPr>
      </w:pPr>
      <w:r w:rsidRPr="00344F9F">
        <w:rPr>
          <w:noProof/>
          <w:szCs w:val="22"/>
        </w:rPr>
        <w:t xml:space="preserve">5.4. </w:t>
      </w:r>
      <w:r w:rsidR="00914440" w:rsidRPr="00344F9F">
        <w:rPr>
          <w:szCs w:val="22"/>
        </w:rPr>
        <w:t>Документ о приемке оказанной услуги считается подписанным с момента его подписания Государственным заказчиком или лицом замещающим его.</w:t>
      </w:r>
    </w:p>
    <w:p w:rsidR="00914440" w:rsidRPr="001D75AB" w:rsidRDefault="00914440" w:rsidP="001D75AB">
      <w:pPr>
        <w:ind w:firstLine="567"/>
        <w:jc w:val="both"/>
        <w:textAlignment w:val="baseline"/>
        <w:rPr>
          <w:sz w:val="22"/>
          <w:szCs w:val="22"/>
        </w:rPr>
      </w:pPr>
    </w:p>
    <w:p w:rsidR="001D75AB" w:rsidRPr="001D75AB" w:rsidRDefault="001D75AB" w:rsidP="00A56929">
      <w:pPr>
        <w:ind w:firstLine="705"/>
        <w:jc w:val="center"/>
        <w:textAlignment w:val="baseline"/>
        <w:rPr>
          <w:rFonts w:eastAsia="Calibri"/>
          <w:b/>
          <w:sz w:val="22"/>
          <w:szCs w:val="22"/>
          <w:lang w:eastAsia="en-US"/>
        </w:rPr>
      </w:pPr>
      <w:r w:rsidRPr="001D75AB">
        <w:rPr>
          <w:rFonts w:eastAsia="Calibri"/>
          <w:b/>
          <w:bCs/>
          <w:sz w:val="22"/>
          <w:szCs w:val="22"/>
          <w:lang w:eastAsia="en-US"/>
        </w:rPr>
        <w:t xml:space="preserve">6. </w:t>
      </w:r>
      <w:r w:rsidR="00344F9F" w:rsidRPr="001D75AB">
        <w:rPr>
          <w:rFonts w:eastAsia="Calibri"/>
          <w:b/>
          <w:bCs/>
          <w:sz w:val="22"/>
          <w:szCs w:val="22"/>
          <w:lang w:eastAsia="en-US"/>
        </w:rPr>
        <w:t>ГАРАНТИИ КАЧЕСТВА ОКАЗЫВАЕМЫХ УСЛУГ</w:t>
      </w:r>
    </w:p>
    <w:p w:rsidR="001D75AB" w:rsidRPr="00344F9F" w:rsidRDefault="00344F9F" w:rsidP="00344F9F">
      <w:pPr>
        <w:widowControl w:val="0"/>
        <w:snapToGrid w:val="0"/>
        <w:ind w:firstLine="709"/>
        <w:jc w:val="both"/>
        <w:rPr>
          <w:noProof/>
          <w:szCs w:val="22"/>
        </w:rPr>
      </w:pPr>
      <w:r>
        <w:rPr>
          <w:szCs w:val="22"/>
        </w:rPr>
        <w:t>6.1. Качество оказываемых У</w:t>
      </w:r>
      <w:r w:rsidR="001D75AB" w:rsidRPr="00344F9F">
        <w:rPr>
          <w:szCs w:val="22"/>
        </w:rPr>
        <w:t>слуг должно соответствовать требованиям</w:t>
      </w:r>
      <w:r w:rsidR="001D75AB" w:rsidRPr="00344F9F">
        <w:rPr>
          <w:noProof/>
          <w:szCs w:val="22"/>
        </w:rPr>
        <w:t xml:space="preserve"> законодательства, предусмотренным</w:t>
      </w:r>
      <w:r>
        <w:rPr>
          <w:noProof/>
          <w:szCs w:val="22"/>
        </w:rPr>
        <w:t xml:space="preserve"> для данного вида У</w:t>
      </w:r>
      <w:r w:rsidR="001D75AB" w:rsidRPr="00344F9F">
        <w:rPr>
          <w:noProof/>
          <w:szCs w:val="22"/>
        </w:rPr>
        <w:t>слуг.</w:t>
      </w:r>
    </w:p>
    <w:p w:rsidR="001D75AB" w:rsidRPr="001D75AB" w:rsidRDefault="001D75AB" w:rsidP="001D75AB">
      <w:pPr>
        <w:shd w:val="clear" w:color="auto" w:fill="FFFFFF"/>
        <w:ind w:firstLine="3544"/>
        <w:jc w:val="both"/>
        <w:textAlignment w:val="baseline"/>
        <w:rPr>
          <w:b/>
          <w:bCs/>
          <w:sz w:val="22"/>
          <w:szCs w:val="22"/>
        </w:rPr>
      </w:pPr>
    </w:p>
    <w:p w:rsidR="001D75AB" w:rsidRPr="001D75AB" w:rsidRDefault="00344F9F" w:rsidP="001D75AB">
      <w:pPr>
        <w:shd w:val="clear" w:color="auto" w:fill="FFFFFF"/>
        <w:ind w:firstLine="3544"/>
        <w:jc w:val="both"/>
        <w:textAlignment w:val="baseline"/>
        <w:rPr>
          <w:sz w:val="22"/>
          <w:szCs w:val="22"/>
        </w:rPr>
      </w:pPr>
      <w:r w:rsidRPr="001D75AB">
        <w:rPr>
          <w:b/>
          <w:bCs/>
          <w:sz w:val="22"/>
          <w:szCs w:val="22"/>
        </w:rPr>
        <w:t>7. ОТВЕТСТВЕННОСТЬ СТОРОН</w:t>
      </w:r>
      <w:r w:rsidRPr="001D75AB">
        <w:rPr>
          <w:sz w:val="22"/>
          <w:szCs w:val="22"/>
        </w:rPr>
        <w:t> 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>7.1.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 xml:space="preserve">7.2.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>
        <w:rPr>
          <w:szCs w:val="22"/>
        </w:rPr>
        <w:t>Исполнитель</w:t>
      </w:r>
      <w:r w:rsidRPr="00344F9F">
        <w:rPr>
          <w:szCs w:val="22"/>
        </w:rPr>
        <w:t xml:space="preserve"> вправе потребовать уплаты неустоек (штрафов, пеней).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>.3.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</w:t>
      </w:r>
      <w:r>
        <w:rPr>
          <w:szCs w:val="22"/>
        </w:rPr>
        <w:t>Исполнитель</w:t>
      </w:r>
      <w:r w:rsidRPr="00344F9F">
        <w:rPr>
          <w:szCs w:val="22"/>
        </w:rPr>
        <w:t xml:space="preserve"> вправе взыскать с Государственного заказчика штраф, размер штрафа устанавливается в виде фиксированной суммы в размере 1000 рублей 00 копеек.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 w:rsidRPr="00344F9F">
        <w:rPr>
          <w:szCs w:val="22"/>
        </w:rPr>
        <w:t xml:space="preserve">Размер штрафа включается в Контракт в виде суммы, определяемой в соответствии с 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</w:t>
      </w:r>
      <w:r>
        <w:rPr>
          <w:szCs w:val="22"/>
        </w:rPr>
        <w:t xml:space="preserve">Исполнителем </w:t>
      </w:r>
      <w:r w:rsidRPr="00344F9F">
        <w:rPr>
          <w:szCs w:val="22"/>
        </w:rPr>
        <w:t xml:space="preserve">(подрядчиком, </w:t>
      </w:r>
      <w:r>
        <w:rPr>
          <w:szCs w:val="22"/>
        </w:rPr>
        <w:t>поставщиком</w:t>
      </w:r>
      <w:r w:rsidRPr="00344F9F">
        <w:rPr>
          <w:szCs w:val="22"/>
        </w:rPr>
        <w:t xml:space="preserve">) утвержденными постановлением Правительства Российской Федерации от 30.08.2017 № 1042 (далее – постановление Правительства РФ от 30.08.2017 </w:t>
      </w:r>
      <w:r>
        <w:rPr>
          <w:szCs w:val="22"/>
        </w:rPr>
        <w:br/>
      </w:r>
      <w:r w:rsidRPr="00344F9F">
        <w:rPr>
          <w:szCs w:val="22"/>
        </w:rPr>
        <w:t xml:space="preserve">№ 1042). 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7C6501">
        <w:rPr>
          <w:szCs w:val="22"/>
        </w:rPr>
        <w:t>.5. </w:t>
      </w:r>
      <w:bookmarkStart w:id="8" w:name="_GoBack"/>
      <w:bookmarkEnd w:id="8"/>
      <w:r w:rsidRPr="00344F9F">
        <w:rPr>
          <w:szCs w:val="22"/>
        </w:rPr>
        <w:t>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7C6501">
        <w:rPr>
          <w:szCs w:val="22"/>
        </w:rPr>
        <w:t xml:space="preserve">.6. </w:t>
      </w:r>
      <w:r w:rsidRPr="00344F9F">
        <w:rPr>
          <w:szCs w:val="22"/>
        </w:rPr>
        <w:t xml:space="preserve">В случае просрочки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обязательств, предусмотренных Контрактом, Государственный заказчик направляет </w:t>
      </w:r>
      <w:r>
        <w:rPr>
          <w:szCs w:val="22"/>
        </w:rPr>
        <w:t>Исполнителю</w:t>
      </w:r>
      <w:r w:rsidRPr="00344F9F">
        <w:rPr>
          <w:szCs w:val="22"/>
        </w:rPr>
        <w:t xml:space="preserve"> требование об уплате неустойки (штрафов, пеней). 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lastRenderedPageBreak/>
        <w:t>7</w:t>
      </w:r>
      <w:r w:rsidRPr="00344F9F">
        <w:rPr>
          <w:szCs w:val="22"/>
        </w:rPr>
        <w:t xml:space="preserve">.7. Пеня начисляется за каждый день просрочки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устанавливается,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szCs w:val="22"/>
        </w:rPr>
        <w:t>Исполнителем</w:t>
      </w:r>
      <w:r w:rsidRPr="00344F9F">
        <w:rPr>
          <w:szCs w:val="22"/>
        </w:rPr>
        <w:t>.</w:t>
      </w:r>
    </w:p>
    <w:p w:rsidR="00344F9F" w:rsidRPr="00344F9F" w:rsidRDefault="00344F9F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Pr="00344F9F">
        <w:rPr>
          <w:szCs w:val="22"/>
        </w:rPr>
        <w:t xml:space="preserve">.8. За каждый факт неисполнения или ненадлежащего исполнения </w:t>
      </w:r>
      <w:r>
        <w:rPr>
          <w:szCs w:val="22"/>
        </w:rPr>
        <w:t>Исполнителем</w:t>
      </w:r>
      <w:r w:rsidRPr="00344F9F">
        <w:rPr>
          <w:szCs w:val="22"/>
        </w:rPr>
        <w:t xml:space="preserve"> обязательств, предусмотренных Контрактом, за исключением просрочки исполнения обязательств (</w:t>
      </w:r>
      <w:r w:rsidR="009025C8">
        <w:rPr>
          <w:szCs w:val="22"/>
        </w:rPr>
        <w:t>в том числе неоказания услуг, ненадлежащего оказания услуг, неисполнения или ненадлежащего исполнения гарантийных обязательств, нарушения сроков оказания услуг, оказания услуг ненадлежащего качества, непредставления либо несвоевременного представления документов о приемке оказанных услуг, а также иных нарушений условий Контракта, допущенных Исполнителем)</w:t>
      </w:r>
      <w:r w:rsidRPr="00344F9F">
        <w:rPr>
          <w:szCs w:val="22"/>
        </w:rPr>
        <w:t xml:space="preserve">, предусмотренных Контрактом, </w:t>
      </w:r>
      <w:r w:rsidR="002C7783">
        <w:rPr>
          <w:szCs w:val="22"/>
        </w:rPr>
        <w:t>Исполнитель</w:t>
      </w:r>
      <w:r w:rsidRPr="00344F9F">
        <w:rPr>
          <w:szCs w:val="22"/>
        </w:rPr>
        <w:t xml:space="preserve"> выплачивает Государственному заказчику штраф, размер штрафа устанавливает</w:t>
      </w:r>
      <w:r w:rsidR="002C7783">
        <w:rPr>
          <w:szCs w:val="22"/>
        </w:rPr>
        <w:t>ся в размере 10 процентов цены К</w:t>
      </w:r>
      <w:r w:rsidRPr="00344F9F">
        <w:rPr>
          <w:szCs w:val="22"/>
        </w:rPr>
        <w:t xml:space="preserve">онтракта (этапа), указанной в пункте </w:t>
      </w:r>
      <w:r w:rsidR="0048462E">
        <w:rPr>
          <w:szCs w:val="22"/>
        </w:rPr>
        <w:t>3.1. Контракта</w:t>
      </w:r>
      <w:r w:rsidRPr="00344F9F">
        <w:rPr>
          <w:szCs w:val="22"/>
        </w:rPr>
        <w:t xml:space="preserve"> и составляет _____рублей.</w:t>
      </w:r>
    </w:p>
    <w:p w:rsidR="00344F9F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 xml:space="preserve">.9. За каждый факт неисполнения или ненадлежащего исполнения </w:t>
      </w:r>
      <w:r>
        <w:rPr>
          <w:szCs w:val="22"/>
        </w:rPr>
        <w:t>Исполнителем</w:t>
      </w:r>
      <w:r w:rsidR="00344F9F" w:rsidRPr="00344F9F">
        <w:rPr>
          <w:szCs w:val="22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в размере 1000 рублей 00 копеек. </w:t>
      </w:r>
    </w:p>
    <w:p w:rsidR="00344F9F" w:rsidRPr="00344F9F" w:rsidRDefault="002C7783" w:rsidP="002C7783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.10. Общая сумма начи</w:t>
      </w:r>
      <w:r>
        <w:rPr>
          <w:szCs w:val="22"/>
        </w:rPr>
        <w:t xml:space="preserve">сленных штрафов за неисполнение </w:t>
      </w:r>
      <w:r w:rsidR="00344F9F" w:rsidRPr="00344F9F">
        <w:rPr>
          <w:szCs w:val="22"/>
        </w:rPr>
        <w:t xml:space="preserve">или ненадлежащее исполнение </w:t>
      </w:r>
      <w:r>
        <w:rPr>
          <w:szCs w:val="22"/>
        </w:rPr>
        <w:t>Исполнителем</w:t>
      </w:r>
      <w:r w:rsidR="00344F9F" w:rsidRPr="00344F9F">
        <w:rPr>
          <w:szCs w:val="22"/>
        </w:rPr>
        <w:t xml:space="preserve"> обязательств, предусмотренных Контрактом, не может превышать цену Контракта.</w:t>
      </w:r>
    </w:p>
    <w:p w:rsidR="00344F9F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44F9F" w:rsidRPr="00344F9F" w:rsidRDefault="002C7783" w:rsidP="002C7783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>.12. Уплата неустойки (штраф</w:t>
      </w:r>
      <w:r>
        <w:rPr>
          <w:szCs w:val="22"/>
        </w:rPr>
        <w:t xml:space="preserve">а, пени) не освобождает Стороны </w:t>
      </w:r>
      <w:r w:rsidR="00344F9F" w:rsidRPr="00344F9F">
        <w:rPr>
          <w:szCs w:val="22"/>
        </w:rPr>
        <w:t>от исполнения обязательств по Контракту.</w:t>
      </w:r>
    </w:p>
    <w:p w:rsidR="001D75AB" w:rsidRPr="00344F9F" w:rsidRDefault="002C7783" w:rsidP="00344F9F">
      <w:pPr>
        <w:tabs>
          <w:tab w:val="left" w:pos="426"/>
          <w:tab w:val="left" w:pos="709"/>
        </w:tabs>
        <w:ind w:firstLine="709"/>
        <w:jc w:val="both"/>
        <w:rPr>
          <w:szCs w:val="22"/>
        </w:rPr>
      </w:pPr>
      <w:r>
        <w:rPr>
          <w:szCs w:val="22"/>
        </w:rPr>
        <w:t>7</w:t>
      </w:r>
      <w:r w:rsidR="00344F9F" w:rsidRPr="00344F9F">
        <w:rPr>
          <w:szCs w:val="22"/>
        </w:rPr>
        <w:t xml:space="preserve">.13. Вред, причиненный третьим лицам по вине </w:t>
      </w:r>
      <w:r>
        <w:rPr>
          <w:szCs w:val="22"/>
        </w:rPr>
        <w:t>Исполнителя</w:t>
      </w:r>
      <w:r w:rsidR="00344F9F" w:rsidRPr="00344F9F">
        <w:rPr>
          <w:szCs w:val="22"/>
        </w:rPr>
        <w:t xml:space="preserve"> при исполнении обязательств по Контракту, возмещается за его счет.</w:t>
      </w:r>
    </w:p>
    <w:p w:rsidR="001D75AB" w:rsidRPr="001D75AB" w:rsidRDefault="001D75AB" w:rsidP="001D75AB">
      <w:pPr>
        <w:tabs>
          <w:tab w:val="left" w:pos="426"/>
          <w:tab w:val="left" w:pos="709"/>
        </w:tabs>
        <w:ind w:firstLine="709"/>
        <w:jc w:val="both"/>
        <w:rPr>
          <w:sz w:val="22"/>
          <w:szCs w:val="22"/>
        </w:rPr>
      </w:pPr>
    </w:p>
    <w:p w:rsidR="001D75AB" w:rsidRPr="001D75AB" w:rsidRDefault="002C7783" w:rsidP="00A56929">
      <w:pPr>
        <w:numPr>
          <w:ilvl w:val="0"/>
          <w:numId w:val="13"/>
        </w:numPr>
        <w:tabs>
          <w:tab w:val="left" w:pos="0"/>
        </w:tabs>
        <w:spacing w:after="200" w:line="276" w:lineRule="auto"/>
        <w:ind w:left="0" w:firstLine="0"/>
        <w:contextualSpacing/>
        <w:jc w:val="center"/>
        <w:rPr>
          <w:b/>
          <w:noProof/>
          <w:sz w:val="22"/>
          <w:szCs w:val="22"/>
        </w:rPr>
      </w:pPr>
      <w:r w:rsidRPr="001D75AB">
        <w:rPr>
          <w:b/>
          <w:noProof/>
          <w:sz w:val="22"/>
          <w:szCs w:val="22"/>
        </w:rPr>
        <w:t>ОБСТОЯТЕЛЬСТВА НЕПРЕОДОЛИМОЙ СИЛЫ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8.1. Сторона освобождается от ответственности за частичное или полно</w:t>
      </w:r>
      <w:r w:rsidR="002C7783">
        <w:rPr>
          <w:noProof/>
          <w:szCs w:val="22"/>
        </w:rPr>
        <w:t>е неисполнение обязательств по К</w:t>
      </w:r>
      <w:r w:rsidRPr="002C7783">
        <w:rPr>
          <w:noProof/>
          <w:szCs w:val="22"/>
        </w:rPr>
        <w:t>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</w:t>
      </w:r>
      <w:r w:rsidR="002C7783">
        <w:rPr>
          <w:noProof/>
          <w:szCs w:val="22"/>
        </w:rPr>
        <w:t>торонами своих обязательств по К</w:t>
      </w:r>
      <w:r w:rsidRPr="002C7783">
        <w:rPr>
          <w:noProof/>
          <w:szCs w:val="22"/>
        </w:rPr>
        <w:t>онтракту.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Указанные события должны носить чрезвычайный, непредвиденный и непредотвратимый характе</w:t>
      </w:r>
      <w:r w:rsidR="002C7783">
        <w:rPr>
          <w:noProof/>
          <w:szCs w:val="22"/>
        </w:rPr>
        <w:t>р, возникнуть после заключения К</w:t>
      </w:r>
      <w:r w:rsidRPr="002C7783">
        <w:rPr>
          <w:noProof/>
          <w:szCs w:val="22"/>
        </w:rPr>
        <w:t>онтракта и не зависеть от воли Сторон.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8.2. При наступлении обстоятельств непреодолимой силы Сторона должна без промедления, но не позднее 3 (трех)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8.3. По прекращении указанных обстоятельств Сторона должна без промедления, но не позднее 3 (трех) дней, известить об этом другую Сторону в письменной форме. В извещении должен быть указан срок, в который предполагае</w:t>
      </w:r>
      <w:r w:rsidR="002C7783">
        <w:rPr>
          <w:noProof/>
          <w:szCs w:val="22"/>
        </w:rPr>
        <w:t>тся исполнить обязательства по К</w:t>
      </w:r>
      <w:r w:rsidRPr="002C7783">
        <w:rPr>
          <w:noProof/>
          <w:szCs w:val="22"/>
        </w:rPr>
        <w:t>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8.4. 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lastRenderedPageBreak/>
        <w:t>8.5.</w:t>
      </w:r>
      <w:r w:rsidR="002C7783">
        <w:rPr>
          <w:noProof/>
          <w:szCs w:val="22"/>
        </w:rPr>
        <w:t xml:space="preserve"> </w:t>
      </w:r>
      <w:r w:rsidRPr="002C7783">
        <w:rPr>
          <w:noProof/>
          <w:szCs w:val="22"/>
        </w:rPr>
        <w:t>В случае наступления форс-мажорных обстоятельств, срок исполн</w:t>
      </w:r>
      <w:r w:rsidR="002C7783">
        <w:rPr>
          <w:noProof/>
          <w:szCs w:val="22"/>
        </w:rPr>
        <w:t>ения Сторонами обязательств по К</w:t>
      </w:r>
      <w:r w:rsidRPr="002C7783">
        <w:rPr>
          <w:noProof/>
          <w:szCs w:val="22"/>
        </w:rPr>
        <w:t>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D75AB" w:rsidRPr="002C7783" w:rsidRDefault="001D75AB" w:rsidP="001D75AB">
      <w:pPr>
        <w:ind w:firstLine="709"/>
        <w:jc w:val="both"/>
        <w:rPr>
          <w:noProof/>
          <w:szCs w:val="22"/>
        </w:rPr>
      </w:pPr>
      <w:r w:rsidRPr="002C7783">
        <w:rPr>
          <w:noProof/>
          <w:szCs w:val="22"/>
        </w:rPr>
        <w:t>8.6. Если обстоятельства непреодолимой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410831" w:rsidRDefault="00410831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410831" w:rsidRPr="001D75AB" w:rsidRDefault="00410831" w:rsidP="001D75AB">
      <w:pPr>
        <w:ind w:firstLine="705"/>
        <w:jc w:val="both"/>
        <w:textAlignment w:val="baseline"/>
        <w:rPr>
          <w:sz w:val="22"/>
          <w:szCs w:val="22"/>
        </w:rPr>
      </w:pPr>
    </w:p>
    <w:p w:rsidR="001D75AB" w:rsidRPr="001D75AB" w:rsidRDefault="002C7783" w:rsidP="000F21FA">
      <w:pPr>
        <w:numPr>
          <w:ilvl w:val="0"/>
          <w:numId w:val="13"/>
        </w:numPr>
        <w:tabs>
          <w:tab w:val="left" w:pos="0"/>
        </w:tabs>
        <w:spacing w:line="276" w:lineRule="auto"/>
        <w:ind w:left="0" w:firstLine="0"/>
        <w:jc w:val="center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t>ИЗМЕНЕНИЕ, РАСТОРЖЕНИЕ КОНТРАКТА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>9.1. Контракт может быть изменен по соглашению сторон в случаях, предусмотренных гражданским законодательством российской федерации и федеральным законом российской федерации от 05.04.2013 № 44-ФЗ.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9.2. Все изменения к К</w:t>
      </w:r>
      <w:r w:rsidRPr="002C7783">
        <w:rPr>
          <w:szCs w:val="22"/>
        </w:rPr>
        <w:t>онтракту действительны, если они оформлены в вид</w:t>
      </w:r>
      <w:r>
        <w:rPr>
          <w:szCs w:val="22"/>
        </w:rPr>
        <w:t>е дополнительного соглашения к К</w:t>
      </w:r>
      <w:r w:rsidRPr="002C7783">
        <w:rPr>
          <w:szCs w:val="22"/>
        </w:rPr>
        <w:t>онтракту и подписаны сторонами.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9.3. При исполнении Контракта по согласованию Государственного заказчика с И</w:t>
      </w:r>
      <w:r w:rsidRPr="002C7783">
        <w:rPr>
          <w:szCs w:val="22"/>
        </w:rPr>
        <w:t>сполнителем допускается оказание услуг, качество, технические и функциональные характеристики которых являются улучшенными по сравнению с качеством и соответствующие</w:t>
      </w:r>
      <w:r>
        <w:rPr>
          <w:szCs w:val="22"/>
        </w:rPr>
        <w:t xml:space="preserve"> изменения должны быть внесены Г</w:t>
      </w:r>
      <w:r w:rsidRPr="002C7783">
        <w:rPr>
          <w:szCs w:val="22"/>
        </w:rPr>
        <w:t>осударственным заказчиком в единый реестр государст</w:t>
      </w:r>
      <w:r>
        <w:rPr>
          <w:szCs w:val="22"/>
        </w:rPr>
        <w:t>венных контрактов, заключенных Г</w:t>
      </w:r>
      <w:r w:rsidRPr="002C7783">
        <w:rPr>
          <w:szCs w:val="22"/>
        </w:rPr>
        <w:t>осударственным заказчиком.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>9.4. При исполнении Контракта по согласованию Государственного заказчика с И</w:t>
      </w:r>
      <w:r w:rsidRPr="002C7783">
        <w:rPr>
          <w:szCs w:val="22"/>
        </w:rPr>
        <w:t>сполнит</w:t>
      </w:r>
      <w:r>
        <w:rPr>
          <w:szCs w:val="22"/>
        </w:rPr>
        <w:t>елем допускается снижение цены К</w:t>
      </w:r>
      <w:r w:rsidRPr="002C7783">
        <w:rPr>
          <w:szCs w:val="22"/>
        </w:rPr>
        <w:t>онтракта без и</w:t>
      </w:r>
      <w:r>
        <w:rPr>
          <w:szCs w:val="22"/>
        </w:rPr>
        <w:t>зменения предусмотренных таким К</w:t>
      </w:r>
      <w:r w:rsidRPr="002C7783">
        <w:rPr>
          <w:szCs w:val="22"/>
        </w:rPr>
        <w:t>онтрактом объема услуги, качества ока</w:t>
      </w:r>
      <w:r>
        <w:rPr>
          <w:szCs w:val="22"/>
        </w:rPr>
        <w:t>зываемой услуги и иных условий К</w:t>
      </w:r>
      <w:r w:rsidRPr="002C7783">
        <w:rPr>
          <w:szCs w:val="22"/>
        </w:rPr>
        <w:t>онтракта. В этом случае соответствующие</w:t>
      </w:r>
      <w:r>
        <w:rPr>
          <w:szCs w:val="22"/>
        </w:rPr>
        <w:t xml:space="preserve"> изменения должны быть внесены Г</w:t>
      </w:r>
      <w:r w:rsidRPr="002C7783">
        <w:rPr>
          <w:szCs w:val="22"/>
        </w:rPr>
        <w:t>осударственным заказчиком в единый реестр государст</w:t>
      </w:r>
      <w:r>
        <w:rPr>
          <w:szCs w:val="22"/>
        </w:rPr>
        <w:t>венных контрактов, заключенных Г</w:t>
      </w:r>
      <w:r w:rsidRPr="002C7783">
        <w:rPr>
          <w:szCs w:val="22"/>
        </w:rPr>
        <w:t>осударственным заказчиком.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>
        <w:rPr>
          <w:szCs w:val="22"/>
        </w:rPr>
        <w:t xml:space="preserve"> 9.5. Расторжение К</w:t>
      </w:r>
      <w:r w:rsidRPr="002C7783">
        <w:rPr>
          <w:szCs w:val="22"/>
        </w:rPr>
        <w:t>онтракта допускается по соглашению сторон, по решению суда, в случае</w:t>
      </w:r>
      <w:r>
        <w:rPr>
          <w:szCs w:val="22"/>
        </w:rPr>
        <w:t xml:space="preserve"> одностороннего отказа стороны Контракта от исполнения К</w:t>
      </w:r>
      <w:r w:rsidRPr="002C7783">
        <w:rPr>
          <w:szCs w:val="22"/>
        </w:rPr>
        <w:t>онтракта в соответствии с гражданским законодательством.</w:t>
      </w:r>
    </w:p>
    <w:p w:rsidR="00127305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>9.6. Стороны вправе принять решение об одно</w:t>
      </w:r>
      <w:r>
        <w:rPr>
          <w:szCs w:val="22"/>
        </w:rPr>
        <w:t>стороннем отказе от исполнения К</w:t>
      </w:r>
      <w:r w:rsidRPr="002C7783">
        <w:rPr>
          <w:szCs w:val="22"/>
        </w:rPr>
        <w:t>онтракта в соответствии с положениями части 8 – 25 статьи 95 федерального закона от 05.04.2013 № 44-ФЗ</w:t>
      </w:r>
      <w:r>
        <w:rPr>
          <w:szCs w:val="22"/>
        </w:rPr>
        <w:t xml:space="preserve"> «О</w:t>
      </w:r>
      <w:r w:rsidRPr="002C7783">
        <w:rPr>
          <w:szCs w:val="22"/>
        </w:rPr>
        <w:t xml:space="preserve"> контрактной системе в сфере закупок товаров, работ, услуг для государственных и муниципальных нужд».</w:t>
      </w:r>
    </w:p>
    <w:p w:rsidR="001D75AB" w:rsidRPr="002C7783" w:rsidRDefault="002C7783" w:rsidP="001D75AB">
      <w:pPr>
        <w:widowControl w:val="0"/>
        <w:tabs>
          <w:tab w:val="left" w:pos="1134"/>
        </w:tabs>
        <w:snapToGrid w:val="0"/>
        <w:ind w:firstLine="709"/>
        <w:jc w:val="both"/>
        <w:rPr>
          <w:szCs w:val="22"/>
        </w:rPr>
      </w:pPr>
      <w:r w:rsidRPr="002C7783">
        <w:rPr>
          <w:szCs w:val="22"/>
        </w:rPr>
        <w:t>9.7. Государственный заказчик вправе принять решение об односторо</w:t>
      </w:r>
      <w:r>
        <w:rPr>
          <w:szCs w:val="22"/>
        </w:rPr>
        <w:t>ннем отказе от исполнения К</w:t>
      </w:r>
      <w:r w:rsidRPr="002C7783">
        <w:rPr>
          <w:szCs w:val="22"/>
        </w:rPr>
        <w:t>онтракта по основаниям, предус</w:t>
      </w:r>
      <w:r>
        <w:rPr>
          <w:szCs w:val="22"/>
        </w:rPr>
        <w:t>мотренным гражданским кодексом Российской Ф</w:t>
      </w:r>
      <w:r w:rsidRPr="002C7783">
        <w:rPr>
          <w:szCs w:val="22"/>
        </w:rPr>
        <w:t>едерации для одностороннего отказа от исполнения отдельных видов обязательс</w:t>
      </w:r>
      <w:r>
        <w:rPr>
          <w:szCs w:val="22"/>
        </w:rPr>
        <w:t>тв, в том числе, в случае если Г</w:t>
      </w:r>
      <w:r w:rsidRPr="002C7783">
        <w:rPr>
          <w:szCs w:val="22"/>
        </w:rPr>
        <w:t>осударственным заказчиком проведена экспертиза ок</w:t>
      </w:r>
      <w:r>
        <w:rPr>
          <w:szCs w:val="22"/>
        </w:rPr>
        <w:t>азанных У</w:t>
      </w:r>
      <w:r w:rsidRPr="002C7783">
        <w:rPr>
          <w:szCs w:val="22"/>
        </w:rPr>
        <w:t xml:space="preserve">слуг с привлечением экспертов, экспертных организаций и по результатам экспертизы оказанной услуги в заключении эксперта, экспертной организации будут </w:t>
      </w:r>
      <w:r>
        <w:rPr>
          <w:szCs w:val="22"/>
        </w:rPr>
        <w:t>подтверждены нарушения условий К</w:t>
      </w:r>
      <w:r w:rsidRPr="002C7783">
        <w:rPr>
          <w:szCs w:val="22"/>
        </w:rPr>
        <w:t>онтракта.</w:t>
      </w:r>
    </w:p>
    <w:p w:rsidR="001D75AB" w:rsidRPr="001D75AB" w:rsidRDefault="001D75AB" w:rsidP="001D75AB">
      <w:pPr>
        <w:ind w:firstLine="705"/>
        <w:jc w:val="both"/>
        <w:textAlignment w:val="baseline"/>
        <w:rPr>
          <w:sz w:val="22"/>
          <w:szCs w:val="22"/>
        </w:rPr>
      </w:pPr>
      <w:r w:rsidRPr="001D75AB">
        <w:rPr>
          <w:sz w:val="22"/>
          <w:szCs w:val="22"/>
        </w:rPr>
        <w:t> </w:t>
      </w:r>
    </w:p>
    <w:p w:rsidR="001D75AB" w:rsidRPr="001D75AB" w:rsidRDefault="002C7783" w:rsidP="000F21FA">
      <w:pPr>
        <w:widowControl w:val="0"/>
        <w:tabs>
          <w:tab w:val="left" w:pos="0"/>
        </w:tabs>
        <w:snapToGrid w:val="0"/>
        <w:jc w:val="center"/>
        <w:rPr>
          <w:rFonts w:eastAsia="Calibri"/>
          <w:noProof/>
          <w:sz w:val="22"/>
          <w:szCs w:val="22"/>
          <w:lang w:eastAsia="en-US"/>
        </w:rPr>
      </w:pPr>
      <w:r w:rsidRPr="001D75AB">
        <w:rPr>
          <w:b/>
          <w:sz w:val="22"/>
          <w:szCs w:val="22"/>
          <w:lang w:eastAsia="en-US"/>
        </w:rPr>
        <w:t>10. ПОРЯДОК РАЗРЕШЕНИЯ СПОРОВ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1D75AB" w:rsidRPr="002C7783" w:rsidRDefault="001D75AB" w:rsidP="001D75AB">
      <w:pPr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10.2. Досудебный порядок урегулирования споров, предусматривающий направление претензии контрагенту, является обязательным.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10.3. Претензия должна быть направлена в письменном виде в течение 7 (семи) дней. 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 Заявленные в претензии к уплате пени, штрафы, неустойки, проценты в случае отсутствия возражений от Стороны, которой предъявлена претензия подлежат уплате в срок, установленный для рассмотрения претензии. Оставление претензии без ответа в установленный срок означает признание требований претензии.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 xml:space="preserve">10.4.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</w:t>
      </w:r>
      <w:r w:rsidRPr="002C7783">
        <w:rPr>
          <w:szCs w:val="22"/>
          <w:lang w:eastAsia="en-US"/>
        </w:rPr>
        <w:lastRenderedPageBreak/>
        <w:t>адрес и реквизиты организации (учреждения, предприятия), которой направлена претензия.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10.5.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10.6.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1D75AB" w:rsidRPr="002C7783" w:rsidRDefault="001D75AB" w:rsidP="001D75AB">
      <w:pPr>
        <w:widowControl w:val="0"/>
        <w:autoSpaceDE w:val="0"/>
        <w:autoSpaceDN w:val="0"/>
        <w:adjustRightInd w:val="0"/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1D75AB" w:rsidRDefault="001D75AB" w:rsidP="001D75AB">
      <w:pPr>
        <w:ind w:firstLine="709"/>
        <w:jc w:val="both"/>
        <w:rPr>
          <w:szCs w:val="22"/>
          <w:lang w:eastAsia="en-US"/>
        </w:rPr>
      </w:pPr>
      <w:r w:rsidRPr="002C7783">
        <w:rPr>
          <w:szCs w:val="22"/>
          <w:lang w:eastAsia="en-US"/>
        </w:rPr>
        <w:t xml:space="preserve">10.7.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</w:t>
      </w:r>
      <w:r w:rsidR="000F21FA" w:rsidRPr="002C7783">
        <w:rPr>
          <w:szCs w:val="22"/>
          <w:lang w:eastAsia="en-US"/>
        </w:rPr>
        <w:t>Красноярского края</w:t>
      </w:r>
      <w:r w:rsidRPr="002C7783">
        <w:rPr>
          <w:b/>
          <w:szCs w:val="22"/>
          <w:lang w:eastAsia="en-US"/>
        </w:rPr>
        <w:t xml:space="preserve"> </w:t>
      </w:r>
      <w:r w:rsidRPr="002C7783">
        <w:rPr>
          <w:szCs w:val="22"/>
          <w:lang w:eastAsia="en-US"/>
        </w:rPr>
        <w:t>в порядке, предусмотренном законодательством Российской Федерации.</w:t>
      </w:r>
    </w:p>
    <w:p w:rsidR="00315FA4" w:rsidRDefault="00315FA4" w:rsidP="00410831">
      <w:pPr>
        <w:tabs>
          <w:tab w:val="left" w:pos="0"/>
        </w:tabs>
        <w:contextualSpacing/>
        <w:jc w:val="both"/>
        <w:rPr>
          <w:b/>
          <w:sz w:val="22"/>
          <w:szCs w:val="22"/>
        </w:rPr>
      </w:pPr>
    </w:p>
    <w:p w:rsidR="001D75AB" w:rsidRPr="001D75AB" w:rsidRDefault="002C7783" w:rsidP="000F21FA">
      <w:pPr>
        <w:tabs>
          <w:tab w:val="left" w:pos="0"/>
        </w:tabs>
        <w:ind w:firstLine="3969"/>
        <w:contextualSpacing/>
        <w:jc w:val="both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t>11. ПРОЧИЕ УСЛОВИЯ</w:t>
      </w:r>
    </w:p>
    <w:p w:rsidR="001D75AB" w:rsidRPr="002C7783" w:rsidRDefault="001D75AB" w:rsidP="001D75AB">
      <w:pPr>
        <w:ind w:firstLine="567"/>
        <w:jc w:val="both"/>
        <w:rPr>
          <w:szCs w:val="22"/>
        </w:rPr>
      </w:pPr>
      <w:r w:rsidRPr="002C7783">
        <w:rPr>
          <w:szCs w:val="22"/>
        </w:rPr>
        <w:t>11.1.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1D75AB" w:rsidRPr="002C7783" w:rsidRDefault="001D75AB" w:rsidP="001D75AB">
      <w:pPr>
        <w:ind w:firstLine="567"/>
        <w:jc w:val="both"/>
        <w:rPr>
          <w:szCs w:val="22"/>
        </w:rPr>
      </w:pPr>
      <w:r w:rsidRPr="002C7783">
        <w:rPr>
          <w:szCs w:val="22"/>
        </w:rPr>
        <w:t>11.2.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1D75AB" w:rsidRPr="002C7783" w:rsidRDefault="001D75AB" w:rsidP="001D75AB">
      <w:pPr>
        <w:widowControl w:val="0"/>
        <w:tabs>
          <w:tab w:val="left" w:pos="1418"/>
        </w:tabs>
        <w:ind w:firstLine="567"/>
        <w:contextualSpacing/>
        <w:jc w:val="both"/>
        <w:rPr>
          <w:noProof/>
          <w:spacing w:val="-4"/>
          <w:szCs w:val="22"/>
        </w:rPr>
      </w:pPr>
      <w:r w:rsidRPr="002C7783">
        <w:rPr>
          <w:noProof/>
          <w:spacing w:val="-4"/>
          <w:szCs w:val="22"/>
        </w:rPr>
        <w:t>11.3. По факту исполнения Сторонами взаимных обязательств по Контракту, не позднее 10 (десяти) рабочих дней после оплаты оказанной услуги Государственным заказчиком, а также по требованию Сторон,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D75AB" w:rsidRPr="002C7783" w:rsidRDefault="001D75AB" w:rsidP="001D75AB">
      <w:pPr>
        <w:widowControl w:val="0"/>
        <w:tabs>
          <w:tab w:val="left" w:pos="1418"/>
        </w:tabs>
        <w:ind w:firstLine="567"/>
        <w:contextualSpacing/>
        <w:jc w:val="both"/>
        <w:rPr>
          <w:noProof/>
          <w:spacing w:val="-4"/>
          <w:szCs w:val="22"/>
        </w:rPr>
      </w:pPr>
      <w:r w:rsidRPr="002C7783">
        <w:rPr>
          <w:szCs w:val="22"/>
        </w:rPr>
        <w:t xml:space="preserve">11.4. </w:t>
      </w:r>
      <w:r w:rsidRPr="002C7783">
        <w:rPr>
          <w:noProof/>
          <w:spacing w:val="-4"/>
          <w:szCs w:val="22"/>
        </w:rPr>
        <w:t>Приложение к контракту, являющееся его неотъемлемой частью:</w:t>
      </w:r>
    </w:p>
    <w:p w:rsidR="001D75AB" w:rsidRPr="002C7783" w:rsidRDefault="001D75AB" w:rsidP="001D75AB">
      <w:pPr>
        <w:ind w:firstLine="555"/>
        <w:jc w:val="both"/>
        <w:textAlignment w:val="baseline"/>
        <w:rPr>
          <w:szCs w:val="22"/>
        </w:rPr>
      </w:pPr>
      <w:r w:rsidRPr="002C7783">
        <w:rPr>
          <w:szCs w:val="22"/>
        </w:rPr>
        <w:t>Приложение № 1 – Спецификация;</w:t>
      </w:r>
    </w:p>
    <w:p w:rsidR="001D75AB" w:rsidRPr="007C6501" w:rsidRDefault="001D75AB" w:rsidP="001D75AB">
      <w:pPr>
        <w:ind w:firstLine="555"/>
        <w:jc w:val="both"/>
        <w:textAlignment w:val="baseline"/>
        <w:rPr>
          <w:szCs w:val="22"/>
        </w:rPr>
      </w:pPr>
      <w:r w:rsidRPr="007C6501">
        <w:rPr>
          <w:szCs w:val="22"/>
        </w:rPr>
        <w:t>Прило</w:t>
      </w:r>
      <w:r w:rsidR="00AE7064" w:rsidRPr="007C6501">
        <w:rPr>
          <w:szCs w:val="22"/>
        </w:rPr>
        <w:t>жение № 2 – Техническое задание;</w:t>
      </w:r>
    </w:p>
    <w:p w:rsidR="00AE7064" w:rsidRPr="002C7783" w:rsidRDefault="00AE7064" w:rsidP="00AE7064">
      <w:pPr>
        <w:ind w:firstLine="555"/>
        <w:jc w:val="both"/>
        <w:textAlignment w:val="baseline"/>
        <w:rPr>
          <w:szCs w:val="22"/>
        </w:rPr>
      </w:pPr>
      <w:r w:rsidRPr="007C6501">
        <w:rPr>
          <w:szCs w:val="22"/>
        </w:rPr>
        <w:t>Приложение № 3 - А</w:t>
      </w:r>
      <w:r w:rsidR="007C6501">
        <w:rPr>
          <w:szCs w:val="22"/>
        </w:rPr>
        <w:t>кт технического состояния.</w:t>
      </w:r>
    </w:p>
    <w:p w:rsidR="001D75AB" w:rsidRPr="001D75AB" w:rsidRDefault="001D75AB" w:rsidP="001D75AB">
      <w:pPr>
        <w:suppressAutoHyphens/>
        <w:ind w:firstLine="567"/>
        <w:jc w:val="both"/>
        <w:rPr>
          <w:sz w:val="22"/>
          <w:szCs w:val="22"/>
        </w:rPr>
      </w:pPr>
    </w:p>
    <w:p w:rsidR="001D75AB" w:rsidRPr="001D75AB" w:rsidRDefault="002C7783" w:rsidP="000F21FA">
      <w:pPr>
        <w:numPr>
          <w:ilvl w:val="0"/>
          <w:numId w:val="14"/>
        </w:numPr>
        <w:tabs>
          <w:tab w:val="left" w:pos="0"/>
        </w:tabs>
        <w:spacing w:after="200" w:line="276" w:lineRule="auto"/>
        <w:ind w:left="0" w:firstLine="0"/>
        <w:contextualSpacing/>
        <w:jc w:val="center"/>
        <w:rPr>
          <w:b/>
          <w:sz w:val="22"/>
          <w:szCs w:val="22"/>
        </w:rPr>
      </w:pPr>
      <w:r w:rsidRPr="001D75AB">
        <w:rPr>
          <w:b/>
          <w:sz w:val="22"/>
          <w:szCs w:val="22"/>
        </w:rPr>
        <w:t>СРОК ДЕЙСТВИЯ КОНТРАКТА</w:t>
      </w:r>
    </w:p>
    <w:p w:rsidR="001D75AB" w:rsidRPr="002C7783" w:rsidRDefault="001D75AB" w:rsidP="001D75AB">
      <w:pPr>
        <w:ind w:firstLine="555"/>
        <w:jc w:val="both"/>
        <w:textAlignment w:val="baseline"/>
        <w:rPr>
          <w:szCs w:val="22"/>
        </w:rPr>
      </w:pPr>
      <w:r w:rsidRPr="002C7783">
        <w:rPr>
          <w:szCs w:val="22"/>
        </w:rPr>
        <w:t xml:space="preserve">12.1. Контракт, вступает в силу с момента его подписания обеими Сторонами и действует по  </w:t>
      </w:r>
      <w:r w:rsidR="000F21FA" w:rsidRPr="002C7783">
        <w:rPr>
          <w:szCs w:val="22"/>
        </w:rPr>
        <w:t>25 декабря 202</w:t>
      </w:r>
      <w:r w:rsidR="00DF4BA9" w:rsidRPr="002C7783">
        <w:rPr>
          <w:szCs w:val="22"/>
        </w:rPr>
        <w:t>6</w:t>
      </w:r>
      <w:r w:rsidR="000F21FA" w:rsidRPr="002C7783">
        <w:rPr>
          <w:szCs w:val="22"/>
        </w:rPr>
        <w:t xml:space="preserve"> г</w:t>
      </w:r>
      <w:r w:rsidRPr="002C7783">
        <w:rPr>
          <w:szCs w:val="22"/>
        </w:rPr>
        <w:t>., а в части взаиморасчетов - до полного исполнения Сторонами своих обязательств по Контракту. Окончание срока действия Контракта не влечет прекращения неисполненных обязательств Сторон по Контракту. </w:t>
      </w:r>
    </w:p>
    <w:p w:rsidR="001D75AB" w:rsidRPr="001D75AB" w:rsidRDefault="001D75AB" w:rsidP="001D75AB">
      <w:pPr>
        <w:ind w:firstLine="567"/>
        <w:jc w:val="both"/>
        <w:textAlignment w:val="baseline"/>
        <w:rPr>
          <w:sz w:val="22"/>
          <w:szCs w:val="22"/>
        </w:rPr>
      </w:pPr>
    </w:p>
    <w:p w:rsidR="001D75AB" w:rsidRPr="002C7783" w:rsidRDefault="002C7783" w:rsidP="000F21FA">
      <w:pPr>
        <w:numPr>
          <w:ilvl w:val="0"/>
          <w:numId w:val="9"/>
        </w:numPr>
        <w:tabs>
          <w:tab w:val="clear" w:pos="720"/>
          <w:tab w:val="left" w:pos="0"/>
        </w:tabs>
        <w:spacing w:line="276" w:lineRule="auto"/>
        <w:ind w:left="0" w:firstLine="0"/>
        <w:jc w:val="center"/>
        <w:textAlignment w:val="baseline"/>
        <w:rPr>
          <w:sz w:val="22"/>
          <w:szCs w:val="22"/>
        </w:rPr>
      </w:pPr>
      <w:r w:rsidRPr="001D75AB">
        <w:rPr>
          <w:b/>
          <w:bCs/>
          <w:sz w:val="22"/>
          <w:szCs w:val="22"/>
        </w:rPr>
        <w:t>ЮРИДИЧЕСКИЕ АДРЕСА, БАНКОВСКИЕ И ОТГРУЗОЧНЫЕ РЕКВИЗИТЫ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C7783" w:rsidTr="002C7783">
        <w:tc>
          <w:tcPr>
            <w:tcW w:w="481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:rsidR="002C7783" w:rsidRPr="002C7783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2C7783">
              <w:rPr>
                <w:rFonts w:ascii="Times New Roman" w:hAnsi="Times New Roman" w:cs="Times New Roman"/>
                <w:b/>
                <w:sz w:val="24"/>
              </w:rPr>
              <w:t>«ГОСУДАРСТВЕННЫЙ ЗАКАЗЧИК»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b/>
                <w:sz w:val="24"/>
              </w:rPr>
            </w:pPr>
            <w:r w:rsidRPr="002C7783">
              <w:rPr>
                <w:rFonts w:ascii="Times New Roman" w:hAnsi="Times New Roman" w:cs="Times New Roman"/>
                <w:b/>
                <w:sz w:val="24"/>
              </w:rPr>
              <w:t>федеральное казенное учреждение дополнительного профессионального образования «Межрегиональный учебный центр Главного управления Федеральной службы исполнения наказаний по Красноярскому краю»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Юридический/ почтовый адрес: Россия, 660111, г. Красноярск, ул. Кразовская, д. 8.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ИНН: 2465064530 КПП: 246501001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ФКУ ДПО МУЦ ГУФСИН России по Красноярскому краю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л/с 03191695390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БИК 015004950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lastRenderedPageBreak/>
              <w:t xml:space="preserve">ОКЦ № 1 СибГУ Банка России // 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 xml:space="preserve">УФК по Новосибирской области, 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г. Новосибирск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р/с 40102810445370000043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к/с 03211643000000015107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ОГРН 1022402481463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ОКПО 08921863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ОКТМО 04701000001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тел.: 8 (391) 2-498-013; 2-498-022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эл.почта: oto_uc@24.fsin.gov.ru</w:t>
            </w: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</w:p>
          <w:p w:rsidR="002C7783" w:rsidRPr="002C7783" w:rsidRDefault="002C7783" w:rsidP="002C7783">
            <w:pPr>
              <w:pStyle w:val="aa"/>
              <w:rPr>
                <w:rFonts w:ascii="Times New Roman" w:hAnsi="Times New Roman" w:cs="Times New Roman"/>
                <w:sz w:val="24"/>
              </w:rPr>
            </w:pPr>
            <w:r w:rsidRPr="002C7783">
              <w:rPr>
                <w:rFonts w:ascii="Times New Roman" w:hAnsi="Times New Roman" w:cs="Times New Roman"/>
                <w:sz w:val="24"/>
              </w:rPr>
              <w:t>______________/С.А. Злотников</w:t>
            </w:r>
          </w:p>
          <w:p w:rsidR="002C7783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:rsidR="002C7783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:rsidR="002C7783" w:rsidRPr="002C7783" w:rsidRDefault="002C7783" w:rsidP="002C7783">
            <w:pPr>
              <w:tabs>
                <w:tab w:val="left" w:pos="0"/>
              </w:tabs>
              <w:spacing w:line="276" w:lineRule="auto"/>
              <w:textAlignment w:val="baseline"/>
              <w:rPr>
                <w:b/>
                <w:sz w:val="22"/>
                <w:szCs w:val="22"/>
              </w:rPr>
            </w:pPr>
            <w:r w:rsidRPr="002C7783">
              <w:rPr>
                <w:b/>
                <w:sz w:val="22"/>
                <w:szCs w:val="22"/>
              </w:rPr>
              <w:t>«ИСПОЛНИТЕЛЬ»</w:t>
            </w:r>
          </w:p>
        </w:tc>
      </w:tr>
    </w:tbl>
    <w:p w:rsidR="00813F87" w:rsidRDefault="00813F87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410831" w:rsidRDefault="00410831" w:rsidP="001D75AB">
      <w:pPr>
        <w:jc w:val="both"/>
        <w:textAlignment w:val="baseline"/>
        <w:rPr>
          <w:sz w:val="22"/>
          <w:szCs w:val="22"/>
        </w:rPr>
      </w:pPr>
    </w:p>
    <w:p w:rsidR="00196CFF" w:rsidRDefault="00196CFF" w:rsidP="00BF7909">
      <w:pPr>
        <w:jc w:val="both"/>
        <w:textAlignment w:val="baseline"/>
        <w:rPr>
          <w:szCs w:val="22"/>
        </w:rPr>
      </w:pPr>
    </w:p>
    <w:p w:rsidR="001D75AB" w:rsidRPr="00710FB1" w:rsidRDefault="001D75AB" w:rsidP="001D75AB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Приложение № 1 </w:t>
      </w:r>
    </w:p>
    <w:p w:rsidR="002C7783" w:rsidRPr="00710FB1" w:rsidRDefault="002C7783" w:rsidP="001D75AB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к Г</w:t>
      </w:r>
      <w:r w:rsidR="001D75AB" w:rsidRPr="00710FB1">
        <w:rPr>
          <w:szCs w:val="22"/>
        </w:rPr>
        <w:t>осударственному контракту</w:t>
      </w:r>
    </w:p>
    <w:p w:rsidR="001D75AB" w:rsidRPr="00710FB1" w:rsidRDefault="002C7783" w:rsidP="002C7783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№ ______________</w:t>
      </w:r>
    </w:p>
    <w:p w:rsidR="001D59D5" w:rsidRPr="00710FB1" w:rsidRDefault="001D59D5" w:rsidP="001D59D5">
      <w:pPr>
        <w:ind w:left="6237"/>
        <w:jc w:val="both"/>
        <w:textAlignment w:val="baseline"/>
        <w:rPr>
          <w:szCs w:val="22"/>
        </w:rPr>
      </w:pPr>
      <w:r w:rsidRPr="00710FB1">
        <w:rPr>
          <w:szCs w:val="22"/>
        </w:rPr>
        <w:t>от «___» ____________ 202</w:t>
      </w:r>
      <w:r w:rsidR="00813F87" w:rsidRPr="00710FB1">
        <w:rPr>
          <w:szCs w:val="22"/>
        </w:rPr>
        <w:t>6</w:t>
      </w:r>
      <w:r w:rsidRPr="00710FB1">
        <w:rPr>
          <w:szCs w:val="22"/>
        </w:rPr>
        <w:t xml:space="preserve"> г. </w:t>
      </w:r>
    </w:p>
    <w:p w:rsidR="001D75AB" w:rsidRPr="001D75AB" w:rsidRDefault="001D75AB" w:rsidP="001D75AB">
      <w:pPr>
        <w:ind w:left="-150"/>
        <w:jc w:val="both"/>
        <w:textAlignment w:val="baseline"/>
        <w:rPr>
          <w:sz w:val="22"/>
          <w:szCs w:val="22"/>
        </w:rPr>
      </w:pPr>
      <w:r w:rsidRPr="001D75AB">
        <w:rPr>
          <w:sz w:val="22"/>
          <w:szCs w:val="22"/>
        </w:rPr>
        <w:t> </w:t>
      </w:r>
    </w:p>
    <w:p w:rsidR="001D75AB" w:rsidRPr="001D75AB" w:rsidRDefault="001D75AB" w:rsidP="001D75AB">
      <w:pPr>
        <w:ind w:left="-150"/>
        <w:jc w:val="both"/>
        <w:textAlignment w:val="baseline"/>
        <w:rPr>
          <w:sz w:val="22"/>
          <w:szCs w:val="22"/>
        </w:rPr>
      </w:pPr>
    </w:p>
    <w:p w:rsidR="001D75AB" w:rsidRPr="0048462E" w:rsidRDefault="00710FB1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8462E">
        <w:rPr>
          <w:b/>
          <w:bCs/>
          <w:szCs w:val="22"/>
        </w:rPr>
        <w:t>СПЕЦИФИКАЦИЯ</w:t>
      </w:r>
    </w:p>
    <w:p w:rsidR="00196CFF" w:rsidRPr="00196CFF" w:rsidRDefault="0048462E" w:rsidP="00196CFF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8462E">
        <w:rPr>
          <w:b/>
          <w:bCs/>
          <w:szCs w:val="22"/>
        </w:rPr>
        <w:t xml:space="preserve">на оказание услуг по диагностике </w:t>
      </w:r>
      <w:r w:rsidR="00196CFF" w:rsidRPr="00196CFF">
        <w:rPr>
          <w:b/>
          <w:bCs/>
          <w:szCs w:val="22"/>
        </w:rPr>
        <w:t xml:space="preserve">автотранспортного средства ГАЗ 330210 </w:t>
      </w:r>
    </w:p>
    <w:p w:rsidR="00710FB1" w:rsidRPr="0048462E" w:rsidRDefault="00196CFF" w:rsidP="00196CFF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196CFF">
        <w:rPr>
          <w:b/>
          <w:bCs/>
          <w:szCs w:val="22"/>
        </w:rPr>
        <w:t>и шиномонтажным работам</w:t>
      </w:r>
    </w:p>
    <w:p w:rsidR="0048462E" w:rsidRDefault="0048462E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tbl>
      <w:tblPr>
        <w:tblpPr w:leftFromText="180" w:rightFromText="180" w:vertAnchor="text" w:tblpX="-572" w:tblpY="1"/>
        <w:tblOverlap w:val="never"/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4955"/>
        <w:gridCol w:w="980"/>
        <w:gridCol w:w="1237"/>
        <w:gridCol w:w="1235"/>
        <w:gridCol w:w="1231"/>
      </w:tblGrid>
      <w:tr w:rsidR="0048462E" w:rsidRPr="0048462E" w:rsidTr="00196CFF">
        <w:tc>
          <w:tcPr>
            <w:tcW w:w="279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№</w:t>
            </w:r>
          </w:p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п/п</w:t>
            </w:r>
          </w:p>
        </w:tc>
        <w:tc>
          <w:tcPr>
            <w:tcW w:w="2427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Наименование услуги</w:t>
            </w:r>
          </w:p>
        </w:tc>
        <w:tc>
          <w:tcPr>
            <w:tcW w:w="480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606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Кол-во</w:t>
            </w:r>
          </w:p>
        </w:tc>
        <w:tc>
          <w:tcPr>
            <w:tcW w:w="605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 xml:space="preserve">Цена, </w:t>
            </w:r>
          </w:p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руб.</w:t>
            </w:r>
          </w:p>
        </w:tc>
        <w:tc>
          <w:tcPr>
            <w:tcW w:w="603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Сумма, руб.</w:t>
            </w:r>
          </w:p>
        </w:tc>
      </w:tr>
      <w:tr w:rsidR="0048462E" w:rsidRPr="0048462E" w:rsidTr="00196CFF">
        <w:tc>
          <w:tcPr>
            <w:tcW w:w="279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427" w:type="pct"/>
          </w:tcPr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b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b/>
                <w:color w:val="000000"/>
                <w:sz w:val="22"/>
                <w:szCs w:val="22"/>
                <w:lang w:eastAsia="ar-SA"/>
              </w:rPr>
              <w:t>Техническая диагностика автотранспортного средства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ГАЗ 330210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Регистрационный номер: Х137АР124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VIN: ХTH330210S 1549106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категория: В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 xml:space="preserve"> год выпуска: 1995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цвет кузова: Серый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СТС  2457 № 542491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ПТС  24 ЕО 591036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ОКПД2 - 45.20.21</w:t>
            </w:r>
          </w:p>
          <w:p w:rsidR="00315FA4" w:rsidRPr="0048462E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КТРУ - отсутствует</w:t>
            </w:r>
          </w:p>
        </w:tc>
        <w:tc>
          <w:tcPr>
            <w:tcW w:w="480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усл.ед.</w:t>
            </w:r>
          </w:p>
        </w:tc>
        <w:tc>
          <w:tcPr>
            <w:tcW w:w="606" w:type="pct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05" w:type="pct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03" w:type="pct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196CFF" w:rsidRPr="0048462E" w:rsidTr="00196CFF">
        <w:tc>
          <w:tcPr>
            <w:tcW w:w="279" w:type="pct"/>
            <w:vAlign w:val="center"/>
          </w:tcPr>
          <w:p w:rsidR="00196CFF" w:rsidRPr="0048462E" w:rsidRDefault="00196CFF" w:rsidP="00196CFF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427" w:type="pct"/>
          </w:tcPr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b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b/>
                <w:color w:val="000000"/>
                <w:sz w:val="22"/>
                <w:szCs w:val="22"/>
                <w:lang w:eastAsia="ar-SA"/>
              </w:rPr>
              <w:t>Услуги шиномонтажа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ГАЗ 330210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 xml:space="preserve">Монтаж шин на диски (диски без шин), с балансировкой – 8 колес 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Демонтаж изношенных шин с дисков и монтаж новых шин, с балансировкой – 4 шт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(шины в наличии)</w:t>
            </w:r>
          </w:p>
          <w:p w:rsidR="00196CFF" w:rsidRPr="00196CFF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ОКПД2 - 45.20.21.223</w:t>
            </w:r>
          </w:p>
          <w:p w:rsidR="00196CFF" w:rsidRPr="0048462E" w:rsidRDefault="00196CFF" w:rsidP="00196CFF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196CFF"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КТРУ - отсутствует</w:t>
            </w:r>
          </w:p>
        </w:tc>
        <w:tc>
          <w:tcPr>
            <w:tcW w:w="480" w:type="pct"/>
            <w:vAlign w:val="center"/>
          </w:tcPr>
          <w:p w:rsidR="00196CFF" w:rsidRPr="0048462E" w:rsidRDefault="00196CFF" w:rsidP="00196CFF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усл.ед.</w:t>
            </w:r>
          </w:p>
        </w:tc>
        <w:tc>
          <w:tcPr>
            <w:tcW w:w="606" w:type="pct"/>
            <w:vAlign w:val="center"/>
          </w:tcPr>
          <w:p w:rsidR="00196CFF" w:rsidRPr="0048462E" w:rsidRDefault="00196CFF" w:rsidP="00196CFF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605" w:type="pct"/>
          </w:tcPr>
          <w:p w:rsidR="00196CFF" w:rsidRPr="0048462E" w:rsidRDefault="00196CFF" w:rsidP="00196CFF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03" w:type="pct"/>
          </w:tcPr>
          <w:p w:rsidR="00196CFF" w:rsidRPr="0048462E" w:rsidRDefault="00196CFF" w:rsidP="00196CFF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48462E" w:rsidRPr="0048462E" w:rsidTr="00196CFF">
        <w:tc>
          <w:tcPr>
            <w:tcW w:w="4397" w:type="pct"/>
            <w:gridSpan w:val="5"/>
            <w:vAlign w:val="center"/>
          </w:tcPr>
          <w:p w:rsidR="0048462E" w:rsidRPr="0048462E" w:rsidRDefault="0048462E" w:rsidP="0048462E">
            <w:pPr>
              <w:suppressAutoHyphens/>
              <w:autoSpaceDE w:val="0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  <w:r w:rsidRPr="0048462E">
              <w:rPr>
                <w:rFonts w:ascii="PT Astra Serif" w:hAnsi="PT Astra Serif"/>
                <w:b/>
                <w:color w:val="000000"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603" w:type="pct"/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48462E" w:rsidRPr="0048462E" w:rsidTr="00196CFF">
        <w:tc>
          <w:tcPr>
            <w:tcW w:w="4397" w:type="pct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8462E" w:rsidRPr="0048462E" w:rsidRDefault="0048462E" w:rsidP="0048462E">
            <w:pPr>
              <w:suppressAutoHyphens/>
              <w:autoSpaceDE w:val="0"/>
              <w:rPr>
                <w:rFonts w:ascii="PT Astra Serif" w:hAnsi="PT Astra Serif"/>
                <w:b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603" w:type="pct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48462E" w:rsidRPr="0048462E" w:rsidTr="00196CFF">
        <w:tc>
          <w:tcPr>
            <w:tcW w:w="43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8462E" w:rsidRPr="0048462E" w:rsidRDefault="0048462E" w:rsidP="0048462E">
            <w:pPr>
              <w:shd w:val="clear" w:color="auto" w:fill="FFFFFF"/>
              <w:jc w:val="both"/>
              <w:rPr>
                <w:b/>
              </w:rPr>
            </w:pPr>
            <w:r w:rsidRPr="0048462E">
              <w:rPr>
                <w:b/>
              </w:rPr>
              <w:t xml:space="preserve">                  </w:t>
            </w:r>
          </w:p>
          <w:p w:rsidR="0048462E" w:rsidRPr="0048462E" w:rsidRDefault="0048462E" w:rsidP="0048462E">
            <w:pPr>
              <w:rPr>
                <w:b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462E" w:rsidRPr="0048462E" w:rsidRDefault="0048462E" w:rsidP="0048462E">
            <w:pPr>
              <w:suppressAutoHyphens/>
              <w:autoSpaceDE w:val="0"/>
              <w:jc w:val="center"/>
              <w:rPr>
                <w:rFonts w:ascii="PT Astra Serif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</w:tbl>
    <w:p w:rsidR="001D59D5" w:rsidRDefault="001D59D5" w:rsidP="0048462E">
      <w:pPr>
        <w:widowControl w:val="0"/>
        <w:shd w:val="clear" w:color="auto" w:fill="FFFFFF"/>
        <w:autoSpaceDE w:val="0"/>
        <w:autoSpaceDN w:val="0"/>
        <w:adjustRightInd w:val="0"/>
        <w:outlineLvl w:val="0"/>
        <w:rPr>
          <w:b/>
          <w:bCs/>
          <w:sz w:val="22"/>
          <w:szCs w:val="22"/>
        </w:rPr>
      </w:pPr>
    </w:p>
    <w:p w:rsidR="001D59D5" w:rsidRDefault="001D59D5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p w:rsidR="001D59D5" w:rsidRDefault="001D59D5" w:rsidP="001D75AB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</w:p>
    <w:p w:rsidR="001D75AB" w:rsidRPr="001D75AB" w:rsidRDefault="001D75AB" w:rsidP="001D75AB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1D75AB" w:rsidRPr="0048462E" w:rsidTr="006769CF">
        <w:tc>
          <w:tcPr>
            <w:tcW w:w="5353" w:type="dxa"/>
            <w:vAlign w:val="center"/>
            <w:hideMark/>
          </w:tcPr>
          <w:p w:rsidR="001D75AB" w:rsidRPr="0048462E" w:rsidRDefault="00710FB1" w:rsidP="001D75AB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48462E">
              <w:rPr>
                <w:rFonts w:eastAsia="Calibri"/>
                <w:b/>
                <w:szCs w:val="22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vAlign w:val="center"/>
            <w:hideMark/>
          </w:tcPr>
          <w:p w:rsidR="001D75AB" w:rsidRPr="0048462E" w:rsidRDefault="00710FB1" w:rsidP="001D75A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48462E">
              <w:rPr>
                <w:rFonts w:eastAsia="Calibri"/>
                <w:b/>
                <w:szCs w:val="22"/>
                <w:lang w:eastAsia="en-US"/>
              </w:rPr>
              <w:t>«ИСПОЛНИТЕЛЬ»</w:t>
            </w:r>
          </w:p>
        </w:tc>
      </w:tr>
      <w:tr w:rsidR="001D75AB" w:rsidRPr="0048462E" w:rsidTr="006769CF">
        <w:tc>
          <w:tcPr>
            <w:tcW w:w="5353" w:type="dxa"/>
          </w:tcPr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924A63" w:rsidRPr="0048462E" w:rsidRDefault="00924A63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Начальник</w:t>
            </w:r>
          </w:p>
        </w:tc>
        <w:tc>
          <w:tcPr>
            <w:tcW w:w="5103" w:type="dxa"/>
            <w:hideMark/>
          </w:tcPr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1D75AB" w:rsidRPr="0048462E" w:rsidRDefault="001D75AB" w:rsidP="001D75AB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</w:p>
        </w:tc>
      </w:tr>
      <w:tr w:rsidR="001D75AB" w:rsidRPr="0048462E" w:rsidTr="006769CF">
        <w:tc>
          <w:tcPr>
            <w:tcW w:w="5353" w:type="dxa"/>
            <w:hideMark/>
          </w:tcPr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__________________ /</w:t>
            </w:r>
            <w:r w:rsidR="00710FB1" w:rsidRPr="0048462E">
              <w:t xml:space="preserve"> </w:t>
            </w:r>
            <w:r w:rsidR="00710FB1" w:rsidRPr="0048462E">
              <w:rPr>
                <w:rFonts w:eastAsia="Calibri"/>
                <w:szCs w:val="22"/>
                <w:lang w:eastAsia="en-US"/>
              </w:rPr>
              <w:t>С.А. Злотников</w:t>
            </w:r>
          </w:p>
          <w:p w:rsidR="001D75AB" w:rsidRPr="0048462E" w:rsidRDefault="001D75AB" w:rsidP="001D75AB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М.П.</w:t>
            </w:r>
          </w:p>
        </w:tc>
        <w:tc>
          <w:tcPr>
            <w:tcW w:w="5103" w:type="dxa"/>
            <w:hideMark/>
          </w:tcPr>
          <w:p w:rsidR="001D75AB" w:rsidRPr="0048462E" w:rsidRDefault="001D75AB" w:rsidP="001D75AB">
            <w:pPr>
              <w:ind w:hanging="6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48462E">
              <w:rPr>
                <w:rFonts w:eastAsia="Calibri"/>
                <w:bCs/>
                <w:szCs w:val="22"/>
                <w:lang w:eastAsia="en-US"/>
              </w:rPr>
              <w:t>_________________ /</w:t>
            </w:r>
          </w:p>
          <w:p w:rsidR="001D75AB" w:rsidRPr="0048462E" w:rsidRDefault="001D75AB" w:rsidP="001D75AB">
            <w:pPr>
              <w:widowControl w:val="0"/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szCs w:val="22"/>
                <w:lang w:eastAsia="en-US"/>
              </w:rPr>
            </w:pPr>
            <w:r w:rsidRPr="0048462E">
              <w:rPr>
                <w:rFonts w:eastAsia="Calibri"/>
                <w:szCs w:val="22"/>
                <w:lang w:eastAsia="en-US"/>
              </w:rPr>
              <w:t>М.П.</w:t>
            </w:r>
          </w:p>
        </w:tc>
      </w:tr>
    </w:tbl>
    <w:p w:rsidR="001D75AB" w:rsidRPr="001D75AB" w:rsidRDefault="001D75AB" w:rsidP="001D75AB">
      <w:pPr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tabs>
          <w:tab w:val="left" w:pos="426"/>
          <w:tab w:val="left" w:pos="709"/>
        </w:tabs>
        <w:ind w:firstLine="6804"/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tabs>
          <w:tab w:val="left" w:pos="426"/>
          <w:tab w:val="left" w:pos="709"/>
        </w:tabs>
        <w:ind w:firstLine="6804"/>
        <w:jc w:val="both"/>
        <w:rPr>
          <w:rFonts w:eastAsia="Calibri"/>
          <w:sz w:val="22"/>
          <w:szCs w:val="22"/>
          <w:lang w:eastAsia="en-US"/>
        </w:rPr>
      </w:pPr>
    </w:p>
    <w:p w:rsidR="001D75AB" w:rsidRPr="001D75AB" w:rsidRDefault="001D75AB" w:rsidP="001D75AB">
      <w:pPr>
        <w:jc w:val="both"/>
        <w:textAlignment w:val="baseline"/>
        <w:rPr>
          <w:sz w:val="22"/>
          <w:szCs w:val="22"/>
        </w:rPr>
        <w:sectPr w:rsidR="001D75AB" w:rsidRPr="001D75AB" w:rsidSect="00DF4BA9">
          <w:pgSz w:w="11906" w:h="16838"/>
          <w:pgMar w:top="426" w:right="850" w:bottom="567" w:left="1418" w:header="708" w:footer="708" w:gutter="0"/>
          <w:cols w:space="708"/>
          <w:docGrid w:linePitch="360"/>
        </w:sectPr>
      </w:pP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lastRenderedPageBreak/>
        <w:t xml:space="preserve">Приложение № </w:t>
      </w:r>
      <w:r>
        <w:rPr>
          <w:szCs w:val="22"/>
        </w:rPr>
        <w:t>2</w:t>
      </w:r>
      <w:r w:rsidRPr="00710FB1">
        <w:rPr>
          <w:szCs w:val="22"/>
        </w:rPr>
        <w:t> 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к Государственному контракту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№ ______________</w:t>
      </w:r>
    </w:p>
    <w:p w:rsidR="008C5837" w:rsidRPr="00710FB1" w:rsidRDefault="008C5837" w:rsidP="008C583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от «___» ____________ 2026 г. </w:t>
      </w:r>
    </w:p>
    <w:p w:rsidR="001D75AB" w:rsidRPr="001D75AB" w:rsidRDefault="001D75AB" w:rsidP="001D75AB">
      <w:pPr>
        <w:ind w:left="6237"/>
        <w:jc w:val="both"/>
        <w:textAlignment w:val="baseline"/>
        <w:rPr>
          <w:sz w:val="22"/>
          <w:szCs w:val="22"/>
        </w:rPr>
      </w:pPr>
    </w:p>
    <w:p w:rsidR="008C5837" w:rsidRDefault="008C5837" w:rsidP="001D75AB">
      <w:pPr>
        <w:jc w:val="center"/>
        <w:rPr>
          <w:b/>
          <w:sz w:val="22"/>
          <w:szCs w:val="22"/>
        </w:rPr>
      </w:pPr>
    </w:p>
    <w:p w:rsidR="008C5837" w:rsidRDefault="008C5837" w:rsidP="001D75AB">
      <w:pPr>
        <w:jc w:val="center"/>
        <w:rPr>
          <w:b/>
          <w:sz w:val="22"/>
          <w:szCs w:val="22"/>
        </w:rPr>
      </w:pPr>
    </w:p>
    <w:p w:rsidR="001D75AB" w:rsidRPr="0048462E" w:rsidRDefault="008C5837" w:rsidP="001D75AB">
      <w:pPr>
        <w:jc w:val="center"/>
        <w:rPr>
          <w:b/>
          <w:szCs w:val="22"/>
        </w:rPr>
      </w:pPr>
      <w:r w:rsidRPr="0048462E">
        <w:rPr>
          <w:b/>
          <w:szCs w:val="22"/>
        </w:rPr>
        <w:t>ТЕХНИЧЕСКОЕ ЗАДАНИЕ</w:t>
      </w:r>
    </w:p>
    <w:p w:rsidR="00196CFF" w:rsidRPr="00196CFF" w:rsidRDefault="008C5837" w:rsidP="00196CFF">
      <w:pPr>
        <w:jc w:val="center"/>
        <w:rPr>
          <w:rFonts w:eastAsia="Calibri"/>
          <w:b/>
          <w:bCs/>
          <w:szCs w:val="22"/>
          <w:lang w:eastAsia="en-US"/>
        </w:rPr>
      </w:pPr>
      <w:r w:rsidRPr="0048462E">
        <w:rPr>
          <w:rFonts w:eastAsia="Calibri"/>
          <w:b/>
          <w:bCs/>
          <w:szCs w:val="22"/>
          <w:lang w:eastAsia="en-US"/>
        </w:rPr>
        <w:t xml:space="preserve">на </w:t>
      </w:r>
      <w:r w:rsidR="0048462E" w:rsidRPr="0048462E">
        <w:rPr>
          <w:rFonts w:eastAsia="Calibri"/>
          <w:b/>
          <w:bCs/>
          <w:szCs w:val="22"/>
          <w:lang w:eastAsia="en-US"/>
        </w:rPr>
        <w:t xml:space="preserve">оказание услуг по диагностике </w:t>
      </w:r>
      <w:r w:rsidR="00196CFF" w:rsidRPr="00196CFF">
        <w:rPr>
          <w:rFonts w:eastAsia="Calibri"/>
          <w:b/>
          <w:bCs/>
          <w:szCs w:val="22"/>
          <w:lang w:eastAsia="en-US"/>
        </w:rPr>
        <w:t xml:space="preserve">автотранспортного средства ГАЗ 330210 </w:t>
      </w:r>
    </w:p>
    <w:p w:rsidR="00E64063" w:rsidRPr="0048462E" w:rsidRDefault="00196CFF" w:rsidP="00196CFF">
      <w:pPr>
        <w:jc w:val="center"/>
        <w:rPr>
          <w:rFonts w:eastAsia="Calibri"/>
          <w:b/>
          <w:bCs/>
          <w:szCs w:val="22"/>
          <w:lang w:eastAsia="en-US"/>
        </w:rPr>
      </w:pPr>
      <w:r w:rsidRPr="00196CFF">
        <w:rPr>
          <w:rFonts w:eastAsia="Calibri"/>
          <w:b/>
          <w:bCs/>
          <w:szCs w:val="22"/>
          <w:lang w:eastAsia="en-US"/>
        </w:rPr>
        <w:t>и шиномонтажным работам</w:t>
      </w:r>
    </w:p>
    <w:p w:rsidR="00BF7909" w:rsidRDefault="00BF7909" w:rsidP="00315FA4">
      <w:pPr>
        <w:ind w:firstLine="709"/>
        <w:jc w:val="both"/>
        <w:rPr>
          <w:rFonts w:eastAsia="Calibri"/>
          <w:b/>
          <w:bCs/>
          <w:szCs w:val="22"/>
          <w:lang w:eastAsia="en-US"/>
        </w:rPr>
      </w:pPr>
    </w:p>
    <w:p w:rsidR="00315FA4" w:rsidRDefault="00BF7909" w:rsidP="007C6501">
      <w:pPr>
        <w:ind w:firstLine="1134"/>
        <w:jc w:val="both"/>
        <w:rPr>
          <w:rFonts w:eastAsia="Calibri"/>
          <w:b/>
          <w:bCs/>
          <w:szCs w:val="22"/>
          <w:lang w:eastAsia="en-US"/>
        </w:rPr>
      </w:pPr>
      <w:r>
        <w:rPr>
          <w:rFonts w:eastAsia="Calibri"/>
          <w:b/>
          <w:bCs/>
          <w:szCs w:val="22"/>
          <w:lang w:eastAsia="en-US"/>
        </w:rPr>
        <w:t>1. Комплексная диагностика ГАЗ 330210.</w:t>
      </w:r>
    </w:p>
    <w:p w:rsidR="00BF7909" w:rsidRP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 w:rsidRPr="00BF7909">
        <w:rPr>
          <w:rFonts w:eastAsia="Calibri"/>
          <w:bCs/>
          <w:szCs w:val="22"/>
          <w:lang w:eastAsia="en-US"/>
        </w:rPr>
        <w:t>1.1. Диагностика двигателя:</w:t>
      </w:r>
    </w:p>
    <w:p w:rsidR="00BF7909" w:rsidRP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 w:rsidRPr="00BF7909">
        <w:rPr>
          <w:rFonts w:eastAsia="Calibri"/>
          <w:bCs/>
          <w:szCs w:val="22"/>
          <w:lang w:eastAsia="en-US"/>
        </w:rPr>
        <w:t>- проверка общего технического состояния двигателя;</w:t>
      </w:r>
    </w:p>
    <w:p w:rsidR="00BF7909" w:rsidRP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 w:rsidRPr="00BF7909">
        <w:rPr>
          <w:rFonts w:eastAsia="Calibri"/>
          <w:bCs/>
          <w:szCs w:val="22"/>
          <w:lang w:eastAsia="en-US"/>
        </w:rPr>
        <w:t>- проверка работы двигателя на различных режимах;</w:t>
      </w:r>
    </w:p>
    <w:p w:rsidR="00BF7909" w:rsidRP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 w:rsidRPr="00BF7909">
        <w:rPr>
          <w:rFonts w:eastAsia="Calibri"/>
          <w:bCs/>
          <w:szCs w:val="22"/>
          <w:lang w:eastAsia="en-US"/>
        </w:rPr>
        <w:t>- выявление посторонних шумов, вибраций и иных признаков неисправностей;</w:t>
      </w:r>
    </w:p>
    <w:p w:rsidR="00BF7909" w:rsidRP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 w:rsidRPr="00BF7909">
        <w:rPr>
          <w:rFonts w:eastAsia="Calibri"/>
          <w:bCs/>
          <w:szCs w:val="22"/>
          <w:lang w:eastAsia="en-US"/>
        </w:rPr>
        <w:t>- проверка основных рабочих параметров двигателя;</w:t>
      </w:r>
    </w:p>
    <w:p w:rsidR="00BF7909" w:rsidRP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 w:rsidRPr="00BF7909">
        <w:rPr>
          <w:rFonts w:eastAsia="Calibri"/>
          <w:bCs/>
          <w:szCs w:val="22"/>
          <w:lang w:eastAsia="en-US"/>
        </w:rPr>
        <w:t>- выявление неисправностей и причин и возникновения;</w:t>
      </w:r>
    </w:p>
    <w:p w:rsidR="00BF7909" w:rsidRP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 w:rsidRPr="00BF7909">
        <w:rPr>
          <w:rFonts w:eastAsia="Calibri"/>
          <w:bCs/>
          <w:szCs w:val="22"/>
          <w:lang w:eastAsia="en-US"/>
        </w:rPr>
        <w:t>- оценка технического состояния основных элементов и систем двигателя.</w:t>
      </w:r>
    </w:p>
    <w:p w:rsid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 w:rsidRPr="00BF7909">
        <w:rPr>
          <w:rFonts w:eastAsia="Calibri"/>
          <w:bCs/>
          <w:szCs w:val="22"/>
          <w:lang w:eastAsia="en-US"/>
        </w:rPr>
        <w:t>1.2.</w:t>
      </w:r>
      <w:r>
        <w:rPr>
          <w:rFonts w:eastAsia="Calibri"/>
          <w:bCs/>
          <w:szCs w:val="22"/>
          <w:lang w:eastAsia="en-US"/>
        </w:rPr>
        <w:t xml:space="preserve"> Диагностика электрооборудования:</w:t>
      </w:r>
    </w:p>
    <w:p w:rsid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 xml:space="preserve">- проверка </w:t>
      </w:r>
      <w:r w:rsidR="007C6501">
        <w:rPr>
          <w:rFonts w:eastAsia="Calibri"/>
          <w:bCs/>
          <w:szCs w:val="22"/>
          <w:lang w:eastAsia="en-US"/>
        </w:rPr>
        <w:t>состояния</w:t>
      </w:r>
      <w:r>
        <w:rPr>
          <w:rFonts w:eastAsia="Calibri"/>
          <w:bCs/>
          <w:szCs w:val="22"/>
          <w:lang w:eastAsia="en-US"/>
        </w:rPr>
        <w:t xml:space="preserve"> электрооборудования автомобиля;</w:t>
      </w:r>
    </w:p>
    <w:p w:rsid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аккумуляторной батареи;</w:t>
      </w:r>
    </w:p>
    <w:p w:rsid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генератора и системы зарядки;</w:t>
      </w:r>
    </w:p>
    <w:p w:rsid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стартера;</w:t>
      </w:r>
    </w:p>
    <w:p w:rsidR="00BF7909" w:rsidRDefault="00BF7909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электрических цепей;</w:t>
      </w:r>
    </w:p>
    <w:p w:rsidR="00BF7909" w:rsidRDefault="007C6501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предохранителей, реле и соединений;</w:t>
      </w:r>
    </w:p>
    <w:p w:rsidR="007C6501" w:rsidRDefault="007C6501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выявление неисправностей электрооборудования;</w:t>
      </w:r>
    </w:p>
    <w:p w:rsidR="007C6501" w:rsidRDefault="007C6501" w:rsidP="007C6501">
      <w:pPr>
        <w:ind w:firstLine="1134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>- проверка работоспособности основных электрических систем автомобиля.</w:t>
      </w:r>
    </w:p>
    <w:p w:rsidR="007C6501" w:rsidRPr="007C6501" w:rsidRDefault="007C6501" w:rsidP="007C6501">
      <w:pPr>
        <w:ind w:firstLine="1134"/>
        <w:jc w:val="both"/>
        <w:rPr>
          <w:rFonts w:eastAsia="Calibri"/>
          <w:b/>
          <w:bCs/>
          <w:szCs w:val="22"/>
          <w:lang w:eastAsia="en-US"/>
        </w:rPr>
      </w:pPr>
      <w:r w:rsidRPr="007C6501">
        <w:rPr>
          <w:rFonts w:eastAsia="Calibri"/>
          <w:b/>
          <w:bCs/>
          <w:szCs w:val="22"/>
          <w:lang w:eastAsia="en-US"/>
        </w:rPr>
        <w:t>2. Результат диагностики.</w:t>
      </w:r>
    </w:p>
    <w:p w:rsidR="007C6501" w:rsidRPr="00BF7909" w:rsidRDefault="007C6501" w:rsidP="007C6501">
      <w:pPr>
        <w:ind w:left="567" w:firstLine="567"/>
        <w:jc w:val="both"/>
        <w:rPr>
          <w:rFonts w:eastAsia="Calibri"/>
          <w:bCs/>
          <w:szCs w:val="22"/>
          <w:lang w:eastAsia="en-US"/>
        </w:rPr>
      </w:pPr>
      <w:r>
        <w:rPr>
          <w:rFonts w:eastAsia="Calibri"/>
          <w:bCs/>
          <w:szCs w:val="22"/>
          <w:lang w:eastAsia="en-US"/>
        </w:rPr>
        <w:t xml:space="preserve">По результатам оказания услуг по комплексной диагностике Исполнитель обязан предоставить Государственному заказчику акт технического состояния (диагностики) автотранспортного средства ГАЗ 330210 с указанием результатов проведенной диагностики, выявленных неисправностей (при наличии) и рекомендаций по их устранению. </w:t>
      </w:r>
    </w:p>
    <w:p w:rsidR="00797F26" w:rsidRPr="00723F25" w:rsidRDefault="00797F26" w:rsidP="00315FA4">
      <w:pPr>
        <w:ind w:firstLine="709"/>
        <w:jc w:val="both"/>
        <w:rPr>
          <w:rFonts w:eastAsia="Calibri"/>
          <w:bCs/>
          <w:szCs w:val="22"/>
          <w:lang w:eastAsia="en-US"/>
        </w:rPr>
      </w:pPr>
    </w:p>
    <w:p w:rsidR="00315FA4" w:rsidRDefault="00315FA4" w:rsidP="00315FA4">
      <w:pPr>
        <w:rPr>
          <w:rFonts w:eastAsia="Calibri"/>
          <w:b/>
          <w:bCs/>
          <w:sz w:val="22"/>
          <w:szCs w:val="22"/>
          <w:lang w:eastAsia="en-US"/>
        </w:rPr>
      </w:pPr>
    </w:p>
    <w:p w:rsidR="00315FA4" w:rsidRDefault="00315FA4" w:rsidP="00315FA4">
      <w:pPr>
        <w:rPr>
          <w:rFonts w:eastAsia="Calibri"/>
          <w:b/>
          <w:bCs/>
          <w:sz w:val="22"/>
          <w:szCs w:val="22"/>
          <w:lang w:eastAsia="en-US"/>
        </w:rPr>
      </w:pPr>
    </w:p>
    <w:p w:rsidR="000052B4" w:rsidRPr="00837A90" w:rsidRDefault="000052B4" w:rsidP="000052B4">
      <w:pPr>
        <w:widowControl w:val="0"/>
        <w:ind w:firstLine="709"/>
        <w:jc w:val="both"/>
        <w:rPr>
          <w:rFonts w:eastAsia="Calibri"/>
          <w:szCs w:val="22"/>
          <w:lang w:eastAsia="en-US"/>
        </w:rPr>
      </w:pPr>
    </w:p>
    <w:tbl>
      <w:tblPr>
        <w:tblW w:w="10456" w:type="dxa"/>
        <w:tblInd w:w="851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837A90" w:rsidRPr="00315FA4" w:rsidTr="00837A90">
        <w:tc>
          <w:tcPr>
            <w:tcW w:w="5353" w:type="dxa"/>
            <w:vAlign w:val="center"/>
            <w:hideMark/>
          </w:tcPr>
          <w:p w:rsidR="00837A90" w:rsidRPr="00315FA4" w:rsidRDefault="00837A90" w:rsidP="000052B4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vAlign w:val="center"/>
            <w:hideMark/>
          </w:tcPr>
          <w:p w:rsidR="00837A90" w:rsidRPr="00315FA4" w:rsidRDefault="00837A90" w:rsidP="0000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«ИСПОЛНИТЕЛЬ»</w:t>
            </w:r>
          </w:p>
        </w:tc>
      </w:tr>
      <w:tr w:rsidR="00837A90" w:rsidRPr="00315FA4" w:rsidTr="00837A90">
        <w:tc>
          <w:tcPr>
            <w:tcW w:w="5353" w:type="dxa"/>
          </w:tcPr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Начальник</w:t>
            </w:r>
          </w:p>
        </w:tc>
        <w:tc>
          <w:tcPr>
            <w:tcW w:w="5103" w:type="dxa"/>
            <w:hideMark/>
          </w:tcPr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</w:p>
        </w:tc>
      </w:tr>
      <w:tr w:rsidR="00837A90" w:rsidRPr="00315FA4" w:rsidTr="00837A90">
        <w:tc>
          <w:tcPr>
            <w:tcW w:w="5353" w:type="dxa"/>
            <w:hideMark/>
          </w:tcPr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__________________ /</w:t>
            </w:r>
            <w:r w:rsidRPr="00315FA4">
              <w:t xml:space="preserve"> </w:t>
            </w:r>
            <w:r w:rsidRPr="00315FA4">
              <w:rPr>
                <w:rFonts w:eastAsia="Calibri"/>
                <w:szCs w:val="22"/>
                <w:lang w:eastAsia="en-US"/>
              </w:rPr>
              <w:t>С.А. Злотников</w:t>
            </w:r>
          </w:p>
          <w:p w:rsidR="00837A90" w:rsidRPr="00315FA4" w:rsidRDefault="00837A90" w:rsidP="000052B4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  <w:tc>
          <w:tcPr>
            <w:tcW w:w="5103" w:type="dxa"/>
            <w:hideMark/>
          </w:tcPr>
          <w:p w:rsidR="00837A90" w:rsidRPr="00315FA4" w:rsidRDefault="00837A90" w:rsidP="000052B4">
            <w:pPr>
              <w:ind w:hanging="6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_________________ /</w:t>
            </w:r>
          </w:p>
          <w:p w:rsidR="00837A90" w:rsidRPr="00315FA4" w:rsidRDefault="00837A90" w:rsidP="000052B4">
            <w:pPr>
              <w:widowControl w:val="0"/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</w:tr>
    </w:tbl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Default="00827477" w:rsidP="007C6501">
      <w:pPr>
        <w:jc w:val="both"/>
        <w:textAlignment w:val="baseline"/>
        <w:rPr>
          <w:szCs w:val="22"/>
        </w:rPr>
      </w:pPr>
    </w:p>
    <w:p w:rsidR="00827477" w:rsidRDefault="00827477" w:rsidP="00827477">
      <w:pPr>
        <w:ind w:left="6237" w:firstLine="1418"/>
        <w:jc w:val="both"/>
        <w:textAlignment w:val="baseline"/>
        <w:rPr>
          <w:szCs w:val="22"/>
        </w:rPr>
      </w:pPr>
    </w:p>
    <w:p w:rsidR="00827477" w:rsidRPr="00710FB1" w:rsidRDefault="00827477" w:rsidP="0082747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 xml:space="preserve">Приложение № </w:t>
      </w:r>
      <w:r>
        <w:rPr>
          <w:szCs w:val="22"/>
        </w:rPr>
        <w:t>3</w:t>
      </w:r>
      <w:r w:rsidRPr="00710FB1">
        <w:rPr>
          <w:szCs w:val="22"/>
        </w:rPr>
        <w:t> </w:t>
      </w:r>
    </w:p>
    <w:p w:rsidR="00827477" w:rsidRPr="00710FB1" w:rsidRDefault="00827477" w:rsidP="0082747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к Государственному контракту</w:t>
      </w:r>
    </w:p>
    <w:p w:rsidR="00827477" w:rsidRPr="00710FB1" w:rsidRDefault="00827477" w:rsidP="0082747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№ ______________</w:t>
      </w:r>
    </w:p>
    <w:p w:rsidR="00827477" w:rsidRPr="00710FB1" w:rsidRDefault="00827477" w:rsidP="00827477">
      <w:pPr>
        <w:ind w:left="6237" w:firstLine="1418"/>
        <w:jc w:val="both"/>
        <w:textAlignment w:val="baseline"/>
        <w:rPr>
          <w:szCs w:val="22"/>
        </w:rPr>
      </w:pPr>
      <w:r w:rsidRPr="00710FB1">
        <w:rPr>
          <w:szCs w:val="22"/>
        </w:rPr>
        <w:t>от «___» ____________ 2026 г. </w:t>
      </w:r>
    </w:p>
    <w:p w:rsidR="001D75AB" w:rsidRDefault="001D75AB" w:rsidP="001D75AB">
      <w:pPr>
        <w:widowControl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:rsidR="00827477" w:rsidRDefault="00827477" w:rsidP="001D75AB">
      <w:pPr>
        <w:widowControl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:rsidR="00AE7064" w:rsidRDefault="00AE7064" w:rsidP="00AE7064">
      <w:pPr>
        <w:widowControl w:val="0"/>
        <w:jc w:val="center"/>
        <w:rPr>
          <w:rFonts w:eastAsia="Calibri"/>
          <w:b/>
          <w:color w:val="000000" w:themeColor="text1"/>
          <w:szCs w:val="22"/>
          <w:lang w:eastAsia="en-US"/>
        </w:rPr>
      </w:pPr>
      <w:r w:rsidRPr="00827477">
        <w:rPr>
          <w:rFonts w:eastAsia="Calibri"/>
          <w:b/>
          <w:color w:val="000000" w:themeColor="text1"/>
          <w:szCs w:val="22"/>
          <w:lang w:eastAsia="en-US"/>
        </w:rPr>
        <w:t>А</w:t>
      </w:r>
      <w:r w:rsidR="007C6501">
        <w:rPr>
          <w:rFonts w:eastAsia="Calibri"/>
          <w:b/>
          <w:color w:val="000000" w:themeColor="text1"/>
          <w:szCs w:val="22"/>
          <w:lang w:eastAsia="en-US"/>
        </w:rPr>
        <w:t xml:space="preserve">КТ ТЕХНИЧЕСКОГО СОСТОЯНИЯ </w:t>
      </w:r>
    </w:p>
    <w:p w:rsidR="00AE7064" w:rsidRDefault="00AE7064" w:rsidP="00827477">
      <w:pPr>
        <w:tabs>
          <w:tab w:val="left" w:pos="2257"/>
        </w:tabs>
        <w:rPr>
          <w:rFonts w:eastAsia="Calibri"/>
          <w:szCs w:val="22"/>
          <w:lang w:eastAsia="en-US"/>
        </w:rPr>
      </w:pPr>
    </w:p>
    <w:p w:rsidR="00827477" w:rsidRDefault="00827477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В ходе диагностики установлено:</w:t>
      </w:r>
    </w:p>
    <w:p w:rsidR="00827477" w:rsidRDefault="00827477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________________________________</w:t>
      </w:r>
    </w:p>
    <w:p w:rsidR="00AE7064" w:rsidRDefault="00AE7064" w:rsidP="007C6501">
      <w:pPr>
        <w:tabs>
          <w:tab w:val="left" w:pos="2257"/>
        </w:tabs>
        <w:jc w:val="both"/>
        <w:rPr>
          <w:rFonts w:eastAsia="Calibri"/>
          <w:szCs w:val="22"/>
          <w:lang w:eastAsia="en-US"/>
        </w:rPr>
      </w:pP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Необходимые ремонтные работы: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 w:rsidRPr="00AE7064">
        <w:rPr>
          <w:rFonts w:eastAsia="Calibri"/>
          <w:szCs w:val="22"/>
          <w:lang w:eastAsia="en-US"/>
        </w:rPr>
        <w:t>________________________________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Необходимые запасные части:</w:t>
      </w:r>
    </w:p>
    <w:p w:rsidR="00AE7064" w:rsidRDefault="00AE7064" w:rsidP="00AE7064">
      <w:pPr>
        <w:tabs>
          <w:tab w:val="left" w:pos="2257"/>
        </w:tabs>
        <w:ind w:left="709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________________________________</w:t>
      </w:r>
    </w:p>
    <w:p w:rsidR="00AE7064" w:rsidRDefault="00AE7064" w:rsidP="00827477">
      <w:pPr>
        <w:tabs>
          <w:tab w:val="left" w:pos="2257"/>
        </w:tabs>
        <w:rPr>
          <w:rFonts w:eastAsia="Calibri"/>
          <w:szCs w:val="22"/>
          <w:lang w:eastAsia="en-US"/>
        </w:rPr>
      </w:pPr>
    </w:p>
    <w:p w:rsidR="00827477" w:rsidRDefault="00827477" w:rsidP="00827477">
      <w:pPr>
        <w:tabs>
          <w:tab w:val="left" w:pos="2257"/>
        </w:tabs>
        <w:rPr>
          <w:rFonts w:eastAsia="Calibri"/>
          <w:szCs w:val="22"/>
          <w:lang w:eastAsia="en-US"/>
        </w:rPr>
      </w:pPr>
    </w:p>
    <w:p w:rsidR="00AE7064" w:rsidRPr="00827477" w:rsidRDefault="00827477" w:rsidP="00827477">
      <w:pPr>
        <w:tabs>
          <w:tab w:val="left" w:pos="2257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tbl>
      <w:tblPr>
        <w:tblW w:w="10456" w:type="dxa"/>
        <w:tblInd w:w="851" w:type="dxa"/>
        <w:tblLook w:val="04A0" w:firstRow="1" w:lastRow="0" w:firstColumn="1" w:lastColumn="0" w:noHBand="0" w:noVBand="1"/>
      </w:tblPr>
      <w:tblGrid>
        <w:gridCol w:w="5353"/>
        <w:gridCol w:w="5103"/>
      </w:tblGrid>
      <w:tr w:rsidR="00AE7064" w:rsidRPr="00315FA4" w:rsidTr="000F3375">
        <w:tc>
          <w:tcPr>
            <w:tcW w:w="5353" w:type="dxa"/>
            <w:vAlign w:val="center"/>
            <w:hideMark/>
          </w:tcPr>
          <w:p w:rsidR="00AE7064" w:rsidRPr="00315FA4" w:rsidRDefault="00AE7064" w:rsidP="000F3375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«ГОСУДАРСТВЕННЫЙ ЗАКАЗЧИК»</w:t>
            </w:r>
          </w:p>
        </w:tc>
        <w:tc>
          <w:tcPr>
            <w:tcW w:w="5103" w:type="dxa"/>
            <w:vAlign w:val="center"/>
            <w:hideMark/>
          </w:tcPr>
          <w:p w:rsidR="00AE7064" w:rsidRPr="00315FA4" w:rsidRDefault="00AE7064" w:rsidP="000F337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Cs w:val="22"/>
                <w:lang w:eastAsia="en-US"/>
              </w:rPr>
            </w:pPr>
            <w:r w:rsidRPr="00315FA4">
              <w:rPr>
                <w:rFonts w:eastAsia="Calibri"/>
                <w:b/>
                <w:szCs w:val="22"/>
                <w:lang w:eastAsia="en-US"/>
              </w:rPr>
              <w:t>«ИСПОЛНИТЕЛЬ»</w:t>
            </w:r>
          </w:p>
        </w:tc>
      </w:tr>
      <w:tr w:rsidR="00AE7064" w:rsidRPr="00315FA4" w:rsidTr="000F3375">
        <w:tc>
          <w:tcPr>
            <w:tcW w:w="5353" w:type="dxa"/>
          </w:tcPr>
          <w:p w:rsidR="00AE7064" w:rsidRPr="00315FA4" w:rsidRDefault="00AE7064" w:rsidP="000F3375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AE7064" w:rsidRPr="00315FA4" w:rsidRDefault="00AE7064" w:rsidP="000F3375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Начальник</w:t>
            </w:r>
          </w:p>
        </w:tc>
        <w:tc>
          <w:tcPr>
            <w:tcW w:w="5103" w:type="dxa"/>
            <w:hideMark/>
          </w:tcPr>
          <w:p w:rsidR="00AE7064" w:rsidRPr="00315FA4" w:rsidRDefault="00AE7064" w:rsidP="000F3375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AE7064" w:rsidRPr="00315FA4" w:rsidRDefault="00AE7064" w:rsidP="000F3375">
            <w:pPr>
              <w:jc w:val="both"/>
              <w:rPr>
                <w:rFonts w:eastAsia="Calibri"/>
                <w:b/>
                <w:szCs w:val="22"/>
                <w:lang w:eastAsia="en-US"/>
              </w:rPr>
            </w:pPr>
          </w:p>
          <w:p w:rsidR="00AE7064" w:rsidRPr="00315FA4" w:rsidRDefault="00AE7064" w:rsidP="000F3375">
            <w:pPr>
              <w:jc w:val="both"/>
              <w:rPr>
                <w:rFonts w:eastAsia="Calibri"/>
                <w:szCs w:val="22"/>
                <w:lang w:eastAsia="en-US"/>
              </w:rPr>
            </w:pPr>
          </w:p>
        </w:tc>
      </w:tr>
      <w:tr w:rsidR="00AE7064" w:rsidRPr="00315FA4" w:rsidTr="000F3375">
        <w:tc>
          <w:tcPr>
            <w:tcW w:w="5353" w:type="dxa"/>
            <w:hideMark/>
          </w:tcPr>
          <w:p w:rsidR="00AE7064" w:rsidRPr="00315FA4" w:rsidRDefault="00AE7064" w:rsidP="000F3375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__________________ /</w:t>
            </w:r>
            <w:r w:rsidRPr="00315FA4">
              <w:t xml:space="preserve"> </w:t>
            </w:r>
            <w:r w:rsidRPr="00315FA4">
              <w:rPr>
                <w:rFonts w:eastAsia="Calibri"/>
                <w:szCs w:val="22"/>
                <w:lang w:eastAsia="en-US"/>
              </w:rPr>
              <w:t>С.А. Злотников</w:t>
            </w:r>
          </w:p>
          <w:p w:rsidR="00AE7064" w:rsidRPr="00315FA4" w:rsidRDefault="00AE7064" w:rsidP="000F3375">
            <w:pPr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  <w:tc>
          <w:tcPr>
            <w:tcW w:w="5103" w:type="dxa"/>
            <w:hideMark/>
          </w:tcPr>
          <w:p w:rsidR="00AE7064" w:rsidRPr="00315FA4" w:rsidRDefault="00AE7064" w:rsidP="000F3375">
            <w:pPr>
              <w:ind w:hanging="6"/>
              <w:jc w:val="both"/>
              <w:rPr>
                <w:rFonts w:eastAsia="Calibri"/>
                <w:bCs/>
                <w:szCs w:val="22"/>
                <w:lang w:eastAsia="en-US"/>
              </w:rPr>
            </w:pPr>
            <w:r w:rsidRPr="00315FA4">
              <w:rPr>
                <w:rFonts w:eastAsia="Calibri"/>
                <w:bCs/>
                <w:szCs w:val="22"/>
                <w:lang w:eastAsia="en-US"/>
              </w:rPr>
              <w:t>_________________ /</w:t>
            </w:r>
          </w:p>
          <w:p w:rsidR="00AE7064" w:rsidRPr="00315FA4" w:rsidRDefault="00AE7064" w:rsidP="000F3375">
            <w:pPr>
              <w:widowControl w:val="0"/>
              <w:autoSpaceDE w:val="0"/>
              <w:autoSpaceDN w:val="0"/>
              <w:adjustRightInd w:val="0"/>
              <w:ind w:hanging="6"/>
              <w:jc w:val="both"/>
              <w:rPr>
                <w:rFonts w:eastAsia="Calibri"/>
                <w:szCs w:val="22"/>
                <w:lang w:eastAsia="en-US"/>
              </w:rPr>
            </w:pPr>
            <w:r w:rsidRPr="00315FA4">
              <w:rPr>
                <w:rFonts w:eastAsia="Calibri"/>
                <w:szCs w:val="22"/>
                <w:lang w:eastAsia="en-US"/>
              </w:rPr>
              <w:t>М.П.</w:t>
            </w:r>
          </w:p>
        </w:tc>
      </w:tr>
    </w:tbl>
    <w:p w:rsidR="00827477" w:rsidRPr="00827477" w:rsidRDefault="00827477" w:rsidP="00827477">
      <w:pPr>
        <w:tabs>
          <w:tab w:val="left" w:pos="2257"/>
        </w:tabs>
        <w:rPr>
          <w:rFonts w:eastAsia="Calibri"/>
          <w:szCs w:val="22"/>
          <w:lang w:eastAsia="en-US"/>
        </w:rPr>
        <w:sectPr w:rsidR="00827477" w:rsidRPr="00827477" w:rsidSect="00072A91">
          <w:pgSz w:w="11906" w:h="16838"/>
          <w:pgMar w:top="709" w:right="566" w:bottom="568" w:left="426" w:header="708" w:footer="708" w:gutter="0"/>
          <w:cols w:space="708"/>
          <w:docGrid w:linePitch="360"/>
        </w:sectPr>
      </w:pPr>
    </w:p>
    <w:p w:rsidR="003619C7" w:rsidRPr="003619C7" w:rsidRDefault="003619C7" w:rsidP="003619C7">
      <w:pPr>
        <w:rPr>
          <w:vanish/>
        </w:rPr>
      </w:pPr>
    </w:p>
    <w:p w:rsidR="00410831" w:rsidRDefault="00410831" w:rsidP="003619C7">
      <w:pPr>
        <w:rPr>
          <w:vanish/>
        </w:rPr>
      </w:pPr>
    </w:p>
    <w:p w:rsidR="003A1988" w:rsidRPr="00410831" w:rsidRDefault="003A1988" w:rsidP="00410831"/>
    <w:sectPr w:rsidR="003A1988" w:rsidRPr="00410831" w:rsidSect="002317CE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971" w:rsidRDefault="00EE4971" w:rsidP="009225C5">
      <w:r>
        <w:separator/>
      </w:r>
    </w:p>
  </w:endnote>
  <w:endnote w:type="continuationSeparator" w:id="0">
    <w:p w:rsidR="00EE4971" w:rsidRDefault="00EE4971" w:rsidP="00922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971" w:rsidRDefault="00EE4971" w:rsidP="009225C5">
      <w:r>
        <w:separator/>
      </w:r>
    </w:p>
  </w:footnote>
  <w:footnote w:type="continuationSeparator" w:id="0">
    <w:p w:rsidR="00EE4971" w:rsidRDefault="00EE4971" w:rsidP="00922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16401B3"/>
    <w:multiLevelType w:val="multilevel"/>
    <w:tmpl w:val="A19ECE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67362"/>
    <w:multiLevelType w:val="multilevel"/>
    <w:tmpl w:val="651AFD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02ABE"/>
    <w:multiLevelType w:val="multilevel"/>
    <w:tmpl w:val="657CD6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4">
    <w:nsid w:val="256C558B"/>
    <w:multiLevelType w:val="multilevel"/>
    <w:tmpl w:val="5E2E7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6029A0"/>
    <w:multiLevelType w:val="multilevel"/>
    <w:tmpl w:val="5BAEB0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B66584"/>
    <w:multiLevelType w:val="multilevel"/>
    <w:tmpl w:val="A4E694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916A55"/>
    <w:multiLevelType w:val="hybridMultilevel"/>
    <w:tmpl w:val="3AB0E53E"/>
    <w:lvl w:ilvl="0" w:tplc="A04C2D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817253"/>
    <w:multiLevelType w:val="multilevel"/>
    <w:tmpl w:val="660EB8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3C9F539E"/>
    <w:multiLevelType w:val="hybridMultilevel"/>
    <w:tmpl w:val="FB06C592"/>
    <w:lvl w:ilvl="0" w:tplc="7592CC3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3F100F42"/>
    <w:multiLevelType w:val="hybridMultilevel"/>
    <w:tmpl w:val="6B563AB6"/>
    <w:lvl w:ilvl="0" w:tplc="E18430B8">
      <w:start w:val="1"/>
      <w:numFmt w:val="decimal"/>
      <w:lvlText w:val="3.%1."/>
      <w:lvlJc w:val="left"/>
      <w:pPr>
        <w:ind w:left="1429" w:hanging="360"/>
      </w:pPr>
      <w:rPr>
        <w:rFonts w:hint="default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F00A7"/>
    <w:multiLevelType w:val="multilevel"/>
    <w:tmpl w:val="16B6BA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040A43"/>
    <w:multiLevelType w:val="multilevel"/>
    <w:tmpl w:val="EA36C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F217B7"/>
    <w:multiLevelType w:val="hybridMultilevel"/>
    <w:tmpl w:val="5EC8A2C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AA400C"/>
    <w:multiLevelType w:val="multilevel"/>
    <w:tmpl w:val="B4E4461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2B2FB5"/>
    <w:multiLevelType w:val="multilevel"/>
    <w:tmpl w:val="BB9C0A3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77EA2451"/>
    <w:multiLevelType w:val="multilevel"/>
    <w:tmpl w:val="AC44399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  <w:color w:val="000000"/>
      </w:rPr>
    </w:lvl>
    <w:lvl w:ilvl="2">
      <w:start w:val="10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>
    <w:nsid w:val="786163C8"/>
    <w:multiLevelType w:val="multilevel"/>
    <w:tmpl w:val="FE8A99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957299"/>
    <w:multiLevelType w:val="multilevel"/>
    <w:tmpl w:val="56CAF1D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1"/>
  </w:num>
  <w:num w:numId="5">
    <w:abstractNumId w:val="1"/>
  </w:num>
  <w:num w:numId="6">
    <w:abstractNumId w:val="6"/>
  </w:num>
  <w:num w:numId="7">
    <w:abstractNumId w:val="12"/>
  </w:num>
  <w:num w:numId="8">
    <w:abstractNumId w:val="14"/>
  </w:num>
  <w:num w:numId="9">
    <w:abstractNumId w:val="5"/>
  </w:num>
  <w:num w:numId="10">
    <w:abstractNumId w:val="16"/>
  </w:num>
  <w:num w:numId="11">
    <w:abstractNumId w:val="3"/>
  </w:num>
  <w:num w:numId="12">
    <w:abstractNumId w:val="8"/>
  </w:num>
  <w:num w:numId="13">
    <w:abstractNumId w:val="15"/>
  </w:num>
  <w:num w:numId="14">
    <w:abstractNumId w:val="13"/>
  </w:num>
  <w:num w:numId="15">
    <w:abstractNumId w:val="18"/>
  </w:num>
  <w:num w:numId="16">
    <w:abstractNumId w:val="10"/>
  </w:num>
  <w:num w:numId="17">
    <w:abstractNumId w:val="7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C5"/>
    <w:rsid w:val="000052B4"/>
    <w:rsid w:val="0001157A"/>
    <w:rsid w:val="000303C7"/>
    <w:rsid w:val="00032913"/>
    <w:rsid w:val="0003326C"/>
    <w:rsid w:val="00035344"/>
    <w:rsid w:val="000429A7"/>
    <w:rsid w:val="00046F03"/>
    <w:rsid w:val="000527B3"/>
    <w:rsid w:val="00072A91"/>
    <w:rsid w:val="000A6F67"/>
    <w:rsid w:val="000B20C4"/>
    <w:rsid w:val="000C7A3B"/>
    <w:rsid w:val="000E01C9"/>
    <w:rsid w:val="000F21FA"/>
    <w:rsid w:val="00100E07"/>
    <w:rsid w:val="00101B52"/>
    <w:rsid w:val="00103580"/>
    <w:rsid w:val="001057D2"/>
    <w:rsid w:val="00112073"/>
    <w:rsid w:val="00113E47"/>
    <w:rsid w:val="001153E1"/>
    <w:rsid w:val="0012220C"/>
    <w:rsid w:val="00127305"/>
    <w:rsid w:val="00140858"/>
    <w:rsid w:val="0015774B"/>
    <w:rsid w:val="001728AB"/>
    <w:rsid w:val="0018165E"/>
    <w:rsid w:val="001931A3"/>
    <w:rsid w:val="00196CFF"/>
    <w:rsid w:val="001D59D5"/>
    <w:rsid w:val="001D75AB"/>
    <w:rsid w:val="001E45DB"/>
    <w:rsid w:val="00214174"/>
    <w:rsid w:val="0022421B"/>
    <w:rsid w:val="002310A6"/>
    <w:rsid w:val="002317CE"/>
    <w:rsid w:val="00250D94"/>
    <w:rsid w:val="00253EBA"/>
    <w:rsid w:val="00255A97"/>
    <w:rsid w:val="00270C08"/>
    <w:rsid w:val="00281D6C"/>
    <w:rsid w:val="002A2063"/>
    <w:rsid w:val="002A3DB7"/>
    <w:rsid w:val="002A5DCC"/>
    <w:rsid w:val="002C234B"/>
    <w:rsid w:val="002C7783"/>
    <w:rsid w:val="002D0B1F"/>
    <w:rsid w:val="002D6995"/>
    <w:rsid w:val="002F4935"/>
    <w:rsid w:val="00304E5A"/>
    <w:rsid w:val="00312D94"/>
    <w:rsid w:val="00315FA4"/>
    <w:rsid w:val="00330438"/>
    <w:rsid w:val="00330B6C"/>
    <w:rsid w:val="00342F29"/>
    <w:rsid w:val="00344F21"/>
    <w:rsid w:val="00344F9F"/>
    <w:rsid w:val="00347A1E"/>
    <w:rsid w:val="00347BA4"/>
    <w:rsid w:val="003619C7"/>
    <w:rsid w:val="003666F3"/>
    <w:rsid w:val="00372D95"/>
    <w:rsid w:val="003754EB"/>
    <w:rsid w:val="00390C9C"/>
    <w:rsid w:val="003A084F"/>
    <w:rsid w:val="003A1988"/>
    <w:rsid w:val="003A4ADC"/>
    <w:rsid w:val="003B16D0"/>
    <w:rsid w:val="003E2B08"/>
    <w:rsid w:val="00410831"/>
    <w:rsid w:val="004154D5"/>
    <w:rsid w:val="004251F9"/>
    <w:rsid w:val="00432344"/>
    <w:rsid w:val="004420C0"/>
    <w:rsid w:val="0045578F"/>
    <w:rsid w:val="0048462E"/>
    <w:rsid w:val="004C4BA3"/>
    <w:rsid w:val="004D6A8C"/>
    <w:rsid w:val="004F295C"/>
    <w:rsid w:val="00515B2E"/>
    <w:rsid w:val="00524FA2"/>
    <w:rsid w:val="00544DDC"/>
    <w:rsid w:val="005525CD"/>
    <w:rsid w:val="0055340F"/>
    <w:rsid w:val="005555C6"/>
    <w:rsid w:val="00557261"/>
    <w:rsid w:val="005818BA"/>
    <w:rsid w:val="005C067F"/>
    <w:rsid w:val="005C273F"/>
    <w:rsid w:val="005D36D5"/>
    <w:rsid w:val="005E5BAB"/>
    <w:rsid w:val="00604E17"/>
    <w:rsid w:val="00605E5E"/>
    <w:rsid w:val="00622AB1"/>
    <w:rsid w:val="00637C8C"/>
    <w:rsid w:val="00641659"/>
    <w:rsid w:val="00646BB6"/>
    <w:rsid w:val="00654B93"/>
    <w:rsid w:val="006769CF"/>
    <w:rsid w:val="0069278F"/>
    <w:rsid w:val="006A0400"/>
    <w:rsid w:val="006A0C1C"/>
    <w:rsid w:val="006C1728"/>
    <w:rsid w:val="006C518D"/>
    <w:rsid w:val="006D5047"/>
    <w:rsid w:val="006F1C01"/>
    <w:rsid w:val="00710093"/>
    <w:rsid w:val="00710FB1"/>
    <w:rsid w:val="00714FDC"/>
    <w:rsid w:val="007163D4"/>
    <w:rsid w:val="007175D4"/>
    <w:rsid w:val="00722427"/>
    <w:rsid w:val="00723F25"/>
    <w:rsid w:val="007260E3"/>
    <w:rsid w:val="00731627"/>
    <w:rsid w:val="0074026A"/>
    <w:rsid w:val="00741213"/>
    <w:rsid w:val="00753746"/>
    <w:rsid w:val="007551DA"/>
    <w:rsid w:val="00760573"/>
    <w:rsid w:val="00776248"/>
    <w:rsid w:val="00785CB2"/>
    <w:rsid w:val="00785CFF"/>
    <w:rsid w:val="00786FBA"/>
    <w:rsid w:val="00791FCD"/>
    <w:rsid w:val="00797F26"/>
    <w:rsid w:val="007A4ADA"/>
    <w:rsid w:val="007C6501"/>
    <w:rsid w:val="007F631B"/>
    <w:rsid w:val="00801E75"/>
    <w:rsid w:val="00803803"/>
    <w:rsid w:val="00805834"/>
    <w:rsid w:val="0080589D"/>
    <w:rsid w:val="00810D44"/>
    <w:rsid w:val="00811B0E"/>
    <w:rsid w:val="00813F87"/>
    <w:rsid w:val="00827477"/>
    <w:rsid w:val="0083390D"/>
    <w:rsid w:val="00837A90"/>
    <w:rsid w:val="008477EC"/>
    <w:rsid w:val="00863060"/>
    <w:rsid w:val="00864DA1"/>
    <w:rsid w:val="008868B6"/>
    <w:rsid w:val="0088780C"/>
    <w:rsid w:val="00895989"/>
    <w:rsid w:val="008A1EDB"/>
    <w:rsid w:val="008B04C0"/>
    <w:rsid w:val="008B0696"/>
    <w:rsid w:val="008B7079"/>
    <w:rsid w:val="008B725F"/>
    <w:rsid w:val="008B7ABB"/>
    <w:rsid w:val="008C5837"/>
    <w:rsid w:val="008E4252"/>
    <w:rsid w:val="008E5117"/>
    <w:rsid w:val="009025C8"/>
    <w:rsid w:val="00914440"/>
    <w:rsid w:val="00917177"/>
    <w:rsid w:val="00917989"/>
    <w:rsid w:val="009225C5"/>
    <w:rsid w:val="00924A63"/>
    <w:rsid w:val="009436BA"/>
    <w:rsid w:val="009456FF"/>
    <w:rsid w:val="00972767"/>
    <w:rsid w:val="009B4726"/>
    <w:rsid w:val="009B4902"/>
    <w:rsid w:val="009C6B52"/>
    <w:rsid w:val="009F2860"/>
    <w:rsid w:val="009F372E"/>
    <w:rsid w:val="009F5691"/>
    <w:rsid w:val="00A03DA3"/>
    <w:rsid w:val="00A221BA"/>
    <w:rsid w:val="00A27187"/>
    <w:rsid w:val="00A44DEB"/>
    <w:rsid w:val="00A56929"/>
    <w:rsid w:val="00A73EE8"/>
    <w:rsid w:val="00A770AD"/>
    <w:rsid w:val="00A86449"/>
    <w:rsid w:val="00A900CC"/>
    <w:rsid w:val="00A90916"/>
    <w:rsid w:val="00AA3633"/>
    <w:rsid w:val="00AC032B"/>
    <w:rsid w:val="00AC1F86"/>
    <w:rsid w:val="00AC7CE1"/>
    <w:rsid w:val="00AE365E"/>
    <w:rsid w:val="00AE6DD7"/>
    <w:rsid w:val="00AE7064"/>
    <w:rsid w:val="00AF251E"/>
    <w:rsid w:val="00B1181D"/>
    <w:rsid w:val="00B16161"/>
    <w:rsid w:val="00B22190"/>
    <w:rsid w:val="00B226A7"/>
    <w:rsid w:val="00B3670C"/>
    <w:rsid w:val="00B716AA"/>
    <w:rsid w:val="00B84702"/>
    <w:rsid w:val="00BC000F"/>
    <w:rsid w:val="00BE3565"/>
    <w:rsid w:val="00BE41A1"/>
    <w:rsid w:val="00BF0FE2"/>
    <w:rsid w:val="00BF6CD6"/>
    <w:rsid w:val="00BF7909"/>
    <w:rsid w:val="00C03497"/>
    <w:rsid w:val="00C27448"/>
    <w:rsid w:val="00C50BE1"/>
    <w:rsid w:val="00C564CE"/>
    <w:rsid w:val="00C57D4E"/>
    <w:rsid w:val="00CA2FBF"/>
    <w:rsid w:val="00CB13D8"/>
    <w:rsid w:val="00CE4010"/>
    <w:rsid w:val="00D276C0"/>
    <w:rsid w:val="00D60D4F"/>
    <w:rsid w:val="00D701D0"/>
    <w:rsid w:val="00D71BF8"/>
    <w:rsid w:val="00D71D5A"/>
    <w:rsid w:val="00D83A08"/>
    <w:rsid w:val="00D87930"/>
    <w:rsid w:val="00D9231E"/>
    <w:rsid w:val="00D93ACF"/>
    <w:rsid w:val="00DA5AC3"/>
    <w:rsid w:val="00DA6494"/>
    <w:rsid w:val="00DB05F4"/>
    <w:rsid w:val="00DB59CB"/>
    <w:rsid w:val="00DB7695"/>
    <w:rsid w:val="00DC0F2E"/>
    <w:rsid w:val="00DC4EFD"/>
    <w:rsid w:val="00DD35A5"/>
    <w:rsid w:val="00DE526C"/>
    <w:rsid w:val="00DF1CE7"/>
    <w:rsid w:val="00DF48C1"/>
    <w:rsid w:val="00DF4BA9"/>
    <w:rsid w:val="00E06C9B"/>
    <w:rsid w:val="00E23D96"/>
    <w:rsid w:val="00E263F4"/>
    <w:rsid w:val="00E3079F"/>
    <w:rsid w:val="00E64063"/>
    <w:rsid w:val="00E72052"/>
    <w:rsid w:val="00E728BA"/>
    <w:rsid w:val="00E82A0F"/>
    <w:rsid w:val="00E8309A"/>
    <w:rsid w:val="00EB2B28"/>
    <w:rsid w:val="00EC0A35"/>
    <w:rsid w:val="00ED1006"/>
    <w:rsid w:val="00EE4971"/>
    <w:rsid w:val="00EE4D84"/>
    <w:rsid w:val="00F06A5C"/>
    <w:rsid w:val="00F21AC9"/>
    <w:rsid w:val="00F30843"/>
    <w:rsid w:val="00F30976"/>
    <w:rsid w:val="00F40619"/>
    <w:rsid w:val="00F47847"/>
    <w:rsid w:val="00F56AF0"/>
    <w:rsid w:val="00F600A4"/>
    <w:rsid w:val="00F63EF8"/>
    <w:rsid w:val="00F72B34"/>
    <w:rsid w:val="00F76A03"/>
    <w:rsid w:val="00F93792"/>
    <w:rsid w:val="00FE7391"/>
    <w:rsid w:val="00FF0C5E"/>
    <w:rsid w:val="00FF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81818-5E8D-42D0-B7EC-497977014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064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67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F1C01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">
    <w:name w:val="стиль61"/>
    <w:basedOn w:val="a"/>
    <w:rsid w:val="009225C5"/>
    <w:pPr>
      <w:spacing w:before="100" w:beforeAutospacing="1" w:after="100" w:afterAutospacing="1"/>
    </w:pPr>
    <w:rPr>
      <w:color w:val="0067A3"/>
      <w:sz w:val="21"/>
      <w:szCs w:val="21"/>
    </w:rPr>
  </w:style>
  <w:style w:type="paragraph" w:styleId="a3">
    <w:name w:val="footer"/>
    <w:basedOn w:val="a"/>
    <w:link w:val="a4"/>
    <w:uiPriority w:val="99"/>
    <w:rsid w:val="009225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225C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basedOn w:val="a"/>
    <w:rsid w:val="009225C5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9225C5"/>
  </w:style>
  <w:style w:type="paragraph" w:customStyle="1" w:styleId="a5">
    <w:name w:val="ТЕКСТ ДОГОВОРА СО СТУДЕНТОМ"/>
    <w:basedOn w:val="a"/>
    <w:rsid w:val="009225C5"/>
    <w:pPr>
      <w:spacing w:before="40"/>
      <w:ind w:firstLine="567"/>
      <w:jc w:val="both"/>
    </w:pPr>
    <w:rPr>
      <w:sz w:val="22"/>
      <w:szCs w:val="20"/>
    </w:rPr>
  </w:style>
  <w:style w:type="paragraph" w:customStyle="1" w:styleId="ConsNonformat">
    <w:name w:val="ConsNonformat"/>
    <w:rsid w:val="009225C5"/>
    <w:pPr>
      <w:suppressAutoHyphens/>
      <w:overflowPunct w:val="0"/>
      <w:autoSpaceDE w:val="0"/>
      <w:textAlignment w:val="baseline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9225C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Обычный11"/>
    <w:link w:val="10"/>
    <w:rsid w:val="009225C5"/>
    <w:rPr>
      <w:rFonts w:ascii="Times New Roman" w:eastAsia="Times New Roman" w:hAnsi="Times New Roman"/>
      <w:sz w:val="22"/>
      <w:szCs w:val="22"/>
    </w:rPr>
  </w:style>
  <w:style w:type="paragraph" w:styleId="a6">
    <w:name w:val="Body Text Indent"/>
    <w:basedOn w:val="a"/>
    <w:link w:val="a7"/>
    <w:rsid w:val="009225C5"/>
    <w:pPr>
      <w:ind w:firstLine="851"/>
      <w:jc w:val="both"/>
    </w:pPr>
    <w:rPr>
      <w:szCs w:val="20"/>
      <w:lang w:val="x-none" w:eastAsia="x-none"/>
    </w:rPr>
  </w:style>
  <w:style w:type="character" w:customStyle="1" w:styleId="a7">
    <w:name w:val="Основной текст с отступом Знак"/>
    <w:link w:val="a6"/>
    <w:rsid w:val="009225C5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"/>
    <w:aliases w:val="Основной текст Знак Знак"/>
    <w:basedOn w:val="a"/>
    <w:link w:val="a9"/>
    <w:rsid w:val="009225C5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aliases w:val="Основной текст Знак Знак Знак"/>
    <w:link w:val="a8"/>
    <w:rsid w:val="009225C5"/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9225C5"/>
    <w:pPr>
      <w:spacing w:after="240"/>
    </w:pPr>
    <w:rPr>
      <w:szCs w:val="20"/>
      <w:lang w:val="en-US" w:eastAsia="en-US"/>
    </w:rPr>
  </w:style>
  <w:style w:type="paragraph" w:styleId="aa">
    <w:name w:val="No Spacing"/>
    <w:link w:val="ab"/>
    <w:qFormat/>
    <w:rsid w:val="009225C5"/>
    <w:rPr>
      <w:rFonts w:eastAsia="Times New Roman" w:cs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9225C5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uiPriority w:val="99"/>
    <w:rsid w:val="009225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basedOn w:val="a"/>
    <w:rsid w:val="003754EB"/>
    <w:pPr>
      <w:spacing w:before="100" w:beforeAutospacing="1" w:after="100" w:afterAutospacing="1"/>
    </w:pPr>
  </w:style>
  <w:style w:type="character" w:customStyle="1" w:styleId="60">
    <w:name w:val="Заголовок 6 Знак"/>
    <w:link w:val="6"/>
    <w:rsid w:val="006F1C01"/>
    <w:rPr>
      <w:rFonts w:ascii="Cambria" w:eastAsia="Times New Roman" w:hAnsi="Cambria" w:cs="Times New Roman"/>
      <w:b/>
      <w:bCs/>
      <w:color w:val="595959"/>
      <w:spacing w:val="5"/>
      <w:shd w:val="clear" w:color="auto" w:fill="FFFFFF"/>
      <w:lang w:val="en-US"/>
    </w:rPr>
  </w:style>
  <w:style w:type="character" w:customStyle="1" w:styleId="10">
    <w:name w:val="Обычный1 Знак"/>
    <w:link w:val="11"/>
    <w:rsid w:val="00CA2FBF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ab">
    <w:name w:val="Без интервала Знак"/>
    <w:link w:val="aa"/>
    <w:rsid w:val="00CA2FBF"/>
    <w:rPr>
      <w:rFonts w:eastAsia="Times New Roman" w:cs="Calibri"/>
      <w:sz w:val="22"/>
      <w:szCs w:val="22"/>
      <w:lang w:eastAsia="ru-RU" w:bidi="ar-SA"/>
    </w:rPr>
  </w:style>
  <w:style w:type="paragraph" w:styleId="ae">
    <w:name w:val="List Paragraph"/>
    <w:basedOn w:val="a"/>
    <w:uiPriority w:val="34"/>
    <w:qFormat/>
    <w:rsid w:val="00810D44"/>
    <w:pPr>
      <w:ind w:left="720" w:firstLine="720"/>
      <w:contextualSpacing/>
      <w:jc w:val="both"/>
    </w:pPr>
    <w:rPr>
      <w:sz w:val="28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8868B6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8868B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">
    <w:name w:val="Hyperlink"/>
    <w:uiPriority w:val="99"/>
    <w:unhideWhenUsed/>
    <w:rsid w:val="008A1EDB"/>
    <w:rPr>
      <w:color w:val="0563C1"/>
      <w:u w:val="single"/>
    </w:rPr>
  </w:style>
  <w:style w:type="character" w:customStyle="1" w:styleId="30">
    <w:name w:val="Заголовок 3 Знак"/>
    <w:link w:val="3"/>
    <w:uiPriority w:val="9"/>
    <w:semiHidden/>
    <w:rsid w:val="005C067F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1D75AB"/>
  </w:style>
  <w:style w:type="paragraph" w:customStyle="1" w:styleId="13">
    <w:name w:val="Текст выноски1"/>
    <w:basedOn w:val="a"/>
    <w:next w:val="af0"/>
    <w:link w:val="af1"/>
    <w:uiPriority w:val="99"/>
    <w:semiHidden/>
    <w:unhideWhenUsed/>
    <w:rsid w:val="001D75AB"/>
    <w:rPr>
      <w:rFonts w:ascii="Segoe UI" w:eastAsia="Calibri" w:hAnsi="Segoe UI" w:cs="Segoe UI"/>
      <w:sz w:val="18"/>
      <w:szCs w:val="18"/>
    </w:rPr>
  </w:style>
  <w:style w:type="character" w:customStyle="1" w:styleId="af1">
    <w:name w:val="Текст выноски Знак"/>
    <w:link w:val="13"/>
    <w:uiPriority w:val="99"/>
    <w:semiHidden/>
    <w:rsid w:val="001D75AB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f2"/>
    <w:uiPriority w:val="59"/>
    <w:rsid w:val="001D75A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аголовок №1_"/>
    <w:link w:val="16"/>
    <w:rsid w:val="001D75AB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6">
    <w:name w:val="Заголовок №1"/>
    <w:basedOn w:val="a"/>
    <w:link w:val="15"/>
    <w:rsid w:val="001D75AB"/>
    <w:pPr>
      <w:widowControl w:val="0"/>
      <w:shd w:val="clear" w:color="auto" w:fill="FFFFFF"/>
      <w:spacing w:after="280"/>
      <w:jc w:val="center"/>
      <w:outlineLvl w:val="0"/>
    </w:pPr>
    <w:rPr>
      <w:b/>
      <w:bCs/>
      <w:sz w:val="20"/>
      <w:szCs w:val="20"/>
    </w:rPr>
  </w:style>
  <w:style w:type="character" w:customStyle="1" w:styleId="af3">
    <w:name w:val="Основной текст_"/>
    <w:link w:val="17"/>
    <w:rsid w:val="001D75AB"/>
    <w:rPr>
      <w:rFonts w:ascii="Times New Roman" w:eastAsia="Times New Roman" w:hAnsi="Times New Roman"/>
      <w:shd w:val="clear" w:color="auto" w:fill="FFFFFF"/>
    </w:rPr>
  </w:style>
  <w:style w:type="paragraph" w:customStyle="1" w:styleId="17">
    <w:name w:val="Основной текст1"/>
    <w:basedOn w:val="a"/>
    <w:link w:val="af3"/>
    <w:rsid w:val="001D75AB"/>
    <w:pPr>
      <w:widowControl w:val="0"/>
      <w:shd w:val="clear" w:color="auto" w:fill="FFFFFF"/>
      <w:spacing w:line="266" w:lineRule="auto"/>
      <w:ind w:firstLine="400"/>
    </w:pPr>
    <w:rPr>
      <w:sz w:val="20"/>
      <w:szCs w:val="20"/>
    </w:rPr>
  </w:style>
  <w:style w:type="paragraph" w:customStyle="1" w:styleId="Style1">
    <w:name w:val="Style1"/>
    <w:basedOn w:val="a"/>
    <w:uiPriority w:val="99"/>
    <w:rsid w:val="001D75AB"/>
    <w:pPr>
      <w:widowControl w:val="0"/>
      <w:autoSpaceDE w:val="0"/>
      <w:autoSpaceDN w:val="0"/>
      <w:adjustRightInd w:val="0"/>
      <w:spacing w:line="408" w:lineRule="exact"/>
      <w:ind w:firstLine="701"/>
      <w:jc w:val="both"/>
    </w:pPr>
  </w:style>
  <w:style w:type="character" w:customStyle="1" w:styleId="CharChar">
    <w:name w:val="Обычный Char Char"/>
    <w:locked/>
    <w:rsid w:val="001D75AB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52">
    <w:name w:val="Сетка таблицы52"/>
    <w:basedOn w:val="a1"/>
    <w:next w:val="af2"/>
    <w:uiPriority w:val="59"/>
    <w:rsid w:val="001D75AB"/>
    <w:rPr>
      <w:rFonts w:eastAsia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2"/>
    <w:uiPriority w:val="59"/>
    <w:rsid w:val="001D75A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kpdspan">
    <w:name w:val="okpd_span"/>
    <w:rsid w:val="001D75AB"/>
  </w:style>
  <w:style w:type="character" w:customStyle="1" w:styleId="apple-converted-space">
    <w:name w:val="apple-converted-space"/>
    <w:rsid w:val="001D75AB"/>
  </w:style>
  <w:style w:type="paragraph" w:styleId="af0">
    <w:name w:val="Balloon Text"/>
    <w:basedOn w:val="a"/>
    <w:link w:val="18"/>
    <w:uiPriority w:val="99"/>
    <w:semiHidden/>
    <w:unhideWhenUsed/>
    <w:rsid w:val="001D75AB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"/>
    <w:link w:val="af0"/>
    <w:uiPriority w:val="99"/>
    <w:semiHidden/>
    <w:rsid w:val="001D75AB"/>
    <w:rPr>
      <w:rFonts w:ascii="Segoe UI" w:eastAsia="Times New Roman" w:hAnsi="Segoe UI" w:cs="Segoe UI"/>
      <w:sz w:val="18"/>
      <w:szCs w:val="18"/>
    </w:rPr>
  </w:style>
  <w:style w:type="table" w:styleId="af2">
    <w:name w:val="Table Grid"/>
    <w:basedOn w:val="a1"/>
    <w:uiPriority w:val="59"/>
    <w:rsid w:val="001D75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6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9DE7A-D50F-4196-906C-E0CDCEE6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4194</Words>
  <Characters>23908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28046</CharactersWithSpaces>
  <SharedDoc>false</SharedDoc>
  <HLinks>
    <vt:vector size="12" baseType="variant">
      <vt:variant>
        <vt:i4>6291482</vt:i4>
      </vt:variant>
      <vt:variant>
        <vt:i4>3</vt:i4>
      </vt:variant>
      <vt:variant>
        <vt:i4>0</vt:i4>
      </vt:variant>
      <vt:variant>
        <vt:i4>5</vt:i4>
      </vt:variant>
      <vt:variant>
        <vt:lpwstr>mailto:kanz-kp48@24.fsin.gov.ru</vt:lpwstr>
      </vt:variant>
      <vt:variant>
        <vt:lpwstr/>
      </vt:variant>
      <vt:variant>
        <vt:i4>655432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Толомушева И.В.</cp:lastModifiedBy>
  <cp:revision>6</cp:revision>
  <cp:lastPrinted>2026-05-26T06:26:00Z</cp:lastPrinted>
  <dcterms:created xsi:type="dcterms:W3CDTF">2026-07-21T07:08:00Z</dcterms:created>
  <dcterms:modified xsi:type="dcterms:W3CDTF">2026-08-20T02:40:00Z</dcterms:modified>
</cp:coreProperties>
</file>