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372A1F" w14:textId="469063F9" w:rsidR="00B63753" w:rsidRPr="00470922" w:rsidRDefault="00C156BA" w:rsidP="00631C8E">
      <w:pPr>
        <w:spacing w:after="40"/>
        <w:ind w:firstLine="539"/>
        <w:jc w:val="center"/>
        <w:rPr>
          <w:b/>
          <w:sz w:val="18"/>
          <w:szCs w:val="18"/>
        </w:rPr>
      </w:pPr>
      <w:proofErr w:type="spellStart"/>
      <w:r w:rsidRPr="00470922">
        <w:rPr>
          <w:b/>
          <w:sz w:val="18"/>
          <w:szCs w:val="18"/>
        </w:rPr>
        <w:t>Сублицензионный</w:t>
      </w:r>
      <w:proofErr w:type="spellEnd"/>
      <w:r w:rsidRPr="00470922">
        <w:rPr>
          <w:b/>
          <w:sz w:val="18"/>
          <w:szCs w:val="18"/>
        </w:rPr>
        <w:t xml:space="preserve"> </w:t>
      </w:r>
      <w:r w:rsidR="00DA1919" w:rsidRPr="00470922">
        <w:rPr>
          <w:b/>
          <w:sz w:val="18"/>
          <w:szCs w:val="18"/>
        </w:rPr>
        <w:t>д</w:t>
      </w:r>
      <w:r w:rsidR="00B63753" w:rsidRPr="00470922">
        <w:rPr>
          <w:b/>
          <w:sz w:val="18"/>
          <w:szCs w:val="18"/>
        </w:rPr>
        <w:t xml:space="preserve">оговор </w:t>
      </w:r>
    </w:p>
    <w:p w14:paraId="0457CF7E" w14:textId="77777777" w:rsidR="00C156BA" w:rsidRPr="00470922" w:rsidRDefault="00C156BA" w:rsidP="00631C8E">
      <w:pPr>
        <w:ind w:firstLine="539"/>
        <w:jc w:val="center"/>
        <w:rPr>
          <w:sz w:val="18"/>
          <w:szCs w:val="18"/>
        </w:rPr>
      </w:pPr>
      <w:r w:rsidRPr="00470922">
        <w:rPr>
          <w:sz w:val="18"/>
          <w:szCs w:val="18"/>
        </w:rPr>
        <w:t>по сопровождению</w:t>
      </w:r>
      <w:r w:rsidRPr="00470922">
        <w:rPr>
          <w:b/>
          <w:sz w:val="18"/>
          <w:szCs w:val="18"/>
        </w:rPr>
        <w:t xml:space="preserve"> </w:t>
      </w:r>
      <w:r w:rsidRPr="00470922">
        <w:rPr>
          <w:sz w:val="18"/>
          <w:szCs w:val="18"/>
        </w:rPr>
        <w:t>ПК «РИК»</w:t>
      </w:r>
    </w:p>
    <w:p w14:paraId="37BFBB4A" w14:textId="77777777" w:rsidR="00A446D0" w:rsidRPr="00470922" w:rsidRDefault="00A446D0" w:rsidP="00631C8E">
      <w:pPr>
        <w:pStyle w:val="1"/>
        <w:tabs>
          <w:tab w:val="left" w:pos="0"/>
        </w:tabs>
        <w:rPr>
          <w:sz w:val="18"/>
          <w:szCs w:val="18"/>
        </w:rPr>
      </w:pPr>
    </w:p>
    <w:p w14:paraId="5180C74B" w14:textId="4F0AF253" w:rsidR="00A446D0" w:rsidRPr="00470922" w:rsidRDefault="00A446D0" w:rsidP="00470922">
      <w:pPr>
        <w:autoSpaceDE w:val="0"/>
        <w:jc w:val="center"/>
        <w:rPr>
          <w:b/>
          <w:bCs/>
          <w:sz w:val="18"/>
          <w:szCs w:val="18"/>
        </w:rPr>
      </w:pPr>
      <w:r w:rsidRPr="00470922">
        <w:rPr>
          <w:b/>
          <w:bCs/>
          <w:sz w:val="18"/>
          <w:szCs w:val="18"/>
        </w:rPr>
        <w:t xml:space="preserve">г. </w:t>
      </w:r>
      <w:r w:rsidR="00AA59FD" w:rsidRPr="00470922">
        <w:rPr>
          <w:b/>
          <w:bCs/>
          <w:sz w:val="18"/>
          <w:szCs w:val="18"/>
        </w:rPr>
        <w:t>Тверь</w:t>
      </w:r>
      <w:r w:rsidRPr="00470922">
        <w:rPr>
          <w:b/>
          <w:bCs/>
          <w:sz w:val="18"/>
          <w:szCs w:val="18"/>
        </w:rPr>
        <w:t xml:space="preserve">                                                                                                   </w:t>
      </w:r>
      <w:r w:rsidR="00A27406" w:rsidRPr="00470922">
        <w:rPr>
          <w:b/>
          <w:bCs/>
          <w:sz w:val="18"/>
          <w:szCs w:val="18"/>
        </w:rPr>
        <w:t xml:space="preserve">     </w:t>
      </w:r>
      <w:r w:rsidR="003A7EE9" w:rsidRPr="00470922">
        <w:rPr>
          <w:b/>
          <w:bCs/>
          <w:sz w:val="18"/>
          <w:szCs w:val="18"/>
        </w:rPr>
        <w:t xml:space="preserve"> </w:t>
      </w:r>
      <w:r w:rsidRPr="00470922">
        <w:rPr>
          <w:b/>
          <w:bCs/>
          <w:sz w:val="18"/>
          <w:szCs w:val="18"/>
        </w:rPr>
        <w:t xml:space="preserve"> </w:t>
      </w:r>
      <w:r w:rsidR="00DA3039" w:rsidRPr="00470922">
        <w:rPr>
          <w:b/>
          <w:bCs/>
          <w:sz w:val="18"/>
          <w:szCs w:val="18"/>
        </w:rPr>
        <w:t xml:space="preserve"> </w:t>
      </w:r>
      <w:r w:rsidR="002724A6" w:rsidRPr="00470922">
        <w:rPr>
          <w:b/>
          <w:bCs/>
          <w:sz w:val="18"/>
          <w:szCs w:val="18"/>
        </w:rPr>
        <w:t xml:space="preserve">      </w:t>
      </w:r>
      <w:r w:rsidR="0044430C">
        <w:rPr>
          <w:b/>
          <w:bCs/>
          <w:sz w:val="18"/>
          <w:szCs w:val="18"/>
        </w:rPr>
        <w:t>_______________</w:t>
      </w:r>
      <w:r w:rsidR="002724A6" w:rsidRPr="00470922">
        <w:rPr>
          <w:b/>
          <w:bCs/>
          <w:sz w:val="18"/>
          <w:szCs w:val="18"/>
        </w:rPr>
        <w:t xml:space="preserve"> </w:t>
      </w:r>
      <w:r w:rsidRPr="00470922">
        <w:rPr>
          <w:b/>
          <w:bCs/>
          <w:sz w:val="18"/>
          <w:szCs w:val="18"/>
        </w:rPr>
        <w:t>20</w:t>
      </w:r>
      <w:r w:rsidR="00701AA0" w:rsidRPr="00470922">
        <w:rPr>
          <w:b/>
          <w:bCs/>
          <w:sz w:val="18"/>
          <w:szCs w:val="18"/>
        </w:rPr>
        <w:t>2</w:t>
      </w:r>
      <w:r w:rsidR="00D57D30">
        <w:rPr>
          <w:b/>
          <w:bCs/>
          <w:sz w:val="18"/>
          <w:szCs w:val="18"/>
        </w:rPr>
        <w:t>6</w:t>
      </w:r>
      <w:r w:rsidR="007907E8" w:rsidRPr="00470922">
        <w:rPr>
          <w:b/>
          <w:bCs/>
          <w:sz w:val="18"/>
          <w:szCs w:val="18"/>
        </w:rPr>
        <w:t xml:space="preserve"> </w:t>
      </w:r>
      <w:r w:rsidRPr="00470922">
        <w:rPr>
          <w:b/>
          <w:bCs/>
          <w:sz w:val="18"/>
          <w:szCs w:val="18"/>
        </w:rPr>
        <w:t>г.</w:t>
      </w:r>
    </w:p>
    <w:p w14:paraId="546A780A" w14:textId="77777777" w:rsidR="00A446D0" w:rsidRPr="00470922" w:rsidRDefault="00A27406" w:rsidP="00631C8E">
      <w:pPr>
        <w:autoSpaceDE w:val="0"/>
        <w:jc w:val="both"/>
        <w:rPr>
          <w:sz w:val="18"/>
          <w:szCs w:val="18"/>
        </w:rPr>
      </w:pPr>
      <w:r w:rsidRPr="00470922">
        <w:rPr>
          <w:sz w:val="18"/>
          <w:szCs w:val="18"/>
        </w:rPr>
        <w:t xml:space="preserve">      </w:t>
      </w:r>
    </w:p>
    <w:p w14:paraId="138BF1C6" w14:textId="26EC5671" w:rsidR="00F43E73" w:rsidRPr="00470922" w:rsidRDefault="00056C25" w:rsidP="00724A67">
      <w:pPr>
        <w:tabs>
          <w:tab w:val="left" w:pos="567"/>
          <w:tab w:val="left" w:pos="9072"/>
        </w:tabs>
        <w:jc w:val="both"/>
        <w:rPr>
          <w:sz w:val="18"/>
          <w:szCs w:val="18"/>
        </w:rPr>
      </w:pPr>
      <w:r w:rsidRPr="00470922">
        <w:rPr>
          <w:b/>
          <w:sz w:val="18"/>
          <w:szCs w:val="18"/>
        </w:rPr>
        <w:t>Общество с ограниченной ответственностью</w:t>
      </w:r>
      <w:r w:rsidR="00583BA4" w:rsidRPr="00470922">
        <w:rPr>
          <w:sz w:val="18"/>
          <w:szCs w:val="18"/>
        </w:rPr>
        <w:t>,</w:t>
      </w:r>
      <w:r w:rsidRPr="00470922">
        <w:rPr>
          <w:sz w:val="18"/>
          <w:szCs w:val="18"/>
        </w:rPr>
        <w:t xml:space="preserve"> именуемое в дальнейшем «</w:t>
      </w:r>
      <w:r w:rsidR="005F28B1" w:rsidRPr="00470922">
        <w:rPr>
          <w:b/>
          <w:sz w:val="18"/>
          <w:szCs w:val="18"/>
        </w:rPr>
        <w:t>Сублицензиар</w:t>
      </w:r>
      <w:r w:rsidRPr="00470922">
        <w:rPr>
          <w:sz w:val="18"/>
          <w:szCs w:val="18"/>
        </w:rPr>
        <w:t xml:space="preserve">», </w:t>
      </w:r>
      <w:r w:rsidR="0098601B" w:rsidRPr="00470922">
        <w:rPr>
          <w:sz w:val="18"/>
          <w:szCs w:val="18"/>
        </w:rPr>
        <w:t xml:space="preserve">в лице директора, действующей на основании </w:t>
      </w:r>
      <w:r w:rsidR="00391AB8" w:rsidRPr="00470922">
        <w:rPr>
          <w:sz w:val="18"/>
          <w:szCs w:val="18"/>
        </w:rPr>
        <w:t>Устава</w:t>
      </w:r>
      <w:r w:rsidR="0098601B" w:rsidRPr="00470922">
        <w:rPr>
          <w:sz w:val="18"/>
          <w:szCs w:val="18"/>
        </w:rPr>
        <w:t>, с одной стороны,</w:t>
      </w:r>
    </w:p>
    <w:p w14:paraId="7AC7001C" w14:textId="77777777" w:rsidR="00F43E73" w:rsidRPr="00470922" w:rsidRDefault="00F43E73" w:rsidP="00724A67">
      <w:pPr>
        <w:tabs>
          <w:tab w:val="left" w:pos="567"/>
          <w:tab w:val="left" w:pos="9072"/>
        </w:tabs>
        <w:jc w:val="both"/>
        <w:rPr>
          <w:sz w:val="18"/>
          <w:szCs w:val="18"/>
        </w:rPr>
      </w:pPr>
      <w:r w:rsidRPr="00470922">
        <w:rPr>
          <w:sz w:val="18"/>
          <w:szCs w:val="18"/>
        </w:rPr>
        <w:t>и</w:t>
      </w:r>
    </w:p>
    <w:p w14:paraId="3F5C2171" w14:textId="7B50EF14" w:rsidR="00F43E73" w:rsidRPr="00470922" w:rsidRDefault="00A748E6" w:rsidP="00724A67">
      <w:pPr>
        <w:tabs>
          <w:tab w:val="left" w:pos="567"/>
          <w:tab w:val="left" w:pos="9072"/>
        </w:tabs>
        <w:jc w:val="both"/>
        <w:rPr>
          <w:sz w:val="18"/>
          <w:szCs w:val="18"/>
        </w:rPr>
      </w:pPr>
      <w:r w:rsidRPr="00A748E6">
        <w:rPr>
          <w:b/>
          <w:sz w:val="18"/>
          <w:szCs w:val="18"/>
        </w:rPr>
        <w:t>Федеральное государственное бюджетное образовательное учреждение высшего образования «Тверской государственный университет»</w:t>
      </w:r>
      <w:r w:rsidR="003758C4" w:rsidRPr="003758C4">
        <w:rPr>
          <w:b/>
          <w:sz w:val="18"/>
          <w:szCs w:val="18"/>
        </w:rPr>
        <w:t xml:space="preserve"> </w:t>
      </w:r>
      <w:r w:rsidR="00AF31CD" w:rsidRPr="00470922">
        <w:rPr>
          <w:b/>
          <w:sz w:val="18"/>
          <w:szCs w:val="18"/>
        </w:rPr>
        <w:t>(</w:t>
      </w:r>
      <w:r w:rsidR="005F2E10">
        <w:rPr>
          <w:sz w:val="18"/>
          <w:szCs w:val="18"/>
        </w:rPr>
        <w:t>ФБГОУ</w:t>
      </w:r>
      <w:r w:rsidR="00282E1C">
        <w:rPr>
          <w:sz w:val="18"/>
          <w:szCs w:val="18"/>
        </w:rPr>
        <w:t xml:space="preserve"> ВО</w:t>
      </w:r>
      <w:r w:rsidR="00AF31CD" w:rsidRPr="00470922">
        <w:rPr>
          <w:sz w:val="18"/>
          <w:szCs w:val="18"/>
        </w:rPr>
        <w:t xml:space="preserve"> </w:t>
      </w:r>
      <w:proofErr w:type="spellStart"/>
      <w:r w:rsidR="005F2E10">
        <w:rPr>
          <w:sz w:val="18"/>
          <w:szCs w:val="18"/>
        </w:rPr>
        <w:t>ТвГУ</w:t>
      </w:r>
      <w:proofErr w:type="spellEnd"/>
      <w:r w:rsidR="00AF31CD" w:rsidRPr="00470922">
        <w:rPr>
          <w:sz w:val="18"/>
          <w:szCs w:val="18"/>
        </w:rPr>
        <w:t>)</w:t>
      </w:r>
      <w:r w:rsidR="00724A67" w:rsidRPr="00470922">
        <w:rPr>
          <w:sz w:val="18"/>
          <w:szCs w:val="18"/>
        </w:rPr>
        <w:t>,</w:t>
      </w:r>
      <w:r w:rsidR="005F28B1" w:rsidRPr="00470922">
        <w:rPr>
          <w:sz w:val="18"/>
          <w:szCs w:val="18"/>
        </w:rPr>
        <w:t xml:space="preserve"> </w:t>
      </w:r>
      <w:r w:rsidR="00724A67" w:rsidRPr="00470922">
        <w:rPr>
          <w:sz w:val="18"/>
          <w:szCs w:val="18"/>
        </w:rPr>
        <w:t>в лице</w:t>
      </w:r>
      <w:r w:rsidR="00D57D30">
        <w:rPr>
          <w:sz w:val="18"/>
          <w:szCs w:val="18"/>
        </w:rPr>
        <w:t>.</w:t>
      </w:r>
      <w:r w:rsidR="00724A67" w:rsidRPr="00470922">
        <w:rPr>
          <w:sz w:val="18"/>
          <w:szCs w:val="18"/>
        </w:rPr>
        <w:t>,</w:t>
      </w:r>
      <w:r w:rsidR="00AF31CD" w:rsidRPr="00470922">
        <w:rPr>
          <w:sz w:val="18"/>
          <w:szCs w:val="18"/>
        </w:rPr>
        <w:t xml:space="preserve"> </w:t>
      </w:r>
      <w:r w:rsidR="00724A67" w:rsidRPr="00470922">
        <w:rPr>
          <w:sz w:val="18"/>
          <w:szCs w:val="18"/>
        </w:rPr>
        <w:t xml:space="preserve">именуемое в дальнейшем </w:t>
      </w:r>
      <w:r w:rsidR="00724A67" w:rsidRPr="00470922">
        <w:rPr>
          <w:b/>
          <w:bCs/>
          <w:sz w:val="18"/>
          <w:szCs w:val="18"/>
        </w:rPr>
        <w:t>«Пользователь»</w:t>
      </w:r>
      <w:r w:rsidR="005F28B1" w:rsidRPr="00470922">
        <w:rPr>
          <w:b/>
          <w:bCs/>
          <w:sz w:val="18"/>
          <w:szCs w:val="18"/>
        </w:rPr>
        <w:t xml:space="preserve"> («Сублицензиат»)</w:t>
      </w:r>
      <w:r w:rsidR="00724A67" w:rsidRPr="00470922">
        <w:rPr>
          <w:sz w:val="18"/>
          <w:szCs w:val="18"/>
        </w:rPr>
        <w:t>, с другой стороны,</w:t>
      </w:r>
      <w:r w:rsidR="0044430C">
        <w:rPr>
          <w:sz w:val="18"/>
          <w:szCs w:val="18"/>
        </w:rPr>
        <w:t xml:space="preserve"> в соответствии с Гражданским кодексом Российской Федерации и на основании п.5 ч.1, ст.93 Федерального закона от 05.04.2013 № 44-ФЗ «О договорной системе в сфере закупок товаров, работ, услуг для обеспечения государственных и муниципальных нужд»,</w:t>
      </w:r>
    </w:p>
    <w:p w14:paraId="4C7BBBD9" w14:textId="77777777" w:rsidR="00724A67" w:rsidRPr="00470922" w:rsidRDefault="00724A67" w:rsidP="00724A67">
      <w:pPr>
        <w:tabs>
          <w:tab w:val="left" w:pos="567"/>
          <w:tab w:val="left" w:pos="9072"/>
        </w:tabs>
        <w:jc w:val="both"/>
        <w:rPr>
          <w:sz w:val="18"/>
          <w:szCs w:val="18"/>
        </w:rPr>
      </w:pPr>
      <w:r w:rsidRPr="00470922">
        <w:rPr>
          <w:sz w:val="18"/>
          <w:szCs w:val="18"/>
        </w:rPr>
        <w:t>вместе именуемые «Стороны»,</w:t>
      </w:r>
      <w:r w:rsidR="00F43E73" w:rsidRPr="00470922">
        <w:rPr>
          <w:sz w:val="18"/>
          <w:szCs w:val="18"/>
        </w:rPr>
        <w:t xml:space="preserve"> а по отдельности «Ст</w:t>
      </w:r>
      <w:r w:rsidR="005C2D6F" w:rsidRPr="00470922">
        <w:rPr>
          <w:sz w:val="18"/>
          <w:szCs w:val="18"/>
        </w:rPr>
        <w:t>о</w:t>
      </w:r>
      <w:r w:rsidR="00F43E73" w:rsidRPr="00470922">
        <w:rPr>
          <w:sz w:val="18"/>
          <w:szCs w:val="18"/>
        </w:rPr>
        <w:t>рона»</w:t>
      </w:r>
      <w:r w:rsidRPr="00470922">
        <w:rPr>
          <w:sz w:val="18"/>
          <w:szCs w:val="18"/>
        </w:rPr>
        <w:t xml:space="preserve"> заключили настоящий договор о нижеследующем: </w:t>
      </w:r>
    </w:p>
    <w:p w14:paraId="41E25ED4" w14:textId="77777777" w:rsidR="0062129E" w:rsidRPr="00470922" w:rsidRDefault="0062129E" w:rsidP="00470922">
      <w:pPr>
        <w:autoSpaceDE w:val="0"/>
        <w:spacing w:before="120" w:after="60"/>
        <w:jc w:val="center"/>
        <w:rPr>
          <w:b/>
          <w:sz w:val="18"/>
          <w:szCs w:val="18"/>
        </w:rPr>
      </w:pPr>
      <w:r w:rsidRPr="00470922">
        <w:rPr>
          <w:b/>
          <w:sz w:val="18"/>
          <w:szCs w:val="18"/>
        </w:rPr>
        <w:t>1. Предмет договора</w:t>
      </w:r>
    </w:p>
    <w:p w14:paraId="245CD38B" w14:textId="454DF14A" w:rsidR="0062129E" w:rsidRPr="00470922" w:rsidRDefault="0062129E" w:rsidP="00631C8E">
      <w:pPr>
        <w:tabs>
          <w:tab w:val="left" w:pos="612"/>
        </w:tabs>
        <w:spacing w:line="259" w:lineRule="exact"/>
        <w:ind w:left="55"/>
        <w:jc w:val="both"/>
        <w:rPr>
          <w:color w:val="000000"/>
          <w:sz w:val="18"/>
          <w:szCs w:val="18"/>
        </w:rPr>
      </w:pPr>
      <w:r w:rsidRPr="00470922">
        <w:rPr>
          <w:color w:val="000000"/>
          <w:sz w:val="18"/>
          <w:szCs w:val="18"/>
        </w:rPr>
        <w:t>1.1.</w:t>
      </w:r>
      <w:r w:rsidR="00F43E73" w:rsidRPr="00470922">
        <w:rPr>
          <w:color w:val="000000"/>
          <w:sz w:val="18"/>
          <w:szCs w:val="18"/>
        </w:rPr>
        <w:tab/>
      </w:r>
      <w:r w:rsidRPr="00470922">
        <w:rPr>
          <w:color w:val="000000"/>
          <w:sz w:val="18"/>
          <w:szCs w:val="18"/>
        </w:rPr>
        <w:t xml:space="preserve">В соответствии с условиями настоящего договора </w:t>
      </w:r>
      <w:r w:rsidR="005F28B1" w:rsidRPr="00470922">
        <w:rPr>
          <w:color w:val="000000"/>
          <w:sz w:val="18"/>
          <w:szCs w:val="18"/>
        </w:rPr>
        <w:t>Сублицензиар</w:t>
      </w:r>
      <w:r w:rsidRPr="00470922">
        <w:rPr>
          <w:color w:val="000000"/>
          <w:sz w:val="18"/>
          <w:szCs w:val="18"/>
        </w:rPr>
        <w:t xml:space="preserve"> по заданию </w:t>
      </w:r>
      <w:r w:rsidR="00C156BA" w:rsidRPr="00470922">
        <w:rPr>
          <w:color w:val="000000"/>
          <w:sz w:val="18"/>
          <w:szCs w:val="18"/>
        </w:rPr>
        <w:t>Пользователя</w:t>
      </w:r>
      <w:r w:rsidRPr="00470922">
        <w:rPr>
          <w:color w:val="000000"/>
          <w:sz w:val="18"/>
          <w:szCs w:val="18"/>
        </w:rPr>
        <w:t xml:space="preserve"> оказывает услуги по </w:t>
      </w:r>
      <w:r w:rsidR="005F28B1" w:rsidRPr="00470922">
        <w:rPr>
          <w:color w:val="000000"/>
          <w:sz w:val="18"/>
          <w:szCs w:val="18"/>
        </w:rPr>
        <w:t>сопровождению</w:t>
      </w:r>
      <w:r w:rsidRPr="00470922">
        <w:rPr>
          <w:color w:val="000000"/>
          <w:sz w:val="18"/>
          <w:szCs w:val="18"/>
        </w:rPr>
        <w:t xml:space="preserve"> программного комплекса автоматизированного выпуска сметной документации «РИК»</w:t>
      </w:r>
      <w:r w:rsidR="00FC5096" w:rsidRPr="00470922">
        <w:rPr>
          <w:color w:val="000000"/>
          <w:sz w:val="18"/>
          <w:szCs w:val="18"/>
        </w:rPr>
        <w:t xml:space="preserve"> </w:t>
      </w:r>
      <w:r w:rsidRPr="00470922">
        <w:rPr>
          <w:color w:val="000000"/>
          <w:sz w:val="18"/>
          <w:szCs w:val="18"/>
        </w:rPr>
        <w:t xml:space="preserve">(далее </w:t>
      </w:r>
      <w:r w:rsidR="00D8092A" w:rsidRPr="00470922">
        <w:rPr>
          <w:color w:val="000000"/>
          <w:sz w:val="18"/>
          <w:szCs w:val="18"/>
        </w:rPr>
        <w:t>ПК «РИК»</w:t>
      </w:r>
      <w:r w:rsidRPr="00470922">
        <w:rPr>
          <w:color w:val="000000"/>
          <w:sz w:val="18"/>
          <w:szCs w:val="18"/>
        </w:rPr>
        <w:t>)</w:t>
      </w:r>
      <w:r w:rsidR="00D8092A" w:rsidRPr="00470922">
        <w:rPr>
          <w:color w:val="000000"/>
          <w:sz w:val="18"/>
          <w:szCs w:val="18"/>
        </w:rPr>
        <w:t xml:space="preserve"> и передает </w:t>
      </w:r>
      <w:r w:rsidR="00D8092A" w:rsidRPr="00470922">
        <w:rPr>
          <w:sz w:val="18"/>
          <w:szCs w:val="18"/>
        </w:rPr>
        <w:t>прав</w:t>
      </w:r>
      <w:r w:rsidR="005F28B1" w:rsidRPr="00470922">
        <w:rPr>
          <w:sz w:val="18"/>
          <w:szCs w:val="18"/>
        </w:rPr>
        <w:t>а</w:t>
      </w:r>
      <w:r w:rsidR="00D8092A" w:rsidRPr="00470922">
        <w:rPr>
          <w:sz w:val="18"/>
          <w:szCs w:val="18"/>
        </w:rPr>
        <w:t xml:space="preserve"> (прост</w:t>
      </w:r>
      <w:r w:rsidR="005F28B1" w:rsidRPr="00470922">
        <w:rPr>
          <w:sz w:val="18"/>
          <w:szCs w:val="18"/>
        </w:rPr>
        <w:t>ые</w:t>
      </w:r>
      <w:r w:rsidR="00D8092A" w:rsidRPr="00470922">
        <w:rPr>
          <w:sz w:val="18"/>
          <w:szCs w:val="18"/>
        </w:rPr>
        <w:t xml:space="preserve"> неисключительн</w:t>
      </w:r>
      <w:r w:rsidR="005F28B1" w:rsidRPr="00470922">
        <w:rPr>
          <w:sz w:val="18"/>
          <w:szCs w:val="18"/>
        </w:rPr>
        <w:t>ые</w:t>
      </w:r>
      <w:r w:rsidR="00D8092A" w:rsidRPr="00470922">
        <w:rPr>
          <w:sz w:val="18"/>
          <w:szCs w:val="18"/>
        </w:rPr>
        <w:t xml:space="preserve"> лицензи</w:t>
      </w:r>
      <w:r w:rsidR="005F28B1" w:rsidRPr="00470922">
        <w:rPr>
          <w:sz w:val="18"/>
          <w:szCs w:val="18"/>
        </w:rPr>
        <w:t>и</w:t>
      </w:r>
      <w:r w:rsidR="00D8092A" w:rsidRPr="00470922">
        <w:rPr>
          <w:sz w:val="18"/>
          <w:szCs w:val="18"/>
        </w:rPr>
        <w:t>) на использование ПК «РИК» и</w:t>
      </w:r>
      <w:r w:rsidR="005F28B1" w:rsidRPr="00470922">
        <w:rPr>
          <w:sz w:val="18"/>
          <w:szCs w:val="18"/>
        </w:rPr>
        <w:t>/или ины</w:t>
      </w:r>
      <w:r w:rsidR="00A71CCA" w:rsidRPr="00470922">
        <w:rPr>
          <w:sz w:val="18"/>
          <w:szCs w:val="18"/>
        </w:rPr>
        <w:t>х</w:t>
      </w:r>
      <w:r w:rsidR="00D8092A" w:rsidRPr="00470922">
        <w:rPr>
          <w:sz w:val="18"/>
          <w:szCs w:val="18"/>
        </w:rPr>
        <w:t xml:space="preserve"> программн</w:t>
      </w:r>
      <w:r w:rsidR="005F28B1" w:rsidRPr="00470922">
        <w:rPr>
          <w:sz w:val="18"/>
          <w:szCs w:val="18"/>
        </w:rPr>
        <w:t>ы</w:t>
      </w:r>
      <w:r w:rsidR="00A71CCA" w:rsidRPr="00470922">
        <w:rPr>
          <w:sz w:val="18"/>
          <w:szCs w:val="18"/>
        </w:rPr>
        <w:t>х</w:t>
      </w:r>
      <w:r w:rsidR="00D8092A" w:rsidRPr="00470922">
        <w:rPr>
          <w:sz w:val="18"/>
          <w:szCs w:val="18"/>
        </w:rPr>
        <w:t xml:space="preserve"> </w:t>
      </w:r>
      <w:r w:rsidR="005F28B1" w:rsidRPr="00470922">
        <w:rPr>
          <w:sz w:val="18"/>
          <w:szCs w:val="18"/>
        </w:rPr>
        <w:t>компонент</w:t>
      </w:r>
      <w:r w:rsidR="00A71CCA" w:rsidRPr="00470922">
        <w:rPr>
          <w:sz w:val="18"/>
          <w:szCs w:val="18"/>
        </w:rPr>
        <w:t>ов</w:t>
      </w:r>
      <w:r w:rsidR="005F28B1" w:rsidRPr="00470922">
        <w:rPr>
          <w:sz w:val="18"/>
          <w:szCs w:val="18"/>
        </w:rPr>
        <w:t xml:space="preserve"> (баз данных</w:t>
      </w:r>
      <w:r w:rsidR="00A71CCA" w:rsidRPr="00470922">
        <w:rPr>
          <w:sz w:val="18"/>
          <w:szCs w:val="18"/>
        </w:rPr>
        <w:t xml:space="preserve"> и т.п.</w:t>
      </w:r>
      <w:r w:rsidR="005F28B1" w:rsidRPr="00470922">
        <w:rPr>
          <w:sz w:val="18"/>
          <w:szCs w:val="18"/>
        </w:rPr>
        <w:t>)</w:t>
      </w:r>
      <w:r w:rsidR="00D8092A" w:rsidRPr="00470922">
        <w:rPr>
          <w:sz w:val="18"/>
          <w:szCs w:val="18"/>
        </w:rPr>
        <w:t xml:space="preserve"> в составе </w:t>
      </w:r>
      <w:r w:rsidR="005F28B1" w:rsidRPr="00470922">
        <w:rPr>
          <w:sz w:val="18"/>
          <w:szCs w:val="18"/>
        </w:rPr>
        <w:t>ПК «РИК»</w:t>
      </w:r>
      <w:r w:rsidR="00E94088" w:rsidRPr="00470922">
        <w:rPr>
          <w:color w:val="000000"/>
          <w:sz w:val="18"/>
          <w:szCs w:val="18"/>
        </w:rPr>
        <w:t>.</w:t>
      </w:r>
      <w:r w:rsidR="0044430C">
        <w:rPr>
          <w:color w:val="000000"/>
          <w:sz w:val="18"/>
          <w:szCs w:val="18"/>
        </w:rPr>
        <w:t xml:space="preserve"> </w:t>
      </w:r>
    </w:p>
    <w:p w14:paraId="182C3DE3" w14:textId="2E40ADE4" w:rsidR="00411982" w:rsidRPr="00470922" w:rsidRDefault="0062129E" w:rsidP="00F43E73">
      <w:pPr>
        <w:tabs>
          <w:tab w:val="left" w:pos="612"/>
        </w:tabs>
        <w:spacing w:line="259" w:lineRule="exact"/>
        <w:jc w:val="both"/>
        <w:rPr>
          <w:sz w:val="18"/>
          <w:szCs w:val="18"/>
        </w:rPr>
      </w:pPr>
      <w:r w:rsidRPr="00AF0C23">
        <w:rPr>
          <w:color w:val="000000"/>
          <w:sz w:val="18"/>
          <w:szCs w:val="18"/>
        </w:rPr>
        <w:t>1.2.</w:t>
      </w:r>
      <w:r w:rsidR="00F43E73" w:rsidRPr="00AF0C23">
        <w:rPr>
          <w:color w:val="000000"/>
          <w:sz w:val="18"/>
          <w:szCs w:val="18"/>
        </w:rPr>
        <w:tab/>
      </w:r>
      <w:r w:rsidR="00411982" w:rsidRPr="00AF0C23">
        <w:rPr>
          <w:color w:val="000000"/>
          <w:sz w:val="18"/>
          <w:szCs w:val="18"/>
        </w:rPr>
        <w:t xml:space="preserve">Перечень </w:t>
      </w:r>
      <w:r w:rsidR="00FE3D36" w:rsidRPr="00AF0C23">
        <w:rPr>
          <w:color w:val="000000"/>
          <w:sz w:val="18"/>
          <w:szCs w:val="18"/>
        </w:rPr>
        <w:t xml:space="preserve">оказываемых </w:t>
      </w:r>
      <w:r w:rsidR="00411982" w:rsidRPr="00AF0C23">
        <w:rPr>
          <w:color w:val="000000"/>
          <w:sz w:val="18"/>
          <w:szCs w:val="18"/>
        </w:rPr>
        <w:t>услуг и передаваемых прав</w:t>
      </w:r>
      <w:r w:rsidR="00411982" w:rsidRPr="00AF0C23">
        <w:rPr>
          <w:sz w:val="18"/>
          <w:szCs w:val="18"/>
        </w:rPr>
        <w:t xml:space="preserve"> </w:t>
      </w:r>
      <w:r w:rsidR="005F28B1" w:rsidRPr="00AF0C23">
        <w:rPr>
          <w:sz w:val="18"/>
          <w:szCs w:val="18"/>
        </w:rPr>
        <w:t>приведён</w:t>
      </w:r>
      <w:r w:rsidR="00411982" w:rsidRPr="00AF0C23">
        <w:rPr>
          <w:sz w:val="18"/>
          <w:szCs w:val="18"/>
        </w:rPr>
        <w:t xml:space="preserve"> в Приложении №1, которое является неотъемлемой частью настоящего договора.</w:t>
      </w:r>
      <w:r w:rsidR="0044430C" w:rsidRPr="00AF0C23">
        <w:rPr>
          <w:sz w:val="18"/>
          <w:szCs w:val="18"/>
        </w:rPr>
        <w:t xml:space="preserve"> ОКПД </w:t>
      </w:r>
      <w:bookmarkStart w:id="0" w:name="_GoBack"/>
      <w:r w:rsidR="0044430C" w:rsidRPr="00AF0C23">
        <w:rPr>
          <w:sz w:val="18"/>
          <w:szCs w:val="18"/>
        </w:rPr>
        <w:t>58.29.50.000</w:t>
      </w:r>
      <w:bookmarkEnd w:id="0"/>
      <w:r w:rsidR="0044430C" w:rsidRPr="00AF0C23">
        <w:rPr>
          <w:sz w:val="18"/>
          <w:szCs w:val="18"/>
        </w:rPr>
        <w:t>. ИКЗ: 2616905007916950010010007</w:t>
      </w:r>
      <w:r w:rsidR="00394A23" w:rsidRPr="00AF0C23">
        <w:rPr>
          <w:sz w:val="18"/>
          <w:szCs w:val="18"/>
        </w:rPr>
        <w:t>0000000244.</w:t>
      </w:r>
    </w:p>
    <w:p w14:paraId="744EDE64" w14:textId="77777777" w:rsidR="00D5301D" w:rsidRPr="00470922" w:rsidRDefault="00D5301D" w:rsidP="00F43E73">
      <w:pPr>
        <w:pStyle w:val="21"/>
        <w:ind w:firstLine="0"/>
        <w:rPr>
          <w:sz w:val="18"/>
          <w:szCs w:val="18"/>
        </w:rPr>
      </w:pPr>
      <w:r w:rsidRPr="00470922">
        <w:rPr>
          <w:sz w:val="18"/>
          <w:szCs w:val="18"/>
        </w:rPr>
        <w:t>1.3.</w:t>
      </w:r>
      <w:r w:rsidR="00F43E73" w:rsidRPr="00470922">
        <w:rPr>
          <w:sz w:val="18"/>
          <w:szCs w:val="18"/>
        </w:rPr>
        <w:tab/>
      </w:r>
      <w:r w:rsidRPr="00470922">
        <w:rPr>
          <w:sz w:val="18"/>
          <w:szCs w:val="18"/>
        </w:rPr>
        <w:t xml:space="preserve">Цены на </w:t>
      </w:r>
      <w:r w:rsidR="005F28B1" w:rsidRPr="00470922">
        <w:rPr>
          <w:sz w:val="18"/>
          <w:szCs w:val="18"/>
        </w:rPr>
        <w:t>поставку</w:t>
      </w:r>
      <w:r w:rsidRPr="00470922">
        <w:rPr>
          <w:sz w:val="18"/>
          <w:szCs w:val="18"/>
        </w:rPr>
        <w:t xml:space="preserve"> программных компонентов, определяются разработчиками</w:t>
      </w:r>
      <w:r w:rsidR="00A71CCA" w:rsidRPr="00470922">
        <w:rPr>
          <w:sz w:val="18"/>
          <w:szCs w:val="18"/>
        </w:rPr>
        <w:t xml:space="preserve"> этих</w:t>
      </w:r>
      <w:r w:rsidRPr="00470922">
        <w:rPr>
          <w:sz w:val="18"/>
          <w:szCs w:val="18"/>
        </w:rPr>
        <w:t xml:space="preserve"> программных </w:t>
      </w:r>
      <w:r w:rsidR="00A71CCA" w:rsidRPr="00470922">
        <w:rPr>
          <w:sz w:val="18"/>
          <w:szCs w:val="18"/>
        </w:rPr>
        <w:t>компонентов</w:t>
      </w:r>
      <w:r w:rsidRPr="00470922">
        <w:rPr>
          <w:sz w:val="18"/>
          <w:szCs w:val="18"/>
        </w:rPr>
        <w:t>.</w:t>
      </w:r>
    </w:p>
    <w:p w14:paraId="10B6939F" w14:textId="77777777" w:rsidR="00D5301D" w:rsidRPr="00470922" w:rsidRDefault="00D5301D" w:rsidP="00F43E73">
      <w:pPr>
        <w:pStyle w:val="a6"/>
        <w:rPr>
          <w:sz w:val="18"/>
          <w:szCs w:val="18"/>
        </w:rPr>
      </w:pPr>
      <w:r w:rsidRPr="00470922">
        <w:rPr>
          <w:sz w:val="18"/>
          <w:szCs w:val="18"/>
        </w:rPr>
        <w:t>Стоимость услуг и программных компонентов определяется согласно действующим прайс-листам на момент заключения договора.</w:t>
      </w:r>
    </w:p>
    <w:p w14:paraId="474A06D0" w14:textId="77777777" w:rsidR="00FA426D" w:rsidRPr="00470922" w:rsidRDefault="00FA426D" w:rsidP="00F43E73">
      <w:pPr>
        <w:pStyle w:val="a6"/>
        <w:rPr>
          <w:sz w:val="18"/>
          <w:szCs w:val="18"/>
        </w:rPr>
      </w:pPr>
      <w:r w:rsidRPr="00470922">
        <w:rPr>
          <w:sz w:val="18"/>
          <w:szCs w:val="18"/>
        </w:rPr>
        <w:t>В случае изменения цены какого-либо компонента поставки в период действия настоящего договора Стороны вносят корректировку оплаты заключением дополнительного Соглашения.</w:t>
      </w:r>
    </w:p>
    <w:p w14:paraId="7DF44169" w14:textId="77777777" w:rsidR="00FA426D" w:rsidRPr="00470922" w:rsidRDefault="00FA426D" w:rsidP="00F43E73">
      <w:pPr>
        <w:pStyle w:val="a6"/>
        <w:rPr>
          <w:sz w:val="18"/>
          <w:szCs w:val="18"/>
        </w:rPr>
      </w:pPr>
      <w:r w:rsidRPr="00470922">
        <w:rPr>
          <w:sz w:val="18"/>
          <w:szCs w:val="18"/>
        </w:rPr>
        <w:t xml:space="preserve">Необходимость в дополнительных услугах и программных компонентах определяется между </w:t>
      </w:r>
      <w:r w:rsidR="005F28B1" w:rsidRPr="00470922">
        <w:rPr>
          <w:sz w:val="18"/>
          <w:szCs w:val="18"/>
        </w:rPr>
        <w:t>Сублицензиар</w:t>
      </w:r>
      <w:r w:rsidRPr="00470922">
        <w:rPr>
          <w:sz w:val="18"/>
          <w:szCs w:val="18"/>
        </w:rPr>
        <w:t>ом и Пользователем в рабочем порядке посредством заключения дополнительного соглашения к данному договору. Стоимость</w:t>
      </w:r>
      <w:r w:rsidR="00A71CCA" w:rsidRPr="00470922">
        <w:rPr>
          <w:sz w:val="18"/>
          <w:szCs w:val="18"/>
        </w:rPr>
        <w:t xml:space="preserve"> дополнительных</w:t>
      </w:r>
      <w:r w:rsidRPr="00470922">
        <w:rPr>
          <w:sz w:val="18"/>
          <w:szCs w:val="18"/>
        </w:rPr>
        <w:t xml:space="preserve"> услуг и программных компонентов определяется согласно действующим прайс-листам на момент заключения дополнительного соглашения.</w:t>
      </w:r>
    </w:p>
    <w:p w14:paraId="1E7E4FE9" w14:textId="77777777" w:rsidR="004C69C1" w:rsidRPr="00470922" w:rsidRDefault="004C69C1" w:rsidP="00470922">
      <w:pPr>
        <w:numPr>
          <w:ilvl w:val="0"/>
          <w:numId w:val="2"/>
        </w:numPr>
        <w:spacing w:before="120" w:after="60"/>
        <w:ind w:left="641" w:hanging="357"/>
        <w:jc w:val="center"/>
        <w:rPr>
          <w:b/>
          <w:sz w:val="18"/>
          <w:szCs w:val="18"/>
        </w:rPr>
      </w:pPr>
      <w:r w:rsidRPr="00470922">
        <w:rPr>
          <w:b/>
          <w:sz w:val="18"/>
          <w:szCs w:val="18"/>
        </w:rPr>
        <w:t>Порядок исполнения договора</w:t>
      </w:r>
    </w:p>
    <w:p w14:paraId="6ECC4D5F" w14:textId="77777777" w:rsidR="004C69C1" w:rsidRPr="00470922" w:rsidRDefault="004C69C1" w:rsidP="00F43E73">
      <w:pPr>
        <w:jc w:val="both"/>
        <w:rPr>
          <w:sz w:val="18"/>
          <w:szCs w:val="18"/>
        </w:rPr>
      </w:pPr>
      <w:r w:rsidRPr="00470922">
        <w:rPr>
          <w:sz w:val="18"/>
          <w:szCs w:val="18"/>
        </w:rPr>
        <w:t>2.1.</w:t>
      </w:r>
      <w:r w:rsidR="00F43E73" w:rsidRPr="00470922">
        <w:rPr>
          <w:sz w:val="18"/>
          <w:szCs w:val="18"/>
        </w:rPr>
        <w:tab/>
      </w:r>
      <w:r w:rsidRPr="00470922">
        <w:rPr>
          <w:sz w:val="18"/>
          <w:szCs w:val="18"/>
        </w:rPr>
        <w:t xml:space="preserve">Оказание </w:t>
      </w:r>
      <w:r w:rsidR="005F28B1" w:rsidRPr="00470922">
        <w:rPr>
          <w:sz w:val="18"/>
          <w:szCs w:val="18"/>
        </w:rPr>
        <w:t>Сублицензиар</w:t>
      </w:r>
      <w:r w:rsidR="00C156BA" w:rsidRPr="00470922">
        <w:rPr>
          <w:sz w:val="18"/>
          <w:szCs w:val="18"/>
        </w:rPr>
        <w:t>о</w:t>
      </w:r>
      <w:r w:rsidR="00B1699A" w:rsidRPr="00470922">
        <w:rPr>
          <w:sz w:val="18"/>
          <w:szCs w:val="18"/>
        </w:rPr>
        <w:t xml:space="preserve">м </w:t>
      </w:r>
      <w:r w:rsidRPr="00470922">
        <w:rPr>
          <w:sz w:val="18"/>
          <w:szCs w:val="18"/>
        </w:rPr>
        <w:t xml:space="preserve">услуг, связанных с </w:t>
      </w:r>
      <w:r w:rsidR="009F67C7" w:rsidRPr="00470922">
        <w:rPr>
          <w:sz w:val="18"/>
          <w:szCs w:val="18"/>
        </w:rPr>
        <w:t xml:space="preserve">поставкой и/или </w:t>
      </w:r>
      <w:r w:rsidRPr="00470922">
        <w:rPr>
          <w:sz w:val="18"/>
          <w:szCs w:val="18"/>
        </w:rPr>
        <w:t xml:space="preserve">обновлением программных компонентов, перечисленных в </w:t>
      </w:r>
      <w:r w:rsidR="00813AAB" w:rsidRPr="00470922">
        <w:rPr>
          <w:sz w:val="18"/>
          <w:szCs w:val="18"/>
        </w:rPr>
        <w:t xml:space="preserve">Приложении № 1 </w:t>
      </w:r>
      <w:r w:rsidR="00BE1CB3" w:rsidRPr="00470922">
        <w:rPr>
          <w:bCs/>
          <w:sz w:val="18"/>
          <w:szCs w:val="18"/>
        </w:rPr>
        <w:t>данного договора</w:t>
      </w:r>
      <w:r w:rsidRPr="00470922">
        <w:rPr>
          <w:sz w:val="18"/>
          <w:szCs w:val="18"/>
        </w:rPr>
        <w:t xml:space="preserve">, </w:t>
      </w:r>
      <w:r w:rsidR="00863BF3" w:rsidRPr="00470922">
        <w:rPr>
          <w:sz w:val="18"/>
          <w:szCs w:val="18"/>
        </w:rPr>
        <w:t xml:space="preserve">производится </w:t>
      </w:r>
      <w:r w:rsidRPr="00470922">
        <w:rPr>
          <w:color w:val="000000"/>
          <w:sz w:val="18"/>
          <w:szCs w:val="18"/>
          <w:lang w:eastAsia="ru-RU"/>
        </w:rPr>
        <w:t xml:space="preserve">каким-либо из перечисленных способов: </w:t>
      </w:r>
      <w:r w:rsidR="00072C45" w:rsidRPr="00470922">
        <w:rPr>
          <w:sz w:val="18"/>
          <w:szCs w:val="18"/>
        </w:rPr>
        <w:t xml:space="preserve">по месту нахождения </w:t>
      </w:r>
      <w:r w:rsidR="005F28B1" w:rsidRPr="00470922">
        <w:rPr>
          <w:sz w:val="18"/>
          <w:szCs w:val="18"/>
        </w:rPr>
        <w:t>Сублицензиар</w:t>
      </w:r>
      <w:r w:rsidR="00072C45" w:rsidRPr="00470922">
        <w:rPr>
          <w:sz w:val="18"/>
          <w:szCs w:val="18"/>
        </w:rPr>
        <w:t>а;</w:t>
      </w:r>
      <w:r w:rsidR="00072C45" w:rsidRPr="00470922">
        <w:rPr>
          <w:color w:val="000000"/>
          <w:sz w:val="18"/>
          <w:szCs w:val="18"/>
          <w:lang w:eastAsia="ru-RU"/>
        </w:rPr>
        <w:t xml:space="preserve"> </w:t>
      </w:r>
      <w:r w:rsidRPr="00470922">
        <w:rPr>
          <w:color w:val="000000"/>
          <w:sz w:val="18"/>
          <w:szCs w:val="18"/>
          <w:lang w:eastAsia="ru-RU"/>
        </w:rPr>
        <w:t xml:space="preserve">путем выезда в офис </w:t>
      </w:r>
      <w:r w:rsidR="00C156BA" w:rsidRPr="00470922">
        <w:rPr>
          <w:color w:val="000000"/>
          <w:sz w:val="18"/>
          <w:szCs w:val="18"/>
          <w:lang w:eastAsia="ru-RU"/>
        </w:rPr>
        <w:t>Пользователя</w:t>
      </w:r>
      <w:r w:rsidRPr="00470922">
        <w:rPr>
          <w:color w:val="000000"/>
          <w:sz w:val="18"/>
          <w:szCs w:val="18"/>
          <w:lang w:eastAsia="ru-RU"/>
        </w:rPr>
        <w:t xml:space="preserve">, передачей дистрибутивов на электронных носителях через службу почтовых услуг или на руки сотруднику </w:t>
      </w:r>
      <w:r w:rsidR="00C156BA" w:rsidRPr="00470922">
        <w:rPr>
          <w:color w:val="000000"/>
          <w:sz w:val="18"/>
          <w:szCs w:val="18"/>
          <w:lang w:eastAsia="ru-RU"/>
        </w:rPr>
        <w:t>Пользователя</w:t>
      </w:r>
      <w:r w:rsidRPr="00470922">
        <w:rPr>
          <w:color w:val="000000"/>
          <w:sz w:val="18"/>
          <w:szCs w:val="18"/>
          <w:lang w:eastAsia="ru-RU"/>
        </w:rPr>
        <w:t xml:space="preserve">; по электронной почте; путем подключения к компьютеру </w:t>
      </w:r>
      <w:r w:rsidR="00C156BA" w:rsidRPr="00470922">
        <w:rPr>
          <w:color w:val="000000"/>
          <w:sz w:val="18"/>
          <w:szCs w:val="18"/>
          <w:lang w:eastAsia="ru-RU"/>
        </w:rPr>
        <w:t>Пользователя</w:t>
      </w:r>
      <w:r w:rsidRPr="00470922">
        <w:rPr>
          <w:color w:val="000000"/>
          <w:sz w:val="18"/>
          <w:szCs w:val="18"/>
          <w:lang w:eastAsia="ru-RU"/>
        </w:rPr>
        <w:t xml:space="preserve"> средствами удаленного </w:t>
      </w:r>
      <w:r w:rsidR="009F67C7" w:rsidRPr="00470922">
        <w:rPr>
          <w:color w:val="000000"/>
          <w:sz w:val="18"/>
          <w:szCs w:val="18"/>
          <w:lang w:eastAsia="ru-RU"/>
        </w:rPr>
        <w:t>доступа по сети Интернет</w:t>
      </w:r>
      <w:r w:rsidRPr="00470922">
        <w:rPr>
          <w:sz w:val="18"/>
          <w:szCs w:val="18"/>
        </w:rPr>
        <w:t>.</w:t>
      </w:r>
    </w:p>
    <w:p w14:paraId="2EC12A67" w14:textId="77777777" w:rsidR="00411982" w:rsidRPr="00470922" w:rsidRDefault="00411982" w:rsidP="00631C8E">
      <w:pPr>
        <w:pStyle w:val="af0"/>
        <w:spacing w:after="0" w:line="240" w:lineRule="auto"/>
        <w:ind w:left="0" w:firstLine="709"/>
        <w:jc w:val="both"/>
        <w:rPr>
          <w:b w:val="0"/>
          <w:sz w:val="18"/>
          <w:szCs w:val="18"/>
        </w:rPr>
      </w:pPr>
      <w:r w:rsidRPr="00470922">
        <w:rPr>
          <w:b w:val="0"/>
          <w:sz w:val="18"/>
          <w:szCs w:val="18"/>
        </w:rPr>
        <w:t xml:space="preserve">Фактом передачи при отправке продукции средствами почты, является отметка почты России с датой и штампом почтового отделения или иных почтовых служб. Передача программной продукции по месту нахождения </w:t>
      </w:r>
      <w:r w:rsidR="009F67C7" w:rsidRPr="00470922">
        <w:rPr>
          <w:b w:val="0"/>
          <w:sz w:val="18"/>
          <w:szCs w:val="18"/>
        </w:rPr>
        <w:t>Сублицензиара</w:t>
      </w:r>
      <w:r w:rsidRPr="00470922">
        <w:rPr>
          <w:b w:val="0"/>
          <w:sz w:val="18"/>
          <w:szCs w:val="18"/>
        </w:rPr>
        <w:t xml:space="preserve"> осуществляется с предоставлением доверенности от Пользователя. Фактом выполнения услуг с использованием </w:t>
      </w:r>
      <w:r w:rsidRPr="00470922">
        <w:rPr>
          <w:b w:val="0"/>
          <w:sz w:val="18"/>
          <w:szCs w:val="18"/>
          <w:lang w:val="en-US"/>
        </w:rPr>
        <w:t>Internet</w:t>
      </w:r>
      <w:r w:rsidRPr="00470922">
        <w:rPr>
          <w:b w:val="0"/>
          <w:sz w:val="18"/>
          <w:szCs w:val="18"/>
        </w:rPr>
        <w:t xml:space="preserve">, является получение от </w:t>
      </w:r>
      <w:r w:rsidR="005F28B1" w:rsidRPr="00470922">
        <w:rPr>
          <w:b w:val="0"/>
          <w:sz w:val="18"/>
          <w:szCs w:val="18"/>
        </w:rPr>
        <w:t>Сублицензиар</w:t>
      </w:r>
      <w:r w:rsidRPr="00470922">
        <w:rPr>
          <w:b w:val="0"/>
          <w:sz w:val="18"/>
          <w:szCs w:val="18"/>
        </w:rPr>
        <w:t xml:space="preserve">а разрешающего файла </w:t>
      </w:r>
      <w:r w:rsidRPr="00470922">
        <w:rPr>
          <w:b w:val="0"/>
          <w:sz w:val="18"/>
          <w:szCs w:val="18"/>
          <w:lang w:val="en-US"/>
        </w:rPr>
        <w:t>user</w:t>
      </w:r>
      <w:r w:rsidRPr="00470922">
        <w:rPr>
          <w:b w:val="0"/>
          <w:sz w:val="18"/>
          <w:szCs w:val="18"/>
        </w:rPr>
        <w:t>.</w:t>
      </w:r>
      <w:proofErr w:type="spellStart"/>
      <w:r w:rsidRPr="00470922">
        <w:rPr>
          <w:b w:val="0"/>
          <w:sz w:val="18"/>
          <w:szCs w:val="18"/>
          <w:lang w:val="en-US"/>
        </w:rPr>
        <w:t>rik</w:t>
      </w:r>
      <w:proofErr w:type="spellEnd"/>
      <w:r w:rsidRPr="00470922">
        <w:rPr>
          <w:b w:val="0"/>
          <w:sz w:val="18"/>
          <w:szCs w:val="18"/>
        </w:rPr>
        <w:t>.</w:t>
      </w:r>
    </w:p>
    <w:p w14:paraId="438472AE" w14:textId="77777777" w:rsidR="00472879" w:rsidRPr="00470922" w:rsidRDefault="00472879" w:rsidP="00631C8E">
      <w:pPr>
        <w:pStyle w:val="af0"/>
        <w:spacing w:after="0" w:line="240" w:lineRule="auto"/>
        <w:ind w:left="0" w:firstLine="709"/>
        <w:jc w:val="both"/>
        <w:rPr>
          <w:b w:val="0"/>
          <w:sz w:val="18"/>
          <w:szCs w:val="18"/>
        </w:rPr>
      </w:pPr>
    </w:p>
    <w:p w14:paraId="4B305F11" w14:textId="77777777" w:rsidR="0062129E" w:rsidRPr="00470922" w:rsidRDefault="0062129E" w:rsidP="00470922">
      <w:pPr>
        <w:numPr>
          <w:ilvl w:val="0"/>
          <w:numId w:val="2"/>
        </w:numPr>
        <w:spacing w:before="120" w:after="60"/>
        <w:ind w:left="641" w:hanging="357"/>
        <w:jc w:val="center"/>
        <w:rPr>
          <w:b/>
          <w:sz w:val="18"/>
          <w:szCs w:val="18"/>
        </w:rPr>
      </w:pPr>
      <w:r w:rsidRPr="00470922">
        <w:rPr>
          <w:b/>
          <w:sz w:val="18"/>
          <w:szCs w:val="18"/>
        </w:rPr>
        <w:t>Права и обязанности Сторон</w:t>
      </w:r>
    </w:p>
    <w:p w14:paraId="19BBF18F" w14:textId="77777777" w:rsidR="0062129E" w:rsidRPr="00470922" w:rsidRDefault="00F43E73" w:rsidP="00F43E73">
      <w:pPr>
        <w:pStyle w:val="310"/>
        <w:tabs>
          <w:tab w:val="left" w:pos="709"/>
          <w:tab w:val="num" w:pos="3981"/>
        </w:tabs>
        <w:jc w:val="left"/>
        <w:rPr>
          <w:rFonts w:ascii="Times New Roman" w:hAnsi="Times New Roman"/>
          <w:color w:val="000000"/>
          <w:sz w:val="18"/>
        </w:rPr>
      </w:pPr>
      <w:r w:rsidRPr="00470922">
        <w:rPr>
          <w:rFonts w:ascii="Times New Roman" w:hAnsi="Times New Roman"/>
          <w:b/>
          <w:i/>
          <w:sz w:val="18"/>
        </w:rPr>
        <w:t>3.1.</w:t>
      </w:r>
      <w:r w:rsidRPr="00470922">
        <w:rPr>
          <w:rFonts w:ascii="Times New Roman" w:hAnsi="Times New Roman"/>
          <w:b/>
          <w:i/>
          <w:sz w:val="18"/>
        </w:rPr>
        <w:tab/>
      </w:r>
      <w:r w:rsidR="005F28B1" w:rsidRPr="00470922">
        <w:rPr>
          <w:rFonts w:ascii="Times New Roman" w:hAnsi="Times New Roman"/>
          <w:b/>
          <w:i/>
          <w:color w:val="000000"/>
          <w:sz w:val="18"/>
        </w:rPr>
        <w:t>Сублицензиар</w:t>
      </w:r>
      <w:r w:rsidR="0062129E" w:rsidRPr="00470922">
        <w:rPr>
          <w:rFonts w:ascii="Times New Roman" w:hAnsi="Times New Roman"/>
          <w:b/>
          <w:i/>
          <w:color w:val="000000"/>
          <w:sz w:val="18"/>
        </w:rPr>
        <w:t xml:space="preserve"> обязуется</w:t>
      </w:r>
      <w:r w:rsidR="0062129E" w:rsidRPr="00470922">
        <w:rPr>
          <w:rFonts w:ascii="Times New Roman" w:hAnsi="Times New Roman"/>
          <w:color w:val="000000"/>
          <w:sz w:val="18"/>
        </w:rPr>
        <w:t>:</w:t>
      </w:r>
    </w:p>
    <w:p w14:paraId="5A2EC161" w14:textId="77777777" w:rsidR="00F4215F" w:rsidRPr="00470922" w:rsidRDefault="005D6143" w:rsidP="00F43E73">
      <w:pPr>
        <w:pStyle w:val="af0"/>
        <w:spacing w:after="0" w:line="240" w:lineRule="auto"/>
        <w:ind w:left="0"/>
        <w:jc w:val="both"/>
        <w:rPr>
          <w:b w:val="0"/>
          <w:sz w:val="18"/>
          <w:szCs w:val="18"/>
        </w:rPr>
      </w:pPr>
      <w:r w:rsidRPr="00470922">
        <w:rPr>
          <w:b w:val="0"/>
          <w:color w:val="000000"/>
          <w:sz w:val="18"/>
          <w:szCs w:val="18"/>
        </w:rPr>
        <w:t>3</w:t>
      </w:r>
      <w:r w:rsidR="008917DB" w:rsidRPr="00470922">
        <w:rPr>
          <w:b w:val="0"/>
          <w:color w:val="000000"/>
          <w:sz w:val="18"/>
          <w:szCs w:val="18"/>
        </w:rPr>
        <w:t>.1.1.</w:t>
      </w:r>
      <w:r w:rsidR="00F43E73" w:rsidRPr="00470922">
        <w:rPr>
          <w:b w:val="0"/>
          <w:color w:val="000000"/>
          <w:sz w:val="18"/>
          <w:szCs w:val="18"/>
        </w:rPr>
        <w:tab/>
      </w:r>
      <w:r w:rsidR="00F4215F" w:rsidRPr="00470922">
        <w:rPr>
          <w:b w:val="0"/>
          <w:sz w:val="18"/>
          <w:szCs w:val="18"/>
        </w:rPr>
        <w:t>Предоставить Пользователю право на использование программной продукции</w:t>
      </w:r>
      <w:r w:rsidR="00D75201" w:rsidRPr="00470922">
        <w:rPr>
          <w:b w:val="0"/>
          <w:sz w:val="18"/>
          <w:szCs w:val="18"/>
        </w:rPr>
        <w:t xml:space="preserve"> и оказать услуги</w:t>
      </w:r>
      <w:r w:rsidR="00F4215F" w:rsidRPr="00470922">
        <w:rPr>
          <w:b w:val="0"/>
          <w:sz w:val="18"/>
          <w:szCs w:val="18"/>
        </w:rPr>
        <w:t xml:space="preserve"> </w:t>
      </w:r>
      <w:r w:rsidR="00D75201" w:rsidRPr="00470922">
        <w:rPr>
          <w:b w:val="0"/>
          <w:sz w:val="18"/>
          <w:szCs w:val="18"/>
        </w:rPr>
        <w:t xml:space="preserve">согласно Приложению </w:t>
      </w:r>
      <w:r w:rsidR="00E52B8A" w:rsidRPr="00470922">
        <w:rPr>
          <w:b w:val="0"/>
          <w:sz w:val="18"/>
          <w:szCs w:val="18"/>
        </w:rPr>
        <w:t xml:space="preserve">№ </w:t>
      </w:r>
      <w:r w:rsidR="00D75201" w:rsidRPr="00470922">
        <w:rPr>
          <w:b w:val="0"/>
          <w:sz w:val="18"/>
          <w:szCs w:val="18"/>
        </w:rPr>
        <w:t xml:space="preserve">1 к </w:t>
      </w:r>
      <w:r w:rsidR="00F4215F" w:rsidRPr="00470922">
        <w:rPr>
          <w:b w:val="0"/>
          <w:sz w:val="18"/>
          <w:szCs w:val="18"/>
        </w:rPr>
        <w:t>настояще</w:t>
      </w:r>
      <w:r w:rsidR="00D75201" w:rsidRPr="00470922">
        <w:rPr>
          <w:b w:val="0"/>
          <w:sz w:val="18"/>
          <w:szCs w:val="18"/>
        </w:rPr>
        <w:t>му</w:t>
      </w:r>
      <w:r w:rsidR="00F4215F" w:rsidRPr="00470922">
        <w:rPr>
          <w:b w:val="0"/>
          <w:sz w:val="18"/>
          <w:szCs w:val="18"/>
        </w:rPr>
        <w:t xml:space="preserve"> Договор</w:t>
      </w:r>
      <w:r w:rsidR="00D75201" w:rsidRPr="00470922">
        <w:rPr>
          <w:b w:val="0"/>
          <w:sz w:val="18"/>
          <w:szCs w:val="18"/>
        </w:rPr>
        <w:t>у</w:t>
      </w:r>
      <w:r w:rsidR="00F4215F" w:rsidRPr="00470922">
        <w:rPr>
          <w:b w:val="0"/>
          <w:sz w:val="18"/>
          <w:szCs w:val="18"/>
        </w:rPr>
        <w:t>.</w:t>
      </w:r>
    </w:p>
    <w:p w14:paraId="4EBD9C8D" w14:textId="77777777" w:rsidR="00B12D9C" w:rsidRPr="00470922" w:rsidRDefault="00F4215F" w:rsidP="00631C8E">
      <w:pPr>
        <w:pStyle w:val="310"/>
        <w:tabs>
          <w:tab w:val="num" w:pos="1418"/>
        </w:tabs>
        <w:ind w:firstLine="709"/>
        <w:rPr>
          <w:rFonts w:ascii="Times New Roman" w:hAnsi="Times New Roman"/>
          <w:sz w:val="18"/>
        </w:rPr>
      </w:pPr>
      <w:r w:rsidRPr="00470922">
        <w:rPr>
          <w:rFonts w:ascii="Times New Roman" w:hAnsi="Times New Roman"/>
          <w:sz w:val="18"/>
        </w:rPr>
        <w:t xml:space="preserve">В течение </w:t>
      </w:r>
      <w:r w:rsidR="00762F16" w:rsidRPr="00470922">
        <w:rPr>
          <w:rFonts w:ascii="Times New Roman" w:hAnsi="Times New Roman"/>
          <w:sz w:val="18"/>
        </w:rPr>
        <w:t>5</w:t>
      </w:r>
      <w:r w:rsidRPr="00470922">
        <w:rPr>
          <w:rFonts w:ascii="Times New Roman" w:hAnsi="Times New Roman"/>
          <w:sz w:val="18"/>
        </w:rPr>
        <w:t xml:space="preserve"> (</w:t>
      </w:r>
      <w:r w:rsidR="00762F16" w:rsidRPr="00470922">
        <w:rPr>
          <w:rFonts w:ascii="Times New Roman" w:hAnsi="Times New Roman"/>
          <w:sz w:val="18"/>
        </w:rPr>
        <w:t>пяти</w:t>
      </w:r>
      <w:r w:rsidRPr="00470922">
        <w:rPr>
          <w:rFonts w:ascii="Times New Roman" w:hAnsi="Times New Roman"/>
          <w:sz w:val="18"/>
        </w:rPr>
        <w:t>) рабочих дней с момента оплаты программной продукции в соответствии с п. 4 настоящего Договора обязуется передать ее Пользователю</w:t>
      </w:r>
      <w:r w:rsidR="0062129E" w:rsidRPr="00470922">
        <w:rPr>
          <w:rFonts w:ascii="Times New Roman" w:hAnsi="Times New Roman"/>
          <w:sz w:val="18"/>
        </w:rPr>
        <w:t>.</w:t>
      </w:r>
      <w:r w:rsidR="00B12D9C" w:rsidRPr="00470922">
        <w:rPr>
          <w:rFonts w:ascii="Times New Roman" w:hAnsi="Times New Roman"/>
          <w:sz w:val="18"/>
        </w:rPr>
        <w:t xml:space="preserve"> </w:t>
      </w:r>
    </w:p>
    <w:p w14:paraId="5B2B9FCB" w14:textId="77777777" w:rsidR="00762F16" w:rsidRPr="00470922" w:rsidRDefault="00762F16" w:rsidP="00631C8E">
      <w:pPr>
        <w:suppressAutoHyphens w:val="0"/>
        <w:ind w:firstLine="709"/>
        <w:jc w:val="both"/>
        <w:rPr>
          <w:b/>
          <w:sz w:val="18"/>
          <w:szCs w:val="18"/>
        </w:rPr>
      </w:pPr>
      <w:r w:rsidRPr="00470922">
        <w:rPr>
          <w:sz w:val="18"/>
          <w:szCs w:val="18"/>
          <w:lang w:eastAsia="en-US"/>
        </w:rPr>
        <w:t xml:space="preserve">Документом, подтверждающим передачу прав по договору </w:t>
      </w:r>
      <w:r w:rsidRPr="00470922">
        <w:rPr>
          <w:sz w:val="18"/>
          <w:szCs w:val="18"/>
        </w:rPr>
        <w:t xml:space="preserve">на использование ПК «РИК» и </w:t>
      </w:r>
      <w:r w:rsidR="009F67C7" w:rsidRPr="00470922">
        <w:rPr>
          <w:sz w:val="18"/>
          <w:szCs w:val="18"/>
        </w:rPr>
        <w:t xml:space="preserve">других </w:t>
      </w:r>
      <w:r w:rsidRPr="00470922">
        <w:rPr>
          <w:sz w:val="18"/>
          <w:szCs w:val="18"/>
        </w:rPr>
        <w:t>программн</w:t>
      </w:r>
      <w:r w:rsidR="009F67C7" w:rsidRPr="00470922">
        <w:rPr>
          <w:sz w:val="18"/>
          <w:szCs w:val="18"/>
        </w:rPr>
        <w:t>ых</w:t>
      </w:r>
      <w:r w:rsidRPr="00470922">
        <w:rPr>
          <w:sz w:val="18"/>
          <w:szCs w:val="18"/>
        </w:rPr>
        <w:t xml:space="preserve"> </w:t>
      </w:r>
      <w:r w:rsidR="009F67C7" w:rsidRPr="00470922">
        <w:rPr>
          <w:sz w:val="18"/>
          <w:szCs w:val="18"/>
        </w:rPr>
        <w:t>компонентов</w:t>
      </w:r>
      <w:r w:rsidRPr="00470922">
        <w:rPr>
          <w:sz w:val="18"/>
          <w:szCs w:val="18"/>
        </w:rPr>
        <w:t xml:space="preserve"> в составе </w:t>
      </w:r>
      <w:r w:rsidR="009F67C7" w:rsidRPr="00470922">
        <w:rPr>
          <w:sz w:val="18"/>
          <w:szCs w:val="18"/>
        </w:rPr>
        <w:t>ПК «РИК»</w:t>
      </w:r>
      <w:r w:rsidRPr="00470922">
        <w:rPr>
          <w:sz w:val="18"/>
          <w:szCs w:val="18"/>
          <w:lang w:eastAsia="en-US"/>
        </w:rPr>
        <w:t xml:space="preserve"> в рамках простой неисключительной лицензии, является акт приема-передачи. </w:t>
      </w:r>
    </w:p>
    <w:p w14:paraId="339E0F08" w14:textId="7D107052" w:rsidR="00F3574E" w:rsidRPr="00470922" w:rsidRDefault="00F3574E" w:rsidP="00F43E73">
      <w:pPr>
        <w:pStyle w:val="af0"/>
        <w:spacing w:line="240" w:lineRule="auto"/>
        <w:ind w:left="0"/>
        <w:jc w:val="both"/>
        <w:rPr>
          <w:b w:val="0"/>
          <w:sz w:val="18"/>
          <w:szCs w:val="18"/>
        </w:rPr>
      </w:pPr>
      <w:r w:rsidRPr="00470922">
        <w:rPr>
          <w:b w:val="0"/>
          <w:sz w:val="18"/>
          <w:szCs w:val="18"/>
        </w:rPr>
        <w:t>3.1.2.</w:t>
      </w:r>
      <w:r w:rsidR="00F43E73" w:rsidRPr="00470922">
        <w:rPr>
          <w:b w:val="0"/>
          <w:sz w:val="18"/>
          <w:szCs w:val="18"/>
        </w:rPr>
        <w:tab/>
      </w:r>
      <w:r w:rsidRPr="00470922">
        <w:rPr>
          <w:b w:val="0"/>
          <w:sz w:val="18"/>
          <w:szCs w:val="18"/>
        </w:rPr>
        <w:t xml:space="preserve">Обеспечить поставку новых версий ПК «РИК» в течение срока действия Договора по предъявленному запросу от Пользователя в письменном виде по </w:t>
      </w:r>
      <w:r w:rsidRPr="00470922">
        <w:rPr>
          <w:b w:val="0"/>
          <w:sz w:val="18"/>
          <w:szCs w:val="18"/>
          <w:lang w:val="en-US"/>
        </w:rPr>
        <w:t>e</w:t>
      </w:r>
      <w:r w:rsidRPr="00470922">
        <w:rPr>
          <w:b w:val="0"/>
          <w:sz w:val="18"/>
          <w:szCs w:val="18"/>
        </w:rPr>
        <w:t>-</w:t>
      </w:r>
      <w:r w:rsidRPr="00470922">
        <w:rPr>
          <w:b w:val="0"/>
          <w:sz w:val="18"/>
          <w:szCs w:val="18"/>
          <w:lang w:val="en-US"/>
        </w:rPr>
        <w:t>mail</w:t>
      </w:r>
      <w:r w:rsidRPr="00470922">
        <w:rPr>
          <w:b w:val="0"/>
          <w:sz w:val="18"/>
          <w:szCs w:val="18"/>
        </w:rPr>
        <w:t xml:space="preserve"> </w:t>
      </w:r>
      <w:r w:rsidR="00857F38" w:rsidRPr="00470922">
        <w:rPr>
          <w:b w:val="0"/>
          <w:sz w:val="18"/>
          <w:szCs w:val="18"/>
        </w:rPr>
        <w:t xml:space="preserve">в </w:t>
      </w:r>
      <w:r w:rsidRPr="00470922">
        <w:rPr>
          <w:b w:val="0"/>
          <w:sz w:val="18"/>
          <w:szCs w:val="18"/>
        </w:rPr>
        <w:t xml:space="preserve">адрес </w:t>
      </w:r>
      <w:r w:rsidR="005F28B1" w:rsidRPr="00470922">
        <w:rPr>
          <w:b w:val="0"/>
          <w:sz w:val="18"/>
          <w:szCs w:val="18"/>
        </w:rPr>
        <w:t>Сублицензиар</w:t>
      </w:r>
      <w:r w:rsidRPr="00470922">
        <w:rPr>
          <w:b w:val="0"/>
          <w:sz w:val="18"/>
          <w:szCs w:val="18"/>
        </w:rPr>
        <w:t>а.</w:t>
      </w:r>
    </w:p>
    <w:p w14:paraId="51B3690B" w14:textId="77777777" w:rsidR="00F3574E" w:rsidRPr="00470922" w:rsidRDefault="00F3574E" w:rsidP="00F43E73">
      <w:pPr>
        <w:pStyle w:val="af0"/>
        <w:spacing w:after="0" w:line="240" w:lineRule="auto"/>
        <w:ind w:left="0"/>
        <w:jc w:val="both"/>
        <w:rPr>
          <w:b w:val="0"/>
          <w:sz w:val="18"/>
          <w:szCs w:val="18"/>
        </w:rPr>
      </w:pPr>
      <w:r w:rsidRPr="00470922">
        <w:rPr>
          <w:b w:val="0"/>
          <w:sz w:val="18"/>
          <w:szCs w:val="18"/>
        </w:rPr>
        <w:t>3</w:t>
      </w:r>
      <w:r w:rsidR="000F4CFB" w:rsidRPr="00470922">
        <w:rPr>
          <w:b w:val="0"/>
          <w:sz w:val="18"/>
          <w:szCs w:val="18"/>
        </w:rPr>
        <w:t>.1.3.</w:t>
      </w:r>
      <w:r w:rsidR="00F43E73" w:rsidRPr="00470922">
        <w:rPr>
          <w:b w:val="0"/>
          <w:sz w:val="18"/>
          <w:szCs w:val="18"/>
        </w:rPr>
        <w:tab/>
      </w:r>
      <w:r w:rsidRPr="00470922">
        <w:rPr>
          <w:b w:val="0"/>
          <w:sz w:val="18"/>
          <w:szCs w:val="18"/>
        </w:rPr>
        <w:t xml:space="preserve">Обеспечить информационную поддержку о состоянии обновлений ПК «РИК» и </w:t>
      </w:r>
      <w:r w:rsidR="00762F16" w:rsidRPr="00470922">
        <w:rPr>
          <w:b w:val="0"/>
          <w:sz w:val="18"/>
          <w:szCs w:val="18"/>
        </w:rPr>
        <w:t>нормативных баз данных</w:t>
      </w:r>
      <w:r w:rsidRPr="00470922">
        <w:rPr>
          <w:b w:val="0"/>
          <w:sz w:val="18"/>
          <w:szCs w:val="18"/>
        </w:rPr>
        <w:t xml:space="preserve"> посредством </w:t>
      </w:r>
      <w:r w:rsidR="000F4CFB" w:rsidRPr="00470922">
        <w:rPr>
          <w:b w:val="0"/>
          <w:sz w:val="18"/>
          <w:szCs w:val="18"/>
        </w:rPr>
        <w:t>сообщений по электронной почте в адрес Пользователя</w:t>
      </w:r>
      <w:r w:rsidRPr="00470922">
        <w:rPr>
          <w:b w:val="0"/>
          <w:sz w:val="18"/>
          <w:szCs w:val="18"/>
        </w:rPr>
        <w:t>.</w:t>
      </w:r>
    </w:p>
    <w:p w14:paraId="6AD19B3E" w14:textId="7EA7FD35" w:rsidR="00014DB0" w:rsidRPr="00470922" w:rsidRDefault="000F4CFB" w:rsidP="00F43E73">
      <w:pPr>
        <w:widowControl w:val="0"/>
        <w:autoSpaceDE w:val="0"/>
        <w:autoSpaceDN w:val="0"/>
        <w:adjustRightInd w:val="0"/>
        <w:ind w:right="-23"/>
        <w:jc w:val="both"/>
        <w:rPr>
          <w:sz w:val="18"/>
          <w:szCs w:val="18"/>
        </w:rPr>
      </w:pPr>
      <w:r w:rsidRPr="00470922">
        <w:rPr>
          <w:sz w:val="18"/>
          <w:szCs w:val="18"/>
        </w:rPr>
        <w:t>3.1.4.</w:t>
      </w:r>
      <w:r w:rsidR="00F43E73" w:rsidRPr="00470922">
        <w:rPr>
          <w:sz w:val="18"/>
          <w:szCs w:val="18"/>
        </w:rPr>
        <w:tab/>
      </w:r>
      <w:r w:rsidR="00F3574E" w:rsidRPr="00470922">
        <w:rPr>
          <w:sz w:val="18"/>
          <w:szCs w:val="18"/>
        </w:rPr>
        <w:t>Обеспечить техническую поддержку на протяжении всего срока действия договора по телефон</w:t>
      </w:r>
      <w:r w:rsidRPr="00470922">
        <w:rPr>
          <w:sz w:val="18"/>
          <w:szCs w:val="18"/>
        </w:rPr>
        <w:t>у.</w:t>
      </w:r>
    </w:p>
    <w:p w14:paraId="063D87F9" w14:textId="77777777" w:rsidR="00632893" w:rsidRPr="00470922" w:rsidRDefault="005D6143" w:rsidP="00F43E73">
      <w:pPr>
        <w:pStyle w:val="af0"/>
        <w:spacing w:after="0" w:line="240" w:lineRule="auto"/>
        <w:ind w:left="0"/>
        <w:jc w:val="both"/>
        <w:rPr>
          <w:b w:val="0"/>
          <w:color w:val="000000"/>
          <w:spacing w:val="4"/>
          <w:sz w:val="18"/>
          <w:szCs w:val="18"/>
        </w:rPr>
      </w:pPr>
      <w:r w:rsidRPr="00470922">
        <w:rPr>
          <w:b w:val="0"/>
          <w:sz w:val="18"/>
          <w:szCs w:val="18"/>
        </w:rPr>
        <w:t>3</w:t>
      </w:r>
      <w:r w:rsidR="0062129E" w:rsidRPr="00470922">
        <w:rPr>
          <w:b w:val="0"/>
          <w:sz w:val="18"/>
          <w:szCs w:val="18"/>
        </w:rPr>
        <w:t>.1.</w:t>
      </w:r>
      <w:r w:rsidR="00632893" w:rsidRPr="00470922">
        <w:rPr>
          <w:b w:val="0"/>
          <w:sz w:val="18"/>
          <w:szCs w:val="18"/>
        </w:rPr>
        <w:t>5</w:t>
      </w:r>
      <w:r w:rsidR="0062129E" w:rsidRPr="00470922">
        <w:rPr>
          <w:b w:val="0"/>
          <w:sz w:val="18"/>
          <w:szCs w:val="18"/>
        </w:rPr>
        <w:t>.</w:t>
      </w:r>
      <w:r w:rsidR="00F43E73" w:rsidRPr="00470922">
        <w:rPr>
          <w:b w:val="0"/>
          <w:sz w:val="18"/>
          <w:szCs w:val="18"/>
        </w:rPr>
        <w:tab/>
      </w:r>
      <w:r w:rsidR="0062129E" w:rsidRPr="00470922">
        <w:rPr>
          <w:b w:val="0"/>
          <w:color w:val="000000"/>
          <w:spacing w:val="4"/>
          <w:sz w:val="18"/>
          <w:szCs w:val="18"/>
        </w:rPr>
        <w:t xml:space="preserve">В случае обнаружения сбоев в работе программного комплекса, возникших по вине </w:t>
      </w:r>
      <w:r w:rsidR="005F28B1" w:rsidRPr="00470922">
        <w:rPr>
          <w:b w:val="0"/>
          <w:color w:val="000000"/>
          <w:spacing w:val="4"/>
          <w:sz w:val="18"/>
          <w:szCs w:val="18"/>
        </w:rPr>
        <w:t>Сублицензиар</w:t>
      </w:r>
      <w:r w:rsidR="00C156BA" w:rsidRPr="00470922">
        <w:rPr>
          <w:b w:val="0"/>
          <w:color w:val="000000"/>
          <w:spacing w:val="4"/>
          <w:sz w:val="18"/>
          <w:szCs w:val="18"/>
        </w:rPr>
        <w:t>а</w:t>
      </w:r>
      <w:r w:rsidR="0062129E" w:rsidRPr="00470922">
        <w:rPr>
          <w:b w:val="0"/>
          <w:color w:val="000000"/>
          <w:spacing w:val="4"/>
          <w:sz w:val="18"/>
          <w:szCs w:val="18"/>
        </w:rPr>
        <w:t>, обеспечить восстановление работоспособности программного комплекса в течение трех рабочих дней после подачи заявки.</w:t>
      </w:r>
    </w:p>
    <w:p w14:paraId="0196050C" w14:textId="77777777" w:rsidR="006E3E2F" w:rsidRPr="00470922" w:rsidRDefault="005D6143" w:rsidP="000372C9">
      <w:pPr>
        <w:pStyle w:val="af0"/>
        <w:spacing w:after="0" w:line="240" w:lineRule="auto"/>
        <w:ind w:left="0"/>
        <w:jc w:val="both"/>
        <w:rPr>
          <w:b w:val="0"/>
          <w:color w:val="000000"/>
          <w:spacing w:val="4"/>
          <w:sz w:val="18"/>
          <w:szCs w:val="18"/>
        </w:rPr>
      </w:pPr>
      <w:r w:rsidRPr="00470922">
        <w:rPr>
          <w:b w:val="0"/>
          <w:color w:val="000000"/>
          <w:spacing w:val="4"/>
          <w:sz w:val="18"/>
          <w:szCs w:val="18"/>
        </w:rPr>
        <w:t>3</w:t>
      </w:r>
      <w:r w:rsidR="0062129E" w:rsidRPr="00470922">
        <w:rPr>
          <w:b w:val="0"/>
          <w:color w:val="000000"/>
          <w:spacing w:val="4"/>
          <w:sz w:val="18"/>
          <w:szCs w:val="18"/>
        </w:rPr>
        <w:t>.1.</w:t>
      </w:r>
      <w:r w:rsidR="00632893" w:rsidRPr="00470922">
        <w:rPr>
          <w:b w:val="0"/>
          <w:color w:val="000000"/>
          <w:spacing w:val="4"/>
          <w:sz w:val="18"/>
          <w:szCs w:val="18"/>
        </w:rPr>
        <w:t>6</w:t>
      </w:r>
      <w:r w:rsidR="0062129E" w:rsidRPr="00470922">
        <w:rPr>
          <w:b w:val="0"/>
          <w:color w:val="000000"/>
          <w:spacing w:val="4"/>
          <w:sz w:val="18"/>
          <w:szCs w:val="18"/>
        </w:rPr>
        <w:t>.</w:t>
      </w:r>
      <w:r w:rsidR="00F43E73" w:rsidRPr="00470922">
        <w:rPr>
          <w:b w:val="0"/>
          <w:color w:val="000000"/>
          <w:spacing w:val="4"/>
          <w:sz w:val="18"/>
          <w:szCs w:val="18"/>
        </w:rPr>
        <w:tab/>
      </w:r>
      <w:r w:rsidR="0062129E" w:rsidRPr="00470922">
        <w:rPr>
          <w:b w:val="0"/>
          <w:color w:val="000000"/>
          <w:spacing w:val="4"/>
          <w:sz w:val="18"/>
          <w:szCs w:val="18"/>
        </w:rPr>
        <w:t xml:space="preserve">В случае обнаружения сбоев в работе программного комплекса, возникших по вине </w:t>
      </w:r>
      <w:r w:rsidR="00C156BA" w:rsidRPr="00470922">
        <w:rPr>
          <w:b w:val="0"/>
          <w:color w:val="000000"/>
          <w:spacing w:val="4"/>
          <w:sz w:val="18"/>
          <w:szCs w:val="18"/>
        </w:rPr>
        <w:t>Пользователя</w:t>
      </w:r>
      <w:r w:rsidR="0062129E" w:rsidRPr="00470922">
        <w:rPr>
          <w:b w:val="0"/>
          <w:color w:val="000000"/>
          <w:spacing w:val="4"/>
          <w:sz w:val="18"/>
          <w:szCs w:val="18"/>
        </w:rPr>
        <w:t xml:space="preserve">, обеспечить восстановление работоспособности в течение пяти рабочих дней после оплаты выезда специалиста по действующему Прайс-листу </w:t>
      </w:r>
      <w:r w:rsidR="005F28B1" w:rsidRPr="00470922">
        <w:rPr>
          <w:b w:val="0"/>
          <w:color w:val="000000"/>
          <w:spacing w:val="4"/>
          <w:sz w:val="18"/>
          <w:szCs w:val="18"/>
        </w:rPr>
        <w:t>Сублицензиар</w:t>
      </w:r>
      <w:r w:rsidR="00C156BA" w:rsidRPr="00470922">
        <w:rPr>
          <w:b w:val="0"/>
          <w:color w:val="000000"/>
          <w:spacing w:val="4"/>
          <w:sz w:val="18"/>
          <w:szCs w:val="18"/>
        </w:rPr>
        <w:t>а</w:t>
      </w:r>
      <w:r w:rsidR="0062129E" w:rsidRPr="00470922">
        <w:rPr>
          <w:b w:val="0"/>
          <w:color w:val="000000"/>
          <w:spacing w:val="4"/>
          <w:sz w:val="18"/>
          <w:szCs w:val="18"/>
        </w:rPr>
        <w:t xml:space="preserve">. </w:t>
      </w:r>
    </w:p>
    <w:p w14:paraId="734C4990" w14:textId="77777777" w:rsidR="0062129E" w:rsidRPr="00470922" w:rsidRDefault="005D6143" w:rsidP="000372C9">
      <w:pPr>
        <w:pStyle w:val="310"/>
        <w:tabs>
          <w:tab w:val="left" w:pos="709"/>
          <w:tab w:val="num" w:pos="1418"/>
        </w:tabs>
        <w:rPr>
          <w:rFonts w:ascii="Times New Roman" w:hAnsi="Times New Roman"/>
          <w:b/>
          <w:i/>
          <w:sz w:val="18"/>
        </w:rPr>
      </w:pPr>
      <w:r w:rsidRPr="00470922">
        <w:rPr>
          <w:rFonts w:ascii="Times New Roman" w:hAnsi="Times New Roman"/>
          <w:b/>
          <w:i/>
          <w:color w:val="000000"/>
          <w:sz w:val="18"/>
        </w:rPr>
        <w:t>3</w:t>
      </w:r>
      <w:r w:rsidR="0062129E" w:rsidRPr="00470922">
        <w:rPr>
          <w:rFonts w:ascii="Times New Roman" w:hAnsi="Times New Roman"/>
          <w:b/>
          <w:i/>
          <w:color w:val="000000"/>
          <w:sz w:val="18"/>
        </w:rPr>
        <w:t>.</w:t>
      </w:r>
      <w:r w:rsidR="00023B24" w:rsidRPr="00470922">
        <w:rPr>
          <w:rFonts w:ascii="Times New Roman" w:hAnsi="Times New Roman"/>
          <w:b/>
          <w:i/>
          <w:color w:val="000000"/>
          <w:sz w:val="18"/>
        </w:rPr>
        <w:t>2</w:t>
      </w:r>
      <w:r w:rsidR="0062129E" w:rsidRPr="00470922">
        <w:rPr>
          <w:rFonts w:ascii="Times New Roman" w:hAnsi="Times New Roman"/>
          <w:b/>
          <w:i/>
          <w:color w:val="000000"/>
          <w:sz w:val="18"/>
        </w:rPr>
        <w:t>.</w:t>
      </w:r>
      <w:r w:rsidR="005D155D" w:rsidRPr="00470922">
        <w:rPr>
          <w:rFonts w:ascii="Times New Roman" w:hAnsi="Times New Roman"/>
          <w:b/>
          <w:i/>
          <w:color w:val="000000"/>
          <w:sz w:val="18"/>
        </w:rPr>
        <w:tab/>
      </w:r>
      <w:r w:rsidR="00C156BA" w:rsidRPr="00470922">
        <w:rPr>
          <w:rFonts w:ascii="Times New Roman" w:hAnsi="Times New Roman"/>
          <w:b/>
          <w:i/>
          <w:color w:val="000000"/>
          <w:sz w:val="18"/>
        </w:rPr>
        <w:t>Пользователь</w:t>
      </w:r>
      <w:r w:rsidR="0062129E" w:rsidRPr="00470922">
        <w:rPr>
          <w:rFonts w:ascii="Times New Roman" w:hAnsi="Times New Roman"/>
          <w:b/>
          <w:i/>
          <w:color w:val="000000"/>
          <w:sz w:val="18"/>
        </w:rPr>
        <w:t xml:space="preserve"> обязуется:</w:t>
      </w:r>
    </w:p>
    <w:p w14:paraId="4871B981" w14:textId="77777777" w:rsidR="008F311B" w:rsidRDefault="005D6143" w:rsidP="005D155D">
      <w:pPr>
        <w:pStyle w:val="310"/>
        <w:tabs>
          <w:tab w:val="left" w:pos="709"/>
          <w:tab w:val="num" w:pos="1418"/>
        </w:tabs>
        <w:rPr>
          <w:rFonts w:ascii="Times New Roman" w:hAnsi="Times New Roman"/>
          <w:sz w:val="18"/>
        </w:rPr>
      </w:pPr>
      <w:r w:rsidRPr="00470922">
        <w:rPr>
          <w:rFonts w:ascii="Times New Roman" w:hAnsi="Times New Roman"/>
          <w:sz w:val="18"/>
        </w:rPr>
        <w:t>3</w:t>
      </w:r>
      <w:r w:rsidR="0062129E" w:rsidRPr="00470922">
        <w:rPr>
          <w:rFonts w:ascii="Times New Roman" w:hAnsi="Times New Roman"/>
          <w:sz w:val="18"/>
        </w:rPr>
        <w:t>.</w:t>
      </w:r>
      <w:r w:rsidR="00023B24" w:rsidRPr="00470922">
        <w:rPr>
          <w:rFonts w:ascii="Times New Roman" w:hAnsi="Times New Roman"/>
          <w:sz w:val="18"/>
        </w:rPr>
        <w:t>2</w:t>
      </w:r>
      <w:r w:rsidR="0062129E" w:rsidRPr="00470922">
        <w:rPr>
          <w:rFonts w:ascii="Times New Roman" w:hAnsi="Times New Roman"/>
          <w:sz w:val="18"/>
        </w:rPr>
        <w:t>.1.</w:t>
      </w:r>
      <w:r w:rsidR="005D155D" w:rsidRPr="00470922">
        <w:rPr>
          <w:rFonts w:ascii="Times New Roman" w:hAnsi="Times New Roman"/>
          <w:sz w:val="18"/>
        </w:rPr>
        <w:tab/>
      </w:r>
      <w:r w:rsidR="00E36BD7" w:rsidRPr="00470922">
        <w:rPr>
          <w:rFonts w:ascii="Times New Roman" w:hAnsi="Times New Roman"/>
          <w:sz w:val="18"/>
        </w:rPr>
        <w:t xml:space="preserve">Оплатить услуги </w:t>
      </w:r>
      <w:r w:rsidR="005F28B1" w:rsidRPr="00470922">
        <w:rPr>
          <w:rFonts w:ascii="Times New Roman" w:hAnsi="Times New Roman"/>
          <w:sz w:val="18"/>
        </w:rPr>
        <w:t>Сублицензиар</w:t>
      </w:r>
      <w:r w:rsidR="00E36BD7" w:rsidRPr="00470922">
        <w:rPr>
          <w:rFonts w:ascii="Times New Roman" w:hAnsi="Times New Roman"/>
          <w:sz w:val="18"/>
        </w:rPr>
        <w:t xml:space="preserve">а в размере и сроки, предусмотренные настоящим договором.  </w:t>
      </w:r>
    </w:p>
    <w:p w14:paraId="50AF1FF6" w14:textId="33867636" w:rsidR="005D155D" w:rsidRPr="00470922" w:rsidRDefault="00E36BD7" w:rsidP="005D155D">
      <w:pPr>
        <w:pStyle w:val="310"/>
        <w:tabs>
          <w:tab w:val="left" w:pos="709"/>
          <w:tab w:val="num" w:pos="1418"/>
        </w:tabs>
        <w:rPr>
          <w:rFonts w:ascii="Times New Roman" w:hAnsi="Times New Roman"/>
          <w:sz w:val="18"/>
        </w:rPr>
      </w:pPr>
      <w:r w:rsidRPr="00470922">
        <w:rPr>
          <w:rFonts w:ascii="Times New Roman" w:hAnsi="Times New Roman"/>
          <w:sz w:val="18"/>
        </w:rPr>
        <w:t>3.</w:t>
      </w:r>
      <w:r w:rsidR="00023B24" w:rsidRPr="00470922">
        <w:rPr>
          <w:rFonts w:ascii="Times New Roman" w:hAnsi="Times New Roman"/>
          <w:sz w:val="18"/>
        </w:rPr>
        <w:t>2</w:t>
      </w:r>
      <w:r w:rsidRPr="00470922">
        <w:rPr>
          <w:rFonts w:ascii="Times New Roman" w:hAnsi="Times New Roman"/>
          <w:sz w:val="18"/>
        </w:rPr>
        <w:t>.2.</w:t>
      </w:r>
      <w:r w:rsidR="005D155D" w:rsidRPr="00470922">
        <w:rPr>
          <w:rFonts w:ascii="Times New Roman" w:hAnsi="Times New Roman"/>
          <w:sz w:val="18"/>
        </w:rPr>
        <w:tab/>
      </w:r>
      <w:r w:rsidR="0062129E" w:rsidRPr="00470922">
        <w:rPr>
          <w:rFonts w:ascii="Times New Roman" w:hAnsi="Times New Roman"/>
          <w:sz w:val="18"/>
        </w:rPr>
        <w:t xml:space="preserve">Принять </w:t>
      </w:r>
      <w:r w:rsidR="00FF4866" w:rsidRPr="00470922">
        <w:rPr>
          <w:rFonts w:ascii="Times New Roman" w:hAnsi="Times New Roman"/>
          <w:sz w:val="18"/>
        </w:rPr>
        <w:t xml:space="preserve">передаваемые права и </w:t>
      </w:r>
      <w:r w:rsidR="00FE3D36" w:rsidRPr="00470922">
        <w:rPr>
          <w:rFonts w:ascii="Times New Roman" w:hAnsi="Times New Roman"/>
          <w:color w:val="000000"/>
          <w:sz w:val="18"/>
        </w:rPr>
        <w:t xml:space="preserve">оказанные </w:t>
      </w:r>
      <w:r w:rsidR="0062129E" w:rsidRPr="00470922">
        <w:rPr>
          <w:rFonts w:ascii="Times New Roman" w:hAnsi="Times New Roman"/>
          <w:sz w:val="18"/>
        </w:rPr>
        <w:t>услуги по обслуживанию программного комплекса</w:t>
      </w:r>
      <w:r w:rsidR="00802202" w:rsidRPr="00470922">
        <w:rPr>
          <w:rFonts w:ascii="Times New Roman" w:hAnsi="Times New Roman"/>
          <w:sz w:val="18"/>
        </w:rPr>
        <w:t xml:space="preserve"> по акту</w:t>
      </w:r>
      <w:r w:rsidR="00140C44" w:rsidRPr="00470922">
        <w:rPr>
          <w:rFonts w:ascii="Times New Roman" w:hAnsi="Times New Roman"/>
          <w:sz w:val="18"/>
        </w:rPr>
        <w:t xml:space="preserve"> </w:t>
      </w:r>
      <w:r w:rsidR="00140C44" w:rsidRPr="00470922">
        <w:rPr>
          <w:rFonts w:ascii="Times New Roman" w:hAnsi="Times New Roman"/>
          <w:sz w:val="18"/>
          <w:lang w:eastAsia="en-US"/>
        </w:rPr>
        <w:t>приема-передачи.</w:t>
      </w:r>
    </w:p>
    <w:p w14:paraId="6969EF1D" w14:textId="77777777" w:rsidR="005D155D" w:rsidRPr="00470922" w:rsidRDefault="005D6143" w:rsidP="005D155D">
      <w:pPr>
        <w:pStyle w:val="310"/>
        <w:tabs>
          <w:tab w:val="left" w:pos="709"/>
          <w:tab w:val="num" w:pos="1418"/>
        </w:tabs>
        <w:rPr>
          <w:rFonts w:ascii="Times New Roman" w:hAnsi="Times New Roman"/>
          <w:sz w:val="18"/>
        </w:rPr>
      </w:pPr>
      <w:r w:rsidRPr="00470922">
        <w:rPr>
          <w:rFonts w:ascii="Times New Roman" w:hAnsi="Times New Roman"/>
          <w:sz w:val="18"/>
        </w:rPr>
        <w:t>3</w:t>
      </w:r>
      <w:r w:rsidR="0062129E" w:rsidRPr="00470922">
        <w:rPr>
          <w:rFonts w:ascii="Times New Roman" w:hAnsi="Times New Roman"/>
          <w:sz w:val="18"/>
        </w:rPr>
        <w:t>.</w:t>
      </w:r>
      <w:r w:rsidR="00023B24" w:rsidRPr="00470922">
        <w:rPr>
          <w:rFonts w:ascii="Times New Roman" w:hAnsi="Times New Roman"/>
          <w:sz w:val="18"/>
        </w:rPr>
        <w:t>2</w:t>
      </w:r>
      <w:r w:rsidR="0062129E" w:rsidRPr="00470922">
        <w:rPr>
          <w:rFonts w:ascii="Times New Roman" w:hAnsi="Times New Roman"/>
          <w:sz w:val="18"/>
        </w:rPr>
        <w:t>.</w:t>
      </w:r>
      <w:r w:rsidR="00E36BD7" w:rsidRPr="00470922">
        <w:rPr>
          <w:rFonts w:ascii="Times New Roman" w:hAnsi="Times New Roman"/>
          <w:sz w:val="18"/>
        </w:rPr>
        <w:t>3</w:t>
      </w:r>
      <w:r w:rsidR="0062129E" w:rsidRPr="00470922">
        <w:rPr>
          <w:rFonts w:ascii="Times New Roman" w:hAnsi="Times New Roman"/>
          <w:sz w:val="18"/>
        </w:rPr>
        <w:t>.</w:t>
      </w:r>
      <w:r w:rsidR="005D155D" w:rsidRPr="00470922">
        <w:rPr>
          <w:rFonts w:ascii="Times New Roman" w:hAnsi="Times New Roman"/>
          <w:sz w:val="18"/>
        </w:rPr>
        <w:tab/>
      </w:r>
      <w:r w:rsidR="0062129E" w:rsidRPr="00470922">
        <w:rPr>
          <w:rFonts w:ascii="Times New Roman" w:hAnsi="Times New Roman"/>
          <w:sz w:val="18"/>
        </w:rPr>
        <w:t xml:space="preserve">Проверить возможность использования программного комплекса непосредственно после оказания услуг </w:t>
      </w:r>
      <w:r w:rsidR="005F28B1" w:rsidRPr="00470922">
        <w:rPr>
          <w:rFonts w:ascii="Times New Roman" w:hAnsi="Times New Roman"/>
          <w:sz w:val="18"/>
        </w:rPr>
        <w:t>Сублицензиар</w:t>
      </w:r>
      <w:r w:rsidR="00C156BA" w:rsidRPr="00470922">
        <w:rPr>
          <w:rFonts w:ascii="Times New Roman" w:hAnsi="Times New Roman"/>
          <w:sz w:val="18"/>
        </w:rPr>
        <w:t>о</w:t>
      </w:r>
      <w:r w:rsidR="0062129E" w:rsidRPr="00470922">
        <w:rPr>
          <w:rFonts w:ascii="Times New Roman" w:hAnsi="Times New Roman"/>
          <w:sz w:val="18"/>
        </w:rPr>
        <w:t>м, а в случае обнаружения невозможности е</w:t>
      </w:r>
      <w:r w:rsidR="00140C44" w:rsidRPr="00470922">
        <w:rPr>
          <w:rFonts w:ascii="Times New Roman" w:hAnsi="Times New Roman"/>
          <w:sz w:val="18"/>
        </w:rPr>
        <w:t>го</w:t>
      </w:r>
      <w:r w:rsidR="0062129E" w:rsidRPr="00470922">
        <w:rPr>
          <w:rFonts w:ascii="Times New Roman" w:hAnsi="Times New Roman"/>
          <w:sz w:val="18"/>
        </w:rPr>
        <w:t xml:space="preserve"> использования или иных недостатков, незамедлительно сообщить о них </w:t>
      </w:r>
      <w:r w:rsidR="005F28B1" w:rsidRPr="00470922">
        <w:rPr>
          <w:rFonts w:ascii="Times New Roman" w:hAnsi="Times New Roman"/>
          <w:sz w:val="18"/>
        </w:rPr>
        <w:t>Сублицензиар</w:t>
      </w:r>
      <w:r w:rsidR="00C156BA" w:rsidRPr="00470922">
        <w:rPr>
          <w:rFonts w:ascii="Times New Roman" w:hAnsi="Times New Roman"/>
          <w:sz w:val="18"/>
        </w:rPr>
        <w:t>у</w:t>
      </w:r>
      <w:r w:rsidR="0062129E" w:rsidRPr="00470922">
        <w:rPr>
          <w:rFonts w:ascii="Times New Roman" w:hAnsi="Times New Roman"/>
          <w:sz w:val="18"/>
        </w:rPr>
        <w:t>. Сообщения принимаются по телефону, факсу и электронной почте.</w:t>
      </w:r>
    </w:p>
    <w:p w14:paraId="20072811" w14:textId="77777777" w:rsidR="005D155D" w:rsidRPr="00470922" w:rsidRDefault="005D6143" w:rsidP="005D155D">
      <w:pPr>
        <w:pStyle w:val="310"/>
        <w:tabs>
          <w:tab w:val="left" w:pos="709"/>
          <w:tab w:val="num" w:pos="1418"/>
        </w:tabs>
        <w:rPr>
          <w:rFonts w:ascii="Times New Roman" w:hAnsi="Times New Roman"/>
          <w:sz w:val="18"/>
        </w:rPr>
      </w:pPr>
      <w:r w:rsidRPr="00470922">
        <w:rPr>
          <w:rFonts w:ascii="Times New Roman" w:hAnsi="Times New Roman"/>
          <w:sz w:val="18"/>
        </w:rPr>
        <w:t>3</w:t>
      </w:r>
      <w:r w:rsidR="0062129E" w:rsidRPr="00470922">
        <w:rPr>
          <w:rFonts w:ascii="Times New Roman" w:hAnsi="Times New Roman"/>
          <w:sz w:val="18"/>
        </w:rPr>
        <w:t>.</w:t>
      </w:r>
      <w:r w:rsidR="00023B24" w:rsidRPr="00470922">
        <w:rPr>
          <w:rFonts w:ascii="Times New Roman" w:hAnsi="Times New Roman"/>
          <w:sz w:val="18"/>
        </w:rPr>
        <w:t>2</w:t>
      </w:r>
      <w:r w:rsidR="0062129E" w:rsidRPr="00470922">
        <w:rPr>
          <w:rFonts w:ascii="Times New Roman" w:hAnsi="Times New Roman"/>
          <w:sz w:val="18"/>
        </w:rPr>
        <w:t>.</w:t>
      </w:r>
      <w:r w:rsidR="00E36BD7" w:rsidRPr="00470922">
        <w:rPr>
          <w:rFonts w:ascii="Times New Roman" w:hAnsi="Times New Roman"/>
          <w:sz w:val="18"/>
        </w:rPr>
        <w:t>4</w:t>
      </w:r>
      <w:r w:rsidR="0062129E" w:rsidRPr="00470922">
        <w:rPr>
          <w:rFonts w:ascii="Times New Roman" w:hAnsi="Times New Roman"/>
          <w:sz w:val="18"/>
        </w:rPr>
        <w:t>.</w:t>
      </w:r>
      <w:r w:rsidR="005D155D" w:rsidRPr="00470922">
        <w:rPr>
          <w:rFonts w:ascii="Times New Roman" w:hAnsi="Times New Roman"/>
          <w:sz w:val="18"/>
        </w:rPr>
        <w:tab/>
      </w:r>
      <w:r w:rsidR="00DA32F2" w:rsidRPr="00470922">
        <w:rPr>
          <w:rFonts w:ascii="Times New Roman" w:hAnsi="Times New Roman"/>
          <w:sz w:val="18"/>
        </w:rPr>
        <w:t>О</w:t>
      </w:r>
      <w:r w:rsidR="0062129E" w:rsidRPr="00470922">
        <w:rPr>
          <w:rFonts w:ascii="Times New Roman" w:hAnsi="Times New Roman"/>
          <w:sz w:val="18"/>
        </w:rPr>
        <w:t xml:space="preserve">беспечить техническую возможность выполнения </w:t>
      </w:r>
      <w:r w:rsidR="005F28B1" w:rsidRPr="00470922">
        <w:rPr>
          <w:rFonts w:ascii="Times New Roman" w:hAnsi="Times New Roman"/>
          <w:sz w:val="18"/>
        </w:rPr>
        <w:t>Сублицензиар</w:t>
      </w:r>
      <w:r w:rsidR="00C156BA" w:rsidRPr="00470922">
        <w:rPr>
          <w:rFonts w:ascii="Times New Roman" w:hAnsi="Times New Roman"/>
          <w:sz w:val="18"/>
        </w:rPr>
        <w:t>о</w:t>
      </w:r>
      <w:r w:rsidR="0062129E" w:rsidRPr="00470922">
        <w:rPr>
          <w:rFonts w:ascii="Times New Roman" w:hAnsi="Times New Roman"/>
          <w:sz w:val="18"/>
        </w:rPr>
        <w:t>м работ по настоящему договору.</w:t>
      </w:r>
    </w:p>
    <w:p w14:paraId="4D98E9AB" w14:textId="77777777" w:rsidR="005D155D" w:rsidRPr="00470922" w:rsidRDefault="005D6143" w:rsidP="005D155D">
      <w:pPr>
        <w:pStyle w:val="310"/>
        <w:tabs>
          <w:tab w:val="left" w:pos="709"/>
          <w:tab w:val="num" w:pos="1418"/>
        </w:tabs>
        <w:rPr>
          <w:rFonts w:ascii="Times New Roman" w:hAnsi="Times New Roman"/>
          <w:sz w:val="18"/>
        </w:rPr>
      </w:pPr>
      <w:r w:rsidRPr="00470922">
        <w:rPr>
          <w:rFonts w:ascii="Times New Roman" w:hAnsi="Times New Roman"/>
          <w:sz w:val="18"/>
        </w:rPr>
        <w:t>3</w:t>
      </w:r>
      <w:r w:rsidR="0062129E" w:rsidRPr="00470922">
        <w:rPr>
          <w:rFonts w:ascii="Times New Roman" w:hAnsi="Times New Roman"/>
          <w:sz w:val="18"/>
        </w:rPr>
        <w:t>.</w:t>
      </w:r>
      <w:r w:rsidR="00023B24" w:rsidRPr="00470922">
        <w:rPr>
          <w:rFonts w:ascii="Times New Roman" w:hAnsi="Times New Roman"/>
          <w:sz w:val="18"/>
        </w:rPr>
        <w:t>2</w:t>
      </w:r>
      <w:r w:rsidR="0062129E" w:rsidRPr="00470922">
        <w:rPr>
          <w:rFonts w:ascii="Times New Roman" w:hAnsi="Times New Roman"/>
          <w:sz w:val="18"/>
        </w:rPr>
        <w:t>.</w:t>
      </w:r>
      <w:r w:rsidR="00E36BD7" w:rsidRPr="00470922">
        <w:rPr>
          <w:rFonts w:ascii="Times New Roman" w:hAnsi="Times New Roman"/>
          <w:sz w:val="18"/>
        </w:rPr>
        <w:t>5</w:t>
      </w:r>
      <w:r w:rsidR="0062129E" w:rsidRPr="00470922">
        <w:rPr>
          <w:rFonts w:ascii="Times New Roman" w:hAnsi="Times New Roman"/>
          <w:sz w:val="18"/>
        </w:rPr>
        <w:t>.</w:t>
      </w:r>
      <w:r w:rsidR="005D155D" w:rsidRPr="00470922">
        <w:rPr>
          <w:rFonts w:ascii="Times New Roman" w:hAnsi="Times New Roman"/>
          <w:sz w:val="18"/>
        </w:rPr>
        <w:tab/>
      </w:r>
      <w:r w:rsidR="0062129E" w:rsidRPr="00470922">
        <w:rPr>
          <w:rFonts w:ascii="Times New Roman" w:hAnsi="Times New Roman"/>
          <w:sz w:val="18"/>
        </w:rPr>
        <w:t>Использовать информацию, полученную по настоящему договору, исключительно внутри своей организации.</w:t>
      </w:r>
    </w:p>
    <w:p w14:paraId="7E49289F" w14:textId="77777777" w:rsidR="00B93F03" w:rsidRPr="00470922" w:rsidRDefault="005D6143" w:rsidP="005D155D">
      <w:pPr>
        <w:pStyle w:val="310"/>
        <w:tabs>
          <w:tab w:val="left" w:pos="709"/>
          <w:tab w:val="num" w:pos="1418"/>
        </w:tabs>
        <w:rPr>
          <w:rFonts w:ascii="Times New Roman" w:hAnsi="Times New Roman"/>
          <w:sz w:val="18"/>
        </w:rPr>
      </w:pPr>
      <w:r w:rsidRPr="00470922">
        <w:rPr>
          <w:rFonts w:ascii="Times New Roman" w:hAnsi="Times New Roman"/>
          <w:sz w:val="18"/>
        </w:rPr>
        <w:lastRenderedPageBreak/>
        <w:t>3</w:t>
      </w:r>
      <w:r w:rsidR="0062129E" w:rsidRPr="00470922">
        <w:rPr>
          <w:rFonts w:ascii="Times New Roman" w:hAnsi="Times New Roman"/>
          <w:sz w:val="18"/>
        </w:rPr>
        <w:t>.</w:t>
      </w:r>
      <w:r w:rsidR="00023B24" w:rsidRPr="00470922">
        <w:rPr>
          <w:rFonts w:ascii="Times New Roman" w:hAnsi="Times New Roman"/>
          <w:sz w:val="18"/>
        </w:rPr>
        <w:t>2</w:t>
      </w:r>
      <w:r w:rsidR="0062129E" w:rsidRPr="00470922">
        <w:rPr>
          <w:rFonts w:ascii="Times New Roman" w:hAnsi="Times New Roman"/>
          <w:sz w:val="18"/>
        </w:rPr>
        <w:t>.</w:t>
      </w:r>
      <w:r w:rsidR="00E36BD7" w:rsidRPr="00470922">
        <w:rPr>
          <w:rFonts w:ascii="Times New Roman" w:hAnsi="Times New Roman"/>
          <w:sz w:val="18"/>
        </w:rPr>
        <w:t>6</w:t>
      </w:r>
      <w:r w:rsidR="0062129E" w:rsidRPr="00470922">
        <w:rPr>
          <w:rFonts w:ascii="Times New Roman" w:hAnsi="Times New Roman"/>
          <w:sz w:val="18"/>
        </w:rPr>
        <w:t>.</w:t>
      </w:r>
      <w:r w:rsidR="005D155D" w:rsidRPr="00470922">
        <w:rPr>
          <w:rFonts w:ascii="Times New Roman" w:hAnsi="Times New Roman"/>
          <w:sz w:val="18"/>
        </w:rPr>
        <w:tab/>
      </w:r>
      <w:r w:rsidR="0062129E" w:rsidRPr="00470922">
        <w:rPr>
          <w:rFonts w:ascii="Times New Roman" w:hAnsi="Times New Roman"/>
          <w:sz w:val="18"/>
        </w:rPr>
        <w:t>Не снимать защиту от несанкционированного копирования</w:t>
      </w:r>
      <w:r w:rsidR="0062129E" w:rsidRPr="00470922">
        <w:rPr>
          <w:rFonts w:ascii="Times New Roman" w:hAnsi="Times New Roman"/>
          <w:bCs/>
          <w:sz w:val="18"/>
        </w:rPr>
        <w:t xml:space="preserve">, </w:t>
      </w:r>
      <w:r w:rsidR="0062129E" w:rsidRPr="00470922">
        <w:rPr>
          <w:rFonts w:ascii="Times New Roman" w:hAnsi="Times New Roman"/>
          <w:sz w:val="18"/>
        </w:rPr>
        <w:t>не воспроизводить, не распространять программный комплекс, а также не изменять, не модифицировать, или иным способом не пытаться получить исходный текст из программного комплекса.</w:t>
      </w:r>
      <w:r w:rsidR="00B93F03" w:rsidRPr="00470922">
        <w:rPr>
          <w:rFonts w:ascii="Times New Roman" w:hAnsi="Times New Roman"/>
          <w:sz w:val="18"/>
        </w:rPr>
        <w:t xml:space="preserve">  </w:t>
      </w:r>
      <w:r w:rsidR="00B93F03" w:rsidRPr="00470922">
        <w:rPr>
          <w:rFonts w:ascii="Times New Roman" w:hAnsi="Times New Roman"/>
          <w:b/>
          <w:sz w:val="18"/>
        </w:rPr>
        <w:t xml:space="preserve"> </w:t>
      </w:r>
    </w:p>
    <w:p w14:paraId="57A8645B" w14:textId="77777777" w:rsidR="0062129E" w:rsidRPr="00470922" w:rsidRDefault="00400582" w:rsidP="00470922">
      <w:pPr>
        <w:numPr>
          <w:ilvl w:val="0"/>
          <w:numId w:val="2"/>
        </w:numPr>
        <w:spacing w:before="120" w:after="60"/>
        <w:ind w:left="641" w:hanging="357"/>
        <w:jc w:val="center"/>
        <w:rPr>
          <w:b/>
          <w:sz w:val="18"/>
          <w:szCs w:val="18"/>
        </w:rPr>
      </w:pPr>
      <w:r w:rsidRPr="00470922">
        <w:rPr>
          <w:noProof/>
          <w:sz w:val="18"/>
          <w:szCs w:val="18"/>
          <w:lang w:eastAsia="ru-RU"/>
        </w:rPr>
        <w:drawing>
          <wp:anchor distT="0" distB="0" distL="6401435" distR="6401435" simplePos="0" relativeHeight="251658752" behindDoc="1" locked="0" layoutInCell="1" allowOverlap="1" wp14:anchorId="337FCE1E" wp14:editId="49131C4E">
            <wp:simplePos x="0" y="0"/>
            <wp:positionH relativeFrom="column">
              <wp:posOffset>-2252345</wp:posOffset>
            </wp:positionH>
            <wp:positionV relativeFrom="paragraph">
              <wp:posOffset>66040</wp:posOffset>
            </wp:positionV>
            <wp:extent cx="847725" cy="542925"/>
            <wp:effectExtent l="0" t="0" r="9525" b="9525"/>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725" cy="542925"/>
                    </a:xfrm>
                    <a:prstGeom prst="rect">
                      <a:avLst/>
                    </a:prstGeom>
                    <a:noFill/>
                    <a:ln>
                      <a:noFill/>
                    </a:ln>
                  </pic:spPr>
                </pic:pic>
              </a:graphicData>
            </a:graphic>
            <wp14:sizeRelH relativeFrom="page">
              <wp14:pctWidth>0</wp14:pctWidth>
            </wp14:sizeRelH>
            <wp14:sizeRelV relativeFrom="page">
              <wp14:pctHeight>0</wp14:pctHeight>
            </wp14:sizeRelV>
          </wp:anchor>
        </w:drawing>
      </w:r>
      <w:r w:rsidR="0062129E" w:rsidRPr="00470922">
        <w:rPr>
          <w:b/>
          <w:sz w:val="18"/>
          <w:szCs w:val="18"/>
        </w:rPr>
        <w:t>Оплата по Договору</w:t>
      </w:r>
    </w:p>
    <w:p w14:paraId="2404506F" w14:textId="4D59F2E1" w:rsidR="00A91342" w:rsidRPr="0063090E" w:rsidRDefault="005D6143" w:rsidP="005D155D">
      <w:pPr>
        <w:pStyle w:val="21"/>
        <w:tabs>
          <w:tab w:val="left" w:pos="709"/>
        </w:tabs>
        <w:ind w:firstLine="0"/>
        <w:rPr>
          <w:sz w:val="18"/>
          <w:szCs w:val="18"/>
        </w:rPr>
      </w:pPr>
      <w:r w:rsidRPr="00470922">
        <w:rPr>
          <w:sz w:val="18"/>
          <w:szCs w:val="18"/>
        </w:rPr>
        <w:t>4</w:t>
      </w:r>
      <w:r w:rsidR="0062129E" w:rsidRPr="00470922">
        <w:rPr>
          <w:sz w:val="18"/>
          <w:szCs w:val="18"/>
        </w:rPr>
        <w:t>.1.</w:t>
      </w:r>
      <w:r w:rsidR="005D155D" w:rsidRPr="00470922">
        <w:rPr>
          <w:sz w:val="18"/>
          <w:szCs w:val="18"/>
        </w:rPr>
        <w:tab/>
      </w:r>
      <w:r w:rsidR="00B36FDA" w:rsidRPr="00470922">
        <w:rPr>
          <w:sz w:val="18"/>
          <w:szCs w:val="18"/>
        </w:rPr>
        <w:t xml:space="preserve">Перечень и стоимость передаваемых </w:t>
      </w:r>
      <w:r w:rsidR="005F28B1" w:rsidRPr="00470922">
        <w:rPr>
          <w:sz w:val="18"/>
          <w:szCs w:val="18"/>
        </w:rPr>
        <w:t>Сублицензиар</w:t>
      </w:r>
      <w:r w:rsidR="00B36FDA" w:rsidRPr="00470922">
        <w:rPr>
          <w:sz w:val="18"/>
          <w:szCs w:val="18"/>
        </w:rPr>
        <w:t xml:space="preserve">ом прав </w:t>
      </w:r>
      <w:r w:rsidR="00E13AAA" w:rsidRPr="00470922">
        <w:rPr>
          <w:sz w:val="18"/>
          <w:szCs w:val="18"/>
        </w:rPr>
        <w:t>и оказываемых</w:t>
      </w:r>
      <w:r w:rsidR="00B36FDA" w:rsidRPr="00470922">
        <w:rPr>
          <w:sz w:val="18"/>
          <w:szCs w:val="18"/>
        </w:rPr>
        <w:t xml:space="preserve"> услуг определяется Приложением №1 к настоящему договору, являющ</w:t>
      </w:r>
      <w:r w:rsidR="00EF209E" w:rsidRPr="00470922">
        <w:rPr>
          <w:sz w:val="18"/>
          <w:szCs w:val="18"/>
        </w:rPr>
        <w:t>и</w:t>
      </w:r>
      <w:r w:rsidR="00B36FDA" w:rsidRPr="00470922">
        <w:rPr>
          <w:sz w:val="18"/>
          <w:szCs w:val="18"/>
        </w:rPr>
        <w:t xml:space="preserve">мся его неотъемлемой частью. </w:t>
      </w:r>
      <w:r w:rsidR="008E7540" w:rsidRPr="00470922">
        <w:rPr>
          <w:sz w:val="18"/>
          <w:szCs w:val="18"/>
        </w:rPr>
        <w:t xml:space="preserve">Общая стоимость передаваемых </w:t>
      </w:r>
      <w:r w:rsidR="005F28B1" w:rsidRPr="00470922">
        <w:rPr>
          <w:sz w:val="18"/>
          <w:szCs w:val="18"/>
        </w:rPr>
        <w:t>Сублицензиар</w:t>
      </w:r>
      <w:r w:rsidR="008E7540" w:rsidRPr="00470922">
        <w:rPr>
          <w:sz w:val="18"/>
          <w:szCs w:val="18"/>
        </w:rPr>
        <w:t xml:space="preserve">ом прав </w:t>
      </w:r>
      <w:r w:rsidR="00E13AAA" w:rsidRPr="00470922">
        <w:rPr>
          <w:sz w:val="18"/>
          <w:szCs w:val="18"/>
        </w:rPr>
        <w:t>и оказываемых</w:t>
      </w:r>
      <w:r w:rsidR="008E7540" w:rsidRPr="00470922">
        <w:rPr>
          <w:sz w:val="18"/>
          <w:szCs w:val="18"/>
        </w:rPr>
        <w:t xml:space="preserve"> услуг составляет</w:t>
      </w:r>
      <w:r w:rsidR="0063090E">
        <w:rPr>
          <w:sz w:val="18"/>
          <w:szCs w:val="18"/>
        </w:rPr>
        <w:t xml:space="preserve"> </w:t>
      </w:r>
    </w:p>
    <w:p w14:paraId="548E802C" w14:textId="160D2572" w:rsidR="00607D50" w:rsidRPr="00AF0C23" w:rsidRDefault="00A91342" w:rsidP="005D155D">
      <w:pPr>
        <w:pStyle w:val="21"/>
        <w:tabs>
          <w:tab w:val="left" w:pos="709"/>
        </w:tabs>
        <w:ind w:firstLine="0"/>
        <w:rPr>
          <w:sz w:val="18"/>
          <w:szCs w:val="18"/>
        </w:rPr>
      </w:pPr>
      <w:r w:rsidRPr="00470922">
        <w:rPr>
          <w:sz w:val="18"/>
          <w:szCs w:val="18"/>
        </w:rPr>
        <w:tab/>
      </w:r>
      <w:r w:rsidRPr="00AF0C23">
        <w:rPr>
          <w:sz w:val="18"/>
          <w:szCs w:val="18"/>
        </w:rPr>
        <w:t xml:space="preserve">Стоимость прав и услуг по договору </w:t>
      </w:r>
      <w:r w:rsidR="00607D50" w:rsidRPr="00AF0C23">
        <w:rPr>
          <w:sz w:val="18"/>
          <w:szCs w:val="18"/>
        </w:rPr>
        <w:t>не облагается</w:t>
      </w:r>
      <w:r w:rsidRPr="00AF0C23">
        <w:rPr>
          <w:sz w:val="18"/>
          <w:szCs w:val="18"/>
        </w:rPr>
        <w:t xml:space="preserve"> НДС,</w:t>
      </w:r>
      <w:r w:rsidR="00607D50" w:rsidRPr="00AF0C23">
        <w:rPr>
          <w:sz w:val="18"/>
          <w:szCs w:val="18"/>
        </w:rPr>
        <w:t xml:space="preserve"> в связи с применением упрощенной системы налогообложения</w:t>
      </w:r>
      <w:r w:rsidR="001E3001" w:rsidRPr="00AF0C23">
        <w:rPr>
          <w:sz w:val="18"/>
          <w:szCs w:val="18"/>
        </w:rPr>
        <w:t xml:space="preserve"> п. 1 ст.145 НК РФ.</w:t>
      </w:r>
    </w:p>
    <w:p w14:paraId="4C251732" w14:textId="1FFC1CCA" w:rsidR="0063090E" w:rsidRDefault="00AC3A4B" w:rsidP="00AF0C23">
      <w:pPr>
        <w:suppressAutoHyphens w:val="0"/>
        <w:autoSpaceDE w:val="0"/>
        <w:autoSpaceDN w:val="0"/>
        <w:adjustRightInd w:val="0"/>
        <w:jc w:val="both"/>
        <w:rPr>
          <w:sz w:val="18"/>
          <w:szCs w:val="18"/>
          <w:lang w:eastAsia="ru-RU"/>
        </w:rPr>
      </w:pPr>
      <w:r w:rsidRPr="00AF0C23">
        <w:rPr>
          <w:sz w:val="18"/>
          <w:szCs w:val="18"/>
        </w:rPr>
        <w:t>4.2.</w:t>
      </w:r>
      <w:r w:rsidR="005D155D" w:rsidRPr="00AF0C23">
        <w:rPr>
          <w:sz w:val="18"/>
          <w:szCs w:val="18"/>
        </w:rPr>
        <w:tab/>
      </w:r>
      <w:r w:rsidR="0063090E" w:rsidRPr="00AF0C23">
        <w:rPr>
          <w:sz w:val="18"/>
          <w:szCs w:val="18"/>
          <w:lang w:eastAsia="ru-RU"/>
        </w:rPr>
        <w:t>Оплата по договору производится в течение 7 (семи) рабочих дней после утверждения заказчиком акта приемки товаров, работ, услуг по форме 0510452 согласно Приказу Минфина России от15.04.2021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на основании акта сдачи-приемки.</w:t>
      </w:r>
    </w:p>
    <w:p w14:paraId="25E93472" w14:textId="77777777" w:rsidR="0063090E" w:rsidRPr="0063090E" w:rsidRDefault="0063090E" w:rsidP="00AF0C23">
      <w:pPr>
        <w:suppressAutoHyphens w:val="0"/>
        <w:autoSpaceDE w:val="0"/>
        <w:autoSpaceDN w:val="0"/>
        <w:adjustRightInd w:val="0"/>
        <w:jc w:val="both"/>
        <w:rPr>
          <w:sz w:val="18"/>
          <w:szCs w:val="18"/>
          <w:lang w:eastAsia="ru-RU"/>
        </w:rPr>
      </w:pPr>
    </w:p>
    <w:p w14:paraId="1D37DEC7" w14:textId="5A955EE0" w:rsidR="0063090E" w:rsidRPr="0063090E" w:rsidRDefault="00F1781D" w:rsidP="0063090E">
      <w:pPr>
        <w:pStyle w:val="af0"/>
        <w:numPr>
          <w:ilvl w:val="0"/>
          <w:numId w:val="2"/>
        </w:numPr>
        <w:autoSpaceDE w:val="0"/>
        <w:autoSpaceDN w:val="0"/>
        <w:adjustRightInd w:val="0"/>
        <w:rPr>
          <w:sz w:val="18"/>
          <w:szCs w:val="18"/>
        </w:rPr>
      </w:pPr>
      <w:r w:rsidRPr="0063090E">
        <w:rPr>
          <w:sz w:val="18"/>
          <w:szCs w:val="18"/>
        </w:rPr>
        <w:t>Порядок использования ПК «РИК»</w:t>
      </w:r>
    </w:p>
    <w:p w14:paraId="4962A80D" w14:textId="77777777" w:rsidR="00F1781D" w:rsidRPr="00470922" w:rsidRDefault="00F1781D" w:rsidP="005D155D">
      <w:pPr>
        <w:tabs>
          <w:tab w:val="left" w:pos="709"/>
        </w:tabs>
        <w:ind w:right="-1"/>
        <w:jc w:val="both"/>
        <w:outlineLvl w:val="7"/>
        <w:rPr>
          <w:sz w:val="18"/>
          <w:szCs w:val="18"/>
        </w:rPr>
      </w:pPr>
      <w:r w:rsidRPr="00470922">
        <w:rPr>
          <w:sz w:val="18"/>
          <w:szCs w:val="18"/>
        </w:rPr>
        <w:t>5.1.</w:t>
      </w:r>
      <w:r w:rsidR="005D155D" w:rsidRPr="00470922">
        <w:rPr>
          <w:sz w:val="18"/>
          <w:szCs w:val="18"/>
        </w:rPr>
        <w:tab/>
      </w:r>
      <w:r w:rsidRPr="00470922">
        <w:rPr>
          <w:sz w:val="18"/>
          <w:szCs w:val="18"/>
        </w:rPr>
        <w:t xml:space="preserve">Все исключительные авторские (имущественные) права на ПК «РИК», его обновленные версии и компоненты принадлежат правообладателю </w:t>
      </w:r>
      <w:r w:rsidR="001B3F6C">
        <w:rPr>
          <w:sz w:val="18"/>
          <w:szCs w:val="18"/>
        </w:rPr>
        <w:t>—</w:t>
      </w:r>
      <w:r w:rsidRPr="00470922">
        <w:rPr>
          <w:sz w:val="18"/>
          <w:szCs w:val="18"/>
        </w:rPr>
        <w:t xml:space="preserve"> ООО «ИНАС+», в том числе, полное авторское право со всеми полномочиями на воспроизведение, модификацию, распространение и иное использование ПК «РИК», а также все иные интеллектуальные права, прямо или косвенно связанные с ПК «РИК»</w:t>
      </w:r>
      <w:r w:rsidR="00725BB1" w:rsidRPr="00470922">
        <w:rPr>
          <w:sz w:val="18"/>
          <w:szCs w:val="18"/>
        </w:rPr>
        <w:t xml:space="preserve"> </w:t>
      </w:r>
      <w:r w:rsidRPr="00470922">
        <w:rPr>
          <w:sz w:val="18"/>
          <w:szCs w:val="18"/>
        </w:rPr>
        <w:t>(на основании Свидетельства о государственной регистрации программы для ЭВМ № 2008613451).</w:t>
      </w:r>
    </w:p>
    <w:p w14:paraId="68D5E7E4" w14:textId="77777777" w:rsidR="00F1781D" w:rsidRPr="00470922" w:rsidRDefault="00F1781D" w:rsidP="005D155D">
      <w:pPr>
        <w:pStyle w:val="a3"/>
        <w:tabs>
          <w:tab w:val="left" w:pos="709"/>
        </w:tabs>
        <w:spacing w:after="0"/>
        <w:ind w:right="-1" w:firstLine="540"/>
        <w:jc w:val="both"/>
        <w:rPr>
          <w:sz w:val="18"/>
          <w:szCs w:val="18"/>
        </w:rPr>
      </w:pPr>
      <w:r w:rsidRPr="00470922">
        <w:rPr>
          <w:sz w:val="18"/>
          <w:szCs w:val="18"/>
        </w:rPr>
        <w:t>Программы для ЭВМ охраняются в соответствии с международными договорами и законодательством Российской Федерации об авторском праве и информации. Ничто в договоре не должно толковаться как передача Пользователю   каких-либо имущественных прав на ПК «РИК» и содержащиеся в н</w:t>
      </w:r>
      <w:r w:rsidR="00924BFD">
        <w:rPr>
          <w:sz w:val="18"/>
          <w:szCs w:val="18"/>
        </w:rPr>
        <w:t>ё</w:t>
      </w:r>
      <w:r w:rsidRPr="00470922">
        <w:rPr>
          <w:sz w:val="18"/>
          <w:szCs w:val="18"/>
        </w:rPr>
        <w:t>м материалы.</w:t>
      </w:r>
    </w:p>
    <w:p w14:paraId="712E089E" w14:textId="77777777" w:rsidR="00F1781D" w:rsidRPr="00470922" w:rsidRDefault="00F1781D" w:rsidP="005D155D">
      <w:pPr>
        <w:pStyle w:val="a3"/>
        <w:tabs>
          <w:tab w:val="left" w:pos="709"/>
        </w:tabs>
        <w:spacing w:after="0"/>
        <w:ind w:right="-365"/>
        <w:jc w:val="both"/>
        <w:rPr>
          <w:sz w:val="18"/>
          <w:szCs w:val="18"/>
        </w:rPr>
      </w:pPr>
      <w:r w:rsidRPr="00470922">
        <w:rPr>
          <w:sz w:val="18"/>
          <w:szCs w:val="18"/>
        </w:rPr>
        <w:t>5.2.</w:t>
      </w:r>
      <w:r w:rsidR="005D155D" w:rsidRPr="00470922">
        <w:rPr>
          <w:sz w:val="18"/>
          <w:szCs w:val="18"/>
        </w:rPr>
        <w:tab/>
      </w:r>
      <w:r w:rsidRPr="00470922">
        <w:rPr>
          <w:sz w:val="18"/>
          <w:szCs w:val="18"/>
        </w:rPr>
        <w:t>Настоящий Договор дает Пользователю следующие неисключительные права на ПК «РИК»:</w:t>
      </w:r>
    </w:p>
    <w:p w14:paraId="0E0D79BB" w14:textId="77777777" w:rsidR="00F1781D" w:rsidRPr="00470922" w:rsidRDefault="00F1781D" w:rsidP="005D155D">
      <w:pPr>
        <w:pStyle w:val="af0"/>
        <w:tabs>
          <w:tab w:val="left" w:pos="709"/>
        </w:tabs>
        <w:spacing w:after="0" w:line="240" w:lineRule="auto"/>
        <w:ind w:left="0" w:right="-365" w:firstLine="540"/>
        <w:jc w:val="both"/>
        <w:rPr>
          <w:b w:val="0"/>
          <w:sz w:val="18"/>
          <w:szCs w:val="18"/>
        </w:rPr>
      </w:pPr>
      <w:r w:rsidRPr="00470922">
        <w:rPr>
          <w:b w:val="0"/>
          <w:sz w:val="18"/>
          <w:szCs w:val="18"/>
        </w:rPr>
        <w:t>- право на воспроизведение ПК «РИК» в целях его инсталляции, запуска и использования;</w:t>
      </w:r>
    </w:p>
    <w:p w14:paraId="3603B6CD" w14:textId="77777777" w:rsidR="00F1781D" w:rsidRPr="00470922" w:rsidRDefault="00F1781D" w:rsidP="005D155D">
      <w:pPr>
        <w:pStyle w:val="af0"/>
        <w:tabs>
          <w:tab w:val="left" w:pos="709"/>
        </w:tabs>
        <w:spacing w:after="0" w:line="240" w:lineRule="auto"/>
        <w:ind w:left="0" w:right="-365" w:firstLine="540"/>
        <w:jc w:val="both"/>
        <w:rPr>
          <w:b w:val="0"/>
          <w:sz w:val="18"/>
          <w:szCs w:val="18"/>
        </w:rPr>
      </w:pPr>
      <w:r w:rsidRPr="00470922">
        <w:rPr>
          <w:b w:val="0"/>
          <w:sz w:val="18"/>
          <w:szCs w:val="18"/>
        </w:rPr>
        <w:t>- право на запись и хранение в памяти ЭВМ копии ПК «РИК» только для архивных целей или для замены правомерно приобретенного ПК «РИК» в случае его утраты или уничтожения.</w:t>
      </w:r>
    </w:p>
    <w:p w14:paraId="4788B555" w14:textId="77777777" w:rsidR="00F1781D" w:rsidRPr="00470922" w:rsidRDefault="00F1781D" w:rsidP="005D155D">
      <w:pPr>
        <w:pStyle w:val="a3"/>
        <w:tabs>
          <w:tab w:val="left" w:pos="709"/>
        </w:tabs>
        <w:spacing w:after="0"/>
        <w:ind w:right="-365"/>
        <w:jc w:val="both"/>
        <w:rPr>
          <w:sz w:val="18"/>
          <w:szCs w:val="18"/>
        </w:rPr>
      </w:pPr>
      <w:r w:rsidRPr="00470922">
        <w:rPr>
          <w:sz w:val="18"/>
          <w:szCs w:val="18"/>
        </w:rPr>
        <w:t>5.3.</w:t>
      </w:r>
      <w:r w:rsidR="005D155D" w:rsidRPr="00470922">
        <w:rPr>
          <w:sz w:val="18"/>
          <w:szCs w:val="18"/>
        </w:rPr>
        <w:tab/>
      </w:r>
      <w:r w:rsidRPr="00470922">
        <w:rPr>
          <w:sz w:val="18"/>
          <w:szCs w:val="18"/>
        </w:rPr>
        <w:t>Не допускается при использовании ПК «РИК»:</w:t>
      </w:r>
    </w:p>
    <w:p w14:paraId="62A15611" w14:textId="77777777" w:rsidR="00F1781D" w:rsidRPr="00470922" w:rsidRDefault="00F1781D" w:rsidP="005D155D">
      <w:pPr>
        <w:pStyle w:val="a3"/>
        <w:tabs>
          <w:tab w:val="left" w:pos="709"/>
        </w:tabs>
        <w:spacing w:after="0"/>
        <w:ind w:right="-365" w:firstLine="540"/>
        <w:jc w:val="both"/>
        <w:rPr>
          <w:sz w:val="18"/>
          <w:szCs w:val="18"/>
        </w:rPr>
      </w:pPr>
      <w:r w:rsidRPr="00470922">
        <w:rPr>
          <w:sz w:val="18"/>
          <w:szCs w:val="18"/>
        </w:rPr>
        <w:t>- распространение в электронном и любом другом виде содержащихся в ПК «РИК» документов и иных информационных материалов;</w:t>
      </w:r>
    </w:p>
    <w:p w14:paraId="626FC25C" w14:textId="77777777" w:rsidR="00F1781D" w:rsidRPr="00470922" w:rsidRDefault="00F1781D" w:rsidP="005D155D">
      <w:pPr>
        <w:pStyle w:val="a3"/>
        <w:tabs>
          <w:tab w:val="left" w:pos="709"/>
        </w:tabs>
        <w:spacing w:after="0"/>
        <w:ind w:right="-365" w:firstLine="540"/>
        <w:jc w:val="both"/>
        <w:rPr>
          <w:sz w:val="18"/>
          <w:szCs w:val="18"/>
        </w:rPr>
      </w:pPr>
      <w:r w:rsidRPr="00470922">
        <w:rPr>
          <w:sz w:val="18"/>
          <w:szCs w:val="18"/>
        </w:rPr>
        <w:t>- создание программ и баз данных с использованием документов и информационных материалов, содержащихся в ПК «РИК», правообладателем которых является ООО «ИНАС+», без письменного согласия правообладателя.</w:t>
      </w:r>
    </w:p>
    <w:p w14:paraId="74802ABF" w14:textId="77777777" w:rsidR="00F1781D" w:rsidRPr="00470922" w:rsidRDefault="00F1781D" w:rsidP="005D155D">
      <w:pPr>
        <w:pStyle w:val="a3"/>
        <w:tabs>
          <w:tab w:val="left" w:pos="709"/>
        </w:tabs>
        <w:spacing w:after="0"/>
        <w:ind w:right="-365"/>
        <w:jc w:val="both"/>
        <w:rPr>
          <w:sz w:val="18"/>
          <w:szCs w:val="18"/>
        </w:rPr>
      </w:pPr>
      <w:r w:rsidRPr="00470922">
        <w:rPr>
          <w:sz w:val="18"/>
          <w:szCs w:val="18"/>
        </w:rPr>
        <w:t>5.4.</w:t>
      </w:r>
      <w:r w:rsidR="005D155D" w:rsidRPr="00470922">
        <w:rPr>
          <w:sz w:val="18"/>
          <w:szCs w:val="18"/>
        </w:rPr>
        <w:tab/>
      </w:r>
      <w:r w:rsidRPr="00470922">
        <w:rPr>
          <w:sz w:val="18"/>
          <w:szCs w:val="18"/>
        </w:rPr>
        <w:t>Пользователь имеет право использовать ПК «РИК» в соответствии с его назначением исключительно внутри своей организации. Пользователь</w:t>
      </w:r>
      <w:r w:rsidRPr="00470922">
        <w:rPr>
          <w:b/>
          <w:sz w:val="18"/>
          <w:szCs w:val="18"/>
        </w:rPr>
        <w:t xml:space="preserve"> </w:t>
      </w:r>
      <w:r w:rsidRPr="00470922">
        <w:rPr>
          <w:sz w:val="18"/>
          <w:szCs w:val="18"/>
        </w:rPr>
        <w:t xml:space="preserve">не имеет права снимать защиту от несанкционированного копирования, воспроизводить и распространять ПК «РИК» без предоставления на то прав со стороны Правообладателя. </w:t>
      </w:r>
    </w:p>
    <w:p w14:paraId="73F4CDBB" w14:textId="77777777" w:rsidR="005740BD" w:rsidRPr="00470922" w:rsidRDefault="005740BD" w:rsidP="00E13AAA">
      <w:pPr>
        <w:shd w:val="clear" w:color="auto" w:fill="FFFFFF" w:themeFill="background1"/>
        <w:tabs>
          <w:tab w:val="left" w:pos="709"/>
        </w:tabs>
        <w:textAlignment w:val="baseline"/>
        <w:rPr>
          <w:sz w:val="18"/>
          <w:szCs w:val="18"/>
          <w:lang w:eastAsia="ru-RU"/>
        </w:rPr>
      </w:pPr>
      <w:r w:rsidRPr="00470922">
        <w:rPr>
          <w:sz w:val="18"/>
          <w:szCs w:val="18"/>
        </w:rPr>
        <w:t>5.5.</w:t>
      </w:r>
      <w:r w:rsidR="005D155D" w:rsidRPr="00470922">
        <w:rPr>
          <w:sz w:val="18"/>
          <w:szCs w:val="18"/>
        </w:rPr>
        <w:tab/>
      </w:r>
      <w:r w:rsidRPr="00470922">
        <w:rPr>
          <w:sz w:val="18"/>
          <w:szCs w:val="18"/>
          <w:lang w:eastAsia="ru-RU"/>
        </w:rPr>
        <w:t>Для работы программного комплекса РИК требуются:</w:t>
      </w:r>
    </w:p>
    <w:p w14:paraId="118571F4" w14:textId="77777777" w:rsidR="00D73FAA" w:rsidRPr="00470922" w:rsidRDefault="00D73FAA" w:rsidP="00E13AAA">
      <w:pPr>
        <w:numPr>
          <w:ilvl w:val="0"/>
          <w:numId w:val="14"/>
        </w:numPr>
        <w:shd w:val="clear" w:color="auto" w:fill="FFFFFF" w:themeFill="background1"/>
        <w:tabs>
          <w:tab w:val="clear" w:pos="720"/>
          <w:tab w:val="num" w:pos="1440"/>
        </w:tabs>
        <w:suppressAutoHyphens w:val="0"/>
        <w:textAlignment w:val="baseline"/>
        <w:rPr>
          <w:color w:val="000000" w:themeColor="text1"/>
          <w:sz w:val="18"/>
          <w:szCs w:val="18"/>
          <w:lang w:eastAsia="ru-RU"/>
        </w:rPr>
      </w:pPr>
      <w:r w:rsidRPr="00470922">
        <w:rPr>
          <w:color w:val="000000" w:themeColor="text1"/>
          <w:sz w:val="18"/>
          <w:szCs w:val="18"/>
          <w:lang w:eastAsia="ru-RU"/>
        </w:rPr>
        <w:t xml:space="preserve">IBM совместимый персональный компьютер </w:t>
      </w:r>
      <w:proofErr w:type="spellStart"/>
      <w:r w:rsidRPr="00470922">
        <w:rPr>
          <w:color w:val="000000" w:themeColor="text1"/>
          <w:sz w:val="18"/>
          <w:szCs w:val="18"/>
          <w:lang w:eastAsia="ru-RU"/>
        </w:rPr>
        <w:t>Intel</w:t>
      </w:r>
      <w:proofErr w:type="spellEnd"/>
      <w:r w:rsidRPr="00470922">
        <w:rPr>
          <w:color w:val="000000" w:themeColor="text1"/>
          <w:sz w:val="18"/>
          <w:szCs w:val="18"/>
          <w:lang w:eastAsia="ru-RU"/>
        </w:rPr>
        <w:t xml:space="preserve"> </w:t>
      </w:r>
      <w:proofErr w:type="spellStart"/>
      <w:r w:rsidRPr="00470922">
        <w:rPr>
          <w:color w:val="000000" w:themeColor="text1"/>
          <w:sz w:val="18"/>
          <w:szCs w:val="18"/>
          <w:lang w:eastAsia="ru-RU"/>
        </w:rPr>
        <w:t>Pentium</w:t>
      </w:r>
      <w:proofErr w:type="spellEnd"/>
      <w:r w:rsidRPr="00470922">
        <w:rPr>
          <w:color w:val="000000" w:themeColor="text1"/>
          <w:sz w:val="18"/>
          <w:szCs w:val="18"/>
          <w:lang w:eastAsia="ru-RU"/>
        </w:rPr>
        <w:t xml:space="preserve"> G3260;</w:t>
      </w:r>
    </w:p>
    <w:p w14:paraId="47714A39" w14:textId="77777777" w:rsidR="00D73FAA" w:rsidRPr="00470922" w:rsidRDefault="00D73FAA" w:rsidP="00E13AAA">
      <w:pPr>
        <w:numPr>
          <w:ilvl w:val="0"/>
          <w:numId w:val="14"/>
        </w:numPr>
        <w:shd w:val="clear" w:color="auto" w:fill="FFFFFF" w:themeFill="background1"/>
        <w:tabs>
          <w:tab w:val="clear" w:pos="720"/>
          <w:tab w:val="num" w:pos="1440"/>
        </w:tabs>
        <w:suppressAutoHyphens w:val="0"/>
        <w:textAlignment w:val="baseline"/>
        <w:rPr>
          <w:color w:val="000000" w:themeColor="text1"/>
          <w:sz w:val="18"/>
          <w:szCs w:val="18"/>
          <w:lang w:eastAsia="ru-RU"/>
        </w:rPr>
      </w:pPr>
      <w:r w:rsidRPr="00470922">
        <w:rPr>
          <w:color w:val="000000" w:themeColor="text1"/>
          <w:sz w:val="18"/>
          <w:szCs w:val="18"/>
          <w:lang w:eastAsia="ru-RU"/>
        </w:rPr>
        <w:t>оперативная память 2 Гб;</w:t>
      </w:r>
    </w:p>
    <w:p w14:paraId="60394977" w14:textId="77777777" w:rsidR="00D73FAA" w:rsidRPr="00470922" w:rsidRDefault="00D73FAA" w:rsidP="00E13AAA">
      <w:pPr>
        <w:numPr>
          <w:ilvl w:val="0"/>
          <w:numId w:val="14"/>
        </w:numPr>
        <w:shd w:val="clear" w:color="auto" w:fill="FFFFFF" w:themeFill="background1"/>
        <w:tabs>
          <w:tab w:val="clear" w:pos="720"/>
          <w:tab w:val="num" w:pos="1440"/>
        </w:tabs>
        <w:suppressAutoHyphens w:val="0"/>
        <w:textAlignment w:val="baseline"/>
        <w:rPr>
          <w:color w:val="000000" w:themeColor="text1"/>
          <w:sz w:val="18"/>
          <w:szCs w:val="18"/>
          <w:lang w:eastAsia="ru-RU"/>
        </w:rPr>
      </w:pPr>
      <w:r w:rsidRPr="00470922">
        <w:rPr>
          <w:color w:val="000000" w:themeColor="text1"/>
          <w:sz w:val="18"/>
          <w:szCs w:val="18"/>
          <w:lang w:eastAsia="ru-RU"/>
        </w:rPr>
        <w:t>разрешение экрана не 1280x1024;</w:t>
      </w:r>
    </w:p>
    <w:p w14:paraId="10C4557E" w14:textId="77777777" w:rsidR="00D73FAA" w:rsidRPr="00470922" w:rsidRDefault="00D73FAA" w:rsidP="00E13AAA">
      <w:pPr>
        <w:numPr>
          <w:ilvl w:val="0"/>
          <w:numId w:val="14"/>
        </w:numPr>
        <w:shd w:val="clear" w:color="auto" w:fill="FFFFFF" w:themeFill="background1"/>
        <w:tabs>
          <w:tab w:val="clear" w:pos="720"/>
          <w:tab w:val="num" w:pos="1440"/>
        </w:tabs>
        <w:suppressAutoHyphens w:val="0"/>
        <w:textAlignment w:val="baseline"/>
        <w:rPr>
          <w:color w:val="000000" w:themeColor="text1"/>
          <w:sz w:val="18"/>
          <w:szCs w:val="18"/>
          <w:lang w:eastAsia="ru-RU"/>
        </w:rPr>
      </w:pPr>
      <w:r w:rsidRPr="00470922">
        <w:rPr>
          <w:color w:val="000000" w:themeColor="text1"/>
          <w:sz w:val="18"/>
          <w:szCs w:val="18"/>
          <w:lang w:eastAsia="ru-RU"/>
        </w:rPr>
        <w:t>не менее 1 Гб свободного дискового пространства;</w:t>
      </w:r>
    </w:p>
    <w:p w14:paraId="57106E88" w14:textId="77777777" w:rsidR="00D73FAA" w:rsidRPr="00470922" w:rsidRDefault="00D73FAA" w:rsidP="00E13AAA">
      <w:pPr>
        <w:numPr>
          <w:ilvl w:val="0"/>
          <w:numId w:val="14"/>
        </w:numPr>
        <w:shd w:val="clear" w:color="auto" w:fill="FFFFFF" w:themeFill="background1"/>
        <w:tabs>
          <w:tab w:val="clear" w:pos="720"/>
          <w:tab w:val="num" w:pos="1440"/>
        </w:tabs>
        <w:suppressAutoHyphens w:val="0"/>
        <w:textAlignment w:val="baseline"/>
        <w:rPr>
          <w:color w:val="000000" w:themeColor="text1"/>
          <w:sz w:val="18"/>
          <w:szCs w:val="18"/>
          <w:lang w:eastAsia="ru-RU"/>
        </w:rPr>
      </w:pPr>
      <w:r w:rsidRPr="00470922">
        <w:rPr>
          <w:color w:val="000000" w:themeColor="text1"/>
          <w:sz w:val="18"/>
          <w:szCs w:val="18"/>
          <w:lang w:eastAsia="ru-RU"/>
        </w:rPr>
        <w:t xml:space="preserve">операционная система </w:t>
      </w:r>
      <w:proofErr w:type="spellStart"/>
      <w:r w:rsidRPr="00470922">
        <w:rPr>
          <w:color w:val="000000" w:themeColor="text1"/>
          <w:sz w:val="18"/>
          <w:szCs w:val="18"/>
          <w:lang w:eastAsia="ru-RU"/>
        </w:rPr>
        <w:t>Windows</w:t>
      </w:r>
      <w:proofErr w:type="spellEnd"/>
      <w:r w:rsidRPr="00470922">
        <w:rPr>
          <w:color w:val="000000" w:themeColor="text1"/>
          <w:sz w:val="18"/>
          <w:szCs w:val="18"/>
          <w:lang w:eastAsia="ru-RU"/>
        </w:rPr>
        <w:t xml:space="preserve"> 2000, XP, </w:t>
      </w:r>
      <w:proofErr w:type="spellStart"/>
      <w:r w:rsidRPr="00470922">
        <w:rPr>
          <w:color w:val="000000" w:themeColor="text1"/>
          <w:sz w:val="18"/>
          <w:szCs w:val="18"/>
          <w:lang w:eastAsia="ru-RU"/>
        </w:rPr>
        <w:t>Vista</w:t>
      </w:r>
      <w:proofErr w:type="spellEnd"/>
      <w:r w:rsidRPr="00470922">
        <w:rPr>
          <w:color w:val="000000" w:themeColor="text1"/>
          <w:sz w:val="18"/>
          <w:szCs w:val="18"/>
          <w:lang w:eastAsia="ru-RU"/>
        </w:rPr>
        <w:t>, 7 (x32/x64), 8 (x32/x64), 10 (x32/x64).</w:t>
      </w:r>
    </w:p>
    <w:p w14:paraId="2C6D343E" w14:textId="77777777" w:rsidR="00470922" w:rsidRDefault="005740BD" w:rsidP="00E13AAA">
      <w:pPr>
        <w:shd w:val="clear" w:color="auto" w:fill="FFFFFF" w:themeFill="background1"/>
        <w:tabs>
          <w:tab w:val="num" w:pos="-1843"/>
          <w:tab w:val="left" w:pos="709"/>
        </w:tabs>
        <w:ind w:firstLine="567"/>
        <w:textAlignment w:val="baseline"/>
        <w:rPr>
          <w:sz w:val="18"/>
          <w:szCs w:val="18"/>
          <w:lang w:eastAsia="ru-RU"/>
        </w:rPr>
      </w:pPr>
      <w:r w:rsidRPr="00470922">
        <w:rPr>
          <w:sz w:val="18"/>
          <w:szCs w:val="18"/>
          <w:lang w:eastAsia="ru-RU"/>
        </w:rPr>
        <w:t>Система защиты предусматривает наличие электронного ключа (USB или LPT), без которого запуск программы невозможен.</w:t>
      </w:r>
      <w:r w:rsidR="000C5EF1" w:rsidRPr="00470922">
        <w:rPr>
          <w:sz w:val="18"/>
          <w:szCs w:val="18"/>
          <w:lang w:eastAsia="ru-RU"/>
        </w:rPr>
        <w:t xml:space="preserve"> </w:t>
      </w:r>
    </w:p>
    <w:p w14:paraId="747A0A62" w14:textId="77777777" w:rsidR="005740BD" w:rsidRPr="00470922" w:rsidRDefault="005740BD" w:rsidP="00E13AAA">
      <w:pPr>
        <w:shd w:val="clear" w:color="auto" w:fill="FFFFFF" w:themeFill="background1"/>
        <w:tabs>
          <w:tab w:val="num" w:pos="-1843"/>
          <w:tab w:val="left" w:pos="709"/>
        </w:tabs>
        <w:ind w:firstLine="567"/>
        <w:textAlignment w:val="baseline"/>
        <w:rPr>
          <w:sz w:val="18"/>
          <w:szCs w:val="18"/>
          <w:lang w:eastAsia="ru-RU"/>
        </w:rPr>
      </w:pPr>
      <w:r w:rsidRPr="00470922">
        <w:rPr>
          <w:sz w:val="18"/>
          <w:szCs w:val="18"/>
          <w:lang w:eastAsia="ru-RU"/>
        </w:rPr>
        <w:t>Так же для работы программного комплекса требуется наличие BDE (</w:t>
      </w:r>
      <w:proofErr w:type="spellStart"/>
      <w:r w:rsidRPr="00470922">
        <w:rPr>
          <w:sz w:val="18"/>
          <w:szCs w:val="18"/>
          <w:lang w:eastAsia="ru-RU"/>
        </w:rPr>
        <w:t>Borland</w:t>
      </w:r>
      <w:proofErr w:type="spellEnd"/>
      <w:r w:rsidRPr="00470922">
        <w:rPr>
          <w:sz w:val="18"/>
          <w:szCs w:val="18"/>
          <w:lang w:eastAsia="ru-RU"/>
        </w:rPr>
        <w:t xml:space="preserve"> </w:t>
      </w:r>
      <w:proofErr w:type="spellStart"/>
      <w:r w:rsidRPr="00470922">
        <w:rPr>
          <w:sz w:val="18"/>
          <w:szCs w:val="18"/>
          <w:lang w:eastAsia="ru-RU"/>
        </w:rPr>
        <w:t>Database</w:t>
      </w:r>
      <w:proofErr w:type="spellEnd"/>
      <w:r w:rsidRPr="00470922">
        <w:rPr>
          <w:sz w:val="18"/>
          <w:szCs w:val="18"/>
          <w:lang w:eastAsia="ru-RU"/>
        </w:rPr>
        <w:t xml:space="preserve"> </w:t>
      </w:r>
      <w:proofErr w:type="spellStart"/>
      <w:r w:rsidRPr="00470922">
        <w:rPr>
          <w:sz w:val="18"/>
          <w:szCs w:val="18"/>
          <w:lang w:eastAsia="ru-RU"/>
        </w:rPr>
        <w:t>Engine</w:t>
      </w:r>
      <w:proofErr w:type="spellEnd"/>
      <w:r w:rsidRPr="00470922">
        <w:rPr>
          <w:sz w:val="18"/>
          <w:szCs w:val="18"/>
          <w:lang w:eastAsia="ru-RU"/>
        </w:rPr>
        <w:t>) версии не ниже 5.01 (входит в комплект поставки).</w:t>
      </w:r>
    </w:p>
    <w:p w14:paraId="08ED45F8" w14:textId="77777777" w:rsidR="00AB02FC" w:rsidRPr="00470922" w:rsidRDefault="00AB02FC" w:rsidP="005D155D">
      <w:pPr>
        <w:tabs>
          <w:tab w:val="left" w:pos="709"/>
        </w:tabs>
        <w:jc w:val="both"/>
        <w:rPr>
          <w:sz w:val="18"/>
          <w:szCs w:val="18"/>
        </w:rPr>
      </w:pPr>
      <w:r w:rsidRPr="00470922">
        <w:rPr>
          <w:sz w:val="18"/>
          <w:szCs w:val="18"/>
          <w:lang w:eastAsia="ru-RU"/>
        </w:rPr>
        <w:t>5.6.</w:t>
      </w:r>
      <w:r w:rsidR="005D155D" w:rsidRPr="00470922">
        <w:rPr>
          <w:sz w:val="18"/>
          <w:szCs w:val="18"/>
          <w:lang w:eastAsia="ru-RU"/>
        </w:rPr>
        <w:tab/>
      </w:r>
      <w:r w:rsidRPr="00470922">
        <w:rPr>
          <w:sz w:val="18"/>
          <w:szCs w:val="18"/>
        </w:rPr>
        <w:t>Приобретение программн</w:t>
      </w:r>
      <w:r w:rsidR="00D73FAA" w:rsidRPr="00470922">
        <w:rPr>
          <w:sz w:val="18"/>
          <w:szCs w:val="18"/>
        </w:rPr>
        <w:t>ых</w:t>
      </w:r>
      <w:r w:rsidRPr="00470922">
        <w:rPr>
          <w:sz w:val="18"/>
          <w:szCs w:val="18"/>
        </w:rPr>
        <w:t xml:space="preserve"> </w:t>
      </w:r>
      <w:r w:rsidR="00D73FAA" w:rsidRPr="00470922">
        <w:rPr>
          <w:sz w:val="18"/>
          <w:szCs w:val="18"/>
        </w:rPr>
        <w:t>компонентов – баз данных и др.</w:t>
      </w:r>
      <w:r w:rsidRPr="00470922">
        <w:rPr>
          <w:sz w:val="18"/>
          <w:szCs w:val="18"/>
        </w:rPr>
        <w:t xml:space="preserve"> в составе ПК «РИК» доступно </w:t>
      </w:r>
      <w:r w:rsidR="00D73FAA" w:rsidRPr="00470922">
        <w:rPr>
          <w:sz w:val="18"/>
          <w:szCs w:val="18"/>
        </w:rPr>
        <w:t xml:space="preserve">только </w:t>
      </w:r>
      <w:r w:rsidRPr="00470922">
        <w:rPr>
          <w:sz w:val="18"/>
          <w:szCs w:val="18"/>
        </w:rPr>
        <w:t xml:space="preserve">при наличии действующей лицензии на обновление программного комплекса (наличие </w:t>
      </w:r>
      <w:r w:rsidR="00D73FAA" w:rsidRPr="00470922">
        <w:rPr>
          <w:sz w:val="18"/>
          <w:szCs w:val="18"/>
        </w:rPr>
        <w:t xml:space="preserve">актуального </w:t>
      </w:r>
      <w:r w:rsidRPr="00470922">
        <w:rPr>
          <w:sz w:val="18"/>
          <w:szCs w:val="18"/>
        </w:rPr>
        <w:t xml:space="preserve">файла лицензии </w:t>
      </w:r>
      <w:r w:rsidRPr="00470922">
        <w:rPr>
          <w:sz w:val="18"/>
          <w:szCs w:val="18"/>
          <w:lang w:val="en-US"/>
        </w:rPr>
        <w:t>user</w:t>
      </w:r>
      <w:r w:rsidRPr="00470922">
        <w:rPr>
          <w:sz w:val="18"/>
          <w:szCs w:val="18"/>
        </w:rPr>
        <w:t>.</w:t>
      </w:r>
      <w:proofErr w:type="spellStart"/>
      <w:r w:rsidRPr="00470922">
        <w:rPr>
          <w:sz w:val="18"/>
          <w:szCs w:val="18"/>
          <w:lang w:val="en-US"/>
        </w:rPr>
        <w:t>rik</w:t>
      </w:r>
      <w:proofErr w:type="spellEnd"/>
      <w:r w:rsidRPr="00470922">
        <w:rPr>
          <w:sz w:val="18"/>
          <w:szCs w:val="18"/>
        </w:rPr>
        <w:t xml:space="preserve"> на текущую дату).</w:t>
      </w:r>
    </w:p>
    <w:p w14:paraId="11A1F205" w14:textId="77777777" w:rsidR="00F1781D" w:rsidRPr="00470922" w:rsidRDefault="00F1781D" w:rsidP="00470922">
      <w:pPr>
        <w:numPr>
          <w:ilvl w:val="0"/>
          <w:numId w:val="2"/>
        </w:numPr>
        <w:spacing w:before="120" w:after="60"/>
        <w:ind w:left="641" w:hanging="357"/>
        <w:jc w:val="center"/>
        <w:rPr>
          <w:b/>
          <w:sz w:val="18"/>
          <w:szCs w:val="18"/>
        </w:rPr>
      </w:pPr>
      <w:r w:rsidRPr="00470922">
        <w:rPr>
          <w:b/>
          <w:sz w:val="18"/>
          <w:szCs w:val="18"/>
        </w:rPr>
        <w:t>Ответственность сторон</w:t>
      </w:r>
    </w:p>
    <w:p w14:paraId="0CCE62C4" w14:textId="77777777" w:rsidR="00F1781D" w:rsidRPr="00470922" w:rsidRDefault="00F1781D" w:rsidP="005D155D">
      <w:pPr>
        <w:pStyle w:val="21"/>
        <w:tabs>
          <w:tab w:val="left" w:pos="709"/>
        </w:tabs>
        <w:ind w:firstLine="0"/>
        <w:rPr>
          <w:sz w:val="18"/>
          <w:szCs w:val="18"/>
        </w:rPr>
      </w:pPr>
      <w:r w:rsidRPr="00470922">
        <w:rPr>
          <w:bCs/>
          <w:sz w:val="18"/>
          <w:szCs w:val="18"/>
        </w:rPr>
        <w:t>6.1</w:t>
      </w:r>
      <w:r w:rsidRPr="00470922">
        <w:rPr>
          <w:sz w:val="18"/>
          <w:szCs w:val="18"/>
        </w:rPr>
        <w:t>.</w:t>
      </w:r>
      <w:r w:rsidR="005D155D" w:rsidRPr="00470922">
        <w:rPr>
          <w:sz w:val="18"/>
          <w:szCs w:val="18"/>
        </w:rPr>
        <w:tab/>
      </w:r>
      <w:r w:rsidRPr="00470922">
        <w:rPr>
          <w:sz w:val="18"/>
          <w:szCs w:val="18"/>
        </w:rPr>
        <w:t>Ответственность за нарушение обязательств по настоящему договору, стороны несут в соответствии с действующим законодательством РФ.</w:t>
      </w:r>
    </w:p>
    <w:p w14:paraId="64AFAE7A" w14:textId="77777777" w:rsidR="00F1781D" w:rsidRPr="00470922" w:rsidRDefault="00F1781D" w:rsidP="005D155D">
      <w:pPr>
        <w:pStyle w:val="21"/>
        <w:tabs>
          <w:tab w:val="left" w:pos="709"/>
        </w:tabs>
        <w:ind w:firstLine="0"/>
        <w:rPr>
          <w:bCs/>
          <w:sz w:val="18"/>
          <w:szCs w:val="18"/>
        </w:rPr>
      </w:pPr>
      <w:r w:rsidRPr="00470922">
        <w:rPr>
          <w:bCs/>
          <w:sz w:val="18"/>
          <w:szCs w:val="18"/>
        </w:rPr>
        <w:t>6.2.</w:t>
      </w:r>
      <w:r w:rsidR="005D155D" w:rsidRPr="00470922">
        <w:rPr>
          <w:bCs/>
          <w:sz w:val="18"/>
          <w:szCs w:val="18"/>
        </w:rPr>
        <w:tab/>
      </w:r>
      <w:r w:rsidR="005F28B1" w:rsidRPr="00470922">
        <w:rPr>
          <w:bCs/>
          <w:sz w:val="18"/>
          <w:szCs w:val="18"/>
        </w:rPr>
        <w:t>Сублицензиар</w:t>
      </w:r>
      <w:r w:rsidRPr="00470922">
        <w:rPr>
          <w:bCs/>
          <w:sz w:val="18"/>
          <w:szCs w:val="18"/>
        </w:rPr>
        <w:t xml:space="preserve"> освобождается от ответственности за неисполнение или ненадлежащее исполнение своих обязательств по настоящему договору в случае невыполнения Пользователем п.3.2. настоящего договора.</w:t>
      </w:r>
    </w:p>
    <w:p w14:paraId="42C55DC7" w14:textId="77777777" w:rsidR="00F1781D" w:rsidRPr="00470922" w:rsidRDefault="00F1781D" w:rsidP="005D155D">
      <w:pPr>
        <w:pStyle w:val="21"/>
        <w:tabs>
          <w:tab w:val="left" w:pos="709"/>
        </w:tabs>
        <w:ind w:firstLine="0"/>
        <w:rPr>
          <w:sz w:val="18"/>
          <w:szCs w:val="18"/>
        </w:rPr>
      </w:pPr>
      <w:r w:rsidRPr="00470922">
        <w:rPr>
          <w:sz w:val="18"/>
          <w:szCs w:val="18"/>
        </w:rPr>
        <w:t>6.3.</w:t>
      </w:r>
      <w:r w:rsidR="005D155D" w:rsidRPr="00470922">
        <w:rPr>
          <w:sz w:val="18"/>
          <w:szCs w:val="18"/>
        </w:rPr>
        <w:tab/>
      </w:r>
      <w:r w:rsidR="005F28B1" w:rsidRPr="00470922">
        <w:rPr>
          <w:sz w:val="18"/>
          <w:szCs w:val="18"/>
        </w:rPr>
        <w:t>Сублицензиар</w:t>
      </w:r>
      <w:r w:rsidRPr="00470922">
        <w:rPr>
          <w:sz w:val="18"/>
          <w:szCs w:val="18"/>
        </w:rPr>
        <w:t xml:space="preserve"> не несет ответственности за любые неблагоприятные для Пользователя последствия, вызванные несовместимостью (либо частичной совместимостью) программного комплекса с другими программами, используемыми Пользователем, а также в случае воздействия на программный комплекс компьютерных вирусов. </w:t>
      </w:r>
    </w:p>
    <w:p w14:paraId="28AB84DE" w14:textId="77777777" w:rsidR="00F1781D" w:rsidRPr="00470922" w:rsidRDefault="00F1781D" w:rsidP="005D155D">
      <w:pPr>
        <w:pStyle w:val="21"/>
        <w:tabs>
          <w:tab w:val="left" w:pos="709"/>
        </w:tabs>
        <w:ind w:firstLine="0"/>
        <w:rPr>
          <w:sz w:val="18"/>
          <w:szCs w:val="18"/>
        </w:rPr>
      </w:pPr>
      <w:r w:rsidRPr="00470922">
        <w:rPr>
          <w:sz w:val="18"/>
          <w:szCs w:val="18"/>
        </w:rPr>
        <w:t>6.4.</w:t>
      </w:r>
      <w:r w:rsidR="005D155D" w:rsidRPr="00470922">
        <w:rPr>
          <w:sz w:val="18"/>
          <w:szCs w:val="18"/>
        </w:rPr>
        <w:tab/>
      </w:r>
      <w:r w:rsidR="005F28B1" w:rsidRPr="00470922">
        <w:rPr>
          <w:sz w:val="18"/>
          <w:szCs w:val="18"/>
        </w:rPr>
        <w:t>Сублицензиар</w:t>
      </w:r>
      <w:r w:rsidRPr="00470922">
        <w:rPr>
          <w:sz w:val="18"/>
          <w:szCs w:val="18"/>
        </w:rPr>
        <w:t xml:space="preserve"> не гарантирует работоспособность программного комплекса на ПЭВМ Пользователя, если на них установлена нелицензионная версия программных продуктов, или некорректно установлены лицензионные.  </w:t>
      </w:r>
    </w:p>
    <w:p w14:paraId="57150FDD" w14:textId="77777777" w:rsidR="00F1781D" w:rsidRPr="00470922" w:rsidRDefault="00F1781D" w:rsidP="005D155D">
      <w:pPr>
        <w:pStyle w:val="21"/>
        <w:tabs>
          <w:tab w:val="left" w:pos="709"/>
        </w:tabs>
        <w:ind w:firstLine="0"/>
        <w:rPr>
          <w:sz w:val="18"/>
          <w:szCs w:val="18"/>
        </w:rPr>
      </w:pPr>
      <w:r w:rsidRPr="00470922">
        <w:rPr>
          <w:sz w:val="18"/>
          <w:szCs w:val="18"/>
        </w:rPr>
        <w:t>6.5.</w:t>
      </w:r>
      <w:r w:rsidR="005D155D" w:rsidRPr="00470922">
        <w:rPr>
          <w:sz w:val="18"/>
          <w:szCs w:val="18"/>
        </w:rPr>
        <w:tab/>
      </w:r>
      <w:r w:rsidR="005F28B1" w:rsidRPr="00470922">
        <w:rPr>
          <w:sz w:val="18"/>
          <w:szCs w:val="18"/>
        </w:rPr>
        <w:t>Сублицензиар</w:t>
      </w:r>
      <w:r w:rsidRPr="00470922">
        <w:rPr>
          <w:sz w:val="18"/>
          <w:szCs w:val="18"/>
        </w:rPr>
        <w:t xml:space="preserve"> не несет ответственности за неработающие электронные ключи защиты </w:t>
      </w:r>
      <w:r w:rsidR="00EC678C" w:rsidRPr="00470922">
        <w:rPr>
          <w:sz w:val="18"/>
          <w:szCs w:val="18"/>
        </w:rPr>
        <w:t xml:space="preserve">в </w:t>
      </w:r>
      <w:r w:rsidRPr="00470922">
        <w:rPr>
          <w:sz w:val="18"/>
          <w:szCs w:val="18"/>
        </w:rPr>
        <w:t>случае их физической порчи или воздействию на них неблагоприятных внешних факторов.</w:t>
      </w:r>
    </w:p>
    <w:p w14:paraId="5E0E7B9B" w14:textId="77777777" w:rsidR="00F1781D" w:rsidRPr="00470922" w:rsidRDefault="00F1781D" w:rsidP="005D155D">
      <w:pPr>
        <w:pStyle w:val="21"/>
        <w:tabs>
          <w:tab w:val="left" w:pos="709"/>
        </w:tabs>
        <w:ind w:firstLine="0"/>
        <w:rPr>
          <w:sz w:val="18"/>
          <w:szCs w:val="18"/>
        </w:rPr>
      </w:pPr>
      <w:r w:rsidRPr="00470922">
        <w:rPr>
          <w:sz w:val="18"/>
          <w:szCs w:val="18"/>
        </w:rPr>
        <w:t>6.6.</w:t>
      </w:r>
      <w:r w:rsidR="005D155D" w:rsidRPr="00470922">
        <w:rPr>
          <w:sz w:val="18"/>
          <w:szCs w:val="18"/>
        </w:rPr>
        <w:tab/>
      </w:r>
      <w:r w:rsidR="005F28B1" w:rsidRPr="00470922">
        <w:rPr>
          <w:sz w:val="18"/>
          <w:szCs w:val="18"/>
        </w:rPr>
        <w:t>Сублицензиар</w:t>
      </w:r>
      <w:r w:rsidRPr="00470922">
        <w:rPr>
          <w:sz w:val="18"/>
          <w:szCs w:val="18"/>
        </w:rPr>
        <w:t xml:space="preserve"> не несет ответственности за неработающие программные продукты, не поставляемые </w:t>
      </w:r>
      <w:r w:rsidR="005F28B1" w:rsidRPr="00470922">
        <w:rPr>
          <w:sz w:val="18"/>
          <w:szCs w:val="18"/>
        </w:rPr>
        <w:t>Сублицензиар</w:t>
      </w:r>
      <w:r w:rsidRPr="00470922">
        <w:rPr>
          <w:sz w:val="18"/>
          <w:szCs w:val="18"/>
        </w:rPr>
        <w:t>ом.</w:t>
      </w:r>
    </w:p>
    <w:p w14:paraId="6CA8DFD8" w14:textId="77777777" w:rsidR="00F1781D" w:rsidRPr="00470922" w:rsidRDefault="00F1781D" w:rsidP="005D155D">
      <w:pPr>
        <w:pStyle w:val="21"/>
        <w:tabs>
          <w:tab w:val="left" w:pos="709"/>
        </w:tabs>
        <w:ind w:firstLine="0"/>
        <w:rPr>
          <w:sz w:val="18"/>
          <w:szCs w:val="18"/>
        </w:rPr>
      </w:pPr>
      <w:r w:rsidRPr="00470922">
        <w:rPr>
          <w:sz w:val="18"/>
          <w:szCs w:val="18"/>
        </w:rPr>
        <w:t>6.7.</w:t>
      </w:r>
      <w:r w:rsidR="005D155D" w:rsidRPr="00470922">
        <w:rPr>
          <w:sz w:val="18"/>
          <w:szCs w:val="18"/>
        </w:rPr>
        <w:tab/>
      </w:r>
      <w:r w:rsidRPr="00470922">
        <w:rPr>
          <w:sz w:val="18"/>
          <w:szCs w:val="18"/>
        </w:rPr>
        <w:t>Стороны освобождаются от ответственности за полное или частичное невыполнение договора, если таковое явилось следствием форс-мажорных обстоятельств, как-то: военные действия, стихийные бедствия, крушения, постановления правительства РФ, других государственных органов власти, и другие обстоятельства непреодолимой силы, которые стороны не могли предвидеть.</w:t>
      </w:r>
    </w:p>
    <w:p w14:paraId="25A048F2" w14:textId="77777777" w:rsidR="00D375B0" w:rsidRDefault="00D375B0" w:rsidP="005D155D">
      <w:pPr>
        <w:tabs>
          <w:tab w:val="left" w:pos="709"/>
        </w:tabs>
        <w:jc w:val="both"/>
        <w:rPr>
          <w:sz w:val="18"/>
          <w:szCs w:val="18"/>
          <w:shd w:val="clear" w:color="auto" w:fill="FFFFFF" w:themeFill="background1"/>
        </w:rPr>
      </w:pPr>
      <w:r w:rsidRPr="00470922">
        <w:rPr>
          <w:sz w:val="18"/>
          <w:szCs w:val="18"/>
        </w:rPr>
        <w:t>6.8.</w:t>
      </w:r>
      <w:r w:rsidR="005D155D" w:rsidRPr="00470922">
        <w:rPr>
          <w:sz w:val="18"/>
          <w:szCs w:val="18"/>
        </w:rPr>
        <w:tab/>
      </w:r>
      <w:r w:rsidRPr="00470922">
        <w:rPr>
          <w:sz w:val="18"/>
          <w:szCs w:val="18"/>
          <w:shd w:val="clear" w:color="auto" w:fill="FFFFFF" w:themeFill="background1"/>
        </w:rPr>
        <w:t>Стороны обязаны письменно извещать друг друга об изменении наименования, банковских реквизитов, адресов, номеров телефонов или реорганизации не позднее 10 рабочих дней со дня изменения, кроме случаев, когда изменение наименования или реорганизации происходят в соответствии с указами Президента РФ или постановлениями Правительства РФ.</w:t>
      </w:r>
    </w:p>
    <w:p w14:paraId="111B3FE9" w14:textId="77777777" w:rsidR="00D1478D" w:rsidRDefault="00D1478D" w:rsidP="005D155D">
      <w:pPr>
        <w:tabs>
          <w:tab w:val="left" w:pos="709"/>
        </w:tabs>
        <w:jc w:val="both"/>
        <w:rPr>
          <w:sz w:val="18"/>
          <w:szCs w:val="18"/>
          <w:shd w:val="clear" w:color="auto" w:fill="FFFFFF" w:themeFill="background1"/>
        </w:rPr>
      </w:pPr>
    </w:p>
    <w:p w14:paraId="5D6F98DF" w14:textId="77777777" w:rsidR="00D1478D" w:rsidRPr="00470922" w:rsidRDefault="00D1478D" w:rsidP="005D155D">
      <w:pPr>
        <w:tabs>
          <w:tab w:val="left" w:pos="709"/>
        </w:tabs>
        <w:jc w:val="both"/>
        <w:rPr>
          <w:sz w:val="18"/>
          <w:szCs w:val="18"/>
          <w:shd w:val="clear" w:color="auto" w:fill="FFFFFF"/>
        </w:rPr>
      </w:pPr>
    </w:p>
    <w:p w14:paraId="1D488AF1" w14:textId="77777777" w:rsidR="00F1781D" w:rsidRPr="00470922" w:rsidRDefault="00F1781D" w:rsidP="00470922">
      <w:pPr>
        <w:numPr>
          <w:ilvl w:val="0"/>
          <w:numId w:val="2"/>
        </w:numPr>
        <w:spacing w:before="120" w:after="60"/>
        <w:ind w:left="641" w:hanging="357"/>
        <w:jc w:val="center"/>
        <w:rPr>
          <w:b/>
          <w:sz w:val="18"/>
          <w:szCs w:val="18"/>
        </w:rPr>
      </w:pPr>
      <w:r w:rsidRPr="00470922">
        <w:rPr>
          <w:b/>
          <w:sz w:val="18"/>
          <w:szCs w:val="18"/>
        </w:rPr>
        <w:t>Порядок разрешения споров</w:t>
      </w:r>
    </w:p>
    <w:p w14:paraId="0306F08F" w14:textId="77777777" w:rsidR="00F1781D" w:rsidRPr="00470922" w:rsidRDefault="00F1781D" w:rsidP="005D155D">
      <w:pPr>
        <w:tabs>
          <w:tab w:val="left" w:pos="709"/>
        </w:tabs>
        <w:autoSpaceDE w:val="0"/>
        <w:jc w:val="both"/>
        <w:rPr>
          <w:bCs/>
          <w:sz w:val="18"/>
          <w:szCs w:val="18"/>
        </w:rPr>
      </w:pPr>
      <w:r w:rsidRPr="00470922">
        <w:rPr>
          <w:bCs/>
          <w:sz w:val="18"/>
          <w:szCs w:val="18"/>
        </w:rPr>
        <w:t>7.1.</w:t>
      </w:r>
      <w:r w:rsidR="005D155D" w:rsidRPr="00470922">
        <w:rPr>
          <w:bCs/>
          <w:sz w:val="18"/>
          <w:szCs w:val="18"/>
        </w:rPr>
        <w:tab/>
      </w:r>
      <w:r w:rsidRPr="00470922">
        <w:rPr>
          <w:bCs/>
          <w:sz w:val="18"/>
          <w:szCs w:val="18"/>
        </w:rPr>
        <w:t>Во всем остальном, что не предусмотрено настоящим договором, Стороны руководствуются действующим законодательством Российской Федерации.</w:t>
      </w:r>
    </w:p>
    <w:p w14:paraId="3C47497C" w14:textId="77777777" w:rsidR="00F1781D" w:rsidRPr="00470922" w:rsidRDefault="00F1781D" w:rsidP="005D155D">
      <w:pPr>
        <w:tabs>
          <w:tab w:val="left" w:pos="709"/>
        </w:tabs>
        <w:jc w:val="both"/>
        <w:rPr>
          <w:sz w:val="18"/>
          <w:szCs w:val="18"/>
        </w:rPr>
      </w:pPr>
      <w:r w:rsidRPr="00470922">
        <w:rPr>
          <w:color w:val="000000"/>
          <w:sz w:val="18"/>
          <w:szCs w:val="18"/>
        </w:rPr>
        <w:t>7.2.</w:t>
      </w:r>
      <w:r w:rsidR="005D155D" w:rsidRPr="00470922">
        <w:rPr>
          <w:color w:val="000000"/>
          <w:sz w:val="18"/>
          <w:szCs w:val="18"/>
        </w:rPr>
        <w:tab/>
      </w:r>
      <w:r w:rsidRPr="00470922">
        <w:rPr>
          <w:sz w:val="18"/>
          <w:szCs w:val="18"/>
        </w:rPr>
        <w:t>Споры и разногласия, вытекающие из настоящего договора, разрешаются Сторонами путем переговоров.</w:t>
      </w:r>
    </w:p>
    <w:p w14:paraId="15DAE1FC" w14:textId="77777777" w:rsidR="00F1781D" w:rsidRPr="00470922" w:rsidRDefault="00F1781D" w:rsidP="005D155D">
      <w:pPr>
        <w:tabs>
          <w:tab w:val="left" w:pos="709"/>
        </w:tabs>
        <w:autoSpaceDE w:val="0"/>
        <w:jc w:val="both"/>
        <w:rPr>
          <w:sz w:val="18"/>
          <w:szCs w:val="18"/>
        </w:rPr>
      </w:pPr>
      <w:r w:rsidRPr="00470922">
        <w:rPr>
          <w:color w:val="000000"/>
          <w:sz w:val="18"/>
          <w:szCs w:val="18"/>
        </w:rPr>
        <w:t>7.3.</w:t>
      </w:r>
      <w:r w:rsidR="005D155D" w:rsidRPr="00470922">
        <w:rPr>
          <w:color w:val="000000"/>
          <w:sz w:val="18"/>
          <w:szCs w:val="18"/>
        </w:rPr>
        <w:tab/>
      </w:r>
      <w:r w:rsidRPr="00470922">
        <w:rPr>
          <w:color w:val="000000"/>
          <w:sz w:val="18"/>
          <w:szCs w:val="18"/>
        </w:rPr>
        <w:t>Если указанные споры не могут быть решены путем переговоров</w:t>
      </w:r>
      <w:r w:rsidRPr="00470922">
        <w:rPr>
          <w:sz w:val="18"/>
          <w:szCs w:val="18"/>
        </w:rPr>
        <w:t>, то они подлежат разрешению в арбитражном суде.</w:t>
      </w:r>
    </w:p>
    <w:p w14:paraId="091C330D" w14:textId="77777777" w:rsidR="00F1781D" w:rsidRPr="00470922" w:rsidRDefault="00F1781D" w:rsidP="00470922">
      <w:pPr>
        <w:numPr>
          <w:ilvl w:val="0"/>
          <w:numId w:val="2"/>
        </w:numPr>
        <w:spacing w:before="120" w:after="60"/>
        <w:ind w:left="641" w:hanging="357"/>
        <w:jc w:val="center"/>
        <w:rPr>
          <w:b/>
          <w:color w:val="000000"/>
          <w:sz w:val="18"/>
          <w:szCs w:val="18"/>
        </w:rPr>
      </w:pPr>
      <w:r w:rsidRPr="00470922">
        <w:rPr>
          <w:b/>
          <w:sz w:val="18"/>
          <w:szCs w:val="18"/>
        </w:rPr>
        <w:t>Заключение</w:t>
      </w:r>
      <w:r w:rsidRPr="00470922">
        <w:rPr>
          <w:b/>
          <w:color w:val="000000"/>
          <w:sz w:val="18"/>
          <w:szCs w:val="18"/>
        </w:rPr>
        <w:t xml:space="preserve"> и изменение Договора</w:t>
      </w:r>
    </w:p>
    <w:p w14:paraId="19DF3D89" w14:textId="77777777" w:rsidR="00F1781D" w:rsidRPr="00470922" w:rsidRDefault="00F1781D" w:rsidP="005D155D">
      <w:pPr>
        <w:pStyle w:val="a6"/>
        <w:tabs>
          <w:tab w:val="left" w:pos="709"/>
        </w:tabs>
        <w:ind w:firstLine="0"/>
        <w:rPr>
          <w:sz w:val="18"/>
          <w:szCs w:val="18"/>
        </w:rPr>
      </w:pPr>
      <w:r w:rsidRPr="00470922">
        <w:rPr>
          <w:sz w:val="18"/>
          <w:szCs w:val="18"/>
        </w:rPr>
        <w:t>8.1.</w:t>
      </w:r>
      <w:r w:rsidR="005D155D" w:rsidRPr="00470922">
        <w:rPr>
          <w:sz w:val="18"/>
          <w:szCs w:val="18"/>
        </w:rPr>
        <w:tab/>
      </w:r>
      <w:r w:rsidRPr="00470922">
        <w:rPr>
          <w:sz w:val="18"/>
          <w:szCs w:val="18"/>
        </w:rPr>
        <w:t xml:space="preserve">Настоящий договор составляется в двух экземплярах, имеющих одинаковую юридическую силу, по одному для каждой из сторон. </w:t>
      </w:r>
    </w:p>
    <w:p w14:paraId="24487302" w14:textId="77777777" w:rsidR="00B55B5D" w:rsidRPr="00470922" w:rsidRDefault="00F1781D" w:rsidP="005D155D">
      <w:pPr>
        <w:tabs>
          <w:tab w:val="left" w:pos="709"/>
        </w:tabs>
        <w:autoSpaceDE w:val="0"/>
        <w:jc w:val="both"/>
        <w:rPr>
          <w:b/>
          <w:color w:val="000000"/>
          <w:sz w:val="18"/>
          <w:szCs w:val="18"/>
        </w:rPr>
      </w:pPr>
      <w:r w:rsidRPr="00470922">
        <w:rPr>
          <w:color w:val="000000"/>
          <w:sz w:val="18"/>
          <w:szCs w:val="18"/>
        </w:rPr>
        <w:t>8.2.</w:t>
      </w:r>
      <w:r w:rsidR="005D155D" w:rsidRPr="00470922">
        <w:rPr>
          <w:color w:val="000000"/>
          <w:sz w:val="18"/>
          <w:szCs w:val="18"/>
        </w:rPr>
        <w:tab/>
      </w:r>
      <w:r w:rsidR="00B55B5D" w:rsidRPr="00470922">
        <w:rPr>
          <w:sz w:val="18"/>
          <w:szCs w:val="18"/>
        </w:rPr>
        <w:t xml:space="preserve">Настоящий договор </w:t>
      </w:r>
      <w:r w:rsidR="00B55B5D" w:rsidRPr="00470922">
        <w:rPr>
          <w:sz w:val="18"/>
          <w:szCs w:val="18"/>
          <w:lang w:eastAsia="ru-RU"/>
        </w:rPr>
        <w:t>вступает в силу с момента его подписания и действует до полного исполнения Сторонами своих обязательств.</w:t>
      </w:r>
      <w:r w:rsidR="00B55B5D" w:rsidRPr="00470922">
        <w:rPr>
          <w:b/>
          <w:color w:val="000000"/>
          <w:sz w:val="18"/>
          <w:szCs w:val="18"/>
        </w:rPr>
        <w:t xml:space="preserve"> </w:t>
      </w:r>
    </w:p>
    <w:p w14:paraId="0A70DD16" w14:textId="77777777" w:rsidR="00F1781D" w:rsidRPr="00470922" w:rsidRDefault="00F1781D" w:rsidP="005D155D">
      <w:pPr>
        <w:tabs>
          <w:tab w:val="left" w:pos="709"/>
        </w:tabs>
        <w:autoSpaceDE w:val="0"/>
        <w:jc w:val="both"/>
        <w:rPr>
          <w:sz w:val="18"/>
          <w:szCs w:val="18"/>
        </w:rPr>
      </w:pPr>
      <w:r w:rsidRPr="00470922">
        <w:rPr>
          <w:color w:val="000000"/>
          <w:sz w:val="18"/>
          <w:szCs w:val="18"/>
        </w:rPr>
        <w:t>8.3.</w:t>
      </w:r>
      <w:r w:rsidR="005D155D" w:rsidRPr="00470922">
        <w:rPr>
          <w:color w:val="000000"/>
          <w:sz w:val="18"/>
          <w:szCs w:val="18"/>
        </w:rPr>
        <w:tab/>
      </w:r>
      <w:r w:rsidRPr="00470922">
        <w:rPr>
          <w:sz w:val="18"/>
          <w:szCs w:val="18"/>
        </w:rPr>
        <w:t>Изменения в Договор могут вноситься только путем принятия дополнительных соглашений, подпис</w:t>
      </w:r>
      <w:r w:rsidR="00F748C3" w:rsidRPr="00470922">
        <w:rPr>
          <w:sz w:val="18"/>
          <w:szCs w:val="18"/>
        </w:rPr>
        <w:t>анные</w:t>
      </w:r>
      <w:r w:rsidRPr="00470922">
        <w:rPr>
          <w:sz w:val="18"/>
          <w:szCs w:val="18"/>
        </w:rPr>
        <w:t xml:space="preserve"> обеими Сторонами.</w:t>
      </w:r>
    </w:p>
    <w:p w14:paraId="26DE41CD" w14:textId="77777777" w:rsidR="00F1781D" w:rsidRPr="00470922" w:rsidRDefault="00F1781D" w:rsidP="005D155D">
      <w:pPr>
        <w:tabs>
          <w:tab w:val="left" w:pos="709"/>
        </w:tabs>
        <w:autoSpaceDE w:val="0"/>
        <w:jc w:val="both"/>
        <w:rPr>
          <w:sz w:val="18"/>
          <w:szCs w:val="18"/>
        </w:rPr>
      </w:pPr>
      <w:r w:rsidRPr="00470922">
        <w:rPr>
          <w:sz w:val="18"/>
          <w:szCs w:val="18"/>
        </w:rPr>
        <w:t>8.4.</w:t>
      </w:r>
      <w:r w:rsidR="005D155D" w:rsidRPr="00470922">
        <w:rPr>
          <w:sz w:val="18"/>
          <w:szCs w:val="18"/>
        </w:rPr>
        <w:tab/>
      </w:r>
      <w:r w:rsidRPr="00470922">
        <w:rPr>
          <w:sz w:val="18"/>
          <w:szCs w:val="18"/>
        </w:rPr>
        <w:t>Приложение к договору являются его неотъемлемой частью:</w:t>
      </w:r>
    </w:p>
    <w:p w14:paraId="378F20C7" w14:textId="77777777" w:rsidR="00F1781D" w:rsidRPr="00470922" w:rsidRDefault="00F1781D" w:rsidP="005D155D">
      <w:pPr>
        <w:tabs>
          <w:tab w:val="left" w:pos="709"/>
        </w:tabs>
        <w:autoSpaceDE w:val="0"/>
        <w:ind w:firstLine="720"/>
        <w:jc w:val="both"/>
        <w:rPr>
          <w:sz w:val="18"/>
          <w:szCs w:val="18"/>
        </w:rPr>
      </w:pPr>
      <w:r w:rsidRPr="00470922">
        <w:rPr>
          <w:sz w:val="18"/>
          <w:szCs w:val="18"/>
        </w:rPr>
        <w:t xml:space="preserve">Приложение № 1 – Перечень передаваемых прав и </w:t>
      </w:r>
      <w:r w:rsidR="00FE3D36" w:rsidRPr="00470922">
        <w:rPr>
          <w:color w:val="000000"/>
          <w:sz w:val="18"/>
          <w:szCs w:val="18"/>
        </w:rPr>
        <w:t xml:space="preserve">оказываемых </w:t>
      </w:r>
      <w:r w:rsidRPr="00470922">
        <w:rPr>
          <w:sz w:val="18"/>
          <w:szCs w:val="18"/>
        </w:rPr>
        <w:t>услуг.</w:t>
      </w:r>
    </w:p>
    <w:p w14:paraId="08E93AD4" w14:textId="77777777" w:rsidR="00F1781D" w:rsidRPr="00470922" w:rsidRDefault="00F1781D" w:rsidP="00470922">
      <w:pPr>
        <w:numPr>
          <w:ilvl w:val="0"/>
          <w:numId w:val="2"/>
        </w:numPr>
        <w:spacing w:before="120" w:after="60"/>
        <w:ind w:left="641" w:hanging="357"/>
        <w:jc w:val="center"/>
        <w:rPr>
          <w:b/>
          <w:sz w:val="18"/>
          <w:szCs w:val="18"/>
        </w:rPr>
      </w:pPr>
      <w:r w:rsidRPr="00470922">
        <w:rPr>
          <w:b/>
          <w:sz w:val="18"/>
          <w:szCs w:val="18"/>
        </w:rPr>
        <w:t>Реквизиты</w:t>
      </w:r>
      <w:r w:rsidRPr="00470922">
        <w:rPr>
          <w:b/>
          <w:color w:val="000000"/>
          <w:sz w:val="18"/>
          <w:szCs w:val="18"/>
        </w:rPr>
        <w:t xml:space="preserve"> и подписи сторон</w:t>
      </w:r>
      <w:r w:rsidRPr="00470922">
        <w:rPr>
          <w:b/>
          <w:sz w:val="18"/>
          <w:szCs w:val="18"/>
        </w:rPr>
        <w:t xml:space="preserve"> </w:t>
      </w:r>
    </w:p>
    <w:p w14:paraId="768283E5" w14:textId="77777777" w:rsidR="000372C9" w:rsidRPr="00470922" w:rsidRDefault="000372C9" w:rsidP="00F1781D">
      <w:pPr>
        <w:autoSpaceDE w:val="0"/>
        <w:jc w:val="center"/>
        <w:rPr>
          <w:b/>
          <w:sz w:val="18"/>
          <w:szCs w:val="18"/>
        </w:rPr>
      </w:pPr>
    </w:p>
    <w:tbl>
      <w:tblPr>
        <w:tblW w:w="5000" w:type="pct"/>
        <w:tblLook w:val="0000" w:firstRow="0" w:lastRow="0" w:firstColumn="0" w:lastColumn="0" w:noHBand="0" w:noVBand="0"/>
      </w:tblPr>
      <w:tblGrid>
        <w:gridCol w:w="4823"/>
        <w:gridCol w:w="426"/>
        <w:gridCol w:w="4842"/>
      </w:tblGrid>
      <w:tr w:rsidR="001E7BFA" w:rsidRPr="00470922" w14:paraId="68AE8FB2" w14:textId="77777777" w:rsidTr="005D155D">
        <w:trPr>
          <w:cantSplit/>
          <w:trHeight w:hRule="exact" w:val="367"/>
        </w:trPr>
        <w:tc>
          <w:tcPr>
            <w:tcW w:w="2390" w:type="pct"/>
          </w:tcPr>
          <w:p w14:paraId="080AE0D4" w14:textId="77777777" w:rsidR="001E7BFA" w:rsidRPr="00470922" w:rsidRDefault="005F28B1" w:rsidP="00631C8E">
            <w:pPr>
              <w:tabs>
                <w:tab w:val="left" w:pos="9781"/>
                <w:tab w:val="left" w:pos="10065"/>
                <w:tab w:val="left" w:pos="10206"/>
              </w:tabs>
              <w:snapToGrid w:val="0"/>
              <w:ind w:right="-108"/>
              <w:rPr>
                <w:b/>
                <w:sz w:val="18"/>
                <w:szCs w:val="18"/>
              </w:rPr>
            </w:pPr>
            <w:r w:rsidRPr="00470922">
              <w:rPr>
                <w:b/>
                <w:sz w:val="18"/>
                <w:szCs w:val="18"/>
              </w:rPr>
              <w:t>Сублицензиар</w:t>
            </w:r>
            <w:r w:rsidR="001E7BFA" w:rsidRPr="00470922">
              <w:rPr>
                <w:b/>
                <w:sz w:val="18"/>
                <w:szCs w:val="18"/>
              </w:rPr>
              <w:t xml:space="preserve">: </w:t>
            </w:r>
          </w:p>
        </w:tc>
        <w:tc>
          <w:tcPr>
            <w:tcW w:w="211" w:type="pct"/>
            <w:vMerge w:val="restart"/>
          </w:tcPr>
          <w:p w14:paraId="245FE994" w14:textId="77777777" w:rsidR="001E7BFA" w:rsidRPr="00470922" w:rsidRDefault="001E7BFA" w:rsidP="00631C8E">
            <w:pPr>
              <w:snapToGrid w:val="0"/>
              <w:rPr>
                <w:b/>
                <w:sz w:val="18"/>
                <w:szCs w:val="18"/>
              </w:rPr>
            </w:pPr>
          </w:p>
          <w:p w14:paraId="0E908DF6" w14:textId="77777777" w:rsidR="001E7BFA" w:rsidRPr="00470922" w:rsidRDefault="001E7BFA" w:rsidP="00631C8E">
            <w:pPr>
              <w:rPr>
                <w:b/>
                <w:sz w:val="18"/>
                <w:szCs w:val="18"/>
              </w:rPr>
            </w:pPr>
          </w:p>
          <w:p w14:paraId="5AA2DCE0" w14:textId="77777777" w:rsidR="001E7BFA" w:rsidRPr="00470922" w:rsidRDefault="001E7BFA" w:rsidP="00631C8E">
            <w:pPr>
              <w:tabs>
                <w:tab w:val="left" w:pos="9781"/>
                <w:tab w:val="left" w:pos="10065"/>
                <w:tab w:val="left" w:pos="10206"/>
              </w:tabs>
              <w:ind w:right="185"/>
              <w:rPr>
                <w:b/>
                <w:sz w:val="18"/>
                <w:szCs w:val="18"/>
              </w:rPr>
            </w:pPr>
          </w:p>
        </w:tc>
        <w:tc>
          <w:tcPr>
            <w:tcW w:w="2399" w:type="pct"/>
          </w:tcPr>
          <w:p w14:paraId="3500544B" w14:textId="77777777" w:rsidR="001E7BFA" w:rsidRPr="00470922" w:rsidRDefault="00C156BA" w:rsidP="00631C8E">
            <w:pPr>
              <w:tabs>
                <w:tab w:val="left" w:pos="4037"/>
                <w:tab w:val="left" w:pos="9781"/>
                <w:tab w:val="left" w:pos="10065"/>
                <w:tab w:val="left" w:pos="10206"/>
              </w:tabs>
              <w:snapToGrid w:val="0"/>
              <w:rPr>
                <w:b/>
                <w:sz w:val="18"/>
                <w:szCs w:val="18"/>
              </w:rPr>
            </w:pPr>
            <w:r w:rsidRPr="00470922">
              <w:rPr>
                <w:b/>
                <w:sz w:val="18"/>
                <w:szCs w:val="18"/>
              </w:rPr>
              <w:t>Пользователь</w:t>
            </w:r>
            <w:r w:rsidR="001E7BFA" w:rsidRPr="00470922">
              <w:rPr>
                <w:b/>
                <w:sz w:val="18"/>
                <w:szCs w:val="18"/>
              </w:rPr>
              <w:t xml:space="preserve">: </w:t>
            </w:r>
          </w:p>
        </w:tc>
      </w:tr>
      <w:tr w:rsidR="001E7BFA" w:rsidRPr="00470922" w14:paraId="5AF6EA65" w14:textId="77777777" w:rsidTr="005D155D">
        <w:trPr>
          <w:cantSplit/>
          <w:trHeight w:val="1483"/>
        </w:trPr>
        <w:tc>
          <w:tcPr>
            <w:tcW w:w="2390" w:type="pct"/>
          </w:tcPr>
          <w:p w14:paraId="1FD0C105" w14:textId="7FB4B9DB" w:rsidR="001E7BFA" w:rsidRPr="006D510B" w:rsidRDefault="001E7BFA" w:rsidP="006D510B">
            <w:pPr>
              <w:autoSpaceDE w:val="0"/>
              <w:spacing w:after="40"/>
              <w:rPr>
                <w:b/>
                <w:i/>
                <w:sz w:val="18"/>
                <w:szCs w:val="18"/>
                <w:lang w:val="en-US"/>
              </w:rPr>
            </w:pPr>
          </w:p>
        </w:tc>
        <w:tc>
          <w:tcPr>
            <w:tcW w:w="211" w:type="pct"/>
            <w:vMerge/>
          </w:tcPr>
          <w:p w14:paraId="26899444" w14:textId="77777777" w:rsidR="001E7BFA" w:rsidRPr="00470922" w:rsidRDefault="001E7BFA" w:rsidP="00631C8E">
            <w:pPr>
              <w:rPr>
                <w:sz w:val="18"/>
                <w:szCs w:val="18"/>
                <w:lang w:val="en-US"/>
              </w:rPr>
            </w:pPr>
          </w:p>
        </w:tc>
        <w:tc>
          <w:tcPr>
            <w:tcW w:w="2399" w:type="pct"/>
          </w:tcPr>
          <w:p w14:paraId="2ADC69E6" w14:textId="77777777" w:rsidR="006D510B" w:rsidRPr="006D510B" w:rsidRDefault="006D510B" w:rsidP="006D510B">
            <w:pPr>
              <w:widowControl w:val="0"/>
              <w:shd w:val="clear" w:color="auto" w:fill="FFFFFF"/>
              <w:autoSpaceDE w:val="0"/>
              <w:autoSpaceDN w:val="0"/>
              <w:adjustRightInd w:val="0"/>
              <w:rPr>
                <w:b/>
                <w:sz w:val="18"/>
                <w:szCs w:val="18"/>
              </w:rPr>
            </w:pPr>
            <w:r w:rsidRPr="006D510B">
              <w:rPr>
                <w:b/>
                <w:sz w:val="18"/>
                <w:szCs w:val="18"/>
              </w:rPr>
              <w:t>Федеральное государственное бюджетное образовательное учреждение высшего образования</w:t>
            </w:r>
          </w:p>
          <w:p w14:paraId="64D76742" w14:textId="77777777" w:rsidR="006D510B" w:rsidRPr="006D510B" w:rsidRDefault="006D510B" w:rsidP="006D510B">
            <w:pPr>
              <w:widowControl w:val="0"/>
              <w:shd w:val="clear" w:color="auto" w:fill="FFFFFF"/>
              <w:autoSpaceDE w:val="0"/>
              <w:autoSpaceDN w:val="0"/>
              <w:adjustRightInd w:val="0"/>
              <w:rPr>
                <w:b/>
                <w:sz w:val="18"/>
                <w:szCs w:val="18"/>
              </w:rPr>
            </w:pPr>
            <w:r w:rsidRPr="006D510B">
              <w:rPr>
                <w:b/>
                <w:sz w:val="18"/>
                <w:szCs w:val="18"/>
              </w:rPr>
              <w:t>«Тверской государственный университет»</w:t>
            </w:r>
          </w:p>
          <w:p w14:paraId="36A12C7D" w14:textId="77777777" w:rsidR="006D510B" w:rsidRPr="006D510B" w:rsidRDefault="006D510B" w:rsidP="006D510B">
            <w:pPr>
              <w:widowControl w:val="0"/>
              <w:shd w:val="clear" w:color="auto" w:fill="FFFFFF"/>
              <w:autoSpaceDE w:val="0"/>
              <w:autoSpaceDN w:val="0"/>
              <w:adjustRightInd w:val="0"/>
              <w:rPr>
                <w:b/>
                <w:sz w:val="18"/>
                <w:szCs w:val="18"/>
              </w:rPr>
            </w:pPr>
          </w:p>
          <w:p w14:paraId="60348542" w14:textId="77777777" w:rsidR="006D510B" w:rsidRPr="006D510B" w:rsidRDefault="006D510B" w:rsidP="006D510B">
            <w:pPr>
              <w:widowControl w:val="0"/>
              <w:shd w:val="clear" w:color="auto" w:fill="FFFFFF"/>
              <w:autoSpaceDE w:val="0"/>
              <w:autoSpaceDN w:val="0"/>
              <w:adjustRightInd w:val="0"/>
              <w:rPr>
                <w:b/>
                <w:sz w:val="18"/>
                <w:szCs w:val="18"/>
              </w:rPr>
            </w:pPr>
            <w:r w:rsidRPr="006D510B">
              <w:rPr>
                <w:b/>
                <w:sz w:val="18"/>
                <w:szCs w:val="18"/>
              </w:rPr>
              <w:t xml:space="preserve">Адрес: 170100, г. Тверь, ул. Желябова, д.33                                                  </w:t>
            </w:r>
          </w:p>
          <w:p w14:paraId="59E92A9D" w14:textId="77777777" w:rsidR="006D510B" w:rsidRPr="006D510B" w:rsidRDefault="006D510B" w:rsidP="006D510B">
            <w:pPr>
              <w:widowControl w:val="0"/>
              <w:shd w:val="clear" w:color="auto" w:fill="FFFFFF"/>
              <w:autoSpaceDE w:val="0"/>
              <w:autoSpaceDN w:val="0"/>
              <w:adjustRightInd w:val="0"/>
              <w:rPr>
                <w:b/>
                <w:sz w:val="18"/>
                <w:szCs w:val="18"/>
              </w:rPr>
            </w:pPr>
          </w:p>
          <w:p w14:paraId="6114A99E" w14:textId="77777777" w:rsidR="006D510B" w:rsidRPr="006D510B" w:rsidRDefault="006D510B" w:rsidP="006D510B">
            <w:pPr>
              <w:widowControl w:val="0"/>
              <w:shd w:val="clear" w:color="auto" w:fill="FFFFFF"/>
              <w:autoSpaceDE w:val="0"/>
              <w:autoSpaceDN w:val="0"/>
              <w:adjustRightInd w:val="0"/>
              <w:rPr>
                <w:bCs/>
                <w:sz w:val="18"/>
                <w:szCs w:val="18"/>
              </w:rPr>
            </w:pPr>
            <w:r w:rsidRPr="006D510B">
              <w:rPr>
                <w:bCs/>
                <w:sz w:val="18"/>
                <w:szCs w:val="18"/>
              </w:rPr>
              <w:t xml:space="preserve">ИНН/КПП: 6905000791/695001001,                                      </w:t>
            </w:r>
          </w:p>
          <w:p w14:paraId="70BBF168" w14:textId="77777777" w:rsidR="006D510B" w:rsidRPr="006D510B" w:rsidRDefault="006D510B" w:rsidP="006D510B">
            <w:pPr>
              <w:widowControl w:val="0"/>
              <w:shd w:val="clear" w:color="auto" w:fill="FFFFFF"/>
              <w:autoSpaceDE w:val="0"/>
              <w:autoSpaceDN w:val="0"/>
              <w:adjustRightInd w:val="0"/>
              <w:rPr>
                <w:bCs/>
                <w:sz w:val="18"/>
                <w:szCs w:val="18"/>
              </w:rPr>
            </w:pPr>
            <w:r w:rsidRPr="006D510B">
              <w:rPr>
                <w:bCs/>
                <w:sz w:val="18"/>
                <w:szCs w:val="18"/>
              </w:rPr>
              <w:t>Банковские реквизиты:</w:t>
            </w:r>
          </w:p>
          <w:p w14:paraId="752908E8" w14:textId="77777777" w:rsidR="006D510B" w:rsidRPr="006D510B" w:rsidRDefault="006D510B" w:rsidP="006D510B">
            <w:pPr>
              <w:widowControl w:val="0"/>
              <w:shd w:val="clear" w:color="auto" w:fill="FFFFFF"/>
              <w:autoSpaceDE w:val="0"/>
              <w:autoSpaceDN w:val="0"/>
              <w:adjustRightInd w:val="0"/>
              <w:rPr>
                <w:bCs/>
                <w:sz w:val="18"/>
                <w:szCs w:val="18"/>
              </w:rPr>
            </w:pPr>
            <w:r w:rsidRPr="006D510B">
              <w:rPr>
                <w:bCs/>
                <w:sz w:val="18"/>
                <w:szCs w:val="18"/>
              </w:rPr>
              <w:t xml:space="preserve">УФК по Нижегородской области </w:t>
            </w:r>
          </w:p>
          <w:p w14:paraId="42479C4D" w14:textId="77777777" w:rsidR="006D510B" w:rsidRPr="006D510B" w:rsidRDefault="006D510B" w:rsidP="006D510B">
            <w:pPr>
              <w:widowControl w:val="0"/>
              <w:shd w:val="clear" w:color="auto" w:fill="FFFFFF"/>
              <w:autoSpaceDE w:val="0"/>
              <w:autoSpaceDN w:val="0"/>
              <w:adjustRightInd w:val="0"/>
              <w:rPr>
                <w:bCs/>
                <w:sz w:val="18"/>
                <w:szCs w:val="18"/>
              </w:rPr>
            </w:pPr>
            <w:r w:rsidRPr="006D510B">
              <w:rPr>
                <w:bCs/>
                <w:sz w:val="18"/>
                <w:szCs w:val="18"/>
              </w:rPr>
              <w:t>(</w:t>
            </w:r>
            <w:proofErr w:type="spellStart"/>
            <w:r w:rsidRPr="006D510B">
              <w:rPr>
                <w:bCs/>
                <w:sz w:val="18"/>
                <w:szCs w:val="18"/>
              </w:rPr>
              <w:t>ТвГУ</w:t>
            </w:r>
            <w:proofErr w:type="spellEnd"/>
            <w:r w:rsidRPr="006D510B">
              <w:rPr>
                <w:bCs/>
                <w:sz w:val="18"/>
                <w:szCs w:val="18"/>
              </w:rPr>
              <w:t xml:space="preserve"> л/с 20366Х47230)</w:t>
            </w:r>
          </w:p>
          <w:p w14:paraId="5043FEBA" w14:textId="77777777" w:rsidR="006D510B" w:rsidRPr="006D510B" w:rsidRDefault="006D510B" w:rsidP="006D510B">
            <w:pPr>
              <w:widowControl w:val="0"/>
              <w:shd w:val="clear" w:color="auto" w:fill="FFFFFF"/>
              <w:autoSpaceDE w:val="0"/>
              <w:autoSpaceDN w:val="0"/>
              <w:adjustRightInd w:val="0"/>
              <w:rPr>
                <w:bCs/>
                <w:sz w:val="18"/>
                <w:szCs w:val="18"/>
              </w:rPr>
            </w:pPr>
            <w:r w:rsidRPr="006D510B">
              <w:rPr>
                <w:bCs/>
                <w:sz w:val="18"/>
                <w:szCs w:val="18"/>
              </w:rPr>
              <w:t>р/с 03214643000000013223</w:t>
            </w:r>
          </w:p>
          <w:p w14:paraId="5B900DB8" w14:textId="77777777" w:rsidR="006D510B" w:rsidRPr="006D510B" w:rsidRDefault="006D510B" w:rsidP="006D510B">
            <w:pPr>
              <w:widowControl w:val="0"/>
              <w:shd w:val="clear" w:color="auto" w:fill="FFFFFF"/>
              <w:autoSpaceDE w:val="0"/>
              <w:autoSpaceDN w:val="0"/>
              <w:adjustRightInd w:val="0"/>
              <w:rPr>
                <w:bCs/>
                <w:sz w:val="18"/>
                <w:szCs w:val="18"/>
              </w:rPr>
            </w:pPr>
            <w:r w:rsidRPr="006D510B">
              <w:rPr>
                <w:bCs/>
                <w:sz w:val="18"/>
                <w:szCs w:val="18"/>
              </w:rPr>
              <w:t>ОКЦ №1 ВВГУ Банка России //УФК</w:t>
            </w:r>
          </w:p>
          <w:p w14:paraId="406B381E" w14:textId="77777777" w:rsidR="006D510B" w:rsidRPr="006D510B" w:rsidRDefault="006D510B" w:rsidP="006D510B">
            <w:pPr>
              <w:widowControl w:val="0"/>
              <w:shd w:val="clear" w:color="auto" w:fill="FFFFFF"/>
              <w:autoSpaceDE w:val="0"/>
              <w:autoSpaceDN w:val="0"/>
              <w:adjustRightInd w:val="0"/>
              <w:rPr>
                <w:bCs/>
                <w:sz w:val="18"/>
                <w:szCs w:val="18"/>
              </w:rPr>
            </w:pPr>
            <w:r w:rsidRPr="006D510B">
              <w:rPr>
                <w:bCs/>
                <w:sz w:val="18"/>
                <w:szCs w:val="18"/>
              </w:rPr>
              <w:t>по Нижегородской области,</w:t>
            </w:r>
          </w:p>
          <w:p w14:paraId="6C549C6E" w14:textId="77777777" w:rsidR="006D510B" w:rsidRPr="006D510B" w:rsidRDefault="006D510B" w:rsidP="006D510B">
            <w:pPr>
              <w:widowControl w:val="0"/>
              <w:shd w:val="clear" w:color="auto" w:fill="FFFFFF"/>
              <w:autoSpaceDE w:val="0"/>
              <w:autoSpaceDN w:val="0"/>
              <w:adjustRightInd w:val="0"/>
              <w:rPr>
                <w:bCs/>
                <w:sz w:val="18"/>
                <w:szCs w:val="18"/>
              </w:rPr>
            </w:pPr>
            <w:r w:rsidRPr="006D510B">
              <w:rPr>
                <w:bCs/>
                <w:sz w:val="18"/>
                <w:szCs w:val="18"/>
              </w:rPr>
              <w:t>г. Нижний Новгород</w:t>
            </w:r>
          </w:p>
          <w:p w14:paraId="05021762" w14:textId="77777777" w:rsidR="006D510B" w:rsidRPr="006D510B" w:rsidRDefault="006D510B" w:rsidP="006D510B">
            <w:pPr>
              <w:widowControl w:val="0"/>
              <w:shd w:val="clear" w:color="auto" w:fill="FFFFFF"/>
              <w:autoSpaceDE w:val="0"/>
              <w:autoSpaceDN w:val="0"/>
              <w:adjustRightInd w:val="0"/>
              <w:rPr>
                <w:bCs/>
                <w:sz w:val="18"/>
                <w:szCs w:val="18"/>
              </w:rPr>
            </w:pPr>
            <w:r w:rsidRPr="006D510B">
              <w:rPr>
                <w:bCs/>
                <w:sz w:val="18"/>
                <w:szCs w:val="18"/>
              </w:rPr>
              <w:t>к/с 40102810745370000024</w:t>
            </w:r>
          </w:p>
          <w:p w14:paraId="3C47C1F9" w14:textId="77777777" w:rsidR="006D510B" w:rsidRPr="006D510B" w:rsidRDefault="006D510B" w:rsidP="006D510B">
            <w:pPr>
              <w:widowControl w:val="0"/>
              <w:shd w:val="clear" w:color="auto" w:fill="FFFFFF"/>
              <w:autoSpaceDE w:val="0"/>
              <w:autoSpaceDN w:val="0"/>
              <w:adjustRightInd w:val="0"/>
              <w:rPr>
                <w:bCs/>
                <w:sz w:val="18"/>
                <w:szCs w:val="18"/>
              </w:rPr>
            </w:pPr>
            <w:r w:rsidRPr="006D510B">
              <w:rPr>
                <w:bCs/>
                <w:sz w:val="18"/>
                <w:szCs w:val="18"/>
              </w:rPr>
              <w:t>БИК 012202102</w:t>
            </w:r>
          </w:p>
          <w:p w14:paraId="263017ED" w14:textId="27E95037" w:rsidR="00112A29" w:rsidRPr="006D510B" w:rsidRDefault="006D510B" w:rsidP="006D510B">
            <w:pPr>
              <w:widowControl w:val="0"/>
              <w:shd w:val="clear" w:color="auto" w:fill="FFFFFF"/>
              <w:autoSpaceDE w:val="0"/>
              <w:autoSpaceDN w:val="0"/>
              <w:adjustRightInd w:val="0"/>
              <w:spacing w:after="40"/>
              <w:rPr>
                <w:bCs/>
                <w:i/>
                <w:sz w:val="18"/>
                <w:szCs w:val="18"/>
                <w:lang w:eastAsia="ru-RU"/>
              </w:rPr>
            </w:pPr>
            <w:r w:rsidRPr="006D510B">
              <w:rPr>
                <w:bCs/>
                <w:sz w:val="18"/>
                <w:szCs w:val="18"/>
              </w:rPr>
              <w:t>тел/факс: (4822) 32-24-52</w:t>
            </w:r>
          </w:p>
          <w:p w14:paraId="4C510342" w14:textId="6996023D" w:rsidR="001E7BFA" w:rsidRPr="002025B8" w:rsidRDefault="001E7BFA" w:rsidP="00112A29">
            <w:pPr>
              <w:widowControl w:val="0"/>
              <w:shd w:val="clear" w:color="auto" w:fill="FFFFFF"/>
              <w:autoSpaceDE w:val="0"/>
              <w:autoSpaceDN w:val="0"/>
              <w:adjustRightInd w:val="0"/>
              <w:spacing w:after="40"/>
              <w:rPr>
                <w:sz w:val="18"/>
                <w:szCs w:val="18"/>
              </w:rPr>
            </w:pPr>
          </w:p>
        </w:tc>
      </w:tr>
    </w:tbl>
    <w:p w14:paraId="4D8B025A" w14:textId="77777777" w:rsidR="003A54E7" w:rsidRPr="002025B8" w:rsidRDefault="003A54E7">
      <w:pPr>
        <w:rPr>
          <w:sz w:val="18"/>
          <w:szCs w:val="18"/>
        </w:rPr>
      </w:pPr>
    </w:p>
    <w:tbl>
      <w:tblPr>
        <w:tblW w:w="5000" w:type="pct"/>
        <w:tblLook w:val="04A0" w:firstRow="1" w:lastRow="0" w:firstColumn="1" w:lastColumn="0" w:noHBand="0" w:noVBand="1"/>
      </w:tblPr>
      <w:tblGrid>
        <w:gridCol w:w="4823"/>
        <w:gridCol w:w="416"/>
        <w:gridCol w:w="4852"/>
      </w:tblGrid>
      <w:tr w:rsidR="00E134C9" w:rsidRPr="00470922" w14:paraId="0241BB8D" w14:textId="77777777" w:rsidTr="003A54E7">
        <w:tc>
          <w:tcPr>
            <w:tcW w:w="2390" w:type="pct"/>
            <w:shd w:val="clear" w:color="auto" w:fill="auto"/>
          </w:tcPr>
          <w:p w14:paraId="68E6127B" w14:textId="77777777" w:rsidR="00E134C9" w:rsidRPr="00470922" w:rsidRDefault="005F28B1" w:rsidP="00631C8E">
            <w:pPr>
              <w:jc w:val="both"/>
              <w:rPr>
                <w:b/>
                <w:sz w:val="18"/>
                <w:szCs w:val="18"/>
              </w:rPr>
            </w:pPr>
            <w:r w:rsidRPr="00470922">
              <w:rPr>
                <w:b/>
                <w:sz w:val="18"/>
                <w:szCs w:val="18"/>
              </w:rPr>
              <w:t>Сублицензиар</w:t>
            </w:r>
            <w:r w:rsidR="00E134C9" w:rsidRPr="00470922">
              <w:rPr>
                <w:b/>
                <w:sz w:val="18"/>
                <w:szCs w:val="18"/>
              </w:rPr>
              <w:t>:</w:t>
            </w:r>
          </w:p>
        </w:tc>
        <w:tc>
          <w:tcPr>
            <w:tcW w:w="206" w:type="pct"/>
            <w:shd w:val="clear" w:color="auto" w:fill="auto"/>
          </w:tcPr>
          <w:p w14:paraId="5D5FE614" w14:textId="77777777" w:rsidR="00E134C9" w:rsidRPr="00470922" w:rsidRDefault="00E134C9" w:rsidP="00631C8E">
            <w:pPr>
              <w:jc w:val="both"/>
              <w:rPr>
                <w:b/>
                <w:sz w:val="18"/>
                <w:szCs w:val="18"/>
              </w:rPr>
            </w:pPr>
          </w:p>
        </w:tc>
        <w:tc>
          <w:tcPr>
            <w:tcW w:w="2404" w:type="pct"/>
            <w:shd w:val="clear" w:color="auto" w:fill="auto"/>
          </w:tcPr>
          <w:p w14:paraId="430A6E99" w14:textId="77777777" w:rsidR="00E134C9" w:rsidRPr="00470922" w:rsidRDefault="00C156BA" w:rsidP="00631C8E">
            <w:pPr>
              <w:jc w:val="both"/>
              <w:rPr>
                <w:b/>
                <w:sz w:val="18"/>
                <w:szCs w:val="18"/>
              </w:rPr>
            </w:pPr>
            <w:r w:rsidRPr="00470922">
              <w:rPr>
                <w:b/>
                <w:sz w:val="18"/>
                <w:szCs w:val="18"/>
              </w:rPr>
              <w:t>Пользователь</w:t>
            </w:r>
            <w:r w:rsidR="00E134C9" w:rsidRPr="00470922">
              <w:rPr>
                <w:b/>
                <w:sz w:val="18"/>
                <w:szCs w:val="18"/>
              </w:rPr>
              <w:t xml:space="preserve">:  </w:t>
            </w:r>
          </w:p>
        </w:tc>
      </w:tr>
      <w:tr w:rsidR="003A54E7" w:rsidRPr="00470922" w14:paraId="3151D0AE" w14:textId="77777777" w:rsidTr="003A54E7">
        <w:tc>
          <w:tcPr>
            <w:tcW w:w="2390" w:type="pct"/>
            <w:shd w:val="clear" w:color="auto" w:fill="auto"/>
          </w:tcPr>
          <w:p w14:paraId="1B0290A5" w14:textId="4201ECA8" w:rsidR="003A54E7" w:rsidRPr="00470922" w:rsidRDefault="003A54E7" w:rsidP="00AF0C23">
            <w:pPr>
              <w:rPr>
                <w:b/>
                <w:sz w:val="18"/>
                <w:szCs w:val="18"/>
              </w:rPr>
            </w:pPr>
          </w:p>
        </w:tc>
        <w:tc>
          <w:tcPr>
            <w:tcW w:w="206" w:type="pct"/>
            <w:shd w:val="clear" w:color="auto" w:fill="auto"/>
          </w:tcPr>
          <w:p w14:paraId="4C73D7F1" w14:textId="77777777" w:rsidR="003A54E7" w:rsidRPr="00470922" w:rsidRDefault="003A54E7" w:rsidP="003A54E7">
            <w:pPr>
              <w:jc w:val="both"/>
              <w:rPr>
                <w:b/>
                <w:sz w:val="18"/>
                <w:szCs w:val="18"/>
              </w:rPr>
            </w:pPr>
          </w:p>
        </w:tc>
        <w:tc>
          <w:tcPr>
            <w:tcW w:w="2404" w:type="pct"/>
            <w:shd w:val="clear" w:color="auto" w:fill="auto"/>
          </w:tcPr>
          <w:p w14:paraId="133015C4" w14:textId="77777777" w:rsidR="003A54E7" w:rsidRPr="00470922" w:rsidRDefault="00282E1C" w:rsidP="003A54E7">
            <w:pPr>
              <w:widowControl w:val="0"/>
              <w:autoSpaceDE w:val="0"/>
              <w:autoSpaceDN w:val="0"/>
              <w:adjustRightInd w:val="0"/>
              <w:rPr>
                <w:b/>
                <w:sz w:val="18"/>
                <w:szCs w:val="18"/>
              </w:rPr>
            </w:pPr>
            <w:r>
              <w:rPr>
                <w:b/>
                <w:sz w:val="18"/>
                <w:szCs w:val="18"/>
              </w:rPr>
              <w:t xml:space="preserve">ФГБОУ ВО </w:t>
            </w:r>
            <w:proofErr w:type="spellStart"/>
            <w:r>
              <w:rPr>
                <w:b/>
                <w:sz w:val="18"/>
                <w:szCs w:val="18"/>
              </w:rPr>
              <w:t>ТвГУ</w:t>
            </w:r>
            <w:proofErr w:type="spellEnd"/>
          </w:p>
          <w:p w14:paraId="73236E77" w14:textId="47423A1E" w:rsidR="003A54E7" w:rsidRPr="00470922" w:rsidRDefault="003A54E7" w:rsidP="003A54E7">
            <w:pPr>
              <w:widowControl w:val="0"/>
              <w:autoSpaceDE w:val="0"/>
              <w:autoSpaceDN w:val="0"/>
              <w:adjustRightInd w:val="0"/>
              <w:rPr>
                <w:b/>
                <w:sz w:val="18"/>
                <w:szCs w:val="18"/>
              </w:rPr>
            </w:pPr>
          </w:p>
        </w:tc>
      </w:tr>
      <w:tr w:rsidR="00470922" w:rsidRPr="00470922" w14:paraId="234B2749" w14:textId="77777777" w:rsidTr="00AF0C23">
        <w:trPr>
          <w:trHeight w:val="80"/>
        </w:trPr>
        <w:tc>
          <w:tcPr>
            <w:tcW w:w="2390" w:type="pct"/>
            <w:tcBorders>
              <w:bottom w:val="single" w:sz="4" w:space="0" w:color="auto"/>
            </w:tcBorders>
            <w:shd w:val="clear" w:color="auto" w:fill="auto"/>
            <w:vAlign w:val="bottom"/>
          </w:tcPr>
          <w:p w14:paraId="2ABF6A05" w14:textId="77777777" w:rsidR="001F5225" w:rsidRDefault="001F5225" w:rsidP="00470922">
            <w:pPr>
              <w:jc w:val="right"/>
              <w:rPr>
                <w:b/>
                <w:sz w:val="18"/>
                <w:szCs w:val="18"/>
              </w:rPr>
            </w:pPr>
          </w:p>
          <w:p w14:paraId="0C530E3F" w14:textId="77777777" w:rsidR="001F5225" w:rsidRDefault="001F5225" w:rsidP="00470922">
            <w:pPr>
              <w:jc w:val="right"/>
              <w:rPr>
                <w:b/>
                <w:sz w:val="18"/>
                <w:szCs w:val="18"/>
              </w:rPr>
            </w:pPr>
          </w:p>
          <w:p w14:paraId="695644DA" w14:textId="77777777" w:rsidR="001F5225" w:rsidRDefault="001F5225" w:rsidP="00470922">
            <w:pPr>
              <w:jc w:val="right"/>
              <w:rPr>
                <w:b/>
                <w:sz w:val="18"/>
                <w:szCs w:val="18"/>
              </w:rPr>
            </w:pPr>
          </w:p>
          <w:p w14:paraId="2D9C415A" w14:textId="0BC308FA" w:rsidR="00470922" w:rsidRPr="00470922" w:rsidRDefault="00AF0C23" w:rsidP="00470922">
            <w:pPr>
              <w:jc w:val="right"/>
              <w:rPr>
                <w:b/>
                <w:sz w:val="18"/>
                <w:szCs w:val="18"/>
              </w:rPr>
            </w:pPr>
            <w:r>
              <w:rPr>
                <w:b/>
                <w:sz w:val="18"/>
                <w:szCs w:val="18"/>
              </w:rPr>
              <w:t>/</w:t>
            </w:r>
            <w:r w:rsidR="00470922" w:rsidRPr="00470922">
              <w:rPr>
                <w:b/>
                <w:sz w:val="18"/>
                <w:szCs w:val="18"/>
              </w:rPr>
              <w:t>/</w:t>
            </w:r>
          </w:p>
        </w:tc>
        <w:tc>
          <w:tcPr>
            <w:tcW w:w="206" w:type="pct"/>
            <w:shd w:val="clear" w:color="auto" w:fill="auto"/>
          </w:tcPr>
          <w:p w14:paraId="5E83F196" w14:textId="77777777" w:rsidR="00470922" w:rsidRPr="00470922" w:rsidRDefault="00470922" w:rsidP="003A54E7">
            <w:pPr>
              <w:jc w:val="both"/>
              <w:rPr>
                <w:b/>
                <w:sz w:val="18"/>
                <w:szCs w:val="18"/>
              </w:rPr>
            </w:pPr>
          </w:p>
        </w:tc>
        <w:tc>
          <w:tcPr>
            <w:tcW w:w="2404" w:type="pct"/>
            <w:tcBorders>
              <w:bottom w:val="single" w:sz="4" w:space="0" w:color="auto"/>
            </w:tcBorders>
            <w:shd w:val="clear" w:color="auto" w:fill="auto"/>
            <w:vAlign w:val="bottom"/>
          </w:tcPr>
          <w:p w14:paraId="06D7E3CF" w14:textId="6D651A35" w:rsidR="00470922" w:rsidRPr="00D1478D" w:rsidRDefault="00D1478D" w:rsidP="00AF0C23">
            <w:pPr>
              <w:widowControl w:val="0"/>
              <w:autoSpaceDE w:val="0"/>
              <w:autoSpaceDN w:val="0"/>
              <w:adjustRightInd w:val="0"/>
              <w:rPr>
                <w:b/>
                <w:sz w:val="18"/>
                <w:szCs w:val="18"/>
              </w:rPr>
            </w:pPr>
            <w:r>
              <w:rPr>
                <w:b/>
                <w:sz w:val="18"/>
                <w:szCs w:val="18"/>
              </w:rPr>
              <w:t xml:space="preserve">                                                                       </w:t>
            </w:r>
            <w:r w:rsidR="00470922" w:rsidRPr="00D1478D">
              <w:rPr>
                <w:b/>
                <w:sz w:val="18"/>
                <w:szCs w:val="18"/>
              </w:rPr>
              <w:t>/</w:t>
            </w:r>
            <w:r w:rsidRPr="00D1478D">
              <w:rPr>
                <w:b/>
                <w:sz w:val="18"/>
                <w:szCs w:val="18"/>
              </w:rPr>
              <w:t xml:space="preserve"> </w:t>
            </w:r>
            <w:r w:rsidR="00470922" w:rsidRPr="00D1478D">
              <w:rPr>
                <w:b/>
                <w:sz w:val="18"/>
                <w:szCs w:val="18"/>
              </w:rPr>
              <w:t xml:space="preserve">/ </w:t>
            </w:r>
          </w:p>
        </w:tc>
      </w:tr>
      <w:tr w:rsidR="00E134C9" w:rsidRPr="00470922" w14:paraId="07FC1F42" w14:textId="77777777" w:rsidTr="003A54E7">
        <w:tc>
          <w:tcPr>
            <w:tcW w:w="2390" w:type="pct"/>
            <w:shd w:val="clear" w:color="auto" w:fill="auto"/>
          </w:tcPr>
          <w:p w14:paraId="152EE002" w14:textId="77777777" w:rsidR="005D155D" w:rsidRPr="00470922" w:rsidRDefault="005D155D" w:rsidP="00631C8E">
            <w:pPr>
              <w:jc w:val="both"/>
              <w:rPr>
                <w:b/>
                <w:color w:val="BFBFBF"/>
                <w:sz w:val="18"/>
                <w:szCs w:val="18"/>
              </w:rPr>
            </w:pPr>
          </w:p>
          <w:p w14:paraId="425460F4" w14:textId="77777777" w:rsidR="005D155D" w:rsidRPr="00470922" w:rsidRDefault="005D155D" w:rsidP="00631C8E">
            <w:pPr>
              <w:jc w:val="both"/>
              <w:rPr>
                <w:b/>
                <w:color w:val="BFBFBF"/>
                <w:sz w:val="18"/>
                <w:szCs w:val="18"/>
              </w:rPr>
            </w:pPr>
          </w:p>
          <w:p w14:paraId="3A183B45" w14:textId="77777777" w:rsidR="005D155D" w:rsidRPr="00470922" w:rsidRDefault="005D155D" w:rsidP="00631C8E">
            <w:pPr>
              <w:jc w:val="both"/>
              <w:rPr>
                <w:b/>
                <w:color w:val="BFBFBF"/>
                <w:sz w:val="18"/>
                <w:szCs w:val="18"/>
              </w:rPr>
            </w:pPr>
            <w:r w:rsidRPr="00470922">
              <w:rPr>
                <w:b/>
                <w:color w:val="BFBFBF"/>
                <w:sz w:val="18"/>
                <w:szCs w:val="18"/>
              </w:rPr>
              <w:t xml:space="preserve">                </w:t>
            </w:r>
          </w:p>
          <w:p w14:paraId="4EA69C9C" w14:textId="77777777" w:rsidR="00E134C9" w:rsidRPr="00470922" w:rsidRDefault="005D155D" w:rsidP="00631C8E">
            <w:pPr>
              <w:jc w:val="both"/>
              <w:rPr>
                <w:b/>
                <w:color w:val="BFBFBF"/>
                <w:sz w:val="18"/>
                <w:szCs w:val="18"/>
              </w:rPr>
            </w:pPr>
            <w:r w:rsidRPr="00470922">
              <w:rPr>
                <w:b/>
                <w:color w:val="BFBFBF"/>
                <w:sz w:val="18"/>
                <w:szCs w:val="18"/>
              </w:rPr>
              <w:t xml:space="preserve">             </w:t>
            </w:r>
            <w:r w:rsidR="00E134C9" w:rsidRPr="00470922">
              <w:rPr>
                <w:b/>
                <w:color w:val="BFBFBF"/>
                <w:sz w:val="18"/>
                <w:szCs w:val="18"/>
              </w:rPr>
              <w:t>М.П.</w:t>
            </w:r>
          </w:p>
        </w:tc>
        <w:tc>
          <w:tcPr>
            <w:tcW w:w="206" w:type="pct"/>
            <w:shd w:val="clear" w:color="auto" w:fill="auto"/>
          </w:tcPr>
          <w:p w14:paraId="68D2DEA4" w14:textId="77777777" w:rsidR="00E134C9" w:rsidRPr="00470922" w:rsidRDefault="00E134C9" w:rsidP="00631C8E">
            <w:pPr>
              <w:jc w:val="both"/>
              <w:rPr>
                <w:b/>
                <w:color w:val="BFBFBF"/>
                <w:sz w:val="18"/>
                <w:szCs w:val="18"/>
              </w:rPr>
            </w:pPr>
          </w:p>
        </w:tc>
        <w:tc>
          <w:tcPr>
            <w:tcW w:w="2404" w:type="pct"/>
            <w:shd w:val="clear" w:color="auto" w:fill="auto"/>
          </w:tcPr>
          <w:p w14:paraId="7CB42ED6" w14:textId="77777777" w:rsidR="005D155D" w:rsidRPr="00470922" w:rsidRDefault="005D155D" w:rsidP="00631C8E">
            <w:pPr>
              <w:jc w:val="both"/>
              <w:rPr>
                <w:b/>
                <w:color w:val="BFBFBF"/>
                <w:sz w:val="18"/>
                <w:szCs w:val="18"/>
              </w:rPr>
            </w:pPr>
          </w:p>
          <w:p w14:paraId="2775D236" w14:textId="77777777" w:rsidR="005D155D" w:rsidRPr="00470922" w:rsidRDefault="005D155D" w:rsidP="00631C8E">
            <w:pPr>
              <w:jc w:val="both"/>
              <w:rPr>
                <w:b/>
                <w:color w:val="BFBFBF"/>
                <w:sz w:val="18"/>
                <w:szCs w:val="18"/>
              </w:rPr>
            </w:pPr>
          </w:p>
          <w:p w14:paraId="6E0E2EDE" w14:textId="77777777" w:rsidR="005D155D" w:rsidRPr="00470922" w:rsidRDefault="005D155D" w:rsidP="00631C8E">
            <w:pPr>
              <w:jc w:val="both"/>
              <w:rPr>
                <w:b/>
                <w:color w:val="BFBFBF"/>
                <w:sz w:val="18"/>
                <w:szCs w:val="18"/>
              </w:rPr>
            </w:pPr>
          </w:p>
          <w:p w14:paraId="3128DEE7" w14:textId="77777777" w:rsidR="00E134C9" w:rsidRPr="00470922" w:rsidRDefault="005D155D" w:rsidP="00631C8E">
            <w:pPr>
              <w:jc w:val="both"/>
              <w:rPr>
                <w:b/>
                <w:color w:val="BFBFBF"/>
                <w:sz w:val="18"/>
                <w:szCs w:val="18"/>
              </w:rPr>
            </w:pPr>
            <w:r w:rsidRPr="00470922">
              <w:rPr>
                <w:b/>
                <w:color w:val="BFBFBF"/>
                <w:sz w:val="18"/>
                <w:szCs w:val="18"/>
              </w:rPr>
              <w:t xml:space="preserve">             </w:t>
            </w:r>
            <w:r w:rsidR="00E134C9" w:rsidRPr="00470922">
              <w:rPr>
                <w:b/>
                <w:color w:val="BFBFBF"/>
                <w:sz w:val="18"/>
                <w:szCs w:val="18"/>
              </w:rPr>
              <w:t>М.П.</w:t>
            </w:r>
          </w:p>
        </w:tc>
      </w:tr>
    </w:tbl>
    <w:p w14:paraId="6E47EA8F" w14:textId="77777777" w:rsidR="00470922" w:rsidRDefault="00470922">
      <w:pPr>
        <w:suppressAutoHyphens w:val="0"/>
        <w:rPr>
          <w:b/>
          <w:sz w:val="18"/>
          <w:szCs w:val="18"/>
        </w:rPr>
      </w:pPr>
      <w:r>
        <w:rPr>
          <w:b/>
          <w:sz w:val="18"/>
          <w:szCs w:val="18"/>
        </w:rPr>
        <w:br w:type="page"/>
      </w:r>
    </w:p>
    <w:p w14:paraId="57FE6A02" w14:textId="77777777" w:rsidR="003F1113" w:rsidRPr="00470922" w:rsidRDefault="003F1113" w:rsidP="00631C8E">
      <w:pPr>
        <w:jc w:val="right"/>
        <w:rPr>
          <w:b/>
          <w:sz w:val="18"/>
          <w:szCs w:val="18"/>
        </w:rPr>
      </w:pPr>
      <w:r w:rsidRPr="00470922">
        <w:rPr>
          <w:b/>
          <w:sz w:val="18"/>
          <w:szCs w:val="18"/>
        </w:rPr>
        <w:lastRenderedPageBreak/>
        <w:t>Приложение № 1</w:t>
      </w:r>
    </w:p>
    <w:p w14:paraId="5635A485" w14:textId="5E9A47ED" w:rsidR="0042456D" w:rsidRPr="00470922" w:rsidRDefault="0042456D" w:rsidP="00631C8E">
      <w:pPr>
        <w:ind w:firstLine="539"/>
        <w:jc w:val="right"/>
        <w:rPr>
          <w:sz w:val="18"/>
          <w:szCs w:val="18"/>
        </w:rPr>
      </w:pPr>
      <w:r w:rsidRPr="00470922">
        <w:rPr>
          <w:sz w:val="18"/>
          <w:szCs w:val="18"/>
        </w:rPr>
        <w:t xml:space="preserve">к договору № </w:t>
      </w:r>
      <w:r w:rsidR="001532EF">
        <w:rPr>
          <w:sz w:val="18"/>
          <w:szCs w:val="18"/>
        </w:rPr>
        <w:t>50</w:t>
      </w:r>
      <w:r w:rsidR="00652B78">
        <w:rPr>
          <w:sz w:val="18"/>
          <w:szCs w:val="18"/>
        </w:rPr>
        <w:t>Г-2</w:t>
      </w:r>
      <w:r w:rsidR="001532EF">
        <w:rPr>
          <w:sz w:val="18"/>
          <w:szCs w:val="18"/>
        </w:rPr>
        <w:t>6</w:t>
      </w:r>
      <w:r w:rsidRPr="00470922">
        <w:rPr>
          <w:sz w:val="18"/>
          <w:szCs w:val="18"/>
        </w:rPr>
        <w:t xml:space="preserve"> </w:t>
      </w:r>
    </w:p>
    <w:p w14:paraId="62F55B54" w14:textId="508BFAEE" w:rsidR="0042456D" w:rsidRPr="00470922" w:rsidRDefault="0042456D" w:rsidP="00631C8E">
      <w:pPr>
        <w:pStyle w:val="3"/>
        <w:spacing w:before="20" w:after="0"/>
        <w:ind w:firstLine="539"/>
        <w:jc w:val="right"/>
        <w:rPr>
          <w:rFonts w:ascii="Times New Roman" w:hAnsi="Times New Roman"/>
          <w:b w:val="0"/>
          <w:sz w:val="18"/>
          <w:szCs w:val="18"/>
        </w:rPr>
      </w:pPr>
      <w:r w:rsidRPr="00470922">
        <w:rPr>
          <w:rFonts w:ascii="Times New Roman" w:hAnsi="Times New Roman"/>
          <w:b w:val="0"/>
          <w:sz w:val="18"/>
          <w:szCs w:val="18"/>
        </w:rPr>
        <w:t xml:space="preserve">от </w:t>
      </w:r>
      <w:r w:rsidR="003835EB">
        <w:rPr>
          <w:rFonts w:ascii="Times New Roman" w:hAnsi="Times New Roman"/>
          <w:b w:val="0"/>
          <w:sz w:val="18"/>
          <w:szCs w:val="18"/>
        </w:rPr>
        <w:t>0</w:t>
      </w:r>
      <w:r w:rsidR="001532EF">
        <w:rPr>
          <w:rFonts w:ascii="Times New Roman" w:hAnsi="Times New Roman"/>
          <w:b w:val="0"/>
          <w:sz w:val="18"/>
          <w:szCs w:val="18"/>
        </w:rPr>
        <w:t>2</w:t>
      </w:r>
      <w:r w:rsidR="00652B78">
        <w:rPr>
          <w:rFonts w:ascii="Times New Roman" w:hAnsi="Times New Roman"/>
          <w:b w:val="0"/>
          <w:sz w:val="18"/>
          <w:szCs w:val="18"/>
        </w:rPr>
        <w:t>.</w:t>
      </w:r>
      <w:r w:rsidR="0083317E">
        <w:rPr>
          <w:rFonts w:ascii="Times New Roman" w:hAnsi="Times New Roman"/>
          <w:b w:val="0"/>
          <w:sz w:val="18"/>
          <w:szCs w:val="18"/>
        </w:rPr>
        <w:t>0</w:t>
      </w:r>
      <w:r w:rsidR="001532EF">
        <w:rPr>
          <w:rFonts w:ascii="Times New Roman" w:hAnsi="Times New Roman"/>
          <w:b w:val="0"/>
          <w:sz w:val="18"/>
          <w:szCs w:val="18"/>
        </w:rPr>
        <w:t>6</w:t>
      </w:r>
      <w:r w:rsidR="00652B78">
        <w:rPr>
          <w:rFonts w:ascii="Times New Roman" w:hAnsi="Times New Roman"/>
          <w:b w:val="0"/>
          <w:sz w:val="18"/>
          <w:szCs w:val="18"/>
        </w:rPr>
        <w:t>.</w:t>
      </w:r>
      <w:r w:rsidRPr="00470922">
        <w:rPr>
          <w:rFonts w:ascii="Times New Roman" w:hAnsi="Times New Roman"/>
          <w:b w:val="0"/>
          <w:sz w:val="18"/>
          <w:szCs w:val="18"/>
        </w:rPr>
        <w:t>20</w:t>
      </w:r>
      <w:r w:rsidR="00701AA0" w:rsidRPr="00470922">
        <w:rPr>
          <w:rFonts w:ascii="Times New Roman" w:hAnsi="Times New Roman"/>
          <w:b w:val="0"/>
          <w:sz w:val="18"/>
          <w:szCs w:val="18"/>
        </w:rPr>
        <w:t>2</w:t>
      </w:r>
      <w:r w:rsidR="001532EF">
        <w:rPr>
          <w:rFonts w:ascii="Times New Roman" w:hAnsi="Times New Roman"/>
          <w:b w:val="0"/>
          <w:sz w:val="18"/>
          <w:szCs w:val="18"/>
        </w:rPr>
        <w:t>6</w:t>
      </w:r>
      <w:r w:rsidRPr="00470922">
        <w:rPr>
          <w:rFonts w:ascii="Times New Roman" w:hAnsi="Times New Roman"/>
          <w:b w:val="0"/>
          <w:sz w:val="18"/>
          <w:szCs w:val="18"/>
        </w:rPr>
        <w:t xml:space="preserve"> года</w:t>
      </w:r>
    </w:p>
    <w:p w14:paraId="79BD9D9F" w14:textId="77777777" w:rsidR="00EA01DB" w:rsidRPr="00470922" w:rsidRDefault="00EA01DB" w:rsidP="00EA01DB">
      <w:pPr>
        <w:ind w:firstLine="539"/>
        <w:jc w:val="right"/>
        <w:rPr>
          <w:sz w:val="18"/>
          <w:szCs w:val="18"/>
        </w:rPr>
      </w:pPr>
      <w:r w:rsidRPr="00470922">
        <w:rPr>
          <w:sz w:val="18"/>
          <w:szCs w:val="18"/>
        </w:rPr>
        <w:t>по сопровождению</w:t>
      </w:r>
      <w:r w:rsidRPr="00470922">
        <w:rPr>
          <w:b/>
          <w:sz w:val="18"/>
          <w:szCs w:val="18"/>
        </w:rPr>
        <w:t xml:space="preserve"> </w:t>
      </w:r>
      <w:r w:rsidRPr="00470922">
        <w:rPr>
          <w:sz w:val="18"/>
          <w:szCs w:val="18"/>
        </w:rPr>
        <w:t>ПК «РИК»</w:t>
      </w:r>
    </w:p>
    <w:p w14:paraId="7A54E37B" w14:textId="77777777" w:rsidR="00701AA0" w:rsidRPr="00470922" w:rsidRDefault="00701AA0" w:rsidP="00631C8E">
      <w:pPr>
        <w:ind w:firstLine="539"/>
        <w:jc w:val="right"/>
        <w:rPr>
          <w:sz w:val="18"/>
          <w:szCs w:val="18"/>
        </w:rPr>
      </w:pPr>
    </w:p>
    <w:p w14:paraId="25A7D64E" w14:textId="77777777" w:rsidR="00AD6A12" w:rsidRPr="00470922" w:rsidRDefault="00411982" w:rsidP="00631C8E">
      <w:pPr>
        <w:pStyle w:val="3"/>
        <w:spacing w:before="0" w:after="0"/>
        <w:jc w:val="center"/>
        <w:rPr>
          <w:rFonts w:ascii="Times New Roman" w:hAnsi="Times New Roman"/>
          <w:b w:val="0"/>
          <w:color w:val="000000"/>
          <w:sz w:val="18"/>
          <w:szCs w:val="18"/>
        </w:rPr>
      </w:pPr>
      <w:r w:rsidRPr="00470922">
        <w:rPr>
          <w:rFonts w:ascii="Times New Roman" w:hAnsi="Times New Roman"/>
          <w:b w:val="0"/>
          <w:color w:val="000000"/>
          <w:sz w:val="18"/>
          <w:szCs w:val="18"/>
        </w:rPr>
        <w:t>Перечень</w:t>
      </w:r>
      <w:r w:rsidR="00AD6A12" w:rsidRPr="00470922">
        <w:rPr>
          <w:rFonts w:ascii="Times New Roman" w:hAnsi="Times New Roman"/>
          <w:b w:val="0"/>
          <w:color w:val="000000"/>
          <w:sz w:val="18"/>
          <w:szCs w:val="18"/>
        </w:rPr>
        <w:t xml:space="preserve"> </w:t>
      </w:r>
      <w:r w:rsidR="00AD6A12" w:rsidRPr="00470922">
        <w:rPr>
          <w:rFonts w:ascii="Times New Roman" w:hAnsi="Times New Roman"/>
          <w:b w:val="0"/>
          <w:sz w:val="18"/>
          <w:szCs w:val="18"/>
        </w:rPr>
        <w:t>передаваемы</w:t>
      </w:r>
      <w:r w:rsidRPr="00470922">
        <w:rPr>
          <w:rFonts w:ascii="Times New Roman" w:hAnsi="Times New Roman"/>
          <w:b w:val="0"/>
          <w:sz w:val="18"/>
          <w:szCs w:val="18"/>
        </w:rPr>
        <w:t>х</w:t>
      </w:r>
      <w:r w:rsidR="00AD6A12" w:rsidRPr="00470922">
        <w:rPr>
          <w:rFonts w:ascii="Times New Roman" w:hAnsi="Times New Roman"/>
          <w:b w:val="0"/>
          <w:sz w:val="18"/>
          <w:szCs w:val="18"/>
        </w:rPr>
        <w:t xml:space="preserve"> прав </w:t>
      </w:r>
      <w:r w:rsidR="006B3DB1" w:rsidRPr="00470922">
        <w:rPr>
          <w:rFonts w:ascii="Times New Roman" w:hAnsi="Times New Roman"/>
          <w:b w:val="0"/>
          <w:sz w:val="18"/>
          <w:szCs w:val="18"/>
        </w:rPr>
        <w:t xml:space="preserve">и </w:t>
      </w:r>
      <w:r w:rsidR="00FE3D36" w:rsidRPr="00470922">
        <w:rPr>
          <w:rFonts w:ascii="Times New Roman" w:hAnsi="Times New Roman"/>
          <w:b w:val="0"/>
          <w:color w:val="000000"/>
          <w:sz w:val="18"/>
          <w:szCs w:val="18"/>
        </w:rPr>
        <w:t xml:space="preserve">оказываемых </w:t>
      </w:r>
      <w:r w:rsidR="006B3DB1" w:rsidRPr="00470922">
        <w:rPr>
          <w:rFonts w:ascii="Times New Roman" w:hAnsi="Times New Roman"/>
          <w:b w:val="0"/>
          <w:color w:val="000000"/>
          <w:sz w:val="18"/>
          <w:szCs w:val="18"/>
        </w:rPr>
        <w:t>услуг.</w:t>
      </w:r>
    </w:p>
    <w:p w14:paraId="32D5221D" w14:textId="77777777" w:rsidR="00701AA0" w:rsidRPr="00470922" w:rsidRDefault="00701AA0" w:rsidP="00701AA0">
      <w:pPr>
        <w:rPr>
          <w:sz w:val="18"/>
          <w:szCs w:val="18"/>
        </w:rPr>
      </w:pPr>
    </w:p>
    <w:tbl>
      <w:tblPr>
        <w:tblW w:w="5000" w:type="pct"/>
        <w:tblLook w:val="0000" w:firstRow="0" w:lastRow="0" w:firstColumn="0" w:lastColumn="0" w:noHBand="0" w:noVBand="0"/>
      </w:tblPr>
      <w:tblGrid>
        <w:gridCol w:w="441"/>
        <w:gridCol w:w="6690"/>
        <w:gridCol w:w="843"/>
        <w:gridCol w:w="1105"/>
        <w:gridCol w:w="1002"/>
      </w:tblGrid>
      <w:tr w:rsidR="00B5178C" w:rsidRPr="00470922" w14:paraId="3026B764" w14:textId="77777777" w:rsidTr="009C26FB">
        <w:trPr>
          <w:trHeight w:val="580"/>
        </w:trPr>
        <w:tc>
          <w:tcPr>
            <w:tcW w:w="219" w:type="pct"/>
            <w:tcBorders>
              <w:top w:val="single" w:sz="4" w:space="0" w:color="000000"/>
              <w:left w:val="single" w:sz="4" w:space="0" w:color="000000"/>
              <w:bottom w:val="single" w:sz="4" w:space="0" w:color="000000"/>
            </w:tcBorders>
            <w:shd w:val="clear" w:color="auto" w:fill="auto"/>
          </w:tcPr>
          <w:p w14:paraId="358A79B8" w14:textId="77777777" w:rsidR="00B5178C" w:rsidRPr="00470922" w:rsidRDefault="00B5178C" w:rsidP="00B5178C">
            <w:pPr>
              <w:snapToGrid w:val="0"/>
              <w:jc w:val="center"/>
              <w:rPr>
                <w:b/>
                <w:sz w:val="18"/>
                <w:szCs w:val="18"/>
              </w:rPr>
            </w:pPr>
            <w:r w:rsidRPr="00470922">
              <w:rPr>
                <w:b/>
                <w:sz w:val="18"/>
                <w:szCs w:val="18"/>
              </w:rPr>
              <w:t>№</w:t>
            </w:r>
          </w:p>
        </w:tc>
        <w:tc>
          <w:tcPr>
            <w:tcW w:w="3318" w:type="pct"/>
            <w:tcBorders>
              <w:top w:val="single" w:sz="4" w:space="0" w:color="000000"/>
              <w:left w:val="single" w:sz="4" w:space="0" w:color="000000"/>
              <w:bottom w:val="single" w:sz="4" w:space="0" w:color="000000"/>
            </w:tcBorders>
            <w:shd w:val="clear" w:color="auto" w:fill="auto"/>
          </w:tcPr>
          <w:p w14:paraId="1C6C50C0" w14:textId="77777777" w:rsidR="00FE3D36" w:rsidRPr="00470922" w:rsidRDefault="00B5178C" w:rsidP="00B5178C">
            <w:pPr>
              <w:snapToGrid w:val="0"/>
              <w:jc w:val="center"/>
              <w:rPr>
                <w:b/>
                <w:sz w:val="18"/>
                <w:szCs w:val="18"/>
              </w:rPr>
            </w:pPr>
            <w:r w:rsidRPr="00470922">
              <w:rPr>
                <w:b/>
                <w:sz w:val="18"/>
                <w:szCs w:val="18"/>
              </w:rPr>
              <w:t>Наименование передаваемых прав</w:t>
            </w:r>
          </w:p>
          <w:p w14:paraId="0262A57A" w14:textId="77777777" w:rsidR="00B5178C" w:rsidRPr="00470922" w:rsidRDefault="00FE3D36" w:rsidP="00FE3D36">
            <w:pPr>
              <w:snapToGrid w:val="0"/>
              <w:jc w:val="center"/>
              <w:rPr>
                <w:b/>
                <w:sz w:val="18"/>
                <w:szCs w:val="18"/>
              </w:rPr>
            </w:pPr>
            <w:r w:rsidRPr="00470922">
              <w:rPr>
                <w:b/>
                <w:sz w:val="18"/>
                <w:szCs w:val="18"/>
              </w:rPr>
              <w:t xml:space="preserve">и </w:t>
            </w:r>
            <w:r w:rsidRPr="00470922">
              <w:rPr>
                <w:b/>
                <w:color w:val="000000"/>
                <w:sz w:val="18"/>
                <w:szCs w:val="18"/>
              </w:rPr>
              <w:t xml:space="preserve">оказываемых </w:t>
            </w:r>
            <w:r w:rsidR="00B5178C" w:rsidRPr="00470922">
              <w:rPr>
                <w:b/>
                <w:sz w:val="18"/>
                <w:szCs w:val="18"/>
              </w:rPr>
              <w:t>услуг</w:t>
            </w:r>
          </w:p>
        </w:tc>
        <w:tc>
          <w:tcPr>
            <w:tcW w:w="418" w:type="pct"/>
            <w:tcBorders>
              <w:top w:val="single" w:sz="4" w:space="0" w:color="000000"/>
              <w:left w:val="single" w:sz="4" w:space="0" w:color="000000"/>
              <w:bottom w:val="single" w:sz="4" w:space="0" w:color="000000"/>
            </w:tcBorders>
            <w:shd w:val="clear" w:color="auto" w:fill="auto"/>
          </w:tcPr>
          <w:p w14:paraId="1D72F6FD" w14:textId="77777777" w:rsidR="00B5178C" w:rsidRPr="00470922" w:rsidRDefault="00B5178C" w:rsidP="00B5178C">
            <w:pPr>
              <w:snapToGrid w:val="0"/>
              <w:jc w:val="center"/>
              <w:rPr>
                <w:b/>
                <w:sz w:val="18"/>
                <w:szCs w:val="18"/>
              </w:rPr>
            </w:pPr>
            <w:r w:rsidRPr="00470922">
              <w:rPr>
                <w:b/>
                <w:sz w:val="18"/>
                <w:szCs w:val="18"/>
              </w:rPr>
              <w:t>Кол-во</w:t>
            </w:r>
          </w:p>
        </w:tc>
        <w:tc>
          <w:tcPr>
            <w:tcW w:w="548" w:type="pct"/>
            <w:tcBorders>
              <w:top w:val="single" w:sz="4" w:space="0" w:color="000000"/>
              <w:left w:val="single" w:sz="4" w:space="0" w:color="000000"/>
              <w:bottom w:val="single" w:sz="4" w:space="0" w:color="000000"/>
            </w:tcBorders>
            <w:shd w:val="clear" w:color="auto" w:fill="auto"/>
          </w:tcPr>
          <w:p w14:paraId="5E7A0E32" w14:textId="77777777" w:rsidR="00B5178C" w:rsidRPr="00470922" w:rsidRDefault="00B5178C" w:rsidP="00B5178C">
            <w:pPr>
              <w:snapToGrid w:val="0"/>
              <w:jc w:val="center"/>
              <w:rPr>
                <w:b/>
                <w:sz w:val="18"/>
                <w:szCs w:val="18"/>
              </w:rPr>
            </w:pPr>
            <w:r w:rsidRPr="00470922">
              <w:rPr>
                <w:b/>
                <w:sz w:val="18"/>
                <w:szCs w:val="18"/>
              </w:rPr>
              <w:t>Стоимость</w:t>
            </w:r>
          </w:p>
          <w:p w14:paraId="0B7F6D2F" w14:textId="77777777" w:rsidR="00B5178C" w:rsidRPr="00470922" w:rsidRDefault="00B5178C" w:rsidP="00B5178C">
            <w:pPr>
              <w:snapToGrid w:val="0"/>
              <w:jc w:val="center"/>
              <w:rPr>
                <w:b/>
                <w:sz w:val="18"/>
                <w:szCs w:val="18"/>
              </w:rPr>
            </w:pPr>
            <w:r w:rsidRPr="00470922">
              <w:rPr>
                <w:b/>
                <w:sz w:val="18"/>
                <w:szCs w:val="18"/>
              </w:rPr>
              <w:t>(</w:t>
            </w:r>
            <w:proofErr w:type="spellStart"/>
            <w:r w:rsidRPr="00470922">
              <w:rPr>
                <w:b/>
                <w:sz w:val="18"/>
                <w:szCs w:val="18"/>
              </w:rPr>
              <w:t>руб</w:t>
            </w:r>
            <w:proofErr w:type="spellEnd"/>
            <w:r w:rsidRPr="00470922">
              <w:rPr>
                <w:b/>
                <w:sz w:val="18"/>
                <w:szCs w:val="18"/>
              </w:rPr>
              <w:t>)</w:t>
            </w:r>
          </w:p>
        </w:tc>
        <w:tc>
          <w:tcPr>
            <w:tcW w:w="497" w:type="pct"/>
            <w:tcBorders>
              <w:top w:val="single" w:sz="4" w:space="0" w:color="000000"/>
              <w:left w:val="single" w:sz="4" w:space="0" w:color="000000"/>
              <w:bottom w:val="single" w:sz="4" w:space="0" w:color="000000"/>
              <w:right w:val="single" w:sz="4" w:space="0" w:color="000000"/>
            </w:tcBorders>
            <w:shd w:val="clear" w:color="auto" w:fill="auto"/>
          </w:tcPr>
          <w:p w14:paraId="328C4F75" w14:textId="77777777" w:rsidR="00B5178C" w:rsidRPr="00470922" w:rsidRDefault="00B5178C" w:rsidP="00B5178C">
            <w:pPr>
              <w:snapToGrid w:val="0"/>
              <w:jc w:val="center"/>
              <w:rPr>
                <w:b/>
                <w:sz w:val="18"/>
                <w:szCs w:val="18"/>
              </w:rPr>
            </w:pPr>
            <w:r w:rsidRPr="00470922">
              <w:rPr>
                <w:b/>
                <w:sz w:val="18"/>
                <w:szCs w:val="18"/>
              </w:rPr>
              <w:t>Сумма</w:t>
            </w:r>
          </w:p>
          <w:p w14:paraId="4BD11BDC" w14:textId="77777777" w:rsidR="00B5178C" w:rsidRPr="00470922" w:rsidRDefault="00B5178C" w:rsidP="00B5178C">
            <w:pPr>
              <w:jc w:val="center"/>
              <w:rPr>
                <w:b/>
                <w:sz w:val="18"/>
                <w:szCs w:val="18"/>
              </w:rPr>
            </w:pPr>
            <w:r w:rsidRPr="00470922">
              <w:rPr>
                <w:b/>
                <w:sz w:val="18"/>
                <w:szCs w:val="18"/>
              </w:rPr>
              <w:t>(</w:t>
            </w:r>
            <w:proofErr w:type="spellStart"/>
            <w:r w:rsidRPr="00470922">
              <w:rPr>
                <w:b/>
                <w:sz w:val="18"/>
                <w:szCs w:val="18"/>
              </w:rPr>
              <w:t>руб</w:t>
            </w:r>
            <w:proofErr w:type="spellEnd"/>
            <w:r w:rsidRPr="00470922">
              <w:rPr>
                <w:b/>
                <w:sz w:val="18"/>
                <w:szCs w:val="18"/>
              </w:rPr>
              <w:t>)</w:t>
            </w:r>
          </w:p>
        </w:tc>
      </w:tr>
      <w:tr w:rsidR="00BF0AE2" w:rsidRPr="00470922" w14:paraId="5F7FF556" w14:textId="77777777" w:rsidTr="009C26FB">
        <w:trPr>
          <w:trHeight w:val="575"/>
        </w:trPr>
        <w:tc>
          <w:tcPr>
            <w:tcW w:w="219" w:type="pct"/>
            <w:tcBorders>
              <w:top w:val="single" w:sz="4" w:space="0" w:color="000000"/>
              <w:left w:val="single" w:sz="4" w:space="0" w:color="000000"/>
              <w:bottom w:val="single" w:sz="4" w:space="0" w:color="000000"/>
            </w:tcBorders>
            <w:shd w:val="clear" w:color="auto" w:fill="auto"/>
          </w:tcPr>
          <w:p w14:paraId="0E37FEA0" w14:textId="195C0C17" w:rsidR="00BF0AE2" w:rsidRDefault="00BF0AE2" w:rsidP="005B388C">
            <w:pPr>
              <w:snapToGrid w:val="0"/>
              <w:jc w:val="center"/>
              <w:rPr>
                <w:b/>
                <w:sz w:val="20"/>
                <w:szCs w:val="20"/>
              </w:rPr>
            </w:pPr>
            <w:r>
              <w:rPr>
                <w:b/>
                <w:sz w:val="20"/>
                <w:szCs w:val="20"/>
              </w:rPr>
              <w:t>1</w:t>
            </w:r>
          </w:p>
        </w:tc>
        <w:tc>
          <w:tcPr>
            <w:tcW w:w="3318" w:type="pct"/>
            <w:tcBorders>
              <w:top w:val="single" w:sz="4" w:space="0" w:color="000000"/>
              <w:left w:val="single" w:sz="4" w:space="0" w:color="000000"/>
              <w:bottom w:val="single" w:sz="4" w:space="0" w:color="000000"/>
            </w:tcBorders>
            <w:shd w:val="clear" w:color="auto" w:fill="auto"/>
          </w:tcPr>
          <w:p w14:paraId="152FF94C" w14:textId="691ED187" w:rsidR="00BF0AE2" w:rsidRPr="001532EF" w:rsidRDefault="00BF0AE2" w:rsidP="005B388C">
            <w:pPr>
              <w:snapToGrid w:val="0"/>
              <w:rPr>
                <w:sz w:val="18"/>
                <w:szCs w:val="18"/>
              </w:rPr>
            </w:pPr>
            <w:r w:rsidRPr="00BF0AE2">
              <w:rPr>
                <w:sz w:val="18"/>
                <w:szCs w:val="18"/>
              </w:rPr>
              <w:t>Продление лицензии на использование ПК РИК "</w:t>
            </w:r>
            <w:proofErr w:type="spellStart"/>
            <w:r w:rsidRPr="00BF0AE2">
              <w:rPr>
                <w:sz w:val="18"/>
                <w:szCs w:val="18"/>
              </w:rPr>
              <w:t>Проф</w:t>
            </w:r>
            <w:proofErr w:type="spellEnd"/>
            <w:r w:rsidRPr="00BF0AE2">
              <w:rPr>
                <w:sz w:val="18"/>
                <w:szCs w:val="18"/>
              </w:rPr>
              <w:t>" в течении одного года с момента приобретения лицензии</w:t>
            </w:r>
            <w:r>
              <w:rPr>
                <w:sz w:val="18"/>
                <w:szCs w:val="18"/>
              </w:rPr>
              <w:t xml:space="preserve"> </w:t>
            </w:r>
            <w:r w:rsidRPr="00BF0AE2">
              <w:rPr>
                <w:sz w:val="18"/>
                <w:szCs w:val="18"/>
              </w:rPr>
              <w:t>Ключ №20472</w:t>
            </w:r>
          </w:p>
        </w:tc>
        <w:tc>
          <w:tcPr>
            <w:tcW w:w="418" w:type="pct"/>
            <w:tcBorders>
              <w:top w:val="single" w:sz="4" w:space="0" w:color="000000"/>
              <w:left w:val="single" w:sz="4" w:space="0" w:color="000000"/>
              <w:bottom w:val="single" w:sz="4" w:space="0" w:color="000000"/>
            </w:tcBorders>
            <w:shd w:val="clear" w:color="auto" w:fill="auto"/>
          </w:tcPr>
          <w:p w14:paraId="6C7BA2C9" w14:textId="77777777" w:rsidR="00BF0AE2" w:rsidRPr="00AD7681" w:rsidRDefault="00BF0AE2" w:rsidP="005B388C">
            <w:pPr>
              <w:snapToGrid w:val="0"/>
              <w:jc w:val="center"/>
              <w:rPr>
                <w:sz w:val="18"/>
                <w:szCs w:val="20"/>
              </w:rPr>
            </w:pPr>
          </w:p>
        </w:tc>
        <w:tc>
          <w:tcPr>
            <w:tcW w:w="548" w:type="pct"/>
            <w:tcBorders>
              <w:top w:val="single" w:sz="4" w:space="0" w:color="000000"/>
              <w:left w:val="single" w:sz="4" w:space="0" w:color="000000"/>
              <w:bottom w:val="single" w:sz="4" w:space="0" w:color="000000"/>
            </w:tcBorders>
            <w:shd w:val="clear" w:color="auto" w:fill="auto"/>
          </w:tcPr>
          <w:p w14:paraId="5E20F27A" w14:textId="515F1311" w:rsidR="00BF0AE2" w:rsidRDefault="00BF0AE2" w:rsidP="005B388C">
            <w:pPr>
              <w:snapToGrid w:val="0"/>
              <w:jc w:val="right"/>
              <w:rPr>
                <w:sz w:val="18"/>
                <w:szCs w:val="20"/>
              </w:rPr>
            </w:pPr>
          </w:p>
        </w:tc>
        <w:tc>
          <w:tcPr>
            <w:tcW w:w="497" w:type="pct"/>
            <w:tcBorders>
              <w:top w:val="single" w:sz="4" w:space="0" w:color="000000"/>
              <w:left w:val="single" w:sz="4" w:space="0" w:color="000000"/>
              <w:bottom w:val="single" w:sz="4" w:space="0" w:color="000000"/>
              <w:right w:val="single" w:sz="4" w:space="0" w:color="000000"/>
            </w:tcBorders>
            <w:shd w:val="clear" w:color="auto" w:fill="auto"/>
          </w:tcPr>
          <w:p w14:paraId="31031D18" w14:textId="499E81A8" w:rsidR="00BF0AE2" w:rsidRDefault="00BF0AE2" w:rsidP="005B388C">
            <w:pPr>
              <w:snapToGrid w:val="0"/>
              <w:jc w:val="right"/>
              <w:rPr>
                <w:sz w:val="18"/>
                <w:szCs w:val="20"/>
              </w:rPr>
            </w:pPr>
          </w:p>
        </w:tc>
      </w:tr>
      <w:tr w:rsidR="00BF0AE2" w:rsidRPr="00470922" w14:paraId="230B539E" w14:textId="77777777" w:rsidTr="009C26FB">
        <w:trPr>
          <w:trHeight w:val="575"/>
        </w:trPr>
        <w:tc>
          <w:tcPr>
            <w:tcW w:w="219" w:type="pct"/>
            <w:tcBorders>
              <w:top w:val="single" w:sz="4" w:space="0" w:color="000000"/>
              <w:left w:val="single" w:sz="4" w:space="0" w:color="000000"/>
              <w:bottom w:val="single" w:sz="4" w:space="0" w:color="000000"/>
            </w:tcBorders>
            <w:shd w:val="clear" w:color="auto" w:fill="auto"/>
          </w:tcPr>
          <w:p w14:paraId="574B81E1" w14:textId="7B487B4F" w:rsidR="00BF0AE2" w:rsidRDefault="00BF0AE2" w:rsidP="005B388C">
            <w:pPr>
              <w:snapToGrid w:val="0"/>
              <w:jc w:val="center"/>
              <w:rPr>
                <w:b/>
                <w:sz w:val="20"/>
                <w:szCs w:val="20"/>
              </w:rPr>
            </w:pPr>
            <w:r>
              <w:rPr>
                <w:b/>
                <w:sz w:val="20"/>
                <w:szCs w:val="20"/>
              </w:rPr>
              <w:t>2</w:t>
            </w:r>
          </w:p>
        </w:tc>
        <w:tc>
          <w:tcPr>
            <w:tcW w:w="3318" w:type="pct"/>
            <w:tcBorders>
              <w:top w:val="single" w:sz="4" w:space="0" w:color="000000"/>
              <w:left w:val="single" w:sz="4" w:space="0" w:color="000000"/>
              <w:bottom w:val="single" w:sz="4" w:space="0" w:color="000000"/>
            </w:tcBorders>
            <w:shd w:val="clear" w:color="auto" w:fill="auto"/>
          </w:tcPr>
          <w:p w14:paraId="06C287FB" w14:textId="49347B4C" w:rsidR="00BF0AE2" w:rsidRPr="001532EF" w:rsidRDefault="00BF0AE2" w:rsidP="005B388C">
            <w:pPr>
              <w:snapToGrid w:val="0"/>
              <w:rPr>
                <w:sz w:val="18"/>
                <w:szCs w:val="18"/>
              </w:rPr>
            </w:pPr>
            <w:r w:rsidRPr="00BF0AE2">
              <w:rPr>
                <w:sz w:val="18"/>
                <w:szCs w:val="18"/>
              </w:rPr>
              <w:t>Лицензия на использование обновлений ФСНБ-2022 в течение года и индексно-ценовых файлов, содержащих информацию о текущих ценах и индексах изменения ФГИС ЦС для работы ресурсно-индексным методом в формате ПК РИК (4 выпуска) один федеральный округ</w:t>
            </w:r>
            <w:r>
              <w:rPr>
                <w:sz w:val="18"/>
                <w:szCs w:val="18"/>
              </w:rPr>
              <w:t xml:space="preserve"> </w:t>
            </w:r>
            <w:r w:rsidRPr="00BF0AE2">
              <w:rPr>
                <w:sz w:val="18"/>
                <w:szCs w:val="18"/>
              </w:rPr>
              <w:t>Ключ №20472</w:t>
            </w:r>
          </w:p>
        </w:tc>
        <w:tc>
          <w:tcPr>
            <w:tcW w:w="418" w:type="pct"/>
            <w:tcBorders>
              <w:top w:val="single" w:sz="4" w:space="0" w:color="000000"/>
              <w:left w:val="single" w:sz="4" w:space="0" w:color="000000"/>
              <w:bottom w:val="single" w:sz="4" w:space="0" w:color="000000"/>
            </w:tcBorders>
            <w:shd w:val="clear" w:color="auto" w:fill="auto"/>
          </w:tcPr>
          <w:p w14:paraId="6FE76998" w14:textId="77777777" w:rsidR="00BF0AE2" w:rsidRPr="00AD7681" w:rsidRDefault="00BF0AE2" w:rsidP="005B388C">
            <w:pPr>
              <w:snapToGrid w:val="0"/>
              <w:jc w:val="center"/>
              <w:rPr>
                <w:sz w:val="18"/>
                <w:szCs w:val="20"/>
              </w:rPr>
            </w:pPr>
          </w:p>
        </w:tc>
        <w:tc>
          <w:tcPr>
            <w:tcW w:w="548" w:type="pct"/>
            <w:tcBorders>
              <w:top w:val="single" w:sz="4" w:space="0" w:color="000000"/>
              <w:left w:val="single" w:sz="4" w:space="0" w:color="000000"/>
              <w:bottom w:val="single" w:sz="4" w:space="0" w:color="000000"/>
            </w:tcBorders>
            <w:shd w:val="clear" w:color="auto" w:fill="auto"/>
          </w:tcPr>
          <w:p w14:paraId="1BCADC04" w14:textId="7425D17F" w:rsidR="00BF0AE2" w:rsidRDefault="00BF0AE2" w:rsidP="005B388C">
            <w:pPr>
              <w:snapToGrid w:val="0"/>
              <w:jc w:val="right"/>
              <w:rPr>
                <w:sz w:val="18"/>
                <w:szCs w:val="20"/>
              </w:rPr>
            </w:pPr>
          </w:p>
        </w:tc>
        <w:tc>
          <w:tcPr>
            <w:tcW w:w="497" w:type="pct"/>
            <w:tcBorders>
              <w:top w:val="single" w:sz="4" w:space="0" w:color="000000"/>
              <w:left w:val="single" w:sz="4" w:space="0" w:color="000000"/>
              <w:bottom w:val="single" w:sz="4" w:space="0" w:color="000000"/>
              <w:right w:val="single" w:sz="4" w:space="0" w:color="000000"/>
            </w:tcBorders>
            <w:shd w:val="clear" w:color="auto" w:fill="auto"/>
          </w:tcPr>
          <w:p w14:paraId="5067393A" w14:textId="176A60E0" w:rsidR="00BF0AE2" w:rsidRDefault="00BF0AE2" w:rsidP="00AF0C23">
            <w:pPr>
              <w:snapToGrid w:val="0"/>
              <w:jc w:val="right"/>
              <w:rPr>
                <w:sz w:val="18"/>
                <w:szCs w:val="20"/>
              </w:rPr>
            </w:pPr>
          </w:p>
        </w:tc>
      </w:tr>
      <w:tr w:rsidR="005B388C" w:rsidRPr="00470922" w14:paraId="602BA0F9" w14:textId="77777777" w:rsidTr="009C26FB">
        <w:trPr>
          <w:trHeight w:val="575"/>
        </w:trPr>
        <w:tc>
          <w:tcPr>
            <w:tcW w:w="219" w:type="pct"/>
            <w:tcBorders>
              <w:top w:val="single" w:sz="4" w:space="0" w:color="000000"/>
              <w:left w:val="single" w:sz="4" w:space="0" w:color="000000"/>
              <w:bottom w:val="single" w:sz="4" w:space="0" w:color="000000"/>
            </w:tcBorders>
            <w:shd w:val="clear" w:color="auto" w:fill="auto"/>
          </w:tcPr>
          <w:p w14:paraId="58564374" w14:textId="3699C1B3" w:rsidR="005B388C" w:rsidRPr="00DB7C19" w:rsidRDefault="00BF0AE2" w:rsidP="005B388C">
            <w:pPr>
              <w:snapToGrid w:val="0"/>
              <w:jc w:val="center"/>
              <w:rPr>
                <w:b/>
                <w:sz w:val="20"/>
                <w:szCs w:val="20"/>
              </w:rPr>
            </w:pPr>
            <w:r>
              <w:rPr>
                <w:b/>
                <w:sz w:val="20"/>
                <w:szCs w:val="20"/>
              </w:rPr>
              <w:t>3</w:t>
            </w:r>
          </w:p>
        </w:tc>
        <w:tc>
          <w:tcPr>
            <w:tcW w:w="3318" w:type="pct"/>
            <w:tcBorders>
              <w:top w:val="single" w:sz="4" w:space="0" w:color="000000"/>
              <w:left w:val="single" w:sz="4" w:space="0" w:color="000000"/>
              <w:bottom w:val="single" w:sz="4" w:space="0" w:color="000000"/>
            </w:tcBorders>
            <w:shd w:val="clear" w:color="auto" w:fill="auto"/>
          </w:tcPr>
          <w:p w14:paraId="0066A7F7" w14:textId="276CB58B" w:rsidR="005B388C" w:rsidRPr="00CA6B73" w:rsidRDefault="001532EF" w:rsidP="005B388C">
            <w:pPr>
              <w:snapToGrid w:val="0"/>
              <w:rPr>
                <w:sz w:val="18"/>
                <w:szCs w:val="20"/>
              </w:rPr>
            </w:pPr>
            <w:r w:rsidRPr="001532EF">
              <w:rPr>
                <w:sz w:val="18"/>
                <w:szCs w:val="18"/>
              </w:rPr>
              <w:t>Индексно-ценовые файлы, содержащие информацию о текущих ценах и индексах изменения сметной стоимости строительных ресурсов из ФГИС ЦС для работы РИМ в формате ПК РИК за 2кв. 2026г..</w:t>
            </w:r>
            <w:r>
              <w:rPr>
                <w:sz w:val="18"/>
                <w:szCs w:val="18"/>
              </w:rPr>
              <w:t xml:space="preserve"> ключ №20472</w:t>
            </w:r>
          </w:p>
        </w:tc>
        <w:tc>
          <w:tcPr>
            <w:tcW w:w="418" w:type="pct"/>
            <w:tcBorders>
              <w:top w:val="single" w:sz="4" w:space="0" w:color="000000"/>
              <w:left w:val="single" w:sz="4" w:space="0" w:color="000000"/>
              <w:bottom w:val="single" w:sz="4" w:space="0" w:color="000000"/>
            </w:tcBorders>
            <w:shd w:val="clear" w:color="auto" w:fill="auto"/>
          </w:tcPr>
          <w:p w14:paraId="7D4654A4" w14:textId="77777777" w:rsidR="005B388C" w:rsidRPr="00AD7681" w:rsidRDefault="005B388C" w:rsidP="005B388C">
            <w:pPr>
              <w:snapToGrid w:val="0"/>
              <w:jc w:val="center"/>
              <w:rPr>
                <w:sz w:val="18"/>
                <w:szCs w:val="20"/>
              </w:rPr>
            </w:pPr>
            <w:r w:rsidRPr="00AD7681">
              <w:rPr>
                <w:sz w:val="18"/>
                <w:szCs w:val="20"/>
              </w:rPr>
              <w:t xml:space="preserve">1 </w:t>
            </w:r>
            <w:proofErr w:type="spellStart"/>
            <w:r w:rsidRPr="00AD7681">
              <w:rPr>
                <w:sz w:val="18"/>
                <w:szCs w:val="20"/>
              </w:rPr>
              <w:t>шт</w:t>
            </w:r>
            <w:proofErr w:type="spellEnd"/>
          </w:p>
        </w:tc>
        <w:tc>
          <w:tcPr>
            <w:tcW w:w="548" w:type="pct"/>
            <w:tcBorders>
              <w:top w:val="single" w:sz="4" w:space="0" w:color="000000"/>
              <w:left w:val="single" w:sz="4" w:space="0" w:color="000000"/>
              <w:bottom w:val="single" w:sz="4" w:space="0" w:color="000000"/>
            </w:tcBorders>
            <w:shd w:val="clear" w:color="auto" w:fill="auto"/>
          </w:tcPr>
          <w:p w14:paraId="0E2A1457" w14:textId="4C62898C" w:rsidR="005B388C" w:rsidRPr="00045A4F" w:rsidRDefault="001532EF" w:rsidP="005B388C">
            <w:pPr>
              <w:snapToGrid w:val="0"/>
              <w:jc w:val="right"/>
              <w:rPr>
                <w:sz w:val="18"/>
                <w:szCs w:val="20"/>
              </w:rPr>
            </w:pPr>
            <w:r>
              <w:rPr>
                <w:sz w:val="18"/>
                <w:szCs w:val="20"/>
              </w:rPr>
              <w:t>-</w:t>
            </w:r>
          </w:p>
        </w:tc>
        <w:tc>
          <w:tcPr>
            <w:tcW w:w="497" w:type="pct"/>
            <w:tcBorders>
              <w:top w:val="single" w:sz="4" w:space="0" w:color="000000"/>
              <w:left w:val="single" w:sz="4" w:space="0" w:color="000000"/>
              <w:bottom w:val="single" w:sz="4" w:space="0" w:color="000000"/>
              <w:right w:val="single" w:sz="4" w:space="0" w:color="000000"/>
            </w:tcBorders>
            <w:shd w:val="clear" w:color="auto" w:fill="auto"/>
          </w:tcPr>
          <w:p w14:paraId="7F5AF9BC" w14:textId="6D43A47D" w:rsidR="005B388C" w:rsidRPr="00045A4F" w:rsidRDefault="001532EF" w:rsidP="005B388C">
            <w:pPr>
              <w:snapToGrid w:val="0"/>
              <w:jc w:val="right"/>
              <w:rPr>
                <w:sz w:val="18"/>
                <w:szCs w:val="20"/>
              </w:rPr>
            </w:pPr>
            <w:r>
              <w:rPr>
                <w:sz w:val="18"/>
                <w:szCs w:val="20"/>
              </w:rPr>
              <w:t>-</w:t>
            </w:r>
          </w:p>
        </w:tc>
      </w:tr>
      <w:tr w:rsidR="0083317E" w:rsidRPr="00470922" w14:paraId="39796797" w14:textId="77777777" w:rsidTr="00BF0AE2">
        <w:trPr>
          <w:trHeight w:val="402"/>
        </w:trPr>
        <w:tc>
          <w:tcPr>
            <w:tcW w:w="219" w:type="pct"/>
            <w:tcBorders>
              <w:top w:val="single" w:sz="4" w:space="0" w:color="000000"/>
              <w:left w:val="single" w:sz="4" w:space="0" w:color="000000"/>
              <w:bottom w:val="single" w:sz="4" w:space="0" w:color="000000"/>
            </w:tcBorders>
            <w:shd w:val="clear" w:color="auto" w:fill="auto"/>
          </w:tcPr>
          <w:p w14:paraId="296193F9" w14:textId="3D803962" w:rsidR="0083317E" w:rsidRDefault="00BF0AE2" w:rsidP="005B388C">
            <w:pPr>
              <w:snapToGrid w:val="0"/>
              <w:jc w:val="center"/>
              <w:rPr>
                <w:b/>
                <w:sz w:val="20"/>
                <w:szCs w:val="20"/>
              </w:rPr>
            </w:pPr>
            <w:r>
              <w:rPr>
                <w:b/>
                <w:sz w:val="20"/>
                <w:szCs w:val="20"/>
              </w:rPr>
              <w:t>4</w:t>
            </w:r>
          </w:p>
        </w:tc>
        <w:tc>
          <w:tcPr>
            <w:tcW w:w="3318" w:type="pct"/>
            <w:tcBorders>
              <w:top w:val="single" w:sz="4" w:space="0" w:color="000000"/>
              <w:left w:val="single" w:sz="4" w:space="0" w:color="000000"/>
              <w:bottom w:val="single" w:sz="4" w:space="0" w:color="000000"/>
            </w:tcBorders>
            <w:shd w:val="clear" w:color="auto" w:fill="auto"/>
          </w:tcPr>
          <w:p w14:paraId="1F766F5B" w14:textId="07F9DDA7" w:rsidR="0083317E" w:rsidRPr="00045A4F" w:rsidRDefault="001532EF" w:rsidP="005B388C">
            <w:pPr>
              <w:snapToGrid w:val="0"/>
              <w:rPr>
                <w:sz w:val="18"/>
                <w:szCs w:val="20"/>
              </w:rPr>
            </w:pPr>
            <w:r w:rsidRPr="001532EF">
              <w:rPr>
                <w:sz w:val="18"/>
                <w:szCs w:val="20"/>
              </w:rPr>
              <w:t>Дополнения № 18 к ФСНБ-2022 в составе ПК «РИК»</w:t>
            </w:r>
          </w:p>
        </w:tc>
        <w:tc>
          <w:tcPr>
            <w:tcW w:w="418" w:type="pct"/>
            <w:tcBorders>
              <w:top w:val="single" w:sz="4" w:space="0" w:color="000000"/>
              <w:left w:val="single" w:sz="4" w:space="0" w:color="000000"/>
              <w:bottom w:val="single" w:sz="4" w:space="0" w:color="000000"/>
            </w:tcBorders>
            <w:shd w:val="clear" w:color="auto" w:fill="auto"/>
          </w:tcPr>
          <w:p w14:paraId="1D9ABCDE" w14:textId="4FF3EECA" w:rsidR="0083317E" w:rsidRDefault="0083317E" w:rsidP="005B388C">
            <w:pPr>
              <w:snapToGrid w:val="0"/>
              <w:jc w:val="center"/>
              <w:rPr>
                <w:sz w:val="18"/>
                <w:szCs w:val="20"/>
              </w:rPr>
            </w:pPr>
            <w:r w:rsidRPr="0083317E">
              <w:rPr>
                <w:sz w:val="18"/>
                <w:szCs w:val="20"/>
              </w:rPr>
              <w:t xml:space="preserve">1 </w:t>
            </w:r>
            <w:proofErr w:type="spellStart"/>
            <w:r w:rsidRPr="0083317E">
              <w:rPr>
                <w:sz w:val="18"/>
                <w:szCs w:val="20"/>
              </w:rPr>
              <w:t>шт</w:t>
            </w:r>
            <w:proofErr w:type="spellEnd"/>
          </w:p>
        </w:tc>
        <w:tc>
          <w:tcPr>
            <w:tcW w:w="548" w:type="pct"/>
            <w:tcBorders>
              <w:top w:val="single" w:sz="4" w:space="0" w:color="000000"/>
              <w:left w:val="single" w:sz="4" w:space="0" w:color="000000"/>
              <w:bottom w:val="single" w:sz="4" w:space="0" w:color="000000"/>
            </w:tcBorders>
            <w:shd w:val="clear" w:color="auto" w:fill="auto"/>
          </w:tcPr>
          <w:p w14:paraId="544C5D13" w14:textId="60DC9AAC" w:rsidR="0083317E" w:rsidRDefault="001532EF" w:rsidP="005B388C">
            <w:pPr>
              <w:snapToGrid w:val="0"/>
              <w:jc w:val="right"/>
              <w:rPr>
                <w:sz w:val="18"/>
                <w:szCs w:val="20"/>
              </w:rPr>
            </w:pPr>
            <w:r>
              <w:rPr>
                <w:sz w:val="18"/>
                <w:szCs w:val="20"/>
              </w:rPr>
              <w:t>-</w:t>
            </w:r>
          </w:p>
        </w:tc>
        <w:tc>
          <w:tcPr>
            <w:tcW w:w="497" w:type="pct"/>
            <w:tcBorders>
              <w:top w:val="single" w:sz="4" w:space="0" w:color="000000"/>
              <w:left w:val="single" w:sz="4" w:space="0" w:color="000000"/>
              <w:bottom w:val="single" w:sz="4" w:space="0" w:color="000000"/>
              <w:right w:val="single" w:sz="4" w:space="0" w:color="000000"/>
            </w:tcBorders>
            <w:shd w:val="clear" w:color="auto" w:fill="auto"/>
          </w:tcPr>
          <w:p w14:paraId="109B863C" w14:textId="3E05352B" w:rsidR="0083317E" w:rsidRDefault="001532EF" w:rsidP="005B388C">
            <w:pPr>
              <w:snapToGrid w:val="0"/>
              <w:jc w:val="right"/>
              <w:rPr>
                <w:sz w:val="18"/>
                <w:szCs w:val="20"/>
              </w:rPr>
            </w:pPr>
            <w:r>
              <w:rPr>
                <w:sz w:val="18"/>
                <w:szCs w:val="20"/>
              </w:rPr>
              <w:t>-</w:t>
            </w:r>
          </w:p>
        </w:tc>
      </w:tr>
      <w:tr w:rsidR="005B388C" w:rsidRPr="00470922" w14:paraId="0D3C8CBE" w14:textId="77777777" w:rsidTr="009C26FB">
        <w:trPr>
          <w:trHeight w:val="282"/>
        </w:trPr>
        <w:tc>
          <w:tcPr>
            <w:tcW w:w="219" w:type="pct"/>
            <w:tcBorders>
              <w:top w:val="single" w:sz="4" w:space="0" w:color="000000"/>
              <w:left w:val="single" w:sz="4" w:space="0" w:color="000000"/>
              <w:bottom w:val="single" w:sz="4" w:space="0" w:color="000000"/>
            </w:tcBorders>
            <w:shd w:val="clear" w:color="auto" w:fill="auto"/>
          </w:tcPr>
          <w:p w14:paraId="04CB5E15" w14:textId="01A14FFB" w:rsidR="005B388C" w:rsidRPr="00DB7C19" w:rsidRDefault="00BF0AE2" w:rsidP="005B388C">
            <w:pPr>
              <w:snapToGrid w:val="0"/>
              <w:jc w:val="center"/>
              <w:rPr>
                <w:b/>
                <w:sz w:val="20"/>
                <w:szCs w:val="20"/>
              </w:rPr>
            </w:pPr>
            <w:r>
              <w:rPr>
                <w:b/>
                <w:sz w:val="20"/>
                <w:szCs w:val="20"/>
              </w:rPr>
              <w:t>5</w:t>
            </w:r>
          </w:p>
        </w:tc>
        <w:tc>
          <w:tcPr>
            <w:tcW w:w="3318" w:type="pct"/>
            <w:tcBorders>
              <w:top w:val="single" w:sz="4" w:space="0" w:color="000000"/>
              <w:left w:val="single" w:sz="4" w:space="0" w:color="000000"/>
              <w:bottom w:val="single" w:sz="4" w:space="0" w:color="000000"/>
            </w:tcBorders>
            <w:shd w:val="clear" w:color="auto" w:fill="auto"/>
          </w:tcPr>
          <w:p w14:paraId="608C1ABF" w14:textId="77777777" w:rsidR="001532EF" w:rsidRPr="001532EF" w:rsidRDefault="001532EF" w:rsidP="001532EF">
            <w:pPr>
              <w:snapToGrid w:val="0"/>
              <w:rPr>
                <w:sz w:val="18"/>
                <w:szCs w:val="20"/>
              </w:rPr>
            </w:pPr>
            <w:r w:rsidRPr="001532EF">
              <w:rPr>
                <w:sz w:val="18"/>
                <w:szCs w:val="20"/>
              </w:rPr>
              <w:t xml:space="preserve">Услуги по установке комплекта поставки (дополнение 18 к ФСНБ-22, индексно-ценовые файлы 2кв. 2026г., новые версии ПК РИК) на одно рабочее место по месторасположению заказчика по адресу: г. Тверь, ул. Желябова, д.33 </w:t>
            </w:r>
          </w:p>
          <w:p w14:paraId="08E4F525" w14:textId="79EAFBA2" w:rsidR="005B388C" w:rsidRPr="00045A4F" w:rsidRDefault="001532EF" w:rsidP="001532EF">
            <w:pPr>
              <w:snapToGrid w:val="0"/>
              <w:rPr>
                <w:sz w:val="18"/>
                <w:szCs w:val="20"/>
              </w:rPr>
            </w:pPr>
            <w:r w:rsidRPr="001532EF">
              <w:rPr>
                <w:sz w:val="18"/>
                <w:szCs w:val="20"/>
              </w:rPr>
              <w:t>Ключ №20472</w:t>
            </w:r>
          </w:p>
        </w:tc>
        <w:tc>
          <w:tcPr>
            <w:tcW w:w="418" w:type="pct"/>
            <w:tcBorders>
              <w:top w:val="single" w:sz="4" w:space="0" w:color="000000"/>
              <w:left w:val="single" w:sz="4" w:space="0" w:color="000000"/>
              <w:bottom w:val="single" w:sz="4" w:space="0" w:color="000000"/>
            </w:tcBorders>
            <w:shd w:val="clear" w:color="auto" w:fill="auto"/>
          </w:tcPr>
          <w:p w14:paraId="529D31AE" w14:textId="77777777" w:rsidR="005B388C" w:rsidRPr="00AD7681" w:rsidRDefault="005B388C" w:rsidP="005B388C">
            <w:pPr>
              <w:snapToGrid w:val="0"/>
              <w:jc w:val="center"/>
              <w:rPr>
                <w:sz w:val="18"/>
                <w:szCs w:val="20"/>
              </w:rPr>
            </w:pPr>
            <w:r>
              <w:rPr>
                <w:sz w:val="18"/>
                <w:szCs w:val="20"/>
              </w:rPr>
              <w:t>1 к-</w:t>
            </w:r>
            <w:proofErr w:type="spellStart"/>
            <w:r>
              <w:rPr>
                <w:sz w:val="18"/>
                <w:szCs w:val="20"/>
              </w:rPr>
              <w:t>кт</w:t>
            </w:r>
            <w:proofErr w:type="spellEnd"/>
          </w:p>
        </w:tc>
        <w:tc>
          <w:tcPr>
            <w:tcW w:w="548" w:type="pct"/>
            <w:tcBorders>
              <w:top w:val="single" w:sz="4" w:space="0" w:color="000000"/>
              <w:left w:val="single" w:sz="4" w:space="0" w:color="000000"/>
              <w:bottom w:val="single" w:sz="4" w:space="0" w:color="000000"/>
            </w:tcBorders>
            <w:shd w:val="clear" w:color="auto" w:fill="auto"/>
          </w:tcPr>
          <w:p w14:paraId="7387C49D" w14:textId="5D7F4E3A" w:rsidR="005B388C" w:rsidRPr="00045A4F" w:rsidRDefault="005B388C" w:rsidP="005B388C">
            <w:pPr>
              <w:snapToGrid w:val="0"/>
              <w:jc w:val="right"/>
              <w:rPr>
                <w:sz w:val="18"/>
                <w:szCs w:val="20"/>
              </w:rPr>
            </w:pPr>
          </w:p>
        </w:tc>
        <w:tc>
          <w:tcPr>
            <w:tcW w:w="497" w:type="pct"/>
            <w:tcBorders>
              <w:top w:val="single" w:sz="4" w:space="0" w:color="000000"/>
              <w:left w:val="single" w:sz="4" w:space="0" w:color="000000"/>
              <w:bottom w:val="single" w:sz="4" w:space="0" w:color="000000"/>
              <w:right w:val="single" w:sz="4" w:space="0" w:color="000000"/>
            </w:tcBorders>
            <w:shd w:val="clear" w:color="auto" w:fill="auto"/>
          </w:tcPr>
          <w:p w14:paraId="3A8EA429" w14:textId="6A75B9CD" w:rsidR="005B388C" w:rsidRPr="00045A4F" w:rsidRDefault="005B388C" w:rsidP="005B388C">
            <w:pPr>
              <w:snapToGrid w:val="0"/>
              <w:jc w:val="right"/>
              <w:rPr>
                <w:sz w:val="18"/>
                <w:szCs w:val="20"/>
              </w:rPr>
            </w:pPr>
          </w:p>
        </w:tc>
      </w:tr>
      <w:tr w:rsidR="00A748E6" w:rsidRPr="00470922" w14:paraId="110E70AA" w14:textId="77777777" w:rsidTr="009C26FB">
        <w:trPr>
          <w:trHeight w:hRule="exact" w:val="568"/>
        </w:trPr>
        <w:tc>
          <w:tcPr>
            <w:tcW w:w="219" w:type="pct"/>
            <w:tcBorders>
              <w:top w:val="single" w:sz="4" w:space="0" w:color="000000"/>
              <w:left w:val="single" w:sz="4" w:space="0" w:color="000000"/>
              <w:bottom w:val="single" w:sz="4" w:space="0" w:color="000000"/>
            </w:tcBorders>
            <w:shd w:val="clear" w:color="auto" w:fill="auto"/>
          </w:tcPr>
          <w:p w14:paraId="66F01250" w14:textId="77777777" w:rsidR="00A748E6" w:rsidRPr="00470922" w:rsidRDefault="00A748E6" w:rsidP="00A748E6">
            <w:pPr>
              <w:snapToGrid w:val="0"/>
              <w:jc w:val="center"/>
              <w:rPr>
                <w:sz w:val="18"/>
                <w:szCs w:val="18"/>
              </w:rPr>
            </w:pPr>
          </w:p>
        </w:tc>
        <w:tc>
          <w:tcPr>
            <w:tcW w:w="4284" w:type="pct"/>
            <w:gridSpan w:val="3"/>
            <w:tcBorders>
              <w:top w:val="single" w:sz="4" w:space="0" w:color="000000"/>
              <w:left w:val="single" w:sz="4" w:space="0" w:color="000000"/>
              <w:bottom w:val="single" w:sz="4" w:space="0" w:color="000000"/>
            </w:tcBorders>
            <w:shd w:val="clear" w:color="auto" w:fill="auto"/>
          </w:tcPr>
          <w:p w14:paraId="22FB773B" w14:textId="77777777" w:rsidR="00A748E6" w:rsidRPr="00470922" w:rsidRDefault="00A748E6" w:rsidP="00A748E6">
            <w:pPr>
              <w:snapToGrid w:val="0"/>
              <w:jc w:val="right"/>
              <w:rPr>
                <w:sz w:val="18"/>
                <w:szCs w:val="18"/>
              </w:rPr>
            </w:pPr>
            <w:r w:rsidRPr="00470922">
              <w:rPr>
                <w:b/>
                <w:sz w:val="18"/>
                <w:szCs w:val="18"/>
              </w:rPr>
              <w:t>ИТОГО:</w:t>
            </w:r>
          </w:p>
        </w:tc>
        <w:tc>
          <w:tcPr>
            <w:tcW w:w="497" w:type="pct"/>
            <w:tcBorders>
              <w:top w:val="single" w:sz="4" w:space="0" w:color="000000"/>
              <w:left w:val="single" w:sz="4" w:space="0" w:color="000000"/>
              <w:bottom w:val="single" w:sz="4" w:space="0" w:color="000000"/>
              <w:right w:val="single" w:sz="4" w:space="0" w:color="000000"/>
            </w:tcBorders>
            <w:shd w:val="clear" w:color="auto" w:fill="auto"/>
          </w:tcPr>
          <w:p w14:paraId="2419E90D" w14:textId="7BBD3992" w:rsidR="00A748E6" w:rsidRPr="00470922" w:rsidRDefault="00A748E6" w:rsidP="005B388C">
            <w:pPr>
              <w:snapToGrid w:val="0"/>
              <w:jc w:val="right"/>
              <w:rPr>
                <w:b/>
                <w:sz w:val="18"/>
                <w:szCs w:val="18"/>
              </w:rPr>
            </w:pPr>
          </w:p>
        </w:tc>
      </w:tr>
    </w:tbl>
    <w:p w14:paraId="7204F489" w14:textId="77777777" w:rsidR="00A37A67" w:rsidRPr="00A37A67" w:rsidRDefault="00A37A67" w:rsidP="00A37A67">
      <w:pPr>
        <w:rPr>
          <w:sz w:val="18"/>
          <w:szCs w:val="18"/>
        </w:rPr>
      </w:pPr>
    </w:p>
    <w:p w14:paraId="43261040" w14:textId="77777777" w:rsidR="00701AA0" w:rsidRPr="00470922" w:rsidRDefault="00701AA0" w:rsidP="00631C8E">
      <w:pPr>
        <w:jc w:val="right"/>
        <w:rPr>
          <w:b/>
          <w:i/>
          <w:sz w:val="18"/>
          <w:szCs w:val="18"/>
        </w:rPr>
      </w:pPr>
    </w:p>
    <w:p w14:paraId="264A310E" w14:textId="77777777" w:rsidR="00701AA0" w:rsidRPr="00470922" w:rsidRDefault="00701AA0" w:rsidP="00631C8E">
      <w:pPr>
        <w:jc w:val="right"/>
        <w:rPr>
          <w:b/>
          <w:i/>
          <w:sz w:val="18"/>
          <w:szCs w:val="18"/>
        </w:rPr>
      </w:pPr>
    </w:p>
    <w:tbl>
      <w:tblPr>
        <w:tblW w:w="5000" w:type="pct"/>
        <w:tblLook w:val="04A0" w:firstRow="1" w:lastRow="0" w:firstColumn="1" w:lastColumn="0" w:noHBand="0" w:noVBand="1"/>
      </w:tblPr>
      <w:tblGrid>
        <w:gridCol w:w="4823"/>
        <w:gridCol w:w="416"/>
        <w:gridCol w:w="4852"/>
      </w:tblGrid>
      <w:tr w:rsidR="00D1478D" w:rsidRPr="00470922" w14:paraId="0F0FAA83" w14:textId="77777777" w:rsidTr="00506DB4">
        <w:tc>
          <w:tcPr>
            <w:tcW w:w="2390" w:type="pct"/>
            <w:shd w:val="clear" w:color="auto" w:fill="auto"/>
          </w:tcPr>
          <w:p w14:paraId="0748BCB5" w14:textId="77777777" w:rsidR="00D1478D" w:rsidRPr="00470922" w:rsidRDefault="00D1478D" w:rsidP="00506DB4">
            <w:pPr>
              <w:jc w:val="both"/>
              <w:rPr>
                <w:b/>
                <w:sz w:val="18"/>
                <w:szCs w:val="18"/>
              </w:rPr>
            </w:pPr>
            <w:r w:rsidRPr="00470922">
              <w:rPr>
                <w:b/>
                <w:sz w:val="18"/>
                <w:szCs w:val="18"/>
              </w:rPr>
              <w:t>Сублицензиар:</w:t>
            </w:r>
          </w:p>
        </w:tc>
        <w:tc>
          <w:tcPr>
            <w:tcW w:w="206" w:type="pct"/>
            <w:shd w:val="clear" w:color="auto" w:fill="auto"/>
          </w:tcPr>
          <w:p w14:paraId="0C7C1E55" w14:textId="77777777" w:rsidR="00D1478D" w:rsidRPr="00470922" w:rsidRDefault="00D1478D" w:rsidP="00506DB4">
            <w:pPr>
              <w:jc w:val="both"/>
              <w:rPr>
                <w:b/>
                <w:sz w:val="18"/>
                <w:szCs w:val="18"/>
              </w:rPr>
            </w:pPr>
          </w:p>
        </w:tc>
        <w:tc>
          <w:tcPr>
            <w:tcW w:w="2404" w:type="pct"/>
            <w:shd w:val="clear" w:color="auto" w:fill="auto"/>
          </w:tcPr>
          <w:p w14:paraId="10A46DA9" w14:textId="77777777" w:rsidR="00D1478D" w:rsidRPr="00470922" w:rsidRDefault="00D1478D" w:rsidP="00506DB4">
            <w:pPr>
              <w:jc w:val="both"/>
              <w:rPr>
                <w:b/>
                <w:sz w:val="18"/>
                <w:szCs w:val="18"/>
              </w:rPr>
            </w:pPr>
            <w:r w:rsidRPr="00470922">
              <w:rPr>
                <w:b/>
                <w:sz w:val="18"/>
                <w:szCs w:val="18"/>
              </w:rPr>
              <w:t xml:space="preserve">Пользователь:  </w:t>
            </w:r>
          </w:p>
        </w:tc>
      </w:tr>
      <w:tr w:rsidR="00D1478D" w:rsidRPr="00470922" w14:paraId="3C129DB3" w14:textId="77777777" w:rsidTr="00506DB4">
        <w:tc>
          <w:tcPr>
            <w:tcW w:w="2390" w:type="pct"/>
            <w:shd w:val="clear" w:color="auto" w:fill="auto"/>
          </w:tcPr>
          <w:p w14:paraId="7F90726F" w14:textId="0D59CA49" w:rsidR="00D1478D" w:rsidRPr="00470922" w:rsidRDefault="00D1478D" w:rsidP="00AF0C23">
            <w:pPr>
              <w:rPr>
                <w:b/>
                <w:sz w:val="18"/>
                <w:szCs w:val="18"/>
              </w:rPr>
            </w:pPr>
          </w:p>
          <w:p w14:paraId="63830FBF" w14:textId="77777777" w:rsidR="00D1478D" w:rsidRPr="00470922" w:rsidRDefault="00D1478D" w:rsidP="00506DB4">
            <w:pPr>
              <w:jc w:val="both"/>
              <w:rPr>
                <w:b/>
                <w:sz w:val="18"/>
                <w:szCs w:val="18"/>
              </w:rPr>
            </w:pPr>
          </w:p>
        </w:tc>
        <w:tc>
          <w:tcPr>
            <w:tcW w:w="206" w:type="pct"/>
            <w:shd w:val="clear" w:color="auto" w:fill="auto"/>
          </w:tcPr>
          <w:p w14:paraId="3600034E" w14:textId="77777777" w:rsidR="00D1478D" w:rsidRPr="00470922" w:rsidRDefault="00D1478D" w:rsidP="00506DB4">
            <w:pPr>
              <w:jc w:val="both"/>
              <w:rPr>
                <w:b/>
                <w:sz w:val="18"/>
                <w:szCs w:val="18"/>
              </w:rPr>
            </w:pPr>
          </w:p>
        </w:tc>
        <w:tc>
          <w:tcPr>
            <w:tcW w:w="2404" w:type="pct"/>
            <w:shd w:val="clear" w:color="auto" w:fill="auto"/>
          </w:tcPr>
          <w:p w14:paraId="398B96E9" w14:textId="77777777" w:rsidR="00D1478D" w:rsidRPr="00470922" w:rsidRDefault="00D1478D" w:rsidP="00506DB4">
            <w:pPr>
              <w:widowControl w:val="0"/>
              <w:autoSpaceDE w:val="0"/>
              <w:autoSpaceDN w:val="0"/>
              <w:adjustRightInd w:val="0"/>
              <w:rPr>
                <w:b/>
                <w:sz w:val="18"/>
                <w:szCs w:val="18"/>
              </w:rPr>
            </w:pPr>
            <w:r>
              <w:rPr>
                <w:b/>
                <w:sz w:val="18"/>
                <w:szCs w:val="18"/>
              </w:rPr>
              <w:t xml:space="preserve">ФГБОУ ВО </w:t>
            </w:r>
            <w:proofErr w:type="spellStart"/>
            <w:r>
              <w:rPr>
                <w:b/>
                <w:sz w:val="18"/>
                <w:szCs w:val="18"/>
              </w:rPr>
              <w:t>ТвГУ</w:t>
            </w:r>
            <w:proofErr w:type="spellEnd"/>
          </w:p>
          <w:p w14:paraId="3858A730" w14:textId="0A78D0ED" w:rsidR="00D1478D" w:rsidRPr="00470922" w:rsidRDefault="00D1478D" w:rsidP="00506DB4">
            <w:pPr>
              <w:widowControl w:val="0"/>
              <w:autoSpaceDE w:val="0"/>
              <w:autoSpaceDN w:val="0"/>
              <w:adjustRightInd w:val="0"/>
              <w:rPr>
                <w:b/>
                <w:sz w:val="18"/>
                <w:szCs w:val="18"/>
              </w:rPr>
            </w:pPr>
          </w:p>
        </w:tc>
      </w:tr>
      <w:tr w:rsidR="00D1478D" w:rsidRPr="00470922" w14:paraId="5269E558" w14:textId="77777777" w:rsidTr="00506DB4">
        <w:trPr>
          <w:trHeight w:val="501"/>
        </w:trPr>
        <w:tc>
          <w:tcPr>
            <w:tcW w:w="2390" w:type="pct"/>
            <w:tcBorders>
              <w:bottom w:val="single" w:sz="4" w:space="0" w:color="auto"/>
            </w:tcBorders>
            <w:shd w:val="clear" w:color="auto" w:fill="auto"/>
            <w:vAlign w:val="bottom"/>
          </w:tcPr>
          <w:p w14:paraId="3138BDE3" w14:textId="77777777" w:rsidR="001F5225" w:rsidRDefault="001F5225" w:rsidP="00506DB4">
            <w:pPr>
              <w:jc w:val="right"/>
              <w:rPr>
                <w:b/>
                <w:sz w:val="18"/>
                <w:szCs w:val="18"/>
              </w:rPr>
            </w:pPr>
          </w:p>
          <w:p w14:paraId="68D9697B" w14:textId="77777777" w:rsidR="001F5225" w:rsidRDefault="001F5225" w:rsidP="00506DB4">
            <w:pPr>
              <w:jc w:val="right"/>
              <w:rPr>
                <w:b/>
                <w:sz w:val="18"/>
                <w:szCs w:val="18"/>
              </w:rPr>
            </w:pPr>
          </w:p>
          <w:p w14:paraId="77B0807A" w14:textId="77777777" w:rsidR="001F5225" w:rsidRDefault="001F5225" w:rsidP="00506DB4">
            <w:pPr>
              <w:jc w:val="right"/>
              <w:rPr>
                <w:b/>
                <w:sz w:val="18"/>
                <w:szCs w:val="18"/>
              </w:rPr>
            </w:pPr>
          </w:p>
          <w:p w14:paraId="493DBEA2" w14:textId="58311407" w:rsidR="00D1478D" w:rsidRPr="00470922" w:rsidRDefault="00AF0C23" w:rsidP="00506DB4">
            <w:pPr>
              <w:jc w:val="right"/>
              <w:rPr>
                <w:b/>
                <w:sz w:val="18"/>
                <w:szCs w:val="18"/>
              </w:rPr>
            </w:pPr>
            <w:r>
              <w:rPr>
                <w:b/>
                <w:sz w:val="18"/>
                <w:szCs w:val="18"/>
              </w:rPr>
              <w:t>/</w:t>
            </w:r>
            <w:r w:rsidR="00D1478D" w:rsidRPr="00470922">
              <w:rPr>
                <w:b/>
                <w:sz w:val="18"/>
                <w:szCs w:val="18"/>
              </w:rPr>
              <w:t>/</w:t>
            </w:r>
          </w:p>
        </w:tc>
        <w:tc>
          <w:tcPr>
            <w:tcW w:w="206" w:type="pct"/>
            <w:shd w:val="clear" w:color="auto" w:fill="auto"/>
          </w:tcPr>
          <w:p w14:paraId="60C71F7F" w14:textId="77777777" w:rsidR="00D1478D" w:rsidRPr="00470922" w:rsidRDefault="00D1478D" w:rsidP="00506DB4">
            <w:pPr>
              <w:jc w:val="both"/>
              <w:rPr>
                <w:b/>
                <w:sz w:val="18"/>
                <w:szCs w:val="18"/>
              </w:rPr>
            </w:pPr>
          </w:p>
        </w:tc>
        <w:tc>
          <w:tcPr>
            <w:tcW w:w="2404" w:type="pct"/>
            <w:tcBorders>
              <w:bottom w:val="single" w:sz="4" w:space="0" w:color="auto"/>
            </w:tcBorders>
            <w:shd w:val="clear" w:color="auto" w:fill="auto"/>
            <w:vAlign w:val="bottom"/>
          </w:tcPr>
          <w:p w14:paraId="52103263" w14:textId="7ED57C35" w:rsidR="00D1478D" w:rsidRPr="00D1478D" w:rsidRDefault="00D1478D" w:rsidP="00506DB4">
            <w:pPr>
              <w:widowControl w:val="0"/>
              <w:autoSpaceDE w:val="0"/>
              <w:autoSpaceDN w:val="0"/>
              <w:adjustRightInd w:val="0"/>
              <w:rPr>
                <w:b/>
                <w:sz w:val="18"/>
                <w:szCs w:val="18"/>
              </w:rPr>
            </w:pPr>
            <w:r>
              <w:rPr>
                <w:b/>
                <w:sz w:val="18"/>
                <w:szCs w:val="18"/>
              </w:rPr>
              <w:t xml:space="preserve">                                                                       </w:t>
            </w:r>
            <w:r w:rsidRPr="00D1478D">
              <w:rPr>
                <w:b/>
                <w:sz w:val="18"/>
                <w:szCs w:val="18"/>
              </w:rPr>
              <w:t xml:space="preserve">/ </w:t>
            </w:r>
            <w:r w:rsidR="0033507F" w:rsidRPr="0033507F">
              <w:rPr>
                <w:b/>
                <w:sz w:val="18"/>
                <w:szCs w:val="18"/>
              </w:rPr>
              <w:t xml:space="preserve"> </w:t>
            </w:r>
            <w:r w:rsidRPr="00D1478D">
              <w:rPr>
                <w:b/>
                <w:sz w:val="18"/>
                <w:szCs w:val="18"/>
              </w:rPr>
              <w:t xml:space="preserve">/ </w:t>
            </w:r>
          </w:p>
        </w:tc>
      </w:tr>
      <w:tr w:rsidR="00D1478D" w:rsidRPr="00470922" w14:paraId="4CFFB546" w14:textId="77777777" w:rsidTr="00506DB4">
        <w:tc>
          <w:tcPr>
            <w:tcW w:w="2390" w:type="pct"/>
            <w:shd w:val="clear" w:color="auto" w:fill="auto"/>
          </w:tcPr>
          <w:p w14:paraId="43903197" w14:textId="77777777" w:rsidR="00D1478D" w:rsidRPr="00470922" w:rsidRDefault="00D1478D" w:rsidP="00506DB4">
            <w:pPr>
              <w:jc w:val="both"/>
              <w:rPr>
                <w:b/>
                <w:color w:val="BFBFBF"/>
                <w:sz w:val="18"/>
                <w:szCs w:val="18"/>
              </w:rPr>
            </w:pPr>
          </w:p>
          <w:p w14:paraId="0DCB58C8" w14:textId="77777777" w:rsidR="00D1478D" w:rsidRPr="00470922" w:rsidRDefault="00D1478D" w:rsidP="00506DB4">
            <w:pPr>
              <w:jc w:val="both"/>
              <w:rPr>
                <w:b/>
                <w:color w:val="BFBFBF"/>
                <w:sz w:val="18"/>
                <w:szCs w:val="18"/>
              </w:rPr>
            </w:pPr>
          </w:p>
          <w:p w14:paraId="4D19ABD9" w14:textId="77777777" w:rsidR="00D1478D" w:rsidRPr="00470922" w:rsidRDefault="00D1478D" w:rsidP="00506DB4">
            <w:pPr>
              <w:jc w:val="both"/>
              <w:rPr>
                <w:b/>
                <w:color w:val="BFBFBF"/>
                <w:sz w:val="18"/>
                <w:szCs w:val="18"/>
              </w:rPr>
            </w:pPr>
            <w:r w:rsidRPr="00470922">
              <w:rPr>
                <w:b/>
                <w:color w:val="BFBFBF"/>
                <w:sz w:val="18"/>
                <w:szCs w:val="18"/>
              </w:rPr>
              <w:t xml:space="preserve">                </w:t>
            </w:r>
          </w:p>
          <w:p w14:paraId="6CE290B3" w14:textId="77777777" w:rsidR="00D1478D" w:rsidRPr="00470922" w:rsidRDefault="00D1478D" w:rsidP="00506DB4">
            <w:pPr>
              <w:jc w:val="both"/>
              <w:rPr>
                <w:b/>
                <w:color w:val="BFBFBF"/>
                <w:sz w:val="18"/>
                <w:szCs w:val="18"/>
              </w:rPr>
            </w:pPr>
            <w:r w:rsidRPr="00470922">
              <w:rPr>
                <w:b/>
                <w:color w:val="BFBFBF"/>
                <w:sz w:val="18"/>
                <w:szCs w:val="18"/>
              </w:rPr>
              <w:t xml:space="preserve">             М.П.</w:t>
            </w:r>
          </w:p>
        </w:tc>
        <w:tc>
          <w:tcPr>
            <w:tcW w:w="206" w:type="pct"/>
            <w:shd w:val="clear" w:color="auto" w:fill="auto"/>
          </w:tcPr>
          <w:p w14:paraId="4AD6204F" w14:textId="77777777" w:rsidR="00D1478D" w:rsidRPr="00470922" w:rsidRDefault="00D1478D" w:rsidP="00506DB4">
            <w:pPr>
              <w:jc w:val="both"/>
              <w:rPr>
                <w:b/>
                <w:color w:val="BFBFBF"/>
                <w:sz w:val="18"/>
                <w:szCs w:val="18"/>
              </w:rPr>
            </w:pPr>
          </w:p>
        </w:tc>
        <w:tc>
          <w:tcPr>
            <w:tcW w:w="2404" w:type="pct"/>
            <w:shd w:val="clear" w:color="auto" w:fill="auto"/>
          </w:tcPr>
          <w:p w14:paraId="13A24527" w14:textId="77777777" w:rsidR="00D1478D" w:rsidRPr="00470922" w:rsidRDefault="00D1478D" w:rsidP="00506DB4">
            <w:pPr>
              <w:jc w:val="both"/>
              <w:rPr>
                <w:b/>
                <w:color w:val="BFBFBF"/>
                <w:sz w:val="18"/>
                <w:szCs w:val="18"/>
              </w:rPr>
            </w:pPr>
          </w:p>
          <w:p w14:paraId="5343A376" w14:textId="77777777" w:rsidR="00D1478D" w:rsidRPr="00470922" w:rsidRDefault="00D1478D" w:rsidP="00506DB4">
            <w:pPr>
              <w:jc w:val="both"/>
              <w:rPr>
                <w:b/>
                <w:color w:val="BFBFBF"/>
                <w:sz w:val="18"/>
                <w:szCs w:val="18"/>
              </w:rPr>
            </w:pPr>
          </w:p>
          <w:p w14:paraId="64E2CBD8" w14:textId="77777777" w:rsidR="00D1478D" w:rsidRPr="00470922" w:rsidRDefault="00D1478D" w:rsidP="00506DB4">
            <w:pPr>
              <w:jc w:val="both"/>
              <w:rPr>
                <w:b/>
                <w:color w:val="BFBFBF"/>
                <w:sz w:val="18"/>
                <w:szCs w:val="18"/>
              </w:rPr>
            </w:pPr>
          </w:p>
          <w:p w14:paraId="6BB2FF79" w14:textId="77777777" w:rsidR="00D1478D" w:rsidRPr="00470922" w:rsidRDefault="00D1478D" w:rsidP="00506DB4">
            <w:pPr>
              <w:jc w:val="both"/>
              <w:rPr>
                <w:b/>
                <w:color w:val="BFBFBF"/>
                <w:sz w:val="18"/>
                <w:szCs w:val="18"/>
              </w:rPr>
            </w:pPr>
            <w:r w:rsidRPr="00470922">
              <w:rPr>
                <w:b/>
                <w:color w:val="BFBFBF"/>
                <w:sz w:val="18"/>
                <w:szCs w:val="18"/>
              </w:rPr>
              <w:t xml:space="preserve">             М.П.</w:t>
            </w:r>
          </w:p>
        </w:tc>
      </w:tr>
    </w:tbl>
    <w:p w14:paraId="08DA2310" w14:textId="77777777" w:rsidR="003F1113" w:rsidRPr="00470922" w:rsidRDefault="003F1113" w:rsidP="00BB75DD">
      <w:pPr>
        <w:jc w:val="right"/>
        <w:rPr>
          <w:sz w:val="18"/>
          <w:szCs w:val="18"/>
        </w:rPr>
      </w:pPr>
    </w:p>
    <w:sectPr w:rsidR="003F1113" w:rsidRPr="00470922" w:rsidSect="00470922">
      <w:footerReference w:type="default" r:id="rId9"/>
      <w:footnotePr>
        <w:pos w:val="beneathText"/>
      </w:footnotePr>
      <w:pgSz w:w="11905" w:h="16837"/>
      <w:pgMar w:top="993" w:right="680" w:bottom="79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06CF76" w14:textId="77777777" w:rsidR="009268B5" w:rsidRDefault="009268B5" w:rsidP="00A91342">
      <w:r>
        <w:separator/>
      </w:r>
    </w:p>
  </w:endnote>
  <w:endnote w:type="continuationSeparator" w:id="0">
    <w:p w14:paraId="244198ED" w14:textId="77777777" w:rsidR="009268B5" w:rsidRDefault="009268B5" w:rsidP="00A91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039C50" w14:textId="6774DBF2" w:rsidR="00A91342" w:rsidRDefault="00A91342" w:rsidP="001A0C02">
    <w:pPr>
      <w:pStyle w:val="af4"/>
      <w:jc w:val="right"/>
    </w:pPr>
    <w:r w:rsidRPr="001A0C02">
      <w:rPr>
        <w:sz w:val="18"/>
      </w:rPr>
      <w:fldChar w:fldCharType="begin"/>
    </w:r>
    <w:r w:rsidRPr="001A0C02">
      <w:rPr>
        <w:sz w:val="18"/>
      </w:rPr>
      <w:instrText>PAGE   \* MERGEFORMAT</w:instrText>
    </w:r>
    <w:r w:rsidRPr="001A0C02">
      <w:rPr>
        <w:sz w:val="18"/>
      </w:rPr>
      <w:fldChar w:fldCharType="separate"/>
    </w:r>
    <w:r w:rsidR="008F311B">
      <w:rPr>
        <w:noProof/>
        <w:sz w:val="18"/>
      </w:rPr>
      <w:t>4</w:t>
    </w:r>
    <w:r w:rsidRPr="001A0C02">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ABE9B3" w14:textId="77777777" w:rsidR="009268B5" w:rsidRDefault="009268B5" w:rsidP="00A91342">
      <w:r>
        <w:separator/>
      </w:r>
    </w:p>
  </w:footnote>
  <w:footnote w:type="continuationSeparator" w:id="0">
    <w:p w14:paraId="2FD0E6D0" w14:textId="77777777" w:rsidR="009268B5" w:rsidRDefault="009268B5" w:rsidP="00A913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C57A81E4"/>
    <w:name w:val="WW8Num1"/>
    <w:lvl w:ilvl="0">
      <w:start w:val="2"/>
      <w:numFmt w:val="decimal"/>
      <w:lvlText w:val="%1."/>
      <w:lvlJc w:val="left"/>
      <w:pPr>
        <w:tabs>
          <w:tab w:val="num" w:pos="644"/>
        </w:tabs>
        <w:ind w:left="644" w:hanging="360"/>
      </w:pPr>
    </w:lvl>
    <w:lvl w:ilvl="1">
      <w:start w:val="1"/>
      <w:numFmt w:val="decimal"/>
      <w:isLgl/>
      <w:lvlText w:val="%1.%2."/>
      <w:lvlJc w:val="left"/>
      <w:pPr>
        <w:tabs>
          <w:tab w:val="num" w:pos="3981"/>
        </w:tabs>
        <w:ind w:left="3981" w:hanging="720"/>
      </w:pPr>
      <w:rPr>
        <w:rFonts w:hint="default"/>
      </w:rPr>
    </w:lvl>
    <w:lvl w:ilvl="2">
      <w:start w:val="1"/>
      <w:numFmt w:val="decimal"/>
      <w:isLgl/>
      <w:lvlText w:val="%1.%2.%3."/>
      <w:lvlJc w:val="left"/>
      <w:pPr>
        <w:tabs>
          <w:tab w:val="num" w:pos="1724"/>
        </w:tabs>
        <w:ind w:left="1724" w:hanging="720"/>
      </w:pPr>
      <w:rPr>
        <w:rFonts w:hint="default"/>
      </w:rPr>
    </w:lvl>
    <w:lvl w:ilvl="3">
      <w:start w:val="1"/>
      <w:numFmt w:val="decimal"/>
      <w:isLgl/>
      <w:lvlText w:val="%1.%2.%3.%4."/>
      <w:lvlJc w:val="left"/>
      <w:pPr>
        <w:tabs>
          <w:tab w:val="num" w:pos="2444"/>
        </w:tabs>
        <w:ind w:left="2444" w:hanging="1080"/>
      </w:pPr>
      <w:rPr>
        <w:rFonts w:hint="default"/>
      </w:rPr>
    </w:lvl>
    <w:lvl w:ilvl="4">
      <w:start w:val="1"/>
      <w:numFmt w:val="decimal"/>
      <w:isLgl/>
      <w:lvlText w:val="%1.%2.%3.%4.%5."/>
      <w:lvlJc w:val="left"/>
      <w:pPr>
        <w:tabs>
          <w:tab w:val="num" w:pos="2804"/>
        </w:tabs>
        <w:ind w:left="2804" w:hanging="1080"/>
      </w:pPr>
      <w:rPr>
        <w:rFonts w:hint="default"/>
      </w:rPr>
    </w:lvl>
    <w:lvl w:ilvl="5">
      <w:start w:val="1"/>
      <w:numFmt w:val="decimal"/>
      <w:isLgl/>
      <w:lvlText w:val="%1.%2.%3.%4.%5.%6."/>
      <w:lvlJc w:val="left"/>
      <w:pPr>
        <w:tabs>
          <w:tab w:val="num" w:pos="3524"/>
        </w:tabs>
        <w:ind w:left="3524" w:hanging="1440"/>
      </w:pPr>
      <w:rPr>
        <w:rFonts w:hint="default"/>
      </w:rPr>
    </w:lvl>
    <w:lvl w:ilvl="6">
      <w:start w:val="1"/>
      <w:numFmt w:val="decimal"/>
      <w:isLgl/>
      <w:lvlText w:val="%1.%2.%3.%4.%5.%6.%7."/>
      <w:lvlJc w:val="left"/>
      <w:pPr>
        <w:tabs>
          <w:tab w:val="num" w:pos="3884"/>
        </w:tabs>
        <w:ind w:left="3884" w:hanging="1440"/>
      </w:pPr>
      <w:rPr>
        <w:rFonts w:hint="default"/>
      </w:rPr>
    </w:lvl>
    <w:lvl w:ilvl="7">
      <w:start w:val="1"/>
      <w:numFmt w:val="decimal"/>
      <w:isLgl/>
      <w:lvlText w:val="%1.%2.%3.%4.%5.%6.%7.%8."/>
      <w:lvlJc w:val="left"/>
      <w:pPr>
        <w:tabs>
          <w:tab w:val="num" w:pos="4604"/>
        </w:tabs>
        <w:ind w:left="4604" w:hanging="1800"/>
      </w:pPr>
      <w:rPr>
        <w:rFonts w:hint="default"/>
      </w:rPr>
    </w:lvl>
    <w:lvl w:ilvl="8">
      <w:start w:val="1"/>
      <w:numFmt w:val="decimal"/>
      <w:isLgl/>
      <w:lvlText w:val="%1.%2.%3.%4.%5.%6.%7.%8.%9."/>
      <w:lvlJc w:val="left"/>
      <w:pPr>
        <w:tabs>
          <w:tab w:val="num" w:pos="4964"/>
        </w:tabs>
        <w:ind w:left="4964" w:hanging="1800"/>
      </w:pPr>
      <w:rPr>
        <w:rFonts w:hint="default"/>
      </w:rPr>
    </w:lvl>
  </w:abstractNum>
  <w:abstractNum w:abstractNumId="2" w15:restartNumberingAfterBreak="0">
    <w:nsid w:val="00000003"/>
    <w:multiLevelType w:val="singleLevel"/>
    <w:tmpl w:val="00000003"/>
    <w:name w:val="WW8Num18"/>
    <w:lvl w:ilvl="0">
      <w:start w:val="1"/>
      <w:numFmt w:val="bullet"/>
      <w:lvlText w:val=""/>
      <w:lvlJc w:val="left"/>
      <w:pPr>
        <w:tabs>
          <w:tab w:val="num" w:pos="786"/>
        </w:tabs>
        <w:ind w:left="786" w:hanging="360"/>
      </w:pPr>
      <w:rPr>
        <w:rFonts w:ascii="Wingdings" w:hAnsi="Wingdings"/>
      </w:rPr>
    </w:lvl>
  </w:abstractNum>
  <w:abstractNum w:abstractNumId="3" w15:restartNumberingAfterBreak="0">
    <w:nsid w:val="00000004"/>
    <w:multiLevelType w:val="multilevel"/>
    <w:tmpl w:val="00000004"/>
    <w:name w:val="WW8Num4"/>
    <w:lvl w:ilvl="0">
      <w:start w:val="1"/>
      <w:numFmt w:val="bullet"/>
      <w:lvlText w:val=""/>
      <w:lvlJc w:val="left"/>
      <w:pPr>
        <w:tabs>
          <w:tab w:val="num" w:pos="1068"/>
        </w:tabs>
        <w:ind w:left="1068"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508"/>
        </w:tabs>
        <w:ind w:left="2508" w:hanging="360"/>
      </w:pPr>
      <w:rPr>
        <w:rFonts w:ascii="Wingdings" w:hAnsi="Wingdings"/>
      </w:rPr>
    </w:lvl>
    <w:lvl w:ilvl="3">
      <w:start w:val="1"/>
      <w:numFmt w:val="bullet"/>
      <w:lvlText w:val=""/>
      <w:lvlJc w:val="left"/>
      <w:pPr>
        <w:tabs>
          <w:tab w:val="num" w:pos="3228"/>
        </w:tabs>
        <w:ind w:left="3228" w:hanging="360"/>
      </w:pPr>
      <w:rPr>
        <w:rFonts w:ascii="Symbol" w:hAnsi="Symbol"/>
      </w:rPr>
    </w:lvl>
    <w:lvl w:ilvl="4">
      <w:start w:val="1"/>
      <w:numFmt w:val="bullet"/>
      <w:lvlText w:val="o"/>
      <w:lvlJc w:val="left"/>
      <w:pPr>
        <w:tabs>
          <w:tab w:val="num" w:pos="3948"/>
        </w:tabs>
        <w:ind w:left="3948" w:hanging="360"/>
      </w:pPr>
      <w:rPr>
        <w:rFonts w:ascii="Courier New" w:hAnsi="Courier New"/>
      </w:rPr>
    </w:lvl>
    <w:lvl w:ilvl="5">
      <w:start w:val="1"/>
      <w:numFmt w:val="bullet"/>
      <w:lvlText w:val=""/>
      <w:lvlJc w:val="left"/>
      <w:pPr>
        <w:tabs>
          <w:tab w:val="num" w:pos="4668"/>
        </w:tabs>
        <w:ind w:left="4668" w:hanging="360"/>
      </w:pPr>
      <w:rPr>
        <w:rFonts w:ascii="Wingdings" w:hAnsi="Wingdings"/>
      </w:rPr>
    </w:lvl>
    <w:lvl w:ilvl="6">
      <w:start w:val="1"/>
      <w:numFmt w:val="bullet"/>
      <w:lvlText w:val=""/>
      <w:lvlJc w:val="left"/>
      <w:pPr>
        <w:tabs>
          <w:tab w:val="num" w:pos="5388"/>
        </w:tabs>
        <w:ind w:left="5388" w:hanging="360"/>
      </w:pPr>
      <w:rPr>
        <w:rFonts w:ascii="Symbol" w:hAnsi="Symbol"/>
      </w:rPr>
    </w:lvl>
    <w:lvl w:ilvl="7">
      <w:start w:val="1"/>
      <w:numFmt w:val="bullet"/>
      <w:lvlText w:val="o"/>
      <w:lvlJc w:val="left"/>
      <w:pPr>
        <w:tabs>
          <w:tab w:val="num" w:pos="6108"/>
        </w:tabs>
        <w:ind w:left="6108" w:hanging="360"/>
      </w:pPr>
      <w:rPr>
        <w:rFonts w:ascii="Courier New" w:hAnsi="Courier New"/>
      </w:rPr>
    </w:lvl>
    <w:lvl w:ilvl="8">
      <w:start w:val="1"/>
      <w:numFmt w:val="bullet"/>
      <w:lvlText w:val=""/>
      <w:lvlJc w:val="left"/>
      <w:pPr>
        <w:tabs>
          <w:tab w:val="num" w:pos="6828"/>
        </w:tabs>
        <w:ind w:left="6828" w:hanging="360"/>
      </w:pPr>
      <w:rPr>
        <w:rFonts w:ascii="Wingdings" w:hAnsi="Wingdings"/>
      </w:rPr>
    </w:lvl>
  </w:abstractNum>
  <w:abstractNum w:abstractNumId="4" w15:restartNumberingAfterBreak="0">
    <w:nsid w:val="133B7298"/>
    <w:multiLevelType w:val="hybridMultilevel"/>
    <w:tmpl w:val="19A88C1A"/>
    <w:lvl w:ilvl="0" w:tplc="04190001">
      <w:start w:val="1"/>
      <w:numFmt w:val="bullet"/>
      <w:lvlText w:val=""/>
      <w:lvlJc w:val="left"/>
      <w:pPr>
        <w:tabs>
          <w:tab w:val="num" w:pos="775"/>
        </w:tabs>
        <w:ind w:left="775" w:hanging="360"/>
      </w:pPr>
      <w:rPr>
        <w:rFonts w:ascii="Symbol" w:hAnsi="Symbol" w:hint="default"/>
      </w:rPr>
    </w:lvl>
    <w:lvl w:ilvl="1" w:tplc="04190003" w:tentative="1">
      <w:start w:val="1"/>
      <w:numFmt w:val="bullet"/>
      <w:lvlText w:val="o"/>
      <w:lvlJc w:val="left"/>
      <w:pPr>
        <w:tabs>
          <w:tab w:val="num" w:pos="1495"/>
        </w:tabs>
        <w:ind w:left="1495" w:hanging="360"/>
      </w:pPr>
      <w:rPr>
        <w:rFonts w:ascii="Courier New" w:hAnsi="Courier New" w:cs="Courier New" w:hint="default"/>
      </w:rPr>
    </w:lvl>
    <w:lvl w:ilvl="2" w:tplc="04190005" w:tentative="1">
      <w:start w:val="1"/>
      <w:numFmt w:val="bullet"/>
      <w:lvlText w:val=""/>
      <w:lvlJc w:val="left"/>
      <w:pPr>
        <w:tabs>
          <w:tab w:val="num" w:pos="2215"/>
        </w:tabs>
        <w:ind w:left="2215" w:hanging="360"/>
      </w:pPr>
      <w:rPr>
        <w:rFonts w:ascii="Wingdings" w:hAnsi="Wingdings" w:hint="default"/>
      </w:rPr>
    </w:lvl>
    <w:lvl w:ilvl="3" w:tplc="04190001" w:tentative="1">
      <w:start w:val="1"/>
      <w:numFmt w:val="bullet"/>
      <w:lvlText w:val=""/>
      <w:lvlJc w:val="left"/>
      <w:pPr>
        <w:tabs>
          <w:tab w:val="num" w:pos="2935"/>
        </w:tabs>
        <w:ind w:left="2935" w:hanging="360"/>
      </w:pPr>
      <w:rPr>
        <w:rFonts w:ascii="Symbol" w:hAnsi="Symbol" w:hint="default"/>
      </w:rPr>
    </w:lvl>
    <w:lvl w:ilvl="4" w:tplc="04190003" w:tentative="1">
      <w:start w:val="1"/>
      <w:numFmt w:val="bullet"/>
      <w:lvlText w:val="o"/>
      <w:lvlJc w:val="left"/>
      <w:pPr>
        <w:tabs>
          <w:tab w:val="num" w:pos="3655"/>
        </w:tabs>
        <w:ind w:left="3655" w:hanging="360"/>
      </w:pPr>
      <w:rPr>
        <w:rFonts w:ascii="Courier New" w:hAnsi="Courier New" w:cs="Courier New" w:hint="default"/>
      </w:rPr>
    </w:lvl>
    <w:lvl w:ilvl="5" w:tplc="04190005" w:tentative="1">
      <w:start w:val="1"/>
      <w:numFmt w:val="bullet"/>
      <w:lvlText w:val=""/>
      <w:lvlJc w:val="left"/>
      <w:pPr>
        <w:tabs>
          <w:tab w:val="num" w:pos="4375"/>
        </w:tabs>
        <w:ind w:left="4375" w:hanging="360"/>
      </w:pPr>
      <w:rPr>
        <w:rFonts w:ascii="Wingdings" w:hAnsi="Wingdings" w:hint="default"/>
      </w:rPr>
    </w:lvl>
    <w:lvl w:ilvl="6" w:tplc="04190001" w:tentative="1">
      <w:start w:val="1"/>
      <w:numFmt w:val="bullet"/>
      <w:lvlText w:val=""/>
      <w:lvlJc w:val="left"/>
      <w:pPr>
        <w:tabs>
          <w:tab w:val="num" w:pos="5095"/>
        </w:tabs>
        <w:ind w:left="5095" w:hanging="360"/>
      </w:pPr>
      <w:rPr>
        <w:rFonts w:ascii="Symbol" w:hAnsi="Symbol" w:hint="default"/>
      </w:rPr>
    </w:lvl>
    <w:lvl w:ilvl="7" w:tplc="04190003" w:tentative="1">
      <w:start w:val="1"/>
      <w:numFmt w:val="bullet"/>
      <w:lvlText w:val="o"/>
      <w:lvlJc w:val="left"/>
      <w:pPr>
        <w:tabs>
          <w:tab w:val="num" w:pos="5815"/>
        </w:tabs>
        <w:ind w:left="5815" w:hanging="360"/>
      </w:pPr>
      <w:rPr>
        <w:rFonts w:ascii="Courier New" w:hAnsi="Courier New" w:cs="Courier New" w:hint="default"/>
      </w:rPr>
    </w:lvl>
    <w:lvl w:ilvl="8" w:tplc="04190005" w:tentative="1">
      <w:start w:val="1"/>
      <w:numFmt w:val="bullet"/>
      <w:lvlText w:val=""/>
      <w:lvlJc w:val="left"/>
      <w:pPr>
        <w:tabs>
          <w:tab w:val="num" w:pos="6535"/>
        </w:tabs>
        <w:ind w:left="6535" w:hanging="360"/>
      </w:pPr>
      <w:rPr>
        <w:rFonts w:ascii="Wingdings" w:hAnsi="Wingdings" w:hint="default"/>
      </w:rPr>
    </w:lvl>
  </w:abstractNum>
  <w:abstractNum w:abstractNumId="5" w15:restartNumberingAfterBreak="0">
    <w:nsid w:val="236353A4"/>
    <w:multiLevelType w:val="hybridMultilevel"/>
    <w:tmpl w:val="24FE8E0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9D74D4C"/>
    <w:multiLevelType w:val="hybridMultilevel"/>
    <w:tmpl w:val="43D0DF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DC34B4D"/>
    <w:multiLevelType w:val="multilevel"/>
    <w:tmpl w:val="715070DE"/>
    <w:lvl w:ilvl="0">
      <w:start w:val="1"/>
      <w:numFmt w:val="decimal"/>
      <w:lvlText w:val="%1."/>
      <w:lvlJc w:val="left"/>
      <w:pPr>
        <w:ind w:left="720" w:hanging="360"/>
      </w:pPr>
      <w:rPr>
        <w:rFonts w:hint="default"/>
        <w:b/>
      </w:rPr>
    </w:lvl>
    <w:lvl w:ilvl="1">
      <w:start w:val="1"/>
      <w:numFmt w:val="decimal"/>
      <w:isLgl/>
      <w:lvlText w:val="%1.%2."/>
      <w:lvlJc w:val="left"/>
      <w:pPr>
        <w:ind w:left="644" w:hanging="360"/>
      </w:pPr>
      <w:rPr>
        <w:rFonts w:hint="default"/>
        <w:b/>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8BC333A"/>
    <w:multiLevelType w:val="hybridMultilevel"/>
    <w:tmpl w:val="9EA4986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462704E9"/>
    <w:multiLevelType w:val="hybridMultilevel"/>
    <w:tmpl w:val="5A7CADE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0" w15:restartNumberingAfterBreak="0">
    <w:nsid w:val="65C05048"/>
    <w:multiLevelType w:val="hybridMultilevel"/>
    <w:tmpl w:val="0360C910"/>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72B72C44"/>
    <w:multiLevelType w:val="hybridMultilevel"/>
    <w:tmpl w:val="DC069460"/>
    <w:lvl w:ilvl="0" w:tplc="04190001">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12" w15:restartNumberingAfterBreak="0">
    <w:nsid w:val="75D37B57"/>
    <w:multiLevelType w:val="hybridMultilevel"/>
    <w:tmpl w:val="E21849F0"/>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3" w15:restartNumberingAfterBreak="0">
    <w:nsid w:val="767420A5"/>
    <w:multiLevelType w:val="multilevel"/>
    <w:tmpl w:val="070ED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4"/>
  </w:num>
  <w:num w:numId="5">
    <w:abstractNumId w:val="10"/>
  </w:num>
  <w:num w:numId="6">
    <w:abstractNumId w:val="11"/>
  </w:num>
  <w:num w:numId="7">
    <w:abstractNumId w:val="8"/>
  </w:num>
  <w:num w:numId="8">
    <w:abstractNumId w:val="3"/>
  </w:num>
  <w:num w:numId="9">
    <w:abstractNumId w:val="9"/>
  </w:num>
  <w:num w:numId="10">
    <w:abstractNumId w:val="12"/>
  </w:num>
  <w:num w:numId="11">
    <w:abstractNumId w:val="7"/>
  </w:num>
  <w:num w:numId="12">
    <w:abstractNumId w:val="5"/>
  </w:num>
  <w:num w:numId="13">
    <w:abstractNumId w:val="6"/>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357"/>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28F"/>
    <w:rsid w:val="00000783"/>
    <w:rsid w:val="00001134"/>
    <w:rsid w:val="00004129"/>
    <w:rsid w:val="00014C86"/>
    <w:rsid w:val="00014DB0"/>
    <w:rsid w:val="00023A5E"/>
    <w:rsid w:val="00023B24"/>
    <w:rsid w:val="0003410B"/>
    <w:rsid w:val="00034BA5"/>
    <w:rsid w:val="000372C9"/>
    <w:rsid w:val="0004345D"/>
    <w:rsid w:val="0004739E"/>
    <w:rsid w:val="0005084B"/>
    <w:rsid w:val="000515D4"/>
    <w:rsid w:val="00054396"/>
    <w:rsid w:val="00055644"/>
    <w:rsid w:val="00055F09"/>
    <w:rsid w:val="00056C25"/>
    <w:rsid w:val="0006360E"/>
    <w:rsid w:val="000652B6"/>
    <w:rsid w:val="00066A38"/>
    <w:rsid w:val="00072C45"/>
    <w:rsid w:val="00075E99"/>
    <w:rsid w:val="00082E13"/>
    <w:rsid w:val="00086539"/>
    <w:rsid w:val="00087570"/>
    <w:rsid w:val="000A121E"/>
    <w:rsid w:val="000A3676"/>
    <w:rsid w:val="000A612C"/>
    <w:rsid w:val="000A7C2C"/>
    <w:rsid w:val="000C5EF1"/>
    <w:rsid w:val="000D1EAC"/>
    <w:rsid w:val="000D3496"/>
    <w:rsid w:val="000D55B7"/>
    <w:rsid w:val="000D7967"/>
    <w:rsid w:val="000E424A"/>
    <w:rsid w:val="000F18CC"/>
    <w:rsid w:val="000F4CFB"/>
    <w:rsid w:val="000F77FD"/>
    <w:rsid w:val="00105A73"/>
    <w:rsid w:val="00112A29"/>
    <w:rsid w:val="001142ED"/>
    <w:rsid w:val="00115642"/>
    <w:rsid w:val="00116D8F"/>
    <w:rsid w:val="00124A7A"/>
    <w:rsid w:val="0012678A"/>
    <w:rsid w:val="00131A7D"/>
    <w:rsid w:val="00131B2D"/>
    <w:rsid w:val="00132A0E"/>
    <w:rsid w:val="00132D08"/>
    <w:rsid w:val="001366DD"/>
    <w:rsid w:val="00140C44"/>
    <w:rsid w:val="00141DB9"/>
    <w:rsid w:val="001436DA"/>
    <w:rsid w:val="0014484A"/>
    <w:rsid w:val="00145879"/>
    <w:rsid w:val="001459A0"/>
    <w:rsid w:val="001473FF"/>
    <w:rsid w:val="001532EF"/>
    <w:rsid w:val="001562AC"/>
    <w:rsid w:val="001607BC"/>
    <w:rsid w:val="00163FF0"/>
    <w:rsid w:val="00166363"/>
    <w:rsid w:val="0017066F"/>
    <w:rsid w:val="001732E3"/>
    <w:rsid w:val="00174396"/>
    <w:rsid w:val="00184632"/>
    <w:rsid w:val="00185C2D"/>
    <w:rsid w:val="00185C40"/>
    <w:rsid w:val="00187B95"/>
    <w:rsid w:val="001974B5"/>
    <w:rsid w:val="001A0C02"/>
    <w:rsid w:val="001A41CE"/>
    <w:rsid w:val="001A7B8D"/>
    <w:rsid w:val="001B2AE2"/>
    <w:rsid w:val="001B3F6C"/>
    <w:rsid w:val="001C2209"/>
    <w:rsid w:val="001E3001"/>
    <w:rsid w:val="001E7BFA"/>
    <w:rsid w:val="001F5225"/>
    <w:rsid w:val="001F6C38"/>
    <w:rsid w:val="002025B8"/>
    <w:rsid w:val="00207F60"/>
    <w:rsid w:val="00207FEC"/>
    <w:rsid w:val="002123CB"/>
    <w:rsid w:val="00215C75"/>
    <w:rsid w:val="00223CB3"/>
    <w:rsid w:val="00235818"/>
    <w:rsid w:val="00237B37"/>
    <w:rsid w:val="00237C29"/>
    <w:rsid w:val="00245634"/>
    <w:rsid w:val="00246C05"/>
    <w:rsid w:val="00250DAC"/>
    <w:rsid w:val="0025312F"/>
    <w:rsid w:val="00254016"/>
    <w:rsid w:val="0025597E"/>
    <w:rsid w:val="00261794"/>
    <w:rsid w:val="00266D45"/>
    <w:rsid w:val="002724A6"/>
    <w:rsid w:val="00275776"/>
    <w:rsid w:val="00276E6F"/>
    <w:rsid w:val="00282325"/>
    <w:rsid w:val="002827ED"/>
    <w:rsid w:val="00282E1C"/>
    <w:rsid w:val="00284194"/>
    <w:rsid w:val="00284B4F"/>
    <w:rsid w:val="002923F8"/>
    <w:rsid w:val="00294157"/>
    <w:rsid w:val="002A5D6D"/>
    <w:rsid w:val="002B47BB"/>
    <w:rsid w:val="002B6344"/>
    <w:rsid w:val="002B636D"/>
    <w:rsid w:val="002C375D"/>
    <w:rsid w:val="002C7D78"/>
    <w:rsid w:val="002D2D67"/>
    <w:rsid w:val="002D5D70"/>
    <w:rsid w:val="002D6587"/>
    <w:rsid w:val="002E170F"/>
    <w:rsid w:val="002E3E03"/>
    <w:rsid w:val="002E6B31"/>
    <w:rsid w:val="002E72CC"/>
    <w:rsid w:val="002F082E"/>
    <w:rsid w:val="002F091E"/>
    <w:rsid w:val="002F66D3"/>
    <w:rsid w:val="002F7888"/>
    <w:rsid w:val="00311E9E"/>
    <w:rsid w:val="003127E5"/>
    <w:rsid w:val="00327592"/>
    <w:rsid w:val="00327A4E"/>
    <w:rsid w:val="00327C95"/>
    <w:rsid w:val="00330A27"/>
    <w:rsid w:val="00331C10"/>
    <w:rsid w:val="0033288A"/>
    <w:rsid w:val="00333F3F"/>
    <w:rsid w:val="0033507F"/>
    <w:rsid w:val="0034138F"/>
    <w:rsid w:val="00347318"/>
    <w:rsid w:val="00370A04"/>
    <w:rsid w:val="00374B8F"/>
    <w:rsid w:val="003758C4"/>
    <w:rsid w:val="00377BF5"/>
    <w:rsid w:val="00382385"/>
    <w:rsid w:val="003835EB"/>
    <w:rsid w:val="003853FA"/>
    <w:rsid w:val="00385EBA"/>
    <w:rsid w:val="003915BE"/>
    <w:rsid w:val="00391AB8"/>
    <w:rsid w:val="00394A23"/>
    <w:rsid w:val="0039536D"/>
    <w:rsid w:val="00395B4F"/>
    <w:rsid w:val="00396138"/>
    <w:rsid w:val="003968E0"/>
    <w:rsid w:val="003A54E7"/>
    <w:rsid w:val="003A7EE9"/>
    <w:rsid w:val="003B45DB"/>
    <w:rsid w:val="003B4F7F"/>
    <w:rsid w:val="003B60B2"/>
    <w:rsid w:val="003B79A3"/>
    <w:rsid w:val="003C1475"/>
    <w:rsid w:val="003C5BF4"/>
    <w:rsid w:val="003C7159"/>
    <w:rsid w:val="003D0BFC"/>
    <w:rsid w:val="003F1113"/>
    <w:rsid w:val="003F3980"/>
    <w:rsid w:val="003F57BA"/>
    <w:rsid w:val="00400582"/>
    <w:rsid w:val="004005FE"/>
    <w:rsid w:val="00401F03"/>
    <w:rsid w:val="00403279"/>
    <w:rsid w:val="0040585F"/>
    <w:rsid w:val="004069BB"/>
    <w:rsid w:val="00411982"/>
    <w:rsid w:val="00423552"/>
    <w:rsid w:val="0042456D"/>
    <w:rsid w:val="004260CB"/>
    <w:rsid w:val="00430FE1"/>
    <w:rsid w:val="00435920"/>
    <w:rsid w:val="004429AE"/>
    <w:rsid w:val="00443891"/>
    <w:rsid w:val="0044430C"/>
    <w:rsid w:val="00445ADC"/>
    <w:rsid w:val="00450024"/>
    <w:rsid w:val="004508CE"/>
    <w:rsid w:val="00470922"/>
    <w:rsid w:val="00471110"/>
    <w:rsid w:val="00471DE7"/>
    <w:rsid w:val="00472879"/>
    <w:rsid w:val="004753F6"/>
    <w:rsid w:val="00486741"/>
    <w:rsid w:val="00490398"/>
    <w:rsid w:val="004921D3"/>
    <w:rsid w:val="004923EC"/>
    <w:rsid w:val="00492885"/>
    <w:rsid w:val="004A482C"/>
    <w:rsid w:val="004B0EDF"/>
    <w:rsid w:val="004B3B05"/>
    <w:rsid w:val="004C310C"/>
    <w:rsid w:val="004C311D"/>
    <w:rsid w:val="004C58CB"/>
    <w:rsid w:val="004C69C1"/>
    <w:rsid w:val="004D09AD"/>
    <w:rsid w:val="004E5094"/>
    <w:rsid w:val="004F0ACF"/>
    <w:rsid w:val="004F0FE3"/>
    <w:rsid w:val="004F5E17"/>
    <w:rsid w:val="0050434B"/>
    <w:rsid w:val="005068FC"/>
    <w:rsid w:val="00552356"/>
    <w:rsid w:val="00564316"/>
    <w:rsid w:val="00566C20"/>
    <w:rsid w:val="00570E6C"/>
    <w:rsid w:val="005740BD"/>
    <w:rsid w:val="00577C0B"/>
    <w:rsid w:val="00583BA4"/>
    <w:rsid w:val="00595044"/>
    <w:rsid w:val="00595D50"/>
    <w:rsid w:val="005967E1"/>
    <w:rsid w:val="005A09BA"/>
    <w:rsid w:val="005A2D79"/>
    <w:rsid w:val="005A43C3"/>
    <w:rsid w:val="005B388C"/>
    <w:rsid w:val="005B774C"/>
    <w:rsid w:val="005B79FF"/>
    <w:rsid w:val="005C1D58"/>
    <w:rsid w:val="005C2D6F"/>
    <w:rsid w:val="005D0FEB"/>
    <w:rsid w:val="005D155D"/>
    <w:rsid w:val="005D4F46"/>
    <w:rsid w:val="005D6143"/>
    <w:rsid w:val="005E4D6E"/>
    <w:rsid w:val="005E628F"/>
    <w:rsid w:val="005F28B1"/>
    <w:rsid w:val="005F28E3"/>
    <w:rsid w:val="005F2E10"/>
    <w:rsid w:val="0060073C"/>
    <w:rsid w:val="0060454A"/>
    <w:rsid w:val="006051A3"/>
    <w:rsid w:val="00607D50"/>
    <w:rsid w:val="0061451B"/>
    <w:rsid w:val="0062129E"/>
    <w:rsid w:val="00623CC4"/>
    <w:rsid w:val="00626095"/>
    <w:rsid w:val="0063090E"/>
    <w:rsid w:val="00631C8E"/>
    <w:rsid w:val="00632893"/>
    <w:rsid w:val="00634A0D"/>
    <w:rsid w:val="00641D5E"/>
    <w:rsid w:val="00645FB1"/>
    <w:rsid w:val="0064785A"/>
    <w:rsid w:val="00652B78"/>
    <w:rsid w:val="006576DA"/>
    <w:rsid w:val="00660A72"/>
    <w:rsid w:val="00663CE5"/>
    <w:rsid w:val="00686AC6"/>
    <w:rsid w:val="00691769"/>
    <w:rsid w:val="006968DF"/>
    <w:rsid w:val="006A02FB"/>
    <w:rsid w:val="006A0865"/>
    <w:rsid w:val="006A25AB"/>
    <w:rsid w:val="006A5EE5"/>
    <w:rsid w:val="006B1E5F"/>
    <w:rsid w:val="006B3DB1"/>
    <w:rsid w:val="006B4615"/>
    <w:rsid w:val="006C173C"/>
    <w:rsid w:val="006C1BDF"/>
    <w:rsid w:val="006C3C99"/>
    <w:rsid w:val="006C48FC"/>
    <w:rsid w:val="006C7303"/>
    <w:rsid w:val="006C7448"/>
    <w:rsid w:val="006D510B"/>
    <w:rsid w:val="006E3E2F"/>
    <w:rsid w:val="006E423E"/>
    <w:rsid w:val="006E76DC"/>
    <w:rsid w:val="006E779D"/>
    <w:rsid w:val="006F11C9"/>
    <w:rsid w:val="006F2C3C"/>
    <w:rsid w:val="00701491"/>
    <w:rsid w:val="00701AA0"/>
    <w:rsid w:val="0070244E"/>
    <w:rsid w:val="00704629"/>
    <w:rsid w:val="00705ADE"/>
    <w:rsid w:val="00707CCC"/>
    <w:rsid w:val="00711516"/>
    <w:rsid w:val="0072301C"/>
    <w:rsid w:val="00724A67"/>
    <w:rsid w:val="00725BB1"/>
    <w:rsid w:val="00734C33"/>
    <w:rsid w:val="00735466"/>
    <w:rsid w:val="007356E2"/>
    <w:rsid w:val="00736407"/>
    <w:rsid w:val="00737FB5"/>
    <w:rsid w:val="007403DB"/>
    <w:rsid w:val="007404D6"/>
    <w:rsid w:val="0074071A"/>
    <w:rsid w:val="0074707C"/>
    <w:rsid w:val="00752AD3"/>
    <w:rsid w:val="00754FD9"/>
    <w:rsid w:val="0076277F"/>
    <w:rsid w:val="00762F16"/>
    <w:rsid w:val="007632B6"/>
    <w:rsid w:val="007738AE"/>
    <w:rsid w:val="00773EB9"/>
    <w:rsid w:val="00785998"/>
    <w:rsid w:val="00786282"/>
    <w:rsid w:val="00786BD8"/>
    <w:rsid w:val="0078769C"/>
    <w:rsid w:val="007907E8"/>
    <w:rsid w:val="00792178"/>
    <w:rsid w:val="007960C1"/>
    <w:rsid w:val="007A1594"/>
    <w:rsid w:val="007A17B2"/>
    <w:rsid w:val="007A193A"/>
    <w:rsid w:val="007A7D5D"/>
    <w:rsid w:val="007B0379"/>
    <w:rsid w:val="007B7379"/>
    <w:rsid w:val="007C294A"/>
    <w:rsid w:val="007C36B1"/>
    <w:rsid w:val="007D3ED9"/>
    <w:rsid w:val="007E5728"/>
    <w:rsid w:val="007E5ED3"/>
    <w:rsid w:val="007F52A5"/>
    <w:rsid w:val="007F7800"/>
    <w:rsid w:val="00802202"/>
    <w:rsid w:val="00805CFC"/>
    <w:rsid w:val="00813AAB"/>
    <w:rsid w:val="00814AD0"/>
    <w:rsid w:val="00815FAF"/>
    <w:rsid w:val="008302CB"/>
    <w:rsid w:val="0083317E"/>
    <w:rsid w:val="00833505"/>
    <w:rsid w:val="008335F5"/>
    <w:rsid w:val="00842E8B"/>
    <w:rsid w:val="00846AAD"/>
    <w:rsid w:val="00846E2E"/>
    <w:rsid w:val="0084723A"/>
    <w:rsid w:val="00852318"/>
    <w:rsid w:val="0085540E"/>
    <w:rsid w:val="008579EE"/>
    <w:rsid w:val="00857F38"/>
    <w:rsid w:val="00860182"/>
    <w:rsid w:val="008606EA"/>
    <w:rsid w:val="00863BF3"/>
    <w:rsid w:val="00875D1A"/>
    <w:rsid w:val="00877935"/>
    <w:rsid w:val="00880223"/>
    <w:rsid w:val="008917DB"/>
    <w:rsid w:val="00891B3C"/>
    <w:rsid w:val="00892C97"/>
    <w:rsid w:val="00896569"/>
    <w:rsid w:val="008A5A67"/>
    <w:rsid w:val="008B01D3"/>
    <w:rsid w:val="008B2670"/>
    <w:rsid w:val="008B2C83"/>
    <w:rsid w:val="008C1C7B"/>
    <w:rsid w:val="008C3348"/>
    <w:rsid w:val="008C5F23"/>
    <w:rsid w:val="008D4046"/>
    <w:rsid w:val="008E44AC"/>
    <w:rsid w:val="008E6F95"/>
    <w:rsid w:val="008E7540"/>
    <w:rsid w:val="008F03FD"/>
    <w:rsid w:val="008F311B"/>
    <w:rsid w:val="008F5976"/>
    <w:rsid w:val="0090220E"/>
    <w:rsid w:val="00903595"/>
    <w:rsid w:val="0091200D"/>
    <w:rsid w:val="009135B2"/>
    <w:rsid w:val="0091739F"/>
    <w:rsid w:val="0092104C"/>
    <w:rsid w:val="00924BFD"/>
    <w:rsid w:val="009268B5"/>
    <w:rsid w:val="00926F50"/>
    <w:rsid w:val="0094164A"/>
    <w:rsid w:val="0094560C"/>
    <w:rsid w:val="009467B3"/>
    <w:rsid w:val="009526BC"/>
    <w:rsid w:val="00952BE7"/>
    <w:rsid w:val="00960DAF"/>
    <w:rsid w:val="00967719"/>
    <w:rsid w:val="0097092B"/>
    <w:rsid w:val="00983C24"/>
    <w:rsid w:val="0098601B"/>
    <w:rsid w:val="00991147"/>
    <w:rsid w:val="00996A9E"/>
    <w:rsid w:val="009A293D"/>
    <w:rsid w:val="009A55EA"/>
    <w:rsid w:val="009B3FA1"/>
    <w:rsid w:val="009B7764"/>
    <w:rsid w:val="009C26FB"/>
    <w:rsid w:val="009D1E1C"/>
    <w:rsid w:val="009D2CCF"/>
    <w:rsid w:val="009D3749"/>
    <w:rsid w:val="009D3A76"/>
    <w:rsid w:val="009E0A1E"/>
    <w:rsid w:val="009E1AD9"/>
    <w:rsid w:val="009E7D9E"/>
    <w:rsid w:val="009F67C7"/>
    <w:rsid w:val="00A05203"/>
    <w:rsid w:val="00A204A4"/>
    <w:rsid w:val="00A27406"/>
    <w:rsid w:val="00A30580"/>
    <w:rsid w:val="00A32D0B"/>
    <w:rsid w:val="00A3568E"/>
    <w:rsid w:val="00A37A67"/>
    <w:rsid w:val="00A446D0"/>
    <w:rsid w:val="00A52C37"/>
    <w:rsid w:val="00A610DA"/>
    <w:rsid w:val="00A62E58"/>
    <w:rsid w:val="00A66F25"/>
    <w:rsid w:val="00A71CCA"/>
    <w:rsid w:val="00A72129"/>
    <w:rsid w:val="00A748E6"/>
    <w:rsid w:val="00A820B9"/>
    <w:rsid w:val="00A82682"/>
    <w:rsid w:val="00A91342"/>
    <w:rsid w:val="00A92099"/>
    <w:rsid w:val="00A96FA5"/>
    <w:rsid w:val="00AA45F5"/>
    <w:rsid w:val="00AA59FD"/>
    <w:rsid w:val="00AA6163"/>
    <w:rsid w:val="00AB02FC"/>
    <w:rsid w:val="00AB3029"/>
    <w:rsid w:val="00AB4C6E"/>
    <w:rsid w:val="00AB6435"/>
    <w:rsid w:val="00AB7888"/>
    <w:rsid w:val="00AC3A4B"/>
    <w:rsid w:val="00AD0B5B"/>
    <w:rsid w:val="00AD4091"/>
    <w:rsid w:val="00AD69D6"/>
    <w:rsid w:val="00AD6A12"/>
    <w:rsid w:val="00AE41E0"/>
    <w:rsid w:val="00AF0C23"/>
    <w:rsid w:val="00AF31CD"/>
    <w:rsid w:val="00B0130A"/>
    <w:rsid w:val="00B03094"/>
    <w:rsid w:val="00B07B8F"/>
    <w:rsid w:val="00B07BBD"/>
    <w:rsid w:val="00B07BBF"/>
    <w:rsid w:val="00B12D9C"/>
    <w:rsid w:val="00B13B59"/>
    <w:rsid w:val="00B14793"/>
    <w:rsid w:val="00B16423"/>
    <w:rsid w:val="00B1699A"/>
    <w:rsid w:val="00B16BCF"/>
    <w:rsid w:val="00B248F1"/>
    <w:rsid w:val="00B33F95"/>
    <w:rsid w:val="00B36FDA"/>
    <w:rsid w:val="00B400FD"/>
    <w:rsid w:val="00B509EA"/>
    <w:rsid w:val="00B5178C"/>
    <w:rsid w:val="00B55B5D"/>
    <w:rsid w:val="00B57252"/>
    <w:rsid w:val="00B57310"/>
    <w:rsid w:val="00B623FE"/>
    <w:rsid w:val="00B63753"/>
    <w:rsid w:val="00B71F0C"/>
    <w:rsid w:val="00B7499C"/>
    <w:rsid w:val="00B91828"/>
    <w:rsid w:val="00B93F03"/>
    <w:rsid w:val="00B94356"/>
    <w:rsid w:val="00B96600"/>
    <w:rsid w:val="00BA0EF8"/>
    <w:rsid w:val="00BB75DD"/>
    <w:rsid w:val="00BC0C57"/>
    <w:rsid w:val="00BC16E2"/>
    <w:rsid w:val="00BC2372"/>
    <w:rsid w:val="00BC4B35"/>
    <w:rsid w:val="00BC4E48"/>
    <w:rsid w:val="00BD1298"/>
    <w:rsid w:val="00BD2075"/>
    <w:rsid w:val="00BD45F7"/>
    <w:rsid w:val="00BE085B"/>
    <w:rsid w:val="00BE1CB3"/>
    <w:rsid w:val="00BE4CDA"/>
    <w:rsid w:val="00BE5285"/>
    <w:rsid w:val="00BF0AE2"/>
    <w:rsid w:val="00BF5A0E"/>
    <w:rsid w:val="00C006B5"/>
    <w:rsid w:val="00C02490"/>
    <w:rsid w:val="00C156BA"/>
    <w:rsid w:val="00C1667F"/>
    <w:rsid w:val="00C26C44"/>
    <w:rsid w:val="00C32978"/>
    <w:rsid w:val="00C426BC"/>
    <w:rsid w:val="00C42F80"/>
    <w:rsid w:val="00C43A91"/>
    <w:rsid w:val="00C453CF"/>
    <w:rsid w:val="00C504D1"/>
    <w:rsid w:val="00C50EDB"/>
    <w:rsid w:val="00C51C84"/>
    <w:rsid w:val="00C529DB"/>
    <w:rsid w:val="00C5725C"/>
    <w:rsid w:val="00C658C3"/>
    <w:rsid w:val="00C67701"/>
    <w:rsid w:val="00C80F42"/>
    <w:rsid w:val="00C819E2"/>
    <w:rsid w:val="00C83CB0"/>
    <w:rsid w:val="00C84098"/>
    <w:rsid w:val="00C849AD"/>
    <w:rsid w:val="00C87933"/>
    <w:rsid w:val="00C91E91"/>
    <w:rsid w:val="00CA0423"/>
    <w:rsid w:val="00CA0C02"/>
    <w:rsid w:val="00CA2B9B"/>
    <w:rsid w:val="00CA487D"/>
    <w:rsid w:val="00CB1700"/>
    <w:rsid w:val="00CB237F"/>
    <w:rsid w:val="00CC24D0"/>
    <w:rsid w:val="00CC5AB3"/>
    <w:rsid w:val="00CC7C08"/>
    <w:rsid w:val="00CE5C18"/>
    <w:rsid w:val="00CE744F"/>
    <w:rsid w:val="00CF4014"/>
    <w:rsid w:val="00CF40E1"/>
    <w:rsid w:val="00D04D0A"/>
    <w:rsid w:val="00D1478D"/>
    <w:rsid w:val="00D17863"/>
    <w:rsid w:val="00D22A08"/>
    <w:rsid w:val="00D23661"/>
    <w:rsid w:val="00D246B2"/>
    <w:rsid w:val="00D25F42"/>
    <w:rsid w:val="00D375B0"/>
    <w:rsid w:val="00D41610"/>
    <w:rsid w:val="00D427E0"/>
    <w:rsid w:val="00D473DE"/>
    <w:rsid w:val="00D506D9"/>
    <w:rsid w:val="00D5301D"/>
    <w:rsid w:val="00D537E0"/>
    <w:rsid w:val="00D57D30"/>
    <w:rsid w:val="00D57F2E"/>
    <w:rsid w:val="00D62D0F"/>
    <w:rsid w:val="00D63235"/>
    <w:rsid w:val="00D63E76"/>
    <w:rsid w:val="00D73FAA"/>
    <w:rsid w:val="00D75201"/>
    <w:rsid w:val="00D75622"/>
    <w:rsid w:val="00D8069A"/>
    <w:rsid w:val="00D8092A"/>
    <w:rsid w:val="00D85DC9"/>
    <w:rsid w:val="00D87149"/>
    <w:rsid w:val="00D960E5"/>
    <w:rsid w:val="00DA186C"/>
    <w:rsid w:val="00DA1919"/>
    <w:rsid w:val="00DA3039"/>
    <w:rsid w:val="00DA32F2"/>
    <w:rsid w:val="00DA3CEE"/>
    <w:rsid w:val="00DB2070"/>
    <w:rsid w:val="00DC31DD"/>
    <w:rsid w:val="00DD13B4"/>
    <w:rsid w:val="00DD5EE3"/>
    <w:rsid w:val="00DE374D"/>
    <w:rsid w:val="00DE7AEA"/>
    <w:rsid w:val="00DF11F7"/>
    <w:rsid w:val="00E04D87"/>
    <w:rsid w:val="00E134C9"/>
    <w:rsid w:val="00E13AAA"/>
    <w:rsid w:val="00E20F91"/>
    <w:rsid w:val="00E2365C"/>
    <w:rsid w:val="00E255DE"/>
    <w:rsid w:val="00E3419D"/>
    <w:rsid w:val="00E36BD7"/>
    <w:rsid w:val="00E36D4A"/>
    <w:rsid w:val="00E43B83"/>
    <w:rsid w:val="00E52B8A"/>
    <w:rsid w:val="00E55FF9"/>
    <w:rsid w:val="00E64B5F"/>
    <w:rsid w:val="00E702E2"/>
    <w:rsid w:val="00E72349"/>
    <w:rsid w:val="00E74DB3"/>
    <w:rsid w:val="00E82838"/>
    <w:rsid w:val="00E85C40"/>
    <w:rsid w:val="00E93CB8"/>
    <w:rsid w:val="00E94088"/>
    <w:rsid w:val="00EA01DB"/>
    <w:rsid w:val="00EA26BA"/>
    <w:rsid w:val="00EA55CE"/>
    <w:rsid w:val="00EA7DC3"/>
    <w:rsid w:val="00EB0FC0"/>
    <w:rsid w:val="00EB39D5"/>
    <w:rsid w:val="00EC3E7F"/>
    <w:rsid w:val="00EC678C"/>
    <w:rsid w:val="00ED12A4"/>
    <w:rsid w:val="00ED4CDD"/>
    <w:rsid w:val="00EE151C"/>
    <w:rsid w:val="00EF1ADC"/>
    <w:rsid w:val="00EF209E"/>
    <w:rsid w:val="00F01C93"/>
    <w:rsid w:val="00F034D3"/>
    <w:rsid w:val="00F16731"/>
    <w:rsid w:val="00F1781D"/>
    <w:rsid w:val="00F21D35"/>
    <w:rsid w:val="00F24FE5"/>
    <w:rsid w:val="00F3574E"/>
    <w:rsid w:val="00F3602E"/>
    <w:rsid w:val="00F4215F"/>
    <w:rsid w:val="00F42CDB"/>
    <w:rsid w:val="00F433C8"/>
    <w:rsid w:val="00F43E73"/>
    <w:rsid w:val="00F4504C"/>
    <w:rsid w:val="00F55676"/>
    <w:rsid w:val="00F5693A"/>
    <w:rsid w:val="00F57F42"/>
    <w:rsid w:val="00F61B0C"/>
    <w:rsid w:val="00F62209"/>
    <w:rsid w:val="00F67D5D"/>
    <w:rsid w:val="00F748C3"/>
    <w:rsid w:val="00F80533"/>
    <w:rsid w:val="00F87621"/>
    <w:rsid w:val="00F9170A"/>
    <w:rsid w:val="00F9247D"/>
    <w:rsid w:val="00F93570"/>
    <w:rsid w:val="00F96D62"/>
    <w:rsid w:val="00FA36E1"/>
    <w:rsid w:val="00FA426D"/>
    <w:rsid w:val="00FB10E5"/>
    <w:rsid w:val="00FB7A14"/>
    <w:rsid w:val="00FC3FC0"/>
    <w:rsid w:val="00FC5096"/>
    <w:rsid w:val="00FC6284"/>
    <w:rsid w:val="00FC6CFB"/>
    <w:rsid w:val="00FD7F03"/>
    <w:rsid w:val="00FE02D8"/>
    <w:rsid w:val="00FE3D36"/>
    <w:rsid w:val="00FE51CB"/>
    <w:rsid w:val="00FE5403"/>
    <w:rsid w:val="00FF0F96"/>
    <w:rsid w:val="00FF48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90E34"/>
  <w15:docId w15:val="{5F159826-2D7D-4333-852B-163C5145B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paragraph" w:styleId="1">
    <w:name w:val="heading 1"/>
    <w:basedOn w:val="a"/>
    <w:next w:val="a"/>
    <w:qFormat/>
    <w:pPr>
      <w:keepNext/>
      <w:tabs>
        <w:tab w:val="num" w:pos="0"/>
      </w:tabs>
      <w:autoSpaceDE w:val="0"/>
      <w:jc w:val="center"/>
      <w:outlineLvl w:val="0"/>
    </w:pPr>
    <w:rPr>
      <w:b/>
      <w:bCs/>
      <w:sz w:val="28"/>
      <w:szCs w:val="28"/>
    </w:rPr>
  </w:style>
  <w:style w:type="paragraph" w:styleId="2">
    <w:name w:val="heading 2"/>
    <w:basedOn w:val="a"/>
    <w:next w:val="a"/>
    <w:link w:val="20"/>
    <w:semiHidden/>
    <w:unhideWhenUsed/>
    <w:qFormat/>
    <w:rsid w:val="00CE5C18"/>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207FEC"/>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сновной шрифт абзаца1"/>
  </w:style>
  <w:style w:type="paragraph" w:customStyle="1" w:styleId="11">
    <w:name w:val="Заголовок1"/>
    <w:basedOn w:val="a"/>
    <w:next w:val="a3"/>
    <w:pPr>
      <w:keepNext/>
      <w:spacing w:before="240" w:after="120"/>
    </w:pPr>
    <w:rPr>
      <w:rFonts w:ascii="Arial" w:eastAsia="Arial Unicode MS" w:hAnsi="Arial" w:cs="Tahoma"/>
      <w:sz w:val="28"/>
      <w:szCs w:val="28"/>
    </w:rPr>
  </w:style>
  <w:style w:type="paragraph" w:styleId="a3">
    <w:name w:val="Body Text"/>
    <w:basedOn w:val="a"/>
    <w:link w:val="a4"/>
    <w:pPr>
      <w:spacing w:after="120"/>
    </w:pPr>
  </w:style>
  <w:style w:type="paragraph" w:styleId="a5">
    <w:name w:val="List"/>
    <w:basedOn w:val="a3"/>
    <w:rPr>
      <w:rFonts w:ascii="Arial" w:hAnsi="Arial" w:cs="Tahoma"/>
    </w:rPr>
  </w:style>
  <w:style w:type="paragraph" w:customStyle="1" w:styleId="12">
    <w:name w:val="Название1"/>
    <w:basedOn w:val="a"/>
    <w:pPr>
      <w:suppressLineNumbers/>
      <w:spacing w:before="120" w:after="120"/>
    </w:pPr>
    <w:rPr>
      <w:rFonts w:ascii="Arial" w:hAnsi="Arial" w:cs="Tahoma"/>
      <w:i/>
      <w:iCs/>
      <w:sz w:val="20"/>
    </w:rPr>
  </w:style>
  <w:style w:type="paragraph" w:customStyle="1" w:styleId="13">
    <w:name w:val="Указатель1"/>
    <w:basedOn w:val="a"/>
    <w:pPr>
      <w:suppressLineNumbers/>
    </w:pPr>
    <w:rPr>
      <w:rFonts w:ascii="Arial" w:hAnsi="Arial" w:cs="Tahoma"/>
    </w:rPr>
  </w:style>
  <w:style w:type="paragraph" w:styleId="a6">
    <w:name w:val="Body Text Indent"/>
    <w:basedOn w:val="a"/>
    <w:link w:val="a7"/>
    <w:pPr>
      <w:autoSpaceDE w:val="0"/>
      <w:ind w:firstLine="485"/>
      <w:jc w:val="both"/>
    </w:pPr>
    <w:rPr>
      <w:color w:val="000000"/>
      <w:szCs w:val="28"/>
    </w:rPr>
  </w:style>
  <w:style w:type="paragraph" w:customStyle="1" w:styleId="21">
    <w:name w:val="Основной текст с отступом 21"/>
    <w:basedOn w:val="a"/>
    <w:pPr>
      <w:autoSpaceDE w:val="0"/>
      <w:ind w:firstLine="540"/>
      <w:jc w:val="both"/>
    </w:pPr>
    <w:rPr>
      <w:sz w:val="21"/>
      <w:szCs w:val="28"/>
    </w:rPr>
  </w:style>
  <w:style w:type="paragraph" w:customStyle="1" w:styleId="31">
    <w:name w:val="Основной текст с отступом 31"/>
    <w:basedOn w:val="a"/>
    <w:pPr>
      <w:autoSpaceDE w:val="0"/>
      <w:ind w:firstLine="485"/>
      <w:jc w:val="both"/>
    </w:pPr>
    <w:rPr>
      <w:color w:val="000000"/>
      <w:sz w:val="21"/>
      <w:szCs w:val="28"/>
    </w:rPr>
  </w:style>
  <w:style w:type="paragraph" w:customStyle="1" w:styleId="310">
    <w:name w:val="Основной текст 31"/>
    <w:basedOn w:val="a"/>
    <w:pPr>
      <w:tabs>
        <w:tab w:val="left" w:leader="underscore" w:pos="9900"/>
      </w:tabs>
      <w:jc w:val="both"/>
    </w:pPr>
    <w:rPr>
      <w:rFonts w:ascii="Bookman Old Style" w:hAnsi="Bookman Old Style"/>
      <w:sz w:val="21"/>
      <w:szCs w:val="18"/>
    </w:rPr>
  </w:style>
  <w:style w:type="paragraph" w:styleId="a8">
    <w:name w:val="Balloon Text"/>
    <w:basedOn w:val="a"/>
    <w:rPr>
      <w:rFonts w:ascii="Tahoma" w:hAnsi="Tahoma" w:cs="Tahoma"/>
      <w:sz w:val="16"/>
      <w:szCs w:val="16"/>
    </w:rPr>
  </w:style>
  <w:style w:type="paragraph" w:customStyle="1" w:styleId="a9">
    <w:name w:val="Содержимое таблицы"/>
    <w:basedOn w:val="a"/>
    <w:pPr>
      <w:suppressLineNumbers/>
    </w:pPr>
  </w:style>
  <w:style w:type="paragraph" w:customStyle="1" w:styleId="aa">
    <w:name w:val="Заголовок таблицы"/>
    <w:basedOn w:val="a9"/>
    <w:pPr>
      <w:jc w:val="center"/>
    </w:pPr>
    <w:rPr>
      <w:b/>
      <w:bCs/>
    </w:rPr>
  </w:style>
  <w:style w:type="paragraph" w:customStyle="1" w:styleId="210">
    <w:name w:val="Основной текст 21"/>
    <w:basedOn w:val="a"/>
    <w:rsid w:val="00014C86"/>
    <w:pPr>
      <w:jc w:val="both"/>
    </w:pPr>
    <w:rPr>
      <w:sz w:val="23"/>
      <w:szCs w:val="20"/>
    </w:rPr>
  </w:style>
  <w:style w:type="paragraph" w:customStyle="1" w:styleId="Heading">
    <w:name w:val="Heading"/>
    <w:rsid w:val="00014C86"/>
    <w:pPr>
      <w:widowControl w:val="0"/>
      <w:suppressAutoHyphens/>
    </w:pPr>
    <w:rPr>
      <w:rFonts w:ascii="Arial" w:hAnsi="Arial"/>
      <w:b/>
      <w:sz w:val="22"/>
      <w:lang w:eastAsia="ar-SA"/>
    </w:rPr>
  </w:style>
  <w:style w:type="table" w:styleId="ab">
    <w:name w:val="Table Grid"/>
    <w:basedOn w:val="a1"/>
    <w:rsid w:val="00D236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uiPriority w:val="99"/>
    <w:rsid w:val="00AB6435"/>
    <w:rPr>
      <w:color w:val="0000FF"/>
      <w:u w:val="single"/>
    </w:rPr>
  </w:style>
  <w:style w:type="paragraph" w:customStyle="1" w:styleId="14">
    <w:name w:val="Текст1"/>
    <w:basedOn w:val="a"/>
    <w:rsid w:val="00EB39D5"/>
    <w:pPr>
      <w:autoSpaceDE w:val="0"/>
    </w:pPr>
    <w:rPr>
      <w:rFonts w:ascii="Courier New" w:hAnsi="Courier New" w:cs="Courier New"/>
      <w:sz w:val="20"/>
      <w:szCs w:val="20"/>
    </w:rPr>
  </w:style>
  <w:style w:type="paragraph" w:styleId="ad">
    <w:name w:val="Plain Text"/>
    <w:basedOn w:val="a"/>
    <w:rsid w:val="00087570"/>
    <w:pPr>
      <w:suppressAutoHyphens w:val="0"/>
      <w:autoSpaceDE w:val="0"/>
      <w:autoSpaceDN w:val="0"/>
    </w:pPr>
    <w:rPr>
      <w:rFonts w:ascii="Courier New" w:hAnsi="Courier New" w:cs="Courier New"/>
      <w:sz w:val="20"/>
      <w:szCs w:val="20"/>
      <w:lang w:eastAsia="ru-RU"/>
    </w:rPr>
  </w:style>
  <w:style w:type="paragraph" w:styleId="22">
    <w:name w:val="Body Text Indent 2"/>
    <w:basedOn w:val="a"/>
    <w:rsid w:val="00F93570"/>
    <w:pPr>
      <w:spacing w:after="120" w:line="480" w:lineRule="auto"/>
      <w:ind w:left="283"/>
    </w:pPr>
  </w:style>
  <w:style w:type="paragraph" w:customStyle="1" w:styleId="ConsPlusNonformat">
    <w:name w:val="ConsPlusNonformat"/>
    <w:rsid w:val="000A612C"/>
    <w:pPr>
      <w:widowControl w:val="0"/>
      <w:autoSpaceDE w:val="0"/>
      <w:autoSpaceDN w:val="0"/>
      <w:adjustRightInd w:val="0"/>
    </w:pPr>
    <w:rPr>
      <w:rFonts w:ascii="Courier New" w:hAnsi="Courier New" w:cs="Courier New"/>
    </w:rPr>
  </w:style>
  <w:style w:type="paragraph" w:styleId="ae">
    <w:name w:val="Title"/>
    <w:basedOn w:val="a"/>
    <w:link w:val="af"/>
    <w:qFormat/>
    <w:rsid w:val="001E7BFA"/>
    <w:pPr>
      <w:suppressAutoHyphens w:val="0"/>
      <w:jc w:val="center"/>
    </w:pPr>
    <w:rPr>
      <w:b/>
      <w:snapToGrid w:val="0"/>
      <w:sz w:val="32"/>
      <w:szCs w:val="20"/>
      <w:lang w:eastAsia="ru-RU"/>
    </w:rPr>
  </w:style>
  <w:style w:type="character" w:customStyle="1" w:styleId="af">
    <w:name w:val="Заголовок Знак"/>
    <w:link w:val="ae"/>
    <w:rsid w:val="001E7BFA"/>
    <w:rPr>
      <w:b/>
      <w:snapToGrid w:val="0"/>
      <w:sz w:val="32"/>
    </w:rPr>
  </w:style>
  <w:style w:type="character" w:customStyle="1" w:styleId="20">
    <w:name w:val="Заголовок 2 Знак"/>
    <w:link w:val="2"/>
    <w:semiHidden/>
    <w:rsid w:val="00CE5C18"/>
    <w:rPr>
      <w:rFonts w:ascii="Cambria" w:eastAsia="Times New Roman" w:hAnsi="Cambria" w:cs="Times New Roman"/>
      <w:b/>
      <w:bCs/>
      <w:i/>
      <w:iCs/>
      <w:sz w:val="28"/>
      <w:szCs w:val="28"/>
      <w:lang w:eastAsia="ar-SA"/>
    </w:rPr>
  </w:style>
  <w:style w:type="character" w:customStyle="1" w:styleId="30">
    <w:name w:val="Заголовок 3 Знак"/>
    <w:link w:val="3"/>
    <w:semiHidden/>
    <w:rsid w:val="00207FEC"/>
    <w:rPr>
      <w:rFonts w:ascii="Cambria" w:hAnsi="Cambria"/>
      <w:b/>
      <w:bCs/>
      <w:sz w:val="26"/>
      <w:szCs w:val="26"/>
      <w:lang w:eastAsia="ar-SA"/>
    </w:rPr>
  </w:style>
  <w:style w:type="paragraph" w:styleId="af0">
    <w:name w:val="List Paragraph"/>
    <w:basedOn w:val="a"/>
    <w:uiPriority w:val="34"/>
    <w:qFormat/>
    <w:rsid w:val="00207FEC"/>
    <w:pPr>
      <w:suppressAutoHyphens w:val="0"/>
      <w:spacing w:after="200" w:line="276" w:lineRule="auto"/>
      <w:ind w:left="720"/>
      <w:contextualSpacing/>
      <w:jc w:val="center"/>
    </w:pPr>
    <w:rPr>
      <w:rFonts w:eastAsia="Calibri"/>
      <w:b/>
      <w:sz w:val="22"/>
      <w:szCs w:val="22"/>
      <w:lang w:eastAsia="en-US"/>
    </w:rPr>
  </w:style>
  <w:style w:type="character" w:customStyle="1" w:styleId="a7">
    <w:name w:val="Основной текст с отступом Знак"/>
    <w:link w:val="a6"/>
    <w:rsid w:val="00F1781D"/>
    <w:rPr>
      <w:color w:val="000000"/>
      <w:sz w:val="24"/>
      <w:szCs w:val="28"/>
      <w:lang w:eastAsia="ar-SA"/>
    </w:rPr>
  </w:style>
  <w:style w:type="character" w:customStyle="1" w:styleId="a4">
    <w:name w:val="Основной текст Знак"/>
    <w:link w:val="a3"/>
    <w:rsid w:val="00F1781D"/>
    <w:rPr>
      <w:sz w:val="24"/>
      <w:szCs w:val="24"/>
      <w:lang w:eastAsia="ar-SA"/>
    </w:rPr>
  </w:style>
  <w:style w:type="character" w:customStyle="1" w:styleId="add-info-blockphone">
    <w:name w:val="add-info-block__phone"/>
    <w:rsid w:val="007D3ED9"/>
  </w:style>
  <w:style w:type="paragraph" w:styleId="af1">
    <w:name w:val="Normal (Web)"/>
    <w:basedOn w:val="a"/>
    <w:uiPriority w:val="99"/>
    <w:unhideWhenUsed/>
    <w:rsid w:val="00D375B0"/>
    <w:pPr>
      <w:suppressAutoHyphens w:val="0"/>
      <w:spacing w:before="100" w:beforeAutospacing="1" w:after="100" w:afterAutospacing="1"/>
    </w:pPr>
    <w:rPr>
      <w:lang w:eastAsia="ru-RU"/>
    </w:rPr>
  </w:style>
  <w:style w:type="paragraph" w:styleId="af2">
    <w:name w:val="header"/>
    <w:basedOn w:val="a"/>
    <w:link w:val="af3"/>
    <w:uiPriority w:val="99"/>
    <w:rsid w:val="00A91342"/>
    <w:pPr>
      <w:tabs>
        <w:tab w:val="center" w:pos="4677"/>
        <w:tab w:val="right" w:pos="9355"/>
      </w:tabs>
    </w:pPr>
  </w:style>
  <w:style w:type="character" w:customStyle="1" w:styleId="af3">
    <w:name w:val="Верхний колонтитул Знак"/>
    <w:link w:val="af2"/>
    <w:uiPriority w:val="99"/>
    <w:rsid w:val="00A91342"/>
    <w:rPr>
      <w:sz w:val="24"/>
      <w:szCs w:val="24"/>
      <w:lang w:eastAsia="ar-SA"/>
    </w:rPr>
  </w:style>
  <w:style w:type="paragraph" w:styleId="af4">
    <w:name w:val="footer"/>
    <w:basedOn w:val="a"/>
    <w:link w:val="af5"/>
    <w:uiPriority w:val="99"/>
    <w:rsid w:val="00A91342"/>
    <w:pPr>
      <w:tabs>
        <w:tab w:val="center" w:pos="4677"/>
        <w:tab w:val="right" w:pos="9355"/>
      </w:tabs>
    </w:pPr>
  </w:style>
  <w:style w:type="character" w:customStyle="1" w:styleId="af5">
    <w:name w:val="Нижний колонтитул Знак"/>
    <w:link w:val="af4"/>
    <w:uiPriority w:val="99"/>
    <w:rsid w:val="00A91342"/>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18464">
      <w:bodyDiv w:val="1"/>
      <w:marLeft w:val="0"/>
      <w:marRight w:val="0"/>
      <w:marTop w:val="0"/>
      <w:marBottom w:val="0"/>
      <w:divBdr>
        <w:top w:val="none" w:sz="0" w:space="0" w:color="auto"/>
        <w:left w:val="none" w:sz="0" w:space="0" w:color="auto"/>
        <w:bottom w:val="none" w:sz="0" w:space="0" w:color="auto"/>
        <w:right w:val="none" w:sz="0" w:space="0" w:color="auto"/>
      </w:divBdr>
    </w:div>
    <w:div w:id="242644139">
      <w:bodyDiv w:val="1"/>
      <w:marLeft w:val="0"/>
      <w:marRight w:val="0"/>
      <w:marTop w:val="0"/>
      <w:marBottom w:val="0"/>
      <w:divBdr>
        <w:top w:val="none" w:sz="0" w:space="0" w:color="auto"/>
        <w:left w:val="none" w:sz="0" w:space="0" w:color="auto"/>
        <w:bottom w:val="none" w:sz="0" w:space="0" w:color="auto"/>
        <w:right w:val="none" w:sz="0" w:space="0" w:color="auto"/>
      </w:divBdr>
    </w:div>
    <w:div w:id="458183068">
      <w:bodyDiv w:val="1"/>
      <w:marLeft w:val="0"/>
      <w:marRight w:val="0"/>
      <w:marTop w:val="0"/>
      <w:marBottom w:val="0"/>
      <w:divBdr>
        <w:top w:val="none" w:sz="0" w:space="0" w:color="auto"/>
        <w:left w:val="none" w:sz="0" w:space="0" w:color="auto"/>
        <w:bottom w:val="none" w:sz="0" w:space="0" w:color="auto"/>
        <w:right w:val="none" w:sz="0" w:space="0" w:color="auto"/>
      </w:divBdr>
    </w:div>
    <w:div w:id="526411505">
      <w:bodyDiv w:val="1"/>
      <w:marLeft w:val="0"/>
      <w:marRight w:val="0"/>
      <w:marTop w:val="0"/>
      <w:marBottom w:val="0"/>
      <w:divBdr>
        <w:top w:val="none" w:sz="0" w:space="0" w:color="auto"/>
        <w:left w:val="none" w:sz="0" w:space="0" w:color="auto"/>
        <w:bottom w:val="none" w:sz="0" w:space="0" w:color="auto"/>
        <w:right w:val="none" w:sz="0" w:space="0" w:color="auto"/>
      </w:divBdr>
    </w:div>
    <w:div w:id="539561023">
      <w:bodyDiv w:val="1"/>
      <w:marLeft w:val="0"/>
      <w:marRight w:val="0"/>
      <w:marTop w:val="0"/>
      <w:marBottom w:val="0"/>
      <w:divBdr>
        <w:top w:val="none" w:sz="0" w:space="0" w:color="auto"/>
        <w:left w:val="none" w:sz="0" w:space="0" w:color="auto"/>
        <w:bottom w:val="none" w:sz="0" w:space="0" w:color="auto"/>
        <w:right w:val="none" w:sz="0" w:space="0" w:color="auto"/>
      </w:divBdr>
    </w:div>
    <w:div w:id="734817199">
      <w:bodyDiv w:val="1"/>
      <w:marLeft w:val="0"/>
      <w:marRight w:val="0"/>
      <w:marTop w:val="0"/>
      <w:marBottom w:val="0"/>
      <w:divBdr>
        <w:top w:val="none" w:sz="0" w:space="0" w:color="auto"/>
        <w:left w:val="none" w:sz="0" w:space="0" w:color="auto"/>
        <w:bottom w:val="none" w:sz="0" w:space="0" w:color="auto"/>
        <w:right w:val="none" w:sz="0" w:space="0" w:color="auto"/>
      </w:divBdr>
    </w:div>
    <w:div w:id="1323897252">
      <w:bodyDiv w:val="1"/>
      <w:marLeft w:val="0"/>
      <w:marRight w:val="0"/>
      <w:marTop w:val="0"/>
      <w:marBottom w:val="0"/>
      <w:divBdr>
        <w:top w:val="none" w:sz="0" w:space="0" w:color="auto"/>
        <w:left w:val="none" w:sz="0" w:space="0" w:color="auto"/>
        <w:bottom w:val="none" w:sz="0" w:space="0" w:color="auto"/>
        <w:right w:val="none" w:sz="0" w:space="0" w:color="auto"/>
      </w:divBdr>
    </w:div>
    <w:div w:id="1394081822">
      <w:bodyDiv w:val="1"/>
      <w:marLeft w:val="0"/>
      <w:marRight w:val="0"/>
      <w:marTop w:val="0"/>
      <w:marBottom w:val="0"/>
      <w:divBdr>
        <w:top w:val="none" w:sz="0" w:space="0" w:color="auto"/>
        <w:left w:val="none" w:sz="0" w:space="0" w:color="auto"/>
        <w:bottom w:val="none" w:sz="0" w:space="0" w:color="auto"/>
        <w:right w:val="none" w:sz="0" w:space="0" w:color="auto"/>
      </w:divBdr>
    </w:div>
    <w:div w:id="1481580911">
      <w:bodyDiv w:val="1"/>
      <w:marLeft w:val="0"/>
      <w:marRight w:val="0"/>
      <w:marTop w:val="0"/>
      <w:marBottom w:val="0"/>
      <w:divBdr>
        <w:top w:val="none" w:sz="0" w:space="0" w:color="auto"/>
        <w:left w:val="none" w:sz="0" w:space="0" w:color="auto"/>
        <w:bottom w:val="none" w:sz="0" w:space="0" w:color="auto"/>
        <w:right w:val="none" w:sz="0" w:space="0" w:color="auto"/>
      </w:divBdr>
    </w:div>
    <w:div w:id="1601840675">
      <w:bodyDiv w:val="1"/>
      <w:marLeft w:val="0"/>
      <w:marRight w:val="0"/>
      <w:marTop w:val="0"/>
      <w:marBottom w:val="0"/>
      <w:divBdr>
        <w:top w:val="none" w:sz="0" w:space="0" w:color="auto"/>
        <w:left w:val="none" w:sz="0" w:space="0" w:color="auto"/>
        <w:bottom w:val="none" w:sz="0" w:space="0" w:color="auto"/>
        <w:right w:val="none" w:sz="0" w:space="0" w:color="auto"/>
      </w:divBdr>
    </w:div>
    <w:div w:id="1669938773">
      <w:bodyDiv w:val="1"/>
      <w:marLeft w:val="0"/>
      <w:marRight w:val="0"/>
      <w:marTop w:val="0"/>
      <w:marBottom w:val="0"/>
      <w:divBdr>
        <w:top w:val="none" w:sz="0" w:space="0" w:color="auto"/>
        <w:left w:val="none" w:sz="0" w:space="0" w:color="auto"/>
        <w:bottom w:val="none" w:sz="0" w:space="0" w:color="auto"/>
        <w:right w:val="none" w:sz="0" w:space="0" w:color="auto"/>
      </w:divBdr>
    </w:div>
    <w:div w:id="1728990244">
      <w:bodyDiv w:val="1"/>
      <w:marLeft w:val="0"/>
      <w:marRight w:val="0"/>
      <w:marTop w:val="0"/>
      <w:marBottom w:val="0"/>
      <w:divBdr>
        <w:top w:val="none" w:sz="0" w:space="0" w:color="auto"/>
        <w:left w:val="none" w:sz="0" w:space="0" w:color="auto"/>
        <w:bottom w:val="none" w:sz="0" w:space="0" w:color="auto"/>
        <w:right w:val="none" w:sz="0" w:space="0" w:color="auto"/>
      </w:divBdr>
    </w:div>
    <w:div w:id="2002737676">
      <w:bodyDiv w:val="1"/>
      <w:marLeft w:val="0"/>
      <w:marRight w:val="0"/>
      <w:marTop w:val="0"/>
      <w:marBottom w:val="0"/>
      <w:divBdr>
        <w:top w:val="none" w:sz="0" w:space="0" w:color="auto"/>
        <w:left w:val="none" w:sz="0" w:space="0" w:color="auto"/>
        <w:bottom w:val="none" w:sz="0" w:space="0" w:color="auto"/>
        <w:right w:val="none" w:sz="0" w:space="0" w:color="auto"/>
      </w:divBdr>
      <w:divsChild>
        <w:div w:id="425157772">
          <w:marLeft w:val="0"/>
          <w:marRight w:val="0"/>
          <w:marTop w:val="0"/>
          <w:marBottom w:val="0"/>
          <w:divBdr>
            <w:top w:val="none" w:sz="0" w:space="0" w:color="auto"/>
            <w:left w:val="none" w:sz="0" w:space="0" w:color="auto"/>
            <w:bottom w:val="none" w:sz="0" w:space="0" w:color="auto"/>
            <w:right w:val="none" w:sz="0" w:space="0" w:color="auto"/>
          </w:divBdr>
        </w:div>
        <w:div w:id="17530437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31E2F2-21B0-4056-AA8F-C2A7FF4E2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4</Pages>
  <Words>2090</Words>
  <Characters>11914</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Договор  оказания услуг №____</vt:lpstr>
    </vt:vector>
  </TitlesOfParts>
  <Company>MICROSOFT</Company>
  <LinksUpToDate>false</LinksUpToDate>
  <CharactersWithSpaces>13977</CharactersWithSpaces>
  <SharedDoc>false</SharedDoc>
  <HLinks>
    <vt:vector size="12" baseType="variant">
      <vt:variant>
        <vt:i4>2949128</vt:i4>
      </vt:variant>
      <vt:variant>
        <vt:i4>3</vt:i4>
      </vt:variant>
      <vt:variant>
        <vt:i4>0</vt:i4>
      </vt:variant>
      <vt:variant>
        <vt:i4>5</vt:i4>
      </vt:variant>
      <vt:variant>
        <vt:lpwstr>mailto:stroysmetatver@mail.ru</vt:lpwstr>
      </vt:variant>
      <vt:variant>
        <vt:lpwstr/>
      </vt:variant>
      <vt:variant>
        <vt:i4>2949128</vt:i4>
      </vt:variant>
      <vt:variant>
        <vt:i4>0</vt:i4>
      </vt:variant>
      <vt:variant>
        <vt:i4>0</vt:i4>
      </vt:variant>
      <vt:variant>
        <vt:i4>5</vt:i4>
      </vt:variant>
      <vt:variant>
        <vt:lpwstr>mailto:stroysmetatver@mail.ru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оказания услуг №____</dc:title>
  <dc:creator>User</dc:creator>
  <cp:lastModifiedBy>Коблев Руслан Мосович</cp:lastModifiedBy>
  <cp:revision>3</cp:revision>
  <cp:lastPrinted>2024-06-26T11:46:00Z</cp:lastPrinted>
  <dcterms:created xsi:type="dcterms:W3CDTF">2026-07-21T06:34:00Z</dcterms:created>
  <dcterms:modified xsi:type="dcterms:W3CDTF">2026-07-22T10:53:00Z</dcterms:modified>
</cp:coreProperties>
</file>