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1E61A" w14:textId="77777777" w:rsidR="00CB4309" w:rsidRDefault="00CB4309" w:rsidP="00CB4309">
      <w:pPr>
        <w:spacing w:after="0" w:line="240" w:lineRule="auto"/>
        <w:jc w:val="center"/>
        <w:rPr>
          <w:rFonts w:ascii="Tahoma" w:hAnsi="Tahoma" w:cs="Tahoma"/>
          <w:b/>
        </w:rPr>
      </w:pPr>
      <w:bookmarkStart w:id="0" w:name="_Toc454813218"/>
      <w:bookmarkStart w:id="1" w:name="_Toc456089758"/>
      <w:bookmarkStart w:id="2" w:name="_Toc456254323"/>
      <w:bookmarkStart w:id="3" w:name="_Toc494195686"/>
    </w:p>
    <w:p w14:paraId="5AF53B4D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4D8F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14:paraId="0CF0DA3C" w14:textId="77777777" w:rsidR="00CB4309" w:rsidRPr="00594D8F" w:rsidRDefault="00CB4309" w:rsidP="00CB43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F0DA6F" w14:textId="77777777" w:rsidR="00CB4309" w:rsidRPr="00594D8F" w:rsidRDefault="00CB4309" w:rsidP="00CB43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D8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48F8955D" w14:textId="77777777" w:rsidR="00CB4309" w:rsidRPr="00594D8F" w:rsidRDefault="00CB4309" w:rsidP="00CB43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D8F">
        <w:rPr>
          <w:rFonts w:ascii="Times New Roman" w:hAnsi="Times New Roman" w:cs="Times New Roman"/>
          <w:sz w:val="24"/>
          <w:szCs w:val="24"/>
        </w:rPr>
        <w:t xml:space="preserve">на оказание услуг по почтовой доставке </w:t>
      </w:r>
      <w:r>
        <w:rPr>
          <w:rFonts w:ascii="Times New Roman" w:hAnsi="Times New Roman" w:cs="Times New Roman"/>
          <w:sz w:val="24"/>
          <w:szCs w:val="24"/>
        </w:rPr>
        <w:t>посылок</w:t>
      </w:r>
      <w:r w:rsidRPr="00594D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6DDBE" w14:textId="77777777" w:rsidR="00CB4309" w:rsidRPr="00594D8F" w:rsidRDefault="00CB4309" w:rsidP="00CB430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230"/>
      </w:tblGrid>
      <w:tr w:rsidR="00CB4309" w:rsidRPr="00594D8F" w14:paraId="79B6EDD9" w14:textId="77777777" w:rsidTr="00C6143E">
        <w:trPr>
          <w:trHeight w:val="170"/>
        </w:trPr>
        <w:tc>
          <w:tcPr>
            <w:tcW w:w="2268" w:type="dxa"/>
          </w:tcPr>
          <w:p w14:paraId="67F5640A" w14:textId="77777777" w:rsidR="00CB4309" w:rsidRPr="00594D8F" w:rsidRDefault="00CB4309" w:rsidP="00C6143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Информация о государственном Заказчике:</w:t>
            </w:r>
          </w:p>
        </w:tc>
        <w:tc>
          <w:tcPr>
            <w:tcW w:w="7230" w:type="dxa"/>
            <w:vAlign w:val="center"/>
          </w:tcPr>
          <w:p w14:paraId="4C0BBF4E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ФКУ СИЗО-1 УФСИН России по Рязанской области, 3900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13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, г. Рязань, Первомайский проспект, 27б;</w:t>
            </w:r>
          </w:p>
        </w:tc>
      </w:tr>
      <w:tr w:rsidR="00CB4309" w:rsidRPr="00594D8F" w14:paraId="55D3B740" w14:textId="77777777" w:rsidTr="00C6143E">
        <w:trPr>
          <w:trHeight w:val="170"/>
        </w:trPr>
        <w:tc>
          <w:tcPr>
            <w:tcW w:w="2268" w:type="dxa"/>
          </w:tcPr>
          <w:p w14:paraId="79CF87DA" w14:textId="77777777" w:rsidR="00CB4309" w:rsidRPr="00594D8F" w:rsidRDefault="00CB4309" w:rsidP="00C6143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Цель работ, оказываемых услуг</w:t>
            </w:r>
          </w:p>
        </w:tc>
        <w:tc>
          <w:tcPr>
            <w:tcW w:w="7230" w:type="dxa"/>
            <w:vAlign w:val="center"/>
          </w:tcPr>
          <w:p w14:paraId="299BB74C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Оказание услуг по почтовой доставке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. </w:t>
            </w:r>
          </w:p>
        </w:tc>
      </w:tr>
      <w:tr w:rsidR="00CB4309" w:rsidRPr="00594D8F" w14:paraId="5B89B527" w14:textId="77777777" w:rsidTr="00C6143E">
        <w:trPr>
          <w:trHeight w:val="170"/>
        </w:trPr>
        <w:tc>
          <w:tcPr>
            <w:tcW w:w="2268" w:type="dxa"/>
          </w:tcPr>
          <w:p w14:paraId="3629E785" w14:textId="77777777" w:rsidR="00CB4309" w:rsidRPr="00594D8F" w:rsidRDefault="00CB4309" w:rsidP="00C6143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Исходные данные и условия оказания услуг</w:t>
            </w:r>
          </w:p>
        </w:tc>
        <w:tc>
          <w:tcPr>
            <w:tcW w:w="7230" w:type="dxa"/>
            <w:vAlign w:val="center"/>
          </w:tcPr>
          <w:p w14:paraId="00A3A7EC" w14:textId="77777777" w:rsidR="00CB4309" w:rsidRPr="00594D8F" w:rsidRDefault="00CB4309" w:rsidP="00C6143E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 xml:space="preserve">Ориентировочный объем услуг – </w:t>
            </w:r>
            <w:r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45-50</w:t>
            </w: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.</w:t>
            </w:r>
          </w:p>
          <w:p w14:paraId="216DAA9B" w14:textId="77777777" w:rsidR="00CB4309" w:rsidRPr="00594D8F" w:rsidRDefault="00CB4309" w:rsidP="00C6143E">
            <w:pPr>
              <w:tabs>
                <w:tab w:val="left" w:pos="29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Преимущественные направления доставки – Тула, Москва, Архангельск.</w:t>
            </w:r>
          </w:p>
          <w:p w14:paraId="0736B3B0" w14:textId="77777777" w:rsidR="00CB4309" w:rsidRPr="00594D8F" w:rsidRDefault="00CB4309" w:rsidP="00C6143E">
            <w:pPr>
              <w:tabs>
                <w:tab w:val="left" w:pos="29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Сроки доставки в соответствии со сроками пересылки Исполнителя</w:t>
            </w:r>
          </w:p>
          <w:p w14:paraId="58980877" w14:textId="77777777" w:rsidR="00CB4309" w:rsidRPr="00594D8F" w:rsidRDefault="00CB4309" w:rsidP="00C6143E">
            <w:pPr>
              <w:tabs>
                <w:tab w:val="left" w:pos="294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kern w:val="20"/>
                <w:sz w:val="24"/>
                <w:szCs w:val="24"/>
              </w:rPr>
              <w:t>Перечень населенных пунктов и указанные объемы услуг зависят от потребности Заказчика и могут быть изменены по согласованию сторон.</w:t>
            </w:r>
          </w:p>
        </w:tc>
      </w:tr>
      <w:tr w:rsidR="00CB4309" w:rsidRPr="00594D8F" w14:paraId="1D0C3D4F" w14:textId="77777777" w:rsidTr="00C6143E">
        <w:trPr>
          <w:trHeight w:val="645"/>
        </w:trPr>
        <w:tc>
          <w:tcPr>
            <w:tcW w:w="2268" w:type="dxa"/>
          </w:tcPr>
          <w:p w14:paraId="4CF77B53" w14:textId="77777777" w:rsidR="00CB4309" w:rsidRPr="00594D8F" w:rsidRDefault="00CB4309" w:rsidP="00C6143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Место оказываемых услуг</w:t>
            </w:r>
          </w:p>
        </w:tc>
        <w:tc>
          <w:tcPr>
            <w:tcW w:w="7230" w:type="dxa"/>
            <w:vAlign w:val="center"/>
          </w:tcPr>
          <w:p w14:paraId="4D42F70B" w14:textId="77777777" w:rsidR="00CB4309" w:rsidRPr="00594D8F" w:rsidRDefault="00CB4309" w:rsidP="00C6143E">
            <w:pPr>
              <w:keepNext/>
              <w:keepLines/>
              <w:spacing w:before="40" w:after="0"/>
              <w:ind w:right="130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Почтовые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посылки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принимаются к отправке по месту нахождения Заказчика в городе Рязани</w:t>
            </w:r>
          </w:p>
        </w:tc>
      </w:tr>
      <w:tr w:rsidR="00CB4309" w:rsidRPr="00594D8F" w14:paraId="737DF466" w14:textId="77777777" w:rsidTr="00C6143E">
        <w:trPr>
          <w:trHeight w:val="669"/>
        </w:trPr>
        <w:tc>
          <w:tcPr>
            <w:tcW w:w="2268" w:type="dxa"/>
          </w:tcPr>
          <w:p w14:paraId="7998D125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Сроки оказания услуг</w:t>
            </w:r>
          </w:p>
        </w:tc>
        <w:tc>
          <w:tcPr>
            <w:tcW w:w="7230" w:type="dxa"/>
            <w:vAlign w:val="center"/>
          </w:tcPr>
          <w:p w14:paraId="769C6349" w14:textId="77777777" w:rsidR="00CB4309" w:rsidRPr="00594D8F" w:rsidRDefault="00CB4309" w:rsidP="00C6143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оказания услуг: </w:t>
            </w:r>
          </w:p>
          <w:p w14:paraId="6899E89E" w14:textId="77777777" w:rsidR="00CB4309" w:rsidRPr="00594D8F" w:rsidRDefault="00CB4309" w:rsidP="00C6143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4D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 момента подписания договора и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01</w:t>
            </w:r>
            <w:r w:rsidRPr="00594D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Pr="00594D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г. </w:t>
            </w:r>
          </w:p>
        </w:tc>
      </w:tr>
      <w:tr w:rsidR="00CB4309" w:rsidRPr="00594D8F" w14:paraId="0BBB1B14" w14:textId="77777777" w:rsidTr="00C6143E">
        <w:trPr>
          <w:trHeight w:val="569"/>
        </w:trPr>
        <w:tc>
          <w:tcPr>
            <w:tcW w:w="2268" w:type="dxa"/>
          </w:tcPr>
          <w:p w14:paraId="4215E8B0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 xml:space="preserve">Требования к Исполнителю </w:t>
            </w:r>
          </w:p>
        </w:tc>
        <w:tc>
          <w:tcPr>
            <w:tcW w:w="7230" w:type="dxa"/>
            <w:vAlign w:val="center"/>
          </w:tcPr>
          <w:p w14:paraId="5D8C76B0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Исполнитель – юридическое лицо, имеющее соответствующее разрешение на оказание услуг по курьерской и почтовой доставке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.</w:t>
            </w:r>
          </w:p>
          <w:p w14:paraId="70B2141A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Исполнитель должен быть зарегистрирован в установленном законодательством РФ порядке;</w:t>
            </w:r>
          </w:p>
          <w:p w14:paraId="7ABA254C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Исполнитель не должен находиться в процессе ликвидации, в отношении него не должна быть возбуждена процедура банкротства.</w:t>
            </w:r>
          </w:p>
          <w:p w14:paraId="5235DE8D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Наличие необходимых материальных и транспортных ресурсов для выполнения заявок Заказчика.</w:t>
            </w:r>
          </w:p>
          <w:p w14:paraId="77A7B07E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Возможность приступить к выполнению работ сразу после подписания Контракта (в случае необходимости, по Гарантийному письму).</w:t>
            </w:r>
          </w:p>
          <w:p w14:paraId="772AD9D7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Предоставление информации о статусе доставки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посылки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в виде письменного отчета в электронном виде по запросу Заказчика.</w:t>
            </w:r>
          </w:p>
          <w:p w14:paraId="41F407EA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ind w:left="41" w:firstLine="679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</w:p>
          <w:p w14:paraId="49E06AC2" w14:textId="77777777" w:rsidR="00CB4309" w:rsidRPr="00594D8F" w:rsidRDefault="00CB4309" w:rsidP="00C6143E">
            <w:pPr>
              <w:pStyle w:val="a3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Обязанности Исполнителя:</w:t>
            </w:r>
          </w:p>
          <w:p w14:paraId="416C6AA5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Оказывать Заказчику услуги с надлежащим качеством.</w:t>
            </w:r>
          </w:p>
          <w:p w14:paraId="7744116E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Своими силами и за свой счет устранять допущенные по его вине недостатки в оказываемых услугах.</w:t>
            </w:r>
          </w:p>
          <w:p w14:paraId="095DB2D5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Производить прием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по указанному Заказчиком адресу курьером, либо в офисах Исполнителя.</w:t>
            </w:r>
          </w:p>
          <w:p w14:paraId="6AA2513F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Обеспечить обработку, перевозку и вручение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Заказчика в соответствии с данными адресанта (точным адресом, ФИО получателя или названием организации, контактным телефоном), указанными Заказчиком (или отправителем).</w:t>
            </w:r>
          </w:p>
          <w:p w14:paraId="7013BCBE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Обеспечить сохранность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посылки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и соблюдение тайны связи в соответствии с Федеральными законами РФ: от 17.07.1999 №176-ФЗ «О почтовой связи», от 07.07.2003 №126-ФЗ «О связи», от 29.07.2004 № 98-ФЗ «О коммерческой тайне».</w:t>
            </w:r>
          </w:p>
          <w:p w14:paraId="403CC394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lastRenderedPageBreak/>
              <w:t xml:space="preserve">Доставка корреспонденции, по указанному Заказчиком адресу, является осуществленной после подписания получателем документа, удостоверяющего факт доставки (курьерская накладная), содержащий фамилию, инициалы, дату вручения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посылки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, а также подпись получателя.</w:t>
            </w:r>
          </w:p>
          <w:p w14:paraId="7627D6A9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Исполнитель обязан предоставлять необходимую информацию о ходе оказания услуги по обращению Заказчика.</w:t>
            </w:r>
          </w:p>
          <w:p w14:paraId="7162FFB0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Исполнитель обязан вести учет доставляемых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Заказчика. Каждому отправлению Исполнитель присваивает индивидуальный номер.</w:t>
            </w:r>
          </w:p>
          <w:p w14:paraId="7DF7EB29" w14:textId="77777777" w:rsidR="00CB4309" w:rsidRPr="00594D8F" w:rsidRDefault="00CB4309" w:rsidP="00CB4309">
            <w:pPr>
              <w:pStyle w:val="a3"/>
              <w:numPr>
                <w:ilvl w:val="0"/>
                <w:numId w:val="1"/>
              </w:num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Исполнитель должен иметь возможность хранения 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посылок</w:t>
            </w: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Заказчика.</w:t>
            </w:r>
          </w:p>
          <w:p w14:paraId="2B057736" w14:textId="77777777" w:rsidR="00CB4309" w:rsidRPr="00594D8F" w:rsidRDefault="00CB4309" w:rsidP="00C6143E">
            <w:pPr>
              <w:snapToGrid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</w:p>
        </w:tc>
      </w:tr>
      <w:tr w:rsidR="00CB4309" w:rsidRPr="00594D8F" w14:paraId="7E236719" w14:textId="77777777" w:rsidTr="00C6143E">
        <w:trPr>
          <w:trHeight w:val="569"/>
        </w:trPr>
        <w:tc>
          <w:tcPr>
            <w:tcW w:w="2268" w:type="dxa"/>
          </w:tcPr>
          <w:p w14:paraId="240A742E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lastRenderedPageBreak/>
              <w:t xml:space="preserve">Контактные данные </w:t>
            </w:r>
          </w:p>
        </w:tc>
        <w:tc>
          <w:tcPr>
            <w:tcW w:w="7230" w:type="dxa"/>
            <w:vAlign w:val="center"/>
          </w:tcPr>
          <w:p w14:paraId="4017DF1B" w14:textId="0B027201" w:rsidR="00CB4309" w:rsidRPr="00594D8F" w:rsidRDefault="00CB4309" w:rsidP="00C614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Ф.И.О.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Чеганова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 Елена Николаевна</w:t>
            </w:r>
          </w:p>
          <w:p w14:paraId="6ED6D2D7" w14:textId="77777777" w:rsidR="00CB4309" w:rsidRPr="00594D8F" w:rsidRDefault="00CB4309" w:rsidP="00C614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Тел 8 (4912) 97-13-04</w:t>
            </w:r>
          </w:p>
          <w:p w14:paraId="42637F9C" w14:textId="77777777" w:rsidR="00CB4309" w:rsidRPr="00594D8F" w:rsidRDefault="00CB4309" w:rsidP="00C614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 xml:space="preserve">Эл. адрес: </w:t>
            </w:r>
            <w:proofErr w:type="spellStart"/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  <w:lang w:val="en-US"/>
              </w:rPr>
              <w:t>si</w:t>
            </w:r>
            <w:proofErr w:type="spellEnd"/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  <w:lang w:val="en-US"/>
              </w:rPr>
              <w:t>kanc</w:t>
            </w:r>
            <w:proofErr w:type="spellEnd"/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@</w:t>
            </w:r>
            <w:r w:rsidRPr="00867305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62.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  <w:lang w:val="en-US"/>
              </w:rPr>
              <w:t>fsin</w:t>
            </w:r>
            <w:proofErr w:type="spellEnd"/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  <w:lang w:val="en-US"/>
              </w:rPr>
              <w:t>gov</w:t>
            </w:r>
            <w:r w:rsidRPr="00867305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</w:rPr>
              <w:t>.</w:t>
            </w:r>
            <w:proofErr w:type="spellStart"/>
            <w:r w:rsidRPr="00594D8F">
              <w:rPr>
                <w:rFonts w:ascii="Times New Roman" w:eastAsia="Calibri" w:hAnsi="Times New Roman" w:cs="Times New Roman"/>
                <w:color w:val="000000"/>
                <w:kern w:val="2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B4309" w:rsidRPr="00594D8F" w14:paraId="288F8F74" w14:textId="77777777" w:rsidTr="00C6143E">
        <w:trPr>
          <w:trHeight w:val="569"/>
        </w:trPr>
        <w:tc>
          <w:tcPr>
            <w:tcW w:w="2268" w:type="dxa"/>
          </w:tcPr>
          <w:p w14:paraId="2F372BB6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 xml:space="preserve">Оплата оказанных услуг  </w:t>
            </w:r>
          </w:p>
        </w:tc>
        <w:tc>
          <w:tcPr>
            <w:tcW w:w="7230" w:type="dxa"/>
            <w:vAlign w:val="center"/>
          </w:tcPr>
          <w:p w14:paraId="7294A1E2" w14:textId="77777777" w:rsidR="00CB4309" w:rsidRPr="00594D8F" w:rsidRDefault="00CB4309" w:rsidP="00C6143E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 xml:space="preserve">производится Государственным заказчиком в российских рублях, в форме безналичного расчета, без предоплаты платежными поручениями путем </w:t>
            </w:r>
            <w:bookmarkStart w:id="4" w:name="_GoBack"/>
            <w:bookmarkEnd w:id="4"/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перечисления денежных средств, выделяемых из федерального бюджета по коду бюджетной классификации 320 0305 42 4 06 90049 244, на расчетный счет Исполнителя, в течение 7  рабочих дней с момента оказания услуги и после подписания акта оказанных услуг.</w:t>
            </w:r>
          </w:p>
          <w:p w14:paraId="4B1340DB" w14:textId="77777777" w:rsidR="00CB4309" w:rsidRPr="00594D8F" w:rsidRDefault="00CB4309" w:rsidP="00C6143E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</w:p>
          <w:p w14:paraId="3CABDECF" w14:textId="77777777" w:rsidR="00CB4309" w:rsidRPr="00594D8F" w:rsidRDefault="00CB4309" w:rsidP="00C6143E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kern w:val="20"/>
                <w:sz w:val="24"/>
                <w:szCs w:val="24"/>
              </w:rPr>
              <w:t>Услуги могут быть оказаны в рамках расчетов с подотчетными лицами по наличному расчету по факту оказанных услуг, с предоставлением документов об оказанных услугах и авансового отчета.</w:t>
            </w:r>
          </w:p>
        </w:tc>
      </w:tr>
      <w:tr w:rsidR="00CB4309" w:rsidRPr="00594D8F" w14:paraId="2A9830FB" w14:textId="77777777" w:rsidTr="00C6143E">
        <w:trPr>
          <w:trHeight w:val="177"/>
        </w:trPr>
        <w:tc>
          <w:tcPr>
            <w:tcW w:w="2268" w:type="dxa"/>
          </w:tcPr>
          <w:p w14:paraId="267F3055" w14:textId="77777777" w:rsidR="00CB4309" w:rsidRPr="00594D8F" w:rsidRDefault="00CB4309" w:rsidP="00C6143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Приемка оказанных услуг</w:t>
            </w:r>
          </w:p>
        </w:tc>
        <w:tc>
          <w:tcPr>
            <w:tcW w:w="7230" w:type="dxa"/>
            <w:vAlign w:val="center"/>
          </w:tcPr>
          <w:p w14:paraId="786DE286" w14:textId="77777777" w:rsidR="00CB4309" w:rsidRPr="00594D8F" w:rsidRDefault="00CB4309" w:rsidP="00C6143E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</w:pPr>
            <w:r w:rsidRPr="00594D8F">
              <w:rPr>
                <w:rFonts w:ascii="Times New Roman" w:eastAsia="Calibri" w:hAnsi="Times New Roman" w:cs="Times New Roman"/>
                <w:iCs/>
                <w:color w:val="000000"/>
                <w:kern w:val="20"/>
                <w:sz w:val="24"/>
                <w:szCs w:val="24"/>
              </w:rPr>
              <w:t>осуществляется путем составления акта оказанных услуг и подписания его обеими сторонами, в течение 3 (трех) рабочих дней по окончанию оказанных услуг.</w:t>
            </w:r>
          </w:p>
        </w:tc>
      </w:tr>
    </w:tbl>
    <w:p w14:paraId="2B9BE23B" w14:textId="77777777" w:rsidR="00CB4309" w:rsidRPr="00594D8F" w:rsidRDefault="00CB4309" w:rsidP="00CB4309">
      <w:pPr>
        <w:spacing w:after="0" w:line="240" w:lineRule="auto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  <w:r w:rsidRPr="00594D8F"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  <w:t xml:space="preserve">       </w:t>
      </w:r>
    </w:p>
    <w:p w14:paraId="1642AB22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16ABE596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5B9361BD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40197CFB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2CDC838C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22AF6DF3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3F19BFD2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59E0AC23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1B38942F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64997DE7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6F7FF4E9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1AE3815D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24E683DC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3A5D55CE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29B1933C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1C6A1EA5" w14:textId="77777777" w:rsidR="00CB4309" w:rsidRPr="00594D8F" w:rsidRDefault="00CB4309" w:rsidP="00CB430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bookmarkEnd w:id="0"/>
    <w:bookmarkEnd w:id="1"/>
    <w:bookmarkEnd w:id="2"/>
    <w:bookmarkEnd w:id="3"/>
    <w:p w14:paraId="2E265C1C" w14:textId="77777777" w:rsidR="00CB4309" w:rsidRPr="00594D8F" w:rsidRDefault="00CB4309" w:rsidP="00CB4309">
      <w:pPr>
        <w:spacing w:after="0" w:line="240" w:lineRule="auto"/>
        <w:rPr>
          <w:rFonts w:ascii="Times New Roman" w:eastAsia="Calibri" w:hAnsi="Times New Roman" w:cs="Times New Roman"/>
          <w:color w:val="000000"/>
          <w:kern w:val="20"/>
          <w:sz w:val="24"/>
          <w:szCs w:val="24"/>
        </w:rPr>
      </w:pPr>
    </w:p>
    <w:p w14:paraId="3A2277E4" w14:textId="77777777" w:rsidR="005D56B0" w:rsidRDefault="005D56B0"/>
    <w:sectPr w:rsidR="005D56B0" w:rsidSect="005F07E5">
      <w:pgSz w:w="11906" w:h="16838"/>
      <w:pgMar w:top="907" w:right="1134" w:bottom="90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A411ED"/>
    <w:multiLevelType w:val="hybridMultilevel"/>
    <w:tmpl w:val="8E167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B0"/>
    <w:rsid w:val="005D56B0"/>
    <w:rsid w:val="00CB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3CF27"/>
  <w15:chartTrackingRefBased/>
  <w15:docId w15:val="{0803F1AF-9061-40A8-A2D8-A00F3227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List Paragraph,нумерация,Заголовок_3,Bullet_IRAO,Мой Список,AC List 01,Подпись рисунка,List Paragraph1"/>
    <w:basedOn w:val="a"/>
    <w:link w:val="a4"/>
    <w:uiPriority w:val="34"/>
    <w:qFormat/>
    <w:rsid w:val="00CB4309"/>
    <w:pPr>
      <w:ind w:left="720"/>
      <w:contextualSpacing/>
    </w:pPr>
  </w:style>
  <w:style w:type="character" w:customStyle="1" w:styleId="a4">
    <w:name w:val="Абзац списка Знак"/>
    <w:aliases w:val="Table-Normal Знак,RSHB_Table-Normal Знак,List Paragraph Знак,нумерация Знак,Заголовок_3 Знак,Bullet_IRAO Знак,Мой Список Знак,AC List 01 Знак,Подпись рисунка Знак,List Paragraph1 Знак"/>
    <w:link w:val="a3"/>
    <w:uiPriority w:val="34"/>
    <w:locked/>
    <w:rsid w:val="00CB4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закупочки</dc:creator>
  <cp:keywords/>
  <dc:description/>
  <cp:lastModifiedBy>закупочки</cp:lastModifiedBy>
  <cp:revision>2</cp:revision>
  <cp:lastPrinted>2026-09-21T08:38:00Z</cp:lastPrinted>
  <dcterms:created xsi:type="dcterms:W3CDTF">2026-09-21T08:37:00Z</dcterms:created>
  <dcterms:modified xsi:type="dcterms:W3CDTF">2026-09-21T08:38:00Z</dcterms:modified>
</cp:coreProperties>
</file>