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94" w:rsidRPr="00EF7194" w:rsidRDefault="00EF7194" w:rsidP="00EF719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EF7194">
        <w:rPr>
          <w:rFonts w:ascii="Times New Roman" w:eastAsia="Times New Roman" w:hAnsi="Times New Roman"/>
          <w:b/>
          <w:lang w:eastAsia="ru-RU"/>
        </w:rPr>
        <w:t>Обоснование начальной (максимальной) цены контракта</w:t>
      </w:r>
    </w:p>
    <w:p w:rsidR="00EF7194" w:rsidRPr="00EF7194" w:rsidRDefault="00EF7194" w:rsidP="00EF719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lang w:eastAsia="ru-RU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503"/>
        <w:gridCol w:w="3923"/>
        <w:gridCol w:w="1886"/>
        <w:gridCol w:w="1886"/>
        <w:gridCol w:w="2188"/>
        <w:gridCol w:w="1839"/>
        <w:gridCol w:w="927"/>
        <w:gridCol w:w="652"/>
        <w:gridCol w:w="1820"/>
      </w:tblGrid>
      <w:tr w:rsidR="00EF7194" w:rsidRPr="00EF7194" w:rsidTr="00EF7194">
        <w:trPr>
          <w:trHeight w:val="525"/>
          <w:jc w:val="center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единицу товара (услуг, работ) </w:t>
            </w:r>
          </w:p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Минимальная цена за единицу товара</w:t>
            </w:r>
          </w:p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сумма, </w:t>
            </w:r>
          </w:p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руб. коп.</w:t>
            </w:r>
          </w:p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</w:tr>
      <w:tr w:rsidR="00EF7194" w:rsidRPr="00EF7194" w:rsidTr="00EF7194">
        <w:trPr>
          <w:trHeight w:val="7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EF71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КП № б/</w:t>
            </w:r>
            <w:proofErr w:type="gramStart"/>
            <w:r w:rsidRPr="00EF71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</w:t>
            </w:r>
            <w:proofErr w:type="gramEnd"/>
          </w:p>
          <w:p w:rsidR="00EF7194" w:rsidRPr="00EF7194" w:rsidRDefault="00EF7194" w:rsidP="00571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от </w:t>
            </w:r>
            <w:r w:rsidR="0057152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  <w:r w:rsidRPr="00EF71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.08.2026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КП № б/</w:t>
            </w:r>
            <w:proofErr w:type="gramStart"/>
            <w:r w:rsidRPr="00EF71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</w:t>
            </w:r>
            <w:proofErr w:type="gramEnd"/>
          </w:p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от 20.08.2026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Перечень платных медицинских услуг, цен (тарифов) на платные мед</w:t>
            </w:r>
            <w:proofErr w:type="gramStart"/>
            <w:r w:rsidRPr="00EF71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EF71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F71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</w:t>
            </w:r>
            <w:proofErr w:type="gramEnd"/>
            <w:r w:rsidRPr="00EF719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слуги ГБУЗ «Республика психоневрологический диспансер», утв. Приказом № 132-ОД от 17.11.2025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F7194" w:rsidRPr="00EF7194" w:rsidTr="00EF7194">
        <w:trPr>
          <w:trHeight w:hRule="exact" w:val="1839"/>
          <w:jc w:val="center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94" w:rsidRPr="00EF7194" w:rsidRDefault="00EF7194" w:rsidP="0031794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EF7194">
              <w:rPr>
                <w:rFonts w:ascii="Times New Roman" w:hAnsi="Times New Roman"/>
                <w:bCs/>
              </w:rPr>
              <w:t>Обязательное психиатрическое освидетельствование работников, осуществляющих отдельные виды деятельности в соответствии с приказом Минздрава России от 20.05.2022г. № 342н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hAnsi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hAnsi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F7194">
              <w:rPr>
                <w:color w:val="auto"/>
                <w:sz w:val="20"/>
                <w:szCs w:val="20"/>
              </w:rPr>
              <w:t>2245,00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F7194">
              <w:rPr>
                <w:rFonts w:ascii="Times New Roman" w:hAnsi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F7194">
              <w:rPr>
                <w:rFonts w:ascii="Times New Roman" w:hAnsi="Times New Roman"/>
                <w:color w:val="334059"/>
                <w:sz w:val="20"/>
                <w:szCs w:val="20"/>
                <w:shd w:val="clear" w:color="auto" w:fill="FFFFFF"/>
              </w:rPr>
              <w:t>усл</w:t>
            </w:r>
            <w:proofErr w:type="spellEnd"/>
            <w:r w:rsidRPr="00EF7194">
              <w:rPr>
                <w:rFonts w:ascii="Times New Roman" w:hAnsi="Times New Roman"/>
                <w:color w:val="334059"/>
                <w:sz w:val="20"/>
                <w:szCs w:val="20"/>
                <w:shd w:val="clear" w:color="auto" w:fill="FFFFFF"/>
              </w:rPr>
              <w:t>. ед.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194" w:rsidRPr="00EF7194" w:rsidRDefault="00EF7194">
            <w:pPr>
              <w:jc w:val="center"/>
              <w:rPr>
                <w:rFonts w:cs="Calibri"/>
                <w:color w:val="000000"/>
                <w:lang w:val="en-US"/>
              </w:rPr>
            </w:pPr>
          </w:p>
          <w:p w:rsidR="00EF7194" w:rsidRPr="00EF7194" w:rsidRDefault="00EF7194">
            <w:pPr>
              <w:jc w:val="center"/>
              <w:rPr>
                <w:rFonts w:ascii="Times New Roman" w:hAnsi="Times New Roman"/>
                <w:color w:val="000000"/>
              </w:rPr>
            </w:pPr>
            <w:r w:rsidRPr="00EF7194">
              <w:rPr>
                <w:rFonts w:ascii="Times New Roman" w:hAnsi="Times New Roman"/>
                <w:color w:val="000000"/>
              </w:rPr>
              <w:t>25500,00</w:t>
            </w:r>
          </w:p>
          <w:p w:rsidR="00EF7194" w:rsidRPr="00EF7194" w:rsidRDefault="00EF71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EF7194" w:rsidTr="00EF7194">
        <w:trPr>
          <w:trHeight w:val="378"/>
          <w:jc w:val="center"/>
        </w:trPr>
        <w:tc>
          <w:tcPr>
            <w:tcW w:w="44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Pr="00EF7194" w:rsidRDefault="00EF719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F71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94" w:rsidRDefault="00EF7194">
            <w:pPr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  <w:r w:rsidRPr="00EF7194">
              <w:rPr>
                <w:rFonts w:ascii="Times New Roman" w:hAnsi="Times New Roman"/>
                <w:b/>
                <w:color w:val="000000"/>
              </w:rPr>
              <w:t>25500,00</w:t>
            </w:r>
          </w:p>
        </w:tc>
      </w:tr>
    </w:tbl>
    <w:p w:rsidR="00CB69BE" w:rsidRDefault="00CB69BE"/>
    <w:sectPr w:rsidR="00CB69BE" w:rsidSect="00EF7194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26"/>
    <w:rsid w:val="00562926"/>
    <w:rsid w:val="00571520"/>
    <w:rsid w:val="00CB69BE"/>
    <w:rsid w:val="00EF7194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7194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7194"/>
    <w:pPr>
      <w:autoSpaceDE w:val="0"/>
      <w:autoSpaceDN w:val="0"/>
      <w:adjustRightInd w:val="0"/>
    </w:pPr>
    <w:rPr>
      <w:rFonts w:eastAsia="Calibri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3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2026-09-01T07:56:00Z</dcterms:created>
  <dcterms:modified xsi:type="dcterms:W3CDTF">2026-09-01T07:58:00Z</dcterms:modified>
</cp:coreProperties>
</file>