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CF" w:rsidRPr="002F4977" w:rsidRDefault="00BB40CF" w:rsidP="00BB4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77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на поставку </w:t>
      </w:r>
    </w:p>
    <w:p w:rsidR="00BB40CF" w:rsidRPr="00C42B14" w:rsidRDefault="006F3FCC" w:rsidP="00BB40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букетов.</w:t>
      </w:r>
    </w:p>
    <w:p w:rsidR="00BB40CF" w:rsidRDefault="002972BF" w:rsidP="00BB40CF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BB40CF" w:rsidRPr="00C42B14">
        <w:rPr>
          <w:rFonts w:ascii="Times New Roman" w:hAnsi="Times New Roman" w:cs="Times New Roman"/>
          <w:b/>
          <w:sz w:val="24"/>
          <w:szCs w:val="24"/>
        </w:rPr>
        <w:t>:</w:t>
      </w:r>
    </w:p>
    <w:p w:rsidR="002972BF" w:rsidRPr="005271A0" w:rsidRDefault="002972BF" w:rsidP="005271A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1A0">
        <w:rPr>
          <w:rFonts w:ascii="Times New Roman" w:hAnsi="Times New Roman" w:cs="Times New Roman"/>
          <w:sz w:val="24"/>
          <w:szCs w:val="24"/>
        </w:rPr>
        <w:t>Цветы должны быть свежими, без признаков вялости, повреждений лепестков и стебля, имеет эстетический вид и сертификацию, распределяется равномерно, соответствует заявленной фактуре и цвету. Цветы должны быть сформированы в букет и гармонично скомпонованы в композиции. Упаковка прозрачная слюда или дизайнерская бумага. Соответствие ГОСТ 18908.1-73.</w:t>
      </w:r>
      <w:r>
        <w:t xml:space="preserve"> </w:t>
      </w:r>
      <w:r w:rsidRPr="005271A0">
        <w:rPr>
          <w:rFonts w:ascii="Times New Roman" w:hAnsi="Times New Roman" w:cs="Times New Roman"/>
          <w:sz w:val="24"/>
          <w:szCs w:val="24"/>
        </w:rPr>
        <w:t>Упаковочный элемент для дополнения композиции, без признаков повреждений, соответствующий заявленной фактуре и цвету, имеет эстетический вид. Гармонично сочетается с цветами в букете и композиции.</w:t>
      </w:r>
      <w:r w:rsidR="004110AA" w:rsidRPr="005271A0">
        <w:rPr>
          <w:rFonts w:ascii="Times New Roman" w:hAnsi="Times New Roman" w:cs="Times New Roman"/>
          <w:sz w:val="24"/>
          <w:szCs w:val="24"/>
        </w:rPr>
        <w:t xml:space="preserve"> Поставщик должен иметь соответствующею группу ОКВЭД </w:t>
      </w:r>
      <w:r w:rsidR="007D0E11">
        <w:rPr>
          <w:rFonts w:ascii="Times New Roman" w:hAnsi="Times New Roman" w:cs="Times New Roman"/>
          <w:sz w:val="24"/>
          <w:szCs w:val="24"/>
        </w:rPr>
        <w:t>на</w:t>
      </w:r>
      <w:r w:rsidR="004110AA" w:rsidRPr="005271A0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7D0E11">
        <w:rPr>
          <w:rFonts w:ascii="Times New Roman" w:hAnsi="Times New Roman" w:cs="Times New Roman"/>
          <w:sz w:val="24"/>
          <w:szCs w:val="24"/>
        </w:rPr>
        <w:t>ю</w:t>
      </w:r>
      <w:r w:rsidR="004110AA" w:rsidRPr="005271A0">
        <w:rPr>
          <w:rFonts w:ascii="Times New Roman" w:hAnsi="Times New Roman" w:cs="Times New Roman"/>
          <w:sz w:val="24"/>
          <w:szCs w:val="24"/>
        </w:rPr>
        <w:t xml:space="preserve"> </w:t>
      </w:r>
      <w:r w:rsidR="007D0E11">
        <w:rPr>
          <w:rFonts w:ascii="Times New Roman" w:hAnsi="Times New Roman" w:cs="Times New Roman"/>
          <w:sz w:val="24"/>
          <w:szCs w:val="24"/>
        </w:rPr>
        <w:t>цветов.</w:t>
      </w:r>
    </w:p>
    <w:p w:rsidR="005271A0" w:rsidRDefault="005271A0" w:rsidP="005271A0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</w:t>
      </w:r>
      <w:r w:rsidR="007D0E1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товар </w:t>
      </w:r>
    </w:p>
    <w:p w:rsidR="00160BDD" w:rsidRPr="005271A0" w:rsidRDefault="00160BDD" w:rsidP="00160BD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EE6" w:rsidRPr="004110AA" w:rsidRDefault="00600EE6" w:rsidP="004110AA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0AA" w:rsidRPr="002972BF" w:rsidRDefault="004110AA" w:rsidP="004110AA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B14">
        <w:rPr>
          <w:rFonts w:ascii="Times New Roman" w:hAnsi="Times New Roman" w:cs="Times New Roman"/>
          <w:b/>
          <w:sz w:val="24"/>
          <w:szCs w:val="24"/>
        </w:rPr>
        <w:t>Характеристики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(цветочные композиции в букете)</w:t>
      </w:r>
      <w:r w:rsidRPr="00C42B14">
        <w:rPr>
          <w:rFonts w:ascii="Times New Roman" w:hAnsi="Times New Roman" w:cs="Times New Roman"/>
          <w:b/>
          <w:sz w:val="24"/>
          <w:szCs w:val="24"/>
        </w:rPr>
        <w:t>:</w:t>
      </w:r>
    </w:p>
    <w:p w:rsidR="004110AA" w:rsidRDefault="004110AA" w:rsidP="004110A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839" w:hanging="4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Количество букетов: </w:t>
      </w:r>
      <w:r w:rsidR="00B27CB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70138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110AA" w:rsidRDefault="004110AA" w:rsidP="004110A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839" w:hanging="4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Количество цветов в букете</w:t>
      </w:r>
      <w:r w:rsidRPr="00273E33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093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менее </w:t>
      </w:r>
      <w:r w:rsidR="006228CE">
        <w:rPr>
          <w:rFonts w:ascii="Times New Roman" w:hAnsi="Times New Roman" w:cs="Times New Roman"/>
          <w:color w:val="000000"/>
          <w:sz w:val="24"/>
          <w:szCs w:val="24"/>
        </w:rPr>
        <w:t>50.</w:t>
      </w:r>
    </w:p>
    <w:p w:rsidR="004110AA" w:rsidRDefault="004110AA" w:rsidP="004110A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839" w:hanging="4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Название цветов</w:t>
      </w:r>
      <w:r w:rsidRPr="00273E33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093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согласованию с Заказчиком.</w:t>
      </w:r>
    </w:p>
    <w:p w:rsidR="004110AA" w:rsidRPr="009C49F2" w:rsidRDefault="004110AA" w:rsidP="004110A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839" w:hanging="4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Вид</w:t>
      </w:r>
      <w:r w:rsidRPr="009C49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242BF">
        <w:rPr>
          <w:rFonts w:ascii="Times New Roman" w:hAnsi="Times New Roman" w:cs="Times New Roman"/>
          <w:color w:val="000000"/>
          <w:sz w:val="24"/>
          <w:szCs w:val="24"/>
        </w:rPr>
        <w:t>смешанный</w:t>
      </w:r>
    </w:p>
    <w:p w:rsidR="004110AA" w:rsidRPr="009C49F2" w:rsidRDefault="004110AA" w:rsidP="004110A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839" w:hanging="4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Цвет</w:t>
      </w:r>
      <w:r w:rsidRPr="009F6A1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4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Синий, красный, белый, жёлтый, </w:t>
      </w:r>
      <w:r w:rsidR="00F242BF">
        <w:rPr>
          <w:rFonts w:ascii="Times New Roman" w:hAnsi="Times New Roman" w:cs="Times New Roman"/>
          <w:sz w:val="24"/>
          <w:szCs w:val="24"/>
        </w:rPr>
        <w:t>фиолетовый.</w:t>
      </w:r>
    </w:p>
    <w:p w:rsidR="004110AA" w:rsidRPr="00740053" w:rsidRDefault="004110AA" w:rsidP="004110A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092">
        <w:rPr>
          <w:rFonts w:ascii="Times New Roman" w:hAnsi="Times New Roman" w:cs="Times New Roman"/>
          <w:sz w:val="24"/>
          <w:szCs w:val="24"/>
          <w:u w:val="single"/>
        </w:rPr>
        <w:t>Оформление: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BF">
        <w:rPr>
          <w:rFonts w:ascii="Times New Roman" w:hAnsi="Times New Roman" w:cs="Times New Roman"/>
          <w:sz w:val="24"/>
          <w:szCs w:val="24"/>
        </w:rPr>
        <w:t>в букет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0AA" w:rsidRPr="00740053" w:rsidRDefault="004110AA" w:rsidP="004110A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Длина стебля:</w:t>
      </w:r>
      <w:r w:rsidRPr="007400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F242BF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см. </w:t>
      </w:r>
    </w:p>
    <w:p w:rsidR="004110AA" w:rsidRDefault="004110AA" w:rsidP="004110A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Высота бутона</w:t>
      </w:r>
      <w:r w:rsidRPr="009F6A1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F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39305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см (крупный)</w:t>
      </w:r>
      <w:r w:rsidR="00393059">
        <w:rPr>
          <w:rFonts w:ascii="Times New Roman" w:hAnsi="Times New Roman" w:cs="Times New Roman"/>
          <w:sz w:val="24"/>
          <w:szCs w:val="24"/>
        </w:rPr>
        <w:t>.</w:t>
      </w:r>
    </w:p>
    <w:p w:rsidR="004110AA" w:rsidRPr="00F00092" w:rsidRDefault="004110AA" w:rsidP="004110A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Упаковка</w:t>
      </w:r>
      <w:r w:rsidRPr="009F6A1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F6A19">
        <w:rPr>
          <w:rFonts w:ascii="Times New Roman" w:hAnsi="Times New Roman" w:cs="Times New Roman"/>
          <w:sz w:val="24"/>
          <w:szCs w:val="24"/>
        </w:rPr>
        <w:t xml:space="preserve"> </w:t>
      </w:r>
      <w:r w:rsidR="00F242BF">
        <w:rPr>
          <w:rFonts w:ascii="Times New Roman" w:hAnsi="Times New Roman" w:cs="Times New Roman"/>
          <w:sz w:val="24"/>
          <w:szCs w:val="24"/>
        </w:rPr>
        <w:t>дизайнерская бумага</w:t>
      </w:r>
      <w:r>
        <w:rPr>
          <w:rFonts w:ascii="Times New Roman" w:hAnsi="Times New Roman" w:cs="Times New Roman"/>
          <w:sz w:val="24"/>
          <w:szCs w:val="24"/>
        </w:rPr>
        <w:t xml:space="preserve"> с повязанной </w:t>
      </w:r>
      <w:r w:rsidR="00F242BF">
        <w:rPr>
          <w:rFonts w:ascii="Times New Roman" w:hAnsi="Times New Roman" w:cs="Times New Roman"/>
          <w:sz w:val="24"/>
          <w:szCs w:val="24"/>
        </w:rPr>
        <w:t>шёлковой</w:t>
      </w:r>
      <w:r>
        <w:rPr>
          <w:rFonts w:ascii="Times New Roman" w:hAnsi="Times New Roman" w:cs="Times New Roman"/>
          <w:sz w:val="24"/>
          <w:szCs w:val="24"/>
        </w:rPr>
        <w:t xml:space="preserve"> лентой у основания каждого букета.</w:t>
      </w:r>
    </w:p>
    <w:p w:rsidR="00600EE6" w:rsidRDefault="0023003E" w:rsidP="0023003E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15A5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3003E">
        <w:rPr>
          <w:rFonts w:ascii="Times New Roman" w:hAnsi="Times New Roman" w:cs="Times New Roman"/>
          <w:color w:val="000000"/>
          <w:sz w:val="24"/>
          <w:szCs w:val="24"/>
        </w:rPr>
        <w:t>.10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10AA" w:rsidRPr="0023003E">
        <w:rPr>
          <w:rFonts w:ascii="Times New Roman" w:hAnsi="Times New Roman" w:cs="Times New Roman"/>
          <w:color w:val="000000"/>
          <w:sz w:val="24"/>
          <w:szCs w:val="24"/>
        </w:rPr>
        <w:t>Товар должен поставляться в специализированной таре для хранения</w:t>
      </w:r>
      <w:r w:rsidR="007D0E11">
        <w:rPr>
          <w:rFonts w:ascii="Times New Roman" w:hAnsi="Times New Roman" w:cs="Times New Roman"/>
          <w:color w:val="000000"/>
          <w:sz w:val="24"/>
          <w:szCs w:val="24"/>
        </w:rPr>
        <w:t xml:space="preserve"> не менее</w:t>
      </w:r>
      <w:r w:rsidR="004110AA" w:rsidRPr="00230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FCC">
        <w:rPr>
          <w:rFonts w:ascii="Times New Roman" w:hAnsi="Times New Roman" w:cs="Times New Roman"/>
          <w:color w:val="000000"/>
          <w:sz w:val="24"/>
          <w:szCs w:val="24"/>
        </w:rPr>
        <w:t>7-8</w:t>
      </w:r>
      <w:r w:rsidR="004110AA" w:rsidRPr="0023003E">
        <w:rPr>
          <w:rFonts w:ascii="Times New Roman" w:hAnsi="Times New Roman" w:cs="Times New Roman"/>
          <w:color w:val="000000"/>
          <w:sz w:val="24"/>
          <w:szCs w:val="24"/>
        </w:rPr>
        <w:t xml:space="preserve"> суток и транспортировки</w:t>
      </w:r>
    </w:p>
    <w:p w:rsidR="00160BDD" w:rsidRPr="0023003E" w:rsidRDefault="00160BDD" w:rsidP="0023003E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BF" w:rsidRDefault="002972BF" w:rsidP="00BB40CF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0CF" w:rsidRPr="002F4977" w:rsidRDefault="00915A50" w:rsidP="00BB40C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BB40CF" w:rsidRPr="002F497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B40CF" w:rsidRPr="002F4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0CF" w:rsidRPr="002F4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формирования цены контракта</w:t>
      </w:r>
    </w:p>
    <w:p w:rsidR="009C49F2" w:rsidRDefault="00915A50" w:rsidP="00BB40CF">
      <w:pPr>
        <w:pStyle w:val="a3"/>
        <w:tabs>
          <w:tab w:val="left" w:pos="0"/>
          <w:tab w:val="num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B40CF" w:rsidRPr="002F4977">
        <w:rPr>
          <w:rFonts w:ascii="Times New Roman" w:hAnsi="Times New Roman" w:cs="Times New Roman"/>
          <w:color w:val="000000"/>
          <w:sz w:val="24"/>
          <w:szCs w:val="24"/>
        </w:rPr>
        <w:t xml:space="preserve">.1. Цена Контракта должна быть с учетом всех расходов, связанных с исполнением Контракта,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 </w:t>
      </w:r>
      <w:r w:rsidR="00393059">
        <w:rPr>
          <w:rFonts w:ascii="Times New Roman" w:hAnsi="Times New Roman" w:cs="Times New Roman"/>
          <w:color w:val="000000"/>
          <w:sz w:val="24"/>
          <w:szCs w:val="24"/>
        </w:rPr>
        <w:t xml:space="preserve">и разнос по этажам, согласование сигнального образца букета и упаковки с Заказчиком по месту фактического нахождения. </w:t>
      </w:r>
    </w:p>
    <w:p w:rsidR="009C49F2" w:rsidRDefault="009C49F2" w:rsidP="00BB40CF">
      <w:pPr>
        <w:pStyle w:val="a3"/>
        <w:tabs>
          <w:tab w:val="left" w:pos="0"/>
          <w:tab w:val="num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E11" w:rsidRDefault="007D0E11" w:rsidP="00BB40CF">
      <w:pPr>
        <w:pStyle w:val="a3"/>
        <w:tabs>
          <w:tab w:val="left" w:pos="0"/>
          <w:tab w:val="num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28CE" w:rsidRPr="005E4D14" w:rsidRDefault="006228CE" w:rsidP="00BB40CF">
      <w:pPr>
        <w:pStyle w:val="a3"/>
        <w:tabs>
          <w:tab w:val="left" w:pos="0"/>
          <w:tab w:val="num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40CF" w:rsidRPr="002F4977" w:rsidRDefault="00915A50" w:rsidP="00BB40CF">
      <w:pPr>
        <w:pStyle w:val="a3"/>
        <w:tabs>
          <w:tab w:val="left" w:pos="0"/>
          <w:tab w:val="num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BB40CF" w:rsidRPr="002F4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Срок, место и порядок поставки товара</w:t>
      </w:r>
    </w:p>
    <w:p w:rsidR="006705F9" w:rsidRPr="00F00092" w:rsidRDefault="00915A50" w:rsidP="00BB40CF">
      <w:pPr>
        <w:tabs>
          <w:tab w:val="num" w:pos="709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="00BB40CF" w:rsidRPr="00F0009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.1. </w:t>
      </w:r>
      <w:r w:rsidR="00F00092" w:rsidRPr="00F000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</w:t>
      </w:r>
      <w:r w:rsidR="006705F9" w:rsidRPr="00F000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рок </w:t>
      </w:r>
      <w:r w:rsidR="00CC3057" w:rsidRPr="00F000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поставки:</w:t>
      </w:r>
      <w:r w:rsidR="00CC30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E40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14</w:t>
      </w:r>
      <w:r w:rsidR="0061593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.0</w:t>
      </w:r>
      <w:r w:rsidR="001E40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7</w:t>
      </w:r>
      <w:r w:rsidR="00D87E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.2026</w:t>
      </w:r>
      <w:r w:rsidR="00CC30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BB40CF" w:rsidRPr="002F4977" w:rsidRDefault="00915A50" w:rsidP="00BB40CF">
      <w:pPr>
        <w:pStyle w:val="a3"/>
        <w:tabs>
          <w:tab w:val="left" w:pos="0"/>
          <w:tab w:val="num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B40CF" w:rsidRPr="002F4977">
        <w:rPr>
          <w:rFonts w:ascii="Times New Roman" w:hAnsi="Times New Roman" w:cs="Times New Roman"/>
          <w:color w:val="000000"/>
          <w:sz w:val="24"/>
          <w:szCs w:val="24"/>
        </w:rPr>
        <w:t>.2. Поставка Товара</w:t>
      </w:r>
      <w:r w:rsidR="00160B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0CA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8230DA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E40CA">
        <w:rPr>
          <w:rFonts w:ascii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 w:rsidR="008230DA">
        <w:rPr>
          <w:rFonts w:ascii="Times New Roman" w:hAnsi="Times New Roman" w:cs="Times New Roman"/>
          <w:color w:val="000000"/>
          <w:sz w:val="24"/>
          <w:szCs w:val="24"/>
        </w:rPr>
        <w:t>.26</w:t>
      </w:r>
      <w:r w:rsidR="00BB40CF" w:rsidRPr="002F4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348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B40CF" w:rsidRPr="002F4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5933">
        <w:rPr>
          <w:rFonts w:ascii="Times New Roman" w:hAnsi="Times New Roman" w:cs="Times New Roman"/>
          <w:color w:val="000000"/>
          <w:sz w:val="24"/>
          <w:szCs w:val="24"/>
        </w:rPr>
        <w:t>09:00</w:t>
      </w:r>
      <w:r w:rsidR="008230DA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BB40CF" w:rsidRPr="002F4977">
        <w:rPr>
          <w:rFonts w:ascii="Times New Roman" w:hAnsi="Times New Roman" w:cs="Times New Roman"/>
          <w:color w:val="000000"/>
          <w:sz w:val="24"/>
          <w:szCs w:val="24"/>
        </w:rPr>
        <w:t>предварительному согласованию с Заказчиком.</w:t>
      </w:r>
    </w:p>
    <w:p w:rsidR="00BB40CF" w:rsidRPr="002F4977" w:rsidRDefault="00915A50" w:rsidP="00BB40CF">
      <w:pPr>
        <w:pStyle w:val="a3"/>
        <w:tabs>
          <w:tab w:val="left" w:pos="0"/>
          <w:tab w:val="num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B40CF" w:rsidRPr="002F4977">
        <w:rPr>
          <w:rFonts w:ascii="Times New Roman" w:hAnsi="Times New Roman" w:cs="Times New Roman"/>
          <w:color w:val="000000"/>
          <w:sz w:val="24"/>
          <w:szCs w:val="24"/>
        </w:rPr>
        <w:t>.3. Адрес поставки товара: г. Москва, ул. Садовая-Кудринская, д. 11.</w:t>
      </w:r>
    </w:p>
    <w:p w:rsidR="00BB40CF" w:rsidRDefault="00915A50" w:rsidP="00BB40CF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B40CF" w:rsidRPr="002F4977">
        <w:rPr>
          <w:rFonts w:ascii="Times New Roman" w:hAnsi="Times New Roman" w:cs="Times New Roman"/>
          <w:color w:val="000000"/>
          <w:sz w:val="24"/>
          <w:szCs w:val="24"/>
        </w:rPr>
        <w:t>.4. Погрузочно-разгрузочные</w:t>
      </w:r>
      <w:r w:rsidR="00BB40CF" w:rsidRPr="00C42B14">
        <w:rPr>
          <w:rFonts w:ascii="Times New Roman" w:hAnsi="Times New Roman" w:cs="Times New Roman"/>
          <w:color w:val="000000"/>
          <w:sz w:val="24"/>
          <w:szCs w:val="24"/>
        </w:rPr>
        <w:t xml:space="preserve"> работы, подъем на этаж осуществляются собственными силами Поставщика.</w:t>
      </w:r>
    </w:p>
    <w:p w:rsidR="00BB40CF" w:rsidRDefault="00915A50" w:rsidP="00BB40CF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B40CF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r w:rsidR="00BB40CF" w:rsidRPr="008C366E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BB40CF">
        <w:rPr>
          <w:rFonts w:ascii="Times New Roman" w:hAnsi="Times New Roman" w:cs="Times New Roman"/>
          <w:sz w:val="24"/>
          <w:szCs w:val="24"/>
        </w:rPr>
        <w:t>поставкой товара</w:t>
      </w:r>
      <w:r w:rsidR="00BB40CF" w:rsidRPr="008C366E">
        <w:rPr>
          <w:rFonts w:ascii="Times New Roman" w:hAnsi="Times New Roman" w:cs="Times New Roman"/>
          <w:sz w:val="24"/>
          <w:szCs w:val="24"/>
        </w:rPr>
        <w:t xml:space="preserve"> Исполнитель </w:t>
      </w:r>
      <w:r w:rsidR="00BB40CF">
        <w:rPr>
          <w:rFonts w:ascii="Times New Roman" w:hAnsi="Times New Roman" w:cs="Times New Roman"/>
          <w:sz w:val="24"/>
          <w:szCs w:val="24"/>
        </w:rPr>
        <w:t>направляет Заказчику посредством электронной почты данные по поставляемому товару включая описание товара на русском языке, со</w:t>
      </w:r>
      <w:r w:rsidR="00393059">
        <w:rPr>
          <w:rFonts w:ascii="Times New Roman" w:hAnsi="Times New Roman" w:cs="Times New Roman"/>
          <w:sz w:val="24"/>
          <w:szCs w:val="24"/>
        </w:rPr>
        <w:t>держащее характеристики товара, сертификаты.</w:t>
      </w:r>
    </w:p>
    <w:p w:rsidR="00BB40CF" w:rsidRPr="00C42B14" w:rsidRDefault="00BB40CF" w:rsidP="00BB40CF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40CF" w:rsidRPr="0023003E" w:rsidRDefault="00915A50" w:rsidP="0023003E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230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B40CF" w:rsidRPr="00230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Гарантийные обязательства Поставщика.</w:t>
      </w:r>
    </w:p>
    <w:p w:rsidR="00BB40CF" w:rsidRPr="00C42B14" w:rsidRDefault="00915A50" w:rsidP="00BB40CF">
      <w:pPr>
        <w:pStyle w:val="a3"/>
        <w:tabs>
          <w:tab w:val="left" w:pos="0"/>
          <w:tab w:val="left" w:pos="709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B40CF" w:rsidRPr="00C42B14">
        <w:rPr>
          <w:rFonts w:ascii="Times New Roman" w:hAnsi="Times New Roman" w:cs="Times New Roman"/>
          <w:color w:val="000000"/>
          <w:sz w:val="24"/>
          <w:szCs w:val="24"/>
        </w:rPr>
        <w:t>.1. Поставщик гарантирует, что качество поставляемого Товара соответствует требованиям стандартов, установленных в Российской Федерации для данного вида Товара. Поставляемый Товар маркирован, в том числе и на русском языке, в соответствии с установленными для данного вида Товаров стандартами и техническими условиями, а также иными требованиями, предъявляемыми к поставляемому Товару законодательством Российской Федерации.</w:t>
      </w:r>
    </w:p>
    <w:p w:rsidR="00BB40CF" w:rsidRPr="00C42B14" w:rsidRDefault="00915A50" w:rsidP="00BB40CF">
      <w:pPr>
        <w:pStyle w:val="a3"/>
        <w:tabs>
          <w:tab w:val="left" w:pos="0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B40CF" w:rsidRPr="00C42B14">
        <w:rPr>
          <w:rFonts w:ascii="Times New Roman" w:hAnsi="Times New Roman" w:cs="Times New Roman"/>
          <w:color w:val="000000"/>
          <w:sz w:val="24"/>
          <w:szCs w:val="24"/>
        </w:rPr>
        <w:t xml:space="preserve">.2. Поставщик должен своими силами и за счёт собственных средств осуществлять замену Товара в </w:t>
      </w:r>
      <w:r w:rsidR="00125DE4">
        <w:rPr>
          <w:rFonts w:ascii="Times New Roman" w:hAnsi="Times New Roman" w:cs="Times New Roman"/>
          <w:color w:val="000000"/>
          <w:sz w:val="24"/>
          <w:szCs w:val="24"/>
        </w:rPr>
        <w:t xml:space="preserve">течение </w:t>
      </w:r>
      <w:r w:rsidR="0039305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25DE4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BB40CF" w:rsidRPr="00C42B14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письменного уведомления Заказчиком Поставщика об обнаруженных недостатках и дефекте Товара.</w:t>
      </w:r>
    </w:p>
    <w:p w:rsidR="00BB40CF" w:rsidRPr="00C42B14" w:rsidRDefault="00915A50" w:rsidP="00BB40CF">
      <w:pPr>
        <w:pStyle w:val="a3"/>
        <w:tabs>
          <w:tab w:val="left" w:pos="0"/>
          <w:tab w:val="num" w:pos="709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B40CF" w:rsidRPr="00C42B14">
        <w:rPr>
          <w:rFonts w:ascii="Times New Roman" w:hAnsi="Times New Roman" w:cs="Times New Roman"/>
          <w:color w:val="000000"/>
          <w:sz w:val="24"/>
          <w:szCs w:val="24"/>
        </w:rPr>
        <w:t>.3. Поставщик гарантирует соответствие поставляемого Товара вышеуказанным требованиям в течение всего срока действия Контракта.</w:t>
      </w:r>
    </w:p>
    <w:p w:rsidR="00BB40CF" w:rsidRPr="00C42B14" w:rsidRDefault="00BB40CF" w:rsidP="00BB40CF">
      <w:pPr>
        <w:pStyle w:val="a3"/>
        <w:tabs>
          <w:tab w:val="left" w:pos="284"/>
        </w:tabs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137A9A" w:rsidRDefault="00137A9A"/>
    <w:sectPr w:rsidR="00137A9A" w:rsidSect="009C49F2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4D9"/>
    <w:multiLevelType w:val="hybridMultilevel"/>
    <w:tmpl w:val="628277E2"/>
    <w:lvl w:ilvl="0" w:tplc="0792DD10">
      <w:start w:val="4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E739A"/>
    <w:multiLevelType w:val="hybridMultilevel"/>
    <w:tmpl w:val="2CFA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3816"/>
    <w:multiLevelType w:val="multilevel"/>
    <w:tmpl w:val="E4981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3">
    <w:nsid w:val="284B0FC2"/>
    <w:multiLevelType w:val="hybridMultilevel"/>
    <w:tmpl w:val="76DC4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F3782"/>
    <w:multiLevelType w:val="multilevel"/>
    <w:tmpl w:val="DB76D6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0"/>
      <w:numFmt w:val="decimal"/>
      <w:lvlText w:val="%1.%2"/>
      <w:lvlJc w:val="left"/>
      <w:pPr>
        <w:ind w:left="764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  <w:u w:val="single"/>
      </w:rPr>
    </w:lvl>
  </w:abstractNum>
  <w:abstractNum w:abstractNumId="5">
    <w:nsid w:val="48047309"/>
    <w:multiLevelType w:val="multilevel"/>
    <w:tmpl w:val="E0B65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5BD71DEB"/>
    <w:multiLevelType w:val="multilevel"/>
    <w:tmpl w:val="9070C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0AC3854"/>
    <w:multiLevelType w:val="multilevel"/>
    <w:tmpl w:val="9070C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E6"/>
    <w:rsid w:val="00030FB9"/>
    <w:rsid w:val="00070138"/>
    <w:rsid w:val="000C3321"/>
    <w:rsid w:val="00125DE4"/>
    <w:rsid w:val="00137A9A"/>
    <w:rsid w:val="00160BDD"/>
    <w:rsid w:val="001E40CA"/>
    <w:rsid w:val="0023003E"/>
    <w:rsid w:val="002972BF"/>
    <w:rsid w:val="002A73B3"/>
    <w:rsid w:val="00393059"/>
    <w:rsid w:val="004110AA"/>
    <w:rsid w:val="004B120C"/>
    <w:rsid w:val="005271A0"/>
    <w:rsid w:val="00593071"/>
    <w:rsid w:val="005E4D14"/>
    <w:rsid w:val="00600EE6"/>
    <w:rsid w:val="00615933"/>
    <w:rsid w:val="006228CE"/>
    <w:rsid w:val="006705F9"/>
    <w:rsid w:val="006B5FD7"/>
    <w:rsid w:val="006F3FCC"/>
    <w:rsid w:val="007151EC"/>
    <w:rsid w:val="00740053"/>
    <w:rsid w:val="007D0E11"/>
    <w:rsid w:val="008230DA"/>
    <w:rsid w:val="00915A50"/>
    <w:rsid w:val="00943579"/>
    <w:rsid w:val="009C49F2"/>
    <w:rsid w:val="009F6A19"/>
    <w:rsid w:val="00A3363F"/>
    <w:rsid w:val="00A911E6"/>
    <w:rsid w:val="00AC6C0C"/>
    <w:rsid w:val="00B27CB8"/>
    <w:rsid w:val="00B35900"/>
    <w:rsid w:val="00B36DD3"/>
    <w:rsid w:val="00BB40CF"/>
    <w:rsid w:val="00C660E0"/>
    <w:rsid w:val="00CB3484"/>
    <w:rsid w:val="00CC3057"/>
    <w:rsid w:val="00CD0F4D"/>
    <w:rsid w:val="00D87E4D"/>
    <w:rsid w:val="00D87ED7"/>
    <w:rsid w:val="00E04A9A"/>
    <w:rsid w:val="00EC60BB"/>
    <w:rsid w:val="00EC7CB3"/>
    <w:rsid w:val="00F00092"/>
    <w:rsid w:val="00F2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483D8-4786-45C0-9785-83930337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Чистякова</dc:creator>
  <cp:keywords/>
  <dc:description/>
  <cp:lastModifiedBy>Савин Василий Дмитриевич</cp:lastModifiedBy>
  <cp:revision>27</cp:revision>
  <dcterms:created xsi:type="dcterms:W3CDTF">2022-03-02T11:16:00Z</dcterms:created>
  <dcterms:modified xsi:type="dcterms:W3CDTF">2026-06-29T08:20:00Z</dcterms:modified>
</cp:coreProperties>
</file>