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43DA0" w14:textId="77777777" w:rsidR="00A17A93" w:rsidRPr="00B17F0A" w:rsidRDefault="00A17A93" w:rsidP="00A17A93">
      <w:pPr>
        <w:pStyle w:val="Con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Контракт</w:t>
      </w:r>
      <w:r w:rsidRPr="00B17F0A">
        <w:rPr>
          <w:rFonts w:ascii="Times New Roman" w:hAnsi="Times New Roman" w:cs="Times New Roman"/>
          <w:b/>
          <w:bCs/>
        </w:rPr>
        <w:t xml:space="preserve"> N _______-ЕП-2026</w:t>
      </w:r>
    </w:p>
    <w:p w14:paraId="750D226D" w14:textId="77777777" w:rsidR="00A17A93" w:rsidRPr="00B17F0A" w:rsidRDefault="00A17A93" w:rsidP="00A17A93">
      <w:pPr>
        <w:pStyle w:val="ConsNormal"/>
        <w:jc w:val="center"/>
        <w:rPr>
          <w:rFonts w:ascii="Times New Roman" w:hAnsi="Times New Roman" w:cs="Times New Roman"/>
          <w:b/>
          <w:bCs/>
        </w:rPr>
      </w:pPr>
      <w:r w:rsidRPr="00B17F0A">
        <w:rPr>
          <w:rFonts w:ascii="Times New Roman" w:hAnsi="Times New Roman" w:cs="Times New Roman"/>
          <w:b/>
          <w:bCs/>
        </w:rPr>
        <w:t xml:space="preserve">на оказание услуг по чистке кулеров </w:t>
      </w:r>
    </w:p>
    <w:p w14:paraId="13EEA0D1" w14:textId="77777777" w:rsidR="00A17A93" w:rsidRPr="00B17F0A" w:rsidRDefault="00A17A93" w:rsidP="00A17A93">
      <w:pPr>
        <w:spacing w:after="0" w:line="240" w:lineRule="auto"/>
        <w:jc w:val="center"/>
        <w:rPr>
          <w:sz w:val="20"/>
        </w:rPr>
      </w:pPr>
      <w:r w:rsidRPr="00B17F0A">
        <w:rPr>
          <w:sz w:val="20"/>
        </w:rPr>
        <w:t>Идентификационный код закупки 261230100903223010100100650000000244</w:t>
      </w:r>
    </w:p>
    <w:p w14:paraId="449C3716" w14:textId="77777777" w:rsidR="00A17A93" w:rsidRPr="00B17F0A" w:rsidRDefault="00A17A93" w:rsidP="00A17A93">
      <w:pPr>
        <w:pStyle w:val="ConsNormal"/>
        <w:rPr>
          <w:rFonts w:ascii="Times New Roman" w:hAnsi="Times New Roman" w:cs="Times New Roman"/>
        </w:rPr>
      </w:pPr>
    </w:p>
    <w:p w14:paraId="37FA1392" w14:textId="77777777" w:rsidR="00A17A93" w:rsidRPr="00B17F0A" w:rsidRDefault="00A17A93" w:rsidP="00A17A93">
      <w:pPr>
        <w:pStyle w:val="ConsNormal"/>
        <w:rPr>
          <w:rFonts w:ascii="Times New Roman" w:hAnsi="Times New Roman" w:cs="Times New Roman"/>
        </w:rPr>
      </w:pPr>
      <w:r w:rsidRPr="00B17F0A">
        <w:rPr>
          <w:rFonts w:ascii="Times New Roman" w:hAnsi="Times New Roman" w:cs="Times New Roman"/>
        </w:rPr>
        <w:t>г. Анапа                           "____" __________ 2026 г.</w:t>
      </w:r>
      <w:r w:rsidRPr="00B17F0A">
        <w:rPr>
          <w:rFonts w:ascii="Times New Roman" w:hAnsi="Times New Roman" w:cs="Times New Roman"/>
        </w:rPr>
        <w:br/>
      </w:r>
    </w:p>
    <w:p w14:paraId="0FCD93F2" w14:textId="77777777" w:rsidR="00A17A93" w:rsidRPr="00B17F0A" w:rsidRDefault="00A17A93" w:rsidP="00A17A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0"/>
        </w:rPr>
      </w:pPr>
      <w:r w:rsidRPr="00B17F0A">
        <w:rPr>
          <w:sz w:val="20"/>
        </w:rPr>
        <w:t xml:space="preserve">Федеральное государственное бюджетное учреждение детский санаторий «Бимлюк» Министерства здравоохранения Российской Федерации (ФГБУ ДС «Бимлюк» Минздрава России), именуемое в дальнейшем "Заказчик", в лице директора </w:t>
      </w:r>
      <w:proofErr w:type="spellStart"/>
      <w:r w:rsidRPr="00B17F0A">
        <w:rPr>
          <w:sz w:val="20"/>
        </w:rPr>
        <w:t>Нарушевича</w:t>
      </w:r>
      <w:proofErr w:type="spellEnd"/>
      <w:r w:rsidRPr="00B17F0A">
        <w:rPr>
          <w:sz w:val="20"/>
        </w:rPr>
        <w:t xml:space="preserve"> Романа Романовича, действующего на основании Приказа Минздрава России от 14.01.2022 г. № 4пк и Устава, </w:t>
      </w:r>
      <w:r w:rsidRPr="00B17F0A">
        <w:rPr>
          <w:color w:val="000000"/>
          <w:sz w:val="20"/>
        </w:rPr>
        <w:t xml:space="preserve"> с одной стороны и _____________</w:t>
      </w:r>
      <w:r w:rsidRPr="00B17F0A">
        <w:rPr>
          <w:sz w:val="20"/>
        </w:rPr>
        <w:t>,</w:t>
      </w:r>
      <w:r w:rsidRPr="00B17F0A">
        <w:rPr>
          <w:color w:val="000000"/>
          <w:sz w:val="20"/>
        </w:rPr>
        <w:t xml:space="preserve"> именуемый в дальнейшем "Исполнитель", с другой стороны, совместно именуемые "Стороны", </w:t>
      </w:r>
      <w:r w:rsidRPr="00B17F0A">
        <w:rPr>
          <w:sz w:val="20"/>
        </w:rPr>
        <w:t xml:space="preserve">на основании п. 4 ч. 1 ст.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и законодательства Российской Федерации, </w:t>
      </w:r>
      <w:r w:rsidRPr="00B17F0A">
        <w:rPr>
          <w:color w:val="000000"/>
          <w:sz w:val="20"/>
        </w:rPr>
        <w:t xml:space="preserve">заключили настоящий </w:t>
      </w:r>
      <w:r>
        <w:rPr>
          <w:color w:val="000000"/>
          <w:sz w:val="20"/>
        </w:rPr>
        <w:t>Контракт</w:t>
      </w:r>
      <w:r w:rsidRPr="00B17F0A">
        <w:rPr>
          <w:color w:val="000000"/>
          <w:sz w:val="20"/>
        </w:rPr>
        <w:t xml:space="preserve"> о нижеследующем:</w:t>
      </w:r>
    </w:p>
    <w:p w14:paraId="5CB15E77" w14:textId="77777777" w:rsidR="00A17A93" w:rsidRPr="00B17F0A" w:rsidRDefault="00A17A93" w:rsidP="00A17A93">
      <w:pPr>
        <w:pStyle w:val="ConsNormal"/>
        <w:rPr>
          <w:rFonts w:ascii="Times New Roman" w:hAnsi="Times New Roman" w:cs="Times New Roman"/>
        </w:rPr>
      </w:pPr>
    </w:p>
    <w:p w14:paraId="1B81D3E0" w14:textId="77777777" w:rsidR="00A17A93" w:rsidRPr="00B17F0A" w:rsidRDefault="00A17A93" w:rsidP="00A17A93">
      <w:pPr>
        <w:pStyle w:val="ConsNormal"/>
        <w:jc w:val="center"/>
        <w:rPr>
          <w:rFonts w:ascii="Times New Roman" w:hAnsi="Times New Roman" w:cs="Times New Roman"/>
        </w:rPr>
      </w:pPr>
      <w:r w:rsidRPr="00B17F0A">
        <w:rPr>
          <w:rFonts w:ascii="Times New Roman" w:hAnsi="Times New Roman" w:cs="Times New Roman"/>
        </w:rPr>
        <w:t xml:space="preserve">1. Предмет </w:t>
      </w:r>
      <w:r>
        <w:rPr>
          <w:rFonts w:ascii="Times New Roman" w:hAnsi="Times New Roman" w:cs="Times New Roman"/>
        </w:rPr>
        <w:t>Контракт</w:t>
      </w:r>
      <w:r w:rsidRPr="00B17F0A">
        <w:rPr>
          <w:rFonts w:ascii="Times New Roman" w:hAnsi="Times New Roman" w:cs="Times New Roman"/>
        </w:rPr>
        <w:t>а</w:t>
      </w:r>
    </w:p>
    <w:p w14:paraId="5EA9E747" w14:textId="77777777" w:rsidR="00A17A93" w:rsidRPr="00B17F0A" w:rsidRDefault="00A17A93" w:rsidP="00A17A93">
      <w:pPr>
        <w:pStyle w:val="ConsNormal"/>
        <w:rPr>
          <w:rFonts w:ascii="Times New Roman" w:hAnsi="Times New Roman" w:cs="Times New Roman"/>
        </w:rPr>
      </w:pPr>
    </w:p>
    <w:p w14:paraId="371A83C2" w14:textId="77777777" w:rsidR="00A17A93" w:rsidRPr="00B17F0A" w:rsidRDefault="00A17A93" w:rsidP="00A17A93">
      <w:pPr>
        <w:pStyle w:val="ConsNormal"/>
        <w:ind w:firstLine="540"/>
        <w:rPr>
          <w:rFonts w:ascii="Times New Roman" w:hAnsi="Times New Roman" w:cs="Times New Roman"/>
        </w:rPr>
      </w:pPr>
      <w:r w:rsidRPr="00B17F0A">
        <w:rPr>
          <w:rFonts w:ascii="Times New Roman" w:hAnsi="Times New Roman" w:cs="Times New Roman"/>
        </w:rPr>
        <w:t xml:space="preserve">1.1. В соответствии с настоящим </w:t>
      </w:r>
      <w:r>
        <w:rPr>
          <w:rFonts w:ascii="Times New Roman" w:hAnsi="Times New Roman" w:cs="Times New Roman"/>
        </w:rPr>
        <w:t>Контракт</w:t>
      </w:r>
      <w:r w:rsidRPr="00B17F0A">
        <w:rPr>
          <w:rFonts w:ascii="Times New Roman" w:hAnsi="Times New Roman" w:cs="Times New Roman"/>
        </w:rPr>
        <w:t xml:space="preserve">ом Исполнитель обязуется по Заданию заказчика оказать ему следующие услуги: </w:t>
      </w:r>
      <w:r>
        <w:rPr>
          <w:rFonts w:ascii="Times New Roman" w:hAnsi="Times New Roman" w:cs="Times New Roman"/>
        </w:rPr>
        <w:t xml:space="preserve">услуги </w:t>
      </w:r>
      <w:r w:rsidRPr="00B17F0A">
        <w:rPr>
          <w:rFonts w:ascii="Times New Roman" w:hAnsi="Times New Roman" w:cs="Times New Roman"/>
          <w:b/>
          <w:bCs/>
        </w:rPr>
        <w:t>по чистке кулеров</w:t>
      </w:r>
      <w:r w:rsidRPr="00B17F0A">
        <w:rPr>
          <w:rFonts w:ascii="Times New Roman" w:hAnsi="Times New Roman" w:cs="Times New Roman"/>
        </w:rPr>
        <w:t xml:space="preserve">, а Заказчик обязуется принять и оплатить оказанные услуги в порядке и в сроки, которые указаны в настоящем </w:t>
      </w:r>
      <w:r>
        <w:rPr>
          <w:rFonts w:ascii="Times New Roman" w:hAnsi="Times New Roman" w:cs="Times New Roman"/>
        </w:rPr>
        <w:t>Контракт</w:t>
      </w:r>
      <w:r w:rsidRPr="00B17F0A">
        <w:rPr>
          <w:rFonts w:ascii="Times New Roman" w:hAnsi="Times New Roman" w:cs="Times New Roman"/>
        </w:rPr>
        <w:t>е.</w:t>
      </w:r>
    </w:p>
    <w:p w14:paraId="0F3D71B6" w14:textId="77777777" w:rsidR="00A17A93" w:rsidRPr="00B17F0A" w:rsidRDefault="00A17A93" w:rsidP="00A17A93">
      <w:pPr>
        <w:pStyle w:val="ConsNormal"/>
        <w:ind w:firstLine="540"/>
        <w:rPr>
          <w:rFonts w:ascii="Times New Roman" w:hAnsi="Times New Roman" w:cs="Times New Roman"/>
        </w:rPr>
      </w:pPr>
      <w:r w:rsidRPr="00B17F0A">
        <w:rPr>
          <w:rFonts w:ascii="Times New Roman" w:hAnsi="Times New Roman" w:cs="Times New Roman"/>
        </w:rPr>
        <w:t xml:space="preserve">1.2. Услуги, указанные в п. 1.1 настоящего </w:t>
      </w:r>
      <w:r>
        <w:rPr>
          <w:rFonts w:ascii="Times New Roman" w:hAnsi="Times New Roman" w:cs="Times New Roman"/>
        </w:rPr>
        <w:t>Контракт</w:t>
      </w:r>
      <w:r w:rsidRPr="00B17F0A">
        <w:rPr>
          <w:rFonts w:ascii="Times New Roman" w:hAnsi="Times New Roman" w:cs="Times New Roman"/>
        </w:rPr>
        <w:t xml:space="preserve">а, оказываются в соответствии с Техническим заданием (Приложение № 2), иждивением Исполнителя, из его материалов, его силами и средствами. </w:t>
      </w:r>
    </w:p>
    <w:p w14:paraId="43400A7D" w14:textId="77777777" w:rsidR="00A17A93" w:rsidRPr="00B17F0A" w:rsidRDefault="00A17A93" w:rsidP="00A17A93">
      <w:pPr>
        <w:pStyle w:val="ConsNormal"/>
        <w:ind w:firstLine="540"/>
        <w:rPr>
          <w:rFonts w:ascii="Times New Roman" w:hAnsi="Times New Roman" w:cs="Times New Roman"/>
        </w:rPr>
      </w:pPr>
      <w:r w:rsidRPr="00B17F0A">
        <w:rPr>
          <w:rFonts w:ascii="Times New Roman" w:hAnsi="Times New Roman" w:cs="Times New Roman"/>
        </w:rPr>
        <w:t xml:space="preserve">1.3. Исполнитель обязуется оказать предусмотренные настоящим </w:t>
      </w:r>
      <w:r>
        <w:rPr>
          <w:rFonts w:ascii="Times New Roman" w:hAnsi="Times New Roman" w:cs="Times New Roman"/>
        </w:rPr>
        <w:t>Контракт</w:t>
      </w:r>
      <w:r w:rsidRPr="00B17F0A">
        <w:rPr>
          <w:rFonts w:ascii="Times New Roman" w:hAnsi="Times New Roman" w:cs="Times New Roman"/>
        </w:rPr>
        <w:t>ом услуги лично*.</w:t>
      </w:r>
    </w:p>
    <w:p w14:paraId="0ADF402B" w14:textId="77777777" w:rsidR="00A17A93" w:rsidRPr="00B17F0A" w:rsidRDefault="00A17A93" w:rsidP="00A17A93">
      <w:pPr>
        <w:pStyle w:val="ConsNormal"/>
        <w:ind w:firstLine="540"/>
        <w:rPr>
          <w:rFonts w:ascii="Times New Roman" w:hAnsi="Times New Roman" w:cs="Times New Roman"/>
        </w:rPr>
      </w:pPr>
      <w:r w:rsidRPr="00B17F0A">
        <w:rPr>
          <w:rFonts w:ascii="Times New Roman" w:hAnsi="Times New Roman" w:cs="Times New Roman"/>
        </w:rPr>
        <w:t>1.4. Исполнитель является самозанятым лицом и применяет в своей деятельности специальный налоговый режим "Налог на профессиональный доход"*.</w:t>
      </w:r>
    </w:p>
    <w:p w14:paraId="31AD7489" w14:textId="77777777" w:rsidR="00A17A93" w:rsidRPr="00B17F0A" w:rsidRDefault="00A17A93" w:rsidP="00A17A93">
      <w:pPr>
        <w:pStyle w:val="ConsNormal"/>
        <w:ind w:firstLine="540"/>
        <w:rPr>
          <w:rFonts w:ascii="Times New Roman" w:hAnsi="Times New Roman" w:cs="Times New Roman"/>
        </w:rPr>
      </w:pPr>
      <w:r w:rsidRPr="00B17F0A">
        <w:rPr>
          <w:rFonts w:ascii="Times New Roman" w:hAnsi="Times New Roman" w:cs="Times New Roman"/>
        </w:rPr>
        <w:t xml:space="preserve">1.5. Сроки оказания услуг по настоящему </w:t>
      </w:r>
      <w:r>
        <w:rPr>
          <w:rFonts w:ascii="Times New Roman" w:hAnsi="Times New Roman" w:cs="Times New Roman"/>
        </w:rPr>
        <w:t>Контракт</w:t>
      </w:r>
      <w:r w:rsidRPr="00B17F0A">
        <w:rPr>
          <w:rFonts w:ascii="Times New Roman" w:hAnsi="Times New Roman" w:cs="Times New Roman"/>
        </w:rPr>
        <w:t xml:space="preserve">у: 20 (Двадцати) календарных дней с момента заключения настоящего </w:t>
      </w:r>
      <w:r>
        <w:rPr>
          <w:rFonts w:ascii="Times New Roman" w:hAnsi="Times New Roman" w:cs="Times New Roman"/>
        </w:rPr>
        <w:t>Контракт</w:t>
      </w:r>
      <w:r w:rsidRPr="00B17F0A">
        <w:rPr>
          <w:rFonts w:ascii="Times New Roman" w:hAnsi="Times New Roman" w:cs="Times New Roman"/>
        </w:rPr>
        <w:t xml:space="preserve">а. </w:t>
      </w:r>
    </w:p>
    <w:p w14:paraId="665C671C" w14:textId="77777777" w:rsidR="00A17A93" w:rsidRPr="00B17F0A" w:rsidRDefault="00A17A93" w:rsidP="00A17A93">
      <w:pPr>
        <w:pStyle w:val="ConsNormal"/>
        <w:ind w:firstLine="540"/>
        <w:rPr>
          <w:rFonts w:ascii="Times New Roman" w:hAnsi="Times New Roman" w:cs="Times New Roman"/>
        </w:rPr>
      </w:pPr>
      <w:r w:rsidRPr="00B17F0A">
        <w:rPr>
          <w:rFonts w:ascii="Times New Roman" w:hAnsi="Times New Roman" w:cs="Times New Roman"/>
        </w:rPr>
        <w:t>1.6. Исполнитель оказывает услуги по адресу: по месту своего нахождения.</w:t>
      </w:r>
    </w:p>
    <w:p w14:paraId="01EC97FC" w14:textId="77777777" w:rsidR="00A17A93" w:rsidRPr="00B17F0A" w:rsidRDefault="00A17A93" w:rsidP="00A17A93">
      <w:pPr>
        <w:pStyle w:val="ConsNormal"/>
        <w:ind w:firstLine="540"/>
        <w:rPr>
          <w:rFonts w:ascii="Times New Roman" w:hAnsi="Times New Roman" w:cs="Times New Roman"/>
        </w:rPr>
      </w:pPr>
      <w:r w:rsidRPr="00B17F0A">
        <w:rPr>
          <w:rFonts w:ascii="Times New Roman" w:hAnsi="Times New Roman" w:cs="Times New Roman"/>
        </w:rPr>
        <w:t>1.7. Качество услуг должно соответствовать обязательным требованиям, установленным законом или иным нормативным актом.</w:t>
      </w:r>
    </w:p>
    <w:p w14:paraId="6C8F46DB" w14:textId="77777777" w:rsidR="00A17A93" w:rsidRPr="00B17F0A" w:rsidRDefault="00A17A93" w:rsidP="00A17A93">
      <w:pPr>
        <w:pStyle w:val="ConsNormal"/>
        <w:ind w:firstLine="540"/>
        <w:rPr>
          <w:rFonts w:ascii="Times New Roman" w:hAnsi="Times New Roman" w:cs="Times New Roman"/>
        </w:rPr>
      </w:pPr>
      <w:r w:rsidRPr="00B17F0A">
        <w:rPr>
          <w:rFonts w:ascii="Times New Roman" w:hAnsi="Times New Roman" w:cs="Times New Roman"/>
        </w:rPr>
        <w:t xml:space="preserve">1.8. Исполнитель не является работником Заказчика и не состоит с последним в трудовых отношениях в связи с заключением настоящего </w:t>
      </w:r>
      <w:r>
        <w:rPr>
          <w:rFonts w:ascii="Times New Roman" w:hAnsi="Times New Roman" w:cs="Times New Roman"/>
        </w:rPr>
        <w:t>Контракт</w:t>
      </w:r>
      <w:r w:rsidRPr="00B17F0A">
        <w:rPr>
          <w:rFonts w:ascii="Times New Roman" w:hAnsi="Times New Roman" w:cs="Times New Roman"/>
        </w:rPr>
        <w:t>а*.</w:t>
      </w:r>
    </w:p>
    <w:p w14:paraId="4F9E351F" w14:textId="77777777" w:rsidR="00A17A93" w:rsidRPr="00B17F0A" w:rsidRDefault="00A17A93" w:rsidP="00A17A93">
      <w:pPr>
        <w:pStyle w:val="ConsNormal"/>
        <w:rPr>
          <w:rFonts w:ascii="Times New Roman" w:hAnsi="Times New Roman" w:cs="Times New Roman"/>
        </w:rPr>
      </w:pPr>
    </w:p>
    <w:p w14:paraId="0368D6E2" w14:textId="77777777" w:rsidR="00A17A93" w:rsidRPr="00B17F0A" w:rsidRDefault="00A17A93" w:rsidP="00A17A93">
      <w:pPr>
        <w:pStyle w:val="ConsNormal"/>
        <w:jc w:val="center"/>
        <w:rPr>
          <w:rFonts w:ascii="Times New Roman" w:hAnsi="Times New Roman" w:cs="Times New Roman"/>
        </w:rPr>
      </w:pPr>
      <w:r w:rsidRPr="00B17F0A">
        <w:rPr>
          <w:rFonts w:ascii="Times New Roman" w:hAnsi="Times New Roman" w:cs="Times New Roman"/>
        </w:rPr>
        <w:t>2. Права и обязанности Сторон</w:t>
      </w:r>
    </w:p>
    <w:p w14:paraId="68084FCD" w14:textId="77777777" w:rsidR="00A17A93" w:rsidRPr="00B17F0A" w:rsidRDefault="00A17A93" w:rsidP="00A17A93">
      <w:pPr>
        <w:pStyle w:val="ConsNormal"/>
        <w:rPr>
          <w:rFonts w:ascii="Times New Roman" w:hAnsi="Times New Roman" w:cs="Times New Roman"/>
        </w:rPr>
      </w:pPr>
    </w:p>
    <w:p w14:paraId="21EA520D" w14:textId="77777777" w:rsidR="00A17A93" w:rsidRPr="00B17F0A" w:rsidRDefault="00A17A93" w:rsidP="00A17A93">
      <w:pPr>
        <w:pStyle w:val="ConsNormal"/>
        <w:ind w:firstLine="540"/>
        <w:rPr>
          <w:rFonts w:ascii="Times New Roman" w:hAnsi="Times New Roman" w:cs="Times New Roman"/>
        </w:rPr>
      </w:pPr>
      <w:r w:rsidRPr="00B17F0A">
        <w:rPr>
          <w:rFonts w:ascii="Times New Roman" w:hAnsi="Times New Roman" w:cs="Times New Roman"/>
        </w:rPr>
        <w:t>2.1. Исполнитель обязуется:</w:t>
      </w:r>
    </w:p>
    <w:p w14:paraId="355A89C0" w14:textId="77777777" w:rsidR="00A17A93" w:rsidRPr="00B17F0A" w:rsidRDefault="00A17A93" w:rsidP="00A17A93">
      <w:pPr>
        <w:pStyle w:val="ConsNormal"/>
        <w:ind w:firstLine="540"/>
        <w:rPr>
          <w:rFonts w:ascii="Times New Roman" w:hAnsi="Times New Roman" w:cs="Times New Roman"/>
        </w:rPr>
      </w:pPr>
      <w:r w:rsidRPr="00B17F0A">
        <w:rPr>
          <w:rFonts w:ascii="Times New Roman" w:hAnsi="Times New Roman" w:cs="Times New Roman"/>
        </w:rPr>
        <w:t xml:space="preserve">2.1.1. Оказывать услуги в полном соответствии с условиями настоящего </w:t>
      </w:r>
      <w:r>
        <w:rPr>
          <w:rFonts w:ascii="Times New Roman" w:hAnsi="Times New Roman" w:cs="Times New Roman"/>
        </w:rPr>
        <w:t>Контракт</w:t>
      </w:r>
      <w:r w:rsidRPr="00B17F0A">
        <w:rPr>
          <w:rFonts w:ascii="Times New Roman" w:hAnsi="Times New Roman" w:cs="Times New Roman"/>
        </w:rPr>
        <w:t>а.</w:t>
      </w:r>
    </w:p>
    <w:p w14:paraId="6D635A19" w14:textId="77777777" w:rsidR="00A17A93" w:rsidRPr="00B17F0A" w:rsidRDefault="00A17A93" w:rsidP="00A17A93">
      <w:pPr>
        <w:pStyle w:val="ConsNormal"/>
        <w:ind w:firstLine="540"/>
        <w:rPr>
          <w:rFonts w:ascii="Times New Roman" w:hAnsi="Times New Roman" w:cs="Times New Roman"/>
        </w:rPr>
      </w:pPr>
      <w:r w:rsidRPr="00B17F0A">
        <w:rPr>
          <w:rFonts w:ascii="Times New Roman" w:hAnsi="Times New Roman" w:cs="Times New Roman"/>
        </w:rPr>
        <w:t>2.1.2. Предоставить необходимые для оказания услуг Материалы и оборудование.</w:t>
      </w:r>
    </w:p>
    <w:p w14:paraId="178458A3" w14:textId="77777777" w:rsidR="00A17A93" w:rsidRPr="00B17F0A" w:rsidRDefault="00A17A93" w:rsidP="00A17A93">
      <w:pPr>
        <w:pStyle w:val="ConsNormal"/>
        <w:ind w:firstLine="540"/>
        <w:rPr>
          <w:rFonts w:ascii="Times New Roman" w:hAnsi="Times New Roman" w:cs="Times New Roman"/>
        </w:rPr>
      </w:pPr>
      <w:r w:rsidRPr="00B17F0A">
        <w:rPr>
          <w:rFonts w:ascii="Times New Roman" w:hAnsi="Times New Roman" w:cs="Times New Roman"/>
        </w:rPr>
        <w:t xml:space="preserve">2.1.3. Информировать Заказчика о ходе оказания услуг по настоящему </w:t>
      </w:r>
      <w:r>
        <w:rPr>
          <w:rFonts w:ascii="Times New Roman" w:hAnsi="Times New Roman" w:cs="Times New Roman"/>
        </w:rPr>
        <w:t>Контракт</w:t>
      </w:r>
      <w:r w:rsidRPr="00B17F0A">
        <w:rPr>
          <w:rFonts w:ascii="Times New Roman" w:hAnsi="Times New Roman" w:cs="Times New Roman"/>
        </w:rPr>
        <w:t>у.</w:t>
      </w:r>
    </w:p>
    <w:p w14:paraId="4B4919E4" w14:textId="77777777" w:rsidR="00A17A93" w:rsidRPr="00B17F0A" w:rsidRDefault="00A17A93" w:rsidP="00A17A93">
      <w:pPr>
        <w:pStyle w:val="ConsNormal"/>
        <w:ind w:firstLine="540"/>
        <w:rPr>
          <w:rFonts w:ascii="Times New Roman" w:hAnsi="Times New Roman" w:cs="Times New Roman"/>
        </w:rPr>
      </w:pPr>
      <w:r w:rsidRPr="00B17F0A">
        <w:rPr>
          <w:rFonts w:ascii="Times New Roman" w:hAnsi="Times New Roman" w:cs="Times New Roman"/>
        </w:rPr>
        <w:t xml:space="preserve">2.1.4. По завершении оказания услуг по настоящему </w:t>
      </w:r>
      <w:r>
        <w:rPr>
          <w:rFonts w:ascii="Times New Roman" w:hAnsi="Times New Roman" w:cs="Times New Roman"/>
        </w:rPr>
        <w:t>Контракт</w:t>
      </w:r>
      <w:r w:rsidRPr="00B17F0A">
        <w:rPr>
          <w:rFonts w:ascii="Times New Roman" w:hAnsi="Times New Roman" w:cs="Times New Roman"/>
        </w:rPr>
        <w:t>у представить Заказчику отчет в письменной форме о результатах оказания услуг.</w:t>
      </w:r>
    </w:p>
    <w:p w14:paraId="4E730DE7" w14:textId="77777777" w:rsidR="00A17A93" w:rsidRPr="00B17F0A" w:rsidRDefault="00A17A93" w:rsidP="00A17A93">
      <w:pPr>
        <w:pStyle w:val="ConsNormal"/>
        <w:ind w:firstLine="540"/>
        <w:rPr>
          <w:rFonts w:ascii="Times New Roman" w:hAnsi="Times New Roman" w:cs="Times New Roman"/>
        </w:rPr>
      </w:pPr>
      <w:r w:rsidRPr="00B17F0A">
        <w:rPr>
          <w:rFonts w:ascii="Times New Roman" w:hAnsi="Times New Roman" w:cs="Times New Roman"/>
        </w:rPr>
        <w:t xml:space="preserve">2.1.5. Сохранять конфиденциальность сведений о деятельности Заказчика и информации, полученной в ходе оказания услуг по настоящему </w:t>
      </w:r>
      <w:r>
        <w:rPr>
          <w:rFonts w:ascii="Times New Roman" w:hAnsi="Times New Roman" w:cs="Times New Roman"/>
        </w:rPr>
        <w:t>Контракт</w:t>
      </w:r>
      <w:r w:rsidRPr="00B17F0A">
        <w:rPr>
          <w:rFonts w:ascii="Times New Roman" w:hAnsi="Times New Roman" w:cs="Times New Roman"/>
        </w:rPr>
        <w:t>у.</w:t>
      </w:r>
    </w:p>
    <w:p w14:paraId="2EE93B19" w14:textId="77777777" w:rsidR="00A17A93" w:rsidRPr="00B17F0A" w:rsidRDefault="00A17A93" w:rsidP="00A17A93">
      <w:pPr>
        <w:pStyle w:val="ConsNormal"/>
        <w:ind w:firstLine="540"/>
        <w:rPr>
          <w:rFonts w:ascii="Times New Roman" w:hAnsi="Times New Roman" w:cs="Times New Roman"/>
        </w:rPr>
      </w:pPr>
      <w:r w:rsidRPr="00B17F0A">
        <w:rPr>
          <w:rFonts w:ascii="Times New Roman" w:hAnsi="Times New Roman" w:cs="Times New Roman"/>
        </w:rPr>
        <w:t>2.1.6. Информировать Заказчика о предполагаемых изменениях и последствиях, которые могут возникнуть у Заказчика в ходе или в результате оказания услуг, если такие изменения и последствия предвидятся Исполнителем.</w:t>
      </w:r>
    </w:p>
    <w:p w14:paraId="448D024D" w14:textId="77777777" w:rsidR="00A17A93" w:rsidRPr="00B17F0A" w:rsidRDefault="00A17A93" w:rsidP="00A17A93">
      <w:pPr>
        <w:pStyle w:val="ConsNormal"/>
        <w:ind w:firstLine="540"/>
        <w:rPr>
          <w:rFonts w:ascii="Times New Roman" w:hAnsi="Times New Roman" w:cs="Times New Roman"/>
        </w:rPr>
      </w:pPr>
      <w:r w:rsidRPr="00B17F0A">
        <w:rPr>
          <w:rFonts w:ascii="Times New Roman" w:hAnsi="Times New Roman" w:cs="Times New Roman"/>
        </w:rPr>
        <w:t xml:space="preserve">2.1.7. В процессе оказания услуг по настоящему </w:t>
      </w:r>
      <w:r>
        <w:rPr>
          <w:rFonts w:ascii="Times New Roman" w:hAnsi="Times New Roman" w:cs="Times New Roman"/>
        </w:rPr>
        <w:t>Контракт</w:t>
      </w:r>
      <w:r w:rsidRPr="00B17F0A">
        <w:rPr>
          <w:rFonts w:ascii="Times New Roman" w:hAnsi="Times New Roman" w:cs="Times New Roman"/>
        </w:rPr>
        <w:t>у руководствоваться интересами Заказчика.</w:t>
      </w:r>
    </w:p>
    <w:p w14:paraId="709E241A" w14:textId="77777777" w:rsidR="00A17A93" w:rsidRPr="00B17F0A" w:rsidRDefault="00A17A93" w:rsidP="00A17A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</w:rPr>
      </w:pPr>
      <w:r w:rsidRPr="00B17F0A">
        <w:rPr>
          <w:sz w:val="20"/>
        </w:rPr>
        <w:t>2.1.8. После оказания услуги выдать Заказчику чек, сформированный в порядке, предусмотренном ст. 14 Федерального закона от 27.11.2018 N 422-ФЗ "О проведении эксперимента по установлению специального налогового режима "Налог на профессиональный доход" (далее - Закон N 422-ФЗ)*.</w:t>
      </w:r>
    </w:p>
    <w:p w14:paraId="7DDBFB5E" w14:textId="77777777" w:rsidR="00A17A93" w:rsidRPr="00B17F0A" w:rsidRDefault="00A17A93" w:rsidP="00A17A93">
      <w:pPr>
        <w:pStyle w:val="ConsNormal"/>
        <w:ind w:firstLine="540"/>
        <w:rPr>
          <w:rFonts w:ascii="Times New Roman" w:hAnsi="Times New Roman" w:cs="Times New Roman"/>
        </w:rPr>
      </w:pPr>
      <w:r w:rsidRPr="00B17F0A">
        <w:rPr>
          <w:rFonts w:ascii="Times New Roman" w:hAnsi="Times New Roman" w:cs="Times New Roman"/>
        </w:rPr>
        <w:t>2.1.9. Самостоятельно уплачивать налог в порядке и сроки, установленные действующим законодательством Российской Федерации*.</w:t>
      </w:r>
    </w:p>
    <w:p w14:paraId="7B474426" w14:textId="77777777" w:rsidR="00A17A93" w:rsidRPr="00B17F0A" w:rsidRDefault="00A17A93" w:rsidP="00A17A93">
      <w:pPr>
        <w:pStyle w:val="ConsNormal"/>
        <w:ind w:firstLine="540"/>
        <w:rPr>
          <w:rFonts w:ascii="Times New Roman" w:hAnsi="Times New Roman" w:cs="Times New Roman"/>
        </w:rPr>
      </w:pPr>
      <w:r w:rsidRPr="00B17F0A">
        <w:rPr>
          <w:rFonts w:ascii="Times New Roman" w:hAnsi="Times New Roman" w:cs="Times New Roman"/>
        </w:rPr>
        <w:t>2.1.10. В случае снятия Исполнителя с учета в качестве плательщика налога на профессиональный доход письменно уведомить об этом Заказчика в течение одного рабочего дня с даты снятия с учета*.</w:t>
      </w:r>
    </w:p>
    <w:p w14:paraId="780E6182" w14:textId="77777777" w:rsidR="00A17A93" w:rsidRPr="00B17F0A" w:rsidRDefault="00A17A93" w:rsidP="00A17A93">
      <w:pPr>
        <w:pStyle w:val="ConsNormal"/>
        <w:ind w:firstLine="540"/>
        <w:rPr>
          <w:rFonts w:ascii="Times New Roman" w:hAnsi="Times New Roman" w:cs="Times New Roman"/>
        </w:rPr>
      </w:pPr>
      <w:r w:rsidRPr="00B17F0A">
        <w:rPr>
          <w:rFonts w:ascii="Times New Roman" w:hAnsi="Times New Roman" w:cs="Times New Roman"/>
        </w:rPr>
        <w:t>2.2. Исполнитель вправе:</w:t>
      </w:r>
    </w:p>
    <w:p w14:paraId="5ABFB43B" w14:textId="77777777" w:rsidR="00A17A93" w:rsidRPr="00B17F0A" w:rsidRDefault="00A17A93" w:rsidP="00A17A93">
      <w:pPr>
        <w:pStyle w:val="ConsNormal"/>
        <w:ind w:firstLine="540"/>
        <w:rPr>
          <w:rFonts w:ascii="Times New Roman" w:hAnsi="Times New Roman" w:cs="Times New Roman"/>
        </w:rPr>
      </w:pPr>
      <w:r w:rsidRPr="00B17F0A">
        <w:rPr>
          <w:rFonts w:ascii="Times New Roman" w:hAnsi="Times New Roman" w:cs="Times New Roman"/>
        </w:rPr>
        <w:t xml:space="preserve">2.2.1. Отказаться от исполнения настоящего </w:t>
      </w:r>
      <w:r>
        <w:rPr>
          <w:rFonts w:ascii="Times New Roman" w:hAnsi="Times New Roman" w:cs="Times New Roman"/>
        </w:rPr>
        <w:t>Контракт</w:t>
      </w:r>
      <w:r w:rsidRPr="00B17F0A">
        <w:rPr>
          <w:rFonts w:ascii="Times New Roman" w:hAnsi="Times New Roman" w:cs="Times New Roman"/>
        </w:rPr>
        <w:t>а при условии полного возмещения Заказчику убытков.</w:t>
      </w:r>
    </w:p>
    <w:p w14:paraId="07722CF4" w14:textId="77777777" w:rsidR="00A17A93" w:rsidRPr="00B17F0A" w:rsidRDefault="00A17A93" w:rsidP="00A17A93">
      <w:pPr>
        <w:pStyle w:val="ConsNormal"/>
        <w:ind w:firstLine="540"/>
        <w:rPr>
          <w:rFonts w:ascii="Times New Roman" w:hAnsi="Times New Roman" w:cs="Times New Roman"/>
        </w:rPr>
      </w:pPr>
      <w:r w:rsidRPr="00B17F0A">
        <w:rPr>
          <w:rFonts w:ascii="Times New Roman" w:hAnsi="Times New Roman" w:cs="Times New Roman"/>
        </w:rPr>
        <w:t>2.3. Заказчик обязуется:</w:t>
      </w:r>
    </w:p>
    <w:p w14:paraId="4233473C" w14:textId="77777777" w:rsidR="00A17A93" w:rsidRPr="00B17F0A" w:rsidRDefault="00A17A93" w:rsidP="00A17A93">
      <w:pPr>
        <w:pStyle w:val="ConsNormal"/>
        <w:ind w:firstLine="540"/>
        <w:rPr>
          <w:rFonts w:ascii="Times New Roman" w:hAnsi="Times New Roman" w:cs="Times New Roman"/>
        </w:rPr>
      </w:pPr>
      <w:r w:rsidRPr="00B17F0A">
        <w:rPr>
          <w:rFonts w:ascii="Times New Roman" w:hAnsi="Times New Roman" w:cs="Times New Roman"/>
        </w:rPr>
        <w:t>2.3.1. Предоставить Исполнителю все необходимые для оказания услуг информацию и документы.</w:t>
      </w:r>
    </w:p>
    <w:p w14:paraId="4440A449" w14:textId="77777777" w:rsidR="00A17A93" w:rsidRPr="00B17F0A" w:rsidRDefault="00A17A93" w:rsidP="00A17A93">
      <w:pPr>
        <w:pStyle w:val="ConsNormal"/>
        <w:ind w:firstLine="540"/>
        <w:rPr>
          <w:rFonts w:ascii="Times New Roman" w:hAnsi="Times New Roman" w:cs="Times New Roman"/>
        </w:rPr>
      </w:pPr>
      <w:r w:rsidRPr="00B17F0A">
        <w:rPr>
          <w:rFonts w:ascii="Times New Roman" w:hAnsi="Times New Roman" w:cs="Times New Roman"/>
        </w:rPr>
        <w:t xml:space="preserve">2.3.2. Принять и оплатить оказанные услуги в соответствии с условиями настоящего </w:t>
      </w:r>
      <w:r>
        <w:rPr>
          <w:rFonts w:ascii="Times New Roman" w:hAnsi="Times New Roman" w:cs="Times New Roman"/>
        </w:rPr>
        <w:t>Контракт</w:t>
      </w:r>
      <w:r w:rsidRPr="00B17F0A">
        <w:rPr>
          <w:rFonts w:ascii="Times New Roman" w:hAnsi="Times New Roman" w:cs="Times New Roman"/>
        </w:rPr>
        <w:t>а.</w:t>
      </w:r>
    </w:p>
    <w:p w14:paraId="7EEB560A" w14:textId="77777777" w:rsidR="00A17A93" w:rsidRPr="00B17F0A" w:rsidRDefault="00A17A93" w:rsidP="00A17A93">
      <w:pPr>
        <w:pStyle w:val="ConsNormal"/>
        <w:ind w:firstLine="539"/>
        <w:rPr>
          <w:rFonts w:ascii="Times New Roman" w:hAnsi="Times New Roman" w:cs="Times New Roman"/>
        </w:rPr>
      </w:pPr>
      <w:r w:rsidRPr="00B17F0A">
        <w:rPr>
          <w:rFonts w:ascii="Times New Roman" w:hAnsi="Times New Roman" w:cs="Times New Roman"/>
        </w:rPr>
        <w:t xml:space="preserve">2.4. Заказчик вправе отказаться от исполнения настоящего </w:t>
      </w:r>
      <w:r>
        <w:rPr>
          <w:rFonts w:ascii="Times New Roman" w:hAnsi="Times New Roman" w:cs="Times New Roman"/>
        </w:rPr>
        <w:t>Контракт</w:t>
      </w:r>
      <w:r w:rsidRPr="00B17F0A">
        <w:rPr>
          <w:rFonts w:ascii="Times New Roman" w:hAnsi="Times New Roman" w:cs="Times New Roman"/>
        </w:rPr>
        <w:t>а при условии оплаты фактически понесенных им расходов.</w:t>
      </w:r>
    </w:p>
    <w:p w14:paraId="2550AF73" w14:textId="77777777" w:rsidR="00A17A93" w:rsidRPr="00B17F0A" w:rsidRDefault="00A17A93" w:rsidP="00A17A9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0"/>
        </w:rPr>
      </w:pPr>
      <w:r w:rsidRPr="00B17F0A">
        <w:rPr>
          <w:sz w:val="20"/>
        </w:rPr>
        <w:lastRenderedPageBreak/>
        <w:t xml:space="preserve">2.4.1. Заказчик вправе требовать от Исполнителя предоставления чека, сформированного в приложении "Мой налог", в сроки, установленные в пункте 3.3. </w:t>
      </w:r>
      <w:r>
        <w:rPr>
          <w:sz w:val="20"/>
        </w:rPr>
        <w:t>Контракт</w:t>
      </w:r>
      <w:r w:rsidRPr="00B17F0A">
        <w:rPr>
          <w:sz w:val="20"/>
        </w:rPr>
        <w:t>а*.</w:t>
      </w:r>
    </w:p>
    <w:p w14:paraId="2367A552" w14:textId="77777777" w:rsidR="00A17A93" w:rsidRPr="00B17F0A" w:rsidRDefault="00A17A93" w:rsidP="00A17A9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0"/>
        </w:rPr>
      </w:pPr>
      <w:r w:rsidRPr="00B17F0A">
        <w:rPr>
          <w:sz w:val="20"/>
        </w:rPr>
        <w:t xml:space="preserve">2.4.2. Заказчик вправе в случае непредоставления Исполнителем чека в сроки, установленные пунктом 3.3. </w:t>
      </w:r>
      <w:r>
        <w:rPr>
          <w:sz w:val="20"/>
        </w:rPr>
        <w:t>Контракт</w:t>
      </w:r>
      <w:r w:rsidRPr="00B17F0A">
        <w:rPr>
          <w:sz w:val="20"/>
        </w:rPr>
        <w:t>а, сообщить об этом в ФНС России*.</w:t>
      </w:r>
    </w:p>
    <w:p w14:paraId="5A3E0CC2" w14:textId="77777777" w:rsidR="00A17A93" w:rsidRPr="00B17F0A" w:rsidRDefault="00A17A93" w:rsidP="00A17A93">
      <w:pPr>
        <w:pStyle w:val="ConsNormal"/>
        <w:ind w:firstLine="539"/>
        <w:rPr>
          <w:rFonts w:ascii="Times New Roman" w:hAnsi="Times New Roman" w:cs="Times New Roman"/>
        </w:rPr>
      </w:pPr>
      <w:r w:rsidRPr="00B17F0A">
        <w:rPr>
          <w:rFonts w:ascii="Times New Roman" w:hAnsi="Times New Roman" w:cs="Times New Roman"/>
        </w:rPr>
        <w:t>2.5. В случае наличия недостатков в качестве оказываемых услуг и (или) в их результате Заказчик, согласно ст. 723 Гражданского кодекса Российской Федерации, вправе:</w:t>
      </w:r>
    </w:p>
    <w:p w14:paraId="197C63BE" w14:textId="77777777" w:rsidR="00A17A93" w:rsidRPr="00B17F0A" w:rsidRDefault="00A17A93" w:rsidP="00A17A93">
      <w:pPr>
        <w:pStyle w:val="ConsNormal"/>
        <w:ind w:firstLine="539"/>
        <w:rPr>
          <w:rFonts w:ascii="Times New Roman" w:hAnsi="Times New Roman" w:cs="Times New Roman"/>
        </w:rPr>
      </w:pPr>
      <w:r w:rsidRPr="00B17F0A">
        <w:rPr>
          <w:rFonts w:ascii="Times New Roman" w:hAnsi="Times New Roman" w:cs="Times New Roman"/>
        </w:rPr>
        <w:t>- потребовать безвозмездного устранения Исполнителем таких недостатков в течение 15 (пятнадцати)</w:t>
      </w:r>
      <w:r w:rsidRPr="00B17F0A">
        <w:rPr>
          <w:rFonts w:ascii="Times New Roman" w:hAnsi="Times New Roman" w:cs="Times New Roman"/>
          <w:color w:val="000000"/>
        </w:rPr>
        <w:t xml:space="preserve"> календарных дней со дня получения соответствующего требования Заказчика;</w:t>
      </w:r>
    </w:p>
    <w:p w14:paraId="540B2DC3" w14:textId="77777777" w:rsidR="00A17A93" w:rsidRPr="00B17F0A" w:rsidRDefault="00A17A93" w:rsidP="00A17A93">
      <w:pPr>
        <w:pStyle w:val="ConsNormal"/>
        <w:ind w:firstLine="539"/>
        <w:rPr>
          <w:rFonts w:ascii="Times New Roman" w:hAnsi="Times New Roman" w:cs="Times New Roman"/>
        </w:rPr>
      </w:pPr>
      <w:r w:rsidRPr="00B17F0A">
        <w:rPr>
          <w:rFonts w:ascii="Times New Roman" w:hAnsi="Times New Roman" w:cs="Times New Roman"/>
        </w:rPr>
        <w:t>- потребовать соразмерного уменьшения стоимости услуг Исполнителя;</w:t>
      </w:r>
    </w:p>
    <w:p w14:paraId="4BE78574" w14:textId="77777777" w:rsidR="00A17A93" w:rsidRDefault="00A17A93" w:rsidP="00A17A93">
      <w:pPr>
        <w:pStyle w:val="ConsNormal"/>
        <w:ind w:firstLine="540"/>
        <w:rPr>
          <w:rFonts w:ascii="Times New Roman" w:hAnsi="Times New Roman" w:cs="Times New Roman"/>
        </w:rPr>
      </w:pPr>
      <w:r w:rsidRPr="00B17F0A">
        <w:rPr>
          <w:rFonts w:ascii="Times New Roman" w:hAnsi="Times New Roman" w:cs="Times New Roman"/>
        </w:rPr>
        <w:t>- устранить недостатки собственными силами или силами третьих лиц и потребовать от Исполнителя возмещения расходов на устранение.</w:t>
      </w:r>
    </w:p>
    <w:p w14:paraId="0BF79766" w14:textId="77777777" w:rsidR="00A17A93" w:rsidRPr="00B04E90" w:rsidRDefault="00A17A93" w:rsidP="00A17A93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B04E90">
        <w:rPr>
          <w:rFonts w:ascii="Times New Roman" w:hAnsi="Times New Roman" w:cs="Times New Roman"/>
        </w:rPr>
        <w:t xml:space="preserve">Для проверки </w:t>
      </w:r>
      <w:r>
        <w:rPr>
          <w:rFonts w:ascii="Times New Roman" w:hAnsi="Times New Roman" w:cs="Times New Roman"/>
        </w:rPr>
        <w:t>оказанных услуг</w:t>
      </w:r>
      <w:r w:rsidRPr="00B04E90">
        <w:rPr>
          <w:rFonts w:ascii="Times New Roman" w:hAnsi="Times New Roman" w:cs="Times New Roman"/>
        </w:rPr>
        <w:t xml:space="preserve"> в части соответствия условиям настоящего Контракта Заказчик проводит экспертизу. Экспертиза </w:t>
      </w:r>
      <w:r>
        <w:rPr>
          <w:rFonts w:ascii="Times New Roman" w:hAnsi="Times New Roman" w:cs="Times New Roman"/>
        </w:rPr>
        <w:t>оказанных услуг</w:t>
      </w:r>
      <w:r w:rsidRPr="00B04E90">
        <w:rPr>
          <w:rFonts w:ascii="Times New Roman" w:hAnsi="Times New Roman" w:cs="Times New Roman"/>
        </w:rPr>
        <w:t xml:space="preserve"> может проводиться Заказчиком своими силами, или к ее проведению могут привлекаться независимые эксперты (экспертные организации) на основании контрактов, заключенных в соответствии с </w:t>
      </w:r>
      <w:hyperlink r:id="rId4" w:history="1">
        <w:r w:rsidRPr="00B04E90">
          <w:rPr>
            <w:rFonts w:ascii="Times New Roman" w:hAnsi="Times New Roman" w:cs="Times New Roman"/>
            <w:color w:val="0000FF"/>
          </w:rPr>
          <w:t>Законом</w:t>
        </w:r>
      </w:hyperlink>
      <w:r w:rsidRPr="00B04E90">
        <w:rPr>
          <w:rFonts w:ascii="Times New Roman" w:hAnsi="Times New Roman" w:cs="Times New Roman"/>
        </w:rPr>
        <w:t xml:space="preserve"> N 44-ФЗ.</w:t>
      </w:r>
    </w:p>
    <w:p w14:paraId="3477D8E1" w14:textId="77777777" w:rsidR="00A17A93" w:rsidRPr="00B17F0A" w:rsidRDefault="00A17A93" w:rsidP="00A17A93">
      <w:pPr>
        <w:pStyle w:val="ConsNormal"/>
        <w:ind w:firstLine="540"/>
        <w:rPr>
          <w:rFonts w:ascii="Times New Roman" w:hAnsi="Times New Roman" w:cs="Times New Roman"/>
        </w:rPr>
      </w:pPr>
      <w:r w:rsidRPr="00B17F0A">
        <w:rPr>
          <w:rFonts w:ascii="Times New Roman" w:hAnsi="Times New Roman" w:cs="Times New Roman"/>
        </w:rPr>
        <w:t xml:space="preserve">2.6. После исправления недостатков Исполнитель составляет повторный Акт об оказании услуг, который подлежит рассмотрению, подписанию и направлению Заказчиком в порядке, установленном п. 3.5 настоящего </w:t>
      </w:r>
      <w:r>
        <w:rPr>
          <w:rFonts w:ascii="Times New Roman" w:hAnsi="Times New Roman" w:cs="Times New Roman"/>
        </w:rPr>
        <w:t>Контракт</w:t>
      </w:r>
      <w:r w:rsidRPr="00B17F0A">
        <w:rPr>
          <w:rFonts w:ascii="Times New Roman" w:hAnsi="Times New Roman" w:cs="Times New Roman"/>
        </w:rPr>
        <w:t>а.</w:t>
      </w:r>
    </w:p>
    <w:p w14:paraId="74C80BBF" w14:textId="77777777" w:rsidR="00A17A93" w:rsidRPr="00B17F0A" w:rsidRDefault="00A17A93" w:rsidP="00A17A93">
      <w:pPr>
        <w:pStyle w:val="ConsNormal"/>
        <w:rPr>
          <w:rFonts w:ascii="Times New Roman" w:hAnsi="Times New Roman" w:cs="Times New Roman"/>
        </w:rPr>
      </w:pPr>
    </w:p>
    <w:p w14:paraId="3977A0B0" w14:textId="77777777" w:rsidR="00A17A93" w:rsidRPr="00B17F0A" w:rsidRDefault="00A17A93" w:rsidP="00A17A93">
      <w:pPr>
        <w:pStyle w:val="ConsNormal"/>
        <w:jc w:val="center"/>
        <w:rPr>
          <w:rFonts w:ascii="Times New Roman" w:hAnsi="Times New Roman" w:cs="Times New Roman"/>
        </w:rPr>
      </w:pPr>
      <w:r w:rsidRPr="00B17F0A">
        <w:rPr>
          <w:rFonts w:ascii="Times New Roman" w:hAnsi="Times New Roman" w:cs="Times New Roman"/>
        </w:rPr>
        <w:t>3. Цена и порядок оплаты</w:t>
      </w:r>
    </w:p>
    <w:p w14:paraId="3D5C54FB" w14:textId="77777777" w:rsidR="00A17A93" w:rsidRPr="00B17F0A" w:rsidRDefault="00A17A93" w:rsidP="00A17A93">
      <w:pPr>
        <w:pStyle w:val="ConsNormal"/>
        <w:rPr>
          <w:rFonts w:ascii="Times New Roman" w:hAnsi="Times New Roman" w:cs="Times New Roman"/>
        </w:rPr>
      </w:pPr>
    </w:p>
    <w:p w14:paraId="1A35013F" w14:textId="77777777" w:rsidR="00A17A93" w:rsidRPr="00B17F0A" w:rsidRDefault="00A17A93" w:rsidP="00A17A93">
      <w:pPr>
        <w:pStyle w:val="ConsNormal"/>
        <w:ind w:firstLine="539"/>
        <w:rPr>
          <w:rFonts w:ascii="Times New Roman" w:hAnsi="Times New Roman" w:cs="Times New Roman"/>
        </w:rPr>
      </w:pPr>
      <w:r w:rsidRPr="00B17F0A">
        <w:rPr>
          <w:rFonts w:ascii="Times New Roman" w:hAnsi="Times New Roman" w:cs="Times New Roman"/>
        </w:rPr>
        <w:t xml:space="preserve">3.1. Цена настоящего </w:t>
      </w:r>
      <w:r>
        <w:rPr>
          <w:rFonts w:ascii="Times New Roman" w:hAnsi="Times New Roman" w:cs="Times New Roman"/>
        </w:rPr>
        <w:t>Контракт</w:t>
      </w:r>
      <w:r w:rsidRPr="00B17F0A">
        <w:rPr>
          <w:rFonts w:ascii="Times New Roman" w:hAnsi="Times New Roman" w:cs="Times New Roman"/>
        </w:rPr>
        <w:t xml:space="preserve">а составляет ______________ (____) рублей ___ копеек.  </w:t>
      </w:r>
    </w:p>
    <w:p w14:paraId="7E7D7C1D" w14:textId="77777777" w:rsidR="00A17A93" w:rsidRDefault="00A17A93" w:rsidP="00A17A93">
      <w:pPr>
        <w:pStyle w:val="ConsNormal"/>
        <w:ind w:firstLine="539"/>
        <w:rPr>
          <w:rFonts w:ascii="Times New Roman" w:hAnsi="Times New Roman" w:cs="Times New Roman"/>
        </w:rPr>
      </w:pPr>
      <w:r w:rsidRPr="00B17F0A">
        <w:rPr>
          <w:rFonts w:ascii="Times New Roman" w:hAnsi="Times New Roman" w:cs="Times New Roman"/>
        </w:rPr>
        <w:t>Источник финансирования: средства бюджетных учреждений</w:t>
      </w:r>
      <w:r>
        <w:rPr>
          <w:rFonts w:ascii="Times New Roman" w:hAnsi="Times New Roman" w:cs="Times New Roman"/>
        </w:rPr>
        <w:t xml:space="preserve"> - с</w:t>
      </w:r>
      <w:r w:rsidRPr="009C6C21">
        <w:rPr>
          <w:rFonts w:ascii="Times New Roman" w:hAnsi="Times New Roman" w:cs="Times New Roman"/>
        </w:rPr>
        <w:t>убсидии на выполнение государственного (муниципального) задания</w:t>
      </w:r>
      <w:r w:rsidRPr="00B17F0A">
        <w:rPr>
          <w:rFonts w:ascii="Times New Roman" w:hAnsi="Times New Roman" w:cs="Times New Roman"/>
        </w:rPr>
        <w:t xml:space="preserve">. </w:t>
      </w:r>
    </w:p>
    <w:p w14:paraId="2F0F6783" w14:textId="77777777" w:rsidR="00A17A93" w:rsidRPr="003A0FE8" w:rsidRDefault="00A17A93" w:rsidP="00A17A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</w:rPr>
      </w:pPr>
      <w:r w:rsidRPr="003A0FE8">
        <w:rPr>
          <w:sz w:val="20"/>
        </w:rPr>
        <w:t xml:space="preserve">Цена Контракта является твердой и определяется на весь срок исполнения Контракта, за исключением случаев, установленных Федеральным </w:t>
      </w:r>
      <w:hyperlink r:id="rId5" w:history="1">
        <w:r w:rsidRPr="003A0FE8">
          <w:rPr>
            <w:color w:val="0000FF"/>
            <w:sz w:val="20"/>
          </w:rPr>
          <w:t>законом</w:t>
        </w:r>
      </w:hyperlink>
      <w:r w:rsidRPr="003A0FE8">
        <w:rPr>
          <w:sz w:val="20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и Контрактом.</w:t>
      </w:r>
    </w:p>
    <w:p w14:paraId="7D02D38B" w14:textId="77777777" w:rsidR="00A17A93" w:rsidRPr="003A0FE8" w:rsidRDefault="00A17A93" w:rsidP="00A17A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</w:rPr>
      </w:pPr>
      <w:r w:rsidRPr="003A0FE8">
        <w:rPr>
          <w:sz w:val="20"/>
        </w:rPr>
        <w:t xml:space="preserve">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Контракта. </w:t>
      </w:r>
    </w:p>
    <w:p w14:paraId="707A7C38" w14:textId="77777777" w:rsidR="00A17A93" w:rsidRDefault="00A17A93" w:rsidP="00A17A93">
      <w:pPr>
        <w:pStyle w:val="ConsNormal"/>
        <w:ind w:firstLine="539"/>
        <w:rPr>
          <w:rFonts w:ascii="Times New Roman" w:hAnsi="Times New Roman" w:cs="Times New Roman"/>
        </w:rPr>
      </w:pPr>
      <w:r w:rsidRPr="00B17F0A">
        <w:rPr>
          <w:rFonts w:ascii="Times New Roman" w:hAnsi="Times New Roman" w:cs="Times New Roman"/>
        </w:rPr>
        <w:t xml:space="preserve">3.2. Оплата услуг производится в течении 10 (десяти) рабочих дней с момента приемки оказанных услуг путем перечисления на расчетный счет Исполнителя, указанный в настоящем </w:t>
      </w:r>
      <w:r>
        <w:rPr>
          <w:rFonts w:ascii="Times New Roman" w:hAnsi="Times New Roman" w:cs="Times New Roman"/>
        </w:rPr>
        <w:t>Контракт</w:t>
      </w:r>
      <w:r w:rsidRPr="00B17F0A">
        <w:rPr>
          <w:rFonts w:ascii="Times New Roman" w:hAnsi="Times New Roman" w:cs="Times New Roman"/>
        </w:rPr>
        <w:t xml:space="preserve">е.  </w:t>
      </w:r>
    </w:p>
    <w:p w14:paraId="25FC72F2" w14:textId="77777777" w:rsidR="00A17A93" w:rsidRDefault="00A17A93" w:rsidP="00A17A93">
      <w:pPr>
        <w:pStyle w:val="ConsNormal"/>
        <w:ind w:firstLine="539"/>
        <w:rPr>
          <w:rFonts w:ascii="Times New Roman" w:hAnsi="Times New Roman" w:cs="Times New Roman"/>
        </w:rPr>
      </w:pPr>
      <w:r w:rsidRPr="003A0FE8">
        <w:rPr>
          <w:rFonts w:ascii="Times New Roman" w:hAnsi="Times New Roman" w:cs="Times New Roman"/>
        </w:rPr>
        <w:t>Выплата аванса при исполнении контракта, не допускается.</w:t>
      </w:r>
    </w:p>
    <w:p w14:paraId="60D27877" w14:textId="77777777" w:rsidR="00A17A93" w:rsidRPr="003A0FE8" w:rsidRDefault="00A17A93" w:rsidP="00A17A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</w:rPr>
      </w:pPr>
      <w:r w:rsidRPr="003A0FE8">
        <w:rPr>
          <w:sz w:val="20"/>
        </w:rPr>
        <w:t>Датой оплаты считается дата списания денежных средств со счета Заказчика, указанного в настоящем Контракте.</w:t>
      </w:r>
    </w:p>
    <w:p w14:paraId="0564632C" w14:textId="77777777" w:rsidR="00A17A93" w:rsidRPr="00B17F0A" w:rsidRDefault="00A17A93" w:rsidP="00A17A93">
      <w:pPr>
        <w:pStyle w:val="ConsNormal"/>
        <w:ind w:firstLine="539"/>
        <w:rPr>
          <w:rFonts w:ascii="Times New Roman" w:hAnsi="Times New Roman" w:cs="Times New Roman"/>
        </w:rPr>
      </w:pPr>
      <w:r w:rsidRPr="00B17F0A">
        <w:rPr>
          <w:rFonts w:ascii="Times New Roman" w:hAnsi="Times New Roman" w:cs="Times New Roman"/>
        </w:rPr>
        <w:t xml:space="preserve">3.3. Исполнитель как плательщик налога на профессиональный доход в день получения любых выплат от Заказчика присылает Заказчику чек, сформированный в приложении "Мой налог". Чек должен содержать обязательную информацию, предусмотренную </w:t>
      </w:r>
      <w:hyperlink r:id="rId6" w:history="1">
        <w:r w:rsidRPr="00B17F0A">
          <w:rPr>
            <w:rFonts w:ascii="Times New Roman" w:hAnsi="Times New Roman" w:cs="Times New Roman"/>
            <w:color w:val="0000FF"/>
          </w:rPr>
          <w:t>ч. 6 ст. 14</w:t>
        </w:r>
      </w:hyperlink>
      <w:r w:rsidRPr="00B17F0A">
        <w:rPr>
          <w:rFonts w:ascii="Times New Roman" w:hAnsi="Times New Roman" w:cs="Times New Roman"/>
        </w:rPr>
        <w:t xml:space="preserve"> Закона 422-ФЗ. Если чек Исполнителем не предоставлен в установленные сроки, Заказчик вправе сообщить об этом в ФНС России*.</w:t>
      </w:r>
    </w:p>
    <w:p w14:paraId="773D3EB6" w14:textId="77777777" w:rsidR="00A17A93" w:rsidRPr="00B17F0A" w:rsidRDefault="00A17A93" w:rsidP="00A17A93">
      <w:pPr>
        <w:pStyle w:val="ConsNormal"/>
        <w:ind w:firstLine="539"/>
        <w:rPr>
          <w:rFonts w:ascii="Times New Roman" w:hAnsi="Times New Roman" w:cs="Times New Roman"/>
        </w:rPr>
      </w:pPr>
      <w:r w:rsidRPr="00B17F0A">
        <w:rPr>
          <w:rFonts w:ascii="Times New Roman" w:hAnsi="Times New Roman" w:cs="Times New Roman"/>
        </w:rPr>
        <w:t xml:space="preserve">В случае невыдачи чека Исполнитель обязан выплатить Заказчику штраф в размере, указанном в п. 4.7. </w:t>
      </w:r>
      <w:r>
        <w:rPr>
          <w:rFonts w:ascii="Times New Roman" w:hAnsi="Times New Roman" w:cs="Times New Roman"/>
        </w:rPr>
        <w:t>Контракт</w:t>
      </w:r>
      <w:r w:rsidRPr="00B17F0A">
        <w:rPr>
          <w:rFonts w:ascii="Times New Roman" w:hAnsi="Times New Roman" w:cs="Times New Roman"/>
        </w:rPr>
        <w:t>а*.</w:t>
      </w:r>
    </w:p>
    <w:p w14:paraId="039BC102" w14:textId="77777777" w:rsidR="00A17A93" w:rsidRPr="00B17F0A" w:rsidRDefault="00A17A93" w:rsidP="00A17A9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0"/>
        </w:rPr>
      </w:pPr>
      <w:r w:rsidRPr="00B17F0A">
        <w:rPr>
          <w:sz w:val="20"/>
        </w:rPr>
        <w:t>Заказчик не выступает налоговым агентом, не удерживает налог из вознаграждения Исполнителя и не начисляет на вознаграждение страховые взносы, так как Исполнитель зарегистрирован в качестве плательщика налога на профессиональный доход, за исключением случая, указанного в следующем пункте Контракта*.</w:t>
      </w:r>
    </w:p>
    <w:p w14:paraId="09482AFE" w14:textId="77777777" w:rsidR="00A17A93" w:rsidRPr="00B17F0A" w:rsidRDefault="00A17A93" w:rsidP="00A17A9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0"/>
        </w:rPr>
      </w:pPr>
      <w:r w:rsidRPr="00B17F0A">
        <w:rPr>
          <w:sz w:val="20"/>
        </w:rPr>
        <w:t xml:space="preserve">В случае снятия Исполнителя с учета в качестве налогоплательщика налога на профессиональный доход, все суммы, подлежащие уплате Заказчиком Исполнителю с даты прекращения применения специального налогового режима, уменьшаются на размер налогов, сборов и иных обязательных платежей в бюджеты бюджетной системы РФ, связанных с оплатой </w:t>
      </w:r>
      <w:r>
        <w:rPr>
          <w:sz w:val="20"/>
        </w:rPr>
        <w:t>Контракт</w:t>
      </w:r>
      <w:r w:rsidRPr="00B17F0A">
        <w:rPr>
          <w:sz w:val="20"/>
        </w:rPr>
        <w:t>а, если в соответствии с законодательством РФ о налогах и сборах такие налоги, сборы и иные обязательные платежи подлежат уплате в бюджеты бюджетной системы РФ заказчиком*.</w:t>
      </w:r>
    </w:p>
    <w:p w14:paraId="30A60DC5" w14:textId="77777777" w:rsidR="00A17A93" w:rsidRPr="00B17F0A" w:rsidRDefault="00A17A93" w:rsidP="00A17A93">
      <w:pPr>
        <w:pStyle w:val="ConsNormal"/>
        <w:ind w:firstLine="539"/>
        <w:rPr>
          <w:rFonts w:ascii="Times New Roman" w:hAnsi="Times New Roman" w:cs="Times New Roman"/>
        </w:rPr>
      </w:pPr>
      <w:r w:rsidRPr="00B17F0A">
        <w:rPr>
          <w:rFonts w:ascii="Times New Roman" w:hAnsi="Times New Roman" w:cs="Times New Roman"/>
        </w:rPr>
        <w:t>3.4. В цену услуг включаются</w:t>
      </w:r>
      <w:r w:rsidRPr="00B17F0A">
        <w:rPr>
          <w:rFonts w:ascii="Times New Roman" w:hAnsi="Times New Roman" w:cs="Times New Roman"/>
          <w:color w:val="000000"/>
        </w:rPr>
        <w:t xml:space="preserve"> компенсация издержек Исполнителя и причитающееся ему вознаграждение.</w:t>
      </w:r>
    </w:p>
    <w:p w14:paraId="6D6AFA95" w14:textId="77777777" w:rsidR="00A17A93" w:rsidRPr="00B17F0A" w:rsidRDefault="00A17A93" w:rsidP="00A17A93">
      <w:pPr>
        <w:pStyle w:val="ConsNormal"/>
        <w:ind w:firstLine="539"/>
        <w:rPr>
          <w:rFonts w:ascii="Times New Roman" w:hAnsi="Times New Roman" w:cs="Times New Roman"/>
        </w:rPr>
      </w:pPr>
      <w:r w:rsidRPr="00B17F0A">
        <w:rPr>
          <w:rFonts w:ascii="Times New Roman" w:hAnsi="Times New Roman" w:cs="Times New Roman"/>
        </w:rPr>
        <w:t>3.5. По окончании оказания услуг Стороны подписывают Акт об оказании услуг.</w:t>
      </w:r>
    </w:p>
    <w:p w14:paraId="3C1C12ED" w14:textId="77777777" w:rsidR="00A17A93" w:rsidRPr="00B17F0A" w:rsidRDefault="00A17A93" w:rsidP="00A17A93">
      <w:pPr>
        <w:pStyle w:val="ConsNormal"/>
        <w:ind w:firstLine="539"/>
        <w:rPr>
          <w:rFonts w:ascii="Times New Roman" w:hAnsi="Times New Roman" w:cs="Times New Roman"/>
        </w:rPr>
      </w:pPr>
      <w:r w:rsidRPr="00B17F0A">
        <w:rPr>
          <w:rFonts w:ascii="Times New Roman" w:hAnsi="Times New Roman" w:cs="Times New Roman"/>
        </w:rPr>
        <w:t xml:space="preserve">В Акте об оказании услуг должны содержаться следующие сведения: название документа, дата составления, наименования сторон </w:t>
      </w:r>
      <w:r>
        <w:rPr>
          <w:rFonts w:ascii="Times New Roman" w:hAnsi="Times New Roman" w:cs="Times New Roman"/>
        </w:rPr>
        <w:t>Контракт</w:t>
      </w:r>
      <w:r w:rsidRPr="00B17F0A">
        <w:rPr>
          <w:rFonts w:ascii="Times New Roman" w:hAnsi="Times New Roman" w:cs="Times New Roman"/>
        </w:rPr>
        <w:t xml:space="preserve">а, указание на </w:t>
      </w:r>
      <w:r>
        <w:rPr>
          <w:rFonts w:ascii="Times New Roman" w:hAnsi="Times New Roman" w:cs="Times New Roman"/>
        </w:rPr>
        <w:t>Контракт</w:t>
      </w:r>
      <w:r w:rsidRPr="00B17F0A">
        <w:rPr>
          <w:rFonts w:ascii="Times New Roman" w:hAnsi="Times New Roman" w:cs="Times New Roman"/>
        </w:rPr>
        <w:t>, по которому этот акт составляется, вид, объем и стоимость оказанных услуг, лица, участвующие в приемке.</w:t>
      </w:r>
    </w:p>
    <w:p w14:paraId="1C0EDE0C" w14:textId="77777777" w:rsidR="00A17A93" w:rsidRPr="00B17F0A" w:rsidRDefault="00A17A93" w:rsidP="00A17A93">
      <w:pPr>
        <w:pStyle w:val="ConsNormal"/>
        <w:ind w:firstLine="540"/>
        <w:rPr>
          <w:rFonts w:ascii="Times New Roman" w:hAnsi="Times New Roman" w:cs="Times New Roman"/>
        </w:rPr>
      </w:pPr>
      <w:r w:rsidRPr="00B17F0A">
        <w:rPr>
          <w:rFonts w:ascii="Times New Roman" w:hAnsi="Times New Roman" w:cs="Times New Roman"/>
        </w:rPr>
        <w:t>Акт составляется Исполнителем и представляется Заказчику в двух экземплярах. Заказчик обязан рассмотреть и подписать Акт в течение 10 календарных дней с момента получения от Исполнителя либо в этот же срок представить Исполнителю мотивированный отказ от его подписания.</w:t>
      </w:r>
    </w:p>
    <w:p w14:paraId="016944EF" w14:textId="77777777" w:rsidR="00A17A93" w:rsidRPr="00B17F0A" w:rsidRDefault="00A17A93" w:rsidP="00A17A93">
      <w:pPr>
        <w:pStyle w:val="ConsNormal"/>
        <w:ind w:firstLine="540"/>
        <w:rPr>
          <w:rFonts w:ascii="Times New Roman" w:hAnsi="Times New Roman" w:cs="Times New Roman"/>
        </w:rPr>
      </w:pPr>
      <w:r w:rsidRPr="00B17F0A">
        <w:rPr>
          <w:rFonts w:ascii="Times New Roman" w:hAnsi="Times New Roman" w:cs="Times New Roman"/>
        </w:rPr>
        <w:t>Если в установленный настоящим пунктом срок от Заказчика не поступит подписанный Акт либо мотивированный отказ от его подписания, Акт считается подписанным Заказчиком в последний день указанного срока.</w:t>
      </w:r>
    </w:p>
    <w:p w14:paraId="3E863EBF" w14:textId="77777777" w:rsidR="00A17A93" w:rsidRPr="00B17F0A" w:rsidRDefault="00A17A93" w:rsidP="00A17A93">
      <w:pPr>
        <w:pStyle w:val="ConsNormal"/>
        <w:rPr>
          <w:rFonts w:ascii="Times New Roman" w:hAnsi="Times New Roman" w:cs="Times New Roman"/>
        </w:rPr>
      </w:pPr>
    </w:p>
    <w:p w14:paraId="3F21E886" w14:textId="77777777" w:rsidR="00A17A93" w:rsidRPr="00B17F0A" w:rsidRDefault="00A17A93" w:rsidP="00A17A93">
      <w:pPr>
        <w:pStyle w:val="ConsNormal"/>
        <w:jc w:val="center"/>
        <w:rPr>
          <w:rFonts w:ascii="Times New Roman" w:hAnsi="Times New Roman" w:cs="Times New Roman"/>
        </w:rPr>
      </w:pPr>
      <w:r w:rsidRPr="00B17F0A">
        <w:rPr>
          <w:rFonts w:ascii="Times New Roman" w:hAnsi="Times New Roman" w:cs="Times New Roman"/>
        </w:rPr>
        <w:lastRenderedPageBreak/>
        <w:t>4. Ответственность Сторон</w:t>
      </w:r>
    </w:p>
    <w:p w14:paraId="12E23865" w14:textId="77777777" w:rsidR="00A17A93" w:rsidRPr="00B17F0A" w:rsidRDefault="00A17A93" w:rsidP="00A17A93">
      <w:pPr>
        <w:pStyle w:val="ConsNormal"/>
        <w:rPr>
          <w:rFonts w:ascii="Times New Roman" w:hAnsi="Times New Roman" w:cs="Times New Roman"/>
        </w:rPr>
      </w:pPr>
    </w:p>
    <w:p w14:paraId="0B9A3AC2" w14:textId="77777777" w:rsidR="00A17A93" w:rsidRPr="00B17F0A" w:rsidRDefault="00A17A93" w:rsidP="00A17A93">
      <w:pPr>
        <w:pStyle w:val="ConsNormal"/>
        <w:ind w:firstLine="709"/>
        <w:rPr>
          <w:rFonts w:ascii="Times New Roman" w:hAnsi="Times New Roman" w:cs="Times New Roman"/>
        </w:rPr>
      </w:pPr>
      <w:r w:rsidRPr="00B17F0A">
        <w:rPr>
          <w:rFonts w:ascii="Times New Roman" w:hAnsi="Times New Roman" w:cs="Times New Roman"/>
        </w:rPr>
        <w:t xml:space="preserve">4.1. За неисполнение или ненадлежащее исполнение своих обязательств по настоящему </w:t>
      </w:r>
      <w:r>
        <w:rPr>
          <w:rFonts w:ascii="Times New Roman" w:hAnsi="Times New Roman" w:cs="Times New Roman"/>
        </w:rPr>
        <w:t>Контракт</w:t>
      </w:r>
      <w:r w:rsidRPr="00B17F0A">
        <w:rPr>
          <w:rFonts w:ascii="Times New Roman" w:hAnsi="Times New Roman" w:cs="Times New Roman"/>
        </w:rPr>
        <w:t>у Стороны несут ответственность в соответствии с действующим законодательством Российской Федерации.</w:t>
      </w:r>
    </w:p>
    <w:p w14:paraId="36CCE391" w14:textId="77777777" w:rsidR="00A17A93" w:rsidRPr="00B17F0A" w:rsidRDefault="00A17A93" w:rsidP="00A17A93">
      <w:pPr>
        <w:pStyle w:val="ConsNormal"/>
        <w:ind w:firstLine="709"/>
        <w:rPr>
          <w:rFonts w:ascii="Times New Roman" w:hAnsi="Times New Roman" w:cs="Times New Roman"/>
        </w:rPr>
      </w:pPr>
      <w:r w:rsidRPr="00B17F0A">
        <w:rPr>
          <w:rFonts w:ascii="Times New Roman" w:hAnsi="Times New Roman" w:cs="Times New Roman"/>
        </w:rPr>
        <w:t>4.2. В случае снятия Исполнителя со специального налогового режима "Налог на профессиональный доход" Исполнитель обязуется предупредить об этом Заказчика в течение одного рабочего дня с даты снятия с учета*.</w:t>
      </w:r>
    </w:p>
    <w:p w14:paraId="6D430944" w14:textId="77777777" w:rsidR="00A17A93" w:rsidRPr="00B17F0A" w:rsidRDefault="00A17A93" w:rsidP="00A17A93">
      <w:pPr>
        <w:pStyle w:val="ConsNormal"/>
        <w:ind w:firstLine="709"/>
        <w:rPr>
          <w:rFonts w:ascii="Times New Roman" w:hAnsi="Times New Roman" w:cs="Times New Roman"/>
        </w:rPr>
      </w:pPr>
      <w:r w:rsidRPr="00B17F0A">
        <w:rPr>
          <w:rFonts w:ascii="Times New Roman" w:hAnsi="Times New Roman" w:cs="Times New Roman"/>
        </w:rPr>
        <w:t xml:space="preserve">4.4. В случае если Заказчик понес убытки в результате несоблюдения Исполнителем п. п. 3.3 и 4.2 настоящего </w:t>
      </w:r>
      <w:r>
        <w:rPr>
          <w:rFonts w:ascii="Times New Roman" w:hAnsi="Times New Roman" w:cs="Times New Roman"/>
        </w:rPr>
        <w:t>Контракт</w:t>
      </w:r>
      <w:r w:rsidRPr="00B17F0A">
        <w:rPr>
          <w:rFonts w:ascii="Times New Roman" w:hAnsi="Times New Roman" w:cs="Times New Roman"/>
        </w:rPr>
        <w:t>а, Исполнитель обязан возместить Заказчику все убытки.</w:t>
      </w:r>
    </w:p>
    <w:p w14:paraId="3FC75C81" w14:textId="77777777" w:rsidR="00A17A93" w:rsidRPr="00B17F0A" w:rsidRDefault="00A17A93" w:rsidP="00A17A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0"/>
        </w:rPr>
      </w:pPr>
      <w:r w:rsidRPr="00B17F0A">
        <w:rPr>
          <w:sz w:val="20"/>
        </w:rPr>
        <w:t xml:space="preserve">4.5. В случае просрочки исполнения Исполнителем обязательств, предусмотренных настоящим </w:t>
      </w:r>
      <w:r>
        <w:rPr>
          <w:sz w:val="20"/>
        </w:rPr>
        <w:t>Контракт</w:t>
      </w:r>
      <w:r w:rsidRPr="00B17F0A">
        <w:rPr>
          <w:sz w:val="20"/>
        </w:rPr>
        <w:t xml:space="preserve">ом, Исполнитель уплачивает Заказчику пени. Пеня начисляется за каждый день просрочки исполнения Исполнителем обязательства, предусмотренного настоящим </w:t>
      </w:r>
      <w:r>
        <w:rPr>
          <w:sz w:val="20"/>
        </w:rPr>
        <w:t>Контракт</w:t>
      </w:r>
      <w:r w:rsidRPr="00B17F0A">
        <w:rPr>
          <w:sz w:val="20"/>
        </w:rPr>
        <w:t xml:space="preserve">ом, начиная со дня, следующего после дня истечения, установленного настоящим </w:t>
      </w:r>
      <w:r>
        <w:rPr>
          <w:sz w:val="20"/>
        </w:rPr>
        <w:t>Контракт</w:t>
      </w:r>
      <w:r w:rsidRPr="00B17F0A">
        <w:rPr>
          <w:sz w:val="20"/>
        </w:rPr>
        <w:t xml:space="preserve">ом срока исполнения обязательства. Размер пени составляет одна трехсотая действующей на дату уплаты пени ключевой ставки Центрального банка Российской Федерации от цены </w:t>
      </w:r>
      <w:r>
        <w:rPr>
          <w:sz w:val="20"/>
        </w:rPr>
        <w:t>Контракт</w:t>
      </w:r>
      <w:r w:rsidRPr="00B17F0A">
        <w:rPr>
          <w:sz w:val="20"/>
        </w:rPr>
        <w:t xml:space="preserve">а, уменьшенной на сумму, пропорциональную объему обязательств, предусмотренных </w:t>
      </w:r>
      <w:r>
        <w:rPr>
          <w:sz w:val="20"/>
        </w:rPr>
        <w:t>Контракт</w:t>
      </w:r>
      <w:r w:rsidRPr="00B17F0A">
        <w:rPr>
          <w:sz w:val="20"/>
        </w:rPr>
        <w:t>ом и фактически исполненных Исполнителем.</w:t>
      </w:r>
    </w:p>
    <w:p w14:paraId="5E34A2CB" w14:textId="77777777" w:rsidR="00A17A93" w:rsidRPr="00B17F0A" w:rsidRDefault="00A17A93" w:rsidP="00A17A93">
      <w:pPr>
        <w:spacing w:after="0" w:line="240" w:lineRule="auto"/>
        <w:ind w:firstLine="709"/>
        <w:jc w:val="both"/>
        <w:rPr>
          <w:sz w:val="20"/>
        </w:rPr>
      </w:pPr>
      <w:r w:rsidRPr="00B17F0A">
        <w:rPr>
          <w:sz w:val="20"/>
        </w:rPr>
        <w:t xml:space="preserve">4.6. За каждый факт неисполнения или ненадлежащего исполнения Исполнителем обязательств, предусмотренных </w:t>
      </w:r>
      <w:r>
        <w:rPr>
          <w:sz w:val="20"/>
        </w:rPr>
        <w:t>Контракт</w:t>
      </w:r>
      <w:r w:rsidRPr="00B17F0A">
        <w:rPr>
          <w:sz w:val="20"/>
        </w:rPr>
        <w:t xml:space="preserve">ом, за исключением просрочки Исполнителем обязательств (в том числе гарантийного обязательства), предусмотренных </w:t>
      </w:r>
      <w:r>
        <w:rPr>
          <w:sz w:val="20"/>
        </w:rPr>
        <w:t>Контракт</w:t>
      </w:r>
      <w:r w:rsidRPr="00B17F0A">
        <w:rPr>
          <w:sz w:val="20"/>
        </w:rPr>
        <w:t xml:space="preserve">ом, Исполнитель уплачивает Заказчику штраф. Размер штрафа устанавливается в виде фиксированной суммы,  определяется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и равен 10 % от цены </w:t>
      </w:r>
      <w:r>
        <w:rPr>
          <w:sz w:val="20"/>
        </w:rPr>
        <w:t>Контракт</w:t>
      </w:r>
      <w:r w:rsidRPr="00B17F0A">
        <w:rPr>
          <w:sz w:val="20"/>
        </w:rPr>
        <w:t>а.</w:t>
      </w:r>
    </w:p>
    <w:p w14:paraId="24562F19" w14:textId="77777777" w:rsidR="00A17A93" w:rsidRPr="00B17F0A" w:rsidRDefault="00A17A93" w:rsidP="00A17A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</w:rPr>
      </w:pPr>
      <w:r w:rsidRPr="00B17F0A">
        <w:rPr>
          <w:sz w:val="20"/>
        </w:rPr>
        <w:t>4.7.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(за несвоевременную передачу чека заказчику; - отсутствие чека; - несвоевременное уведомление заказчика о снятии исполнителя с учета в качестве плательщика налога на профессиональный доход; - неуведомление заказчика о снятии исполнителя с учета в качестве плательщика налога на профессиональный доход) в размере 1000 рублей.</w:t>
      </w:r>
    </w:p>
    <w:p w14:paraId="19599465" w14:textId="77777777" w:rsidR="00A17A93" w:rsidRPr="00B17F0A" w:rsidRDefault="00A17A93" w:rsidP="00A17A93">
      <w:pPr>
        <w:spacing w:after="0" w:line="240" w:lineRule="auto"/>
        <w:ind w:firstLine="709"/>
        <w:jc w:val="both"/>
        <w:rPr>
          <w:sz w:val="20"/>
        </w:rPr>
      </w:pPr>
      <w:r w:rsidRPr="00B17F0A">
        <w:rPr>
          <w:sz w:val="20"/>
        </w:rPr>
        <w:t xml:space="preserve">4.8. Применение неустойки (штрафа, пени) не освобождает Стороны от исполнения обязательств по настоящему </w:t>
      </w:r>
      <w:r>
        <w:rPr>
          <w:sz w:val="20"/>
        </w:rPr>
        <w:t>Контракт</w:t>
      </w:r>
      <w:r w:rsidRPr="00B17F0A">
        <w:rPr>
          <w:sz w:val="20"/>
        </w:rPr>
        <w:t>у.</w:t>
      </w:r>
    </w:p>
    <w:p w14:paraId="1C9EB704" w14:textId="77777777" w:rsidR="00A17A93" w:rsidRPr="00B17F0A" w:rsidRDefault="00A17A93" w:rsidP="00A17A93">
      <w:pPr>
        <w:spacing w:after="0" w:line="240" w:lineRule="auto"/>
        <w:ind w:firstLine="709"/>
        <w:jc w:val="both"/>
        <w:rPr>
          <w:sz w:val="20"/>
        </w:rPr>
      </w:pPr>
      <w:r w:rsidRPr="00B17F0A">
        <w:rPr>
          <w:sz w:val="20"/>
        </w:rPr>
        <w:t xml:space="preserve">4.9. Общая сумма начисленных штрафов за неисполнение или ненадлежащее исполнение Исполнителем обязательств, предусмотренных </w:t>
      </w:r>
      <w:r>
        <w:rPr>
          <w:sz w:val="20"/>
        </w:rPr>
        <w:t>Контракт</w:t>
      </w:r>
      <w:r w:rsidRPr="00B17F0A">
        <w:rPr>
          <w:sz w:val="20"/>
        </w:rPr>
        <w:t xml:space="preserve">ом, не может превышать цену </w:t>
      </w:r>
      <w:r>
        <w:rPr>
          <w:sz w:val="20"/>
        </w:rPr>
        <w:t>Контракт</w:t>
      </w:r>
      <w:r w:rsidRPr="00B17F0A">
        <w:rPr>
          <w:sz w:val="20"/>
        </w:rPr>
        <w:t>а.</w:t>
      </w:r>
    </w:p>
    <w:p w14:paraId="0FDFE381" w14:textId="77777777" w:rsidR="00A17A93" w:rsidRPr="00B17F0A" w:rsidRDefault="00A17A93" w:rsidP="00A17A93">
      <w:pPr>
        <w:spacing w:after="0" w:line="240" w:lineRule="auto"/>
        <w:ind w:firstLine="709"/>
        <w:jc w:val="both"/>
        <w:rPr>
          <w:sz w:val="20"/>
        </w:rPr>
      </w:pPr>
      <w:r w:rsidRPr="00B17F0A">
        <w:rPr>
          <w:sz w:val="20"/>
        </w:rPr>
        <w:t xml:space="preserve">4.10. Общая сумма начисленных штрафов за ненадлежащее исполнение Заказчиком обязательств, предусмотренных </w:t>
      </w:r>
      <w:r>
        <w:rPr>
          <w:sz w:val="20"/>
        </w:rPr>
        <w:t>Контракт</w:t>
      </w:r>
      <w:r w:rsidRPr="00B17F0A">
        <w:rPr>
          <w:sz w:val="20"/>
        </w:rPr>
        <w:t xml:space="preserve">ом, не может превышать цену </w:t>
      </w:r>
      <w:r>
        <w:rPr>
          <w:sz w:val="20"/>
        </w:rPr>
        <w:t>Контракт</w:t>
      </w:r>
      <w:r w:rsidRPr="00B17F0A">
        <w:rPr>
          <w:sz w:val="20"/>
        </w:rPr>
        <w:t>а.</w:t>
      </w:r>
    </w:p>
    <w:p w14:paraId="1B27978B" w14:textId="77777777" w:rsidR="00A17A93" w:rsidRPr="00B17F0A" w:rsidRDefault="00A17A93" w:rsidP="00A17A93">
      <w:pPr>
        <w:spacing w:after="0" w:line="240" w:lineRule="auto"/>
        <w:ind w:firstLine="709"/>
        <w:jc w:val="both"/>
        <w:rPr>
          <w:sz w:val="20"/>
        </w:rPr>
      </w:pPr>
      <w:r w:rsidRPr="00B17F0A">
        <w:rPr>
          <w:sz w:val="20"/>
        </w:rPr>
        <w:t xml:space="preserve">4.11. В случае расторжения </w:t>
      </w:r>
      <w:r>
        <w:rPr>
          <w:sz w:val="20"/>
        </w:rPr>
        <w:t>Контракт</w:t>
      </w:r>
      <w:r w:rsidRPr="00B17F0A">
        <w:rPr>
          <w:sz w:val="20"/>
        </w:rPr>
        <w:t xml:space="preserve">а в связи с односторонним отказом Стороны от исполнения </w:t>
      </w:r>
      <w:r>
        <w:rPr>
          <w:sz w:val="20"/>
        </w:rPr>
        <w:t>Контракт</w:t>
      </w:r>
      <w:r w:rsidRPr="00B17F0A">
        <w:rPr>
          <w:sz w:val="20"/>
        </w:rPr>
        <w:t xml:space="preserve">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>
        <w:rPr>
          <w:sz w:val="20"/>
        </w:rPr>
        <w:t>Контракт</w:t>
      </w:r>
      <w:r w:rsidRPr="00B17F0A">
        <w:rPr>
          <w:sz w:val="20"/>
        </w:rPr>
        <w:t>а.</w:t>
      </w:r>
    </w:p>
    <w:p w14:paraId="58ED7481" w14:textId="77777777" w:rsidR="00A17A93" w:rsidRPr="00B17F0A" w:rsidRDefault="00A17A93" w:rsidP="00A17A93">
      <w:pPr>
        <w:pStyle w:val="ConsNormal"/>
        <w:rPr>
          <w:rFonts w:ascii="Times New Roman" w:hAnsi="Times New Roman" w:cs="Times New Roman"/>
        </w:rPr>
      </w:pPr>
    </w:p>
    <w:p w14:paraId="289B5DDE" w14:textId="77777777" w:rsidR="00A17A93" w:rsidRPr="00B17F0A" w:rsidRDefault="00A17A93" w:rsidP="00A17A93">
      <w:pPr>
        <w:pStyle w:val="ConsNormal"/>
        <w:jc w:val="center"/>
        <w:rPr>
          <w:rFonts w:ascii="Times New Roman" w:hAnsi="Times New Roman" w:cs="Times New Roman"/>
        </w:rPr>
      </w:pPr>
      <w:r w:rsidRPr="00B17F0A">
        <w:rPr>
          <w:rFonts w:ascii="Times New Roman" w:hAnsi="Times New Roman" w:cs="Times New Roman"/>
        </w:rPr>
        <w:t>5. Заключительные положения</w:t>
      </w:r>
    </w:p>
    <w:p w14:paraId="6B6CE1CA" w14:textId="77777777" w:rsidR="00A17A93" w:rsidRPr="00B17F0A" w:rsidRDefault="00A17A93" w:rsidP="00A17A93">
      <w:pPr>
        <w:pStyle w:val="ConsNormal"/>
        <w:rPr>
          <w:rFonts w:ascii="Times New Roman" w:hAnsi="Times New Roman" w:cs="Times New Roman"/>
        </w:rPr>
      </w:pPr>
    </w:p>
    <w:p w14:paraId="4B1F01E9" w14:textId="77777777" w:rsidR="00A17A93" w:rsidRPr="00B17F0A" w:rsidRDefault="00A17A93" w:rsidP="00A17A93">
      <w:pPr>
        <w:pStyle w:val="ConsNormal"/>
        <w:ind w:firstLine="540"/>
        <w:rPr>
          <w:rFonts w:ascii="Times New Roman" w:hAnsi="Times New Roman" w:cs="Times New Roman"/>
        </w:rPr>
      </w:pPr>
      <w:r w:rsidRPr="00B17F0A">
        <w:rPr>
          <w:rFonts w:ascii="Times New Roman" w:hAnsi="Times New Roman" w:cs="Times New Roman"/>
        </w:rPr>
        <w:t xml:space="preserve">5.1. Настоящий </w:t>
      </w:r>
      <w:r>
        <w:rPr>
          <w:rFonts w:ascii="Times New Roman" w:hAnsi="Times New Roman" w:cs="Times New Roman"/>
        </w:rPr>
        <w:t>Контракт</w:t>
      </w:r>
      <w:r w:rsidRPr="00B17F0A">
        <w:rPr>
          <w:rFonts w:ascii="Times New Roman" w:hAnsi="Times New Roman" w:cs="Times New Roman"/>
        </w:rPr>
        <w:t xml:space="preserve">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</w:t>
      </w:r>
      <w:r w:rsidRPr="00B17F0A">
        <w:rPr>
          <w:rFonts w:ascii="Times New Roman" w:hAnsi="Times New Roman" w:cs="Times New Roman"/>
          <w:i/>
          <w:iCs/>
          <w:color w:val="000000"/>
        </w:rPr>
        <w:t>:</w:t>
      </w:r>
      <w:r w:rsidRPr="00B17F0A">
        <w:rPr>
          <w:rFonts w:ascii="Times New Roman" w:hAnsi="Times New Roman" w:cs="Times New Roman"/>
          <w:color w:val="000000"/>
        </w:rPr>
        <w:t xml:space="preserve"> до «31» августа 2026 г.</w:t>
      </w:r>
    </w:p>
    <w:p w14:paraId="7F992779" w14:textId="77777777" w:rsidR="00A17A93" w:rsidRPr="00B17F0A" w:rsidRDefault="00A17A93" w:rsidP="00A17A93">
      <w:pPr>
        <w:pStyle w:val="ConsNormal"/>
        <w:ind w:firstLine="540"/>
        <w:rPr>
          <w:rFonts w:ascii="Times New Roman" w:hAnsi="Times New Roman" w:cs="Times New Roman"/>
        </w:rPr>
      </w:pPr>
      <w:r w:rsidRPr="00B17F0A">
        <w:rPr>
          <w:rFonts w:ascii="Times New Roman" w:hAnsi="Times New Roman" w:cs="Times New Roman"/>
        </w:rPr>
        <w:t>5.2. В случае невозможности исполнения, возникшей по вине Заказчика, оказанные услуги подлежат оплате в полном объеме. В случае когда невозможность исполнения возникла по обстоятельствам, за которые ни одна из Сторон не отвечает, Заказчик возмещает Исполнителю фактически понесенные им расходы.</w:t>
      </w:r>
    </w:p>
    <w:p w14:paraId="318C5960" w14:textId="77777777" w:rsidR="00A17A93" w:rsidRPr="00B17F0A" w:rsidRDefault="00A17A93" w:rsidP="00A17A93">
      <w:pPr>
        <w:pStyle w:val="ConsNormal"/>
        <w:ind w:firstLine="540"/>
        <w:rPr>
          <w:rFonts w:ascii="Times New Roman" w:hAnsi="Times New Roman" w:cs="Times New Roman"/>
        </w:rPr>
      </w:pPr>
      <w:r w:rsidRPr="00B17F0A">
        <w:rPr>
          <w:rFonts w:ascii="Times New Roman" w:hAnsi="Times New Roman" w:cs="Times New Roman"/>
        </w:rPr>
        <w:t xml:space="preserve">5.3. Все изменения и дополнения к настоящему </w:t>
      </w:r>
      <w:r>
        <w:rPr>
          <w:rFonts w:ascii="Times New Roman" w:hAnsi="Times New Roman" w:cs="Times New Roman"/>
        </w:rPr>
        <w:t>Контракт</w:t>
      </w:r>
      <w:r w:rsidRPr="00B17F0A">
        <w:rPr>
          <w:rFonts w:ascii="Times New Roman" w:hAnsi="Times New Roman" w:cs="Times New Roman"/>
        </w:rPr>
        <w:t>у вступают в силу с момента подписания обеими Сторонами.</w:t>
      </w:r>
    </w:p>
    <w:p w14:paraId="704D7AA2" w14:textId="77777777" w:rsidR="00A17A93" w:rsidRPr="00B17F0A" w:rsidRDefault="00A17A93" w:rsidP="00A17A93">
      <w:pPr>
        <w:pStyle w:val="ConsNormal"/>
        <w:ind w:firstLine="540"/>
        <w:rPr>
          <w:rFonts w:ascii="Times New Roman" w:hAnsi="Times New Roman" w:cs="Times New Roman"/>
        </w:rPr>
      </w:pPr>
      <w:r w:rsidRPr="00B17F0A">
        <w:rPr>
          <w:rFonts w:ascii="Times New Roman" w:hAnsi="Times New Roman" w:cs="Times New Roman"/>
        </w:rPr>
        <w:t xml:space="preserve">5.4. Все вопросы и споры, не урегулированные настоящим </w:t>
      </w:r>
      <w:r>
        <w:rPr>
          <w:rFonts w:ascii="Times New Roman" w:hAnsi="Times New Roman" w:cs="Times New Roman"/>
        </w:rPr>
        <w:t>Контракт</w:t>
      </w:r>
      <w:r w:rsidRPr="00B17F0A">
        <w:rPr>
          <w:rFonts w:ascii="Times New Roman" w:hAnsi="Times New Roman" w:cs="Times New Roman"/>
        </w:rPr>
        <w:t>ом, разрешаются в соответствии с действующим законодательством Российской Федерации.</w:t>
      </w:r>
    </w:p>
    <w:p w14:paraId="676692FC" w14:textId="77777777" w:rsidR="00A17A93" w:rsidRPr="00B17F0A" w:rsidRDefault="00A17A93" w:rsidP="00A17A93">
      <w:pPr>
        <w:pStyle w:val="ConsNormal"/>
        <w:ind w:firstLine="540"/>
        <w:rPr>
          <w:rFonts w:ascii="Times New Roman" w:hAnsi="Times New Roman" w:cs="Times New Roman"/>
        </w:rPr>
      </w:pPr>
      <w:r w:rsidRPr="00B17F0A">
        <w:rPr>
          <w:rFonts w:ascii="Times New Roman" w:hAnsi="Times New Roman" w:cs="Times New Roman"/>
        </w:rPr>
        <w:t xml:space="preserve">5.5. Неотъемлемой частью настоящего </w:t>
      </w:r>
      <w:r>
        <w:rPr>
          <w:rFonts w:ascii="Times New Roman" w:hAnsi="Times New Roman" w:cs="Times New Roman"/>
        </w:rPr>
        <w:t>Контракт</w:t>
      </w:r>
      <w:r w:rsidRPr="00B17F0A">
        <w:rPr>
          <w:rFonts w:ascii="Times New Roman" w:hAnsi="Times New Roman" w:cs="Times New Roman"/>
        </w:rPr>
        <w:t>а являются приложения:</w:t>
      </w:r>
    </w:p>
    <w:p w14:paraId="6521AA62" w14:textId="77777777" w:rsidR="00A17A93" w:rsidRPr="00B17F0A" w:rsidRDefault="00A17A93" w:rsidP="00A17A93">
      <w:pPr>
        <w:pStyle w:val="ConsNormal"/>
        <w:ind w:firstLine="540"/>
        <w:rPr>
          <w:rFonts w:ascii="Times New Roman" w:hAnsi="Times New Roman" w:cs="Times New Roman"/>
        </w:rPr>
      </w:pPr>
      <w:r w:rsidRPr="00B17F0A">
        <w:rPr>
          <w:rFonts w:ascii="Times New Roman" w:hAnsi="Times New Roman" w:cs="Times New Roman"/>
        </w:rPr>
        <w:t>5.5.1. Спецификация (Приложение N 1).</w:t>
      </w:r>
    </w:p>
    <w:p w14:paraId="57924D76" w14:textId="77777777" w:rsidR="00A17A93" w:rsidRPr="00B17F0A" w:rsidRDefault="00A17A93" w:rsidP="00A17A93">
      <w:pPr>
        <w:pStyle w:val="ConsNormal"/>
        <w:ind w:firstLine="540"/>
        <w:rPr>
          <w:rFonts w:ascii="Times New Roman" w:hAnsi="Times New Roman" w:cs="Times New Roman"/>
        </w:rPr>
      </w:pPr>
      <w:r w:rsidRPr="00B17F0A">
        <w:rPr>
          <w:rFonts w:ascii="Times New Roman" w:hAnsi="Times New Roman" w:cs="Times New Roman"/>
        </w:rPr>
        <w:t>5.5.2. Техническое задание (Приложение N 2).</w:t>
      </w:r>
    </w:p>
    <w:p w14:paraId="22B29C3C" w14:textId="77777777" w:rsidR="00A17A93" w:rsidRPr="00B17F0A" w:rsidRDefault="00A17A93" w:rsidP="00A17A93">
      <w:pPr>
        <w:pStyle w:val="ConsNormal"/>
        <w:ind w:firstLine="540"/>
        <w:rPr>
          <w:rFonts w:ascii="Times New Roman" w:hAnsi="Times New Roman" w:cs="Times New Roman"/>
        </w:rPr>
      </w:pPr>
      <w:r w:rsidRPr="00B17F0A">
        <w:rPr>
          <w:rFonts w:ascii="Times New Roman" w:hAnsi="Times New Roman" w:cs="Times New Roman"/>
        </w:rPr>
        <w:t>5.6. Контракт составлен в форме электронного документа, подписанного усиленными электронными подписями Сторон.</w:t>
      </w:r>
    </w:p>
    <w:p w14:paraId="392060A5" w14:textId="77777777" w:rsidR="00A17A93" w:rsidRPr="00B17F0A" w:rsidRDefault="00A17A93" w:rsidP="00A17A93">
      <w:pPr>
        <w:pStyle w:val="ConsNormal"/>
        <w:rPr>
          <w:rFonts w:ascii="Times New Roman" w:hAnsi="Times New Roman" w:cs="Times New Roman"/>
        </w:rPr>
      </w:pPr>
    </w:p>
    <w:p w14:paraId="2A287249" w14:textId="77777777" w:rsidR="00A17A93" w:rsidRPr="00B17F0A" w:rsidRDefault="00A17A93" w:rsidP="00A17A93">
      <w:pPr>
        <w:pStyle w:val="ConsNormal"/>
        <w:jc w:val="center"/>
        <w:rPr>
          <w:rFonts w:ascii="Times New Roman" w:hAnsi="Times New Roman" w:cs="Times New Roman"/>
        </w:rPr>
      </w:pPr>
      <w:r w:rsidRPr="00B17F0A">
        <w:rPr>
          <w:rFonts w:ascii="Times New Roman" w:hAnsi="Times New Roman" w:cs="Times New Roman"/>
        </w:rPr>
        <w:t>6. Адреса, реквизиты и подписи Сторон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144"/>
        <w:gridCol w:w="4392"/>
      </w:tblGrid>
      <w:tr w:rsidR="00A17A93" w:rsidRPr="00B17F0A" w14:paraId="611FF7E7" w14:textId="77777777" w:rsidTr="00C8404B"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14:paraId="6CB513EA" w14:textId="77777777" w:rsidR="00A17A93" w:rsidRPr="00B17F0A" w:rsidRDefault="00A17A93" w:rsidP="00C8404B">
            <w:pPr>
              <w:pStyle w:val="ConsPlusNormal"/>
              <w:ind w:left="567"/>
              <w:rPr>
                <w:rFonts w:ascii="Times New Roman" w:hAnsi="Times New Roman" w:cs="Times New Roman"/>
              </w:rPr>
            </w:pPr>
            <w:r w:rsidRPr="00B17F0A">
              <w:rPr>
                <w:rFonts w:ascii="Times New Roman" w:hAnsi="Times New Roman" w:cs="Times New Roman"/>
              </w:rPr>
              <w:t>Заказчик:</w:t>
            </w:r>
          </w:p>
          <w:p w14:paraId="79C9D717" w14:textId="77777777" w:rsidR="00A17A93" w:rsidRPr="00B17F0A" w:rsidRDefault="00A17A93" w:rsidP="00C8404B">
            <w:pPr>
              <w:pStyle w:val="Normalunindented"/>
              <w:keepNext/>
              <w:spacing w:before="0" w:after="0" w:line="240" w:lineRule="auto"/>
              <w:rPr>
                <w:sz w:val="20"/>
                <w:szCs w:val="20"/>
              </w:rPr>
            </w:pPr>
            <w:r w:rsidRPr="00B17F0A">
              <w:rPr>
                <w:sz w:val="20"/>
                <w:szCs w:val="20"/>
              </w:rPr>
              <w:lastRenderedPageBreak/>
              <w:t>ФГБУ ДС «Бимлюк» Минздрава России</w:t>
            </w:r>
          </w:p>
          <w:p w14:paraId="4F4D7A86" w14:textId="77777777" w:rsidR="00A17A93" w:rsidRPr="00B17F0A" w:rsidRDefault="00A17A93" w:rsidP="00C8404B">
            <w:pPr>
              <w:spacing w:after="0" w:line="240" w:lineRule="auto"/>
              <w:rPr>
                <w:sz w:val="20"/>
              </w:rPr>
            </w:pPr>
            <w:r w:rsidRPr="00B17F0A">
              <w:rPr>
                <w:sz w:val="20"/>
              </w:rPr>
              <w:t>Адрес: 353456, Краснодарский край, г. Анапа, Пионерский проспект, 21</w:t>
            </w:r>
          </w:p>
          <w:p w14:paraId="6A62598B" w14:textId="77777777" w:rsidR="00A17A93" w:rsidRPr="00B17F0A" w:rsidRDefault="00A17A93" w:rsidP="00C8404B">
            <w:pPr>
              <w:pStyle w:val="Normalunindented"/>
              <w:keepNext/>
              <w:spacing w:before="0" w:after="0" w:line="240" w:lineRule="auto"/>
              <w:rPr>
                <w:sz w:val="20"/>
                <w:szCs w:val="20"/>
              </w:rPr>
            </w:pPr>
            <w:r w:rsidRPr="00B17F0A">
              <w:rPr>
                <w:sz w:val="20"/>
                <w:szCs w:val="20"/>
              </w:rPr>
              <w:t>Телефон: (86133) 3-36-18</w:t>
            </w:r>
            <w:r>
              <w:rPr>
                <w:sz w:val="20"/>
                <w:szCs w:val="20"/>
              </w:rPr>
              <w:t>, 3-37-39</w:t>
            </w:r>
          </w:p>
          <w:p w14:paraId="5A1214CB" w14:textId="77777777" w:rsidR="00A17A93" w:rsidRPr="00B17F0A" w:rsidRDefault="00A17A93" w:rsidP="00C8404B">
            <w:pPr>
              <w:pStyle w:val="Normalunindented"/>
              <w:keepNext/>
              <w:spacing w:before="0" w:after="0" w:line="240" w:lineRule="auto"/>
              <w:rPr>
                <w:sz w:val="20"/>
                <w:szCs w:val="20"/>
              </w:rPr>
            </w:pPr>
            <w:r w:rsidRPr="00B17F0A">
              <w:rPr>
                <w:sz w:val="20"/>
                <w:szCs w:val="20"/>
              </w:rPr>
              <w:t>Факс: (86133) 3-</w:t>
            </w:r>
            <w:r>
              <w:rPr>
                <w:sz w:val="20"/>
                <w:szCs w:val="20"/>
              </w:rPr>
              <w:t>38</w:t>
            </w:r>
            <w:r w:rsidRPr="00B17F0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36</w:t>
            </w:r>
          </w:p>
          <w:p w14:paraId="02B48DC9" w14:textId="77777777" w:rsidR="00A17A93" w:rsidRPr="00B17F0A" w:rsidRDefault="00A17A93" w:rsidP="00C8404B">
            <w:pPr>
              <w:pStyle w:val="Normalunindented"/>
              <w:keepNext/>
              <w:spacing w:before="0" w:after="0" w:line="240" w:lineRule="auto"/>
              <w:rPr>
                <w:sz w:val="20"/>
                <w:szCs w:val="20"/>
              </w:rPr>
            </w:pPr>
            <w:r w:rsidRPr="00B17F0A">
              <w:rPr>
                <w:sz w:val="20"/>
                <w:szCs w:val="20"/>
              </w:rPr>
              <w:t xml:space="preserve">Электронная почта: </w:t>
            </w:r>
            <w:hyperlink r:id="rId7" w:history="1">
              <w:r w:rsidRPr="00B17F0A">
                <w:rPr>
                  <w:rStyle w:val="ac"/>
                  <w:sz w:val="20"/>
                  <w:szCs w:val="20"/>
                </w:rPr>
                <w:t>bimluk1@yandex.ru</w:t>
              </w:r>
            </w:hyperlink>
          </w:p>
          <w:p w14:paraId="63B009EC" w14:textId="77777777" w:rsidR="00A17A93" w:rsidRPr="00B17F0A" w:rsidRDefault="00A17A93" w:rsidP="00C8404B">
            <w:pPr>
              <w:snapToGrid w:val="0"/>
              <w:spacing w:after="0" w:line="240" w:lineRule="auto"/>
              <w:rPr>
                <w:sz w:val="20"/>
              </w:rPr>
            </w:pPr>
            <w:r w:rsidRPr="00B17F0A">
              <w:rPr>
                <w:sz w:val="20"/>
              </w:rPr>
              <w:t>ОГРН 1022300517799</w:t>
            </w:r>
          </w:p>
          <w:p w14:paraId="73797B86" w14:textId="77777777" w:rsidR="00A17A93" w:rsidRPr="00B17F0A" w:rsidRDefault="00A17A93" w:rsidP="00C8404B">
            <w:pPr>
              <w:snapToGrid w:val="0"/>
              <w:spacing w:after="0" w:line="240" w:lineRule="auto"/>
              <w:rPr>
                <w:sz w:val="20"/>
              </w:rPr>
            </w:pPr>
            <w:r w:rsidRPr="00B17F0A">
              <w:rPr>
                <w:sz w:val="20"/>
              </w:rPr>
              <w:t>ИНН 2301009032</w:t>
            </w:r>
          </w:p>
          <w:p w14:paraId="1684BDE4" w14:textId="77777777" w:rsidR="00A17A93" w:rsidRPr="00B17F0A" w:rsidRDefault="00A17A93" w:rsidP="00C8404B">
            <w:pPr>
              <w:snapToGrid w:val="0"/>
              <w:spacing w:after="0" w:line="240" w:lineRule="auto"/>
              <w:rPr>
                <w:sz w:val="20"/>
              </w:rPr>
            </w:pPr>
            <w:r w:rsidRPr="00B17F0A">
              <w:rPr>
                <w:sz w:val="20"/>
              </w:rPr>
              <w:t>КПП 230101001</w:t>
            </w:r>
          </w:p>
          <w:p w14:paraId="7D759131" w14:textId="77777777" w:rsidR="00A17A93" w:rsidRPr="00B17F0A" w:rsidRDefault="00A17A93" w:rsidP="00C8404B">
            <w:pPr>
              <w:spacing w:after="0" w:line="240" w:lineRule="auto"/>
              <w:rPr>
                <w:sz w:val="20"/>
              </w:rPr>
            </w:pPr>
            <w:r w:rsidRPr="00B17F0A">
              <w:rPr>
                <w:sz w:val="20"/>
              </w:rPr>
              <w:t xml:space="preserve">ОКПО 51352284 </w:t>
            </w:r>
          </w:p>
          <w:p w14:paraId="224FFBF0" w14:textId="77777777" w:rsidR="00A17A93" w:rsidRPr="00B17F0A" w:rsidRDefault="00A17A93" w:rsidP="00C8404B">
            <w:pPr>
              <w:spacing w:after="0" w:line="240" w:lineRule="auto"/>
              <w:rPr>
                <w:sz w:val="20"/>
              </w:rPr>
            </w:pPr>
            <w:r w:rsidRPr="00B17F0A">
              <w:rPr>
                <w:sz w:val="20"/>
              </w:rPr>
              <w:t xml:space="preserve">ОКАТО 03403000000  </w:t>
            </w:r>
          </w:p>
          <w:p w14:paraId="7180F8D5" w14:textId="77777777" w:rsidR="00A17A93" w:rsidRPr="00B17F0A" w:rsidRDefault="00A17A93" w:rsidP="00C8404B">
            <w:pPr>
              <w:spacing w:after="0" w:line="240" w:lineRule="auto"/>
              <w:rPr>
                <w:sz w:val="20"/>
              </w:rPr>
            </w:pPr>
            <w:r w:rsidRPr="00B17F0A">
              <w:rPr>
                <w:sz w:val="20"/>
              </w:rPr>
              <w:t xml:space="preserve">ОКТМО 03703000001 </w:t>
            </w:r>
          </w:p>
          <w:p w14:paraId="7BD6EAA0" w14:textId="77777777" w:rsidR="00A17A93" w:rsidRPr="00B17F0A" w:rsidRDefault="00A17A93" w:rsidP="00C8404B">
            <w:pPr>
              <w:spacing w:after="0" w:line="240" w:lineRule="auto"/>
              <w:rPr>
                <w:sz w:val="20"/>
              </w:rPr>
            </w:pPr>
            <w:r w:rsidRPr="00B17F0A">
              <w:rPr>
                <w:sz w:val="20"/>
              </w:rPr>
              <w:t xml:space="preserve">ОКОГУ 1320700 </w:t>
            </w:r>
          </w:p>
          <w:p w14:paraId="7EF40803" w14:textId="77777777" w:rsidR="00A17A93" w:rsidRPr="00B17F0A" w:rsidRDefault="00A17A93" w:rsidP="00C8404B">
            <w:pPr>
              <w:spacing w:after="0" w:line="240" w:lineRule="auto"/>
              <w:rPr>
                <w:b/>
                <w:sz w:val="20"/>
              </w:rPr>
            </w:pPr>
            <w:r w:rsidRPr="00B17F0A">
              <w:rPr>
                <w:sz w:val="20"/>
              </w:rPr>
              <w:t>ОКФС 12</w:t>
            </w:r>
          </w:p>
          <w:p w14:paraId="72E46016" w14:textId="77777777" w:rsidR="00A17A93" w:rsidRPr="00B17F0A" w:rsidRDefault="00A17A93" w:rsidP="00C8404B">
            <w:pPr>
              <w:pStyle w:val="Normalunindented"/>
              <w:keepNext/>
              <w:spacing w:before="0" w:after="0" w:line="240" w:lineRule="auto"/>
              <w:rPr>
                <w:sz w:val="20"/>
                <w:szCs w:val="20"/>
              </w:rPr>
            </w:pPr>
            <w:r w:rsidRPr="00B17F0A">
              <w:rPr>
                <w:sz w:val="20"/>
                <w:szCs w:val="20"/>
              </w:rPr>
              <w:t xml:space="preserve">ОКОПФ 75103 </w:t>
            </w:r>
          </w:p>
          <w:p w14:paraId="3E4715B7" w14:textId="77777777" w:rsidR="00A17A93" w:rsidRPr="00B17F0A" w:rsidRDefault="00A17A93" w:rsidP="00C8404B">
            <w:pPr>
              <w:pStyle w:val="Normalunindented"/>
              <w:keepNext/>
              <w:spacing w:before="0" w:after="0" w:line="240" w:lineRule="auto"/>
              <w:rPr>
                <w:sz w:val="20"/>
                <w:szCs w:val="20"/>
              </w:rPr>
            </w:pPr>
            <w:r w:rsidRPr="00B17F0A">
              <w:rPr>
                <w:sz w:val="20"/>
                <w:szCs w:val="20"/>
              </w:rPr>
              <w:t>ОКВЭД 86.90.4</w:t>
            </w:r>
          </w:p>
          <w:p w14:paraId="4818F2B5" w14:textId="77777777" w:rsidR="00A17A93" w:rsidRPr="00B17F0A" w:rsidRDefault="00A17A93" w:rsidP="00C8404B">
            <w:pPr>
              <w:snapToGrid w:val="0"/>
              <w:spacing w:after="0" w:line="240" w:lineRule="auto"/>
              <w:rPr>
                <w:sz w:val="20"/>
              </w:rPr>
            </w:pPr>
          </w:p>
          <w:p w14:paraId="0023F2CF" w14:textId="77777777" w:rsidR="00A17A93" w:rsidRPr="00B17F0A" w:rsidRDefault="00A17A93" w:rsidP="00C8404B">
            <w:pPr>
              <w:snapToGrid w:val="0"/>
              <w:spacing w:after="0" w:line="240" w:lineRule="auto"/>
              <w:rPr>
                <w:sz w:val="20"/>
              </w:rPr>
            </w:pPr>
            <w:r w:rsidRPr="00B17F0A">
              <w:rPr>
                <w:sz w:val="20"/>
              </w:rPr>
              <w:t>Банковские реквизиты: УФК по Краснодарскому краю (ФГБУ ДС «Бимлюк» Минздрава России л/с 20186Х19360) расчетный счет 03214643000000011800</w:t>
            </w:r>
          </w:p>
          <w:p w14:paraId="7E2695A2" w14:textId="77777777" w:rsidR="00A17A93" w:rsidRPr="00B17F0A" w:rsidRDefault="00A17A93" w:rsidP="00C8404B">
            <w:pPr>
              <w:snapToGrid w:val="0"/>
              <w:spacing w:after="0" w:line="240" w:lineRule="auto"/>
              <w:rPr>
                <w:color w:val="262626"/>
                <w:sz w:val="20"/>
              </w:rPr>
            </w:pPr>
            <w:r w:rsidRPr="00B17F0A">
              <w:rPr>
                <w:sz w:val="20"/>
              </w:rPr>
              <w:t xml:space="preserve">Наименование банка получателя средств: </w:t>
            </w:r>
            <w:r w:rsidRPr="00B17F0A">
              <w:rPr>
                <w:color w:val="262626"/>
                <w:sz w:val="20"/>
              </w:rPr>
              <w:t>ОКЦ №1 Южного ГУ Банка России//УФК по Краснодарскому краю г. Краснодар</w:t>
            </w:r>
          </w:p>
          <w:p w14:paraId="29476F06" w14:textId="77777777" w:rsidR="00A17A93" w:rsidRPr="00B17F0A" w:rsidRDefault="00A17A93" w:rsidP="00C8404B">
            <w:pPr>
              <w:snapToGrid w:val="0"/>
              <w:spacing w:after="0" w:line="240" w:lineRule="auto"/>
              <w:rPr>
                <w:sz w:val="20"/>
              </w:rPr>
            </w:pPr>
            <w:r w:rsidRPr="00B17F0A">
              <w:rPr>
                <w:sz w:val="20"/>
              </w:rPr>
              <w:t>Номер счета банка получателя средств (номер банковского счета, входившего в состав единого казначейского счета (ЕКС)) 40102810945370000010</w:t>
            </w:r>
          </w:p>
          <w:p w14:paraId="347B151E" w14:textId="77777777" w:rsidR="00A17A93" w:rsidRPr="00B17F0A" w:rsidRDefault="00A17A93" w:rsidP="00C8404B">
            <w:pPr>
              <w:snapToGrid w:val="0"/>
              <w:spacing w:after="0" w:line="240" w:lineRule="auto"/>
              <w:rPr>
                <w:sz w:val="20"/>
              </w:rPr>
            </w:pPr>
            <w:r w:rsidRPr="00B17F0A">
              <w:rPr>
                <w:sz w:val="20"/>
              </w:rPr>
              <w:t xml:space="preserve">БИК банка получателя средств (БИК ТОФК): 010349101 </w:t>
            </w:r>
          </w:p>
          <w:p w14:paraId="70E5F4DD" w14:textId="77777777" w:rsidR="00A17A93" w:rsidRPr="00B17F0A" w:rsidRDefault="00A17A93" w:rsidP="00C8404B">
            <w:pPr>
              <w:pStyle w:val="Normalunindented"/>
              <w:keepNext/>
              <w:spacing w:before="0" w:after="0" w:line="240" w:lineRule="auto"/>
              <w:rPr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40EFC1BD" w14:textId="77777777" w:rsidR="00A17A93" w:rsidRPr="00B17F0A" w:rsidRDefault="00A17A93" w:rsidP="00C840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14:paraId="48E84873" w14:textId="77777777" w:rsidR="00A17A93" w:rsidRPr="00B17F0A" w:rsidRDefault="00A17A93" w:rsidP="00C8404B">
            <w:pPr>
              <w:pStyle w:val="ConsPlusNormal"/>
              <w:rPr>
                <w:rFonts w:ascii="Times New Roman" w:hAnsi="Times New Roman" w:cs="Times New Roman"/>
              </w:rPr>
            </w:pPr>
            <w:r w:rsidRPr="00B17F0A">
              <w:rPr>
                <w:rFonts w:ascii="Times New Roman" w:hAnsi="Times New Roman" w:cs="Times New Roman"/>
              </w:rPr>
              <w:t>Исполнитель:</w:t>
            </w:r>
          </w:p>
          <w:p w14:paraId="123046FC" w14:textId="77777777" w:rsidR="00A17A93" w:rsidRPr="00B17F0A" w:rsidRDefault="00A17A93" w:rsidP="00C840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17A93" w:rsidRPr="00B17F0A" w14:paraId="3271CC7F" w14:textId="77777777" w:rsidTr="00C8404B"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64843" w14:textId="77777777" w:rsidR="00A17A93" w:rsidRPr="00B17F0A" w:rsidRDefault="00A17A93" w:rsidP="00C8404B">
            <w:pPr>
              <w:pStyle w:val="ConsPlusNormal"/>
              <w:ind w:left="567"/>
              <w:rPr>
                <w:rFonts w:ascii="Times New Roman" w:hAnsi="Times New Roman" w:cs="Times New Roman"/>
              </w:rPr>
            </w:pPr>
            <w:r w:rsidRPr="00B17F0A">
              <w:rPr>
                <w:rFonts w:ascii="Times New Roman" w:hAnsi="Times New Roman" w:cs="Times New Roman"/>
              </w:rPr>
              <w:lastRenderedPageBreak/>
              <w:t>от Заказчика</w:t>
            </w:r>
          </w:p>
          <w:p w14:paraId="2EBF0909" w14:textId="77777777" w:rsidR="00A17A93" w:rsidRPr="00B17F0A" w:rsidRDefault="00A17A93" w:rsidP="00C8404B">
            <w:pPr>
              <w:pStyle w:val="ConsPlusNormal"/>
              <w:ind w:left="567"/>
              <w:rPr>
                <w:rFonts w:ascii="Times New Roman" w:hAnsi="Times New Roman" w:cs="Times New Roman"/>
              </w:rPr>
            </w:pPr>
          </w:p>
          <w:p w14:paraId="71CA57D0" w14:textId="77777777" w:rsidR="00A17A93" w:rsidRPr="00B17F0A" w:rsidRDefault="00A17A93" w:rsidP="00C8404B">
            <w:pPr>
              <w:pStyle w:val="ConsPlusNormal"/>
              <w:rPr>
                <w:rFonts w:ascii="Times New Roman" w:hAnsi="Times New Roman" w:cs="Times New Roman"/>
              </w:rPr>
            </w:pPr>
            <w:r w:rsidRPr="00B17F0A">
              <w:rPr>
                <w:rFonts w:ascii="Times New Roman" w:hAnsi="Times New Roman" w:cs="Times New Roman"/>
              </w:rPr>
              <w:t xml:space="preserve">Директор             ______________         Р.Р. </w:t>
            </w:r>
            <w:proofErr w:type="spellStart"/>
            <w:r w:rsidRPr="00B17F0A">
              <w:rPr>
                <w:rFonts w:ascii="Times New Roman" w:hAnsi="Times New Roman" w:cs="Times New Roman"/>
              </w:rPr>
              <w:t>Нарушевич</w:t>
            </w:r>
            <w:proofErr w:type="spellEnd"/>
            <w:r w:rsidRPr="00B17F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A97B394" w14:textId="77777777" w:rsidR="00A17A93" w:rsidRPr="00B17F0A" w:rsidRDefault="00A17A93" w:rsidP="00C840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1400F" w14:textId="77777777" w:rsidR="00A17A93" w:rsidRPr="00B17F0A" w:rsidRDefault="00A17A93" w:rsidP="00C8404B">
            <w:pPr>
              <w:pStyle w:val="ConsPlusNormal"/>
              <w:rPr>
                <w:rFonts w:ascii="Times New Roman" w:hAnsi="Times New Roman" w:cs="Times New Roman"/>
              </w:rPr>
            </w:pPr>
            <w:r w:rsidRPr="00B17F0A">
              <w:rPr>
                <w:rFonts w:ascii="Times New Roman" w:hAnsi="Times New Roman" w:cs="Times New Roman"/>
              </w:rPr>
              <w:t>от Исполнителя</w:t>
            </w:r>
          </w:p>
          <w:p w14:paraId="7E934CB2" w14:textId="77777777" w:rsidR="00A17A93" w:rsidRPr="00B17F0A" w:rsidRDefault="00A17A93" w:rsidP="00C8404B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73F25347" w14:textId="77777777" w:rsidR="00A17A93" w:rsidRPr="00B17F0A" w:rsidRDefault="00A17A93" w:rsidP="00C8404B">
            <w:pPr>
              <w:pStyle w:val="ConsPlusNormal"/>
              <w:rPr>
                <w:rFonts w:ascii="Times New Roman" w:hAnsi="Times New Roman" w:cs="Times New Roman"/>
              </w:rPr>
            </w:pPr>
            <w:r w:rsidRPr="00B17F0A">
              <w:rPr>
                <w:rFonts w:ascii="Times New Roman" w:hAnsi="Times New Roman" w:cs="Times New Roman"/>
              </w:rPr>
              <w:t xml:space="preserve">  _______________________                        </w:t>
            </w:r>
          </w:p>
        </w:tc>
      </w:tr>
      <w:tr w:rsidR="00A17A93" w:rsidRPr="00B17F0A" w14:paraId="6724C577" w14:textId="77777777" w:rsidTr="00C8404B"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EE7CC" w14:textId="77777777" w:rsidR="00A17A93" w:rsidRPr="00B17F0A" w:rsidRDefault="00A17A93" w:rsidP="00C8404B">
            <w:pPr>
              <w:pStyle w:val="ConsPlusNormal"/>
              <w:ind w:left="567"/>
              <w:rPr>
                <w:rFonts w:ascii="Times New Roman" w:hAnsi="Times New Roman" w:cs="Times New Roman"/>
              </w:rPr>
            </w:pPr>
            <w:r w:rsidRPr="00B17F0A">
              <w:rPr>
                <w:rFonts w:ascii="Times New Roman" w:hAnsi="Times New Roman" w:cs="Times New Roman"/>
              </w:rPr>
              <w:t>М.П. (при наличии)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00CF57C7" w14:textId="77777777" w:rsidR="00A17A93" w:rsidRPr="00B17F0A" w:rsidRDefault="00A17A93" w:rsidP="00C840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71887" w14:textId="77777777" w:rsidR="00A17A93" w:rsidRPr="00B17F0A" w:rsidRDefault="00A17A93" w:rsidP="00C8404B">
            <w:pPr>
              <w:pStyle w:val="ConsPlusNormal"/>
              <w:rPr>
                <w:rFonts w:ascii="Times New Roman" w:hAnsi="Times New Roman" w:cs="Times New Roman"/>
              </w:rPr>
            </w:pPr>
            <w:r w:rsidRPr="00B17F0A">
              <w:rPr>
                <w:rFonts w:ascii="Times New Roman" w:hAnsi="Times New Roman" w:cs="Times New Roman"/>
              </w:rPr>
              <w:t>М.П. (при наличии)</w:t>
            </w:r>
          </w:p>
        </w:tc>
      </w:tr>
    </w:tbl>
    <w:p w14:paraId="08B84415" w14:textId="77777777" w:rsidR="00A17A93" w:rsidRPr="00B17F0A" w:rsidRDefault="00A17A93" w:rsidP="00A17A93">
      <w:pPr>
        <w:pStyle w:val="ConsPlusNormal"/>
        <w:jc w:val="both"/>
        <w:rPr>
          <w:rFonts w:ascii="Times New Roman" w:hAnsi="Times New Roman" w:cs="Times New Roman"/>
        </w:rPr>
      </w:pPr>
    </w:p>
    <w:p w14:paraId="20188D55" w14:textId="77777777" w:rsidR="00A17A93" w:rsidRPr="00B17F0A" w:rsidRDefault="00A17A93" w:rsidP="00A17A93">
      <w:pPr>
        <w:pStyle w:val="ConsPlusNormal"/>
        <w:jc w:val="both"/>
        <w:rPr>
          <w:rFonts w:ascii="Times New Roman" w:hAnsi="Times New Roman" w:cs="Times New Roman"/>
        </w:rPr>
      </w:pPr>
    </w:p>
    <w:p w14:paraId="68F2B617" w14:textId="77777777" w:rsidR="00A17A93" w:rsidRPr="00B17F0A" w:rsidRDefault="00A17A93" w:rsidP="00A17A9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424083BF" w14:textId="77777777" w:rsidR="00A17A93" w:rsidRPr="00B17F0A" w:rsidRDefault="00A17A93" w:rsidP="00A17A9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400B05BC" w14:textId="77777777" w:rsidR="00A17A93" w:rsidRPr="00B17F0A" w:rsidRDefault="00A17A93" w:rsidP="00A17A9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01E7E4DA" w14:textId="77777777" w:rsidR="00A17A93" w:rsidRPr="00B17F0A" w:rsidRDefault="00A17A93" w:rsidP="00A17A9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384333B9" w14:textId="77777777" w:rsidR="00A17A93" w:rsidRPr="008C7938" w:rsidRDefault="00A17A93" w:rsidP="00A17A93">
      <w:pPr>
        <w:pStyle w:val="ConsPlusNormal"/>
        <w:outlineLvl w:val="1"/>
        <w:rPr>
          <w:rFonts w:ascii="Times New Roman" w:hAnsi="Times New Roman" w:cs="Times New Roman"/>
          <w:color w:val="0000FF"/>
        </w:rPr>
      </w:pPr>
      <w:r w:rsidRPr="008C7938">
        <w:rPr>
          <w:rFonts w:ascii="Times New Roman" w:hAnsi="Times New Roman" w:cs="Times New Roman"/>
          <w:color w:val="0000FF"/>
        </w:rPr>
        <w:t>*Условия контракта применяются в случае, если Исполнитель зарегистрирован как плательщик налога на профессиональный доход</w:t>
      </w:r>
    </w:p>
    <w:p w14:paraId="0524005A" w14:textId="77777777" w:rsidR="00A17A93" w:rsidRPr="00B17F0A" w:rsidRDefault="00A17A93" w:rsidP="00A17A9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512E3364" w14:textId="77777777" w:rsidR="00A17A93" w:rsidRPr="00B17F0A" w:rsidRDefault="00A17A93" w:rsidP="00A17A9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74767418" w14:textId="77777777" w:rsidR="00A17A93" w:rsidRPr="00B17F0A" w:rsidRDefault="00A17A93" w:rsidP="00A17A9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7F50A4B7" w14:textId="77777777" w:rsidR="00A17A93" w:rsidRPr="00B17F0A" w:rsidRDefault="00A17A93" w:rsidP="00A17A9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53CC052D" w14:textId="77777777" w:rsidR="00A17A93" w:rsidRPr="00B17F0A" w:rsidRDefault="00A17A93" w:rsidP="00A17A9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54EF838F" w14:textId="77777777" w:rsidR="00A17A93" w:rsidRPr="00B17F0A" w:rsidRDefault="00A17A93" w:rsidP="00A17A9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B17F0A">
        <w:rPr>
          <w:rFonts w:ascii="Times New Roman" w:hAnsi="Times New Roman" w:cs="Times New Roman"/>
        </w:rPr>
        <w:t>Приложение N 1</w:t>
      </w:r>
    </w:p>
    <w:p w14:paraId="0396FA97" w14:textId="77777777" w:rsidR="00A17A93" w:rsidRPr="00B17F0A" w:rsidRDefault="00A17A93" w:rsidP="00A17A93">
      <w:pPr>
        <w:pStyle w:val="ConsPlusNormal"/>
        <w:jc w:val="right"/>
        <w:rPr>
          <w:rFonts w:ascii="Times New Roman" w:hAnsi="Times New Roman" w:cs="Times New Roman"/>
        </w:rPr>
      </w:pPr>
      <w:r w:rsidRPr="00B17F0A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Контракт</w:t>
      </w:r>
      <w:r w:rsidRPr="00B17F0A">
        <w:rPr>
          <w:rFonts w:ascii="Times New Roman" w:hAnsi="Times New Roman" w:cs="Times New Roman"/>
        </w:rPr>
        <w:t>у</w:t>
      </w:r>
    </w:p>
    <w:p w14:paraId="52182D13" w14:textId="77777777" w:rsidR="00A17A93" w:rsidRPr="00B17F0A" w:rsidRDefault="00A17A93" w:rsidP="00A17A93">
      <w:pPr>
        <w:pStyle w:val="ConsPlusNormal"/>
        <w:jc w:val="right"/>
        <w:rPr>
          <w:rFonts w:ascii="Times New Roman" w:hAnsi="Times New Roman" w:cs="Times New Roman"/>
        </w:rPr>
      </w:pPr>
      <w:r w:rsidRPr="00B17F0A">
        <w:rPr>
          <w:rFonts w:ascii="Times New Roman" w:hAnsi="Times New Roman" w:cs="Times New Roman"/>
        </w:rPr>
        <w:t>от "______" _____ 2026 г. N __________-ЕП-2024</w:t>
      </w:r>
    </w:p>
    <w:p w14:paraId="048610EA" w14:textId="77777777" w:rsidR="00A17A93" w:rsidRPr="00B17F0A" w:rsidRDefault="00A17A93" w:rsidP="00A17A93">
      <w:pPr>
        <w:pStyle w:val="ConsPlusNormal"/>
        <w:jc w:val="both"/>
        <w:rPr>
          <w:rFonts w:ascii="Times New Roman" w:hAnsi="Times New Roman" w:cs="Times New Roman"/>
        </w:rPr>
      </w:pPr>
    </w:p>
    <w:p w14:paraId="2643A0C6" w14:textId="77777777" w:rsidR="00A17A93" w:rsidRPr="00B17F0A" w:rsidRDefault="00A17A93" w:rsidP="00A17A93">
      <w:pPr>
        <w:pStyle w:val="ConsPlusNormal"/>
        <w:jc w:val="center"/>
        <w:rPr>
          <w:rFonts w:ascii="Times New Roman" w:hAnsi="Times New Roman" w:cs="Times New Roman"/>
        </w:rPr>
      </w:pPr>
      <w:bookmarkStart w:id="0" w:name="P326"/>
      <w:bookmarkEnd w:id="0"/>
      <w:r w:rsidRPr="00B17F0A">
        <w:rPr>
          <w:rFonts w:ascii="Times New Roman" w:hAnsi="Times New Roman" w:cs="Times New Roman"/>
        </w:rPr>
        <w:t>СПЕЦИФИКАЦИЯ</w:t>
      </w:r>
    </w:p>
    <w:p w14:paraId="0B7B9583" w14:textId="77777777" w:rsidR="00A17A93" w:rsidRPr="00B17F0A" w:rsidRDefault="00A17A93" w:rsidP="00A17A9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2"/>
        <w:gridCol w:w="3369"/>
        <w:gridCol w:w="851"/>
        <w:gridCol w:w="1134"/>
        <w:gridCol w:w="1417"/>
        <w:gridCol w:w="1985"/>
      </w:tblGrid>
      <w:tr w:rsidR="00A17A93" w:rsidRPr="00B17F0A" w14:paraId="1ED1EAB5" w14:textId="77777777" w:rsidTr="00C8404B">
        <w:tc>
          <w:tcPr>
            <w:tcW w:w="662" w:type="dxa"/>
          </w:tcPr>
          <w:p w14:paraId="1F23844E" w14:textId="77777777" w:rsidR="00A17A93" w:rsidRPr="00B17F0A" w:rsidRDefault="00A17A93" w:rsidP="00C840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7F0A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369" w:type="dxa"/>
          </w:tcPr>
          <w:p w14:paraId="30976347" w14:textId="77777777" w:rsidR="00A17A93" w:rsidRPr="00B17F0A" w:rsidRDefault="00A17A93" w:rsidP="00C840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7F0A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851" w:type="dxa"/>
          </w:tcPr>
          <w:p w14:paraId="3AC86473" w14:textId="77777777" w:rsidR="00A17A93" w:rsidRPr="00B17F0A" w:rsidRDefault="00A17A93" w:rsidP="00C840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7F0A">
              <w:rPr>
                <w:rFonts w:ascii="Times New Roman" w:hAnsi="Times New Roman" w:cs="Times New Roman"/>
              </w:rPr>
              <w:t>Единицы измерения</w:t>
            </w:r>
          </w:p>
        </w:tc>
        <w:tc>
          <w:tcPr>
            <w:tcW w:w="1134" w:type="dxa"/>
          </w:tcPr>
          <w:p w14:paraId="34C25875" w14:textId="77777777" w:rsidR="00A17A93" w:rsidRPr="00B17F0A" w:rsidRDefault="00A17A93" w:rsidP="00C840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7F0A">
              <w:rPr>
                <w:rFonts w:ascii="Times New Roman" w:hAnsi="Times New Roman" w:cs="Times New Roman"/>
              </w:rPr>
              <w:t xml:space="preserve">Количество в единицах измерения </w:t>
            </w:r>
          </w:p>
        </w:tc>
        <w:tc>
          <w:tcPr>
            <w:tcW w:w="1417" w:type="dxa"/>
          </w:tcPr>
          <w:p w14:paraId="1EC861B0" w14:textId="77777777" w:rsidR="00A17A93" w:rsidRPr="00B17F0A" w:rsidRDefault="00A17A93" w:rsidP="00C840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7F0A">
              <w:rPr>
                <w:rFonts w:ascii="Times New Roman" w:hAnsi="Times New Roman" w:cs="Times New Roman"/>
              </w:rPr>
              <w:t>Цена за единицу измерения, руб.</w:t>
            </w:r>
          </w:p>
          <w:p w14:paraId="085866F8" w14:textId="77777777" w:rsidR="00A17A93" w:rsidRPr="00B17F0A" w:rsidRDefault="00A17A93" w:rsidP="00C840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7F0A">
              <w:rPr>
                <w:rFonts w:ascii="Times New Roman" w:hAnsi="Times New Roman" w:cs="Times New Roman"/>
              </w:rPr>
              <w:t xml:space="preserve">(включая НДС) (если облагается </w:t>
            </w:r>
            <w:r w:rsidRPr="00B17F0A">
              <w:rPr>
                <w:rFonts w:ascii="Times New Roman" w:hAnsi="Times New Roman" w:cs="Times New Roman"/>
              </w:rPr>
              <w:lastRenderedPageBreak/>
              <w:t>НДС)</w:t>
            </w:r>
          </w:p>
        </w:tc>
        <w:tc>
          <w:tcPr>
            <w:tcW w:w="1985" w:type="dxa"/>
          </w:tcPr>
          <w:p w14:paraId="4272FD41" w14:textId="77777777" w:rsidR="00A17A93" w:rsidRPr="00B17F0A" w:rsidRDefault="00A17A93" w:rsidP="00C840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7F0A">
              <w:rPr>
                <w:rFonts w:ascii="Times New Roman" w:hAnsi="Times New Roman" w:cs="Times New Roman"/>
              </w:rPr>
              <w:lastRenderedPageBreak/>
              <w:t>Стоимость, руб.</w:t>
            </w:r>
          </w:p>
          <w:p w14:paraId="506A7330" w14:textId="77777777" w:rsidR="00A17A93" w:rsidRPr="00B17F0A" w:rsidRDefault="00A17A93" w:rsidP="00C840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7F0A">
              <w:rPr>
                <w:rFonts w:ascii="Times New Roman" w:hAnsi="Times New Roman" w:cs="Times New Roman"/>
              </w:rPr>
              <w:t xml:space="preserve">(включая НДС) (если облагается НДС) </w:t>
            </w:r>
          </w:p>
        </w:tc>
      </w:tr>
      <w:tr w:rsidR="00A17A93" w:rsidRPr="00B17F0A" w14:paraId="40216288" w14:textId="77777777" w:rsidTr="00C8404B">
        <w:tc>
          <w:tcPr>
            <w:tcW w:w="662" w:type="dxa"/>
          </w:tcPr>
          <w:p w14:paraId="7625D54D" w14:textId="77777777" w:rsidR="00A17A93" w:rsidRPr="00B17F0A" w:rsidRDefault="00A17A93" w:rsidP="00C840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7F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69" w:type="dxa"/>
          </w:tcPr>
          <w:p w14:paraId="2474E9FA" w14:textId="77777777" w:rsidR="00A17A93" w:rsidRPr="00B17F0A" w:rsidRDefault="00A17A93" w:rsidP="00C840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7F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14:paraId="3440F12A" w14:textId="77777777" w:rsidR="00A17A93" w:rsidRPr="00B17F0A" w:rsidRDefault="00A17A93" w:rsidP="00C840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7F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3A70ADD4" w14:textId="77777777" w:rsidR="00A17A93" w:rsidRPr="00B17F0A" w:rsidRDefault="00A17A93" w:rsidP="00C840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341"/>
            <w:bookmarkEnd w:id="1"/>
            <w:r w:rsidRPr="00B17F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14:paraId="0FC96221" w14:textId="77777777" w:rsidR="00A17A93" w:rsidRPr="00B17F0A" w:rsidRDefault="00A17A93" w:rsidP="00C840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342"/>
            <w:bookmarkEnd w:id="2"/>
            <w:r w:rsidRPr="00B17F0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14:paraId="3BC643BC" w14:textId="77777777" w:rsidR="00A17A93" w:rsidRPr="00B17F0A" w:rsidRDefault="00A17A93" w:rsidP="00C840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344"/>
            <w:bookmarkEnd w:id="3"/>
            <w:r w:rsidRPr="00B17F0A">
              <w:rPr>
                <w:rFonts w:ascii="Times New Roman" w:hAnsi="Times New Roman" w:cs="Times New Roman"/>
              </w:rPr>
              <w:t>6</w:t>
            </w:r>
          </w:p>
        </w:tc>
        <w:bookmarkStart w:id="4" w:name="P345"/>
        <w:bookmarkEnd w:id="4"/>
      </w:tr>
      <w:tr w:rsidR="00A17A93" w:rsidRPr="00B17F0A" w14:paraId="6FC43D2C" w14:textId="77777777" w:rsidTr="00C8404B">
        <w:tc>
          <w:tcPr>
            <w:tcW w:w="662" w:type="dxa"/>
          </w:tcPr>
          <w:p w14:paraId="5BCDD013" w14:textId="77777777" w:rsidR="00A17A93" w:rsidRPr="00B17F0A" w:rsidRDefault="00A17A93" w:rsidP="00C840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7F0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69" w:type="dxa"/>
          </w:tcPr>
          <w:p w14:paraId="01B44C7C" w14:textId="77777777" w:rsidR="00A17A93" w:rsidRPr="00B17F0A" w:rsidRDefault="00A17A93" w:rsidP="00C8404B">
            <w:pPr>
              <w:pStyle w:val="ConsPlusNormal"/>
              <w:rPr>
                <w:rFonts w:ascii="Times New Roman" w:hAnsi="Times New Roman" w:cs="Times New Roman"/>
              </w:rPr>
            </w:pPr>
            <w:r w:rsidRPr="00B17F0A">
              <w:rPr>
                <w:rFonts w:ascii="Times New Roman" w:hAnsi="Times New Roman" w:cs="Times New Roman"/>
              </w:rPr>
              <w:t xml:space="preserve">Оказание услуг по чистке кулера  </w:t>
            </w:r>
          </w:p>
        </w:tc>
        <w:tc>
          <w:tcPr>
            <w:tcW w:w="851" w:type="dxa"/>
          </w:tcPr>
          <w:p w14:paraId="7CE6F3E1" w14:textId="77777777" w:rsidR="00A17A93" w:rsidRPr="00B17F0A" w:rsidRDefault="00A17A93" w:rsidP="00C8404B">
            <w:pPr>
              <w:pStyle w:val="ConsPlusNormal"/>
              <w:rPr>
                <w:rFonts w:ascii="Times New Roman" w:hAnsi="Times New Roman" w:cs="Times New Roman"/>
              </w:rPr>
            </w:pPr>
            <w:r w:rsidRPr="00B17F0A">
              <w:rPr>
                <w:rFonts w:ascii="Times New Roman" w:hAnsi="Times New Roman" w:cs="Times New Roman"/>
              </w:rPr>
              <w:t xml:space="preserve">Шт. </w:t>
            </w:r>
          </w:p>
        </w:tc>
        <w:tc>
          <w:tcPr>
            <w:tcW w:w="1134" w:type="dxa"/>
          </w:tcPr>
          <w:p w14:paraId="4326FFD8" w14:textId="77777777" w:rsidR="00A17A93" w:rsidRPr="00B17F0A" w:rsidRDefault="00A17A93" w:rsidP="00C8404B">
            <w:pPr>
              <w:pStyle w:val="ConsPlusNormal"/>
              <w:rPr>
                <w:rFonts w:ascii="Times New Roman" w:hAnsi="Times New Roman" w:cs="Times New Roman"/>
              </w:rPr>
            </w:pPr>
            <w:r w:rsidRPr="00B17F0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14:paraId="4A31CAAC" w14:textId="77777777" w:rsidR="00A17A93" w:rsidRPr="00B17F0A" w:rsidRDefault="00A17A93" w:rsidP="00C840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3391414" w14:textId="77777777" w:rsidR="00A17A93" w:rsidRPr="00B17F0A" w:rsidRDefault="00A17A93" w:rsidP="00C840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17A93" w:rsidRPr="00B17F0A" w14:paraId="21110E11" w14:textId="77777777" w:rsidTr="00C8404B">
        <w:tc>
          <w:tcPr>
            <w:tcW w:w="662" w:type="dxa"/>
          </w:tcPr>
          <w:p w14:paraId="566BAF34" w14:textId="77777777" w:rsidR="00A17A93" w:rsidRPr="00B17F0A" w:rsidRDefault="00A17A93" w:rsidP="00C840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9" w:type="dxa"/>
          </w:tcPr>
          <w:p w14:paraId="7C2D3F38" w14:textId="77777777" w:rsidR="00A17A93" w:rsidRPr="00B17F0A" w:rsidRDefault="00A17A93" w:rsidP="00C8404B">
            <w:pPr>
              <w:pStyle w:val="ConsPlusNormal"/>
              <w:rPr>
                <w:rFonts w:ascii="Times New Roman" w:hAnsi="Times New Roman" w:cs="Times New Roman"/>
              </w:rPr>
            </w:pPr>
            <w:r w:rsidRPr="00B17F0A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851" w:type="dxa"/>
          </w:tcPr>
          <w:p w14:paraId="6EDF45AC" w14:textId="77777777" w:rsidR="00A17A93" w:rsidRPr="00B17F0A" w:rsidRDefault="00A17A93" w:rsidP="00C840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680BAEB" w14:textId="77777777" w:rsidR="00A17A93" w:rsidRPr="00B17F0A" w:rsidRDefault="00A17A93" w:rsidP="00C8404B">
            <w:pPr>
              <w:pStyle w:val="ConsPlusNormal"/>
              <w:rPr>
                <w:rFonts w:ascii="Times New Roman" w:hAnsi="Times New Roman" w:cs="Times New Roman"/>
              </w:rPr>
            </w:pPr>
            <w:r w:rsidRPr="00B17F0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14:paraId="138F7E59" w14:textId="77777777" w:rsidR="00A17A93" w:rsidRPr="00B17F0A" w:rsidRDefault="00A17A93" w:rsidP="00C840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2EEDFEC" w14:textId="77777777" w:rsidR="00A17A93" w:rsidRPr="00B17F0A" w:rsidRDefault="00A17A93" w:rsidP="00C840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265577E6" w14:textId="77777777" w:rsidR="00A17A93" w:rsidRPr="00B17F0A" w:rsidRDefault="00A17A93" w:rsidP="00A17A9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3966"/>
      </w:tblGrid>
      <w:tr w:rsidR="00A17A93" w:rsidRPr="00B17F0A" w14:paraId="4F1388F6" w14:textId="77777777" w:rsidTr="00C8404B">
        <w:trPr>
          <w:trHeight w:val="362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5753E" w14:textId="77777777" w:rsidR="00A17A93" w:rsidRPr="00B17F0A" w:rsidRDefault="00A17A93" w:rsidP="00C8404B">
            <w:pPr>
              <w:pStyle w:val="ConsPlusNormal"/>
              <w:rPr>
                <w:rFonts w:ascii="Times New Roman" w:hAnsi="Times New Roman" w:cs="Times New Roman"/>
              </w:rPr>
            </w:pPr>
            <w:r w:rsidRPr="00B17F0A">
              <w:rPr>
                <w:rFonts w:ascii="Times New Roman" w:hAnsi="Times New Roman" w:cs="Times New Roman"/>
              </w:rPr>
              <w:t>От Заказчика:</w:t>
            </w:r>
          </w:p>
        </w:tc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CF9852" w14:textId="77777777" w:rsidR="00A17A93" w:rsidRPr="00B17F0A" w:rsidRDefault="00A17A93" w:rsidP="00C8404B">
            <w:pPr>
              <w:pStyle w:val="ConsPlusNormal"/>
              <w:rPr>
                <w:rFonts w:ascii="Times New Roman" w:hAnsi="Times New Roman" w:cs="Times New Roman"/>
              </w:rPr>
            </w:pPr>
            <w:r w:rsidRPr="00B17F0A">
              <w:rPr>
                <w:rFonts w:ascii="Times New Roman" w:hAnsi="Times New Roman" w:cs="Times New Roman"/>
              </w:rPr>
              <w:t>От Поставщика:</w:t>
            </w:r>
          </w:p>
        </w:tc>
      </w:tr>
      <w:tr w:rsidR="00A17A93" w:rsidRPr="00B17F0A" w14:paraId="5E30586B" w14:textId="77777777" w:rsidTr="00C8404B">
        <w:trPr>
          <w:trHeight w:val="362"/>
        </w:trPr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7A12EB" w14:textId="77777777" w:rsidR="00A17A93" w:rsidRPr="00B17F0A" w:rsidRDefault="00A17A93" w:rsidP="00C8404B">
            <w:pPr>
              <w:pStyle w:val="ConsPlusNormal"/>
              <w:rPr>
                <w:rFonts w:ascii="Times New Roman" w:hAnsi="Times New Roman" w:cs="Times New Roman"/>
              </w:rPr>
            </w:pPr>
            <w:r w:rsidRPr="00B17F0A">
              <w:rPr>
                <w:rFonts w:ascii="Times New Roman" w:hAnsi="Times New Roman" w:cs="Times New Roman"/>
              </w:rPr>
              <w:t xml:space="preserve">Директор                                          Р.Р. </w:t>
            </w:r>
            <w:proofErr w:type="spellStart"/>
            <w:r w:rsidRPr="00B17F0A">
              <w:rPr>
                <w:rFonts w:ascii="Times New Roman" w:hAnsi="Times New Roman" w:cs="Times New Roman"/>
              </w:rPr>
              <w:t>Нарушевич</w:t>
            </w:r>
            <w:proofErr w:type="spellEnd"/>
            <w:r w:rsidRPr="00B17F0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349B22" w14:textId="77777777" w:rsidR="00A17A93" w:rsidRPr="00B17F0A" w:rsidRDefault="00A17A93" w:rsidP="00C8404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B17F0A">
              <w:rPr>
                <w:rFonts w:ascii="Times New Roman" w:hAnsi="Times New Roman" w:cs="Times New Roman"/>
              </w:rPr>
              <w:t xml:space="preserve">      </w:t>
            </w:r>
          </w:p>
        </w:tc>
      </w:tr>
      <w:tr w:rsidR="00A17A93" w:rsidRPr="00B17F0A" w14:paraId="65D8E87D" w14:textId="77777777" w:rsidTr="00C8404B">
        <w:tblPrEx>
          <w:tblBorders>
            <w:insideH w:val="single" w:sz="4" w:space="0" w:color="auto"/>
          </w:tblBorders>
        </w:tblPrEx>
        <w:trPr>
          <w:trHeight w:val="362"/>
        </w:trPr>
        <w:tc>
          <w:tcPr>
            <w:tcW w:w="4740" w:type="dxa"/>
            <w:tcBorders>
              <w:left w:val="nil"/>
              <w:bottom w:val="nil"/>
              <w:right w:val="nil"/>
            </w:tcBorders>
          </w:tcPr>
          <w:p w14:paraId="7FBCDE61" w14:textId="77777777" w:rsidR="00A17A93" w:rsidRPr="00B17F0A" w:rsidRDefault="00A17A93" w:rsidP="00C8404B">
            <w:pPr>
              <w:pStyle w:val="ConsPlusNormal"/>
              <w:rPr>
                <w:rFonts w:ascii="Times New Roman" w:hAnsi="Times New Roman" w:cs="Times New Roman"/>
              </w:rPr>
            </w:pPr>
            <w:r w:rsidRPr="00B17F0A">
              <w:rPr>
                <w:rFonts w:ascii="Times New Roman" w:hAnsi="Times New Roman" w:cs="Times New Roman"/>
              </w:rPr>
              <w:t>М.П. (при наличии)</w:t>
            </w:r>
          </w:p>
        </w:tc>
        <w:tc>
          <w:tcPr>
            <w:tcW w:w="3966" w:type="dxa"/>
            <w:tcBorders>
              <w:left w:val="nil"/>
              <w:bottom w:val="nil"/>
              <w:right w:val="nil"/>
            </w:tcBorders>
          </w:tcPr>
          <w:p w14:paraId="0BAC2375" w14:textId="77777777" w:rsidR="00A17A93" w:rsidRPr="00B17F0A" w:rsidRDefault="00A17A93" w:rsidP="00C8404B">
            <w:pPr>
              <w:pStyle w:val="ConsPlusNormal"/>
              <w:rPr>
                <w:rFonts w:ascii="Times New Roman" w:hAnsi="Times New Roman" w:cs="Times New Roman"/>
              </w:rPr>
            </w:pPr>
            <w:r w:rsidRPr="00B17F0A">
              <w:rPr>
                <w:rFonts w:ascii="Times New Roman" w:hAnsi="Times New Roman" w:cs="Times New Roman"/>
              </w:rPr>
              <w:t>М.П. (при наличии)</w:t>
            </w:r>
          </w:p>
        </w:tc>
      </w:tr>
    </w:tbl>
    <w:p w14:paraId="4D5BEAF6" w14:textId="77777777" w:rsidR="00A17A93" w:rsidRPr="00B17F0A" w:rsidRDefault="00A17A93" w:rsidP="00A17A93">
      <w:pPr>
        <w:pStyle w:val="ConsPlusNormal"/>
        <w:jc w:val="both"/>
        <w:rPr>
          <w:rFonts w:ascii="Times New Roman" w:hAnsi="Times New Roman" w:cs="Times New Roman"/>
        </w:rPr>
      </w:pPr>
    </w:p>
    <w:p w14:paraId="5A51BA41" w14:textId="77777777" w:rsidR="00A17A93" w:rsidRPr="00B17F0A" w:rsidRDefault="00A17A93" w:rsidP="00A17A93">
      <w:pPr>
        <w:pStyle w:val="ConsPlusNormal"/>
        <w:jc w:val="both"/>
        <w:rPr>
          <w:rFonts w:ascii="Times New Roman" w:hAnsi="Times New Roman" w:cs="Times New Roman"/>
        </w:rPr>
      </w:pPr>
    </w:p>
    <w:p w14:paraId="6D02CC8F" w14:textId="77777777" w:rsidR="00A17A93" w:rsidRPr="00B17F0A" w:rsidRDefault="00A17A93" w:rsidP="00A17A9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1F6E6A89" w14:textId="77777777" w:rsidR="00A17A93" w:rsidRPr="00B17F0A" w:rsidRDefault="00A17A93" w:rsidP="00A17A9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69F9C27D" w14:textId="77777777" w:rsidR="00A17A93" w:rsidRPr="00B17F0A" w:rsidRDefault="00A17A93" w:rsidP="00A17A9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2DA72282" w14:textId="77777777" w:rsidR="00A17A93" w:rsidRPr="00B17F0A" w:rsidRDefault="00A17A93" w:rsidP="00A17A9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7FE39AAE" w14:textId="77777777" w:rsidR="00A17A93" w:rsidRPr="00B17F0A" w:rsidRDefault="00A17A93" w:rsidP="00A17A9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59B21406" w14:textId="77777777" w:rsidR="00A17A93" w:rsidRPr="00B17F0A" w:rsidRDefault="00A17A93" w:rsidP="00A17A9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B17F0A">
        <w:rPr>
          <w:rFonts w:ascii="Times New Roman" w:hAnsi="Times New Roman" w:cs="Times New Roman"/>
        </w:rPr>
        <w:t>Приложение N 2</w:t>
      </w:r>
    </w:p>
    <w:p w14:paraId="1FB70C1D" w14:textId="77777777" w:rsidR="00A17A93" w:rsidRPr="00B17F0A" w:rsidRDefault="00A17A93" w:rsidP="00A17A93">
      <w:pPr>
        <w:pStyle w:val="ConsPlusNormal"/>
        <w:jc w:val="right"/>
        <w:rPr>
          <w:rFonts w:ascii="Times New Roman" w:hAnsi="Times New Roman" w:cs="Times New Roman"/>
        </w:rPr>
      </w:pPr>
      <w:r w:rsidRPr="00B17F0A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Контракт</w:t>
      </w:r>
      <w:r w:rsidRPr="00B17F0A">
        <w:rPr>
          <w:rFonts w:ascii="Times New Roman" w:hAnsi="Times New Roman" w:cs="Times New Roman"/>
        </w:rPr>
        <w:t>у</w:t>
      </w:r>
    </w:p>
    <w:p w14:paraId="4C587785" w14:textId="77777777" w:rsidR="00A17A93" w:rsidRPr="00B17F0A" w:rsidRDefault="00A17A93" w:rsidP="00A17A93">
      <w:pPr>
        <w:pStyle w:val="ConsPlusNormal"/>
        <w:jc w:val="right"/>
        <w:rPr>
          <w:rFonts w:ascii="Times New Roman" w:hAnsi="Times New Roman" w:cs="Times New Roman"/>
        </w:rPr>
      </w:pPr>
      <w:r w:rsidRPr="00B17F0A">
        <w:rPr>
          <w:rFonts w:ascii="Times New Roman" w:hAnsi="Times New Roman" w:cs="Times New Roman"/>
        </w:rPr>
        <w:t>от "__" __ 2026 г. N __-ЕП-2026</w:t>
      </w:r>
    </w:p>
    <w:p w14:paraId="78EE11FD" w14:textId="77777777" w:rsidR="00A17A93" w:rsidRPr="00B17F0A" w:rsidRDefault="00A17A93" w:rsidP="00A17A93">
      <w:pPr>
        <w:pStyle w:val="ConsPlusNormal"/>
        <w:jc w:val="both"/>
        <w:rPr>
          <w:rFonts w:ascii="Times New Roman" w:hAnsi="Times New Roman" w:cs="Times New Roman"/>
        </w:rPr>
      </w:pPr>
    </w:p>
    <w:p w14:paraId="60350D98" w14:textId="77777777" w:rsidR="00A17A93" w:rsidRPr="00B17F0A" w:rsidRDefault="00A17A93" w:rsidP="00A17A93">
      <w:pPr>
        <w:pStyle w:val="ConsPlusNormal"/>
        <w:jc w:val="center"/>
        <w:rPr>
          <w:rFonts w:ascii="Times New Roman" w:hAnsi="Times New Roman" w:cs="Times New Roman"/>
        </w:rPr>
      </w:pPr>
      <w:bookmarkStart w:id="5" w:name="P389"/>
      <w:bookmarkEnd w:id="5"/>
      <w:r w:rsidRPr="00B17F0A">
        <w:rPr>
          <w:rFonts w:ascii="Times New Roman" w:hAnsi="Times New Roman" w:cs="Times New Roman"/>
        </w:rPr>
        <w:t>ТЕХНИЧЕСКОЕ ЗАДАНИЕ</w:t>
      </w:r>
    </w:p>
    <w:p w14:paraId="6E5775A1" w14:textId="77777777" w:rsidR="00A17A93" w:rsidRPr="00B17F0A" w:rsidRDefault="00A17A93" w:rsidP="00A17A93">
      <w:pPr>
        <w:pStyle w:val="ConsPlusNormal"/>
        <w:jc w:val="center"/>
        <w:rPr>
          <w:rFonts w:ascii="Times New Roman" w:hAnsi="Times New Roman" w:cs="Times New Roman"/>
        </w:rPr>
      </w:pPr>
    </w:p>
    <w:p w14:paraId="2C489388" w14:textId="77777777" w:rsidR="00A17A93" w:rsidRPr="00B17F0A" w:rsidRDefault="00A17A93" w:rsidP="00A17A93">
      <w:pPr>
        <w:pStyle w:val="ConsPlusNormal"/>
        <w:jc w:val="center"/>
        <w:rPr>
          <w:rFonts w:ascii="Times New Roman" w:hAnsi="Times New Roman" w:cs="Times New Roman"/>
        </w:rPr>
      </w:pPr>
      <w:r w:rsidRPr="00B17F0A">
        <w:rPr>
          <w:rFonts w:ascii="Times New Roman" w:hAnsi="Times New Roman" w:cs="Times New Roman"/>
        </w:rPr>
        <w:t xml:space="preserve">Код ОКПД2: </w:t>
      </w:r>
      <w:r w:rsidRPr="00B17F0A">
        <w:rPr>
          <w:rFonts w:ascii="Times New Roman" w:hAnsi="Times New Roman" w:cs="Times New Roman"/>
          <w:color w:val="000000"/>
        </w:rPr>
        <w:t>33.12.29.900</w:t>
      </w:r>
    </w:p>
    <w:p w14:paraId="77508D90" w14:textId="77777777" w:rsidR="00A17A93" w:rsidRPr="00B17F0A" w:rsidRDefault="00A17A93" w:rsidP="00A17A93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Style w:val="af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6662"/>
      </w:tblGrid>
      <w:tr w:rsidR="00A17A93" w:rsidRPr="00B17F0A" w14:paraId="0CB0684B" w14:textId="77777777" w:rsidTr="00C8404B">
        <w:tc>
          <w:tcPr>
            <w:tcW w:w="568" w:type="dxa"/>
          </w:tcPr>
          <w:p w14:paraId="6853C040" w14:textId="77777777" w:rsidR="00A17A93" w:rsidRPr="00B17F0A" w:rsidRDefault="00A17A93" w:rsidP="00C8404B">
            <w:pPr>
              <w:spacing w:after="0" w:line="240" w:lineRule="auto"/>
              <w:jc w:val="center"/>
              <w:rPr>
                <w:sz w:val="20"/>
              </w:rPr>
            </w:pPr>
            <w:r w:rsidRPr="00B17F0A">
              <w:rPr>
                <w:sz w:val="20"/>
              </w:rPr>
              <w:t>№</w:t>
            </w:r>
          </w:p>
          <w:p w14:paraId="700349AA" w14:textId="77777777" w:rsidR="00A17A93" w:rsidRPr="00B17F0A" w:rsidRDefault="00A17A93" w:rsidP="00C8404B">
            <w:pPr>
              <w:spacing w:after="0" w:line="240" w:lineRule="auto"/>
              <w:jc w:val="center"/>
              <w:rPr>
                <w:sz w:val="20"/>
              </w:rPr>
            </w:pPr>
            <w:r w:rsidRPr="00B17F0A">
              <w:rPr>
                <w:sz w:val="20"/>
              </w:rPr>
              <w:t>п/п</w:t>
            </w:r>
          </w:p>
        </w:tc>
        <w:tc>
          <w:tcPr>
            <w:tcW w:w="2410" w:type="dxa"/>
          </w:tcPr>
          <w:p w14:paraId="492DE69C" w14:textId="77777777" w:rsidR="00A17A93" w:rsidRPr="00B17F0A" w:rsidRDefault="00A17A93" w:rsidP="00C8404B">
            <w:pPr>
              <w:spacing w:after="0" w:line="240" w:lineRule="auto"/>
              <w:jc w:val="center"/>
              <w:rPr>
                <w:sz w:val="20"/>
              </w:rPr>
            </w:pPr>
            <w:r w:rsidRPr="00B17F0A">
              <w:rPr>
                <w:sz w:val="20"/>
              </w:rPr>
              <w:t>Наименование товара, работ, услуг.</w:t>
            </w:r>
          </w:p>
          <w:p w14:paraId="00F4BF39" w14:textId="77777777" w:rsidR="00A17A93" w:rsidRPr="00B17F0A" w:rsidRDefault="00A17A93" w:rsidP="00C8404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6662" w:type="dxa"/>
          </w:tcPr>
          <w:p w14:paraId="4858AB4C" w14:textId="77777777" w:rsidR="00A17A93" w:rsidRPr="00B17F0A" w:rsidRDefault="00A17A93" w:rsidP="00C8404B">
            <w:pPr>
              <w:spacing w:after="0" w:line="240" w:lineRule="auto"/>
              <w:jc w:val="center"/>
              <w:rPr>
                <w:sz w:val="20"/>
              </w:rPr>
            </w:pPr>
            <w:r w:rsidRPr="00B17F0A">
              <w:rPr>
                <w:sz w:val="20"/>
              </w:rPr>
              <w:t>Описание товара, работ, услуг (характеристики товара)</w:t>
            </w:r>
          </w:p>
        </w:tc>
      </w:tr>
      <w:tr w:rsidR="00A17A93" w:rsidRPr="00B17F0A" w14:paraId="3E736B0A" w14:textId="77777777" w:rsidTr="00C8404B">
        <w:tc>
          <w:tcPr>
            <w:tcW w:w="568" w:type="dxa"/>
          </w:tcPr>
          <w:p w14:paraId="669DB07A" w14:textId="77777777" w:rsidR="00A17A93" w:rsidRPr="00B17F0A" w:rsidRDefault="00A17A93" w:rsidP="00C8404B">
            <w:pPr>
              <w:spacing w:after="0" w:line="240" w:lineRule="auto"/>
              <w:rPr>
                <w:sz w:val="20"/>
              </w:rPr>
            </w:pPr>
            <w:r w:rsidRPr="00B17F0A">
              <w:rPr>
                <w:sz w:val="20"/>
              </w:rPr>
              <w:t>1</w:t>
            </w:r>
          </w:p>
        </w:tc>
        <w:tc>
          <w:tcPr>
            <w:tcW w:w="2410" w:type="dxa"/>
          </w:tcPr>
          <w:p w14:paraId="4A88311B" w14:textId="77777777" w:rsidR="00A17A93" w:rsidRPr="00B17F0A" w:rsidRDefault="00A17A93" w:rsidP="00C8404B">
            <w:pPr>
              <w:spacing w:after="0" w:line="240" w:lineRule="auto"/>
              <w:rPr>
                <w:sz w:val="20"/>
              </w:rPr>
            </w:pPr>
            <w:r w:rsidRPr="00B17F0A">
              <w:rPr>
                <w:sz w:val="20"/>
              </w:rPr>
              <w:t xml:space="preserve">Оказание услуг по чистке кулера  </w:t>
            </w:r>
          </w:p>
        </w:tc>
        <w:tc>
          <w:tcPr>
            <w:tcW w:w="6662" w:type="dxa"/>
          </w:tcPr>
          <w:p w14:paraId="65D0AB27" w14:textId="77777777" w:rsidR="00A17A93" w:rsidRPr="00B17F0A" w:rsidRDefault="00A17A93" w:rsidP="00C8404B">
            <w:pPr>
              <w:spacing w:after="0" w:line="240" w:lineRule="auto"/>
              <w:textAlignment w:val="baseline"/>
              <w:rPr>
                <w:sz w:val="20"/>
              </w:rPr>
            </w:pPr>
            <w:r w:rsidRPr="00B17F0A">
              <w:rPr>
                <w:sz w:val="20"/>
              </w:rPr>
              <w:t>В процедуру чистки </w:t>
            </w:r>
            <w:hyperlink r:id="rId8" w:history="1">
              <w:r w:rsidRPr="00B17F0A">
                <w:rPr>
                  <w:sz w:val="20"/>
                  <w:u w:val="single"/>
                  <w:bdr w:val="none" w:sz="0" w:space="0" w:color="auto" w:frame="1"/>
                </w:rPr>
                <w:t>кулера для воды</w:t>
              </w:r>
            </w:hyperlink>
            <w:r w:rsidRPr="00B17F0A">
              <w:rPr>
                <w:sz w:val="20"/>
                <w:lang w:eastAsia="en-US"/>
              </w:rPr>
              <w:t> </w:t>
            </w:r>
            <w:r w:rsidRPr="00B17F0A">
              <w:rPr>
                <w:sz w:val="20"/>
              </w:rPr>
              <w:t>входит:</w:t>
            </w:r>
          </w:p>
          <w:p w14:paraId="1142E8EA" w14:textId="77777777" w:rsidR="00A17A93" w:rsidRPr="00B17F0A" w:rsidRDefault="00A17A93" w:rsidP="00C8404B">
            <w:pPr>
              <w:spacing w:after="0" w:line="240" w:lineRule="auto"/>
              <w:textAlignment w:val="baseline"/>
              <w:rPr>
                <w:sz w:val="20"/>
              </w:rPr>
            </w:pPr>
            <w:r w:rsidRPr="00B17F0A">
              <w:rPr>
                <w:sz w:val="20"/>
              </w:rPr>
              <w:t>Промывка всех внутренних элементов;</w:t>
            </w:r>
          </w:p>
          <w:p w14:paraId="4EEE0225" w14:textId="77777777" w:rsidR="00A17A93" w:rsidRPr="00B17F0A" w:rsidRDefault="00A17A93" w:rsidP="00C8404B">
            <w:pPr>
              <w:spacing w:after="0" w:line="240" w:lineRule="auto"/>
              <w:textAlignment w:val="baseline"/>
              <w:rPr>
                <w:sz w:val="20"/>
              </w:rPr>
            </w:pPr>
            <w:r w:rsidRPr="00B17F0A">
              <w:rPr>
                <w:sz w:val="20"/>
              </w:rPr>
              <w:t>Чистка корпуса диспенсера и решетки охлаждения снаружи;</w:t>
            </w:r>
          </w:p>
          <w:p w14:paraId="1BD51491" w14:textId="77777777" w:rsidR="00A17A93" w:rsidRPr="00B17F0A" w:rsidRDefault="00A17A93" w:rsidP="00C8404B">
            <w:pPr>
              <w:spacing w:after="0" w:line="240" w:lineRule="auto"/>
              <w:textAlignment w:val="baseline"/>
              <w:rPr>
                <w:sz w:val="20"/>
              </w:rPr>
            </w:pPr>
            <w:r w:rsidRPr="00B17F0A">
              <w:rPr>
                <w:sz w:val="20"/>
              </w:rPr>
              <w:t xml:space="preserve">Промывка краников и </w:t>
            </w:r>
            <w:proofErr w:type="spellStart"/>
            <w:r w:rsidRPr="00B17F0A">
              <w:rPr>
                <w:sz w:val="20"/>
              </w:rPr>
              <w:t>каплесборника</w:t>
            </w:r>
            <w:proofErr w:type="spellEnd"/>
            <w:r w:rsidRPr="00B17F0A">
              <w:rPr>
                <w:sz w:val="20"/>
              </w:rPr>
              <w:t>;</w:t>
            </w:r>
          </w:p>
          <w:p w14:paraId="5882D152" w14:textId="77777777" w:rsidR="00A17A93" w:rsidRPr="00B17F0A" w:rsidRDefault="00A17A93" w:rsidP="00C8404B">
            <w:pPr>
              <w:spacing w:after="0" w:line="240" w:lineRule="auto"/>
              <w:textAlignment w:val="baseline"/>
              <w:rPr>
                <w:sz w:val="20"/>
              </w:rPr>
            </w:pPr>
            <w:r w:rsidRPr="00B17F0A">
              <w:rPr>
                <w:sz w:val="20"/>
              </w:rPr>
              <w:t>Очистка горловины;</w:t>
            </w:r>
          </w:p>
          <w:p w14:paraId="2DA51E0B" w14:textId="77777777" w:rsidR="00A17A93" w:rsidRPr="00B17F0A" w:rsidRDefault="00A17A93" w:rsidP="00C8404B">
            <w:pPr>
              <w:spacing w:after="0" w:line="240" w:lineRule="auto"/>
              <w:textAlignment w:val="baseline"/>
              <w:rPr>
                <w:sz w:val="20"/>
              </w:rPr>
            </w:pPr>
            <w:r w:rsidRPr="00B17F0A">
              <w:rPr>
                <w:sz w:val="20"/>
              </w:rPr>
              <w:t>Удаление налета и накипи;</w:t>
            </w:r>
          </w:p>
          <w:p w14:paraId="327E4B03" w14:textId="77777777" w:rsidR="00A17A93" w:rsidRPr="00B17F0A" w:rsidRDefault="00A17A93" w:rsidP="00C8404B">
            <w:pPr>
              <w:spacing w:after="0" w:line="240" w:lineRule="auto"/>
              <w:textAlignment w:val="baseline"/>
              <w:rPr>
                <w:sz w:val="20"/>
              </w:rPr>
            </w:pPr>
            <w:r w:rsidRPr="00B17F0A">
              <w:rPr>
                <w:sz w:val="20"/>
              </w:rPr>
              <w:t>Обработка бачков, элементов нагрева, соединительных трубок антибактериальным составом;</w:t>
            </w:r>
          </w:p>
          <w:p w14:paraId="321082B7" w14:textId="77777777" w:rsidR="00A17A93" w:rsidRPr="00B17F0A" w:rsidRDefault="00A17A93" w:rsidP="00C8404B">
            <w:pPr>
              <w:spacing w:after="0" w:line="240" w:lineRule="auto"/>
              <w:textAlignment w:val="baseline"/>
              <w:rPr>
                <w:sz w:val="20"/>
              </w:rPr>
            </w:pPr>
            <w:r w:rsidRPr="00B17F0A">
              <w:rPr>
                <w:sz w:val="20"/>
              </w:rPr>
              <w:t>Дезинфекция внутренних полостей при помощи озонирования.</w:t>
            </w:r>
          </w:p>
        </w:tc>
      </w:tr>
    </w:tbl>
    <w:p w14:paraId="6CDE4030" w14:textId="77777777" w:rsidR="00A17A93" w:rsidRPr="00B17F0A" w:rsidRDefault="00A17A93" w:rsidP="00A17A93">
      <w:pPr>
        <w:pStyle w:val="ConsPlusNormal"/>
        <w:jc w:val="center"/>
        <w:rPr>
          <w:rFonts w:ascii="Times New Roman" w:hAnsi="Times New Roman" w:cs="Times New Roman"/>
        </w:rPr>
      </w:pPr>
    </w:p>
    <w:p w14:paraId="25515E4F" w14:textId="77777777" w:rsidR="00A17A93" w:rsidRPr="00B17F0A" w:rsidRDefault="00A17A93" w:rsidP="00A17A93">
      <w:pPr>
        <w:pStyle w:val="ConsPlusNormal"/>
        <w:jc w:val="center"/>
        <w:rPr>
          <w:rFonts w:ascii="Times New Roman" w:hAnsi="Times New Roman" w:cs="Times New Roman"/>
        </w:rPr>
      </w:pPr>
    </w:p>
    <w:p w14:paraId="3D9BD3B1" w14:textId="77777777" w:rsidR="00A17A93" w:rsidRPr="00B17F0A" w:rsidRDefault="00A17A93" w:rsidP="00A17A93">
      <w:pPr>
        <w:pStyle w:val="ConsPlusNormal"/>
        <w:jc w:val="center"/>
        <w:rPr>
          <w:rFonts w:ascii="Times New Roman" w:hAnsi="Times New Roman" w:cs="Times New Roman"/>
        </w:rPr>
      </w:pPr>
    </w:p>
    <w:p w14:paraId="1E1502B9" w14:textId="77777777" w:rsidR="00A17A93" w:rsidRPr="00B17F0A" w:rsidRDefault="00A17A93" w:rsidP="00A17A93">
      <w:pPr>
        <w:pStyle w:val="ConsPlusNormal"/>
        <w:jc w:val="center"/>
        <w:rPr>
          <w:rFonts w:ascii="Times New Roman" w:hAnsi="Times New Roman" w:cs="Times New Roman"/>
        </w:rPr>
      </w:pPr>
    </w:p>
    <w:p w14:paraId="27162962" w14:textId="77777777" w:rsidR="00A17A93" w:rsidRPr="00B17F0A" w:rsidRDefault="00A17A93" w:rsidP="00A17A9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3969"/>
      </w:tblGrid>
      <w:tr w:rsidR="00A17A93" w:rsidRPr="00B17F0A" w14:paraId="74CCFC51" w14:textId="77777777" w:rsidTr="00C8404B">
        <w:trPr>
          <w:trHeight w:val="242"/>
        </w:trPr>
        <w:tc>
          <w:tcPr>
            <w:tcW w:w="4882" w:type="dxa"/>
            <w:vAlign w:val="bottom"/>
          </w:tcPr>
          <w:p w14:paraId="183E5498" w14:textId="77777777" w:rsidR="00A17A93" w:rsidRPr="00B17F0A" w:rsidRDefault="00A17A93" w:rsidP="00C8404B">
            <w:pPr>
              <w:pStyle w:val="ConsPlusNormal"/>
              <w:rPr>
                <w:rFonts w:ascii="Times New Roman" w:hAnsi="Times New Roman" w:cs="Times New Roman"/>
              </w:rPr>
            </w:pPr>
            <w:r w:rsidRPr="00B17F0A">
              <w:rPr>
                <w:rFonts w:ascii="Times New Roman" w:hAnsi="Times New Roman" w:cs="Times New Roman"/>
              </w:rPr>
              <w:t>От Заказчика:</w:t>
            </w:r>
          </w:p>
        </w:tc>
        <w:tc>
          <w:tcPr>
            <w:tcW w:w="3969" w:type="dxa"/>
            <w:vAlign w:val="bottom"/>
          </w:tcPr>
          <w:p w14:paraId="2A400357" w14:textId="77777777" w:rsidR="00A17A93" w:rsidRPr="00B17F0A" w:rsidRDefault="00A17A93" w:rsidP="00C8404B">
            <w:pPr>
              <w:pStyle w:val="ConsPlusNormal"/>
              <w:rPr>
                <w:rFonts w:ascii="Times New Roman" w:hAnsi="Times New Roman" w:cs="Times New Roman"/>
              </w:rPr>
            </w:pPr>
            <w:r w:rsidRPr="00B17F0A">
              <w:rPr>
                <w:rFonts w:ascii="Times New Roman" w:hAnsi="Times New Roman" w:cs="Times New Roman"/>
              </w:rPr>
              <w:t>От Поставщика:</w:t>
            </w:r>
          </w:p>
        </w:tc>
      </w:tr>
      <w:tr w:rsidR="00A17A93" w:rsidRPr="00B17F0A" w14:paraId="3616CB4D" w14:textId="77777777" w:rsidTr="00C8404B">
        <w:trPr>
          <w:trHeight w:val="474"/>
        </w:trPr>
        <w:tc>
          <w:tcPr>
            <w:tcW w:w="4882" w:type="dxa"/>
          </w:tcPr>
          <w:p w14:paraId="76F895DA" w14:textId="77777777" w:rsidR="00A17A93" w:rsidRPr="00B17F0A" w:rsidRDefault="00A17A93" w:rsidP="00C8404B">
            <w:pPr>
              <w:pStyle w:val="ConsPlusNormal"/>
              <w:rPr>
                <w:rFonts w:ascii="Times New Roman" w:hAnsi="Times New Roman" w:cs="Times New Roman"/>
              </w:rPr>
            </w:pPr>
            <w:r w:rsidRPr="00B17F0A">
              <w:rPr>
                <w:rFonts w:ascii="Times New Roman" w:hAnsi="Times New Roman" w:cs="Times New Roman"/>
              </w:rPr>
              <w:t xml:space="preserve">Директор                         </w:t>
            </w:r>
          </w:p>
          <w:p w14:paraId="3999B1B9" w14:textId="77777777" w:rsidR="00A17A93" w:rsidRPr="00B17F0A" w:rsidRDefault="00A17A93" w:rsidP="00C8404B">
            <w:pPr>
              <w:pStyle w:val="ConsPlusNormal"/>
              <w:rPr>
                <w:rFonts w:ascii="Times New Roman" w:hAnsi="Times New Roman" w:cs="Times New Roman"/>
              </w:rPr>
            </w:pPr>
            <w:r w:rsidRPr="00B17F0A">
              <w:rPr>
                <w:rFonts w:ascii="Times New Roman" w:hAnsi="Times New Roman" w:cs="Times New Roman"/>
              </w:rPr>
              <w:t xml:space="preserve">______________________           Р.Р. </w:t>
            </w:r>
            <w:proofErr w:type="spellStart"/>
            <w:r w:rsidRPr="00B17F0A">
              <w:rPr>
                <w:rFonts w:ascii="Times New Roman" w:hAnsi="Times New Roman" w:cs="Times New Roman"/>
              </w:rPr>
              <w:t>Нарушевич</w:t>
            </w:r>
            <w:proofErr w:type="spellEnd"/>
            <w:r w:rsidRPr="00B17F0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969" w:type="dxa"/>
          </w:tcPr>
          <w:p w14:paraId="5843E4D7" w14:textId="77777777" w:rsidR="00A17A93" w:rsidRPr="00B17F0A" w:rsidRDefault="00A17A93" w:rsidP="00C8404B">
            <w:pPr>
              <w:pStyle w:val="ConsPlusNormal"/>
              <w:rPr>
                <w:rFonts w:ascii="Times New Roman" w:hAnsi="Times New Roman" w:cs="Times New Roman"/>
              </w:rPr>
            </w:pPr>
            <w:r w:rsidRPr="00B17F0A">
              <w:rPr>
                <w:rFonts w:ascii="Times New Roman" w:hAnsi="Times New Roman" w:cs="Times New Roman"/>
              </w:rPr>
              <w:t xml:space="preserve">                                                  </w:t>
            </w:r>
          </w:p>
          <w:p w14:paraId="3FAEF5C1" w14:textId="77777777" w:rsidR="00A17A93" w:rsidRPr="00B17F0A" w:rsidRDefault="00A17A93" w:rsidP="00C8404B">
            <w:pPr>
              <w:pStyle w:val="ConsPlusNormal"/>
              <w:rPr>
                <w:rFonts w:ascii="Times New Roman" w:hAnsi="Times New Roman" w:cs="Times New Roman"/>
              </w:rPr>
            </w:pPr>
            <w:r w:rsidRPr="00B17F0A">
              <w:rPr>
                <w:rFonts w:ascii="Times New Roman" w:hAnsi="Times New Roman" w:cs="Times New Roman"/>
              </w:rPr>
              <w:t xml:space="preserve">_________________                              </w:t>
            </w:r>
          </w:p>
        </w:tc>
      </w:tr>
      <w:tr w:rsidR="00A17A93" w:rsidRPr="00B17F0A" w14:paraId="5A73EA20" w14:textId="77777777" w:rsidTr="00C8404B">
        <w:trPr>
          <w:trHeight w:val="242"/>
        </w:trPr>
        <w:tc>
          <w:tcPr>
            <w:tcW w:w="4882" w:type="dxa"/>
          </w:tcPr>
          <w:p w14:paraId="238208D0" w14:textId="77777777" w:rsidR="00A17A93" w:rsidRPr="00B17F0A" w:rsidRDefault="00A17A93" w:rsidP="00C8404B">
            <w:pPr>
              <w:pStyle w:val="ConsPlusNormal"/>
              <w:rPr>
                <w:rFonts w:ascii="Times New Roman" w:hAnsi="Times New Roman" w:cs="Times New Roman"/>
              </w:rPr>
            </w:pPr>
            <w:r w:rsidRPr="00B17F0A">
              <w:rPr>
                <w:rFonts w:ascii="Times New Roman" w:hAnsi="Times New Roman" w:cs="Times New Roman"/>
              </w:rPr>
              <w:t>М.П. (при наличии)</w:t>
            </w:r>
          </w:p>
        </w:tc>
        <w:tc>
          <w:tcPr>
            <w:tcW w:w="3969" w:type="dxa"/>
          </w:tcPr>
          <w:p w14:paraId="4E98E41C" w14:textId="77777777" w:rsidR="00A17A93" w:rsidRPr="00B17F0A" w:rsidRDefault="00A17A93" w:rsidP="00C8404B">
            <w:pPr>
              <w:pStyle w:val="ConsPlusNormal"/>
              <w:rPr>
                <w:rFonts w:ascii="Times New Roman" w:hAnsi="Times New Roman" w:cs="Times New Roman"/>
              </w:rPr>
            </w:pPr>
            <w:r w:rsidRPr="00B17F0A">
              <w:rPr>
                <w:rFonts w:ascii="Times New Roman" w:hAnsi="Times New Roman" w:cs="Times New Roman"/>
              </w:rPr>
              <w:t>М.П. (при наличии)</w:t>
            </w:r>
          </w:p>
        </w:tc>
      </w:tr>
    </w:tbl>
    <w:p w14:paraId="2BE9B34E" w14:textId="77777777" w:rsidR="00A17A93" w:rsidRPr="00B17F0A" w:rsidRDefault="00A17A93" w:rsidP="00A17A93">
      <w:pPr>
        <w:tabs>
          <w:tab w:val="left" w:pos="1601"/>
          <w:tab w:val="left" w:pos="2687"/>
        </w:tabs>
        <w:spacing w:after="0" w:line="240" w:lineRule="auto"/>
        <w:rPr>
          <w:sz w:val="20"/>
          <w:lang w:eastAsia="en-US"/>
        </w:rPr>
        <w:sectPr w:rsidR="00A17A93" w:rsidRPr="00B17F0A" w:rsidSect="00A17A93">
          <w:footerReference w:type="default" r:id="rId9"/>
          <w:pgSz w:w="11910" w:h="16840"/>
          <w:pgMar w:top="1134" w:right="850" w:bottom="1134" w:left="1701" w:header="720" w:footer="758" w:gutter="0"/>
          <w:pgNumType w:start="1"/>
          <w:cols w:space="720"/>
          <w:docGrid w:linePitch="326"/>
        </w:sectPr>
      </w:pPr>
    </w:p>
    <w:p w14:paraId="3F907D78" w14:textId="77777777" w:rsidR="00A17A93" w:rsidRPr="00B17F0A" w:rsidRDefault="00A17A93" w:rsidP="00A17A93">
      <w:pPr>
        <w:spacing w:after="0" w:line="240" w:lineRule="auto"/>
        <w:rPr>
          <w:sz w:val="20"/>
        </w:rPr>
        <w:sectPr w:rsidR="00A17A93" w:rsidRPr="00B17F0A" w:rsidSect="00A17A93">
          <w:pgSz w:w="11910" w:h="16840"/>
          <w:pgMar w:top="1580" w:right="640" w:bottom="940" w:left="820" w:header="0" w:footer="758" w:gutter="0"/>
          <w:cols w:space="720"/>
        </w:sectPr>
      </w:pPr>
    </w:p>
    <w:p w14:paraId="252A3F09" w14:textId="77777777" w:rsidR="00A17A93" w:rsidRPr="00B17F0A" w:rsidRDefault="00A17A93" w:rsidP="00A17A93">
      <w:pPr>
        <w:autoSpaceDE w:val="0"/>
        <w:autoSpaceDN w:val="0"/>
        <w:adjustRightInd w:val="0"/>
        <w:spacing w:after="0" w:line="240" w:lineRule="auto"/>
        <w:jc w:val="both"/>
        <w:rPr>
          <w:color w:val="FFFFFF" w:themeColor="background1"/>
          <w:sz w:val="20"/>
        </w:rPr>
      </w:pPr>
    </w:p>
    <w:p w14:paraId="3F13CA0A" w14:textId="77777777" w:rsidR="00D4436D" w:rsidRDefault="00D4436D"/>
    <w:sectPr w:rsidR="00D4436D" w:rsidSect="00A17A93">
      <w:pgSz w:w="11906" w:h="16838" w:code="9"/>
      <w:pgMar w:top="1134" w:right="850" w:bottom="1134" w:left="170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6AD64" w14:textId="5190E027" w:rsidR="00A17A93" w:rsidRDefault="00A17A93">
    <w:pPr>
      <w:pStyle w:val="ad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0C0F8F6" wp14:editId="36E6DBF4">
              <wp:simplePos x="0" y="0"/>
              <wp:positionH relativeFrom="page">
                <wp:posOffset>1077595</wp:posOffset>
              </wp:positionH>
              <wp:positionV relativeFrom="page">
                <wp:posOffset>10230485</wp:posOffset>
              </wp:positionV>
              <wp:extent cx="918845" cy="6350"/>
              <wp:effectExtent l="1270" t="635" r="3810" b="2540"/>
              <wp:wrapNone/>
              <wp:docPr id="1989690118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8845" cy="635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A07276" id="Прямоугольник 2" o:spid="_x0000_s1026" style="position:absolute;margin-left:84.85pt;margin-top:805.55pt;width:72.35pt;height: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" fillcolor="blue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61BD426" wp14:editId="5AC7DE9D">
              <wp:simplePos x="0" y="0"/>
              <wp:positionH relativeFrom="page">
                <wp:posOffset>1120140</wp:posOffset>
              </wp:positionH>
              <wp:positionV relativeFrom="page">
                <wp:posOffset>10083800</wp:posOffset>
              </wp:positionV>
              <wp:extent cx="876300" cy="6350"/>
              <wp:effectExtent l="0" t="0" r="3810" b="0"/>
              <wp:wrapNone/>
              <wp:docPr id="59237328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76300" cy="635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C6D131" id="Прямоугольник 1" o:spid="_x0000_s1026" style="position:absolute;margin-left:88.2pt;margin-top:794pt;width:69pt;height: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" fillcolor="blue" stroked="f">
              <w10:wrap anchorx="page" anchory="page"/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A94"/>
    <w:rsid w:val="001D2117"/>
    <w:rsid w:val="00396A94"/>
    <w:rsid w:val="00794C54"/>
    <w:rsid w:val="009944ED"/>
    <w:rsid w:val="00A17A93"/>
    <w:rsid w:val="00C852B4"/>
    <w:rsid w:val="00D4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0FD0DA3-5B8E-4CF4-95E9-C13DF479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A93"/>
    <w:pPr>
      <w:spacing w:after="200" w:line="276" w:lineRule="auto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96A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A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A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A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A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A9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A9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A9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A9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6A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6A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6A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6A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6A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6A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6A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6A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6A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6A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96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A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96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6A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96A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6A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96A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6A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96A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96A94"/>
    <w:rPr>
      <w:b/>
      <w:bCs/>
      <w:smallCaps/>
      <w:color w:val="2F5496" w:themeColor="accent1" w:themeShade="BF"/>
      <w:spacing w:val="5"/>
    </w:rPr>
  </w:style>
  <w:style w:type="paragraph" w:customStyle="1" w:styleId="ConsNormal">
    <w:name w:val="ConsNormal"/>
    <w:rsid w:val="00A17A9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rsid w:val="00A17A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0"/>
      <w:szCs w:val="20"/>
      <w:lang w:eastAsia="ru-RU"/>
      <w14:ligatures w14:val="none"/>
    </w:rPr>
  </w:style>
  <w:style w:type="paragraph" w:customStyle="1" w:styleId="Normalunindented">
    <w:name w:val="Normal unindented"/>
    <w:aliases w:val="Обычный Без отступа"/>
    <w:qFormat/>
    <w:rsid w:val="00A17A93"/>
    <w:pPr>
      <w:spacing w:before="120" w:after="120" w:line="276" w:lineRule="auto"/>
      <w:jc w:val="both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A17A93"/>
    <w:rPr>
      <w:rFonts w:cs="Times New Roman"/>
      <w:color w:val="0563C1"/>
      <w:u w:val="single"/>
    </w:rPr>
  </w:style>
  <w:style w:type="paragraph" w:styleId="ad">
    <w:name w:val="Body Text"/>
    <w:basedOn w:val="a"/>
    <w:link w:val="ae"/>
    <w:uiPriority w:val="1"/>
    <w:qFormat/>
    <w:rsid w:val="00A17A93"/>
    <w:pPr>
      <w:widowControl w:val="0"/>
      <w:autoSpaceDE w:val="0"/>
      <w:autoSpaceDN w:val="0"/>
      <w:spacing w:after="0" w:line="240" w:lineRule="auto"/>
    </w:pPr>
    <w:rPr>
      <w:sz w:val="22"/>
      <w:szCs w:val="22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A17A93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styleId="af">
    <w:name w:val="Table Grid"/>
    <w:basedOn w:val="a1"/>
    <w:uiPriority w:val="59"/>
    <w:rsid w:val="00A17A93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qua-work.ru/water-cooler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imluk1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EB8AF06D2049E5116DDDB4584B9051845C011168278FB7B2C8651B012876B835805C24C3DF3FCE05FF0594066C33A3EF3A3218DE003C9AhDU5P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F5DB48D0C5344D3EE793928513E539156A8126AA752609E217D0AFE5E8DBE7C76285AB5C1A4DB229CDA4B5635n9U2I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7AF244FC4468987BCC71778AD83CDA575206E67470DD980755D12045909D5227D1035596F36C01C9365350C67BME41G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2414</Words>
  <Characters>13764</Characters>
  <Application>Microsoft Office Word</Application>
  <DocSecurity>0</DocSecurity>
  <Lines>114</Lines>
  <Paragraphs>32</Paragraphs>
  <ScaleCrop>false</ScaleCrop>
  <Company/>
  <LinksUpToDate>false</LinksUpToDate>
  <CharactersWithSpaces>16146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ФГБУ ДС Бимлюк Минздрава России</dc:creator>
  <cp:keywords/>
  <dc:description/>
  <cp:lastModifiedBy>ФГБУ ДС Бимлюк Минздрава России</cp:lastModifiedBy>
  <cp:revision>2</cp:revision>
  <dcterms:created xsi:type="dcterms:W3CDTF">2026-05-25T06:55:00Z</dcterms:created>
  <dcterms:modified xsi:type="dcterms:W3CDTF">2026-05-25T06:56:00Z</dcterms:modified>
</cp:coreProperties>
</file>