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577DCD90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9372ED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12AA4828" w:rsidR="00FA37B7" w:rsidRPr="00670C1A" w:rsidRDefault="00FA0D88" w:rsidP="00FA0D88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Приобретение извести гашеной в рамках капитального ремонта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4D8F0BD5" w:rsidR="00FA37B7" w:rsidRPr="00FA37B7" w:rsidRDefault="009372ED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Иной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A63726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A63726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Известь строительная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23.52.10.000-00000003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400,00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08BD4827" w:rsidR="00FA37B7" w:rsidRPr="00FA37B7" w:rsidRDefault="00FA37B7" w:rsidP="00FA0D88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</w:t>
            </w:r>
            <w:r w:rsidR="00FA0D88">
              <w:rPr>
                <w:kern w:val="2"/>
                <w:sz w:val="18"/>
                <w:szCs w:val="18"/>
                <w:lang w:eastAsia="zh-CN"/>
              </w:rPr>
              <w:t>6</w:t>
            </w:r>
            <w:r w:rsidRPr="00FA37B7">
              <w:rPr>
                <w:kern w:val="2"/>
                <w:sz w:val="18"/>
                <w:szCs w:val="18"/>
                <w:lang w:val="en-US" w:eastAsia="zh-CN"/>
              </w:rPr>
              <w:t>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1,00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255D1C79" w:rsidR="00FA37B7" w:rsidRPr="00FA0D88" w:rsidRDefault="00FA37B7" w:rsidP="00FA0D88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</w:t>
            </w:r>
            <w:r w:rsidR="00FA0D88">
              <w:rPr>
                <w:kern w:val="2"/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02A43AC2" w:rsidR="00FA37B7" w:rsidRPr="00FA37B7" w:rsidRDefault="00FA37B7" w:rsidP="00FA0D88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14 </w:t>
            </w:r>
            <w:r w:rsidR="00FA0D88">
              <w:rPr>
                <w:kern w:val="2"/>
                <w:sz w:val="18"/>
                <w:szCs w:val="18"/>
                <w:lang w:eastAsia="zh-CN"/>
              </w:rPr>
              <w:t>4</w:t>
            </w:r>
            <w:r w:rsidRPr="00FA37B7">
              <w:rPr>
                <w:kern w:val="2"/>
                <w:sz w:val="18"/>
                <w:szCs w:val="18"/>
                <w:lang w:val="en-US" w:eastAsia="zh-CN"/>
              </w:rPr>
              <w:t>00,00</w:t>
            </w:r>
          </w:p>
        </w:tc>
      </w:tr>
      <w:tr w:rsidR="00FA37B7" w:rsidRPr="00FA37B7" w14:paraId="47C2A65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4AFAC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287FD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60DF4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069B7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2BD23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D0761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F356032" w14:textId="49A44096" w:rsidR="00FA37B7" w:rsidRPr="00FA37B7" w:rsidRDefault="00FA37B7" w:rsidP="00FA0D88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</w:t>
            </w:r>
            <w:r w:rsidR="00FA0D88">
              <w:rPr>
                <w:kern w:val="2"/>
                <w:sz w:val="18"/>
                <w:szCs w:val="18"/>
                <w:lang w:eastAsia="zh-CN"/>
              </w:rPr>
              <w:t>7</w:t>
            </w:r>
            <w:r w:rsidRPr="00FA37B7">
              <w:rPr>
                <w:kern w:val="2"/>
                <w:sz w:val="18"/>
                <w:szCs w:val="18"/>
                <w:lang w:val="en-US" w:eastAsia="zh-CN"/>
              </w:rPr>
              <w:t>,00</w:t>
            </w:r>
          </w:p>
        </w:tc>
        <w:tc>
          <w:tcPr>
            <w:tcW w:w="1200" w:type="dxa"/>
            <w:vMerge/>
            <w:vAlign w:val="center"/>
          </w:tcPr>
          <w:p w14:paraId="2DB824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C4CB2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5663B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E0EC5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82F171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17504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14987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CD1D0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8455F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BA6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EFEFD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750B0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36,00</w:t>
            </w:r>
          </w:p>
        </w:tc>
        <w:tc>
          <w:tcPr>
            <w:tcW w:w="1200" w:type="dxa"/>
            <w:vMerge/>
            <w:vAlign w:val="center"/>
          </w:tcPr>
          <w:p w14:paraId="0D869E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08816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FD298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D3E40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6FBB4B03" w:rsidR="00FA37B7" w:rsidRPr="00FA37B7" w:rsidRDefault="00FA37B7" w:rsidP="00FA0D88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14</w:t>
            </w:r>
            <w:r w:rsidR="00FA0D88">
              <w:rPr>
                <w:lang w:eastAsia="zh-CN" w:bidi="ar"/>
              </w:rPr>
              <w:t xml:space="preserve"> 4</w:t>
            </w:r>
            <w:r w:rsidRPr="00FA37B7">
              <w:rPr>
                <w:lang w:val="en-US" w:eastAsia="zh-CN" w:bidi="ar"/>
              </w:rPr>
              <w:t>00,00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04E4AB2B" w:rsidR="00FA37B7" w:rsidRPr="00FA37B7" w:rsidRDefault="00FA37B7" w:rsidP="00FA0D88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14</w:t>
                </w:r>
                <w:r w:rsidR="00FA0D88">
                  <w:rPr>
                    <w:lang w:eastAsia="zh-CN"/>
                  </w:rPr>
                  <w:t xml:space="preserve"> 4</w:t>
                </w:r>
                <w:r w:rsidRPr="00FA37B7">
                  <w:rPr>
                    <w:lang w:eastAsia="zh-CN"/>
                  </w:rPr>
                  <w:t>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296583FB" w14:textId="77777777" w:rsidR="00FA0D88" w:rsidRPr="00A63726" w:rsidRDefault="00FA0D88" w:rsidP="00FA0D8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  <w:r w:rsidRPr="00A63726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Заказчик не указывает сведения о потенциальных исполнителях, сделавших коммерческое предложение во избежание нарушения Статьи 11 Федерального закона от 26.07.2006. № 135-ФЗ «О защите конкуренции» и сговора участников закупки. Коммерческие предложения хранятся у Государственного заказчика.</w:t>
      </w:r>
    </w:p>
    <w:p w14:paraId="3684F4B3" w14:textId="71F9B513" w:rsidR="00FA0D88" w:rsidRPr="00A63726" w:rsidRDefault="00FA0D88" w:rsidP="00FA0D88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3726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Государственным заказчиком определена цена контракта для проведения торгов на ЕАТ «Березка», представленная источником (</w:t>
      </w:r>
      <w:r w:rsidRPr="00A63726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Поставщик</w:t>
      </w:r>
      <w:r w:rsidRPr="00A63726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) №1, которая является</w:t>
      </w:r>
      <w:r w:rsidR="00A63726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br/>
      </w:r>
      <w:r w:rsidRPr="00A63726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</w:t>
      </w:r>
      <w:r w:rsidRPr="00A63726">
        <w:rPr>
          <w:rFonts w:ascii="Times New Roman" w:eastAsia="SimSun" w:hAnsi="Times New Roman" w:cs="Times New Roman"/>
          <w:b/>
          <w:sz w:val="20"/>
          <w:szCs w:val="20"/>
          <w:lang w:eastAsia="zh-CN"/>
        </w:rPr>
        <w:t xml:space="preserve">минимальной </w:t>
      </w:r>
      <w:r w:rsidRPr="00A63726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и составляет: </w:t>
      </w:r>
      <w:r w:rsidR="00A63726" w:rsidRPr="00A63726">
        <w:rPr>
          <w:rFonts w:ascii="Times New Roman" w:hAnsi="Times New Roman" w:cs="Times New Roman"/>
          <w:b/>
          <w:kern w:val="2"/>
          <w:lang w:eastAsia="zh-CN"/>
        </w:rPr>
        <w:t>14 0000</w:t>
      </w:r>
      <w:r w:rsidRPr="00A63726">
        <w:rPr>
          <w:rFonts w:ascii="Times New Roman" w:hAnsi="Times New Roman" w:cs="Times New Roman"/>
          <w:kern w:val="2"/>
          <w:sz w:val="20"/>
          <w:szCs w:val="20"/>
          <w:lang w:eastAsia="zh-CN"/>
        </w:rPr>
        <w:t xml:space="preserve"> руб.</w:t>
      </w: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bookmarkStart w:id="0" w:name="_GoBack" w:colFirst="0" w:colLast="0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1B087106" w:rsidR="00FA37B7" w:rsidRPr="00FA37B7" w:rsidRDefault="00A63726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Зам. начальника Фролов Л.С.</w:t>
                </w:r>
              </w:sdtContent>
            </w:sdt>
          </w:p>
        </w:tc>
      </w:tr>
      <w:bookmarkEnd w:id="0"/>
    </w:tbl>
    <w:p w14:paraId="33BD0C0F" w14:textId="77777777" w:rsidR="00FA37B7" w:rsidRPr="00A63726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eastAsia="zh-CN" w:bidi="ar"/>
        </w:rPr>
      </w:pPr>
    </w:p>
    <w:sectPr w:rsidR="00FA37B7" w:rsidRPr="00A6372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622261"/>
    <w:rsid w:val="00670C1A"/>
    <w:rsid w:val="00724B6E"/>
    <w:rsid w:val="008B7191"/>
    <w:rsid w:val="009372ED"/>
    <w:rsid w:val="00A63726"/>
    <w:rsid w:val="00B86847"/>
    <w:rsid w:val="00BC3941"/>
    <w:rsid w:val="00C33A91"/>
    <w:rsid w:val="00C855EB"/>
    <w:rsid w:val="00FA0D88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  <w:rsid w:val="00F4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Игорь</cp:lastModifiedBy>
  <cp:revision>2</cp:revision>
  <dcterms:created xsi:type="dcterms:W3CDTF">2026-06-02T10:40:00Z</dcterms:created>
  <dcterms:modified xsi:type="dcterms:W3CDTF">2026-06-02T10:40:00Z</dcterms:modified>
</cp:coreProperties>
</file>