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D4" w:rsidRPr="009E225B" w:rsidRDefault="008633D4" w:rsidP="00D2154F">
      <w:pPr>
        <w:shd w:val="clear" w:color="auto" w:fill="FFFFFF"/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ДОГОВОР ПОСТАВКИ №</w:t>
      </w:r>
      <w:r w:rsidR="00BA524A" w:rsidRPr="009E225B">
        <w:rPr>
          <w:rFonts w:ascii="XO Thames" w:hAnsi="XO Thames"/>
          <w:b/>
          <w:color w:val="000000"/>
          <w:w w:val="90"/>
          <w:sz w:val="22"/>
          <w:szCs w:val="22"/>
        </w:rPr>
        <w:t xml:space="preserve"> </w:t>
      </w:r>
      <w:r w:rsidR="009137FD" w:rsidRPr="009E225B">
        <w:rPr>
          <w:rFonts w:ascii="XO Thames" w:hAnsi="XO Thames"/>
          <w:b/>
          <w:color w:val="000000"/>
          <w:w w:val="90"/>
          <w:sz w:val="22"/>
          <w:szCs w:val="22"/>
        </w:rPr>
        <w:t>_______</w:t>
      </w:r>
    </w:p>
    <w:p w:rsidR="007E094F" w:rsidRDefault="007E094F" w:rsidP="00D2154F">
      <w:pPr>
        <w:shd w:val="clear" w:color="auto" w:fill="FFFFFF"/>
        <w:jc w:val="center"/>
        <w:rPr>
          <w:rFonts w:ascii="XO Thames" w:hAnsi="XO Thames"/>
          <w:b/>
          <w:w w:val="90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410EB2" w:rsidTr="00410EB2">
        <w:tc>
          <w:tcPr>
            <w:tcW w:w="5211" w:type="dxa"/>
          </w:tcPr>
          <w:p w:rsidR="00410EB2" w:rsidRPr="00410EB2" w:rsidRDefault="00410EB2" w:rsidP="00410EB2">
            <w:pPr>
              <w:shd w:val="clear" w:color="auto" w:fill="FFFFFF"/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Россия, город Кыштым</w:t>
            </w:r>
            <w:r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,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Челябинской области                                                             </w:t>
            </w:r>
          </w:p>
        </w:tc>
        <w:tc>
          <w:tcPr>
            <w:tcW w:w="5211" w:type="dxa"/>
          </w:tcPr>
          <w:p w:rsidR="00410EB2" w:rsidRDefault="00410EB2" w:rsidP="00205643">
            <w:pPr>
              <w:jc w:val="right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«____» </w:t>
            </w:r>
            <w:r w:rsidR="00205643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__________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202</w:t>
            </w:r>
            <w:r w:rsidR="00205643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b/>
                <w:color w:val="000000"/>
                <w:w w:val="90"/>
                <w:sz w:val="22"/>
                <w:szCs w:val="22"/>
              </w:rPr>
              <w:t xml:space="preserve"> г.</w:t>
            </w:r>
          </w:p>
        </w:tc>
      </w:tr>
    </w:tbl>
    <w:p w:rsidR="00344A28" w:rsidRPr="009E225B" w:rsidRDefault="00344A28" w:rsidP="00D2154F">
      <w:pPr>
        <w:shd w:val="clear" w:color="auto" w:fill="FFFFFF"/>
        <w:jc w:val="both"/>
        <w:rPr>
          <w:rFonts w:ascii="XO Thames" w:hAnsi="XO Thames"/>
          <w:b/>
          <w:color w:val="000000"/>
          <w:w w:val="90"/>
          <w:sz w:val="22"/>
          <w:szCs w:val="22"/>
        </w:rPr>
      </w:pPr>
    </w:p>
    <w:p w:rsidR="00A9115D" w:rsidRPr="00A710FF" w:rsidRDefault="00DE4B20" w:rsidP="00205643">
      <w:pPr>
        <w:shd w:val="clear" w:color="auto" w:fill="FFFFFF"/>
        <w:ind w:firstLine="357"/>
        <w:jc w:val="both"/>
        <w:rPr>
          <w:rFonts w:ascii="XO Thames" w:hAnsi="XO Thames"/>
          <w:color w:val="000000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Федеральное казенное учреждение «Исправительная колония № 10 Главного управления Федеральной службы исполнения наказаний по Челябинской области», выступающее от имени Российской Федерации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, именуемое в дальнейшем </w:t>
      </w: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«ПОКУПАТЕЛЬ»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BC4944" w:rsidRPr="009E225B">
        <w:rPr>
          <w:rFonts w:ascii="XO Thames" w:hAnsi="XO Thames"/>
          <w:w w:val="90"/>
          <w:sz w:val="22"/>
          <w:szCs w:val="22"/>
        </w:rPr>
        <w:t xml:space="preserve">в лице </w:t>
      </w:r>
      <w:r w:rsidR="00907A1A" w:rsidRPr="009E225B">
        <w:rPr>
          <w:rFonts w:ascii="XO Thames" w:hAnsi="XO Thames"/>
          <w:w w:val="90"/>
          <w:sz w:val="22"/>
          <w:szCs w:val="22"/>
        </w:rPr>
        <w:t xml:space="preserve">начальника учреждения </w:t>
      </w:r>
      <w:proofErr w:type="spellStart"/>
      <w:r w:rsidR="00531010" w:rsidRPr="009E225B">
        <w:rPr>
          <w:rFonts w:ascii="XO Thames" w:hAnsi="XO Thames"/>
          <w:b/>
          <w:w w:val="90"/>
          <w:sz w:val="22"/>
          <w:szCs w:val="22"/>
        </w:rPr>
        <w:t>Татура</w:t>
      </w:r>
      <w:proofErr w:type="spellEnd"/>
      <w:r w:rsidR="00531010" w:rsidRPr="009E225B">
        <w:rPr>
          <w:rFonts w:ascii="XO Thames" w:hAnsi="XO Thames"/>
          <w:b/>
          <w:w w:val="90"/>
          <w:sz w:val="22"/>
          <w:szCs w:val="22"/>
        </w:rPr>
        <w:t xml:space="preserve"> Вячеслава Валерьевича</w:t>
      </w:r>
      <w:r w:rsidR="00BC4944" w:rsidRPr="009E225B">
        <w:rPr>
          <w:rFonts w:ascii="XO Thames" w:hAnsi="XO Thames"/>
          <w:w w:val="90"/>
          <w:sz w:val="22"/>
          <w:szCs w:val="22"/>
        </w:rPr>
        <w:t xml:space="preserve">, действующего </w:t>
      </w:r>
      <w:r w:rsidR="0017763E" w:rsidRPr="009E225B">
        <w:rPr>
          <w:rFonts w:ascii="XO Thames" w:hAnsi="XO Thames"/>
          <w:w w:val="90"/>
          <w:sz w:val="22"/>
          <w:szCs w:val="22"/>
        </w:rPr>
        <w:t>на основании</w:t>
      </w:r>
      <w:r w:rsidR="0013080D">
        <w:rPr>
          <w:rFonts w:ascii="XO Thames" w:hAnsi="XO Thames"/>
          <w:w w:val="90"/>
          <w:sz w:val="22"/>
          <w:szCs w:val="22"/>
        </w:rPr>
        <w:t xml:space="preserve"> Устава</w:t>
      </w:r>
      <w:r w:rsidR="009137FD" w:rsidRPr="009E225B">
        <w:rPr>
          <w:rFonts w:ascii="XO Thames" w:hAnsi="XO Thames"/>
          <w:w w:val="90"/>
          <w:sz w:val="22"/>
          <w:szCs w:val="22"/>
        </w:rPr>
        <w:t xml:space="preserve">,  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>с одной стороны</w:t>
      </w:r>
      <w:r w:rsidR="0005233B"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и </w:t>
      </w:r>
      <w:r w:rsidR="00BC4944" w:rsidRPr="009E225B">
        <w:rPr>
          <w:rFonts w:ascii="XO Thames" w:hAnsi="XO Thames"/>
          <w:b/>
          <w:color w:val="000000"/>
          <w:w w:val="90"/>
          <w:sz w:val="22"/>
          <w:szCs w:val="22"/>
        </w:rPr>
        <w:t>__________________________________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именуем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ый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 в дальнейшем </w:t>
      </w:r>
      <w:r w:rsidR="00A9115D" w:rsidRPr="009E225B">
        <w:rPr>
          <w:rFonts w:ascii="XO Thames" w:hAnsi="XO Thames"/>
          <w:b/>
          <w:color w:val="000000"/>
          <w:w w:val="90"/>
          <w:sz w:val="22"/>
          <w:szCs w:val="22"/>
        </w:rPr>
        <w:t>«ПОСТАВЩИК»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действующ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ий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 на основании </w:t>
      </w:r>
      <w:r w:rsidR="00BC4944" w:rsidRPr="009E225B">
        <w:rPr>
          <w:rFonts w:ascii="XO Thames" w:hAnsi="XO Thames"/>
          <w:color w:val="000000"/>
          <w:w w:val="90"/>
          <w:sz w:val="22"/>
          <w:szCs w:val="22"/>
        </w:rPr>
        <w:t>________________________________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>, с другой стороны, вместе именуе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softHyphen/>
        <w:t>мые</w:t>
      </w:r>
      <w:r w:rsidR="0005233B" w:rsidRPr="009E225B">
        <w:rPr>
          <w:rFonts w:ascii="XO Thames" w:hAnsi="XO Thames"/>
          <w:color w:val="000000"/>
          <w:w w:val="90"/>
          <w:sz w:val="22"/>
          <w:szCs w:val="22"/>
        </w:rPr>
        <w:t xml:space="preserve"> </w:t>
      </w:r>
      <w:r w:rsidR="0005233B" w:rsidRPr="009E225B">
        <w:rPr>
          <w:rFonts w:ascii="XO Thames" w:hAnsi="XO Thames"/>
          <w:b/>
          <w:color w:val="000000"/>
          <w:w w:val="90"/>
          <w:sz w:val="22"/>
          <w:szCs w:val="22"/>
        </w:rPr>
        <w:t>-</w:t>
      </w:r>
      <w:r w:rsidR="00A9115D" w:rsidRPr="009E225B">
        <w:rPr>
          <w:rFonts w:ascii="XO Thames" w:hAnsi="XO Thames"/>
          <w:b/>
          <w:color w:val="000000"/>
          <w:w w:val="90"/>
          <w:sz w:val="22"/>
          <w:szCs w:val="22"/>
        </w:rPr>
        <w:t xml:space="preserve"> «Стороны»</w:t>
      </w:r>
      <w:r w:rsidR="00A9115D" w:rsidRPr="009E225B">
        <w:rPr>
          <w:rFonts w:ascii="XO Thames" w:hAnsi="XO Thames"/>
          <w:color w:val="000000"/>
          <w:w w:val="90"/>
          <w:sz w:val="22"/>
          <w:szCs w:val="22"/>
        </w:rPr>
        <w:t xml:space="preserve">, </w:t>
      </w:r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 xml:space="preserve">на основании </w:t>
      </w:r>
      <w:proofErr w:type="spellStart"/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>п.4</w:t>
      </w:r>
      <w:proofErr w:type="spellEnd"/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 xml:space="preserve"> части 1 ст. 93</w:t>
      </w:r>
      <w:proofErr w:type="gramEnd"/>
      <w:r w:rsidR="00A710FF" w:rsidRPr="00A710FF">
        <w:rPr>
          <w:rFonts w:ascii="XO Thames" w:hAnsi="XO Thames"/>
          <w:color w:val="000000"/>
          <w:spacing w:val="1"/>
          <w:sz w:val="22"/>
          <w:szCs w:val="22"/>
        </w:rPr>
        <w:t xml:space="preserve">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 w:rsidR="00A710FF">
        <w:rPr>
          <w:rFonts w:ascii="XO Thames" w:hAnsi="XO Thames"/>
          <w:color w:val="000000"/>
          <w:spacing w:val="1"/>
          <w:sz w:val="22"/>
          <w:szCs w:val="22"/>
        </w:rPr>
        <w:t xml:space="preserve"> </w:t>
      </w:r>
      <w:r w:rsidR="00A9115D" w:rsidRPr="00A710FF">
        <w:rPr>
          <w:rFonts w:ascii="XO Thames" w:hAnsi="XO Thames"/>
          <w:color w:val="000000"/>
          <w:w w:val="90"/>
          <w:sz w:val="22"/>
          <w:szCs w:val="22"/>
        </w:rPr>
        <w:t>заключили настоящий договор о нижеследующем:</w:t>
      </w:r>
    </w:p>
    <w:p w:rsidR="007E094F" w:rsidRPr="009E225B" w:rsidRDefault="007E094F" w:rsidP="00D2154F">
      <w:pPr>
        <w:shd w:val="clear" w:color="auto" w:fill="FFFFFF"/>
        <w:ind w:firstLine="720"/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7E094F" w:rsidRPr="009E225B" w:rsidRDefault="00A43D0E" w:rsidP="00CD3DAB">
      <w:pPr>
        <w:shd w:val="clear" w:color="auto" w:fill="FFFFFF"/>
        <w:jc w:val="center"/>
        <w:rPr>
          <w:rFonts w:ascii="XO Thames" w:hAnsi="XO Thames"/>
          <w:b/>
          <w:spacing w:val="6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6"/>
          <w:w w:val="90"/>
          <w:sz w:val="22"/>
          <w:szCs w:val="22"/>
        </w:rPr>
        <w:t>1.</w:t>
      </w:r>
      <w:r w:rsidR="008633D4" w:rsidRPr="009E225B">
        <w:rPr>
          <w:rFonts w:ascii="XO Thames" w:hAnsi="XO Thames"/>
          <w:b/>
          <w:spacing w:val="6"/>
          <w:w w:val="90"/>
          <w:sz w:val="22"/>
          <w:szCs w:val="22"/>
        </w:rPr>
        <w:t xml:space="preserve"> ПРЕДМЕТ ДОГОВОРА</w:t>
      </w:r>
    </w:p>
    <w:p w:rsidR="008114F0" w:rsidRDefault="00A909CD" w:rsidP="008F276A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3"/>
          <w:w w:val="90"/>
          <w:sz w:val="22"/>
          <w:szCs w:val="22"/>
        </w:rPr>
      </w:pPr>
      <w:r w:rsidRPr="009E225B">
        <w:rPr>
          <w:rFonts w:ascii="XO Thames" w:hAnsi="XO Thames"/>
          <w:spacing w:val="-13"/>
          <w:w w:val="90"/>
          <w:sz w:val="22"/>
          <w:szCs w:val="22"/>
        </w:rPr>
        <w:t xml:space="preserve">1.1. Поставщик </w:t>
      </w:r>
      <w:r w:rsidR="00F31F99">
        <w:rPr>
          <w:rFonts w:ascii="XO Thames" w:hAnsi="XO Thames"/>
          <w:spacing w:val="-13"/>
          <w:w w:val="90"/>
          <w:sz w:val="22"/>
          <w:szCs w:val="22"/>
        </w:rPr>
        <w:t xml:space="preserve"> </w:t>
      </w:r>
      <w:r w:rsidR="008F276A">
        <w:rPr>
          <w:rFonts w:ascii="XO Thames" w:hAnsi="XO Thames"/>
          <w:spacing w:val="-13"/>
          <w:w w:val="90"/>
          <w:sz w:val="22"/>
          <w:szCs w:val="22"/>
        </w:rPr>
        <w:t>обязуется поставить Т</w:t>
      </w:r>
      <w:r w:rsidRPr="009E225B">
        <w:rPr>
          <w:rFonts w:ascii="XO Thames" w:hAnsi="XO Thames"/>
          <w:spacing w:val="-13"/>
          <w:w w:val="90"/>
          <w:sz w:val="22"/>
          <w:szCs w:val="22"/>
        </w:rPr>
        <w:t>овар</w:t>
      </w:r>
      <w:r w:rsidR="008F276A">
        <w:rPr>
          <w:rFonts w:ascii="XO Thames" w:hAnsi="XO Thames"/>
          <w:spacing w:val="-13"/>
          <w:w w:val="90"/>
          <w:sz w:val="22"/>
          <w:szCs w:val="22"/>
        </w:rPr>
        <w:t xml:space="preserve"> надлежащего качества в количестве и ассортименте согласно </w:t>
      </w:r>
      <w:r w:rsidR="008114F0">
        <w:rPr>
          <w:rFonts w:ascii="XO Thames" w:hAnsi="XO Thames"/>
          <w:spacing w:val="-13"/>
          <w:w w:val="90"/>
          <w:sz w:val="22"/>
          <w:szCs w:val="22"/>
        </w:rPr>
        <w:t>Спецификации (Приложение № 1) к</w:t>
      </w:r>
      <w:r w:rsidR="00BD2BA0">
        <w:rPr>
          <w:rFonts w:ascii="XO Thames" w:hAnsi="XO Thames"/>
          <w:spacing w:val="-13"/>
          <w:w w:val="90"/>
          <w:sz w:val="22"/>
          <w:szCs w:val="22"/>
        </w:rPr>
        <w:t xml:space="preserve"> настоящему</w:t>
      </w:r>
      <w:r w:rsidR="008114F0">
        <w:rPr>
          <w:rFonts w:ascii="XO Thames" w:hAnsi="XO Thames"/>
          <w:spacing w:val="-13"/>
          <w:w w:val="90"/>
          <w:sz w:val="22"/>
          <w:szCs w:val="22"/>
        </w:rPr>
        <w:t xml:space="preserve"> договору, а Покупатель обязуется принять Товар и произвести оплату.</w:t>
      </w:r>
    </w:p>
    <w:p w:rsidR="008114F0" w:rsidRDefault="008114F0" w:rsidP="008F276A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3"/>
          <w:w w:val="90"/>
          <w:sz w:val="22"/>
          <w:szCs w:val="22"/>
        </w:rPr>
      </w:pPr>
      <w:r>
        <w:rPr>
          <w:rFonts w:ascii="XO Thames" w:hAnsi="XO Thames"/>
          <w:spacing w:val="-13"/>
          <w:w w:val="90"/>
          <w:sz w:val="22"/>
          <w:szCs w:val="22"/>
        </w:rPr>
        <w:t xml:space="preserve">1.2. </w:t>
      </w:r>
      <w:r w:rsidR="00BD2BA0">
        <w:rPr>
          <w:rFonts w:ascii="XO Thames" w:hAnsi="XO Thames"/>
          <w:spacing w:val="-13"/>
          <w:w w:val="90"/>
          <w:sz w:val="22"/>
          <w:szCs w:val="22"/>
        </w:rPr>
        <w:t>Качество, технические, функциональные и иные характеристики  поставляемого Товара должны строго соответствовать требованиям, указанным в Спецификации (Приложение № 1) к настоящему договору.</w:t>
      </w:r>
    </w:p>
    <w:p w:rsidR="00BD2BA0" w:rsidRDefault="00BD2BA0" w:rsidP="008F276A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3"/>
          <w:w w:val="90"/>
          <w:sz w:val="22"/>
          <w:szCs w:val="22"/>
        </w:rPr>
      </w:pPr>
      <w:r>
        <w:rPr>
          <w:rFonts w:ascii="XO Thames" w:hAnsi="XO Thames"/>
          <w:spacing w:val="-13"/>
          <w:w w:val="90"/>
          <w:sz w:val="22"/>
          <w:szCs w:val="22"/>
        </w:rPr>
        <w:t>Поставка Товара, не соответствующего характеристикам, указанным в Спецификации, приравняется к неисполнению обязательств Поставщиком.</w:t>
      </w:r>
    </w:p>
    <w:p w:rsidR="00BD2BA0" w:rsidRDefault="00BD2BA0" w:rsidP="008F276A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3"/>
          <w:w w:val="90"/>
          <w:sz w:val="22"/>
          <w:szCs w:val="22"/>
        </w:rPr>
      </w:pPr>
      <w:r>
        <w:rPr>
          <w:rFonts w:ascii="XO Thames" w:hAnsi="XO Thames"/>
          <w:spacing w:val="-13"/>
          <w:w w:val="90"/>
          <w:sz w:val="22"/>
          <w:szCs w:val="22"/>
        </w:rPr>
        <w:t xml:space="preserve">1.3. </w:t>
      </w:r>
      <w:r w:rsidR="004858AB">
        <w:rPr>
          <w:rFonts w:ascii="XO Thames" w:hAnsi="XO Thames"/>
          <w:spacing w:val="-13"/>
          <w:w w:val="90"/>
          <w:sz w:val="22"/>
          <w:szCs w:val="22"/>
        </w:rPr>
        <w:t xml:space="preserve"> Товар должен быть новым (не бывший ранее в эксплуатации, не восстановленный и не прошедший ремонт), без каких-либо </w:t>
      </w:r>
      <w:r w:rsidR="009B7A5F">
        <w:rPr>
          <w:rFonts w:ascii="XO Thames" w:hAnsi="XO Thames"/>
          <w:spacing w:val="-13"/>
          <w:w w:val="90"/>
          <w:sz w:val="22"/>
          <w:szCs w:val="22"/>
        </w:rPr>
        <w:t xml:space="preserve">обременений </w:t>
      </w:r>
      <w:r w:rsidR="004858AB">
        <w:rPr>
          <w:rFonts w:ascii="XO Thames" w:hAnsi="XO Thames"/>
          <w:spacing w:val="-13"/>
          <w:w w:val="90"/>
          <w:sz w:val="22"/>
          <w:szCs w:val="22"/>
        </w:rPr>
        <w:t xml:space="preserve"> (залог, запрет, арест, и т.п.),  допущенным к свободному обращению на территории Российской Федерации.</w:t>
      </w:r>
    </w:p>
    <w:p w:rsidR="00722E6A" w:rsidRDefault="008F276A" w:rsidP="008F276A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"/>
          <w:w w:val="90"/>
          <w:sz w:val="22"/>
          <w:szCs w:val="22"/>
        </w:rPr>
      </w:pPr>
      <w:r>
        <w:rPr>
          <w:rFonts w:ascii="XO Thames" w:hAnsi="XO Thames"/>
          <w:spacing w:val="-1"/>
          <w:w w:val="90"/>
          <w:sz w:val="22"/>
          <w:szCs w:val="22"/>
        </w:rPr>
        <w:t>1.</w:t>
      </w:r>
      <w:r w:rsidR="009A6749">
        <w:rPr>
          <w:rFonts w:ascii="XO Thames" w:hAnsi="XO Thames"/>
          <w:spacing w:val="-1"/>
          <w:w w:val="90"/>
          <w:sz w:val="22"/>
          <w:szCs w:val="22"/>
        </w:rPr>
        <w:t>4</w:t>
      </w:r>
      <w:r>
        <w:rPr>
          <w:rFonts w:ascii="XO Thames" w:hAnsi="XO Thames"/>
          <w:spacing w:val="-1"/>
          <w:w w:val="90"/>
          <w:sz w:val="22"/>
          <w:szCs w:val="22"/>
        </w:rPr>
        <w:t xml:space="preserve">. </w:t>
      </w:r>
      <w:r w:rsidR="0025627A" w:rsidRPr="008F276A">
        <w:rPr>
          <w:rFonts w:ascii="XO Thames" w:hAnsi="XO Thames"/>
          <w:spacing w:val="-1"/>
          <w:w w:val="90"/>
          <w:sz w:val="22"/>
          <w:szCs w:val="22"/>
        </w:rPr>
        <w:t>И</w:t>
      </w:r>
      <w:r w:rsidR="00215AEF" w:rsidRPr="008F276A">
        <w:rPr>
          <w:rFonts w:ascii="XO Thames" w:hAnsi="XO Thames"/>
          <w:spacing w:val="-1"/>
          <w:w w:val="90"/>
          <w:sz w:val="22"/>
          <w:szCs w:val="22"/>
        </w:rPr>
        <w:t xml:space="preserve">дентификационный код закупки № </w:t>
      </w:r>
      <w:r w:rsidR="00A710FF" w:rsidRPr="008F276A">
        <w:rPr>
          <w:rFonts w:ascii="XO Thames" w:hAnsi="XO Thames"/>
          <w:spacing w:val="-1"/>
          <w:w w:val="90"/>
          <w:sz w:val="22"/>
          <w:szCs w:val="22"/>
        </w:rPr>
        <w:t>_________________________</w:t>
      </w:r>
    </w:p>
    <w:p w:rsidR="00E50DF8" w:rsidRPr="009E225B" w:rsidRDefault="00E50DF8" w:rsidP="00D2154F">
      <w:pPr>
        <w:shd w:val="clear" w:color="auto" w:fill="FFFFFF"/>
        <w:tabs>
          <w:tab w:val="left" w:pos="567"/>
        </w:tabs>
        <w:rPr>
          <w:rFonts w:ascii="XO Thames" w:hAnsi="XO Thames"/>
          <w:b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tabs>
          <w:tab w:val="left" w:pos="567"/>
        </w:tabs>
        <w:jc w:val="center"/>
        <w:rPr>
          <w:rFonts w:ascii="XO Thames" w:hAnsi="XO Thames"/>
          <w:b/>
          <w:w w:val="90"/>
          <w:sz w:val="22"/>
          <w:szCs w:val="22"/>
        </w:rPr>
      </w:pPr>
      <w:r w:rsidRPr="009E225B">
        <w:rPr>
          <w:rFonts w:ascii="XO Thames" w:hAnsi="XO Thames"/>
          <w:b/>
          <w:w w:val="90"/>
          <w:sz w:val="22"/>
          <w:szCs w:val="22"/>
        </w:rPr>
        <w:t>2. КАЧЕСТВО И ПОРЯДОК ПРИЕМКИ ТОВАРА</w:t>
      </w:r>
    </w:p>
    <w:p w:rsidR="009A6749" w:rsidRDefault="009A6749" w:rsidP="009A6749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3"/>
          <w:w w:val="90"/>
          <w:sz w:val="22"/>
          <w:szCs w:val="22"/>
        </w:rPr>
      </w:pPr>
      <w:r>
        <w:rPr>
          <w:rFonts w:ascii="XO Thames" w:hAnsi="XO Thames"/>
          <w:spacing w:val="-13"/>
          <w:w w:val="90"/>
          <w:sz w:val="22"/>
          <w:szCs w:val="22"/>
        </w:rPr>
        <w:t xml:space="preserve">2.1. </w:t>
      </w:r>
      <w:r w:rsidRPr="009A6749">
        <w:rPr>
          <w:rFonts w:ascii="XO Thames" w:hAnsi="XO Thames"/>
          <w:spacing w:val="-13"/>
          <w:w w:val="90"/>
          <w:sz w:val="22"/>
          <w:szCs w:val="22"/>
        </w:rPr>
        <w:t xml:space="preserve"> Товар должен соответствовать  техническим и санитарным требованиям, а также нормам, стандартам, правилам, действующим на данном товарном рынке: ГОСТ 58281-2022 «Технические средства реабилитации людей с ограничениями жизнедеятельности. Трости опорные».</w:t>
      </w:r>
    </w:p>
    <w:p w:rsidR="009A6749" w:rsidRDefault="009A6749" w:rsidP="009A6749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3"/>
          <w:w w:val="90"/>
          <w:sz w:val="22"/>
          <w:szCs w:val="22"/>
        </w:rPr>
      </w:pPr>
      <w:r w:rsidRPr="009A6749">
        <w:rPr>
          <w:rFonts w:ascii="XO Thames" w:hAnsi="XO Thames"/>
          <w:spacing w:val="-13"/>
          <w:w w:val="90"/>
          <w:sz w:val="22"/>
          <w:szCs w:val="22"/>
        </w:rPr>
        <w:t xml:space="preserve">При изготовлении используются  материалы, разрешенные к применению Минздравом России, поверхности трости должны быть устойчивы к воздействию  дезинфицирующих растворов и моющих средств, применяемых </w:t>
      </w:r>
      <w:proofErr w:type="gramStart"/>
      <w:r w:rsidRPr="009A6749">
        <w:rPr>
          <w:rFonts w:ascii="XO Thames" w:hAnsi="XO Thames"/>
          <w:spacing w:val="-13"/>
          <w:w w:val="90"/>
          <w:sz w:val="22"/>
          <w:szCs w:val="22"/>
        </w:rPr>
        <w:t>при</w:t>
      </w:r>
      <w:proofErr w:type="gramEnd"/>
      <w:r w:rsidRPr="009A6749">
        <w:rPr>
          <w:rFonts w:ascii="XO Thames" w:hAnsi="XO Thames"/>
          <w:spacing w:val="-13"/>
          <w:w w:val="90"/>
          <w:sz w:val="22"/>
          <w:szCs w:val="22"/>
        </w:rPr>
        <w:t xml:space="preserve"> санитарно-гигиенической обработки.</w:t>
      </w:r>
    </w:p>
    <w:p w:rsidR="009A6749" w:rsidRDefault="009A6749" w:rsidP="009A6749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3"/>
          <w:w w:val="90"/>
          <w:sz w:val="22"/>
          <w:szCs w:val="22"/>
        </w:rPr>
      </w:pPr>
      <w:r>
        <w:rPr>
          <w:rFonts w:ascii="XO Thames" w:hAnsi="XO Thames"/>
          <w:spacing w:val="-13"/>
          <w:w w:val="90"/>
          <w:sz w:val="22"/>
          <w:szCs w:val="22"/>
        </w:rPr>
        <w:t xml:space="preserve">2.2. </w:t>
      </w:r>
      <w:r w:rsidR="00997E23" w:rsidRPr="009A6749">
        <w:rPr>
          <w:rFonts w:ascii="XO Thames" w:hAnsi="XO Thames"/>
          <w:w w:val="90"/>
          <w:sz w:val="22"/>
          <w:szCs w:val="22"/>
        </w:rPr>
        <w:t>Срок устранения недостатков или замены товара в течение 10</w:t>
      </w:r>
      <w:r w:rsidR="00B05661" w:rsidRPr="009A6749">
        <w:rPr>
          <w:rFonts w:ascii="XO Thames" w:hAnsi="XO Thames"/>
          <w:w w:val="90"/>
          <w:sz w:val="22"/>
          <w:szCs w:val="22"/>
        </w:rPr>
        <w:t xml:space="preserve"> календарных</w:t>
      </w:r>
      <w:r>
        <w:rPr>
          <w:rFonts w:ascii="XO Thames" w:hAnsi="XO Thames"/>
          <w:w w:val="90"/>
          <w:sz w:val="22"/>
          <w:szCs w:val="22"/>
        </w:rPr>
        <w:t xml:space="preserve"> дней с момента обнаружения </w:t>
      </w:r>
      <w:r w:rsidR="00997E23" w:rsidRPr="009A6749">
        <w:rPr>
          <w:rFonts w:ascii="XO Thames" w:hAnsi="XO Thames"/>
          <w:w w:val="90"/>
          <w:sz w:val="22"/>
          <w:szCs w:val="22"/>
        </w:rPr>
        <w:t xml:space="preserve">дефектов. </w:t>
      </w:r>
    </w:p>
    <w:p w:rsidR="00997E23" w:rsidRPr="009A6749" w:rsidRDefault="009A6749" w:rsidP="009A6749">
      <w:pPr>
        <w:shd w:val="clear" w:color="auto" w:fill="FFFFFF"/>
        <w:tabs>
          <w:tab w:val="left" w:pos="567"/>
        </w:tabs>
        <w:ind w:firstLine="357"/>
        <w:jc w:val="both"/>
        <w:rPr>
          <w:rFonts w:ascii="XO Thames" w:hAnsi="XO Thames"/>
          <w:spacing w:val="-13"/>
          <w:w w:val="90"/>
          <w:sz w:val="22"/>
          <w:szCs w:val="22"/>
        </w:rPr>
      </w:pPr>
      <w:r>
        <w:rPr>
          <w:rFonts w:ascii="XO Thames" w:hAnsi="XO Thames"/>
          <w:spacing w:val="-13"/>
          <w:w w:val="90"/>
          <w:sz w:val="22"/>
          <w:szCs w:val="22"/>
        </w:rPr>
        <w:t xml:space="preserve">2.3. </w:t>
      </w:r>
      <w:r w:rsidR="00997E23" w:rsidRPr="009A6749">
        <w:rPr>
          <w:rFonts w:ascii="XO Thames" w:hAnsi="XO Thames"/>
          <w:spacing w:val="2"/>
          <w:w w:val="90"/>
          <w:sz w:val="22"/>
          <w:szCs w:val="22"/>
        </w:rPr>
        <w:t>Приемка товара по качеству и количеству производится в течение 5</w:t>
      </w:r>
      <w:r w:rsidR="00B05661" w:rsidRPr="009A6749">
        <w:rPr>
          <w:rFonts w:ascii="XO Thames" w:hAnsi="XO Thames"/>
          <w:spacing w:val="2"/>
          <w:w w:val="90"/>
          <w:sz w:val="22"/>
          <w:szCs w:val="22"/>
        </w:rPr>
        <w:t xml:space="preserve"> календарных</w:t>
      </w:r>
      <w:r w:rsidR="00997E23" w:rsidRPr="009A6749">
        <w:rPr>
          <w:rFonts w:ascii="XO Thames" w:hAnsi="XO Thames"/>
          <w:spacing w:val="2"/>
          <w:w w:val="90"/>
          <w:sz w:val="22"/>
          <w:szCs w:val="22"/>
        </w:rPr>
        <w:t xml:space="preserve"> дней на основании </w:t>
      </w:r>
      <w:r w:rsidR="00997E23" w:rsidRPr="009A6749">
        <w:rPr>
          <w:rFonts w:ascii="XO Thames" w:hAnsi="XO Thames"/>
          <w:w w:val="90"/>
          <w:sz w:val="22"/>
          <w:szCs w:val="22"/>
        </w:rPr>
        <w:t>счета-фактуры, товарной накладной или УПД</w:t>
      </w:r>
      <w:r w:rsidR="00997E23" w:rsidRPr="009A6749">
        <w:rPr>
          <w:rFonts w:ascii="XO Thames" w:hAnsi="XO Thames"/>
          <w:spacing w:val="2"/>
          <w:w w:val="90"/>
          <w:sz w:val="22"/>
          <w:szCs w:val="22"/>
        </w:rPr>
        <w:t xml:space="preserve"> в соответствии с требованиями инструкций, </w:t>
      </w:r>
      <w:r w:rsidR="00997E23" w:rsidRPr="009A6749">
        <w:rPr>
          <w:rFonts w:ascii="XO Thames" w:hAnsi="XO Thames"/>
          <w:spacing w:val="5"/>
          <w:w w:val="90"/>
          <w:sz w:val="22"/>
          <w:szCs w:val="22"/>
        </w:rPr>
        <w:t xml:space="preserve">утвержденными постановлением Государственного арбитража </w:t>
      </w:r>
      <w:proofErr w:type="gramStart"/>
      <w:r w:rsidR="00997E23" w:rsidRPr="009A6749">
        <w:rPr>
          <w:rFonts w:ascii="XO Thames" w:hAnsi="XO Thames"/>
          <w:spacing w:val="5"/>
          <w:w w:val="90"/>
          <w:sz w:val="22"/>
          <w:szCs w:val="22"/>
        </w:rPr>
        <w:t>СМ</w:t>
      </w:r>
      <w:proofErr w:type="gramEnd"/>
      <w:r w:rsidR="00997E23" w:rsidRPr="009A6749">
        <w:rPr>
          <w:rFonts w:ascii="XO Thames" w:hAnsi="XO Thames"/>
          <w:spacing w:val="5"/>
          <w:w w:val="90"/>
          <w:sz w:val="22"/>
          <w:szCs w:val="22"/>
        </w:rPr>
        <w:t xml:space="preserve"> СССР №П-6 от </w:t>
      </w:r>
      <w:proofErr w:type="spellStart"/>
      <w:r w:rsidR="00997E23" w:rsidRPr="009A6749">
        <w:rPr>
          <w:rFonts w:ascii="XO Thames" w:hAnsi="XO Thames"/>
          <w:spacing w:val="5"/>
          <w:w w:val="90"/>
          <w:sz w:val="22"/>
          <w:szCs w:val="22"/>
        </w:rPr>
        <w:t>15.04.1965г</w:t>
      </w:r>
      <w:proofErr w:type="spellEnd"/>
      <w:r w:rsidR="00997E23" w:rsidRPr="009A6749">
        <w:rPr>
          <w:rFonts w:ascii="XO Thames" w:hAnsi="XO Thames"/>
          <w:spacing w:val="5"/>
          <w:w w:val="90"/>
          <w:sz w:val="22"/>
          <w:szCs w:val="22"/>
        </w:rPr>
        <w:t xml:space="preserve">., №П-7 от </w:t>
      </w:r>
      <w:proofErr w:type="spellStart"/>
      <w:r w:rsidR="00997E23" w:rsidRPr="009A6749">
        <w:rPr>
          <w:rFonts w:ascii="XO Thames" w:hAnsi="XO Thames"/>
          <w:spacing w:val="-1"/>
          <w:w w:val="90"/>
          <w:sz w:val="22"/>
          <w:szCs w:val="22"/>
        </w:rPr>
        <w:t>25.04.1966г</w:t>
      </w:r>
      <w:proofErr w:type="spellEnd"/>
      <w:r w:rsidR="00997E23" w:rsidRPr="009A6749">
        <w:rPr>
          <w:rFonts w:ascii="XO Thames" w:hAnsi="XO Thames"/>
          <w:spacing w:val="-1"/>
          <w:w w:val="90"/>
          <w:sz w:val="22"/>
          <w:szCs w:val="22"/>
        </w:rPr>
        <w:t>., с изменением и дополнением от 23.07.1975 г.</w:t>
      </w:r>
    </w:p>
    <w:p w:rsidR="00997E23" w:rsidRPr="009E225B" w:rsidRDefault="00997E23" w:rsidP="00D2154F">
      <w:pPr>
        <w:shd w:val="clear" w:color="auto" w:fill="FFFFFF"/>
        <w:tabs>
          <w:tab w:val="left" w:pos="749"/>
        </w:tabs>
        <w:jc w:val="both"/>
        <w:rPr>
          <w:rFonts w:ascii="XO Thames" w:hAnsi="XO Thames"/>
          <w:spacing w:val="-1"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jc w:val="center"/>
        <w:rPr>
          <w:rFonts w:ascii="XO Thames" w:hAnsi="XO Thames"/>
          <w:b/>
          <w:spacing w:val="9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5"/>
          <w:w w:val="90"/>
          <w:sz w:val="22"/>
          <w:szCs w:val="22"/>
        </w:rPr>
        <w:t xml:space="preserve">3. </w:t>
      </w:r>
      <w:r w:rsidRPr="009E225B">
        <w:rPr>
          <w:rFonts w:ascii="XO Thames" w:hAnsi="XO Thames"/>
          <w:b/>
          <w:spacing w:val="9"/>
          <w:w w:val="90"/>
          <w:sz w:val="22"/>
          <w:szCs w:val="22"/>
        </w:rPr>
        <w:t>ФОРС-МАЖОРНЫЕ УСЛОВИЯ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но, не ограничиваясь: землетрясение, наводнение, пожар, тайфун, ураган и другие стихийные </w:t>
      </w:r>
      <w:r w:rsidR="00E1655D" w:rsidRPr="009E225B">
        <w:rPr>
          <w:rFonts w:ascii="XO Thames" w:hAnsi="XO Thames"/>
          <w:spacing w:val="2"/>
          <w:w w:val="90"/>
          <w:sz w:val="22"/>
          <w:szCs w:val="22"/>
        </w:rPr>
        <w:t xml:space="preserve">бедствия, военные 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>действия, массовые заболевания и действия органов государственной власти и управ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</w:r>
      <w:r w:rsidR="00E1655D" w:rsidRPr="009E225B">
        <w:rPr>
          <w:rFonts w:ascii="XO Thames" w:hAnsi="XO Thames"/>
          <w:spacing w:val="3"/>
          <w:w w:val="90"/>
          <w:sz w:val="22"/>
          <w:szCs w:val="22"/>
        </w:rPr>
        <w:t xml:space="preserve">ления другие обстоятельства, не 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>зависящие от воли Сторон.</w:t>
      </w:r>
      <w:proofErr w:type="gramEnd"/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 Указанные события должны носить чрезвы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softHyphen/>
      </w:r>
      <w:r w:rsidR="00E1655D" w:rsidRPr="009E225B">
        <w:rPr>
          <w:rFonts w:ascii="XO Thames" w:hAnsi="XO Thames"/>
          <w:spacing w:val="2"/>
          <w:w w:val="90"/>
          <w:sz w:val="22"/>
          <w:szCs w:val="22"/>
        </w:rPr>
        <w:t xml:space="preserve">чайный, непредвиденный и </w:t>
      </w:r>
      <w:r w:rsidR="00967D69" w:rsidRPr="009E225B">
        <w:rPr>
          <w:rFonts w:ascii="XO Thames" w:hAnsi="XO Thames"/>
          <w:spacing w:val="2"/>
          <w:w w:val="90"/>
          <w:sz w:val="22"/>
          <w:szCs w:val="22"/>
        </w:rPr>
        <w:t>н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t>епредотвратимый характер, возникнуть после заключения договора и не за</w:t>
      </w:r>
      <w:r w:rsidRPr="009E225B">
        <w:rPr>
          <w:rFonts w:ascii="XO Thames" w:hAnsi="XO Thames"/>
          <w:w w:val="90"/>
          <w:sz w:val="22"/>
          <w:szCs w:val="22"/>
        </w:rPr>
        <w:t>висеть от воли Сторон.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Pr="009E225B">
        <w:rPr>
          <w:rFonts w:ascii="XO Thames" w:hAnsi="XO Thames"/>
          <w:spacing w:val="2"/>
          <w:w w:val="90"/>
          <w:sz w:val="22"/>
          <w:szCs w:val="22"/>
        </w:rPr>
        <w:t>в</w:t>
      </w:r>
      <w:proofErr w:type="gramEnd"/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  <w:t>ния обязательств по настоящему Договору. Если Сторона не направит или несвоевременно направит из</w:t>
      </w:r>
      <w:r w:rsidRPr="009E225B">
        <w:rPr>
          <w:rFonts w:ascii="XO Thames" w:hAnsi="XO Thames"/>
          <w:spacing w:val="2"/>
          <w:w w:val="90"/>
          <w:sz w:val="22"/>
          <w:szCs w:val="22"/>
        </w:rPr>
        <w:softHyphen/>
        <w:t>вещение, то она должна возместить другой стороне убытки, причиненные не извещением или несвоевременным извещением.</w:t>
      </w:r>
    </w:p>
    <w:p w:rsidR="00210728" w:rsidRPr="009E225B" w:rsidRDefault="00997E23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Свидетельство, выданное соответствующей торгово-промышленной палатой или иным компетентным  ор</w:t>
      </w:r>
      <w:r w:rsidRPr="009E225B">
        <w:rPr>
          <w:rFonts w:ascii="XO Thames" w:hAnsi="XO Thames"/>
          <w:spacing w:val="3"/>
          <w:w w:val="90"/>
          <w:sz w:val="22"/>
          <w:szCs w:val="22"/>
        </w:rPr>
        <w:t xml:space="preserve">ганом, является достаточным подтверждением наличия и продолжительности действия непреодолимой </w:t>
      </w:r>
      <w:r w:rsidRPr="009E225B">
        <w:rPr>
          <w:rFonts w:ascii="XO Thames" w:hAnsi="XO Thames"/>
          <w:spacing w:val="-4"/>
          <w:w w:val="90"/>
          <w:sz w:val="22"/>
          <w:szCs w:val="22"/>
        </w:rPr>
        <w:t>силы.</w:t>
      </w:r>
    </w:p>
    <w:p w:rsidR="00210728" w:rsidRPr="009E225B" w:rsidRDefault="00A43D0E" w:rsidP="00D2154F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>В случае наступления форс-</w:t>
      </w:r>
      <w:r w:rsidR="00997E23" w:rsidRPr="009E225B">
        <w:rPr>
          <w:rFonts w:ascii="XO Thames" w:hAnsi="XO Thames"/>
          <w:spacing w:val="2"/>
          <w:w w:val="90"/>
          <w:sz w:val="22"/>
          <w:szCs w:val="22"/>
        </w:rPr>
        <w:t>мажорных обстоятельств, по настоящему договору, срок исполнения обяза</w:t>
      </w:r>
      <w:r w:rsidR="00997E23" w:rsidRPr="009E225B">
        <w:rPr>
          <w:rFonts w:ascii="XO Thames" w:hAnsi="XO Thames"/>
          <w:spacing w:val="2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spacing w:val="1"/>
          <w:w w:val="90"/>
          <w:sz w:val="22"/>
          <w:szCs w:val="22"/>
        </w:rPr>
        <w:t>тельств отодвигается соразмерно времени, в течение которого действовали такие обстоятельства и их по</w:t>
      </w:r>
      <w:r w:rsidR="00997E23" w:rsidRPr="009E225B">
        <w:rPr>
          <w:rFonts w:ascii="XO Thames" w:hAnsi="XO Thames"/>
          <w:spacing w:val="1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spacing w:val="-1"/>
          <w:w w:val="90"/>
          <w:sz w:val="22"/>
          <w:szCs w:val="22"/>
        </w:rPr>
        <w:t>следствия.</w:t>
      </w:r>
    </w:p>
    <w:p w:rsidR="00967F9C" w:rsidRPr="004E68BA" w:rsidRDefault="00A43D0E" w:rsidP="00A204BC">
      <w:pPr>
        <w:pStyle w:val="a9"/>
        <w:numPr>
          <w:ilvl w:val="1"/>
          <w:numId w:val="33"/>
        </w:numPr>
        <w:shd w:val="clear" w:color="auto" w:fill="FFFFFF"/>
        <w:tabs>
          <w:tab w:val="left" w:pos="725"/>
        </w:tabs>
        <w:jc w:val="both"/>
        <w:rPr>
          <w:rFonts w:ascii="XO Thames" w:hAnsi="XO Thames"/>
          <w:spacing w:val="-5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t>Если форс-</w:t>
      </w:r>
      <w:r w:rsidR="00997E23"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t>мажорные обстоятельства и их последствия будут действовать более шести месяцев, Стороны в возможно короткий срок проведут переговоры с целью выявления приемлемых для обеих сторон альтер</w:t>
      </w:r>
      <w:r w:rsidR="00997E23" w:rsidRPr="009E225B">
        <w:rPr>
          <w:rFonts w:ascii="XO Thames" w:hAnsi="XO Thames"/>
          <w:color w:val="000000"/>
          <w:spacing w:val="1"/>
          <w:w w:val="90"/>
          <w:sz w:val="22"/>
          <w:szCs w:val="22"/>
        </w:rPr>
        <w:softHyphen/>
      </w:r>
      <w:r w:rsidR="00997E23" w:rsidRPr="009E225B">
        <w:rPr>
          <w:rFonts w:ascii="XO Thames" w:hAnsi="XO Thames"/>
          <w:color w:val="000000"/>
          <w:w w:val="90"/>
          <w:sz w:val="22"/>
          <w:szCs w:val="22"/>
        </w:rPr>
        <w:t>нативных способов исполнения договоров и достижения соответствующей договоренности.</w:t>
      </w:r>
    </w:p>
    <w:p w:rsidR="00A204BC" w:rsidRPr="009E225B" w:rsidRDefault="00A204BC" w:rsidP="00A204BC">
      <w:pPr>
        <w:shd w:val="clear" w:color="auto" w:fill="FFFFFF"/>
        <w:rPr>
          <w:rFonts w:ascii="XO Thames" w:hAnsi="XO Thames"/>
          <w:b/>
          <w:spacing w:val="-3"/>
          <w:w w:val="90"/>
          <w:sz w:val="22"/>
          <w:szCs w:val="22"/>
        </w:rPr>
      </w:pPr>
    </w:p>
    <w:p w:rsidR="00A204BC" w:rsidRPr="009E225B" w:rsidRDefault="00A43D0E" w:rsidP="00CD3DAB">
      <w:pPr>
        <w:shd w:val="clear" w:color="auto" w:fill="FFFFFF"/>
        <w:jc w:val="center"/>
        <w:rPr>
          <w:rFonts w:ascii="XO Thames" w:hAnsi="XO Thames"/>
          <w:b/>
          <w:spacing w:val="-3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3"/>
          <w:w w:val="90"/>
          <w:sz w:val="22"/>
          <w:szCs w:val="22"/>
        </w:rPr>
        <w:t>4. СРОК И ПОРЯДОК ПОСТАВКИ</w:t>
      </w:r>
    </w:p>
    <w:p w:rsidR="00210728" w:rsidRPr="00911AD2" w:rsidRDefault="00A909CD" w:rsidP="00911AD2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Поставщик обязуется произвести поставку товара в течение</w:t>
      </w:r>
      <w:r w:rsidR="008F37F5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FE31F0">
        <w:rPr>
          <w:rFonts w:ascii="XO Thames" w:hAnsi="XO Thames"/>
          <w:spacing w:val="-1"/>
          <w:w w:val="90"/>
          <w:sz w:val="22"/>
          <w:szCs w:val="22"/>
        </w:rPr>
        <w:t>10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(</w:t>
      </w:r>
      <w:r w:rsidR="00FE31F0">
        <w:rPr>
          <w:rFonts w:ascii="XO Thames" w:hAnsi="XO Thames"/>
          <w:spacing w:val="-1"/>
          <w:w w:val="90"/>
          <w:sz w:val="22"/>
          <w:szCs w:val="22"/>
        </w:rPr>
        <w:t>десяти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) </w:t>
      </w:r>
      <w:r w:rsidR="00B36FFA">
        <w:rPr>
          <w:rFonts w:ascii="XO Thames" w:hAnsi="XO Thames"/>
          <w:spacing w:val="-1"/>
          <w:w w:val="90"/>
          <w:sz w:val="22"/>
          <w:szCs w:val="22"/>
        </w:rPr>
        <w:t xml:space="preserve">рабочих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д</w:t>
      </w:r>
      <w:r w:rsidR="00E63F05" w:rsidRPr="009E225B">
        <w:rPr>
          <w:rFonts w:ascii="XO Thames" w:hAnsi="XO Thames"/>
          <w:spacing w:val="-1"/>
          <w:w w:val="90"/>
          <w:sz w:val="22"/>
          <w:szCs w:val="22"/>
        </w:rPr>
        <w:t>н</w:t>
      </w:r>
      <w:r w:rsidR="008F7E6F">
        <w:rPr>
          <w:rFonts w:ascii="XO Thames" w:hAnsi="XO Thames"/>
          <w:spacing w:val="-1"/>
          <w:w w:val="90"/>
          <w:sz w:val="22"/>
          <w:szCs w:val="22"/>
        </w:rPr>
        <w:t>ей</w:t>
      </w:r>
      <w:r w:rsidR="00E63F05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с момента подписания настоящего договора</w:t>
      </w:r>
      <w:r w:rsidRPr="009E225B">
        <w:rPr>
          <w:rFonts w:ascii="XO Thames" w:hAnsi="XO Thames"/>
          <w:w w:val="90"/>
          <w:sz w:val="22"/>
          <w:szCs w:val="22"/>
        </w:rPr>
        <w:t xml:space="preserve">. Доставка товара осуществляется транспортом Поставщика, его силами и средствами, по адресу: Челябинская область,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г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>.</w:t>
      </w:r>
      <w:r w:rsidR="00911AD2">
        <w:rPr>
          <w:rFonts w:ascii="XO Thames" w:hAnsi="XO Thames"/>
          <w:w w:val="90"/>
          <w:sz w:val="22"/>
          <w:szCs w:val="22"/>
        </w:rPr>
        <w:t xml:space="preserve"> Кыштым, ул. Челюскинцев, д. 76, с 9.00 до 18.00, с 12.00-13.00 обеденный перерыв, выходной суббота, воскресенье. </w:t>
      </w:r>
      <w:r w:rsidR="00997E23" w:rsidRPr="00911AD2">
        <w:rPr>
          <w:rFonts w:ascii="XO Thames" w:hAnsi="XO Thames"/>
          <w:w w:val="90"/>
          <w:sz w:val="22"/>
          <w:szCs w:val="22"/>
        </w:rPr>
        <w:t xml:space="preserve"> </w:t>
      </w:r>
      <w:r w:rsidR="00997E23" w:rsidRPr="00911AD2">
        <w:rPr>
          <w:rFonts w:ascii="XO Thames" w:hAnsi="XO Thames"/>
          <w:color w:val="FF0000"/>
          <w:w w:val="90"/>
          <w:sz w:val="22"/>
          <w:szCs w:val="22"/>
        </w:rPr>
        <w:t xml:space="preserve"> </w:t>
      </w:r>
      <w:r w:rsidR="00997E23" w:rsidRPr="00911AD2">
        <w:rPr>
          <w:rFonts w:ascii="XO Thames" w:hAnsi="XO Thames"/>
          <w:w w:val="90"/>
          <w:sz w:val="22"/>
          <w:szCs w:val="22"/>
        </w:rPr>
        <w:t xml:space="preserve"> </w:t>
      </w:r>
    </w:p>
    <w:p w:rsidR="00210728" w:rsidRPr="009E225B" w:rsidRDefault="00997E23" w:rsidP="00D2154F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Обязанность Поставщика передать товар Покупателю считается исполненной в момент получения товара </w:t>
      </w:r>
      <w:r w:rsidRPr="009E225B">
        <w:rPr>
          <w:rFonts w:ascii="XO Thames" w:hAnsi="XO Thames"/>
          <w:w w:val="90"/>
          <w:sz w:val="22"/>
          <w:szCs w:val="22"/>
        </w:rPr>
        <w:t>Покупателем. Риск случайной гибели или случайного повреждения товара перехо</w:t>
      </w:r>
      <w:r w:rsidRPr="009E225B">
        <w:rPr>
          <w:rFonts w:ascii="XO Thames" w:hAnsi="XO Thames"/>
          <w:w w:val="90"/>
          <w:sz w:val="22"/>
          <w:szCs w:val="22"/>
        </w:rPr>
        <w:softHyphen/>
        <w:t xml:space="preserve">дит на Покупателя с момента, когда </w:t>
      </w:r>
      <w:r w:rsidRPr="009E225B">
        <w:rPr>
          <w:rFonts w:ascii="XO Thames" w:hAnsi="XO Thames"/>
          <w:w w:val="90"/>
          <w:sz w:val="22"/>
          <w:szCs w:val="22"/>
        </w:rPr>
        <w:lastRenderedPageBreak/>
        <w:t>Поставщик считается исполнившим свою обязанность по передаче то</w:t>
      </w:r>
      <w:r w:rsidRPr="009E225B">
        <w:rPr>
          <w:rFonts w:ascii="XO Thames" w:hAnsi="XO Thames"/>
          <w:w w:val="90"/>
          <w:sz w:val="22"/>
          <w:szCs w:val="22"/>
        </w:rPr>
        <w:softHyphen/>
        <w:t xml:space="preserve">вара </w:t>
      </w:r>
      <w:r w:rsidR="0081217E" w:rsidRPr="009E225B">
        <w:rPr>
          <w:rFonts w:ascii="XO Thames" w:hAnsi="XO Thames"/>
          <w:w w:val="90"/>
          <w:sz w:val="22"/>
          <w:szCs w:val="22"/>
        </w:rPr>
        <w:t xml:space="preserve">покупателю. </w:t>
      </w:r>
      <w:r w:rsidR="00AE5293" w:rsidRPr="009E225B">
        <w:rPr>
          <w:rFonts w:ascii="XO Thames" w:hAnsi="XO Thames"/>
          <w:w w:val="90"/>
          <w:sz w:val="22"/>
          <w:szCs w:val="22"/>
        </w:rPr>
        <w:t>Поставщик считается исполнившим свою обязанность по передаче то</w:t>
      </w:r>
      <w:r w:rsidR="00AE5293" w:rsidRPr="009E225B">
        <w:rPr>
          <w:rFonts w:ascii="XO Thames" w:hAnsi="XO Thames"/>
          <w:w w:val="90"/>
          <w:sz w:val="22"/>
          <w:szCs w:val="22"/>
        </w:rPr>
        <w:softHyphen/>
        <w:t>вара покупателю с момента подписания товарной накладной без замечаний.</w:t>
      </w:r>
    </w:p>
    <w:p w:rsidR="00210728" w:rsidRPr="009E225B" w:rsidRDefault="00997E23" w:rsidP="00D2154F">
      <w:pPr>
        <w:pStyle w:val="a9"/>
        <w:numPr>
          <w:ilvl w:val="1"/>
          <w:numId w:val="34"/>
        </w:numPr>
        <w:shd w:val="clear" w:color="auto" w:fill="FFFFFF"/>
        <w:jc w:val="both"/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Поставщик обязуется передать Покупателю товар, не обремененный правами третьих лиц.</w:t>
      </w:r>
    </w:p>
    <w:p w:rsidR="0062565F" w:rsidRPr="00B33F40" w:rsidRDefault="0062565F" w:rsidP="0062565F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rFonts w:ascii="XO Thames" w:hAnsi="XO Thames"/>
          <w:w w:val="90"/>
          <w:kern w:val="2"/>
          <w:sz w:val="22"/>
          <w:szCs w:val="22"/>
          <w:lang w:bidi="hi-IN"/>
        </w:rPr>
      </w:pPr>
      <w:r w:rsidRPr="00B33F40">
        <w:rPr>
          <w:rFonts w:ascii="XO Thames" w:hAnsi="XO Thames"/>
          <w:w w:val="90"/>
          <w:kern w:val="2"/>
          <w:sz w:val="22"/>
          <w:szCs w:val="22"/>
          <w:lang w:bidi="hi-IN"/>
        </w:rPr>
        <w:t>Поставщик обязуется предоставить вместе с товаром товаросопроводительную документацию (товарную накладную, счет-фактуру или УПД), а также подписанный экземпляр договора.</w:t>
      </w:r>
    </w:p>
    <w:p w:rsidR="00997E23" w:rsidRPr="009E225B" w:rsidRDefault="00997E23" w:rsidP="00D2154F">
      <w:pPr>
        <w:shd w:val="clear" w:color="auto" w:fill="FFFFFF"/>
        <w:ind w:firstLine="720"/>
        <w:jc w:val="both"/>
        <w:rPr>
          <w:rFonts w:ascii="XO Thames" w:hAnsi="XO Thames"/>
          <w:w w:val="90"/>
          <w:sz w:val="22"/>
          <w:szCs w:val="22"/>
        </w:rPr>
      </w:pPr>
    </w:p>
    <w:p w:rsidR="00997E23" w:rsidRPr="009E225B" w:rsidRDefault="00997E23" w:rsidP="00CD3DAB">
      <w:pPr>
        <w:shd w:val="clear" w:color="auto" w:fill="FFFFFF"/>
        <w:jc w:val="center"/>
        <w:rPr>
          <w:rFonts w:ascii="XO Thames" w:hAnsi="XO Thames"/>
          <w:b/>
          <w:spacing w:val="-4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4"/>
          <w:w w:val="90"/>
          <w:sz w:val="22"/>
          <w:szCs w:val="22"/>
        </w:rPr>
        <w:t>5. СУ</w:t>
      </w:r>
      <w:r w:rsidR="00A43D0E" w:rsidRPr="009E225B">
        <w:rPr>
          <w:rFonts w:ascii="XO Thames" w:hAnsi="XO Thames"/>
          <w:b/>
          <w:spacing w:val="-4"/>
          <w:w w:val="90"/>
          <w:sz w:val="22"/>
          <w:szCs w:val="22"/>
        </w:rPr>
        <w:t>ММА ДОГОВОРА И ПОРЯДОК РАСЧЕТОВ</w:t>
      </w:r>
    </w:p>
    <w:p w:rsidR="00210728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Сумма настоящего Договора составляет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:</w:t>
      </w:r>
      <w:r w:rsidR="000076C9" w:rsidRPr="009E225B">
        <w:rPr>
          <w:rFonts w:ascii="XO Thames" w:hAnsi="XO Thames"/>
          <w:spacing w:val="-1"/>
          <w:w w:val="90"/>
          <w:sz w:val="22"/>
          <w:szCs w:val="22"/>
        </w:rPr>
        <w:t xml:space="preserve"> 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__________________________________</w:t>
      </w:r>
      <w:r w:rsidR="00D2154F" w:rsidRPr="009E225B">
        <w:rPr>
          <w:rFonts w:ascii="XO Thames" w:hAnsi="XO Thames"/>
          <w:spacing w:val="-1"/>
          <w:w w:val="90"/>
          <w:sz w:val="22"/>
          <w:szCs w:val="22"/>
        </w:rPr>
        <w:t>____________</w:t>
      </w:r>
      <w:r w:rsidR="00BC4944" w:rsidRPr="009E225B">
        <w:rPr>
          <w:rFonts w:ascii="XO Thames" w:hAnsi="XO Thames"/>
          <w:spacing w:val="-1"/>
          <w:w w:val="90"/>
          <w:sz w:val="22"/>
          <w:szCs w:val="22"/>
        </w:rPr>
        <w:t>______________</w:t>
      </w:r>
    </w:p>
    <w:p w:rsidR="002918A6" w:rsidRPr="009E225B" w:rsidRDefault="002918A6" w:rsidP="00AE6FBA">
      <w:pPr>
        <w:pStyle w:val="a9"/>
        <w:shd w:val="clear" w:color="auto" w:fill="FFFFFF"/>
        <w:ind w:left="0" w:firstLine="357"/>
        <w:jc w:val="both"/>
        <w:rPr>
          <w:rFonts w:ascii="XO Thames" w:hAnsi="XO Thames"/>
          <w:spacing w:val="-1"/>
          <w:w w:val="90"/>
          <w:sz w:val="22"/>
          <w:szCs w:val="22"/>
        </w:rPr>
      </w:pPr>
      <w:r>
        <w:rPr>
          <w:rFonts w:ascii="XO Thames" w:hAnsi="XO Thames"/>
          <w:spacing w:val="-1"/>
          <w:w w:val="90"/>
          <w:sz w:val="22"/>
          <w:szCs w:val="22"/>
        </w:rPr>
        <w:t xml:space="preserve">В цену договора включены все расходы Поставщика по исполнению договора, уплате налогов, других расходов, связанных с выполнением Поставщиком своих обязательств в рамках договора </w:t>
      </w:r>
      <w:r w:rsidR="00AE6FBA">
        <w:rPr>
          <w:rFonts w:ascii="XO Thames" w:hAnsi="XO Thames"/>
          <w:spacing w:val="-1"/>
          <w:w w:val="90"/>
          <w:sz w:val="22"/>
          <w:szCs w:val="22"/>
        </w:rPr>
        <w:t xml:space="preserve">и </w:t>
      </w:r>
      <w:r>
        <w:rPr>
          <w:rFonts w:ascii="XO Thames" w:hAnsi="XO Thames"/>
          <w:spacing w:val="-1"/>
          <w:w w:val="90"/>
          <w:sz w:val="22"/>
          <w:szCs w:val="22"/>
        </w:rPr>
        <w:t>в соответствии с</w:t>
      </w:r>
      <w:r w:rsidR="00AE6FBA">
        <w:rPr>
          <w:rFonts w:ascii="XO Thames" w:hAnsi="XO Thames"/>
          <w:spacing w:val="-1"/>
          <w:w w:val="90"/>
          <w:sz w:val="22"/>
          <w:szCs w:val="22"/>
        </w:rPr>
        <w:t xml:space="preserve"> действующим законодательством Российской Федерации.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является твердой и определяется на весь срок исполнения договора за исключением случаев, предусмотренных законодательством РФ и пунктами 5.3. – 5.6. настоящего Договора.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может быть снижена по согласованию сторон без изменения предусмотренных настоящим Договором количества поставленного товара и иных условий исполнения настоящего Договора.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Покупатель по согласованию с Поставщиком в ходе исполнения настоящего Договора вправе изменить не более чем на десять процентов количество предусмотренного настоящим Договором товара, при изменении потребности в товаре, на поставку которого заключен настоящий Договор. </w:t>
      </w: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При поставке дополнительного количества товара Покупатель по согласованию с Поставщиком вправе изменить первоначальную цену настоящего Договора пропорционально количеству товара, но не более чем на десять процентов такой цены Договора, а при внесении соответствующих изменений в Договор в связи с сокращением потребности в поставке товара, Покупатель обязан изменить цену Договора указанным образом.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Цена единицы дополнительно поставленного товара и цена единицы товара при сокращении потребности в поставке товара определяются как частное от деления первоначальной цены Договора на предусмотренное в настоящем Договоре количество товара. 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Цена Договора может быть снижена в случаях, предусмотренных пунктом 6 статьи 161 Бюджетного кодекса Российской Федерации, при уменьшении ранее доведенных до Покупателя как получателя бюджетных средств лимитов бюджетных обязательств. При этом Покупатель в ходе исполнения Договора обеспечивает согласование новых условий Договора, в том числе цены и (или) сроков исполнения Договора и (или) количества товара, предусмотренных Договором.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Сумма, подлежащая уплате Покупателем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Российской Федерации Покупателем.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w w:val="90"/>
          <w:sz w:val="22"/>
          <w:szCs w:val="22"/>
        </w:rPr>
        <w:t xml:space="preserve">Поставляемую товар Покупатель оплачивает путем перечисления на расчетный счет Поставщика денежных средств в течение 10 рабочих дней с даты подписания Покупателем акта о приемке поставленного товара, на основании </w:t>
      </w:r>
      <w:r w:rsidR="00B73DAF" w:rsidRPr="009E225B">
        <w:rPr>
          <w:rFonts w:ascii="XO Thames" w:hAnsi="XO Thames"/>
          <w:w w:val="90"/>
          <w:sz w:val="22"/>
          <w:szCs w:val="22"/>
        </w:rPr>
        <w:t>оригинал</w:t>
      </w:r>
      <w:r w:rsidR="00E40D37" w:rsidRPr="009E225B">
        <w:rPr>
          <w:rFonts w:ascii="XO Thames" w:hAnsi="XO Thames"/>
          <w:w w:val="90"/>
          <w:sz w:val="22"/>
          <w:szCs w:val="22"/>
        </w:rPr>
        <w:t>ов</w:t>
      </w:r>
      <w:r w:rsidR="00B73DAF"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w w:val="90"/>
          <w:sz w:val="22"/>
          <w:szCs w:val="22"/>
        </w:rPr>
        <w:t xml:space="preserve">счета-фактуры, товарной накладной или УПД, за счет средств федерального бюджета, по коду бюджетной классификации </w:t>
      </w:r>
      <w:r w:rsidR="00A9115D" w:rsidRPr="009E225B">
        <w:rPr>
          <w:rFonts w:ascii="XO Thames" w:hAnsi="XO Thames"/>
          <w:w w:val="90"/>
          <w:sz w:val="22"/>
          <w:szCs w:val="22"/>
        </w:rPr>
        <w:t>320</w:t>
      </w:r>
      <w:r w:rsidR="004E68BA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0305</w:t>
      </w:r>
      <w:r w:rsidR="00FA4184">
        <w:rPr>
          <w:rFonts w:ascii="XO Thames" w:hAnsi="XO Thames"/>
          <w:w w:val="90"/>
          <w:sz w:val="22"/>
          <w:szCs w:val="22"/>
        </w:rPr>
        <w:t xml:space="preserve"> </w:t>
      </w:r>
      <w:r w:rsidR="00A9115D" w:rsidRPr="009E225B">
        <w:rPr>
          <w:rFonts w:ascii="XO Thames" w:hAnsi="XO Thames"/>
          <w:w w:val="90"/>
          <w:sz w:val="22"/>
          <w:szCs w:val="22"/>
        </w:rPr>
        <w:t>424069004</w:t>
      </w:r>
      <w:r w:rsidR="00FE31F0">
        <w:rPr>
          <w:rFonts w:ascii="XO Thames" w:hAnsi="XO Thames"/>
          <w:w w:val="90"/>
          <w:sz w:val="22"/>
          <w:szCs w:val="22"/>
        </w:rPr>
        <w:t>9</w:t>
      </w:r>
      <w:r w:rsidR="004E68BA">
        <w:rPr>
          <w:rFonts w:ascii="XO Thames" w:hAnsi="XO Thames"/>
          <w:w w:val="90"/>
          <w:sz w:val="22"/>
          <w:szCs w:val="22"/>
        </w:rPr>
        <w:t xml:space="preserve"> </w:t>
      </w:r>
      <w:r w:rsidR="002918A6">
        <w:rPr>
          <w:rFonts w:ascii="XO Thames" w:hAnsi="XO Thames"/>
          <w:w w:val="90"/>
          <w:sz w:val="22"/>
          <w:szCs w:val="22"/>
        </w:rPr>
        <w:t>323</w:t>
      </w:r>
      <w:r w:rsidRPr="009E225B">
        <w:rPr>
          <w:rFonts w:ascii="XO Thames" w:hAnsi="XO Thames"/>
          <w:w w:val="90"/>
          <w:sz w:val="22"/>
          <w:szCs w:val="22"/>
        </w:rPr>
        <w:t>, при наличии ПОФ.</w:t>
      </w:r>
      <w:proofErr w:type="gramEnd"/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Обязательства по оплате поставленной товара считаются выполненными в день списания </w:t>
      </w:r>
      <w:proofErr w:type="gramStart"/>
      <w:r w:rsidRPr="009E225B">
        <w:rPr>
          <w:rFonts w:ascii="XO Thames" w:hAnsi="XO Thames"/>
          <w:w w:val="90"/>
          <w:sz w:val="22"/>
          <w:szCs w:val="22"/>
        </w:rPr>
        <w:t>денежных</w:t>
      </w:r>
      <w:proofErr w:type="gramEnd"/>
      <w:r w:rsidRPr="009E225B">
        <w:rPr>
          <w:rFonts w:ascii="XO Thames" w:hAnsi="XO Thames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со счета Покупателя. </w:t>
      </w:r>
    </w:p>
    <w:p w:rsidR="00210728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К платежным требованиям - поручениям Поставщик обязан приложить документы, подтверждающие от</w:t>
      </w:r>
      <w:r w:rsidRPr="009E225B">
        <w:rPr>
          <w:rFonts w:ascii="XO Thames" w:hAnsi="XO Thames"/>
          <w:w w:val="90"/>
          <w:sz w:val="22"/>
          <w:szCs w:val="22"/>
        </w:rPr>
        <w:softHyphen/>
        <w:t>грузку и качество товара.</w:t>
      </w:r>
    </w:p>
    <w:p w:rsidR="00997E23" w:rsidRPr="009E225B" w:rsidRDefault="00997E23" w:rsidP="00D2154F">
      <w:pPr>
        <w:pStyle w:val="a9"/>
        <w:numPr>
          <w:ilvl w:val="1"/>
          <w:numId w:val="35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>Покупатель имеет право произвести полный или частичный отказ от оплаты расходов, не предусмотрен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softHyphen/>
      </w:r>
      <w:r w:rsidRPr="009E225B">
        <w:rPr>
          <w:rFonts w:ascii="XO Thames" w:hAnsi="XO Thames"/>
          <w:spacing w:val="2"/>
          <w:w w:val="90"/>
          <w:sz w:val="22"/>
          <w:szCs w:val="22"/>
        </w:rPr>
        <w:t>ных в данном договоре.</w:t>
      </w:r>
    </w:p>
    <w:p w:rsidR="00997E23" w:rsidRPr="009E225B" w:rsidRDefault="00997E23" w:rsidP="00D2154F">
      <w:pPr>
        <w:shd w:val="clear" w:color="auto" w:fill="FFFFFF"/>
        <w:rPr>
          <w:rFonts w:ascii="XO Thames" w:hAnsi="XO Thames"/>
          <w:b/>
          <w:spacing w:val="-4"/>
          <w:w w:val="90"/>
          <w:sz w:val="22"/>
          <w:szCs w:val="22"/>
        </w:rPr>
      </w:pPr>
    </w:p>
    <w:p w:rsidR="00210728" w:rsidRPr="00CD3DAB" w:rsidRDefault="00A43D0E" w:rsidP="00CD3DAB">
      <w:pPr>
        <w:pStyle w:val="a6"/>
        <w:spacing w:after="0"/>
        <w:jc w:val="center"/>
        <w:rPr>
          <w:rFonts w:ascii="XO Thames" w:hAnsi="XO Thames"/>
          <w:b/>
          <w:w w:val="90"/>
          <w:sz w:val="22"/>
          <w:szCs w:val="22"/>
        </w:rPr>
      </w:pPr>
      <w:r w:rsidRPr="009E225B">
        <w:rPr>
          <w:rFonts w:ascii="XO Thames" w:hAnsi="XO Thames"/>
          <w:b/>
          <w:w w:val="90"/>
          <w:sz w:val="22"/>
          <w:szCs w:val="22"/>
        </w:rPr>
        <w:t>6. ОТВЕТСТВЕННОСТЬ СТОРОН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 Покупатель направляет Поставщику требование об уплате неустоек (штрафов, пеней).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proofErr w:type="gramStart"/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 срока исполнения обязательства, и устанавливается в размере одной трехсотой действующей на дату уплаты пени </w:t>
      </w:r>
      <w:r w:rsidRPr="009E225B">
        <w:rPr>
          <w:rFonts w:ascii="XO Thames" w:eastAsia="Calibri" w:hAnsi="XO Thames"/>
          <w:color w:val="000000"/>
          <w:w w:val="90"/>
          <w:sz w:val="22"/>
          <w:szCs w:val="22"/>
          <w:shd w:val="clear" w:color="auto" w:fill="FFFFFF"/>
        </w:rPr>
        <w:t xml:space="preserve">ключевой ставки </w:t>
      </w:r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договором (соответствующим отдельным этапом исполнения договора</w:t>
      </w:r>
      <w:proofErr w:type="gramEnd"/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10% процента цены договора.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lastRenderedPageBreak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выплачивает Покупателю штраф в размере</w:t>
      </w:r>
      <w:r w:rsidRPr="009E225B">
        <w:rPr>
          <w:rStyle w:val="aa"/>
          <w:rFonts w:ascii="XO Thames" w:hAnsi="XO Thames"/>
          <w:color w:val="000000"/>
          <w:w w:val="90"/>
          <w:sz w:val="22"/>
          <w:szCs w:val="22"/>
        </w:rPr>
        <w:t xml:space="preserve"> </w:t>
      </w:r>
      <w:r w:rsidRPr="009E225B">
        <w:rPr>
          <w:rFonts w:ascii="XO Thames" w:hAnsi="XO Thames"/>
          <w:color w:val="000000"/>
          <w:w w:val="90"/>
          <w:sz w:val="22"/>
          <w:szCs w:val="22"/>
        </w:rPr>
        <w:t>1000 (Одна тысяча) рублей 00 копеек.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 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  <w:shd w:val="clear" w:color="auto" w:fill="FFFFFF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Покупатель выплачивает Исполнителю штраф в размере 1000 (Одна тысяча) рублей 00 копеек.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Общая сумма начисленных штрафов за ненадлежащее исполнение Покупателем обязательств, предусмотренных договором, не может превышать цену договора.</w:t>
      </w:r>
    </w:p>
    <w:p w:rsidR="00210728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w w:val="90"/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.</w:t>
      </w:r>
    </w:p>
    <w:p w:rsidR="00997E23" w:rsidRPr="009E225B" w:rsidRDefault="00997E23" w:rsidP="00D2154F">
      <w:pPr>
        <w:pStyle w:val="a9"/>
        <w:numPr>
          <w:ilvl w:val="1"/>
          <w:numId w:val="36"/>
        </w:numPr>
        <w:tabs>
          <w:tab w:val="left" w:pos="993"/>
        </w:tabs>
        <w:jc w:val="both"/>
        <w:rPr>
          <w:rFonts w:ascii="XO Thames" w:hAnsi="XO Thames"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color w:val="000000"/>
          <w:spacing w:val="-1"/>
          <w:w w:val="90"/>
          <w:sz w:val="22"/>
          <w:szCs w:val="22"/>
        </w:rPr>
        <w:t>Ответственность за просрочку Покупателем обязательств по расчету за поставленный Товар, предусмотренная Договором, не применяется в случае, если Поставщиком своевременно не исполнены обязательства по поставке Товара и (или) предоставлению документов на оплату.</w:t>
      </w:r>
    </w:p>
    <w:p w:rsidR="00997E23" w:rsidRPr="009E225B" w:rsidRDefault="00997E23" w:rsidP="00D2154F">
      <w:pPr>
        <w:jc w:val="both"/>
        <w:rPr>
          <w:rFonts w:ascii="XO Thames" w:hAnsi="XO Thames"/>
          <w:color w:val="000000"/>
          <w:w w:val="90"/>
          <w:sz w:val="22"/>
          <w:szCs w:val="22"/>
        </w:rPr>
      </w:pPr>
    </w:p>
    <w:p w:rsidR="00997E23" w:rsidRPr="009E225B" w:rsidRDefault="00997E23" w:rsidP="00EC5490">
      <w:pPr>
        <w:shd w:val="clear" w:color="auto" w:fill="FFFFFF"/>
        <w:ind w:firstLine="709"/>
        <w:jc w:val="center"/>
        <w:rPr>
          <w:rFonts w:ascii="XO Thames" w:hAnsi="XO Thames"/>
          <w:b/>
          <w:color w:val="000000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spacing w:val="-1"/>
          <w:w w:val="90"/>
          <w:sz w:val="22"/>
          <w:szCs w:val="22"/>
        </w:rPr>
        <w:t>7. ОБЯЗАННОСТИ СТОРОН</w:t>
      </w:r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bookmarkStart w:id="0" w:name="sub_3041"/>
      <w:r w:rsidRPr="009E225B">
        <w:rPr>
          <w:rFonts w:ascii="XO Thames" w:hAnsi="XO Thames"/>
          <w:w w:val="90"/>
          <w:sz w:val="22"/>
          <w:szCs w:val="22"/>
          <w:u w:val="single"/>
        </w:rPr>
        <w:t xml:space="preserve">Поставщик обязан: </w:t>
      </w:r>
      <w:bookmarkStart w:id="1" w:name="sub_23214"/>
      <w:bookmarkEnd w:id="0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поставить Товар в порядке, количестве, в срок и на условиях, </w:t>
      </w:r>
      <w:bookmarkEnd w:id="1"/>
      <w:r w:rsidRPr="009E225B">
        <w:rPr>
          <w:rFonts w:ascii="XO Thames" w:hAnsi="XO Thames"/>
          <w:w w:val="90"/>
          <w:sz w:val="22"/>
          <w:szCs w:val="22"/>
        </w:rPr>
        <w:t>предусмотренных настоящим договором;</w:t>
      </w:r>
      <w:bookmarkStart w:id="2" w:name="sub_2321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обеспечить соответствие поставляемого Товара требованиям</w:t>
      </w:r>
      <w:bookmarkEnd w:id="2"/>
      <w:r w:rsidRPr="009E225B">
        <w:rPr>
          <w:rFonts w:ascii="XO Thames" w:hAnsi="XO Thames"/>
          <w:w w:val="90"/>
          <w:sz w:val="22"/>
          <w:szCs w:val="22"/>
        </w:rPr>
        <w:t xml:space="preserve">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bookmarkStart w:id="3" w:name="sub_23216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обеспечить за свой счет устранение выявленных недостатков </w:t>
      </w:r>
      <w:bookmarkEnd w:id="3"/>
      <w:r w:rsidRPr="009E225B">
        <w:rPr>
          <w:rFonts w:ascii="XO Thames" w:hAnsi="XO Thames"/>
          <w:w w:val="90"/>
          <w:sz w:val="22"/>
          <w:szCs w:val="22"/>
        </w:rPr>
        <w:t>Товара или осуществить его  соответствующую замену в порядке и на условиях, предусмотренных настоящим договором;</w:t>
      </w:r>
      <w:bookmarkStart w:id="4" w:name="sub_23219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предоставлять Покупателю по его требованию документы, </w:t>
      </w:r>
      <w:bookmarkEnd w:id="4"/>
      <w:r w:rsidRPr="009E225B">
        <w:rPr>
          <w:rFonts w:ascii="XO Thames" w:hAnsi="XO Thames"/>
          <w:w w:val="90"/>
          <w:sz w:val="22"/>
          <w:szCs w:val="22"/>
        </w:rPr>
        <w:t>относящиеся к предмету настоящего договора, а также своевременно предоставлять Покупателю достоверную информацию о ходе исполнения своих обязательств, в том числе о сложностях, возникающих при исполнении договора;</w:t>
      </w:r>
      <w:bookmarkStart w:id="5" w:name="sub_3042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Поставщик вправе:</w:t>
      </w:r>
      <w:bookmarkStart w:id="6" w:name="sub_23226"/>
      <w:bookmarkEnd w:id="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Покупателя произвести приемку Товара в порядке  и </w:t>
      </w:r>
      <w:bookmarkEnd w:id="6"/>
      <w:r w:rsidRPr="009E225B">
        <w:rPr>
          <w:rFonts w:ascii="XO Thames" w:hAnsi="XO Thames"/>
          <w:w w:val="90"/>
          <w:sz w:val="22"/>
          <w:szCs w:val="22"/>
        </w:rPr>
        <w:t>в сроки, предусмотренные договором;</w:t>
      </w:r>
      <w:bookmarkStart w:id="7" w:name="sub_23227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своевременной оплаты на условиях, установленных</w:t>
      </w:r>
      <w:bookmarkEnd w:id="7"/>
      <w:r w:rsidRPr="009E225B">
        <w:rPr>
          <w:rFonts w:ascii="XO Thames" w:hAnsi="XO Thames"/>
          <w:w w:val="90"/>
          <w:sz w:val="22"/>
          <w:szCs w:val="22"/>
        </w:rPr>
        <w:t xml:space="preserve"> договором, надлежащим образом  поставленного и принятого Покупателем Товара;</w:t>
      </w:r>
      <w:bookmarkStart w:id="8" w:name="sub_3043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Покупатель обязуется:</w:t>
      </w:r>
      <w:bookmarkStart w:id="9" w:name="sub_23231"/>
      <w:bookmarkEnd w:id="8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обеспечить своевременную приемку и оплату поставленного </w:t>
      </w:r>
      <w:bookmarkEnd w:id="9"/>
      <w:r w:rsidRPr="009E225B">
        <w:rPr>
          <w:rFonts w:ascii="XO Thames" w:hAnsi="XO Thames"/>
          <w:w w:val="90"/>
          <w:sz w:val="22"/>
          <w:szCs w:val="22"/>
        </w:rPr>
        <w:t>Товара надлежащего качества в порядке, и сроки, предусмотренные договором;</w:t>
      </w:r>
      <w:bookmarkStart w:id="10" w:name="sub_23234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уплаты неустоек (штрафов, пеней) в соответствии с</w:t>
      </w:r>
      <w:bookmarkEnd w:id="10"/>
      <w:r w:rsidRPr="009E225B">
        <w:rPr>
          <w:rFonts w:ascii="XO Thames" w:hAnsi="XO Thames"/>
          <w:w w:val="90"/>
          <w:sz w:val="22"/>
          <w:szCs w:val="22"/>
        </w:rPr>
        <w:t xml:space="preserve"> разделом 6 договора;</w:t>
      </w:r>
      <w:bookmarkStart w:id="11" w:name="sub_23235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провести экспертизу поставленного Товара для проверки его </w:t>
      </w:r>
      <w:bookmarkEnd w:id="11"/>
      <w:r w:rsidRPr="009E225B">
        <w:rPr>
          <w:rFonts w:ascii="XO Thames" w:hAnsi="XO Thames"/>
          <w:w w:val="90"/>
          <w:sz w:val="22"/>
          <w:szCs w:val="22"/>
        </w:rPr>
        <w:t xml:space="preserve">соответствия условиям договора в соответствии с </w:t>
      </w:r>
      <w:hyperlink r:id="rId6" w:history="1">
        <w:r w:rsidRPr="009E225B">
          <w:rPr>
            <w:rFonts w:ascii="XO Thames" w:hAnsi="XO Thames"/>
            <w:w w:val="90"/>
            <w:sz w:val="22"/>
            <w:szCs w:val="22"/>
          </w:rPr>
          <w:t>Федеральным</w:t>
        </w:r>
      </w:hyperlink>
      <w:r w:rsidRPr="009E225B">
        <w:rPr>
          <w:rFonts w:ascii="XO Thames" w:hAnsi="XO Thames"/>
          <w:w w:val="90"/>
          <w:sz w:val="22"/>
          <w:szCs w:val="22"/>
        </w:rPr>
        <w:t xml:space="preserve"> законом от 5 апреля 2013 г. N 44-ФЗ "О контрактной системе в сфере закупок товаров,  работ, услуг для обеспечения государственных и муниципальных нужд".</w:t>
      </w:r>
      <w:bookmarkStart w:id="12" w:name="sub_3044"/>
    </w:p>
    <w:p w:rsidR="00E30649" w:rsidRPr="009E225B" w:rsidRDefault="00997E23" w:rsidP="00D2154F">
      <w:pPr>
        <w:pStyle w:val="a9"/>
        <w:numPr>
          <w:ilvl w:val="1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  <w:u w:val="single"/>
        </w:rPr>
        <w:t>Покупатель вправе:</w:t>
      </w:r>
      <w:bookmarkStart w:id="13" w:name="sub_23236"/>
      <w:bookmarkEnd w:id="12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Поставщика надлежащего исполнения обязательств </w:t>
      </w:r>
      <w:bookmarkEnd w:id="13"/>
      <w:r w:rsidRPr="009E225B">
        <w:rPr>
          <w:rFonts w:ascii="XO Thames" w:hAnsi="XO Thames"/>
          <w:w w:val="90"/>
          <w:sz w:val="22"/>
          <w:szCs w:val="22"/>
        </w:rPr>
        <w:t>по Договору;</w:t>
      </w:r>
      <w:bookmarkStart w:id="14" w:name="sub_23237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требовать от Поставщика своевременного устранения </w:t>
      </w:r>
      <w:bookmarkEnd w:id="14"/>
      <w:r w:rsidRPr="009E225B">
        <w:rPr>
          <w:rFonts w:ascii="XO Thames" w:hAnsi="XO Thames"/>
          <w:w w:val="90"/>
          <w:sz w:val="22"/>
          <w:szCs w:val="22"/>
        </w:rPr>
        <w:t>недостатков, выявленных как в ходе приемки, так и в течение гарантийного периода;</w:t>
      </w:r>
      <w:bookmarkStart w:id="15" w:name="sub_23238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проверять ход и качество выполнения Поставщиком условий </w:t>
      </w:r>
      <w:bookmarkEnd w:id="15"/>
      <w:r w:rsidRPr="009E225B">
        <w:rPr>
          <w:rFonts w:ascii="XO Thames" w:hAnsi="XO Thames"/>
          <w:w w:val="90"/>
          <w:sz w:val="22"/>
          <w:szCs w:val="22"/>
        </w:rPr>
        <w:t>настоящего договора без вмешательства в оперативно-хозяйственную деятельность Поставщика;</w:t>
      </w:r>
      <w:bookmarkStart w:id="16" w:name="sub_23239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требовать возмещения убытков</w:t>
      </w:r>
      <w:bookmarkEnd w:id="16"/>
      <w:r w:rsidRPr="009E225B">
        <w:rPr>
          <w:rFonts w:ascii="XO Thames" w:hAnsi="XO Thames"/>
          <w:w w:val="90"/>
          <w:sz w:val="22"/>
          <w:szCs w:val="22"/>
        </w:rPr>
        <w:t>, причиненных по вине Поставщика;</w:t>
      </w:r>
      <w:bookmarkStart w:id="17" w:name="sub_23241"/>
    </w:p>
    <w:p w:rsidR="00E30649" w:rsidRPr="009E225B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отказаться от приемки и оплаты Товара, не соответствующего </w:t>
      </w:r>
      <w:bookmarkEnd w:id="17"/>
      <w:r w:rsidRPr="009E225B">
        <w:rPr>
          <w:rFonts w:ascii="XO Thames" w:hAnsi="XO Thames"/>
          <w:w w:val="90"/>
          <w:sz w:val="22"/>
          <w:szCs w:val="22"/>
        </w:rPr>
        <w:t>условиям Договора;</w:t>
      </w:r>
      <w:bookmarkStart w:id="18" w:name="sub_23242"/>
    </w:p>
    <w:p w:rsidR="00997E23" w:rsidRPr="00967F9C" w:rsidRDefault="00997E23" w:rsidP="00D2154F">
      <w:pPr>
        <w:pStyle w:val="a9"/>
        <w:numPr>
          <w:ilvl w:val="2"/>
          <w:numId w:val="37"/>
        </w:numPr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  <w:r w:rsidRPr="009E225B">
        <w:rPr>
          <w:rFonts w:ascii="XO Thames" w:hAnsi="XO Thames"/>
          <w:w w:val="90"/>
          <w:sz w:val="22"/>
          <w:szCs w:val="22"/>
        </w:rPr>
        <w:t>принять решение об одностороннем отказе от исполнения</w:t>
      </w:r>
      <w:bookmarkEnd w:id="18"/>
      <w:r w:rsidRPr="009E225B">
        <w:rPr>
          <w:rFonts w:ascii="XO Thames" w:hAnsi="XO Thames"/>
          <w:w w:val="90"/>
          <w:sz w:val="22"/>
          <w:szCs w:val="22"/>
        </w:rPr>
        <w:t xml:space="preserve"> Договора в соответствии с гражданским законодательством;</w:t>
      </w:r>
    </w:p>
    <w:p w:rsidR="00A43D0E" w:rsidRPr="0020702E" w:rsidRDefault="00A43D0E" w:rsidP="0020702E">
      <w:pPr>
        <w:pStyle w:val="a9"/>
        <w:tabs>
          <w:tab w:val="left" w:pos="-540"/>
        </w:tabs>
        <w:jc w:val="both"/>
        <w:rPr>
          <w:rFonts w:ascii="XO Thames" w:hAnsi="XO Thames"/>
          <w:w w:val="90"/>
          <w:sz w:val="22"/>
          <w:szCs w:val="22"/>
          <w:u w:val="single"/>
        </w:rPr>
      </w:pPr>
    </w:p>
    <w:p w:rsidR="00997E23" w:rsidRPr="009E225B" w:rsidRDefault="00997E23" w:rsidP="00EC5490">
      <w:pPr>
        <w:shd w:val="clear" w:color="auto" w:fill="FFFFFF"/>
        <w:tabs>
          <w:tab w:val="left" w:pos="502"/>
        </w:tabs>
        <w:jc w:val="center"/>
        <w:rPr>
          <w:rFonts w:ascii="XO Thames" w:hAnsi="XO Thames"/>
          <w:b/>
          <w:color w:val="000000"/>
          <w:w w:val="90"/>
          <w:sz w:val="22"/>
          <w:szCs w:val="22"/>
        </w:rPr>
      </w:pPr>
      <w:r w:rsidRPr="009E225B">
        <w:rPr>
          <w:rFonts w:ascii="XO Thames" w:hAnsi="XO Thames"/>
          <w:b/>
          <w:color w:val="000000"/>
          <w:w w:val="90"/>
          <w:sz w:val="22"/>
          <w:szCs w:val="22"/>
        </w:rPr>
        <w:t>8. ПОРЯДОК РАЗРЕШЕНИЯ СПОРОВ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 xml:space="preserve">Все споры, возникающие в процессе заключения и исполнения настоящего договора, разрешаются Сторонами в добровольном порядке. При не достижении соглашения спор подлежит рассмотрению в Арбитражном суде </w:t>
      </w:r>
      <w:r w:rsidRPr="009E225B">
        <w:rPr>
          <w:rFonts w:ascii="XO Thames" w:hAnsi="XO Thames"/>
          <w:w w:val="90"/>
          <w:sz w:val="22"/>
          <w:szCs w:val="22"/>
        </w:rPr>
        <w:t>Челябинской области, с соблюдением претензионного порядка урегулирования споров. Срок рассмотрения претензии 20 календарных дней.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3"/>
          <w:w w:val="90"/>
          <w:sz w:val="22"/>
          <w:szCs w:val="22"/>
        </w:rPr>
        <w:lastRenderedPageBreak/>
        <w:t xml:space="preserve">Условия настоящего договора могут быть изменены по взаимному согласию, с обязательным составлением </w:t>
      </w:r>
      <w:r w:rsidRPr="009E225B">
        <w:rPr>
          <w:rFonts w:ascii="XO Thames" w:hAnsi="XO Thames"/>
          <w:w w:val="90"/>
          <w:sz w:val="22"/>
          <w:szCs w:val="22"/>
        </w:rPr>
        <w:t>письменного документа, за исключением условий, которые не подлежат изменению в течение всего срока дей</w:t>
      </w:r>
      <w:r w:rsidRPr="009E225B">
        <w:rPr>
          <w:rFonts w:ascii="XO Thames" w:hAnsi="XO Thames"/>
          <w:w w:val="90"/>
          <w:sz w:val="22"/>
          <w:szCs w:val="22"/>
        </w:rPr>
        <w:softHyphen/>
      </w:r>
      <w:r w:rsidRPr="009E225B">
        <w:rPr>
          <w:rFonts w:ascii="XO Thames" w:hAnsi="XO Thames"/>
          <w:spacing w:val="-1"/>
          <w:w w:val="90"/>
          <w:sz w:val="22"/>
          <w:szCs w:val="22"/>
        </w:rPr>
        <w:t>ствия настоящего договора.</w:t>
      </w:r>
    </w:p>
    <w:p w:rsidR="00E30649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spacing w:val="2"/>
          <w:w w:val="90"/>
          <w:sz w:val="22"/>
          <w:szCs w:val="22"/>
        </w:rPr>
        <w:t xml:space="preserve">Ни одна из сторон не вправе передавать свои права и обязанности по настоящему договору  третьей стороне </w:t>
      </w:r>
      <w:r w:rsidRPr="009E225B">
        <w:rPr>
          <w:rFonts w:ascii="XO Thames" w:hAnsi="XO Thames"/>
          <w:w w:val="90"/>
          <w:sz w:val="22"/>
          <w:szCs w:val="22"/>
        </w:rPr>
        <w:t>без письменного согласия другой стороны.</w:t>
      </w:r>
    </w:p>
    <w:p w:rsidR="00997E23" w:rsidRPr="009E225B" w:rsidRDefault="00997E23" w:rsidP="00D2154F">
      <w:pPr>
        <w:pStyle w:val="a9"/>
        <w:numPr>
          <w:ilvl w:val="1"/>
          <w:numId w:val="38"/>
        </w:numPr>
        <w:shd w:val="clear" w:color="auto" w:fill="FFFFFF"/>
        <w:tabs>
          <w:tab w:val="left" w:pos="284"/>
        </w:tabs>
        <w:jc w:val="both"/>
        <w:rPr>
          <w:rFonts w:ascii="XO Thames" w:hAnsi="XO Thames"/>
          <w:spacing w:val="-6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 xml:space="preserve">Покупатель вправе в одностороннем порядке расторгнуть договор в случаях, предусмотренных действующим 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>законодательством.</w:t>
      </w:r>
    </w:p>
    <w:p w:rsidR="00605149" w:rsidRPr="009E225B" w:rsidRDefault="00605149" w:rsidP="00D2154F">
      <w:pPr>
        <w:shd w:val="clear" w:color="auto" w:fill="FFFFFF"/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997E23" w:rsidRPr="009E225B" w:rsidRDefault="00575BCB" w:rsidP="00EC5490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"/>
          <w:w w:val="90"/>
          <w:sz w:val="22"/>
          <w:szCs w:val="22"/>
        </w:rPr>
        <w:t>9. ПРОЧИЕ УСЛОВИЯ</w:t>
      </w:r>
    </w:p>
    <w:p w:rsidR="00A43D0E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>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A43D0E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Поставщик обязан согласовать время поставки с Покупателем, во избежание простоя автотранспорта Постав</w:t>
      </w:r>
      <w:r w:rsidRPr="009E225B">
        <w:rPr>
          <w:rFonts w:ascii="XO Thames" w:hAnsi="XO Thames"/>
          <w:spacing w:val="-3"/>
          <w:w w:val="90"/>
          <w:sz w:val="22"/>
          <w:szCs w:val="22"/>
        </w:rPr>
        <w:t>щика.</w:t>
      </w:r>
    </w:p>
    <w:p w:rsidR="00536077" w:rsidRPr="009E225B" w:rsidRDefault="00997E23" w:rsidP="00D2154F">
      <w:pPr>
        <w:pStyle w:val="a9"/>
        <w:numPr>
          <w:ilvl w:val="1"/>
          <w:numId w:val="39"/>
        </w:numPr>
        <w:shd w:val="clear" w:color="auto" w:fill="FFFFFF"/>
        <w:tabs>
          <w:tab w:val="left" w:pos="374"/>
        </w:tabs>
        <w:ind w:firstLine="425"/>
        <w:jc w:val="both"/>
        <w:rPr>
          <w:rFonts w:ascii="XO Thames" w:hAnsi="XO Thames"/>
          <w:spacing w:val="-8"/>
          <w:w w:val="90"/>
          <w:sz w:val="22"/>
          <w:szCs w:val="22"/>
        </w:rPr>
      </w:pP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В случае изменения юридических адресов, банковских и отгрузочных реквизитов сторона обязана сообщить об </w:t>
      </w:r>
      <w:r w:rsidRPr="009E225B">
        <w:rPr>
          <w:rFonts w:ascii="XO Thames" w:hAnsi="XO Thames"/>
          <w:w w:val="90"/>
          <w:sz w:val="22"/>
          <w:szCs w:val="22"/>
        </w:rPr>
        <w:t>этом другой стороне в течение 10-ти дневного срока в письменном виде.</w:t>
      </w:r>
    </w:p>
    <w:p w:rsidR="00997E23" w:rsidRPr="009E225B" w:rsidRDefault="00997E23" w:rsidP="00D2154F">
      <w:pPr>
        <w:shd w:val="clear" w:color="auto" w:fill="FFFFFF"/>
        <w:tabs>
          <w:tab w:val="left" w:pos="284"/>
        </w:tabs>
        <w:ind w:firstLine="709"/>
        <w:jc w:val="both"/>
        <w:rPr>
          <w:rFonts w:ascii="XO Thames" w:hAnsi="XO Thames"/>
          <w:w w:val="90"/>
          <w:sz w:val="22"/>
          <w:szCs w:val="22"/>
        </w:rPr>
      </w:pPr>
    </w:p>
    <w:p w:rsidR="00997E23" w:rsidRPr="009E225B" w:rsidRDefault="00575BCB" w:rsidP="00EC5490">
      <w:pPr>
        <w:shd w:val="clear" w:color="auto" w:fill="FFFFFF"/>
        <w:jc w:val="center"/>
        <w:rPr>
          <w:rFonts w:ascii="XO Thames" w:hAnsi="XO Thames"/>
          <w:b/>
          <w:spacing w:val="-19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9"/>
          <w:w w:val="90"/>
          <w:sz w:val="22"/>
          <w:szCs w:val="22"/>
        </w:rPr>
        <w:t>10. СРОК  ДЕЙСТВИЯ  ДОГОВОРА</w:t>
      </w:r>
    </w:p>
    <w:p w:rsidR="00997E23" w:rsidRPr="009E225B" w:rsidRDefault="00997E23" w:rsidP="00D2154F">
      <w:pPr>
        <w:pStyle w:val="a9"/>
        <w:numPr>
          <w:ilvl w:val="1"/>
          <w:numId w:val="40"/>
        </w:numPr>
        <w:shd w:val="clear" w:color="auto" w:fill="FFFFFF"/>
        <w:jc w:val="both"/>
        <w:rPr>
          <w:rFonts w:ascii="XO Thames" w:hAnsi="XO Thames"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spacing w:val="1"/>
          <w:w w:val="90"/>
          <w:sz w:val="22"/>
          <w:szCs w:val="22"/>
        </w:rPr>
        <w:t>Настоящий договор вступает в силу с момента его подписания и действует до 31.12.202</w:t>
      </w:r>
      <w:r w:rsidR="00205643">
        <w:rPr>
          <w:rFonts w:ascii="XO Thames" w:hAnsi="XO Thames"/>
          <w:spacing w:val="1"/>
          <w:w w:val="90"/>
          <w:sz w:val="22"/>
          <w:szCs w:val="22"/>
        </w:rPr>
        <w:t>6</w:t>
      </w:r>
      <w:r w:rsidRPr="009E225B">
        <w:rPr>
          <w:rFonts w:ascii="XO Thames" w:hAnsi="XO Thames"/>
          <w:spacing w:val="-1"/>
          <w:w w:val="90"/>
          <w:sz w:val="22"/>
          <w:szCs w:val="22"/>
        </w:rPr>
        <w:t xml:space="preserve"> года, а в части исполнения обязатель</w:t>
      </w:r>
      <w:proofErr w:type="gramStart"/>
      <w:r w:rsidRPr="009E225B">
        <w:rPr>
          <w:rFonts w:ascii="XO Thames" w:hAnsi="XO Thames"/>
          <w:spacing w:val="-1"/>
          <w:w w:val="90"/>
          <w:sz w:val="22"/>
          <w:szCs w:val="22"/>
        </w:rPr>
        <w:t>ств Ст</w:t>
      </w:r>
      <w:proofErr w:type="gramEnd"/>
      <w:r w:rsidRPr="009E225B">
        <w:rPr>
          <w:rFonts w:ascii="XO Thames" w:hAnsi="XO Thames"/>
          <w:spacing w:val="-1"/>
          <w:w w:val="90"/>
          <w:sz w:val="22"/>
          <w:szCs w:val="22"/>
        </w:rPr>
        <w:t>оронами - до полного исполнения.</w:t>
      </w:r>
    </w:p>
    <w:p w:rsidR="00CE33EB" w:rsidRPr="009E225B" w:rsidRDefault="00CE33EB" w:rsidP="00D2154F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</w:p>
    <w:p w:rsidR="004359C8" w:rsidRPr="009E225B" w:rsidRDefault="00E30649" w:rsidP="00EC5490">
      <w:pPr>
        <w:shd w:val="clear" w:color="auto" w:fill="FFFFFF"/>
        <w:jc w:val="center"/>
        <w:rPr>
          <w:rFonts w:ascii="XO Thames" w:hAnsi="XO Thames"/>
          <w:b/>
          <w:spacing w:val="-1"/>
          <w:w w:val="90"/>
          <w:sz w:val="22"/>
          <w:szCs w:val="22"/>
        </w:rPr>
      </w:pPr>
      <w:r w:rsidRPr="009E225B">
        <w:rPr>
          <w:rFonts w:ascii="XO Thames" w:hAnsi="XO Thames"/>
          <w:b/>
          <w:spacing w:val="-1"/>
          <w:w w:val="90"/>
          <w:sz w:val="22"/>
          <w:szCs w:val="22"/>
        </w:rPr>
        <w:t>11</w:t>
      </w:r>
      <w:r w:rsidR="006F6301" w:rsidRPr="009E225B">
        <w:rPr>
          <w:rFonts w:ascii="XO Thames" w:hAnsi="XO Thames"/>
          <w:b/>
          <w:spacing w:val="-1"/>
          <w:w w:val="90"/>
          <w:sz w:val="22"/>
          <w:szCs w:val="22"/>
        </w:rPr>
        <w:t xml:space="preserve">. ЮРИДИЧЕСКИЕ АДРЕСА И БАНКОВСКИЕ </w:t>
      </w:r>
      <w:r w:rsidR="00575BCB" w:rsidRPr="009E225B">
        <w:rPr>
          <w:rFonts w:ascii="XO Thames" w:hAnsi="XO Thames"/>
          <w:b/>
          <w:spacing w:val="-1"/>
          <w:w w:val="90"/>
          <w:sz w:val="22"/>
          <w:szCs w:val="22"/>
        </w:rPr>
        <w:t>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8"/>
        <w:gridCol w:w="5045"/>
      </w:tblGrid>
      <w:tr w:rsidR="008633D4" w:rsidRPr="009E225B" w:rsidTr="00D2154F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8633D4" w:rsidRPr="009E225B" w:rsidRDefault="008633D4" w:rsidP="00D2154F">
            <w:pPr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</w:p>
          <w:p w:rsidR="008633D4" w:rsidRPr="009E225B" w:rsidRDefault="008633D4" w:rsidP="00D2154F">
            <w:pPr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Ф</w:t>
            </w:r>
            <w:r w:rsidR="00197F8A" w:rsidRPr="009E225B">
              <w:rPr>
                <w:rFonts w:ascii="XO Thames" w:hAnsi="XO Thames"/>
                <w:w w:val="90"/>
                <w:sz w:val="22"/>
                <w:szCs w:val="22"/>
              </w:rPr>
              <w:t>К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У ИК-10 ГУФСИН России по Челябинской области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8633D4" w:rsidRPr="009E225B" w:rsidRDefault="008633D4" w:rsidP="00D2154F">
            <w:pPr>
              <w:shd w:val="clear" w:color="auto" w:fill="FFFFFF"/>
              <w:rPr>
                <w:rFonts w:ascii="XO Thames" w:hAnsi="XO Thames"/>
                <w:b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</w:p>
          <w:p w:rsidR="008633D4" w:rsidRPr="009E225B" w:rsidRDefault="008633D4" w:rsidP="00D2154F">
            <w:pPr>
              <w:shd w:val="clear" w:color="auto" w:fill="FFFFFF"/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B6205E" w:rsidRPr="009E225B" w:rsidTr="00D2154F">
        <w:trPr>
          <w:jc w:val="center"/>
        </w:trPr>
        <w:tc>
          <w:tcPr>
            <w:tcW w:w="4958" w:type="dxa"/>
            <w:tcBorders>
              <w:bottom w:val="single" w:sz="4" w:space="0" w:color="auto"/>
            </w:tcBorders>
          </w:tcPr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 xml:space="preserve">Юридический и почтовый адрес: 456871 г. Кыштым, ул. Челюскинцев, 76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 xml:space="preserve">УФК по Новосибирской области (ФКУ ИК – 10 ГУФСИН России по Челябинской области, </w:t>
            </w:r>
            <w:proofErr w:type="gramStart"/>
            <w:r w:rsidRPr="00DE4355">
              <w:rPr>
                <w:rFonts w:ascii="XO Thames" w:hAnsi="XO Thames"/>
                <w:w w:val="90"/>
                <w:sz w:val="22"/>
              </w:rPr>
              <w:t>л</w:t>
            </w:r>
            <w:proofErr w:type="gramEnd"/>
            <w:r w:rsidRPr="00DE4355">
              <w:rPr>
                <w:rFonts w:ascii="XO Thames" w:hAnsi="XO Thames"/>
                <w:w w:val="90"/>
                <w:sz w:val="22"/>
              </w:rPr>
              <w:t>/с 03691523010)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ИНН/КПП 7413008276/741301001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Банковские реквизиты: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proofErr w:type="gramStart"/>
            <w:r w:rsidRPr="00DE4355">
              <w:rPr>
                <w:rFonts w:ascii="XO Thames" w:hAnsi="XO Thames"/>
                <w:w w:val="90"/>
                <w:sz w:val="22"/>
              </w:rPr>
              <w:t>Р</w:t>
            </w:r>
            <w:proofErr w:type="gramEnd"/>
            <w:r w:rsidRPr="00DE4355">
              <w:rPr>
                <w:rFonts w:ascii="XO Thames" w:hAnsi="XO Thames"/>
                <w:w w:val="90"/>
                <w:sz w:val="22"/>
              </w:rPr>
              <w:t xml:space="preserve">/с 03211643000000015115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 xml:space="preserve">Банк: </w:t>
            </w:r>
            <w:r w:rsidR="00C250C6" w:rsidRPr="00C250C6">
              <w:rPr>
                <w:rFonts w:ascii="XO Thames" w:hAnsi="XO Thames"/>
                <w:w w:val="90"/>
                <w:sz w:val="22"/>
              </w:rPr>
              <w:t xml:space="preserve">ОКЦ №1 </w:t>
            </w:r>
            <w:proofErr w:type="spellStart"/>
            <w:r w:rsidR="00C250C6" w:rsidRPr="00C250C6">
              <w:rPr>
                <w:rFonts w:ascii="XO Thames" w:hAnsi="XO Thames"/>
                <w:w w:val="90"/>
                <w:sz w:val="22"/>
              </w:rPr>
              <w:t>СибГУ</w:t>
            </w:r>
            <w:proofErr w:type="spellEnd"/>
            <w:r w:rsidR="00C250C6" w:rsidRPr="00C250C6">
              <w:rPr>
                <w:rFonts w:ascii="XO Thames" w:hAnsi="XO Thames"/>
                <w:w w:val="90"/>
                <w:sz w:val="22"/>
              </w:rPr>
              <w:t xml:space="preserve"> Банка России</w:t>
            </w:r>
            <w:r w:rsidRPr="00DE4355">
              <w:rPr>
                <w:rFonts w:ascii="XO Thames" w:hAnsi="XO Thames"/>
                <w:w w:val="90"/>
                <w:sz w:val="22"/>
              </w:rPr>
              <w:t xml:space="preserve">//УФК по Новосибирской области, </w:t>
            </w:r>
            <w:proofErr w:type="gramStart"/>
            <w:r w:rsidRPr="00DE4355">
              <w:rPr>
                <w:rFonts w:ascii="XO Thames" w:hAnsi="XO Thames"/>
                <w:w w:val="90"/>
                <w:sz w:val="22"/>
              </w:rPr>
              <w:t>г</w:t>
            </w:r>
            <w:proofErr w:type="gramEnd"/>
            <w:r w:rsidRPr="00DE4355">
              <w:rPr>
                <w:rFonts w:ascii="XO Thames" w:hAnsi="XO Thames"/>
                <w:w w:val="90"/>
                <w:sz w:val="22"/>
              </w:rPr>
              <w:t xml:space="preserve">. Новосибирск </w:t>
            </w:r>
          </w:p>
          <w:p w:rsidR="00B6205E" w:rsidRPr="00DE4355" w:rsidRDefault="00B6205E" w:rsidP="00DD3AA8">
            <w:pPr>
              <w:jc w:val="both"/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К/с 40102810445370000043</w:t>
            </w:r>
          </w:p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БИК 015004950</w:t>
            </w:r>
          </w:p>
          <w:p w:rsidR="00B6205E" w:rsidRPr="00DE4355" w:rsidRDefault="00B6205E" w:rsidP="00DD3AA8">
            <w:pPr>
              <w:rPr>
                <w:rFonts w:ascii="XO Thames" w:hAnsi="XO Thames"/>
                <w:w w:val="90"/>
                <w:sz w:val="22"/>
              </w:rPr>
            </w:pPr>
            <w:r w:rsidRPr="00DE4355">
              <w:rPr>
                <w:rFonts w:ascii="XO Thames" w:hAnsi="XO Thames"/>
                <w:w w:val="90"/>
                <w:sz w:val="22"/>
              </w:rPr>
              <w:t>тел./факс: (35151) 44-7-22, 44-8-21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B6205E" w:rsidRPr="009E225B" w:rsidRDefault="00B6205E" w:rsidP="00D2154F">
            <w:pPr>
              <w:rPr>
                <w:rFonts w:ascii="XO Thames" w:hAnsi="XO Thames"/>
                <w:w w:val="90"/>
                <w:sz w:val="22"/>
                <w:szCs w:val="22"/>
              </w:rPr>
            </w:pPr>
          </w:p>
        </w:tc>
      </w:tr>
      <w:tr w:rsidR="003C548D" w:rsidRPr="009E225B" w:rsidTr="00D2154F">
        <w:trPr>
          <w:jc w:val="center"/>
        </w:trPr>
        <w:tc>
          <w:tcPr>
            <w:tcW w:w="4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BB382D" w:rsidRDefault="003C548D" w:rsidP="00BB382D">
            <w:pPr>
              <w:shd w:val="clear" w:color="auto" w:fill="FFFFFF"/>
              <w:tabs>
                <w:tab w:val="left" w:leader="underscore" w:pos="0"/>
              </w:tabs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  <w:r w:rsidR="00BB382D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  <w:p w:rsidR="00BB382D" w:rsidRPr="009E225B" w:rsidRDefault="00BB382D" w:rsidP="00BB382D">
            <w:pPr>
              <w:shd w:val="clear" w:color="auto" w:fill="FFFFFF"/>
              <w:tabs>
                <w:tab w:val="left" w:leader="underscore" w:pos="0"/>
              </w:tabs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В.В. </w:t>
            </w:r>
            <w:proofErr w:type="spellStart"/>
            <w:r w:rsidRPr="009E225B">
              <w:rPr>
                <w:rFonts w:ascii="XO Thames" w:hAnsi="XO Thames"/>
                <w:w w:val="90"/>
                <w:sz w:val="22"/>
                <w:szCs w:val="22"/>
              </w:rPr>
              <w:t>Татур</w:t>
            </w:r>
            <w:proofErr w:type="spellEnd"/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                                         </w:t>
            </w: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C548D" w:rsidRPr="009E225B" w:rsidRDefault="003C548D" w:rsidP="001A7E38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1A7E38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8D" w:rsidRPr="009E225B" w:rsidRDefault="003C548D" w:rsidP="00D2154F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   </w:t>
            </w:r>
          </w:p>
          <w:p w:rsidR="00BB382D" w:rsidRPr="009E225B" w:rsidRDefault="00BB382D" w:rsidP="00D2154F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</w:t>
            </w:r>
          </w:p>
          <w:p w:rsidR="003C548D" w:rsidRPr="009E225B" w:rsidRDefault="003C548D" w:rsidP="00D2154F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3C548D" w:rsidRPr="009E225B" w:rsidRDefault="003C548D" w:rsidP="001A7E38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 w:rsidR="001A7E38"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</w:tr>
    </w:tbl>
    <w:p w:rsidR="00EB0C9E" w:rsidRPr="009E225B" w:rsidRDefault="00EB0C9E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b/>
          <w:w w:val="90"/>
          <w:sz w:val="22"/>
          <w:szCs w:val="22"/>
        </w:rPr>
      </w:pPr>
    </w:p>
    <w:p w:rsidR="00C059C2" w:rsidRDefault="00B17D6A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  <w:r w:rsidRPr="009E225B">
        <w:rPr>
          <w:rFonts w:ascii="XO Thames" w:hAnsi="XO Thames"/>
          <w:w w:val="90"/>
          <w:sz w:val="22"/>
          <w:szCs w:val="22"/>
        </w:rPr>
        <w:tab/>
        <w:t xml:space="preserve">         </w:t>
      </w:r>
      <w:r w:rsidR="007354CD" w:rsidRPr="009E225B">
        <w:rPr>
          <w:rFonts w:ascii="XO Thames" w:hAnsi="XO Thames"/>
          <w:w w:val="90"/>
          <w:sz w:val="22"/>
          <w:szCs w:val="22"/>
        </w:rPr>
        <w:tab/>
      </w:r>
      <w:r w:rsidR="007354CD" w:rsidRPr="009E225B">
        <w:rPr>
          <w:rFonts w:ascii="XO Thames" w:hAnsi="XO Thames"/>
          <w:w w:val="90"/>
          <w:sz w:val="22"/>
          <w:szCs w:val="22"/>
        </w:rPr>
        <w:tab/>
      </w: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D2154F">
      <w:pPr>
        <w:shd w:val="clear" w:color="auto" w:fill="FFFFFF"/>
        <w:tabs>
          <w:tab w:val="left" w:leader="underscore" w:pos="0"/>
        </w:tabs>
        <w:rPr>
          <w:rFonts w:ascii="XO Thames" w:hAnsi="XO Thames"/>
          <w:w w:val="90"/>
          <w:sz w:val="22"/>
          <w:szCs w:val="22"/>
        </w:rPr>
      </w:pPr>
    </w:p>
    <w:p w:rsidR="009A03DF" w:rsidRDefault="009A03DF" w:rsidP="009A03DF">
      <w:pPr>
        <w:shd w:val="clear" w:color="auto" w:fill="FFFFFF"/>
        <w:tabs>
          <w:tab w:val="left" w:leader="underscore" w:pos="0"/>
        </w:tabs>
        <w:jc w:val="right"/>
        <w:rPr>
          <w:rFonts w:ascii="XO Thames" w:hAnsi="XO Thames"/>
          <w:w w:val="90"/>
          <w:sz w:val="22"/>
          <w:szCs w:val="22"/>
        </w:rPr>
      </w:pPr>
      <w:r>
        <w:rPr>
          <w:rFonts w:ascii="XO Thames" w:hAnsi="XO Thames"/>
          <w:w w:val="90"/>
          <w:sz w:val="22"/>
          <w:szCs w:val="22"/>
        </w:rPr>
        <w:t>Приложение № 1</w:t>
      </w:r>
    </w:p>
    <w:p w:rsidR="009A03DF" w:rsidRDefault="009A03DF" w:rsidP="009A03DF">
      <w:pPr>
        <w:shd w:val="clear" w:color="auto" w:fill="FFFFFF"/>
        <w:tabs>
          <w:tab w:val="left" w:leader="underscore" w:pos="0"/>
        </w:tabs>
        <w:jc w:val="right"/>
        <w:rPr>
          <w:rFonts w:ascii="XO Thames" w:hAnsi="XO Thames"/>
          <w:w w:val="90"/>
          <w:sz w:val="22"/>
          <w:szCs w:val="22"/>
        </w:rPr>
      </w:pPr>
      <w:r>
        <w:rPr>
          <w:rFonts w:ascii="XO Thames" w:hAnsi="XO Thames"/>
          <w:w w:val="90"/>
          <w:sz w:val="22"/>
          <w:szCs w:val="22"/>
        </w:rPr>
        <w:t>к договору поставки_______________</w:t>
      </w:r>
    </w:p>
    <w:p w:rsidR="009A03DF" w:rsidRDefault="009A03DF" w:rsidP="009A03DF">
      <w:pPr>
        <w:shd w:val="clear" w:color="auto" w:fill="FFFFFF"/>
        <w:tabs>
          <w:tab w:val="left" w:leader="underscore" w:pos="0"/>
        </w:tabs>
        <w:jc w:val="right"/>
        <w:rPr>
          <w:rFonts w:ascii="XO Thames" w:hAnsi="XO Thames"/>
          <w:w w:val="90"/>
          <w:sz w:val="22"/>
          <w:szCs w:val="22"/>
        </w:rPr>
      </w:pPr>
      <w:r>
        <w:rPr>
          <w:rFonts w:ascii="XO Thames" w:hAnsi="XO Thames"/>
          <w:w w:val="90"/>
          <w:sz w:val="22"/>
          <w:szCs w:val="22"/>
        </w:rPr>
        <w:t>от ______________________</w:t>
      </w:r>
    </w:p>
    <w:p w:rsidR="009A03DF" w:rsidRDefault="009A03DF" w:rsidP="009A03DF">
      <w:pPr>
        <w:shd w:val="clear" w:color="auto" w:fill="FFFFFF"/>
        <w:tabs>
          <w:tab w:val="left" w:leader="underscore" w:pos="0"/>
        </w:tabs>
        <w:jc w:val="right"/>
        <w:rPr>
          <w:rFonts w:ascii="XO Thames" w:hAnsi="XO Thames"/>
          <w:w w:val="90"/>
          <w:sz w:val="22"/>
          <w:szCs w:val="22"/>
        </w:rPr>
      </w:pPr>
    </w:p>
    <w:p w:rsidR="009A03DF" w:rsidRDefault="009A03DF" w:rsidP="009A03DF">
      <w:pPr>
        <w:shd w:val="clear" w:color="auto" w:fill="FFFFFF"/>
        <w:tabs>
          <w:tab w:val="left" w:leader="underscore" w:pos="0"/>
        </w:tabs>
        <w:jc w:val="right"/>
        <w:rPr>
          <w:rFonts w:ascii="XO Thames" w:hAnsi="XO Thames"/>
          <w:w w:val="90"/>
          <w:sz w:val="22"/>
          <w:szCs w:val="22"/>
        </w:rPr>
      </w:pPr>
    </w:p>
    <w:p w:rsidR="009A03DF" w:rsidRDefault="009A03DF" w:rsidP="009A03DF">
      <w:pPr>
        <w:shd w:val="clear" w:color="auto" w:fill="FFFFFF"/>
        <w:tabs>
          <w:tab w:val="left" w:leader="underscore" w:pos="0"/>
        </w:tabs>
        <w:jc w:val="right"/>
        <w:rPr>
          <w:rFonts w:ascii="XO Thames" w:hAnsi="XO Thames"/>
          <w:w w:val="90"/>
          <w:sz w:val="22"/>
          <w:szCs w:val="22"/>
        </w:rPr>
      </w:pPr>
    </w:p>
    <w:p w:rsidR="009A03DF" w:rsidRPr="009A03DF" w:rsidRDefault="009A03DF" w:rsidP="009A03DF">
      <w:pPr>
        <w:shd w:val="clear" w:color="auto" w:fill="FFFFFF"/>
        <w:tabs>
          <w:tab w:val="left" w:leader="underscore" w:pos="0"/>
        </w:tabs>
        <w:jc w:val="center"/>
        <w:rPr>
          <w:rFonts w:ascii="XO Thames" w:hAnsi="XO Thames"/>
          <w:b/>
          <w:w w:val="90"/>
          <w:sz w:val="22"/>
          <w:szCs w:val="22"/>
        </w:rPr>
      </w:pPr>
      <w:r w:rsidRPr="009A03DF">
        <w:rPr>
          <w:rFonts w:ascii="XO Thames" w:hAnsi="XO Thames"/>
          <w:b/>
          <w:w w:val="90"/>
          <w:sz w:val="22"/>
          <w:szCs w:val="22"/>
        </w:rPr>
        <w:t>Спецификация</w:t>
      </w:r>
    </w:p>
    <w:tbl>
      <w:tblPr>
        <w:tblStyle w:val="a5"/>
        <w:tblW w:w="0" w:type="auto"/>
        <w:tblLook w:val="04A0"/>
      </w:tblPr>
      <w:tblGrid>
        <w:gridCol w:w="472"/>
        <w:gridCol w:w="1219"/>
        <w:gridCol w:w="1110"/>
        <w:gridCol w:w="1426"/>
        <w:gridCol w:w="1293"/>
        <w:gridCol w:w="1438"/>
        <w:gridCol w:w="933"/>
        <w:gridCol w:w="1020"/>
        <w:gridCol w:w="756"/>
        <w:gridCol w:w="755"/>
      </w:tblGrid>
      <w:tr w:rsidR="009A03DF" w:rsidTr="00F44749">
        <w:trPr>
          <w:trHeight w:val="507"/>
        </w:trPr>
        <w:tc>
          <w:tcPr>
            <w:tcW w:w="491" w:type="dxa"/>
            <w:vMerge w:val="restart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137DB">
              <w:rPr>
                <w:rFonts w:ascii="PT Astra Serif" w:hAnsi="PT Astra Serif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137DB">
              <w:rPr>
                <w:rFonts w:ascii="PT Astra Serif" w:hAnsi="PT Astra Serif"/>
                <w:sz w:val="16"/>
                <w:szCs w:val="16"/>
              </w:rPr>
              <w:t>п</w:t>
            </w:r>
            <w:proofErr w:type="spellEnd"/>
            <w:proofErr w:type="gramEnd"/>
            <w:r w:rsidRPr="00F137DB">
              <w:rPr>
                <w:rFonts w:ascii="PT Astra Serif" w:hAnsi="PT Astra Serif"/>
                <w:sz w:val="16"/>
                <w:szCs w:val="16"/>
              </w:rPr>
              <w:t>/</w:t>
            </w:r>
            <w:proofErr w:type="spellStart"/>
            <w:r w:rsidRPr="00F137DB">
              <w:rPr>
                <w:rFonts w:ascii="PT Astra Serif" w:hAnsi="PT Astra Serif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1" w:type="dxa"/>
            <w:vMerge w:val="restart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137DB">
              <w:rPr>
                <w:rFonts w:ascii="PT Astra Serif" w:hAnsi="PT Astra Serif"/>
                <w:sz w:val="16"/>
                <w:szCs w:val="16"/>
              </w:rPr>
              <w:t>Наименование ТСР</w:t>
            </w:r>
          </w:p>
        </w:tc>
        <w:tc>
          <w:tcPr>
            <w:tcW w:w="1110" w:type="dxa"/>
            <w:vMerge w:val="restart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137DB">
              <w:rPr>
                <w:rFonts w:ascii="PT Astra Serif" w:hAnsi="PT Astra Serif"/>
                <w:sz w:val="16"/>
                <w:szCs w:val="16"/>
              </w:rPr>
              <w:t>Код ТСР  по ОКПД</w:t>
            </w:r>
            <w:proofErr w:type="gramStart"/>
            <w:r w:rsidRPr="00F137DB">
              <w:rPr>
                <w:rFonts w:ascii="PT Astra Serif" w:hAnsi="PT Astra Serif"/>
                <w:sz w:val="16"/>
                <w:szCs w:val="16"/>
              </w:rPr>
              <w:t>2</w:t>
            </w:r>
            <w:proofErr w:type="gramEnd"/>
            <w:r w:rsidRPr="00F137DB">
              <w:rPr>
                <w:rFonts w:ascii="PT Astra Serif" w:hAnsi="PT Astra Serif"/>
                <w:sz w:val="16"/>
                <w:szCs w:val="16"/>
              </w:rPr>
              <w:t xml:space="preserve"> / КТРУ</w:t>
            </w:r>
          </w:p>
        </w:tc>
        <w:tc>
          <w:tcPr>
            <w:tcW w:w="4264" w:type="dxa"/>
            <w:gridSpan w:val="3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37DB">
              <w:rPr>
                <w:rFonts w:ascii="PT Astra Serif" w:hAnsi="PT Astra Serif"/>
                <w:color w:val="000000"/>
                <w:sz w:val="16"/>
                <w:szCs w:val="16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931" w:type="dxa"/>
            <w:vMerge w:val="restart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137DB">
              <w:rPr>
                <w:rFonts w:ascii="PT Astra Serif" w:hAnsi="PT Astra Serif"/>
                <w:sz w:val="16"/>
                <w:szCs w:val="16"/>
              </w:rPr>
              <w:t>Единица измерения</w:t>
            </w:r>
          </w:p>
        </w:tc>
        <w:tc>
          <w:tcPr>
            <w:tcW w:w="1022" w:type="dxa"/>
            <w:vMerge w:val="restart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137DB">
              <w:rPr>
                <w:rFonts w:ascii="PT Astra Serif" w:hAnsi="PT Astra Serif"/>
                <w:sz w:val="16"/>
                <w:szCs w:val="16"/>
              </w:rPr>
              <w:t>Количество</w:t>
            </w:r>
          </w:p>
        </w:tc>
        <w:tc>
          <w:tcPr>
            <w:tcW w:w="850" w:type="dxa"/>
            <w:vMerge w:val="restart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Цена</w:t>
            </w:r>
          </w:p>
        </w:tc>
        <w:tc>
          <w:tcPr>
            <w:tcW w:w="793" w:type="dxa"/>
            <w:vMerge w:val="restart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Сумма</w:t>
            </w:r>
          </w:p>
        </w:tc>
      </w:tr>
      <w:tr w:rsidR="009A03DF" w:rsidTr="00F44749">
        <w:tc>
          <w:tcPr>
            <w:tcW w:w="49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137DB">
              <w:rPr>
                <w:rFonts w:ascii="PT Astra Serif" w:hAnsi="PT Astra Serif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289" w:type="dxa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137DB">
              <w:rPr>
                <w:rFonts w:ascii="PT Astra Serif" w:hAnsi="PT Astra Serif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1485" w:type="dxa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137DB">
              <w:rPr>
                <w:rFonts w:ascii="PT Astra Serif" w:hAnsi="PT Astra Serif"/>
                <w:sz w:val="16"/>
                <w:szCs w:val="16"/>
              </w:rPr>
              <w:t>Обоснование включения дополнительной информации в сведения о ТСР</w:t>
            </w:r>
          </w:p>
        </w:tc>
        <w:tc>
          <w:tcPr>
            <w:tcW w:w="93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9A03DF" w:rsidTr="00F44749">
        <w:tc>
          <w:tcPr>
            <w:tcW w:w="491" w:type="dxa"/>
            <w:vMerge w:val="restart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eastAsia="Andale Sans UI"/>
                <w:sz w:val="16"/>
                <w:szCs w:val="16"/>
                <w:lang w:eastAsia="ja-JP" w:bidi="fa-IR"/>
              </w:rPr>
              <w:t>1</w:t>
            </w:r>
          </w:p>
        </w:tc>
        <w:tc>
          <w:tcPr>
            <w:tcW w:w="1221" w:type="dxa"/>
            <w:vMerge w:val="restart"/>
            <w:vAlign w:val="center"/>
          </w:tcPr>
          <w:p w:rsidR="009A03DF" w:rsidRDefault="009A03DF" w:rsidP="00F4474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37DB">
              <w:rPr>
                <w:rFonts w:ascii="PT Astra Serif" w:hAnsi="PT Astra Serif"/>
                <w:color w:val="000000"/>
                <w:sz w:val="16"/>
                <w:szCs w:val="16"/>
              </w:rPr>
              <w:t>Трость одноопорная</w:t>
            </w:r>
          </w:p>
          <w:p w:rsidR="009A03DF" w:rsidRPr="00F137DB" w:rsidRDefault="009A03DF" w:rsidP="00F4474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37DB">
              <w:rPr>
                <w:rFonts w:ascii="PT Astra Serif" w:hAnsi="PT Astra Serif"/>
                <w:color w:val="000000"/>
                <w:sz w:val="16"/>
                <w:szCs w:val="16"/>
              </w:rPr>
              <w:t>6-01-02</w:t>
            </w:r>
          </w:p>
        </w:tc>
        <w:tc>
          <w:tcPr>
            <w:tcW w:w="1110" w:type="dxa"/>
            <w:vMerge w:val="restart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F137DB">
              <w:rPr>
                <w:rFonts w:ascii="PT Astra Serif" w:hAnsi="PT Astra Serif"/>
                <w:color w:val="000000"/>
                <w:sz w:val="16"/>
                <w:szCs w:val="16"/>
              </w:rPr>
              <w:t>32.50.22.129-00002536</w:t>
            </w:r>
          </w:p>
        </w:tc>
        <w:sdt>
          <w:sdtPr>
            <w:rPr>
              <w:rFonts w:ascii="PT Astra Serif" w:hAnsi="PT Astra Serif"/>
              <w:bCs/>
              <w:color w:val="000000" w:themeColor="text1"/>
              <w:sz w:val="16"/>
              <w:szCs w:val="16"/>
              <w:lang w:val="en-US"/>
            </w:rPr>
            <w:alias w:val="positionCharName"/>
            <w:tag w:val="positionCharName"/>
            <w:id w:val="-1650278772"/>
            <w:placeholder>
              <w:docPart w:val="8D3FB72AE0C14FF0945487C76949FB55"/>
            </w:placeholder>
          </w:sdtPr>
          <w:sdtContent>
            <w:tc>
              <w:tcPr>
                <w:tcW w:w="14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9A03DF" w:rsidRPr="00FC7738" w:rsidRDefault="009A03DF" w:rsidP="00F44749">
                <w:pPr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</w:pP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Регулируемая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 xml:space="preserve"> </w:t>
                </w: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по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 xml:space="preserve"> </w:t>
                </w: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высоте</w:t>
                </w:r>
                <w:proofErr w:type="spellEnd"/>
              </w:p>
            </w:tc>
          </w:sdtContent>
        </w:sdt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A03DF" w:rsidRPr="00FC7738" w:rsidRDefault="009A03DF" w:rsidP="00F44749">
            <w:pPr>
              <w:jc w:val="center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 w:rsidRPr="00FC7738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Да</w:t>
            </w:r>
          </w:p>
        </w:tc>
        <w:tc>
          <w:tcPr>
            <w:tcW w:w="1485" w:type="dxa"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vMerge w:val="restart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штуки</w:t>
            </w:r>
          </w:p>
        </w:tc>
        <w:tc>
          <w:tcPr>
            <w:tcW w:w="1022" w:type="dxa"/>
            <w:vMerge w:val="restart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vMerge w:val="restart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vMerge w:val="restart"/>
            <w:vAlign w:val="center"/>
          </w:tcPr>
          <w:p w:rsidR="009A03DF" w:rsidRPr="00F137DB" w:rsidRDefault="009A03DF" w:rsidP="00F44749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9A03DF" w:rsidTr="00F44749">
        <w:tc>
          <w:tcPr>
            <w:tcW w:w="49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PT Astra Serif" w:hAnsi="PT Astra Serif"/>
              <w:bCs/>
              <w:color w:val="000000" w:themeColor="text1"/>
              <w:sz w:val="16"/>
              <w:szCs w:val="16"/>
              <w:lang w:val="en-US"/>
            </w:rPr>
            <w:alias w:val="positionCharName"/>
            <w:tag w:val="positionCharName"/>
            <w:id w:val="1426304421"/>
            <w:placeholder>
              <w:docPart w:val="5410787368C54FCBB1D0623F34495C15"/>
            </w:placeholder>
          </w:sdtPr>
          <w:sdtContent>
            <w:tc>
              <w:tcPr>
                <w:tcW w:w="14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9A03DF" w:rsidRPr="00FC7738" w:rsidRDefault="009A03DF" w:rsidP="00F44749">
                <w:pPr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</w:pP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Конструкция</w:t>
                </w:r>
                <w:proofErr w:type="spellEnd"/>
              </w:p>
            </w:tc>
          </w:sdtContent>
        </w:sdt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A03DF" w:rsidRPr="00FC7738" w:rsidRDefault="009A03DF" w:rsidP="00F44749">
            <w:pPr>
              <w:jc w:val="center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 w:rsidRPr="00FC7738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Нескладная</w:t>
            </w:r>
          </w:p>
        </w:tc>
        <w:tc>
          <w:tcPr>
            <w:tcW w:w="1485" w:type="dxa"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9A03DF" w:rsidTr="00F44749">
        <w:tc>
          <w:tcPr>
            <w:tcW w:w="49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PT Astra Serif" w:hAnsi="PT Astra Serif"/>
              <w:bCs/>
              <w:color w:val="000000" w:themeColor="text1"/>
              <w:sz w:val="16"/>
              <w:szCs w:val="16"/>
              <w:lang w:val="en-US"/>
            </w:rPr>
            <w:alias w:val="positionCharName"/>
            <w:tag w:val="positionCharName"/>
            <w:id w:val="1367791610"/>
            <w:placeholder>
              <w:docPart w:val="1AAA7C55EAB14D1C8D172D1B651FD4CA"/>
            </w:placeholder>
          </w:sdtPr>
          <w:sdtContent>
            <w:tc>
              <w:tcPr>
                <w:tcW w:w="14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9A03DF" w:rsidRPr="00FC7738" w:rsidRDefault="009A03DF" w:rsidP="00F44749">
                <w:pPr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</w:pP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Максимальная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 xml:space="preserve"> </w:t>
                </w: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нагрузка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</w:rPr>
                  <w:t>, кг</w:t>
                </w:r>
              </w:p>
            </w:tc>
          </w:sdtContent>
        </w:sdt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A03DF" w:rsidRPr="00FC7738" w:rsidRDefault="009A03DF" w:rsidP="00F44749">
            <w:pPr>
              <w:jc w:val="center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 w:rsidRPr="00FC7738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≥ 80 и ≤ 100</w:t>
            </w:r>
          </w:p>
        </w:tc>
        <w:tc>
          <w:tcPr>
            <w:tcW w:w="1485" w:type="dxa"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9A03DF" w:rsidTr="00F44749">
        <w:tc>
          <w:tcPr>
            <w:tcW w:w="49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PT Astra Serif" w:hAnsi="PT Astra Serif"/>
              <w:bCs/>
              <w:color w:val="000000" w:themeColor="text1"/>
              <w:sz w:val="16"/>
              <w:szCs w:val="16"/>
              <w:lang w:val="en-US"/>
            </w:rPr>
            <w:alias w:val="positionCharName"/>
            <w:tag w:val="positionCharName"/>
            <w:id w:val="1198203464"/>
            <w:placeholder>
              <w:docPart w:val="3E9635FA51AC4047A79825A8198367EC"/>
            </w:placeholder>
          </w:sdtPr>
          <w:sdtContent>
            <w:tc>
              <w:tcPr>
                <w:tcW w:w="14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9A03DF" w:rsidRPr="00FC7738" w:rsidRDefault="009A03DF" w:rsidP="00F44749">
                <w:pPr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</w:pP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Минимальная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 xml:space="preserve"> </w:t>
                </w: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высота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</w:rPr>
                  <w:t>, мм</w:t>
                </w:r>
              </w:p>
            </w:tc>
          </w:sdtContent>
        </w:sdt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A03DF" w:rsidRPr="00FC7738" w:rsidRDefault="009A03DF" w:rsidP="00F44749">
            <w:pPr>
              <w:jc w:val="center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 w:rsidRPr="00FC7738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≥ 500 и ≤ 580</w:t>
            </w:r>
          </w:p>
        </w:tc>
        <w:tc>
          <w:tcPr>
            <w:tcW w:w="1485" w:type="dxa"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9A03DF" w:rsidTr="00F44749">
        <w:tc>
          <w:tcPr>
            <w:tcW w:w="49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PT Astra Serif" w:hAnsi="PT Astra Serif"/>
              <w:bCs/>
              <w:color w:val="000000" w:themeColor="text1"/>
              <w:sz w:val="16"/>
              <w:szCs w:val="16"/>
              <w:lang w:val="en-US"/>
            </w:rPr>
            <w:alias w:val="positionCharName"/>
            <w:tag w:val="positionCharName"/>
            <w:id w:val="2130812082"/>
            <w:placeholder>
              <w:docPart w:val="EBC98BAE9C5C44CB8E6BEA212C7FA5A6"/>
            </w:placeholder>
          </w:sdtPr>
          <w:sdtContent>
            <w:tc>
              <w:tcPr>
                <w:tcW w:w="14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9A03DF" w:rsidRPr="00FC7738" w:rsidRDefault="009A03DF" w:rsidP="00F44749">
                <w:pPr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</w:pP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Максимальная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 xml:space="preserve"> </w:t>
                </w: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высота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</w:rPr>
                  <w:t>, мм</w:t>
                </w:r>
              </w:p>
            </w:tc>
          </w:sdtContent>
        </w:sdt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A03DF" w:rsidRPr="00FC7738" w:rsidRDefault="009A03DF" w:rsidP="00F44749">
            <w:pPr>
              <w:jc w:val="center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 w:rsidRPr="00FC7738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≥ 625 и ≤ 1050</w:t>
            </w:r>
          </w:p>
        </w:tc>
        <w:tc>
          <w:tcPr>
            <w:tcW w:w="1485" w:type="dxa"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9A03DF" w:rsidTr="00F44749">
        <w:tc>
          <w:tcPr>
            <w:tcW w:w="49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PT Astra Serif" w:hAnsi="PT Astra Serif"/>
              <w:bCs/>
              <w:color w:val="000000" w:themeColor="text1"/>
              <w:sz w:val="16"/>
              <w:szCs w:val="16"/>
              <w:lang w:val="en-US"/>
            </w:rPr>
            <w:alias w:val="positionCharName"/>
            <w:tag w:val="positionCharName"/>
            <w:id w:val="-1589994298"/>
            <w:placeholder>
              <w:docPart w:val="60296C2966A3498C9E77872AFA0CD4B7"/>
            </w:placeholder>
          </w:sdtPr>
          <w:sdtContent>
            <w:tc>
              <w:tcPr>
                <w:tcW w:w="14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9A03DF" w:rsidRPr="00FC7738" w:rsidRDefault="009A03DF" w:rsidP="00F44749">
                <w:pPr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</w:pP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Форма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 xml:space="preserve"> </w:t>
                </w: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рукоятки</w:t>
                </w:r>
                <w:proofErr w:type="spellEnd"/>
              </w:p>
            </w:tc>
          </w:sdtContent>
        </w:sdt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A03DF" w:rsidRPr="00FC7738" w:rsidRDefault="009A03DF" w:rsidP="00F44749">
            <w:pPr>
              <w:jc w:val="center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 w:rsidRPr="00FC7738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Т-образная</w:t>
            </w:r>
          </w:p>
        </w:tc>
        <w:tc>
          <w:tcPr>
            <w:tcW w:w="1485" w:type="dxa"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9A03DF" w:rsidTr="00F44749">
        <w:tc>
          <w:tcPr>
            <w:tcW w:w="49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PT Astra Serif" w:hAnsi="PT Astra Serif"/>
              <w:bCs/>
              <w:color w:val="000000" w:themeColor="text1"/>
              <w:sz w:val="16"/>
              <w:szCs w:val="16"/>
              <w:lang w:val="en-US"/>
            </w:rPr>
            <w:alias w:val="positionCharName"/>
            <w:tag w:val="positionCharName"/>
            <w:id w:val="2097285881"/>
            <w:placeholder>
              <w:docPart w:val="57B1E0AD7102417E80B69023D1325C65"/>
            </w:placeholder>
          </w:sdtPr>
          <w:sdtContent>
            <w:tc>
              <w:tcPr>
                <w:tcW w:w="14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9A03DF" w:rsidRPr="00FC7738" w:rsidRDefault="009A03DF" w:rsidP="00F44749">
                <w:pPr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</w:pP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Материал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 xml:space="preserve"> </w:t>
                </w: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шафта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 xml:space="preserve"> </w:t>
                </w: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трости</w:t>
                </w:r>
                <w:proofErr w:type="spellEnd"/>
              </w:p>
            </w:tc>
          </w:sdtContent>
        </w:sdt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A03DF" w:rsidRPr="00FC7738" w:rsidRDefault="009A03DF" w:rsidP="00F44749">
            <w:pPr>
              <w:jc w:val="center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 w:rsidRPr="00FC7738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Металл</w:t>
            </w:r>
          </w:p>
        </w:tc>
        <w:tc>
          <w:tcPr>
            <w:tcW w:w="1485" w:type="dxa"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9A03DF" w:rsidTr="00F44749">
        <w:trPr>
          <w:trHeight w:val="164"/>
        </w:trPr>
        <w:tc>
          <w:tcPr>
            <w:tcW w:w="49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sdt>
          <w:sdtPr>
            <w:rPr>
              <w:rFonts w:ascii="PT Astra Serif" w:hAnsi="PT Astra Serif"/>
              <w:bCs/>
              <w:color w:val="000000" w:themeColor="text1"/>
              <w:sz w:val="16"/>
              <w:szCs w:val="16"/>
              <w:lang w:val="en-US"/>
            </w:rPr>
            <w:alias w:val="positionCharName"/>
            <w:tag w:val="positionCharName"/>
            <w:id w:val="365108654"/>
            <w:placeholder>
              <w:docPart w:val="27B3BFAF85AE40EFAD77D6430BA36EC8"/>
            </w:placeholder>
          </w:sdtPr>
          <w:sdtContent>
            <w:tc>
              <w:tcPr>
                <w:tcW w:w="14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:rsidR="009A03DF" w:rsidRPr="00FC7738" w:rsidRDefault="009A03DF" w:rsidP="00F44749">
                <w:pPr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</w:pP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Устройство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 xml:space="preserve"> </w:t>
                </w: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против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 xml:space="preserve"> </w:t>
                </w:r>
                <w:proofErr w:type="spellStart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>скольжения</w:t>
                </w:r>
                <w:proofErr w:type="spellEnd"/>
                <w:r w:rsidRPr="00FC7738">
                  <w:rPr>
                    <w:rFonts w:ascii="PT Astra Serif" w:hAnsi="PT Astra Serif"/>
                    <w:bCs/>
                    <w:color w:val="000000" w:themeColor="text1"/>
                    <w:sz w:val="16"/>
                    <w:szCs w:val="16"/>
                    <w:lang w:val="en-US"/>
                  </w:rPr>
                  <w:t xml:space="preserve"> (УПС)</w:t>
                </w:r>
              </w:p>
            </w:tc>
          </w:sdtContent>
        </w:sdt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A03DF" w:rsidRPr="00FC7738" w:rsidRDefault="009A03DF" w:rsidP="00F44749">
            <w:pPr>
              <w:jc w:val="center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 w:rsidRPr="00FC7738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Да</w:t>
            </w:r>
          </w:p>
        </w:tc>
        <w:tc>
          <w:tcPr>
            <w:tcW w:w="1485" w:type="dxa"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9A03DF" w:rsidTr="00F44749">
        <w:trPr>
          <w:trHeight w:val="87"/>
        </w:trPr>
        <w:tc>
          <w:tcPr>
            <w:tcW w:w="49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9A03DF" w:rsidRPr="00FC7738" w:rsidRDefault="009A03DF" w:rsidP="00F44749">
            <w:pPr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 w:rsidRPr="00FC7738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Минимальная высота</w:t>
            </w:r>
            <w:r>
              <w:rPr>
                <w:rFonts w:ascii="PT Astra Serif" w:hAnsi="PT Astra Serif"/>
                <w:color w:val="000000" w:themeColor="text1"/>
                <w:sz w:val="16"/>
                <w:szCs w:val="16"/>
              </w:rPr>
              <w:t xml:space="preserve"> УПС</w:t>
            </w:r>
            <w:bookmarkStart w:id="19" w:name="_GoBack"/>
            <w:bookmarkEnd w:id="19"/>
            <w:r w:rsidRPr="00FC7738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, мм</w:t>
            </w:r>
          </w:p>
        </w:tc>
        <w:tc>
          <w:tcPr>
            <w:tcW w:w="1289" w:type="dxa"/>
            <w:vAlign w:val="center"/>
          </w:tcPr>
          <w:p w:rsidR="009A03DF" w:rsidRPr="00FC7738" w:rsidRDefault="009A03DF" w:rsidP="00F44749">
            <w:pPr>
              <w:jc w:val="center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 w:rsidRPr="00FC7738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≥ 91 и ≤ 101</w:t>
            </w:r>
          </w:p>
        </w:tc>
        <w:tc>
          <w:tcPr>
            <w:tcW w:w="1485" w:type="dxa"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vMerge/>
          </w:tcPr>
          <w:p w:rsidR="009A03DF" w:rsidRPr="00F137DB" w:rsidRDefault="009A03DF" w:rsidP="00F44749">
            <w:pPr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</w:tbl>
    <w:p w:rsidR="009A03DF" w:rsidRDefault="009A03DF" w:rsidP="009A03DF">
      <w:pPr>
        <w:shd w:val="clear" w:color="auto" w:fill="FFFFFF"/>
        <w:tabs>
          <w:tab w:val="left" w:leader="underscore" w:pos="0"/>
        </w:tabs>
        <w:jc w:val="center"/>
        <w:rPr>
          <w:rFonts w:ascii="XO Thames" w:hAnsi="XO Thames"/>
          <w:w w:val="90"/>
          <w:sz w:val="22"/>
          <w:szCs w:val="22"/>
        </w:rPr>
      </w:pPr>
    </w:p>
    <w:p w:rsidR="009A03DF" w:rsidRPr="009A03DF" w:rsidRDefault="009A03DF" w:rsidP="009A03DF">
      <w:pPr>
        <w:ind w:firstLine="709"/>
        <w:jc w:val="center"/>
        <w:rPr>
          <w:rFonts w:ascii="XO Thames" w:hAnsi="XO Thames"/>
          <w:b/>
          <w:sz w:val="22"/>
          <w:szCs w:val="22"/>
        </w:rPr>
      </w:pPr>
      <w:r w:rsidRPr="009A03DF">
        <w:rPr>
          <w:rFonts w:ascii="XO Thames" w:hAnsi="XO Thames"/>
          <w:b/>
          <w:sz w:val="22"/>
          <w:szCs w:val="22"/>
        </w:rPr>
        <w:t>Требования к техническим и функциональным характеристикам товара</w:t>
      </w:r>
    </w:p>
    <w:p w:rsidR="009A03DF" w:rsidRPr="009A03DF" w:rsidRDefault="009A03DF" w:rsidP="009A03DF">
      <w:pPr>
        <w:ind w:firstLine="709"/>
        <w:jc w:val="both"/>
        <w:rPr>
          <w:rFonts w:ascii="XO Thames" w:hAnsi="XO Thames"/>
          <w:sz w:val="22"/>
          <w:szCs w:val="22"/>
        </w:rPr>
      </w:pPr>
      <w:r w:rsidRPr="009A03DF">
        <w:rPr>
          <w:rFonts w:ascii="XO Thames" w:hAnsi="XO Thames"/>
          <w:sz w:val="22"/>
          <w:szCs w:val="22"/>
        </w:rPr>
        <w:t>Конструкция опорной трости может включать:</w:t>
      </w:r>
    </w:p>
    <w:p w:rsidR="009A03DF" w:rsidRPr="009A03DF" w:rsidRDefault="009A03DF" w:rsidP="009A03DF">
      <w:pPr>
        <w:ind w:firstLine="709"/>
        <w:jc w:val="both"/>
        <w:rPr>
          <w:rFonts w:ascii="XO Thames" w:hAnsi="XO Thames"/>
          <w:sz w:val="22"/>
          <w:szCs w:val="22"/>
        </w:rPr>
      </w:pPr>
      <w:r w:rsidRPr="009A03DF">
        <w:rPr>
          <w:rFonts w:ascii="XO Thames" w:hAnsi="XO Thames"/>
          <w:sz w:val="22"/>
          <w:szCs w:val="22"/>
        </w:rPr>
        <w:t>- стойку: должна быть прямолинейна</w:t>
      </w:r>
    </w:p>
    <w:p w:rsidR="009A03DF" w:rsidRPr="009A03DF" w:rsidRDefault="009A03DF" w:rsidP="009A03DF">
      <w:pPr>
        <w:ind w:firstLine="709"/>
        <w:jc w:val="both"/>
        <w:rPr>
          <w:rFonts w:ascii="XO Thames" w:hAnsi="XO Thames"/>
          <w:sz w:val="22"/>
          <w:szCs w:val="22"/>
        </w:rPr>
      </w:pPr>
      <w:r w:rsidRPr="009A03DF">
        <w:rPr>
          <w:rFonts w:ascii="XO Thames" w:hAnsi="XO Thames"/>
          <w:sz w:val="22"/>
          <w:szCs w:val="22"/>
        </w:rPr>
        <w:t>- рукоятку: обеспечивает равномерное давление на кисть;</w:t>
      </w:r>
    </w:p>
    <w:p w:rsidR="009A03DF" w:rsidRPr="009A03DF" w:rsidRDefault="009A03DF" w:rsidP="009A03DF">
      <w:pPr>
        <w:ind w:firstLine="709"/>
        <w:jc w:val="both"/>
        <w:rPr>
          <w:rFonts w:ascii="XO Thames" w:hAnsi="XO Thames"/>
          <w:sz w:val="22"/>
          <w:szCs w:val="22"/>
        </w:rPr>
      </w:pPr>
      <w:r w:rsidRPr="009A03DF">
        <w:rPr>
          <w:rFonts w:ascii="XO Thames" w:hAnsi="XO Thames"/>
          <w:sz w:val="22"/>
          <w:szCs w:val="22"/>
        </w:rPr>
        <w:t>- выдвижное УПС;</w:t>
      </w:r>
    </w:p>
    <w:p w:rsidR="009A03DF" w:rsidRPr="009A03DF" w:rsidRDefault="009A03DF" w:rsidP="009A03DF">
      <w:pPr>
        <w:ind w:firstLine="709"/>
        <w:jc w:val="both"/>
        <w:rPr>
          <w:rFonts w:ascii="XO Thames" w:hAnsi="XO Thames"/>
          <w:sz w:val="22"/>
          <w:szCs w:val="22"/>
        </w:rPr>
      </w:pPr>
      <w:r w:rsidRPr="009A03DF">
        <w:rPr>
          <w:rFonts w:ascii="XO Thames" w:hAnsi="XO Thames"/>
          <w:sz w:val="22"/>
          <w:szCs w:val="22"/>
        </w:rPr>
        <w:t>- наконечник;</w:t>
      </w:r>
    </w:p>
    <w:p w:rsidR="009A03DF" w:rsidRPr="009A03DF" w:rsidRDefault="009A03DF" w:rsidP="009A03DF">
      <w:pPr>
        <w:ind w:firstLine="709"/>
        <w:jc w:val="both"/>
        <w:rPr>
          <w:rFonts w:ascii="XO Thames" w:hAnsi="XO Thames"/>
          <w:sz w:val="22"/>
          <w:szCs w:val="22"/>
        </w:rPr>
      </w:pPr>
      <w:r w:rsidRPr="009A03DF">
        <w:rPr>
          <w:rFonts w:ascii="XO Thames" w:hAnsi="XO Thames"/>
          <w:sz w:val="22"/>
          <w:szCs w:val="22"/>
        </w:rPr>
        <w:t>- фиксатор регулирования высоты стойки;</w:t>
      </w:r>
    </w:p>
    <w:p w:rsidR="009A03DF" w:rsidRPr="009A03DF" w:rsidRDefault="009A03DF" w:rsidP="009A03DF">
      <w:pPr>
        <w:ind w:firstLine="709"/>
        <w:jc w:val="both"/>
        <w:rPr>
          <w:rFonts w:ascii="XO Thames" w:hAnsi="XO Thames"/>
          <w:sz w:val="22"/>
          <w:szCs w:val="22"/>
        </w:rPr>
      </w:pPr>
      <w:r w:rsidRPr="009A03DF">
        <w:rPr>
          <w:rFonts w:ascii="XO Thames" w:hAnsi="XO Thames"/>
          <w:sz w:val="22"/>
          <w:szCs w:val="22"/>
        </w:rPr>
        <w:t xml:space="preserve">- фиксатор </w:t>
      </w:r>
      <w:proofErr w:type="gramStart"/>
      <w:r w:rsidRPr="009A03DF">
        <w:rPr>
          <w:rFonts w:ascii="XO Thames" w:hAnsi="XO Thames"/>
          <w:sz w:val="22"/>
          <w:szCs w:val="22"/>
        </w:rPr>
        <w:t>выдвижного</w:t>
      </w:r>
      <w:proofErr w:type="gramEnd"/>
      <w:r w:rsidRPr="009A03DF">
        <w:rPr>
          <w:rFonts w:ascii="XO Thames" w:hAnsi="XO Thames"/>
          <w:sz w:val="22"/>
          <w:szCs w:val="22"/>
        </w:rPr>
        <w:t xml:space="preserve"> УПС</w:t>
      </w:r>
    </w:p>
    <w:p w:rsidR="009A03DF" w:rsidRPr="009A03DF" w:rsidRDefault="009A03DF" w:rsidP="009A03DF">
      <w:pPr>
        <w:ind w:firstLine="709"/>
        <w:jc w:val="center"/>
        <w:rPr>
          <w:rFonts w:ascii="XO Thames" w:hAnsi="XO Thames"/>
          <w:b/>
          <w:sz w:val="22"/>
          <w:szCs w:val="22"/>
        </w:rPr>
      </w:pPr>
    </w:p>
    <w:p w:rsidR="009A03DF" w:rsidRPr="009A03DF" w:rsidRDefault="009A03DF" w:rsidP="009A03DF">
      <w:pPr>
        <w:ind w:firstLine="709"/>
        <w:jc w:val="center"/>
        <w:rPr>
          <w:rFonts w:ascii="XO Thames" w:hAnsi="XO Thames"/>
          <w:sz w:val="22"/>
          <w:szCs w:val="22"/>
        </w:rPr>
      </w:pPr>
      <w:r w:rsidRPr="009A03DF">
        <w:rPr>
          <w:rFonts w:ascii="XO Thames" w:hAnsi="XO Thames"/>
          <w:b/>
          <w:sz w:val="22"/>
          <w:szCs w:val="22"/>
        </w:rPr>
        <w:t>Требования к м</w:t>
      </w:r>
      <w:r w:rsidRPr="009A03DF">
        <w:rPr>
          <w:rFonts w:ascii="XO Thames" w:hAnsi="XO Thames"/>
          <w:b/>
          <w:spacing w:val="2"/>
          <w:sz w:val="22"/>
          <w:szCs w:val="22"/>
          <w:lang w:eastAsia="ar-SA"/>
        </w:rPr>
        <w:t xml:space="preserve">аркировке, упаковке и транспортированию </w:t>
      </w:r>
      <w:r w:rsidRPr="009A03DF">
        <w:rPr>
          <w:rFonts w:ascii="XO Thames" w:hAnsi="XO Thames"/>
          <w:b/>
          <w:sz w:val="22"/>
          <w:szCs w:val="22"/>
        </w:rPr>
        <w:t>изготовленного изделия</w:t>
      </w:r>
    </w:p>
    <w:p w:rsidR="009A03DF" w:rsidRPr="009A03DF" w:rsidRDefault="009A03DF" w:rsidP="009A03DF">
      <w:pPr>
        <w:ind w:firstLine="709"/>
        <w:jc w:val="both"/>
        <w:rPr>
          <w:rFonts w:ascii="XO Thames" w:hAnsi="XO Thames"/>
          <w:sz w:val="22"/>
          <w:szCs w:val="22"/>
        </w:rPr>
      </w:pPr>
      <w:r w:rsidRPr="009A03DF">
        <w:rPr>
          <w:rFonts w:ascii="XO Thames" w:hAnsi="XO Thames"/>
          <w:bCs/>
          <w:sz w:val="22"/>
          <w:szCs w:val="22"/>
        </w:rPr>
        <w:t xml:space="preserve">Согласно ГОСТ </w:t>
      </w:r>
      <w:proofErr w:type="gramStart"/>
      <w:r w:rsidRPr="009A03DF">
        <w:rPr>
          <w:rFonts w:ascii="XO Thames" w:hAnsi="XO Thames"/>
          <w:bCs/>
          <w:kern w:val="36"/>
          <w:sz w:val="22"/>
          <w:szCs w:val="22"/>
        </w:rPr>
        <w:t>Р</w:t>
      </w:r>
      <w:proofErr w:type="gramEnd"/>
      <w:r w:rsidRPr="009A03DF">
        <w:rPr>
          <w:rFonts w:ascii="XO Thames" w:hAnsi="XO Thames"/>
          <w:bCs/>
          <w:kern w:val="36"/>
          <w:sz w:val="22"/>
          <w:szCs w:val="22"/>
        </w:rPr>
        <w:t xml:space="preserve"> 51632–2021, упаковка</w:t>
      </w:r>
      <w:r w:rsidRPr="009A03DF">
        <w:rPr>
          <w:rFonts w:ascii="XO Thames" w:hAnsi="XO Thames"/>
          <w:sz w:val="22"/>
          <w:szCs w:val="22"/>
        </w:rPr>
        <w:t xml:space="preserve"> TCP должна обеспечивать защиту TCP от повреждений, порчи (изнашивания) или загрязнения во время хранения и транспортирования к месту использования по назначению. </w:t>
      </w:r>
    </w:p>
    <w:p w:rsidR="009A03DF" w:rsidRPr="009A03DF" w:rsidRDefault="009A03DF" w:rsidP="009A03DF">
      <w:pPr>
        <w:ind w:firstLine="709"/>
        <w:jc w:val="both"/>
        <w:rPr>
          <w:rFonts w:ascii="XO Thames" w:hAnsi="XO Thames"/>
          <w:sz w:val="22"/>
          <w:szCs w:val="22"/>
        </w:rPr>
      </w:pPr>
      <w:r w:rsidRPr="009A03DF">
        <w:rPr>
          <w:rFonts w:ascii="XO Thames" w:hAnsi="XO Thames"/>
          <w:sz w:val="22"/>
          <w:szCs w:val="22"/>
        </w:rPr>
        <w:t xml:space="preserve">Согласно ГОСТ </w:t>
      </w:r>
      <w:proofErr w:type="gramStart"/>
      <w:r w:rsidRPr="009A03DF">
        <w:rPr>
          <w:rFonts w:ascii="XO Thames" w:hAnsi="XO Thames"/>
          <w:sz w:val="22"/>
          <w:szCs w:val="22"/>
        </w:rPr>
        <w:t>Р</w:t>
      </w:r>
      <w:proofErr w:type="gramEnd"/>
      <w:r w:rsidRPr="009A03DF">
        <w:rPr>
          <w:rFonts w:ascii="XO Thames" w:hAnsi="XO Thames"/>
          <w:sz w:val="22"/>
          <w:szCs w:val="22"/>
        </w:rPr>
        <w:t xml:space="preserve"> 50444–2020 маркировка</w:t>
      </w:r>
      <w:r w:rsidRPr="009A03DF">
        <w:rPr>
          <w:rFonts w:ascii="XO Thames" w:hAnsi="XO Thames"/>
          <w:bCs/>
          <w:sz w:val="22"/>
          <w:szCs w:val="22"/>
        </w:rPr>
        <w:t xml:space="preserve"> изделий должна соответствовать требованиям настоящего стандарта, общих стандартов, и/или стандартов на изделия конкретных видов, и/или технических условий и должна однозначно идентифицировать изделие и содержать минимум следующую информацию:</w:t>
      </w:r>
    </w:p>
    <w:p w:rsidR="009A03DF" w:rsidRPr="009A03DF" w:rsidRDefault="009A03DF" w:rsidP="009A03DF">
      <w:pPr>
        <w:ind w:firstLine="540"/>
        <w:jc w:val="both"/>
        <w:rPr>
          <w:rFonts w:ascii="XO Thames" w:hAnsi="XO Thames"/>
          <w:bCs/>
          <w:sz w:val="22"/>
          <w:szCs w:val="22"/>
        </w:rPr>
      </w:pPr>
      <w:r w:rsidRPr="009A03DF">
        <w:rPr>
          <w:rFonts w:ascii="XO Thames" w:hAnsi="XO Thames"/>
          <w:bCs/>
          <w:sz w:val="22"/>
          <w:szCs w:val="22"/>
        </w:rPr>
        <w:t>- наименование или обозначение типа (вида, модели) изделия;</w:t>
      </w:r>
    </w:p>
    <w:p w:rsidR="009A03DF" w:rsidRPr="009A03DF" w:rsidRDefault="009A03DF" w:rsidP="009A03DF">
      <w:pPr>
        <w:ind w:firstLine="540"/>
        <w:jc w:val="both"/>
        <w:rPr>
          <w:rFonts w:ascii="XO Thames" w:hAnsi="XO Thames"/>
          <w:bCs/>
          <w:sz w:val="22"/>
          <w:szCs w:val="22"/>
        </w:rPr>
      </w:pPr>
      <w:r w:rsidRPr="009A03DF">
        <w:rPr>
          <w:rFonts w:ascii="XO Thames" w:hAnsi="XO Thames"/>
          <w:bCs/>
          <w:sz w:val="22"/>
          <w:szCs w:val="22"/>
        </w:rPr>
        <w:t>- идентификационный (серийный/заводской) номер;</w:t>
      </w:r>
    </w:p>
    <w:p w:rsidR="009A03DF" w:rsidRPr="009A03DF" w:rsidRDefault="009A03DF" w:rsidP="009A03DF">
      <w:pPr>
        <w:ind w:firstLine="540"/>
        <w:jc w:val="both"/>
        <w:rPr>
          <w:rFonts w:ascii="XO Thames" w:hAnsi="XO Thames"/>
          <w:bCs/>
          <w:sz w:val="22"/>
          <w:szCs w:val="22"/>
        </w:rPr>
      </w:pPr>
      <w:r w:rsidRPr="009A03DF">
        <w:rPr>
          <w:rFonts w:ascii="XO Thames" w:hAnsi="XO Thames"/>
          <w:bCs/>
          <w:sz w:val="22"/>
          <w:szCs w:val="22"/>
        </w:rPr>
        <w:t>- месяц и год изготовления изделия;</w:t>
      </w:r>
    </w:p>
    <w:p w:rsidR="009A03DF" w:rsidRPr="009A03DF" w:rsidRDefault="009A03DF" w:rsidP="009A03DF">
      <w:pPr>
        <w:ind w:firstLine="540"/>
        <w:jc w:val="both"/>
        <w:rPr>
          <w:rFonts w:ascii="XO Thames" w:hAnsi="XO Thames"/>
          <w:bCs/>
          <w:sz w:val="22"/>
          <w:szCs w:val="22"/>
        </w:rPr>
      </w:pPr>
      <w:r w:rsidRPr="009A03DF">
        <w:rPr>
          <w:rFonts w:ascii="XO Thames" w:hAnsi="XO Thames"/>
          <w:bCs/>
          <w:sz w:val="22"/>
          <w:szCs w:val="22"/>
        </w:rPr>
        <w:t>- наименование и/или товарный знак предприятия-изготовителя</w:t>
      </w:r>
    </w:p>
    <w:p w:rsidR="009A03DF" w:rsidRPr="009A03DF" w:rsidRDefault="009A03DF" w:rsidP="009A03DF">
      <w:pPr>
        <w:ind w:firstLine="709"/>
        <w:jc w:val="both"/>
        <w:rPr>
          <w:rFonts w:ascii="XO Thames" w:hAnsi="XO Thames"/>
          <w:sz w:val="22"/>
          <w:szCs w:val="22"/>
        </w:rPr>
      </w:pPr>
    </w:p>
    <w:p w:rsidR="009A03DF" w:rsidRPr="009A03DF" w:rsidRDefault="009A03DF" w:rsidP="009A03DF">
      <w:pPr>
        <w:jc w:val="center"/>
        <w:rPr>
          <w:rFonts w:ascii="XO Thames" w:eastAsia="Times New Roman CYR" w:hAnsi="XO Thames"/>
          <w:b/>
          <w:sz w:val="22"/>
          <w:szCs w:val="22"/>
          <w:lang w:bidi="ru-RU"/>
        </w:rPr>
      </w:pPr>
      <w:r w:rsidRPr="009A03DF">
        <w:rPr>
          <w:rFonts w:ascii="XO Thames" w:eastAsia="Times New Roman CYR" w:hAnsi="XO Thames"/>
          <w:b/>
          <w:sz w:val="22"/>
          <w:szCs w:val="22"/>
          <w:lang w:bidi="ru-RU"/>
        </w:rPr>
        <w:t>Требования к сроку предоставленных гарантий качества товара</w:t>
      </w:r>
    </w:p>
    <w:p w:rsidR="009A03DF" w:rsidRPr="009A03DF" w:rsidRDefault="009A03DF" w:rsidP="009A03DF">
      <w:pPr>
        <w:shd w:val="clear" w:color="auto" w:fill="FFFFFF"/>
        <w:tabs>
          <w:tab w:val="left" w:pos="0"/>
        </w:tabs>
        <w:ind w:firstLine="737"/>
        <w:jc w:val="both"/>
        <w:rPr>
          <w:rFonts w:ascii="XO Thames" w:eastAsiaTheme="minorHAnsi" w:hAnsi="XO Thames"/>
          <w:sz w:val="22"/>
          <w:szCs w:val="22"/>
          <w:lang w:eastAsia="en-US"/>
        </w:rPr>
      </w:pPr>
      <w:r w:rsidRPr="009A03DF">
        <w:rPr>
          <w:rFonts w:ascii="XO Thames" w:eastAsia="Times New Roman CYR" w:hAnsi="XO Thames"/>
          <w:sz w:val="22"/>
          <w:szCs w:val="22"/>
          <w:lang w:bidi="ru-RU"/>
        </w:rPr>
        <w:t xml:space="preserve"> Гарантийный срок товара 12 (двенадцать) месяцев. </w:t>
      </w:r>
      <w:r w:rsidRPr="009A03DF">
        <w:rPr>
          <w:rFonts w:ascii="XO Thames" w:hAnsi="XO Thames"/>
          <w:color w:val="000000"/>
          <w:sz w:val="22"/>
          <w:szCs w:val="22"/>
        </w:rPr>
        <w:t>Установленный производителем гарантийный срок эксплуатации трости не распространяется на случаи нарушения Получателем условий и требований к эксплуатации трости.</w:t>
      </w:r>
    </w:p>
    <w:p w:rsidR="009A03DF" w:rsidRPr="009A03DF" w:rsidRDefault="009A03DF" w:rsidP="009A03DF">
      <w:pPr>
        <w:ind w:firstLine="720"/>
        <w:jc w:val="both"/>
        <w:rPr>
          <w:rFonts w:ascii="XO Thames" w:hAnsi="XO Thames"/>
          <w:color w:val="000000"/>
          <w:sz w:val="22"/>
          <w:szCs w:val="22"/>
        </w:rPr>
      </w:pPr>
      <w:r w:rsidRPr="009A03DF">
        <w:rPr>
          <w:rFonts w:ascii="XO Thames" w:hAnsi="XO Thames"/>
          <w:color w:val="000000"/>
          <w:sz w:val="22"/>
          <w:szCs w:val="22"/>
        </w:rPr>
        <w:t>В течение гарантийного срока в случае обнаружения Получателем недостатка в трости, Поставщиком должны быть обеспечены замена изделия на трость той же модели, либо безвозмездное устранение недостатков изделия (гарантийный ремонт).</w:t>
      </w:r>
    </w:p>
    <w:p w:rsidR="009A03DF" w:rsidRPr="009A03DF" w:rsidRDefault="009A03DF" w:rsidP="009A03DF">
      <w:pPr>
        <w:ind w:firstLine="720"/>
        <w:jc w:val="both"/>
        <w:rPr>
          <w:rFonts w:ascii="XO Thames" w:hAnsi="XO Thames"/>
          <w:b/>
          <w:sz w:val="22"/>
          <w:szCs w:val="22"/>
          <w:shd w:val="clear" w:color="auto" w:fill="FFFFFF"/>
          <w:lang w:eastAsia="ja-JP" w:bidi="fa-IR"/>
        </w:rPr>
      </w:pPr>
      <w:r w:rsidRPr="009A03DF">
        <w:rPr>
          <w:rFonts w:ascii="XO Thames" w:hAnsi="XO Thames"/>
          <w:color w:val="000000"/>
          <w:sz w:val="22"/>
          <w:szCs w:val="22"/>
        </w:rPr>
        <w:t>При этом срок гарантийного ремонта со дня обращения Получателя не превышает 20 рабочих дней.</w:t>
      </w:r>
    </w:p>
    <w:p w:rsidR="009A03DF" w:rsidRPr="009A03DF" w:rsidRDefault="009A03DF" w:rsidP="009A03DF">
      <w:pPr>
        <w:overflowPunct w:val="0"/>
        <w:snapToGrid w:val="0"/>
        <w:ind w:firstLine="739"/>
        <w:jc w:val="center"/>
        <w:textAlignment w:val="baseline"/>
        <w:rPr>
          <w:rFonts w:ascii="XO Thames" w:hAnsi="XO Thames"/>
          <w:b/>
          <w:sz w:val="22"/>
          <w:szCs w:val="22"/>
        </w:rPr>
      </w:pPr>
    </w:p>
    <w:p w:rsidR="009A03DF" w:rsidRPr="009A03DF" w:rsidRDefault="009A03DF" w:rsidP="009A03DF">
      <w:pPr>
        <w:overflowPunct w:val="0"/>
        <w:snapToGrid w:val="0"/>
        <w:ind w:firstLine="739"/>
        <w:jc w:val="center"/>
        <w:textAlignment w:val="baseline"/>
        <w:rPr>
          <w:rFonts w:ascii="XO Thames" w:hAnsi="XO Thames"/>
          <w:b/>
          <w:sz w:val="22"/>
          <w:szCs w:val="22"/>
        </w:rPr>
      </w:pPr>
      <w:r w:rsidRPr="009A03DF">
        <w:rPr>
          <w:rFonts w:ascii="XO Thames" w:eastAsia="Times New Roman CYR" w:hAnsi="XO Thames"/>
          <w:b/>
          <w:sz w:val="22"/>
          <w:szCs w:val="22"/>
          <w:lang w:bidi="ru-RU"/>
        </w:rPr>
        <w:t>Требования к сроку предоставления документов, подтверждающих качество товара</w:t>
      </w:r>
    </w:p>
    <w:p w:rsidR="009A03DF" w:rsidRPr="009A03DF" w:rsidRDefault="009A03DF" w:rsidP="009A03DF">
      <w:pPr>
        <w:ind w:firstLine="567"/>
        <w:jc w:val="both"/>
        <w:rPr>
          <w:rFonts w:ascii="XO Thames" w:eastAsiaTheme="minorHAnsi" w:hAnsi="XO Thames"/>
          <w:sz w:val="22"/>
          <w:szCs w:val="22"/>
          <w:lang w:eastAsia="en-US"/>
        </w:rPr>
      </w:pPr>
      <w:proofErr w:type="gramStart"/>
      <w:r w:rsidRPr="009A03DF">
        <w:rPr>
          <w:rFonts w:ascii="XO Thames" w:hAnsi="XO Thames"/>
          <w:sz w:val="22"/>
          <w:szCs w:val="22"/>
        </w:rPr>
        <w:t xml:space="preserve">Поставщик обязан представить Заказчику в течение 10 (десяти) рабочих дней со дня действия Договора копии действующего регистрационного удостоверения, выданного Федеральной службой по надзору в сфере здравоохранения (в случае, если Товар подлежит регистрации), и (или) действующей декларации о соответствии или сертификата соответствия поставляемого Товара либо иных документов, </w:t>
      </w:r>
      <w:r w:rsidRPr="009A03DF">
        <w:rPr>
          <w:rFonts w:ascii="XO Thames" w:hAnsi="XO Thames"/>
          <w:sz w:val="22"/>
          <w:szCs w:val="22"/>
        </w:rPr>
        <w:lastRenderedPageBreak/>
        <w:t>свидетельствующих о качестве и безопасности Товара, предусмотренных действующим законодательством Российской Федерации и  образцы Товара.</w:t>
      </w:r>
      <w:proofErr w:type="gramEnd"/>
    </w:p>
    <w:p w:rsidR="009A03DF" w:rsidRPr="009A03DF" w:rsidRDefault="009A03DF" w:rsidP="009A03DF">
      <w:pPr>
        <w:shd w:val="clear" w:color="auto" w:fill="FFFFFF"/>
        <w:tabs>
          <w:tab w:val="left" w:leader="underscore" w:pos="0"/>
        </w:tabs>
        <w:jc w:val="both"/>
        <w:rPr>
          <w:rFonts w:ascii="XO Thames" w:hAnsi="XO Thames"/>
          <w:w w:val="90"/>
          <w:sz w:val="22"/>
          <w:szCs w:val="22"/>
        </w:rPr>
      </w:pPr>
    </w:p>
    <w:p w:rsidR="009A03DF" w:rsidRDefault="009A03DF" w:rsidP="009A03DF">
      <w:pPr>
        <w:shd w:val="clear" w:color="auto" w:fill="FFFFFF"/>
        <w:tabs>
          <w:tab w:val="left" w:leader="underscore" w:pos="0"/>
        </w:tabs>
        <w:jc w:val="both"/>
        <w:rPr>
          <w:rFonts w:ascii="XO Thames" w:hAnsi="XO Thames"/>
          <w:w w:val="90"/>
          <w:sz w:val="22"/>
          <w:szCs w:val="22"/>
        </w:rPr>
      </w:pPr>
    </w:p>
    <w:p w:rsidR="009A03DF" w:rsidRDefault="009A03DF" w:rsidP="009A03DF">
      <w:pPr>
        <w:shd w:val="clear" w:color="auto" w:fill="FFFFFF"/>
        <w:tabs>
          <w:tab w:val="left" w:leader="underscore" w:pos="0"/>
        </w:tabs>
        <w:jc w:val="both"/>
        <w:rPr>
          <w:rFonts w:ascii="XO Thames" w:hAnsi="XO Thames"/>
          <w:w w:val="90"/>
          <w:sz w:val="22"/>
          <w:szCs w:val="22"/>
        </w:rPr>
      </w:pPr>
    </w:p>
    <w:p w:rsidR="009A03DF" w:rsidRDefault="009A03DF" w:rsidP="009A03DF">
      <w:pPr>
        <w:shd w:val="clear" w:color="auto" w:fill="FFFFFF"/>
        <w:tabs>
          <w:tab w:val="left" w:leader="underscore" w:pos="0"/>
        </w:tabs>
        <w:jc w:val="both"/>
        <w:rPr>
          <w:rFonts w:ascii="XO Thames" w:hAnsi="XO Thames"/>
          <w:w w:val="90"/>
          <w:sz w:val="22"/>
          <w:szCs w:val="22"/>
        </w:rPr>
      </w:pPr>
    </w:p>
    <w:tbl>
      <w:tblPr>
        <w:tblW w:w="0" w:type="auto"/>
        <w:jc w:val="center"/>
        <w:tblLayout w:type="fixed"/>
        <w:tblLook w:val="01E0"/>
      </w:tblPr>
      <w:tblGrid>
        <w:gridCol w:w="4958"/>
        <w:gridCol w:w="5045"/>
      </w:tblGrid>
      <w:tr w:rsidR="009A03DF" w:rsidRPr="009E225B" w:rsidTr="009A03DF">
        <w:trPr>
          <w:jc w:val="center"/>
        </w:trPr>
        <w:tc>
          <w:tcPr>
            <w:tcW w:w="4958" w:type="dxa"/>
          </w:tcPr>
          <w:p w:rsidR="009A03DF" w:rsidRPr="009E225B" w:rsidRDefault="009A03DF" w:rsidP="00F44749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9A03DF" w:rsidRDefault="009A03DF" w:rsidP="00F44749">
            <w:pPr>
              <w:shd w:val="clear" w:color="auto" w:fill="FFFFFF"/>
              <w:tabs>
                <w:tab w:val="left" w:leader="underscore" w:pos="0"/>
              </w:tabs>
              <w:jc w:val="both"/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ПОКУПАТЕЛЬ:</w:t>
            </w:r>
            <w:r>
              <w:rPr>
                <w:rFonts w:ascii="XO Thames" w:hAnsi="XO Thames"/>
                <w:w w:val="90"/>
                <w:sz w:val="22"/>
                <w:szCs w:val="22"/>
              </w:rPr>
              <w:tab/>
            </w:r>
            <w:r>
              <w:rPr>
                <w:rFonts w:ascii="XO Thames" w:hAnsi="XO Thames"/>
                <w:w w:val="90"/>
                <w:sz w:val="22"/>
                <w:szCs w:val="22"/>
              </w:rPr>
              <w:tab/>
            </w:r>
            <w:r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  <w:p w:rsidR="009A03DF" w:rsidRPr="009E225B" w:rsidRDefault="009A03DF" w:rsidP="00F44749">
            <w:pPr>
              <w:shd w:val="clear" w:color="auto" w:fill="FFFFFF"/>
              <w:tabs>
                <w:tab w:val="left" w:leader="underscore" w:pos="0"/>
              </w:tabs>
              <w:jc w:val="both"/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9A03DF" w:rsidRPr="009E225B" w:rsidRDefault="009A03DF" w:rsidP="00F44749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В.В. </w:t>
            </w:r>
            <w:proofErr w:type="spellStart"/>
            <w:r w:rsidRPr="009E225B">
              <w:rPr>
                <w:rFonts w:ascii="XO Thames" w:hAnsi="XO Thames"/>
                <w:w w:val="90"/>
                <w:sz w:val="22"/>
                <w:szCs w:val="22"/>
              </w:rPr>
              <w:t>Татур</w:t>
            </w:r>
            <w:proofErr w:type="spellEnd"/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                                         </w:t>
            </w:r>
          </w:p>
          <w:p w:rsidR="009A03DF" w:rsidRPr="009E225B" w:rsidRDefault="009A03DF" w:rsidP="00F44749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9A03DF" w:rsidRPr="009E225B" w:rsidRDefault="009A03DF" w:rsidP="00F44749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  <w:tc>
          <w:tcPr>
            <w:tcW w:w="5045" w:type="dxa"/>
          </w:tcPr>
          <w:p w:rsidR="009A03DF" w:rsidRPr="009E225B" w:rsidRDefault="009A03DF" w:rsidP="00F44749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9A03DF" w:rsidRPr="009E225B" w:rsidRDefault="009A03DF" w:rsidP="00F44749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b/>
                <w:w w:val="90"/>
                <w:sz w:val="22"/>
                <w:szCs w:val="22"/>
              </w:rPr>
              <w:t>ПОСТАВЩИК: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   </w:t>
            </w:r>
          </w:p>
          <w:p w:rsidR="009A03DF" w:rsidRPr="009E225B" w:rsidRDefault="009A03DF" w:rsidP="00F44749">
            <w:pPr>
              <w:rPr>
                <w:rFonts w:ascii="XO Thames" w:hAnsi="XO Thames"/>
                <w:b/>
                <w:w w:val="90"/>
                <w:sz w:val="22"/>
                <w:szCs w:val="22"/>
              </w:rPr>
            </w:pPr>
          </w:p>
          <w:p w:rsidR="009A03DF" w:rsidRPr="009E225B" w:rsidRDefault="009A03DF" w:rsidP="00F44749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______________________ </w:t>
            </w:r>
          </w:p>
          <w:p w:rsidR="009A03DF" w:rsidRPr="009E225B" w:rsidRDefault="009A03DF" w:rsidP="00F44749">
            <w:pPr>
              <w:shd w:val="clear" w:color="auto" w:fill="FFFFFF"/>
              <w:tabs>
                <w:tab w:val="left" w:leader="underscore" w:pos="0"/>
              </w:tabs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М.П.</w:t>
            </w:r>
          </w:p>
          <w:p w:rsidR="009A03DF" w:rsidRPr="009E225B" w:rsidRDefault="009A03DF" w:rsidP="00F44749">
            <w:pPr>
              <w:rPr>
                <w:rFonts w:ascii="XO Thames" w:hAnsi="XO Thames"/>
                <w:w w:val="90"/>
                <w:sz w:val="22"/>
                <w:szCs w:val="22"/>
              </w:rPr>
            </w:pPr>
            <w:r w:rsidRPr="009E225B">
              <w:rPr>
                <w:rFonts w:ascii="XO Thames" w:hAnsi="XO Thames"/>
                <w:w w:val="90"/>
                <w:sz w:val="22"/>
                <w:szCs w:val="22"/>
              </w:rPr>
              <w:t>«___» _________________ 202</w:t>
            </w:r>
            <w:r>
              <w:rPr>
                <w:rFonts w:ascii="XO Thames" w:hAnsi="XO Thames"/>
                <w:w w:val="90"/>
                <w:sz w:val="22"/>
                <w:szCs w:val="22"/>
              </w:rPr>
              <w:t>6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 xml:space="preserve"> г.</w:t>
            </w:r>
            <w:r w:rsidRPr="009E225B">
              <w:rPr>
                <w:rFonts w:ascii="XO Thames" w:hAnsi="XO Thames"/>
                <w:w w:val="90"/>
                <w:sz w:val="22"/>
                <w:szCs w:val="22"/>
              </w:rPr>
              <w:tab/>
            </w:r>
          </w:p>
        </w:tc>
      </w:tr>
    </w:tbl>
    <w:p w:rsidR="009A03DF" w:rsidRPr="009E225B" w:rsidRDefault="009A03DF" w:rsidP="009A03DF">
      <w:pPr>
        <w:shd w:val="clear" w:color="auto" w:fill="FFFFFF"/>
        <w:tabs>
          <w:tab w:val="left" w:leader="underscore" w:pos="0"/>
        </w:tabs>
        <w:jc w:val="both"/>
        <w:rPr>
          <w:rFonts w:ascii="XO Thames" w:hAnsi="XO Thames"/>
          <w:w w:val="90"/>
          <w:sz w:val="22"/>
          <w:szCs w:val="22"/>
        </w:rPr>
      </w:pPr>
    </w:p>
    <w:sectPr w:rsidR="009A03DF" w:rsidRPr="009E225B" w:rsidSect="00FD71A1">
      <w:type w:val="continuous"/>
      <w:pgSz w:w="11909" w:h="16834"/>
      <w:pgMar w:top="284" w:right="427" w:bottom="284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22F2"/>
    <w:multiLevelType w:val="multilevel"/>
    <w:tmpl w:val="4DD0A29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A9A57ED"/>
    <w:multiLevelType w:val="multilevel"/>
    <w:tmpl w:val="E07A3F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2">
    <w:nsid w:val="0F6600AC"/>
    <w:multiLevelType w:val="multilevel"/>
    <w:tmpl w:val="EBA0F9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6"/>
        </w:tabs>
        <w:ind w:left="8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hint="default"/>
      </w:rPr>
    </w:lvl>
  </w:abstractNum>
  <w:abstractNum w:abstractNumId="3">
    <w:nsid w:val="10385F37"/>
    <w:multiLevelType w:val="multilevel"/>
    <w:tmpl w:val="3F58A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327758B"/>
    <w:multiLevelType w:val="singleLevel"/>
    <w:tmpl w:val="4AC61288"/>
    <w:lvl w:ilvl="0">
      <w:start w:val="1"/>
      <w:numFmt w:val="decimal"/>
      <w:lvlText w:val="6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5">
    <w:nsid w:val="17414782"/>
    <w:multiLevelType w:val="singleLevel"/>
    <w:tmpl w:val="723282AC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/>
      </w:rPr>
    </w:lvl>
  </w:abstractNum>
  <w:abstractNum w:abstractNumId="6">
    <w:nsid w:val="21E451E7"/>
    <w:multiLevelType w:val="hybridMultilevel"/>
    <w:tmpl w:val="9FE0FF54"/>
    <w:lvl w:ilvl="0" w:tplc="9C04D93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A07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DA6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E88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A4D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6095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6C9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0E6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501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E42144"/>
    <w:multiLevelType w:val="multilevel"/>
    <w:tmpl w:val="EFA06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25056138"/>
    <w:multiLevelType w:val="singleLevel"/>
    <w:tmpl w:val="DFB492F2"/>
    <w:lvl w:ilvl="0">
      <w:start w:val="1"/>
      <w:numFmt w:val="decimal"/>
      <w:lvlText w:val="4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9">
    <w:nsid w:val="262E64B2"/>
    <w:multiLevelType w:val="singleLevel"/>
    <w:tmpl w:val="7A4C4EAE"/>
    <w:lvl w:ilvl="0">
      <w:start w:val="1"/>
      <w:numFmt w:val="decimal"/>
      <w:lvlText w:val="7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0">
    <w:nsid w:val="26484754"/>
    <w:multiLevelType w:val="multilevel"/>
    <w:tmpl w:val="85163960"/>
    <w:lvl w:ilvl="0">
      <w:start w:val="1"/>
      <w:numFmt w:val="decimal"/>
      <w:lvlText w:val="%1."/>
      <w:lvlJc w:val="left"/>
      <w:pPr>
        <w:ind w:left="444" w:hanging="4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1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4" w:hanging="1440"/>
      </w:pPr>
      <w:rPr>
        <w:rFonts w:hint="default"/>
      </w:rPr>
    </w:lvl>
  </w:abstractNum>
  <w:abstractNum w:abstractNumId="11">
    <w:nsid w:val="26D04635"/>
    <w:multiLevelType w:val="singleLevel"/>
    <w:tmpl w:val="511E6898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2BDE0E94"/>
    <w:multiLevelType w:val="hybridMultilevel"/>
    <w:tmpl w:val="62246F64"/>
    <w:lvl w:ilvl="0" w:tplc="8E9A2686">
      <w:start w:val="1"/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D33E27"/>
    <w:multiLevelType w:val="multilevel"/>
    <w:tmpl w:val="3B92E3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77132EC"/>
    <w:multiLevelType w:val="singleLevel"/>
    <w:tmpl w:val="D1149AB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E86F59"/>
    <w:multiLevelType w:val="hybridMultilevel"/>
    <w:tmpl w:val="09F428B6"/>
    <w:lvl w:ilvl="0" w:tplc="04B054B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10F09C">
      <w:numFmt w:val="none"/>
      <w:lvlText w:val=""/>
      <w:lvlJc w:val="left"/>
      <w:pPr>
        <w:tabs>
          <w:tab w:val="num" w:pos="360"/>
        </w:tabs>
      </w:pPr>
    </w:lvl>
    <w:lvl w:ilvl="2" w:tplc="3F9C8E1E">
      <w:numFmt w:val="none"/>
      <w:lvlText w:val=""/>
      <w:lvlJc w:val="left"/>
      <w:pPr>
        <w:tabs>
          <w:tab w:val="num" w:pos="360"/>
        </w:tabs>
      </w:pPr>
    </w:lvl>
    <w:lvl w:ilvl="3" w:tplc="760292F6">
      <w:numFmt w:val="none"/>
      <w:lvlText w:val=""/>
      <w:lvlJc w:val="left"/>
      <w:pPr>
        <w:tabs>
          <w:tab w:val="num" w:pos="360"/>
        </w:tabs>
      </w:pPr>
    </w:lvl>
    <w:lvl w:ilvl="4" w:tplc="6AA01ECA">
      <w:numFmt w:val="none"/>
      <w:lvlText w:val=""/>
      <w:lvlJc w:val="left"/>
      <w:pPr>
        <w:tabs>
          <w:tab w:val="num" w:pos="360"/>
        </w:tabs>
      </w:pPr>
    </w:lvl>
    <w:lvl w:ilvl="5" w:tplc="B7165D76">
      <w:numFmt w:val="none"/>
      <w:lvlText w:val=""/>
      <w:lvlJc w:val="left"/>
      <w:pPr>
        <w:tabs>
          <w:tab w:val="num" w:pos="360"/>
        </w:tabs>
      </w:pPr>
    </w:lvl>
    <w:lvl w:ilvl="6" w:tplc="14B60536">
      <w:numFmt w:val="none"/>
      <w:lvlText w:val=""/>
      <w:lvlJc w:val="left"/>
      <w:pPr>
        <w:tabs>
          <w:tab w:val="num" w:pos="360"/>
        </w:tabs>
      </w:pPr>
    </w:lvl>
    <w:lvl w:ilvl="7" w:tplc="61906E8E">
      <w:numFmt w:val="none"/>
      <w:lvlText w:val=""/>
      <w:lvlJc w:val="left"/>
      <w:pPr>
        <w:tabs>
          <w:tab w:val="num" w:pos="360"/>
        </w:tabs>
      </w:pPr>
    </w:lvl>
    <w:lvl w:ilvl="8" w:tplc="B130FFA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D4F2D8C"/>
    <w:multiLevelType w:val="multilevel"/>
    <w:tmpl w:val="840AE6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DEC42FA"/>
    <w:multiLevelType w:val="multilevel"/>
    <w:tmpl w:val="6FD83BD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72"/>
        </w:tabs>
        <w:ind w:left="87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70"/>
        </w:tabs>
        <w:ind w:left="1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6"/>
        </w:tabs>
        <w:ind w:left="17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44"/>
        </w:tabs>
        <w:ind w:left="1744" w:hanging="1440"/>
      </w:pPr>
      <w:rPr>
        <w:rFonts w:hint="default"/>
      </w:rPr>
    </w:lvl>
  </w:abstractNum>
  <w:abstractNum w:abstractNumId="18">
    <w:nsid w:val="40860D66"/>
    <w:multiLevelType w:val="multilevel"/>
    <w:tmpl w:val="0419001D"/>
    <w:styleLink w:val="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1AF0921"/>
    <w:multiLevelType w:val="multilevel"/>
    <w:tmpl w:val="7DFA4418"/>
    <w:lvl w:ilvl="0">
      <w:start w:val="10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40F2BA3"/>
    <w:multiLevelType w:val="multilevel"/>
    <w:tmpl w:val="582851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5F05067"/>
    <w:multiLevelType w:val="multilevel"/>
    <w:tmpl w:val="7BF022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22">
    <w:nsid w:val="46BE1EF5"/>
    <w:multiLevelType w:val="multilevel"/>
    <w:tmpl w:val="E026A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8FE6AF3"/>
    <w:multiLevelType w:val="multilevel"/>
    <w:tmpl w:val="BBAC2B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A0B5877"/>
    <w:multiLevelType w:val="multilevel"/>
    <w:tmpl w:val="1D165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4B8C013D"/>
    <w:multiLevelType w:val="hybridMultilevel"/>
    <w:tmpl w:val="89B427CC"/>
    <w:lvl w:ilvl="0" w:tplc="8DA0DEA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DF1E1F"/>
    <w:multiLevelType w:val="multilevel"/>
    <w:tmpl w:val="04190023"/>
    <w:styleLink w:val="a"/>
    <w:lvl w:ilvl="0">
      <w:start w:val="1"/>
      <w:numFmt w:val="upperRoman"/>
      <w:pStyle w:val="10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50447988"/>
    <w:multiLevelType w:val="singleLevel"/>
    <w:tmpl w:val="756C2412"/>
    <w:lvl w:ilvl="0">
      <w:start w:val="1"/>
      <w:numFmt w:val="decimal"/>
      <w:lvlText w:val="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8">
    <w:nsid w:val="51447434"/>
    <w:multiLevelType w:val="multilevel"/>
    <w:tmpl w:val="07EE82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14C0E69"/>
    <w:multiLevelType w:val="multilevel"/>
    <w:tmpl w:val="7F24F8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7620AD4"/>
    <w:multiLevelType w:val="multilevel"/>
    <w:tmpl w:val="23C0EA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59961161"/>
    <w:multiLevelType w:val="singleLevel"/>
    <w:tmpl w:val="D70CA0CC"/>
    <w:lvl w:ilvl="0">
      <w:start w:val="1"/>
      <w:numFmt w:val="decimal"/>
      <w:lvlText w:val="10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2">
    <w:nsid w:val="5C6F69E1"/>
    <w:multiLevelType w:val="singleLevel"/>
    <w:tmpl w:val="46268076"/>
    <w:lvl w:ilvl="0">
      <w:start w:val="1"/>
      <w:numFmt w:val="decimal"/>
      <w:lvlText w:val="2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3">
    <w:nsid w:val="5DCC2B2E"/>
    <w:multiLevelType w:val="multilevel"/>
    <w:tmpl w:val="FCC00E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5FFE5982"/>
    <w:multiLevelType w:val="singleLevel"/>
    <w:tmpl w:val="44409F6A"/>
    <w:lvl w:ilvl="0">
      <w:start w:val="3"/>
      <w:numFmt w:val="decimal"/>
      <w:lvlText w:val="4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35">
    <w:nsid w:val="69F650B3"/>
    <w:multiLevelType w:val="multilevel"/>
    <w:tmpl w:val="67F830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B2D7A37"/>
    <w:multiLevelType w:val="singleLevel"/>
    <w:tmpl w:val="E7065860"/>
    <w:lvl w:ilvl="0">
      <w:start w:val="2"/>
      <w:numFmt w:val="decimal"/>
      <w:lvlText w:val="8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7">
    <w:nsid w:val="6D15207B"/>
    <w:multiLevelType w:val="multilevel"/>
    <w:tmpl w:val="D7821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42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04A0C3D"/>
    <w:multiLevelType w:val="multilevel"/>
    <w:tmpl w:val="95A205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2D11E8A"/>
    <w:multiLevelType w:val="hybridMultilevel"/>
    <w:tmpl w:val="F6407CA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E87D44"/>
    <w:multiLevelType w:val="multilevel"/>
    <w:tmpl w:val="B8A885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2"/>
  </w:num>
  <w:num w:numId="2">
    <w:abstractNumId w:val="27"/>
  </w:num>
  <w:num w:numId="3">
    <w:abstractNumId w:val="8"/>
  </w:num>
  <w:num w:numId="4">
    <w:abstractNumId w:val="34"/>
  </w:num>
  <w:num w:numId="5">
    <w:abstractNumId w:val="11"/>
  </w:num>
  <w:num w:numId="6">
    <w:abstractNumId w:val="11"/>
    <w:lvlOverride w:ilvl="0">
      <w:lvl w:ilvl="0">
        <w:start w:val="1"/>
        <w:numFmt w:val="decimal"/>
        <w:lvlText w:val="5.%1.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9"/>
  </w:num>
  <w:num w:numId="9">
    <w:abstractNumId w:val="36"/>
  </w:num>
  <w:num w:numId="10">
    <w:abstractNumId w:val="31"/>
  </w:num>
  <w:num w:numId="11">
    <w:abstractNumId w:val="5"/>
  </w:num>
  <w:num w:numId="12">
    <w:abstractNumId w:val="5"/>
    <w:lvlOverride w:ilvl="0">
      <w:lvl w:ilvl="0">
        <w:start w:val="2"/>
        <w:numFmt w:val="decimal"/>
        <w:lvlText w:val="1.%1."/>
        <w:legacy w:legacy="1" w:legacySpace="0" w:legacyIndent="46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3"/>
  </w:num>
  <w:num w:numId="14">
    <w:abstractNumId w:val="2"/>
  </w:num>
  <w:num w:numId="15">
    <w:abstractNumId w:val="1"/>
  </w:num>
  <w:num w:numId="16">
    <w:abstractNumId w:val="21"/>
  </w:num>
  <w:num w:numId="17">
    <w:abstractNumId w:val="14"/>
  </w:num>
  <w:num w:numId="18">
    <w:abstractNumId w:val="24"/>
  </w:num>
  <w:num w:numId="19">
    <w:abstractNumId w:val="30"/>
  </w:num>
  <w:num w:numId="20">
    <w:abstractNumId w:val="17"/>
  </w:num>
  <w:num w:numId="21">
    <w:abstractNumId w:val="15"/>
  </w:num>
  <w:num w:numId="22">
    <w:abstractNumId w:val="6"/>
  </w:num>
  <w:num w:numId="23">
    <w:abstractNumId w:val="7"/>
  </w:num>
  <w:num w:numId="24">
    <w:abstractNumId w:val="39"/>
  </w:num>
  <w:num w:numId="25">
    <w:abstractNumId w:val="25"/>
  </w:num>
  <w:num w:numId="26">
    <w:abstractNumId w:val="18"/>
  </w:num>
  <w:num w:numId="27">
    <w:abstractNumId w:val="26"/>
  </w:num>
  <w:num w:numId="28">
    <w:abstractNumId w:val="0"/>
  </w:num>
  <w:num w:numId="29">
    <w:abstractNumId w:val="10"/>
  </w:num>
  <w:num w:numId="30">
    <w:abstractNumId w:val="22"/>
  </w:num>
  <w:num w:numId="31">
    <w:abstractNumId w:val="16"/>
  </w:num>
  <w:num w:numId="32">
    <w:abstractNumId w:val="3"/>
  </w:num>
  <w:num w:numId="33">
    <w:abstractNumId w:val="29"/>
  </w:num>
  <w:num w:numId="34">
    <w:abstractNumId w:val="23"/>
  </w:num>
  <w:num w:numId="35">
    <w:abstractNumId w:val="38"/>
  </w:num>
  <w:num w:numId="36">
    <w:abstractNumId w:val="20"/>
  </w:num>
  <w:num w:numId="37">
    <w:abstractNumId w:val="33"/>
  </w:num>
  <w:num w:numId="38">
    <w:abstractNumId w:val="37"/>
  </w:num>
  <w:num w:numId="39">
    <w:abstractNumId w:val="28"/>
  </w:num>
  <w:num w:numId="40">
    <w:abstractNumId w:val="19"/>
  </w:num>
  <w:num w:numId="41">
    <w:abstractNumId w:val="12"/>
  </w:num>
  <w:num w:numId="42">
    <w:abstractNumId w:val="40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C323C7"/>
    <w:rsid w:val="00002069"/>
    <w:rsid w:val="000051C0"/>
    <w:rsid w:val="0000533C"/>
    <w:rsid w:val="000076C9"/>
    <w:rsid w:val="00014211"/>
    <w:rsid w:val="00014502"/>
    <w:rsid w:val="0001464F"/>
    <w:rsid w:val="00014EE2"/>
    <w:rsid w:val="0001587A"/>
    <w:rsid w:val="0001653C"/>
    <w:rsid w:val="00020799"/>
    <w:rsid w:val="00032315"/>
    <w:rsid w:val="00034163"/>
    <w:rsid w:val="00036B46"/>
    <w:rsid w:val="0004149D"/>
    <w:rsid w:val="00041CCE"/>
    <w:rsid w:val="00043820"/>
    <w:rsid w:val="00043A53"/>
    <w:rsid w:val="00050A6A"/>
    <w:rsid w:val="00050D90"/>
    <w:rsid w:val="000518A8"/>
    <w:rsid w:val="0005233B"/>
    <w:rsid w:val="000551C1"/>
    <w:rsid w:val="000556BF"/>
    <w:rsid w:val="000578B6"/>
    <w:rsid w:val="000610AB"/>
    <w:rsid w:val="00062CF4"/>
    <w:rsid w:val="000632BF"/>
    <w:rsid w:val="000650FC"/>
    <w:rsid w:val="0006797B"/>
    <w:rsid w:val="000704F5"/>
    <w:rsid w:val="0007078E"/>
    <w:rsid w:val="00070F38"/>
    <w:rsid w:val="000727BD"/>
    <w:rsid w:val="00074A5C"/>
    <w:rsid w:val="00074B2F"/>
    <w:rsid w:val="0007589C"/>
    <w:rsid w:val="00076E44"/>
    <w:rsid w:val="00086364"/>
    <w:rsid w:val="00086FC0"/>
    <w:rsid w:val="000909CC"/>
    <w:rsid w:val="00091663"/>
    <w:rsid w:val="00092C7D"/>
    <w:rsid w:val="0009310F"/>
    <w:rsid w:val="000A1090"/>
    <w:rsid w:val="000A335D"/>
    <w:rsid w:val="000A428F"/>
    <w:rsid w:val="000A4BAA"/>
    <w:rsid w:val="000B1903"/>
    <w:rsid w:val="000B3D40"/>
    <w:rsid w:val="000B7623"/>
    <w:rsid w:val="000C27B0"/>
    <w:rsid w:val="000C32E9"/>
    <w:rsid w:val="000C48DC"/>
    <w:rsid w:val="000D3372"/>
    <w:rsid w:val="000D41B4"/>
    <w:rsid w:val="000D4CFD"/>
    <w:rsid w:val="000D5375"/>
    <w:rsid w:val="000D7C83"/>
    <w:rsid w:val="000E1A6E"/>
    <w:rsid w:val="000E1B83"/>
    <w:rsid w:val="000E3DD2"/>
    <w:rsid w:val="000E4401"/>
    <w:rsid w:val="000E4EBF"/>
    <w:rsid w:val="000E587F"/>
    <w:rsid w:val="000E6440"/>
    <w:rsid w:val="000F174E"/>
    <w:rsid w:val="000F3429"/>
    <w:rsid w:val="000F3CFC"/>
    <w:rsid w:val="000F45C4"/>
    <w:rsid w:val="000F4A2F"/>
    <w:rsid w:val="000F7608"/>
    <w:rsid w:val="001012D8"/>
    <w:rsid w:val="00102881"/>
    <w:rsid w:val="001044A8"/>
    <w:rsid w:val="00105266"/>
    <w:rsid w:val="00106A9B"/>
    <w:rsid w:val="00110082"/>
    <w:rsid w:val="00110457"/>
    <w:rsid w:val="00115B73"/>
    <w:rsid w:val="00117580"/>
    <w:rsid w:val="00121857"/>
    <w:rsid w:val="00122901"/>
    <w:rsid w:val="001233B9"/>
    <w:rsid w:val="00125642"/>
    <w:rsid w:val="0013080D"/>
    <w:rsid w:val="00135425"/>
    <w:rsid w:val="001362D7"/>
    <w:rsid w:val="001378D7"/>
    <w:rsid w:val="00141DAD"/>
    <w:rsid w:val="00141DD5"/>
    <w:rsid w:val="00143C9E"/>
    <w:rsid w:val="0014729A"/>
    <w:rsid w:val="00150E1F"/>
    <w:rsid w:val="001520DB"/>
    <w:rsid w:val="00154758"/>
    <w:rsid w:val="00156843"/>
    <w:rsid w:val="00161CCE"/>
    <w:rsid w:val="00162929"/>
    <w:rsid w:val="0016298F"/>
    <w:rsid w:val="00162AA2"/>
    <w:rsid w:val="00162C11"/>
    <w:rsid w:val="00163318"/>
    <w:rsid w:val="00163493"/>
    <w:rsid w:val="00173597"/>
    <w:rsid w:val="001736AE"/>
    <w:rsid w:val="00174562"/>
    <w:rsid w:val="0017763E"/>
    <w:rsid w:val="00177FC5"/>
    <w:rsid w:val="00183432"/>
    <w:rsid w:val="00183EFF"/>
    <w:rsid w:val="0018596C"/>
    <w:rsid w:val="00190C17"/>
    <w:rsid w:val="0019386D"/>
    <w:rsid w:val="00195B77"/>
    <w:rsid w:val="00197EF8"/>
    <w:rsid w:val="00197F8A"/>
    <w:rsid w:val="001A7502"/>
    <w:rsid w:val="001A7862"/>
    <w:rsid w:val="001A7E38"/>
    <w:rsid w:val="001B061D"/>
    <w:rsid w:val="001B70E6"/>
    <w:rsid w:val="001B7291"/>
    <w:rsid w:val="001C11F2"/>
    <w:rsid w:val="001C241E"/>
    <w:rsid w:val="001C309A"/>
    <w:rsid w:val="001C364E"/>
    <w:rsid w:val="001C43FE"/>
    <w:rsid w:val="001D3772"/>
    <w:rsid w:val="001D549B"/>
    <w:rsid w:val="001D5A99"/>
    <w:rsid w:val="001D7102"/>
    <w:rsid w:val="001E039D"/>
    <w:rsid w:val="001E1FE4"/>
    <w:rsid w:val="001E2D6E"/>
    <w:rsid w:val="001E37A7"/>
    <w:rsid w:val="001E68AE"/>
    <w:rsid w:val="001F40ED"/>
    <w:rsid w:val="001F52C5"/>
    <w:rsid w:val="001F5B64"/>
    <w:rsid w:val="002001BA"/>
    <w:rsid w:val="00201850"/>
    <w:rsid w:val="00201CE5"/>
    <w:rsid w:val="00201D5C"/>
    <w:rsid w:val="00204B48"/>
    <w:rsid w:val="00204FE4"/>
    <w:rsid w:val="00205643"/>
    <w:rsid w:val="0020702E"/>
    <w:rsid w:val="002070C8"/>
    <w:rsid w:val="00207BFA"/>
    <w:rsid w:val="002102D7"/>
    <w:rsid w:val="00210728"/>
    <w:rsid w:val="00211F35"/>
    <w:rsid w:val="00212EB1"/>
    <w:rsid w:val="00215AEF"/>
    <w:rsid w:val="0022282C"/>
    <w:rsid w:val="00222B2E"/>
    <w:rsid w:val="0022378F"/>
    <w:rsid w:val="0022478A"/>
    <w:rsid w:val="00224A88"/>
    <w:rsid w:val="00224EF7"/>
    <w:rsid w:val="002252A6"/>
    <w:rsid w:val="00225E7D"/>
    <w:rsid w:val="002315B6"/>
    <w:rsid w:val="002368D3"/>
    <w:rsid w:val="0023714F"/>
    <w:rsid w:val="00252D8A"/>
    <w:rsid w:val="00253BDA"/>
    <w:rsid w:val="00255EB9"/>
    <w:rsid w:val="0025627A"/>
    <w:rsid w:val="002574F8"/>
    <w:rsid w:val="00260118"/>
    <w:rsid w:val="002605DA"/>
    <w:rsid w:val="00260E1F"/>
    <w:rsid w:val="00261FC5"/>
    <w:rsid w:val="0026321B"/>
    <w:rsid w:val="00264165"/>
    <w:rsid w:val="002670D9"/>
    <w:rsid w:val="00270802"/>
    <w:rsid w:val="00272626"/>
    <w:rsid w:val="00276552"/>
    <w:rsid w:val="00277AF8"/>
    <w:rsid w:val="00280446"/>
    <w:rsid w:val="0028118A"/>
    <w:rsid w:val="002905CA"/>
    <w:rsid w:val="002910A7"/>
    <w:rsid w:val="002918A6"/>
    <w:rsid w:val="0029306D"/>
    <w:rsid w:val="002937AC"/>
    <w:rsid w:val="00295014"/>
    <w:rsid w:val="002968F2"/>
    <w:rsid w:val="00297DB6"/>
    <w:rsid w:val="002A4839"/>
    <w:rsid w:val="002A4A37"/>
    <w:rsid w:val="002B13FA"/>
    <w:rsid w:val="002B3940"/>
    <w:rsid w:val="002B431C"/>
    <w:rsid w:val="002B6CD1"/>
    <w:rsid w:val="002C7480"/>
    <w:rsid w:val="002C7A62"/>
    <w:rsid w:val="002D115E"/>
    <w:rsid w:val="002D127E"/>
    <w:rsid w:val="002D1DF1"/>
    <w:rsid w:val="002D4018"/>
    <w:rsid w:val="002D42A1"/>
    <w:rsid w:val="002D7A0D"/>
    <w:rsid w:val="002E2ADB"/>
    <w:rsid w:val="002F0304"/>
    <w:rsid w:val="002F0ACB"/>
    <w:rsid w:val="002F10CF"/>
    <w:rsid w:val="002F1667"/>
    <w:rsid w:val="002F372F"/>
    <w:rsid w:val="003003DF"/>
    <w:rsid w:val="00300BEC"/>
    <w:rsid w:val="0030259A"/>
    <w:rsid w:val="0030396F"/>
    <w:rsid w:val="0030442D"/>
    <w:rsid w:val="003051FC"/>
    <w:rsid w:val="00310761"/>
    <w:rsid w:val="00310C2C"/>
    <w:rsid w:val="00311379"/>
    <w:rsid w:val="0031165E"/>
    <w:rsid w:val="0031174A"/>
    <w:rsid w:val="003148EF"/>
    <w:rsid w:val="003149D7"/>
    <w:rsid w:val="00315B14"/>
    <w:rsid w:val="00322DB4"/>
    <w:rsid w:val="00322E9D"/>
    <w:rsid w:val="0032771D"/>
    <w:rsid w:val="003312FE"/>
    <w:rsid w:val="00332BC0"/>
    <w:rsid w:val="0033307A"/>
    <w:rsid w:val="00334675"/>
    <w:rsid w:val="00334C2D"/>
    <w:rsid w:val="00335BE0"/>
    <w:rsid w:val="00336000"/>
    <w:rsid w:val="003369AC"/>
    <w:rsid w:val="00341553"/>
    <w:rsid w:val="0034372B"/>
    <w:rsid w:val="00344A28"/>
    <w:rsid w:val="00344ECF"/>
    <w:rsid w:val="00346CEF"/>
    <w:rsid w:val="00350E3A"/>
    <w:rsid w:val="003543A8"/>
    <w:rsid w:val="0035704E"/>
    <w:rsid w:val="003624AA"/>
    <w:rsid w:val="00363173"/>
    <w:rsid w:val="00363706"/>
    <w:rsid w:val="00374B79"/>
    <w:rsid w:val="003763C3"/>
    <w:rsid w:val="0037659C"/>
    <w:rsid w:val="00376A78"/>
    <w:rsid w:val="003852BB"/>
    <w:rsid w:val="00386BD2"/>
    <w:rsid w:val="00390BD7"/>
    <w:rsid w:val="00392D44"/>
    <w:rsid w:val="00393145"/>
    <w:rsid w:val="00393D8B"/>
    <w:rsid w:val="003955E7"/>
    <w:rsid w:val="003A00A5"/>
    <w:rsid w:val="003A0850"/>
    <w:rsid w:val="003A0B14"/>
    <w:rsid w:val="003A1D1F"/>
    <w:rsid w:val="003A1F6C"/>
    <w:rsid w:val="003A3041"/>
    <w:rsid w:val="003A3EAF"/>
    <w:rsid w:val="003A668F"/>
    <w:rsid w:val="003A6C81"/>
    <w:rsid w:val="003B0596"/>
    <w:rsid w:val="003B125D"/>
    <w:rsid w:val="003B6950"/>
    <w:rsid w:val="003B6A02"/>
    <w:rsid w:val="003C326C"/>
    <w:rsid w:val="003C4224"/>
    <w:rsid w:val="003C4759"/>
    <w:rsid w:val="003C4D21"/>
    <w:rsid w:val="003C548D"/>
    <w:rsid w:val="003C62A9"/>
    <w:rsid w:val="003C7576"/>
    <w:rsid w:val="003D0BD0"/>
    <w:rsid w:val="003D0CD6"/>
    <w:rsid w:val="003D3339"/>
    <w:rsid w:val="003D3F1D"/>
    <w:rsid w:val="003D3FA8"/>
    <w:rsid w:val="003D588D"/>
    <w:rsid w:val="003D6AFD"/>
    <w:rsid w:val="003D6EA6"/>
    <w:rsid w:val="003E0E28"/>
    <w:rsid w:val="003F052F"/>
    <w:rsid w:val="003F2C7E"/>
    <w:rsid w:val="003F40C8"/>
    <w:rsid w:val="003F6680"/>
    <w:rsid w:val="003F67EA"/>
    <w:rsid w:val="003F6E24"/>
    <w:rsid w:val="00403C0B"/>
    <w:rsid w:val="00405147"/>
    <w:rsid w:val="0040698E"/>
    <w:rsid w:val="004078CE"/>
    <w:rsid w:val="00410220"/>
    <w:rsid w:val="004109F8"/>
    <w:rsid w:val="00410EB2"/>
    <w:rsid w:val="0041338A"/>
    <w:rsid w:val="00413F06"/>
    <w:rsid w:val="00416842"/>
    <w:rsid w:val="00417DDE"/>
    <w:rsid w:val="0042031F"/>
    <w:rsid w:val="004233E5"/>
    <w:rsid w:val="00427983"/>
    <w:rsid w:val="00430C9B"/>
    <w:rsid w:val="004345EF"/>
    <w:rsid w:val="004359C8"/>
    <w:rsid w:val="0044654E"/>
    <w:rsid w:val="004474FF"/>
    <w:rsid w:val="004513E5"/>
    <w:rsid w:val="004539B9"/>
    <w:rsid w:val="00454344"/>
    <w:rsid w:val="00455567"/>
    <w:rsid w:val="00456E88"/>
    <w:rsid w:val="004578C3"/>
    <w:rsid w:val="00457DD3"/>
    <w:rsid w:val="00462B41"/>
    <w:rsid w:val="004729D8"/>
    <w:rsid w:val="004736E6"/>
    <w:rsid w:val="004741E8"/>
    <w:rsid w:val="00474B56"/>
    <w:rsid w:val="00475BFA"/>
    <w:rsid w:val="00476B7B"/>
    <w:rsid w:val="00481490"/>
    <w:rsid w:val="00483B0D"/>
    <w:rsid w:val="00483E6B"/>
    <w:rsid w:val="00484E58"/>
    <w:rsid w:val="004858AB"/>
    <w:rsid w:val="00486FD0"/>
    <w:rsid w:val="00491D9A"/>
    <w:rsid w:val="00492CAF"/>
    <w:rsid w:val="00495B78"/>
    <w:rsid w:val="004A115F"/>
    <w:rsid w:val="004A1476"/>
    <w:rsid w:val="004A1A47"/>
    <w:rsid w:val="004A2CA8"/>
    <w:rsid w:val="004A5ED5"/>
    <w:rsid w:val="004A633C"/>
    <w:rsid w:val="004A6D30"/>
    <w:rsid w:val="004A733A"/>
    <w:rsid w:val="004A7A78"/>
    <w:rsid w:val="004B0BAC"/>
    <w:rsid w:val="004B23E0"/>
    <w:rsid w:val="004B5040"/>
    <w:rsid w:val="004B7EA5"/>
    <w:rsid w:val="004C10B6"/>
    <w:rsid w:val="004C160E"/>
    <w:rsid w:val="004C3AB1"/>
    <w:rsid w:val="004C680B"/>
    <w:rsid w:val="004C7688"/>
    <w:rsid w:val="004D2397"/>
    <w:rsid w:val="004D3734"/>
    <w:rsid w:val="004D38D2"/>
    <w:rsid w:val="004D7F6E"/>
    <w:rsid w:val="004E19EE"/>
    <w:rsid w:val="004E4186"/>
    <w:rsid w:val="004E5FF1"/>
    <w:rsid w:val="004E6052"/>
    <w:rsid w:val="004E68BA"/>
    <w:rsid w:val="004F05AE"/>
    <w:rsid w:val="004F3A51"/>
    <w:rsid w:val="004F5A33"/>
    <w:rsid w:val="004F61BD"/>
    <w:rsid w:val="004F6AE1"/>
    <w:rsid w:val="004F7D43"/>
    <w:rsid w:val="0050080C"/>
    <w:rsid w:val="00500FEC"/>
    <w:rsid w:val="00501389"/>
    <w:rsid w:val="00501A30"/>
    <w:rsid w:val="00501CDD"/>
    <w:rsid w:val="005027CA"/>
    <w:rsid w:val="00502EFD"/>
    <w:rsid w:val="00507704"/>
    <w:rsid w:val="0051036F"/>
    <w:rsid w:val="00510BC8"/>
    <w:rsid w:val="00512F51"/>
    <w:rsid w:val="00513EEF"/>
    <w:rsid w:val="00513FD8"/>
    <w:rsid w:val="005145CF"/>
    <w:rsid w:val="005145D6"/>
    <w:rsid w:val="005154B5"/>
    <w:rsid w:val="00515829"/>
    <w:rsid w:val="00516897"/>
    <w:rsid w:val="00516FAE"/>
    <w:rsid w:val="005171D6"/>
    <w:rsid w:val="00520E9E"/>
    <w:rsid w:val="005256D6"/>
    <w:rsid w:val="005273AB"/>
    <w:rsid w:val="0052742A"/>
    <w:rsid w:val="0052746F"/>
    <w:rsid w:val="00531010"/>
    <w:rsid w:val="00535261"/>
    <w:rsid w:val="005355DC"/>
    <w:rsid w:val="00536077"/>
    <w:rsid w:val="00542486"/>
    <w:rsid w:val="00542F2F"/>
    <w:rsid w:val="0054419A"/>
    <w:rsid w:val="005467F0"/>
    <w:rsid w:val="0055031A"/>
    <w:rsid w:val="00550C99"/>
    <w:rsid w:val="0055227F"/>
    <w:rsid w:val="00556D8B"/>
    <w:rsid w:val="00557948"/>
    <w:rsid w:val="00560E8B"/>
    <w:rsid w:val="0056409F"/>
    <w:rsid w:val="00570F10"/>
    <w:rsid w:val="00572FCA"/>
    <w:rsid w:val="00575BCB"/>
    <w:rsid w:val="00575C9B"/>
    <w:rsid w:val="005765EE"/>
    <w:rsid w:val="0058005E"/>
    <w:rsid w:val="00583484"/>
    <w:rsid w:val="00583DB2"/>
    <w:rsid w:val="00586AF7"/>
    <w:rsid w:val="005870BD"/>
    <w:rsid w:val="00587A00"/>
    <w:rsid w:val="00596ADD"/>
    <w:rsid w:val="00596D09"/>
    <w:rsid w:val="005979F5"/>
    <w:rsid w:val="005B26BA"/>
    <w:rsid w:val="005B3CE4"/>
    <w:rsid w:val="005B4CD3"/>
    <w:rsid w:val="005B4D71"/>
    <w:rsid w:val="005B56EC"/>
    <w:rsid w:val="005B6D52"/>
    <w:rsid w:val="005C1423"/>
    <w:rsid w:val="005C2F4C"/>
    <w:rsid w:val="005C6256"/>
    <w:rsid w:val="005D3478"/>
    <w:rsid w:val="005D67E1"/>
    <w:rsid w:val="005E2739"/>
    <w:rsid w:val="005E449B"/>
    <w:rsid w:val="005E46BF"/>
    <w:rsid w:val="005E687B"/>
    <w:rsid w:val="005E7EE7"/>
    <w:rsid w:val="005F0835"/>
    <w:rsid w:val="005F3C2A"/>
    <w:rsid w:val="005F3E9E"/>
    <w:rsid w:val="005F78DE"/>
    <w:rsid w:val="006034E2"/>
    <w:rsid w:val="00605149"/>
    <w:rsid w:val="006052FA"/>
    <w:rsid w:val="006055B2"/>
    <w:rsid w:val="00611291"/>
    <w:rsid w:val="00611C40"/>
    <w:rsid w:val="00615AB6"/>
    <w:rsid w:val="00615EA0"/>
    <w:rsid w:val="0061608D"/>
    <w:rsid w:val="00616DA8"/>
    <w:rsid w:val="00617004"/>
    <w:rsid w:val="00617DEB"/>
    <w:rsid w:val="0062565F"/>
    <w:rsid w:val="00625B41"/>
    <w:rsid w:val="00626914"/>
    <w:rsid w:val="00633452"/>
    <w:rsid w:val="0063576B"/>
    <w:rsid w:val="00635986"/>
    <w:rsid w:val="00637C8E"/>
    <w:rsid w:val="00637E0C"/>
    <w:rsid w:val="0064059B"/>
    <w:rsid w:val="006449AF"/>
    <w:rsid w:val="00645C60"/>
    <w:rsid w:val="006469CB"/>
    <w:rsid w:val="006470F3"/>
    <w:rsid w:val="00650E61"/>
    <w:rsid w:val="0065101C"/>
    <w:rsid w:val="00651FC7"/>
    <w:rsid w:val="006552F8"/>
    <w:rsid w:val="00655F05"/>
    <w:rsid w:val="00663491"/>
    <w:rsid w:val="006707A3"/>
    <w:rsid w:val="00670B6B"/>
    <w:rsid w:val="006721BF"/>
    <w:rsid w:val="00672443"/>
    <w:rsid w:val="0067376B"/>
    <w:rsid w:val="00674E65"/>
    <w:rsid w:val="0067783D"/>
    <w:rsid w:val="00677F5D"/>
    <w:rsid w:val="00680588"/>
    <w:rsid w:val="00681E2E"/>
    <w:rsid w:val="00683275"/>
    <w:rsid w:val="0068328B"/>
    <w:rsid w:val="00684832"/>
    <w:rsid w:val="006922DA"/>
    <w:rsid w:val="0069460E"/>
    <w:rsid w:val="006947A3"/>
    <w:rsid w:val="00694C2C"/>
    <w:rsid w:val="00695B27"/>
    <w:rsid w:val="00696A9B"/>
    <w:rsid w:val="006A07E0"/>
    <w:rsid w:val="006A313E"/>
    <w:rsid w:val="006A4801"/>
    <w:rsid w:val="006A7013"/>
    <w:rsid w:val="006B065E"/>
    <w:rsid w:val="006B2FC2"/>
    <w:rsid w:val="006B3260"/>
    <w:rsid w:val="006B5691"/>
    <w:rsid w:val="006B7A56"/>
    <w:rsid w:val="006C0EF3"/>
    <w:rsid w:val="006C4234"/>
    <w:rsid w:val="006C610E"/>
    <w:rsid w:val="006D15BC"/>
    <w:rsid w:val="006D509E"/>
    <w:rsid w:val="006D6598"/>
    <w:rsid w:val="006D66AF"/>
    <w:rsid w:val="006E00D5"/>
    <w:rsid w:val="006E0F20"/>
    <w:rsid w:val="006E2853"/>
    <w:rsid w:val="006E2E70"/>
    <w:rsid w:val="006E4B68"/>
    <w:rsid w:val="006E5284"/>
    <w:rsid w:val="006E6C1F"/>
    <w:rsid w:val="006F208A"/>
    <w:rsid w:val="006F20B5"/>
    <w:rsid w:val="006F2A88"/>
    <w:rsid w:val="006F6301"/>
    <w:rsid w:val="006F794C"/>
    <w:rsid w:val="0070049B"/>
    <w:rsid w:val="00703149"/>
    <w:rsid w:val="00703AC0"/>
    <w:rsid w:val="00707EC8"/>
    <w:rsid w:val="00712513"/>
    <w:rsid w:val="00717DDE"/>
    <w:rsid w:val="00722B82"/>
    <w:rsid w:val="00722E6A"/>
    <w:rsid w:val="0072447A"/>
    <w:rsid w:val="00732293"/>
    <w:rsid w:val="007354CD"/>
    <w:rsid w:val="0074182D"/>
    <w:rsid w:val="007418D2"/>
    <w:rsid w:val="00744FE1"/>
    <w:rsid w:val="0074631F"/>
    <w:rsid w:val="00752248"/>
    <w:rsid w:val="007528AA"/>
    <w:rsid w:val="00754992"/>
    <w:rsid w:val="00756E26"/>
    <w:rsid w:val="00760E6F"/>
    <w:rsid w:val="007616E2"/>
    <w:rsid w:val="007639D2"/>
    <w:rsid w:val="00763E7C"/>
    <w:rsid w:val="007673B5"/>
    <w:rsid w:val="00767662"/>
    <w:rsid w:val="0076766E"/>
    <w:rsid w:val="00770213"/>
    <w:rsid w:val="00771818"/>
    <w:rsid w:val="00775DCB"/>
    <w:rsid w:val="007821A2"/>
    <w:rsid w:val="00784EEE"/>
    <w:rsid w:val="007950A6"/>
    <w:rsid w:val="00796AC8"/>
    <w:rsid w:val="007A2559"/>
    <w:rsid w:val="007A2733"/>
    <w:rsid w:val="007A3A47"/>
    <w:rsid w:val="007A79E4"/>
    <w:rsid w:val="007B0982"/>
    <w:rsid w:val="007B0CC5"/>
    <w:rsid w:val="007B2EC7"/>
    <w:rsid w:val="007C0E3D"/>
    <w:rsid w:val="007C1D7F"/>
    <w:rsid w:val="007C4DD2"/>
    <w:rsid w:val="007C5793"/>
    <w:rsid w:val="007D196C"/>
    <w:rsid w:val="007D19A9"/>
    <w:rsid w:val="007D2C54"/>
    <w:rsid w:val="007D3C33"/>
    <w:rsid w:val="007D4BD8"/>
    <w:rsid w:val="007D56A5"/>
    <w:rsid w:val="007D693D"/>
    <w:rsid w:val="007E094F"/>
    <w:rsid w:val="007E202B"/>
    <w:rsid w:val="007E2BDA"/>
    <w:rsid w:val="007E494B"/>
    <w:rsid w:val="007E6C58"/>
    <w:rsid w:val="007E6CB1"/>
    <w:rsid w:val="007E6E5F"/>
    <w:rsid w:val="007E792D"/>
    <w:rsid w:val="007F0050"/>
    <w:rsid w:val="007F01B3"/>
    <w:rsid w:val="007F0338"/>
    <w:rsid w:val="007F0B39"/>
    <w:rsid w:val="007F58FB"/>
    <w:rsid w:val="008046E5"/>
    <w:rsid w:val="00806527"/>
    <w:rsid w:val="0080755E"/>
    <w:rsid w:val="00807B03"/>
    <w:rsid w:val="0081018A"/>
    <w:rsid w:val="008114EF"/>
    <w:rsid w:val="008114F0"/>
    <w:rsid w:val="0081217E"/>
    <w:rsid w:val="008135FA"/>
    <w:rsid w:val="0081551E"/>
    <w:rsid w:val="00816ED7"/>
    <w:rsid w:val="00817138"/>
    <w:rsid w:val="00820E47"/>
    <w:rsid w:val="00822F57"/>
    <w:rsid w:val="008240D5"/>
    <w:rsid w:val="008241CC"/>
    <w:rsid w:val="008255B5"/>
    <w:rsid w:val="00826B5B"/>
    <w:rsid w:val="00831AE4"/>
    <w:rsid w:val="008376A1"/>
    <w:rsid w:val="00837E8A"/>
    <w:rsid w:val="00843412"/>
    <w:rsid w:val="008478A8"/>
    <w:rsid w:val="008516C1"/>
    <w:rsid w:val="00856876"/>
    <w:rsid w:val="00860B9B"/>
    <w:rsid w:val="00861E75"/>
    <w:rsid w:val="00862DC8"/>
    <w:rsid w:val="008633D4"/>
    <w:rsid w:val="00864347"/>
    <w:rsid w:val="0087554F"/>
    <w:rsid w:val="0088211B"/>
    <w:rsid w:val="00884605"/>
    <w:rsid w:val="00884C6C"/>
    <w:rsid w:val="008858FA"/>
    <w:rsid w:val="00885A94"/>
    <w:rsid w:val="008906F7"/>
    <w:rsid w:val="008A006B"/>
    <w:rsid w:val="008A05A5"/>
    <w:rsid w:val="008A1D5D"/>
    <w:rsid w:val="008A1FEF"/>
    <w:rsid w:val="008A3342"/>
    <w:rsid w:val="008A4033"/>
    <w:rsid w:val="008A4B65"/>
    <w:rsid w:val="008A6AE9"/>
    <w:rsid w:val="008B1800"/>
    <w:rsid w:val="008B2088"/>
    <w:rsid w:val="008B346B"/>
    <w:rsid w:val="008C1735"/>
    <w:rsid w:val="008C35AF"/>
    <w:rsid w:val="008C75B6"/>
    <w:rsid w:val="008C7D61"/>
    <w:rsid w:val="008D3ADF"/>
    <w:rsid w:val="008D5364"/>
    <w:rsid w:val="008D55D0"/>
    <w:rsid w:val="008D5DCE"/>
    <w:rsid w:val="008D6D05"/>
    <w:rsid w:val="008D73E6"/>
    <w:rsid w:val="008D7F89"/>
    <w:rsid w:val="008E1164"/>
    <w:rsid w:val="008E12B0"/>
    <w:rsid w:val="008E46E3"/>
    <w:rsid w:val="008F197C"/>
    <w:rsid w:val="008F276A"/>
    <w:rsid w:val="008F37F5"/>
    <w:rsid w:val="008F50F4"/>
    <w:rsid w:val="008F5618"/>
    <w:rsid w:val="008F7E6F"/>
    <w:rsid w:val="00901801"/>
    <w:rsid w:val="00901B50"/>
    <w:rsid w:val="00901E54"/>
    <w:rsid w:val="0090512A"/>
    <w:rsid w:val="009062D7"/>
    <w:rsid w:val="00906555"/>
    <w:rsid w:val="009069A6"/>
    <w:rsid w:val="009077AD"/>
    <w:rsid w:val="00907A1A"/>
    <w:rsid w:val="00911AD2"/>
    <w:rsid w:val="0091202A"/>
    <w:rsid w:val="009137FD"/>
    <w:rsid w:val="00915E42"/>
    <w:rsid w:val="0091679C"/>
    <w:rsid w:val="00920476"/>
    <w:rsid w:val="00922D28"/>
    <w:rsid w:val="00933E8D"/>
    <w:rsid w:val="0093744D"/>
    <w:rsid w:val="0094280C"/>
    <w:rsid w:val="0094609B"/>
    <w:rsid w:val="009500E5"/>
    <w:rsid w:val="00952937"/>
    <w:rsid w:val="00954932"/>
    <w:rsid w:val="009554BE"/>
    <w:rsid w:val="00956A8B"/>
    <w:rsid w:val="00956AA5"/>
    <w:rsid w:val="0096363D"/>
    <w:rsid w:val="00965331"/>
    <w:rsid w:val="00967D69"/>
    <w:rsid w:val="00967F9C"/>
    <w:rsid w:val="009704F7"/>
    <w:rsid w:val="00970FAE"/>
    <w:rsid w:val="00974890"/>
    <w:rsid w:val="00980E1C"/>
    <w:rsid w:val="009836BB"/>
    <w:rsid w:val="009866D5"/>
    <w:rsid w:val="0098678D"/>
    <w:rsid w:val="00990457"/>
    <w:rsid w:val="00991AED"/>
    <w:rsid w:val="009949B7"/>
    <w:rsid w:val="00995534"/>
    <w:rsid w:val="0099754E"/>
    <w:rsid w:val="00997E23"/>
    <w:rsid w:val="009A03DF"/>
    <w:rsid w:val="009A253F"/>
    <w:rsid w:val="009A5805"/>
    <w:rsid w:val="009A6749"/>
    <w:rsid w:val="009A67F4"/>
    <w:rsid w:val="009B0426"/>
    <w:rsid w:val="009B09FA"/>
    <w:rsid w:val="009B1BCC"/>
    <w:rsid w:val="009B636F"/>
    <w:rsid w:val="009B639E"/>
    <w:rsid w:val="009B720B"/>
    <w:rsid w:val="009B7A5F"/>
    <w:rsid w:val="009C1F73"/>
    <w:rsid w:val="009C2332"/>
    <w:rsid w:val="009C28F9"/>
    <w:rsid w:val="009C5E12"/>
    <w:rsid w:val="009C65CE"/>
    <w:rsid w:val="009D0EAB"/>
    <w:rsid w:val="009D11ED"/>
    <w:rsid w:val="009E040C"/>
    <w:rsid w:val="009E1586"/>
    <w:rsid w:val="009E225B"/>
    <w:rsid w:val="009E36FE"/>
    <w:rsid w:val="009E4DAA"/>
    <w:rsid w:val="009E7E21"/>
    <w:rsid w:val="009F0A8D"/>
    <w:rsid w:val="009F3626"/>
    <w:rsid w:val="009F3E9A"/>
    <w:rsid w:val="009F4BCD"/>
    <w:rsid w:val="009F6EB7"/>
    <w:rsid w:val="009F79F1"/>
    <w:rsid w:val="009F7A24"/>
    <w:rsid w:val="00A0082A"/>
    <w:rsid w:val="00A02C78"/>
    <w:rsid w:val="00A03C10"/>
    <w:rsid w:val="00A067BF"/>
    <w:rsid w:val="00A070FD"/>
    <w:rsid w:val="00A12C55"/>
    <w:rsid w:val="00A13FF5"/>
    <w:rsid w:val="00A16529"/>
    <w:rsid w:val="00A204BC"/>
    <w:rsid w:val="00A20674"/>
    <w:rsid w:val="00A23C15"/>
    <w:rsid w:val="00A24DC8"/>
    <w:rsid w:val="00A25CCF"/>
    <w:rsid w:val="00A25F4E"/>
    <w:rsid w:val="00A3234D"/>
    <w:rsid w:val="00A35D29"/>
    <w:rsid w:val="00A35F35"/>
    <w:rsid w:val="00A3798E"/>
    <w:rsid w:val="00A42B5E"/>
    <w:rsid w:val="00A43D0E"/>
    <w:rsid w:val="00A5171A"/>
    <w:rsid w:val="00A52EE8"/>
    <w:rsid w:val="00A54CA9"/>
    <w:rsid w:val="00A57E6F"/>
    <w:rsid w:val="00A6449D"/>
    <w:rsid w:val="00A6637A"/>
    <w:rsid w:val="00A67832"/>
    <w:rsid w:val="00A710FF"/>
    <w:rsid w:val="00A7155E"/>
    <w:rsid w:val="00A71AD2"/>
    <w:rsid w:val="00A77F9E"/>
    <w:rsid w:val="00A8000D"/>
    <w:rsid w:val="00A909CD"/>
    <w:rsid w:val="00A9115D"/>
    <w:rsid w:val="00AA2E18"/>
    <w:rsid w:val="00AA60C7"/>
    <w:rsid w:val="00AB0A55"/>
    <w:rsid w:val="00AB14B8"/>
    <w:rsid w:val="00AB27E0"/>
    <w:rsid w:val="00AB6841"/>
    <w:rsid w:val="00AC016C"/>
    <w:rsid w:val="00AC3070"/>
    <w:rsid w:val="00AD35B8"/>
    <w:rsid w:val="00AD3ACA"/>
    <w:rsid w:val="00AD5302"/>
    <w:rsid w:val="00AD5C63"/>
    <w:rsid w:val="00AE0634"/>
    <w:rsid w:val="00AE19F0"/>
    <w:rsid w:val="00AE33FC"/>
    <w:rsid w:val="00AE4C8C"/>
    <w:rsid w:val="00AE5293"/>
    <w:rsid w:val="00AE53E4"/>
    <w:rsid w:val="00AE6FBA"/>
    <w:rsid w:val="00AE7335"/>
    <w:rsid w:val="00AF01C8"/>
    <w:rsid w:val="00AF55DB"/>
    <w:rsid w:val="00B027D5"/>
    <w:rsid w:val="00B05661"/>
    <w:rsid w:val="00B05EE4"/>
    <w:rsid w:val="00B10CE0"/>
    <w:rsid w:val="00B12BEF"/>
    <w:rsid w:val="00B16EAE"/>
    <w:rsid w:val="00B176E0"/>
    <w:rsid w:val="00B17D6A"/>
    <w:rsid w:val="00B22EC3"/>
    <w:rsid w:val="00B25D6E"/>
    <w:rsid w:val="00B31305"/>
    <w:rsid w:val="00B3366F"/>
    <w:rsid w:val="00B35ACB"/>
    <w:rsid w:val="00B36FFA"/>
    <w:rsid w:val="00B40B3F"/>
    <w:rsid w:val="00B415AE"/>
    <w:rsid w:val="00B42801"/>
    <w:rsid w:val="00B45578"/>
    <w:rsid w:val="00B47005"/>
    <w:rsid w:val="00B51AFD"/>
    <w:rsid w:val="00B5214C"/>
    <w:rsid w:val="00B52914"/>
    <w:rsid w:val="00B549FA"/>
    <w:rsid w:val="00B56954"/>
    <w:rsid w:val="00B61F56"/>
    <w:rsid w:val="00B6205E"/>
    <w:rsid w:val="00B62ACD"/>
    <w:rsid w:val="00B64F55"/>
    <w:rsid w:val="00B66633"/>
    <w:rsid w:val="00B676CA"/>
    <w:rsid w:val="00B71ACF"/>
    <w:rsid w:val="00B72998"/>
    <w:rsid w:val="00B73DAF"/>
    <w:rsid w:val="00B73EFF"/>
    <w:rsid w:val="00B75693"/>
    <w:rsid w:val="00B77974"/>
    <w:rsid w:val="00B85AB8"/>
    <w:rsid w:val="00B85B8C"/>
    <w:rsid w:val="00B875E9"/>
    <w:rsid w:val="00B9096E"/>
    <w:rsid w:val="00B924F8"/>
    <w:rsid w:val="00B955C4"/>
    <w:rsid w:val="00B96A69"/>
    <w:rsid w:val="00BA195F"/>
    <w:rsid w:val="00BA27E2"/>
    <w:rsid w:val="00BA2CDE"/>
    <w:rsid w:val="00BA524A"/>
    <w:rsid w:val="00BB1225"/>
    <w:rsid w:val="00BB195A"/>
    <w:rsid w:val="00BB274A"/>
    <w:rsid w:val="00BB382D"/>
    <w:rsid w:val="00BB40CD"/>
    <w:rsid w:val="00BB4FC4"/>
    <w:rsid w:val="00BC0AEB"/>
    <w:rsid w:val="00BC4944"/>
    <w:rsid w:val="00BC6A4E"/>
    <w:rsid w:val="00BD005E"/>
    <w:rsid w:val="00BD2BA0"/>
    <w:rsid w:val="00BD32A5"/>
    <w:rsid w:val="00BD51D6"/>
    <w:rsid w:val="00BD5EA1"/>
    <w:rsid w:val="00BD65F2"/>
    <w:rsid w:val="00BE463D"/>
    <w:rsid w:val="00BE4E8F"/>
    <w:rsid w:val="00BE57D5"/>
    <w:rsid w:val="00BE76EA"/>
    <w:rsid w:val="00BE7883"/>
    <w:rsid w:val="00BF2EC2"/>
    <w:rsid w:val="00BF5802"/>
    <w:rsid w:val="00BF600B"/>
    <w:rsid w:val="00BF6829"/>
    <w:rsid w:val="00C006C1"/>
    <w:rsid w:val="00C047DA"/>
    <w:rsid w:val="00C059C2"/>
    <w:rsid w:val="00C0605F"/>
    <w:rsid w:val="00C071F7"/>
    <w:rsid w:val="00C1023B"/>
    <w:rsid w:val="00C11FC2"/>
    <w:rsid w:val="00C12FA5"/>
    <w:rsid w:val="00C13337"/>
    <w:rsid w:val="00C13598"/>
    <w:rsid w:val="00C14502"/>
    <w:rsid w:val="00C16F15"/>
    <w:rsid w:val="00C17348"/>
    <w:rsid w:val="00C17B67"/>
    <w:rsid w:val="00C20B6F"/>
    <w:rsid w:val="00C217BB"/>
    <w:rsid w:val="00C24368"/>
    <w:rsid w:val="00C24640"/>
    <w:rsid w:val="00C250C6"/>
    <w:rsid w:val="00C257E2"/>
    <w:rsid w:val="00C2584A"/>
    <w:rsid w:val="00C25FA2"/>
    <w:rsid w:val="00C300F8"/>
    <w:rsid w:val="00C30DBE"/>
    <w:rsid w:val="00C323C7"/>
    <w:rsid w:val="00C3580B"/>
    <w:rsid w:val="00C42775"/>
    <w:rsid w:val="00C4281B"/>
    <w:rsid w:val="00C567A8"/>
    <w:rsid w:val="00C5730B"/>
    <w:rsid w:val="00C66B85"/>
    <w:rsid w:val="00C71D16"/>
    <w:rsid w:val="00C71EAA"/>
    <w:rsid w:val="00C72683"/>
    <w:rsid w:val="00C73781"/>
    <w:rsid w:val="00C77BCC"/>
    <w:rsid w:val="00C80761"/>
    <w:rsid w:val="00C80FDB"/>
    <w:rsid w:val="00C80FDF"/>
    <w:rsid w:val="00C81477"/>
    <w:rsid w:val="00C82C6A"/>
    <w:rsid w:val="00C85DCC"/>
    <w:rsid w:val="00C872D9"/>
    <w:rsid w:val="00C8732D"/>
    <w:rsid w:val="00C8788A"/>
    <w:rsid w:val="00C87CE9"/>
    <w:rsid w:val="00C904F3"/>
    <w:rsid w:val="00C92168"/>
    <w:rsid w:val="00C9225F"/>
    <w:rsid w:val="00C9451D"/>
    <w:rsid w:val="00CA0423"/>
    <w:rsid w:val="00CA0841"/>
    <w:rsid w:val="00CA24EB"/>
    <w:rsid w:val="00CA3317"/>
    <w:rsid w:val="00CA5389"/>
    <w:rsid w:val="00CA564C"/>
    <w:rsid w:val="00CA79BA"/>
    <w:rsid w:val="00CB2DF5"/>
    <w:rsid w:val="00CB36A1"/>
    <w:rsid w:val="00CB436B"/>
    <w:rsid w:val="00CB57A3"/>
    <w:rsid w:val="00CB730F"/>
    <w:rsid w:val="00CC1862"/>
    <w:rsid w:val="00CC3B85"/>
    <w:rsid w:val="00CC68EC"/>
    <w:rsid w:val="00CC7C09"/>
    <w:rsid w:val="00CD23C4"/>
    <w:rsid w:val="00CD3B41"/>
    <w:rsid w:val="00CD3DAB"/>
    <w:rsid w:val="00CD3F36"/>
    <w:rsid w:val="00CE1831"/>
    <w:rsid w:val="00CE33EB"/>
    <w:rsid w:val="00CE650C"/>
    <w:rsid w:val="00CE7760"/>
    <w:rsid w:val="00CF2DF5"/>
    <w:rsid w:val="00CF6214"/>
    <w:rsid w:val="00CF625F"/>
    <w:rsid w:val="00D01278"/>
    <w:rsid w:val="00D07FF3"/>
    <w:rsid w:val="00D139BC"/>
    <w:rsid w:val="00D15130"/>
    <w:rsid w:val="00D16141"/>
    <w:rsid w:val="00D16B3B"/>
    <w:rsid w:val="00D1741A"/>
    <w:rsid w:val="00D20911"/>
    <w:rsid w:val="00D2154F"/>
    <w:rsid w:val="00D22488"/>
    <w:rsid w:val="00D251FE"/>
    <w:rsid w:val="00D253DE"/>
    <w:rsid w:val="00D278D0"/>
    <w:rsid w:val="00D27CCF"/>
    <w:rsid w:val="00D32585"/>
    <w:rsid w:val="00D33E34"/>
    <w:rsid w:val="00D36000"/>
    <w:rsid w:val="00D3748D"/>
    <w:rsid w:val="00D40D5A"/>
    <w:rsid w:val="00D43835"/>
    <w:rsid w:val="00D4406F"/>
    <w:rsid w:val="00D4538B"/>
    <w:rsid w:val="00D533FA"/>
    <w:rsid w:val="00D545AC"/>
    <w:rsid w:val="00D55BF8"/>
    <w:rsid w:val="00D56171"/>
    <w:rsid w:val="00D56705"/>
    <w:rsid w:val="00D56AD7"/>
    <w:rsid w:val="00D62D05"/>
    <w:rsid w:val="00D718B7"/>
    <w:rsid w:val="00D7366B"/>
    <w:rsid w:val="00D76293"/>
    <w:rsid w:val="00D80631"/>
    <w:rsid w:val="00D80ACD"/>
    <w:rsid w:val="00D8137A"/>
    <w:rsid w:val="00D83F9E"/>
    <w:rsid w:val="00D853A4"/>
    <w:rsid w:val="00D85656"/>
    <w:rsid w:val="00D865F2"/>
    <w:rsid w:val="00D87261"/>
    <w:rsid w:val="00D9032C"/>
    <w:rsid w:val="00D933B4"/>
    <w:rsid w:val="00D942DC"/>
    <w:rsid w:val="00D9628C"/>
    <w:rsid w:val="00D96C93"/>
    <w:rsid w:val="00DA2D6A"/>
    <w:rsid w:val="00DA3B26"/>
    <w:rsid w:val="00DA4EF2"/>
    <w:rsid w:val="00DB03D9"/>
    <w:rsid w:val="00DB349B"/>
    <w:rsid w:val="00DB6344"/>
    <w:rsid w:val="00DB78FA"/>
    <w:rsid w:val="00DC3D54"/>
    <w:rsid w:val="00DC434E"/>
    <w:rsid w:val="00DC4C19"/>
    <w:rsid w:val="00DC5655"/>
    <w:rsid w:val="00DC7282"/>
    <w:rsid w:val="00DD16B1"/>
    <w:rsid w:val="00DD1E8A"/>
    <w:rsid w:val="00DD340C"/>
    <w:rsid w:val="00DD3AA8"/>
    <w:rsid w:val="00DD79FE"/>
    <w:rsid w:val="00DE2A1E"/>
    <w:rsid w:val="00DE44ED"/>
    <w:rsid w:val="00DE4B20"/>
    <w:rsid w:val="00DE4B7D"/>
    <w:rsid w:val="00DE556D"/>
    <w:rsid w:val="00DF3BBC"/>
    <w:rsid w:val="00DF4340"/>
    <w:rsid w:val="00DF66A0"/>
    <w:rsid w:val="00E020C7"/>
    <w:rsid w:val="00E025E9"/>
    <w:rsid w:val="00E0415B"/>
    <w:rsid w:val="00E078E0"/>
    <w:rsid w:val="00E114DC"/>
    <w:rsid w:val="00E13E77"/>
    <w:rsid w:val="00E141DC"/>
    <w:rsid w:val="00E142E2"/>
    <w:rsid w:val="00E1655D"/>
    <w:rsid w:val="00E21D40"/>
    <w:rsid w:val="00E223CD"/>
    <w:rsid w:val="00E23523"/>
    <w:rsid w:val="00E2531B"/>
    <w:rsid w:val="00E25D02"/>
    <w:rsid w:val="00E30649"/>
    <w:rsid w:val="00E31274"/>
    <w:rsid w:val="00E32DFC"/>
    <w:rsid w:val="00E35867"/>
    <w:rsid w:val="00E40D37"/>
    <w:rsid w:val="00E41D9D"/>
    <w:rsid w:val="00E42531"/>
    <w:rsid w:val="00E42994"/>
    <w:rsid w:val="00E46ED8"/>
    <w:rsid w:val="00E506F2"/>
    <w:rsid w:val="00E50DF8"/>
    <w:rsid w:val="00E50F5C"/>
    <w:rsid w:val="00E5156F"/>
    <w:rsid w:val="00E5283B"/>
    <w:rsid w:val="00E53869"/>
    <w:rsid w:val="00E57A08"/>
    <w:rsid w:val="00E63387"/>
    <w:rsid w:val="00E63E37"/>
    <w:rsid w:val="00E63F05"/>
    <w:rsid w:val="00E65975"/>
    <w:rsid w:val="00E713DE"/>
    <w:rsid w:val="00E71A17"/>
    <w:rsid w:val="00E74B70"/>
    <w:rsid w:val="00E76514"/>
    <w:rsid w:val="00E82E5F"/>
    <w:rsid w:val="00E84294"/>
    <w:rsid w:val="00E84A33"/>
    <w:rsid w:val="00E866B7"/>
    <w:rsid w:val="00E87448"/>
    <w:rsid w:val="00E9006C"/>
    <w:rsid w:val="00E90CDF"/>
    <w:rsid w:val="00E9196D"/>
    <w:rsid w:val="00E9208D"/>
    <w:rsid w:val="00E93635"/>
    <w:rsid w:val="00E944F1"/>
    <w:rsid w:val="00E94808"/>
    <w:rsid w:val="00EA1108"/>
    <w:rsid w:val="00EA248C"/>
    <w:rsid w:val="00EA3078"/>
    <w:rsid w:val="00EA4E5A"/>
    <w:rsid w:val="00EA753E"/>
    <w:rsid w:val="00EB0C9E"/>
    <w:rsid w:val="00EB6367"/>
    <w:rsid w:val="00EC1921"/>
    <w:rsid w:val="00EC34B6"/>
    <w:rsid w:val="00EC388C"/>
    <w:rsid w:val="00EC3A9E"/>
    <w:rsid w:val="00EC5490"/>
    <w:rsid w:val="00ED17F6"/>
    <w:rsid w:val="00ED383C"/>
    <w:rsid w:val="00ED6174"/>
    <w:rsid w:val="00ED7F8B"/>
    <w:rsid w:val="00EE043E"/>
    <w:rsid w:val="00EE16BB"/>
    <w:rsid w:val="00EE5A21"/>
    <w:rsid w:val="00EE6B67"/>
    <w:rsid w:val="00EF3404"/>
    <w:rsid w:val="00EF6C9D"/>
    <w:rsid w:val="00F00699"/>
    <w:rsid w:val="00F01BE9"/>
    <w:rsid w:val="00F03528"/>
    <w:rsid w:val="00F03FE6"/>
    <w:rsid w:val="00F04E80"/>
    <w:rsid w:val="00F05EB6"/>
    <w:rsid w:val="00F0793E"/>
    <w:rsid w:val="00F1084D"/>
    <w:rsid w:val="00F12DB6"/>
    <w:rsid w:val="00F130D2"/>
    <w:rsid w:val="00F14BF1"/>
    <w:rsid w:val="00F17508"/>
    <w:rsid w:val="00F23D13"/>
    <w:rsid w:val="00F23FC5"/>
    <w:rsid w:val="00F24ED7"/>
    <w:rsid w:val="00F31F99"/>
    <w:rsid w:val="00F35881"/>
    <w:rsid w:val="00F3759F"/>
    <w:rsid w:val="00F379C4"/>
    <w:rsid w:val="00F40850"/>
    <w:rsid w:val="00F434F5"/>
    <w:rsid w:val="00F45735"/>
    <w:rsid w:val="00F45EAD"/>
    <w:rsid w:val="00F47409"/>
    <w:rsid w:val="00F52956"/>
    <w:rsid w:val="00F567E7"/>
    <w:rsid w:val="00F6292D"/>
    <w:rsid w:val="00F6593B"/>
    <w:rsid w:val="00F676C7"/>
    <w:rsid w:val="00F7029C"/>
    <w:rsid w:val="00F74227"/>
    <w:rsid w:val="00F7532E"/>
    <w:rsid w:val="00F75D75"/>
    <w:rsid w:val="00F76905"/>
    <w:rsid w:val="00F778BF"/>
    <w:rsid w:val="00F77F62"/>
    <w:rsid w:val="00F824C6"/>
    <w:rsid w:val="00F826BA"/>
    <w:rsid w:val="00F83624"/>
    <w:rsid w:val="00F83D82"/>
    <w:rsid w:val="00F84EF5"/>
    <w:rsid w:val="00F934CE"/>
    <w:rsid w:val="00F97D7E"/>
    <w:rsid w:val="00FA0BB5"/>
    <w:rsid w:val="00FA4184"/>
    <w:rsid w:val="00FA6F31"/>
    <w:rsid w:val="00FB098B"/>
    <w:rsid w:val="00FB16CA"/>
    <w:rsid w:val="00FB28AE"/>
    <w:rsid w:val="00FB4372"/>
    <w:rsid w:val="00FB6B22"/>
    <w:rsid w:val="00FC5516"/>
    <w:rsid w:val="00FC562D"/>
    <w:rsid w:val="00FC57A1"/>
    <w:rsid w:val="00FC714B"/>
    <w:rsid w:val="00FD1794"/>
    <w:rsid w:val="00FD196B"/>
    <w:rsid w:val="00FD4E99"/>
    <w:rsid w:val="00FD697A"/>
    <w:rsid w:val="00FD71A1"/>
    <w:rsid w:val="00FE0539"/>
    <w:rsid w:val="00FE31F0"/>
    <w:rsid w:val="00FE69A6"/>
    <w:rsid w:val="00FE7D5A"/>
    <w:rsid w:val="00FF6381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F40ED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qFormat/>
    <w:rsid w:val="000F45C4"/>
    <w:pPr>
      <w:keepNext/>
      <w:numPr>
        <w:numId w:val="27"/>
      </w:numPr>
      <w:spacing w:before="12"/>
      <w:jc w:val="both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rsid w:val="000F45C4"/>
    <w:pPr>
      <w:spacing w:before="12" w:after="271" w:line="252" w:lineRule="exact"/>
      <w:jc w:val="both"/>
    </w:pPr>
    <w:rPr>
      <w:sz w:val="24"/>
    </w:rPr>
  </w:style>
  <w:style w:type="numbering" w:customStyle="1" w:styleId="1">
    <w:name w:val="Стиль1"/>
    <w:rsid w:val="001012D8"/>
    <w:pPr>
      <w:numPr>
        <w:numId w:val="26"/>
      </w:numPr>
    </w:pPr>
  </w:style>
  <w:style w:type="numbering" w:styleId="a">
    <w:name w:val="Outline List 3"/>
    <w:basedOn w:val="a3"/>
    <w:rsid w:val="001012D8"/>
    <w:pPr>
      <w:numPr>
        <w:numId w:val="27"/>
      </w:numPr>
    </w:pPr>
  </w:style>
  <w:style w:type="paragraph" w:styleId="a4">
    <w:name w:val="Balloon Text"/>
    <w:basedOn w:val="a0"/>
    <w:semiHidden/>
    <w:rsid w:val="009F3E9A"/>
    <w:rPr>
      <w:rFonts w:ascii="Tahoma" w:hAnsi="Tahoma" w:cs="Tahoma"/>
      <w:sz w:val="16"/>
      <w:szCs w:val="16"/>
    </w:rPr>
  </w:style>
  <w:style w:type="table" w:styleId="a5">
    <w:name w:val="Table Grid"/>
    <w:basedOn w:val="a2"/>
    <w:uiPriority w:val="59"/>
    <w:rsid w:val="007E2BD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">
    <w:name w:val="Основной текст + Arial"/>
    <w:uiPriority w:val="99"/>
    <w:rsid w:val="009E1586"/>
    <w:rPr>
      <w:rFonts w:ascii="Arial" w:hAnsi="Arial" w:cs="Arial"/>
      <w:spacing w:val="0"/>
      <w:sz w:val="15"/>
      <w:szCs w:val="15"/>
    </w:rPr>
  </w:style>
  <w:style w:type="paragraph" w:styleId="a6">
    <w:name w:val="Body Text"/>
    <w:basedOn w:val="a0"/>
    <w:link w:val="a7"/>
    <w:rsid w:val="000E6440"/>
    <w:pPr>
      <w:spacing w:after="120"/>
    </w:pPr>
  </w:style>
  <w:style w:type="character" w:customStyle="1" w:styleId="a7">
    <w:name w:val="Основной текст Знак"/>
    <w:basedOn w:val="a1"/>
    <w:link w:val="a6"/>
    <w:rsid w:val="000E6440"/>
  </w:style>
  <w:style w:type="character" w:customStyle="1" w:styleId="a8">
    <w:name w:val="Абзац списка Знак"/>
    <w:aliases w:val="Paragraphe de liste1 Знак,lp1 Знак,Цветной список - Акцент 11 Знак,Подпись рисунка Знак,Нумерованый список Знак,SL_Абзац списка Знак,GOST_TableList Знак,Bulletr List Paragraph Знак,Абзац списка2 Знак,Bullet List Знак,FooterText Знак"/>
    <w:link w:val="a9"/>
    <w:uiPriority w:val="34"/>
    <w:locked/>
    <w:rsid w:val="000E6440"/>
    <w:rPr>
      <w:kern w:val="2"/>
      <w:lang w:bidi="hi-IN"/>
    </w:rPr>
  </w:style>
  <w:style w:type="paragraph" w:styleId="a9">
    <w:name w:val="List Paragraph"/>
    <w:aliases w:val="Paragraphe de liste1,lp1,Цветной список - Акцент 11,Подпись рисунка,Нумерованый список,SL_Абзац списка,GOST_TableList,Bulletr List Paragraph,Абзац списка2,Bullet List,FooterText,numbered,List Paragraph1"/>
    <w:basedOn w:val="a0"/>
    <w:link w:val="a8"/>
    <w:uiPriority w:val="34"/>
    <w:qFormat/>
    <w:rsid w:val="000E6440"/>
    <w:pPr>
      <w:widowControl/>
      <w:suppressAutoHyphens/>
      <w:autoSpaceDE/>
      <w:autoSpaceDN/>
      <w:adjustRightInd/>
      <w:ind w:left="720"/>
    </w:pPr>
    <w:rPr>
      <w:kern w:val="2"/>
      <w:lang w:bidi="hi-IN"/>
    </w:rPr>
  </w:style>
  <w:style w:type="character" w:styleId="aa">
    <w:name w:val="footnote reference"/>
    <w:uiPriority w:val="99"/>
    <w:unhideWhenUsed/>
    <w:rsid w:val="000E6440"/>
    <w:rPr>
      <w:rFonts w:ascii="Times New Roman" w:hAnsi="Times New Roman" w:cs="Times New Roman" w:hint="default"/>
      <w:vertAlign w:val="superscript"/>
    </w:rPr>
  </w:style>
  <w:style w:type="table" w:customStyle="1" w:styleId="TableStyle3">
    <w:name w:val="TableStyle3"/>
    <w:rsid w:val="0081217E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unhideWhenUsed/>
    <w:rsid w:val="00956A8B"/>
    <w:rPr>
      <w:color w:val="0000FF"/>
      <w:u w:val="single"/>
    </w:rPr>
  </w:style>
  <w:style w:type="character" w:styleId="ac">
    <w:name w:val="Placeholder Text"/>
    <w:basedOn w:val="a1"/>
    <w:uiPriority w:val="99"/>
    <w:semiHidden/>
    <w:rsid w:val="00F0793E"/>
    <w:rPr>
      <w:color w:val="808080"/>
    </w:rPr>
  </w:style>
  <w:style w:type="character" w:styleId="ad">
    <w:name w:val="Strong"/>
    <w:basedOn w:val="a1"/>
    <w:uiPriority w:val="22"/>
    <w:qFormat/>
    <w:rsid w:val="00F6593B"/>
    <w:rPr>
      <w:b/>
      <w:bCs/>
    </w:rPr>
  </w:style>
  <w:style w:type="character" w:customStyle="1" w:styleId="sc-bznhio">
    <w:name w:val="sc-bznhio"/>
    <w:basedOn w:val="a1"/>
    <w:rsid w:val="00E42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/redirect/70353464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3FB72AE0C14FF0945487C76949FB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229082-2FE1-40B5-B8A7-030680B5DBC9}"/>
      </w:docPartPr>
      <w:docPartBody>
        <w:p w:rsidR="00A31825" w:rsidRDefault="006A67B0" w:rsidP="006A67B0">
          <w:pPr>
            <w:pStyle w:val="8D3FB72AE0C14FF0945487C76949FB5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410787368C54FCBB1D0623F34495C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4CA6A-F400-4477-8106-E7F74D669837}"/>
      </w:docPartPr>
      <w:docPartBody>
        <w:p w:rsidR="00A31825" w:rsidRDefault="006A67B0" w:rsidP="006A67B0">
          <w:pPr>
            <w:pStyle w:val="5410787368C54FCBB1D0623F34495C1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AAA7C55EAB14D1C8D172D1B651FD4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A5C728-0AA7-4A4A-8C8B-C563BDE87B1F}"/>
      </w:docPartPr>
      <w:docPartBody>
        <w:p w:rsidR="00A31825" w:rsidRDefault="006A67B0" w:rsidP="006A67B0">
          <w:pPr>
            <w:pStyle w:val="1AAA7C55EAB14D1C8D172D1B651FD4C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E9635FA51AC4047A79825A8198367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6271EE-B572-406B-B337-7DF1FEED9F3E}"/>
      </w:docPartPr>
      <w:docPartBody>
        <w:p w:rsidR="00A31825" w:rsidRDefault="006A67B0" w:rsidP="006A67B0">
          <w:pPr>
            <w:pStyle w:val="3E9635FA51AC4047A79825A8198367E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BC98BAE9C5C44CB8E6BEA212C7FA5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295748-0F1B-482D-ABC3-992DFF85F441}"/>
      </w:docPartPr>
      <w:docPartBody>
        <w:p w:rsidR="00A31825" w:rsidRDefault="006A67B0" w:rsidP="006A67B0">
          <w:pPr>
            <w:pStyle w:val="EBC98BAE9C5C44CB8E6BEA212C7FA5A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0296C2966A3498C9E77872AFA0CD4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362EF9-9A18-49F6-B7FC-7E98174993C6}"/>
      </w:docPartPr>
      <w:docPartBody>
        <w:p w:rsidR="00A31825" w:rsidRDefault="006A67B0" w:rsidP="006A67B0">
          <w:pPr>
            <w:pStyle w:val="60296C2966A3498C9E77872AFA0CD4B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7B1E0AD7102417E80B69023D1325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882EA0-B5DD-4435-A350-C4261FC151F3}"/>
      </w:docPartPr>
      <w:docPartBody>
        <w:p w:rsidR="00A31825" w:rsidRDefault="006A67B0" w:rsidP="006A67B0">
          <w:pPr>
            <w:pStyle w:val="57B1E0AD7102417E80B69023D1325C6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7B3BFAF85AE40EFAD77D6430BA36E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DD122A-03BA-47A6-A254-858A0A721CBC}"/>
      </w:docPartPr>
      <w:docPartBody>
        <w:p w:rsidR="00A31825" w:rsidRDefault="006A67B0" w:rsidP="006A67B0">
          <w:pPr>
            <w:pStyle w:val="27B3BFAF85AE40EFAD77D6430BA36EC8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A67B0"/>
    <w:rsid w:val="003A7727"/>
    <w:rsid w:val="006A67B0"/>
    <w:rsid w:val="00A3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D3FB72AE0C14FF0945487C76949FB55">
    <w:name w:val="8D3FB72AE0C14FF0945487C76949FB55"/>
    <w:rsid w:val="006A67B0"/>
  </w:style>
  <w:style w:type="paragraph" w:customStyle="1" w:styleId="5410787368C54FCBB1D0623F34495C15">
    <w:name w:val="5410787368C54FCBB1D0623F34495C15"/>
    <w:rsid w:val="006A67B0"/>
  </w:style>
  <w:style w:type="paragraph" w:customStyle="1" w:styleId="1AAA7C55EAB14D1C8D172D1B651FD4CA">
    <w:name w:val="1AAA7C55EAB14D1C8D172D1B651FD4CA"/>
    <w:rsid w:val="006A67B0"/>
  </w:style>
  <w:style w:type="paragraph" w:customStyle="1" w:styleId="3E9635FA51AC4047A79825A8198367EC">
    <w:name w:val="3E9635FA51AC4047A79825A8198367EC"/>
    <w:rsid w:val="006A67B0"/>
  </w:style>
  <w:style w:type="paragraph" w:customStyle="1" w:styleId="EBC98BAE9C5C44CB8E6BEA212C7FA5A6">
    <w:name w:val="EBC98BAE9C5C44CB8E6BEA212C7FA5A6"/>
    <w:rsid w:val="006A67B0"/>
  </w:style>
  <w:style w:type="paragraph" w:customStyle="1" w:styleId="60296C2966A3498C9E77872AFA0CD4B7">
    <w:name w:val="60296C2966A3498C9E77872AFA0CD4B7"/>
    <w:rsid w:val="006A67B0"/>
  </w:style>
  <w:style w:type="paragraph" w:customStyle="1" w:styleId="57B1E0AD7102417E80B69023D1325C65">
    <w:name w:val="57B1E0AD7102417E80B69023D1325C65"/>
    <w:rsid w:val="006A67B0"/>
  </w:style>
  <w:style w:type="paragraph" w:customStyle="1" w:styleId="27B3BFAF85AE40EFAD77D6430BA36EC8">
    <w:name w:val="27B3BFAF85AE40EFAD77D6430BA36EC8"/>
    <w:rsid w:val="006A67B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D0D0A-3547-4821-B7AF-5322493FC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3028</Words>
  <Characters>17265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№____</vt:lpstr>
    </vt:vector>
  </TitlesOfParts>
  <Company>Юрист</Company>
  <LinksUpToDate>false</LinksUpToDate>
  <CharactersWithSpaces>20253</CharactersWithSpaces>
  <SharedDoc>false</SharedDoc>
  <HLinks>
    <vt:vector size="72" baseType="variant">
      <vt:variant>
        <vt:i4>3407920</vt:i4>
      </vt:variant>
      <vt:variant>
        <vt:i4>33</vt:i4>
      </vt:variant>
      <vt:variant>
        <vt:i4>0</vt:i4>
      </vt:variant>
      <vt:variant>
        <vt:i4>5</vt:i4>
      </vt:variant>
      <vt:variant>
        <vt:lpwstr>http://mobileonline.garant.ru/document/redirect/70353464/0</vt:lpwstr>
      </vt:variant>
      <vt:variant>
        <vt:lpwstr/>
      </vt:variant>
      <vt:variant>
        <vt:i4>6225982</vt:i4>
      </vt:variant>
      <vt:variant>
        <vt:i4>30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P2621</vt:lpwstr>
      </vt:variant>
      <vt:variant>
        <vt:i4>6029374</vt:i4>
      </vt:variant>
      <vt:variant>
        <vt:i4>27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P2619</vt:lpwstr>
      </vt:variant>
      <vt:variant>
        <vt:i4>6029374</vt:i4>
      </vt:variant>
      <vt:variant>
        <vt:i4>24</vt:i4>
      </vt:variant>
      <vt:variant>
        <vt:i4>0</vt:i4>
      </vt:variant>
      <vt:variant>
        <vt:i4>5</vt:i4>
      </vt:variant>
      <vt:variant>
        <vt:lpwstr>\\ik10-sys001\user$\СКАНКОПИИ ДЛЯ ЛАПТЕВОЙ\Устинова\ЗС на березку\Объявление о закупочной сессии на приобретение стропа.doc</vt:lpwstr>
      </vt:variant>
      <vt:variant>
        <vt:lpwstr>P2610</vt:lpwstr>
      </vt:variant>
      <vt:variant>
        <vt:i4>8061024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consultantplus://offline/ref=E11CAB283219106100D0A9F1BB51C0ED9EDB198B9E7CECF6FB3AFD0925BA6D9F9D7F4264FE67C9493B5288F72433FB24597D2783C86EB3eDF</vt:lpwstr>
      </vt:variant>
      <vt:variant>
        <vt:lpwstr/>
      </vt:variant>
      <vt:variant>
        <vt:i4>8061030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consultantplus://offline/ref=E11CAB283219106100D0A9F1BB51C0ED9EDB19849D7CECF6FB3AFD0925BA6D9F9D7F4264F86DCF493B5288F72433FB24597D2783C86EB3eDF</vt:lpwstr>
      </vt:variant>
      <vt:variant>
        <vt:lpwstr/>
      </vt:variant>
      <vt:variant>
        <vt:i4>8060980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consultantplus://offline/ref=E11CAB283219106100D0A9F1BB51C0ED9EDB19849D7CECF6FB3AFD0925BA6D9F9D7F4264F862CB493B5288F72433FB24597D2783C86EB3eDF</vt:lpwstr>
      </vt:variant>
      <vt:variant>
        <vt:lpwstr/>
      </vt:variant>
      <vt:variant>
        <vt:i4>8060976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consultantplus://offline/ref=E11CAB283219106100D0A9F1BB51C0ED9EDB19849D7CECF6FB3AFD0925BA6D9F9D7F4264F860CD493B5288F72433FB24597D2783C86EB3eDF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consultantplus://offline/ref=E11CAB283219106100D0A9F1BB51C0ED9EDB19849D7CECF6FB3AFD0925BA6D9F9D7F4267F864C14B680898F36D67F73B58623980D66E3FF2B8e1F</vt:lpwstr>
      </vt:variant>
      <vt:variant>
        <vt:lpwstr/>
      </vt:variant>
      <vt:variant>
        <vt:i4>8061025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consultantplus://offline/ref=E11CAB283219106100D0A9F1BB51C0ED99DC1B86947AECF6FB3AFD0925BA6D9F9D7F4267F965CD493B5288F72433FB24597D2783C86EB3eDF</vt:lpwstr>
      </vt:variant>
      <vt:variant>
        <vt:lpwstr/>
      </vt:variant>
      <vt:variant>
        <vt:i4>8061030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consultantplus://offline/ref=E11CAB283219106100D0A9F1BB51C0ED99DC1B86947AECF6FB3AFD0925BA6D9F9D7F4267F967CA493B5288F72433FB24597D2783C86EB3eDF</vt:lpwstr>
      </vt:variant>
      <vt:variant>
        <vt:lpwstr/>
      </vt:variant>
      <vt:variant>
        <vt:i4>5046362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consultantplus://offline/ref=E11CAB283219106100D0A9F1BB51C0ED9EDB198B9E7CECF6FB3AFD0925BA6D9F9D7F4263F967C2163E4799AF2833E43A58623B81CAB6eEF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№____</dc:title>
  <dc:creator>Дмитрий</dc:creator>
  <cp:lastModifiedBy>Юлия</cp:lastModifiedBy>
  <cp:revision>2</cp:revision>
  <cp:lastPrinted>2026-04-01T11:50:00Z</cp:lastPrinted>
  <dcterms:created xsi:type="dcterms:W3CDTF">2026-07-21T03:57:00Z</dcterms:created>
  <dcterms:modified xsi:type="dcterms:W3CDTF">2026-07-21T03:57:00Z</dcterms:modified>
</cp:coreProperties>
</file>