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4492E" w14:textId="77777777" w:rsidR="00C923F4" w:rsidRPr="00A5710A" w:rsidRDefault="00C923F4" w:rsidP="00C923F4">
      <w:pPr>
        <w:jc w:val="center"/>
        <w:rPr>
          <w:sz w:val="16"/>
          <w:szCs w:val="16"/>
        </w:rPr>
      </w:pPr>
      <w:r w:rsidRPr="00A5710A">
        <w:rPr>
          <w:i/>
          <w:sz w:val="16"/>
          <w:szCs w:val="16"/>
          <w:u w:val="single"/>
        </w:rPr>
        <w:t>ЕАТ – 223-ФЗ</w:t>
      </w:r>
      <w:r w:rsidRPr="00A5710A">
        <w:rPr>
          <w:i/>
          <w:sz w:val="16"/>
          <w:szCs w:val="16"/>
        </w:rPr>
        <w:t>: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A5710A">
        <w:rPr>
          <w:i/>
          <w:color w:val="0070C0"/>
          <w:sz w:val="16"/>
          <w:szCs w:val="16"/>
        </w:rPr>
        <w:t xml:space="preserve">:// </w:t>
      </w:r>
      <w:hyperlink r:id="rId7">
        <w:r w:rsidRPr="00A5710A">
          <w:rPr>
            <w:i/>
            <w:color w:val="0000FF"/>
            <w:sz w:val="16"/>
            <w:szCs w:val="16"/>
          </w:rPr>
          <w:t>www.agregatoreat.ru</w:t>
        </w:r>
      </w:hyperlink>
    </w:p>
    <w:p w14:paraId="3F18BE53" w14:textId="77777777" w:rsidR="00E30C28" w:rsidRDefault="00E30C28" w:rsidP="00C923F4">
      <w:pPr>
        <w:rPr>
          <w:bCs/>
          <w:i/>
          <w:iCs/>
          <w:u w:val="single"/>
        </w:rPr>
      </w:pPr>
    </w:p>
    <w:p w14:paraId="65C904A6" w14:textId="1E1FA564" w:rsidR="00C923F4" w:rsidRPr="00A5710A" w:rsidRDefault="00C923F4" w:rsidP="00C923F4">
      <w:pPr>
        <w:rPr>
          <w:bCs/>
          <w:i/>
          <w:iCs/>
          <w:u w:val="single"/>
        </w:rPr>
      </w:pPr>
      <w:r w:rsidRPr="00A5710A">
        <w:rPr>
          <w:bCs/>
          <w:i/>
          <w:iCs/>
          <w:u w:val="single"/>
        </w:rPr>
        <w:t>Приложение № 1 к ЭК</w:t>
      </w:r>
    </w:p>
    <w:p w14:paraId="6BC444D8" w14:textId="77777777" w:rsidR="00C923F4" w:rsidRDefault="00C923F4" w:rsidP="00C923F4">
      <w:pPr>
        <w:jc w:val="center"/>
        <w:rPr>
          <w:i/>
          <w:sz w:val="16"/>
          <w:szCs w:val="16"/>
          <w:u w:val="single"/>
        </w:rPr>
      </w:pPr>
    </w:p>
    <w:p w14:paraId="63920BED" w14:textId="77777777" w:rsidR="00C923F4" w:rsidRPr="00A5710A" w:rsidRDefault="00C923F4" w:rsidP="00C923F4">
      <w:pPr>
        <w:jc w:val="center"/>
        <w:rPr>
          <w:b/>
          <w:sz w:val="22"/>
          <w:szCs w:val="22"/>
        </w:rPr>
      </w:pPr>
      <w:r w:rsidRPr="00A5710A">
        <w:rPr>
          <w:b/>
          <w:sz w:val="22"/>
          <w:szCs w:val="22"/>
        </w:rPr>
        <w:t>ПРИЛОЖЕНИЯ К ЭЛЕКТРОННОМУ КОНТРАКТУ</w:t>
      </w:r>
    </w:p>
    <w:tbl>
      <w:tblPr>
        <w:tblStyle w:val="ab"/>
        <w:tblW w:w="0" w:type="auto"/>
        <w:tblInd w:w="108" w:type="dxa"/>
        <w:tblLook w:val="04A0" w:firstRow="1" w:lastRow="0" w:firstColumn="1" w:lastColumn="0" w:noHBand="0" w:noVBand="1"/>
      </w:tblPr>
      <w:tblGrid>
        <w:gridCol w:w="9247"/>
      </w:tblGrid>
      <w:tr w:rsidR="00C923F4" w:rsidRPr="002A459E" w14:paraId="1FD4309A" w14:textId="77777777" w:rsidTr="00C235E7">
        <w:tc>
          <w:tcPr>
            <w:tcW w:w="9247" w:type="dxa"/>
            <w:tcBorders>
              <w:top w:val="nil"/>
              <w:left w:val="nil"/>
              <w:bottom w:val="nil"/>
              <w:right w:val="nil"/>
            </w:tcBorders>
          </w:tcPr>
          <w:p w14:paraId="74E06DDE" w14:textId="77777777" w:rsidR="00C923F4" w:rsidRPr="00A5710A" w:rsidRDefault="00C923F4" w:rsidP="00C235E7">
            <w:pPr>
              <w:jc w:val="center"/>
              <w:rPr>
                <w:bCs/>
                <w:sz w:val="22"/>
                <w:szCs w:val="22"/>
                <w:u w:val="single"/>
              </w:rPr>
            </w:pPr>
            <w:r w:rsidRPr="00A5710A">
              <w:rPr>
                <w:b/>
                <w:sz w:val="22"/>
                <w:szCs w:val="22"/>
              </w:rPr>
              <w:t xml:space="preserve">№ </w:t>
            </w:r>
            <w:r w:rsidRPr="00A5710A">
              <w:rPr>
                <w:sz w:val="22"/>
                <w:szCs w:val="22"/>
                <w:u w:val="single"/>
              </w:rPr>
              <w:t>ЕАТ</w:t>
            </w:r>
            <w:r w:rsidRPr="00A5710A">
              <w:rPr>
                <w:bCs/>
                <w:sz w:val="22"/>
                <w:szCs w:val="22"/>
                <w:u w:val="single"/>
              </w:rPr>
              <w:t>- (</w:t>
            </w:r>
            <w:r w:rsidRPr="00A5710A">
              <w:rPr>
                <w:bCs/>
                <w:i/>
                <w:iCs/>
                <w:sz w:val="22"/>
                <w:szCs w:val="22"/>
                <w:u w:val="single"/>
              </w:rPr>
              <w:t>включается номер закупочной сессии</w:t>
            </w:r>
            <w:r w:rsidRPr="00A5710A">
              <w:rPr>
                <w:bCs/>
                <w:sz w:val="22"/>
                <w:szCs w:val="22"/>
                <w:u w:val="single"/>
              </w:rPr>
              <w:t>)-223ФЗ/20</w:t>
            </w:r>
            <w:r>
              <w:rPr>
                <w:bCs/>
                <w:sz w:val="22"/>
                <w:szCs w:val="22"/>
                <w:u w:val="single"/>
              </w:rPr>
              <w:t>26</w:t>
            </w:r>
          </w:p>
          <w:p w14:paraId="60E3D7A1" w14:textId="77777777" w:rsidR="00C923F4" w:rsidRPr="00A5710A" w:rsidRDefault="00C923F4" w:rsidP="00C235E7">
            <w:pPr>
              <w:jc w:val="center"/>
              <w:rPr>
                <w:b/>
                <w:sz w:val="22"/>
                <w:szCs w:val="22"/>
              </w:rPr>
            </w:pPr>
          </w:p>
        </w:tc>
      </w:tr>
    </w:tbl>
    <w:p w14:paraId="2A595A1D" w14:textId="77777777" w:rsidR="00C923F4" w:rsidRPr="00C923F4" w:rsidRDefault="00C923F4" w:rsidP="00C923F4">
      <w:pPr>
        <w:rPr>
          <w:bCs/>
          <w:lang w:eastAsia="ar-SA"/>
        </w:rPr>
      </w:pPr>
      <w:r w:rsidRPr="00C923F4">
        <w:rPr>
          <w:bCs/>
          <w:lang w:eastAsia="ar-SA"/>
        </w:rPr>
        <w:t xml:space="preserve">Электронный контракт (ЭК) (далее по тексту ЭК – Контракт) </w:t>
      </w:r>
      <w:r w:rsidRPr="00C923F4">
        <w:t xml:space="preserve">сформирован и подписан с использованием </w:t>
      </w:r>
      <w:bookmarkStart w:id="0" w:name="_Hlk191555738"/>
      <w:r w:rsidRPr="00C923F4">
        <w:t>Единого агрегатора торговли (ЕАТ) в автоматическом режиме, в структурированной форме по адресу в сети «Интернет» с доменным именем http</w:t>
      </w:r>
      <w:r w:rsidRPr="00C923F4">
        <w:rPr>
          <w:color w:val="0070C0"/>
        </w:rPr>
        <w:t xml:space="preserve">:// </w:t>
      </w:r>
      <w:hyperlink r:id="rId8">
        <w:r w:rsidRPr="00C923F4">
          <w:rPr>
            <w:color w:val="0000FF"/>
          </w:rPr>
          <w:t>www.agregatoreat.ru</w:t>
        </w:r>
      </w:hyperlink>
      <w:r w:rsidRPr="00C923F4">
        <w:t>,</w:t>
      </w:r>
      <w:bookmarkEnd w:id="0"/>
      <w:r w:rsidRPr="00C923F4">
        <w:t xml:space="preserve"> по результатам закупочной сессии, заключен</w:t>
      </w:r>
      <w:r w:rsidRPr="00C923F4">
        <w:rPr>
          <w:bCs/>
          <w:lang w:eastAsia="ar-SA"/>
        </w:rPr>
        <w:t xml:space="preserve"> между Сторонами ЭК,  </w:t>
      </w:r>
    </w:p>
    <w:p w14:paraId="6AAC270F" w14:textId="77777777" w:rsidR="00C41B4A" w:rsidRPr="00C923F4" w:rsidRDefault="00C41B4A" w:rsidP="00C41B4A">
      <w:pPr>
        <w:rPr>
          <w:bCs/>
          <w:lang w:eastAsia="ar-SA"/>
        </w:rPr>
      </w:pPr>
      <w:r w:rsidRPr="00C923F4">
        <w:rPr>
          <w:bCs/>
          <w:lang w:eastAsia="ar-SA"/>
        </w:rPr>
        <w:t xml:space="preserve">           </w:t>
      </w:r>
      <w:r w:rsidRPr="00C923F4">
        <w:rPr>
          <w:bCs/>
          <w:u w:val="single"/>
          <w:lang w:eastAsia="ar-SA"/>
        </w:rPr>
        <w:t xml:space="preserve">Федеральное бюджетное учреждение «Администрация Амурского бассейна внутренних водных путей» (ФБУ «Администрация Амурводпуть»), именуемое в дальнейшем </w:t>
      </w:r>
      <w:r w:rsidRPr="00C923F4">
        <w:rPr>
          <w:i/>
          <w:u w:val="single"/>
        </w:rPr>
        <w:t>«</w:t>
      </w:r>
      <w:r w:rsidRPr="00C923F4">
        <w:rPr>
          <w:b/>
          <w:bCs/>
          <w:spacing w:val="-3"/>
          <w:u w:val="single"/>
          <w:lang w:eastAsia="ar-SA"/>
        </w:rPr>
        <w:t>Страхователь</w:t>
      </w:r>
      <w:r w:rsidRPr="00C923F4">
        <w:rPr>
          <w:i/>
          <w:u w:val="single"/>
        </w:rPr>
        <w:t>»</w:t>
      </w:r>
      <w:r w:rsidRPr="00C923F4">
        <w:rPr>
          <w:bCs/>
          <w:i/>
          <w:u w:val="single"/>
          <w:lang w:eastAsia="ar-SA"/>
        </w:rPr>
        <w:t>,</w:t>
      </w:r>
      <w:r w:rsidRPr="00C923F4">
        <w:rPr>
          <w:bCs/>
          <w:lang w:eastAsia="ar-SA"/>
        </w:rPr>
        <w:t xml:space="preserve"> с одной стороны, и </w:t>
      </w:r>
    </w:p>
    <w:p w14:paraId="69636A6D" w14:textId="5B65AC1B" w:rsidR="00C41B4A" w:rsidRPr="00C923F4" w:rsidRDefault="00C41B4A" w:rsidP="00C41B4A">
      <w:pPr>
        <w:rPr>
          <w:bCs/>
          <w:u w:val="single"/>
          <w:lang w:eastAsia="ar-SA"/>
        </w:rPr>
      </w:pPr>
      <w:r w:rsidRPr="00C923F4">
        <w:rPr>
          <w:bCs/>
          <w:lang w:eastAsia="ar-SA"/>
        </w:rPr>
        <w:t xml:space="preserve">  </w:t>
      </w:r>
      <w:r w:rsidR="003B6941" w:rsidRPr="00C923F4">
        <w:rPr>
          <w:bCs/>
          <w:lang w:eastAsia="ar-SA"/>
        </w:rPr>
        <w:t xml:space="preserve">    </w:t>
      </w:r>
      <w:r w:rsidRPr="00C923F4">
        <w:rPr>
          <w:bCs/>
          <w:lang w:eastAsia="ar-SA"/>
        </w:rPr>
        <w:t xml:space="preserve">     ________________ (______, ИНН: ________, Лицензия</w:t>
      </w:r>
      <w:r w:rsidRPr="00C923F4">
        <w:rPr>
          <w:bCs/>
          <w:u w:val="single"/>
          <w:lang w:eastAsia="ar-SA"/>
        </w:rPr>
        <w:t xml:space="preserve"> на осуществление </w:t>
      </w:r>
      <w:proofErr w:type="gramStart"/>
      <w:r w:rsidR="009E3417" w:rsidRPr="00C923F4">
        <w:rPr>
          <w:bCs/>
          <w:u w:val="single"/>
          <w:lang w:eastAsia="ar-SA"/>
        </w:rPr>
        <w:t xml:space="preserve">страхования:  </w:t>
      </w:r>
      <w:r w:rsidRPr="00C923F4">
        <w:rPr>
          <w:bCs/>
          <w:u w:val="single"/>
          <w:lang w:eastAsia="ar-SA"/>
        </w:rPr>
        <w:t xml:space="preserve"> </w:t>
      </w:r>
      <w:proofErr w:type="gramEnd"/>
      <w:r w:rsidRPr="00C923F4">
        <w:rPr>
          <w:bCs/>
          <w:u w:val="single"/>
          <w:lang w:eastAsia="ar-SA"/>
        </w:rPr>
        <w:t xml:space="preserve">                 </w:t>
      </w:r>
      <w:proofErr w:type="gramStart"/>
      <w:r w:rsidRPr="00C923F4">
        <w:rPr>
          <w:bCs/>
          <w:u w:val="single"/>
          <w:lang w:eastAsia="ar-SA"/>
        </w:rPr>
        <w:t xml:space="preserve"> </w:t>
      </w:r>
      <w:r w:rsidR="00B47D77" w:rsidRPr="00C923F4">
        <w:rPr>
          <w:bCs/>
          <w:u w:val="single"/>
          <w:lang w:eastAsia="ar-SA"/>
        </w:rPr>
        <w:t xml:space="preserve"> )</w:t>
      </w:r>
      <w:proofErr w:type="gramEnd"/>
      <w:r w:rsidRPr="00C923F4">
        <w:rPr>
          <w:bCs/>
          <w:u w:val="single"/>
          <w:lang w:eastAsia="ar-SA"/>
        </w:rPr>
        <w:t xml:space="preserve">, именуемый в дальнейшем </w:t>
      </w:r>
      <w:r w:rsidRPr="00C923F4">
        <w:rPr>
          <w:i/>
          <w:u w:val="single"/>
        </w:rPr>
        <w:t>«</w:t>
      </w:r>
      <w:r w:rsidRPr="00C923F4">
        <w:rPr>
          <w:b/>
          <w:u w:val="single"/>
        </w:rPr>
        <w:t>Страховщик»</w:t>
      </w:r>
      <w:r w:rsidRPr="00C923F4">
        <w:t>,</w:t>
      </w:r>
      <w:r w:rsidRPr="00C923F4">
        <w:rPr>
          <w:bCs/>
          <w:i/>
          <w:lang w:eastAsia="ar-SA"/>
        </w:rPr>
        <w:t xml:space="preserve"> </w:t>
      </w:r>
      <w:r w:rsidRPr="00C923F4">
        <w:rPr>
          <w:bCs/>
          <w:lang w:eastAsia="ar-SA"/>
        </w:rPr>
        <w:t>с другой стороны,</w:t>
      </w:r>
      <w:r w:rsidRPr="00C923F4">
        <w:rPr>
          <w:bCs/>
          <w:u w:val="single"/>
          <w:lang w:eastAsia="ar-SA"/>
        </w:rPr>
        <w:t xml:space="preserve"> </w:t>
      </w:r>
    </w:p>
    <w:p w14:paraId="2960018D" w14:textId="57F578BD" w:rsidR="00143DFF" w:rsidRPr="00C923F4" w:rsidRDefault="009E3417" w:rsidP="00E30C28">
      <w:pPr>
        <w:pStyle w:val="ae"/>
        <w:jc w:val="both"/>
        <w:rPr>
          <w:sz w:val="20"/>
        </w:rPr>
      </w:pPr>
      <w:r>
        <w:rPr>
          <w:bCs/>
          <w:sz w:val="20"/>
          <w:lang w:eastAsia="ar-SA"/>
        </w:rPr>
        <w:t xml:space="preserve">           </w:t>
      </w:r>
      <w:r w:rsidR="00C923F4" w:rsidRPr="00C923F4">
        <w:rPr>
          <w:bCs/>
          <w:sz w:val="20"/>
          <w:lang w:eastAsia="ar-SA"/>
        </w:rPr>
        <w:t xml:space="preserve">вместе именуемые «Стороны» и каждый в отдельности «Сторона», в соответствии с </w:t>
      </w:r>
      <w:r w:rsidR="00C923F4" w:rsidRPr="00C923F4">
        <w:rPr>
          <w:bCs/>
          <w:sz w:val="20"/>
          <w:u w:val="single"/>
          <w:lang w:eastAsia="ar-SA"/>
        </w:rPr>
        <w:t xml:space="preserve">частью 15 </w:t>
      </w:r>
      <w:r>
        <w:rPr>
          <w:bCs/>
          <w:sz w:val="20"/>
          <w:u w:val="single"/>
          <w:lang w:eastAsia="ar-SA"/>
        </w:rPr>
        <w:t xml:space="preserve">                  </w:t>
      </w:r>
      <w:r w:rsidR="00C923F4" w:rsidRPr="00C923F4">
        <w:rPr>
          <w:bCs/>
          <w:sz w:val="20"/>
          <w:u w:val="single"/>
          <w:lang w:eastAsia="ar-SA"/>
        </w:rPr>
        <w:t xml:space="preserve">статьи 4 </w:t>
      </w:r>
      <w:r w:rsidR="00C923F4" w:rsidRPr="00C923F4">
        <w:rPr>
          <w:sz w:val="20"/>
          <w:u w:val="single"/>
        </w:rPr>
        <w:t>Федерального закона от 18.07.2011г. № 223-ФЗ</w:t>
      </w:r>
      <w:r w:rsidR="00C923F4" w:rsidRPr="00C923F4">
        <w:rPr>
          <w:sz w:val="20"/>
        </w:rPr>
        <w:t xml:space="preserve"> «О закупках товаров, работ, услуг отдельными видами юридических лиц» </w:t>
      </w:r>
      <w:r w:rsidR="00C923F4" w:rsidRPr="00C923F4">
        <w:rPr>
          <w:bCs/>
          <w:sz w:val="20"/>
          <w:lang w:eastAsia="ar-SA"/>
        </w:rPr>
        <w:t>(далее № 223-ФЗ)</w:t>
      </w:r>
      <w:r w:rsidR="00C923F4" w:rsidRPr="00C923F4">
        <w:rPr>
          <w:sz w:val="20"/>
        </w:rPr>
        <w:t xml:space="preserve">, </w:t>
      </w:r>
      <w:r w:rsidR="00C923F4" w:rsidRPr="00C923F4">
        <w:rPr>
          <w:bCs/>
          <w:sz w:val="20"/>
          <w:lang w:eastAsia="ar-SA"/>
        </w:rPr>
        <w:t xml:space="preserve"> </w:t>
      </w:r>
      <w:r w:rsidR="00C923F4" w:rsidRPr="00C923F4">
        <w:rPr>
          <w:sz w:val="20"/>
        </w:rPr>
        <w:t>Положения о закупке товаров, работ, услуг для ФБУ «Администрация Амурводпуть»</w:t>
      </w:r>
      <w:r w:rsidR="00C923F4" w:rsidRPr="00C923F4">
        <w:rPr>
          <w:i/>
          <w:sz w:val="20"/>
        </w:rPr>
        <w:t xml:space="preserve"> </w:t>
      </w:r>
      <w:r w:rsidR="00C923F4" w:rsidRPr="00C923F4">
        <w:rPr>
          <w:sz w:val="20"/>
        </w:rPr>
        <w:t xml:space="preserve">от 29.12.2018г. (в редакции № 5 – </w:t>
      </w:r>
      <w:r w:rsidR="00C923F4" w:rsidRPr="00C923F4">
        <w:rPr>
          <w:bCs/>
          <w:sz w:val="20"/>
          <w:lang w:eastAsia="ar-SA"/>
        </w:rPr>
        <w:t>далее по тексту Положение) и нормами  Гражданского кодекса Российской Федерации:</w:t>
      </w:r>
      <w:r w:rsidR="00C923F4" w:rsidRPr="00C923F4">
        <w:rPr>
          <w:sz w:val="20"/>
        </w:rPr>
        <w:t xml:space="preserve">                                         </w:t>
      </w:r>
    </w:p>
    <w:p w14:paraId="3195E26B" w14:textId="77777777" w:rsidR="00C923F4" w:rsidRPr="00C923F4" w:rsidRDefault="00C923F4" w:rsidP="00143DFF">
      <w:pPr>
        <w:pStyle w:val="ae"/>
        <w:ind w:left="284"/>
        <w:jc w:val="both"/>
        <w:rPr>
          <w:sz w:val="20"/>
        </w:rPr>
      </w:pPr>
    </w:p>
    <w:p w14:paraId="12B56800" w14:textId="486A6B30" w:rsidR="00B47D77" w:rsidRPr="00C923F4" w:rsidRDefault="00B47D77" w:rsidP="00B47D77">
      <w:pPr>
        <w:jc w:val="center"/>
        <w:rPr>
          <w:b/>
          <w:iCs/>
          <w:color w:val="000000"/>
          <w:spacing w:val="-2"/>
        </w:rPr>
      </w:pPr>
      <w:r w:rsidRPr="00C923F4">
        <w:rPr>
          <w:b/>
          <w:iCs/>
          <w:color w:val="000000"/>
          <w:spacing w:val="-2"/>
        </w:rPr>
        <w:t xml:space="preserve">ПРЕДМЕТ РЕГУЛИРОВАНИЯ </w:t>
      </w:r>
    </w:p>
    <w:p w14:paraId="54637601" w14:textId="4E16C4CB" w:rsidR="00B47D77" w:rsidRPr="00C923F4" w:rsidRDefault="00B47D77" w:rsidP="00B47D77">
      <w:pPr>
        <w:rPr>
          <w:color w:val="000000"/>
          <w:spacing w:val="-3"/>
        </w:rPr>
      </w:pPr>
      <w:r w:rsidRPr="00C923F4">
        <w:rPr>
          <w:color w:val="000000"/>
          <w:spacing w:val="-3"/>
        </w:rPr>
        <w:t xml:space="preserve">           Предметом настоящего Электронного контракта являются отношения, возникающие между Страховщиком и </w:t>
      </w:r>
      <w:r w:rsidRPr="00C923F4">
        <w:rPr>
          <w:color w:val="000000"/>
          <w:spacing w:val="-2"/>
        </w:rPr>
        <w:t xml:space="preserve">Страхователем </w:t>
      </w:r>
      <w:r w:rsidRPr="00C923F4">
        <w:rPr>
          <w:color w:val="000000"/>
          <w:spacing w:val="-2"/>
          <w:u w:val="single"/>
        </w:rPr>
        <w:t xml:space="preserve">по обязательному страхованию </w:t>
      </w:r>
      <w:r w:rsidRPr="00C923F4">
        <w:rPr>
          <w:snapToGrid w:val="0"/>
          <w:u w:val="single"/>
        </w:rPr>
        <w:t>гражданской ответственности владельцев транспортных средств в соответствии с требованиями Федерального закона от 25.04.2002г. № 40-ФЗ «Об обязательном страховании гражданской ответственности владельце транспортных средств»</w:t>
      </w:r>
      <w:r w:rsidRPr="00C923F4">
        <w:rPr>
          <w:color w:val="000000"/>
          <w:spacing w:val="-3"/>
        </w:rPr>
        <w:t xml:space="preserve">. </w:t>
      </w:r>
    </w:p>
    <w:p w14:paraId="7FD33C51" w14:textId="0200F547" w:rsidR="00F50D25" w:rsidRPr="00C923F4" w:rsidRDefault="00F50D25" w:rsidP="00B47D77">
      <w:r w:rsidRPr="00C923F4">
        <w:rPr>
          <w:color w:val="000000"/>
          <w:spacing w:val="-3"/>
        </w:rPr>
        <w:t xml:space="preserve">          Страхованию подлежат автотранспортные средства ФБУ «Администрация Амурводпуть» (Страхователя), в соответствии с приложением к ЭК.  </w:t>
      </w:r>
    </w:p>
    <w:p w14:paraId="06B2F270" w14:textId="05B1A019" w:rsidR="00B47D77" w:rsidRPr="00C923F4" w:rsidRDefault="00B47D77" w:rsidP="00B47D77">
      <w:pPr>
        <w:contextualSpacing/>
      </w:pPr>
      <w:r w:rsidRPr="00C923F4">
        <w:t xml:space="preserve">         Страховщик осуществляет выдачу Страхователю страхового полиса отдельно на каждое транспортное средство. Выданные страховые полиса направляются Страховщиком самостоятельно (за свой счёт) в адрес Страхователя (уполномоченного лица): </w:t>
      </w:r>
      <w:r w:rsidRPr="00C923F4">
        <w:rPr>
          <w:u w:val="single"/>
        </w:rPr>
        <w:t>РФ, Хабаровский край, г. Хабаровск, ул. Кавказская, 24 и</w:t>
      </w:r>
      <w:r w:rsidR="009E3417">
        <w:rPr>
          <w:u w:val="single"/>
        </w:rPr>
        <w:t xml:space="preserve"> (</w:t>
      </w:r>
      <w:r w:rsidR="00F51888">
        <w:rPr>
          <w:u w:val="single"/>
        </w:rPr>
        <w:t xml:space="preserve">или) </w:t>
      </w:r>
      <w:r w:rsidR="00F51888" w:rsidRPr="00C923F4">
        <w:rPr>
          <w:u w:val="single"/>
        </w:rPr>
        <w:t>путём</w:t>
      </w:r>
      <w:r w:rsidR="00F50D25" w:rsidRPr="00C923F4">
        <w:rPr>
          <w:u w:val="single"/>
        </w:rPr>
        <w:t xml:space="preserve"> направления через электронный документооборот, на адрес электронной почты, указанной в ЭК</w:t>
      </w:r>
      <w:r w:rsidRPr="00C923F4">
        <w:t>.</w:t>
      </w:r>
    </w:p>
    <w:p w14:paraId="4161162E" w14:textId="0C007E1B" w:rsidR="00B47D77" w:rsidRPr="00C923F4" w:rsidRDefault="00B47D77" w:rsidP="00B47D77">
      <w:pPr>
        <w:ind w:firstLine="284"/>
      </w:pPr>
      <w:r w:rsidRPr="00C923F4">
        <w:t xml:space="preserve">    </w:t>
      </w:r>
      <w:r w:rsidRPr="00C923F4">
        <w:rPr>
          <w:bCs/>
          <w:u w:val="single"/>
        </w:rPr>
        <w:t>Дата выдачи страховых полисов Заказчику:</w:t>
      </w:r>
      <w:r w:rsidRPr="00C923F4">
        <w:t xml:space="preserve"> </w:t>
      </w:r>
      <w:r w:rsidR="00F51888">
        <w:t>согласно срок</w:t>
      </w:r>
      <w:r w:rsidR="009E3417">
        <w:t xml:space="preserve"> страхования, указанных в таблице (Приложение № 3, которое является неотъемлемой частью настоящего ЭК).</w:t>
      </w:r>
    </w:p>
    <w:p w14:paraId="449CC95D" w14:textId="682D5746" w:rsidR="00B47D77" w:rsidRPr="00C923F4" w:rsidRDefault="00B47D77" w:rsidP="00B47D77">
      <w:pPr>
        <w:ind w:firstLine="284"/>
        <w:rPr>
          <w:u w:val="single"/>
        </w:rPr>
      </w:pPr>
      <w:r w:rsidRPr="00C923F4">
        <w:t xml:space="preserve">    Срок действия страховых полисов </w:t>
      </w:r>
      <w:r w:rsidR="00F50D25" w:rsidRPr="00C923F4">
        <w:t xml:space="preserve">автотранспортных средств </w:t>
      </w:r>
      <w:r w:rsidR="0036414A" w:rsidRPr="00C923F4">
        <w:t xml:space="preserve">(срок страхования) </w:t>
      </w:r>
      <w:r w:rsidR="00F50D25" w:rsidRPr="00C923F4">
        <w:t>в соответствии с приложением к ЭК.</w:t>
      </w:r>
    </w:p>
    <w:p w14:paraId="560D25E1" w14:textId="508533D4" w:rsidR="003B6941" w:rsidRPr="00C923F4" w:rsidRDefault="00B47D77" w:rsidP="00F50D25">
      <w:pPr>
        <w:ind w:firstLine="284"/>
      </w:pPr>
      <w:r w:rsidRPr="00C923F4">
        <w:t xml:space="preserve">  </w:t>
      </w:r>
    </w:p>
    <w:p w14:paraId="63283B4A" w14:textId="74E719A2" w:rsidR="00595F48" w:rsidRPr="00C923F4" w:rsidRDefault="00EB5A28" w:rsidP="009F149C">
      <w:pPr>
        <w:pStyle w:val="af7"/>
        <w:numPr>
          <w:ilvl w:val="0"/>
          <w:numId w:val="12"/>
        </w:numPr>
        <w:ind w:left="284"/>
        <w:rPr>
          <w:b/>
        </w:rPr>
      </w:pPr>
      <w:r w:rsidRPr="00C923F4">
        <w:rPr>
          <w:b/>
        </w:rPr>
        <w:t xml:space="preserve">ПРЕДМЕТ </w:t>
      </w:r>
      <w:r w:rsidR="00F50D25" w:rsidRPr="00C923F4">
        <w:rPr>
          <w:b/>
        </w:rPr>
        <w:t>КОНТРАКТА</w:t>
      </w:r>
    </w:p>
    <w:p w14:paraId="19776126" w14:textId="76CF89C3" w:rsidR="00EB5A28" w:rsidRPr="00C923F4" w:rsidRDefault="00EB5A28" w:rsidP="00143DFF">
      <w:pPr>
        <w:pStyle w:val="af7"/>
        <w:numPr>
          <w:ilvl w:val="1"/>
          <w:numId w:val="12"/>
        </w:numPr>
        <w:ind w:left="284" w:hanging="56"/>
      </w:pPr>
      <w:r w:rsidRPr="00C923F4">
        <w:t xml:space="preserve">Страховщик обязуется за обусловленную настоящим </w:t>
      </w:r>
      <w:r w:rsidR="00066FA7" w:rsidRPr="00C923F4">
        <w:t>Контрактом</w:t>
      </w:r>
      <w:r w:rsidR="003B6941" w:rsidRPr="00C923F4">
        <w:t xml:space="preserve"> </w:t>
      </w:r>
      <w:r w:rsidRPr="00C923F4">
        <w:t xml:space="preserve">плату (страховую премию) при наступлении предусмотренного в </w:t>
      </w:r>
      <w:r w:rsidR="00471E08" w:rsidRPr="00C923F4">
        <w:t>Правилах обязательного страхования</w:t>
      </w:r>
      <w:r w:rsidRPr="00C923F4">
        <w:t xml:space="preserve"> события (страхового случая) </w:t>
      </w:r>
      <w:r w:rsidR="00471E08" w:rsidRPr="00C923F4">
        <w:t>осуществить</w:t>
      </w:r>
      <w:r w:rsidRPr="00C923F4">
        <w:t xml:space="preserve"> потерпевшему (третьему лицу) </w:t>
      </w:r>
      <w:r w:rsidR="00471E08" w:rsidRPr="00C923F4">
        <w:t>страховую выплату в счет возмещения вреда</w:t>
      </w:r>
      <w:r w:rsidRPr="00C923F4">
        <w:t xml:space="preserve">, </w:t>
      </w:r>
      <w:r w:rsidR="00471E08" w:rsidRPr="00C923F4">
        <w:t>причиненного</w:t>
      </w:r>
      <w:r w:rsidRPr="00C923F4">
        <w:t xml:space="preserve"> </w:t>
      </w:r>
      <w:r w:rsidR="00471E08" w:rsidRPr="00C923F4">
        <w:t xml:space="preserve">жизни, здоровью </w:t>
      </w:r>
      <w:r w:rsidRPr="00C923F4">
        <w:t xml:space="preserve">или имуществу </w:t>
      </w:r>
      <w:r w:rsidR="00471E08" w:rsidRPr="00C923F4">
        <w:t xml:space="preserve">потерпевшего, </w:t>
      </w:r>
      <w:r w:rsidRPr="00C923F4">
        <w:t xml:space="preserve">в пределах </w:t>
      </w:r>
      <w:r w:rsidR="00003335" w:rsidRPr="00C923F4">
        <w:t>определённой</w:t>
      </w:r>
      <w:r w:rsidR="00471E08" w:rsidRPr="00C923F4">
        <w:t xml:space="preserve"> настоящим </w:t>
      </w:r>
      <w:r w:rsidR="00F51888">
        <w:t>ЭК</w:t>
      </w:r>
      <w:r w:rsidR="00471E08" w:rsidRPr="00C923F4">
        <w:t xml:space="preserve"> суммы (</w:t>
      </w:r>
      <w:r w:rsidRPr="00C923F4">
        <w:t>страховой суммы</w:t>
      </w:r>
      <w:r w:rsidR="00471E08" w:rsidRPr="00C923F4">
        <w:t>).</w:t>
      </w:r>
    </w:p>
    <w:p w14:paraId="7B3C8CEB" w14:textId="4037B8EF" w:rsidR="00066FA7" w:rsidRPr="00C923F4" w:rsidRDefault="00066FA7" w:rsidP="00143DFF">
      <w:pPr>
        <w:pStyle w:val="af7"/>
        <w:numPr>
          <w:ilvl w:val="1"/>
          <w:numId w:val="12"/>
        </w:numPr>
        <w:ind w:left="284" w:hanging="56"/>
      </w:pPr>
      <w:r w:rsidRPr="00C923F4">
        <w:t xml:space="preserve">Правила обязательного страхования гражданской ответственности _________, </w:t>
      </w:r>
      <w:r w:rsidR="00AB16BB" w:rsidRPr="00C923F4">
        <w:t>утверждены</w:t>
      </w:r>
      <w:r w:rsidRPr="00C923F4">
        <w:t xml:space="preserve"> приказом Страховщика ________ № _______ (далее по тексту – Правила), размещены по электронному адресу Страховщика: _______________________________.</w:t>
      </w:r>
    </w:p>
    <w:p w14:paraId="13D6AB6D" w14:textId="77777777" w:rsidR="00143DFF" w:rsidRPr="00C923F4" w:rsidRDefault="00143DFF" w:rsidP="00143DFF">
      <w:pPr>
        <w:pStyle w:val="af7"/>
        <w:ind w:left="765"/>
      </w:pPr>
    </w:p>
    <w:p w14:paraId="2D7B260D" w14:textId="77777777" w:rsidR="00595F48" w:rsidRPr="00C923F4" w:rsidRDefault="00EB5A28" w:rsidP="00D21289">
      <w:pPr>
        <w:pStyle w:val="af7"/>
        <w:numPr>
          <w:ilvl w:val="0"/>
          <w:numId w:val="12"/>
        </w:numPr>
        <w:ind w:left="284"/>
        <w:rPr>
          <w:b/>
        </w:rPr>
      </w:pPr>
      <w:r w:rsidRPr="00C923F4">
        <w:rPr>
          <w:b/>
        </w:rPr>
        <w:t>ОБЪЕКТ СТРАХОВАНИЯ</w:t>
      </w:r>
    </w:p>
    <w:p w14:paraId="686F9610" w14:textId="09E96217" w:rsidR="00EB5A28" w:rsidRPr="00C923F4" w:rsidRDefault="00EB5A28" w:rsidP="00143DFF">
      <w:pPr>
        <w:pStyle w:val="af7"/>
        <w:numPr>
          <w:ilvl w:val="1"/>
          <w:numId w:val="12"/>
        </w:numPr>
        <w:ind w:left="284" w:hanging="56"/>
      </w:pPr>
      <w:r w:rsidRPr="00C923F4">
        <w:t xml:space="preserve">Объектом страхования являются не противоречащие действующему законодательству РФ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w:t>
      </w:r>
      <w:r w:rsidR="005B74C4" w:rsidRPr="00C923F4">
        <w:t>3</w:t>
      </w:r>
      <w:r w:rsidR="003E4D78" w:rsidRPr="00C923F4">
        <w:t xml:space="preserve"> </w:t>
      </w:r>
      <w:r w:rsidRPr="00C923F4">
        <w:t>(</w:t>
      </w:r>
      <w:r w:rsidR="005B74C4" w:rsidRPr="00C923F4">
        <w:t>трех</w:t>
      </w:r>
      <w:r w:rsidRPr="00C923F4">
        <w:t>) транспортн</w:t>
      </w:r>
      <w:r w:rsidR="009A65F7" w:rsidRPr="00C923F4">
        <w:t>ых</w:t>
      </w:r>
      <w:r w:rsidR="003E4D78" w:rsidRPr="00C923F4">
        <w:t xml:space="preserve"> </w:t>
      </w:r>
      <w:r w:rsidRPr="00C923F4">
        <w:t xml:space="preserve">средств на территории РФ согласно </w:t>
      </w:r>
      <w:r w:rsidR="00815429" w:rsidRPr="00C923F4">
        <w:t>Заявлению о заключении договора обязательного страхования гражданской ответственности владельцев транспортных средств (</w:t>
      </w:r>
      <w:r w:rsidRPr="00C923F4">
        <w:t>Приложени</w:t>
      </w:r>
      <w:r w:rsidR="00815429" w:rsidRPr="00C923F4">
        <w:t>е</w:t>
      </w:r>
      <w:r w:rsidRPr="00C923F4">
        <w:t xml:space="preserve"> № 2</w:t>
      </w:r>
      <w:r w:rsidR="00815429" w:rsidRPr="00C923F4">
        <w:t>)</w:t>
      </w:r>
      <w:r w:rsidRPr="00C923F4">
        <w:t xml:space="preserve">, являющегося неотъемлемой частью настоящего </w:t>
      </w:r>
      <w:r w:rsidR="00AB16BB" w:rsidRPr="00C923F4">
        <w:t>Контракта</w:t>
      </w:r>
      <w:r w:rsidRPr="00C923F4">
        <w:t>.</w:t>
      </w:r>
    </w:p>
    <w:p w14:paraId="1BDCDFBF" w14:textId="77777777" w:rsidR="00143DFF" w:rsidRPr="00C923F4" w:rsidRDefault="00143DFF" w:rsidP="00143DFF"/>
    <w:p w14:paraId="03806680" w14:textId="77777777" w:rsidR="00595F48" w:rsidRPr="00C923F4" w:rsidRDefault="00EB5A28" w:rsidP="00D73855">
      <w:pPr>
        <w:pStyle w:val="af7"/>
        <w:numPr>
          <w:ilvl w:val="0"/>
          <w:numId w:val="12"/>
        </w:numPr>
        <w:ind w:left="284"/>
        <w:rPr>
          <w:b/>
        </w:rPr>
      </w:pPr>
      <w:r w:rsidRPr="00C923F4">
        <w:rPr>
          <w:b/>
        </w:rPr>
        <w:t>СТРАХОВАЯ СУММА И СТРАХОВАЯ ПРЕМИЯ</w:t>
      </w:r>
    </w:p>
    <w:p w14:paraId="6FE8F43E" w14:textId="77777777" w:rsidR="00EB5A28" w:rsidRPr="00C923F4" w:rsidRDefault="00EB5A28" w:rsidP="00C357B2">
      <w:pPr>
        <w:numPr>
          <w:ilvl w:val="0"/>
          <w:numId w:val="11"/>
        </w:numPr>
        <w:ind w:left="284" w:firstLine="0"/>
      </w:pPr>
      <w:r w:rsidRPr="00C923F4">
        <w:t xml:space="preserve">возместить потерпевшим </w:t>
      </w:r>
      <w:r w:rsidR="003E4D78" w:rsidRPr="00C923F4">
        <w:t xml:space="preserve">Страховой суммой является определенная Федеральным законом об обязательном страховании денежная сумма в валюте Российской Федерации, в пределах которой Страховщик при наступлении каждого страхового случая (независимо от их числа в течение срока действия страхования по каждому полису обязательного страхования гражданской ответственности владельцев транспортного средства) обязуется </w:t>
      </w:r>
      <w:r w:rsidRPr="00C923F4">
        <w:t>причиненный вред.</w:t>
      </w:r>
    </w:p>
    <w:p w14:paraId="28181E02" w14:textId="61339F42" w:rsidR="00D52C3E" w:rsidRPr="00C923F4" w:rsidRDefault="00D52C3E" w:rsidP="000004A0">
      <w:pPr>
        <w:numPr>
          <w:ilvl w:val="0"/>
          <w:numId w:val="11"/>
        </w:numPr>
        <w:ind w:left="284" w:firstLine="0"/>
      </w:pPr>
      <w:r w:rsidRPr="00C923F4">
        <w:lastRenderedPageBreak/>
        <w:t>Страховая сумма по каждому ТС, в пределах которой страховщик при наступлении каждого страхового случая (независимо</w:t>
      </w:r>
      <w:r w:rsidR="003E4D78" w:rsidRPr="00C923F4">
        <w:t xml:space="preserve"> </w:t>
      </w:r>
      <w:r w:rsidRPr="00C923F4">
        <w:t>от количества</w:t>
      </w:r>
      <w:r w:rsidR="003E4D78" w:rsidRPr="00C923F4">
        <w:t xml:space="preserve"> </w:t>
      </w:r>
      <w:r w:rsidRPr="00C923F4">
        <w:t>страховых</w:t>
      </w:r>
      <w:r w:rsidR="003E4D78" w:rsidRPr="00C923F4">
        <w:t xml:space="preserve"> </w:t>
      </w:r>
      <w:r w:rsidRPr="00C923F4">
        <w:t>случаев</w:t>
      </w:r>
      <w:r w:rsidR="003E4D78" w:rsidRPr="00C923F4">
        <w:t xml:space="preserve"> </w:t>
      </w:r>
      <w:r w:rsidRPr="00C923F4">
        <w:t>в течение срока   страхования   по   договору обязательного страхования) обязуется возместить потерпевшим причиненный вред, установлена Федеральным законом от 25</w:t>
      </w:r>
      <w:r w:rsidR="00143DFF" w:rsidRPr="00C923F4">
        <w:t xml:space="preserve"> </w:t>
      </w:r>
      <w:r w:rsidRPr="00C923F4">
        <w:t>апреля 2002 года N </w:t>
      </w:r>
      <w:r w:rsidR="00143DFF" w:rsidRPr="00C923F4">
        <w:t>4</w:t>
      </w:r>
      <w:r w:rsidRPr="00C923F4">
        <w:t>0-ФЗ "Об обязательном страховании гражданской ответственности</w:t>
      </w:r>
      <w:r w:rsidR="00AB16BB" w:rsidRPr="00C923F4">
        <w:t xml:space="preserve"> </w:t>
      </w:r>
      <w:r w:rsidRPr="00C923F4">
        <w:t xml:space="preserve">владельцев транспортных средств" в редакции, действующей на дату заключения настоящего </w:t>
      </w:r>
      <w:r w:rsidR="00AB16BB" w:rsidRPr="00C923F4">
        <w:t>Контракта.</w:t>
      </w:r>
    </w:p>
    <w:p w14:paraId="4043F6E9" w14:textId="4ACF588F" w:rsidR="00696617" w:rsidRPr="00003335" w:rsidRDefault="00EB5A28" w:rsidP="00C357B2">
      <w:pPr>
        <w:pStyle w:val="ae"/>
        <w:ind w:left="284"/>
        <w:jc w:val="both"/>
        <w:rPr>
          <w:sz w:val="20"/>
        </w:rPr>
      </w:pPr>
      <w:r w:rsidRPr="00C923F4">
        <w:rPr>
          <w:sz w:val="20"/>
        </w:rPr>
        <w:t xml:space="preserve">3.3. </w:t>
      </w:r>
      <w:r w:rsidR="00696617" w:rsidRPr="00C923F4">
        <w:rPr>
          <w:sz w:val="20"/>
        </w:rPr>
        <w:t>Страховая премия по каждому транспортному средству определ</w:t>
      </w:r>
      <w:r w:rsidR="00D52C3E" w:rsidRPr="00C923F4">
        <w:rPr>
          <w:sz w:val="20"/>
        </w:rPr>
        <w:t xml:space="preserve">яется </w:t>
      </w:r>
      <w:r w:rsidR="00696617" w:rsidRPr="00C923F4">
        <w:rPr>
          <w:sz w:val="20"/>
        </w:rPr>
        <w:t xml:space="preserve">в соответствии </w:t>
      </w:r>
      <w:r w:rsidR="00027FD9" w:rsidRPr="00C923F4">
        <w:rPr>
          <w:sz w:val="20"/>
        </w:rPr>
        <w:t>с</w:t>
      </w:r>
      <w:r w:rsidR="00696617" w:rsidRPr="00C923F4">
        <w:rPr>
          <w:sz w:val="20"/>
        </w:rPr>
        <w:t xml:space="preserve"> </w:t>
      </w:r>
      <w:r w:rsidR="009B3938" w:rsidRPr="00C923F4">
        <w:rPr>
          <w:sz w:val="20"/>
        </w:rPr>
        <w:t>у</w:t>
      </w:r>
      <w:r w:rsidR="00027FD9" w:rsidRPr="00C923F4">
        <w:rPr>
          <w:sz w:val="20"/>
        </w:rPr>
        <w:t>твержденн</w:t>
      </w:r>
      <w:r w:rsidR="009B3938" w:rsidRPr="00C923F4">
        <w:rPr>
          <w:sz w:val="20"/>
        </w:rPr>
        <w:t xml:space="preserve">ыми </w:t>
      </w:r>
      <w:r w:rsidR="009B3938" w:rsidRPr="00003335">
        <w:rPr>
          <w:sz w:val="20"/>
        </w:rPr>
        <w:t>Страховщиком</w:t>
      </w:r>
      <w:r w:rsidR="00027FD9" w:rsidRPr="00003335">
        <w:rPr>
          <w:sz w:val="20"/>
        </w:rPr>
        <w:t xml:space="preserve"> на момент подписания данного </w:t>
      </w:r>
      <w:r w:rsidR="00381875" w:rsidRPr="00003335">
        <w:rPr>
          <w:sz w:val="20"/>
        </w:rPr>
        <w:t>Контракта</w:t>
      </w:r>
      <w:r w:rsidR="00027FD9" w:rsidRPr="00003335">
        <w:rPr>
          <w:sz w:val="20"/>
        </w:rPr>
        <w:t xml:space="preserve"> </w:t>
      </w:r>
      <w:r w:rsidR="009B3938" w:rsidRPr="00003335">
        <w:rPr>
          <w:sz w:val="20"/>
        </w:rPr>
        <w:t>б</w:t>
      </w:r>
      <w:r w:rsidR="00027FD9" w:rsidRPr="00003335">
        <w:rPr>
          <w:sz w:val="20"/>
        </w:rPr>
        <w:t xml:space="preserve">азовыми ставками страховых тарифов и </w:t>
      </w:r>
      <w:r w:rsidR="009B3938" w:rsidRPr="00003335">
        <w:rPr>
          <w:sz w:val="20"/>
        </w:rPr>
        <w:t>к</w:t>
      </w:r>
      <w:r w:rsidR="00925B5E" w:rsidRPr="00003335">
        <w:rPr>
          <w:sz w:val="20"/>
        </w:rPr>
        <w:t xml:space="preserve">оэффициентами страховых тарифов </w:t>
      </w:r>
      <w:r w:rsidR="00D374E8" w:rsidRPr="00003335">
        <w:rPr>
          <w:sz w:val="20"/>
        </w:rPr>
        <w:t>в соответствии с</w:t>
      </w:r>
      <w:r w:rsidR="00925B5E" w:rsidRPr="00003335">
        <w:rPr>
          <w:sz w:val="20"/>
        </w:rPr>
        <w:t xml:space="preserve"> Указанием </w:t>
      </w:r>
      <w:r w:rsidR="00D374E8" w:rsidRPr="00003335">
        <w:rPr>
          <w:sz w:val="20"/>
        </w:rPr>
        <w:t xml:space="preserve">Центрального </w:t>
      </w:r>
      <w:r w:rsidR="00925B5E" w:rsidRPr="00003335">
        <w:rPr>
          <w:sz w:val="20"/>
        </w:rPr>
        <w:t xml:space="preserve">Банка </w:t>
      </w:r>
      <w:r w:rsidR="00D374E8" w:rsidRPr="00003335">
        <w:rPr>
          <w:sz w:val="20"/>
        </w:rPr>
        <w:t>Российской Федерации</w:t>
      </w:r>
      <w:r w:rsidR="00925B5E" w:rsidRPr="00003335">
        <w:rPr>
          <w:sz w:val="20"/>
        </w:rPr>
        <w:t xml:space="preserve"> «О предельных размерах базовых ставок страховых тарифов и коэффициентах страховых тарифов, </w:t>
      </w:r>
      <w:r w:rsidR="00D374E8" w:rsidRPr="00003335">
        <w:rPr>
          <w:sz w:val="20"/>
        </w:rPr>
        <w:t xml:space="preserve">требованиях к структуре страховых тарифов, </w:t>
      </w:r>
      <w:r w:rsidR="00925B5E" w:rsidRPr="00003335">
        <w:rPr>
          <w:sz w:val="20"/>
        </w:rPr>
        <w:t xml:space="preserve">а так 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 и </w:t>
      </w:r>
      <w:r w:rsidR="00696617" w:rsidRPr="00003335">
        <w:rPr>
          <w:sz w:val="20"/>
        </w:rPr>
        <w:t xml:space="preserve">указана в Приложении № </w:t>
      </w:r>
      <w:r w:rsidR="00DF5F70" w:rsidRPr="00003335">
        <w:rPr>
          <w:sz w:val="20"/>
        </w:rPr>
        <w:t>1</w:t>
      </w:r>
      <w:r w:rsidR="00696617" w:rsidRPr="00003335">
        <w:rPr>
          <w:sz w:val="20"/>
        </w:rPr>
        <w:t>.</w:t>
      </w:r>
    </w:p>
    <w:p w14:paraId="0A642DBA" w14:textId="1E719CDF" w:rsidR="004D4A17" w:rsidRPr="00003335" w:rsidRDefault="00696617" w:rsidP="00A73B0E">
      <w:pPr>
        <w:ind w:left="284"/>
        <w:rPr>
          <w:b/>
        </w:rPr>
      </w:pPr>
      <w:r w:rsidRPr="00003335">
        <w:t xml:space="preserve">3.4. </w:t>
      </w:r>
      <w:r w:rsidR="00EB5A28" w:rsidRPr="00003335">
        <w:t xml:space="preserve">Общая Страховая премия по настоящему </w:t>
      </w:r>
      <w:r w:rsidR="00381875" w:rsidRPr="00003335">
        <w:t>Контракту</w:t>
      </w:r>
      <w:r w:rsidR="00EB5A28" w:rsidRPr="00003335">
        <w:t xml:space="preserve"> </w:t>
      </w:r>
      <w:r w:rsidRPr="00003335">
        <w:t>составляет</w:t>
      </w:r>
      <w:bookmarkStart w:id="1" w:name="_Hlk82768434"/>
      <w:r w:rsidR="00E62515" w:rsidRPr="00003335">
        <w:rPr>
          <w:b/>
        </w:rPr>
        <w:t> </w:t>
      </w:r>
      <w:bookmarkStart w:id="2" w:name="_Hlk151565121"/>
      <w:r w:rsidR="00381875" w:rsidRPr="00003335">
        <w:rPr>
          <w:b/>
        </w:rPr>
        <w:t>___________________________</w:t>
      </w:r>
    </w:p>
    <w:bookmarkEnd w:id="1"/>
    <w:bookmarkEnd w:id="2"/>
    <w:p w14:paraId="7D925B38" w14:textId="41BD380C" w:rsidR="00003335" w:rsidRPr="00003335" w:rsidRDefault="00EB5A28" w:rsidP="00143DFF">
      <w:pPr>
        <w:pStyle w:val="ae"/>
        <w:ind w:left="284"/>
        <w:jc w:val="both"/>
        <w:rPr>
          <w:sz w:val="20"/>
        </w:rPr>
      </w:pPr>
      <w:r w:rsidRPr="00003335">
        <w:rPr>
          <w:sz w:val="20"/>
        </w:rPr>
        <w:t>3.</w:t>
      </w:r>
      <w:r w:rsidR="00696617" w:rsidRPr="00003335">
        <w:rPr>
          <w:sz w:val="20"/>
        </w:rPr>
        <w:t>5</w:t>
      </w:r>
      <w:r w:rsidRPr="00003335">
        <w:rPr>
          <w:sz w:val="20"/>
        </w:rPr>
        <w:t xml:space="preserve">. </w:t>
      </w:r>
      <w:r w:rsidR="001C2056" w:rsidRPr="001C2056">
        <w:rPr>
          <w:sz w:val="20"/>
          <w:u w:val="single"/>
        </w:rPr>
        <w:t>Условия и п</w:t>
      </w:r>
      <w:r w:rsidR="008C6A0E" w:rsidRPr="001C2056">
        <w:rPr>
          <w:sz w:val="20"/>
          <w:u w:val="single"/>
        </w:rPr>
        <w:t>орядок</w:t>
      </w:r>
      <w:r w:rsidR="008C6A0E" w:rsidRPr="00003335">
        <w:rPr>
          <w:sz w:val="20"/>
          <w:u w:val="single"/>
        </w:rPr>
        <w:t xml:space="preserve"> уплаты страховой премии</w:t>
      </w:r>
      <w:r w:rsidR="008C6A0E" w:rsidRPr="00003335">
        <w:rPr>
          <w:sz w:val="20"/>
        </w:rPr>
        <w:t xml:space="preserve">: </w:t>
      </w:r>
    </w:p>
    <w:p w14:paraId="2BF215EA" w14:textId="77777777" w:rsidR="001C2056" w:rsidRDefault="00003335" w:rsidP="00003335">
      <w:pPr>
        <w:ind w:left="284" w:firstLine="284"/>
      </w:pPr>
      <w:r w:rsidRPr="00003335">
        <w:t xml:space="preserve">           </w:t>
      </w:r>
      <w:r w:rsidR="001C2056">
        <w:t>Периодично, в</w:t>
      </w:r>
      <w:r w:rsidRPr="00003335">
        <w:t xml:space="preserve"> соответствии со сроками страхования, указанных в Таблице (</w:t>
      </w:r>
      <w:r w:rsidRPr="00003335">
        <w:t>Приложение № 3, которое является неотъемлемой частью настоящего ЭК)</w:t>
      </w:r>
      <w:r w:rsidR="001C2056">
        <w:t>.</w:t>
      </w:r>
    </w:p>
    <w:p w14:paraId="403AED52" w14:textId="336A6E5E" w:rsidR="00EB5A28" w:rsidRPr="00003335" w:rsidRDefault="001C2056" w:rsidP="00003335">
      <w:pPr>
        <w:ind w:left="284" w:firstLine="284"/>
      </w:pPr>
      <w:r>
        <w:t xml:space="preserve">          </w:t>
      </w:r>
      <w:r w:rsidR="00003335" w:rsidRPr="00003335">
        <w:t xml:space="preserve"> </w:t>
      </w:r>
      <w:r>
        <w:t>П</w:t>
      </w:r>
      <w:r w:rsidR="008C6A0E" w:rsidRPr="00003335">
        <w:t xml:space="preserve">о безналичному </w:t>
      </w:r>
      <w:r w:rsidR="00003335" w:rsidRPr="00003335">
        <w:t>расчёту</w:t>
      </w:r>
      <w:r>
        <w:t xml:space="preserve">, </w:t>
      </w:r>
      <w:r w:rsidR="008C6A0E" w:rsidRPr="00003335">
        <w:rPr>
          <w:u w:val="single"/>
        </w:rPr>
        <w:t>в течение 5 (пяти) рабочих дней</w:t>
      </w:r>
      <w:r w:rsidR="008C6A0E" w:rsidRPr="00003335">
        <w:t xml:space="preserve"> с даты подписания Страхователем документа о приёмке.</w:t>
      </w:r>
      <w:r>
        <w:t xml:space="preserve"> </w:t>
      </w:r>
      <w:r w:rsidR="00003335" w:rsidRPr="00003335">
        <w:rPr>
          <w:snapToGrid w:val="0"/>
          <w:color w:val="000000"/>
          <w:spacing w:val="1"/>
        </w:rPr>
        <w:t xml:space="preserve">К </w:t>
      </w:r>
      <w:r w:rsidR="00003335" w:rsidRPr="00003335">
        <w:rPr>
          <w:snapToGrid w:val="0"/>
          <w:color w:val="000000"/>
          <w:spacing w:val="1"/>
          <w:u w:val="single"/>
        </w:rPr>
        <w:t>документам о приёмке</w:t>
      </w:r>
      <w:r w:rsidR="00003335" w:rsidRPr="00003335">
        <w:rPr>
          <w:snapToGrid w:val="0"/>
          <w:color w:val="000000"/>
          <w:spacing w:val="1"/>
        </w:rPr>
        <w:t xml:space="preserve"> относится – выданный Страховщиком и полученный Страхователем </w:t>
      </w:r>
      <w:r w:rsidR="00003335" w:rsidRPr="00003335">
        <w:rPr>
          <w:snapToGrid w:val="0"/>
          <w:color w:val="000000"/>
          <w:spacing w:val="1"/>
          <w:u w:val="single"/>
        </w:rPr>
        <w:t>страховой полис</w:t>
      </w:r>
      <w:r w:rsidR="00003335" w:rsidRPr="00003335">
        <w:rPr>
          <w:snapToGrid w:val="0"/>
          <w:color w:val="000000"/>
          <w:spacing w:val="1"/>
        </w:rPr>
        <w:t xml:space="preserve">.  </w:t>
      </w:r>
      <w:r w:rsidR="008C6A0E" w:rsidRPr="00003335">
        <w:t xml:space="preserve"> </w:t>
      </w:r>
      <w:r w:rsidR="008C6A0E" w:rsidRPr="00003335">
        <w:rPr>
          <w:u w:val="single"/>
        </w:rPr>
        <w:t>Приёмка осуществляется в течение 3 (трёх) рабочих дней</w:t>
      </w:r>
      <w:r w:rsidR="008C6A0E" w:rsidRPr="00003335">
        <w:t xml:space="preserve">, после получения страхового полиса. </w:t>
      </w:r>
    </w:p>
    <w:p w14:paraId="2FAF37D6" w14:textId="77777777" w:rsidR="00143DFF" w:rsidRPr="00003335" w:rsidRDefault="00143DFF" w:rsidP="00143DFF">
      <w:pPr>
        <w:pStyle w:val="ae"/>
        <w:ind w:left="284"/>
        <w:jc w:val="both"/>
        <w:rPr>
          <w:sz w:val="20"/>
        </w:rPr>
      </w:pPr>
    </w:p>
    <w:p w14:paraId="6FFDC66F" w14:textId="77777777" w:rsidR="00595F48" w:rsidRPr="00003335" w:rsidRDefault="00EB5A28" w:rsidP="008252F5">
      <w:pPr>
        <w:pStyle w:val="af7"/>
        <w:numPr>
          <w:ilvl w:val="0"/>
          <w:numId w:val="12"/>
        </w:numPr>
        <w:ind w:left="284"/>
        <w:rPr>
          <w:b/>
        </w:rPr>
      </w:pPr>
      <w:r w:rsidRPr="00003335">
        <w:rPr>
          <w:b/>
        </w:rPr>
        <w:t>СТРАХОВЫЕ СЛУЧАИ И СТРАХОВЫЕ ВЫПЛАТЫ</w:t>
      </w:r>
    </w:p>
    <w:p w14:paraId="75B28B47" w14:textId="25ADC9C2" w:rsidR="00EB5A28" w:rsidRPr="00C923F4" w:rsidRDefault="00A54AA9"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4</w:t>
      </w:r>
      <w:r w:rsidR="00EB5A28" w:rsidRPr="00C923F4">
        <w:rPr>
          <w:rFonts w:ascii="Times New Roman" w:hAnsi="Times New Roman" w:cs="Times New Roman"/>
        </w:rPr>
        <w:t xml:space="preserve">.1. </w:t>
      </w:r>
      <w:r w:rsidR="000770CA" w:rsidRPr="00C923F4">
        <w:rPr>
          <w:rFonts w:ascii="Times New Roman" w:hAnsi="Times New Roman" w:cs="Times New Roman"/>
        </w:rPr>
        <w:t>Страховым случаем п</w:t>
      </w:r>
      <w:r w:rsidR="00EB5A28" w:rsidRPr="00C923F4">
        <w:rPr>
          <w:rFonts w:ascii="Times New Roman" w:hAnsi="Times New Roman" w:cs="Times New Roman"/>
        </w:rPr>
        <w:t xml:space="preserve">о настоящему </w:t>
      </w:r>
      <w:r w:rsidR="008C6A0E" w:rsidRPr="00C923F4">
        <w:rPr>
          <w:rFonts w:ascii="Times New Roman" w:hAnsi="Times New Roman" w:cs="Times New Roman"/>
        </w:rPr>
        <w:t>Контракту</w:t>
      </w:r>
      <w:r w:rsidR="00EB5A28" w:rsidRPr="00C923F4">
        <w:rPr>
          <w:rFonts w:ascii="Times New Roman" w:hAnsi="Times New Roman" w:cs="Times New Roman"/>
        </w:rPr>
        <w:t xml:space="preserve"> </w:t>
      </w:r>
      <w:r w:rsidR="000770CA" w:rsidRPr="00C923F4">
        <w:rPr>
          <w:rFonts w:ascii="Times New Roman" w:hAnsi="Times New Roman" w:cs="Times New Roman"/>
        </w:rPr>
        <w:t xml:space="preserve">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w:t>
      </w:r>
      <w:r w:rsidR="00696617" w:rsidRPr="00C923F4">
        <w:rPr>
          <w:rFonts w:ascii="Times New Roman" w:hAnsi="Times New Roman" w:cs="Times New Roman"/>
        </w:rPr>
        <w:t xml:space="preserve">влекущее за собой в соответствии с настоящим </w:t>
      </w:r>
      <w:r w:rsidR="008C6A0E" w:rsidRPr="00C923F4">
        <w:rPr>
          <w:rFonts w:ascii="Times New Roman" w:hAnsi="Times New Roman" w:cs="Times New Roman"/>
        </w:rPr>
        <w:t>Контрактом</w:t>
      </w:r>
      <w:r w:rsidR="00696617" w:rsidRPr="00C923F4">
        <w:rPr>
          <w:rFonts w:ascii="Times New Roman" w:hAnsi="Times New Roman" w:cs="Times New Roman"/>
        </w:rPr>
        <w:t xml:space="preserve"> обязанность Страховщика осуществить страховую выплату. </w:t>
      </w:r>
    </w:p>
    <w:p w14:paraId="5D9625D7" w14:textId="77777777" w:rsidR="00EB5A28" w:rsidRPr="00C923F4" w:rsidRDefault="00A54AA9"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4.</w:t>
      </w:r>
      <w:r w:rsidR="00684A6E" w:rsidRPr="00C923F4">
        <w:rPr>
          <w:rFonts w:ascii="Times New Roman" w:hAnsi="Times New Roman" w:cs="Times New Roman"/>
        </w:rPr>
        <w:t>2</w:t>
      </w:r>
      <w:r w:rsidRPr="00C923F4">
        <w:rPr>
          <w:rFonts w:ascii="Times New Roman" w:hAnsi="Times New Roman" w:cs="Times New Roman"/>
        </w:rPr>
        <w:t xml:space="preserve">. </w:t>
      </w:r>
      <w:r w:rsidR="00EB5A28" w:rsidRPr="00C923F4">
        <w:rPr>
          <w:rFonts w:ascii="Times New Roman" w:hAnsi="Times New Roman" w:cs="Times New Roman"/>
        </w:rPr>
        <w:t>Не относится к страховым случаям наступление гражданской ответственности владельцев транспортных средств вследствие:</w:t>
      </w:r>
    </w:p>
    <w:p w14:paraId="64369D78" w14:textId="31E75E4E" w:rsidR="00EB5A28" w:rsidRPr="00C923F4" w:rsidRDefault="00A54AA9"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4.</w:t>
      </w:r>
      <w:r w:rsidR="00684A6E" w:rsidRPr="00C923F4">
        <w:rPr>
          <w:rFonts w:ascii="Times New Roman" w:hAnsi="Times New Roman" w:cs="Times New Roman"/>
        </w:rPr>
        <w:t>2</w:t>
      </w:r>
      <w:r w:rsidR="00EB5A28" w:rsidRPr="00C923F4">
        <w:rPr>
          <w:rFonts w:ascii="Times New Roman" w:hAnsi="Times New Roman" w:cs="Times New Roman"/>
        </w:rPr>
        <w:t xml:space="preserve">.1. причинения вреда при использовании иного транспортного средства, чем то, которое указано в </w:t>
      </w:r>
      <w:r w:rsidRPr="00C923F4">
        <w:rPr>
          <w:rFonts w:ascii="Times New Roman" w:hAnsi="Times New Roman" w:cs="Times New Roman"/>
        </w:rPr>
        <w:t xml:space="preserve">настоящем </w:t>
      </w:r>
      <w:r w:rsidR="008C6A0E" w:rsidRPr="00C923F4">
        <w:rPr>
          <w:rFonts w:ascii="Times New Roman" w:hAnsi="Times New Roman" w:cs="Times New Roman"/>
        </w:rPr>
        <w:t>Контракте</w:t>
      </w:r>
      <w:r w:rsidR="00EB5A28" w:rsidRPr="00C923F4">
        <w:rPr>
          <w:rFonts w:ascii="Times New Roman" w:hAnsi="Times New Roman" w:cs="Times New Roman"/>
        </w:rPr>
        <w:t>;</w:t>
      </w:r>
    </w:p>
    <w:p w14:paraId="1E43E1CF" w14:textId="77777777" w:rsidR="00A54AA9" w:rsidRPr="00C923F4" w:rsidRDefault="00A54AA9"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4.</w:t>
      </w:r>
      <w:r w:rsidR="00684A6E" w:rsidRPr="00C923F4">
        <w:rPr>
          <w:rFonts w:ascii="Times New Roman" w:hAnsi="Times New Roman" w:cs="Times New Roman"/>
        </w:rPr>
        <w:t>2</w:t>
      </w:r>
      <w:r w:rsidRPr="00C923F4">
        <w:rPr>
          <w:rFonts w:ascii="Times New Roman" w:hAnsi="Times New Roman" w:cs="Times New Roman"/>
        </w:rPr>
        <w:t>.2. причинения морального вреда или возникновения обязанности по возмещению упущенной выгоды;</w:t>
      </w:r>
    </w:p>
    <w:p w14:paraId="2D3A742E" w14:textId="77777777" w:rsidR="00A54AA9" w:rsidRPr="00C923F4" w:rsidRDefault="00A54AA9"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4.</w:t>
      </w:r>
      <w:r w:rsidR="00684A6E" w:rsidRPr="00C923F4">
        <w:rPr>
          <w:rFonts w:ascii="Times New Roman" w:hAnsi="Times New Roman" w:cs="Times New Roman"/>
        </w:rPr>
        <w:t>2</w:t>
      </w:r>
      <w:r w:rsidRPr="00C923F4">
        <w:rPr>
          <w:rFonts w:ascii="Times New Roman" w:hAnsi="Times New Roman" w:cs="Times New Roman"/>
        </w:rPr>
        <w:t>.3. причинения вреда при использовании транспортных средств в ходе соревнований, испытаний или учебной езды в специально отведенных для этого местах;</w:t>
      </w:r>
    </w:p>
    <w:p w14:paraId="3687C21B" w14:textId="77777777" w:rsidR="00A54AA9" w:rsidRPr="00C923F4" w:rsidRDefault="00A54AA9"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4.</w:t>
      </w:r>
      <w:r w:rsidR="00684A6E" w:rsidRPr="00C923F4">
        <w:rPr>
          <w:rFonts w:ascii="Times New Roman" w:hAnsi="Times New Roman" w:cs="Times New Roman"/>
        </w:rPr>
        <w:t>2</w:t>
      </w:r>
      <w:r w:rsidRPr="00C923F4">
        <w:rPr>
          <w:rFonts w:ascii="Times New Roman" w:hAnsi="Times New Roman" w:cs="Times New Roman"/>
        </w:rPr>
        <w:t>.4. загрязнения окружающей природной среды;</w:t>
      </w:r>
    </w:p>
    <w:p w14:paraId="112E64E5" w14:textId="77777777" w:rsidR="00A54AA9" w:rsidRPr="00C923F4" w:rsidRDefault="00A54AA9"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4.</w:t>
      </w:r>
      <w:r w:rsidR="00684A6E" w:rsidRPr="00C923F4">
        <w:rPr>
          <w:rFonts w:ascii="Times New Roman" w:hAnsi="Times New Roman" w:cs="Times New Roman"/>
        </w:rPr>
        <w:t>2</w:t>
      </w:r>
      <w:r w:rsidRPr="00C923F4">
        <w:rPr>
          <w:rFonts w:ascii="Times New Roman" w:hAnsi="Times New Roman" w:cs="Times New Roman"/>
        </w:rPr>
        <w:t>.5. причинения вреда в результате воздействия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14:paraId="3BE16BED" w14:textId="77777777" w:rsidR="00A54AA9" w:rsidRPr="00C923F4" w:rsidRDefault="00A54AA9"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4.</w:t>
      </w:r>
      <w:r w:rsidR="00684A6E" w:rsidRPr="00C923F4">
        <w:rPr>
          <w:rFonts w:ascii="Times New Roman" w:hAnsi="Times New Roman" w:cs="Times New Roman"/>
        </w:rPr>
        <w:t>2</w:t>
      </w:r>
      <w:r w:rsidRPr="00C923F4">
        <w:rPr>
          <w:rFonts w:ascii="Times New Roman" w:hAnsi="Times New Roman" w:cs="Times New Roman"/>
        </w:rPr>
        <w:t>.6. причинения вреда жизни или здоровью работников при исполнении ими трудовых обязанностей,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w:t>
      </w:r>
    </w:p>
    <w:p w14:paraId="51F6288E" w14:textId="77777777" w:rsidR="00A54AA9" w:rsidRPr="00C923F4" w:rsidRDefault="00A54AA9"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4.</w:t>
      </w:r>
      <w:r w:rsidR="00684A6E" w:rsidRPr="00C923F4">
        <w:rPr>
          <w:rFonts w:ascii="Times New Roman" w:hAnsi="Times New Roman" w:cs="Times New Roman"/>
        </w:rPr>
        <w:t>2</w:t>
      </w:r>
      <w:r w:rsidRPr="00C923F4">
        <w:rPr>
          <w:rFonts w:ascii="Times New Roman" w:hAnsi="Times New Roman" w:cs="Times New Roman"/>
        </w:rPr>
        <w:t>.7. возникновения обязанности по возмещению работодателю убытков, вызванных причинением вреда работнику;</w:t>
      </w:r>
    </w:p>
    <w:p w14:paraId="6B7EB809" w14:textId="77777777" w:rsidR="00A54AA9" w:rsidRPr="00C923F4" w:rsidRDefault="00A54AA9"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4.</w:t>
      </w:r>
      <w:r w:rsidR="00684A6E" w:rsidRPr="00C923F4">
        <w:rPr>
          <w:rFonts w:ascii="Times New Roman" w:hAnsi="Times New Roman" w:cs="Times New Roman"/>
        </w:rPr>
        <w:t>2</w:t>
      </w:r>
      <w:r w:rsidRPr="00C923F4">
        <w:rPr>
          <w:rFonts w:ascii="Times New Roman" w:hAnsi="Times New Roman" w:cs="Times New Roman"/>
        </w:rPr>
        <w:t xml:space="preserve">.8. </w:t>
      </w:r>
      <w:r w:rsidR="00DA3934" w:rsidRPr="00C923F4">
        <w:rPr>
          <w:rFonts w:ascii="Times New Roman" w:hAnsi="Times New Roman" w:cs="Times New Roman"/>
        </w:rPr>
        <w:t>причинения водителем вреда управляемому им транспортному средству и прицепу к нему, перевозимому в них грузу, установленному на них оборудованию и иному имуществу;</w:t>
      </w:r>
    </w:p>
    <w:p w14:paraId="7767130C" w14:textId="77777777" w:rsidR="00DA3934" w:rsidRPr="00C923F4" w:rsidRDefault="00DA3934"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4.</w:t>
      </w:r>
      <w:r w:rsidR="00684A6E" w:rsidRPr="00C923F4">
        <w:rPr>
          <w:rFonts w:ascii="Times New Roman" w:hAnsi="Times New Roman" w:cs="Times New Roman"/>
        </w:rPr>
        <w:t>2</w:t>
      </w:r>
      <w:r w:rsidRPr="00C923F4">
        <w:rPr>
          <w:rFonts w:ascii="Times New Roman" w:hAnsi="Times New Roman" w:cs="Times New Roman"/>
        </w:rPr>
        <w:t>.9. причинения вреда при погрузке груза на транспортное средство или его разгрузке;</w:t>
      </w:r>
    </w:p>
    <w:p w14:paraId="4852B536" w14:textId="77777777" w:rsidR="00DA3934" w:rsidRPr="00C923F4" w:rsidRDefault="00DA3934"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4.</w:t>
      </w:r>
      <w:r w:rsidR="00684A6E" w:rsidRPr="00C923F4">
        <w:rPr>
          <w:rFonts w:ascii="Times New Roman" w:hAnsi="Times New Roman" w:cs="Times New Roman"/>
        </w:rPr>
        <w:t>2</w:t>
      </w:r>
      <w:r w:rsidRPr="00C923F4">
        <w:rPr>
          <w:rFonts w:ascii="Times New Roman" w:hAnsi="Times New Roman" w:cs="Times New Roman"/>
        </w:rPr>
        <w:t>.10</w:t>
      </w:r>
      <w:r w:rsidR="006B6A7B" w:rsidRPr="00C923F4">
        <w:rPr>
          <w:rFonts w:ascii="Times New Roman" w:hAnsi="Times New Roman" w:cs="Times New Roman"/>
        </w:rPr>
        <w:t>.</w:t>
      </w:r>
      <w:r w:rsidRPr="00C923F4">
        <w:rPr>
          <w:rFonts w:ascii="Times New Roman" w:hAnsi="Times New Roman" w:cs="Times New Roman"/>
        </w:rPr>
        <w:t xml:space="preserve">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культа, а также произведений науки, литературы и искусства, других объектов интеллектуальной собственности;</w:t>
      </w:r>
    </w:p>
    <w:p w14:paraId="6FD4D266" w14:textId="34E529EC" w:rsidR="006B6A7B" w:rsidRPr="00C923F4" w:rsidRDefault="006B6A7B"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4.</w:t>
      </w:r>
      <w:r w:rsidR="00684A6E" w:rsidRPr="00C923F4">
        <w:rPr>
          <w:rFonts w:ascii="Times New Roman" w:hAnsi="Times New Roman" w:cs="Times New Roman"/>
        </w:rPr>
        <w:t>2</w:t>
      </w:r>
      <w:r w:rsidRPr="00C923F4">
        <w:rPr>
          <w:rFonts w:ascii="Times New Roman" w:hAnsi="Times New Roman" w:cs="Times New Roman"/>
        </w:rPr>
        <w:t>.11. причинения вреда жизни, здоровью, имуществу пассажиров при их перевозке, если этот</w:t>
      </w:r>
      <w:r w:rsidRPr="00C923F4">
        <w:rPr>
          <w:rFonts w:ascii="Times New Roman" w:eastAsiaTheme="minorEastAsia" w:hAnsi="Times New Roman" w:cs="Times New Roman"/>
        </w:rPr>
        <w:t xml:space="preserve"> </w:t>
      </w:r>
      <w:r w:rsidRPr="00C923F4">
        <w:rPr>
          <w:rFonts w:ascii="Times New Roman" w:hAnsi="Times New Roman" w:cs="Times New Roman"/>
        </w:rPr>
        <w:t xml:space="preserve">вред подлежит возмещению в соответствии с </w:t>
      </w:r>
      <w:hyperlink r:id="rId9" w:history="1">
        <w:r w:rsidRPr="00C923F4">
          <w:rPr>
            <w:rFonts w:ascii="Times New Roman" w:hAnsi="Times New Roman" w:cs="Times New Roman"/>
          </w:rPr>
          <w:t>законодательством</w:t>
        </w:r>
      </w:hyperlink>
      <w:r w:rsidRPr="00C923F4">
        <w:rPr>
          <w:rFonts w:ascii="Times New Roman" w:hAnsi="Times New Roman" w:cs="Times New Roman"/>
        </w:rPr>
        <w:t xml:space="preserve">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r w:rsidR="008C6A0E" w:rsidRPr="00C923F4">
        <w:rPr>
          <w:rFonts w:ascii="Times New Roman" w:hAnsi="Times New Roman" w:cs="Times New Roman"/>
        </w:rPr>
        <w:t xml:space="preserve"> </w:t>
      </w:r>
      <w:r w:rsidRPr="00C923F4">
        <w:rPr>
          <w:rFonts w:ascii="Times New Roman" w:hAnsi="Times New Roman" w:cs="Times New Roman"/>
        </w:rPr>
        <w:t>При наступлении гражданской ответственности владельцев транспортных средств в указанных в настоящем пункте случаях причиненный вред подлежит возмещению ими в соответствии с законодательством Российской Федерации.</w:t>
      </w:r>
    </w:p>
    <w:p w14:paraId="52988BC3" w14:textId="77777777" w:rsidR="006E6872" w:rsidRPr="00C923F4" w:rsidRDefault="006E6872" w:rsidP="00C357B2">
      <w:pPr>
        <w:ind w:left="284"/>
      </w:pPr>
      <w:r w:rsidRPr="00C923F4">
        <w:t>4.</w:t>
      </w:r>
      <w:r w:rsidR="00684A6E" w:rsidRPr="00C923F4">
        <w:t>3</w:t>
      </w:r>
      <w:r w:rsidRPr="00C923F4">
        <w:t xml:space="preserve">. </w:t>
      </w:r>
      <w:r w:rsidR="005168B2" w:rsidRPr="00C923F4">
        <w:t>Определение размера страховой выплаты и подлежащих возмещению убытков при</w:t>
      </w:r>
      <w:r w:rsidRPr="00C923F4">
        <w:t xml:space="preserve"> причинении вреда жизни, здоровью или имуществу потерпевш</w:t>
      </w:r>
      <w:r w:rsidR="005168B2" w:rsidRPr="00C923F4">
        <w:t>его.</w:t>
      </w:r>
    </w:p>
    <w:p w14:paraId="4136A9A8" w14:textId="77777777" w:rsidR="00610E9C" w:rsidRPr="00C923F4" w:rsidRDefault="006E6872" w:rsidP="00C357B2">
      <w:pPr>
        <w:ind w:left="284"/>
      </w:pPr>
      <w:r w:rsidRPr="00C923F4">
        <w:t>4.</w:t>
      </w:r>
      <w:r w:rsidR="00684A6E" w:rsidRPr="00C923F4">
        <w:t>3</w:t>
      </w:r>
      <w:r w:rsidRPr="00C923F4">
        <w:t xml:space="preserve">.1. </w:t>
      </w:r>
      <w:r w:rsidR="008204BA" w:rsidRPr="00C923F4">
        <w:t xml:space="preserve">Размер страховой выплаты </w:t>
      </w:r>
      <w:r w:rsidR="00610E9C" w:rsidRPr="00C923F4">
        <w:t xml:space="preserve">за </w:t>
      </w:r>
      <w:r w:rsidRPr="00C923F4">
        <w:t>причинени</w:t>
      </w:r>
      <w:r w:rsidR="00610E9C" w:rsidRPr="00C923F4">
        <w:t>е</w:t>
      </w:r>
      <w:r w:rsidRPr="00C923F4">
        <w:t xml:space="preserve"> вреда жизни потерпевшего</w:t>
      </w:r>
      <w:r w:rsidR="00610E9C" w:rsidRPr="00C923F4">
        <w:t xml:space="preserve"> составляет:</w:t>
      </w:r>
      <w:r w:rsidRPr="00C923F4">
        <w:t xml:space="preserve"> </w:t>
      </w:r>
    </w:p>
    <w:p w14:paraId="6917687F" w14:textId="4A0A0CCB" w:rsidR="00610E9C" w:rsidRPr="00C923F4" w:rsidRDefault="008C6A0E" w:rsidP="00C357B2">
      <w:pPr>
        <w:ind w:left="284"/>
      </w:pPr>
      <w:r w:rsidRPr="00C923F4">
        <w:lastRenderedPageBreak/>
        <w:t xml:space="preserve">          ______</w:t>
      </w:r>
      <w:r w:rsidR="00F5240D" w:rsidRPr="00C923F4">
        <w:t>_ рублей</w:t>
      </w:r>
      <w:r w:rsidR="00610E9C" w:rsidRPr="00C923F4">
        <w:t xml:space="preserve"> – лицам, имеющим право в соответствии с гражданским законодательством на возмещение вреда в случае смерти потерпевшего (кормильца)</w:t>
      </w:r>
      <w:r w:rsidR="000F31C2" w:rsidRPr="00C923F4">
        <w:t>, при отсутствии таких лиц - супруг, родители, дети потерпевшего, граждане, у которых потерпевший находился на иждивении, если он не имел самостоятельного дохода (выгодоприобретатели)</w:t>
      </w:r>
      <w:r w:rsidR="00610E9C" w:rsidRPr="00C923F4">
        <w:t>;</w:t>
      </w:r>
    </w:p>
    <w:p w14:paraId="784B75D4" w14:textId="431EEDEA" w:rsidR="00BB51E3" w:rsidRPr="00C923F4" w:rsidRDefault="008C6A0E" w:rsidP="008C6A0E">
      <w:pPr>
        <w:ind w:left="284"/>
      </w:pPr>
      <w:r w:rsidRPr="00C923F4">
        <w:t xml:space="preserve">         </w:t>
      </w:r>
      <w:r w:rsidR="00610E9C" w:rsidRPr="00C923F4">
        <w:t xml:space="preserve">не более </w:t>
      </w:r>
      <w:r w:rsidRPr="00C923F4">
        <w:t>________</w:t>
      </w:r>
      <w:r w:rsidR="00610E9C" w:rsidRPr="00C923F4">
        <w:t xml:space="preserve"> рублей на возмещение расходов на погребение – лицам, понесшим </w:t>
      </w:r>
      <w:r w:rsidR="000F31C2" w:rsidRPr="00C923F4">
        <w:t>такие расходы</w:t>
      </w:r>
      <w:r w:rsidR="00610E9C" w:rsidRPr="00C923F4">
        <w:t xml:space="preserve">. </w:t>
      </w:r>
      <w:r w:rsidRPr="00C923F4">
        <w:t xml:space="preserve"> </w:t>
      </w:r>
      <w:r w:rsidR="00AC69D0" w:rsidRPr="00C923F4">
        <w:t>Страховая выплата</w:t>
      </w:r>
      <w:r w:rsidR="00BB51E3" w:rsidRPr="00C923F4">
        <w:t xml:space="preserve"> распределяется поровну между лицами, имеющими право на возмещение вреда в случае смерти потерпевшего. Страховая выплата в части возмещения вреда, причиненного жизни потерпевшего, осуществляется единовременно.</w:t>
      </w:r>
      <w:r w:rsidRPr="00C923F4">
        <w:t xml:space="preserve"> </w:t>
      </w:r>
      <w:r w:rsidR="00BB51E3" w:rsidRPr="00C923F4">
        <w:t xml:space="preserve">Лицо, имеющее право на возмещение вреда в случае смерти потерпевшего в результате страхового случая и предъявившее страховщику требование о страховой выплате после того, как страховая выплата по данному страховому случаю была распределена между лицами, имеющими право на возмещение вреда в случае смерти потерпевшего, вправе требовать от этих лиц возврата причитающейся в соответствии с Федеральным законом </w:t>
      </w:r>
      <w:r w:rsidR="00FC6279" w:rsidRPr="00C923F4">
        <w:t xml:space="preserve">об обязательном страховании гражданской ответственности владельцев транспортных средств </w:t>
      </w:r>
      <w:r w:rsidR="00BB51E3" w:rsidRPr="00C923F4">
        <w:t>части страховой выплаты или требовать выплаты возмещения вреда от лица, причинившего вред жизни потерпевшему в результате данного страхового случая, в соответствии с гражданским законодательством.</w:t>
      </w:r>
    </w:p>
    <w:p w14:paraId="01F43D28" w14:textId="77777777" w:rsidR="00EE70B9" w:rsidRPr="00C923F4" w:rsidRDefault="006E6872" w:rsidP="00C357B2">
      <w:pPr>
        <w:ind w:left="284"/>
      </w:pPr>
      <w:r w:rsidRPr="00C923F4">
        <w:t>4.</w:t>
      </w:r>
      <w:r w:rsidR="005F55DF" w:rsidRPr="00C923F4">
        <w:t>3</w:t>
      </w:r>
      <w:r w:rsidRPr="00C923F4">
        <w:t>.2</w:t>
      </w:r>
      <w:r w:rsidR="008204BA" w:rsidRPr="00C923F4">
        <w:t xml:space="preserve">. </w:t>
      </w:r>
      <w:r w:rsidR="00EE70B9" w:rsidRPr="00C923F4">
        <w:t>Страховая выплата, причитающаяся потерпевшему за причинение вреда его здоровью в результате дорожно-транспортного происшествия, осуществляется в соответствии с Федеральным законом в счет возмещения расходов, связанных с восстановлением здоровья потерпевшего, и утраченного им заработка (дохода) в связи с причинением вреда здоровью в результате дорожно-транспортного происшествия.</w:t>
      </w:r>
    </w:p>
    <w:p w14:paraId="11DAD3D1" w14:textId="77777777" w:rsidR="00EE70B9" w:rsidRPr="00C923F4" w:rsidRDefault="00EE70B9" w:rsidP="00C357B2">
      <w:pPr>
        <w:widowControl w:val="0"/>
        <w:autoSpaceDE w:val="0"/>
        <w:autoSpaceDN w:val="0"/>
        <w:adjustRightInd w:val="0"/>
        <w:ind w:left="284"/>
      </w:pPr>
      <w:bookmarkStart w:id="3" w:name="sub_12202"/>
      <w:r w:rsidRPr="00C923F4">
        <w:t xml:space="preserve">Страховая выплата за причинение вреда здоровью в части возмещения необходимых расходов на восстановление здоровья потерпевшего осуществляется страховщиком на основании документов, выданных уполномоченными на то сотрудниками полиции и подтверждающих факт дорожно-транспортного происшествия, и медицинских документов, представленных медицинскими организациями, которые оказали потерпевшему медицинскую помощь в связи со страховым случаем, с указанием характера и степени повреждения здоровья потерпевшего. Размер страховой выплаты в части возмещения необходимых расходов на восстановление здоровья потерпевшего определяется в соответствии с </w:t>
      </w:r>
      <w:hyperlink r:id="rId10" w:history="1">
        <w:r w:rsidRPr="00C923F4">
          <w:t>нормативами</w:t>
        </w:r>
      </w:hyperlink>
      <w:r w:rsidRPr="00C923F4">
        <w:t xml:space="preserve"> и в </w:t>
      </w:r>
      <w:hyperlink r:id="rId11" w:history="1">
        <w:r w:rsidRPr="00C923F4">
          <w:t>порядке</w:t>
        </w:r>
      </w:hyperlink>
      <w:r w:rsidRPr="00C923F4">
        <w:t xml:space="preserve">, которые установлены Правительством Российской Федерации, в зависимости от характера и степени повреждения здоровья потерпевшего в пределах страховой суммы, установленной </w:t>
      </w:r>
      <w:hyperlink w:anchor="sub_701" w:history="1">
        <w:r w:rsidRPr="00C923F4">
          <w:t>подпунктом "а" статьи 7</w:t>
        </w:r>
      </w:hyperlink>
      <w:r w:rsidRPr="00C923F4">
        <w:t xml:space="preserve"> Федерального закона</w:t>
      </w:r>
      <w:r w:rsidR="00FC6279" w:rsidRPr="00C923F4">
        <w:t xml:space="preserve"> об обязательном страховании гражданской ответственности владельцев транспортных</w:t>
      </w:r>
      <w:r w:rsidRPr="00C923F4">
        <w:t>.</w:t>
      </w:r>
    </w:p>
    <w:bookmarkEnd w:id="3"/>
    <w:p w14:paraId="12FCB9D2" w14:textId="77777777" w:rsidR="00CC0361" w:rsidRPr="00C923F4" w:rsidRDefault="006E6872" w:rsidP="00C357B2">
      <w:pPr>
        <w:pStyle w:val="ConsPlusNormal"/>
        <w:widowControl/>
        <w:ind w:left="284" w:firstLine="0"/>
        <w:contextualSpacing/>
        <w:jc w:val="both"/>
        <w:rPr>
          <w:rFonts w:ascii="Times New Roman" w:hAnsi="Times New Roman" w:cs="Times New Roman"/>
        </w:rPr>
      </w:pPr>
      <w:r w:rsidRPr="00C923F4">
        <w:rPr>
          <w:rFonts w:ascii="Times New Roman" w:hAnsi="Times New Roman" w:cs="Times New Roman"/>
        </w:rPr>
        <w:t>4.</w:t>
      </w:r>
      <w:r w:rsidR="00684A6E" w:rsidRPr="00C923F4">
        <w:rPr>
          <w:rFonts w:ascii="Times New Roman" w:hAnsi="Times New Roman" w:cs="Times New Roman"/>
        </w:rPr>
        <w:t>3</w:t>
      </w:r>
      <w:r w:rsidRPr="00C923F4">
        <w:rPr>
          <w:rFonts w:ascii="Times New Roman" w:hAnsi="Times New Roman" w:cs="Times New Roman"/>
        </w:rPr>
        <w:t>.</w:t>
      </w:r>
      <w:r w:rsidR="005F55DF" w:rsidRPr="00C923F4">
        <w:rPr>
          <w:rFonts w:ascii="Times New Roman" w:hAnsi="Times New Roman" w:cs="Times New Roman"/>
        </w:rPr>
        <w:t>3</w:t>
      </w:r>
      <w:r w:rsidRPr="00C923F4">
        <w:rPr>
          <w:rFonts w:ascii="Times New Roman" w:hAnsi="Times New Roman" w:cs="Times New Roman"/>
        </w:rPr>
        <w:t xml:space="preserve">. </w:t>
      </w:r>
      <w:r w:rsidR="00CC0361" w:rsidRPr="00C923F4">
        <w:rPr>
          <w:rFonts w:ascii="Times New Roman" w:hAnsi="Times New Roman" w:cs="Times New Roman"/>
        </w:rPr>
        <w:t>Размер подлежащих возмещению убытков при причинении вреда имуществу потерпевшего определяется:</w:t>
      </w:r>
    </w:p>
    <w:p w14:paraId="04715CF3" w14:textId="77777777" w:rsidR="006236C3" w:rsidRPr="00C923F4" w:rsidRDefault="006236C3" w:rsidP="00C357B2">
      <w:pPr>
        <w:ind w:left="284"/>
        <w:contextualSpacing/>
      </w:pPr>
      <w:r w:rsidRPr="00C923F4">
        <w:t>В случае полной гибели имущества потерпевшего (если ремонт поврежденного имущества невозможен либо стоимость ремонта поврежденного имущества равна его стоимости или превышает его стоимость на дату наступления страхового случая) - в размере действительной стоимости имущества на день наступления страхового случая за вычетом стоимости годных остатков.</w:t>
      </w:r>
    </w:p>
    <w:p w14:paraId="0C077779" w14:textId="77777777" w:rsidR="006236C3" w:rsidRPr="00C923F4" w:rsidRDefault="006236C3" w:rsidP="00C357B2">
      <w:pPr>
        <w:ind w:left="284"/>
        <w:contextualSpacing/>
      </w:pPr>
      <w:r w:rsidRPr="00C923F4">
        <w:t>В случае повреждения имущества потерпевшего - в размере расходов, необходимых для приведения имущества в состояние, в котором оно находилось до наступления страхового случая (восстановительных расходов).</w:t>
      </w:r>
    </w:p>
    <w:p w14:paraId="157F2258" w14:textId="77777777" w:rsidR="006236C3" w:rsidRPr="00C923F4" w:rsidRDefault="006236C3" w:rsidP="00C357B2">
      <w:pPr>
        <w:ind w:left="284"/>
        <w:contextualSpacing/>
      </w:pPr>
      <w:r w:rsidRPr="00C923F4">
        <w:t>Восстановительные расходы оплачиваются исходя из средних сложившихся в регионе цен</w:t>
      </w:r>
      <w:r w:rsidR="00EE70B9" w:rsidRPr="00C923F4">
        <w:t>, за исключением случаев получения потерпевшим возмещения причиненного вреда в натуре.</w:t>
      </w:r>
      <w:r w:rsidR="00D76240" w:rsidRPr="00C923F4">
        <w:t xml:space="preserve"> </w:t>
      </w:r>
      <w:r w:rsidRPr="00C923F4">
        <w:t>При определении размера восстановительных расходов учитывается износ деталей, узлов и агрегатов. Размер расходов на запасные части определяется с учетом износа комплектующих изделий (деталей, узлов и агрегатов), подлежащих замене при восстановительном ремонте. При этом на указанные комплектующие изделия (детали, узлы и агрегаты) не может начисляться износ свыше 50 процентов их стоимости.</w:t>
      </w:r>
    </w:p>
    <w:p w14:paraId="49554516" w14:textId="77777777" w:rsidR="00CC0361" w:rsidRPr="00C923F4" w:rsidRDefault="00CC0361" w:rsidP="00C357B2">
      <w:pPr>
        <w:pStyle w:val="22"/>
        <w:widowControl w:val="0"/>
        <w:autoSpaceDE w:val="0"/>
        <w:autoSpaceDN w:val="0"/>
        <w:adjustRightInd w:val="0"/>
        <w:spacing w:after="0" w:line="240" w:lineRule="auto"/>
        <w:ind w:left="284"/>
        <w:rPr>
          <w:sz w:val="20"/>
          <w:szCs w:val="20"/>
        </w:rPr>
      </w:pPr>
      <w:r w:rsidRPr="00C923F4">
        <w:rPr>
          <w:sz w:val="20"/>
          <w:szCs w:val="20"/>
        </w:rPr>
        <w:t>4.</w:t>
      </w:r>
      <w:r w:rsidR="00684A6E" w:rsidRPr="00C923F4">
        <w:rPr>
          <w:sz w:val="20"/>
          <w:szCs w:val="20"/>
        </w:rPr>
        <w:t>3</w:t>
      </w:r>
      <w:r w:rsidRPr="00C923F4">
        <w:rPr>
          <w:sz w:val="20"/>
          <w:szCs w:val="20"/>
        </w:rPr>
        <w:t>.</w:t>
      </w:r>
      <w:r w:rsidR="005F55DF" w:rsidRPr="00C923F4">
        <w:rPr>
          <w:sz w:val="20"/>
          <w:szCs w:val="20"/>
        </w:rPr>
        <w:t>4</w:t>
      </w:r>
      <w:r w:rsidRPr="00C923F4">
        <w:rPr>
          <w:sz w:val="20"/>
          <w:szCs w:val="20"/>
        </w:rPr>
        <w:t>. Страховая выплата по каждому страховому случаю не может превышать установленную величину страховой суммы.</w:t>
      </w:r>
    </w:p>
    <w:p w14:paraId="674842E5" w14:textId="366D67A2" w:rsidR="00143DFF" w:rsidRPr="00C923F4" w:rsidRDefault="00EB5A28" w:rsidP="00C357B2">
      <w:pPr>
        <w:ind w:left="284"/>
      </w:pPr>
      <w:r w:rsidRPr="00C923F4">
        <w:t>4.</w:t>
      </w:r>
      <w:r w:rsidR="00684A6E" w:rsidRPr="00C923F4">
        <w:t>4</w:t>
      </w:r>
      <w:r w:rsidRPr="00C923F4">
        <w:t xml:space="preserve">. Франшиза по настоящему </w:t>
      </w:r>
      <w:r w:rsidR="008C6A0E" w:rsidRPr="00C923F4">
        <w:t>Контракту</w:t>
      </w:r>
      <w:r w:rsidRPr="00C923F4">
        <w:t xml:space="preserve"> страхования не предусмотрена.</w:t>
      </w:r>
    </w:p>
    <w:p w14:paraId="5A3B263A" w14:textId="72C5E82F" w:rsidR="00EB5A28" w:rsidRPr="00C923F4" w:rsidRDefault="00EB5A28" w:rsidP="00C357B2">
      <w:pPr>
        <w:ind w:left="284"/>
      </w:pPr>
      <w:r w:rsidRPr="00C923F4">
        <w:t>4.</w:t>
      </w:r>
      <w:r w:rsidR="00684A6E" w:rsidRPr="00C923F4">
        <w:t>5</w:t>
      </w:r>
      <w:r w:rsidRPr="00C923F4">
        <w:t xml:space="preserve">. Ответственность Страховщика при наступлении страхового случая определяется в соответствии с Правилами страхования </w:t>
      </w:r>
      <w:r w:rsidR="008C6A0E" w:rsidRPr="00C923F4">
        <w:t xml:space="preserve">______________ </w:t>
      </w:r>
      <w:r w:rsidRPr="00C923F4">
        <w:t xml:space="preserve">и настоящим </w:t>
      </w:r>
      <w:r w:rsidR="008C6A0E" w:rsidRPr="00C923F4">
        <w:t>Контрактом</w:t>
      </w:r>
      <w:r w:rsidRPr="00C923F4">
        <w:t>.</w:t>
      </w:r>
    </w:p>
    <w:p w14:paraId="2A367383" w14:textId="510EEEFF" w:rsidR="00EB5A28" w:rsidRPr="00C923F4" w:rsidRDefault="00EB5A28" w:rsidP="00C357B2">
      <w:pPr>
        <w:pStyle w:val="ae"/>
        <w:ind w:left="284"/>
        <w:jc w:val="both"/>
        <w:rPr>
          <w:sz w:val="20"/>
        </w:rPr>
      </w:pPr>
      <w:r w:rsidRPr="00C923F4">
        <w:rPr>
          <w:sz w:val="20"/>
        </w:rPr>
        <w:t>4.</w:t>
      </w:r>
      <w:r w:rsidR="00684A6E" w:rsidRPr="00C923F4">
        <w:rPr>
          <w:sz w:val="20"/>
        </w:rPr>
        <w:t>6</w:t>
      </w:r>
      <w:r w:rsidRPr="00C923F4">
        <w:rPr>
          <w:sz w:val="20"/>
        </w:rPr>
        <w:t xml:space="preserve">. После выплаты страхового возмещения страховая сумма по </w:t>
      </w:r>
      <w:r w:rsidR="008C6A0E" w:rsidRPr="00C923F4">
        <w:rPr>
          <w:sz w:val="20"/>
        </w:rPr>
        <w:t xml:space="preserve">Контракту </w:t>
      </w:r>
      <w:r w:rsidRPr="00C923F4">
        <w:rPr>
          <w:sz w:val="20"/>
        </w:rPr>
        <w:t>страхования не уменьшается на величину выплаченного страхового возмещения.</w:t>
      </w:r>
    </w:p>
    <w:p w14:paraId="68A03800" w14:textId="77777777" w:rsidR="00595F48" w:rsidRPr="00C923F4" w:rsidRDefault="00EB5A28" w:rsidP="00FB762C">
      <w:pPr>
        <w:pStyle w:val="ae"/>
        <w:numPr>
          <w:ilvl w:val="0"/>
          <w:numId w:val="12"/>
        </w:numPr>
        <w:ind w:left="284"/>
        <w:jc w:val="left"/>
        <w:rPr>
          <w:b/>
          <w:sz w:val="20"/>
        </w:rPr>
      </w:pPr>
      <w:r w:rsidRPr="00C923F4">
        <w:rPr>
          <w:b/>
          <w:sz w:val="20"/>
        </w:rPr>
        <w:t>ПРАВА И ОБЯЗАННОСТИ СТОРОН</w:t>
      </w:r>
    </w:p>
    <w:p w14:paraId="65913822" w14:textId="77777777" w:rsidR="00EB5A28" w:rsidRPr="00C923F4" w:rsidRDefault="00EB5A28" w:rsidP="00C357B2">
      <w:pPr>
        <w:ind w:left="284"/>
      </w:pPr>
      <w:r w:rsidRPr="00C923F4">
        <w:t>5.1. Страховщик обязан:</w:t>
      </w:r>
    </w:p>
    <w:p w14:paraId="5824287F" w14:textId="106FFA36" w:rsidR="00EB5A28" w:rsidRPr="00C923F4" w:rsidRDefault="00166B09" w:rsidP="00C357B2">
      <w:pPr>
        <w:ind w:left="284"/>
      </w:pPr>
      <w:r w:rsidRPr="00C923F4">
        <w:t>5.1.1</w:t>
      </w:r>
      <w:r w:rsidR="00EB5A28" w:rsidRPr="00C923F4">
        <w:t xml:space="preserve">. Оформить на каждое транспортное средство, попадающее под действие настоящего </w:t>
      </w:r>
      <w:r w:rsidR="008C6A0E" w:rsidRPr="00C923F4">
        <w:t>Контракта</w:t>
      </w:r>
      <w:r w:rsidR="00EB5A28" w:rsidRPr="00C923F4">
        <w:t xml:space="preserve">, страховой полис обязательного страхования, </w:t>
      </w:r>
      <w:r w:rsidR="008A534E" w:rsidRPr="00C923F4">
        <w:t>выдать</w:t>
      </w:r>
      <w:r w:rsidR="00EB5A28" w:rsidRPr="00C923F4">
        <w:t xml:space="preserve"> 2 бланка извещения о дорожно-транспортном происшествии по форме, утверждаемой </w:t>
      </w:r>
      <w:r w:rsidR="008A534E" w:rsidRPr="00C923F4">
        <w:t>Банком России</w:t>
      </w:r>
      <w:r w:rsidR="00EB5A28" w:rsidRPr="00C923F4">
        <w:t>.</w:t>
      </w:r>
      <w:r w:rsidR="008C6A0E" w:rsidRPr="00C923F4">
        <w:t xml:space="preserve"> </w:t>
      </w:r>
    </w:p>
    <w:p w14:paraId="7E327DD4" w14:textId="77777777" w:rsidR="00EB5A28" w:rsidRPr="00C923F4" w:rsidRDefault="00EB5A28" w:rsidP="00C357B2">
      <w:pPr>
        <w:ind w:left="284"/>
      </w:pPr>
      <w:r w:rsidRPr="00C923F4">
        <w:t xml:space="preserve">5.1.3. </w:t>
      </w:r>
      <w:r w:rsidR="008A534E" w:rsidRPr="00C923F4">
        <w:t>Страховщик в течени</w:t>
      </w:r>
      <w:r w:rsidR="00531A1F" w:rsidRPr="00C923F4">
        <w:t>е</w:t>
      </w:r>
      <w:r w:rsidR="008A534E" w:rsidRPr="00C923F4">
        <w:t xml:space="preserve"> срока предусмотренного</w:t>
      </w:r>
      <w:r w:rsidR="006A1834" w:rsidRPr="00C923F4">
        <w:t>, Правилами обязательного страхования,</w:t>
      </w:r>
      <w:r w:rsidRPr="00C923F4">
        <w:t xml:space="preserve"> </w:t>
      </w:r>
      <w:r w:rsidR="008A534E" w:rsidRPr="00C923F4">
        <w:t xml:space="preserve">со дня получения заявления о страховой выплате и приложенных документов обязан </w:t>
      </w:r>
      <w:r w:rsidRPr="00C923F4">
        <w:t>составить акт о страховом случае, на основании которого принять решение об осуществлении страховой выплаты</w:t>
      </w:r>
      <w:r w:rsidR="006A1834" w:rsidRPr="00C923F4">
        <w:t xml:space="preserve">, осуществить ее, </w:t>
      </w:r>
      <w:r w:rsidRPr="00C923F4">
        <w:lastRenderedPageBreak/>
        <w:t xml:space="preserve">либо </w:t>
      </w:r>
      <w:r w:rsidR="006A1834" w:rsidRPr="00C923F4">
        <w:t>н</w:t>
      </w:r>
      <w:r w:rsidRPr="00C923F4">
        <w:t>аправить потерпевшему письменное извещение о полном или частичном отказе в ее осуществлении с указанием причин</w:t>
      </w:r>
      <w:r w:rsidR="006A1834" w:rsidRPr="00C923F4">
        <w:t xml:space="preserve"> отказа</w:t>
      </w:r>
      <w:r w:rsidRPr="00C923F4">
        <w:t xml:space="preserve">. </w:t>
      </w:r>
    </w:p>
    <w:p w14:paraId="72122B38" w14:textId="74517E60" w:rsidR="00EB5A28" w:rsidRPr="00C923F4" w:rsidRDefault="00EB5A28" w:rsidP="00C357B2">
      <w:pPr>
        <w:ind w:left="284" w:hanging="567"/>
      </w:pPr>
      <w:r w:rsidRPr="00C923F4">
        <w:tab/>
        <w:t xml:space="preserve">5.1.4. Произвести страховую выплату в течение </w:t>
      </w:r>
      <w:r w:rsidR="00531A1F" w:rsidRPr="00C923F4">
        <w:t>срока предусмотренного, Правилами обязательного страхования</w:t>
      </w:r>
      <w:r w:rsidR="00531A1F" w:rsidRPr="00C923F4" w:rsidDel="00531A1F">
        <w:t xml:space="preserve"> </w:t>
      </w:r>
      <w:r w:rsidR="008C6A0E" w:rsidRPr="00C923F4">
        <w:t xml:space="preserve">_____________ </w:t>
      </w:r>
      <w:r w:rsidRPr="00C923F4">
        <w:t>дней со дня принятия решения об осуществлении страховой выплаты.</w:t>
      </w:r>
    </w:p>
    <w:p w14:paraId="3E10F144" w14:textId="77777777" w:rsidR="00EB5A28" w:rsidRPr="00C923F4" w:rsidRDefault="00EB5A28" w:rsidP="00C357B2">
      <w:pPr>
        <w:ind w:left="284"/>
        <w:rPr>
          <w:b/>
        </w:rPr>
      </w:pPr>
      <w:r w:rsidRPr="00C923F4">
        <w:t>5.1.5. Не разглашать сведения о Страхователе, за исключением случаев, предусмотренных действующим законодательством Российской Федерации.</w:t>
      </w:r>
    </w:p>
    <w:p w14:paraId="2B04832A" w14:textId="7A4B0F91" w:rsidR="00EB5A28" w:rsidRPr="00C923F4" w:rsidRDefault="00EB5A28" w:rsidP="00C357B2">
      <w:pPr>
        <w:ind w:left="284"/>
      </w:pPr>
      <w:r w:rsidRPr="00C923F4">
        <w:t xml:space="preserve">5.1.6. Совершать другие действия, предусмотренные действующим законодательством Российской Федерации, Правилами </w:t>
      </w:r>
      <w:r w:rsidR="006A1834" w:rsidRPr="00C923F4">
        <w:t xml:space="preserve">обязательного страхования </w:t>
      </w:r>
      <w:r w:rsidRPr="00C923F4">
        <w:t xml:space="preserve">и </w:t>
      </w:r>
      <w:r w:rsidR="006A1834" w:rsidRPr="00C923F4">
        <w:t xml:space="preserve">настоящим </w:t>
      </w:r>
      <w:r w:rsidR="008C6A0E" w:rsidRPr="00C923F4">
        <w:t>Контрактом</w:t>
      </w:r>
      <w:r w:rsidRPr="00C923F4">
        <w:t>.</w:t>
      </w:r>
    </w:p>
    <w:p w14:paraId="6728A458" w14:textId="77777777" w:rsidR="003919E4" w:rsidRPr="00C923F4" w:rsidRDefault="00EB5A28"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5.2. Страховщик вправе</w:t>
      </w:r>
    </w:p>
    <w:p w14:paraId="1D35A5C1" w14:textId="4D8B6A39" w:rsidR="00EB5A28" w:rsidRPr="00C923F4" w:rsidRDefault="003919E4"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 xml:space="preserve">5.2.1. </w:t>
      </w:r>
      <w:r w:rsidR="00EB5A28" w:rsidRPr="00C923F4">
        <w:rPr>
          <w:rFonts w:ascii="Times New Roman" w:hAnsi="Times New Roman" w:cs="Times New Roman"/>
        </w:rPr>
        <w:t xml:space="preserve"> досрочно прекратить действие </w:t>
      </w:r>
      <w:r w:rsidR="008C6A0E" w:rsidRPr="00C923F4">
        <w:rPr>
          <w:rFonts w:ascii="Times New Roman" w:hAnsi="Times New Roman" w:cs="Times New Roman"/>
        </w:rPr>
        <w:t>Контракта</w:t>
      </w:r>
      <w:r w:rsidR="00EB5A28" w:rsidRPr="00C923F4">
        <w:rPr>
          <w:rFonts w:ascii="Times New Roman" w:hAnsi="Times New Roman" w:cs="Times New Roman"/>
        </w:rPr>
        <w:t xml:space="preserve"> обязательного страхования:</w:t>
      </w:r>
    </w:p>
    <w:p w14:paraId="2E24922A" w14:textId="77777777" w:rsidR="00EB5A28" w:rsidRPr="00C923F4" w:rsidRDefault="003919E4"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 xml:space="preserve">- </w:t>
      </w:r>
      <w:r w:rsidR="00EB5A28" w:rsidRPr="00C923F4">
        <w:rPr>
          <w:rFonts w:ascii="Times New Roman" w:hAnsi="Times New Roman" w:cs="Times New Roman"/>
        </w:rPr>
        <w:t>в случае выявления ложных или неполных сведений, представленных страхователем при заключении договора обязательного страхования, имеющих существенное значение для определения степени страхового риска;</w:t>
      </w:r>
    </w:p>
    <w:p w14:paraId="4C081FD0" w14:textId="77777777" w:rsidR="00EB5A28" w:rsidRPr="00C923F4" w:rsidRDefault="003919E4"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 xml:space="preserve">-  </w:t>
      </w:r>
      <w:r w:rsidR="00EB5A28" w:rsidRPr="00C923F4">
        <w:rPr>
          <w:rFonts w:ascii="Times New Roman" w:hAnsi="Times New Roman" w:cs="Times New Roman"/>
        </w:rPr>
        <w:t>иных случаях, предусмотренных законодательством Российской Федерации.</w:t>
      </w:r>
    </w:p>
    <w:p w14:paraId="6EB93E22" w14:textId="3ACBB92F" w:rsidR="00EB5A28" w:rsidRPr="00C923F4" w:rsidRDefault="00EB5A28" w:rsidP="00C357B2">
      <w:pPr>
        <w:ind w:left="284"/>
      </w:pPr>
      <w:r w:rsidRPr="00C923F4">
        <w:t>5.</w:t>
      </w:r>
      <w:r w:rsidR="00E53B95" w:rsidRPr="00C923F4">
        <w:t>2</w:t>
      </w:r>
      <w:r w:rsidRPr="00C923F4">
        <w:t>.</w:t>
      </w:r>
      <w:r w:rsidR="00E53B95" w:rsidRPr="00C923F4">
        <w:t>2.</w:t>
      </w:r>
      <w:r w:rsidRPr="00C923F4">
        <w:t xml:space="preserve"> При получении от Страхователя заявления об изменении сведений, указанных в заявлении о заключении </w:t>
      </w:r>
      <w:r w:rsidR="00005541" w:rsidRPr="00C923F4">
        <w:t>Контракта</w:t>
      </w:r>
      <w:r w:rsidRPr="00C923F4">
        <w:t xml:space="preserve"> обязательного страхования и (или) представленных при заключении настоящего </w:t>
      </w:r>
      <w:r w:rsidR="00005541" w:rsidRPr="00C923F4">
        <w:t>Контракта</w:t>
      </w:r>
      <w:r w:rsidRPr="00C923F4">
        <w:t xml:space="preserve"> страхования, Страховщик вправе потребовать от Страхователя уплаты при необходимости дополнительной страховой премии соразмерно увеличению степени риска и переоформить страховой полис обязательного страхования исходя из страховых тарифов</w:t>
      </w:r>
      <w:r w:rsidR="00531A1F" w:rsidRPr="00C923F4">
        <w:t xml:space="preserve"> и Коэффициентов страховых тарифов</w:t>
      </w:r>
      <w:r w:rsidRPr="00C923F4">
        <w:t xml:space="preserve"> по обязательному страхованию.</w:t>
      </w:r>
    </w:p>
    <w:p w14:paraId="53919ACE" w14:textId="77777777" w:rsidR="00AE2709" w:rsidRPr="00C923F4" w:rsidRDefault="00AE2709"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5.2.3. Страховщик имеет право предъявить к причинившему вред лицу (страхователю или иному лицу, риск ответственности которого застрахован по договору обязательного страхования) регрессные требования в размере произведенной страховщиком страховой выплаты, а также расходов, понесенных при рассмотрении страхового случая, если:</w:t>
      </w:r>
    </w:p>
    <w:p w14:paraId="13ECC5CD" w14:textId="77777777" w:rsidR="00AE2709" w:rsidRPr="00C923F4" w:rsidRDefault="00AE2709"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  вред жизни или здоровью потерпевшего был причинен вследствие умысла указанного лица;</w:t>
      </w:r>
    </w:p>
    <w:p w14:paraId="7D6D11B3" w14:textId="77777777" w:rsidR="00AE2709" w:rsidRPr="00C923F4" w:rsidRDefault="00AE2709"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 вред был причинен указанным лицом при управлении транспортным средством в состоянии опьянения (алкогольного, наркотического или иного);</w:t>
      </w:r>
    </w:p>
    <w:p w14:paraId="5C4D0420" w14:textId="77777777" w:rsidR="00AE2709" w:rsidRPr="00C923F4" w:rsidRDefault="00AE2709"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 указанное лицо не имело право управлять транспортным средством, при использовании которого им был причинен вред;</w:t>
      </w:r>
    </w:p>
    <w:p w14:paraId="11A42275" w14:textId="77777777" w:rsidR="00AE2709" w:rsidRPr="00C923F4" w:rsidRDefault="00AE2709"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  указанное лицо скрылось с места дорожно-транспортного происшествия;</w:t>
      </w:r>
    </w:p>
    <w:p w14:paraId="60CAAC62" w14:textId="77777777" w:rsidR="00AE2709" w:rsidRPr="00C923F4" w:rsidRDefault="00AE2709"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 указанное лицо не включено в число водителей, допущенных к управлению этим транспортным средством, если в договоре обязательного страхования предусмотрено использование транспортного средства только водителями, указанными в страховом полисе обязательного страхования;</w:t>
      </w:r>
    </w:p>
    <w:p w14:paraId="5A440930" w14:textId="77777777" w:rsidR="00AE2709" w:rsidRPr="00C923F4" w:rsidRDefault="00AE2709"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 страховой случай наступил при использовании указанным лицом транспортного средства в период, не предусмотренный договором обязательного страхования, если в договоре обязательного страхования предусмотрено использование транспортного средства в определенный период.</w:t>
      </w:r>
    </w:p>
    <w:p w14:paraId="7F214B41" w14:textId="77777777" w:rsidR="00FB1081" w:rsidRPr="00C923F4" w:rsidRDefault="00FB1081" w:rsidP="00C357B2">
      <w:pPr>
        <w:autoSpaceDE w:val="0"/>
        <w:autoSpaceDN w:val="0"/>
        <w:adjustRightInd w:val="0"/>
        <w:ind w:left="284"/>
      </w:pPr>
      <w:r w:rsidRPr="00C923F4">
        <w:t>-  на момент наступления страхового случая истек срок действия талона технического осмотра или талона о прохождении государственного технического осмотра легкового такси, автобуса или грузового автомобиля, предназначенного и оборудованного для перевозок людей, с числом мест для сидения более 8 (кроме места для водителя), специализированного транспортного средства, предназначенного и оборудованног</w:t>
      </w:r>
      <w:r w:rsidR="00C84D57" w:rsidRPr="00C923F4">
        <w:t>о для перевозок опасных грузов.</w:t>
      </w:r>
    </w:p>
    <w:p w14:paraId="3B50EE21" w14:textId="77777777" w:rsidR="00EB5A28" w:rsidRPr="00C923F4" w:rsidRDefault="00EB5A28" w:rsidP="00C357B2">
      <w:pPr>
        <w:ind w:left="284"/>
      </w:pPr>
      <w:r w:rsidRPr="00C923F4">
        <w:t>5.3. Страхователь обязан:</w:t>
      </w:r>
    </w:p>
    <w:p w14:paraId="2ACC4906" w14:textId="49DED595" w:rsidR="00EB5A28" w:rsidRPr="00C923F4" w:rsidRDefault="00EB5A28" w:rsidP="00C357B2">
      <w:pPr>
        <w:ind w:left="284"/>
      </w:pPr>
      <w:r w:rsidRPr="00C923F4">
        <w:t xml:space="preserve">5.3.1. Заполнить заявление о заключении </w:t>
      </w:r>
      <w:r w:rsidR="00005541" w:rsidRPr="00C923F4">
        <w:t>Контракта</w:t>
      </w:r>
      <w:r w:rsidRPr="00C923F4">
        <w:t xml:space="preserve"> обязательного страхования по форме согласно Приложению.</w:t>
      </w:r>
    </w:p>
    <w:p w14:paraId="7A1A2745" w14:textId="77777777" w:rsidR="00EB5A28" w:rsidRPr="00C923F4" w:rsidRDefault="00EB5A28" w:rsidP="00C357B2">
      <w:pPr>
        <w:ind w:left="284"/>
      </w:pPr>
      <w:r w:rsidRPr="00C923F4">
        <w:t>5.3.2. Предоставить Страховщику следующие документы или их копии:</w:t>
      </w:r>
    </w:p>
    <w:p w14:paraId="586175D4" w14:textId="24835755" w:rsidR="00E53B95" w:rsidRPr="00C923F4" w:rsidRDefault="00005541" w:rsidP="00C357B2">
      <w:pPr>
        <w:pStyle w:val="ConsNormal"/>
        <w:ind w:left="284" w:right="0" w:firstLine="0"/>
        <w:jc w:val="both"/>
        <w:rPr>
          <w:rFonts w:ascii="Times New Roman" w:hAnsi="Times New Roman"/>
        </w:rPr>
      </w:pPr>
      <w:r w:rsidRPr="00C923F4">
        <w:rPr>
          <w:rFonts w:ascii="Times New Roman" w:hAnsi="Times New Roman"/>
        </w:rPr>
        <w:t xml:space="preserve">       </w:t>
      </w:r>
      <w:r w:rsidR="00E53B95" w:rsidRPr="00C923F4">
        <w:rPr>
          <w:rFonts w:ascii="Times New Roman" w:hAnsi="Times New Roman"/>
        </w:rPr>
        <w:t>- свидетельство о государственной регистрации юридического лица;</w:t>
      </w:r>
    </w:p>
    <w:p w14:paraId="2DF23848" w14:textId="5EDC9BAE" w:rsidR="00E53B95" w:rsidRPr="00C923F4" w:rsidRDefault="00005541" w:rsidP="00C357B2">
      <w:pPr>
        <w:pStyle w:val="ConsNormal"/>
        <w:ind w:left="284" w:right="0" w:firstLine="0"/>
        <w:jc w:val="both"/>
        <w:rPr>
          <w:rFonts w:ascii="Times New Roman" w:hAnsi="Times New Roman"/>
        </w:rPr>
      </w:pPr>
      <w:r w:rsidRPr="00C923F4">
        <w:rPr>
          <w:rFonts w:ascii="Times New Roman" w:hAnsi="Times New Roman"/>
        </w:rPr>
        <w:t xml:space="preserve">      </w:t>
      </w:r>
      <w:r w:rsidR="00E53B95" w:rsidRPr="00C923F4">
        <w:rPr>
          <w:rFonts w:ascii="Times New Roman" w:hAnsi="Times New Roman"/>
        </w:rPr>
        <w:t xml:space="preserve">-  документ о регистрации транспортного средства, выданный органом, осуществляющим регистрацию транспортного средства (паспорт транспортного средства, свидетельство о регистрации транспортного средства, технический паспорт или технический талон либо аналогичные документы); </w:t>
      </w:r>
    </w:p>
    <w:p w14:paraId="107C9606" w14:textId="77777777" w:rsidR="00005541" w:rsidRPr="00C923F4" w:rsidRDefault="00005541" w:rsidP="00005541">
      <w:pPr>
        <w:pStyle w:val="ConsPlusNormal"/>
        <w:widowControl/>
        <w:ind w:left="284" w:firstLine="0"/>
        <w:jc w:val="both"/>
        <w:rPr>
          <w:rFonts w:ascii="Times New Roman" w:hAnsi="Times New Roman" w:cs="Times New Roman"/>
        </w:rPr>
      </w:pPr>
      <w:r w:rsidRPr="00C923F4">
        <w:rPr>
          <w:rFonts w:ascii="Times New Roman" w:hAnsi="Times New Roman" w:cs="Times New Roman"/>
          <w:color w:val="FF0000"/>
        </w:rPr>
        <w:t xml:space="preserve">       </w:t>
      </w:r>
      <w:r w:rsidR="00FB1081" w:rsidRPr="00C923F4">
        <w:rPr>
          <w:rFonts w:ascii="Times New Roman" w:hAnsi="Times New Roman" w:cs="Times New Roman"/>
          <w:color w:val="FF0000"/>
        </w:rPr>
        <w:t xml:space="preserve">- </w:t>
      </w:r>
      <w:r w:rsidR="0030742B" w:rsidRPr="00C923F4">
        <w:rPr>
          <w:rFonts w:ascii="Times New Roman" w:hAnsi="Times New Roman" w:cs="Times New Roman"/>
        </w:rPr>
        <w:t xml:space="preserve">диагностическая карта, содержащая сведения о соответствии транспортного средства обязательным требованиям безопасности транспортных средств (за исключением случаев, если в соответствии с законодательством Российской Федерации в области технического осмотра транспортных средств транспортное средство не подлежит техническому осмотру или его проведение не требуется, либо порядок и периодичность проведения технического осмотра устанавливаются Правительством Российской Федерации, либо периодичность проведения технического осмотра такого транспортного средства составляет 6 месяцев). Указанные положения в соответствии с </w:t>
      </w:r>
      <w:hyperlink r:id="rId12" w:history="1">
        <w:r w:rsidR="0030742B" w:rsidRPr="00C923F4">
          <w:rPr>
            <w:rFonts w:ascii="Times New Roman" w:hAnsi="Times New Roman" w:cs="Times New Roman"/>
          </w:rPr>
          <w:t>частью 6 статьи 5</w:t>
        </w:r>
      </w:hyperlink>
      <w:r w:rsidR="0030742B" w:rsidRPr="00C923F4">
        <w:rPr>
          <w:rFonts w:ascii="Times New Roman" w:hAnsi="Times New Roman" w:cs="Times New Roman"/>
        </w:rPr>
        <w:t xml:space="preserve"> Федерального закона от 28 июля 2012 г. N 130-ФЗ распространяют свое действие на правоотношения, возникшие с 1 января 2012 г. До 1 августа 2015 г. наряду с диагностической картой, содержащей сведения о соответствии транспортного средства обязательным требованиям безопасности транспортных средств, допускается предоставление документов, предусмотренных </w:t>
      </w:r>
      <w:hyperlink r:id="rId13" w:history="1">
        <w:r w:rsidR="0030742B" w:rsidRPr="00C923F4">
          <w:rPr>
            <w:rFonts w:ascii="Times New Roman" w:hAnsi="Times New Roman" w:cs="Times New Roman"/>
          </w:rPr>
          <w:t>частью 8 статьи 5</w:t>
        </w:r>
      </w:hyperlink>
      <w:r w:rsidR="0030742B" w:rsidRPr="00C923F4">
        <w:rPr>
          <w:rFonts w:ascii="Times New Roman" w:hAnsi="Times New Roman" w:cs="Times New Roman"/>
        </w:rPr>
        <w:t xml:space="preserve"> указанного Федерального закона.</w:t>
      </w:r>
      <w:r w:rsidRPr="00C923F4">
        <w:rPr>
          <w:rFonts w:ascii="Times New Roman" w:hAnsi="Times New Roman" w:cs="Times New Roman"/>
        </w:rPr>
        <w:t xml:space="preserve"> </w:t>
      </w:r>
    </w:p>
    <w:p w14:paraId="2384172E" w14:textId="2236197D" w:rsidR="00EB5A28" w:rsidRPr="00C923F4" w:rsidRDefault="00EB5A28" w:rsidP="00005541">
      <w:pPr>
        <w:pStyle w:val="ConsPlusNormal"/>
        <w:widowControl/>
        <w:ind w:left="284" w:firstLine="0"/>
        <w:jc w:val="both"/>
        <w:rPr>
          <w:rFonts w:ascii="Times New Roman" w:hAnsi="Times New Roman" w:cs="Times New Roman"/>
        </w:rPr>
      </w:pPr>
      <w:r w:rsidRPr="00C923F4">
        <w:rPr>
          <w:rFonts w:ascii="Times New Roman" w:hAnsi="Times New Roman" w:cs="Times New Roman"/>
        </w:rPr>
        <w:lastRenderedPageBreak/>
        <w:t>Страхователь несет ответственность за представление заведомо ложных сведений и (или) недействительных документов в соответствии с законодательством Российской Федерации.</w:t>
      </w:r>
    </w:p>
    <w:p w14:paraId="1D7A14FB" w14:textId="464EEAF0" w:rsidR="00EB5A28" w:rsidRPr="00C923F4" w:rsidRDefault="00EB5A28" w:rsidP="00C357B2">
      <w:pPr>
        <w:ind w:left="284"/>
      </w:pPr>
      <w:r w:rsidRPr="00C923F4">
        <w:t xml:space="preserve">5.3.3. Страхователь обязан сообщить Страховщику в течение 3 рабочих дней после государственной регистрации транспортного средства и получения государственного регистрационного знака его номер, если к моменту заключения настоящего </w:t>
      </w:r>
      <w:r w:rsidR="00005541" w:rsidRPr="00C923F4">
        <w:t>Контракта</w:t>
      </w:r>
      <w:r w:rsidRPr="00C923F4">
        <w:t xml:space="preserve"> транспортное средство не прошло государственную регистрацию в установленном порядке.</w:t>
      </w:r>
    </w:p>
    <w:p w14:paraId="6F83AFC8" w14:textId="4FCF7E7E" w:rsidR="00EB5A28" w:rsidRPr="00C923F4" w:rsidRDefault="00EB5A28" w:rsidP="00C357B2">
      <w:pPr>
        <w:ind w:left="284"/>
      </w:pPr>
      <w:r w:rsidRPr="00C923F4">
        <w:t xml:space="preserve">5.3.4. Уплатить страховую премию в размере, оговоренном в п. 3.3. настоящего </w:t>
      </w:r>
      <w:r w:rsidR="00005541" w:rsidRPr="00C923F4">
        <w:t>Контракта</w:t>
      </w:r>
      <w:r w:rsidRPr="00C923F4">
        <w:t>.</w:t>
      </w:r>
    </w:p>
    <w:p w14:paraId="29FB7A41" w14:textId="77777777" w:rsidR="00EB5A28" w:rsidRPr="00C923F4" w:rsidRDefault="00EB5A28" w:rsidP="00C357B2">
      <w:pPr>
        <w:ind w:left="284"/>
      </w:pPr>
      <w:r w:rsidRPr="00C923F4">
        <w:t>5.3.5. Страхователь обязан незамедлительно сообщать в письменной форме Страховщику об изменении сведений, указанных в заявлении о заключении договора обязательного страхования.</w:t>
      </w:r>
    </w:p>
    <w:p w14:paraId="2F8DC6FD" w14:textId="5F23F65E" w:rsidR="00EB5A28" w:rsidRPr="00C923F4" w:rsidRDefault="00EB5A28" w:rsidP="00C357B2">
      <w:pPr>
        <w:ind w:left="284"/>
      </w:pPr>
      <w:r w:rsidRPr="00C923F4">
        <w:t xml:space="preserve">5.3.6. Довести до сведения лиц, допущенных к управлению транспортным средством, требования Правил </w:t>
      </w:r>
      <w:r w:rsidR="00B20887" w:rsidRPr="00C923F4">
        <w:t xml:space="preserve">обязательного </w:t>
      </w:r>
      <w:r w:rsidR="00E53B95" w:rsidRPr="00C923F4">
        <w:t xml:space="preserve">страхования </w:t>
      </w:r>
      <w:r w:rsidR="00005541" w:rsidRPr="00C923F4">
        <w:t>_______________</w:t>
      </w:r>
      <w:r w:rsidR="00814326" w:rsidRPr="00C923F4">
        <w:t>_ и</w:t>
      </w:r>
      <w:r w:rsidRPr="00C923F4">
        <w:t xml:space="preserve"> настоящего </w:t>
      </w:r>
      <w:r w:rsidR="00005541" w:rsidRPr="00C923F4">
        <w:t>Контракта</w:t>
      </w:r>
      <w:r w:rsidRPr="00C923F4">
        <w:t>.</w:t>
      </w:r>
    </w:p>
    <w:p w14:paraId="6D17944D" w14:textId="77777777" w:rsidR="00EB5A28" w:rsidRPr="00C923F4" w:rsidRDefault="00EB5A28" w:rsidP="00C357B2">
      <w:pPr>
        <w:ind w:left="284"/>
      </w:pPr>
      <w:r w:rsidRPr="00C923F4">
        <w:t>5.3.7. Полномочный представитель Страхователя - юридического лица обязан представить Страховщику надлежащим образом оформленную доверенность на право ведения дел со Страховщиком с указанием банковских реквизитов Страхователя.</w:t>
      </w:r>
    </w:p>
    <w:p w14:paraId="3CA1373F" w14:textId="77777777" w:rsidR="00EB5A28" w:rsidRPr="00C923F4" w:rsidRDefault="00EB5A28" w:rsidP="00C357B2">
      <w:pPr>
        <w:ind w:left="284"/>
      </w:pPr>
      <w:r w:rsidRPr="00C923F4">
        <w:t>5.3.8. Представить Страховщику всю доступную ему информацию и документацию, позволяющую судить о причинах, характере и размере причиненного вреда.</w:t>
      </w:r>
    </w:p>
    <w:p w14:paraId="0FD14DAC" w14:textId="6F2B921E" w:rsidR="00EB5A28" w:rsidRPr="00C923F4" w:rsidRDefault="00EB5A28" w:rsidP="00C357B2">
      <w:pPr>
        <w:pStyle w:val="ae"/>
        <w:ind w:left="284"/>
        <w:jc w:val="both"/>
        <w:rPr>
          <w:sz w:val="20"/>
        </w:rPr>
      </w:pPr>
      <w:r w:rsidRPr="00C923F4">
        <w:rPr>
          <w:sz w:val="20"/>
        </w:rPr>
        <w:t xml:space="preserve">5.3.9. В </w:t>
      </w:r>
      <w:r w:rsidR="00954F51" w:rsidRPr="00C923F4">
        <w:rPr>
          <w:sz w:val="20"/>
        </w:rPr>
        <w:t xml:space="preserve">кратчайший срок, но не позднее </w:t>
      </w:r>
      <w:r w:rsidRPr="00C923F4">
        <w:rPr>
          <w:sz w:val="20"/>
        </w:rPr>
        <w:t>5-ти рабочих дней после дорожно-транспортного происшествия, направить Страховщику или его представителю в субъекте РФ, на территории которого произошло дорожно-транспортное происшествие, любым доступным способом, обеспечивающим подтверждение отправки, заполненное участниками дорожно-транспортного происшествия «Извещение о ДТП» в соответствии с Правилами обязательного страхования</w:t>
      </w:r>
      <w:r w:rsidR="00005541" w:rsidRPr="00C923F4">
        <w:rPr>
          <w:sz w:val="20"/>
        </w:rPr>
        <w:t xml:space="preserve"> ____________________</w:t>
      </w:r>
      <w:r w:rsidRPr="00C923F4">
        <w:rPr>
          <w:sz w:val="20"/>
        </w:rPr>
        <w:t xml:space="preserve">. </w:t>
      </w:r>
    </w:p>
    <w:p w14:paraId="6B9D7488" w14:textId="77777777" w:rsidR="005168B2" w:rsidRPr="00C923F4" w:rsidRDefault="005168B2" w:rsidP="00C357B2">
      <w:pPr>
        <w:pStyle w:val="ae"/>
        <w:ind w:left="284"/>
        <w:jc w:val="both"/>
        <w:rPr>
          <w:sz w:val="20"/>
        </w:rPr>
      </w:pPr>
      <w:r w:rsidRPr="00C923F4">
        <w:rPr>
          <w:sz w:val="20"/>
        </w:rPr>
        <w:t xml:space="preserve">5.3.10. </w:t>
      </w:r>
      <w:r w:rsidR="00054B3A" w:rsidRPr="00C923F4">
        <w:rPr>
          <w:sz w:val="20"/>
        </w:rPr>
        <w:t>Страхователь обязан по требованию страховщика предоставить транспортное средство</w:t>
      </w:r>
      <w:r w:rsidR="00C357B2" w:rsidRPr="00C923F4">
        <w:rPr>
          <w:sz w:val="20"/>
        </w:rPr>
        <w:t>,</w:t>
      </w:r>
      <w:r w:rsidR="00054B3A" w:rsidRPr="00C923F4">
        <w:rPr>
          <w:sz w:val="20"/>
        </w:rPr>
        <w:t xml:space="preserve"> котор</w:t>
      </w:r>
      <w:r w:rsidR="00C357B2" w:rsidRPr="00C923F4">
        <w:rPr>
          <w:sz w:val="20"/>
        </w:rPr>
        <w:t>ому</w:t>
      </w:r>
      <w:r w:rsidR="00054B3A" w:rsidRPr="00C923F4">
        <w:rPr>
          <w:sz w:val="20"/>
        </w:rPr>
        <w:t xml:space="preserve"> был причинен вред</w:t>
      </w:r>
      <w:r w:rsidR="00C357B2" w:rsidRPr="00C923F4">
        <w:rPr>
          <w:sz w:val="20"/>
        </w:rPr>
        <w:t>,</w:t>
      </w:r>
      <w:r w:rsidR="00054B3A" w:rsidRPr="00C923F4">
        <w:rPr>
          <w:sz w:val="20"/>
        </w:rPr>
        <w:t xml:space="preserve"> для организации независимой экспертизы. Порядок и сроки организации независимой экспертизы осуществляются в соответствии с Правилами обязательного страхования.</w:t>
      </w:r>
    </w:p>
    <w:p w14:paraId="128C7654" w14:textId="77777777" w:rsidR="00DD160A" w:rsidRPr="00C923F4" w:rsidRDefault="00EB5A28"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 xml:space="preserve">5.4. Страхователь вправе </w:t>
      </w:r>
    </w:p>
    <w:p w14:paraId="31A41DCD" w14:textId="48537D96" w:rsidR="00EB5A28" w:rsidRPr="00C923F4" w:rsidRDefault="00DD160A"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 xml:space="preserve">5.4.1. </w:t>
      </w:r>
      <w:r w:rsidR="00EB5A28" w:rsidRPr="00C923F4">
        <w:rPr>
          <w:rFonts w:ascii="Times New Roman" w:hAnsi="Times New Roman" w:cs="Times New Roman"/>
        </w:rPr>
        <w:t xml:space="preserve">досрочно прекратить действие </w:t>
      </w:r>
      <w:r w:rsidR="00005541" w:rsidRPr="00C923F4">
        <w:rPr>
          <w:rFonts w:ascii="Times New Roman" w:hAnsi="Times New Roman" w:cs="Times New Roman"/>
        </w:rPr>
        <w:t>Контракта</w:t>
      </w:r>
      <w:r w:rsidR="00EB5A28" w:rsidRPr="00C923F4">
        <w:rPr>
          <w:rFonts w:ascii="Times New Roman" w:hAnsi="Times New Roman" w:cs="Times New Roman"/>
        </w:rPr>
        <w:t xml:space="preserve"> обязательного страхования в следующих случаях:</w:t>
      </w:r>
    </w:p>
    <w:p w14:paraId="00181E8A" w14:textId="77777777" w:rsidR="00EB5A28" w:rsidRPr="00C923F4" w:rsidRDefault="00EB5A28"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 отзыв лицензии страховщика в порядке, установленном законодательством Российской Федерации;</w:t>
      </w:r>
    </w:p>
    <w:p w14:paraId="3858382D" w14:textId="77777777" w:rsidR="00EB5A28" w:rsidRPr="00C923F4" w:rsidRDefault="00EB5A28"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 замена собственника транспортного средства;</w:t>
      </w:r>
    </w:p>
    <w:p w14:paraId="2B6FD7FD" w14:textId="77777777" w:rsidR="00EB5A28" w:rsidRPr="00C923F4" w:rsidRDefault="00EB5A28" w:rsidP="00C357B2">
      <w:pPr>
        <w:ind w:left="284"/>
      </w:pPr>
      <w:r w:rsidRPr="00C923F4">
        <w:t>- иные случаи, предусмотренные законодательством Российской Федерации.</w:t>
      </w:r>
    </w:p>
    <w:p w14:paraId="7CBDCA84" w14:textId="77777777" w:rsidR="00EB5A28" w:rsidRPr="00C923F4" w:rsidRDefault="00DD160A" w:rsidP="00C357B2">
      <w:pPr>
        <w:ind w:left="284"/>
      </w:pPr>
      <w:r w:rsidRPr="00C923F4">
        <w:t>5.4</w:t>
      </w:r>
      <w:r w:rsidR="00EB5A28" w:rsidRPr="00C923F4">
        <w:t>.</w:t>
      </w:r>
      <w:r w:rsidRPr="00C923F4">
        <w:t xml:space="preserve">2. </w:t>
      </w:r>
      <w:r w:rsidR="00EB5A28" w:rsidRPr="00C923F4">
        <w:t>При утрате страхового полиса обязательного страхования Страхователь имеет право на получение их дубликат</w:t>
      </w:r>
      <w:r w:rsidRPr="00C923F4">
        <w:t>а</w:t>
      </w:r>
      <w:r w:rsidR="00EB5A28" w:rsidRPr="00C923F4">
        <w:t xml:space="preserve"> бесплатно.</w:t>
      </w:r>
    </w:p>
    <w:p w14:paraId="17588326" w14:textId="082D06D1" w:rsidR="00595F48" w:rsidRPr="00C923F4" w:rsidRDefault="00EB5A28" w:rsidP="00FF28DF">
      <w:pPr>
        <w:pStyle w:val="af7"/>
        <w:numPr>
          <w:ilvl w:val="0"/>
          <w:numId w:val="12"/>
        </w:numPr>
        <w:ind w:left="284"/>
        <w:jc w:val="left"/>
        <w:rPr>
          <w:b/>
        </w:rPr>
      </w:pPr>
      <w:r w:rsidRPr="00C923F4">
        <w:rPr>
          <w:b/>
        </w:rPr>
        <w:t xml:space="preserve">СРОК </w:t>
      </w:r>
      <w:r w:rsidR="00005541" w:rsidRPr="00C923F4">
        <w:rPr>
          <w:b/>
        </w:rPr>
        <w:t>ДЕЙСТВИЯ СТРАХОВАНИЯ</w:t>
      </w:r>
    </w:p>
    <w:p w14:paraId="39ABFE9B" w14:textId="228E4B16" w:rsidR="00EB5A28" w:rsidRPr="00C923F4" w:rsidRDefault="003B6941" w:rsidP="00143DFF">
      <w:pPr>
        <w:pStyle w:val="af7"/>
        <w:numPr>
          <w:ilvl w:val="1"/>
          <w:numId w:val="12"/>
        </w:numPr>
        <w:ind w:left="284" w:firstLine="0"/>
      </w:pPr>
      <w:r w:rsidRPr="00C923F4">
        <w:t xml:space="preserve">Срок действия обязательств </w:t>
      </w:r>
      <w:r w:rsidR="00005541" w:rsidRPr="00C923F4">
        <w:t>С</w:t>
      </w:r>
      <w:r w:rsidRPr="00C923F4">
        <w:t>траховщика</w:t>
      </w:r>
      <w:r w:rsidR="0000018B" w:rsidRPr="00C923F4">
        <w:t xml:space="preserve"> и Страхователя</w:t>
      </w:r>
      <w:r w:rsidRPr="00C923F4">
        <w:t xml:space="preserve"> по </w:t>
      </w:r>
      <w:r w:rsidR="00005541" w:rsidRPr="00C923F4">
        <w:t xml:space="preserve">заключенному Контракту </w:t>
      </w:r>
      <w:r w:rsidRPr="00C923F4">
        <w:t xml:space="preserve">и срок страхования, </w:t>
      </w:r>
      <w:r w:rsidR="0000018B" w:rsidRPr="00C923F4">
        <w:t xml:space="preserve">устанавливаются </w:t>
      </w:r>
      <w:r w:rsidRPr="00C923F4">
        <w:t xml:space="preserve">в соответствии с приложением к </w:t>
      </w:r>
      <w:r w:rsidR="0000018B" w:rsidRPr="00C923F4">
        <w:t xml:space="preserve">настоящему </w:t>
      </w:r>
      <w:r w:rsidR="00005541" w:rsidRPr="00C923F4">
        <w:t>Контракту</w:t>
      </w:r>
      <w:r w:rsidR="00F5240D">
        <w:t xml:space="preserve">.  </w:t>
      </w:r>
    </w:p>
    <w:p w14:paraId="165343D2" w14:textId="385FFF29" w:rsidR="00143DFF" w:rsidRPr="00C923F4" w:rsidRDefault="00005541" w:rsidP="00005541">
      <w:pPr>
        <w:pStyle w:val="af7"/>
        <w:ind w:left="284"/>
      </w:pPr>
      <w:r w:rsidRPr="00C923F4">
        <w:t>6.2. В соответствии с условиями настоящего Контракта страхование вступает в силу с начала срока страхования, в соответствии с приложением к Контракту.</w:t>
      </w:r>
    </w:p>
    <w:p w14:paraId="532BE2B5" w14:textId="77777777" w:rsidR="00005541" w:rsidRPr="00C923F4" w:rsidRDefault="00005541" w:rsidP="00005541">
      <w:pPr>
        <w:pStyle w:val="af7"/>
        <w:ind w:left="284"/>
      </w:pPr>
      <w:r w:rsidRPr="00C923F4">
        <w:t>6.3. Настоящим Контрактом устанавливает следующий порядок его заключения.</w:t>
      </w:r>
    </w:p>
    <w:p w14:paraId="246CBAC6" w14:textId="41C118C0" w:rsidR="00005541" w:rsidRPr="00C923F4" w:rsidRDefault="00005541" w:rsidP="00005541">
      <w:pPr>
        <w:pStyle w:val="af7"/>
        <w:ind w:left="284"/>
      </w:pPr>
      <w:r w:rsidRPr="00C923F4">
        <w:t xml:space="preserve">6.3.1. По результатам закупочной сессии Контракт заключается с победителем закупочной сессии в соответствии с итоговым протоколом, </w:t>
      </w:r>
      <w:r w:rsidRPr="00C923F4">
        <w:rPr>
          <w:u w:val="single"/>
        </w:rPr>
        <w:t>в течение 5 (пяти) рабочих дней</w:t>
      </w:r>
      <w:r w:rsidRPr="00C923F4">
        <w:t xml:space="preserve"> (если иной срок не установлен закупочной сессией), с даты размещения итогового протокола в ЕАТ по адресу в сети Интернет http:// </w:t>
      </w:r>
      <w:hyperlink r:id="rId14" w:history="1">
        <w:r w:rsidRPr="00C923F4">
          <w:rPr>
            <w:rStyle w:val="af6"/>
          </w:rPr>
          <w:t>www.agregatoreat.ru</w:t>
        </w:r>
      </w:hyperlink>
      <w:r w:rsidRPr="00C923F4">
        <w:t xml:space="preserve">.   </w:t>
      </w:r>
    </w:p>
    <w:p w14:paraId="7A45F36D" w14:textId="782885AB" w:rsidR="00005541" w:rsidRPr="00C923F4" w:rsidRDefault="00104806" w:rsidP="00104806">
      <w:pPr>
        <w:pStyle w:val="af7"/>
        <w:ind w:left="284"/>
      </w:pPr>
      <w:r w:rsidRPr="00C923F4">
        <w:t xml:space="preserve">6.3.2. </w:t>
      </w:r>
      <w:r w:rsidR="00005541" w:rsidRPr="00C923F4">
        <w:t xml:space="preserve">Настоящий Контракт </w:t>
      </w:r>
      <w:r w:rsidR="009E3417" w:rsidRPr="009E3417">
        <w:t xml:space="preserve">заключён в форме электронного документа (Электронный контракт), сформированный в автоматическом режиме и подписан на сайте ЕАТ по адресу в сети Интернет http:// </w:t>
      </w:r>
      <w:hyperlink r:id="rId15" w:history="1">
        <w:r w:rsidR="00814326" w:rsidRPr="001A2541">
          <w:rPr>
            <w:rStyle w:val="af6"/>
          </w:rPr>
          <w:t>www.agregatoreat.ru</w:t>
        </w:r>
      </w:hyperlink>
      <w:r w:rsidR="00814326">
        <w:t>.</w:t>
      </w:r>
      <w:r w:rsidR="009E3417" w:rsidRPr="009E3417">
        <w:t xml:space="preserve"> ЭК подписывается УКЭП – усиленной квалифицированной </w:t>
      </w:r>
      <w:r w:rsidR="00814326" w:rsidRPr="009E3417">
        <w:t>электронной подписью</w:t>
      </w:r>
      <w:r w:rsidR="009E3417" w:rsidRPr="009E3417">
        <w:t>, в том числе электронной подписью (ЭП), созданной в соответствии с нормами права,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r w:rsidR="00005541" w:rsidRPr="00C923F4">
        <w:t xml:space="preserve"> </w:t>
      </w:r>
    </w:p>
    <w:p w14:paraId="689890F6" w14:textId="6DEFE779" w:rsidR="00005541" w:rsidRPr="00C923F4" w:rsidRDefault="00104806" w:rsidP="00104806">
      <w:pPr>
        <w:pStyle w:val="af7"/>
        <w:ind w:left="284"/>
      </w:pPr>
      <w:r w:rsidRPr="00C923F4">
        <w:t xml:space="preserve">6.3.3. </w:t>
      </w:r>
      <w:r w:rsidR="00005541" w:rsidRPr="00C923F4">
        <w:t xml:space="preserve">Заключенный Сторонами ЭК, внесенные изменения (дополнения) в ЭК (при наличии), размещаются (регистрируются) на сайте ЕАТ по адресу в сети Интернет </w:t>
      </w:r>
      <w:hyperlink r:id="rId16" w:history="1">
        <w:r w:rsidRPr="00C923F4">
          <w:rPr>
            <w:rStyle w:val="af6"/>
          </w:rPr>
          <w:t>www.agregatoreat.ru</w:t>
        </w:r>
      </w:hyperlink>
      <w:r w:rsidRPr="00C923F4">
        <w:t xml:space="preserve"> </w:t>
      </w:r>
      <w:r w:rsidR="00005541" w:rsidRPr="00C923F4">
        <w:t xml:space="preserve"> в автоматическом режиме в соответствии с нормативными сроками.        </w:t>
      </w:r>
    </w:p>
    <w:p w14:paraId="3FFE0AA7" w14:textId="3E12B2A8" w:rsidR="00005541" w:rsidRPr="00C923F4" w:rsidRDefault="00104806" w:rsidP="00104806">
      <w:pPr>
        <w:pStyle w:val="af7"/>
        <w:ind w:left="284"/>
      </w:pPr>
      <w:r w:rsidRPr="00C923F4">
        <w:t xml:space="preserve">6.3.4. </w:t>
      </w:r>
      <w:r w:rsidR="00005541" w:rsidRPr="00C923F4">
        <w:t xml:space="preserve">Выполнение обязательств Сторон, предусмотренные условиями настоящего ЭК, являются основанием для регистрации </w:t>
      </w:r>
      <w:r w:rsidRPr="00C923F4">
        <w:t>Страхователем сведений</w:t>
      </w:r>
      <w:r w:rsidR="00005541" w:rsidRPr="00C923F4">
        <w:t xml:space="preserve"> об исполнении ЭК на сайте ЕАТ по адресу в сети Интернет </w:t>
      </w:r>
      <w:hyperlink r:id="rId17" w:history="1">
        <w:r w:rsidRPr="00C923F4">
          <w:rPr>
            <w:rStyle w:val="af6"/>
          </w:rPr>
          <w:t>www.agregatoreat.ru</w:t>
        </w:r>
      </w:hyperlink>
      <w:r w:rsidRPr="00C923F4">
        <w:t xml:space="preserve"> </w:t>
      </w:r>
      <w:r w:rsidR="00005541" w:rsidRPr="00C923F4">
        <w:t xml:space="preserve">в течение 3 (трёх) рабочих дней, после подписания и получения соответствующих документов. </w:t>
      </w:r>
    </w:p>
    <w:p w14:paraId="0FEB87FB" w14:textId="40309735" w:rsidR="00005541" w:rsidRPr="00C923F4" w:rsidRDefault="00104806" w:rsidP="00104806">
      <w:pPr>
        <w:pStyle w:val="af7"/>
        <w:ind w:left="284"/>
      </w:pPr>
      <w:r w:rsidRPr="00C923F4">
        <w:t xml:space="preserve">6.3.5. </w:t>
      </w:r>
      <w:r w:rsidR="00005541" w:rsidRPr="00C923F4">
        <w:rPr>
          <w:u w:val="single"/>
        </w:rPr>
        <w:t xml:space="preserve">Контракт вступает в силу с момента его заключения и действует до даты, указанной в автоматическом режиме </w:t>
      </w:r>
      <w:r w:rsidR="00005541" w:rsidRPr="00C923F4">
        <w:t xml:space="preserve">на сайте ЕАТ по адресу в сети Интернет http:// </w:t>
      </w:r>
      <w:hyperlink r:id="rId18" w:history="1">
        <w:r w:rsidRPr="00C923F4">
          <w:rPr>
            <w:rStyle w:val="af6"/>
          </w:rPr>
          <w:t>www.agregatoreat.ru</w:t>
        </w:r>
      </w:hyperlink>
      <w:r w:rsidRPr="00C923F4">
        <w:t xml:space="preserve">, </w:t>
      </w:r>
      <w:r w:rsidRPr="00C923F4">
        <w:rPr>
          <w:u w:val="single"/>
        </w:rPr>
        <w:t>у</w:t>
      </w:r>
      <w:r w:rsidR="00005541" w:rsidRPr="00C923F4">
        <w:rPr>
          <w:u w:val="single"/>
        </w:rPr>
        <w:t xml:space="preserve">казанная дата </w:t>
      </w:r>
      <w:r w:rsidRPr="00C923F4">
        <w:rPr>
          <w:u w:val="single"/>
        </w:rPr>
        <w:t xml:space="preserve">не </w:t>
      </w:r>
      <w:r w:rsidR="00005541" w:rsidRPr="00C923F4">
        <w:rPr>
          <w:u w:val="single"/>
        </w:rPr>
        <w:t>является датой окончания исполнения всех принятых на себя Сторонами обязательств по Контракту</w:t>
      </w:r>
      <w:r w:rsidRPr="00C923F4">
        <w:rPr>
          <w:u w:val="single"/>
        </w:rPr>
        <w:t xml:space="preserve"> в соответствии с его условиями, а является датой исполнения обязательств в части</w:t>
      </w:r>
      <w:r w:rsidR="00EA015C" w:rsidRPr="00C923F4">
        <w:rPr>
          <w:u w:val="single"/>
        </w:rPr>
        <w:t xml:space="preserve"> выдачи полиса, </w:t>
      </w:r>
      <w:r w:rsidRPr="00C923F4">
        <w:rPr>
          <w:u w:val="single"/>
        </w:rPr>
        <w:t xml:space="preserve"> приемки и оплаты, срок страхования</w:t>
      </w:r>
      <w:r w:rsidR="0027706E" w:rsidRPr="00C923F4">
        <w:rPr>
          <w:u w:val="single"/>
        </w:rPr>
        <w:t xml:space="preserve"> по страховому полису</w:t>
      </w:r>
      <w:r w:rsidRPr="00C923F4">
        <w:rPr>
          <w:u w:val="single"/>
        </w:rPr>
        <w:t xml:space="preserve"> и обязательства сторон по нему в части страхования</w:t>
      </w:r>
      <w:r w:rsidR="0027706E" w:rsidRPr="00C923F4">
        <w:rPr>
          <w:u w:val="single"/>
        </w:rPr>
        <w:t xml:space="preserve"> по </w:t>
      </w:r>
      <w:r w:rsidR="0027706E" w:rsidRPr="00C923F4">
        <w:rPr>
          <w:u w:val="single"/>
        </w:rPr>
        <w:lastRenderedPageBreak/>
        <w:t>страховому полису</w:t>
      </w:r>
      <w:r w:rsidRPr="00C923F4">
        <w:rPr>
          <w:u w:val="single"/>
        </w:rPr>
        <w:t xml:space="preserve"> установлены в соответствии с нормативными сроками, в соответствии с приложением к настоящему Контракту</w:t>
      </w:r>
      <w:r w:rsidR="00005541" w:rsidRPr="00C923F4">
        <w:t xml:space="preserve">. </w:t>
      </w:r>
    </w:p>
    <w:p w14:paraId="59CC5D75" w14:textId="66E0C73E" w:rsidR="00005541" w:rsidRPr="00C923F4" w:rsidRDefault="00A55E26" w:rsidP="00A55E26">
      <w:pPr>
        <w:pStyle w:val="af7"/>
        <w:ind w:left="284"/>
      </w:pPr>
      <w:r w:rsidRPr="00C923F4">
        <w:t xml:space="preserve">6.3.6. </w:t>
      </w:r>
      <w:r w:rsidR="00005541" w:rsidRPr="00C923F4">
        <w:t xml:space="preserve">Все уведомления Сторон, связанные с исполнением настоящего Контракта, направляются в письменной форме по фактическому адресу Стороны, указанному в ЭК, (сформированном в автоматическом режиме в ЕАТ) или с использованием электронной почты сторон (с последующим предоставлением оригинала), адреса электронной почты (сформированном в автоматическом режиме в ЕАТ).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w:t>
      </w:r>
    </w:p>
    <w:p w14:paraId="102A30F7" w14:textId="5DB62565" w:rsidR="00005541" w:rsidRPr="00C923F4" w:rsidRDefault="00A55E26" w:rsidP="00A55E26">
      <w:pPr>
        <w:pStyle w:val="af7"/>
        <w:ind w:left="284"/>
      </w:pPr>
      <w:r w:rsidRPr="00C923F4">
        <w:t xml:space="preserve">6.3.7. </w:t>
      </w:r>
      <w:r w:rsidR="00005541" w:rsidRPr="00C923F4">
        <w:t>При направлении писем, уведомлений, претензий на бумажном носителе (в простой письменной форме),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3DA536F1" w14:textId="0A81C521" w:rsidR="00005541" w:rsidRPr="00C923F4" w:rsidRDefault="00A55E26" w:rsidP="00A55E26">
      <w:pPr>
        <w:pStyle w:val="af7"/>
        <w:ind w:left="284"/>
      </w:pPr>
      <w:r w:rsidRPr="00C923F4">
        <w:t xml:space="preserve">6.3.8. </w:t>
      </w:r>
      <w:r w:rsidR="00005541" w:rsidRPr="00C923F4">
        <w:t>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063992C5" w14:textId="0D93BB6E" w:rsidR="00005541" w:rsidRPr="00C923F4" w:rsidRDefault="00A55E26" w:rsidP="00A55E26">
      <w:pPr>
        <w:pStyle w:val="af7"/>
        <w:ind w:left="284"/>
      </w:pPr>
      <w:r w:rsidRPr="00C923F4">
        <w:t xml:space="preserve">6.3.9. </w:t>
      </w:r>
      <w:r w:rsidR="00005541" w:rsidRPr="00C923F4">
        <w:t>Ни одна из Сторон не вправе передавать свои права по настоящему Контракту третьей Стороне без письменного согласия другой Стороны.</w:t>
      </w:r>
    </w:p>
    <w:p w14:paraId="135D9C05" w14:textId="73C709CE" w:rsidR="00595F48" w:rsidRPr="00C923F4" w:rsidRDefault="00EB5A28" w:rsidP="00D64F93">
      <w:pPr>
        <w:pStyle w:val="af7"/>
        <w:numPr>
          <w:ilvl w:val="0"/>
          <w:numId w:val="12"/>
        </w:numPr>
        <w:ind w:left="284"/>
        <w:jc w:val="left"/>
        <w:rPr>
          <w:b/>
        </w:rPr>
      </w:pPr>
      <w:r w:rsidRPr="00C923F4">
        <w:rPr>
          <w:b/>
        </w:rPr>
        <w:t xml:space="preserve">ИЗМЕНЕНИЕ </w:t>
      </w:r>
      <w:r w:rsidR="00A55E26" w:rsidRPr="00C923F4">
        <w:rPr>
          <w:b/>
        </w:rPr>
        <w:t>КОНТРАКТА</w:t>
      </w:r>
      <w:r w:rsidR="003919E4" w:rsidRPr="00C923F4">
        <w:rPr>
          <w:b/>
        </w:rPr>
        <w:t xml:space="preserve"> СТРАХОВАНИЯ</w:t>
      </w:r>
    </w:p>
    <w:p w14:paraId="09371F4C" w14:textId="4545DADB" w:rsidR="00EB5A28" w:rsidRPr="00C923F4" w:rsidRDefault="00EB5A28" w:rsidP="00C357B2">
      <w:pPr>
        <w:ind w:left="284"/>
      </w:pPr>
      <w:r w:rsidRPr="00C923F4">
        <w:t xml:space="preserve">7.1. Все изменения по настоящему </w:t>
      </w:r>
      <w:r w:rsidR="00A55E26" w:rsidRPr="00C923F4">
        <w:t>Контракту</w:t>
      </w:r>
      <w:r w:rsidRPr="00C923F4">
        <w:t xml:space="preserve"> производятся на основании письменного заявления Страхователя</w:t>
      </w:r>
      <w:r w:rsidR="0000018B" w:rsidRPr="00C923F4">
        <w:t>, путём формирования и подписания Сторонами дополнительных соглашений.</w:t>
      </w:r>
    </w:p>
    <w:p w14:paraId="22B851EC" w14:textId="315166A9" w:rsidR="00E56BAC" w:rsidRPr="00C923F4" w:rsidRDefault="00EB5A28" w:rsidP="00C357B2">
      <w:pPr>
        <w:ind w:left="284"/>
        <w:rPr>
          <w:highlight w:val="yellow"/>
        </w:rPr>
      </w:pPr>
      <w:r w:rsidRPr="00C923F4">
        <w:t xml:space="preserve">7.2. </w:t>
      </w:r>
      <w:r w:rsidR="00E56BAC" w:rsidRPr="00C923F4">
        <w:t xml:space="preserve">При получении от </w:t>
      </w:r>
      <w:r w:rsidR="0000018B" w:rsidRPr="00C923F4">
        <w:t>С</w:t>
      </w:r>
      <w:r w:rsidR="00E56BAC" w:rsidRPr="00C923F4">
        <w:t>трахователя заявления об изменении сведений</w:t>
      </w:r>
      <w:r w:rsidR="0000018B" w:rsidRPr="00C923F4">
        <w:t xml:space="preserve"> и подписания дополнительного соглашения к настоящему Контракту</w:t>
      </w:r>
      <w:r w:rsidR="00E56BAC" w:rsidRPr="00C923F4">
        <w:t>, указанны</w:t>
      </w:r>
      <w:r w:rsidR="0000018B" w:rsidRPr="00C923F4">
        <w:t>е</w:t>
      </w:r>
      <w:r w:rsidR="00E56BAC" w:rsidRPr="00C923F4">
        <w:t xml:space="preserve"> в заявлении о заключении </w:t>
      </w:r>
      <w:r w:rsidR="0000018B" w:rsidRPr="00C923F4">
        <w:t>Контракта</w:t>
      </w:r>
      <w:r w:rsidR="00E56BAC" w:rsidRPr="00C923F4">
        <w:t xml:space="preserve"> обязательного страхования и (или) представленных при заключении </w:t>
      </w:r>
      <w:r w:rsidR="0000018B" w:rsidRPr="00C923F4">
        <w:t>Контракта</w:t>
      </w:r>
      <w:r w:rsidR="00E56BAC" w:rsidRPr="00C923F4">
        <w:t xml:space="preserve"> обязательного страхования, страховщик вносит изменения путем записи в разделе страхового полиса обязательного страхования «Особые отметки» с указанием даты и времени внесения изменений, и заверения изменений подписью представителя страховщика и печатью страховщика или путем выдачи переоформленного (нового) страхового полиса обязательного страхования в течение 2 рабочих дней со дня возвращения страхователем ранее выданного страхового полиса. </w:t>
      </w:r>
    </w:p>
    <w:p w14:paraId="142B7DC3" w14:textId="5138459B" w:rsidR="00EB5A28" w:rsidRPr="00C923F4" w:rsidRDefault="00E56BAC" w:rsidP="00C357B2">
      <w:pPr>
        <w:ind w:left="284"/>
      </w:pPr>
      <w:r w:rsidRPr="00C923F4">
        <w:t>7.3</w:t>
      </w:r>
      <w:r w:rsidR="00EB5A28" w:rsidRPr="00C923F4">
        <w:t xml:space="preserve">. Отношения сторон, не предусмотренные настоящим </w:t>
      </w:r>
      <w:r w:rsidR="0000018B" w:rsidRPr="00C923F4">
        <w:t>Контрактом</w:t>
      </w:r>
      <w:r w:rsidR="00EB5A28" w:rsidRPr="00C923F4">
        <w:t xml:space="preserve">, регулируются Правилами обязательного страхования </w:t>
      </w:r>
      <w:r w:rsidR="0000018B" w:rsidRPr="00C923F4">
        <w:t>_____________</w:t>
      </w:r>
      <w:r w:rsidR="00EB5A28" w:rsidRPr="00C923F4">
        <w:t>и действующим законодательством Российской Федерации.</w:t>
      </w:r>
    </w:p>
    <w:p w14:paraId="6ACC07ED" w14:textId="193292AC" w:rsidR="00595F48" w:rsidRPr="00C923F4" w:rsidRDefault="003919E4" w:rsidP="0035061C">
      <w:pPr>
        <w:pStyle w:val="af7"/>
        <w:numPr>
          <w:ilvl w:val="0"/>
          <w:numId w:val="12"/>
        </w:numPr>
        <w:ind w:left="284"/>
        <w:jc w:val="left"/>
        <w:rPr>
          <w:b/>
        </w:rPr>
      </w:pPr>
      <w:r w:rsidRPr="00C923F4">
        <w:rPr>
          <w:b/>
        </w:rPr>
        <w:t xml:space="preserve">ПРЕКРАЩЕНИЕ </w:t>
      </w:r>
      <w:r w:rsidR="0000018B" w:rsidRPr="00C923F4">
        <w:rPr>
          <w:b/>
        </w:rPr>
        <w:t>КОНТРАКТА</w:t>
      </w:r>
      <w:r w:rsidRPr="00C923F4">
        <w:rPr>
          <w:b/>
        </w:rPr>
        <w:t xml:space="preserve"> СТРАХОВАНИЯ</w:t>
      </w:r>
    </w:p>
    <w:p w14:paraId="30590171" w14:textId="735C3669" w:rsidR="003919E4" w:rsidRPr="00C923F4" w:rsidRDefault="00054B3A" w:rsidP="00C357B2">
      <w:pPr>
        <w:ind w:left="284"/>
        <w:rPr>
          <w:b/>
        </w:rPr>
      </w:pPr>
      <w:r w:rsidRPr="00C923F4">
        <w:t>8</w:t>
      </w:r>
      <w:r w:rsidR="003919E4" w:rsidRPr="00C923F4">
        <w:t xml:space="preserve">.1. Действие настоящего </w:t>
      </w:r>
      <w:r w:rsidR="0000018B" w:rsidRPr="00C923F4">
        <w:t xml:space="preserve">Контракта </w:t>
      </w:r>
      <w:r w:rsidR="0027706E" w:rsidRPr="00C923F4">
        <w:t>в соответствии с разделом 6</w:t>
      </w:r>
      <w:r w:rsidR="003919E4" w:rsidRPr="00C923F4">
        <w:t>.</w:t>
      </w:r>
    </w:p>
    <w:p w14:paraId="619906B8" w14:textId="5B52C45E" w:rsidR="003919E4" w:rsidRPr="00C923F4" w:rsidRDefault="00054B3A"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8</w:t>
      </w:r>
      <w:r w:rsidR="003919E4" w:rsidRPr="00C923F4">
        <w:rPr>
          <w:rFonts w:ascii="Times New Roman" w:hAnsi="Times New Roman" w:cs="Times New Roman"/>
        </w:rPr>
        <w:t xml:space="preserve">.2. Действие настоящего </w:t>
      </w:r>
      <w:r w:rsidR="0027706E" w:rsidRPr="00C923F4">
        <w:rPr>
          <w:rFonts w:ascii="Times New Roman" w:hAnsi="Times New Roman" w:cs="Times New Roman"/>
        </w:rPr>
        <w:t>Контракта</w:t>
      </w:r>
      <w:r w:rsidR="003919E4" w:rsidRPr="00C923F4">
        <w:rPr>
          <w:rFonts w:ascii="Times New Roman" w:hAnsi="Times New Roman" w:cs="Times New Roman"/>
        </w:rPr>
        <w:t xml:space="preserve"> страхования досрочно прекращается в следующих случаях</w:t>
      </w:r>
      <w:r w:rsidR="0027706E" w:rsidRPr="00C923F4">
        <w:rPr>
          <w:rFonts w:ascii="Times New Roman" w:hAnsi="Times New Roman" w:cs="Times New Roman"/>
        </w:rPr>
        <w:t>, при предоставлении и направлении письменного уведомления и подтверждающих документов</w:t>
      </w:r>
      <w:r w:rsidR="003919E4" w:rsidRPr="00C923F4">
        <w:rPr>
          <w:rFonts w:ascii="Times New Roman" w:hAnsi="Times New Roman" w:cs="Times New Roman"/>
        </w:rPr>
        <w:t>:</w:t>
      </w:r>
    </w:p>
    <w:p w14:paraId="46A3A34D" w14:textId="77777777" w:rsidR="003919E4" w:rsidRPr="00C923F4" w:rsidRDefault="00054B3A"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8</w:t>
      </w:r>
      <w:r w:rsidR="003919E4" w:rsidRPr="00C923F4">
        <w:rPr>
          <w:rFonts w:ascii="Times New Roman" w:hAnsi="Times New Roman" w:cs="Times New Roman"/>
        </w:rPr>
        <w:t>.2.1. смерть гражданина - страхователя или собственника;</w:t>
      </w:r>
    </w:p>
    <w:p w14:paraId="0EBC8E60" w14:textId="77777777" w:rsidR="003919E4" w:rsidRPr="00C923F4" w:rsidRDefault="00054B3A"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8</w:t>
      </w:r>
      <w:r w:rsidR="003919E4" w:rsidRPr="00C923F4">
        <w:rPr>
          <w:rFonts w:ascii="Times New Roman" w:hAnsi="Times New Roman" w:cs="Times New Roman"/>
        </w:rPr>
        <w:t>.2.2.  ликвидация юридического лица - страхователя;</w:t>
      </w:r>
    </w:p>
    <w:p w14:paraId="72AEC4B3" w14:textId="7566FA06" w:rsidR="003919E4" w:rsidRPr="00C923F4" w:rsidRDefault="00054B3A"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8</w:t>
      </w:r>
      <w:r w:rsidR="003919E4" w:rsidRPr="00C923F4">
        <w:rPr>
          <w:rFonts w:ascii="Times New Roman" w:hAnsi="Times New Roman" w:cs="Times New Roman"/>
        </w:rPr>
        <w:t xml:space="preserve">.2.3.  ликвидация </w:t>
      </w:r>
      <w:r w:rsidR="0027706E" w:rsidRPr="00C923F4">
        <w:rPr>
          <w:rFonts w:ascii="Times New Roman" w:hAnsi="Times New Roman" w:cs="Times New Roman"/>
        </w:rPr>
        <w:t>С</w:t>
      </w:r>
      <w:r w:rsidR="003919E4" w:rsidRPr="00C923F4">
        <w:rPr>
          <w:rFonts w:ascii="Times New Roman" w:hAnsi="Times New Roman" w:cs="Times New Roman"/>
        </w:rPr>
        <w:t>траховщика;</w:t>
      </w:r>
    </w:p>
    <w:p w14:paraId="35BD0056" w14:textId="11443154" w:rsidR="003919E4" w:rsidRPr="00C923F4" w:rsidRDefault="00054B3A"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8</w:t>
      </w:r>
      <w:r w:rsidR="003919E4" w:rsidRPr="00C923F4">
        <w:rPr>
          <w:rFonts w:ascii="Times New Roman" w:hAnsi="Times New Roman" w:cs="Times New Roman"/>
        </w:rPr>
        <w:t>.2.4. гибель (утрата) транспортного средства, указанного в страховом полисе обязательного страхования;</w:t>
      </w:r>
    </w:p>
    <w:p w14:paraId="2EC2C014" w14:textId="77777777" w:rsidR="003919E4" w:rsidRPr="00C923F4" w:rsidRDefault="00054B3A"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8</w:t>
      </w:r>
      <w:r w:rsidR="003919E4" w:rsidRPr="00C923F4">
        <w:rPr>
          <w:rFonts w:ascii="Times New Roman" w:hAnsi="Times New Roman" w:cs="Times New Roman"/>
        </w:rPr>
        <w:t>.2.5.  иные случаи, предусмотренные законодательством Российской Федерации</w:t>
      </w:r>
    </w:p>
    <w:p w14:paraId="004F9B22" w14:textId="77777777" w:rsidR="00054B3A" w:rsidRPr="00C923F4" w:rsidRDefault="00054B3A" w:rsidP="00C357B2">
      <w:pPr>
        <w:pStyle w:val="ConsPlusNormal"/>
        <w:widowControl/>
        <w:ind w:left="284" w:firstLine="0"/>
        <w:jc w:val="both"/>
        <w:rPr>
          <w:rFonts w:ascii="Times New Roman" w:hAnsi="Times New Roman" w:cs="Times New Roman"/>
        </w:rPr>
      </w:pPr>
      <w:r w:rsidRPr="00C923F4">
        <w:rPr>
          <w:rFonts w:ascii="Times New Roman" w:hAnsi="Times New Roman" w:cs="Times New Roman"/>
        </w:rPr>
        <w:t xml:space="preserve">8.3. </w:t>
      </w:r>
      <w:r w:rsidR="001D4ECE" w:rsidRPr="00C923F4">
        <w:rPr>
          <w:rFonts w:ascii="Times New Roman" w:hAnsi="Times New Roman" w:cs="Times New Roman"/>
        </w:rPr>
        <w:t>Возврат</w:t>
      </w:r>
      <w:r w:rsidR="00A910EE" w:rsidRPr="00C923F4">
        <w:rPr>
          <w:rFonts w:ascii="Times New Roman" w:hAnsi="Times New Roman" w:cs="Times New Roman"/>
        </w:rPr>
        <w:t xml:space="preserve"> страховой премии за неистекший срок действия договора </w:t>
      </w:r>
      <w:r w:rsidR="001D4ECE" w:rsidRPr="00C923F4">
        <w:rPr>
          <w:rFonts w:ascii="Times New Roman" w:hAnsi="Times New Roman" w:cs="Times New Roman"/>
        </w:rPr>
        <w:t xml:space="preserve">осуществляется в соответствии с Правилами обязательного страхования. </w:t>
      </w:r>
    </w:p>
    <w:p w14:paraId="3BEEDD1F" w14:textId="77777777" w:rsidR="00595F48" w:rsidRPr="00C923F4" w:rsidRDefault="00EB5A28" w:rsidP="00CE7906">
      <w:pPr>
        <w:pStyle w:val="af7"/>
        <w:numPr>
          <w:ilvl w:val="0"/>
          <w:numId w:val="12"/>
        </w:numPr>
        <w:ind w:left="284"/>
        <w:jc w:val="left"/>
        <w:rPr>
          <w:b/>
        </w:rPr>
      </w:pPr>
      <w:r w:rsidRPr="00C923F4">
        <w:rPr>
          <w:b/>
        </w:rPr>
        <w:t>ПОРЯДОК РАЗРЕШЕНИЯ СПОРОВ</w:t>
      </w:r>
    </w:p>
    <w:p w14:paraId="55A5D4FA" w14:textId="6A1A3067" w:rsidR="00531A1F" w:rsidRPr="00C923F4" w:rsidRDefault="00531A1F" w:rsidP="00C357B2">
      <w:pPr>
        <w:ind w:left="284"/>
      </w:pPr>
      <w:r w:rsidRPr="00C923F4">
        <w:t xml:space="preserve">9.1. При наличии разногласий между потерпевшим и страховщиком относительно исполнения последним своих обязательств по </w:t>
      </w:r>
      <w:r w:rsidR="0027706E" w:rsidRPr="00C923F4">
        <w:t xml:space="preserve">Контракту </w:t>
      </w:r>
      <w:r w:rsidRPr="00C923F4">
        <w:t>обязательного страхования до предъявления к страховщику иска, вытекающего из неисполнения или ненадлежащего исполнения им обязательств по договору обязательного страхования, несогласия потерпевшего с размером осуществленной страховщиком страховой выплаты потерпевший направляет страховщику претензию с приложенными к ней документами, обосновывающими требование потерпевшего, которая подлежит рассмотрению страховщиком в срок, установленный статьей 16.1 Федерального закона "Об обязательном страховании гражданской ответственности владельцев транспортных средств".</w:t>
      </w:r>
    </w:p>
    <w:p w14:paraId="55E86CDC" w14:textId="77777777" w:rsidR="00531A1F" w:rsidRPr="00C923F4" w:rsidRDefault="00531A1F" w:rsidP="00C357B2">
      <w:pPr>
        <w:ind w:left="284"/>
      </w:pPr>
      <w:r w:rsidRPr="00C923F4">
        <w:t>К претензии должны быть приложены документы, соответствующие требованиям законодательства Российской Федерации к их оформлению и содержанию, подтверждающие обоснованность требований потерпевшего (заключение независимой технической экспертизы, независимой экспертизы (оценки) и т.п.).</w:t>
      </w:r>
    </w:p>
    <w:p w14:paraId="50A51F4B" w14:textId="77777777" w:rsidR="00531A1F" w:rsidRPr="00C923F4" w:rsidRDefault="00531A1F" w:rsidP="00C357B2">
      <w:pPr>
        <w:ind w:left="284"/>
      </w:pPr>
      <w:r w:rsidRPr="00C923F4">
        <w:t>Претензия должна содержать:</w:t>
      </w:r>
    </w:p>
    <w:p w14:paraId="69AE653F" w14:textId="77777777" w:rsidR="00531A1F" w:rsidRPr="00C923F4" w:rsidRDefault="00531A1F" w:rsidP="00C357B2">
      <w:pPr>
        <w:ind w:left="284"/>
      </w:pPr>
      <w:r w:rsidRPr="00C923F4">
        <w:t>наименование страховщика, которому она направляется;</w:t>
      </w:r>
    </w:p>
    <w:p w14:paraId="626F1C65" w14:textId="77777777" w:rsidR="00531A1F" w:rsidRPr="00C923F4" w:rsidRDefault="00531A1F" w:rsidP="00C357B2">
      <w:pPr>
        <w:ind w:left="284"/>
      </w:pPr>
      <w:r w:rsidRPr="00C923F4">
        <w:lastRenderedPageBreak/>
        <w:t>полное наименование, адрес места нахождения/фамилию, имя, отчество (при наличии), место жительства или почтовый адрес потерпевшего (или иного выгодоприобретателя), на который направляется ответ на претензию в случае несогласия страховщика с предъявляемыми требованиями;</w:t>
      </w:r>
    </w:p>
    <w:p w14:paraId="5BA127DB" w14:textId="77777777" w:rsidR="00531A1F" w:rsidRPr="00C923F4" w:rsidRDefault="00531A1F" w:rsidP="00C357B2">
      <w:pPr>
        <w:ind w:left="284"/>
      </w:pPr>
      <w:r w:rsidRPr="00C923F4">
        <w:t>требования к страховщику с описанием обстоятельств, послуживших основанием для подачи претензии со ссылками на положения нормативных правовых актов Российской Федерации;</w:t>
      </w:r>
    </w:p>
    <w:p w14:paraId="5082DC3E" w14:textId="77777777" w:rsidR="00531A1F" w:rsidRPr="00C923F4" w:rsidRDefault="00531A1F" w:rsidP="00C357B2">
      <w:pPr>
        <w:ind w:left="284"/>
      </w:pPr>
      <w:r w:rsidRPr="00C923F4">
        <w:t>банковские реквизиты потерпевшего (или иного выгодоприобретателя), на которые необходимо произвести страховую выплату в случае признания претензии страховщиком обоснованной, или указание на получение денежных средств в кассе страховщика;</w:t>
      </w:r>
    </w:p>
    <w:p w14:paraId="47480EA4" w14:textId="77777777" w:rsidR="00531A1F" w:rsidRPr="00C923F4" w:rsidRDefault="00531A1F" w:rsidP="00C357B2">
      <w:pPr>
        <w:ind w:left="284"/>
      </w:pPr>
      <w:r w:rsidRPr="00C923F4">
        <w:t>фамилию, имя, отчество (при наличии), должность (в случае направления претензии юридическим лицом) лица, подписавшего претензию, его подпись.</w:t>
      </w:r>
    </w:p>
    <w:p w14:paraId="3266746F" w14:textId="77777777" w:rsidR="00531A1F" w:rsidRPr="00C923F4" w:rsidRDefault="00531A1F" w:rsidP="00C357B2">
      <w:pPr>
        <w:ind w:left="284"/>
      </w:pPr>
      <w:r w:rsidRPr="00C923F4">
        <w:t>Потерпевший в приложении к претензии представляет оригиналы или заверенные надлежащим образом копии следующих документов (если какой-либо из перечисленных ниже документов не был представлен страховщику ранее при обращении с заявлением о страховом случае):</w:t>
      </w:r>
    </w:p>
    <w:p w14:paraId="1F8D8B69" w14:textId="77777777" w:rsidR="00531A1F" w:rsidRPr="00C923F4" w:rsidRDefault="00531A1F" w:rsidP="00C357B2">
      <w:pPr>
        <w:ind w:left="284"/>
      </w:pPr>
      <w:r w:rsidRPr="00C923F4">
        <w:t>паспорта или иного документа, удостоверяющего личность заявителя; документов, подтверждающих право собственности потерпевшего на поврежденное имущество либо право на страховую выплату при повреждении имущества, находящегося в собственности другого лица;</w:t>
      </w:r>
    </w:p>
    <w:p w14:paraId="142A00C2" w14:textId="77777777" w:rsidR="00531A1F" w:rsidRPr="00C923F4" w:rsidRDefault="00531A1F" w:rsidP="00C357B2">
      <w:pPr>
        <w:ind w:left="284"/>
      </w:pPr>
      <w:r w:rsidRPr="00C923F4">
        <w:t>справки о дорожно-транспортном происшествии, выданной органом полиции, отвечающим за безопасность дорожного движения, протокола и постановления об административном правонарушении или определения об отказе в возбуждении дела об административном правонарушении. В случае оформления документов о дорожно-транспортном происшествии без участия уполномоченных сотрудников полиции предоставляется извещение о дорожно-транспортном происшествии;</w:t>
      </w:r>
    </w:p>
    <w:p w14:paraId="2A6BBC23" w14:textId="77777777" w:rsidR="00531A1F" w:rsidRPr="00C923F4" w:rsidRDefault="00531A1F" w:rsidP="00C357B2">
      <w:pPr>
        <w:ind w:left="284"/>
      </w:pPr>
      <w:r w:rsidRPr="00C923F4">
        <w:t>полиса обязательного страхования потерпевшего (в случае оформления документов о дорожно-транспортном происшествии без участия уполномоченных сотрудников полиции), кроме случаев предъявления требования к страховщику, который застраховал гражданскую ответственность потерпевшего.</w:t>
      </w:r>
    </w:p>
    <w:p w14:paraId="021D6442" w14:textId="77777777" w:rsidR="00531A1F" w:rsidRPr="00C923F4" w:rsidRDefault="00531A1F" w:rsidP="00C357B2">
      <w:pPr>
        <w:ind w:left="284"/>
      </w:pPr>
      <w:r w:rsidRPr="00C923F4">
        <w:t>Претензия предоставляется или направляется страховщику по адресу места нахождения страховщика или представителя страховщика.</w:t>
      </w:r>
    </w:p>
    <w:p w14:paraId="3C9BEDC7" w14:textId="77777777" w:rsidR="00531A1F" w:rsidRPr="00C923F4" w:rsidRDefault="00531A1F" w:rsidP="00C357B2">
      <w:pPr>
        <w:ind w:left="284"/>
      </w:pPr>
      <w:r w:rsidRPr="00C923F4">
        <w:t>9.2. По результатам рассмотрения претензии страховщик обязан осуществить одно из следующих действий:</w:t>
      </w:r>
    </w:p>
    <w:p w14:paraId="44FDAECE" w14:textId="77777777" w:rsidR="00531A1F" w:rsidRPr="00C923F4" w:rsidRDefault="00531A1F" w:rsidP="00C357B2">
      <w:pPr>
        <w:ind w:left="284"/>
      </w:pPr>
      <w:r w:rsidRPr="00C923F4">
        <w:t>осуществить выплату потерпевшему (или иному выгодоприобретателю) по реквизитам, указанным в претензии;</w:t>
      </w:r>
    </w:p>
    <w:p w14:paraId="5327F891" w14:textId="77777777" w:rsidR="00531A1F" w:rsidRPr="00C923F4" w:rsidRDefault="00531A1F" w:rsidP="00C357B2">
      <w:pPr>
        <w:ind w:left="284"/>
      </w:pPr>
      <w:r w:rsidRPr="00C923F4">
        <w:t>направить отказ в удовлетворении претензии. Основаниями для отказа в удовлетворении претензии являются: направление претензии лицом, не являющимся потерпевшим и не предоставившим документ, подтверждающий его полномочия (например, доверенность);</w:t>
      </w:r>
    </w:p>
    <w:p w14:paraId="3F77A373" w14:textId="77777777" w:rsidR="00531A1F" w:rsidRPr="00C923F4" w:rsidRDefault="00531A1F" w:rsidP="00C357B2">
      <w:pPr>
        <w:ind w:left="284"/>
      </w:pPr>
      <w:r w:rsidRPr="00C923F4">
        <w:t>непредставление оригиналов (заверенных надлежащим образом копий) документов, обосновывающих требования потерпевшего;</w:t>
      </w:r>
    </w:p>
    <w:p w14:paraId="6BC64545" w14:textId="77777777" w:rsidR="00531A1F" w:rsidRPr="00C923F4" w:rsidRDefault="00531A1F" w:rsidP="00C357B2">
      <w:pPr>
        <w:ind w:left="284"/>
      </w:pPr>
      <w:r w:rsidRPr="00C923F4">
        <w:t>в случае получения выплаты в безналичном порядке отсутствие в претензии указания на банковские реквизиты потерпевшего (или иного выгодоприобретателя);</w:t>
      </w:r>
    </w:p>
    <w:p w14:paraId="305C67BF" w14:textId="77777777" w:rsidR="00531A1F" w:rsidRPr="00C923F4" w:rsidRDefault="00531A1F" w:rsidP="00C357B2">
      <w:pPr>
        <w:ind w:left="284"/>
      </w:pPr>
      <w:r w:rsidRPr="00C923F4">
        <w:t>иные основания, предусмотренные законодательством Российской Федерации.</w:t>
      </w:r>
    </w:p>
    <w:p w14:paraId="6404D1A4" w14:textId="77777777" w:rsidR="00531A1F" w:rsidRPr="00C923F4" w:rsidRDefault="00531A1F" w:rsidP="00C357B2">
      <w:pPr>
        <w:ind w:left="284"/>
      </w:pPr>
      <w:r w:rsidRPr="00C923F4">
        <w:t>Отказ в удовлетворении претензии направляется страховщиком по адресу, указанному потерпевшим в претензии.</w:t>
      </w:r>
    </w:p>
    <w:p w14:paraId="43D905E7" w14:textId="74AFD415" w:rsidR="00595F48" w:rsidRPr="00C923F4" w:rsidRDefault="00B93160" w:rsidP="003222F8">
      <w:pPr>
        <w:pStyle w:val="af7"/>
        <w:numPr>
          <w:ilvl w:val="0"/>
          <w:numId w:val="12"/>
        </w:numPr>
        <w:ind w:left="284"/>
        <w:jc w:val="left"/>
        <w:rPr>
          <w:b/>
        </w:rPr>
      </w:pPr>
      <w:r w:rsidRPr="00C923F4">
        <w:rPr>
          <w:b/>
        </w:rPr>
        <w:t xml:space="preserve">АНТИКОРРУПЦИОННЫЕ УСЛОВИЯ </w:t>
      </w:r>
    </w:p>
    <w:p w14:paraId="031908C0" w14:textId="36DA9A40" w:rsidR="00B93160" w:rsidRPr="00C923F4" w:rsidRDefault="00B93160" w:rsidP="00B93160">
      <w:pPr>
        <w:pStyle w:val="ConsPlusNormal"/>
        <w:ind w:left="284" w:firstLine="0"/>
        <w:jc w:val="both"/>
        <w:rPr>
          <w:rFonts w:ascii="Times New Roman" w:hAnsi="Times New Roman" w:cs="Times New Roman"/>
        </w:rPr>
      </w:pPr>
      <w:r w:rsidRPr="00C923F4">
        <w:rPr>
          <w:rFonts w:ascii="Times New Roman" w:hAnsi="Times New Roman" w:cs="Times New Roman"/>
        </w:rPr>
        <w:t xml:space="preserve">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1F824402" w14:textId="1621AF0C" w:rsidR="00BC38D0" w:rsidRPr="00C923F4" w:rsidRDefault="00522010" w:rsidP="00BC38D0">
      <w:pPr>
        <w:pStyle w:val="af7"/>
        <w:ind w:left="284"/>
      </w:pPr>
      <w:r w:rsidRPr="00C923F4">
        <w:t xml:space="preserve">          </w:t>
      </w:r>
      <w:r w:rsidR="00BC38D0" w:rsidRPr="00C923F4">
        <w:t xml:space="preserve"> Все приложения к Электронному Контракту, сформированному и заключенному в автоматическом режиме на сайте Единого агрегатора торговли (ЕАТ) по адресу в сети Интернет http:// </w:t>
      </w:r>
      <w:hyperlink r:id="rId19" w:history="1">
        <w:r w:rsidRPr="00C923F4">
          <w:rPr>
            <w:rStyle w:val="af6"/>
          </w:rPr>
          <w:t>www.agregatoreat.ru</w:t>
        </w:r>
      </w:hyperlink>
      <w:r w:rsidRPr="00C923F4">
        <w:t>,</w:t>
      </w:r>
      <w:r w:rsidR="00BC38D0" w:rsidRPr="00C923F4">
        <w:t xml:space="preserve"> являются его неотъемлемой частью.</w:t>
      </w:r>
    </w:p>
    <w:p w14:paraId="5490925B" w14:textId="70E4607E" w:rsidR="00BC38D0" w:rsidRPr="00C923F4" w:rsidRDefault="00522010" w:rsidP="00BC38D0">
      <w:pPr>
        <w:pStyle w:val="Style31"/>
        <w:widowControl/>
        <w:rPr>
          <w:sz w:val="20"/>
          <w:szCs w:val="20"/>
        </w:rPr>
      </w:pPr>
      <w:r w:rsidRPr="00C923F4">
        <w:rPr>
          <w:b/>
          <w:sz w:val="20"/>
          <w:szCs w:val="20"/>
        </w:rPr>
        <w:t xml:space="preserve">   </w:t>
      </w:r>
      <w:r w:rsidR="00BC38D0" w:rsidRPr="00C923F4">
        <w:rPr>
          <w:b/>
          <w:sz w:val="20"/>
          <w:szCs w:val="20"/>
        </w:rPr>
        <w:t xml:space="preserve">             </w:t>
      </w:r>
      <w:r w:rsidR="00BC38D0" w:rsidRPr="00C923F4">
        <w:rPr>
          <w:sz w:val="20"/>
          <w:szCs w:val="20"/>
        </w:rPr>
        <w:t>Неотъемлемыми частями являются:</w:t>
      </w:r>
    </w:p>
    <w:p w14:paraId="494B9E93" w14:textId="4A20F010" w:rsidR="00BC38D0" w:rsidRPr="00C923F4" w:rsidRDefault="00522010" w:rsidP="00BC38D0">
      <w:r w:rsidRPr="00C923F4">
        <w:t xml:space="preserve">     </w:t>
      </w:r>
      <w:r w:rsidR="00BC38D0" w:rsidRPr="00C923F4">
        <w:t xml:space="preserve">Приложение № </w:t>
      </w:r>
      <w:r w:rsidR="009E3417">
        <w:t>2</w:t>
      </w:r>
      <w:r w:rsidR="00BC38D0" w:rsidRPr="00C923F4">
        <w:t xml:space="preserve"> – </w:t>
      </w:r>
      <w:r w:rsidRPr="00C923F4">
        <w:t>Расчёт страховой премии</w:t>
      </w:r>
      <w:r w:rsidR="00BC38D0" w:rsidRPr="00C923F4">
        <w:t>.</w:t>
      </w:r>
    </w:p>
    <w:p w14:paraId="6E1D234F" w14:textId="4CC5A973" w:rsidR="0063211C" w:rsidRPr="00C923F4" w:rsidRDefault="00BC38D0" w:rsidP="0063211C">
      <w:pPr>
        <w:ind w:left="284"/>
      </w:pPr>
      <w:r w:rsidRPr="00C923F4">
        <w:rPr>
          <w:bCs/>
        </w:rPr>
        <w:t>Приложение</w:t>
      </w:r>
      <w:r w:rsidR="00833117" w:rsidRPr="00C923F4">
        <w:rPr>
          <w:bCs/>
        </w:rPr>
        <w:t xml:space="preserve"> </w:t>
      </w:r>
      <w:r w:rsidRPr="00C923F4">
        <w:rPr>
          <w:bCs/>
        </w:rPr>
        <w:t xml:space="preserve">№ 2 – </w:t>
      </w:r>
      <w:r w:rsidR="0063211C" w:rsidRPr="00C923F4">
        <w:t>Список транспортных средств Страхователя, заявленных на обязательное страхование гражданской ответственности</w:t>
      </w:r>
      <w:r w:rsidR="001674B8" w:rsidRPr="00C923F4">
        <w:t>, срок страхования</w:t>
      </w:r>
      <w:r w:rsidR="0063211C" w:rsidRPr="00C923F4">
        <w:t>.</w:t>
      </w:r>
    </w:p>
    <w:p w14:paraId="3712DD7D" w14:textId="77777777" w:rsidR="001674B8" w:rsidRPr="00C923F4" w:rsidRDefault="001674B8" w:rsidP="00B93160">
      <w:pPr>
        <w:jc w:val="center"/>
        <w:rPr>
          <w:bCs/>
        </w:rPr>
      </w:pPr>
    </w:p>
    <w:p w14:paraId="2FA0FD39" w14:textId="77777777" w:rsidR="001674B8" w:rsidRPr="00C923F4" w:rsidRDefault="001674B8" w:rsidP="00B93160">
      <w:pPr>
        <w:jc w:val="center"/>
        <w:rPr>
          <w:bCs/>
        </w:rPr>
      </w:pPr>
    </w:p>
    <w:p w14:paraId="3083382E" w14:textId="69C7C36C" w:rsidR="00B93160" w:rsidRPr="004719B3" w:rsidRDefault="00B93160" w:rsidP="00B93160">
      <w:pPr>
        <w:jc w:val="center"/>
        <w:rPr>
          <w:bCs/>
          <w:sz w:val="16"/>
          <w:szCs w:val="16"/>
        </w:rPr>
      </w:pPr>
      <w:r w:rsidRPr="004719B3">
        <w:rPr>
          <w:bCs/>
          <w:sz w:val="16"/>
          <w:szCs w:val="16"/>
        </w:rPr>
        <w:lastRenderedPageBreak/>
        <w:t>НАИМЕНОВАНИЯ СТОРОН, АДРЕСА СТОРОН, РЕКВИЗИТЫ И ПОДПИСИ СТОРОН</w:t>
      </w:r>
    </w:p>
    <w:p w14:paraId="6FF22A1E" w14:textId="77777777" w:rsidR="001674B8" w:rsidRPr="004719B3" w:rsidRDefault="00B93160" w:rsidP="00B93160">
      <w:pPr>
        <w:jc w:val="center"/>
        <w:rPr>
          <w:bCs/>
          <w:sz w:val="16"/>
          <w:szCs w:val="16"/>
        </w:rPr>
      </w:pPr>
      <w:r w:rsidRPr="004719B3">
        <w:rPr>
          <w:bCs/>
          <w:sz w:val="16"/>
          <w:szCs w:val="16"/>
        </w:rPr>
        <w:t xml:space="preserve"> </w:t>
      </w:r>
      <w:r w:rsidR="001674B8" w:rsidRPr="004719B3">
        <w:rPr>
          <w:bCs/>
          <w:sz w:val="16"/>
          <w:szCs w:val="16"/>
        </w:rPr>
        <w:t xml:space="preserve">       </w:t>
      </w:r>
      <w:r w:rsidRPr="004719B3">
        <w:rPr>
          <w:bCs/>
          <w:sz w:val="16"/>
          <w:szCs w:val="16"/>
        </w:rPr>
        <w:t xml:space="preserve">(ФИО УПОЛНОМОЧЕННЫХ ЛИЦ СТОРОН), СПЕЦИФИКАЦИЯ, СТОИМОСТЬ. РАСЦЕНКА </w:t>
      </w:r>
      <w:r w:rsidR="001674B8" w:rsidRPr="004719B3">
        <w:rPr>
          <w:bCs/>
          <w:sz w:val="16"/>
          <w:szCs w:val="16"/>
        </w:rPr>
        <w:t xml:space="preserve">    </w:t>
      </w:r>
    </w:p>
    <w:p w14:paraId="350F1953" w14:textId="4FD264C5" w:rsidR="00B93160" w:rsidRPr="004719B3" w:rsidRDefault="001674B8" w:rsidP="00B93160">
      <w:pPr>
        <w:jc w:val="center"/>
        <w:rPr>
          <w:sz w:val="16"/>
          <w:szCs w:val="16"/>
        </w:rPr>
      </w:pPr>
      <w:r w:rsidRPr="004719B3">
        <w:rPr>
          <w:bCs/>
          <w:sz w:val="16"/>
          <w:szCs w:val="16"/>
        </w:rPr>
        <w:t xml:space="preserve">         </w:t>
      </w:r>
      <w:r w:rsidR="00B93160" w:rsidRPr="004719B3">
        <w:rPr>
          <w:bCs/>
          <w:sz w:val="16"/>
          <w:szCs w:val="16"/>
        </w:rPr>
        <w:t xml:space="preserve">(СТОИМОСТЬ) ЗА ЕДИНИЦУ УСЛУГИ, РАСЧЕТ СТОИМОСТИ УСЛУГ </w:t>
      </w:r>
      <w:r w:rsidR="00B93160" w:rsidRPr="004719B3">
        <w:rPr>
          <w:sz w:val="16"/>
          <w:szCs w:val="16"/>
        </w:rPr>
        <w:t xml:space="preserve">ИНТЕГРИРУЮТСЯ И ПЕРЕДАЮТСЯ </w:t>
      </w:r>
      <w:bookmarkStart w:id="4" w:name="_Hlk174968139"/>
      <w:r w:rsidR="00B93160" w:rsidRPr="004719B3">
        <w:rPr>
          <w:sz w:val="16"/>
          <w:szCs w:val="16"/>
        </w:rPr>
        <w:t>В ЭЛЕКТРОННЫЙ КОНТРАКТ</w:t>
      </w:r>
      <w:bookmarkEnd w:id="4"/>
      <w:r w:rsidR="00B93160" w:rsidRPr="004719B3">
        <w:rPr>
          <w:sz w:val="16"/>
          <w:szCs w:val="16"/>
        </w:rPr>
        <w:t xml:space="preserve">, ЗАКЛЮЧАЕМЫЙ В ЕАТ </w:t>
      </w:r>
      <w:r w:rsidR="00B93160" w:rsidRPr="004719B3">
        <w:rPr>
          <w:color w:val="0070C0"/>
          <w:sz w:val="16"/>
          <w:szCs w:val="16"/>
        </w:rPr>
        <w:t xml:space="preserve">http:// </w:t>
      </w:r>
      <w:hyperlink r:id="rId20">
        <w:r w:rsidR="00B93160" w:rsidRPr="004719B3">
          <w:rPr>
            <w:color w:val="0000FF"/>
            <w:sz w:val="16"/>
            <w:szCs w:val="16"/>
          </w:rPr>
          <w:t>www.agregatoreat.ru</w:t>
        </w:r>
      </w:hyperlink>
    </w:p>
    <w:p w14:paraId="1F4B4C1D" w14:textId="77777777" w:rsidR="00B93160" w:rsidRPr="00C923F4" w:rsidRDefault="00B93160" w:rsidP="00B93160">
      <w:pPr>
        <w:jc w:val="center"/>
      </w:pPr>
    </w:p>
    <w:p w14:paraId="26B3A88A" w14:textId="77777777" w:rsidR="00B93160" w:rsidRPr="00C923F4" w:rsidRDefault="00B93160" w:rsidP="00B93160">
      <w:pPr>
        <w:jc w:val="center"/>
      </w:pPr>
    </w:p>
    <w:tbl>
      <w:tblPr>
        <w:tblW w:w="0" w:type="auto"/>
        <w:tblInd w:w="108" w:type="dxa"/>
        <w:tblLook w:val="01E0" w:firstRow="1" w:lastRow="1" w:firstColumn="1" w:lastColumn="1" w:noHBand="0" w:noVBand="0"/>
      </w:tblPr>
      <w:tblGrid>
        <w:gridCol w:w="4612"/>
        <w:gridCol w:w="4635"/>
      </w:tblGrid>
      <w:tr w:rsidR="00B93160" w:rsidRPr="00C923F4" w14:paraId="770121B1" w14:textId="77777777" w:rsidTr="004F2BCA">
        <w:trPr>
          <w:trHeight w:val="681"/>
        </w:trPr>
        <w:tc>
          <w:tcPr>
            <w:tcW w:w="4612" w:type="dxa"/>
          </w:tcPr>
          <w:p w14:paraId="55556BDB" w14:textId="77777777" w:rsidR="00B93160" w:rsidRPr="00C923F4" w:rsidRDefault="00B93160" w:rsidP="004F2BCA">
            <w:pPr>
              <w:jc w:val="center"/>
            </w:pPr>
            <w:bookmarkStart w:id="5" w:name="_Hlk193376761"/>
            <w:r w:rsidRPr="00C923F4">
              <w:t>Заказчик (Страхователь):</w:t>
            </w:r>
          </w:p>
          <w:p w14:paraId="49179377" w14:textId="77777777" w:rsidR="00B93160" w:rsidRPr="00C923F4" w:rsidRDefault="00B93160" w:rsidP="004F2BCA">
            <w:pPr>
              <w:jc w:val="center"/>
              <w:rPr>
                <w:b/>
                <w:bCs/>
                <w:u w:val="single"/>
              </w:rPr>
            </w:pPr>
            <w:r w:rsidRPr="00C923F4">
              <w:rPr>
                <w:u w:val="single"/>
              </w:rPr>
              <w:t>ФБУ «Администрация Амурводпуть»</w:t>
            </w:r>
          </w:p>
        </w:tc>
        <w:tc>
          <w:tcPr>
            <w:tcW w:w="4635" w:type="dxa"/>
          </w:tcPr>
          <w:p w14:paraId="28810D14" w14:textId="77777777" w:rsidR="00B93160" w:rsidRPr="00C923F4" w:rsidRDefault="00B93160" w:rsidP="004F2BCA">
            <w:pPr>
              <w:spacing w:line="276" w:lineRule="auto"/>
              <w:jc w:val="center"/>
            </w:pPr>
            <w:r w:rsidRPr="00C923F4">
              <w:t>Исполнитель (Страховщик):</w:t>
            </w:r>
          </w:p>
          <w:p w14:paraId="79DF91BA" w14:textId="77777777" w:rsidR="00B93160" w:rsidRPr="00C923F4" w:rsidRDefault="00B93160" w:rsidP="004F2BCA">
            <w:pPr>
              <w:jc w:val="center"/>
              <w:rPr>
                <w:i/>
              </w:rPr>
            </w:pPr>
            <w:r w:rsidRPr="00C923F4">
              <w:rPr>
                <w:bCs/>
                <w:lang w:eastAsia="ar-SA"/>
              </w:rPr>
              <w:t>______________________</w:t>
            </w:r>
          </w:p>
          <w:p w14:paraId="10E68821" w14:textId="77777777" w:rsidR="00B93160" w:rsidRPr="00C923F4" w:rsidRDefault="00B93160" w:rsidP="004F2BCA">
            <w:pPr>
              <w:jc w:val="center"/>
              <w:rPr>
                <w:b/>
                <w:bCs/>
              </w:rPr>
            </w:pPr>
          </w:p>
        </w:tc>
      </w:tr>
    </w:tbl>
    <w:bookmarkEnd w:id="5"/>
    <w:p w14:paraId="01767CFD" w14:textId="77777777" w:rsidR="00B93160" w:rsidRDefault="00B93160" w:rsidP="00B93160">
      <w:pPr>
        <w:ind w:left="1843" w:hanging="1843"/>
        <w:jc w:val="center"/>
        <w:rPr>
          <w:i/>
          <w:u w:val="single"/>
        </w:rPr>
      </w:pPr>
      <w:r w:rsidRPr="001314B7">
        <w:rPr>
          <w:i/>
        </w:rPr>
        <w:t xml:space="preserve">подписывается электронной подписью (ЭП) в </w:t>
      </w:r>
      <w:r>
        <w:rPr>
          <w:i/>
        </w:rPr>
        <w:t>ЕАТ</w:t>
      </w:r>
    </w:p>
    <w:p w14:paraId="39A5A8CA" w14:textId="77777777" w:rsidR="00B93160" w:rsidRDefault="00B93160" w:rsidP="00B93160">
      <w:pPr>
        <w:jc w:val="center"/>
      </w:pPr>
    </w:p>
    <w:p w14:paraId="6676A6A6" w14:textId="77777777" w:rsidR="00A73B0E" w:rsidRPr="00C923F4" w:rsidRDefault="00A73B0E" w:rsidP="00C357B2">
      <w:pPr>
        <w:ind w:left="284"/>
      </w:pPr>
    </w:p>
    <w:p w14:paraId="4E2855B7" w14:textId="24664651" w:rsidR="009879EB" w:rsidRPr="004719B3" w:rsidRDefault="00B93160" w:rsidP="00C357B2">
      <w:pPr>
        <w:ind w:left="284"/>
        <w:jc w:val="right"/>
        <w:rPr>
          <w:i/>
          <w:iCs/>
        </w:rPr>
      </w:pPr>
      <w:bookmarkStart w:id="6" w:name="_Hlk203745070"/>
      <w:r w:rsidRPr="004719B3">
        <w:rPr>
          <w:i/>
          <w:iCs/>
        </w:rPr>
        <w:t>П</w:t>
      </w:r>
      <w:r w:rsidR="009879EB" w:rsidRPr="004719B3">
        <w:rPr>
          <w:i/>
          <w:iCs/>
        </w:rPr>
        <w:t xml:space="preserve">риложение № </w:t>
      </w:r>
      <w:r w:rsidR="009E3417" w:rsidRPr="004719B3">
        <w:rPr>
          <w:i/>
          <w:iCs/>
        </w:rPr>
        <w:t>2</w:t>
      </w:r>
    </w:p>
    <w:p w14:paraId="7C6D382D" w14:textId="31A8FF27" w:rsidR="009879EB" w:rsidRPr="00C923F4" w:rsidRDefault="00B93160" w:rsidP="00C357B2">
      <w:pPr>
        <w:ind w:left="284"/>
        <w:jc w:val="right"/>
      </w:pPr>
      <w:r w:rsidRPr="00C923F4">
        <w:t>к</w:t>
      </w:r>
      <w:r w:rsidR="009879EB" w:rsidRPr="00C923F4">
        <w:t xml:space="preserve"> </w:t>
      </w:r>
      <w:r w:rsidRPr="00C923F4">
        <w:t>Электронному контракту</w:t>
      </w:r>
    </w:p>
    <w:bookmarkEnd w:id="6"/>
    <w:p w14:paraId="0511095E" w14:textId="77777777" w:rsidR="009879EB" w:rsidRPr="00C923F4" w:rsidRDefault="009879EB" w:rsidP="00C357B2">
      <w:pPr>
        <w:ind w:left="284"/>
        <w:jc w:val="right"/>
      </w:pPr>
    </w:p>
    <w:p w14:paraId="58730D28" w14:textId="77777777" w:rsidR="009879EB" w:rsidRPr="00C923F4" w:rsidRDefault="009879EB" w:rsidP="00C357B2">
      <w:pPr>
        <w:ind w:left="284"/>
        <w:jc w:val="center"/>
      </w:pPr>
      <w:r w:rsidRPr="00C923F4">
        <w:t>РАСЧЕТ СТРАХОВОЙ ПРЕМИИ</w:t>
      </w:r>
    </w:p>
    <w:p w14:paraId="50CC9424" w14:textId="77777777" w:rsidR="009879EB" w:rsidRPr="00C923F4" w:rsidRDefault="009879EB" w:rsidP="00C357B2">
      <w:pPr>
        <w:ind w:left="284"/>
        <w:jc w:val="center"/>
      </w:pPr>
    </w:p>
    <w:p w14:paraId="535C1666" w14:textId="479201DF" w:rsidR="009879EB" w:rsidRPr="00C923F4" w:rsidRDefault="009879EB" w:rsidP="00C357B2">
      <w:pPr>
        <w:pStyle w:val="af7"/>
        <w:numPr>
          <w:ilvl w:val="0"/>
          <w:numId w:val="13"/>
        </w:numPr>
        <w:ind w:left="284"/>
      </w:pPr>
      <w:r w:rsidRPr="00C923F4">
        <w:t xml:space="preserve">Расчет страховой премии выполнен на основании </w:t>
      </w:r>
      <w:r w:rsidR="00B93160" w:rsidRPr="00C923F4">
        <w:t>условий Контракта</w:t>
      </w:r>
      <w:r w:rsidRPr="00C923F4">
        <w:t xml:space="preserve"> на страхование Страхователя и в соответствии со Страховыми тарифами по обязательному страхованию гражданской ответственности владельцев транспортных средств, их структурой и порядком применения страховщиками при определении страховой премии, утвержденными Указанием банка России.</w:t>
      </w:r>
    </w:p>
    <w:p w14:paraId="0ED4216C" w14:textId="5236DE21" w:rsidR="009879EB" w:rsidRPr="00C923F4" w:rsidRDefault="009879EB" w:rsidP="00C357B2">
      <w:pPr>
        <w:pStyle w:val="af7"/>
        <w:numPr>
          <w:ilvl w:val="0"/>
          <w:numId w:val="13"/>
        </w:numPr>
        <w:ind w:left="284"/>
      </w:pPr>
      <w:r w:rsidRPr="00C923F4">
        <w:t>Сумма страховой премии по транспортному средству составляет:</w:t>
      </w:r>
    </w:p>
    <w:p w14:paraId="1E7356E9" w14:textId="77777777" w:rsidR="009879EB" w:rsidRPr="00C923F4" w:rsidRDefault="009879EB" w:rsidP="00C357B2">
      <w:pPr>
        <w:pStyle w:val="af7"/>
        <w:ind w:left="284"/>
      </w:pPr>
    </w:p>
    <w:tbl>
      <w:tblPr>
        <w:tblStyle w:val="ab"/>
        <w:tblW w:w="0" w:type="auto"/>
        <w:tblInd w:w="720" w:type="dxa"/>
        <w:tblLook w:val="04A0" w:firstRow="1" w:lastRow="0" w:firstColumn="1" w:lastColumn="0" w:noHBand="0" w:noVBand="1"/>
      </w:tblPr>
      <w:tblGrid>
        <w:gridCol w:w="2922"/>
        <w:gridCol w:w="2865"/>
        <w:gridCol w:w="2839"/>
      </w:tblGrid>
      <w:tr w:rsidR="009879EB" w:rsidRPr="00C923F4" w14:paraId="69CE8FB0" w14:textId="77777777" w:rsidTr="004719B3">
        <w:tc>
          <w:tcPr>
            <w:tcW w:w="2922" w:type="dxa"/>
          </w:tcPr>
          <w:p w14:paraId="49D9F97E" w14:textId="77777777" w:rsidR="009879EB" w:rsidRPr="00C923F4" w:rsidRDefault="009879EB" w:rsidP="00C357B2">
            <w:pPr>
              <w:pStyle w:val="af7"/>
              <w:ind w:left="284"/>
              <w:jc w:val="center"/>
            </w:pPr>
            <w:r w:rsidRPr="00C923F4">
              <w:t>Тип транспортного средства</w:t>
            </w:r>
          </w:p>
        </w:tc>
        <w:tc>
          <w:tcPr>
            <w:tcW w:w="2865" w:type="dxa"/>
          </w:tcPr>
          <w:p w14:paraId="4A45303D" w14:textId="77777777" w:rsidR="009879EB" w:rsidRPr="00C923F4" w:rsidRDefault="009879EB" w:rsidP="00C357B2">
            <w:pPr>
              <w:pStyle w:val="af7"/>
              <w:ind w:left="284"/>
              <w:jc w:val="center"/>
            </w:pPr>
            <w:r w:rsidRPr="00C923F4">
              <w:t>Количество</w:t>
            </w:r>
          </w:p>
        </w:tc>
        <w:tc>
          <w:tcPr>
            <w:tcW w:w="2839" w:type="dxa"/>
          </w:tcPr>
          <w:p w14:paraId="5B58695A" w14:textId="77777777" w:rsidR="009879EB" w:rsidRPr="00C923F4" w:rsidRDefault="009879EB" w:rsidP="00C357B2">
            <w:pPr>
              <w:pStyle w:val="af7"/>
              <w:ind w:left="284"/>
            </w:pPr>
            <w:r w:rsidRPr="00C923F4">
              <w:t>Страховая премия</w:t>
            </w:r>
            <w:r w:rsidR="00921223" w:rsidRPr="00C923F4">
              <w:t>, руб.</w:t>
            </w:r>
          </w:p>
        </w:tc>
      </w:tr>
      <w:tr w:rsidR="00B93160" w:rsidRPr="00C923F4" w14:paraId="2946F24C" w14:textId="77777777" w:rsidTr="004719B3">
        <w:tc>
          <w:tcPr>
            <w:tcW w:w="2922" w:type="dxa"/>
          </w:tcPr>
          <w:p w14:paraId="5C46571F" w14:textId="77777777" w:rsidR="00B93160" w:rsidRPr="00C923F4" w:rsidRDefault="00B93160" w:rsidP="004719B3">
            <w:pPr>
              <w:pStyle w:val="af7"/>
              <w:ind w:left="284"/>
              <w:jc w:val="left"/>
            </w:pPr>
            <w:r w:rsidRPr="00C923F4">
              <w:t>Автомобиль,</w:t>
            </w:r>
          </w:p>
          <w:p w14:paraId="11892DE3" w14:textId="77777777" w:rsidR="00B93160" w:rsidRPr="00C923F4" w:rsidRDefault="00B93160" w:rsidP="004719B3">
            <w:pPr>
              <w:pStyle w:val="af7"/>
              <w:ind w:left="284"/>
              <w:jc w:val="left"/>
            </w:pPr>
            <w:r w:rsidRPr="00C923F4">
              <w:t>легковой, категории В</w:t>
            </w:r>
          </w:p>
          <w:p w14:paraId="29F27EEB" w14:textId="4087AB79" w:rsidR="00B93160" w:rsidRPr="00C923F4" w:rsidRDefault="00B93160" w:rsidP="004719B3">
            <w:pPr>
              <w:pStyle w:val="af7"/>
              <w:ind w:left="284"/>
              <w:jc w:val="left"/>
            </w:pPr>
            <w:r w:rsidRPr="00C923F4">
              <w:t>Toyota Land Cruiser</w:t>
            </w:r>
          </w:p>
        </w:tc>
        <w:tc>
          <w:tcPr>
            <w:tcW w:w="2865" w:type="dxa"/>
          </w:tcPr>
          <w:p w14:paraId="56FBC560" w14:textId="56B206F9" w:rsidR="00B93160" w:rsidRPr="00C923F4" w:rsidRDefault="00B93160" w:rsidP="00C357B2">
            <w:pPr>
              <w:pStyle w:val="af7"/>
              <w:ind w:left="284"/>
              <w:jc w:val="center"/>
            </w:pPr>
            <w:r w:rsidRPr="00C923F4">
              <w:t>1</w:t>
            </w:r>
          </w:p>
        </w:tc>
        <w:tc>
          <w:tcPr>
            <w:tcW w:w="2839" w:type="dxa"/>
          </w:tcPr>
          <w:p w14:paraId="13CFE312" w14:textId="77777777" w:rsidR="00B93160" w:rsidRPr="00C923F4" w:rsidRDefault="00B93160" w:rsidP="00C357B2">
            <w:pPr>
              <w:pStyle w:val="af7"/>
              <w:ind w:left="284"/>
            </w:pPr>
          </w:p>
        </w:tc>
      </w:tr>
      <w:tr w:rsidR="009879EB" w:rsidRPr="00C923F4" w14:paraId="2929F193" w14:textId="77777777" w:rsidTr="004719B3">
        <w:tc>
          <w:tcPr>
            <w:tcW w:w="2922" w:type="dxa"/>
          </w:tcPr>
          <w:p w14:paraId="125BF508" w14:textId="77777777" w:rsidR="009A7A3E" w:rsidRPr="00C923F4" w:rsidRDefault="009A7A3E" w:rsidP="004719B3">
            <w:pPr>
              <w:pStyle w:val="af7"/>
              <w:ind w:left="284"/>
              <w:jc w:val="left"/>
            </w:pPr>
            <w:bookmarkStart w:id="7" w:name="_Hlk89430910"/>
            <w:r w:rsidRPr="00C923F4">
              <w:t>Автомобиль,</w:t>
            </w:r>
          </w:p>
          <w:p w14:paraId="6CD3F3D1" w14:textId="77777777" w:rsidR="009A7A3E" w:rsidRPr="00C923F4" w:rsidRDefault="009A7A3E" w:rsidP="004719B3">
            <w:pPr>
              <w:pStyle w:val="af7"/>
              <w:ind w:left="284"/>
              <w:jc w:val="left"/>
            </w:pPr>
            <w:r w:rsidRPr="00C923F4">
              <w:t>легковой, категории В</w:t>
            </w:r>
          </w:p>
          <w:p w14:paraId="47CF3CAB" w14:textId="77777777" w:rsidR="00921223" w:rsidRPr="00C923F4" w:rsidRDefault="004B6749" w:rsidP="004719B3">
            <w:pPr>
              <w:pStyle w:val="af7"/>
              <w:ind w:left="284"/>
              <w:jc w:val="left"/>
            </w:pPr>
            <w:r w:rsidRPr="00C923F4">
              <w:t>NISSAN X-TR</w:t>
            </w:r>
            <w:r w:rsidRPr="00C923F4">
              <w:rPr>
                <w:lang w:val="en-US"/>
              </w:rPr>
              <w:t>A</w:t>
            </w:r>
            <w:r w:rsidR="009A7A3E" w:rsidRPr="00C923F4">
              <w:t xml:space="preserve">IL </w:t>
            </w:r>
          </w:p>
        </w:tc>
        <w:tc>
          <w:tcPr>
            <w:tcW w:w="2865" w:type="dxa"/>
          </w:tcPr>
          <w:p w14:paraId="7457522C" w14:textId="77777777" w:rsidR="00921223" w:rsidRPr="00C923F4" w:rsidRDefault="00921223" w:rsidP="00C357B2">
            <w:pPr>
              <w:pStyle w:val="af7"/>
              <w:ind w:left="284"/>
              <w:jc w:val="center"/>
            </w:pPr>
          </w:p>
          <w:p w14:paraId="54F84AF5" w14:textId="77777777" w:rsidR="009879EB" w:rsidRPr="00C923F4" w:rsidRDefault="00921223" w:rsidP="00C357B2">
            <w:pPr>
              <w:pStyle w:val="af7"/>
              <w:ind w:left="284"/>
              <w:jc w:val="center"/>
            </w:pPr>
            <w:r w:rsidRPr="00C923F4">
              <w:t>1</w:t>
            </w:r>
          </w:p>
        </w:tc>
        <w:tc>
          <w:tcPr>
            <w:tcW w:w="2839" w:type="dxa"/>
          </w:tcPr>
          <w:p w14:paraId="15E5BA54" w14:textId="1DF47846" w:rsidR="009879EB" w:rsidRPr="00C923F4" w:rsidRDefault="009879EB" w:rsidP="00C357B2">
            <w:pPr>
              <w:pStyle w:val="af7"/>
              <w:ind w:left="284"/>
              <w:jc w:val="center"/>
            </w:pPr>
          </w:p>
        </w:tc>
      </w:tr>
      <w:bookmarkEnd w:id="7"/>
      <w:tr w:rsidR="002F4B08" w:rsidRPr="00C923F4" w14:paraId="4534C1C9" w14:textId="77777777" w:rsidTr="004719B3">
        <w:tc>
          <w:tcPr>
            <w:tcW w:w="2922" w:type="dxa"/>
          </w:tcPr>
          <w:p w14:paraId="36D5EDD1" w14:textId="77777777" w:rsidR="002F4B08" w:rsidRPr="00C923F4" w:rsidRDefault="002F4B08" w:rsidP="004719B3">
            <w:pPr>
              <w:pStyle w:val="af7"/>
              <w:ind w:left="284"/>
              <w:jc w:val="left"/>
            </w:pPr>
            <w:r w:rsidRPr="00C923F4">
              <w:t>Автомобиль,</w:t>
            </w:r>
          </w:p>
          <w:p w14:paraId="481131F5" w14:textId="77777777" w:rsidR="002F4B08" w:rsidRPr="00C923F4" w:rsidRDefault="002F4B08" w:rsidP="004719B3">
            <w:pPr>
              <w:pStyle w:val="af7"/>
              <w:ind w:left="284"/>
              <w:jc w:val="left"/>
            </w:pPr>
            <w:r w:rsidRPr="00C923F4">
              <w:t>легковой, категории В</w:t>
            </w:r>
          </w:p>
          <w:p w14:paraId="2E5A6C36" w14:textId="1815679C" w:rsidR="002F4B08" w:rsidRPr="00C923F4" w:rsidRDefault="002F4B08" w:rsidP="004719B3">
            <w:pPr>
              <w:pStyle w:val="af7"/>
              <w:ind w:left="284"/>
              <w:jc w:val="left"/>
            </w:pPr>
            <w:r w:rsidRPr="00C923F4">
              <w:t>22277С автомобиль «Деловое ку</w:t>
            </w:r>
            <w:r w:rsidR="008E68FE" w:rsidRPr="00C923F4">
              <w:t>п</w:t>
            </w:r>
            <w:r w:rsidRPr="00C923F4">
              <w:t>е»</w:t>
            </w:r>
          </w:p>
        </w:tc>
        <w:tc>
          <w:tcPr>
            <w:tcW w:w="2865" w:type="dxa"/>
          </w:tcPr>
          <w:p w14:paraId="5DF61088" w14:textId="77777777" w:rsidR="002F4B08" w:rsidRPr="00C923F4" w:rsidRDefault="002F4B08" w:rsidP="002F4B08">
            <w:pPr>
              <w:pStyle w:val="af7"/>
              <w:ind w:left="284"/>
              <w:jc w:val="center"/>
            </w:pPr>
          </w:p>
          <w:p w14:paraId="43E52518" w14:textId="77777777" w:rsidR="002F4B08" w:rsidRPr="00C923F4" w:rsidRDefault="002F4B08" w:rsidP="002F4B08">
            <w:pPr>
              <w:pStyle w:val="af7"/>
              <w:ind w:left="284"/>
              <w:jc w:val="center"/>
            </w:pPr>
            <w:r w:rsidRPr="00C923F4">
              <w:t>1</w:t>
            </w:r>
          </w:p>
        </w:tc>
        <w:tc>
          <w:tcPr>
            <w:tcW w:w="2839" w:type="dxa"/>
          </w:tcPr>
          <w:p w14:paraId="79DD989D" w14:textId="59FAA796" w:rsidR="002F4B08" w:rsidRPr="00C923F4" w:rsidRDefault="002F4B08" w:rsidP="002F4B08">
            <w:pPr>
              <w:pStyle w:val="af7"/>
              <w:ind w:left="284"/>
              <w:jc w:val="center"/>
            </w:pPr>
          </w:p>
        </w:tc>
      </w:tr>
      <w:tr w:rsidR="005B74C4" w:rsidRPr="00C923F4" w14:paraId="63A54BA0" w14:textId="77777777" w:rsidTr="004719B3">
        <w:tc>
          <w:tcPr>
            <w:tcW w:w="2922" w:type="dxa"/>
          </w:tcPr>
          <w:p w14:paraId="13FB1483" w14:textId="77777777" w:rsidR="005B74C4" w:rsidRPr="00C923F4" w:rsidRDefault="005B74C4" w:rsidP="004719B3">
            <w:pPr>
              <w:pStyle w:val="af7"/>
              <w:ind w:left="284"/>
              <w:jc w:val="left"/>
            </w:pPr>
            <w:r w:rsidRPr="00C923F4">
              <w:t>Автомобиль,</w:t>
            </w:r>
          </w:p>
          <w:p w14:paraId="224EACEC" w14:textId="77777777" w:rsidR="005B74C4" w:rsidRPr="00C923F4" w:rsidRDefault="005B74C4" w:rsidP="004719B3">
            <w:pPr>
              <w:pStyle w:val="af7"/>
              <w:ind w:left="284"/>
              <w:jc w:val="left"/>
            </w:pPr>
            <w:r w:rsidRPr="00C923F4">
              <w:t>легковой, категории В</w:t>
            </w:r>
          </w:p>
          <w:p w14:paraId="7C1EE53E" w14:textId="2E6B7A60" w:rsidR="005B74C4" w:rsidRPr="00C923F4" w:rsidRDefault="005B74C4" w:rsidP="004719B3">
            <w:pPr>
              <w:pStyle w:val="af7"/>
              <w:ind w:left="284"/>
              <w:jc w:val="left"/>
            </w:pPr>
            <w:r w:rsidRPr="00C923F4">
              <w:t xml:space="preserve">Lexus LX 570 </w:t>
            </w:r>
          </w:p>
        </w:tc>
        <w:tc>
          <w:tcPr>
            <w:tcW w:w="2865" w:type="dxa"/>
          </w:tcPr>
          <w:p w14:paraId="484D86AA" w14:textId="77777777" w:rsidR="005B74C4" w:rsidRPr="00C923F4" w:rsidRDefault="005B74C4" w:rsidP="002F4B08">
            <w:pPr>
              <w:pStyle w:val="af7"/>
              <w:ind w:left="284"/>
              <w:jc w:val="center"/>
            </w:pPr>
          </w:p>
          <w:p w14:paraId="61340D6F" w14:textId="77777777" w:rsidR="005B74C4" w:rsidRPr="00C923F4" w:rsidRDefault="005B74C4" w:rsidP="002F4B08">
            <w:pPr>
              <w:pStyle w:val="af7"/>
              <w:ind w:left="284"/>
              <w:jc w:val="center"/>
            </w:pPr>
            <w:r w:rsidRPr="00C923F4">
              <w:t>1</w:t>
            </w:r>
          </w:p>
        </w:tc>
        <w:tc>
          <w:tcPr>
            <w:tcW w:w="2839" w:type="dxa"/>
          </w:tcPr>
          <w:p w14:paraId="4A741DBA" w14:textId="7FFC1C1A" w:rsidR="005B74C4" w:rsidRPr="00C923F4" w:rsidRDefault="005B74C4" w:rsidP="002F4B08">
            <w:pPr>
              <w:pStyle w:val="af7"/>
              <w:ind w:left="284"/>
              <w:jc w:val="center"/>
            </w:pPr>
          </w:p>
        </w:tc>
      </w:tr>
    </w:tbl>
    <w:p w14:paraId="7C71277F" w14:textId="77777777" w:rsidR="009879EB" w:rsidRPr="00C923F4" w:rsidRDefault="009879EB" w:rsidP="00C357B2">
      <w:pPr>
        <w:ind w:left="284"/>
      </w:pPr>
    </w:p>
    <w:p w14:paraId="1C052811" w14:textId="655A4670" w:rsidR="00CE4DD8" w:rsidRPr="00C923F4" w:rsidRDefault="00921223" w:rsidP="00A73B0E">
      <w:pPr>
        <w:ind w:left="284"/>
        <w:jc w:val="left"/>
      </w:pPr>
      <w:r w:rsidRPr="00C923F4">
        <w:t>Общая, подлежащая уплате, страховая премия:</w:t>
      </w:r>
      <w:r w:rsidR="00CE4DD8" w:rsidRPr="00C923F4">
        <w:t xml:space="preserve"> </w:t>
      </w:r>
      <w:r w:rsidR="00B93160" w:rsidRPr="00C923F4">
        <w:t>___________________________________</w:t>
      </w:r>
    </w:p>
    <w:p w14:paraId="4C22B85E" w14:textId="5D4DD2C7" w:rsidR="004719B3" w:rsidRDefault="00921223" w:rsidP="004719B3">
      <w:pPr>
        <w:ind w:left="284" w:firstLine="284"/>
      </w:pPr>
      <w:r w:rsidRPr="00C923F4">
        <w:t>Указанная выше страховая премия подлежит уплате Страховщику</w:t>
      </w:r>
      <w:r w:rsidR="004719B3">
        <w:t>: п</w:t>
      </w:r>
      <w:r w:rsidR="004719B3">
        <w:t>ериодично, в</w:t>
      </w:r>
      <w:r w:rsidR="004719B3" w:rsidRPr="00003335">
        <w:t xml:space="preserve"> соответствии со сроками страхования, указанных в Таблице (Приложение № 3, которое является неотъемлемой частью настоящего ЭК)</w:t>
      </w:r>
      <w:r w:rsidR="004719B3">
        <w:t>, в порядки и сроки, указанные в ЭК.</w:t>
      </w:r>
    </w:p>
    <w:p w14:paraId="4C24AC9E" w14:textId="77777777" w:rsidR="00921223" w:rsidRPr="00C923F4" w:rsidRDefault="00921223" w:rsidP="00C357B2">
      <w:pPr>
        <w:ind w:left="284"/>
      </w:pPr>
    </w:p>
    <w:p w14:paraId="02083EE6" w14:textId="77777777" w:rsidR="004719B3" w:rsidRPr="004719B3" w:rsidRDefault="004719B3" w:rsidP="004719B3">
      <w:pPr>
        <w:jc w:val="center"/>
        <w:rPr>
          <w:bCs/>
          <w:sz w:val="16"/>
          <w:szCs w:val="16"/>
        </w:rPr>
      </w:pPr>
      <w:r w:rsidRPr="004719B3">
        <w:rPr>
          <w:bCs/>
          <w:sz w:val="16"/>
          <w:szCs w:val="16"/>
        </w:rPr>
        <w:t>НАИМЕНОВАНИЯ СТОРОН, АДРЕСА СТОРОН, РЕКВИЗИТЫ И ПОДПИСИ СТОРОН</w:t>
      </w:r>
    </w:p>
    <w:p w14:paraId="1161A5A5" w14:textId="77777777" w:rsidR="004719B3" w:rsidRPr="004719B3" w:rsidRDefault="004719B3" w:rsidP="004719B3">
      <w:pPr>
        <w:jc w:val="center"/>
        <w:rPr>
          <w:bCs/>
          <w:sz w:val="16"/>
          <w:szCs w:val="16"/>
        </w:rPr>
      </w:pPr>
      <w:r w:rsidRPr="004719B3">
        <w:rPr>
          <w:bCs/>
          <w:sz w:val="16"/>
          <w:szCs w:val="16"/>
        </w:rPr>
        <w:t xml:space="preserve">        (ФИО УПОЛНОМОЧЕННЫХ ЛИЦ СТОРОН), СПЕЦИФИКАЦИЯ, СТОИМОСТЬ. РАСЦЕНКА     </w:t>
      </w:r>
    </w:p>
    <w:p w14:paraId="6A1C653C" w14:textId="77777777" w:rsidR="004719B3" w:rsidRPr="004719B3" w:rsidRDefault="004719B3" w:rsidP="004719B3">
      <w:pPr>
        <w:jc w:val="center"/>
        <w:rPr>
          <w:sz w:val="16"/>
          <w:szCs w:val="16"/>
        </w:rPr>
      </w:pPr>
      <w:r w:rsidRPr="004719B3">
        <w:rPr>
          <w:bCs/>
          <w:sz w:val="16"/>
          <w:szCs w:val="16"/>
        </w:rPr>
        <w:t xml:space="preserve">         (СТОИМОСТЬ) ЗА ЕДИНИЦУ УСЛУГИ, </w:t>
      </w:r>
      <w:proofErr w:type="spellStart"/>
      <w:r w:rsidRPr="004719B3">
        <w:rPr>
          <w:bCs/>
          <w:sz w:val="16"/>
          <w:szCs w:val="16"/>
        </w:rPr>
        <w:t>РАСЧЕТ</w:t>
      </w:r>
      <w:proofErr w:type="spellEnd"/>
      <w:r w:rsidRPr="004719B3">
        <w:rPr>
          <w:bCs/>
          <w:sz w:val="16"/>
          <w:szCs w:val="16"/>
        </w:rPr>
        <w:t xml:space="preserve"> СТОИМОСТИ УСЛУГ </w:t>
      </w:r>
      <w:r w:rsidRPr="004719B3">
        <w:rPr>
          <w:sz w:val="16"/>
          <w:szCs w:val="16"/>
        </w:rPr>
        <w:t xml:space="preserve">ИНТЕГРИРУЮТСЯ И ПЕРЕДАЮТСЯ В ЭЛЕКТРОННЫЙ КОНТРАКТ, ЗАКЛЮЧАЕМЫЙ В ЕАТ </w:t>
      </w:r>
      <w:r w:rsidRPr="004719B3">
        <w:rPr>
          <w:color w:val="0070C0"/>
          <w:sz w:val="16"/>
          <w:szCs w:val="16"/>
        </w:rPr>
        <w:t xml:space="preserve">http:// </w:t>
      </w:r>
      <w:hyperlink r:id="rId21">
        <w:r w:rsidRPr="004719B3">
          <w:rPr>
            <w:color w:val="0000FF"/>
            <w:sz w:val="16"/>
            <w:szCs w:val="16"/>
          </w:rPr>
          <w:t>www.agregatoreat.ru</w:t>
        </w:r>
      </w:hyperlink>
    </w:p>
    <w:p w14:paraId="5E64ABC7" w14:textId="77777777" w:rsidR="004719B3" w:rsidRPr="00C923F4" w:rsidRDefault="004719B3" w:rsidP="004719B3">
      <w:pPr>
        <w:jc w:val="center"/>
      </w:pPr>
    </w:p>
    <w:p w14:paraId="24FB6489" w14:textId="77777777" w:rsidR="001674B8" w:rsidRPr="00C923F4" w:rsidRDefault="001674B8" w:rsidP="00C357B2">
      <w:pPr>
        <w:ind w:left="284"/>
      </w:pPr>
    </w:p>
    <w:p w14:paraId="28CBD440" w14:textId="77777777" w:rsidR="001674B8" w:rsidRPr="00C41B4A" w:rsidRDefault="001674B8" w:rsidP="00C357B2">
      <w:pPr>
        <w:ind w:left="284"/>
        <w:rPr>
          <w:sz w:val="22"/>
          <w:szCs w:val="22"/>
        </w:rPr>
      </w:pPr>
    </w:p>
    <w:tbl>
      <w:tblPr>
        <w:tblW w:w="0" w:type="auto"/>
        <w:tblInd w:w="108" w:type="dxa"/>
        <w:tblLook w:val="01E0" w:firstRow="1" w:lastRow="1" w:firstColumn="1" w:lastColumn="1" w:noHBand="0" w:noVBand="0"/>
      </w:tblPr>
      <w:tblGrid>
        <w:gridCol w:w="4612"/>
        <w:gridCol w:w="4635"/>
      </w:tblGrid>
      <w:tr w:rsidR="00B93160" w:rsidRPr="003E2B23" w14:paraId="1CB6834C" w14:textId="77777777" w:rsidTr="004F2BCA">
        <w:trPr>
          <w:trHeight w:val="681"/>
        </w:trPr>
        <w:tc>
          <w:tcPr>
            <w:tcW w:w="4612" w:type="dxa"/>
          </w:tcPr>
          <w:p w14:paraId="2ECDF520" w14:textId="77777777" w:rsidR="00B93160" w:rsidRPr="003E2B23" w:rsidRDefault="00B93160" w:rsidP="004F2BCA">
            <w:pPr>
              <w:jc w:val="center"/>
            </w:pPr>
            <w:r w:rsidRPr="003E2B23">
              <w:t>Заказчик (Страхователь):</w:t>
            </w:r>
          </w:p>
          <w:p w14:paraId="2E418E30" w14:textId="77777777" w:rsidR="00B93160" w:rsidRPr="003E2B23" w:rsidRDefault="00B93160" w:rsidP="004F2BCA">
            <w:pPr>
              <w:jc w:val="center"/>
              <w:rPr>
                <w:b/>
                <w:bCs/>
                <w:u w:val="single"/>
              </w:rPr>
            </w:pPr>
            <w:r w:rsidRPr="003E2B23">
              <w:rPr>
                <w:u w:val="single"/>
              </w:rPr>
              <w:t>ФБУ «Администрация Амурводпуть»</w:t>
            </w:r>
          </w:p>
        </w:tc>
        <w:tc>
          <w:tcPr>
            <w:tcW w:w="4635" w:type="dxa"/>
          </w:tcPr>
          <w:p w14:paraId="23F89ECE" w14:textId="77777777" w:rsidR="00B93160" w:rsidRPr="003E2B23" w:rsidRDefault="00B93160" w:rsidP="004F2BCA">
            <w:pPr>
              <w:spacing w:line="276" w:lineRule="auto"/>
              <w:jc w:val="center"/>
            </w:pPr>
            <w:r w:rsidRPr="003E2B23">
              <w:t>Исполнитель (Страховщик):</w:t>
            </w:r>
          </w:p>
          <w:p w14:paraId="13F116BC" w14:textId="77777777" w:rsidR="00B93160" w:rsidRPr="001B2F59" w:rsidRDefault="00B93160" w:rsidP="004F2BCA">
            <w:pPr>
              <w:jc w:val="center"/>
              <w:rPr>
                <w:i/>
              </w:rPr>
            </w:pPr>
            <w:r w:rsidRPr="001B2F59">
              <w:rPr>
                <w:bCs/>
                <w:lang w:eastAsia="ar-SA"/>
              </w:rPr>
              <w:t>______________________</w:t>
            </w:r>
          </w:p>
          <w:p w14:paraId="2301F23B" w14:textId="77777777" w:rsidR="00B93160" w:rsidRPr="003E2B23" w:rsidRDefault="00B93160" w:rsidP="004F2BCA">
            <w:pPr>
              <w:jc w:val="center"/>
              <w:rPr>
                <w:b/>
                <w:bCs/>
              </w:rPr>
            </w:pPr>
          </w:p>
        </w:tc>
      </w:tr>
    </w:tbl>
    <w:p w14:paraId="20D7C77D" w14:textId="77777777" w:rsidR="00B93160" w:rsidRDefault="00B93160" w:rsidP="00B93160">
      <w:pPr>
        <w:ind w:left="1843" w:hanging="1843"/>
        <w:jc w:val="center"/>
        <w:rPr>
          <w:i/>
          <w:u w:val="single"/>
        </w:rPr>
      </w:pPr>
      <w:r w:rsidRPr="001314B7">
        <w:rPr>
          <w:i/>
        </w:rPr>
        <w:t xml:space="preserve">подписывается электронной подписью (ЭП) в </w:t>
      </w:r>
      <w:r>
        <w:rPr>
          <w:i/>
        </w:rPr>
        <w:t>ЕАТ</w:t>
      </w:r>
    </w:p>
    <w:p w14:paraId="46F546E2" w14:textId="77777777" w:rsidR="00B93160" w:rsidRDefault="00B93160" w:rsidP="00C357B2">
      <w:pPr>
        <w:ind w:left="284"/>
        <w:jc w:val="right"/>
        <w:rPr>
          <w:sz w:val="22"/>
          <w:szCs w:val="22"/>
        </w:rPr>
      </w:pPr>
    </w:p>
    <w:p w14:paraId="6CE65F21" w14:textId="77777777" w:rsidR="00B93160" w:rsidRDefault="00B93160" w:rsidP="00C357B2">
      <w:pPr>
        <w:ind w:left="284"/>
        <w:jc w:val="right"/>
        <w:rPr>
          <w:sz w:val="22"/>
          <w:szCs w:val="22"/>
        </w:rPr>
      </w:pPr>
    </w:p>
    <w:p w14:paraId="10DD8B58" w14:textId="77777777" w:rsidR="004719B3" w:rsidRDefault="004719B3" w:rsidP="00C357B2">
      <w:pPr>
        <w:ind w:left="284"/>
        <w:jc w:val="right"/>
        <w:rPr>
          <w:sz w:val="22"/>
          <w:szCs w:val="22"/>
        </w:rPr>
      </w:pPr>
    </w:p>
    <w:p w14:paraId="4C5E5161" w14:textId="77777777" w:rsidR="004719B3" w:rsidRDefault="004719B3" w:rsidP="00C357B2">
      <w:pPr>
        <w:ind w:left="284"/>
        <w:jc w:val="right"/>
        <w:rPr>
          <w:sz w:val="22"/>
          <w:szCs w:val="22"/>
        </w:rPr>
      </w:pPr>
    </w:p>
    <w:p w14:paraId="0E91BE48" w14:textId="77777777" w:rsidR="004719B3" w:rsidRDefault="004719B3" w:rsidP="00C357B2">
      <w:pPr>
        <w:ind w:left="284"/>
        <w:jc w:val="right"/>
        <w:rPr>
          <w:sz w:val="22"/>
          <w:szCs w:val="22"/>
        </w:rPr>
      </w:pPr>
    </w:p>
    <w:p w14:paraId="3C14E255" w14:textId="77777777" w:rsidR="004719B3" w:rsidRDefault="004719B3" w:rsidP="00C357B2">
      <w:pPr>
        <w:ind w:left="284"/>
        <w:jc w:val="right"/>
        <w:rPr>
          <w:sz w:val="22"/>
          <w:szCs w:val="22"/>
        </w:rPr>
      </w:pPr>
    </w:p>
    <w:p w14:paraId="0E976100" w14:textId="77777777" w:rsidR="00B93160" w:rsidRDefault="00B93160" w:rsidP="00C357B2">
      <w:pPr>
        <w:ind w:left="284"/>
        <w:jc w:val="right"/>
        <w:rPr>
          <w:sz w:val="22"/>
          <w:szCs w:val="22"/>
        </w:rPr>
      </w:pPr>
    </w:p>
    <w:p w14:paraId="4EFAF7A9" w14:textId="120D4187" w:rsidR="004719B3" w:rsidRPr="004719B3" w:rsidRDefault="004719B3" w:rsidP="004719B3">
      <w:pPr>
        <w:ind w:left="284"/>
        <w:jc w:val="right"/>
        <w:rPr>
          <w:i/>
          <w:iCs/>
        </w:rPr>
      </w:pPr>
      <w:r w:rsidRPr="004719B3">
        <w:rPr>
          <w:i/>
          <w:iCs/>
        </w:rPr>
        <w:t xml:space="preserve">Приложение № </w:t>
      </w:r>
      <w:r>
        <w:rPr>
          <w:i/>
          <w:iCs/>
        </w:rPr>
        <w:t>3</w:t>
      </w:r>
    </w:p>
    <w:p w14:paraId="0CFBDAE6" w14:textId="77777777" w:rsidR="004719B3" w:rsidRPr="00C923F4" w:rsidRDefault="004719B3" w:rsidP="004719B3">
      <w:pPr>
        <w:ind w:left="284"/>
        <w:jc w:val="right"/>
      </w:pPr>
      <w:r w:rsidRPr="00C923F4">
        <w:t>к Электронному контракту</w:t>
      </w:r>
    </w:p>
    <w:p w14:paraId="67676E42" w14:textId="77777777" w:rsidR="00B93160" w:rsidRDefault="00B93160" w:rsidP="00C357B2">
      <w:pPr>
        <w:ind w:left="284"/>
        <w:jc w:val="right"/>
        <w:rPr>
          <w:sz w:val="22"/>
          <w:szCs w:val="22"/>
        </w:rPr>
      </w:pPr>
    </w:p>
    <w:p w14:paraId="45E08F72" w14:textId="77777777" w:rsidR="004719B3" w:rsidRDefault="004719B3" w:rsidP="00C357B2">
      <w:pPr>
        <w:ind w:left="284"/>
        <w:jc w:val="right"/>
        <w:rPr>
          <w:sz w:val="22"/>
          <w:szCs w:val="22"/>
        </w:rPr>
      </w:pPr>
    </w:p>
    <w:p w14:paraId="3E174C00" w14:textId="77777777" w:rsidR="004719B3" w:rsidRDefault="004719B3" w:rsidP="00C357B2">
      <w:pPr>
        <w:ind w:left="284"/>
        <w:jc w:val="right"/>
        <w:rPr>
          <w:sz w:val="22"/>
          <w:szCs w:val="22"/>
        </w:rPr>
      </w:pPr>
    </w:p>
    <w:p w14:paraId="7FDBDA9C" w14:textId="0C736933" w:rsidR="004719B3" w:rsidRPr="004719B3" w:rsidRDefault="004719B3" w:rsidP="004719B3">
      <w:pPr>
        <w:ind w:left="284"/>
        <w:jc w:val="center"/>
        <w:rPr>
          <w:sz w:val="22"/>
          <w:szCs w:val="22"/>
        </w:rPr>
      </w:pPr>
      <w:r w:rsidRPr="004719B3">
        <w:rPr>
          <w:sz w:val="22"/>
          <w:szCs w:val="22"/>
        </w:rPr>
        <w:t>Крепится дополнительным файлом, после прохождения электронной процедуры включается в Электронный контракт</w:t>
      </w:r>
    </w:p>
    <w:p w14:paraId="2BF38233" w14:textId="77777777" w:rsidR="00921223" w:rsidRPr="00C41B4A" w:rsidRDefault="00921223" w:rsidP="00C357B2">
      <w:pPr>
        <w:ind w:left="284"/>
        <w:jc w:val="right"/>
        <w:rPr>
          <w:sz w:val="22"/>
          <w:szCs w:val="22"/>
        </w:rPr>
      </w:pPr>
    </w:p>
    <w:p w14:paraId="37D69A9F" w14:textId="77777777" w:rsidR="00921223" w:rsidRPr="00C41B4A" w:rsidRDefault="00921223" w:rsidP="00C357B2">
      <w:pPr>
        <w:ind w:left="284"/>
        <w:jc w:val="right"/>
        <w:rPr>
          <w:sz w:val="22"/>
          <w:szCs w:val="22"/>
        </w:rPr>
      </w:pPr>
    </w:p>
    <w:p w14:paraId="3EF6932A" w14:textId="77777777" w:rsidR="00921223" w:rsidRPr="00C41B4A" w:rsidRDefault="00921223" w:rsidP="00C357B2">
      <w:pPr>
        <w:ind w:left="284"/>
        <w:jc w:val="right"/>
        <w:rPr>
          <w:sz w:val="22"/>
          <w:szCs w:val="22"/>
        </w:rPr>
      </w:pPr>
    </w:p>
    <w:p w14:paraId="5B1EE60B" w14:textId="77777777" w:rsidR="00BC38D0" w:rsidRDefault="00BC38D0" w:rsidP="00C357B2">
      <w:pPr>
        <w:ind w:left="284"/>
        <w:jc w:val="right"/>
        <w:rPr>
          <w:sz w:val="22"/>
          <w:szCs w:val="22"/>
        </w:rPr>
      </w:pPr>
    </w:p>
    <w:p w14:paraId="0CF0EA2F" w14:textId="77777777" w:rsidR="00BC38D0" w:rsidRDefault="00BC38D0" w:rsidP="00C357B2">
      <w:pPr>
        <w:ind w:left="284"/>
        <w:jc w:val="right"/>
        <w:rPr>
          <w:sz w:val="22"/>
          <w:szCs w:val="22"/>
        </w:rPr>
      </w:pPr>
    </w:p>
    <w:p w14:paraId="7A82DD5E" w14:textId="77777777" w:rsidR="00BC38D0" w:rsidRDefault="00BC38D0" w:rsidP="00C357B2">
      <w:pPr>
        <w:ind w:left="284"/>
        <w:jc w:val="right"/>
        <w:rPr>
          <w:sz w:val="22"/>
          <w:szCs w:val="22"/>
        </w:rPr>
      </w:pPr>
    </w:p>
    <w:p w14:paraId="13CEA67A" w14:textId="77777777" w:rsidR="002C78F7" w:rsidRDefault="002C78F7" w:rsidP="00C357B2">
      <w:pPr>
        <w:ind w:left="284"/>
        <w:jc w:val="right"/>
      </w:pPr>
    </w:p>
    <w:sectPr w:rsidR="002C78F7" w:rsidSect="00E30C28">
      <w:headerReference w:type="even" r:id="rId22"/>
      <w:headerReference w:type="default" r:id="rId23"/>
      <w:footerReference w:type="default" r:id="rId24"/>
      <w:headerReference w:type="first" r:id="rId25"/>
      <w:footerReference w:type="first" r:id="rId26"/>
      <w:pgSz w:w="11907" w:h="16840"/>
      <w:pgMar w:top="1134" w:right="850"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8AE19" w14:textId="77777777" w:rsidR="00EE1E64" w:rsidRDefault="00EE1E64" w:rsidP="00F313BF">
      <w:r>
        <w:separator/>
      </w:r>
    </w:p>
  </w:endnote>
  <w:endnote w:type="continuationSeparator" w:id="0">
    <w:p w14:paraId="5913D5B3" w14:textId="77777777" w:rsidR="00EE1E64" w:rsidRDefault="00EE1E64" w:rsidP="00F313BF">
      <w:r>
        <w:continuationSeparator/>
      </w:r>
    </w:p>
  </w:endnote>
  <w:endnote w:type="continuationNotice" w:id="1">
    <w:p w14:paraId="5EF52CA9" w14:textId="77777777" w:rsidR="00EE1E64" w:rsidRDefault="00EE1E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24412"/>
      <w:docPartObj>
        <w:docPartGallery w:val="Page Numbers (Bottom of Page)"/>
        <w:docPartUnique/>
      </w:docPartObj>
    </w:sdtPr>
    <w:sdtEndPr>
      <w:rPr>
        <w:sz w:val="16"/>
        <w:szCs w:val="16"/>
      </w:rPr>
    </w:sdtEndPr>
    <w:sdtContent>
      <w:p w14:paraId="3BC9BB3E" w14:textId="70ECEF07" w:rsidR="00773740" w:rsidRPr="00AC62FF" w:rsidRDefault="00773740" w:rsidP="00773740">
        <w:pPr>
          <w:jc w:val="center"/>
          <w:rPr>
            <w:sz w:val="16"/>
            <w:szCs w:val="16"/>
          </w:rPr>
        </w:pPr>
        <w:r w:rsidRPr="00AC62FF">
          <w:rPr>
            <w:sz w:val="16"/>
            <w:szCs w:val="16"/>
          </w:rPr>
          <w:fldChar w:fldCharType="begin"/>
        </w:r>
        <w:r w:rsidRPr="00AC62FF">
          <w:rPr>
            <w:sz w:val="16"/>
            <w:szCs w:val="16"/>
          </w:rPr>
          <w:instrText>PAGE   \* MERGEFORMAT</w:instrText>
        </w:r>
        <w:r w:rsidRPr="00AC62FF">
          <w:rPr>
            <w:sz w:val="16"/>
            <w:szCs w:val="16"/>
          </w:rPr>
          <w:fldChar w:fldCharType="separate"/>
        </w:r>
        <w:r>
          <w:rPr>
            <w:sz w:val="16"/>
            <w:szCs w:val="16"/>
          </w:rPr>
          <w:t>2</w:t>
        </w:r>
        <w:r w:rsidRPr="00AC62FF">
          <w:rPr>
            <w:sz w:val="16"/>
            <w:szCs w:val="16"/>
          </w:rPr>
          <w:fldChar w:fldCharType="end"/>
        </w:r>
        <w:r w:rsidRPr="00AC62FF">
          <w:rPr>
            <w:i/>
            <w:sz w:val="16"/>
            <w:szCs w:val="16"/>
          </w:rPr>
          <w:t xml:space="preserve">. ЕАТ – </w:t>
        </w:r>
        <w:r>
          <w:rPr>
            <w:i/>
            <w:sz w:val="16"/>
            <w:szCs w:val="16"/>
          </w:rPr>
          <w:t>223</w:t>
        </w:r>
        <w:r w:rsidRPr="00AC62FF">
          <w:rPr>
            <w:i/>
            <w:sz w:val="16"/>
            <w:szCs w:val="16"/>
          </w:rPr>
          <w:t>-ФЗ: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AC62FF">
          <w:rPr>
            <w:i/>
            <w:color w:val="0070C0"/>
            <w:sz w:val="16"/>
            <w:szCs w:val="16"/>
          </w:rPr>
          <w:t xml:space="preserve">:// </w:t>
        </w:r>
        <w:hyperlink r:id="rId1">
          <w:r w:rsidRPr="00AC62FF">
            <w:rPr>
              <w:i/>
              <w:color w:val="0000FF"/>
              <w:sz w:val="16"/>
              <w:szCs w:val="16"/>
            </w:rPr>
            <w:t>www.agregatoreat.ru</w:t>
          </w:r>
        </w:hyperlink>
      </w:p>
      <w:p w14:paraId="452107F9" w14:textId="77777777" w:rsidR="00773740" w:rsidRDefault="00000000" w:rsidP="00773740">
        <w:pPr>
          <w:pStyle w:val="a4"/>
          <w:jc w:val="center"/>
          <w:rPr>
            <w:sz w:val="16"/>
            <w:szCs w:val="16"/>
          </w:rPr>
        </w:pPr>
      </w:p>
    </w:sdtContent>
  </w:sdt>
  <w:p w14:paraId="1F3BBC1E" w14:textId="77777777" w:rsidR="00773740" w:rsidRDefault="00773740" w:rsidP="00773740">
    <w:pPr>
      <w:pStyle w:val="a4"/>
    </w:pPr>
  </w:p>
  <w:p w14:paraId="77DA4474" w14:textId="0B810D6E" w:rsidR="009E3417" w:rsidRDefault="009E3417">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1000360"/>
      <w:docPartObj>
        <w:docPartGallery w:val="Page Numbers (Bottom of Page)"/>
        <w:docPartUnique/>
      </w:docPartObj>
    </w:sdtPr>
    <w:sdtEndPr>
      <w:rPr>
        <w:sz w:val="16"/>
        <w:szCs w:val="16"/>
      </w:rPr>
    </w:sdtEndPr>
    <w:sdtContent>
      <w:p w14:paraId="411916E1" w14:textId="77777777" w:rsidR="00003335" w:rsidRPr="00AC62FF" w:rsidRDefault="00003335" w:rsidP="00003335">
        <w:pPr>
          <w:rPr>
            <w:sz w:val="16"/>
            <w:szCs w:val="16"/>
          </w:rPr>
        </w:pPr>
        <w:r w:rsidRPr="00AC62FF">
          <w:rPr>
            <w:sz w:val="16"/>
            <w:szCs w:val="16"/>
          </w:rPr>
          <w:fldChar w:fldCharType="begin"/>
        </w:r>
        <w:r w:rsidRPr="00AC62FF">
          <w:rPr>
            <w:sz w:val="16"/>
            <w:szCs w:val="16"/>
          </w:rPr>
          <w:instrText>PAGE   \* MERGEFORMAT</w:instrText>
        </w:r>
        <w:r w:rsidRPr="00AC62FF">
          <w:rPr>
            <w:sz w:val="16"/>
            <w:szCs w:val="16"/>
          </w:rPr>
          <w:fldChar w:fldCharType="separate"/>
        </w:r>
        <w:r>
          <w:rPr>
            <w:sz w:val="16"/>
            <w:szCs w:val="16"/>
          </w:rPr>
          <w:t>1</w:t>
        </w:r>
        <w:r w:rsidRPr="00AC62FF">
          <w:rPr>
            <w:sz w:val="16"/>
            <w:szCs w:val="16"/>
          </w:rPr>
          <w:fldChar w:fldCharType="end"/>
        </w:r>
        <w:r w:rsidRPr="00AC62FF">
          <w:rPr>
            <w:i/>
            <w:sz w:val="16"/>
            <w:szCs w:val="16"/>
          </w:rPr>
          <w:t xml:space="preserve">. ЕАТ – </w:t>
        </w:r>
        <w:r>
          <w:rPr>
            <w:i/>
            <w:sz w:val="16"/>
            <w:szCs w:val="16"/>
          </w:rPr>
          <w:t>223</w:t>
        </w:r>
        <w:r w:rsidRPr="00AC62FF">
          <w:rPr>
            <w:i/>
            <w:sz w:val="16"/>
            <w:szCs w:val="16"/>
          </w:rPr>
          <w:t>-ФЗ: Приложения к ЭК, формируется в автоматическом режиме на сайте ЕАТ</w:t>
        </w:r>
        <w:r>
          <w:rPr>
            <w:i/>
            <w:sz w:val="16"/>
            <w:szCs w:val="16"/>
          </w:rPr>
          <w:t xml:space="preserve"> на сайте </w:t>
        </w:r>
        <w:r w:rsidRPr="00AC62FF">
          <w:rPr>
            <w:i/>
            <w:sz w:val="16"/>
            <w:szCs w:val="16"/>
          </w:rPr>
          <w:t>http</w:t>
        </w:r>
        <w:r w:rsidRPr="00AC62FF">
          <w:rPr>
            <w:i/>
            <w:color w:val="0070C0"/>
            <w:sz w:val="16"/>
            <w:szCs w:val="16"/>
          </w:rPr>
          <w:t xml:space="preserve">:// </w:t>
        </w:r>
        <w:hyperlink r:id="rId1">
          <w:r w:rsidRPr="00AC62FF">
            <w:rPr>
              <w:i/>
              <w:color w:val="0000FF"/>
              <w:sz w:val="16"/>
              <w:szCs w:val="16"/>
            </w:rPr>
            <w:t>www.agregatoreat.ru</w:t>
          </w:r>
        </w:hyperlink>
      </w:p>
      <w:p w14:paraId="7A8F7F2A" w14:textId="77777777" w:rsidR="00003335" w:rsidRDefault="00003335" w:rsidP="00003335">
        <w:pPr>
          <w:pStyle w:val="a4"/>
          <w:tabs>
            <w:tab w:val="center" w:pos="4677"/>
            <w:tab w:val="right" w:pos="9355"/>
          </w:tabs>
          <w:jc w:val="center"/>
          <w:rPr>
            <w:sz w:val="16"/>
            <w:szCs w:val="16"/>
          </w:rPr>
        </w:pPr>
      </w:p>
    </w:sdtContent>
  </w:sdt>
  <w:p w14:paraId="109646A2" w14:textId="77777777" w:rsidR="00003335" w:rsidRDefault="0000333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37ADC" w14:textId="77777777" w:rsidR="00EE1E64" w:rsidRDefault="00EE1E64" w:rsidP="00F313BF">
      <w:r>
        <w:separator/>
      </w:r>
    </w:p>
  </w:footnote>
  <w:footnote w:type="continuationSeparator" w:id="0">
    <w:p w14:paraId="3D756A61" w14:textId="77777777" w:rsidR="00EE1E64" w:rsidRDefault="00EE1E64" w:rsidP="00F313BF">
      <w:r>
        <w:continuationSeparator/>
      </w:r>
    </w:p>
  </w:footnote>
  <w:footnote w:type="continuationNotice" w:id="1">
    <w:p w14:paraId="0AC54657" w14:textId="77777777" w:rsidR="00EE1E64" w:rsidRDefault="00EE1E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0D2EE" w14:textId="77777777" w:rsidR="00027FD9" w:rsidRDefault="00027FD9" w:rsidP="00FD2A2B">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5BC8D797" w14:textId="77777777" w:rsidR="00027FD9" w:rsidRDefault="00027FD9" w:rsidP="00FD2A2B">
    <w:pPr>
      <w:pStyle w:val="a9"/>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BAAC5" w14:textId="77777777" w:rsidR="00027FD9" w:rsidRDefault="00027FD9" w:rsidP="00FD2A2B">
    <w:pPr>
      <w:pStyle w:val="a9"/>
      <w:framePr w:wrap="around" w:vAnchor="text" w:hAnchor="margin" w:xAlign="right" w:y="1"/>
      <w:rPr>
        <w:rStyle w:val="aa"/>
      </w:rPr>
    </w:pPr>
  </w:p>
  <w:p w14:paraId="40B3443F" w14:textId="77777777" w:rsidR="00027FD9" w:rsidRDefault="00027FD9" w:rsidP="006D5B18">
    <w:pPr>
      <w:pStyle w:val="a9"/>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1E6B1" w14:textId="77777777" w:rsidR="00027FD9" w:rsidRPr="003B58ED" w:rsidRDefault="00027FD9" w:rsidP="003B58ED">
    <w:pPr>
      <w:pStyle w:val="a9"/>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6C3"/>
    <w:multiLevelType w:val="hybridMultilevel"/>
    <w:tmpl w:val="F96EBA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2D34C5"/>
    <w:multiLevelType w:val="multilevel"/>
    <w:tmpl w:val="675824F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6301A1"/>
    <w:multiLevelType w:val="hybridMultilevel"/>
    <w:tmpl w:val="2C32EA2A"/>
    <w:lvl w:ilvl="0" w:tplc="F12021D0">
      <w:start w:val="1"/>
      <w:numFmt w:val="decimal"/>
      <w:lvlText w:val="%1."/>
      <w:lvlJc w:val="left"/>
      <w:pPr>
        <w:tabs>
          <w:tab w:val="num" w:pos="720"/>
        </w:tabs>
        <w:ind w:left="720" w:hanging="360"/>
      </w:pPr>
      <w:rPr>
        <w:rFonts w:hint="default"/>
      </w:rPr>
    </w:lvl>
    <w:lvl w:ilvl="1" w:tplc="773A4848">
      <w:start w:val="1"/>
      <w:numFmt w:val="decimal"/>
      <w:lvlText w:val="%2."/>
      <w:lvlJc w:val="left"/>
      <w:pPr>
        <w:tabs>
          <w:tab w:val="num" w:pos="720"/>
        </w:tabs>
        <w:ind w:left="720" w:hanging="360"/>
      </w:pPr>
      <w:rPr>
        <w:rFonts w:hint="default"/>
      </w:rPr>
    </w:lvl>
    <w:lvl w:ilvl="2" w:tplc="4CCA7836">
      <w:numFmt w:val="none"/>
      <w:lvlText w:val=""/>
      <w:lvlJc w:val="left"/>
      <w:pPr>
        <w:tabs>
          <w:tab w:val="num" w:pos="360"/>
        </w:tabs>
      </w:pPr>
    </w:lvl>
    <w:lvl w:ilvl="3" w:tplc="1A1AB4C6">
      <w:numFmt w:val="none"/>
      <w:lvlText w:val=""/>
      <w:lvlJc w:val="left"/>
      <w:pPr>
        <w:tabs>
          <w:tab w:val="num" w:pos="360"/>
        </w:tabs>
      </w:pPr>
    </w:lvl>
    <w:lvl w:ilvl="4" w:tplc="C70C8FAA">
      <w:numFmt w:val="none"/>
      <w:lvlText w:val=""/>
      <w:lvlJc w:val="left"/>
      <w:pPr>
        <w:tabs>
          <w:tab w:val="num" w:pos="360"/>
        </w:tabs>
      </w:pPr>
    </w:lvl>
    <w:lvl w:ilvl="5" w:tplc="18C24D64">
      <w:numFmt w:val="none"/>
      <w:lvlText w:val=""/>
      <w:lvlJc w:val="left"/>
      <w:pPr>
        <w:tabs>
          <w:tab w:val="num" w:pos="360"/>
        </w:tabs>
      </w:pPr>
    </w:lvl>
    <w:lvl w:ilvl="6" w:tplc="82DA445C">
      <w:numFmt w:val="none"/>
      <w:lvlText w:val=""/>
      <w:lvlJc w:val="left"/>
      <w:pPr>
        <w:tabs>
          <w:tab w:val="num" w:pos="360"/>
        </w:tabs>
      </w:pPr>
    </w:lvl>
    <w:lvl w:ilvl="7" w:tplc="F1025E54">
      <w:numFmt w:val="none"/>
      <w:lvlText w:val=""/>
      <w:lvlJc w:val="left"/>
      <w:pPr>
        <w:tabs>
          <w:tab w:val="num" w:pos="360"/>
        </w:tabs>
      </w:pPr>
    </w:lvl>
    <w:lvl w:ilvl="8" w:tplc="406493FA">
      <w:numFmt w:val="none"/>
      <w:lvlText w:val=""/>
      <w:lvlJc w:val="left"/>
      <w:pPr>
        <w:tabs>
          <w:tab w:val="num" w:pos="360"/>
        </w:tabs>
      </w:pPr>
    </w:lvl>
  </w:abstractNum>
  <w:abstractNum w:abstractNumId="3" w15:restartNumberingAfterBreak="0">
    <w:nsid w:val="17332D02"/>
    <w:multiLevelType w:val="hybridMultilevel"/>
    <w:tmpl w:val="ACC2FBF0"/>
    <w:lvl w:ilvl="0" w:tplc="BA9EB63C">
      <w:start w:val="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4" w15:restartNumberingAfterBreak="0">
    <w:nsid w:val="1F287C58"/>
    <w:multiLevelType w:val="singleLevel"/>
    <w:tmpl w:val="200E1470"/>
    <w:lvl w:ilvl="0">
      <w:start w:val="1"/>
      <w:numFmt w:val="decimal"/>
      <w:lvlText w:val="%1."/>
      <w:lvlJc w:val="left"/>
      <w:pPr>
        <w:tabs>
          <w:tab w:val="num" w:pos="1077"/>
        </w:tabs>
        <w:ind w:left="1077" w:hanging="368"/>
      </w:pPr>
    </w:lvl>
  </w:abstractNum>
  <w:abstractNum w:abstractNumId="5" w15:restartNumberingAfterBreak="0">
    <w:nsid w:val="205939B7"/>
    <w:multiLevelType w:val="singleLevel"/>
    <w:tmpl w:val="A244868E"/>
    <w:lvl w:ilvl="0">
      <w:start w:val="1"/>
      <w:numFmt w:val="decimal"/>
      <w:lvlText w:val="3.%1. "/>
      <w:legacy w:legacy="1" w:legacySpace="0" w:legacyIndent="283"/>
      <w:lvlJc w:val="left"/>
      <w:pPr>
        <w:ind w:left="567" w:hanging="283"/>
      </w:pPr>
      <w:rPr>
        <w:rFonts w:ascii="Times New Roman" w:hAnsi="Times New Roman" w:hint="default"/>
        <w:b w:val="0"/>
        <w:i w:val="0"/>
        <w:sz w:val="20"/>
        <w:u w:val="none"/>
      </w:rPr>
    </w:lvl>
  </w:abstractNum>
  <w:abstractNum w:abstractNumId="6" w15:restartNumberingAfterBreak="0">
    <w:nsid w:val="3BCA0044"/>
    <w:multiLevelType w:val="multilevel"/>
    <w:tmpl w:val="DDDA8D1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7"/>
        </w:tabs>
        <w:ind w:left="727" w:hanging="367"/>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647E0157"/>
    <w:multiLevelType w:val="hybridMultilevel"/>
    <w:tmpl w:val="CE94A6AA"/>
    <w:lvl w:ilvl="0" w:tplc="654EF9AC">
      <w:start w:val="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8" w15:restartNumberingAfterBreak="0">
    <w:nsid w:val="69C569CF"/>
    <w:multiLevelType w:val="hybridMultilevel"/>
    <w:tmpl w:val="F1026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C9B4E07"/>
    <w:multiLevelType w:val="hybridMultilevel"/>
    <w:tmpl w:val="CAF22B88"/>
    <w:lvl w:ilvl="0" w:tplc="DA929076">
      <w:start w:val="2"/>
      <w:numFmt w:val="decimal"/>
      <w:lvlText w:val="%1."/>
      <w:lvlJc w:val="left"/>
      <w:pPr>
        <w:tabs>
          <w:tab w:val="num" w:pos="1069"/>
        </w:tabs>
        <w:ind w:left="1069" w:hanging="360"/>
      </w:pPr>
      <w:rPr>
        <w:rFonts w:hint="default"/>
      </w:rPr>
    </w:lvl>
    <w:lvl w:ilvl="1" w:tplc="6AF23F5C">
      <w:start w:val="3"/>
      <w:numFmt w:val="decimal"/>
      <w:lvlText w:val="%2"/>
      <w:lvlJc w:val="left"/>
      <w:pPr>
        <w:tabs>
          <w:tab w:val="num" w:pos="1789"/>
        </w:tabs>
        <w:ind w:left="1789" w:hanging="360"/>
      </w:pPr>
      <w:rPr>
        <w:rFonts w:hint="default"/>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15:restartNumberingAfterBreak="0">
    <w:nsid w:val="72980F59"/>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7556369B"/>
    <w:multiLevelType w:val="hybridMultilevel"/>
    <w:tmpl w:val="CCAECECE"/>
    <w:lvl w:ilvl="0" w:tplc="AC76D3AA">
      <w:start w:val="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15:restartNumberingAfterBreak="0">
    <w:nsid w:val="76EF7489"/>
    <w:multiLevelType w:val="singleLevel"/>
    <w:tmpl w:val="0419000F"/>
    <w:lvl w:ilvl="0">
      <w:start w:val="1"/>
      <w:numFmt w:val="decimal"/>
      <w:lvlText w:val="%1."/>
      <w:lvlJc w:val="left"/>
      <w:pPr>
        <w:tabs>
          <w:tab w:val="num" w:pos="360"/>
        </w:tabs>
        <w:ind w:left="360" w:hanging="360"/>
      </w:pPr>
    </w:lvl>
  </w:abstractNum>
  <w:abstractNum w:abstractNumId="13" w15:restartNumberingAfterBreak="0">
    <w:nsid w:val="7C092D16"/>
    <w:multiLevelType w:val="multilevel"/>
    <w:tmpl w:val="DDDA8D1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7"/>
        </w:tabs>
        <w:ind w:left="727" w:hanging="367"/>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2092004498">
    <w:abstractNumId w:val="10"/>
  </w:num>
  <w:num w:numId="2" w16cid:durableId="1883789527">
    <w:abstractNumId w:val="12"/>
  </w:num>
  <w:num w:numId="3" w16cid:durableId="1416127754">
    <w:abstractNumId w:val="4"/>
    <w:lvlOverride w:ilvl="0">
      <w:startOverride w:val="1"/>
    </w:lvlOverride>
  </w:num>
  <w:num w:numId="4" w16cid:durableId="1845044785">
    <w:abstractNumId w:val="9"/>
  </w:num>
  <w:num w:numId="5" w16cid:durableId="1069309554">
    <w:abstractNumId w:val="2"/>
  </w:num>
  <w:num w:numId="6" w16cid:durableId="26104910">
    <w:abstractNumId w:val="13"/>
  </w:num>
  <w:num w:numId="7" w16cid:durableId="1633515957">
    <w:abstractNumId w:val="6"/>
  </w:num>
  <w:num w:numId="8" w16cid:durableId="2065520651">
    <w:abstractNumId w:val="11"/>
  </w:num>
  <w:num w:numId="9" w16cid:durableId="784812714">
    <w:abstractNumId w:val="3"/>
  </w:num>
  <w:num w:numId="10" w16cid:durableId="1478063526">
    <w:abstractNumId w:val="7"/>
  </w:num>
  <w:num w:numId="11" w16cid:durableId="125784122">
    <w:abstractNumId w:val="5"/>
  </w:num>
  <w:num w:numId="12" w16cid:durableId="402951">
    <w:abstractNumId w:val="1"/>
  </w:num>
  <w:num w:numId="13" w16cid:durableId="212694569">
    <w:abstractNumId w:val="0"/>
  </w:num>
  <w:num w:numId="14" w16cid:durableId="15334247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F9F"/>
    <w:rsid w:val="0000018B"/>
    <w:rsid w:val="00002E83"/>
    <w:rsid w:val="00003335"/>
    <w:rsid w:val="00003B53"/>
    <w:rsid w:val="00005541"/>
    <w:rsid w:val="00027FD9"/>
    <w:rsid w:val="0004001F"/>
    <w:rsid w:val="000506E4"/>
    <w:rsid w:val="00054B3A"/>
    <w:rsid w:val="00055023"/>
    <w:rsid w:val="00066FA7"/>
    <w:rsid w:val="000770CA"/>
    <w:rsid w:val="00081423"/>
    <w:rsid w:val="00095753"/>
    <w:rsid w:val="000A79B3"/>
    <w:rsid w:val="000B55E2"/>
    <w:rsid w:val="000C2DD6"/>
    <w:rsid w:val="000D074E"/>
    <w:rsid w:val="000D3464"/>
    <w:rsid w:val="000E680D"/>
    <w:rsid w:val="000F31C2"/>
    <w:rsid w:val="000F6D02"/>
    <w:rsid w:val="00104806"/>
    <w:rsid w:val="001219A2"/>
    <w:rsid w:val="0012332B"/>
    <w:rsid w:val="00142B0C"/>
    <w:rsid w:val="00143DFF"/>
    <w:rsid w:val="00166AF9"/>
    <w:rsid w:val="00166B09"/>
    <w:rsid w:val="001674B8"/>
    <w:rsid w:val="00171A70"/>
    <w:rsid w:val="00193551"/>
    <w:rsid w:val="001A43D5"/>
    <w:rsid w:val="001A686F"/>
    <w:rsid w:val="001C2056"/>
    <w:rsid w:val="001C26B2"/>
    <w:rsid w:val="001C39AE"/>
    <w:rsid w:val="001D4ECE"/>
    <w:rsid w:val="001F07D3"/>
    <w:rsid w:val="00216A61"/>
    <w:rsid w:val="00230B9E"/>
    <w:rsid w:val="0023221C"/>
    <w:rsid w:val="002327D9"/>
    <w:rsid w:val="0023337F"/>
    <w:rsid w:val="00254338"/>
    <w:rsid w:val="00254774"/>
    <w:rsid w:val="002640E9"/>
    <w:rsid w:val="00264F9F"/>
    <w:rsid w:val="00267A31"/>
    <w:rsid w:val="002722CC"/>
    <w:rsid w:val="00274E5E"/>
    <w:rsid w:val="002769DE"/>
    <w:rsid w:val="0027706E"/>
    <w:rsid w:val="00281BF2"/>
    <w:rsid w:val="00286E86"/>
    <w:rsid w:val="0028714B"/>
    <w:rsid w:val="00297D28"/>
    <w:rsid w:val="002A7795"/>
    <w:rsid w:val="002B61D5"/>
    <w:rsid w:val="002B65A7"/>
    <w:rsid w:val="002C78F7"/>
    <w:rsid w:val="002E31C7"/>
    <w:rsid w:val="002E42A1"/>
    <w:rsid w:val="002E5EFF"/>
    <w:rsid w:val="002F3C82"/>
    <w:rsid w:val="002F4B08"/>
    <w:rsid w:val="00306519"/>
    <w:rsid w:val="0030742B"/>
    <w:rsid w:val="00317355"/>
    <w:rsid w:val="00320897"/>
    <w:rsid w:val="00323659"/>
    <w:rsid w:val="00325C6C"/>
    <w:rsid w:val="003322FB"/>
    <w:rsid w:val="00334B19"/>
    <w:rsid w:val="003369F8"/>
    <w:rsid w:val="0034265E"/>
    <w:rsid w:val="00344B88"/>
    <w:rsid w:val="00351531"/>
    <w:rsid w:val="0036414A"/>
    <w:rsid w:val="0038093F"/>
    <w:rsid w:val="00381875"/>
    <w:rsid w:val="00385B15"/>
    <w:rsid w:val="00386204"/>
    <w:rsid w:val="003919E4"/>
    <w:rsid w:val="00392BFD"/>
    <w:rsid w:val="0039423D"/>
    <w:rsid w:val="003A31D8"/>
    <w:rsid w:val="003A3D73"/>
    <w:rsid w:val="003A42EE"/>
    <w:rsid w:val="003B58ED"/>
    <w:rsid w:val="003B5CDE"/>
    <w:rsid w:val="003B6941"/>
    <w:rsid w:val="003B7E7C"/>
    <w:rsid w:val="003C21E4"/>
    <w:rsid w:val="003D0AF9"/>
    <w:rsid w:val="003D2367"/>
    <w:rsid w:val="003D52C3"/>
    <w:rsid w:val="003E4D78"/>
    <w:rsid w:val="003E779B"/>
    <w:rsid w:val="003F3B0A"/>
    <w:rsid w:val="003F5C2C"/>
    <w:rsid w:val="003F7D92"/>
    <w:rsid w:val="00404A81"/>
    <w:rsid w:val="00413C3F"/>
    <w:rsid w:val="00416399"/>
    <w:rsid w:val="00421D50"/>
    <w:rsid w:val="004274E4"/>
    <w:rsid w:val="00461CC9"/>
    <w:rsid w:val="00466DAD"/>
    <w:rsid w:val="004719B3"/>
    <w:rsid w:val="00471E08"/>
    <w:rsid w:val="00472719"/>
    <w:rsid w:val="0048691A"/>
    <w:rsid w:val="00492EC6"/>
    <w:rsid w:val="004A1BC0"/>
    <w:rsid w:val="004A6973"/>
    <w:rsid w:val="004B3A1F"/>
    <w:rsid w:val="004B6749"/>
    <w:rsid w:val="004C6B37"/>
    <w:rsid w:val="004C77FF"/>
    <w:rsid w:val="004D1914"/>
    <w:rsid w:val="004D3810"/>
    <w:rsid w:val="004D4A17"/>
    <w:rsid w:val="004D6D3C"/>
    <w:rsid w:val="004D763F"/>
    <w:rsid w:val="004F7E7C"/>
    <w:rsid w:val="005062DE"/>
    <w:rsid w:val="005153B7"/>
    <w:rsid w:val="005168B2"/>
    <w:rsid w:val="00520530"/>
    <w:rsid w:val="00522010"/>
    <w:rsid w:val="00526096"/>
    <w:rsid w:val="00531A1F"/>
    <w:rsid w:val="005363D9"/>
    <w:rsid w:val="00545AB7"/>
    <w:rsid w:val="005547C0"/>
    <w:rsid w:val="00554E24"/>
    <w:rsid w:val="005575CA"/>
    <w:rsid w:val="005727F3"/>
    <w:rsid w:val="00595F48"/>
    <w:rsid w:val="005A4D0B"/>
    <w:rsid w:val="005B74C4"/>
    <w:rsid w:val="005C37BD"/>
    <w:rsid w:val="005C532C"/>
    <w:rsid w:val="005C6E24"/>
    <w:rsid w:val="005E3732"/>
    <w:rsid w:val="005F55DF"/>
    <w:rsid w:val="00610E9C"/>
    <w:rsid w:val="00614949"/>
    <w:rsid w:val="00615733"/>
    <w:rsid w:val="0062027F"/>
    <w:rsid w:val="006236C3"/>
    <w:rsid w:val="006277AA"/>
    <w:rsid w:val="006306E5"/>
    <w:rsid w:val="006318C8"/>
    <w:rsid w:val="0063211C"/>
    <w:rsid w:val="00634D10"/>
    <w:rsid w:val="0065083E"/>
    <w:rsid w:val="00652409"/>
    <w:rsid w:val="00657E69"/>
    <w:rsid w:val="006611D5"/>
    <w:rsid w:val="0066432A"/>
    <w:rsid w:val="006713AA"/>
    <w:rsid w:val="00680388"/>
    <w:rsid w:val="0068140C"/>
    <w:rsid w:val="006815EB"/>
    <w:rsid w:val="00684A6E"/>
    <w:rsid w:val="00696617"/>
    <w:rsid w:val="006A1834"/>
    <w:rsid w:val="006B6A7B"/>
    <w:rsid w:val="006C3F3C"/>
    <w:rsid w:val="006D5B18"/>
    <w:rsid w:val="006E3C33"/>
    <w:rsid w:val="006E6872"/>
    <w:rsid w:val="00703B22"/>
    <w:rsid w:val="00706902"/>
    <w:rsid w:val="00715AA9"/>
    <w:rsid w:val="00732868"/>
    <w:rsid w:val="00733F81"/>
    <w:rsid w:val="00767B5C"/>
    <w:rsid w:val="00773740"/>
    <w:rsid w:val="00773D3A"/>
    <w:rsid w:val="007837B6"/>
    <w:rsid w:val="00783BB1"/>
    <w:rsid w:val="00794749"/>
    <w:rsid w:val="007A063F"/>
    <w:rsid w:val="007A1BC7"/>
    <w:rsid w:val="007B4970"/>
    <w:rsid w:val="007B57F4"/>
    <w:rsid w:val="007C0238"/>
    <w:rsid w:val="007C51BA"/>
    <w:rsid w:val="007D5CDF"/>
    <w:rsid w:val="007F0944"/>
    <w:rsid w:val="007F0E91"/>
    <w:rsid w:val="00807C11"/>
    <w:rsid w:val="008125EB"/>
    <w:rsid w:val="00814326"/>
    <w:rsid w:val="00815429"/>
    <w:rsid w:val="0082028B"/>
    <w:rsid w:val="008204BA"/>
    <w:rsid w:val="00833117"/>
    <w:rsid w:val="008358CE"/>
    <w:rsid w:val="0085747F"/>
    <w:rsid w:val="0085775F"/>
    <w:rsid w:val="008703CE"/>
    <w:rsid w:val="0087541A"/>
    <w:rsid w:val="00895B05"/>
    <w:rsid w:val="00897177"/>
    <w:rsid w:val="008A4473"/>
    <w:rsid w:val="008A534E"/>
    <w:rsid w:val="008A7E3D"/>
    <w:rsid w:val="008B7DC4"/>
    <w:rsid w:val="008C6A0E"/>
    <w:rsid w:val="008D0CDD"/>
    <w:rsid w:val="008E68FE"/>
    <w:rsid w:val="008E6918"/>
    <w:rsid w:val="008F678A"/>
    <w:rsid w:val="009008A7"/>
    <w:rsid w:val="00903A7E"/>
    <w:rsid w:val="00921223"/>
    <w:rsid w:val="00923A11"/>
    <w:rsid w:val="00925B5E"/>
    <w:rsid w:val="00925FF7"/>
    <w:rsid w:val="00954F51"/>
    <w:rsid w:val="00957773"/>
    <w:rsid w:val="00964023"/>
    <w:rsid w:val="0096686A"/>
    <w:rsid w:val="00971C7D"/>
    <w:rsid w:val="0097362C"/>
    <w:rsid w:val="00974BAA"/>
    <w:rsid w:val="00985BE7"/>
    <w:rsid w:val="009879EB"/>
    <w:rsid w:val="00987F91"/>
    <w:rsid w:val="00991A88"/>
    <w:rsid w:val="009A65F7"/>
    <w:rsid w:val="009A7201"/>
    <w:rsid w:val="009A7A3E"/>
    <w:rsid w:val="009B3938"/>
    <w:rsid w:val="009C26FE"/>
    <w:rsid w:val="009D0A11"/>
    <w:rsid w:val="009D4C7E"/>
    <w:rsid w:val="009E3417"/>
    <w:rsid w:val="009F65C3"/>
    <w:rsid w:val="00A11080"/>
    <w:rsid w:val="00A16114"/>
    <w:rsid w:val="00A21E36"/>
    <w:rsid w:val="00A229F2"/>
    <w:rsid w:val="00A2756C"/>
    <w:rsid w:val="00A35F56"/>
    <w:rsid w:val="00A53856"/>
    <w:rsid w:val="00A54AA9"/>
    <w:rsid w:val="00A55E26"/>
    <w:rsid w:val="00A66D0D"/>
    <w:rsid w:val="00A73B0E"/>
    <w:rsid w:val="00A836D7"/>
    <w:rsid w:val="00A90D69"/>
    <w:rsid w:val="00A910EE"/>
    <w:rsid w:val="00AA27FE"/>
    <w:rsid w:val="00AB16BB"/>
    <w:rsid w:val="00AC6627"/>
    <w:rsid w:val="00AC69D0"/>
    <w:rsid w:val="00AD76E8"/>
    <w:rsid w:val="00AD7F3C"/>
    <w:rsid w:val="00AE26DF"/>
    <w:rsid w:val="00AE2709"/>
    <w:rsid w:val="00AE7EFD"/>
    <w:rsid w:val="00AF199B"/>
    <w:rsid w:val="00AF2F69"/>
    <w:rsid w:val="00AF3CC1"/>
    <w:rsid w:val="00AF3DB1"/>
    <w:rsid w:val="00AF65E8"/>
    <w:rsid w:val="00B07D7E"/>
    <w:rsid w:val="00B11200"/>
    <w:rsid w:val="00B11418"/>
    <w:rsid w:val="00B12046"/>
    <w:rsid w:val="00B20786"/>
    <w:rsid w:val="00B20887"/>
    <w:rsid w:val="00B2762A"/>
    <w:rsid w:val="00B35DB1"/>
    <w:rsid w:val="00B36937"/>
    <w:rsid w:val="00B47D77"/>
    <w:rsid w:val="00B632F3"/>
    <w:rsid w:val="00B65787"/>
    <w:rsid w:val="00B7153A"/>
    <w:rsid w:val="00B72348"/>
    <w:rsid w:val="00B72F9C"/>
    <w:rsid w:val="00B75FB1"/>
    <w:rsid w:val="00B81C59"/>
    <w:rsid w:val="00B93160"/>
    <w:rsid w:val="00BA2A77"/>
    <w:rsid w:val="00BA30C5"/>
    <w:rsid w:val="00BB51E3"/>
    <w:rsid w:val="00BC38D0"/>
    <w:rsid w:val="00BC3DF4"/>
    <w:rsid w:val="00BC7AE6"/>
    <w:rsid w:val="00BD5E8C"/>
    <w:rsid w:val="00BE1CD2"/>
    <w:rsid w:val="00BE4A44"/>
    <w:rsid w:val="00BF5913"/>
    <w:rsid w:val="00C03221"/>
    <w:rsid w:val="00C330C5"/>
    <w:rsid w:val="00C34F38"/>
    <w:rsid w:val="00C357B2"/>
    <w:rsid w:val="00C40B85"/>
    <w:rsid w:val="00C41B4A"/>
    <w:rsid w:val="00C52069"/>
    <w:rsid w:val="00C74141"/>
    <w:rsid w:val="00C74EB6"/>
    <w:rsid w:val="00C84D57"/>
    <w:rsid w:val="00C906C6"/>
    <w:rsid w:val="00C923F4"/>
    <w:rsid w:val="00CA7C41"/>
    <w:rsid w:val="00CC0361"/>
    <w:rsid w:val="00CC5EE4"/>
    <w:rsid w:val="00CD450A"/>
    <w:rsid w:val="00CE2219"/>
    <w:rsid w:val="00CE4907"/>
    <w:rsid w:val="00CE4DD8"/>
    <w:rsid w:val="00CF0ABD"/>
    <w:rsid w:val="00CF1EBE"/>
    <w:rsid w:val="00D00EC4"/>
    <w:rsid w:val="00D06ECC"/>
    <w:rsid w:val="00D24060"/>
    <w:rsid w:val="00D2600C"/>
    <w:rsid w:val="00D374E8"/>
    <w:rsid w:val="00D52C3E"/>
    <w:rsid w:val="00D54763"/>
    <w:rsid w:val="00D6699A"/>
    <w:rsid w:val="00D76240"/>
    <w:rsid w:val="00D76FA9"/>
    <w:rsid w:val="00D8135A"/>
    <w:rsid w:val="00D86D1C"/>
    <w:rsid w:val="00DA3934"/>
    <w:rsid w:val="00DA7030"/>
    <w:rsid w:val="00DB7555"/>
    <w:rsid w:val="00DC2E63"/>
    <w:rsid w:val="00DC4563"/>
    <w:rsid w:val="00DC4B2C"/>
    <w:rsid w:val="00DD160A"/>
    <w:rsid w:val="00DF5F70"/>
    <w:rsid w:val="00E00372"/>
    <w:rsid w:val="00E01FD4"/>
    <w:rsid w:val="00E13783"/>
    <w:rsid w:val="00E15FF2"/>
    <w:rsid w:val="00E20E7C"/>
    <w:rsid w:val="00E24BD5"/>
    <w:rsid w:val="00E27C0F"/>
    <w:rsid w:val="00E30C28"/>
    <w:rsid w:val="00E34D00"/>
    <w:rsid w:val="00E3526D"/>
    <w:rsid w:val="00E37696"/>
    <w:rsid w:val="00E4116E"/>
    <w:rsid w:val="00E44CFB"/>
    <w:rsid w:val="00E53B95"/>
    <w:rsid w:val="00E54E7B"/>
    <w:rsid w:val="00E563EE"/>
    <w:rsid w:val="00E56BAC"/>
    <w:rsid w:val="00E62515"/>
    <w:rsid w:val="00E64C89"/>
    <w:rsid w:val="00E65BBE"/>
    <w:rsid w:val="00E8483B"/>
    <w:rsid w:val="00E940D8"/>
    <w:rsid w:val="00EA015C"/>
    <w:rsid w:val="00EB5A28"/>
    <w:rsid w:val="00EB70B6"/>
    <w:rsid w:val="00EC05E7"/>
    <w:rsid w:val="00ED5266"/>
    <w:rsid w:val="00EE1E64"/>
    <w:rsid w:val="00EE3AB2"/>
    <w:rsid w:val="00EE4CF7"/>
    <w:rsid w:val="00EE70B9"/>
    <w:rsid w:val="00EF2E1C"/>
    <w:rsid w:val="00F02EFD"/>
    <w:rsid w:val="00F1368D"/>
    <w:rsid w:val="00F20C48"/>
    <w:rsid w:val="00F22C65"/>
    <w:rsid w:val="00F30AFB"/>
    <w:rsid w:val="00F313BF"/>
    <w:rsid w:val="00F31419"/>
    <w:rsid w:val="00F366F9"/>
    <w:rsid w:val="00F46862"/>
    <w:rsid w:val="00F50D25"/>
    <w:rsid w:val="00F51888"/>
    <w:rsid w:val="00F5240D"/>
    <w:rsid w:val="00F5668A"/>
    <w:rsid w:val="00F60735"/>
    <w:rsid w:val="00F608F9"/>
    <w:rsid w:val="00F7173A"/>
    <w:rsid w:val="00F75530"/>
    <w:rsid w:val="00F8197E"/>
    <w:rsid w:val="00F937A2"/>
    <w:rsid w:val="00F95831"/>
    <w:rsid w:val="00FA3BBC"/>
    <w:rsid w:val="00FB1081"/>
    <w:rsid w:val="00FC31CF"/>
    <w:rsid w:val="00FC3A6F"/>
    <w:rsid w:val="00FC6279"/>
    <w:rsid w:val="00FC7883"/>
    <w:rsid w:val="00FD2A2B"/>
    <w:rsid w:val="00FE31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2ED339"/>
  <w15:docId w15:val="{7B897DC9-AEBA-49FE-82ED-861312F35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D4A17"/>
    <w:pPr>
      <w:jc w:val="both"/>
    </w:pPr>
  </w:style>
  <w:style w:type="paragraph" w:styleId="1">
    <w:name w:val="heading 1"/>
    <w:basedOn w:val="a"/>
    <w:next w:val="a"/>
    <w:qFormat/>
    <w:pPr>
      <w:keepNext/>
      <w:spacing w:before="240" w:after="60"/>
      <w:jc w:val="center"/>
      <w:outlineLvl w:val="0"/>
    </w:pPr>
    <w:rPr>
      <w:rFonts w:ascii="Arial" w:hAnsi="Arial"/>
      <w:b/>
      <w:kern w:val="28"/>
      <w:sz w:val="28"/>
    </w:rPr>
  </w:style>
  <w:style w:type="paragraph" w:styleId="2">
    <w:name w:val="heading 2"/>
    <w:basedOn w:val="a"/>
    <w:next w:val="a"/>
    <w:qFormat/>
    <w:pPr>
      <w:keepNext/>
      <w:spacing w:before="240" w:after="60"/>
      <w:jc w:val="center"/>
      <w:outlineLvl w:val="1"/>
    </w:pPr>
    <w:rPr>
      <w:rFonts w:ascii="Arial" w:hAnsi="Arial"/>
      <w:b/>
      <w:i/>
      <w:sz w:val="24"/>
    </w:rPr>
  </w:style>
  <w:style w:type="paragraph" w:styleId="3">
    <w:name w:val="heading 3"/>
    <w:basedOn w:val="a"/>
    <w:next w:val="a"/>
    <w:qFormat/>
    <w:pPr>
      <w:keepNext/>
      <w:widowControl w:val="0"/>
      <w:spacing w:before="240" w:after="60"/>
      <w:ind w:left="567"/>
      <w:outlineLvl w:val="2"/>
    </w:pPr>
    <w:rPr>
      <w:b/>
      <w:i/>
      <w:sz w:val="24"/>
    </w:rPr>
  </w:style>
  <w:style w:type="paragraph" w:styleId="4">
    <w:name w:val="heading 4"/>
    <w:basedOn w:val="a"/>
    <w:next w:val="a"/>
    <w:qFormat/>
    <w:pPr>
      <w:keepNext/>
      <w:spacing w:before="120" w:after="60"/>
      <w:jc w:val="center"/>
      <w:outlineLvl w:val="3"/>
    </w:pPr>
    <w:rPr>
      <w:b/>
      <w:sz w:val="24"/>
    </w:rPr>
  </w:style>
  <w:style w:type="paragraph" w:styleId="5">
    <w:name w:val="heading 5"/>
    <w:basedOn w:val="a"/>
    <w:next w:val="a"/>
    <w:qFormat/>
    <w:pPr>
      <w:spacing w:before="60" w:after="60"/>
      <w:ind w:left="567"/>
      <w:outlineLvl w:val="4"/>
    </w:pPr>
    <w:rPr>
      <w:b/>
    </w:rPr>
  </w:style>
  <w:style w:type="paragraph" w:styleId="6">
    <w:name w:val="heading 6"/>
    <w:basedOn w:val="a"/>
    <w:next w:val="a"/>
    <w:qFormat/>
    <w:pPr>
      <w:keepNext/>
      <w:tabs>
        <w:tab w:val="right" w:pos="9071"/>
      </w:tabs>
      <w:outlineLvl w:val="5"/>
    </w:pPr>
    <w:rPr>
      <w:b/>
      <w:sz w:val="24"/>
    </w:rPr>
  </w:style>
  <w:style w:type="paragraph" w:styleId="7">
    <w:name w:val="heading 7"/>
    <w:basedOn w:val="a"/>
    <w:next w:val="a"/>
    <w:qFormat/>
    <w:pPr>
      <w:keepNext/>
      <w:ind w:firstLine="709"/>
      <w:jc w:val="center"/>
      <w:outlineLvl w:val="6"/>
    </w:pPr>
    <w:rPr>
      <w:b/>
      <w:spacing w:val="4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бзац"/>
    <w:basedOn w:val="a"/>
    <w:pPr>
      <w:ind w:firstLine="567"/>
    </w:pPr>
  </w:style>
  <w:style w:type="paragraph" w:styleId="30">
    <w:name w:val="List Number 3"/>
    <w:basedOn w:val="a"/>
    <w:next w:val="a3"/>
    <w:pPr>
      <w:widowControl w:val="0"/>
      <w:spacing w:before="120" w:after="120"/>
      <w:ind w:left="567"/>
    </w:pPr>
    <w:rPr>
      <w:b/>
      <w:i/>
      <w:sz w:val="24"/>
    </w:rPr>
  </w:style>
  <w:style w:type="paragraph" w:styleId="20">
    <w:name w:val="List 2"/>
    <w:basedOn w:val="a3"/>
  </w:style>
  <w:style w:type="paragraph" w:styleId="31">
    <w:name w:val="List 3"/>
    <w:basedOn w:val="a3"/>
    <w:pPr>
      <w:ind w:left="850" w:hanging="283"/>
    </w:pPr>
  </w:style>
  <w:style w:type="paragraph" w:styleId="a4">
    <w:name w:val="footer"/>
    <w:basedOn w:val="a"/>
    <w:link w:val="a5"/>
    <w:uiPriority w:val="99"/>
    <w:pPr>
      <w:pBdr>
        <w:top w:val="single" w:sz="6" w:space="1" w:color="auto"/>
      </w:pBdr>
      <w:tabs>
        <w:tab w:val="center" w:pos="4153"/>
        <w:tab w:val="right" w:pos="8306"/>
      </w:tabs>
    </w:pPr>
  </w:style>
  <w:style w:type="paragraph" w:styleId="a6">
    <w:name w:val="List Bullet"/>
    <w:basedOn w:val="a"/>
    <w:pPr>
      <w:ind w:left="283" w:hanging="283"/>
    </w:pPr>
  </w:style>
  <w:style w:type="paragraph" w:styleId="a7">
    <w:name w:val="Body Text"/>
    <w:basedOn w:val="a"/>
    <w:rPr>
      <w:b/>
      <w:i/>
    </w:rPr>
  </w:style>
  <w:style w:type="paragraph" w:styleId="a8">
    <w:name w:val="Body Text Indent"/>
    <w:basedOn w:val="a"/>
    <w:pPr>
      <w:ind w:firstLine="709"/>
    </w:pPr>
  </w:style>
  <w:style w:type="paragraph" w:styleId="21">
    <w:name w:val="Body Text 2"/>
    <w:basedOn w:val="a"/>
    <w:pPr>
      <w:ind w:right="-1"/>
    </w:pPr>
  </w:style>
  <w:style w:type="paragraph" w:styleId="32">
    <w:name w:val="Body Text 3"/>
    <w:basedOn w:val="a"/>
    <w:pPr>
      <w:ind w:right="4676"/>
      <w:jc w:val="left"/>
    </w:pPr>
    <w:rPr>
      <w:b/>
    </w:rPr>
  </w:style>
  <w:style w:type="paragraph" w:styleId="a9">
    <w:name w:val="header"/>
    <w:basedOn w:val="a"/>
    <w:rsid w:val="00FD2A2B"/>
    <w:pPr>
      <w:tabs>
        <w:tab w:val="center" w:pos="4677"/>
        <w:tab w:val="right" w:pos="9355"/>
      </w:tabs>
    </w:pPr>
  </w:style>
  <w:style w:type="character" w:styleId="aa">
    <w:name w:val="page number"/>
    <w:basedOn w:val="a0"/>
    <w:rsid w:val="00FD2A2B"/>
  </w:style>
  <w:style w:type="table" w:styleId="ab">
    <w:name w:val="Table Grid"/>
    <w:basedOn w:val="a1"/>
    <w:uiPriority w:val="39"/>
    <w:rsid w:val="00A27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semiHidden/>
    <w:rsid w:val="00AE26DF"/>
    <w:rPr>
      <w:rFonts w:ascii="Tahoma" w:hAnsi="Tahoma" w:cs="Tahoma"/>
      <w:sz w:val="16"/>
      <w:szCs w:val="16"/>
    </w:rPr>
  </w:style>
  <w:style w:type="paragraph" w:styleId="ad">
    <w:name w:val="Normal (Web)"/>
    <w:basedOn w:val="a"/>
    <w:rsid w:val="005C37BD"/>
    <w:pPr>
      <w:spacing w:before="100" w:beforeAutospacing="1" w:after="100" w:afterAutospacing="1"/>
      <w:jc w:val="left"/>
    </w:pPr>
    <w:rPr>
      <w:sz w:val="24"/>
      <w:szCs w:val="24"/>
    </w:rPr>
  </w:style>
  <w:style w:type="paragraph" w:styleId="ae">
    <w:name w:val="Title"/>
    <w:basedOn w:val="a"/>
    <w:qFormat/>
    <w:rsid w:val="00EB5A28"/>
    <w:pPr>
      <w:jc w:val="center"/>
    </w:pPr>
    <w:rPr>
      <w:sz w:val="72"/>
    </w:rPr>
  </w:style>
  <w:style w:type="paragraph" w:customStyle="1" w:styleId="ConsPlusNormal">
    <w:name w:val="ConsPlusNormal"/>
    <w:link w:val="ConsPlusNormal0"/>
    <w:rsid w:val="00EB5A28"/>
    <w:pPr>
      <w:widowControl w:val="0"/>
      <w:autoSpaceDE w:val="0"/>
      <w:autoSpaceDN w:val="0"/>
      <w:ind w:firstLine="720"/>
    </w:pPr>
    <w:rPr>
      <w:rFonts w:ascii="Arial" w:hAnsi="Arial" w:cs="Arial"/>
    </w:rPr>
  </w:style>
  <w:style w:type="paragraph" w:customStyle="1" w:styleId="ConsNormal">
    <w:name w:val="ConsNormal"/>
    <w:rsid w:val="00CF0ABD"/>
    <w:pPr>
      <w:widowControl w:val="0"/>
      <w:ind w:right="19772" w:firstLine="720"/>
    </w:pPr>
    <w:rPr>
      <w:rFonts w:ascii="Arial" w:hAnsi="Arial"/>
      <w:snapToGrid w:val="0"/>
    </w:rPr>
  </w:style>
  <w:style w:type="paragraph" w:styleId="22">
    <w:name w:val="Body Text Indent 2"/>
    <w:basedOn w:val="a"/>
    <w:link w:val="23"/>
    <w:rsid w:val="00CC0361"/>
    <w:pPr>
      <w:spacing w:after="120" w:line="480" w:lineRule="auto"/>
      <w:ind w:left="283"/>
      <w:jc w:val="left"/>
    </w:pPr>
    <w:rPr>
      <w:sz w:val="24"/>
      <w:szCs w:val="24"/>
    </w:rPr>
  </w:style>
  <w:style w:type="character" w:customStyle="1" w:styleId="23">
    <w:name w:val="Основной текст с отступом 2 Знак"/>
    <w:link w:val="22"/>
    <w:rsid w:val="00CC0361"/>
    <w:rPr>
      <w:sz w:val="24"/>
      <w:szCs w:val="24"/>
    </w:rPr>
  </w:style>
  <w:style w:type="character" w:customStyle="1" w:styleId="af">
    <w:name w:val="Гипертекстовая ссылка"/>
    <w:uiPriority w:val="99"/>
    <w:rsid w:val="0030742B"/>
    <w:rPr>
      <w:rFonts w:cs="Times New Roman"/>
      <w:color w:val="106BBE"/>
    </w:rPr>
  </w:style>
  <w:style w:type="paragraph" w:styleId="HTML">
    <w:name w:val="HTML Preformatted"/>
    <w:basedOn w:val="a"/>
    <w:link w:val="HTML0"/>
    <w:uiPriority w:val="99"/>
    <w:unhideWhenUsed/>
    <w:rsid w:val="00027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rPr>
  </w:style>
  <w:style w:type="character" w:customStyle="1" w:styleId="HTML0">
    <w:name w:val="Стандартный HTML Знак"/>
    <w:link w:val="HTML"/>
    <w:uiPriority w:val="99"/>
    <w:rsid w:val="00027FD9"/>
    <w:rPr>
      <w:rFonts w:ascii="Courier New" w:hAnsi="Courier New" w:cs="Courier New"/>
    </w:rPr>
  </w:style>
  <w:style w:type="character" w:customStyle="1" w:styleId="blk">
    <w:name w:val="blk"/>
    <w:rsid w:val="00027FD9"/>
  </w:style>
  <w:style w:type="character" w:customStyle="1" w:styleId="r">
    <w:name w:val="r"/>
    <w:rsid w:val="00027FD9"/>
  </w:style>
  <w:style w:type="character" w:styleId="af0">
    <w:name w:val="annotation reference"/>
    <w:rsid w:val="006236C3"/>
    <w:rPr>
      <w:sz w:val="16"/>
      <w:szCs w:val="16"/>
    </w:rPr>
  </w:style>
  <w:style w:type="paragraph" w:styleId="af1">
    <w:name w:val="annotation text"/>
    <w:basedOn w:val="a"/>
    <w:link w:val="af2"/>
    <w:rsid w:val="006236C3"/>
  </w:style>
  <w:style w:type="character" w:customStyle="1" w:styleId="af2">
    <w:name w:val="Текст примечания Знак"/>
    <w:basedOn w:val="a0"/>
    <w:link w:val="af1"/>
    <w:rsid w:val="006236C3"/>
  </w:style>
  <w:style w:type="paragraph" w:styleId="af3">
    <w:name w:val="annotation subject"/>
    <w:basedOn w:val="af1"/>
    <w:next w:val="af1"/>
    <w:link w:val="af4"/>
    <w:rsid w:val="006236C3"/>
    <w:rPr>
      <w:b/>
      <w:bCs/>
    </w:rPr>
  </w:style>
  <w:style w:type="character" w:customStyle="1" w:styleId="af4">
    <w:name w:val="Тема примечания Знак"/>
    <w:link w:val="af3"/>
    <w:rsid w:val="006236C3"/>
    <w:rPr>
      <w:b/>
      <w:bCs/>
    </w:rPr>
  </w:style>
  <w:style w:type="paragraph" w:styleId="af5">
    <w:name w:val="Revision"/>
    <w:hidden/>
    <w:uiPriority w:val="99"/>
    <w:semiHidden/>
    <w:rsid w:val="005575CA"/>
  </w:style>
  <w:style w:type="character" w:styleId="af6">
    <w:name w:val="Hyperlink"/>
    <w:basedOn w:val="a0"/>
    <w:uiPriority w:val="99"/>
    <w:unhideWhenUsed/>
    <w:rsid w:val="00BB51E3"/>
    <w:rPr>
      <w:color w:val="0000FF"/>
      <w:u w:val="single"/>
    </w:rPr>
  </w:style>
  <w:style w:type="paragraph" w:styleId="af7">
    <w:name w:val="List Paragraph"/>
    <w:basedOn w:val="a"/>
    <w:uiPriority w:val="34"/>
    <w:qFormat/>
    <w:rsid w:val="00595F48"/>
    <w:pPr>
      <w:ind w:left="720"/>
      <w:contextualSpacing/>
    </w:pPr>
  </w:style>
  <w:style w:type="character" w:customStyle="1" w:styleId="a5">
    <w:name w:val="Нижний колонтитул Знак"/>
    <w:basedOn w:val="a0"/>
    <w:link w:val="a4"/>
    <w:uiPriority w:val="99"/>
    <w:rsid w:val="00773740"/>
  </w:style>
  <w:style w:type="character" w:styleId="af8">
    <w:name w:val="Unresolved Mention"/>
    <w:basedOn w:val="a0"/>
    <w:uiPriority w:val="99"/>
    <w:semiHidden/>
    <w:unhideWhenUsed/>
    <w:rsid w:val="00005541"/>
    <w:rPr>
      <w:color w:val="605E5C"/>
      <w:shd w:val="clear" w:color="auto" w:fill="E1DFDD"/>
    </w:rPr>
  </w:style>
  <w:style w:type="character" w:customStyle="1" w:styleId="ConsPlusNormal0">
    <w:name w:val="ConsPlusNormal Знак"/>
    <w:basedOn w:val="a0"/>
    <w:link w:val="ConsPlusNormal"/>
    <w:locked/>
    <w:rsid w:val="00B93160"/>
    <w:rPr>
      <w:rFonts w:ascii="Arial" w:hAnsi="Arial" w:cs="Arial"/>
    </w:rPr>
  </w:style>
  <w:style w:type="paragraph" w:customStyle="1" w:styleId="Style31">
    <w:name w:val="Style31"/>
    <w:basedOn w:val="a"/>
    <w:uiPriority w:val="99"/>
    <w:rsid w:val="00BC38D0"/>
    <w:pPr>
      <w:widowControl w:val="0"/>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579239">
      <w:bodyDiv w:val="1"/>
      <w:marLeft w:val="0"/>
      <w:marRight w:val="0"/>
      <w:marTop w:val="0"/>
      <w:marBottom w:val="0"/>
      <w:divBdr>
        <w:top w:val="none" w:sz="0" w:space="0" w:color="auto"/>
        <w:left w:val="none" w:sz="0" w:space="0" w:color="auto"/>
        <w:bottom w:val="none" w:sz="0" w:space="0" w:color="auto"/>
        <w:right w:val="none" w:sz="0" w:space="0" w:color="auto"/>
      </w:divBdr>
    </w:div>
    <w:div w:id="1153913546">
      <w:bodyDiv w:val="1"/>
      <w:marLeft w:val="0"/>
      <w:marRight w:val="0"/>
      <w:marTop w:val="0"/>
      <w:marBottom w:val="0"/>
      <w:divBdr>
        <w:top w:val="none" w:sz="0" w:space="0" w:color="auto"/>
        <w:left w:val="none" w:sz="0" w:space="0" w:color="auto"/>
        <w:bottom w:val="none" w:sz="0" w:space="0" w:color="auto"/>
        <w:right w:val="none" w:sz="0" w:space="0" w:color="auto"/>
      </w:divBdr>
    </w:div>
    <w:div w:id="1902670470">
      <w:bodyDiv w:val="1"/>
      <w:marLeft w:val="0"/>
      <w:marRight w:val="0"/>
      <w:marTop w:val="0"/>
      <w:marBottom w:val="0"/>
      <w:divBdr>
        <w:top w:val="none" w:sz="0" w:space="0" w:color="auto"/>
        <w:left w:val="none" w:sz="0" w:space="0" w:color="auto"/>
        <w:bottom w:val="none" w:sz="0" w:space="0" w:color="auto"/>
        <w:right w:val="none" w:sz="0" w:space="0" w:color="auto"/>
      </w:divBdr>
    </w:div>
    <w:div w:id="2122144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www.agregatoreat.ru" TargetMode="External"/><Relationship Id="rId13" Type="http://schemas.openxmlformats.org/officeDocument/2006/relationships/hyperlink" Target="garantF1://70107720.58" TargetMode="External"/><Relationship Id="rId18" Type="http://schemas.openxmlformats.org/officeDocument/2006/relationships/hyperlink" Target="http://www.agregatoreat.ru"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www.agregatoreat.ru" TargetMode="External"/><Relationship Id="rId7" Type="http://schemas.openxmlformats.org/officeDocument/2006/relationships/hyperlink" Target="www.agregatoreat.ru" TargetMode="External"/><Relationship Id="rId12" Type="http://schemas.openxmlformats.org/officeDocument/2006/relationships/hyperlink" Target="garantF1://70107720.560" TargetMode="External"/><Relationship Id="rId17" Type="http://schemas.openxmlformats.org/officeDocument/2006/relationships/hyperlink" Target="http://www.agregatoreat.ru"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www.agregatoreat.ru" TargetMode="External"/><Relationship Id="rId20" Type="http://schemas.openxmlformats.org/officeDocument/2006/relationships/hyperlink" Target="www.agregatoreat.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70159716.1000"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agregatoreat.ru"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garantF1://70159716.11000" TargetMode="External"/><Relationship Id="rId19" Type="http://schemas.openxmlformats.org/officeDocument/2006/relationships/hyperlink" Target="http://www.agregatoreat.ru" TargetMode="External"/><Relationship Id="rId4" Type="http://schemas.openxmlformats.org/officeDocument/2006/relationships/webSettings" Target="webSettings.xml"/><Relationship Id="rId9" Type="http://schemas.openxmlformats.org/officeDocument/2006/relationships/hyperlink" Target="garantF1://70089522.0" TargetMode="External"/><Relationship Id="rId14" Type="http://schemas.openxmlformats.org/officeDocument/2006/relationships/hyperlink" Target="http://www.agregatoreat.ru" TargetMode="External"/><Relationship Id="rId22" Type="http://schemas.openxmlformats.org/officeDocument/2006/relationships/header" Target="header1.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9</Pages>
  <Words>5257</Words>
  <Characters>29967</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СТРАХОВАЯ  АКЦИОНЕРНАЯ  КОМПАНИЯ</vt:lpstr>
    </vt:vector>
  </TitlesOfParts>
  <Company>Energogarant</Company>
  <LinksUpToDate>false</LinksUpToDate>
  <CharactersWithSpaces>35154</CharactersWithSpaces>
  <SharedDoc>false</SharedDoc>
  <HLinks>
    <vt:vector size="12" baseType="variant">
      <vt:variant>
        <vt:i4>8323130</vt:i4>
      </vt:variant>
      <vt:variant>
        <vt:i4>3</vt:i4>
      </vt:variant>
      <vt:variant>
        <vt:i4>0</vt:i4>
      </vt:variant>
      <vt:variant>
        <vt:i4>5</vt:i4>
      </vt:variant>
      <vt:variant>
        <vt:lpwstr>garantf1://70107720.58/</vt:lpwstr>
      </vt:variant>
      <vt:variant>
        <vt:lpwstr/>
      </vt:variant>
      <vt:variant>
        <vt:i4>6160394</vt:i4>
      </vt:variant>
      <vt:variant>
        <vt:i4>0</vt:i4>
      </vt:variant>
      <vt:variant>
        <vt:i4>0</vt:i4>
      </vt:variant>
      <vt:variant>
        <vt:i4>5</vt:i4>
      </vt:variant>
      <vt:variant>
        <vt:lpwstr>garantf1://70107720.560/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СТРАХОВАЯ  АКЦИОНЕРНАЯ  КОМПАНИЯ</dc:title>
  <dc:creator>Tapinskay</dc:creator>
  <cp:lastModifiedBy>AzarovaYuN</cp:lastModifiedBy>
  <cp:revision>58</cp:revision>
  <cp:lastPrinted>2020-09-14T01:23:00Z</cp:lastPrinted>
  <dcterms:created xsi:type="dcterms:W3CDTF">2022-11-15T04:31:00Z</dcterms:created>
  <dcterms:modified xsi:type="dcterms:W3CDTF">2026-07-23T05:21:00Z</dcterms:modified>
</cp:coreProperties>
</file>