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7E57B" w14:textId="12D62E87" w:rsidR="00264B25" w:rsidRPr="00A16E55" w:rsidRDefault="00FB0804" w:rsidP="00A16E55">
      <w:pPr>
        <w:pStyle w:val="1"/>
        <w:spacing w:line="420" w:lineRule="atLeast"/>
        <w:contextualSpacing/>
        <w:jc w:val="center"/>
        <w:rPr>
          <w:sz w:val="20"/>
          <w:szCs w:val="20"/>
        </w:rPr>
      </w:pPr>
      <w:r w:rsidRPr="00A16E55">
        <w:rPr>
          <w:b/>
          <w:sz w:val="20"/>
          <w:szCs w:val="20"/>
        </w:rPr>
        <w:t>Государственн</w:t>
      </w:r>
      <w:r w:rsidR="00687A82" w:rsidRPr="00A16E55">
        <w:rPr>
          <w:b/>
          <w:sz w:val="20"/>
          <w:szCs w:val="20"/>
        </w:rPr>
        <w:t>ый</w:t>
      </w:r>
      <w:r w:rsidRPr="00A16E55">
        <w:rPr>
          <w:b/>
          <w:sz w:val="20"/>
          <w:szCs w:val="20"/>
        </w:rPr>
        <w:t xml:space="preserve"> </w:t>
      </w:r>
      <w:r w:rsidR="008C4FA0" w:rsidRPr="00A16E55">
        <w:rPr>
          <w:b/>
          <w:sz w:val="20"/>
          <w:szCs w:val="20"/>
        </w:rPr>
        <w:t xml:space="preserve">Контракт № </w:t>
      </w:r>
      <w:r w:rsidR="00B20C8E">
        <w:rPr>
          <w:rStyle w:val="text-green"/>
          <w:b/>
          <w:bCs/>
          <w:sz w:val="20"/>
          <w:szCs w:val="20"/>
        </w:rPr>
        <w:t>______________</w:t>
      </w:r>
    </w:p>
    <w:p w14:paraId="37886F42" w14:textId="00DBB0C7" w:rsidR="00AF28FA" w:rsidRPr="00AF28FA" w:rsidRDefault="00AF28FA" w:rsidP="00AF28FA">
      <w:pPr>
        <w:jc w:val="center"/>
        <w:rPr>
          <w:rFonts w:ascii="Times New Roman" w:hAnsi="Times New Roman" w:cs="Times New Roman"/>
          <w:b/>
          <w:sz w:val="20"/>
          <w:szCs w:val="20"/>
        </w:rPr>
      </w:pPr>
      <w:r w:rsidRPr="00AF28FA">
        <w:rPr>
          <w:rFonts w:ascii="Times New Roman" w:hAnsi="Times New Roman" w:cs="Times New Roman"/>
          <w:b/>
          <w:bCs/>
          <w:sz w:val="20"/>
          <w:szCs w:val="20"/>
        </w:rPr>
        <w:t xml:space="preserve">на поставку </w:t>
      </w:r>
      <w:r w:rsidR="00257D16">
        <w:rPr>
          <w:rFonts w:ascii="Times New Roman" w:hAnsi="Times New Roman" w:cs="Times New Roman"/>
          <w:b/>
          <w:bCs/>
          <w:sz w:val="20"/>
          <w:szCs w:val="20"/>
        </w:rPr>
        <w:t>запасных частей</w:t>
      </w:r>
      <w:r w:rsidRPr="00AF28FA">
        <w:rPr>
          <w:rFonts w:ascii="Times New Roman" w:hAnsi="Times New Roman" w:cs="Times New Roman"/>
          <w:b/>
          <w:bCs/>
          <w:sz w:val="20"/>
          <w:szCs w:val="20"/>
        </w:rPr>
        <w:t xml:space="preserve"> </w:t>
      </w:r>
      <w:r w:rsidR="00C2294B">
        <w:rPr>
          <w:rFonts w:ascii="Times New Roman" w:hAnsi="Times New Roman" w:cs="Times New Roman"/>
          <w:b/>
          <w:bCs/>
          <w:sz w:val="20"/>
          <w:szCs w:val="20"/>
        </w:rPr>
        <w:t>для служебных автомобилей</w:t>
      </w:r>
    </w:p>
    <w:p w14:paraId="0F9CF96A" w14:textId="77777777" w:rsidR="00A16E55" w:rsidRPr="002359B8" w:rsidRDefault="00A16E55" w:rsidP="00A16E55">
      <w:pPr>
        <w:pStyle w:val="10"/>
        <w:contextualSpacing/>
        <w:jc w:val="center"/>
        <w:rPr>
          <w:sz w:val="20"/>
          <w:szCs w:val="20"/>
        </w:rPr>
      </w:pPr>
    </w:p>
    <w:p w14:paraId="14191973" w14:textId="12742B1D" w:rsidR="00264B25" w:rsidRDefault="001758DB" w:rsidP="00F10350">
      <w:pPr>
        <w:pStyle w:val="10"/>
        <w:rPr>
          <w:sz w:val="20"/>
          <w:szCs w:val="20"/>
        </w:rPr>
      </w:pPr>
      <w:r>
        <w:rPr>
          <w:sz w:val="20"/>
          <w:szCs w:val="20"/>
        </w:rPr>
        <w:t>ИКЗ</w:t>
      </w:r>
      <w:r w:rsidR="00450D5D">
        <w:rPr>
          <w:sz w:val="20"/>
          <w:szCs w:val="20"/>
        </w:rPr>
        <w:t xml:space="preserve"> </w:t>
      </w:r>
      <w:r w:rsidR="0060137A" w:rsidRPr="0060137A">
        <w:rPr>
          <w:sz w:val="20"/>
          <w:szCs w:val="20"/>
        </w:rPr>
        <w:t>261770659294730150200100020000000000</w:t>
      </w:r>
    </w:p>
    <w:p w14:paraId="21F1FE43" w14:textId="77777777" w:rsidR="00264B25" w:rsidRDefault="00264B25">
      <w:pPr>
        <w:pStyle w:val="10"/>
        <w:jc w:val="center"/>
        <w:rPr>
          <w:rFonts w:eastAsia="Calibri"/>
          <w:sz w:val="20"/>
          <w:szCs w:val="20"/>
        </w:rPr>
      </w:pPr>
    </w:p>
    <w:p w14:paraId="5BB40DA1" w14:textId="78A1E14B" w:rsidR="00264B25" w:rsidRDefault="008C4FA0">
      <w:pPr>
        <w:pStyle w:val="ConsPlusCell"/>
        <w:jc w:val="both"/>
      </w:pPr>
      <w:r>
        <w:t xml:space="preserve">г. Астрахань                                                                                                                    </w:t>
      </w:r>
      <w:proofErr w:type="gramStart"/>
      <w:r>
        <w:t xml:space="preserve">   «</w:t>
      </w:r>
      <w:proofErr w:type="gramEnd"/>
      <w:r w:rsidR="00B20C8E">
        <w:t>___</w:t>
      </w:r>
      <w:r>
        <w:t xml:space="preserve">» </w:t>
      </w:r>
      <w:r w:rsidR="00B20C8E">
        <w:t>__________</w:t>
      </w:r>
      <w:r>
        <w:t xml:space="preserve"> 202</w:t>
      </w:r>
      <w:r w:rsidR="00257D16">
        <w:t>6</w:t>
      </w:r>
      <w:r>
        <w:t xml:space="preserve"> г.</w:t>
      </w:r>
    </w:p>
    <w:p w14:paraId="257BC9A8" w14:textId="77777777" w:rsidR="00264B25" w:rsidRDefault="00264B25">
      <w:pPr>
        <w:pStyle w:val="ConsPlusNormal1"/>
        <w:jc w:val="both"/>
        <w:rPr>
          <w:rFonts w:ascii="Times New Roman" w:hAnsi="Times New Roman" w:cs="Times New Roman"/>
        </w:rPr>
      </w:pPr>
    </w:p>
    <w:p w14:paraId="18F408A7" w14:textId="3ADE821D" w:rsidR="00264B25" w:rsidRPr="00687A82" w:rsidRDefault="00687A82">
      <w:pPr>
        <w:pStyle w:val="afe"/>
        <w:ind w:firstLine="567"/>
        <w:jc w:val="both"/>
        <w:rPr>
          <w:rFonts w:ascii="Times New Roman" w:hAnsi="Times New Roman"/>
          <w:bCs/>
          <w:color w:val="000000" w:themeColor="text1"/>
          <w:sz w:val="20"/>
          <w:szCs w:val="20"/>
        </w:rPr>
      </w:pPr>
      <w:r w:rsidRPr="00687A82">
        <w:rPr>
          <w:rFonts w:ascii="Times New Roman" w:hAnsi="Times New Roman"/>
          <w:color w:val="000000" w:themeColor="text1"/>
          <w:sz w:val="20"/>
          <w:szCs w:val="20"/>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w:t>
      </w:r>
      <w:r>
        <w:rPr>
          <w:rFonts w:ascii="Times New Roman" w:hAnsi="Times New Roman"/>
          <w:color w:val="000000" w:themeColor="text1"/>
          <w:sz w:val="20"/>
          <w:szCs w:val="20"/>
        </w:rPr>
        <w:t xml:space="preserve">                </w:t>
      </w:r>
      <w:r w:rsidRPr="00687A82">
        <w:rPr>
          <w:rFonts w:ascii="Times New Roman" w:hAnsi="Times New Roman"/>
          <w:color w:val="000000" w:themeColor="text1"/>
          <w:sz w:val="20"/>
          <w:szCs w:val="20"/>
        </w:rPr>
        <w:t xml:space="preserve">от имени Российской Федерации, именуемое далее «Государственный Заказчик», </w:t>
      </w:r>
      <w:r w:rsidRPr="00687A82">
        <w:rPr>
          <w:rFonts w:ascii="Times New Roman" w:hAnsi="Times New Roman"/>
          <w:bCs/>
          <w:color w:val="000000" w:themeColor="text1"/>
          <w:sz w:val="20"/>
          <w:szCs w:val="20"/>
        </w:rPr>
        <w:t xml:space="preserve">в лице </w:t>
      </w:r>
      <w:r w:rsidRPr="00687A82">
        <w:rPr>
          <w:rFonts w:ascii="Times New Roman" w:hAnsi="Times New Roman"/>
          <w:bCs/>
          <w:color w:val="000000" w:themeColor="text1"/>
          <w:sz w:val="20"/>
          <w:szCs w:val="20"/>
          <w:lang w:val="x-none" w:eastAsia="x-none"/>
        </w:rPr>
        <w:t>начальника Управлени</w:t>
      </w:r>
      <w:r w:rsidRPr="00687A82">
        <w:rPr>
          <w:rFonts w:ascii="Times New Roman" w:hAnsi="Times New Roman"/>
          <w:bCs/>
          <w:color w:val="000000" w:themeColor="text1"/>
          <w:sz w:val="20"/>
          <w:szCs w:val="20"/>
          <w:lang w:eastAsia="x-none"/>
        </w:rPr>
        <w:t>я</w:t>
      </w:r>
      <w:r w:rsidRPr="00687A82">
        <w:rPr>
          <w:rFonts w:ascii="Times New Roman" w:hAnsi="Times New Roman"/>
          <w:bCs/>
          <w:color w:val="000000" w:themeColor="text1"/>
          <w:sz w:val="20"/>
          <w:szCs w:val="20"/>
          <w:lang w:val="x-none" w:eastAsia="x-none"/>
        </w:rPr>
        <w:t xml:space="preserve"> по Астраханской области </w:t>
      </w:r>
      <w:r w:rsidR="00AF28FA">
        <w:rPr>
          <w:rFonts w:ascii="Times New Roman" w:hAnsi="Times New Roman"/>
          <w:bCs/>
          <w:color w:val="000000" w:themeColor="text1"/>
          <w:sz w:val="20"/>
          <w:szCs w:val="20"/>
          <w:lang w:eastAsia="x-none"/>
        </w:rPr>
        <w:t xml:space="preserve">и Республике Калмыкия </w:t>
      </w:r>
      <w:r w:rsidRPr="00687A82">
        <w:rPr>
          <w:rFonts w:ascii="Times New Roman" w:hAnsi="Times New Roman"/>
          <w:bCs/>
          <w:color w:val="000000" w:themeColor="text1"/>
          <w:sz w:val="20"/>
          <w:szCs w:val="20"/>
          <w:lang w:val="x-none" w:eastAsia="x-none"/>
        </w:rPr>
        <w:t xml:space="preserve">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Астраханской области </w:t>
      </w:r>
      <w:r w:rsidR="00AF28FA">
        <w:rPr>
          <w:rFonts w:ascii="Times New Roman" w:hAnsi="Times New Roman"/>
          <w:bCs/>
          <w:color w:val="000000" w:themeColor="text1"/>
          <w:sz w:val="20"/>
          <w:szCs w:val="20"/>
          <w:lang w:eastAsia="x-none"/>
        </w:rPr>
        <w:t xml:space="preserve">и Республике Калмыкия </w:t>
      </w:r>
      <w:r w:rsidRPr="00687A82">
        <w:rPr>
          <w:rFonts w:ascii="Times New Roman" w:hAnsi="Times New Roman"/>
          <w:bCs/>
          <w:color w:val="000000" w:themeColor="text1"/>
          <w:sz w:val="20"/>
          <w:szCs w:val="20"/>
          <w:lang w:val="x-none" w:eastAsia="x-none"/>
        </w:rPr>
        <w:t xml:space="preserve">ФКУ ГУОДОП ФСИН России) </w:t>
      </w:r>
      <w:r w:rsidR="00AF28FA" w:rsidRPr="00AF28FA">
        <w:rPr>
          <w:rFonts w:ascii="Times New Roman" w:hAnsi="Times New Roman"/>
          <w:bCs/>
          <w:color w:val="000000" w:themeColor="text1"/>
          <w:sz w:val="20"/>
          <w:szCs w:val="20"/>
          <w:lang w:eastAsia="x-none"/>
        </w:rPr>
        <w:t>___</w:t>
      </w:r>
      <w:r w:rsidRPr="00687A82">
        <w:rPr>
          <w:rFonts w:ascii="Times New Roman" w:hAnsi="Times New Roman"/>
          <w:bCs/>
          <w:color w:val="000000" w:themeColor="text1"/>
          <w:sz w:val="20"/>
          <w:szCs w:val="20"/>
          <w:lang w:val="x-none" w:eastAsia="x-none"/>
        </w:rPr>
        <w:t xml:space="preserve">, действующего на основании Положения и доверенности </w:t>
      </w:r>
      <w:r w:rsidR="00AF28FA" w:rsidRPr="00AF28FA">
        <w:rPr>
          <w:rFonts w:ascii="Times New Roman" w:hAnsi="Times New Roman"/>
          <w:bCs/>
          <w:color w:val="000000" w:themeColor="text1"/>
          <w:sz w:val="20"/>
          <w:szCs w:val="20"/>
          <w:lang w:eastAsia="x-none"/>
        </w:rPr>
        <w:t>___</w:t>
      </w:r>
      <w:r w:rsidRPr="00687A82">
        <w:rPr>
          <w:rFonts w:ascii="Times New Roman" w:hAnsi="Times New Roman"/>
          <w:bCs/>
          <w:color w:val="000000" w:themeColor="text1"/>
          <w:sz w:val="20"/>
          <w:szCs w:val="20"/>
        </w:rPr>
        <w:t>,  с одной стороны</w:t>
      </w:r>
      <w:r w:rsidR="008C4FA0" w:rsidRPr="00687A82">
        <w:rPr>
          <w:rFonts w:ascii="Times New Roman" w:hAnsi="Times New Roman"/>
          <w:color w:val="000000" w:themeColor="text1"/>
          <w:sz w:val="20"/>
          <w:szCs w:val="20"/>
        </w:rPr>
        <w:t xml:space="preserve">, </w:t>
      </w:r>
      <w:r w:rsidRPr="00687A82">
        <w:rPr>
          <w:rFonts w:ascii="Times New Roman" w:hAnsi="Times New Roman"/>
          <w:color w:val="000000" w:themeColor="text1"/>
          <w:sz w:val="20"/>
          <w:szCs w:val="20"/>
        </w:rPr>
        <w:t xml:space="preserve">и </w:t>
      </w:r>
      <w:r w:rsidR="00B20C8E">
        <w:rPr>
          <w:rFonts w:ascii="Times New Roman" w:hAnsi="Times New Roman"/>
          <w:color w:val="000000" w:themeColor="text1"/>
          <w:sz w:val="20"/>
          <w:szCs w:val="20"/>
        </w:rPr>
        <w:t>__________________</w:t>
      </w:r>
      <w:r w:rsidR="008C4FA0" w:rsidRPr="00687A82">
        <w:rPr>
          <w:rFonts w:ascii="Times New Roman" w:hAnsi="Times New Roman"/>
          <w:color w:val="000000" w:themeColor="text1"/>
          <w:sz w:val="20"/>
          <w:szCs w:val="20"/>
        </w:rPr>
        <w:t xml:space="preserve"> </w:t>
      </w:r>
      <w:r w:rsidR="00FB0804" w:rsidRPr="00687A82">
        <w:rPr>
          <w:rFonts w:ascii="Times New Roman" w:hAnsi="Times New Roman"/>
          <w:color w:val="000000" w:themeColor="text1"/>
          <w:sz w:val="20"/>
          <w:szCs w:val="20"/>
        </w:rPr>
        <w:t>,</w:t>
      </w:r>
      <w:r w:rsidR="008C4FA0" w:rsidRPr="00687A82">
        <w:rPr>
          <w:rFonts w:ascii="Times New Roman" w:hAnsi="Times New Roman"/>
          <w:color w:val="000000" w:themeColor="text1"/>
          <w:sz w:val="20"/>
          <w:szCs w:val="20"/>
        </w:rPr>
        <w:t>именуем</w:t>
      </w:r>
      <w:r w:rsidR="00FB0804" w:rsidRPr="00687A82">
        <w:rPr>
          <w:rFonts w:ascii="Times New Roman" w:hAnsi="Times New Roman"/>
          <w:color w:val="000000" w:themeColor="text1"/>
          <w:sz w:val="20"/>
          <w:szCs w:val="20"/>
        </w:rPr>
        <w:t>ое</w:t>
      </w:r>
      <w:r w:rsidR="008C4FA0" w:rsidRPr="00687A82">
        <w:rPr>
          <w:rFonts w:ascii="Times New Roman" w:hAnsi="Times New Roman"/>
          <w:color w:val="000000" w:themeColor="text1"/>
          <w:sz w:val="20"/>
          <w:szCs w:val="20"/>
        </w:rPr>
        <w:t xml:space="preserve"> </w:t>
      </w:r>
      <w:r w:rsidR="00FB0804" w:rsidRPr="00687A82">
        <w:rPr>
          <w:rFonts w:ascii="Times New Roman" w:hAnsi="Times New Roman"/>
          <w:color w:val="000000" w:themeColor="text1"/>
          <w:sz w:val="20"/>
          <w:szCs w:val="20"/>
        </w:rPr>
        <w:t>далее</w:t>
      </w:r>
      <w:r w:rsidR="008C4FA0" w:rsidRPr="00687A82">
        <w:rPr>
          <w:rFonts w:ascii="Times New Roman" w:hAnsi="Times New Roman"/>
          <w:color w:val="000000" w:themeColor="text1"/>
          <w:sz w:val="20"/>
          <w:szCs w:val="20"/>
        </w:rPr>
        <w:t xml:space="preserve"> «Поставщик»,</w:t>
      </w:r>
      <w:r w:rsidR="00FB0804" w:rsidRPr="00687A82">
        <w:rPr>
          <w:rFonts w:ascii="Times New Roman" w:hAnsi="Times New Roman"/>
          <w:color w:val="000000" w:themeColor="text1"/>
          <w:sz w:val="20"/>
          <w:szCs w:val="20"/>
        </w:rPr>
        <w:t xml:space="preserve"> в лице </w:t>
      </w:r>
      <w:r w:rsidR="00B20C8E">
        <w:rPr>
          <w:rFonts w:ascii="Times New Roman" w:hAnsi="Times New Roman"/>
          <w:color w:val="000000" w:themeColor="text1"/>
          <w:sz w:val="20"/>
          <w:szCs w:val="20"/>
        </w:rPr>
        <w:t>_______________</w:t>
      </w:r>
      <w:r w:rsidR="00FB0804" w:rsidRPr="00687A82">
        <w:rPr>
          <w:rFonts w:ascii="Times New Roman" w:hAnsi="Times New Roman"/>
          <w:color w:val="000000" w:themeColor="text1"/>
          <w:sz w:val="20"/>
          <w:szCs w:val="20"/>
        </w:rPr>
        <w:t xml:space="preserve">, действующего </w:t>
      </w:r>
      <w:r>
        <w:rPr>
          <w:rFonts w:ascii="Times New Roman" w:hAnsi="Times New Roman"/>
          <w:color w:val="000000" w:themeColor="text1"/>
          <w:sz w:val="20"/>
          <w:szCs w:val="20"/>
        </w:rPr>
        <w:t xml:space="preserve">                         </w:t>
      </w:r>
      <w:r w:rsidR="00FB0804" w:rsidRPr="00687A82">
        <w:rPr>
          <w:rFonts w:ascii="Times New Roman" w:hAnsi="Times New Roman"/>
          <w:color w:val="000000" w:themeColor="text1"/>
          <w:sz w:val="20"/>
          <w:szCs w:val="20"/>
        </w:rPr>
        <w:t xml:space="preserve">на основании </w:t>
      </w:r>
      <w:r w:rsidR="00B20C8E">
        <w:rPr>
          <w:rFonts w:ascii="Times New Roman" w:hAnsi="Times New Roman"/>
          <w:color w:val="000000" w:themeColor="text1"/>
          <w:sz w:val="20"/>
          <w:szCs w:val="20"/>
        </w:rPr>
        <w:t>________</w:t>
      </w:r>
      <w:r w:rsidR="00FB0804" w:rsidRPr="00687A82">
        <w:rPr>
          <w:rFonts w:ascii="Times New Roman" w:hAnsi="Times New Roman"/>
          <w:color w:val="000000" w:themeColor="text1"/>
          <w:sz w:val="20"/>
          <w:szCs w:val="20"/>
        </w:rPr>
        <w:t>,</w:t>
      </w:r>
      <w:r w:rsidR="008C4FA0" w:rsidRPr="00687A82">
        <w:rPr>
          <w:rFonts w:ascii="Times New Roman" w:hAnsi="Times New Roman"/>
          <w:color w:val="000000" w:themeColor="text1"/>
          <w:sz w:val="20"/>
          <w:szCs w:val="20"/>
        </w:rPr>
        <w:t xml:space="preserve">  с другой стороны,  </w:t>
      </w:r>
      <w:r w:rsidR="00FB0804" w:rsidRPr="00687A82">
        <w:rPr>
          <w:rFonts w:ascii="Times New Roman" w:hAnsi="Times New Roman"/>
          <w:color w:val="000000" w:themeColor="text1"/>
          <w:sz w:val="20"/>
          <w:szCs w:val="20"/>
        </w:rPr>
        <w:t xml:space="preserve">вместе именуемые Стороны, а по отдельности Сторона, </w:t>
      </w:r>
      <w:r>
        <w:rPr>
          <w:rFonts w:ascii="Times New Roman" w:hAnsi="Times New Roman"/>
          <w:color w:val="000000" w:themeColor="text1"/>
          <w:sz w:val="20"/>
          <w:szCs w:val="20"/>
        </w:rPr>
        <w:t xml:space="preserve"> </w:t>
      </w:r>
      <w:r w:rsidR="00FB0804" w:rsidRPr="00687A82">
        <w:rPr>
          <w:rFonts w:ascii="Times New Roman" w:hAnsi="Times New Roman"/>
          <w:color w:val="000000" w:themeColor="text1"/>
          <w:sz w:val="20"/>
          <w:szCs w:val="20"/>
        </w:rPr>
        <w:t xml:space="preserve">в соответствии с  </w:t>
      </w:r>
      <w:r w:rsidR="00FB0804" w:rsidRPr="00687A82">
        <w:rPr>
          <w:rFonts w:ascii="Times New Roman" w:hAnsi="Times New Roman"/>
          <w:bCs/>
          <w:color w:val="000000" w:themeColor="text1"/>
          <w:sz w:val="20"/>
          <w:szCs w:val="20"/>
        </w:rPr>
        <w:t>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w:t>
      </w:r>
      <w:r w:rsidR="001758DB" w:rsidRPr="00687A82">
        <w:rPr>
          <w:rFonts w:ascii="Times New Roman" w:hAnsi="Times New Roman"/>
          <w:bCs/>
          <w:color w:val="000000" w:themeColor="text1"/>
          <w:sz w:val="20"/>
          <w:szCs w:val="20"/>
        </w:rPr>
        <w:t xml:space="preserve"> </w:t>
      </w:r>
      <w:r w:rsidR="00FB0804" w:rsidRPr="00687A82">
        <w:rPr>
          <w:rFonts w:ascii="Times New Roman" w:hAnsi="Times New Roman"/>
          <w:bCs/>
          <w:color w:val="000000" w:themeColor="text1"/>
          <w:sz w:val="20"/>
          <w:szCs w:val="20"/>
        </w:rPr>
        <w:t>заключили настоящий государственный контракт (далее – Контракт) о нижеследующем:</w:t>
      </w:r>
    </w:p>
    <w:p w14:paraId="64FCA13E" w14:textId="77777777" w:rsidR="00687A82" w:rsidRDefault="00687A82" w:rsidP="00271FB6">
      <w:pPr>
        <w:pStyle w:val="ConsPlusNormal1"/>
        <w:jc w:val="center"/>
        <w:outlineLvl w:val="1"/>
        <w:rPr>
          <w:rFonts w:ascii="Times New Roman" w:hAnsi="Times New Roman" w:cs="Times New Roman"/>
          <w:b/>
        </w:rPr>
      </w:pPr>
    </w:p>
    <w:p w14:paraId="4AC2B8AA" w14:textId="77777777" w:rsidR="00264B25" w:rsidRDefault="008C4FA0" w:rsidP="00271FB6">
      <w:pPr>
        <w:pStyle w:val="ConsPlusNormal1"/>
        <w:jc w:val="center"/>
        <w:outlineLvl w:val="1"/>
        <w:rPr>
          <w:rFonts w:ascii="Times New Roman" w:hAnsi="Times New Roman" w:cs="Times New Roman"/>
          <w:b/>
        </w:rPr>
      </w:pPr>
      <w:r>
        <w:rPr>
          <w:rFonts w:ascii="Times New Roman" w:hAnsi="Times New Roman" w:cs="Times New Roman"/>
          <w:b/>
        </w:rPr>
        <w:t xml:space="preserve">1. Предмет Контракта </w:t>
      </w:r>
    </w:p>
    <w:p w14:paraId="2B33363D" w14:textId="53E8A665" w:rsidR="001758DB" w:rsidRPr="000E2D75" w:rsidRDefault="008C4FA0" w:rsidP="000E2D75">
      <w:pPr>
        <w:pStyle w:val="10"/>
        <w:ind w:firstLine="567"/>
        <w:jc w:val="both"/>
        <w:rPr>
          <w:sz w:val="20"/>
          <w:szCs w:val="20"/>
        </w:rPr>
      </w:pPr>
      <w:r w:rsidRPr="00C40B5D">
        <w:rPr>
          <w:sz w:val="20"/>
          <w:szCs w:val="20"/>
        </w:rPr>
        <w:t>1.1.</w:t>
      </w:r>
      <w:r>
        <w:t xml:space="preserve"> </w:t>
      </w:r>
      <w:r w:rsidRPr="00C40B5D">
        <w:rPr>
          <w:sz w:val="20"/>
          <w:szCs w:val="20"/>
        </w:rPr>
        <w:t>Поставщик обязуется поставить</w:t>
      </w:r>
      <w:r w:rsidR="0002466A" w:rsidRPr="00C40B5D">
        <w:rPr>
          <w:b/>
          <w:sz w:val="20"/>
          <w:szCs w:val="20"/>
        </w:rPr>
        <w:t xml:space="preserve"> </w:t>
      </w:r>
      <w:r w:rsidR="00FB0804" w:rsidRPr="00FB0804">
        <w:rPr>
          <w:sz w:val="20"/>
          <w:szCs w:val="20"/>
        </w:rPr>
        <w:t>Государственному заказчику</w:t>
      </w:r>
      <w:r w:rsidR="00FB0804">
        <w:rPr>
          <w:b/>
          <w:sz w:val="20"/>
          <w:szCs w:val="20"/>
        </w:rPr>
        <w:t xml:space="preserve"> </w:t>
      </w:r>
      <w:r w:rsidR="00257D16">
        <w:rPr>
          <w:rFonts w:eastAsia="Calibri"/>
          <w:bCs/>
          <w:sz w:val="20"/>
          <w:szCs w:val="20"/>
          <w:u w:val="single"/>
        </w:rPr>
        <w:t>запасные части</w:t>
      </w:r>
      <w:r w:rsidR="00B20C8E" w:rsidRPr="00AF28FA">
        <w:rPr>
          <w:rFonts w:eastAsia="Calibri"/>
          <w:bCs/>
          <w:sz w:val="20"/>
          <w:szCs w:val="20"/>
          <w:u w:val="single"/>
        </w:rPr>
        <w:t xml:space="preserve"> </w:t>
      </w:r>
      <w:r w:rsidR="00C2294B">
        <w:rPr>
          <w:bCs/>
          <w:sz w:val="20"/>
          <w:szCs w:val="20"/>
          <w:u w:val="single"/>
        </w:rPr>
        <w:t>для служебных автомобилей</w:t>
      </w:r>
      <w:r w:rsidR="00B20C8E">
        <w:rPr>
          <w:rFonts w:eastAsia="Calibri"/>
          <w:bCs/>
          <w:sz w:val="20"/>
          <w:szCs w:val="20"/>
        </w:rPr>
        <w:t xml:space="preserve"> </w:t>
      </w:r>
      <w:r w:rsidRPr="00C40B5D">
        <w:rPr>
          <w:sz w:val="20"/>
          <w:szCs w:val="20"/>
        </w:rPr>
        <w:t>(далее - Товар)</w:t>
      </w:r>
      <w:r w:rsidR="00FB0804">
        <w:rPr>
          <w:sz w:val="20"/>
          <w:szCs w:val="20"/>
        </w:rPr>
        <w:t xml:space="preserve"> в соответствии со Спецификацией поставляемого </w:t>
      </w:r>
      <w:proofErr w:type="gramStart"/>
      <w:r w:rsidR="00FB0804">
        <w:rPr>
          <w:sz w:val="20"/>
          <w:szCs w:val="20"/>
        </w:rPr>
        <w:t xml:space="preserve">Товара </w:t>
      </w:r>
      <w:r w:rsidR="001758DB">
        <w:rPr>
          <w:sz w:val="20"/>
          <w:szCs w:val="20"/>
        </w:rPr>
        <w:t xml:space="preserve"> </w:t>
      </w:r>
      <w:r w:rsidR="00BD1EF5">
        <w:rPr>
          <w:sz w:val="20"/>
          <w:szCs w:val="20"/>
        </w:rPr>
        <w:t>(</w:t>
      </w:r>
      <w:proofErr w:type="gramEnd"/>
      <w:r w:rsidR="00BD1EF5">
        <w:rPr>
          <w:sz w:val="20"/>
          <w:szCs w:val="20"/>
        </w:rPr>
        <w:t>Приложение № 1</w:t>
      </w:r>
      <w:r w:rsidR="00B20C8E">
        <w:rPr>
          <w:sz w:val="20"/>
          <w:szCs w:val="20"/>
        </w:rPr>
        <w:t xml:space="preserve"> </w:t>
      </w:r>
      <w:r w:rsidR="00257D16">
        <w:rPr>
          <w:sz w:val="20"/>
          <w:szCs w:val="20"/>
        </w:rPr>
        <w:t xml:space="preserve">                      </w:t>
      </w:r>
      <w:r w:rsidR="00BD1EF5">
        <w:rPr>
          <w:sz w:val="20"/>
          <w:szCs w:val="20"/>
        </w:rPr>
        <w:t xml:space="preserve">к Контракту), </w:t>
      </w:r>
      <w:r w:rsidRPr="00C40B5D">
        <w:rPr>
          <w:sz w:val="20"/>
          <w:szCs w:val="20"/>
        </w:rPr>
        <w:t xml:space="preserve">в порядке и </w:t>
      </w:r>
      <w:r w:rsidR="00BD1EF5">
        <w:rPr>
          <w:sz w:val="20"/>
          <w:szCs w:val="20"/>
        </w:rPr>
        <w:t>сроки, предусмотренных Контрактом, а Государственный заказчик обязуется принять и оплатить Товар в порядке, предусмотренном Контрактом.</w:t>
      </w:r>
      <w:bookmarkStart w:id="0" w:name="P42"/>
      <w:bookmarkEnd w:id="0"/>
    </w:p>
    <w:p w14:paraId="66B48BE3" w14:textId="77777777" w:rsidR="00BD1EF5" w:rsidRPr="00BD1EF5" w:rsidRDefault="00BD1EF5" w:rsidP="00BD1EF5">
      <w:pPr>
        <w:widowControl w:val="0"/>
        <w:ind w:left="360"/>
        <w:jc w:val="center"/>
        <w:rPr>
          <w:rFonts w:ascii="Times New Roman" w:hAnsi="Times New Roman" w:cs="Times New Roman"/>
          <w:b/>
          <w:bCs/>
          <w:color w:val="000000"/>
          <w:sz w:val="20"/>
          <w:szCs w:val="20"/>
        </w:rPr>
      </w:pPr>
      <w:r w:rsidRPr="00BD1EF5">
        <w:rPr>
          <w:rFonts w:ascii="Times New Roman" w:hAnsi="Times New Roman" w:cs="Times New Roman"/>
          <w:b/>
          <w:bCs/>
          <w:color w:val="000000"/>
          <w:sz w:val="20"/>
          <w:szCs w:val="20"/>
        </w:rPr>
        <w:t>2. Права и обязанности Сторон</w:t>
      </w:r>
    </w:p>
    <w:p w14:paraId="3767797A" w14:textId="77777777" w:rsidR="00BD1EF5" w:rsidRPr="00BD1EF5" w:rsidRDefault="00BD1EF5" w:rsidP="00BD1EF5">
      <w:pPr>
        <w:widowControl w:val="0"/>
        <w:jc w:val="center"/>
        <w:rPr>
          <w:rFonts w:ascii="Times New Roman" w:hAnsi="Times New Roman" w:cs="Times New Roman"/>
          <w:b/>
          <w:bCs/>
          <w:sz w:val="20"/>
          <w:szCs w:val="20"/>
        </w:rPr>
      </w:pPr>
      <w:r w:rsidRPr="00BD1EF5">
        <w:rPr>
          <w:rFonts w:ascii="Times New Roman" w:hAnsi="Times New Roman" w:cs="Times New Roman"/>
          <w:b/>
          <w:bCs/>
          <w:sz w:val="20"/>
          <w:szCs w:val="20"/>
        </w:rPr>
        <w:t xml:space="preserve">2.1. </w:t>
      </w:r>
      <w:r w:rsidRPr="00BD1EF5">
        <w:rPr>
          <w:rFonts w:ascii="Times New Roman" w:hAnsi="Times New Roman" w:cs="Times New Roman"/>
          <w:b/>
          <w:sz w:val="20"/>
          <w:szCs w:val="20"/>
        </w:rPr>
        <w:t>Поставщик</w:t>
      </w:r>
      <w:r w:rsidRPr="00BD1EF5">
        <w:rPr>
          <w:rFonts w:ascii="Times New Roman" w:hAnsi="Times New Roman" w:cs="Times New Roman"/>
          <w:sz w:val="20"/>
          <w:szCs w:val="20"/>
        </w:rPr>
        <w:t xml:space="preserve"> </w:t>
      </w:r>
      <w:r w:rsidRPr="00BD1EF5">
        <w:rPr>
          <w:rFonts w:ascii="Times New Roman" w:hAnsi="Times New Roman" w:cs="Times New Roman"/>
          <w:b/>
          <w:bCs/>
          <w:sz w:val="20"/>
          <w:szCs w:val="20"/>
        </w:rPr>
        <w:t>обязан</w:t>
      </w:r>
    </w:p>
    <w:p w14:paraId="17AC1A62" w14:textId="77777777" w:rsidR="00BD1EF5" w:rsidRPr="00BD1EF5" w:rsidRDefault="00BD1EF5" w:rsidP="00BD1EF5">
      <w:pPr>
        <w:widowControl w:val="0"/>
        <w:ind w:firstLine="709"/>
        <w:jc w:val="both"/>
        <w:rPr>
          <w:rFonts w:ascii="Times New Roman" w:hAnsi="Times New Roman" w:cs="Times New Roman"/>
          <w:noProof/>
          <w:sz w:val="20"/>
          <w:szCs w:val="20"/>
        </w:rPr>
      </w:pPr>
      <w:r w:rsidRPr="00BD1EF5">
        <w:rPr>
          <w:rFonts w:ascii="Times New Roman" w:hAnsi="Times New Roman" w:cs="Times New Roman"/>
          <w:noProof/>
          <w:sz w:val="20"/>
          <w:szCs w:val="20"/>
        </w:rPr>
        <w:t xml:space="preserve">2.1.1. Поставить Государственному </w:t>
      </w:r>
      <w:r w:rsidR="00A4764B">
        <w:rPr>
          <w:rFonts w:ascii="Times New Roman" w:hAnsi="Times New Roman" w:cs="Times New Roman"/>
          <w:noProof/>
          <w:sz w:val="20"/>
          <w:szCs w:val="20"/>
        </w:rPr>
        <w:t xml:space="preserve">заказчику Товар в соответствии </w:t>
      </w:r>
      <w:r w:rsidRPr="00BD1EF5">
        <w:rPr>
          <w:rFonts w:ascii="Times New Roman" w:hAnsi="Times New Roman" w:cs="Times New Roman"/>
          <w:noProof/>
          <w:sz w:val="20"/>
          <w:szCs w:val="20"/>
        </w:rPr>
        <w:t>с условиями Контракта.</w:t>
      </w:r>
    </w:p>
    <w:p w14:paraId="407CEC01" w14:textId="77777777" w:rsidR="00BD1EF5" w:rsidRPr="00BD1EF5" w:rsidRDefault="00BD1EF5" w:rsidP="00BD1EF5">
      <w:pPr>
        <w:autoSpaceDE w:val="0"/>
        <w:autoSpaceDN w:val="0"/>
        <w:adjustRightInd w:val="0"/>
        <w:ind w:firstLine="709"/>
        <w:jc w:val="both"/>
        <w:rPr>
          <w:rFonts w:ascii="Times New Roman" w:hAnsi="Times New Roman" w:cs="Times New Roman"/>
          <w:noProof/>
          <w:sz w:val="20"/>
          <w:szCs w:val="20"/>
        </w:rPr>
      </w:pPr>
      <w:r w:rsidRPr="00BD1EF5">
        <w:rPr>
          <w:rFonts w:ascii="Times New Roman" w:hAnsi="Times New Roman" w:cs="Times New Roman"/>
          <w:noProof/>
          <w:sz w:val="20"/>
          <w:szCs w:val="20"/>
        </w:rPr>
        <w:t xml:space="preserve">2.1.2. Уведомить Государственного заказчика о готовности произвести поставку Товара </w:t>
      </w:r>
      <w:r w:rsidRPr="00BD1EF5">
        <w:rPr>
          <w:rFonts w:ascii="Times New Roman" w:hAnsi="Times New Roman" w:cs="Times New Roman"/>
        </w:rPr>
        <w:t>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BD1EF5">
        <w:rPr>
          <w:rFonts w:ascii="Times New Roman" w:hAnsi="Times New Roman" w:cs="Times New Roman"/>
          <w:noProof/>
          <w:sz w:val="20"/>
          <w:szCs w:val="20"/>
        </w:rPr>
        <w:t>.</w:t>
      </w:r>
    </w:p>
    <w:p w14:paraId="1376CA5E" w14:textId="77777777" w:rsidR="00BD1EF5" w:rsidRPr="00C50FF4" w:rsidRDefault="00BD1EF5" w:rsidP="00C50FF4">
      <w:pPr>
        <w:widowControl w:val="0"/>
        <w:autoSpaceDE w:val="0"/>
        <w:autoSpaceDN w:val="0"/>
        <w:ind w:firstLine="539"/>
        <w:jc w:val="both"/>
        <w:rPr>
          <w:rFonts w:ascii="Times New Roman" w:eastAsia="Times New Roman" w:hAnsi="Times New Roman" w:cs="Times New Roman"/>
          <w:sz w:val="24"/>
          <w:szCs w:val="24"/>
          <w:lang w:eastAsia="ru-RU"/>
        </w:rPr>
      </w:pPr>
      <w:r w:rsidRPr="00BD1EF5">
        <w:rPr>
          <w:noProof/>
          <w:sz w:val="20"/>
          <w:szCs w:val="20"/>
        </w:rPr>
        <w:t xml:space="preserve">2.1.3. </w:t>
      </w:r>
      <w:r w:rsidRPr="00C50FF4">
        <w:rPr>
          <w:rFonts w:ascii="Times New Roman" w:hAnsi="Times New Roman" w:cs="Times New Roman"/>
          <w:noProof/>
          <w:sz w:val="20"/>
          <w:szCs w:val="20"/>
        </w:rPr>
        <w:t xml:space="preserve">Своими силами и за свой счет </w:t>
      </w:r>
      <w:r w:rsidRPr="00C50FF4">
        <w:rPr>
          <w:rFonts w:ascii="Times New Roman" w:eastAsia="Calibri" w:hAnsi="Times New Roman" w:cs="Times New Roman"/>
          <w:noProof/>
          <w:sz w:val="20"/>
          <w:szCs w:val="20"/>
        </w:rPr>
        <w:t>обеспечить поставку</w:t>
      </w:r>
      <w:r w:rsidRPr="00C50FF4">
        <w:rPr>
          <w:rFonts w:ascii="Times New Roman" w:hAnsi="Times New Roman" w:cs="Times New Roman"/>
          <w:noProof/>
          <w:sz w:val="20"/>
          <w:szCs w:val="20"/>
        </w:rPr>
        <w:t xml:space="preserve"> </w:t>
      </w:r>
      <w:r w:rsidRPr="00C50FF4">
        <w:rPr>
          <w:rFonts w:ascii="Times New Roman" w:hAnsi="Times New Roman" w:cs="Times New Roman"/>
          <w:color w:val="000000" w:themeColor="text1"/>
          <w:sz w:val="20"/>
          <w:szCs w:val="20"/>
        </w:rPr>
        <w:t xml:space="preserve">Товара по адресу, нахождения складов </w:t>
      </w:r>
      <w:r w:rsidR="00BF12D3" w:rsidRPr="00C50FF4">
        <w:rPr>
          <w:rFonts w:ascii="Times New Roman" w:hAnsi="Times New Roman" w:cs="Times New Roman"/>
          <w:color w:val="000000" w:themeColor="text1"/>
          <w:sz w:val="20"/>
          <w:szCs w:val="20"/>
        </w:rPr>
        <w:t xml:space="preserve">Государственного </w:t>
      </w:r>
      <w:r w:rsidRPr="00C50FF4">
        <w:rPr>
          <w:rFonts w:ascii="Times New Roman" w:hAnsi="Times New Roman" w:cs="Times New Roman"/>
          <w:color w:val="000000" w:themeColor="text1"/>
          <w:sz w:val="20"/>
          <w:szCs w:val="20"/>
        </w:rPr>
        <w:t xml:space="preserve">Заказчика: </w:t>
      </w:r>
      <w:r w:rsidRPr="00687A82">
        <w:rPr>
          <w:rFonts w:ascii="Times New Roman" w:hAnsi="Times New Roman" w:cs="Times New Roman"/>
          <w:color w:val="000000" w:themeColor="text1"/>
          <w:sz w:val="20"/>
          <w:szCs w:val="20"/>
        </w:rPr>
        <w:t xml:space="preserve">г. Астрахань, </w:t>
      </w:r>
      <w:r w:rsidRPr="00687A82">
        <w:rPr>
          <w:rFonts w:ascii="Times New Roman" w:hAnsi="Times New Roman" w:cs="Times New Roman"/>
          <w:sz w:val="20"/>
          <w:szCs w:val="20"/>
        </w:rPr>
        <w:t xml:space="preserve">ул. </w:t>
      </w:r>
      <w:proofErr w:type="spellStart"/>
      <w:r w:rsidRPr="00687A82">
        <w:rPr>
          <w:rFonts w:ascii="Times New Roman" w:hAnsi="Times New Roman" w:cs="Times New Roman"/>
          <w:sz w:val="20"/>
          <w:szCs w:val="20"/>
        </w:rPr>
        <w:t>Фунтовское</w:t>
      </w:r>
      <w:proofErr w:type="spellEnd"/>
      <w:r w:rsidRPr="00687A82">
        <w:rPr>
          <w:rFonts w:ascii="Times New Roman" w:hAnsi="Times New Roman" w:cs="Times New Roman"/>
          <w:sz w:val="20"/>
          <w:szCs w:val="20"/>
        </w:rPr>
        <w:t xml:space="preserve"> шоссе, 15 </w:t>
      </w:r>
      <w:r w:rsidRPr="00687A82">
        <w:rPr>
          <w:rFonts w:ascii="Times New Roman" w:hAnsi="Times New Roman" w:cs="Times New Roman"/>
          <w:color w:val="000000" w:themeColor="text1"/>
          <w:sz w:val="20"/>
          <w:szCs w:val="20"/>
        </w:rPr>
        <w:t>в рабочие дни с 8.00. до 16.00</w:t>
      </w:r>
      <w:r w:rsidR="001758DB" w:rsidRPr="00687A82">
        <w:rPr>
          <w:rFonts w:ascii="Times New Roman" w:hAnsi="Times New Roman" w:cs="Times New Roman"/>
          <w:color w:val="000000" w:themeColor="text1"/>
          <w:sz w:val="20"/>
          <w:szCs w:val="20"/>
        </w:rPr>
        <w:t xml:space="preserve"> </w:t>
      </w:r>
      <w:r w:rsidRPr="00687A82">
        <w:rPr>
          <w:rFonts w:ascii="Times New Roman" w:hAnsi="Times New Roman" w:cs="Times New Roman"/>
          <w:noProof/>
          <w:sz w:val="20"/>
          <w:szCs w:val="20"/>
        </w:rPr>
        <w:t>в порядке, предусмотренном Контрактом.</w:t>
      </w:r>
      <w:r w:rsidR="00C50FF4" w:rsidRPr="00687A82">
        <w:rPr>
          <w:rFonts w:ascii="Times New Roman" w:hAnsi="Times New Roman" w:cs="Times New Roman"/>
          <w:noProof/>
          <w:sz w:val="20"/>
          <w:szCs w:val="20"/>
        </w:rPr>
        <w:t xml:space="preserve"> </w:t>
      </w:r>
      <w:r w:rsidR="00C50FF4" w:rsidRPr="00687A82">
        <w:rPr>
          <w:rFonts w:ascii="Times New Roman" w:eastAsia="Times New Roman" w:hAnsi="Times New Roman" w:cs="Times New Roman"/>
          <w:sz w:val="20"/>
          <w:szCs w:val="20"/>
          <w:lang w:eastAsia="ru-RU"/>
        </w:rPr>
        <w:t>По согласованию с Заказчиком поставка может быть осуществлена до терминала/пункта выдачи транспортной компании, в черте города Астрахани.</w:t>
      </w:r>
    </w:p>
    <w:p w14:paraId="4F3E301F" w14:textId="77777777" w:rsidR="00BD1EF5" w:rsidRPr="00D02C64" w:rsidRDefault="00BD1EF5" w:rsidP="00BD1EF5">
      <w:pPr>
        <w:pStyle w:val="aff6"/>
        <w:widowControl w:val="0"/>
        <w:ind w:left="0" w:firstLine="709"/>
        <w:jc w:val="both"/>
        <w:rPr>
          <w:sz w:val="20"/>
          <w:szCs w:val="20"/>
        </w:rPr>
      </w:pPr>
      <w:r w:rsidRPr="00D02C64">
        <w:rPr>
          <w:noProof/>
          <w:sz w:val="20"/>
          <w:szCs w:val="20"/>
        </w:rPr>
        <w:t xml:space="preserve">2.1.4. </w:t>
      </w:r>
      <w:r w:rsidRPr="00D02C64">
        <w:rPr>
          <w:sz w:val="20"/>
          <w:szCs w:val="20"/>
        </w:rPr>
        <w:t xml:space="preserve">С поставляемым Товаром передать Государственному заказчику необходимую сопроводительную документацию: </w:t>
      </w:r>
      <w:r w:rsidRPr="00D02C64">
        <w:rPr>
          <w:i/>
          <w:sz w:val="20"/>
          <w:szCs w:val="20"/>
        </w:rPr>
        <w:t>счет, счет-фактуру (</w:t>
      </w:r>
      <w:r w:rsidRPr="00D02C64">
        <w:rPr>
          <w:i/>
          <w:color w:val="000000"/>
          <w:sz w:val="20"/>
          <w:szCs w:val="20"/>
        </w:rPr>
        <w:t>в случаях, установленных ст. 169 Налогового кодекса Российской Федерации</w:t>
      </w:r>
      <w:r w:rsidRPr="00D02C64">
        <w:rPr>
          <w:i/>
          <w:sz w:val="20"/>
          <w:szCs w:val="20"/>
        </w:rPr>
        <w:t xml:space="preserve">), Товарную накладную  </w:t>
      </w:r>
      <w:r w:rsidRPr="00D02C64">
        <w:rPr>
          <w:i/>
          <w:noProof/>
          <w:sz w:val="20"/>
          <w:szCs w:val="20"/>
        </w:rPr>
        <w:t>(ТОРГ-12)</w:t>
      </w:r>
      <w:r w:rsidR="00D02C64" w:rsidRPr="00D02C64">
        <w:rPr>
          <w:i/>
          <w:sz w:val="20"/>
          <w:szCs w:val="20"/>
        </w:rPr>
        <w:t xml:space="preserve"> и акт сдачи-приемки Товар</w:t>
      </w:r>
      <w:r w:rsidR="00D02C64">
        <w:rPr>
          <w:i/>
          <w:sz w:val="20"/>
          <w:szCs w:val="20"/>
        </w:rPr>
        <w:t>а</w:t>
      </w:r>
      <w:r w:rsidR="001758DB">
        <w:rPr>
          <w:sz w:val="20"/>
          <w:szCs w:val="20"/>
        </w:rPr>
        <w:t xml:space="preserve">, </w:t>
      </w:r>
      <w:r w:rsidR="001758DB" w:rsidRPr="006F7143">
        <w:rPr>
          <w:sz w:val="20"/>
          <w:szCs w:val="20"/>
        </w:rPr>
        <w:t>а также все принадлежности и документы  (техническую документацию), относящуюся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его качество, оформленные в соответствии с законодательством Российской Федерации).</w:t>
      </w:r>
    </w:p>
    <w:p w14:paraId="1FC8E30A" w14:textId="77777777" w:rsidR="00BD1EF5" w:rsidRPr="00D02C64" w:rsidRDefault="00BD1EF5" w:rsidP="00BD1EF5">
      <w:pPr>
        <w:pStyle w:val="aff6"/>
        <w:widowControl w:val="0"/>
        <w:ind w:left="0" w:firstLine="709"/>
        <w:jc w:val="both"/>
        <w:rPr>
          <w:sz w:val="20"/>
          <w:szCs w:val="20"/>
        </w:rPr>
      </w:pPr>
      <w:r w:rsidRPr="00D02C64">
        <w:rPr>
          <w:sz w:val="20"/>
          <w:szCs w:val="20"/>
        </w:rPr>
        <w:t xml:space="preserve">2.1.5. В случаях несоответствия поставляемого Товара требованиям Контракта Поставщик, по требованию Государственного заказчика, обязан в течение </w:t>
      </w:r>
      <w:r w:rsidR="00D02C64" w:rsidRPr="00D02C64">
        <w:rPr>
          <w:sz w:val="20"/>
          <w:szCs w:val="20"/>
        </w:rPr>
        <w:t>7</w:t>
      </w:r>
      <w:r w:rsidRPr="00D02C64">
        <w:rPr>
          <w:sz w:val="20"/>
          <w:szCs w:val="20"/>
        </w:rPr>
        <w:t xml:space="preserve"> дней после получения соответствующего уведомления Государственного заказчика</w:t>
      </w:r>
      <w:r w:rsidR="00D02C64" w:rsidRPr="00D02C64">
        <w:rPr>
          <w:sz w:val="20"/>
          <w:szCs w:val="20"/>
        </w:rPr>
        <w:t xml:space="preserve">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Pr="00D02C64">
        <w:rPr>
          <w:sz w:val="20"/>
          <w:szCs w:val="20"/>
        </w:rPr>
        <w:t>, безвозмездно устранить выявленные недостатки или заменить Товар, если не докажет, что недостатки возникли по вине Государственного заказчика.</w:t>
      </w:r>
    </w:p>
    <w:p w14:paraId="78BABEEF" w14:textId="77777777" w:rsidR="00280D1C" w:rsidRPr="00280D1C" w:rsidRDefault="00BD1EF5" w:rsidP="00280D1C">
      <w:pPr>
        <w:pStyle w:val="ConsPlusNormal1"/>
        <w:ind w:firstLine="540"/>
        <w:jc w:val="both"/>
        <w:rPr>
          <w:rFonts w:ascii="Times New Roman" w:hAnsi="Times New Roman" w:cs="Times New Roman"/>
          <w:sz w:val="22"/>
          <w:szCs w:val="22"/>
        </w:rPr>
      </w:pPr>
      <w:r w:rsidRPr="00D02C64">
        <w:rPr>
          <w:rFonts w:ascii="Times New Roman" w:hAnsi="Times New Roman" w:cs="Times New Roman"/>
        </w:rPr>
        <w:t xml:space="preserve">Поставить Государственному заказчику новый Товар (который должен быть оригинальным, т.е. произведен фирмой производителем копировального или факсимильного аппарата, который не был в употреблении, в том числе, который не был восстановлен, у которого не была осуществлена замена составных и комплектующих частей, не были восстановлены потребительские свойства), </w:t>
      </w:r>
      <w:r w:rsidRPr="00D02C64">
        <w:rPr>
          <w:rFonts w:ascii="Times New Roman" w:eastAsia="Calibri" w:hAnsi="Times New Roman" w:cs="Times New Roman"/>
          <w:noProof/>
        </w:rPr>
        <w:t>ранее не находившийся в эксплуатации</w:t>
      </w:r>
      <w:r w:rsidRPr="00D02C64">
        <w:rPr>
          <w:rFonts w:ascii="Times New Roman" w:hAnsi="Times New Roman" w:cs="Times New Roman"/>
        </w:rPr>
        <w:t>, не обремененный любыми правами третьих лиц (в том числе не заложенный, не арестованный, не являющийся предметом спора).</w:t>
      </w:r>
      <w:r w:rsidR="00280D1C">
        <w:rPr>
          <w:rFonts w:ascii="Times New Roman" w:hAnsi="Times New Roman" w:cs="Times New Roman"/>
          <w:noProof/>
        </w:rPr>
        <w:t xml:space="preserve"> </w:t>
      </w:r>
      <w:r w:rsidR="00280D1C" w:rsidRPr="00280D1C">
        <w:rPr>
          <w:rFonts w:ascii="Times New Roman" w:hAnsi="Times New Roman" w:cs="Times New Roman"/>
          <w:sz w:val="22"/>
          <w:szCs w:val="22"/>
        </w:rPr>
        <w:t>На Товаре не должно быть механических повреждений.</w:t>
      </w:r>
    </w:p>
    <w:p w14:paraId="2F3BE1E4" w14:textId="77777777" w:rsidR="00BD1EF5" w:rsidRPr="00BD1EF5" w:rsidRDefault="00BD1EF5" w:rsidP="00BD1EF5">
      <w:pPr>
        <w:widowControl w:val="0"/>
        <w:ind w:firstLine="709"/>
        <w:jc w:val="both"/>
        <w:rPr>
          <w:rFonts w:ascii="Times New Roman" w:hAnsi="Times New Roman" w:cs="Times New Roman"/>
          <w:b/>
          <w:noProof/>
          <w:sz w:val="20"/>
          <w:szCs w:val="20"/>
          <w:highlight w:val="yellow"/>
        </w:rPr>
      </w:pPr>
      <w:r w:rsidRPr="0067267C">
        <w:rPr>
          <w:rFonts w:ascii="Times New Roman" w:hAnsi="Times New Roman" w:cs="Times New Roman"/>
          <w:noProof/>
          <w:sz w:val="20"/>
          <w:szCs w:val="20"/>
        </w:rPr>
        <w:t>2.1.</w:t>
      </w:r>
      <w:r w:rsidR="00280D1C">
        <w:rPr>
          <w:rFonts w:ascii="Times New Roman" w:hAnsi="Times New Roman" w:cs="Times New Roman"/>
          <w:noProof/>
          <w:sz w:val="20"/>
          <w:szCs w:val="20"/>
        </w:rPr>
        <w:t>6</w:t>
      </w:r>
      <w:r w:rsidRPr="0067267C">
        <w:rPr>
          <w:rFonts w:ascii="Times New Roman" w:hAnsi="Times New Roman" w:cs="Times New Roman"/>
          <w:noProof/>
          <w:sz w:val="20"/>
          <w:szCs w:val="20"/>
        </w:rPr>
        <w:t xml:space="preserve">. </w:t>
      </w:r>
      <w:r w:rsidRPr="0067267C">
        <w:rPr>
          <w:rFonts w:ascii="Times New Roman" w:hAnsi="Times New Roman" w:cs="Times New Roman"/>
          <w:sz w:val="20"/>
          <w:szCs w:val="20"/>
        </w:rPr>
        <w:t>По запросу Государственного заказчика предоставить информацию о закупочной стоимости Товара.</w:t>
      </w:r>
      <w:r w:rsidRPr="0067267C">
        <w:rPr>
          <w:rFonts w:ascii="Times New Roman" w:hAnsi="Times New Roman" w:cs="Times New Roman"/>
          <w:b/>
          <w:sz w:val="20"/>
          <w:szCs w:val="20"/>
        </w:rPr>
        <w:t xml:space="preserve"> </w:t>
      </w:r>
    </w:p>
    <w:p w14:paraId="2755C677" w14:textId="77777777" w:rsidR="00BD1EF5" w:rsidRPr="00817CD3" w:rsidRDefault="00BD1EF5" w:rsidP="00492CF5">
      <w:pPr>
        <w:widowControl w:val="0"/>
        <w:ind w:firstLine="709"/>
        <w:jc w:val="both"/>
        <w:rPr>
          <w:rFonts w:ascii="Times New Roman" w:hAnsi="Times New Roman" w:cs="Times New Roman"/>
          <w:noProof/>
          <w:sz w:val="20"/>
          <w:szCs w:val="20"/>
        </w:rPr>
      </w:pPr>
      <w:r w:rsidRPr="00817CD3">
        <w:rPr>
          <w:rFonts w:ascii="Times New Roman" w:hAnsi="Times New Roman" w:cs="Times New Roman"/>
          <w:noProof/>
          <w:sz w:val="20"/>
          <w:szCs w:val="20"/>
        </w:rPr>
        <w:t>2.1.</w:t>
      </w:r>
      <w:r w:rsidR="00280D1C" w:rsidRPr="00817CD3">
        <w:rPr>
          <w:rFonts w:ascii="Times New Roman" w:hAnsi="Times New Roman" w:cs="Times New Roman"/>
          <w:noProof/>
          <w:sz w:val="20"/>
          <w:szCs w:val="20"/>
        </w:rPr>
        <w:t>7</w:t>
      </w:r>
      <w:r w:rsidRPr="00817CD3">
        <w:rPr>
          <w:rFonts w:ascii="Times New Roman" w:hAnsi="Times New Roman" w:cs="Times New Roman"/>
          <w:noProof/>
          <w:sz w:val="20"/>
          <w:szCs w:val="20"/>
        </w:rPr>
        <w:t xml:space="preserve">. Представить Государственному заказчику акт сверки взаиморасчетов в течение </w:t>
      </w:r>
      <w:r w:rsidR="0067267C" w:rsidRPr="00817CD3">
        <w:rPr>
          <w:rFonts w:ascii="Times New Roman" w:hAnsi="Times New Roman" w:cs="Times New Roman"/>
          <w:noProof/>
          <w:sz w:val="20"/>
          <w:szCs w:val="20"/>
        </w:rPr>
        <w:t>3 рабочих</w:t>
      </w:r>
      <w:r w:rsidRPr="00817CD3">
        <w:rPr>
          <w:rFonts w:ascii="Times New Roman" w:hAnsi="Times New Roman" w:cs="Times New Roman"/>
          <w:noProof/>
          <w:sz w:val="20"/>
          <w:szCs w:val="20"/>
        </w:rPr>
        <w:t xml:space="preserve"> дней с момента получения оплаты за поставленный Товар.</w:t>
      </w:r>
    </w:p>
    <w:p w14:paraId="20AB8685" w14:textId="77777777" w:rsidR="00BD1EF5" w:rsidRPr="00257270" w:rsidRDefault="00BD1EF5" w:rsidP="00BD1EF5">
      <w:pPr>
        <w:widowControl w:val="0"/>
        <w:ind w:firstLine="709"/>
        <w:jc w:val="both"/>
        <w:rPr>
          <w:rFonts w:ascii="Times New Roman" w:hAnsi="Times New Roman" w:cs="Times New Roman"/>
          <w:noProof/>
          <w:sz w:val="20"/>
          <w:szCs w:val="20"/>
        </w:rPr>
      </w:pPr>
      <w:r w:rsidRPr="00257270">
        <w:rPr>
          <w:rFonts w:ascii="Times New Roman" w:hAnsi="Times New Roman" w:cs="Times New Roman"/>
          <w:noProof/>
          <w:sz w:val="20"/>
          <w:szCs w:val="20"/>
        </w:rPr>
        <w:lastRenderedPageBreak/>
        <w:t>2.1.</w:t>
      </w:r>
      <w:r w:rsidR="00280D1C">
        <w:rPr>
          <w:rFonts w:ascii="Times New Roman" w:hAnsi="Times New Roman" w:cs="Times New Roman"/>
          <w:noProof/>
          <w:sz w:val="20"/>
          <w:szCs w:val="20"/>
        </w:rPr>
        <w:t>8</w:t>
      </w:r>
      <w:r w:rsidRPr="00257270">
        <w:rPr>
          <w:rFonts w:ascii="Times New Roman" w:hAnsi="Times New Roman" w:cs="Times New Roman"/>
          <w:noProof/>
          <w:sz w:val="20"/>
          <w:szCs w:val="20"/>
        </w:rPr>
        <w:t>. Гарантировать це</w:t>
      </w:r>
      <w:r w:rsidR="00675241">
        <w:rPr>
          <w:rFonts w:ascii="Times New Roman" w:hAnsi="Times New Roman" w:cs="Times New Roman"/>
          <w:noProof/>
          <w:sz w:val="20"/>
          <w:szCs w:val="20"/>
        </w:rPr>
        <w:t xml:space="preserve">лостность и сохранность Товара </w:t>
      </w:r>
      <w:r w:rsidRPr="00257270">
        <w:rPr>
          <w:rFonts w:ascii="Times New Roman" w:hAnsi="Times New Roman" w:cs="Times New Roman"/>
          <w:noProof/>
          <w:sz w:val="20"/>
          <w:szCs w:val="20"/>
        </w:rPr>
        <w:t xml:space="preserve">при его поставке, передаче (доставке, вручении), хранеиии </w:t>
      </w:r>
      <w:r w:rsidRPr="00257270">
        <w:rPr>
          <w:rFonts w:ascii="Times New Roman" w:hAnsi="Times New Roman" w:cs="Times New Roman"/>
          <w:i/>
          <w:noProof/>
          <w:sz w:val="20"/>
          <w:szCs w:val="20"/>
        </w:rPr>
        <w:t xml:space="preserve"> </w:t>
      </w:r>
      <w:r w:rsidRPr="00257270">
        <w:rPr>
          <w:rFonts w:ascii="Times New Roman" w:hAnsi="Times New Roman" w:cs="Times New Roman"/>
          <w:noProof/>
          <w:sz w:val="20"/>
          <w:szCs w:val="20"/>
        </w:rPr>
        <w:t>Государственному заказчику.</w:t>
      </w:r>
    </w:p>
    <w:p w14:paraId="6F545423" w14:textId="77777777" w:rsidR="00BD1EF5" w:rsidRPr="0067267C" w:rsidRDefault="0067267C" w:rsidP="00BD1EF5">
      <w:pPr>
        <w:widowControl w:val="0"/>
        <w:ind w:firstLine="709"/>
        <w:jc w:val="both"/>
        <w:rPr>
          <w:rFonts w:ascii="Times New Roman" w:hAnsi="Times New Roman" w:cs="Times New Roman"/>
          <w:noProof/>
          <w:sz w:val="20"/>
          <w:szCs w:val="20"/>
        </w:rPr>
      </w:pPr>
      <w:r w:rsidRPr="0067267C">
        <w:rPr>
          <w:rFonts w:ascii="Times New Roman" w:hAnsi="Times New Roman" w:cs="Times New Roman"/>
          <w:noProof/>
          <w:sz w:val="20"/>
          <w:szCs w:val="20"/>
        </w:rPr>
        <w:t>2.1.</w:t>
      </w:r>
      <w:r w:rsidR="00280D1C">
        <w:rPr>
          <w:rFonts w:ascii="Times New Roman" w:hAnsi="Times New Roman" w:cs="Times New Roman"/>
          <w:noProof/>
          <w:sz w:val="20"/>
          <w:szCs w:val="20"/>
        </w:rPr>
        <w:t>9</w:t>
      </w:r>
      <w:r w:rsidR="00BD1EF5" w:rsidRPr="0067267C">
        <w:rPr>
          <w:rFonts w:ascii="Times New Roman" w:hAnsi="Times New Roman" w:cs="Times New Roman"/>
          <w:noProof/>
          <w:sz w:val="20"/>
          <w:szCs w:val="20"/>
        </w:rPr>
        <w:t xml:space="preserve">. </w:t>
      </w:r>
      <w:r w:rsidR="004D427D">
        <w:rPr>
          <w:rFonts w:ascii="Times New Roman" w:hAnsi="Times New Roman" w:cs="Times New Roman"/>
          <w:noProof/>
          <w:sz w:val="20"/>
          <w:szCs w:val="20"/>
        </w:rPr>
        <w:t>Своевременно</w:t>
      </w:r>
      <w:r w:rsidR="00BD1EF5" w:rsidRPr="0067267C">
        <w:rPr>
          <w:rFonts w:ascii="Times New Roman" w:eastAsia="Calibri" w:hAnsi="Times New Roman" w:cs="Times New Roman"/>
          <w:sz w:val="20"/>
          <w:szCs w:val="20"/>
        </w:rPr>
        <w:t xml:space="preserve">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 предусмотренные Контрактом.</w:t>
      </w:r>
      <w:r w:rsidR="00BD1EF5" w:rsidRPr="0067267C">
        <w:rPr>
          <w:rFonts w:ascii="Times New Roman" w:hAnsi="Times New Roman" w:cs="Times New Roman"/>
          <w:sz w:val="20"/>
          <w:szCs w:val="20"/>
        </w:rPr>
        <w:t xml:space="preserve"> </w:t>
      </w:r>
    </w:p>
    <w:p w14:paraId="112CA8EC" w14:textId="77777777" w:rsidR="00BD1EF5" w:rsidRPr="00257270" w:rsidRDefault="00BD1EF5" w:rsidP="00BD1EF5">
      <w:pPr>
        <w:widowControl w:val="0"/>
        <w:ind w:firstLine="709"/>
        <w:jc w:val="both"/>
        <w:rPr>
          <w:rFonts w:ascii="Times New Roman" w:hAnsi="Times New Roman" w:cs="Times New Roman"/>
          <w:noProof/>
          <w:sz w:val="20"/>
          <w:szCs w:val="20"/>
        </w:rPr>
      </w:pPr>
      <w:r w:rsidRPr="00257270">
        <w:rPr>
          <w:rFonts w:ascii="Times New Roman" w:hAnsi="Times New Roman" w:cs="Times New Roman"/>
          <w:noProof/>
          <w:sz w:val="20"/>
          <w:szCs w:val="20"/>
        </w:rPr>
        <w:t>2.1.1</w:t>
      </w:r>
      <w:r w:rsidR="00280D1C">
        <w:rPr>
          <w:rFonts w:ascii="Times New Roman" w:hAnsi="Times New Roman" w:cs="Times New Roman"/>
          <w:noProof/>
          <w:sz w:val="20"/>
          <w:szCs w:val="20"/>
        </w:rPr>
        <w:t>0</w:t>
      </w:r>
      <w:r w:rsidRPr="00257270">
        <w:rPr>
          <w:rFonts w:ascii="Times New Roman" w:hAnsi="Times New Roman" w:cs="Times New Roman"/>
          <w:noProof/>
          <w:sz w:val="20"/>
          <w:szCs w:val="20"/>
        </w:rPr>
        <w:t xml:space="preserve">. </w:t>
      </w:r>
      <w:r w:rsidRPr="00257270">
        <w:rPr>
          <w:rFonts w:ascii="Times New Roman" w:hAnsi="Times New Roman" w:cs="Times New Roman"/>
          <w:sz w:val="20"/>
          <w:szCs w:val="20"/>
        </w:rPr>
        <w:t xml:space="preserve">В случае изменения реквизитов, в течение </w:t>
      </w:r>
      <w:r w:rsidR="00257270" w:rsidRPr="00257270">
        <w:rPr>
          <w:rFonts w:ascii="Times New Roman" w:hAnsi="Times New Roman" w:cs="Times New Roman"/>
          <w:sz w:val="20"/>
          <w:szCs w:val="20"/>
        </w:rPr>
        <w:t>2 (двух)</w:t>
      </w:r>
      <w:r w:rsidRPr="00257270">
        <w:rPr>
          <w:rFonts w:ascii="Times New Roman" w:hAnsi="Times New Roman" w:cs="Times New Roman"/>
          <w:sz w:val="20"/>
          <w:szCs w:val="20"/>
        </w:rPr>
        <w:t xml:space="preserve"> рабочих дней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14:paraId="79590FEA" w14:textId="77777777" w:rsidR="00BD1EF5" w:rsidRPr="000E2D75" w:rsidRDefault="00BD1EF5" w:rsidP="000E2D75">
      <w:pPr>
        <w:widowControl w:val="0"/>
        <w:ind w:firstLine="709"/>
        <w:jc w:val="both"/>
        <w:rPr>
          <w:rFonts w:ascii="Times New Roman" w:hAnsi="Times New Roman" w:cs="Times New Roman"/>
          <w:noProof/>
          <w:sz w:val="20"/>
          <w:szCs w:val="20"/>
        </w:rPr>
      </w:pPr>
      <w:r w:rsidRPr="00257270">
        <w:rPr>
          <w:rFonts w:ascii="Times New Roman" w:hAnsi="Times New Roman" w:cs="Times New Roman"/>
          <w:noProof/>
          <w:sz w:val="20"/>
          <w:szCs w:val="20"/>
        </w:rPr>
        <w:t>2.1.1</w:t>
      </w:r>
      <w:r w:rsidR="00280D1C">
        <w:rPr>
          <w:rFonts w:ascii="Times New Roman" w:hAnsi="Times New Roman" w:cs="Times New Roman"/>
          <w:noProof/>
          <w:sz w:val="20"/>
          <w:szCs w:val="20"/>
        </w:rPr>
        <w:t>1</w:t>
      </w:r>
      <w:r w:rsidRPr="00257270">
        <w:rPr>
          <w:rFonts w:ascii="Times New Roman" w:hAnsi="Times New Roman" w:cs="Times New Roman"/>
          <w:noProof/>
          <w:sz w:val="20"/>
          <w:szCs w:val="20"/>
        </w:rPr>
        <w:t>. Выполнить в полном объеме иные обязанности, предусмотренные законодательством Российской Федерации и настоящим Контрактом.</w:t>
      </w:r>
      <w:r w:rsidRPr="00257270">
        <w:rPr>
          <w:rStyle w:val="afff5"/>
          <w:rFonts w:ascii="Times New Roman" w:hAnsi="Times New Roman" w:cs="Times New Roman"/>
          <w:bCs/>
          <w:sz w:val="20"/>
          <w:szCs w:val="20"/>
        </w:rPr>
        <w:t xml:space="preserve"> </w:t>
      </w:r>
      <w:r w:rsidRPr="00257270">
        <w:rPr>
          <w:rStyle w:val="afff5"/>
          <w:rFonts w:ascii="Times New Roman" w:hAnsi="Times New Roman" w:cs="Times New Roman"/>
          <w:bCs/>
          <w:sz w:val="20"/>
          <w:szCs w:val="20"/>
        </w:rPr>
        <w:footnoteReference w:id="1"/>
      </w:r>
    </w:p>
    <w:p w14:paraId="68C48E53" w14:textId="77777777" w:rsidR="000C49B3" w:rsidRPr="000C49B3" w:rsidRDefault="000C49B3" w:rsidP="000C49B3">
      <w:pPr>
        <w:widowControl w:val="0"/>
        <w:ind w:left="360"/>
        <w:jc w:val="center"/>
        <w:rPr>
          <w:rFonts w:ascii="Times New Roman" w:hAnsi="Times New Roman" w:cs="Times New Roman"/>
          <w:b/>
          <w:bCs/>
          <w:sz w:val="20"/>
          <w:szCs w:val="20"/>
        </w:rPr>
      </w:pPr>
      <w:r w:rsidRPr="000C49B3">
        <w:rPr>
          <w:rFonts w:ascii="Times New Roman" w:hAnsi="Times New Roman" w:cs="Times New Roman"/>
          <w:b/>
          <w:noProof/>
          <w:sz w:val="20"/>
          <w:szCs w:val="20"/>
        </w:rPr>
        <w:t xml:space="preserve">2.2. Поставщик </w:t>
      </w:r>
      <w:r w:rsidRPr="000C49B3">
        <w:rPr>
          <w:rFonts w:ascii="Times New Roman" w:hAnsi="Times New Roman" w:cs="Times New Roman"/>
          <w:b/>
          <w:bCs/>
          <w:sz w:val="20"/>
          <w:szCs w:val="20"/>
        </w:rPr>
        <w:t>имеет право</w:t>
      </w:r>
    </w:p>
    <w:p w14:paraId="5794EBFB" w14:textId="77777777" w:rsidR="000C49B3" w:rsidRPr="000C49B3" w:rsidRDefault="000C49B3" w:rsidP="000C49B3">
      <w:pPr>
        <w:widowControl w:val="0"/>
        <w:tabs>
          <w:tab w:val="left" w:pos="1276"/>
        </w:tabs>
        <w:ind w:firstLine="720"/>
        <w:jc w:val="both"/>
        <w:rPr>
          <w:rFonts w:ascii="Times New Roman" w:hAnsi="Times New Roman" w:cs="Times New Roman"/>
          <w:sz w:val="20"/>
          <w:szCs w:val="20"/>
        </w:rPr>
      </w:pPr>
      <w:r w:rsidRPr="000C49B3">
        <w:rPr>
          <w:rFonts w:ascii="Times New Roman" w:hAnsi="Times New Roman" w:cs="Times New Roman"/>
          <w:sz w:val="20"/>
          <w:szCs w:val="20"/>
        </w:rPr>
        <w:t xml:space="preserve">2.2.1. Требовать оплаты поставленного надлежащим образом Товара </w:t>
      </w:r>
      <w:r w:rsidRPr="000C49B3">
        <w:rPr>
          <w:rFonts w:ascii="Times New Roman" w:hAnsi="Times New Roman" w:cs="Times New Roman"/>
          <w:sz w:val="20"/>
          <w:szCs w:val="20"/>
        </w:rPr>
        <w:br/>
        <w:t xml:space="preserve">от </w:t>
      </w:r>
      <w:r w:rsidRPr="000C49B3">
        <w:rPr>
          <w:rFonts w:ascii="Times New Roman" w:hAnsi="Times New Roman" w:cs="Times New Roman"/>
          <w:noProof/>
          <w:sz w:val="20"/>
          <w:szCs w:val="20"/>
        </w:rPr>
        <w:t xml:space="preserve">Государственного заказчика </w:t>
      </w:r>
      <w:r w:rsidRPr="000C49B3">
        <w:rPr>
          <w:rFonts w:ascii="Times New Roman" w:hAnsi="Times New Roman" w:cs="Times New Roman"/>
          <w:sz w:val="20"/>
          <w:szCs w:val="20"/>
        </w:rPr>
        <w:t>в порядке, предусмотренном настоящим Контрактом.</w:t>
      </w:r>
    </w:p>
    <w:p w14:paraId="072DD042" w14:textId="77777777" w:rsidR="000C49B3" w:rsidRPr="000E2D75" w:rsidRDefault="000C49B3" w:rsidP="000E2D75">
      <w:pPr>
        <w:autoSpaceDE w:val="0"/>
        <w:autoSpaceDN w:val="0"/>
        <w:adjustRightInd w:val="0"/>
        <w:ind w:firstLine="720"/>
        <w:jc w:val="both"/>
        <w:rPr>
          <w:rFonts w:ascii="Times New Roman" w:hAnsi="Times New Roman" w:cs="Times New Roman"/>
          <w:noProof/>
          <w:sz w:val="20"/>
          <w:szCs w:val="20"/>
        </w:rPr>
      </w:pPr>
      <w:r w:rsidRPr="000C49B3">
        <w:rPr>
          <w:rFonts w:ascii="Times New Roman" w:hAnsi="Times New Roman" w:cs="Times New Roman"/>
          <w:noProof/>
          <w:sz w:val="20"/>
          <w:szCs w:val="20"/>
        </w:rPr>
        <w:t>2.2.2. Принять решение об одностороннем отказе от исполнения Контракта, по основаниям, предусмотренным Гражданским кодексом Российской Федерации</w:t>
      </w:r>
      <w:r w:rsidRPr="000C49B3">
        <w:rPr>
          <w:rFonts w:ascii="Times New Roman" w:eastAsia="Calibri" w:hAnsi="Times New Roman" w:cs="Times New Roman"/>
          <w:sz w:val="20"/>
          <w:szCs w:val="20"/>
        </w:rPr>
        <w:t xml:space="preserve"> для одностороннего отказа от исполнения отдельных видов обязательств</w:t>
      </w:r>
      <w:r w:rsidRPr="000C49B3">
        <w:rPr>
          <w:rFonts w:ascii="Times New Roman" w:hAnsi="Times New Roman" w:cs="Times New Roman"/>
          <w:noProof/>
          <w:sz w:val="20"/>
          <w:szCs w:val="20"/>
        </w:rPr>
        <w:t xml:space="preserve">. </w:t>
      </w:r>
      <w:r w:rsidRPr="000C49B3">
        <w:rPr>
          <w:rStyle w:val="afff5"/>
          <w:rFonts w:ascii="Times New Roman" w:hAnsi="Times New Roman" w:cs="Times New Roman"/>
          <w:bCs/>
          <w:sz w:val="20"/>
          <w:szCs w:val="20"/>
        </w:rPr>
        <w:footnoteReference w:id="2"/>
      </w:r>
    </w:p>
    <w:p w14:paraId="039B1FD0" w14:textId="77777777" w:rsidR="000C49B3" w:rsidRPr="000C49B3" w:rsidRDefault="000C49B3" w:rsidP="000C49B3">
      <w:pPr>
        <w:widowControl w:val="0"/>
        <w:jc w:val="center"/>
        <w:rPr>
          <w:rFonts w:ascii="Times New Roman" w:hAnsi="Times New Roman" w:cs="Times New Roman"/>
          <w:b/>
          <w:bCs/>
          <w:sz w:val="20"/>
          <w:szCs w:val="20"/>
        </w:rPr>
      </w:pPr>
      <w:r w:rsidRPr="000C49B3">
        <w:rPr>
          <w:rFonts w:ascii="Times New Roman" w:hAnsi="Times New Roman" w:cs="Times New Roman"/>
          <w:b/>
          <w:noProof/>
          <w:sz w:val="20"/>
          <w:szCs w:val="20"/>
        </w:rPr>
        <w:t xml:space="preserve">2.3. Государственный заказчик </w:t>
      </w:r>
      <w:r w:rsidRPr="000C49B3">
        <w:rPr>
          <w:rFonts w:ascii="Times New Roman" w:hAnsi="Times New Roman" w:cs="Times New Roman"/>
          <w:b/>
          <w:bCs/>
          <w:sz w:val="20"/>
          <w:szCs w:val="20"/>
        </w:rPr>
        <w:t>обязан</w:t>
      </w:r>
    </w:p>
    <w:p w14:paraId="71202C00" w14:textId="77777777" w:rsidR="000C49B3" w:rsidRPr="000C49B3" w:rsidRDefault="000C49B3" w:rsidP="000C49B3">
      <w:pPr>
        <w:widowControl w:val="0"/>
        <w:tabs>
          <w:tab w:val="left" w:pos="709"/>
        </w:tabs>
        <w:ind w:firstLine="709"/>
        <w:jc w:val="both"/>
        <w:rPr>
          <w:rFonts w:ascii="Times New Roman" w:hAnsi="Times New Roman" w:cs="Times New Roman"/>
          <w:b/>
          <w:noProof/>
          <w:spacing w:val="-2"/>
          <w:sz w:val="20"/>
          <w:szCs w:val="20"/>
        </w:rPr>
      </w:pPr>
      <w:r w:rsidRPr="001F6E65">
        <w:rPr>
          <w:rFonts w:ascii="Times New Roman" w:hAnsi="Times New Roman" w:cs="Times New Roman"/>
          <w:noProof/>
          <w:spacing w:val="-2"/>
          <w:sz w:val="20"/>
          <w:szCs w:val="20"/>
        </w:rPr>
        <w:t>2.3.1.</w:t>
      </w:r>
      <w:r w:rsidRPr="000C49B3">
        <w:rPr>
          <w:rFonts w:ascii="Times New Roman" w:hAnsi="Times New Roman" w:cs="Times New Roman"/>
          <w:b/>
          <w:noProof/>
          <w:spacing w:val="-2"/>
          <w:sz w:val="20"/>
          <w:szCs w:val="20"/>
        </w:rPr>
        <w:t xml:space="preserve"> </w:t>
      </w:r>
      <w:r w:rsidRPr="000C49B3">
        <w:rPr>
          <w:rFonts w:ascii="Times New Roman" w:hAnsi="Times New Roman" w:cs="Times New Roman"/>
        </w:rPr>
        <w:t>Обеспечить своевременную приемку и оплату поставленного Товара надлежащего качества в порядке и сроки, предусмотренные Контрактом</w:t>
      </w:r>
    </w:p>
    <w:p w14:paraId="7A44FA1A" w14:textId="77777777" w:rsidR="000C49B3" w:rsidRPr="001F6E65" w:rsidRDefault="000C49B3" w:rsidP="000C49B3">
      <w:pPr>
        <w:widowControl w:val="0"/>
        <w:ind w:firstLine="709"/>
        <w:jc w:val="both"/>
        <w:rPr>
          <w:rFonts w:ascii="Times New Roman" w:hAnsi="Times New Roman" w:cs="Times New Roman"/>
          <w:noProof/>
          <w:spacing w:val="-2"/>
          <w:sz w:val="20"/>
          <w:szCs w:val="20"/>
        </w:rPr>
      </w:pPr>
      <w:r w:rsidRPr="001F6E65">
        <w:rPr>
          <w:rFonts w:ascii="Times New Roman" w:hAnsi="Times New Roman" w:cs="Times New Roman"/>
          <w:noProof/>
          <w:spacing w:val="-2"/>
          <w:sz w:val="20"/>
          <w:szCs w:val="20"/>
        </w:rPr>
        <w:t xml:space="preserve">2.3.2. Принять поставленный Поставщиком Товар по акту сдачи-приемки Товара (акту приема-передачи Товара) (приложение № 2 к Конракту) </w:t>
      </w:r>
      <w:r w:rsidRPr="00817CD3">
        <w:rPr>
          <w:rFonts w:ascii="Times New Roman" w:hAnsi="Times New Roman" w:cs="Times New Roman"/>
          <w:noProof/>
          <w:spacing w:val="-2"/>
          <w:sz w:val="20"/>
          <w:szCs w:val="20"/>
        </w:rPr>
        <w:t xml:space="preserve">в течение </w:t>
      </w:r>
      <w:r w:rsidRPr="00817CD3">
        <w:rPr>
          <w:rFonts w:ascii="Times New Roman" w:hAnsi="Times New Roman" w:cs="Times New Roman"/>
          <w:noProof/>
          <w:sz w:val="20"/>
          <w:szCs w:val="20"/>
        </w:rPr>
        <w:t>2 (двух)  дней с момента</w:t>
      </w:r>
      <w:r w:rsidRPr="001F6E65">
        <w:rPr>
          <w:rFonts w:ascii="Times New Roman" w:hAnsi="Times New Roman" w:cs="Times New Roman"/>
          <w:noProof/>
          <w:sz w:val="20"/>
          <w:szCs w:val="20"/>
        </w:rPr>
        <w:t xml:space="preserve"> его передачи (доставки, вручения)</w:t>
      </w:r>
      <w:r w:rsidRPr="001F6E65">
        <w:rPr>
          <w:rFonts w:ascii="Times New Roman" w:hAnsi="Times New Roman" w:cs="Times New Roman"/>
          <w:noProof/>
          <w:spacing w:val="-2"/>
          <w:sz w:val="20"/>
          <w:szCs w:val="20"/>
        </w:rPr>
        <w:t>. При приемке Товара осуществить проверку качества, кол</w:t>
      </w:r>
      <w:r w:rsidR="00675241">
        <w:rPr>
          <w:rFonts w:ascii="Times New Roman" w:hAnsi="Times New Roman" w:cs="Times New Roman"/>
          <w:noProof/>
          <w:spacing w:val="-2"/>
          <w:sz w:val="20"/>
          <w:szCs w:val="20"/>
        </w:rPr>
        <w:t>ичества</w:t>
      </w:r>
      <w:r w:rsidRPr="001F6E65">
        <w:rPr>
          <w:rFonts w:ascii="Times New Roman" w:hAnsi="Times New Roman" w:cs="Times New Roman"/>
          <w:noProof/>
          <w:spacing w:val="-2"/>
          <w:sz w:val="20"/>
          <w:szCs w:val="20"/>
        </w:rPr>
        <w:t xml:space="preserve">, в соответствии с требованиями </w:t>
      </w:r>
      <w:r w:rsidRPr="001F6E65">
        <w:rPr>
          <w:rFonts w:ascii="Times New Roman" w:hAnsi="Times New Roman" w:cs="Times New Roman"/>
          <w:noProof/>
          <w:sz w:val="20"/>
          <w:szCs w:val="20"/>
        </w:rPr>
        <w:t xml:space="preserve"> (Приложение № 1 к Контракту)  и условиями </w:t>
      </w:r>
      <w:r w:rsidRPr="001F6E65">
        <w:rPr>
          <w:rFonts w:ascii="Times New Roman" w:hAnsi="Times New Roman" w:cs="Times New Roman"/>
          <w:noProof/>
          <w:spacing w:val="-2"/>
          <w:sz w:val="20"/>
          <w:szCs w:val="20"/>
        </w:rPr>
        <w:t>Контракта.</w:t>
      </w:r>
    </w:p>
    <w:p w14:paraId="433BAC42" w14:textId="77777777" w:rsidR="000C49B3" w:rsidRPr="001F6E65" w:rsidRDefault="000C49B3" w:rsidP="000C49B3">
      <w:pPr>
        <w:autoSpaceDE w:val="0"/>
        <w:autoSpaceDN w:val="0"/>
        <w:adjustRightInd w:val="0"/>
        <w:ind w:firstLine="709"/>
        <w:jc w:val="both"/>
        <w:rPr>
          <w:rFonts w:ascii="Times New Roman" w:hAnsi="Times New Roman" w:cs="Times New Roman"/>
          <w:noProof/>
          <w:spacing w:val="-2"/>
          <w:sz w:val="20"/>
          <w:szCs w:val="20"/>
        </w:rPr>
      </w:pPr>
      <w:r w:rsidRPr="001F6E65">
        <w:rPr>
          <w:rFonts w:ascii="Times New Roman" w:hAnsi="Times New Roman" w:cs="Times New Roman"/>
          <w:noProof/>
          <w:spacing w:val="-2"/>
          <w:sz w:val="20"/>
          <w:szCs w:val="20"/>
        </w:rPr>
        <w:t xml:space="preserve">2.3.3. Провести экспертизу поставленного Поставщиком Товара, в части его соответствия условиям Контракта. </w:t>
      </w:r>
    </w:p>
    <w:p w14:paraId="634C40B5" w14:textId="77777777" w:rsidR="000C49B3" w:rsidRPr="001F6E65" w:rsidRDefault="000C49B3" w:rsidP="000C49B3">
      <w:pPr>
        <w:autoSpaceDE w:val="0"/>
        <w:autoSpaceDN w:val="0"/>
        <w:adjustRightInd w:val="0"/>
        <w:ind w:firstLine="709"/>
        <w:jc w:val="both"/>
        <w:rPr>
          <w:rFonts w:ascii="Times New Roman" w:hAnsi="Times New Roman" w:cs="Times New Roman"/>
          <w:noProof/>
          <w:sz w:val="20"/>
          <w:szCs w:val="20"/>
        </w:rPr>
      </w:pPr>
      <w:r w:rsidRPr="001F6E65">
        <w:rPr>
          <w:rFonts w:ascii="Times New Roman" w:hAnsi="Times New Roman" w:cs="Times New Roman"/>
          <w:noProof/>
          <w:sz w:val="20"/>
          <w:szCs w:val="20"/>
        </w:rPr>
        <w:t xml:space="preserve">2.3.4. Оплатить, поставленный </w:t>
      </w:r>
      <w:r w:rsidRPr="001F6E65">
        <w:rPr>
          <w:rFonts w:ascii="Times New Roman" w:hAnsi="Times New Roman" w:cs="Times New Roman"/>
          <w:noProof/>
          <w:spacing w:val="-2"/>
          <w:sz w:val="20"/>
          <w:szCs w:val="20"/>
        </w:rPr>
        <w:t xml:space="preserve">Поставщиком </w:t>
      </w:r>
      <w:r w:rsidRPr="001F6E65">
        <w:rPr>
          <w:rFonts w:ascii="Times New Roman" w:hAnsi="Times New Roman" w:cs="Times New Roman"/>
          <w:noProof/>
          <w:sz w:val="20"/>
          <w:szCs w:val="20"/>
        </w:rPr>
        <w:t>Товар, в соответствии с условиями настоящего Контракта</w:t>
      </w:r>
    </w:p>
    <w:p w14:paraId="7F5B4CB2" w14:textId="77777777" w:rsidR="000C49B3" w:rsidRPr="001F6E65" w:rsidRDefault="000C49B3" w:rsidP="000C49B3">
      <w:pPr>
        <w:autoSpaceDE w:val="0"/>
        <w:autoSpaceDN w:val="0"/>
        <w:adjustRightInd w:val="0"/>
        <w:ind w:firstLine="709"/>
        <w:jc w:val="both"/>
        <w:rPr>
          <w:rFonts w:ascii="Times New Roman" w:hAnsi="Times New Roman" w:cs="Times New Roman"/>
          <w:noProof/>
          <w:sz w:val="20"/>
          <w:szCs w:val="20"/>
        </w:rPr>
      </w:pPr>
      <w:r w:rsidRPr="001F6E65">
        <w:rPr>
          <w:rFonts w:ascii="Times New Roman" w:hAnsi="Times New Roman" w:cs="Times New Roman"/>
          <w:noProof/>
          <w:sz w:val="20"/>
          <w:szCs w:val="20"/>
        </w:rPr>
        <w:t>2.3.5.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C9A4CE9" w14:textId="77777777" w:rsidR="000C49B3" w:rsidRPr="000E2D75" w:rsidRDefault="000C49B3" w:rsidP="000E2D75">
      <w:pPr>
        <w:autoSpaceDE w:val="0"/>
        <w:autoSpaceDN w:val="0"/>
        <w:adjustRightInd w:val="0"/>
        <w:ind w:firstLine="709"/>
        <w:jc w:val="both"/>
        <w:rPr>
          <w:rFonts w:ascii="Times New Roman" w:hAnsi="Times New Roman" w:cs="Times New Roman"/>
          <w:sz w:val="20"/>
          <w:szCs w:val="20"/>
        </w:rPr>
      </w:pPr>
      <w:r w:rsidRPr="001F6E65">
        <w:rPr>
          <w:rFonts w:ascii="Times New Roman" w:hAnsi="Times New Roman" w:cs="Times New Roman"/>
          <w:sz w:val="20"/>
          <w:szCs w:val="20"/>
        </w:rPr>
        <w:t>2.3.6. Выполнить в полном объеме иные обязанности, предусмотренные законодательством Российской Федерации и Контрактом.</w:t>
      </w:r>
      <w:r w:rsidRPr="001F6E65">
        <w:rPr>
          <w:rStyle w:val="afff5"/>
          <w:rFonts w:ascii="Times New Roman" w:hAnsi="Times New Roman" w:cs="Times New Roman"/>
          <w:bCs/>
          <w:sz w:val="20"/>
          <w:szCs w:val="20"/>
        </w:rPr>
        <w:t xml:space="preserve"> </w:t>
      </w:r>
      <w:r w:rsidRPr="001F6E65">
        <w:rPr>
          <w:rStyle w:val="afff5"/>
          <w:rFonts w:ascii="Times New Roman" w:hAnsi="Times New Roman" w:cs="Times New Roman"/>
          <w:bCs/>
          <w:sz w:val="20"/>
          <w:szCs w:val="20"/>
        </w:rPr>
        <w:footnoteReference w:id="3"/>
      </w:r>
    </w:p>
    <w:p w14:paraId="76857769" w14:textId="77777777" w:rsidR="00166014" w:rsidRPr="00166014" w:rsidRDefault="00166014" w:rsidP="00166014">
      <w:pPr>
        <w:widowControl w:val="0"/>
        <w:jc w:val="center"/>
        <w:rPr>
          <w:rFonts w:ascii="Times New Roman" w:hAnsi="Times New Roman" w:cs="Times New Roman"/>
          <w:b/>
          <w:bCs/>
          <w:sz w:val="20"/>
          <w:szCs w:val="20"/>
        </w:rPr>
      </w:pPr>
      <w:r w:rsidRPr="00166014">
        <w:rPr>
          <w:rFonts w:ascii="Times New Roman" w:hAnsi="Times New Roman" w:cs="Times New Roman"/>
          <w:b/>
          <w:noProof/>
          <w:sz w:val="20"/>
          <w:szCs w:val="20"/>
        </w:rPr>
        <w:t xml:space="preserve">2.4. Государственный заказчик </w:t>
      </w:r>
      <w:r w:rsidRPr="00166014">
        <w:rPr>
          <w:rFonts w:ascii="Times New Roman" w:hAnsi="Times New Roman" w:cs="Times New Roman"/>
          <w:b/>
          <w:bCs/>
          <w:sz w:val="20"/>
          <w:szCs w:val="20"/>
        </w:rPr>
        <w:t>имеет право</w:t>
      </w:r>
    </w:p>
    <w:p w14:paraId="7942DF37" w14:textId="77777777" w:rsidR="00166014" w:rsidRPr="00166014" w:rsidRDefault="00166014" w:rsidP="00166014">
      <w:pPr>
        <w:ind w:firstLine="709"/>
        <w:jc w:val="both"/>
        <w:rPr>
          <w:rFonts w:ascii="Times New Roman" w:eastAsia="Calibri" w:hAnsi="Times New Roman" w:cs="Times New Roman"/>
          <w:sz w:val="20"/>
          <w:szCs w:val="20"/>
        </w:rPr>
      </w:pPr>
      <w:r w:rsidRPr="00166014">
        <w:rPr>
          <w:rFonts w:ascii="Times New Roman" w:hAnsi="Times New Roman" w:cs="Times New Roman"/>
          <w:sz w:val="20"/>
          <w:szCs w:val="20"/>
        </w:rPr>
        <w:t xml:space="preserve">2.4.1. </w:t>
      </w:r>
      <w:r w:rsidRPr="00166014">
        <w:rPr>
          <w:rFonts w:ascii="Times New Roman" w:eastAsia="Calibri" w:hAnsi="Times New Roman" w:cs="Times New Roman"/>
          <w:sz w:val="20"/>
          <w:szCs w:val="20"/>
        </w:rPr>
        <w:t>В случае нарушения Поставщиком требований к качеству, количеству Товара:</w:t>
      </w:r>
    </w:p>
    <w:p w14:paraId="157A4CBA" w14:textId="77777777" w:rsidR="00166014" w:rsidRPr="00166014" w:rsidRDefault="00166014" w:rsidP="00166014">
      <w:pPr>
        <w:ind w:firstLine="709"/>
        <w:jc w:val="both"/>
        <w:rPr>
          <w:rFonts w:ascii="Times New Roman" w:eastAsia="Calibri" w:hAnsi="Times New Roman" w:cs="Times New Roman"/>
          <w:sz w:val="20"/>
          <w:szCs w:val="20"/>
        </w:rPr>
      </w:pPr>
      <w:r w:rsidRPr="00166014">
        <w:rPr>
          <w:rFonts w:ascii="Times New Roman" w:eastAsia="Calibri" w:hAnsi="Times New Roman" w:cs="Times New Roman"/>
          <w:sz w:val="20"/>
          <w:szCs w:val="20"/>
        </w:rPr>
        <w:t>потребовать устранения недостатков;</w:t>
      </w:r>
    </w:p>
    <w:p w14:paraId="0FDE25E8" w14:textId="77777777" w:rsidR="00166014" w:rsidRPr="00166014" w:rsidRDefault="00166014" w:rsidP="00166014">
      <w:pPr>
        <w:ind w:firstLine="709"/>
        <w:jc w:val="both"/>
        <w:rPr>
          <w:rFonts w:ascii="Times New Roman" w:eastAsia="Calibri" w:hAnsi="Times New Roman" w:cs="Times New Roman"/>
          <w:sz w:val="20"/>
          <w:szCs w:val="20"/>
        </w:rPr>
      </w:pPr>
      <w:r w:rsidRPr="00166014">
        <w:rPr>
          <w:rFonts w:ascii="Times New Roman" w:eastAsia="Calibri" w:hAnsi="Times New Roman" w:cs="Times New Roman"/>
          <w:sz w:val="20"/>
          <w:szCs w:val="20"/>
        </w:rPr>
        <w:t>потребовать замены Товара, Товаром, соответствующим Контракту;</w:t>
      </w:r>
    </w:p>
    <w:p w14:paraId="586100CF" w14:textId="77777777" w:rsidR="00166014" w:rsidRPr="00166014" w:rsidRDefault="00166014" w:rsidP="00166014">
      <w:pPr>
        <w:ind w:firstLine="709"/>
        <w:jc w:val="both"/>
        <w:rPr>
          <w:rFonts w:ascii="Times New Roman" w:eastAsia="Calibri" w:hAnsi="Times New Roman" w:cs="Times New Roman"/>
          <w:sz w:val="20"/>
          <w:szCs w:val="20"/>
        </w:rPr>
      </w:pPr>
      <w:r w:rsidRPr="00166014">
        <w:rPr>
          <w:rFonts w:ascii="Times New Roman" w:eastAsia="Calibri" w:hAnsi="Times New Roman" w:cs="Times New Roman"/>
          <w:sz w:val="20"/>
          <w:szCs w:val="20"/>
        </w:rPr>
        <w:t xml:space="preserve">2.4.2. Не производить оплату Товара до устранения недостатков, выявленных в ходе </w:t>
      </w:r>
      <w:proofErr w:type="gramStart"/>
      <w:r w:rsidRPr="00166014">
        <w:rPr>
          <w:rFonts w:ascii="Times New Roman" w:eastAsia="Calibri" w:hAnsi="Times New Roman" w:cs="Times New Roman"/>
          <w:sz w:val="20"/>
          <w:szCs w:val="20"/>
        </w:rPr>
        <w:t>приемки  Товара</w:t>
      </w:r>
      <w:proofErr w:type="gramEnd"/>
      <w:r w:rsidRPr="00166014">
        <w:rPr>
          <w:rFonts w:ascii="Times New Roman" w:eastAsia="Calibri" w:hAnsi="Times New Roman" w:cs="Times New Roman"/>
          <w:sz w:val="20"/>
          <w:szCs w:val="20"/>
        </w:rPr>
        <w:t>.</w:t>
      </w:r>
    </w:p>
    <w:p w14:paraId="1C68E2A3" w14:textId="77777777" w:rsidR="00166014" w:rsidRPr="00166014" w:rsidRDefault="00166014" w:rsidP="00166014">
      <w:pPr>
        <w:ind w:firstLine="709"/>
        <w:jc w:val="both"/>
        <w:rPr>
          <w:rFonts w:ascii="Times New Roman" w:eastAsia="Calibri" w:hAnsi="Times New Roman" w:cs="Times New Roman"/>
          <w:sz w:val="20"/>
          <w:szCs w:val="20"/>
        </w:rPr>
      </w:pPr>
      <w:r w:rsidRPr="00166014">
        <w:rPr>
          <w:rFonts w:ascii="Times New Roman" w:eastAsia="Calibri" w:hAnsi="Times New Roman" w:cs="Times New Roman"/>
          <w:sz w:val="20"/>
          <w:szCs w:val="20"/>
        </w:rPr>
        <w:t>2.4.3. Предъявлять непосредственно Поставщику требования к качеству, количеству, срокам поставки Товара и иные требования, установленные законодательством Российской Федерации и настоящим Контрактом.</w:t>
      </w:r>
    </w:p>
    <w:p w14:paraId="7ECB4E18" w14:textId="77777777" w:rsidR="00166014" w:rsidRPr="00166014" w:rsidRDefault="00166014" w:rsidP="00166014">
      <w:pPr>
        <w:pStyle w:val="afe"/>
        <w:ind w:firstLine="709"/>
        <w:jc w:val="both"/>
        <w:rPr>
          <w:rFonts w:ascii="Times New Roman" w:hAnsi="Times New Roman"/>
          <w:noProof/>
          <w:sz w:val="20"/>
          <w:szCs w:val="20"/>
        </w:rPr>
      </w:pPr>
      <w:r w:rsidRPr="00166014">
        <w:rPr>
          <w:rFonts w:ascii="Times New Roman" w:hAnsi="Times New Roman"/>
          <w:noProof/>
          <w:sz w:val="20"/>
          <w:szCs w:val="20"/>
        </w:rPr>
        <w:t>2.4.4. Принять решение об одностороннем отказе от исполнения Контракта, в соответствии с положениями статьи 95 Закона № 44-ФЗ.</w:t>
      </w:r>
    </w:p>
    <w:p w14:paraId="587FE87A" w14:textId="77777777" w:rsidR="00166014" w:rsidRPr="000E2D75" w:rsidRDefault="00166014" w:rsidP="000E2D75">
      <w:pPr>
        <w:pStyle w:val="afe"/>
        <w:tabs>
          <w:tab w:val="left" w:pos="709"/>
        </w:tabs>
        <w:ind w:firstLine="709"/>
        <w:jc w:val="both"/>
        <w:rPr>
          <w:rFonts w:ascii="Times New Roman" w:hAnsi="Times New Roman"/>
          <w:noProof/>
          <w:sz w:val="20"/>
          <w:szCs w:val="20"/>
          <w:lang w:val="x-none"/>
        </w:rPr>
      </w:pPr>
      <w:r w:rsidRPr="00166014">
        <w:rPr>
          <w:rFonts w:ascii="Times New Roman" w:hAnsi="Times New Roman"/>
          <w:noProof/>
          <w:sz w:val="20"/>
          <w:szCs w:val="20"/>
          <w:lang w:val="x-none"/>
        </w:rPr>
        <w:t>2.4.</w:t>
      </w:r>
      <w:r w:rsidRPr="00166014">
        <w:rPr>
          <w:rFonts w:ascii="Times New Roman" w:hAnsi="Times New Roman"/>
          <w:noProof/>
          <w:sz w:val="20"/>
          <w:szCs w:val="20"/>
        </w:rPr>
        <w:t>5</w:t>
      </w:r>
      <w:r w:rsidRPr="00166014">
        <w:rPr>
          <w:rFonts w:ascii="Times New Roman" w:hAnsi="Times New Roman"/>
          <w:noProof/>
          <w:sz w:val="20"/>
          <w:szCs w:val="20"/>
          <w:lang w:val="x-none"/>
        </w:rPr>
        <w:t>.</w:t>
      </w:r>
      <w:r w:rsidRPr="00166014">
        <w:rPr>
          <w:rFonts w:ascii="Times New Roman" w:hAnsi="Times New Roman"/>
          <w:noProof/>
          <w:sz w:val="20"/>
          <w:szCs w:val="20"/>
          <w:lang w:val="x-none"/>
        </w:rPr>
        <w:tab/>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 (Подрядчику, исполнителю).</w:t>
      </w:r>
      <w:r w:rsidRPr="00166014">
        <w:rPr>
          <w:rStyle w:val="afff5"/>
          <w:rFonts w:ascii="Times New Roman" w:hAnsi="Times New Roman"/>
          <w:noProof/>
          <w:sz w:val="20"/>
          <w:szCs w:val="20"/>
        </w:rPr>
        <w:t xml:space="preserve"> </w:t>
      </w:r>
      <w:r w:rsidRPr="00166014">
        <w:rPr>
          <w:rStyle w:val="afff5"/>
          <w:rFonts w:ascii="Times New Roman" w:hAnsi="Times New Roman"/>
          <w:noProof/>
          <w:sz w:val="20"/>
          <w:szCs w:val="20"/>
        </w:rPr>
        <w:footnoteReference w:id="4"/>
      </w:r>
      <w:r w:rsidRPr="00166014">
        <w:rPr>
          <w:rStyle w:val="afff5"/>
          <w:rFonts w:ascii="Times New Roman" w:hAnsi="Times New Roman"/>
          <w:noProof/>
          <w:sz w:val="20"/>
          <w:szCs w:val="20"/>
        </w:rPr>
        <w:t xml:space="preserve"> </w:t>
      </w:r>
    </w:p>
    <w:p w14:paraId="3E06709B" w14:textId="77777777" w:rsidR="00166014" w:rsidRPr="005C7256" w:rsidRDefault="00166014" w:rsidP="00166014">
      <w:pPr>
        <w:widowControl w:val="0"/>
        <w:jc w:val="center"/>
        <w:rPr>
          <w:rFonts w:ascii="Times New Roman" w:hAnsi="Times New Roman" w:cs="Times New Roman"/>
          <w:b/>
          <w:sz w:val="20"/>
          <w:szCs w:val="20"/>
        </w:rPr>
      </w:pPr>
      <w:r w:rsidRPr="005C7256">
        <w:rPr>
          <w:rFonts w:ascii="Times New Roman" w:hAnsi="Times New Roman" w:cs="Times New Roman"/>
          <w:b/>
          <w:sz w:val="20"/>
          <w:szCs w:val="20"/>
        </w:rPr>
        <w:t>3. Цена Контракта и порядок расчетов</w:t>
      </w:r>
    </w:p>
    <w:p w14:paraId="181AAD72" w14:textId="77777777" w:rsidR="00D52C38" w:rsidRPr="00D52C38" w:rsidRDefault="00166014" w:rsidP="00166014">
      <w:pPr>
        <w:widowControl w:val="0"/>
        <w:numPr>
          <w:ilvl w:val="1"/>
          <w:numId w:val="6"/>
        </w:numPr>
        <w:tabs>
          <w:tab w:val="left" w:pos="284"/>
          <w:tab w:val="left" w:pos="1134"/>
        </w:tabs>
        <w:autoSpaceDE w:val="0"/>
        <w:autoSpaceDN w:val="0"/>
        <w:adjustRightInd w:val="0"/>
        <w:ind w:left="0" w:firstLine="709"/>
        <w:jc w:val="both"/>
        <w:rPr>
          <w:rFonts w:ascii="Times New Roman" w:hAnsi="Times New Roman" w:cs="Times New Roman"/>
          <w:sz w:val="20"/>
          <w:szCs w:val="20"/>
        </w:rPr>
      </w:pPr>
      <w:r w:rsidRPr="00D52C38">
        <w:rPr>
          <w:rFonts w:ascii="Times New Roman" w:hAnsi="Times New Roman" w:cs="Times New Roman"/>
          <w:sz w:val="20"/>
          <w:szCs w:val="20"/>
        </w:rPr>
        <w:t xml:space="preserve">Цена Контракта составляет </w:t>
      </w:r>
      <w:r w:rsidR="00B20C8E">
        <w:rPr>
          <w:rFonts w:ascii="Times New Roman" w:hAnsi="Times New Roman" w:cs="Times New Roman"/>
          <w:b/>
          <w:sz w:val="20"/>
          <w:szCs w:val="20"/>
          <w:shd w:val="clear" w:color="auto" w:fill="FFFFFF"/>
        </w:rPr>
        <w:t>______</w:t>
      </w:r>
      <w:r w:rsidRPr="00D52C38">
        <w:rPr>
          <w:rFonts w:ascii="Times New Roman" w:hAnsi="Times New Roman" w:cs="Times New Roman"/>
          <w:b/>
          <w:sz w:val="20"/>
          <w:szCs w:val="20"/>
        </w:rPr>
        <w:t xml:space="preserve"> (</w:t>
      </w:r>
      <w:r w:rsidR="00B20C8E">
        <w:rPr>
          <w:rFonts w:ascii="Times New Roman" w:hAnsi="Times New Roman" w:cs="Times New Roman"/>
          <w:b/>
          <w:sz w:val="20"/>
          <w:szCs w:val="20"/>
        </w:rPr>
        <w:t>________</w:t>
      </w:r>
      <w:r w:rsidRPr="00D52C38">
        <w:rPr>
          <w:rFonts w:ascii="Times New Roman" w:hAnsi="Times New Roman" w:cs="Times New Roman"/>
          <w:b/>
          <w:sz w:val="20"/>
          <w:szCs w:val="20"/>
        </w:rPr>
        <w:t xml:space="preserve">) рублей </w:t>
      </w:r>
      <w:r w:rsidR="00B20C8E">
        <w:rPr>
          <w:rFonts w:ascii="Times New Roman" w:hAnsi="Times New Roman" w:cs="Times New Roman"/>
          <w:b/>
          <w:sz w:val="20"/>
          <w:szCs w:val="20"/>
        </w:rPr>
        <w:t>___</w:t>
      </w:r>
      <w:r w:rsidRPr="00D52C38">
        <w:rPr>
          <w:rFonts w:ascii="Times New Roman" w:hAnsi="Times New Roman" w:cs="Times New Roman"/>
          <w:b/>
          <w:sz w:val="20"/>
          <w:szCs w:val="20"/>
        </w:rPr>
        <w:t xml:space="preserve"> копеек</w:t>
      </w:r>
      <w:r w:rsidRPr="00D52C38">
        <w:rPr>
          <w:rFonts w:ascii="Times New Roman" w:hAnsi="Times New Roman" w:cs="Times New Roman"/>
          <w:sz w:val="20"/>
          <w:szCs w:val="20"/>
        </w:rPr>
        <w:t>, в том числе НДС</w:t>
      </w:r>
      <w:r w:rsidR="00B20C8E">
        <w:rPr>
          <w:rFonts w:ascii="Times New Roman" w:hAnsi="Times New Roman" w:cs="Times New Roman"/>
          <w:sz w:val="20"/>
          <w:szCs w:val="20"/>
        </w:rPr>
        <w:t>/НДС не облагается</w:t>
      </w:r>
      <w:r w:rsidR="00D52C38">
        <w:rPr>
          <w:rFonts w:ascii="Times New Roman" w:hAnsi="Times New Roman" w:cs="Times New Roman"/>
          <w:i/>
          <w:sz w:val="20"/>
          <w:szCs w:val="20"/>
        </w:rPr>
        <w:t>.</w:t>
      </w:r>
      <w:r w:rsidRPr="00D52C38">
        <w:rPr>
          <w:rFonts w:ascii="Times New Roman" w:hAnsi="Times New Roman" w:cs="Times New Roman"/>
          <w:i/>
          <w:sz w:val="20"/>
          <w:szCs w:val="20"/>
        </w:rPr>
        <w:t xml:space="preserve"> </w:t>
      </w:r>
      <w:r w:rsidR="00D52C38">
        <w:rPr>
          <w:rFonts w:ascii="Times New Roman" w:hAnsi="Times New Roman" w:cs="Times New Roman"/>
          <w:i/>
          <w:sz w:val="20"/>
          <w:szCs w:val="20"/>
        </w:rPr>
        <w:t xml:space="preserve"> </w:t>
      </w:r>
    </w:p>
    <w:p w14:paraId="527CBEA9" w14:textId="77777777" w:rsidR="00C1687C" w:rsidRPr="00D52C38" w:rsidRDefault="00D52C38" w:rsidP="00166014">
      <w:pPr>
        <w:widowControl w:val="0"/>
        <w:numPr>
          <w:ilvl w:val="1"/>
          <w:numId w:val="6"/>
        </w:numPr>
        <w:tabs>
          <w:tab w:val="left" w:pos="284"/>
          <w:tab w:val="left" w:pos="1134"/>
        </w:tabs>
        <w:autoSpaceDE w:val="0"/>
        <w:autoSpaceDN w:val="0"/>
        <w:adjustRightInd w:val="0"/>
        <w:ind w:left="0" w:firstLine="709"/>
        <w:jc w:val="both"/>
        <w:rPr>
          <w:rFonts w:ascii="Times New Roman" w:hAnsi="Times New Roman" w:cs="Times New Roman"/>
          <w:sz w:val="20"/>
          <w:szCs w:val="20"/>
        </w:rPr>
      </w:pPr>
      <w:r>
        <w:rPr>
          <w:rFonts w:ascii="Times New Roman" w:hAnsi="Times New Roman" w:cs="Times New Roman"/>
          <w:i/>
          <w:sz w:val="20"/>
          <w:szCs w:val="20"/>
        </w:rPr>
        <w:t xml:space="preserve"> </w:t>
      </w:r>
      <w:r w:rsidR="00C1687C" w:rsidRPr="00D52C38">
        <w:rPr>
          <w:rFonts w:ascii="Times New Roman" w:eastAsia="Calibri" w:hAnsi="Times New Roman" w:cs="Times New Roman"/>
          <w:sz w:val="20"/>
          <w:szCs w:val="20"/>
        </w:rPr>
        <w:t>Источник финансирования – Федеральный бюджет.</w:t>
      </w:r>
    </w:p>
    <w:p w14:paraId="16AB47D7" w14:textId="77777777" w:rsidR="00166014" w:rsidRPr="00D52C38" w:rsidRDefault="00166014" w:rsidP="00166014">
      <w:pPr>
        <w:widowControl w:val="0"/>
        <w:numPr>
          <w:ilvl w:val="1"/>
          <w:numId w:val="6"/>
        </w:numPr>
        <w:tabs>
          <w:tab w:val="left" w:pos="284"/>
          <w:tab w:val="left" w:pos="1134"/>
        </w:tabs>
        <w:autoSpaceDE w:val="0"/>
        <w:autoSpaceDN w:val="0"/>
        <w:adjustRightInd w:val="0"/>
        <w:ind w:left="0" w:firstLine="709"/>
        <w:jc w:val="both"/>
        <w:rPr>
          <w:rFonts w:ascii="Times New Roman" w:hAnsi="Times New Roman" w:cs="Times New Roman"/>
          <w:sz w:val="20"/>
          <w:szCs w:val="20"/>
        </w:rPr>
      </w:pPr>
      <w:r w:rsidRPr="00D52C38">
        <w:rPr>
          <w:rFonts w:ascii="Times New Roman" w:hAnsi="Times New Roman" w:cs="Times New Roman"/>
          <w:sz w:val="20"/>
          <w:szCs w:val="20"/>
        </w:rPr>
        <w:t xml:space="preserve"> Цена Контракта является твердой и определяется на весь срок исполнения Контракта. </w:t>
      </w:r>
    </w:p>
    <w:p w14:paraId="43EFD2E7" w14:textId="6829150D" w:rsidR="00166014" w:rsidRPr="00324388" w:rsidRDefault="00166014" w:rsidP="00166014">
      <w:pPr>
        <w:widowControl w:val="0"/>
        <w:numPr>
          <w:ilvl w:val="1"/>
          <w:numId w:val="6"/>
        </w:numPr>
        <w:tabs>
          <w:tab w:val="left" w:pos="0"/>
          <w:tab w:val="left" w:pos="1276"/>
        </w:tabs>
        <w:suppressAutoHyphens w:val="0"/>
        <w:spacing w:line="233" w:lineRule="auto"/>
        <w:ind w:left="0" w:firstLine="709"/>
        <w:jc w:val="both"/>
        <w:rPr>
          <w:rFonts w:ascii="Times New Roman" w:hAnsi="Times New Roman" w:cs="Times New Roman"/>
          <w:sz w:val="20"/>
          <w:szCs w:val="20"/>
        </w:rPr>
      </w:pPr>
      <w:r w:rsidRPr="00D52C38">
        <w:rPr>
          <w:rFonts w:ascii="Times New Roman" w:hAnsi="Times New Roman" w:cs="Times New Roman"/>
          <w:sz w:val="20"/>
          <w:szCs w:val="20"/>
        </w:rPr>
        <w:t xml:space="preserve">Оплата по Контракту производится Государственным заказчиком в рамках доведенных </w:t>
      </w:r>
      <w:r w:rsidR="00D52C38">
        <w:rPr>
          <w:rFonts w:ascii="Times New Roman" w:hAnsi="Times New Roman" w:cs="Times New Roman"/>
          <w:sz w:val="20"/>
          <w:szCs w:val="20"/>
        </w:rPr>
        <w:t xml:space="preserve">                </w:t>
      </w:r>
      <w:r w:rsidRPr="00D52C38">
        <w:rPr>
          <w:rFonts w:ascii="Times New Roman" w:hAnsi="Times New Roman" w:cs="Times New Roman"/>
          <w:sz w:val="20"/>
          <w:szCs w:val="20"/>
        </w:rPr>
        <w:t>до Государственного заказчика предельных объемов оплаты денежных обязательств (приказ Минфина Рос</w:t>
      </w:r>
      <w:r w:rsidRPr="00D52C38">
        <w:rPr>
          <w:rFonts w:ascii="Times New Roman" w:hAnsi="Times New Roman" w:cs="Times New Roman"/>
          <w:sz w:val="20"/>
          <w:szCs w:val="20"/>
        </w:rPr>
        <w:lastRenderedPageBreak/>
        <w:t xml:space="preserve">сии 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w:t>
      </w:r>
      <w:r w:rsidR="0073792C" w:rsidRPr="00D52C38">
        <w:rPr>
          <w:rFonts w:ascii="Times New Roman" w:hAnsi="Times New Roman" w:cs="Times New Roman"/>
          <w:sz w:val="20"/>
          <w:szCs w:val="20"/>
        </w:rPr>
        <w:t xml:space="preserve"> </w:t>
      </w:r>
      <w:r w:rsidR="00257D16">
        <w:rPr>
          <w:rFonts w:ascii="Times New Roman" w:hAnsi="Times New Roman" w:cs="Times New Roman"/>
          <w:sz w:val="20"/>
          <w:szCs w:val="20"/>
        </w:rPr>
        <w:t xml:space="preserve">                </w:t>
      </w:r>
      <w:r w:rsidRPr="00D52C38">
        <w:rPr>
          <w:rFonts w:ascii="Times New Roman" w:hAnsi="Times New Roman" w:cs="Times New Roman"/>
          <w:sz w:val="20"/>
          <w:szCs w:val="20"/>
        </w:rPr>
        <w:t xml:space="preserve">внесении изменений в некоторые приказы Министерства финансов Российской Федерации»), по </w:t>
      </w:r>
      <w:r w:rsidR="00257D16">
        <w:rPr>
          <w:rFonts w:ascii="Times New Roman" w:hAnsi="Times New Roman" w:cs="Times New Roman"/>
          <w:sz w:val="20"/>
          <w:szCs w:val="20"/>
        </w:rPr>
        <w:t xml:space="preserve">                                </w:t>
      </w:r>
      <w:r w:rsidRPr="00D52C38">
        <w:rPr>
          <w:rFonts w:ascii="Times New Roman" w:hAnsi="Times New Roman" w:cs="Times New Roman"/>
          <w:sz w:val="20"/>
          <w:szCs w:val="20"/>
        </w:rPr>
        <w:t xml:space="preserve">безналичному расчету путем перечисления на расчетный счет Поставщика денежных средств, выделенных из Федерального бюджета, в срок, не более </w:t>
      </w:r>
      <w:r w:rsidR="0073792C" w:rsidRPr="00D52C38">
        <w:rPr>
          <w:rFonts w:ascii="Times New Roman" w:hAnsi="Times New Roman" w:cs="Times New Roman"/>
          <w:sz w:val="20"/>
          <w:szCs w:val="20"/>
        </w:rPr>
        <w:t>10</w:t>
      </w:r>
      <w:r w:rsidRPr="00D52C38">
        <w:rPr>
          <w:rFonts w:ascii="Times New Roman" w:hAnsi="Times New Roman" w:cs="Times New Roman"/>
          <w:sz w:val="20"/>
          <w:szCs w:val="20"/>
        </w:rPr>
        <w:t xml:space="preserve"> рабочих дней,</w:t>
      </w:r>
      <w:r w:rsidRPr="00D52C38">
        <w:rPr>
          <w:rFonts w:ascii="Times New Roman" w:hAnsi="Times New Roman" w:cs="Times New Roman"/>
          <w:i/>
          <w:sz w:val="20"/>
          <w:szCs w:val="20"/>
        </w:rPr>
        <w:t xml:space="preserve"> </w:t>
      </w:r>
      <w:r w:rsidRPr="00D52C38">
        <w:rPr>
          <w:rFonts w:ascii="Times New Roman" w:hAnsi="Times New Roman" w:cs="Times New Roman"/>
          <w:sz w:val="20"/>
          <w:szCs w:val="20"/>
        </w:rPr>
        <w:t xml:space="preserve">с даты подписания Заказчиком (его представителем) акта сдачи-приемки Товара, на основании </w:t>
      </w:r>
      <w:r w:rsidRPr="00324388">
        <w:rPr>
          <w:rFonts w:ascii="Times New Roman" w:hAnsi="Times New Roman" w:cs="Times New Roman"/>
          <w:sz w:val="20"/>
          <w:szCs w:val="20"/>
        </w:rPr>
        <w:t>выставленного Поставщиком счета и счета-фактуры</w:t>
      </w:r>
      <w:r w:rsidR="00C1687C">
        <w:rPr>
          <w:rFonts w:ascii="Times New Roman" w:hAnsi="Times New Roman" w:cs="Times New Roman"/>
          <w:sz w:val="20"/>
          <w:szCs w:val="20"/>
        </w:rPr>
        <w:t xml:space="preserve"> </w:t>
      </w:r>
      <w:r w:rsidRPr="00324388">
        <w:rPr>
          <w:rFonts w:ascii="Times New Roman" w:hAnsi="Times New Roman" w:cs="Times New Roman"/>
          <w:sz w:val="20"/>
          <w:szCs w:val="20"/>
        </w:rPr>
        <w:t xml:space="preserve">(в случаях, установленных ст. 169 Налогового кодекса Российской Федерации). </w:t>
      </w:r>
    </w:p>
    <w:p w14:paraId="627AD2EA" w14:textId="77777777" w:rsidR="00166014" w:rsidRPr="00161E39" w:rsidRDefault="00166014" w:rsidP="00166014">
      <w:pPr>
        <w:widowControl w:val="0"/>
        <w:numPr>
          <w:ilvl w:val="1"/>
          <w:numId w:val="6"/>
        </w:numPr>
        <w:tabs>
          <w:tab w:val="left" w:pos="0"/>
          <w:tab w:val="left" w:pos="1276"/>
        </w:tabs>
        <w:suppressAutoHyphens w:val="0"/>
        <w:spacing w:line="233" w:lineRule="auto"/>
        <w:ind w:left="0" w:firstLine="709"/>
        <w:jc w:val="both"/>
        <w:rPr>
          <w:rFonts w:ascii="Times New Roman" w:hAnsi="Times New Roman" w:cs="Times New Roman"/>
          <w:sz w:val="20"/>
          <w:szCs w:val="20"/>
        </w:rPr>
      </w:pPr>
      <w:r w:rsidRPr="00161E39">
        <w:rPr>
          <w:rFonts w:ascii="Times New Roman" w:hAnsi="Times New Roman" w:cs="Times New Roman"/>
          <w:sz w:val="20"/>
          <w:szCs w:val="20"/>
        </w:rPr>
        <w:t>Цена Контракта включает в себя все затраты, издержки и иные расходы Поставщика, в том числе все расходы Поставщика на страхование, уплату таможенных платежей, налогов, сборов и других обязательных платежей, в том числе сопутствующие, связанные с исполнением настоящего Контракта</w:t>
      </w:r>
      <w:r w:rsidR="00161E39" w:rsidRPr="00161E39">
        <w:rPr>
          <w:rFonts w:ascii="Times New Roman" w:hAnsi="Times New Roman" w:cs="Times New Roman"/>
          <w:sz w:val="20"/>
          <w:szCs w:val="20"/>
        </w:rPr>
        <w:t>.</w:t>
      </w:r>
    </w:p>
    <w:p w14:paraId="1CFA4389" w14:textId="77777777" w:rsidR="00166014" w:rsidRPr="00324388" w:rsidRDefault="00166014" w:rsidP="00675241">
      <w:pPr>
        <w:widowControl w:val="0"/>
        <w:numPr>
          <w:ilvl w:val="1"/>
          <w:numId w:val="6"/>
        </w:numPr>
        <w:tabs>
          <w:tab w:val="left" w:pos="1276"/>
        </w:tabs>
        <w:suppressAutoHyphens w:val="0"/>
        <w:spacing w:line="233" w:lineRule="auto"/>
        <w:ind w:left="0" w:firstLine="709"/>
        <w:jc w:val="both"/>
        <w:rPr>
          <w:rFonts w:ascii="Times New Roman" w:hAnsi="Times New Roman" w:cs="Times New Roman"/>
          <w:sz w:val="20"/>
          <w:szCs w:val="20"/>
        </w:rPr>
      </w:pPr>
      <w:r w:rsidRPr="00161E39">
        <w:rPr>
          <w:rFonts w:ascii="Times New Roman" w:hAnsi="Times New Roman" w:cs="Times New Roman"/>
          <w:sz w:val="20"/>
          <w:szCs w:val="20"/>
        </w:rPr>
        <w:t>Цена Контракта подлежит уменьшению на размер налогов, сборов</w:t>
      </w:r>
      <w:r w:rsidRPr="00161E39">
        <w:rPr>
          <w:rFonts w:ascii="Times New Roman" w:hAnsi="Times New Roman" w:cs="Times New Roman"/>
          <w:sz w:val="20"/>
          <w:szCs w:val="20"/>
        </w:rPr>
        <w:br/>
        <w:t>и иных обязательных платежей в бюджеты бюджетной системы Российской Федерации связанных с оплатой</w:t>
      </w:r>
      <w:r w:rsidR="00161E39" w:rsidRPr="00161E39">
        <w:rPr>
          <w:rFonts w:ascii="Times New Roman" w:hAnsi="Times New Roman" w:cs="Times New Roman"/>
          <w:sz w:val="20"/>
          <w:szCs w:val="20"/>
        </w:rPr>
        <w:t xml:space="preserve"> Контракта, если в соответствии </w:t>
      </w:r>
      <w:r w:rsidRPr="00161E39">
        <w:rPr>
          <w:rFonts w:ascii="Times New Roman" w:hAnsi="Times New Roman" w:cs="Times New Roman"/>
          <w:sz w:val="20"/>
          <w:szCs w:val="20"/>
        </w:rPr>
        <w:t xml:space="preserve">с законодательством Российской Федерации о налогах </w:t>
      </w:r>
      <w:r w:rsidR="00161E39" w:rsidRPr="00161E39">
        <w:rPr>
          <w:rFonts w:ascii="Times New Roman" w:hAnsi="Times New Roman" w:cs="Times New Roman"/>
          <w:sz w:val="20"/>
          <w:szCs w:val="20"/>
        </w:rPr>
        <w:t xml:space="preserve"> </w:t>
      </w:r>
      <w:r w:rsidRPr="00161E39">
        <w:rPr>
          <w:rFonts w:ascii="Times New Roman" w:hAnsi="Times New Roman" w:cs="Times New Roman"/>
          <w:sz w:val="20"/>
          <w:szCs w:val="20"/>
        </w:rPr>
        <w:t xml:space="preserve">и сборах такие </w:t>
      </w:r>
      <w:r w:rsidR="00675241">
        <w:rPr>
          <w:rFonts w:ascii="Times New Roman" w:hAnsi="Times New Roman" w:cs="Times New Roman"/>
          <w:sz w:val="20"/>
          <w:szCs w:val="20"/>
        </w:rPr>
        <w:t xml:space="preserve">    </w:t>
      </w:r>
      <w:r w:rsidRPr="00161E39">
        <w:rPr>
          <w:rFonts w:ascii="Times New Roman" w:hAnsi="Times New Roman" w:cs="Times New Roman"/>
          <w:sz w:val="20"/>
          <w:szCs w:val="20"/>
        </w:rPr>
        <w:t>налоги, сборы и иные обязательные платежи подлежат уплате в бюджеты бюджетной системы Российской Федерации Заказчиком.</w:t>
      </w:r>
    </w:p>
    <w:p w14:paraId="47FDA128" w14:textId="77777777" w:rsidR="00166014" w:rsidRPr="00324388" w:rsidRDefault="00166014" w:rsidP="00166014">
      <w:pPr>
        <w:widowControl w:val="0"/>
        <w:numPr>
          <w:ilvl w:val="1"/>
          <w:numId w:val="6"/>
        </w:numPr>
        <w:tabs>
          <w:tab w:val="left" w:pos="0"/>
          <w:tab w:val="left" w:pos="1276"/>
        </w:tabs>
        <w:suppressAutoHyphens w:val="0"/>
        <w:spacing w:line="233" w:lineRule="auto"/>
        <w:ind w:left="0" w:firstLine="709"/>
        <w:jc w:val="both"/>
        <w:rPr>
          <w:rFonts w:ascii="Times New Roman" w:hAnsi="Times New Roman" w:cs="Times New Roman"/>
          <w:sz w:val="20"/>
          <w:szCs w:val="20"/>
        </w:rPr>
      </w:pPr>
      <w:r w:rsidRPr="00324388">
        <w:rPr>
          <w:rFonts w:ascii="Times New Roman" w:hAnsi="Times New Roman" w:cs="Times New Roman"/>
          <w:sz w:val="20"/>
          <w:szCs w:val="20"/>
        </w:rPr>
        <w:t xml:space="preserve">Обязательства Государственного заказчика по оплате поставленного Товара считаются </w:t>
      </w:r>
      <w:r w:rsidR="00C1687C">
        <w:rPr>
          <w:rFonts w:ascii="Times New Roman" w:hAnsi="Times New Roman" w:cs="Times New Roman"/>
          <w:sz w:val="20"/>
          <w:szCs w:val="20"/>
        </w:rPr>
        <w:t xml:space="preserve">           </w:t>
      </w:r>
      <w:r w:rsidRPr="00324388">
        <w:rPr>
          <w:rFonts w:ascii="Times New Roman" w:hAnsi="Times New Roman" w:cs="Times New Roman"/>
          <w:sz w:val="20"/>
          <w:szCs w:val="20"/>
        </w:rPr>
        <w:t>исполненными с момента списания денежных средств со счета Государственного заказчика.</w:t>
      </w:r>
    </w:p>
    <w:p w14:paraId="681C52D2" w14:textId="77777777" w:rsidR="00166014" w:rsidRPr="00324388" w:rsidRDefault="00166014" w:rsidP="00166014">
      <w:pPr>
        <w:widowControl w:val="0"/>
        <w:numPr>
          <w:ilvl w:val="1"/>
          <w:numId w:val="6"/>
        </w:numPr>
        <w:tabs>
          <w:tab w:val="left" w:pos="0"/>
          <w:tab w:val="left" w:pos="1276"/>
        </w:tabs>
        <w:suppressAutoHyphens w:val="0"/>
        <w:spacing w:line="233" w:lineRule="auto"/>
        <w:ind w:left="0" w:firstLine="709"/>
        <w:jc w:val="both"/>
        <w:rPr>
          <w:rFonts w:ascii="Times New Roman" w:hAnsi="Times New Roman" w:cs="Times New Roman"/>
          <w:sz w:val="20"/>
          <w:szCs w:val="20"/>
        </w:rPr>
      </w:pPr>
      <w:r w:rsidRPr="00324388">
        <w:rPr>
          <w:rFonts w:ascii="Times New Roman" w:hAnsi="Times New Roman" w:cs="Times New Roman"/>
          <w:sz w:val="20"/>
          <w:szCs w:val="20"/>
        </w:rPr>
        <w:t>Перечень первичных учетных документов для оплаты:</w:t>
      </w:r>
    </w:p>
    <w:p w14:paraId="21A23395" w14:textId="77777777" w:rsidR="00166014" w:rsidRPr="00324388" w:rsidRDefault="00166014" w:rsidP="00166014">
      <w:pPr>
        <w:pStyle w:val="aff6"/>
        <w:numPr>
          <w:ilvl w:val="2"/>
          <w:numId w:val="6"/>
        </w:numPr>
        <w:shd w:val="clear" w:color="auto" w:fill="FFFFFF"/>
        <w:tabs>
          <w:tab w:val="clear" w:pos="708"/>
          <w:tab w:val="left" w:pos="1276"/>
        </w:tabs>
        <w:suppressAutoHyphens w:val="0"/>
        <w:spacing w:line="240" w:lineRule="auto"/>
        <w:ind w:left="0" w:firstLine="709"/>
        <w:contextualSpacing/>
        <w:jc w:val="both"/>
        <w:rPr>
          <w:sz w:val="20"/>
          <w:szCs w:val="20"/>
        </w:rPr>
      </w:pPr>
      <w:r w:rsidRPr="00324388">
        <w:rPr>
          <w:sz w:val="20"/>
          <w:szCs w:val="20"/>
        </w:rPr>
        <w:t xml:space="preserve">Счет на оплату Товара, с обязательным указанием банковских реквизитов </w:t>
      </w:r>
      <w:proofErr w:type="gramStart"/>
      <w:r w:rsidRPr="00324388">
        <w:rPr>
          <w:sz w:val="20"/>
          <w:szCs w:val="20"/>
        </w:rPr>
        <w:t xml:space="preserve">Поставщика, </w:t>
      </w:r>
      <w:r w:rsidR="00C1687C">
        <w:rPr>
          <w:sz w:val="20"/>
          <w:szCs w:val="20"/>
        </w:rPr>
        <w:t xml:space="preserve">  </w:t>
      </w:r>
      <w:proofErr w:type="gramEnd"/>
      <w:r w:rsidR="00C1687C">
        <w:rPr>
          <w:sz w:val="20"/>
          <w:szCs w:val="20"/>
        </w:rPr>
        <w:t xml:space="preserve">     </w:t>
      </w:r>
      <w:r w:rsidRPr="00324388">
        <w:rPr>
          <w:sz w:val="20"/>
          <w:szCs w:val="20"/>
        </w:rPr>
        <w:t>предмета Контракта, номера и даты Контракта.</w:t>
      </w:r>
    </w:p>
    <w:p w14:paraId="66A1A72E" w14:textId="77777777" w:rsidR="00166014" w:rsidRPr="00324388" w:rsidRDefault="00166014" w:rsidP="00166014">
      <w:pPr>
        <w:pStyle w:val="aff6"/>
        <w:numPr>
          <w:ilvl w:val="2"/>
          <w:numId w:val="6"/>
        </w:numPr>
        <w:shd w:val="clear" w:color="auto" w:fill="FFFFFF"/>
        <w:tabs>
          <w:tab w:val="clear" w:pos="708"/>
          <w:tab w:val="left" w:pos="1276"/>
        </w:tabs>
        <w:suppressAutoHyphens w:val="0"/>
        <w:spacing w:line="240" w:lineRule="auto"/>
        <w:ind w:left="0" w:firstLine="709"/>
        <w:contextualSpacing/>
        <w:jc w:val="both"/>
        <w:rPr>
          <w:sz w:val="20"/>
          <w:szCs w:val="20"/>
        </w:rPr>
      </w:pPr>
      <w:r w:rsidRPr="00324388">
        <w:rPr>
          <w:sz w:val="20"/>
          <w:szCs w:val="20"/>
        </w:rPr>
        <w:t>Товарная накладная (ТОРГ - 12)</w:t>
      </w:r>
      <w:r w:rsidRPr="00324388">
        <w:rPr>
          <w:noProof/>
          <w:sz w:val="20"/>
          <w:szCs w:val="20"/>
        </w:rPr>
        <w:t xml:space="preserve">. </w:t>
      </w:r>
    </w:p>
    <w:p w14:paraId="6297778F" w14:textId="77777777" w:rsidR="00166014" w:rsidRPr="00324388" w:rsidRDefault="00166014" w:rsidP="00166014">
      <w:pPr>
        <w:pStyle w:val="aff6"/>
        <w:numPr>
          <w:ilvl w:val="2"/>
          <w:numId w:val="6"/>
        </w:numPr>
        <w:shd w:val="clear" w:color="auto" w:fill="FFFFFF"/>
        <w:tabs>
          <w:tab w:val="clear" w:pos="708"/>
        </w:tabs>
        <w:suppressAutoHyphens w:val="0"/>
        <w:spacing w:line="240" w:lineRule="auto"/>
        <w:ind w:left="0" w:firstLine="709"/>
        <w:contextualSpacing/>
        <w:jc w:val="both"/>
        <w:rPr>
          <w:i/>
          <w:sz w:val="20"/>
          <w:szCs w:val="20"/>
        </w:rPr>
      </w:pPr>
      <w:r w:rsidRPr="00324388">
        <w:rPr>
          <w:sz w:val="20"/>
          <w:szCs w:val="20"/>
        </w:rPr>
        <w:t>Акт сдачи-приемки Товара в количестве 2-х экземпляров.</w:t>
      </w:r>
      <w:r w:rsidRPr="00324388">
        <w:rPr>
          <w:rStyle w:val="afff5"/>
          <w:sz w:val="20"/>
          <w:szCs w:val="20"/>
        </w:rPr>
        <w:t xml:space="preserve"> </w:t>
      </w:r>
      <w:r w:rsidRPr="00324388">
        <w:rPr>
          <w:rStyle w:val="afff5"/>
          <w:sz w:val="20"/>
          <w:szCs w:val="20"/>
        </w:rPr>
        <w:footnoteReference w:id="5"/>
      </w:r>
    </w:p>
    <w:p w14:paraId="67D29FB5" w14:textId="77777777" w:rsidR="00166014" w:rsidRPr="000E2D75" w:rsidRDefault="00166014" w:rsidP="000E2D75">
      <w:pPr>
        <w:pStyle w:val="aff6"/>
        <w:numPr>
          <w:ilvl w:val="1"/>
          <w:numId w:val="6"/>
        </w:numPr>
        <w:tabs>
          <w:tab w:val="clear" w:pos="708"/>
        </w:tabs>
        <w:suppressAutoHyphens w:val="0"/>
        <w:spacing w:line="240" w:lineRule="auto"/>
        <w:ind w:left="0" w:firstLine="709"/>
        <w:contextualSpacing/>
        <w:jc w:val="both"/>
        <w:rPr>
          <w:i/>
          <w:sz w:val="20"/>
          <w:szCs w:val="20"/>
        </w:rPr>
      </w:pPr>
      <w:r w:rsidRPr="00324388">
        <w:rPr>
          <w:sz w:val="20"/>
          <w:szCs w:val="20"/>
        </w:rPr>
        <w:t xml:space="preserve">Заказчик имеет право </w:t>
      </w:r>
      <w:r w:rsidRPr="00324388">
        <w:rPr>
          <w:noProof/>
          <w:sz w:val="20"/>
          <w:szCs w:val="20"/>
        </w:rPr>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 (Подрядчику, исполнителю)</w:t>
      </w:r>
      <w:r w:rsidR="00CA64D3">
        <w:rPr>
          <w:noProof/>
          <w:sz w:val="20"/>
          <w:szCs w:val="20"/>
        </w:rPr>
        <w:t>.</w:t>
      </w:r>
    </w:p>
    <w:p w14:paraId="1645DF23" w14:textId="77777777" w:rsidR="005C7256" w:rsidRPr="006F7143" w:rsidRDefault="005C7256" w:rsidP="005C7256">
      <w:pPr>
        <w:pStyle w:val="afe"/>
        <w:jc w:val="center"/>
        <w:rPr>
          <w:rFonts w:ascii="Times New Roman" w:hAnsi="Times New Roman"/>
          <w:b/>
          <w:sz w:val="20"/>
          <w:szCs w:val="20"/>
        </w:rPr>
      </w:pPr>
      <w:r w:rsidRPr="00C14892">
        <w:rPr>
          <w:rFonts w:ascii="Times New Roman" w:hAnsi="Times New Roman"/>
          <w:b/>
          <w:sz w:val="20"/>
          <w:szCs w:val="20"/>
        </w:rPr>
        <w:t>4.</w:t>
      </w:r>
      <w:r w:rsidRPr="006F7143">
        <w:rPr>
          <w:rFonts w:ascii="Times New Roman" w:hAnsi="Times New Roman"/>
          <w:b/>
          <w:sz w:val="20"/>
          <w:szCs w:val="20"/>
        </w:rPr>
        <w:t xml:space="preserve"> Порядок сдачи, приемки, сроки и место поставки,</w:t>
      </w:r>
    </w:p>
    <w:p w14:paraId="118E0946" w14:textId="77777777" w:rsidR="005C7256" w:rsidRPr="006F7143" w:rsidRDefault="005C7256" w:rsidP="005C7256">
      <w:pPr>
        <w:widowControl w:val="0"/>
        <w:jc w:val="center"/>
        <w:rPr>
          <w:rFonts w:ascii="Times New Roman" w:hAnsi="Times New Roman" w:cs="Times New Roman"/>
          <w:b/>
          <w:sz w:val="20"/>
          <w:szCs w:val="20"/>
        </w:rPr>
      </w:pPr>
      <w:r w:rsidRPr="006F7143">
        <w:rPr>
          <w:rFonts w:ascii="Times New Roman" w:hAnsi="Times New Roman" w:cs="Times New Roman"/>
          <w:b/>
          <w:sz w:val="20"/>
          <w:szCs w:val="20"/>
        </w:rPr>
        <w:t>качество Товара и условия гарантии</w:t>
      </w:r>
      <w:r w:rsidRPr="006F7143">
        <w:rPr>
          <w:rStyle w:val="afff5"/>
          <w:rFonts w:ascii="Times New Roman" w:hAnsi="Times New Roman" w:cs="Times New Roman"/>
          <w:b/>
          <w:sz w:val="20"/>
          <w:szCs w:val="20"/>
        </w:rPr>
        <w:footnoteReference w:id="6"/>
      </w:r>
    </w:p>
    <w:p w14:paraId="110687D1" w14:textId="0476D316" w:rsidR="005C7256" w:rsidRPr="005C7256" w:rsidRDefault="005C7256" w:rsidP="005C7256">
      <w:pPr>
        <w:widowControl w:val="0"/>
        <w:ind w:firstLine="709"/>
        <w:contextualSpacing/>
        <w:jc w:val="both"/>
        <w:rPr>
          <w:rFonts w:ascii="Times New Roman" w:hAnsi="Times New Roman" w:cs="Times New Roman"/>
          <w:color w:val="000000" w:themeColor="text1"/>
        </w:rPr>
      </w:pPr>
      <w:r w:rsidRPr="005C7256">
        <w:rPr>
          <w:rFonts w:ascii="Times New Roman" w:hAnsi="Times New Roman" w:cs="Times New Roman"/>
          <w:noProof/>
          <w:snapToGrid w:val="0"/>
          <w:sz w:val="20"/>
          <w:szCs w:val="20"/>
        </w:rPr>
        <w:t xml:space="preserve">4.1. </w:t>
      </w:r>
      <w:r w:rsidRPr="005C7256">
        <w:rPr>
          <w:rFonts w:ascii="Times New Roman" w:hAnsi="Times New Roman" w:cs="Times New Roman"/>
          <w:color w:val="000000" w:themeColor="text1"/>
        </w:rPr>
        <w:t xml:space="preserve">Поставщик самостоятельно в течение </w:t>
      </w:r>
      <w:r w:rsidR="009F3D03">
        <w:rPr>
          <w:rFonts w:ascii="Times New Roman" w:hAnsi="Times New Roman" w:cs="Times New Roman"/>
          <w:color w:val="000000" w:themeColor="text1"/>
          <w:highlight w:val="yellow"/>
          <w:u w:val="single"/>
        </w:rPr>
        <w:t>10</w:t>
      </w:r>
      <w:r w:rsidRPr="00AF28FA">
        <w:rPr>
          <w:rFonts w:ascii="Times New Roman" w:hAnsi="Times New Roman" w:cs="Times New Roman"/>
          <w:color w:val="000000" w:themeColor="text1"/>
          <w:highlight w:val="yellow"/>
          <w:u w:val="single"/>
        </w:rPr>
        <w:t xml:space="preserve"> </w:t>
      </w:r>
      <w:r w:rsidR="0008482D" w:rsidRPr="00AF28FA">
        <w:rPr>
          <w:rFonts w:ascii="Times New Roman" w:hAnsi="Times New Roman" w:cs="Times New Roman"/>
          <w:color w:val="000000" w:themeColor="text1"/>
          <w:highlight w:val="yellow"/>
          <w:u w:val="single"/>
        </w:rPr>
        <w:t>(</w:t>
      </w:r>
      <w:r w:rsidR="009F3D03">
        <w:rPr>
          <w:rFonts w:ascii="Times New Roman" w:hAnsi="Times New Roman" w:cs="Times New Roman"/>
          <w:color w:val="000000" w:themeColor="text1"/>
          <w:highlight w:val="yellow"/>
          <w:u w:val="single"/>
        </w:rPr>
        <w:t>десяти</w:t>
      </w:r>
      <w:r w:rsidR="0008482D" w:rsidRPr="00AF28FA">
        <w:rPr>
          <w:rFonts w:ascii="Times New Roman" w:hAnsi="Times New Roman" w:cs="Times New Roman"/>
          <w:color w:val="000000" w:themeColor="text1"/>
          <w:highlight w:val="yellow"/>
          <w:u w:val="single"/>
        </w:rPr>
        <w:t xml:space="preserve">) рабочих </w:t>
      </w:r>
      <w:r w:rsidRPr="00AF28FA">
        <w:rPr>
          <w:rFonts w:ascii="Times New Roman" w:hAnsi="Times New Roman" w:cs="Times New Roman"/>
          <w:color w:val="000000" w:themeColor="text1"/>
          <w:highlight w:val="yellow"/>
          <w:u w:val="single"/>
        </w:rPr>
        <w:t>дней</w:t>
      </w:r>
      <w:r w:rsidRPr="005C7256">
        <w:rPr>
          <w:rFonts w:ascii="Times New Roman" w:hAnsi="Times New Roman" w:cs="Times New Roman"/>
          <w:color w:val="000000" w:themeColor="text1"/>
        </w:rPr>
        <w:t xml:space="preserve"> с даты заключения Контракта доставляет Товар по адресу, нахождения складов Заказчика: г. </w:t>
      </w:r>
      <w:proofErr w:type="gramStart"/>
      <w:r w:rsidRPr="005C7256">
        <w:rPr>
          <w:rFonts w:ascii="Times New Roman" w:hAnsi="Times New Roman" w:cs="Times New Roman"/>
          <w:color w:val="000000" w:themeColor="text1"/>
        </w:rPr>
        <w:t xml:space="preserve">Астрахань, </w:t>
      </w:r>
      <w:r w:rsidR="00D52C38">
        <w:rPr>
          <w:rFonts w:ascii="Times New Roman" w:hAnsi="Times New Roman" w:cs="Times New Roman"/>
          <w:color w:val="000000" w:themeColor="text1"/>
        </w:rPr>
        <w:t xml:space="preserve">  </w:t>
      </w:r>
      <w:proofErr w:type="gramEnd"/>
      <w:r w:rsidR="00D52C38">
        <w:rPr>
          <w:rFonts w:ascii="Times New Roman" w:hAnsi="Times New Roman" w:cs="Times New Roman"/>
          <w:color w:val="000000" w:themeColor="text1"/>
        </w:rPr>
        <w:t xml:space="preserve">                           </w:t>
      </w:r>
      <w:r w:rsidRPr="005C7256">
        <w:rPr>
          <w:rFonts w:ascii="Times New Roman" w:hAnsi="Times New Roman" w:cs="Times New Roman"/>
        </w:rPr>
        <w:t xml:space="preserve">ул. </w:t>
      </w:r>
      <w:proofErr w:type="spellStart"/>
      <w:r w:rsidRPr="005C7256">
        <w:rPr>
          <w:rFonts w:ascii="Times New Roman" w:hAnsi="Times New Roman" w:cs="Times New Roman"/>
        </w:rPr>
        <w:t>Фунтовское</w:t>
      </w:r>
      <w:proofErr w:type="spellEnd"/>
      <w:r w:rsidRPr="005C7256">
        <w:rPr>
          <w:rFonts w:ascii="Times New Roman" w:hAnsi="Times New Roman" w:cs="Times New Roman"/>
        </w:rPr>
        <w:t xml:space="preserve"> шоссе, 15</w:t>
      </w:r>
      <w:r w:rsidRPr="005C7256">
        <w:rPr>
          <w:rFonts w:ascii="Times New Roman" w:hAnsi="Times New Roman" w:cs="Times New Roman"/>
          <w:sz w:val="24"/>
          <w:szCs w:val="24"/>
        </w:rPr>
        <w:t xml:space="preserve"> </w:t>
      </w:r>
      <w:r w:rsidRPr="005C7256">
        <w:rPr>
          <w:rFonts w:ascii="Times New Roman" w:hAnsi="Times New Roman" w:cs="Times New Roman"/>
          <w:color w:val="000000" w:themeColor="text1"/>
        </w:rPr>
        <w:t>в рабочие дни с 8.00. до 16.00</w:t>
      </w:r>
      <w:r w:rsidRPr="0008482D">
        <w:rPr>
          <w:rFonts w:ascii="Times New Roman" w:hAnsi="Times New Roman" w:cs="Times New Roman"/>
          <w:color w:val="000000" w:themeColor="text1"/>
        </w:rPr>
        <w:t>.</w:t>
      </w:r>
      <w:r w:rsidR="0008482D" w:rsidRPr="0008482D">
        <w:rPr>
          <w:rFonts w:ascii="Times New Roman" w:eastAsia="Times New Roman" w:hAnsi="Times New Roman" w:cs="Times New Roman"/>
          <w:sz w:val="20"/>
          <w:szCs w:val="20"/>
          <w:lang w:eastAsia="ru-RU"/>
        </w:rPr>
        <w:t xml:space="preserve"> По согласованию с Заказчиком поставка может быть осуществлена до терминала/пункта выдачи транспортной компании, в черте города Астрахани.</w:t>
      </w:r>
    </w:p>
    <w:p w14:paraId="4295180B" w14:textId="77777777" w:rsidR="005C7256" w:rsidRPr="005C7256" w:rsidRDefault="005C7256" w:rsidP="005C7256">
      <w:pPr>
        <w:pStyle w:val="afe"/>
        <w:tabs>
          <w:tab w:val="left" w:pos="1276"/>
        </w:tabs>
        <w:ind w:firstLine="709"/>
        <w:jc w:val="both"/>
        <w:rPr>
          <w:rFonts w:ascii="Times New Roman" w:hAnsi="Times New Roman"/>
          <w:noProof/>
          <w:sz w:val="20"/>
          <w:szCs w:val="20"/>
        </w:rPr>
      </w:pPr>
      <w:r w:rsidRPr="005C7256">
        <w:rPr>
          <w:rFonts w:ascii="Times New Roman" w:hAnsi="Times New Roman"/>
          <w:noProof/>
          <w:sz w:val="20"/>
          <w:szCs w:val="20"/>
        </w:rPr>
        <w:t>4.5.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6CC843E5" w14:textId="77777777" w:rsidR="005C7256" w:rsidRPr="005C7256" w:rsidRDefault="005C7256" w:rsidP="005C7256">
      <w:pPr>
        <w:pStyle w:val="19"/>
        <w:tabs>
          <w:tab w:val="left" w:pos="1134"/>
        </w:tabs>
        <w:spacing w:line="240" w:lineRule="auto"/>
        <w:ind w:firstLine="709"/>
        <w:rPr>
          <w:noProof/>
          <w:sz w:val="20"/>
          <w:lang w:eastAsia="en-US"/>
        </w:rPr>
      </w:pPr>
      <w:r w:rsidRPr="00C14892">
        <w:rPr>
          <w:b/>
          <w:noProof/>
          <w:sz w:val="20"/>
        </w:rPr>
        <w:t>4</w:t>
      </w:r>
      <w:r w:rsidRPr="00C14892">
        <w:rPr>
          <w:noProof/>
          <w:sz w:val="20"/>
        </w:rPr>
        <w:t>.</w:t>
      </w:r>
      <w:r w:rsidR="006F7143">
        <w:rPr>
          <w:noProof/>
          <w:sz w:val="20"/>
        </w:rPr>
        <w:t>6</w:t>
      </w:r>
      <w:r w:rsidRPr="005C7256">
        <w:rPr>
          <w:noProof/>
          <w:sz w:val="20"/>
        </w:rPr>
        <w:t xml:space="preserve">. Приемка Товара осуществляется Государственным заказчиком  в части соответствия его требованиям Контракта </w:t>
      </w:r>
      <w:r w:rsidRPr="00C1687C">
        <w:rPr>
          <w:noProof/>
          <w:sz w:val="20"/>
          <w:lang w:eastAsia="en-US"/>
        </w:rPr>
        <w:t>(в соответствии со Спецификацией поставляемого Товара) (Приложение</w:t>
      </w:r>
      <w:r w:rsidR="00C1687C" w:rsidRPr="00C1687C">
        <w:rPr>
          <w:noProof/>
          <w:sz w:val="20"/>
          <w:lang w:eastAsia="en-US"/>
        </w:rPr>
        <w:t xml:space="preserve"> №1</w:t>
      </w:r>
      <w:r w:rsidRPr="00C1687C">
        <w:rPr>
          <w:noProof/>
          <w:sz w:val="20"/>
          <w:lang w:eastAsia="en-US"/>
        </w:rPr>
        <w:t xml:space="preserve"> </w:t>
      </w:r>
      <w:r w:rsidR="00D52C38">
        <w:rPr>
          <w:noProof/>
          <w:sz w:val="20"/>
          <w:lang w:eastAsia="en-US"/>
        </w:rPr>
        <w:t xml:space="preserve">                      </w:t>
      </w:r>
      <w:r w:rsidRPr="00C1687C">
        <w:rPr>
          <w:noProof/>
          <w:sz w:val="20"/>
          <w:lang w:eastAsia="en-US"/>
        </w:rPr>
        <w:t>к Контракту)</w:t>
      </w:r>
      <w:r w:rsidRPr="005C7256">
        <w:rPr>
          <w:noProof/>
          <w:sz w:val="20"/>
          <w:lang w:eastAsia="en-US"/>
        </w:rPr>
        <w:t xml:space="preserve"> и визуальным осмотром наличия или отсутствия внешних повреждений и иных недостатков.</w:t>
      </w:r>
    </w:p>
    <w:p w14:paraId="59E1A997" w14:textId="77777777" w:rsidR="005C7256" w:rsidRPr="005C7256" w:rsidRDefault="005C7256" w:rsidP="005C7256">
      <w:pPr>
        <w:pStyle w:val="afe"/>
        <w:tabs>
          <w:tab w:val="left" w:pos="1276"/>
        </w:tabs>
        <w:ind w:firstLine="709"/>
        <w:jc w:val="both"/>
        <w:rPr>
          <w:rFonts w:ascii="Times New Roman" w:hAnsi="Times New Roman"/>
          <w:sz w:val="20"/>
          <w:szCs w:val="20"/>
        </w:rPr>
      </w:pPr>
      <w:r w:rsidRPr="005C7256">
        <w:rPr>
          <w:rFonts w:ascii="Times New Roman" w:hAnsi="Times New Roman"/>
          <w:sz w:val="20"/>
          <w:szCs w:val="20"/>
        </w:rPr>
        <w:t>4.</w:t>
      </w:r>
      <w:r w:rsidR="006F7143">
        <w:rPr>
          <w:rFonts w:ascii="Times New Roman" w:hAnsi="Times New Roman"/>
          <w:sz w:val="20"/>
          <w:szCs w:val="20"/>
        </w:rPr>
        <w:t>7</w:t>
      </w:r>
      <w:r w:rsidRPr="005C7256">
        <w:rPr>
          <w:rFonts w:ascii="Times New Roman" w:hAnsi="Times New Roman"/>
          <w:sz w:val="20"/>
          <w:szCs w:val="20"/>
        </w:rPr>
        <w:t>. Товар должен быть упакован. Упаковка должна быть заводского изготовления и гарантировать целостность Товара при его поставке, погрузочно-разгрузочных работах, хранении.</w:t>
      </w:r>
    </w:p>
    <w:p w14:paraId="4133FA5F" w14:textId="77777777" w:rsidR="005C7256" w:rsidRPr="00D6704B" w:rsidRDefault="005C7256" w:rsidP="005C7256">
      <w:pPr>
        <w:pStyle w:val="afe"/>
        <w:tabs>
          <w:tab w:val="left" w:pos="1276"/>
        </w:tabs>
        <w:ind w:firstLine="709"/>
        <w:jc w:val="both"/>
        <w:rPr>
          <w:rFonts w:ascii="Times New Roman" w:hAnsi="Times New Roman"/>
          <w:sz w:val="20"/>
          <w:szCs w:val="20"/>
        </w:rPr>
      </w:pPr>
      <w:r w:rsidRPr="00D6704B">
        <w:rPr>
          <w:rFonts w:ascii="Times New Roman" w:hAnsi="Times New Roman"/>
          <w:noProof/>
          <w:sz w:val="20"/>
          <w:szCs w:val="20"/>
        </w:rPr>
        <w:t>4.</w:t>
      </w:r>
      <w:r w:rsidR="006F7143">
        <w:rPr>
          <w:rFonts w:ascii="Times New Roman" w:hAnsi="Times New Roman"/>
          <w:noProof/>
          <w:sz w:val="20"/>
          <w:szCs w:val="20"/>
        </w:rPr>
        <w:t>8</w:t>
      </w:r>
      <w:r w:rsidRPr="00D6704B">
        <w:rPr>
          <w:rFonts w:ascii="Times New Roman" w:hAnsi="Times New Roman"/>
          <w:noProof/>
          <w:sz w:val="20"/>
          <w:szCs w:val="20"/>
        </w:rPr>
        <w:t xml:space="preserve">. Передача (доставка, вручение) Товара Государственному заказчику осуществляется </w:t>
      </w:r>
      <w:r w:rsidR="00D52C38">
        <w:rPr>
          <w:rFonts w:ascii="Times New Roman" w:hAnsi="Times New Roman"/>
          <w:noProof/>
          <w:sz w:val="20"/>
          <w:szCs w:val="20"/>
        </w:rPr>
        <w:t xml:space="preserve">                           </w:t>
      </w:r>
      <w:r w:rsidRPr="00D6704B">
        <w:rPr>
          <w:rFonts w:ascii="Times New Roman" w:hAnsi="Times New Roman"/>
          <w:noProof/>
          <w:sz w:val="20"/>
          <w:szCs w:val="20"/>
        </w:rPr>
        <w:t>по накладной (товаросопроводительному документу) и не является приемкой Товара.</w:t>
      </w:r>
    </w:p>
    <w:p w14:paraId="0218D34D" w14:textId="77777777" w:rsidR="005C7256" w:rsidRPr="00D6704B" w:rsidRDefault="005C7256" w:rsidP="005C7256">
      <w:pPr>
        <w:pStyle w:val="afe"/>
        <w:tabs>
          <w:tab w:val="left" w:pos="1276"/>
        </w:tabs>
        <w:ind w:firstLine="709"/>
        <w:jc w:val="both"/>
        <w:rPr>
          <w:rFonts w:ascii="Times New Roman" w:hAnsi="Times New Roman"/>
          <w:sz w:val="20"/>
          <w:szCs w:val="20"/>
        </w:rPr>
      </w:pPr>
      <w:r w:rsidRPr="00D6704B">
        <w:rPr>
          <w:rFonts w:ascii="Times New Roman" w:hAnsi="Times New Roman"/>
          <w:sz w:val="20"/>
          <w:szCs w:val="20"/>
        </w:rPr>
        <w:t>4.</w:t>
      </w:r>
      <w:r w:rsidR="006F7143">
        <w:rPr>
          <w:rFonts w:ascii="Times New Roman" w:hAnsi="Times New Roman"/>
          <w:sz w:val="20"/>
          <w:szCs w:val="20"/>
        </w:rPr>
        <w:t>9</w:t>
      </w:r>
      <w:r w:rsidRPr="00D6704B">
        <w:rPr>
          <w:rFonts w:ascii="Times New Roman" w:hAnsi="Times New Roman"/>
          <w:sz w:val="20"/>
          <w:szCs w:val="20"/>
        </w:rPr>
        <w:t>. После передачи (доста</w:t>
      </w:r>
      <w:r w:rsidR="00D52C38">
        <w:rPr>
          <w:rFonts w:ascii="Times New Roman" w:hAnsi="Times New Roman"/>
          <w:sz w:val="20"/>
          <w:szCs w:val="20"/>
        </w:rPr>
        <w:t xml:space="preserve">вки, вручения) Товар находится </w:t>
      </w:r>
      <w:r w:rsidRPr="00D6704B">
        <w:rPr>
          <w:rFonts w:ascii="Times New Roman" w:hAnsi="Times New Roman"/>
          <w:sz w:val="20"/>
          <w:szCs w:val="20"/>
        </w:rPr>
        <w:t xml:space="preserve">на ответственном хранении </w:t>
      </w:r>
      <w:r w:rsidR="00D52C38">
        <w:rPr>
          <w:rFonts w:ascii="Times New Roman" w:hAnsi="Times New Roman"/>
          <w:sz w:val="20"/>
          <w:szCs w:val="20"/>
        </w:rPr>
        <w:t xml:space="preserve">                                </w:t>
      </w:r>
      <w:r w:rsidRPr="00D6704B">
        <w:rPr>
          <w:rFonts w:ascii="Times New Roman" w:hAnsi="Times New Roman"/>
          <w:sz w:val="20"/>
          <w:szCs w:val="20"/>
        </w:rPr>
        <w:t>у Государственного заказчика до момента подписания Государственным заказчиком (без замечаний) акта сдачи-приемки Товара.</w:t>
      </w:r>
    </w:p>
    <w:p w14:paraId="0D6EDAB6" w14:textId="77777777" w:rsidR="005C7256" w:rsidRPr="00D6704B" w:rsidRDefault="005C7256" w:rsidP="005C7256">
      <w:pPr>
        <w:pStyle w:val="afe"/>
        <w:tabs>
          <w:tab w:val="left" w:pos="1276"/>
        </w:tabs>
        <w:ind w:firstLine="709"/>
        <w:jc w:val="both"/>
        <w:rPr>
          <w:rFonts w:ascii="Times New Roman" w:hAnsi="Times New Roman"/>
          <w:sz w:val="20"/>
          <w:szCs w:val="20"/>
        </w:rPr>
      </w:pPr>
      <w:r w:rsidRPr="00D6704B">
        <w:rPr>
          <w:rFonts w:ascii="Times New Roman" w:hAnsi="Times New Roman"/>
          <w:sz w:val="20"/>
          <w:szCs w:val="20"/>
        </w:rPr>
        <w:t>4.</w:t>
      </w:r>
      <w:r w:rsidR="006F7143">
        <w:rPr>
          <w:rFonts w:ascii="Times New Roman" w:hAnsi="Times New Roman"/>
          <w:sz w:val="20"/>
          <w:szCs w:val="20"/>
        </w:rPr>
        <w:t>10</w:t>
      </w:r>
      <w:r w:rsidRPr="00D6704B">
        <w:rPr>
          <w:rFonts w:ascii="Times New Roman" w:hAnsi="Times New Roman"/>
          <w:sz w:val="20"/>
          <w:szCs w:val="20"/>
        </w:rPr>
        <w:t xml:space="preserve">. Вместе с Товаром Поставщик передает Государственному заказчику оригиналы сопроводительных документов </w:t>
      </w:r>
      <w:r w:rsidRPr="00D6704B">
        <w:rPr>
          <w:rFonts w:ascii="Times New Roman" w:hAnsi="Times New Roman"/>
          <w:i/>
          <w:sz w:val="20"/>
          <w:szCs w:val="20"/>
        </w:rPr>
        <w:t>(Товарной накладной (Торг-12), счета-фактуры (в случаях, установленных статьей 169 Налогового кодекса Российской Федерации), акта сдачи-приемки Товара),</w:t>
      </w:r>
      <w:r w:rsidRPr="00D6704B">
        <w:rPr>
          <w:rFonts w:ascii="Times New Roman" w:hAnsi="Times New Roman"/>
          <w:sz w:val="20"/>
          <w:szCs w:val="20"/>
        </w:rPr>
        <w:t xml:space="preserve"> подписанных «Поставщиком» в двух экземплярах, а также сертификаты обязательные для данного Товара, и иные документы, подтверждающие качество Товара, оформленные в соответствии с законодательством Российской Федерации.</w:t>
      </w:r>
    </w:p>
    <w:p w14:paraId="70C93243" w14:textId="77777777" w:rsidR="005C7256" w:rsidRPr="00D6704B" w:rsidRDefault="005C7256" w:rsidP="005C7256">
      <w:pPr>
        <w:pStyle w:val="afe"/>
        <w:tabs>
          <w:tab w:val="left" w:pos="1276"/>
        </w:tabs>
        <w:ind w:firstLine="709"/>
        <w:jc w:val="both"/>
        <w:rPr>
          <w:rFonts w:ascii="Times New Roman" w:hAnsi="Times New Roman"/>
          <w:sz w:val="20"/>
          <w:szCs w:val="20"/>
        </w:rPr>
      </w:pPr>
      <w:r w:rsidRPr="00D6704B">
        <w:rPr>
          <w:rFonts w:ascii="Times New Roman" w:hAnsi="Times New Roman"/>
          <w:sz w:val="20"/>
          <w:szCs w:val="20"/>
        </w:rPr>
        <w:t>4.1</w:t>
      </w:r>
      <w:r w:rsidR="006F7143">
        <w:rPr>
          <w:rFonts w:ascii="Times New Roman" w:hAnsi="Times New Roman"/>
          <w:sz w:val="20"/>
          <w:szCs w:val="20"/>
        </w:rPr>
        <w:t>1</w:t>
      </w:r>
      <w:r w:rsidRPr="00D6704B">
        <w:rPr>
          <w:rFonts w:ascii="Times New Roman" w:hAnsi="Times New Roman"/>
          <w:sz w:val="20"/>
          <w:szCs w:val="20"/>
        </w:rPr>
        <w:t xml:space="preserve">. Датой поставки Товара считается день подписания Государственным заказчиком акта сдачи-приемки Товара в месте </w:t>
      </w:r>
      <w:proofErr w:type="gramStart"/>
      <w:r w:rsidRPr="00D6704B">
        <w:rPr>
          <w:rFonts w:ascii="Times New Roman" w:hAnsi="Times New Roman"/>
          <w:sz w:val="20"/>
          <w:szCs w:val="20"/>
        </w:rPr>
        <w:t>поставки  без</w:t>
      </w:r>
      <w:proofErr w:type="gramEnd"/>
      <w:r w:rsidRPr="00D6704B">
        <w:rPr>
          <w:rFonts w:ascii="Times New Roman" w:hAnsi="Times New Roman"/>
          <w:sz w:val="20"/>
          <w:szCs w:val="20"/>
        </w:rPr>
        <w:t xml:space="preserve"> замечаний. </w:t>
      </w:r>
    </w:p>
    <w:p w14:paraId="719A2362" w14:textId="77777777" w:rsidR="005C7256" w:rsidRPr="00D6704B" w:rsidRDefault="005C7256" w:rsidP="005C7256">
      <w:pPr>
        <w:pStyle w:val="afe"/>
        <w:tabs>
          <w:tab w:val="left" w:pos="1276"/>
        </w:tabs>
        <w:ind w:firstLine="709"/>
        <w:jc w:val="both"/>
        <w:rPr>
          <w:rFonts w:ascii="Times New Roman" w:hAnsi="Times New Roman"/>
          <w:sz w:val="20"/>
          <w:szCs w:val="20"/>
        </w:rPr>
      </w:pPr>
      <w:r w:rsidRPr="00D6704B">
        <w:rPr>
          <w:rFonts w:ascii="Times New Roman" w:eastAsia="Times New Roman" w:hAnsi="Times New Roman"/>
          <w:sz w:val="20"/>
          <w:szCs w:val="20"/>
          <w:lang w:eastAsia="ru-RU"/>
        </w:rPr>
        <w:t>4.1</w:t>
      </w:r>
      <w:r w:rsidR="006F7143">
        <w:rPr>
          <w:rFonts w:ascii="Times New Roman" w:eastAsia="Times New Roman" w:hAnsi="Times New Roman"/>
          <w:sz w:val="20"/>
          <w:szCs w:val="20"/>
          <w:lang w:eastAsia="ru-RU"/>
        </w:rPr>
        <w:t>2</w:t>
      </w:r>
      <w:r w:rsidRPr="00D6704B">
        <w:rPr>
          <w:rFonts w:ascii="Times New Roman" w:eastAsia="Times New Roman" w:hAnsi="Times New Roman"/>
          <w:sz w:val="20"/>
          <w:szCs w:val="20"/>
          <w:lang w:eastAsia="ru-RU"/>
        </w:rPr>
        <w:t>. Товарная накладная (ТОРГ-12) подписывается Государственным заказчиком в день подписания акта сдачи-приемки Товара.</w:t>
      </w:r>
    </w:p>
    <w:p w14:paraId="414C47EF" w14:textId="77777777" w:rsidR="005C7256" w:rsidRPr="00D6704B" w:rsidRDefault="005C7256" w:rsidP="005C7256">
      <w:pPr>
        <w:pStyle w:val="afe"/>
        <w:tabs>
          <w:tab w:val="left" w:pos="1276"/>
        </w:tabs>
        <w:ind w:firstLine="709"/>
        <w:jc w:val="both"/>
        <w:rPr>
          <w:rFonts w:ascii="Times New Roman" w:hAnsi="Times New Roman"/>
          <w:sz w:val="20"/>
          <w:szCs w:val="20"/>
        </w:rPr>
      </w:pPr>
      <w:r w:rsidRPr="00D6704B">
        <w:rPr>
          <w:rFonts w:ascii="Times New Roman" w:eastAsia="Times New Roman" w:hAnsi="Times New Roman"/>
          <w:sz w:val="20"/>
          <w:szCs w:val="20"/>
          <w:lang w:eastAsia="ru-RU"/>
        </w:rPr>
        <w:t>4.1</w:t>
      </w:r>
      <w:r w:rsidR="006F7143">
        <w:rPr>
          <w:rFonts w:ascii="Times New Roman" w:eastAsia="Times New Roman" w:hAnsi="Times New Roman"/>
          <w:sz w:val="20"/>
          <w:szCs w:val="20"/>
          <w:lang w:eastAsia="ru-RU"/>
        </w:rPr>
        <w:t>3</w:t>
      </w:r>
      <w:r w:rsidRPr="00D6704B">
        <w:rPr>
          <w:rFonts w:ascii="Times New Roman" w:eastAsia="Times New Roman" w:hAnsi="Times New Roman"/>
          <w:sz w:val="20"/>
          <w:szCs w:val="20"/>
          <w:lang w:eastAsia="ru-RU"/>
        </w:rPr>
        <w:t xml:space="preserve">. В случае если Товар (и/или его качество) не соответствует предусмотренным условиям Контракта, Государственный заказчик составляет акт по форме Торг-2, с указанием сроков устранения </w:t>
      </w:r>
      <w:r w:rsidRPr="00D6704B">
        <w:rPr>
          <w:rFonts w:ascii="Times New Roman" w:eastAsia="Times New Roman" w:hAnsi="Times New Roman"/>
          <w:sz w:val="20"/>
          <w:szCs w:val="20"/>
          <w:lang w:eastAsia="ru-RU"/>
        </w:rPr>
        <w:lastRenderedPageBreak/>
        <w:t>выявленных недостатков. В этом случае, Товарная накладная (ТОРГ-12) Государственным заказчиком не подписывается.</w:t>
      </w:r>
    </w:p>
    <w:p w14:paraId="267073DE" w14:textId="77777777" w:rsidR="005C7256" w:rsidRPr="006F7143" w:rsidRDefault="005C7256" w:rsidP="005C7256">
      <w:pPr>
        <w:pStyle w:val="afe"/>
        <w:tabs>
          <w:tab w:val="left" w:pos="1276"/>
        </w:tabs>
        <w:ind w:firstLine="709"/>
        <w:jc w:val="both"/>
        <w:rPr>
          <w:rFonts w:ascii="Times New Roman" w:hAnsi="Times New Roman"/>
          <w:sz w:val="20"/>
          <w:szCs w:val="20"/>
        </w:rPr>
      </w:pPr>
      <w:r w:rsidRPr="006F7143">
        <w:rPr>
          <w:rFonts w:ascii="Times New Roman" w:eastAsia="Times New Roman" w:hAnsi="Times New Roman"/>
          <w:sz w:val="20"/>
          <w:szCs w:val="20"/>
          <w:lang w:eastAsia="ru-RU"/>
        </w:rPr>
        <w:t>4.1</w:t>
      </w:r>
      <w:r w:rsidR="006F7143" w:rsidRPr="006F7143">
        <w:rPr>
          <w:rFonts w:ascii="Times New Roman" w:eastAsia="Times New Roman" w:hAnsi="Times New Roman"/>
          <w:sz w:val="20"/>
          <w:szCs w:val="20"/>
          <w:lang w:eastAsia="ru-RU"/>
        </w:rPr>
        <w:t>4</w:t>
      </w:r>
      <w:r w:rsidRPr="006F7143">
        <w:rPr>
          <w:rFonts w:ascii="Times New Roman" w:eastAsia="Times New Roman" w:hAnsi="Times New Roman"/>
          <w:sz w:val="20"/>
          <w:szCs w:val="20"/>
          <w:lang w:eastAsia="ru-RU"/>
        </w:rPr>
        <w:t xml:space="preserve">. Поставщик в течение </w:t>
      </w:r>
      <w:r w:rsidR="006F7143" w:rsidRPr="006F7143">
        <w:rPr>
          <w:rFonts w:ascii="Times New Roman" w:eastAsia="Times New Roman" w:hAnsi="Times New Roman"/>
          <w:sz w:val="20"/>
          <w:szCs w:val="20"/>
          <w:lang w:eastAsia="ru-RU"/>
        </w:rPr>
        <w:t>7</w:t>
      </w:r>
      <w:r w:rsidRPr="006F7143">
        <w:rPr>
          <w:rFonts w:ascii="Times New Roman" w:eastAsia="Times New Roman" w:hAnsi="Times New Roman"/>
          <w:sz w:val="20"/>
          <w:szCs w:val="20"/>
          <w:lang w:eastAsia="ru-RU"/>
        </w:rPr>
        <w:t xml:space="preserve">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не докажет, что недостатки возникли по вине Государственного заказчика.</w:t>
      </w:r>
    </w:p>
    <w:p w14:paraId="4319CF89" w14:textId="77777777" w:rsidR="005C7256" w:rsidRPr="00B14A08" w:rsidRDefault="005C7256" w:rsidP="005C7256">
      <w:pPr>
        <w:pStyle w:val="afe"/>
        <w:tabs>
          <w:tab w:val="left" w:pos="1276"/>
        </w:tabs>
        <w:ind w:firstLine="709"/>
        <w:jc w:val="both"/>
        <w:rPr>
          <w:rFonts w:ascii="Times New Roman" w:hAnsi="Times New Roman"/>
          <w:sz w:val="20"/>
          <w:szCs w:val="20"/>
        </w:rPr>
      </w:pPr>
      <w:r w:rsidRPr="00B14A08">
        <w:rPr>
          <w:rFonts w:ascii="Times New Roman" w:hAnsi="Times New Roman"/>
          <w:sz w:val="20"/>
          <w:szCs w:val="20"/>
        </w:rPr>
        <w:t>4.1</w:t>
      </w:r>
      <w:r w:rsidR="006F7143">
        <w:rPr>
          <w:rFonts w:ascii="Times New Roman" w:hAnsi="Times New Roman"/>
          <w:sz w:val="20"/>
          <w:szCs w:val="20"/>
        </w:rPr>
        <w:t>5</w:t>
      </w:r>
      <w:r w:rsidRPr="00B14A08">
        <w:rPr>
          <w:rFonts w:ascii="Times New Roman" w:hAnsi="Times New Roman"/>
          <w:sz w:val="20"/>
          <w:szCs w:val="20"/>
        </w:rPr>
        <w:t xml:space="preserve">. Государственный заказчик, обнаруживший после приемки Товара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w:t>
      </w:r>
      <w:r w:rsidRPr="006F7143">
        <w:rPr>
          <w:rFonts w:ascii="Times New Roman" w:hAnsi="Times New Roman"/>
          <w:sz w:val="20"/>
          <w:szCs w:val="20"/>
        </w:rPr>
        <w:t xml:space="preserve">этом Поставщика в течение </w:t>
      </w:r>
      <w:r w:rsidR="006F7143" w:rsidRPr="006F7143">
        <w:rPr>
          <w:rFonts w:ascii="Times New Roman" w:hAnsi="Times New Roman"/>
          <w:sz w:val="20"/>
          <w:szCs w:val="20"/>
        </w:rPr>
        <w:t>2</w:t>
      </w:r>
      <w:r w:rsidRPr="006F7143">
        <w:rPr>
          <w:rFonts w:ascii="Times New Roman" w:hAnsi="Times New Roman"/>
          <w:sz w:val="20"/>
          <w:szCs w:val="20"/>
        </w:rPr>
        <w:t xml:space="preserve"> рабочих дней</w:t>
      </w:r>
      <w:r w:rsidRPr="00B14A08">
        <w:rPr>
          <w:rFonts w:ascii="Times New Roman" w:hAnsi="Times New Roman"/>
          <w:sz w:val="20"/>
          <w:szCs w:val="20"/>
        </w:rPr>
        <w:t xml:space="preserve"> после их обнаружения с приложением акта </w:t>
      </w:r>
      <w:r w:rsidRPr="00B14A08">
        <w:rPr>
          <w:rFonts w:ascii="Times New Roman" w:hAnsi="Times New Roman"/>
          <w:noProof/>
          <w:sz w:val="20"/>
          <w:szCs w:val="20"/>
        </w:rPr>
        <w:t>содержащего подробный перечень выявленных недостатков, а Поставщик обязан устранить выявленные недостатки в течение 15 дней с момента получения от Государственного заказчика уведомления.</w:t>
      </w:r>
    </w:p>
    <w:p w14:paraId="503B83F9" w14:textId="77777777" w:rsidR="005C7256" w:rsidRPr="00B14A08" w:rsidRDefault="005C7256" w:rsidP="005C7256">
      <w:pPr>
        <w:pStyle w:val="afe"/>
        <w:tabs>
          <w:tab w:val="left" w:pos="1276"/>
        </w:tabs>
        <w:ind w:firstLine="709"/>
        <w:jc w:val="both"/>
        <w:rPr>
          <w:rFonts w:ascii="Times New Roman" w:hAnsi="Times New Roman"/>
          <w:sz w:val="20"/>
          <w:szCs w:val="20"/>
        </w:rPr>
      </w:pPr>
      <w:r w:rsidRPr="00B14A08">
        <w:rPr>
          <w:rFonts w:ascii="Times New Roman" w:hAnsi="Times New Roman"/>
          <w:sz w:val="20"/>
          <w:szCs w:val="20"/>
        </w:rPr>
        <w:t>4.1</w:t>
      </w:r>
      <w:r w:rsidR="006F7143">
        <w:rPr>
          <w:rFonts w:ascii="Times New Roman" w:hAnsi="Times New Roman"/>
          <w:sz w:val="20"/>
          <w:szCs w:val="20"/>
        </w:rPr>
        <w:t>6</w:t>
      </w:r>
      <w:r w:rsidRPr="00B14A08">
        <w:rPr>
          <w:rFonts w:ascii="Times New Roman" w:hAnsi="Times New Roman"/>
          <w:sz w:val="20"/>
          <w:szCs w:val="20"/>
        </w:rPr>
        <w:t>. Государственный з</w:t>
      </w:r>
      <w:r w:rsidRPr="00B14A08">
        <w:rPr>
          <w:rFonts w:ascii="Times New Roman" w:eastAsia="Times New Roman" w:hAnsi="Times New Roman"/>
          <w:sz w:val="20"/>
          <w:szCs w:val="20"/>
          <w:lang w:eastAsia="ru-RU"/>
        </w:rPr>
        <w:t>аказчик вправе привлечь незави</w:t>
      </w:r>
      <w:r w:rsidRPr="00B14A08">
        <w:rPr>
          <w:rFonts w:ascii="Times New Roman" w:hAnsi="Times New Roman"/>
          <w:sz w:val="20"/>
          <w:szCs w:val="20"/>
        </w:rPr>
        <w:t xml:space="preserve">симую организацию или эксперта </w:t>
      </w:r>
      <w:r w:rsidRPr="00B14A08">
        <w:rPr>
          <w:rFonts w:ascii="Times New Roman" w:eastAsia="Times New Roman" w:hAnsi="Times New Roman"/>
          <w:sz w:val="20"/>
          <w:szCs w:val="20"/>
          <w:lang w:eastAsia="ru-RU"/>
        </w:rPr>
        <w:t xml:space="preserve">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 </w:t>
      </w:r>
      <w:r w:rsidRPr="00B14A08">
        <w:rPr>
          <w:rFonts w:ascii="Times New Roman" w:eastAsia="Times New Roman" w:hAnsi="Times New Roman"/>
          <w:sz w:val="20"/>
          <w:szCs w:val="20"/>
          <w:lang w:eastAsia="ru-RU"/>
        </w:rPr>
        <w:br/>
        <w:t>на качественный. В случае повторного привлечения независимой организации или эксперта для проведения экспертизы вновь поставленного Товара, расходы на экспертизу несет Поставщик.</w:t>
      </w:r>
    </w:p>
    <w:p w14:paraId="1642D30F" w14:textId="77777777" w:rsidR="005C7256" w:rsidRPr="00B14A08" w:rsidRDefault="005C7256" w:rsidP="005C7256">
      <w:pPr>
        <w:pStyle w:val="afe"/>
        <w:tabs>
          <w:tab w:val="left" w:pos="1276"/>
        </w:tabs>
        <w:ind w:firstLine="709"/>
        <w:jc w:val="both"/>
        <w:rPr>
          <w:rFonts w:ascii="Times New Roman" w:hAnsi="Times New Roman"/>
          <w:sz w:val="20"/>
          <w:szCs w:val="20"/>
        </w:rPr>
      </w:pPr>
      <w:r w:rsidRPr="00B14A08">
        <w:rPr>
          <w:rFonts w:ascii="Times New Roman" w:hAnsi="Times New Roman"/>
          <w:sz w:val="20"/>
          <w:szCs w:val="20"/>
        </w:rPr>
        <w:t>4.1</w:t>
      </w:r>
      <w:r w:rsidR="006F7143">
        <w:rPr>
          <w:rFonts w:ascii="Times New Roman" w:hAnsi="Times New Roman"/>
          <w:sz w:val="20"/>
          <w:szCs w:val="20"/>
        </w:rPr>
        <w:t>7</w:t>
      </w:r>
      <w:r w:rsidRPr="00B14A08">
        <w:rPr>
          <w:rFonts w:ascii="Times New Roman" w:hAnsi="Times New Roman"/>
          <w:sz w:val="20"/>
          <w:szCs w:val="20"/>
        </w:rPr>
        <w:t>. Претензии Государственного заказчика по качеству, количеству</w:t>
      </w:r>
      <w:r w:rsidRPr="006F7143">
        <w:rPr>
          <w:rFonts w:ascii="Times New Roman" w:hAnsi="Times New Roman"/>
          <w:sz w:val="20"/>
          <w:szCs w:val="20"/>
        </w:rPr>
        <w:t>, с</w:t>
      </w:r>
      <w:r w:rsidRPr="00B14A08">
        <w:rPr>
          <w:rFonts w:ascii="Times New Roman" w:hAnsi="Times New Roman"/>
          <w:sz w:val="20"/>
          <w:szCs w:val="20"/>
        </w:rPr>
        <w:t>рокам поставки Товара, а также другие требования, связанные с исполнением Контракта, а также сроки устранения указанных недостатков должны быть отражены в акте по форме Торг-2.</w:t>
      </w:r>
    </w:p>
    <w:p w14:paraId="1CA793A2" w14:textId="77777777" w:rsidR="005C7256" w:rsidRPr="00B14A08" w:rsidRDefault="005C7256" w:rsidP="005C7256">
      <w:pPr>
        <w:pStyle w:val="afe"/>
        <w:tabs>
          <w:tab w:val="left" w:pos="1276"/>
        </w:tabs>
        <w:ind w:firstLine="709"/>
        <w:jc w:val="both"/>
        <w:rPr>
          <w:rFonts w:ascii="Times New Roman" w:hAnsi="Times New Roman"/>
          <w:sz w:val="20"/>
          <w:szCs w:val="20"/>
        </w:rPr>
      </w:pPr>
      <w:r w:rsidRPr="00B14A08">
        <w:rPr>
          <w:rFonts w:ascii="Times New Roman" w:hAnsi="Times New Roman"/>
          <w:sz w:val="20"/>
          <w:szCs w:val="20"/>
        </w:rPr>
        <w:t>4.1</w:t>
      </w:r>
      <w:r w:rsidR="006F7143">
        <w:rPr>
          <w:rFonts w:ascii="Times New Roman" w:hAnsi="Times New Roman"/>
          <w:sz w:val="20"/>
          <w:szCs w:val="20"/>
        </w:rPr>
        <w:t>8</w:t>
      </w:r>
      <w:r w:rsidRPr="00B14A08">
        <w:rPr>
          <w:rFonts w:ascii="Times New Roman" w:hAnsi="Times New Roman"/>
          <w:sz w:val="20"/>
          <w:szCs w:val="20"/>
        </w:rPr>
        <w:t>. Права на поставленный Товар переходят к Государственному заказчику с даты приемки Товара.</w:t>
      </w:r>
    </w:p>
    <w:p w14:paraId="63D775A2" w14:textId="77777777" w:rsidR="005C7256" w:rsidRPr="00B14A08" w:rsidRDefault="005C7256" w:rsidP="005C7256">
      <w:pPr>
        <w:pStyle w:val="afe"/>
        <w:tabs>
          <w:tab w:val="left" w:pos="1276"/>
        </w:tabs>
        <w:ind w:firstLine="709"/>
        <w:jc w:val="both"/>
        <w:rPr>
          <w:rFonts w:ascii="Times New Roman" w:hAnsi="Times New Roman"/>
          <w:sz w:val="20"/>
          <w:szCs w:val="20"/>
        </w:rPr>
      </w:pPr>
      <w:r w:rsidRPr="00B14A08">
        <w:rPr>
          <w:rFonts w:ascii="Times New Roman" w:hAnsi="Times New Roman"/>
          <w:sz w:val="20"/>
          <w:szCs w:val="20"/>
        </w:rPr>
        <w:t>4.1</w:t>
      </w:r>
      <w:r w:rsidR="006F7143">
        <w:rPr>
          <w:rFonts w:ascii="Times New Roman" w:hAnsi="Times New Roman"/>
          <w:sz w:val="20"/>
          <w:szCs w:val="20"/>
        </w:rPr>
        <w:t>9</w:t>
      </w:r>
      <w:r w:rsidRPr="00B14A08">
        <w:rPr>
          <w:rFonts w:ascii="Times New Roman" w:hAnsi="Times New Roman"/>
          <w:sz w:val="20"/>
          <w:szCs w:val="20"/>
        </w:rPr>
        <w:t>. Риск случайной гибели или повреждения Товара до даты поставки (приемки) Товара несет Поставщик.</w:t>
      </w:r>
    </w:p>
    <w:p w14:paraId="5BC8A224" w14:textId="5FCBD7B4" w:rsidR="005C7256" w:rsidRPr="00D52C38" w:rsidRDefault="005C7256" w:rsidP="005C7256">
      <w:pPr>
        <w:pStyle w:val="afe"/>
        <w:tabs>
          <w:tab w:val="left" w:pos="1276"/>
        </w:tabs>
        <w:ind w:firstLine="709"/>
        <w:jc w:val="both"/>
        <w:rPr>
          <w:rFonts w:ascii="Times New Roman" w:hAnsi="Times New Roman"/>
          <w:color w:val="000000" w:themeColor="text1"/>
          <w:sz w:val="20"/>
          <w:szCs w:val="20"/>
          <w:u w:val="single"/>
        </w:rPr>
      </w:pPr>
      <w:r w:rsidRPr="00D52C38">
        <w:rPr>
          <w:rFonts w:ascii="Times New Roman" w:hAnsi="Times New Roman"/>
          <w:sz w:val="20"/>
          <w:szCs w:val="20"/>
          <w:u w:val="single"/>
        </w:rPr>
        <w:t>4.</w:t>
      </w:r>
      <w:r w:rsidR="006F7143" w:rsidRPr="00D52C38">
        <w:rPr>
          <w:rFonts w:ascii="Times New Roman" w:hAnsi="Times New Roman"/>
          <w:sz w:val="20"/>
          <w:szCs w:val="20"/>
          <w:u w:val="single"/>
        </w:rPr>
        <w:t>20</w:t>
      </w:r>
      <w:r w:rsidRPr="00D52C38">
        <w:rPr>
          <w:rFonts w:ascii="Times New Roman" w:hAnsi="Times New Roman"/>
          <w:sz w:val="20"/>
          <w:szCs w:val="20"/>
          <w:u w:val="single"/>
        </w:rPr>
        <w:t xml:space="preserve">. </w:t>
      </w:r>
      <w:r w:rsidRPr="00D52C38">
        <w:rPr>
          <w:rFonts w:ascii="Times New Roman" w:hAnsi="Times New Roman"/>
          <w:color w:val="000000" w:themeColor="text1"/>
          <w:sz w:val="20"/>
          <w:szCs w:val="20"/>
          <w:u w:val="single"/>
        </w:rPr>
        <w:t xml:space="preserve">Поставщик гарантирует качество поставленного Товара в период действия гарантийного срока </w:t>
      </w:r>
      <w:r w:rsidR="00226057" w:rsidRPr="00D52C38">
        <w:rPr>
          <w:rFonts w:ascii="Times New Roman" w:hAnsi="Times New Roman"/>
          <w:color w:val="000000" w:themeColor="text1"/>
          <w:sz w:val="20"/>
          <w:szCs w:val="20"/>
          <w:u w:val="single"/>
        </w:rPr>
        <w:t xml:space="preserve">не менее </w:t>
      </w:r>
      <w:r w:rsidR="00AF28FA">
        <w:rPr>
          <w:rFonts w:ascii="Times New Roman" w:hAnsi="Times New Roman"/>
          <w:noProof/>
          <w:color w:val="000000" w:themeColor="text1"/>
          <w:spacing w:val="-2"/>
          <w:sz w:val="20"/>
          <w:szCs w:val="20"/>
          <w:u w:val="single"/>
        </w:rPr>
        <w:t>6</w:t>
      </w:r>
      <w:r w:rsidR="006F7143" w:rsidRPr="00D52C38">
        <w:rPr>
          <w:rFonts w:ascii="Times New Roman" w:hAnsi="Times New Roman"/>
          <w:noProof/>
          <w:color w:val="000000" w:themeColor="text1"/>
          <w:spacing w:val="-2"/>
          <w:sz w:val="20"/>
          <w:szCs w:val="20"/>
          <w:u w:val="single"/>
        </w:rPr>
        <w:t xml:space="preserve"> (</w:t>
      </w:r>
      <w:r w:rsidR="00AF28FA">
        <w:rPr>
          <w:rFonts w:ascii="Times New Roman" w:hAnsi="Times New Roman"/>
          <w:noProof/>
          <w:color w:val="000000" w:themeColor="text1"/>
          <w:spacing w:val="-2"/>
          <w:sz w:val="20"/>
          <w:szCs w:val="20"/>
          <w:u w:val="single"/>
        </w:rPr>
        <w:t>шести</w:t>
      </w:r>
      <w:r w:rsidR="006F7143" w:rsidRPr="00D52C38">
        <w:rPr>
          <w:rFonts w:ascii="Times New Roman" w:hAnsi="Times New Roman"/>
          <w:noProof/>
          <w:color w:val="000000" w:themeColor="text1"/>
          <w:spacing w:val="-2"/>
          <w:sz w:val="20"/>
          <w:szCs w:val="20"/>
          <w:u w:val="single"/>
        </w:rPr>
        <w:t>) месяцев.</w:t>
      </w:r>
    </w:p>
    <w:p w14:paraId="3B011433" w14:textId="77777777" w:rsidR="005C7256" w:rsidRPr="006F7143" w:rsidRDefault="005C7256" w:rsidP="005C7256">
      <w:pPr>
        <w:pStyle w:val="afe"/>
        <w:tabs>
          <w:tab w:val="left" w:pos="1276"/>
        </w:tabs>
        <w:ind w:firstLine="709"/>
        <w:jc w:val="both"/>
        <w:rPr>
          <w:rFonts w:ascii="Times New Roman" w:hAnsi="Times New Roman"/>
          <w:sz w:val="20"/>
          <w:szCs w:val="20"/>
        </w:rPr>
      </w:pPr>
      <w:r w:rsidRPr="00226057">
        <w:rPr>
          <w:rFonts w:ascii="Times New Roman" w:hAnsi="Times New Roman"/>
          <w:sz w:val="20"/>
          <w:szCs w:val="20"/>
        </w:rPr>
        <w:t>4.2</w:t>
      </w:r>
      <w:r w:rsidR="006F7143" w:rsidRPr="00226057">
        <w:rPr>
          <w:rFonts w:ascii="Times New Roman" w:hAnsi="Times New Roman"/>
          <w:sz w:val="20"/>
          <w:szCs w:val="20"/>
        </w:rPr>
        <w:t>1</w:t>
      </w:r>
      <w:r w:rsidRPr="00226057">
        <w:rPr>
          <w:rFonts w:ascii="Times New Roman" w:hAnsi="Times New Roman"/>
          <w:sz w:val="20"/>
          <w:szCs w:val="20"/>
        </w:rPr>
        <w:t>. Гарантийный срок исчисляется с даты поставки (приемки)</w:t>
      </w:r>
      <w:r w:rsidRPr="00226057">
        <w:rPr>
          <w:rFonts w:ascii="Times New Roman" w:hAnsi="Times New Roman"/>
          <w:color w:val="FF0000"/>
          <w:sz w:val="20"/>
          <w:szCs w:val="20"/>
        </w:rPr>
        <w:t xml:space="preserve"> </w:t>
      </w:r>
      <w:r w:rsidRPr="00226057">
        <w:rPr>
          <w:rFonts w:ascii="Times New Roman" w:hAnsi="Times New Roman"/>
          <w:sz w:val="20"/>
          <w:szCs w:val="20"/>
        </w:rPr>
        <w:t>Товара Государственному заказчику.</w:t>
      </w:r>
    </w:p>
    <w:p w14:paraId="3370A931" w14:textId="77777777" w:rsidR="00B01D23" w:rsidRPr="006F7143" w:rsidRDefault="00B01D23" w:rsidP="00B01D23">
      <w:pPr>
        <w:pStyle w:val="ConsPlusNormal1"/>
        <w:ind w:firstLine="540"/>
        <w:jc w:val="both"/>
        <w:rPr>
          <w:rFonts w:ascii="Times New Roman" w:hAnsi="Times New Roman" w:cs="Times New Roman"/>
        </w:rPr>
      </w:pPr>
      <w:r w:rsidRPr="006F7143">
        <w:rPr>
          <w:rFonts w:ascii="Times New Roman" w:hAnsi="Times New Roman" w:cs="Times New Roman"/>
        </w:rPr>
        <w:t>4.2</w:t>
      </w:r>
      <w:r w:rsidR="006F7143" w:rsidRPr="006F7143">
        <w:rPr>
          <w:rFonts w:ascii="Times New Roman" w:hAnsi="Times New Roman" w:cs="Times New Roman"/>
        </w:rPr>
        <w:t>2</w:t>
      </w:r>
      <w:r w:rsidR="002D042E">
        <w:rPr>
          <w:rFonts w:ascii="Times New Roman" w:hAnsi="Times New Roman" w:cs="Times New Roman"/>
        </w:rPr>
        <w:t xml:space="preserve">. </w:t>
      </w:r>
      <w:r w:rsidRPr="006F7143">
        <w:rPr>
          <w:rFonts w:ascii="Times New Roman" w:hAnsi="Times New Roman" w:cs="Times New Roman"/>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4178D47" w14:textId="77777777" w:rsidR="00B01D23" w:rsidRPr="006F7143" w:rsidRDefault="00B01D23" w:rsidP="00B01D23">
      <w:pPr>
        <w:pStyle w:val="ConsPlusNormal1"/>
        <w:ind w:firstLine="540"/>
        <w:jc w:val="both"/>
        <w:rPr>
          <w:rFonts w:ascii="Times New Roman" w:hAnsi="Times New Roman" w:cs="Times New Roman"/>
        </w:rPr>
      </w:pPr>
      <w:r w:rsidRPr="006F7143">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693936B" w14:textId="77777777" w:rsidR="00B01D23" w:rsidRPr="006F7143" w:rsidRDefault="00B01D23" w:rsidP="00B01D23">
      <w:pPr>
        <w:pStyle w:val="ConsPlusNormal1"/>
        <w:ind w:firstLine="540"/>
        <w:jc w:val="both"/>
        <w:rPr>
          <w:rFonts w:ascii="Times New Roman" w:hAnsi="Times New Roman" w:cs="Times New Roman"/>
        </w:rPr>
      </w:pPr>
      <w:r w:rsidRPr="006F7143">
        <w:rPr>
          <w:rFonts w:ascii="Times New Roman" w:hAnsi="Times New Roman" w:cs="Times New Roman"/>
        </w:rPr>
        <w:t>4.2</w:t>
      </w:r>
      <w:r w:rsidR="006F7143" w:rsidRPr="006F7143">
        <w:rPr>
          <w:rFonts w:ascii="Times New Roman" w:hAnsi="Times New Roman" w:cs="Times New Roman"/>
        </w:rPr>
        <w:t>3</w:t>
      </w:r>
      <w:r w:rsidRPr="006F7143">
        <w:rPr>
          <w:rFonts w:ascii="Times New Roman" w:hAnsi="Times New Roman" w:cs="Times New Roman"/>
        </w:rPr>
        <w:t>. Товар должен быть упакован и замаркирован в соответствии с действующими стандартами.</w:t>
      </w:r>
    </w:p>
    <w:p w14:paraId="368B334F" w14:textId="77777777" w:rsidR="00264B25" w:rsidRPr="000E2D75" w:rsidRDefault="00B01D23" w:rsidP="000E2D75">
      <w:pPr>
        <w:pStyle w:val="ConsPlusNormal1"/>
        <w:ind w:firstLine="540"/>
        <w:jc w:val="both"/>
        <w:rPr>
          <w:rFonts w:ascii="Times New Roman" w:hAnsi="Times New Roman" w:cs="Times New Roman"/>
        </w:rPr>
      </w:pPr>
      <w:r w:rsidRPr="006F7143">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218"/>
      <w:bookmarkEnd w:id="1"/>
    </w:p>
    <w:p w14:paraId="153C2376" w14:textId="77777777" w:rsidR="003A5209" w:rsidRPr="003A5209" w:rsidRDefault="003A5209" w:rsidP="003A5209">
      <w:pPr>
        <w:jc w:val="center"/>
        <w:rPr>
          <w:rFonts w:ascii="Times New Roman" w:hAnsi="Times New Roman" w:cs="Times New Roman"/>
          <w:b/>
          <w:sz w:val="20"/>
          <w:szCs w:val="20"/>
        </w:rPr>
      </w:pPr>
      <w:bookmarkStart w:id="2" w:name="P226"/>
      <w:bookmarkEnd w:id="2"/>
      <w:r w:rsidRPr="003A5209">
        <w:rPr>
          <w:rFonts w:ascii="Times New Roman" w:hAnsi="Times New Roman" w:cs="Times New Roman"/>
          <w:b/>
          <w:sz w:val="20"/>
          <w:szCs w:val="20"/>
        </w:rPr>
        <w:t>5. Ответственность Сторон</w:t>
      </w:r>
    </w:p>
    <w:p w14:paraId="3F291D77"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 xml:space="preserve">5.1. </w:t>
      </w:r>
      <w:r w:rsidRPr="003A5209">
        <w:rPr>
          <w:rFonts w:ascii="Times New Roman" w:hAnsi="Times New Roman"/>
          <w:noProof/>
          <w:sz w:val="20"/>
          <w:szCs w:val="20"/>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75C2F88"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5.2.В случае просрочки исполнения Заказчиком обязательств, предусмотренных Контрактом, а та</w:t>
      </w:r>
      <w:r w:rsidR="006F7143">
        <w:rPr>
          <w:rFonts w:ascii="Times New Roman" w:hAnsi="Times New Roman"/>
          <w:noProof/>
          <w:sz w:val="20"/>
          <w:szCs w:val="20"/>
        </w:rPr>
        <w:t>кже в иных случаях неисполнения</w:t>
      </w:r>
      <w:r w:rsidRPr="003A5209">
        <w:rPr>
          <w:rFonts w:ascii="Times New Roman" w:hAnsi="Times New Roman"/>
          <w:noProof/>
          <w:sz w:val="20"/>
          <w:szCs w:val="20"/>
        </w:rP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16982AF5"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6B4B578"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5.4.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w:t>
      </w:r>
      <w:r w:rsidR="006F7143">
        <w:rPr>
          <w:rFonts w:ascii="Times New Roman" w:hAnsi="Times New Roman"/>
          <w:noProof/>
          <w:sz w:val="20"/>
          <w:szCs w:val="20"/>
        </w:rPr>
        <w:t>кже в иных случаях неисполнения</w:t>
      </w:r>
      <w:r w:rsidRPr="003A5209">
        <w:rPr>
          <w:rFonts w:ascii="Times New Roman" w:hAnsi="Times New Roman"/>
          <w:noProof/>
          <w:sz w:val="20"/>
          <w:szCs w:val="20"/>
        </w:rP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DA2ACD6"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sz w:val="20"/>
          <w:szCs w:val="20"/>
        </w:rPr>
        <w:t>5.5.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Pr="003A5209">
        <w:rPr>
          <w:rFonts w:ascii="Times New Roman" w:hAnsi="Times New Roman"/>
          <w:sz w:val="20"/>
          <w:szCs w:val="20"/>
        </w:rPr>
        <w:b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w:t>
      </w:r>
      <w:r w:rsidRPr="003A5209">
        <w:rPr>
          <w:rFonts w:ascii="Times New Roman" w:hAnsi="Times New Roman"/>
          <w:sz w:val="20"/>
          <w:szCs w:val="20"/>
        </w:rPr>
        <w:lastRenderedPageBreak/>
        <w:t>исполни</w:t>
      </w:r>
      <w:r w:rsidR="006F7143">
        <w:rPr>
          <w:rFonts w:ascii="Times New Roman" w:hAnsi="Times New Roman"/>
          <w:sz w:val="20"/>
          <w:szCs w:val="20"/>
        </w:rPr>
        <w:t>телем), за исключением случаев,</w:t>
      </w:r>
      <w:r w:rsidR="00DE121A">
        <w:rPr>
          <w:rFonts w:ascii="Times New Roman" w:hAnsi="Times New Roman"/>
          <w:sz w:val="20"/>
          <w:szCs w:val="20"/>
        </w:rPr>
        <w:t xml:space="preserve"> </w:t>
      </w:r>
      <w:r w:rsidRPr="003A5209">
        <w:rPr>
          <w:rFonts w:ascii="Times New Roman" w:hAnsi="Times New Roman"/>
          <w:sz w:val="20"/>
          <w:szCs w:val="20"/>
        </w:rPr>
        <w:t>если законодательством Российской Федерации установлен иной порядок начисления пени.</w:t>
      </w:r>
    </w:p>
    <w:p w14:paraId="24CD6B54"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 xml:space="preserve">5.6. Размер штрафа устанавливается Контрактом в </w:t>
      </w:r>
      <w:r w:rsidR="006F7143">
        <w:rPr>
          <w:rFonts w:ascii="Times New Roman" w:hAnsi="Times New Roman"/>
          <w:noProof/>
          <w:sz w:val="20"/>
          <w:szCs w:val="20"/>
        </w:rPr>
        <w:t>соответствии</w:t>
      </w:r>
      <w:r w:rsidRPr="003A5209">
        <w:rPr>
          <w:rFonts w:ascii="Times New Roman" w:hAnsi="Times New Roman"/>
          <w:noProof/>
          <w:sz w:val="20"/>
          <w:szCs w:val="20"/>
        </w:rPr>
        <w:t xml:space="preserve">с </w:t>
      </w:r>
      <w:hyperlink r:id="rId8" w:history="1">
        <w:r w:rsidRPr="003A5209">
          <w:rPr>
            <w:rFonts w:ascii="Times New Roman" w:hAnsi="Times New Roman"/>
            <w:noProof/>
            <w:sz w:val="20"/>
            <w:szCs w:val="20"/>
          </w:rPr>
          <w:t>пунктами 3</w:t>
        </w:r>
      </w:hyperlink>
      <w:r w:rsidRPr="003A5209">
        <w:rPr>
          <w:rFonts w:ascii="Times New Roman" w:hAnsi="Times New Roman"/>
          <w:noProof/>
          <w:sz w:val="20"/>
          <w:szCs w:val="20"/>
        </w:rPr>
        <w:t xml:space="preserve"> - </w:t>
      </w:r>
      <w:hyperlink r:id="rId9" w:history="1">
        <w:r w:rsidRPr="003A5209">
          <w:rPr>
            <w:rFonts w:ascii="Times New Roman" w:hAnsi="Times New Roman"/>
            <w:noProof/>
            <w:sz w:val="20"/>
            <w:szCs w:val="20"/>
          </w:rPr>
          <w:t>9</w:t>
        </w:r>
      </w:hyperlink>
      <w:r w:rsidRPr="003A5209">
        <w:rPr>
          <w:rFonts w:ascii="Times New Roman" w:hAnsi="Times New Roman"/>
          <w:noProof/>
          <w:sz w:val="20"/>
          <w:szCs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w:t>
      </w:r>
      <w:r w:rsidR="006F7143">
        <w:rPr>
          <w:rFonts w:ascii="Times New Roman" w:hAnsi="Times New Roman"/>
          <w:noProof/>
          <w:sz w:val="20"/>
          <w:szCs w:val="20"/>
        </w:rPr>
        <w:t>вительства Российской Федерации</w:t>
      </w:r>
      <w:r w:rsidRPr="003A5209">
        <w:rPr>
          <w:rFonts w:ascii="Times New Roman" w:hAnsi="Times New Roman"/>
          <w:noProof/>
          <w:sz w:val="20"/>
          <w:szCs w:val="20"/>
        </w:rP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79B4A55"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 xml:space="preserve">5.7.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sidRPr="003A5209">
          <w:rPr>
            <w:rFonts w:ascii="Times New Roman" w:hAnsi="Times New Roman"/>
            <w:noProof/>
            <w:sz w:val="20"/>
            <w:szCs w:val="20"/>
          </w:rPr>
          <w:t>пунктами 4</w:t>
        </w:r>
      </w:hyperlink>
      <w:r w:rsidRPr="003A5209">
        <w:rPr>
          <w:rFonts w:ascii="Times New Roman" w:hAnsi="Times New Roman"/>
          <w:noProof/>
          <w:sz w:val="20"/>
          <w:szCs w:val="20"/>
        </w:rPr>
        <w:t xml:space="preserve"> - </w:t>
      </w:r>
      <w:hyperlink w:anchor="Par33" w:history="1">
        <w:r w:rsidRPr="003A5209">
          <w:rPr>
            <w:rFonts w:ascii="Times New Roman" w:hAnsi="Times New Roman"/>
            <w:noProof/>
            <w:sz w:val="20"/>
            <w:szCs w:val="20"/>
          </w:rPr>
          <w:t>8</w:t>
        </w:r>
      </w:hyperlink>
      <w:r w:rsidRPr="003A5209">
        <w:rPr>
          <w:rFonts w:ascii="Times New Roman" w:hAnsi="Times New Roman"/>
          <w:noProof/>
          <w:sz w:val="20"/>
          <w:szCs w:val="20"/>
        </w:rPr>
        <w:t xml:space="preserve"> Правил):</w:t>
      </w:r>
    </w:p>
    <w:p w14:paraId="1B7F9066"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а) 10 процентов цены Контракта (этапа) в случае, если цена Контракта (этапа) не превышает 3 млн. рублей.</w:t>
      </w:r>
    </w:p>
    <w:p w14:paraId="07D353BA" w14:textId="77777777" w:rsidR="003A5209" w:rsidRPr="003A5209" w:rsidRDefault="003A5209" w:rsidP="003A5209">
      <w:pPr>
        <w:pStyle w:val="afe"/>
        <w:ind w:firstLine="709"/>
        <w:jc w:val="both"/>
        <w:rPr>
          <w:rFonts w:ascii="Times New Roman" w:hAnsi="Times New Roman"/>
          <w:noProof/>
          <w:sz w:val="20"/>
          <w:szCs w:val="20"/>
        </w:rPr>
      </w:pPr>
      <w:bookmarkStart w:id="3" w:name="Par11"/>
      <w:bookmarkEnd w:id="3"/>
      <w:r w:rsidRPr="003A5209">
        <w:rPr>
          <w:rFonts w:ascii="Times New Roman" w:hAnsi="Times New Roman"/>
          <w:noProof/>
          <w:sz w:val="20"/>
          <w:szCs w:val="20"/>
        </w:rPr>
        <w:t>5.8.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13FC2A9"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а) 1 000 рублей, если цена Контракта не превышает 3 млн. рублей.</w:t>
      </w:r>
    </w:p>
    <w:p w14:paraId="161BC129" w14:textId="77777777" w:rsidR="003A5209" w:rsidRPr="003A5209" w:rsidRDefault="003A5209" w:rsidP="003A5209">
      <w:pPr>
        <w:pStyle w:val="afe"/>
        <w:ind w:firstLine="709"/>
        <w:jc w:val="both"/>
        <w:rPr>
          <w:rFonts w:ascii="Times New Roman" w:hAnsi="Times New Roman"/>
          <w:noProof/>
          <w:sz w:val="20"/>
          <w:szCs w:val="20"/>
        </w:rPr>
      </w:pPr>
      <w:bookmarkStart w:id="4" w:name="Par33"/>
      <w:bookmarkEnd w:id="4"/>
      <w:r w:rsidRPr="003A5209">
        <w:rPr>
          <w:rFonts w:ascii="Times New Roman" w:hAnsi="Times New Roman"/>
          <w:noProof/>
          <w:sz w:val="20"/>
          <w:szCs w:val="20"/>
        </w:rPr>
        <w:t>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1CE0DB9" w14:textId="77777777" w:rsidR="003A5209" w:rsidRPr="003A5209" w:rsidRDefault="003A5209" w:rsidP="003A5209">
      <w:pPr>
        <w:pStyle w:val="afe"/>
        <w:ind w:firstLine="709"/>
        <w:jc w:val="both"/>
        <w:rPr>
          <w:rFonts w:ascii="Times New Roman" w:hAnsi="Times New Roman"/>
          <w:noProof/>
          <w:sz w:val="20"/>
          <w:szCs w:val="20"/>
        </w:rPr>
      </w:pPr>
      <w:r w:rsidRPr="003A5209">
        <w:rPr>
          <w:rFonts w:ascii="Times New Roman" w:hAnsi="Times New Roman"/>
          <w:noProof/>
          <w:sz w:val="20"/>
          <w:szCs w:val="20"/>
        </w:rPr>
        <w:t>а) 1 000 рублей, если цена Контракта не превышает 3 млн. рублей (включительно).</w:t>
      </w:r>
    </w:p>
    <w:p w14:paraId="18F14528" w14:textId="77777777" w:rsidR="003A5209" w:rsidRPr="003A5209" w:rsidRDefault="003A5209" w:rsidP="003A5209">
      <w:pPr>
        <w:pStyle w:val="afe"/>
        <w:ind w:firstLine="709"/>
        <w:jc w:val="both"/>
        <w:rPr>
          <w:rFonts w:ascii="Times New Roman" w:hAnsi="Times New Roman"/>
          <w:noProof/>
          <w:color w:val="000000"/>
          <w:sz w:val="20"/>
          <w:szCs w:val="20"/>
        </w:rPr>
      </w:pPr>
      <w:r w:rsidRPr="003A5209">
        <w:rPr>
          <w:rFonts w:ascii="Times New Roman" w:hAnsi="Times New Roman"/>
          <w:noProof/>
          <w:color w:val="000000"/>
          <w:sz w:val="20"/>
          <w:szCs w:val="20"/>
        </w:rPr>
        <w:t>5.10. Общая сумма начи</w:t>
      </w:r>
      <w:r w:rsidR="006F7143">
        <w:rPr>
          <w:rFonts w:ascii="Times New Roman" w:hAnsi="Times New Roman"/>
          <w:noProof/>
          <w:color w:val="000000"/>
          <w:sz w:val="20"/>
          <w:szCs w:val="20"/>
        </w:rPr>
        <w:t>сленных штрафов за неисполнение</w:t>
      </w:r>
      <w:r w:rsidRPr="003A5209">
        <w:rPr>
          <w:rFonts w:ascii="Times New Roman" w:hAnsi="Times New Roman"/>
          <w:noProof/>
          <w:color w:val="000000"/>
          <w:sz w:val="20"/>
          <w:szCs w:val="20"/>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AF6C5ED" w14:textId="77777777" w:rsidR="003A5209" w:rsidRPr="003A5209" w:rsidRDefault="003A5209" w:rsidP="003A5209">
      <w:pPr>
        <w:pStyle w:val="afe"/>
        <w:ind w:firstLine="709"/>
        <w:jc w:val="both"/>
        <w:rPr>
          <w:rFonts w:ascii="Times New Roman" w:hAnsi="Times New Roman"/>
          <w:noProof/>
          <w:color w:val="000000"/>
          <w:sz w:val="20"/>
          <w:szCs w:val="20"/>
        </w:rPr>
      </w:pPr>
      <w:r w:rsidRPr="003A5209">
        <w:rPr>
          <w:rFonts w:ascii="Times New Roman" w:hAnsi="Times New Roman"/>
          <w:noProof/>
          <w:color w:val="000000"/>
          <w:sz w:val="20"/>
          <w:szCs w:val="20"/>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14105A" w14:textId="77777777" w:rsidR="003A5209" w:rsidRPr="003A5209" w:rsidRDefault="003A5209" w:rsidP="003A5209">
      <w:pPr>
        <w:pStyle w:val="afe"/>
        <w:ind w:firstLine="709"/>
        <w:jc w:val="both"/>
        <w:rPr>
          <w:rFonts w:ascii="Times New Roman" w:hAnsi="Times New Roman"/>
          <w:noProof/>
          <w:color w:val="000000"/>
          <w:sz w:val="20"/>
          <w:szCs w:val="20"/>
        </w:rPr>
      </w:pPr>
      <w:r w:rsidRPr="003A5209">
        <w:rPr>
          <w:rFonts w:ascii="Times New Roman" w:hAnsi="Times New Roman"/>
          <w:noProof/>
          <w:color w:val="000000"/>
          <w:sz w:val="20"/>
          <w:szCs w:val="20"/>
        </w:rPr>
        <w:t>5.12. Сторона освобождается от у</w:t>
      </w:r>
      <w:r w:rsidR="006F7143">
        <w:rPr>
          <w:rFonts w:ascii="Times New Roman" w:hAnsi="Times New Roman"/>
          <w:noProof/>
          <w:color w:val="000000"/>
          <w:sz w:val="20"/>
          <w:szCs w:val="20"/>
        </w:rPr>
        <w:t xml:space="preserve">платы неустойки (штрафа, пени), </w:t>
      </w:r>
      <w:r w:rsidRPr="003A5209">
        <w:rPr>
          <w:rFonts w:ascii="Times New Roman" w:hAnsi="Times New Roman"/>
          <w:noProof/>
          <w:color w:val="000000"/>
          <w:sz w:val="20"/>
          <w:szCs w:val="20"/>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C44541" w14:textId="77777777" w:rsidR="003A5209" w:rsidRPr="003A5209" w:rsidRDefault="003A5209" w:rsidP="003A5209">
      <w:pPr>
        <w:pStyle w:val="afe"/>
        <w:ind w:firstLine="709"/>
        <w:jc w:val="both"/>
        <w:rPr>
          <w:rFonts w:ascii="Times New Roman" w:hAnsi="Times New Roman"/>
          <w:noProof/>
          <w:color w:val="000000"/>
          <w:sz w:val="20"/>
          <w:szCs w:val="20"/>
        </w:rPr>
      </w:pPr>
      <w:r w:rsidRPr="003A5209">
        <w:rPr>
          <w:rFonts w:ascii="Times New Roman" w:hAnsi="Times New Roman"/>
          <w:noProof/>
          <w:color w:val="000000"/>
          <w:sz w:val="20"/>
          <w:szCs w:val="20"/>
        </w:rPr>
        <w:t>5.13. Уплата неустойки (штраф</w:t>
      </w:r>
      <w:r w:rsidR="006F7143">
        <w:rPr>
          <w:rFonts w:ascii="Times New Roman" w:hAnsi="Times New Roman"/>
          <w:noProof/>
          <w:color w:val="000000"/>
          <w:sz w:val="20"/>
          <w:szCs w:val="20"/>
        </w:rPr>
        <w:t xml:space="preserve">а, пени) не освобождает Стороны </w:t>
      </w:r>
      <w:r w:rsidRPr="003A5209">
        <w:rPr>
          <w:rFonts w:ascii="Times New Roman" w:hAnsi="Times New Roman"/>
          <w:noProof/>
          <w:color w:val="000000"/>
          <w:sz w:val="20"/>
          <w:szCs w:val="20"/>
        </w:rPr>
        <w:t>от исполнения обязательств по Контракту.</w:t>
      </w:r>
    </w:p>
    <w:p w14:paraId="58A1B26B" w14:textId="77777777" w:rsidR="003A5209" w:rsidRPr="003A5209" w:rsidRDefault="003A5209" w:rsidP="003A5209">
      <w:pPr>
        <w:pStyle w:val="afe"/>
        <w:ind w:firstLine="709"/>
        <w:jc w:val="both"/>
        <w:rPr>
          <w:rFonts w:ascii="Times New Roman" w:hAnsi="Times New Roman"/>
          <w:noProof/>
          <w:color w:val="000000"/>
          <w:sz w:val="20"/>
          <w:szCs w:val="20"/>
        </w:rPr>
      </w:pPr>
      <w:r w:rsidRPr="003A5209">
        <w:rPr>
          <w:rFonts w:ascii="Times New Roman" w:hAnsi="Times New Roman"/>
          <w:noProof/>
          <w:color w:val="000000"/>
          <w:sz w:val="20"/>
          <w:szCs w:val="20"/>
        </w:rPr>
        <w:t>5.14. Вред, причиненный третьим лицам по вине Поставщика (Подрядчика, Исполнителя) при исполнении обязательств по Контракту, возмещается за его счет.</w:t>
      </w:r>
    </w:p>
    <w:p w14:paraId="4E468A9D" w14:textId="77777777" w:rsidR="003A5209" w:rsidRPr="003A5209" w:rsidRDefault="003A5209" w:rsidP="003A5209">
      <w:pPr>
        <w:pStyle w:val="afe"/>
        <w:ind w:firstLine="709"/>
        <w:jc w:val="both"/>
        <w:rPr>
          <w:rFonts w:ascii="Times New Roman" w:hAnsi="Times New Roman"/>
          <w:sz w:val="20"/>
          <w:szCs w:val="20"/>
        </w:rPr>
      </w:pPr>
      <w:r w:rsidRPr="003A5209">
        <w:rPr>
          <w:rFonts w:ascii="Times New Roman" w:hAnsi="Times New Roman"/>
          <w:noProof/>
          <w:color w:val="000000"/>
          <w:sz w:val="20"/>
          <w:szCs w:val="20"/>
        </w:rPr>
        <w:t>5.15.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3A5209">
        <w:rPr>
          <w:rFonts w:ascii="Times New Roman" w:hAnsi="Times New Roman"/>
          <w:noProof/>
          <w:sz w:val="20"/>
          <w:szCs w:val="20"/>
        </w:rPr>
        <w:t xml:space="preserve"> об одностороннем отказе от исполнения Контракта.</w:t>
      </w:r>
      <w:r w:rsidRPr="003A5209">
        <w:rPr>
          <w:rFonts w:ascii="Times New Roman" w:hAnsi="Times New Roman"/>
          <w:sz w:val="20"/>
          <w:szCs w:val="20"/>
        </w:rPr>
        <w:tab/>
      </w:r>
    </w:p>
    <w:p w14:paraId="0340776A" w14:textId="77777777" w:rsidR="003A5209" w:rsidRPr="003A5209" w:rsidRDefault="003A5209" w:rsidP="003A5209">
      <w:pPr>
        <w:ind w:firstLine="709"/>
        <w:jc w:val="both"/>
        <w:rPr>
          <w:rFonts w:ascii="Times New Roman" w:eastAsia="Calibri" w:hAnsi="Times New Roman" w:cs="Times New Roman"/>
          <w:noProof/>
          <w:color w:val="000000"/>
          <w:sz w:val="20"/>
          <w:szCs w:val="20"/>
        </w:rPr>
      </w:pPr>
      <w:r w:rsidRPr="003A5209">
        <w:rPr>
          <w:rFonts w:ascii="Times New Roman" w:eastAsia="Calibri" w:hAnsi="Times New Roman" w:cs="Times New Roman"/>
          <w:noProof/>
          <w:color w:val="000000"/>
          <w:sz w:val="20"/>
          <w:szCs w:val="20"/>
        </w:rPr>
        <w:t>5.16. В соответствии с пунктом 1 статьи 394 Гражданского кодекса Российской Федерации Контрактом устан</w:t>
      </w:r>
      <w:r w:rsidR="006F7143">
        <w:rPr>
          <w:rFonts w:ascii="Times New Roman" w:eastAsia="Calibri" w:hAnsi="Times New Roman" w:cs="Times New Roman"/>
          <w:noProof/>
          <w:color w:val="000000"/>
          <w:sz w:val="20"/>
          <w:szCs w:val="20"/>
        </w:rPr>
        <w:t xml:space="preserve">овлено, что убытки взыскиваются </w:t>
      </w:r>
      <w:r w:rsidRPr="003A5209">
        <w:rPr>
          <w:rFonts w:ascii="Times New Roman" w:eastAsia="Calibri" w:hAnsi="Times New Roman" w:cs="Times New Roman"/>
          <w:noProof/>
          <w:color w:val="000000"/>
          <w:sz w:val="20"/>
          <w:szCs w:val="20"/>
        </w:rPr>
        <w:t>с Поставщика (Подрядчика, Исполнителя) сверх неустойки, установленной Контрактом.</w:t>
      </w:r>
    </w:p>
    <w:p w14:paraId="5B31D0D5" w14:textId="77777777" w:rsidR="003A5209" w:rsidRPr="000E2D75" w:rsidRDefault="003A5209" w:rsidP="000E2D75">
      <w:pPr>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5.17. Имущественная ответственность, не предусмотренная Контрактом, определяется в соответствии с законодательством Российской Федерации. </w:t>
      </w:r>
    </w:p>
    <w:p w14:paraId="2125657B" w14:textId="77777777" w:rsidR="003A5209" w:rsidRPr="003A5209" w:rsidRDefault="003A5209" w:rsidP="003A5209">
      <w:pPr>
        <w:widowControl w:val="0"/>
        <w:jc w:val="center"/>
        <w:rPr>
          <w:rFonts w:ascii="Times New Roman" w:hAnsi="Times New Roman" w:cs="Times New Roman"/>
          <w:b/>
          <w:sz w:val="20"/>
          <w:szCs w:val="20"/>
        </w:rPr>
      </w:pPr>
      <w:r w:rsidRPr="003A5209">
        <w:rPr>
          <w:rFonts w:ascii="Times New Roman" w:hAnsi="Times New Roman" w:cs="Times New Roman"/>
          <w:b/>
          <w:sz w:val="20"/>
          <w:szCs w:val="20"/>
        </w:rPr>
        <w:t>6. Обстоятельства непреодолимой силы</w:t>
      </w:r>
    </w:p>
    <w:p w14:paraId="32B2F1F5" w14:textId="7777777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6.1.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w:t>
      </w:r>
      <w:r w:rsidR="006F7143">
        <w:rPr>
          <w:rFonts w:ascii="Times New Roman" w:hAnsi="Times New Roman" w:cs="Times New Roman"/>
          <w:sz w:val="20"/>
          <w:szCs w:val="20"/>
        </w:rPr>
        <w:t>управления, существующие де-</w:t>
      </w:r>
      <w:proofErr w:type="spellStart"/>
      <w:r w:rsidR="006F7143">
        <w:rPr>
          <w:rFonts w:ascii="Times New Roman" w:hAnsi="Times New Roman" w:cs="Times New Roman"/>
          <w:sz w:val="20"/>
          <w:szCs w:val="20"/>
        </w:rPr>
        <w:t>юре</w:t>
      </w:r>
      <w:r w:rsidRPr="003A5209">
        <w:rPr>
          <w:rFonts w:ascii="Times New Roman" w:hAnsi="Times New Roman" w:cs="Times New Roman"/>
          <w:sz w:val="20"/>
          <w:szCs w:val="20"/>
        </w:rPr>
        <w:t>или</w:t>
      </w:r>
      <w:proofErr w:type="spellEnd"/>
      <w:r w:rsidRPr="003A5209">
        <w:rPr>
          <w:rFonts w:ascii="Times New Roman" w:hAnsi="Times New Roman" w:cs="Times New Roman"/>
          <w:sz w:val="20"/>
          <w:szCs w:val="20"/>
        </w:rPr>
        <w:t xml:space="preserve"> де-факто, и если эти обстояте</w:t>
      </w:r>
      <w:r w:rsidR="006F7143">
        <w:rPr>
          <w:rFonts w:ascii="Times New Roman" w:hAnsi="Times New Roman" w:cs="Times New Roman"/>
          <w:sz w:val="20"/>
          <w:szCs w:val="20"/>
        </w:rPr>
        <w:t>льства непосредственно повлияли</w:t>
      </w:r>
      <w:r w:rsidR="00DE121A">
        <w:rPr>
          <w:rFonts w:ascii="Times New Roman" w:hAnsi="Times New Roman" w:cs="Times New Roman"/>
          <w:sz w:val="20"/>
          <w:szCs w:val="20"/>
        </w:rPr>
        <w:t xml:space="preserve"> </w:t>
      </w:r>
      <w:r w:rsidRPr="003A5209">
        <w:rPr>
          <w:rFonts w:ascii="Times New Roman" w:hAnsi="Times New Roman" w:cs="Times New Roman"/>
          <w:sz w:val="20"/>
          <w:szCs w:val="20"/>
        </w:rPr>
        <w:t>на исполнение настоящего Контракта.</w:t>
      </w:r>
    </w:p>
    <w:p w14:paraId="15F9086B" w14:textId="7777777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Указанные обстоятельства должны носить чрезвычайный, непредвиденный и непредотвратимый характер, возникнуть после заключения Контракта и не зависеть от воли Сторон.</w:t>
      </w:r>
    </w:p>
    <w:p w14:paraId="0DC49E22" w14:textId="7777777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6.2.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w:t>
      </w:r>
      <w:proofErr w:type="gramStart"/>
      <w:r w:rsidRPr="003A5209">
        <w:rPr>
          <w:rFonts w:ascii="Times New Roman" w:hAnsi="Times New Roman" w:cs="Times New Roman"/>
          <w:sz w:val="20"/>
          <w:szCs w:val="20"/>
        </w:rPr>
        <w:t>влияния  на</w:t>
      </w:r>
      <w:proofErr w:type="gramEnd"/>
      <w:r w:rsidRPr="003A5209">
        <w:rPr>
          <w:rFonts w:ascii="Times New Roman" w:hAnsi="Times New Roman" w:cs="Times New Roman"/>
          <w:sz w:val="20"/>
          <w:szCs w:val="20"/>
        </w:rPr>
        <w:t xml:space="preserve"> возможность исполнения обязательств по Контракту и срок исполнения обязательств.</w:t>
      </w:r>
    </w:p>
    <w:p w14:paraId="4AF326BD" w14:textId="15B9604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6.3. По прекращении указанных обстоятельств, Сторона </w:t>
      </w:r>
      <w:proofErr w:type="gramStart"/>
      <w:r w:rsidRPr="003A5209">
        <w:rPr>
          <w:rFonts w:ascii="Times New Roman" w:hAnsi="Times New Roman" w:cs="Times New Roman"/>
          <w:sz w:val="20"/>
          <w:szCs w:val="20"/>
        </w:rPr>
        <w:t>должна  без</w:t>
      </w:r>
      <w:proofErr w:type="gramEnd"/>
      <w:r w:rsidRPr="003A5209">
        <w:rPr>
          <w:rFonts w:ascii="Times New Roman" w:hAnsi="Times New Roman" w:cs="Times New Roman"/>
          <w:sz w:val="20"/>
          <w:szCs w:val="20"/>
        </w:rPr>
        <w:t xml:space="preserve">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w:t>
      </w:r>
      <w:r w:rsidRPr="003A5209">
        <w:rPr>
          <w:rFonts w:ascii="Times New Roman" w:hAnsi="Times New Roman" w:cs="Times New Roman"/>
          <w:sz w:val="20"/>
          <w:szCs w:val="20"/>
        </w:rPr>
        <w:lastRenderedPageBreak/>
        <w:t xml:space="preserve">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3A5209">
        <w:rPr>
          <w:rFonts w:ascii="Times New Roman" w:hAnsi="Times New Roman" w:cs="Times New Roman"/>
          <w:sz w:val="20"/>
          <w:szCs w:val="20"/>
        </w:rPr>
        <w:t>неизвещением</w:t>
      </w:r>
      <w:proofErr w:type="spellEnd"/>
      <w:r w:rsidRPr="003A5209">
        <w:rPr>
          <w:rFonts w:ascii="Times New Roman" w:hAnsi="Times New Roman" w:cs="Times New Roman"/>
          <w:sz w:val="20"/>
          <w:szCs w:val="20"/>
        </w:rPr>
        <w:t xml:space="preserve"> или несвоевременным извещением.</w:t>
      </w:r>
    </w:p>
    <w:p w14:paraId="6D21F6D3" w14:textId="7777777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6.4.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с момента прекращения обстоятельств непреодолимой силы передать такую справку другой Стороне.</w:t>
      </w:r>
    </w:p>
    <w:p w14:paraId="4B06F882" w14:textId="4A5E10DA"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6.5. </w:t>
      </w:r>
      <w:proofErr w:type="spellStart"/>
      <w:r w:rsidRPr="003A5209">
        <w:rPr>
          <w:rFonts w:ascii="Times New Roman" w:hAnsi="Times New Roman" w:cs="Times New Roman"/>
          <w:sz w:val="20"/>
          <w:szCs w:val="20"/>
        </w:rPr>
        <w:t>Неуведомление</w:t>
      </w:r>
      <w:proofErr w:type="spellEnd"/>
      <w:r w:rsidRPr="003A5209">
        <w:rPr>
          <w:rFonts w:ascii="Times New Roman" w:hAnsi="Times New Roman" w:cs="Times New Roman"/>
          <w:sz w:val="20"/>
          <w:szCs w:val="20"/>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14:paraId="657876CE" w14:textId="7777777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6.6.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972A609" w14:textId="77777777" w:rsidR="003A5209" w:rsidRPr="003A5209" w:rsidRDefault="003A5209" w:rsidP="003A5209">
      <w:pPr>
        <w:widowControl w:val="0"/>
        <w:tabs>
          <w:tab w:val="left" w:pos="1200"/>
        </w:tabs>
        <w:ind w:firstLine="709"/>
        <w:jc w:val="both"/>
        <w:rPr>
          <w:rFonts w:ascii="Times New Roman" w:hAnsi="Times New Roman" w:cs="Times New Roman"/>
          <w:sz w:val="20"/>
          <w:szCs w:val="20"/>
        </w:rPr>
      </w:pPr>
      <w:r w:rsidRPr="003A5209">
        <w:rPr>
          <w:rFonts w:ascii="Times New Roman" w:hAnsi="Times New Roman" w:cs="Times New Roman"/>
          <w:sz w:val="20"/>
          <w:szCs w:val="20"/>
        </w:rPr>
        <w:t>6.7.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w:t>
      </w:r>
      <w:r w:rsidR="006F7143">
        <w:rPr>
          <w:rFonts w:ascii="Times New Roman" w:hAnsi="Times New Roman" w:cs="Times New Roman"/>
          <w:sz w:val="20"/>
          <w:szCs w:val="20"/>
        </w:rPr>
        <w:t xml:space="preserve"> способов исполнения Контракта </w:t>
      </w:r>
      <w:r w:rsidRPr="003A5209">
        <w:rPr>
          <w:rFonts w:ascii="Times New Roman" w:hAnsi="Times New Roman" w:cs="Times New Roman"/>
          <w:sz w:val="20"/>
          <w:szCs w:val="20"/>
        </w:rPr>
        <w:t>и достижения соответствующей договоренности.</w:t>
      </w:r>
    </w:p>
    <w:p w14:paraId="1E588203" w14:textId="77777777" w:rsidR="003A5209" w:rsidRPr="000E2D75" w:rsidRDefault="003A5209" w:rsidP="000E2D75">
      <w:pPr>
        <w:widowControl w:val="0"/>
        <w:ind w:firstLine="709"/>
        <w:jc w:val="both"/>
        <w:rPr>
          <w:rFonts w:ascii="Times New Roman" w:hAnsi="Times New Roman" w:cs="Times New Roman"/>
          <w:noProof/>
          <w:sz w:val="20"/>
          <w:szCs w:val="20"/>
        </w:rPr>
      </w:pPr>
      <w:r w:rsidRPr="003A5209">
        <w:rPr>
          <w:rFonts w:ascii="Times New Roman" w:hAnsi="Times New Roman" w:cs="Times New Roman"/>
          <w:noProof/>
          <w:sz w:val="20"/>
          <w:szCs w:val="20"/>
        </w:rPr>
        <w:t xml:space="preserve">6.8.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44805F4B" w14:textId="77777777" w:rsidR="003A5209" w:rsidRPr="003A5209" w:rsidRDefault="003A5209" w:rsidP="003A5209">
      <w:pPr>
        <w:jc w:val="center"/>
        <w:rPr>
          <w:rFonts w:ascii="Times New Roman" w:hAnsi="Times New Roman" w:cs="Times New Roman"/>
          <w:b/>
          <w:sz w:val="20"/>
          <w:szCs w:val="20"/>
        </w:rPr>
      </w:pPr>
      <w:r w:rsidRPr="003A5209">
        <w:rPr>
          <w:rFonts w:ascii="Times New Roman" w:hAnsi="Times New Roman" w:cs="Times New Roman"/>
          <w:b/>
          <w:sz w:val="20"/>
          <w:szCs w:val="20"/>
        </w:rPr>
        <w:t>7. Конфиденциальность</w:t>
      </w:r>
    </w:p>
    <w:p w14:paraId="0BD48E8D" w14:textId="03AF388C" w:rsidR="003A5209" w:rsidRPr="003A5209" w:rsidRDefault="003A5209" w:rsidP="003A5209">
      <w:pPr>
        <w:widowControl w:val="0"/>
        <w:ind w:right="1"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7.1. Каждая из Сторон обязуется не разглашать и предпринимать </w:t>
      </w:r>
      <w:r w:rsidRPr="003A5209">
        <w:rPr>
          <w:rFonts w:ascii="Times New Roman" w:hAnsi="Times New Roman" w:cs="Times New Roman"/>
          <w:sz w:val="20"/>
          <w:szCs w:val="20"/>
        </w:rPr>
        <w:br/>
        <w:t xml:space="preserve">все необходимые меры с целью </w:t>
      </w:r>
      <w:proofErr w:type="spellStart"/>
      <w:r w:rsidRPr="003A5209">
        <w:rPr>
          <w:rFonts w:ascii="Times New Roman" w:hAnsi="Times New Roman" w:cs="Times New Roman"/>
          <w:sz w:val="20"/>
          <w:szCs w:val="20"/>
        </w:rPr>
        <w:t>избежания</w:t>
      </w:r>
      <w:proofErr w:type="spellEnd"/>
      <w:r w:rsidRPr="003A5209">
        <w:rPr>
          <w:rFonts w:ascii="Times New Roman" w:hAnsi="Times New Roman" w:cs="Times New Roman"/>
          <w:sz w:val="20"/>
          <w:szCs w:val="20"/>
        </w:rPr>
        <w:t xml:space="preserve"> разглашения любой ставшей ей известной в связи с заключением и исполнением настоящего Контракта конфиденциальной информации о другой Стороне или ее деятельности.</w:t>
      </w:r>
    </w:p>
    <w:p w14:paraId="746D6394" w14:textId="74190189" w:rsidR="003A5209" w:rsidRPr="000E2D75" w:rsidRDefault="003A5209" w:rsidP="000E2D75">
      <w:pPr>
        <w:widowControl w:val="0"/>
        <w:ind w:right="1" w:firstLine="709"/>
        <w:jc w:val="both"/>
        <w:rPr>
          <w:rFonts w:ascii="Times New Roman" w:hAnsi="Times New Roman" w:cs="Times New Roman"/>
          <w:sz w:val="20"/>
          <w:szCs w:val="20"/>
        </w:rPr>
      </w:pPr>
      <w:r w:rsidRPr="003A5209">
        <w:rPr>
          <w:rFonts w:ascii="Times New Roman" w:hAnsi="Times New Roman" w:cs="Times New Roman"/>
          <w:sz w:val="20"/>
          <w:szCs w:val="20"/>
        </w:rPr>
        <w:t>7.2. Для целей настоящего Контракта под конфиденциальной понимается любая информация о Стороне или ее дея</w:t>
      </w:r>
      <w:r w:rsidR="006F7143">
        <w:rPr>
          <w:rFonts w:ascii="Times New Roman" w:hAnsi="Times New Roman" w:cs="Times New Roman"/>
          <w:sz w:val="20"/>
          <w:szCs w:val="20"/>
        </w:rPr>
        <w:t xml:space="preserve">тельности, которая не является </w:t>
      </w:r>
      <w:r w:rsidRPr="003A5209">
        <w:rPr>
          <w:rFonts w:ascii="Times New Roman" w:hAnsi="Times New Roman" w:cs="Times New Roman"/>
          <w:sz w:val="20"/>
          <w:szCs w:val="20"/>
        </w:rPr>
        <w:t>по своему характеру общедоступной. Поставщик обязуется предпринимать все зависящие от него меры в целях недопущения разглашения третьим лицам информации о Государственном заказчике, ставшей известной Поставщику в связи с исполнением настоящего Контракта. Указанная в настоящем пункте информация не может быть использована Поставщиком иначе, как в целях выполнения обязательств Исполнителя по настоящему Контракту.</w:t>
      </w:r>
    </w:p>
    <w:p w14:paraId="239212FD" w14:textId="77777777" w:rsidR="003A5209" w:rsidRPr="003A5209" w:rsidRDefault="003A5209" w:rsidP="003A5209">
      <w:pPr>
        <w:widowControl w:val="0"/>
        <w:jc w:val="center"/>
        <w:rPr>
          <w:rFonts w:ascii="Times New Roman" w:hAnsi="Times New Roman" w:cs="Times New Roman"/>
          <w:b/>
          <w:sz w:val="20"/>
          <w:szCs w:val="20"/>
        </w:rPr>
      </w:pPr>
      <w:r w:rsidRPr="003A5209">
        <w:rPr>
          <w:rFonts w:ascii="Times New Roman" w:hAnsi="Times New Roman" w:cs="Times New Roman"/>
          <w:b/>
          <w:sz w:val="20"/>
          <w:szCs w:val="20"/>
        </w:rPr>
        <w:t>8. Порядок рассмотрения споров</w:t>
      </w:r>
    </w:p>
    <w:p w14:paraId="35EF2EE1"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8.1 Спорные вопросы, возникающие в ходе исполнения настоящего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w:t>
      </w:r>
    </w:p>
    <w:p w14:paraId="33E645B5"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8.2. Соблюдение досудебного (претензионного) порядка разрешения споров Сторонами обязательно.</w:t>
      </w:r>
    </w:p>
    <w:p w14:paraId="240CEDAC"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8.3. Досудебный (претензионный) порядок разрешения споров считается соблюденным при следующих обстоятельствах:</w:t>
      </w:r>
    </w:p>
    <w:p w14:paraId="1F06ACD0"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претензии предъявляются в письменной форме и подписываются Стороной, а по финансовым вопросам и главным бухгалтером;</w:t>
      </w:r>
    </w:p>
    <w:p w14:paraId="5E206C6C" w14:textId="7E5CEB30"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в претензии указывается: требование заявителя, сумма претензии (при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14:paraId="1CEC424E"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претензия отправляется за</w:t>
      </w:r>
      <w:r w:rsidR="002D042E">
        <w:rPr>
          <w:rFonts w:ascii="Times New Roman" w:hAnsi="Times New Roman" w:cs="Times New Roman"/>
          <w:sz w:val="20"/>
          <w:szCs w:val="20"/>
        </w:rPr>
        <w:t xml:space="preserve">казным письмом, либо вручается </w:t>
      </w:r>
      <w:r w:rsidRPr="003A5209">
        <w:rPr>
          <w:rFonts w:ascii="Times New Roman" w:hAnsi="Times New Roman" w:cs="Times New Roman"/>
          <w:sz w:val="20"/>
          <w:szCs w:val="20"/>
        </w:rPr>
        <w:t>под расписку представителю Стороны;</w:t>
      </w:r>
    </w:p>
    <w:p w14:paraId="2EB8605C"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ответ на претензию должен быть дан в письменной форме в срок, не позднее 7 дней с момента ее получения;</w:t>
      </w:r>
    </w:p>
    <w:p w14:paraId="725581D6"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ответ на претензию дается в письменной форме и подписывается Стороной, а по финансовым вопросам и главным бухгалтером;</w:t>
      </w:r>
    </w:p>
    <w:p w14:paraId="5562D578" w14:textId="77777777" w:rsidR="003A5209" w:rsidRPr="003A5209" w:rsidRDefault="003A5209" w:rsidP="003A5209">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ответ на претензию отправляется за</w:t>
      </w:r>
      <w:r w:rsidR="002D042E">
        <w:rPr>
          <w:rFonts w:ascii="Times New Roman" w:hAnsi="Times New Roman" w:cs="Times New Roman"/>
          <w:sz w:val="20"/>
          <w:szCs w:val="20"/>
        </w:rPr>
        <w:t xml:space="preserve">казным письмом, либо вручается </w:t>
      </w:r>
      <w:r w:rsidRPr="003A5209">
        <w:rPr>
          <w:rFonts w:ascii="Times New Roman" w:hAnsi="Times New Roman" w:cs="Times New Roman"/>
          <w:sz w:val="20"/>
          <w:szCs w:val="20"/>
        </w:rPr>
        <w:t>под расписку представителю Стороны.</w:t>
      </w:r>
    </w:p>
    <w:p w14:paraId="4BA437A2" w14:textId="77777777" w:rsidR="003A5209" w:rsidRPr="000E2D75" w:rsidRDefault="003A5209" w:rsidP="000E2D75">
      <w:pPr>
        <w:widowControl w:val="0"/>
        <w:ind w:firstLine="709"/>
        <w:jc w:val="both"/>
        <w:rPr>
          <w:rFonts w:ascii="Times New Roman" w:hAnsi="Times New Roman" w:cs="Times New Roman"/>
          <w:sz w:val="20"/>
          <w:szCs w:val="20"/>
        </w:rPr>
      </w:pPr>
      <w:r w:rsidRPr="003A5209">
        <w:rPr>
          <w:rFonts w:ascii="Times New Roman" w:hAnsi="Times New Roman" w:cs="Times New Roman"/>
          <w:sz w:val="20"/>
          <w:szCs w:val="20"/>
        </w:rPr>
        <w:t xml:space="preserve">8.4. Споры, по которым не достигнуто соглашение, </w:t>
      </w:r>
      <w:proofErr w:type="gramStart"/>
      <w:r w:rsidRPr="003A5209">
        <w:rPr>
          <w:rFonts w:ascii="Times New Roman" w:hAnsi="Times New Roman" w:cs="Times New Roman"/>
          <w:sz w:val="20"/>
          <w:szCs w:val="20"/>
        </w:rPr>
        <w:t xml:space="preserve">рассматриваются  </w:t>
      </w:r>
      <w:r w:rsidRPr="00A61DF6">
        <w:rPr>
          <w:rFonts w:ascii="Times New Roman" w:hAnsi="Times New Roman" w:cs="Times New Roman"/>
          <w:sz w:val="20"/>
          <w:szCs w:val="20"/>
        </w:rPr>
        <w:t>в</w:t>
      </w:r>
      <w:proofErr w:type="gramEnd"/>
      <w:r w:rsidRPr="00A61DF6">
        <w:rPr>
          <w:rFonts w:ascii="Times New Roman" w:hAnsi="Times New Roman" w:cs="Times New Roman"/>
          <w:sz w:val="20"/>
          <w:szCs w:val="20"/>
        </w:rPr>
        <w:t xml:space="preserve"> Арбитражном суде Астраханской области</w:t>
      </w:r>
      <w:r w:rsidRPr="003A5209">
        <w:rPr>
          <w:rFonts w:ascii="Times New Roman" w:hAnsi="Times New Roman" w:cs="Times New Roman"/>
          <w:i/>
          <w:sz w:val="20"/>
          <w:szCs w:val="20"/>
        </w:rPr>
        <w:t xml:space="preserve"> </w:t>
      </w:r>
      <w:r w:rsidRPr="003A5209">
        <w:rPr>
          <w:rFonts w:ascii="Times New Roman" w:hAnsi="Times New Roman" w:cs="Times New Roman"/>
          <w:sz w:val="20"/>
          <w:szCs w:val="20"/>
        </w:rPr>
        <w:t>в установленном законодательством Российской Федерации порядке.</w:t>
      </w:r>
    </w:p>
    <w:p w14:paraId="75F70FED" w14:textId="77777777" w:rsidR="003A5209" w:rsidRPr="00F60BA3" w:rsidRDefault="003A5209" w:rsidP="003A5209">
      <w:pPr>
        <w:widowControl w:val="0"/>
        <w:jc w:val="center"/>
        <w:rPr>
          <w:rFonts w:ascii="Times New Roman" w:hAnsi="Times New Roman" w:cs="Times New Roman"/>
          <w:b/>
          <w:sz w:val="20"/>
          <w:szCs w:val="20"/>
        </w:rPr>
      </w:pPr>
      <w:r w:rsidRPr="00F60BA3">
        <w:rPr>
          <w:rFonts w:ascii="Times New Roman" w:hAnsi="Times New Roman" w:cs="Times New Roman"/>
          <w:b/>
          <w:sz w:val="20"/>
          <w:szCs w:val="20"/>
        </w:rPr>
        <w:t>9. Срок действия Контракта</w:t>
      </w:r>
    </w:p>
    <w:p w14:paraId="222ADB47" w14:textId="15713E1F" w:rsidR="003A5209" w:rsidRPr="00F60BA3" w:rsidRDefault="003A5209" w:rsidP="003A5209">
      <w:pPr>
        <w:autoSpaceDE w:val="0"/>
        <w:autoSpaceDN w:val="0"/>
        <w:adjustRightInd w:val="0"/>
        <w:ind w:firstLine="709"/>
        <w:jc w:val="both"/>
        <w:rPr>
          <w:rFonts w:ascii="Times New Roman" w:hAnsi="Times New Roman" w:cs="Times New Roman"/>
          <w:sz w:val="20"/>
          <w:szCs w:val="20"/>
        </w:rPr>
      </w:pPr>
      <w:r w:rsidRPr="00F60BA3">
        <w:rPr>
          <w:rFonts w:ascii="Times New Roman" w:hAnsi="Times New Roman" w:cs="Times New Roman"/>
          <w:sz w:val="20"/>
          <w:szCs w:val="20"/>
        </w:rPr>
        <w:t xml:space="preserve">9.1. Настоящий Контракт считается заключенным с даты его подписания Сторонами и регистрации у Государственного заказчика, и действует </w:t>
      </w:r>
      <w:r w:rsidRPr="00D52C38">
        <w:rPr>
          <w:rFonts w:ascii="Times New Roman" w:hAnsi="Times New Roman" w:cs="Times New Roman"/>
          <w:sz w:val="20"/>
          <w:szCs w:val="20"/>
          <w:u w:val="single"/>
        </w:rPr>
        <w:t xml:space="preserve">до </w:t>
      </w:r>
      <w:r w:rsidR="00B20C8E">
        <w:rPr>
          <w:rFonts w:ascii="Times New Roman" w:hAnsi="Times New Roman" w:cs="Times New Roman"/>
          <w:sz w:val="20"/>
          <w:szCs w:val="20"/>
          <w:u w:val="single"/>
        </w:rPr>
        <w:t>31</w:t>
      </w:r>
      <w:r w:rsidR="00F60BA3" w:rsidRPr="00D52C38">
        <w:rPr>
          <w:rFonts w:ascii="Times New Roman" w:hAnsi="Times New Roman" w:cs="Times New Roman"/>
          <w:sz w:val="20"/>
          <w:szCs w:val="20"/>
          <w:u w:val="single"/>
        </w:rPr>
        <w:t>.</w:t>
      </w:r>
      <w:r w:rsidR="00D04738" w:rsidRPr="00D52C38">
        <w:rPr>
          <w:rFonts w:ascii="Times New Roman" w:hAnsi="Times New Roman" w:cs="Times New Roman"/>
          <w:sz w:val="20"/>
          <w:szCs w:val="20"/>
          <w:u w:val="single"/>
        </w:rPr>
        <w:t>12</w:t>
      </w:r>
      <w:r w:rsidR="00F60BA3" w:rsidRPr="00D52C38">
        <w:rPr>
          <w:rFonts w:ascii="Times New Roman" w:hAnsi="Times New Roman" w:cs="Times New Roman"/>
          <w:sz w:val="20"/>
          <w:szCs w:val="20"/>
          <w:u w:val="single"/>
        </w:rPr>
        <w:t>.202</w:t>
      </w:r>
      <w:r w:rsidR="00257D16">
        <w:rPr>
          <w:rFonts w:ascii="Times New Roman" w:hAnsi="Times New Roman" w:cs="Times New Roman"/>
          <w:sz w:val="20"/>
          <w:szCs w:val="20"/>
          <w:u w:val="single"/>
        </w:rPr>
        <w:t>6</w:t>
      </w:r>
      <w:r w:rsidRPr="00D52C38">
        <w:rPr>
          <w:rFonts w:ascii="Times New Roman" w:hAnsi="Times New Roman" w:cs="Times New Roman"/>
          <w:i/>
          <w:sz w:val="20"/>
          <w:szCs w:val="20"/>
        </w:rPr>
        <w:t>,</w:t>
      </w:r>
      <w:r w:rsidRPr="00F60BA3">
        <w:rPr>
          <w:rFonts w:ascii="Times New Roman" w:hAnsi="Times New Roman" w:cs="Times New Roman"/>
          <w:sz w:val="20"/>
          <w:szCs w:val="20"/>
        </w:rPr>
        <w:t xml:space="preserve"> а в части осуществле</w:t>
      </w:r>
      <w:r w:rsidR="002D042E">
        <w:rPr>
          <w:rFonts w:ascii="Times New Roman" w:hAnsi="Times New Roman" w:cs="Times New Roman"/>
          <w:sz w:val="20"/>
          <w:szCs w:val="20"/>
        </w:rPr>
        <w:t xml:space="preserve">ния оплаты, иных обязательств, </w:t>
      </w:r>
      <w:r w:rsidRPr="00F60BA3">
        <w:rPr>
          <w:rFonts w:ascii="Times New Roman" w:hAnsi="Times New Roman" w:cs="Times New Roman"/>
          <w:sz w:val="20"/>
          <w:szCs w:val="20"/>
        </w:rPr>
        <w:t xml:space="preserve">в том числе гарантийных – до момента надлежащего исполнения Сторонами обязательств. </w:t>
      </w:r>
    </w:p>
    <w:p w14:paraId="612B0716" w14:textId="77777777" w:rsidR="003A5209" w:rsidRPr="00F60BA3" w:rsidRDefault="003A5209" w:rsidP="003A5209">
      <w:pPr>
        <w:widowControl w:val="0"/>
        <w:ind w:firstLine="709"/>
        <w:contextualSpacing/>
        <w:jc w:val="both"/>
        <w:rPr>
          <w:rFonts w:ascii="Times New Roman" w:hAnsi="Times New Roman" w:cs="Times New Roman"/>
          <w:sz w:val="20"/>
          <w:szCs w:val="20"/>
        </w:rPr>
      </w:pPr>
      <w:r w:rsidRPr="00F60BA3">
        <w:rPr>
          <w:rFonts w:ascii="Times New Roman" w:hAnsi="Times New Roman" w:cs="Times New Roman"/>
          <w:sz w:val="20"/>
          <w:szCs w:val="20"/>
        </w:rPr>
        <w:t>9.2. Контракт может быть ра</w:t>
      </w:r>
      <w:r w:rsidR="00D52C38">
        <w:rPr>
          <w:rFonts w:ascii="Times New Roman" w:hAnsi="Times New Roman" w:cs="Times New Roman"/>
          <w:sz w:val="20"/>
          <w:szCs w:val="20"/>
        </w:rPr>
        <w:t xml:space="preserve">сторгнут по соглашению Сторон, </w:t>
      </w:r>
      <w:r w:rsidRPr="00F60BA3">
        <w:rPr>
          <w:rFonts w:ascii="Times New Roman" w:hAnsi="Times New Roman" w:cs="Times New Roman"/>
          <w:sz w:val="20"/>
          <w:szCs w:val="20"/>
        </w:rPr>
        <w:t>по решению суда, в случае односторо</w:t>
      </w:r>
      <w:r w:rsidR="00D52C38">
        <w:rPr>
          <w:rFonts w:ascii="Times New Roman" w:hAnsi="Times New Roman" w:cs="Times New Roman"/>
          <w:sz w:val="20"/>
          <w:szCs w:val="20"/>
        </w:rPr>
        <w:t xml:space="preserve">ннего отказа Стороны Контракта </w:t>
      </w:r>
      <w:r w:rsidRPr="00F60BA3">
        <w:rPr>
          <w:rFonts w:ascii="Times New Roman" w:hAnsi="Times New Roman" w:cs="Times New Roman"/>
          <w:sz w:val="20"/>
          <w:szCs w:val="20"/>
        </w:rPr>
        <w:t>от исполнения Контракта в соответствии с гражданским законодательством.</w:t>
      </w:r>
    </w:p>
    <w:p w14:paraId="4ABBBE18" w14:textId="77777777" w:rsidR="003A5209" w:rsidRPr="00F60BA3" w:rsidRDefault="003A5209" w:rsidP="003A5209">
      <w:pPr>
        <w:widowControl w:val="0"/>
        <w:ind w:firstLine="709"/>
        <w:contextualSpacing/>
        <w:jc w:val="both"/>
        <w:rPr>
          <w:rFonts w:ascii="Times New Roman" w:hAnsi="Times New Roman" w:cs="Times New Roman"/>
          <w:sz w:val="20"/>
          <w:szCs w:val="20"/>
        </w:rPr>
      </w:pPr>
      <w:r w:rsidRPr="00F60BA3">
        <w:rPr>
          <w:rFonts w:ascii="Times New Roman" w:hAnsi="Times New Roman" w:cs="Times New Roman"/>
          <w:sz w:val="20"/>
          <w:szCs w:val="20"/>
        </w:rPr>
        <w:t>9.3 Существенные условия</w:t>
      </w:r>
      <w:r w:rsidR="002D042E">
        <w:rPr>
          <w:rFonts w:ascii="Times New Roman" w:hAnsi="Times New Roman" w:cs="Times New Roman"/>
          <w:sz w:val="20"/>
          <w:szCs w:val="20"/>
        </w:rPr>
        <w:t xml:space="preserve"> Контракта могут быть изменены </w:t>
      </w:r>
      <w:r w:rsidRPr="00F60BA3">
        <w:rPr>
          <w:rFonts w:ascii="Times New Roman" w:hAnsi="Times New Roman" w:cs="Times New Roman"/>
          <w:sz w:val="20"/>
          <w:szCs w:val="20"/>
        </w:rPr>
        <w:t xml:space="preserve">по соглашению Сторон в случаях, предусмотренных Законом № 44-ФЗ. </w:t>
      </w:r>
    </w:p>
    <w:p w14:paraId="1F78762A" w14:textId="77777777" w:rsidR="003A5209" w:rsidRPr="00F60BA3" w:rsidRDefault="003A5209" w:rsidP="003A5209">
      <w:pPr>
        <w:widowControl w:val="0"/>
        <w:ind w:firstLine="709"/>
        <w:jc w:val="center"/>
        <w:rPr>
          <w:rFonts w:ascii="Times New Roman" w:hAnsi="Times New Roman" w:cs="Times New Roman"/>
          <w:b/>
          <w:sz w:val="20"/>
          <w:szCs w:val="20"/>
        </w:rPr>
      </w:pPr>
      <w:r w:rsidRPr="00F60BA3">
        <w:rPr>
          <w:rFonts w:ascii="Times New Roman" w:hAnsi="Times New Roman" w:cs="Times New Roman"/>
          <w:b/>
          <w:sz w:val="20"/>
          <w:szCs w:val="20"/>
        </w:rPr>
        <w:lastRenderedPageBreak/>
        <w:t>10. Прочие условия</w:t>
      </w:r>
    </w:p>
    <w:p w14:paraId="6B59DBC2" w14:textId="77777777" w:rsidR="003A5209" w:rsidRPr="00F60BA3" w:rsidRDefault="003A5209" w:rsidP="003A5209">
      <w:pPr>
        <w:widowControl w:val="0"/>
        <w:ind w:right="1" w:firstLine="709"/>
        <w:jc w:val="both"/>
        <w:rPr>
          <w:rFonts w:ascii="Times New Roman" w:hAnsi="Times New Roman" w:cs="Times New Roman"/>
          <w:sz w:val="20"/>
          <w:szCs w:val="20"/>
        </w:rPr>
      </w:pPr>
      <w:r w:rsidRPr="00F60BA3">
        <w:rPr>
          <w:rFonts w:ascii="Times New Roman" w:hAnsi="Times New Roman" w:cs="Times New Roman"/>
          <w:sz w:val="20"/>
          <w:szCs w:val="20"/>
        </w:rPr>
        <w:t>10.1. Любые изменения и дополнения к Контракту действительны, если они составлены в письменной форме, в виде дополнительного соглашения и подписаны обеими Сторонами. Под письменной формой Стороны для целей Контракта понимают, как составление единого документа, так и обмен письм</w:t>
      </w:r>
      <w:r w:rsidR="00D52C38">
        <w:rPr>
          <w:rFonts w:ascii="Times New Roman" w:hAnsi="Times New Roman" w:cs="Times New Roman"/>
          <w:sz w:val="20"/>
          <w:szCs w:val="20"/>
        </w:rPr>
        <w:t xml:space="preserve">ами, телеграммами, сообщениями </w:t>
      </w:r>
      <w:r w:rsidRPr="00F60BA3">
        <w:rPr>
          <w:rFonts w:ascii="Times New Roman" w:hAnsi="Times New Roman" w:cs="Times New Roman"/>
          <w:sz w:val="20"/>
          <w:szCs w:val="20"/>
        </w:rPr>
        <w:t>с использованием средств факсимильной связи, позволяющими идентифицировать отправителя и дату отправления.</w:t>
      </w:r>
    </w:p>
    <w:p w14:paraId="71508BA6" w14:textId="77777777" w:rsidR="003A5209" w:rsidRPr="00F60BA3" w:rsidRDefault="003A5209" w:rsidP="003A5209">
      <w:pPr>
        <w:widowControl w:val="0"/>
        <w:ind w:right="1" w:firstLine="709"/>
        <w:jc w:val="both"/>
        <w:rPr>
          <w:rFonts w:ascii="Times New Roman" w:hAnsi="Times New Roman" w:cs="Times New Roman"/>
          <w:sz w:val="20"/>
          <w:szCs w:val="20"/>
        </w:rPr>
      </w:pPr>
      <w:r w:rsidRPr="00F60BA3">
        <w:rPr>
          <w:rFonts w:ascii="Times New Roman" w:hAnsi="Times New Roman" w:cs="Times New Roman"/>
          <w:sz w:val="20"/>
          <w:szCs w:val="20"/>
        </w:rPr>
        <w:t xml:space="preserve">10.2. Подписывая </w:t>
      </w:r>
      <w:proofErr w:type="gramStart"/>
      <w:r w:rsidRPr="00F60BA3">
        <w:rPr>
          <w:rFonts w:ascii="Times New Roman" w:hAnsi="Times New Roman" w:cs="Times New Roman"/>
          <w:sz w:val="20"/>
          <w:szCs w:val="20"/>
        </w:rPr>
        <w:t>Контракт</w:t>
      </w:r>
      <w:proofErr w:type="gramEnd"/>
      <w:r w:rsidRPr="00F60BA3">
        <w:rPr>
          <w:rFonts w:ascii="Times New Roman" w:hAnsi="Times New Roman" w:cs="Times New Roman"/>
          <w:sz w:val="20"/>
          <w:szCs w:val="20"/>
        </w:rPr>
        <w:t xml:space="preserve"> Поставщик подтверждает свое соответствие требованиям, установленным частью 1 статьи 31 Закона № 44-ФЗ.</w:t>
      </w:r>
    </w:p>
    <w:p w14:paraId="3A0A47FB" w14:textId="77777777" w:rsidR="003A5209" w:rsidRPr="00F60BA3" w:rsidRDefault="003A5209" w:rsidP="003A5209">
      <w:pPr>
        <w:widowControl w:val="0"/>
        <w:ind w:right="1" w:firstLine="709"/>
        <w:jc w:val="both"/>
        <w:rPr>
          <w:rFonts w:ascii="Times New Roman" w:hAnsi="Times New Roman" w:cs="Times New Roman"/>
          <w:sz w:val="20"/>
          <w:szCs w:val="20"/>
        </w:rPr>
      </w:pPr>
      <w:r w:rsidRPr="00F60BA3">
        <w:rPr>
          <w:rFonts w:ascii="Times New Roman" w:hAnsi="Times New Roman" w:cs="Times New Roman"/>
          <w:sz w:val="20"/>
          <w:szCs w:val="20"/>
        </w:rPr>
        <w:t>10.3.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14:paraId="37783895" w14:textId="77777777" w:rsidR="003A5209" w:rsidRPr="00F60BA3" w:rsidRDefault="003A5209" w:rsidP="003A5209">
      <w:pPr>
        <w:widowControl w:val="0"/>
        <w:ind w:firstLine="709"/>
        <w:jc w:val="both"/>
        <w:rPr>
          <w:rFonts w:ascii="Times New Roman" w:hAnsi="Times New Roman" w:cs="Times New Roman"/>
          <w:sz w:val="20"/>
          <w:szCs w:val="20"/>
        </w:rPr>
      </w:pPr>
      <w:r w:rsidRPr="00F60BA3">
        <w:rPr>
          <w:rFonts w:ascii="Times New Roman" w:hAnsi="Times New Roman" w:cs="Times New Roman"/>
          <w:sz w:val="20"/>
          <w:szCs w:val="20"/>
        </w:rPr>
        <w:t>10.4. Все приложения к настоящему Контракту являются его неотъемлемыми частями:</w:t>
      </w:r>
    </w:p>
    <w:p w14:paraId="1A1F8226" w14:textId="77777777" w:rsidR="003A5209" w:rsidRPr="00F60BA3" w:rsidRDefault="003A5209" w:rsidP="00F60BA3">
      <w:pPr>
        <w:widowControl w:val="0"/>
        <w:ind w:firstLine="709"/>
        <w:rPr>
          <w:rFonts w:ascii="Times New Roman" w:hAnsi="Times New Roman" w:cs="Times New Roman"/>
          <w:sz w:val="20"/>
          <w:szCs w:val="20"/>
        </w:rPr>
      </w:pPr>
      <w:r w:rsidRPr="00F60BA3">
        <w:rPr>
          <w:rFonts w:ascii="Times New Roman" w:hAnsi="Times New Roman" w:cs="Times New Roman"/>
          <w:sz w:val="20"/>
          <w:szCs w:val="20"/>
        </w:rPr>
        <w:t>10.4.1. Спецификация поставляемого Товара (приложение № 1к Контракту);</w:t>
      </w:r>
    </w:p>
    <w:p w14:paraId="45D0B35C" w14:textId="77777777" w:rsidR="003A5209" w:rsidRPr="00F60BA3" w:rsidRDefault="003A5209" w:rsidP="003A5209">
      <w:pPr>
        <w:widowControl w:val="0"/>
        <w:ind w:firstLine="709"/>
        <w:jc w:val="both"/>
        <w:rPr>
          <w:rFonts w:ascii="Times New Roman" w:hAnsi="Times New Roman" w:cs="Times New Roman"/>
          <w:sz w:val="20"/>
          <w:szCs w:val="20"/>
        </w:rPr>
      </w:pPr>
      <w:r w:rsidRPr="00F60BA3">
        <w:rPr>
          <w:rFonts w:ascii="Times New Roman" w:hAnsi="Times New Roman" w:cs="Times New Roman"/>
          <w:sz w:val="20"/>
          <w:szCs w:val="20"/>
        </w:rPr>
        <w:t>10.4.2. Образец акта сдачи-приемки Товара (приложение № 2 к Контракту);</w:t>
      </w:r>
    </w:p>
    <w:p w14:paraId="727DBC2A" w14:textId="77777777" w:rsidR="00271FB6" w:rsidRPr="00FE464E" w:rsidRDefault="003A5209" w:rsidP="00FE464E">
      <w:pPr>
        <w:widowControl w:val="0"/>
        <w:ind w:firstLine="709"/>
        <w:jc w:val="both"/>
        <w:rPr>
          <w:rFonts w:ascii="Times New Roman" w:hAnsi="Times New Roman" w:cs="Times New Roman"/>
          <w:sz w:val="20"/>
          <w:szCs w:val="20"/>
        </w:rPr>
      </w:pPr>
      <w:r w:rsidRPr="00D52C38">
        <w:rPr>
          <w:rFonts w:ascii="Times New Roman" w:hAnsi="Times New Roman" w:cs="Times New Roman"/>
          <w:sz w:val="20"/>
          <w:szCs w:val="20"/>
          <w:u w:val="single"/>
        </w:rPr>
        <w:t>10.5. Настоящий Контракт составлен в форме электронного документа, подписанного усиленными квалифицированными электронными подписями уполномоченных лиц Сторон»).</w:t>
      </w:r>
      <w:r w:rsidRPr="00D52C38">
        <w:rPr>
          <w:rStyle w:val="afff5"/>
          <w:rFonts w:ascii="Times New Roman" w:hAnsi="Times New Roman" w:cs="Times New Roman"/>
          <w:sz w:val="20"/>
          <w:szCs w:val="20"/>
        </w:rPr>
        <w:t xml:space="preserve"> </w:t>
      </w:r>
      <w:r w:rsidRPr="00D52C38">
        <w:rPr>
          <w:rStyle w:val="afff5"/>
          <w:rFonts w:ascii="Times New Roman" w:hAnsi="Times New Roman" w:cs="Times New Roman"/>
          <w:sz w:val="20"/>
          <w:szCs w:val="20"/>
        </w:rPr>
        <w:footnoteReference w:id="7"/>
      </w:r>
    </w:p>
    <w:p w14:paraId="5CA89F1A" w14:textId="77777777" w:rsidR="00271FB6" w:rsidRDefault="00271FB6">
      <w:pPr>
        <w:pStyle w:val="ConsPlusNormal1"/>
        <w:ind w:firstLine="540"/>
        <w:jc w:val="both"/>
        <w:rPr>
          <w:rFonts w:ascii="Times New Roman" w:hAnsi="Times New Roman" w:cs="Times New Roman"/>
        </w:rPr>
      </w:pPr>
    </w:p>
    <w:p w14:paraId="4BEC8E6C" w14:textId="77777777" w:rsidR="00264B25" w:rsidRDefault="00F60BA3">
      <w:pPr>
        <w:pStyle w:val="ConsPlusNormal1"/>
        <w:jc w:val="center"/>
        <w:outlineLvl w:val="1"/>
        <w:rPr>
          <w:rFonts w:ascii="Times New Roman" w:hAnsi="Times New Roman" w:cs="Times New Roman"/>
          <w:b/>
        </w:rPr>
      </w:pPr>
      <w:r>
        <w:rPr>
          <w:rFonts w:ascii="Times New Roman" w:hAnsi="Times New Roman" w:cs="Times New Roman"/>
          <w:b/>
        </w:rPr>
        <w:t>11</w:t>
      </w:r>
      <w:r w:rsidR="008C4FA0">
        <w:rPr>
          <w:rFonts w:ascii="Times New Roman" w:hAnsi="Times New Roman" w:cs="Times New Roman"/>
          <w:b/>
        </w:rPr>
        <w:t>. Адреса и банковские реквизиты Сторон</w:t>
      </w:r>
    </w:p>
    <w:tbl>
      <w:tblPr>
        <w:tblW w:w="9747" w:type="dxa"/>
        <w:tblBorders>
          <w:insideH w:val="single" w:sz="4" w:space="0" w:color="auto"/>
        </w:tblBorders>
        <w:tblLayout w:type="fixed"/>
        <w:tblLook w:val="01E0" w:firstRow="1" w:lastRow="1" w:firstColumn="1" w:lastColumn="1" w:noHBand="0" w:noVBand="0"/>
      </w:tblPr>
      <w:tblGrid>
        <w:gridCol w:w="108"/>
        <w:gridCol w:w="4536"/>
        <w:gridCol w:w="5103"/>
      </w:tblGrid>
      <w:tr w:rsidR="00744C93" w:rsidRPr="00744C93" w14:paraId="7C0A8FDF" w14:textId="77777777" w:rsidTr="00577C47">
        <w:trPr>
          <w:gridBefore w:val="1"/>
          <w:wBefore w:w="108" w:type="dxa"/>
        </w:trPr>
        <w:tc>
          <w:tcPr>
            <w:tcW w:w="4536" w:type="dxa"/>
            <w:tcBorders>
              <w:top w:val="nil"/>
              <w:bottom w:val="nil"/>
            </w:tcBorders>
          </w:tcPr>
          <w:p w14:paraId="4D20A73D" w14:textId="77777777" w:rsidR="00744C93" w:rsidRPr="00744C93" w:rsidRDefault="00744C93" w:rsidP="00577C47">
            <w:pPr>
              <w:ind w:right="33"/>
              <w:jc w:val="both"/>
              <w:rPr>
                <w:rFonts w:ascii="Times New Roman" w:eastAsia="Calibri" w:hAnsi="Times New Roman" w:cs="Times New Roman"/>
                <w:b/>
                <w:sz w:val="20"/>
                <w:szCs w:val="20"/>
              </w:rPr>
            </w:pPr>
            <w:r w:rsidRPr="00744C93">
              <w:rPr>
                <w:rFonts w:ascii="Times New Roman" w:eastAsia="Calibri" w:hAnsi="Times New Roman" w:cs="Times New Roman"/>
                <w:b/>
                <w:sz w:val="20"/>
                <w:szCs w:val="20"/>
              </w:rPr>
              <w:t>Заказчик</w:t>
            </w:r>
          </w:p>
        </w:tc>
        <w:tc>
          <w:tcPr>
            <w:tcW w:w="5103" w:type="dxa"/>
            <w:tcBorders>
              <w:top w:val="nil"/>
              <w:bottom w:val="nil"/>
            </w:tcBorders>
          </w:tcPr>
          <w:p w14:paraId="78BCBF79" w14:textId="77777777" w:rsidR="00744C93" w:rsidRPr="00744C93" w:rsidRDefault="00744C93" w:rsidP="00577C47">
            <w:pPr>
              <w:jc w:val="both"/>
              <w:rPr>
                <w:rFonts w:ascii="Times New Roman" w:eastAsia="Calibri" w:hAnsi="Times New Roman" w:cs="Times New Roman"/>
                <w:b/>
                <w:sz w:val="20"/>
                <w:szCs w:val="20"/>
              </w:rPr>
            </w:pPr>
            <w:r w:rsidRPr="00744C93">
              <w:rPr>
                <w:rFonts w:ascii="Times New Roman" w:eastAsia="Calibri" w:hAnsi="Times New Roman" w:cs="Times New Roman"/>
                <w:b/>
                <w:sz w:val="20"/>
                <w:szCs w:val="20"/>
              </w:rPr>
              <w:t>Поставщик</w:t>
            </w:r>
          </w:p>
        </w:tc>
      </w:tr>
      <w:tr w:rsidR="00744C93" w:rsidRPr="00744C93" w14:paraId="62BD6E8A" w14:textId="77777777" w:rsidTr="00577C47">
        <w:tblPrEx>
          <w:tblBorders>
            <w:insideH w:val="none" w:sz="0" w:space="0" w:color="auto"/>
          </w:tblBorders>
        </w:tblPrEx>
        <w:trPr>
          <w:trHeight w:val="467"/>
        </w:trPr>
        <w:tc>
          <w:tcPr>
            <w:tcW w:w="4644" w:type="dxa"/>
            <w:gridSpan w:val="2"/>
          </w:tcPr>
          <w:p w14:paraId="3C3E5539" w14:textId="766CF83C" w:rsidR="00744C93" w:rsidRPr="00744C93" w:rsidRDefault="00FE464E" w:rsidP="00380B65">
            <w:pPr>
              <w:jc w:val="both"/>
              <w:rPr>
                <w:rFonts w:ascii="Times New Roman" w:eastAsia="Times New Roman" w:hAnsi="Times New Roman" w:cs="Times New Roman"/>
                <w:sz w:val="20"/>
                <w:szCs w:val="20"/>
                <w:lang w:val="x-none" w:eastAsia="x-none"/>
              </w:rPr>
            </w:pPr>
            <w:r w:rsidRPr="00C624E7">
              <w:rPr>
                <w:rFonts w:ascii="Times New Roman" w:hAnsi="Times New Roman" w:cs="Times New Roman"/>
                <w:sz w:val="20"/>
                <w:szCs w:val="20"/>
              </w:rPr>
              <w:t>ФКУ ГУОДОП ФСИН России</w:t>
            </w:r>
            <w:r>
              <w:rPr>
                <w:rFonts w:ascii="Times New Roman" w:eastAsia="Times New Roman" w:hAnsi="Times New Roman" w:cs="Times New Roman"/>
                <w:sz w:val="20"/>
                <w:szCs w:val="20"/>
                <w:lang w:eastAsia="x-none"/>
              </w:rPr>
              <w:t>/</w:t>
            </w:r>
            <w:r w:rsidR="00744C93" w:rsidRPr="00744C93">
              <w:rPr>
                <w:rFonts w:ascii="Times New Roman" w:eastAsia="Times New Roman" w:hAnsi="Times New Roman" w:cs="Times New Roman"/>
                <w:sz w:val="20"/>
                <w:szCs w:val="20"/>
                <w:lang w:val="x-none" w:eastAsia="x-none"/>
              </w:rPr>
              <w:t xml:space="preserve">Управление по Астраханской области </w:t>
            </w:r>
            <w:r w:rsidR="00AF28FA">
              <w:rPr>
                <w:rFonts w:ascii="Times New Roman" w:eastAsia="Times New Roman" w:hAnsi="Times New Roman" w:cs="Times New Roman"/>
                <w:sz w:val="20"/>
                <w:szCs w:val="20"/>
                <w:lang w:eastAsia="x-none"/>
              </w:rPr>
              <w:t xml:space="preserve">и Республике Калмыкия </w:t>
            </w:r>
            <w:r w:rsidR="00744C93" w:rsidRPr="00744C93">
              <w:rPr>
                <w:rFonts w:ascii="Times New Roman" w:eastAsia="Times New Roman" w:hAnsi="Times New Roman" w:cs="Times New Roman"/>
                <w:sz w:val="20"/>
                <w:szCs w:val="20"/>
                <w:lang w:val="x-none" w:eastAsia="x-none"/>
              </w:rPr>
              <w:t xml:space="preserve">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Астраханской области </w:t>
            </w:r>
            <w:r w:rsidR="00AF28FA">
              <w:rPr>
                <w:rFonts w:ascii="Times New Roman" w:eastAsia="Times New Roman" w:hAnsi="Times New Roman" w:cs="Times New Roman"/>
                <w:sz w:val="20"/>
                <w:szCs w:val="20"/>
                <w:lang w:eastAsia="x-none"/>
              </w:rPr>
              <w:t xml:space="preserve">и Республике Калмыкия </w:t>
            </w:r>
            <w:r w:rsidR="00744C93" w:rsidRPr="00744C93">
              <w:rPr>
                <w:rFonts w:ascii="Times New Roman" w:eastAsia="Times New Roman" w:hAnsi="Times New Roman" w:cs="Times New Roman"/>
                <w:sz w:val="20"/>
                <w:szCs w:val="20"/>
                <w:lang w:val="x-none" w:eastAsia="x-none"/>
              </w:rPr>
              <w:t>ФКУ ГУОДОП ФСИН России)</w:t>
            </w:r>
          </w:p>
          <w:p w14:paraId="3E58453F"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 xml:space="preserve">Юридический адрес: 414000, г. Астрахань, </w:t>
            </w:r>
          </w:p>
          <w:p w14:paraId="5B655E0C"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ул. Советской милиции, дом 7,</w:t>
            </w:r>
          </w:p>
          <w:p w14:paraId="5AD5DC3B"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 xml:space="preserve">Почтовый адрес: 414000, г. Астрахань, </w:t>
            </w:r>
          </w:p>
          <w:p w14:paraId="596EB686"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ул. Советской милиции, дом 7</w:t>
            </w:r>
          </w:p>
          <w:p w14:paraId="075D0C86"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Тел.: 8 (8512) 39-19-88</w:t>
            </w:r>
          </w:p>
          <w:p w14:paraId="17B61BFE"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Банковские реквизиты:</w:t>
            </w:r>
          </w:p>
          <w:p w14:paraId="405C924D"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 xml:space="preserve">ИНН 7706592947, КПП 301502001, </w:t>
            </w:r>
          </w:p>
          <w:p w14:paraId="3A656233" w14:textId="77777777"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ОГРН 1057748249503</w:t>
            </w:r>
          </w:p>
          <w:p w14:paraId="5E750A47" w14:textId="487927B0" w:rsidR="00744C93" w:rsidRPr="00744C93" w:rsidRDefault="00744C93" w:rsidP="00380B65">
            <w:pPr>
              <w:jc w:val="both"/>
              <w:rPr>
                <w:rFonts w:ascii="Times New Roman" w:eastAsia="Times New Roman" w:hAnsi="Times New Roman" w:cs="Times New Roman"/>
                <w:sz w:val="20"/>
                <w:szCs w:val="20"/>
                <w:lang w:val="x-none" w:eastAsia="x-none"/>
              </w:rPr>
            </w:pPr>
            <w:r w:rsidRPr="00744C93">
              <w:rPr>
                <w:rFonts w:ascii="Times New Roman" w:eastAsia="Times New Roman" w:hAnsi="Times New Roman" w:cs="Times New Roman"/>
                <w:sz w:val="20"/>
                <w:szCs w:val="20"/>
                <w:lang w:val="x-none" w:eastAsia="x-none"/>
              </w:rPr>
              <w:t xml:space="preserve">Межрегиональное операционное УФК (Управление по Астраханской области </w:t>
            </w:r>
            <w:r w:rsidR="00AF28FA">
              <w:rPr>
                <w:rFonts w:ascii="Times New Roman" w:eastAsia="Times New Roman" w:hAnsi="Times New Roman" w:cs="Times New Roman"/>
                <w:sz w:val="20"/>
                <w:szCs w:val="20"/>
                <w:lang w:eastAsia="x-none"/>
              </w:rPr>
              <w:t xml:space="preserve">и Республике Калмыкия </w:t>
            </w:r>
            <w:r w:rsidRPr="00744C93">
              <w:rPr>
                <w:rFonts w:ascii="Times New Roman" w:eastAsia="Times New Roman" w:hAnsi="Times New Roman" w:cs="Times New Roman"/>
                <w:sz w:val="20"/>
                <w:szCs w:val="20"/>
                <w:lang w:val="x-none" w:eastAsia="x-none"/>
              </w:rPr>
              <w:t>ФКУ ГУОДОП ФСИН России л/с 03951514700)</w:t>
            </w:r>
          </w:p>
          <w:p w14:paraId="4B183822" w14:textId="77777777" w:rsidR="00744C93" w:rsidRPr="00FE464E" w:rsidRDefault="00744C93" w:rsidP="00380B65">
            <w:pPr>
              <w:ind w:left="34"/>
              <w:jc w:val="both"/>
              <w:rPr>
                <w:rFonts w:ascii="Times New Roman" w:eastAsia="Times New Roman" w:hAnsi="Times New Roman" w:cs="Times New Roman"/>
                <w:sz w:val="20"/>
                <w:szCs w:val="20"/>
                <w:lang w:eastAsia="x-none"/>
              </w:rPr>
            </w:pPr>
            <w:r w:rsidRPr="00744C93">
              <w:rPr>
                <w:rFonts w:ascii="Times New Roman" w:eastAsia="Times New Roman" w:hAnsi="Times New Roman" w:cs="Times New Roman"/>
                <w:sz w:val="20"/>
                <w:szCs w:val="20"/>
                <w:lang w:val="x-none" w:eastAsia="x-none"/>
              </w:rPr>
              <w:t>Наименование банка получателя: Операционный департамент Банка России// Межрегиональное операционное УФК г. Москва; БИК 024501901. Единый казначейский счет: 40102810045370000002; Казначейский счет: 03211643000000019500</w:t>
            </w:r>
          </w:p>
        </w:tc>
        <w:tc>
          <w:tcPr>
            <w:tcW w:w="5103" w:type="dxa"/>
          </w:tcPr>
          <w:p w14:paraId="7B2E513B" w14:textId="77777777" w:rsidR="00744C93" w:rsidRPr="00744C93" w:rsidRDefault="00744C93" w:rsidP="00577C47">
            <w:pPr>
              <w:ind w:right="-30"/>
              <w:jc w:val="both"/>
              <w:rPr>
                <w:rFonts w:ascii="Times New Roman" w:eastAsia="Times New Roman" w:hAnsi="Times New Roman" w:cs="Times New Roman"/>
                <w:sz w:val="20"/>
                <w:szCs w:val="20"/>
                <w:lang w:eastAsia="ar-SA"/>
              </w:rPr>
            </w:pPr>
          </w:p>
          <w:p w14:paraId="3AEF3F51" w14:textId="77777777" w:rsidR="00744C93" w:rsidRPr="004A087A" w:rsidRDefault="00B20C8E" w:rsidP="00577C47">
            <w:pPr>
              <w:ind w:right="-30"/>
              <w:jc w:val="both"/>
              <w:rPr>
                <w:rFonts w:ascii="Times New Roman" w:eastAsia="Times New Roman" w:hAnsi="Times New Roman" w:cs="Times New Roman"/>
                <w:sz w:val="20"/>
                <w:szCs w:val="20"/>
                <w:lang w:eastAsia="ru-RU"/>
              </w:rPr>
            </w:pPr>
            <w:r>
              <w:rPr>
                <w:rFonts w:ascii="Times New Roman" w:hAnsi="Times New Roman" w:cs="Times New Roman"/>
                <w:color w:val="000000" w:themeColor="text1"/>
                <w:sz w:val="20"/>
                <w:szCs w:val="20"/>
              </w:rPr>
              <w:t>________________</w:t>
            </w:r>
          </w:p>
          <w:p w14:paraId="075CDC13" w14:textId="77777777" w:rsidR="00744C93" w:rsidRDefault="00744C93" w:rsidP="00577C47">
            <w:pPr>
              <w:ind w:right="-30"/>
              <w:jc w:val="both"/>
              <w:rPr>
                <w:rFonts w:ascii="Times New Roman" w:eastAsia="Times New Roman" w:hAnsi="Times New Roman" w:cs="Times New Roman"/>
                <w:sz w:val="20"/>
                <w:szCs w:val="20"/>
                <w:lang w:eastAsia="ru-RU"/>
              </w:rPr>
            </w:pPr>
          </w:p>
          <w:p w14:paraId="1073699F" w14:textId="77777777" w:rsidR="00B20C8E" w:rsidRDefault="00B20C8E" w:rsidP="00577C47">
            <w:pPr>
              <w:ind w:right="-30"/>
              <w:jc w:val="both"/>
              <w:rPr>
                <w:rFonts w:ascii="Times New Roman" w:eastAsia="Times New Roman" w:hAnsi="Times New Roman" w:cs="Times New Roman"/>
                <w:sz w:val="20"/>
                <w:szCs w:val="20"/>
                <w:lang w:eastAsia="ru-RU"/>
              </w:rPr>
            </w:pPr>
          </w:p>
          <w:p w14:paraId="36A7AC63" w14:textId="77777777" w:rsidR="00B20C8E" w:rsidRDefault="00B20C8E" w:rsidP="00577C47">
            <w:pPr>
              <w:ind w:right="-30"/>
              <w:jc w:val="both"/>
              <w:rPr>
                <w:rFonts w:ascii="Times New Roman" w:eastAsia="Times New Roman" w:hAnsi="Times New Roman" w:cs="Times New Roman"/>
                <w:sz w:val="20"/>
                <w:szCs w:val="20"/>
                <w:lang w:eastAsia="ru-RU"/>
              </w:rPr>
            </w:pPr>
          </w:p>
          <w:p w14:paraId="598D3192" w14:textId="77777777" w:rsidR="00B20C8E" w:rsidRDefault="00B20C8E" w:rsidP="00577C47">
            <w:pPr>
              <w:ind w:right="-30"/>
              <w:jc w:val="both"/>
              <w:rPr>
                <w:rFonts w:ascii="Times New Roman" w:eastAsia="Times New Roman" w:hAnsi="Times New Roman" w:cs="Times New Roman"/>
                <w:sz w:val="20"/>
                <w:szCs w:val="20"/>
                <w:lang w:eastAsia="ru-RU"/>
              </w:rPr>
            </w:pPr>
          </w:p>
          <w:p w14:paraId="18B3A58D" w14:textId="77777777" w:rsidR="00B20C8E" w:rsidRDefault="00B20C8E" w:rsidP="00577C47">
            <w:pPr>
              <w:ind w:right="-30"/>
              <w:jc w:val="both"/>
              <w:rPr>
                <w:rFonts w:ascii="Times New Roman" w:eastAsia="Times New Roman" w:hAnsi="Times New Roman" w:cs="Times New Roman"/>
                <w:sz w:val="20"/>
                <w:szCs w:val="20"/>
                <w:lang w:eastAsia="ru-RU"/>
              </w:rPr>
            </w:pPr>
          </w:p>
          <w:p w14:paraId="3EE2E133" w14:textId="77777777" w:rsidR="00B20C8E" w:rsidRPr="00B20C8E" w:rsidRDefault="00B20C8E" w:rsidP="00577C47">
            <w:pPr>
              <w:ind w:right="-30"/>
              <w:jc w:val="both"/>
              <w:rPr>
                <w:rFonts w:ascii="Times New Roman" w:hAnsi="Times New Roman" w:cs="Times New Roman"/>
                <w:sz w:val="20"/>
                <w:szCs w:val="20"/>
              </w:rPr>
            </w:pPr>
            <w:r>
              <w:rPr>
                <w:rFonts w:ascii="Times New Roman" w:hAnsi="Times New Roman" w:cs="Times New Roman"/>
                <w:sz w:val="20"/>
                <w:szCs w:val="20"/>
              </w:rPr>
              <w:t>Адрес</w:t>
            </w:r>
          </w:p>
          <w:p w14:paraId="20E6263D" w14:textId="77777777" w:rsidR="004A087A" w:rsidRPr="004A087A" w:rsidRDefault="00A16E55" w:rsidP="00577C47">
            <w:pPr>
              <w:ind w:right="-30"/>
              <w:jc w:val="both"/>
              <w:rPr>
                <w:rFonts w:ascii="Times New Roman" w:hAnsi="Times New Roman" w:cs="Times New Roman"/>
                <w:sz w:val="20"/>
                <w:szCs w:val="20"/>
              </w:rPr>
            </w:pPr>
            <w:r w:rsidRPr="004A087A">
              <w:rPr>
                <w:rFonts w:ascii="Times New Roman" w:hAnsi="Times New Roman" w:cs="Times New Roman"/>
                <w:sz w:val="20"/>
                <w:szCs w:val="20"/>
              </w:rPr>
              <w:t xml:space="preserve">ИНН: </w:t>
            </w:r>
          </w:p>
          <w:p w14:paraId="3855BB4A" w14:textId="77777777" w:rsidR="00B20C8E" w:rsidRDefault="00A16E55" w:rsidP="00577C47">
            <w:pPr>
              <w:ind w:right="-30"/>
              <w:jc w:val="both"/>
              <w:rPr>
                <w:rFonts w:ascii="Times New Roman" w:hAnsi="Times New Roman" w:cs="Times New Roman"/>
                <w:sz w:val="20"/>
                <w:szCs w:val="20"/>
              </w:rPr>
            </w:pPr>
            <w:r w:rsidRPr="004A087A">
              <w:rPr>
                <w:rFonts w:ascii="Times New Roman" w:hAnsi="Times New Roman" w:cs="Times New Roman"/>
                <w:sz w:val="20"/>
                <w:szCs w:val="20"/>
              </w:rPr>
              <w:t xml:space="preserve">КПП: </w:t>
            </w:r>
          </w:p>
          <w:p w14:paraId="4BFEEA83" w14:textId="77777777" w:rsidR="00B20C8E" w:rsidRDefault="00A16E55" w:rsidP="00577C47">
            <w:pPr>
              <w:ind w:right="-30"/>
              <w:jc w:val="both"/>
              <w:rPr>
                <w:rFonts w:ascii="Times New Roman" w:hAnsi="Times New Roman" w:cs="Times New Roman"/>
                <w:sz w:val="20"/>
                <w:szCs w:val="20"/>
              </w:rPr>
            </w:pPr>
            <w:r w:rsidRPr="004A087A">
              <w:rPr>
                <w:rFonts w:ascii="Times New Roman" w:hAnsi="Times New Roman" w:cs="Times New Roman"/>
                <w:sz w:val="20"/>
                <w:szCs w:val="20"/>
              </w:rPr>
              <w:t xml:space="preserve">Р/счет: </w:t>
            </w:r>
          </w:p>
          <w:p w14:paraId="0D777B42" w14:textId="77777777" w:rsidR="00B20C8E" w:rsidRDefault="00B20C8E" w:rsidP="00577C47">
            <w:pPr>
              <w:ind w:right="-30"/>
              <w:jc w:val="both"/>
              <w:rPr>
                <w:rFonts w:ascii="Times New Roman" w:hAnsi="Times New Roman" w:cs="Times New Roman"/>
                <w:sz w:val="20"/>
                <w:szCs w:val="20"/>
              </w:rPr>
            </w:pPr>
            <w:r>
              <w:rPr>
                <w:rFonts w:ascii="Times New Roman" w:hAnsi="Times New Roman" w:cs="Times New Roman"/>
                <w:sz w:val="20"/>
                <w:szCs w:val="20"/>
              </w:rPr>
              <w:t>Наименование банка</w:t>
            </w:r>
          </w:p>
          <w:p w14:paraId="3BC05A62" w14:textId="77777777" w:rsidR="00B20C8E" w:rsidRDefault="00B20C8E" w:rsidP="00577C47">
            <w:pPr>
              <w:ind w:right="-30"/>
              <w:jc w:val="both"/>
              <w:rPr>
                <w:rFonts w:ascii="Times New Roman" w:hAnsi="Times New Roman" w:cs="Times New Roman"/>
                <w:sz w:val="20"/>
                <w:szCs w:val="20"/>
              </w:rPr>
            </w:pPr>
            <w:r>
              <w:rPr>
                <w:rFonts w:ascii="Times New Roman" w:hAnsi="Times New Roman" w:cs="Times New Roman"/>
                <w:sz w:val="20"/>
                <w:szCs w:val="20"/>
              </w:rPr>
              <w:t xml:space="preserve">Кор. Счет </w:t>
            </w:r>
          </w:p>
          <w:p w14:paraId="5D583F69" w14:textId="77777777" w:rsidR="00B20C8E" w:rsidRDefault="00A16E55" w:rsidP="00577C47">
            <w:pPr>
              <w:ind w:right="-30"/>
              <w:jc w:val="both"/>
              <w:rPr>
                <w:rFonts w:ascii="Times New Roman" w:hAnsi="Times New Roman" w:cs="Times New Roman"/>
                <w:sz w:val="20"/>
                <w:szCs w:val="20"/>
              </w:rPr>
            </w:pPr>
            <w:r w:rsidRPr="004A087A">
              <w:rPr>
                <w:rFonts w:ascii="Times New Roman" w:hAnsi="Times New Roman" w:cs="Times New Roman"/>
                <w:sz w:val="20"/>
                <w:szCs w:val="20"/>
              </w:rPr>
              <w:t xml:space="preserve">БИК: </w:t>
            </w:r>
          </w:p>
          <w:p w14:paraId="1D8588DF" w14:textId="77777777" w:rsidR="004A087A" w:rsidRPr="004A087A" w:rsidRDefault="00A16E55" w:rsidP="00577C47">
            <w:pPr>
              <w:ind w:right="-30"/>
              <w:jc w:val="both"/>
              <w:rPr>
                <w:rFonts w:ascii="Times New Roman" w:hAnsi="Times New Roman" w:cs="Times New Roman"/>
                <w:sz w:val="20"/>
                <w:szCs w:val="20"/>
              </w:rPr>
            </w:pPr>
            <w:r w:rsidRPr="004A087A">
              <w:rPr>
                <w:rFonts w:ascii="Times New Roman" w:hAnsi="Times New Roman" w:cs="Times New Roman"/>
                <w:sz w:val="20"/>
                <w:szCs w:val="20"/>
              </w:rPr>
              <w:t>Адрес электронной почты</w:t>
            </w:r>
            <w:r w:rsidR="00B20C8E">
              <w:rPr>
                <w:rFonts w:ascii="Times New Roman" w:hAnsi="Times New Roman" w:cs="Times New Roman"/>
                <w:sz w:val="20"/>
                <w:szCs w:val="20"/>
              </w:rPr>
              <w:t xml:space="preserve"> </w:t>
            </w:r>
            <w:r w:rsidRPr="004A087A">
              <w:rPr>
                <w:rFonts w:ascii="Times New Roman" w:hAnsi="Times New Roman" w:cs="Times New Roman"/>
                <w:sz w:val="20"/>
                <w:szCs w:val="20"/>
              </w:rPr>
              <w:t xml:space="preserve"> </w:t>
            </w:r>
          </w:p>
          <w:p w14:paraId="26E091CE" w14:textId="77777777" w:rsidR="00744C93" w:rsidRPr="004A087A" w:rsidRDefault="00B20C8E" w:rsidP="00577C47">
            <w:pPr>
              <w:ind w:right="-30"/>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Номер контактного телефона</w:t>
            </w:r>
          </w:p>
          <w:p w14:paraId="1046478F" w14:textId="77777777" w:rsidR="00744C93" w:rsidRPr="00744C93" w:rsidRDefault="00744C93" w:rsidP="00577C47">
            <w:pPr>
              <w:ind w:right="-30"/>
              <w:jc w:val="both"/>
              <w:rPr>
                <w:rFonts w:ascii="Times New Roman" w:eastAsia="Times New Roman" w:hAnsi="Times New Roman" w:cs="Times New Roman"/>
                <w:sz w:val="20"/>
                <w:szCs w:val="20"/>
                <w:lang w:eastAsia="ru-RU"/>
              </w:rPr>
            </w:pPr>
          </w:p>
          <w:p w14:paraId="7333E381" w14:textId="77777777" w:rsidR="00744C93" w:rsidRPr="00744C93" w:rsidRDefault="00744C93" w:rsidP="00577C47">
            <w:pPr>
              <w:ind w:right="-30"/>
              <w:jc w:val="both"/>
              <w:rPr>
                <w:rFonts w:ascii="Times New Roman" w:eastAsia="Times New Roman" w:hAnsi="Times New Roman" w:cs="Times New Roman"/>
                <w:sz w:val="20"/>
                <w:szCs w:val="20"/>
                <w:lang w:eastAsia="ru-RU"/>
              </w:rPr>
            </w:pPr>
          </w:p>
          <w:p w14:paraId="28ABD2A9" w14:textId="77777777" w:rsidR="00744C93" w:rsidRPr="00744C93" w:rsidRDefault="00744C93" w:rsidP="00577C47">
            <w:pPr>
              <w:ind w:right="-30"/>
              <w:jc w:val="both"/>
              <w:rPr>
                <w:rFonts w:ascii="Times New Roman" w:eastAsia="Times New Roman" w:hAnsi="Times New Roman" w:cs="Times New Roman"/>
                <w:sz w:val="20"/>
                <w:szCs w:val="20"/>
                <w:lang w:eastAsia="ru-RU"/>
              </w:rPr>
            </w:pPr>
          </w:p>
        </w:tc>
      </w:tr>
      <w:tr w:rsidR="00744C93" w:rsidRPr="00744C93" w14:paraId="62C51667" w14:textId="77777777" w:rsidTr="00577C47">
        <w:tblPrEx>
          <w:tblBorders>
            <w:insideH w:val="none" w:sz="0" w:space="0" w:color="auto"/>
          </w:tblBorders>
        </w:tblPrEx>
        <w:tc>
          <w:tcPr>
            <w:tcW w:w="4644" w:type="dxa"/>
            <w:gridSpan w:val="2"/>
            <w:vAlign w:val="center"/>
          </w:tcPr>
          <w:p w14:paraId="18469979" w14:textId="428F0A49" w:rsidR="00744C93" w:rsidRPr="00744C93" w:rsidRDefault="00744C93" w:rsidP="00577C47">
            <w:pPr>
              <w:widowControl w:val="0"/>
              <w:snapToGrid w:val="0"/>
              <w:rPr>
                <w:rFonts w:ascii="Times New Roman" w:eastAsia="Times New Roman" w:hAnsi="Times New Roman" w:cs="Times New Roman"/>
                <w:sz w:val="20"/>
                <w:szCs w:val="20"/>
                <w:lang w:eastAsia="ru-RU"/>
              </w:rPr>
            </w:pPr>
            <w:r w:rsidRPr="00744C93">
              <w:rPr>
                <w:rFonts w:ascii="Times New Roman" w:eastAsia="Times New Roman" w:hAnsi="Times New Roman" w:cs="Times New Roman"/>
                <w:sz w:val="20"/>
                <w:szCs w:val="20"/>
                <w:lang w:eastAsia="ru-RU"/>
              </w:rPr>
              <w:t xml:space="preserve">___________________ / </w:t>
            </w:r>
            <w:r w:rsidR="00AF28FA">
              <w:rPr>
                <w:rFonts w:ascii="Times New Roman" w:eastAsia="Times New Roman" w:hAnsi="Times New Roman" w:cs="Times New Roman"/>
                <w:sz w:val="20"/>
                <w:szCs w:val="20"/>
                <w:lang w:eastAsia="ru-RU"/>
              </w:rPr>
              <w:t xml:space="preserve">               </w:t>
            </w:r>
            <w:r w:rsidRPr="00744C93">
              <w:rPr>
                <w:rFonts w:ascii="Times New Roman" w:eastAsia="Times New Roman" w:hAnsi="Times New Roman" w:cs="Times New Roman"/>
                <w:sz w:val="20"/>
                <w:szCs w:val="20"/>
                <w:lang w:eastAsia="ru-RU"/>
              </w:rPr>
              <w:t>/</w:t>
            </w:r>
          </w:p>
          <w:p w14:paraId="677A7BAA" w14:textId="77777777" w:rsidR="00744C93" w:rsidRPr="00744C93" w:rsidRDefault="00744C93" w:rsidP="009E592E">
            <w:pPr>
              <w:widowControl w:val="0"/>
              <w:snapToGrid w:val="0"/>
              <w:rPr>
                <w:rFonts w:ascii="Times New Roman" w:eastAsia="Times New Roman" w:hAnsi="Times New Roman" w:cs="Times New Roman"/>
                <w:sz w:val="20"/>
                <w:szCs w:val="20"/>
                <w:lang w:eastAsia="ru-RU"/>
              </w:rPr>
            </w:pPr>
            <w:r w:rsidRPr="00744C93">
              <w:rPr>
                <w:rFonts w:ascii="Times New Roman" w:eastAsia="Times New Roman" w:hAnsi="Times New Roman" w:cs="Times New Roman"/>
                <w:sz w:val="20"/>
                <w:szCs w:val="20"/>
                <w:lang w:eastAsia="ru-RU"/>
              </w:rPr>
              <w:t xml:space="preserve">                </w:t>
            </w:r>
            <w:r w:rsidR="009E592E">
              <w:rPr>
                <w:rFonts w:ascii="Times New Roman" w:eastAsia="Times New Roman" w:hAnsi="Times New Roman" w:cs="Times New Roman"/>
                <w:sz w:val="20"/>
                <w:szCs w:val="20"/>
                <w:lang w:eastAsia="ru-RU"/>
              </w:rPr>
              <w:t>ЭЦП</w:t>
            </w:r>
          </w:p>
        </w:tc>
        <w:tc>
          <w:tcPr>
            <w:tcW w:w="5103" w:type="dxa"/>
            <w:vAlign w:val="center"/>
          </w:tcPr>
          <w:p w14:paraId="60E71840" w14:textId="77777777" w:rsidR="00744C93" w:rsidRPr="00744C93" w:rsidRDefault="00744C93" w:rsidP="00577C47">
            <w:pPr>
              <w:widowControl w:val="0"/>
              <w:snapToGrid w:val="0"/>
              <w:ind w:right="776"/>
              <w:rPr>
                <w:rFonts w:ascii="Times New Roman" w:eastAsia="Times New Roman" w:hAnsi="Times New Roman" w:cs="Times New Roman"/>
                <w:sz w:val="20"/>
                <w:szCs w:val="20"/>
                <w:lang w:eastAsia="ru-RU"/>
              </w:rPr>
            </w:pPr>
            <w:r w:rsidRPr="00744C93">
              <w:rPr>
                <w:rFonts w:ascii="Times New Roman" w:eastAsia="Times New Roman" w:hAnsi="Times New Roman" w:cs="Times New Roman"/>
                <w:sz w:val="20"/>
                <w:szCs w:val="20"/>
                <w:lang w:eastAsia="ru-RU"/>
              </w:rPr>
              <w:t xml:space="preserve">______________ / </w:t>
            </w:r>
            <w:r>
              <w:rPr>
                <w:rFonts w:ascii="Times New Roman" w:eastAsia="Times New Roman" w:hAnsi="Times New Roman" w:cs="Times New Roman"/>
                <w:sz w:val="20"/>
                <w:szCs w:val="20"/>
                <w:lang w:eastAsia="ru-RU"/>
              </w:rPr>
              <w:t xml:space="preserve">   </w:t>
            </w:r>
            <w:r w:rsidR="00B20C8E">
              <w:rPr>
                <w:rFonts w:ascii="Times New Roman" w:eastAsia="Times New Roman" w:hAnsi="Times New Roman" w:cs="Times New Roman"/>
                <w:sz w:val="20"/>
                <w:szCs w:val="20"/>
                <w:lang w:eastAsia="ru-RU"/>
              </w:rPr>
              <w:t xml:space="preserve">                 </w:t>
            </w:r>
            <w:r w:rsidR="004A087A" w:rsidRPr="00744C93">
              <w:rPr>
                <w:rFonts w:ascii="Times New Roman" w:hAnsi="Times New Roman" w:cs="Times New Roman"/>
                <w:sz w:val="20"/>
                <w:szCs w:val="20"/>
              </w:rPr>
              <w:t>/</w:t>
            </w:r>
            <w:r>
              <w:rPr>
                <w:rFonts w:ascii="Times New Roman" w:eastAsia="Times New Roman" w:hAnsi="Times New Roman" w:cs="Times New Roman"/>
                <w:sz w:val="20"/>
                <w:szCs w:val="20"/>
                <w:lang w:eastAsia="ru-RU"/>
              </w:rPr>
              <w:t xml:space="preserve">                                     </w:t>
            </w:r>
          </w:p>
          <w:p w14:paraId="1C9A33E2" w14:textId="77777777" w:rsidR="00744C93" w:rsidRPr="00744C93" w:rsidRDefault="00744C93" w:rsidP="009E592E">
            <w:pPr>
              <w:widowControl w:val="0"/>
              <w:snapToGrid w:val="0"/>
              <w:ind w:right="776"/>
              <w:rPr>
                <w:rFonts w:ascii="Times New Roman" w:eastAsia="Times New Roman" w:hAnsi="Times New Roman" w:cs="Times New Roman"/>
                <w:sz w:val="20"/>
                <w:szCs w:val="20"/>
                <w:lang w:eastAsia="ru-RU"/>
              </w:rPr>
            </w:pPr>
            <w:r w:rsidRPr="00744C93">
              <w:rPr>
                <w:rFonts w:ascii="Times New Roman" w:eastAsia="Times New Roman" w:hAnsi="Times New Roman" w:cs="Times New Roman"/>
                <w:sz w:val="20"/>
                <w:szCs w:val="20"/>
                <w:lang w:eastAsia="ru-RU"/>
              </w:rPr>
              <w:t xml:space="preserve">                </w:t>
            </w:r>
            <w:r w:rsidR="009E592E">
              <w:rPr>
                <w:rFonts w:ascii="Times New Roman" w:eastAsia="Times New Roman" w:hAnsi="Times New Roman" w:cs="Times New Roman"/>
                <w:sz w:val="20"/>
                <w:szCs w:val="20"/>
                <w:lang w:eastAsia="ru-RU"/>
              </w:rPr>
              <w:t>ЭЦП</w:t>
            </w:r>
          </w:p>
        </w:tc>
      </w:tr>
    </w:tbl>
    <w:p w14:paraId="3DF95B30" w14:textId="77777777" w:rsidR="00380B65" w:rsidRDefault="00380B65" w:rsidP="00FE464E">
      <w:pPr>
        <w:pStyle w:val="10"/>
        <w:contextualSpacing/>
        <w:jc w:val="right"/>
        <w:rPr>
          <w:sz w:val="20"/>
          <w:szCs w:val="20"/>
        </w:rPr>
      </w:pPr>
    </w:p>
    <w:p w14:paraId="222C1E40" w14:textId="77777777" w:rsidR="00380B65" w:rsidRDefault="00380B65" w:rsidP="009E592E">
      <w:pPr>
        <w:pStyle w:val="10"/>
        <w:contextualSpacing/>
        <w:rPr>
          <w:sz w:val="20"/>
          <w:szCs w:val="20"/>
        </w:rPr>
      </w:pPr>
    </w:p>
    <w:p w14:paraId="1191409D" w14:textId="77777777" w:rsidR="000E2D75" w:rsidRDefault="000E2D75" w:rsidP="009E592E">
      <w:pPr>
        <w:pStyle w:val="10"/>
        <w:contextualSpacing/>
        <w:rPr>
          <w:sz w:val="20"/>
          <w:szCs w:val="20"/>
        </w:rPr>
      </w:pPr>
    </w:p>
    <w:p w14:paraId="0C6885D4" w14:textId="77777777" w:rsidR="000E2D75" w:rsidRDefault="000E2D75" w:rsidP="009E592E">
      <w:pPr>
        <w:pStyle w:val="10"/>
        <w:contextualSpacing/>
        <w:rPr>
          <w:sz w:val="20"/>
          <w:szCs w:val="20"/>
        </w:rPr>
      </w:pPr>
    </w:p>
    <w:p w14:paraId="20E2D1BC" w14:textId="77777777" w:rsidR="000E2D75" w:rsidRDefault="000E2D75" w:rsidP="009E592E">
      <w:pPr>
        <w:pStyle w:val="10"/>
        <w:contextualSpacing/>
        <w:rPr>
          <w:sz w:val="20"/>
          <w:szCs w:val="20"/>
        </w:rPr>
      </w:pPr>
    </w:p>
    <w:p w14:paraId="3894EA38" w14:textId="77777777" w:rsidR="000E2D75" w:rsidRDefault="000E2D75" w:rsidP="009E592E">
      <w:pPr>
        <w:pStyle w:val="10"/>
        <w:contextualSpacing/>
        <w:rPr>
          <w:sz w:val="20"/>
          <w:szCs w:val="20"/>
        </w:rPr>
      </w:pPr>
    </w:p>
    <w:p w14:paraId="43EA46C7" w14:textId="77777777" w:rsidR="000E2D75" w:rsidRDefault="000E2D75" w:rsidP="009E592E">
      <w:pPr>
        <w:pStyle w:val="10"/>
        <w:contextualSpacing/>
        <w:rPr>
          <w:sz w:val="20"/>
          <w:szCs w:val="20"/>
        </w:rPr>
      </w:pPr>
    </w:p>
    <w:p w14:paraId="0DAA115E" w14:textId="77777777" w:rsidR="000E2D75" w:rsidRDefault="000E2D75" w:rsidP="009E592E">
      <w:pPr>
        <w:pStyle w:val="10"/>
        <w:contextualSpacing/>
        <w:rPr>
          <w:sz w:val="20"/>
          <w:szCs w:val="20"/>
        </w:rPr>
      </w:pPr>
    </w:p>
    <w:p w14:paraId="50690B27" w14:textId="77777777" w:rsidR="000E2D75" w:rsidRDefault="000E2D75" w:rsidP="009E592E">
      <w:pPr>
        <w:pStyle w:val="10"/>
        <w:contextualSpacing/>
        <w:rPr>
          <w:sz w:val="20"/>
          <w:szCs w:val="20"/>
        </w:rPr>
      </w:pPr>
    </w:p>
    <w:p w14:paraId="68DDC65C" w14:textId="77777777" w:rsidR="000E2D75" w:rsidRDefault="000E2D75" w:rsidP="009E592E">
      <w:pPr>
        <w:pStyle w:val="10"/>
        <w:contextualSpacing/>
        <w:rPr>
          <w:sz w:val="20"/>
          <w:szCs w:val="20"/>
        </w:rPr>
      </w:pPr>
    </w:p>
    <w:p w14:paraId="1F0FA68B" w14:textId="77777777" w:rsidR="000E2D75" w:rsidRDefault="000E2D75" w:rsidP="009E592E">
      <w:pPr>
        <w:pStyle w:val="10"/>
        <w:contextualSpacing/>
        <w:rPr>
          <w:sz w:val="20"/>
          <w:szCs w:val="20"/>
        </w:rPr>
      </w:pPr>
    </w:p>
    <w:p w14:paraId="3674E449" w14:textId="77777777" w:rsidR="000E2D75" w:rsidRDefault="000E2D75" w:rsidP="009E592E">
      <w:pPr>
        <w:pStyle w:val="10"/>
        <w:contextualSpacing/>
        <w:rPr>
          <w:sz w:val="20"/>
          <w:szCs w:val="20"/>
        </w:rPr>
      </w:pPr>
    </w:p>
    <w:p w14:paraId="411E0036" w14:textId="77777777" w:rsidR="00257D16" w:rsidRDefault="00257D16" w:rsidP="00C2469B">
      <w:pPr>
        <w:pStyle w:val="10"/>
        <w:contextualSpacing/>
        <w:rPr>
          <w:sz w:val="20"/>
          <w:szCs w:val="20"/>
        </w:rPr>
      </w:pPr>
    </w:p>
    <w:p w14:paraId="5153669A" w14:textId="77777777" w:rsidR="00257D16" w:rsidRDefault="00257D16" w:rsidP="00FE464E">
      <w:pPr>
        <w:pStyle w:val="10"/>
        <w:contextualSpacing/>
        <w:jc w:val="right"/>
        <w:rPr>
          <w:sz w:val="20"/>
          <w:szCs w:val="20"/>
        </w:rPr>
      </w:pPr>
    </w:p>
    <w:p w14:paraId="53B6399D" w14:textId="77777777" w:rsidR="00257D16" w:rsidRDefault="00257D16" w:rsidP="00FE464E">
      <w:pPr>
        <w:pStyle w:val="10"/>
        <w:contextualSpacing/>
        <w:jc w:val="right"/>
        <w:rPr>
          <w:sz w:val="20"/>
          <w:szCs w:val="20"/>
        </w:rPr>
      </w:pPr>
    </w:p>
    <w:p w14:paraId="2BCAC832" w14:textId="0793FF4F" w:rsidR="00264B25" w:rsidRPr="00C40B5D" w:rsidRDefault="008C4FA0" w:rsidP="00FE464E">
      <w:pPr>
        <w:pStyle w:val="10"/>
        <w:contextualSpacing/>
        <w:jc w:val="right"/>
        <w:rPr>
          <w:sz w:val="20"/>
          <w:szCs w:val="20"/>
        </w:rPr>
      </w:pPr>
      <w:r w:rsidRPr="00C40B5D">
        <w:rPr>
          <w:sz w:val="20"/>
          <w:szCs w:val="20"/>
        </w:rPr>
        <w:t>Приложение № 1</w:t>
      </w:r>
    </w:p>
    <w:p w14:paraId="1D6EDD77" w14:textId="77777777" w:rsidR="002E2309" w:rsidRDefault="008C4FA0" w:rsidP="002E2309">
      <w:pPr>
        <w:pStyle w:val="10"/>
        <w:contextualSpacing/>
        <w:jc w:val="right"/>
        <w:rPr>
          <w:sz w:val="20"/>
          <w:szCs w:val="20"/>
        </w:rPr>
      </w:pPr>
      <w:r w:rsidRPr="00C40B5D">
        <w:rPr>
          <w:sz w:val="20"/>
          <w:szCs w:val="20"/>
        </w:rPr>
        <w:t xml:space="preserve">к </w:t>
      </w:r>
      <w:r w:rsidR="00D04738">
        <w:rPr>
          <w:sz w:val="20"/>
          <w:szCs w:val="20"/>
        </w:rPr>
        <w:t xml:space="preserve">Государственному </w:t>
      </w:r>
      <w:r w:rsidRPr="00C40B5D">
        <w:rPr>
          <w:sz w:val="20"/>
          <w:szCs w:val="20"/>
        </w:rPr>
        <w:t xml:space="preserve">контракту </w:t>
      </w:r>
    </w:p>
    <w:p w14:paraId="4132D3A8" w14:textId="77777777" w:rsidR="002E2309" w:rsidRPr="00C40B5D" w:rsidRDefault="008C4FA0" w:rsidP="002E2309">
      <w:pPr>
        <w:pStyle w:val="10"/>
        <w:contextualSpacing/>
        <w:jc w:val="right"/>
        <w:rPr>
          <w:sz w:val="20"/>
          <w:szCs w:val="20"/>
        </w:rPr>
      </w:pPr>
      <w:r w:rsidRPr="00C40B5D">
        <w:rPr>
          <w:sz w:val="20"/>
          <w:szCs w:val="20"/>
        </w:rPr>
        <w:t xml:space="preserve">                                                                                                  </w:t>
      </w:r>
      <w:r w:rsidR="002E2309" w:rsidRPr="00C40B5D">
        <w:rPr>
          <w:sz w:val="20"/>
          <w:szCs w:val="20"/>
        </w:rPr>
        <w:t xml:space="preserve">№ </w:t>
      </w:r>
      <w:r w:rsidR="002E2309">
        <w:rPr>
          <w:rStyle w:val="text-green"/>
          <w:bCs/>
          <w:sz w:val="20"/>
          <w:szCs w:val="20"/>
        </w:rPr>
        <w:t>________</w:t>
      </w:r>
    </w:p>
    <w:p w14:paraId="55EE9B10" w14:textId="2673E80F" w:rsidR="00264B25" w:rsidRPr="00C40B5D" w:rsidRDefault="008C4FA0" w:rsidP="00D14CE4">
      <w:pPr>
        <w:pStyle w:val="10"/>
        <w:spacing w:before="240" w:after="240"/>
        <w:contextualSpacing/>
        <w:jc w:val="right"/>
        <w:rPr>
          <w:b/>
          <w:sz w:val="20"/>
          <w:szCs w:val="20"/>
        </w:rPr>
      </w:pPr>
      <w:r w:rsidRPr="00C40B5D">
        <w:rPr>
          <w:sz w:val="20"/>
          <w:szCs w:val="20"/>
        </w:rPr>
        <w:t xml:space="preserve"> от «</w:t>
      </w:r>
      <w:r w:rsidR="00B20C8E">
        <w:rPr>
          <w:sz w:val="20"/>
          <w:szCs w:val="20"/>
        </w:rPr>
        <w:t>____</w:t>
      </w:r>
      <w:r w:rsidRPr="00C40B5D">
        <w:rPr>
          <w:sz w:val="20"/>
          <w:szCs w:val="20"/>
        </w:rPr>
        <w:t xml:space="preserve">» </w:t>
      </w:r>
      <w:r w:rsidR="00B20C8E">
        <w:rPr>
          <w:sz w:val="20"/>
          <w:szCs w:val="20"/>
        </w:rPr>
        <w:t>______</w:t>
      </w:r>
      <w:proofErr w:type="gramStart"/>
      <w:r w:rsidR="00B20C8E">
        <w:rPr>
          <w:sz w:val="20"/>
          <w:szCs w:val="20"/>
        </w:rPr>
        <w:t>_</w:t>
      </w:r>
      <w:r w:rsidR="00257406">
        <w:rPr>
          <w:sz w:val="20"/>
          <w:szCs w:val="20"/>
        </w:rPr>
        <w:t xml:space="preserve"> </w:t>
      </w:r>
      <w:r w:rsidRPr="00C40B5D">
        <w:rPr>
          <w:sz w:val="20"/>
          <w:szCs w:val="20"/>
        </w:rPr>
        <w:t xml:space="preserve"> 202</w:t>
      </w:r>
      <w:r w:rsidR="00257D16">
        <w:rPr>
          <w:sz w:val="20"/>
          <w:szCs w:val="20"/>
        </w:rPr>
        <w:t>6</w:t>
      </w:r>
      <w:proofErr w:type="gramEnd"/>
      <w:r w:rsidRPr="00C40B5D">
        <w:rPr>
          <w:sz w:val="20"/>
          <w:szCs w:val="20"/>
        </w:rPr>
        <w:t xml:space="preserve"> г</w:t>
      </w:r>
      <w:r w:rsidRPr="00C40B5D">
        <w:rPr>
          <w:b/>
          <w:sz w:val="20"/>
          <w:szCs w:val="20"/>
        </w:rPr>
        <w:t xml:space="preserve"> </w:t>
      </w:r>
    </w:p>
    <w:p w14:paraId="14106748" w14:textId="7AAF1B39" w:rsidR="00AF28FA" w:rsidRDefault="008C4FA0" w:rsidP="009D1B99">
      <w:pPr>
        <w:pStyle w:val="10"/>
        <w:spacing w:before="240" w:after="240"/>
        <w:jc w:val="center"/>
        <w:rPr>
          <w:b/>
          <w:sz w:val="20"/>
          <w:szCs w:val="20"/>
        </w:rPr>
      </w:pPr>
      <w:r w:rsidRPr="00C40B5D">
        <w:rPr>
          <w:b/>
          <w:sz w:val="20"/>
          <w:szCs w:val="20"/>
        </w:rPr>
        <w:t>Спецификаци</w:t>
      </w:r>
      <w:r w:rsidR="009D1B99">
        <w:rPr>
          <w:b/>
          <w:sz w:val="20"/>
          <w:szCs w:val="20"/>
        </w:rPr>
        <w:t>я</w:t>
      </w:r>
    </w:p>
    <w:tbl>
      <w:tblPr>
        <w:tblW w:w="11057" w:type="dxa"/>
        <w:tblInd w:w="-1221" w:type="dxa"/>
        <w:tblLayout w:type="fixed"/>
        <w:tblCellMar>
          <w:top w:w="55" w:type="dxa"/>
          <w:left w:w="55" w:type="dxa"/>
          <w:bottom w:w="55" w:type="dxa"/>
          <w:right w:w="55" w:type="dxa"/>
        </w:tblCellMar>
        <w:tblLook w:val="04A0" w:firstRow="1" w:lastRow="0" w:firstColumn="1" w:lastColumn="0" w:noHBand="0" w:noVBand="1"/>
      </w:tblPr>
      <w:tblGrid>
        <w:gridCol w:w="567"/>
        <w:gridCol w:w="1844"/>
        <w:gridCol w:w="4394"/>
        <w:gridCol w:w="1134"/>
        <w:gridCol w:w="850"/>
        <w:gridCol w:w="1134"/>
        <w:gridCol w:w="1134"/>
      </w:tblGrid>
      <w:tr w:rsidR="00C2294B" w:rsidRPr="00D76E6A" w14:paraId="016CFE8B" w14:textId="77777777" w:rsidTr="00004D3B">
        <w:trPr>
          <w:trHeight w:val="517"/>
        </w:trPr>
        <w:tc>
          <w:tcPr>
            <w:tcW w:w="567" w:type="dxa"/>
            <w:tcBorders>
              <w:top w:val="single" w:sz="4" w:space="0" w:color="000000"/>
              <w:left w:val="single" w:sz="4" w:space="0" w:color="000000"/>
              <w:bottom w:val="single" w:sz="4" w:space="0" w:color="000000"/>
              <w:right w:val="single" w:sz="4" w:space="0" w:color="000000"/>
            </w:tcBorders>
            <w:vAlign w:val="center"/>
          </w:tcPr>
          <w:p w14:paraId="622F8C3D" w14:textId="77777777" w:rsidR="00C2294B" w:rsidRPr="00D76E6A" w:rsidRDefault="00C2294B" w:rsidP="003D704F">
            <w:pPr>
              <w:pStyle w:val="10"/>
              <w:widowControl w:val="0"/>
              <w:jc w:val="center"/>
              <w:rPr>
                <w:color w:val="000000" w:themeColor="text1"/>
                <w:sz w:val="20"/>
                <w:szCs w:val="20"/>
              </w:rPr>
            </w:pPr>
            <w:r w:rsidRPr="00D76E6A">
              <w:rPr>
                <w:color w:val="000000" w:themeColor="text1"/>
                <w:sz w:val="20"/>
                <w:szCs w:val="20"/>
              </w:rPr>
              <w:t>№</w:t>
            </w:r>
          </w:p>
          <w:p w14:paraId="5523EA42" w14:textId="77777777" w:rsidR="00C2294B" w:rsidRPr="00D76E6A" w:rsidRDefault="00C2294B" w:rsidP="003D704F">
            <w:pPr>
              <w:pStyle w:val="10"/>
              <w:widowControl w:val="0"/>
              <w:jc w:val="center"/>
              <w:rPr>
                <w:color w:val="000000" w:themeColor="text1"/>
                <w:sz w:val="20"/>
                <w:szCs w:val="20"/>
                <w:lang w:eastAsia="en-US"/>
              </w:rPr>
            </w:pPr>
            <w:r w:rsidRPr="00D76E6A">
              <w:rPr>
                <w:color w:val="000000" w:themeColor="text1"/>
                <w:sz w:val="20"/>
                <w:szCs w:val="20"/>
              </w:rPr>
              <w:t>п/п</w:t>
            </w:r>
          </w:p>
        </w:tc>
        <w:tc>
          <w:tcPr>
            <w:tcW w:w="1844" w:type="dxa"/>
            <w:tcBorders>
              <w:top w:val="single" w:sz="4" w:space="0" w:color="000000"/>
              <w:left w:val="single" w:sz="4" w:space="0" w:color="000000"/>
              <w:bottom w:val="single" w:sz="4" w:space="0" w:color="000000"/>
              <w:right w:val="single" w:sz="4" w:space="0" w:color="000000"/>
            </w:tcBorders>
            <w:vAlign w:val="center"/>
          </w:tcPr>
          <w:p w14:paraId="5DDEC79B" w14:textId="77777777" w:rsidR="00C2294B" w:rsidRPr="00D76E6A" w:rsidRDefault="00C2294B" w:rsidP="003D704F">
            <w:pPr>
              <w:pStyle w:val="10"/>
              <w:widowControl w:val="0"/>
              <w:jc w:val="center"/>
              <w:rPr>
                <w:color w:val="000000" w:themeColor="text1"/>
                <w:sz w:val="20"/>
                <w:szCs w:val="20"/>
              </w:rPr>
            </w:pPr>
            <w:r w:rsidRPr="00D76E6A">
              <w:rPr>
                <w:color w:val="000000" w:themeColor="text1"/>
                <w:sz w:val="20"/>
                <w:szCs w:val="20"/>
              </w:rPr>
              <w:t>Наименование</w:t>
            </w:r>
          </w:p>
          <w:p w14:paraId="469C7926" w14:textId="77777777" w:rsidR="00C2294B" w:rsidRPr="00D76E6A" w:rsidRDefault="00C2294B" w:rsidP="003D704F">
            <w:pPr>
              <w:pStyle w:val="10"/>
              <w:widowControl w:val="0"/>
              <w:jc w:val="center"/>
              <w:rPr>
                <w:color w:val="000000" w:themeColor="text1"/>
                <w:sz w:val="20"/>
                <w:szCs w:val="20"/>
                <w:lang w:eastAsia="en-US"/>
              </w:rPr>
            </w:pPr>
            <w:r w:rsidRPr="00D76E6A">
              <w:rPr>
                <w:color w:val="000000" w:themeColor="text1"/>
                <w:sz w:val="20"/>
                <w:szCs w:val="20"/>
              </w:rPr>
              <w:t>Товара</w:t>
            </w:r>
          </w:p>
        </w:tc>
        <w:tc>
          <w:tcPr>
            <w:tcW w:w="4394" w:type="dxa"/>
            <w:tcBorders>
              <w:top w:val="single" w:sz="4" w:space="0" w:color="000000"/>
              <w:left w:val="single" w:sz="4" w:space="0" w:color="000000"/>
              <w:bottom w:val="single" w:sz="4" w:space="0" w:color="000000"/>
              <w:right w:val="single" w:sz="4" w:space="0" w:color="000000"/>
            </w:tcBorders>
            <w:vAlign w:val="center"/>
          </w:tcPr>
          <w:p w14:paraId="7BE07999" w14:textId="77777777" w:rsidR="00C2294B" w:rsidRPr="00D76E6A" w:rsidRDefault="00C2294B" w:rsidP="003D704F">
            <w:pPr>
              <w:pStyle w:val="10"/>
              <w:widowControl w:val="0"/>
              <w:jc w:val="center"/>
              <w:rPr>
                <w:rFonts w:eastAsia="Calibri"/>
                <w:color w:val="000000" w:themeColor="text1"/>
                <w:sz w:val="20"/>
                <w:szCs w:val="20"/>
                <w:lang w:eastAsia="en-US"/>
              </w:rPr>
            </w:pPr>
            <w:r w:rsidRPr="00D76E6A">
              <w:rPr>
                <w:rFonts w:eastAsia="Calibri"/>
                <w:color w:val="000000" w:themeColor="text1"/>
                <w:sz w:val="20"/>
                <w:szCs w:val="20"/>
              </w:rPr>
              <w:t>Требования к техническим и качественным характеристикам, эксплуатационным характеристикам объекта работ (при необходимости).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DA5D7C4" w14:textId="77777777" w:rsidR="00C2294B" w:rsidRPr="00D76E6A" w:rsidRDefault="00C2294B" w:rsidP="003D704F">
            <w:pPr>
              <w:pStyle w:val="10"/>
              <w:widowControl w:val="0"/>
              <w:jc w:val="center"/>
              <w:rPr>
                <w:color w:val="000000" w:themeColor="text1"/>
                <w:sz w:val="20"/>
                <w:szCs w:val="20"/>
              </w:rPr>
            </w:pPr>
            <w:proofErr w:type="gramStart"/>
            <w:r w:rsidRPr="00D76E6A">
              <w:rPr>
                <w:color w:val="000000" w:themeColor="text1"/>
                <w:sz w:val="20"/>
                <w:szCs w:val="20"/>
              </w:rPr>
              <w:t>Единица  измерения</w:t>
            </w:r>
            <w:proofErr w:type="gramEnd"/>
          </w:p>
          <w:p w14:paraId="0E537DB5" w14:textId="77777777" w:rsidR="00C2294B" w:rsidRPr="00D76E6A" w:rsidRDefault="00C2294B" w:rsidP="003D704F">
            <w:pPr>
              <w:pStyle w:val="10"/>
              <w:widowControl w:val="0"/>
              <w:jc w:val="center"/>
              <w:rPr>
                <w:color w:val="000000" w:themeColor="text1"/>
                <w:sz w:val="20"/>
                <w:szCs w:val="20"/>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40A33D7" w14:textId="77777777" w:rsidR="00C2294B" w:rsidRPr="00D76E6A" w:rsidRDefault="00C2294B" w:rsidP="003D704F">
            <w:pPr>
              <w:pStyle w:val="10"/>
              <w:widowControl w:val="0"/>
              <w:jc w:val="center"/>
              <w:rPr>
                <w:color w:val="000000" w:themeColor="text1"/>
                <w:sz w:val="20"/>
                <w:szCs w:val="20"/>
              </w:rPr>
            </w:pPr>
            <w:r w:rsidRPr="00D76E6A">
              <w:rPr>
                <w:color w:val="000000" w:themeColor="text1"/>
                <w:sz w:val="20"/>
                <w:szCs w:val="20"/>
              </w:rPr>
              <w:t>Цена за единицу</w:t>
            </w:r>
          </w:p>
        </w:tc>
        <w:tc>
          <w:tcPr>
            <w:tcW w:w="1134" w:type="dxa"/>
            <w:tcBorders>
              <w:top w:val="single" w:sz="4" w:space="0" w:color="000000"/>
              <w:left w:val="single" w:sz="4" w:space="0" w:color="000000"/>
              <w:bottom w:val="single" w:sz="4" w:space="0" w:color="000000"/>
              <w:right w:val="single" w:sz="4" w:space="0" w:color="000000"/>
            </w:tcBorders>
            <w:vAlign w:val="center"/>
          </w:tcPr>
          <w:p w14:paraId="06738398" w14:textId="77777777" w:rsidR="00C2294B" w:rsidRPr="00D76E6A" w:rsidRDefault="00C2294B" w:rsidP="003D704F">
            <w:pPr>
              <w:pStyle w:val="10"/>
              <w:widowControl w:val="0"/>
              <w:jc w:val="center"/>
              <w:rPr>
                <w:color w:val="000000" w:themeColor="text1"/>
                <w:sz w:val="20"/>
                <w:szCs w:val="20"/>
              </w:rPr>
            </w:pPr>
            <w:r w:rsidRPr="00D76E6A">
              <w:rPr>
                <w:color w:val="000000" w:themeColor="text1"/>
                <w:sz w:val="20"/>
                <w:szCs w:val="20"/>
              </w:rPr>
              <w:t>Количество</w:t>
            </w:r>
          </w:p>
          <w:p w14:paraId="188C1272" w14:textId="77777777" w:rsidR="00C2294B" w:rsidRPr="00D76E6A" w:rsidRDefault="00C2294B" w:rsidP="003D704F">
            <w:pPr>
              <w:pStyle w:val="10"/>
              <w:widowControl w:val="0"/>
              <w:jc w:val="center"/>
              <w:rPr>
                <w:color w:val="000000" w:themeColor="text1"/>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0AC6A0B" w14:textId="77777777" w:rsidR="00C2294B" w:rsidRPr="00D76E6A" w:rsidRDefault="00C2294B" w:rsidP="003D704F">
            <w:pPr>
              <w:pStyle w:val="10"/>
              <w:widowControl w:val="0"/>
              <w:jc w:val="center"/>
              <w:rPr>
                <w:color w:val="000000" w:themeColor="text1"/>
                <w:sz w:val="20"/>
                <w:szCs w:val="20"/>
              </w:rPr>
            </w:pPr>
            <w:r w:rsidRPr="00D76E6A">
              <w:rPr>
                <w:color w:val="000000" w:themeColor="text1"/>
                <w:sz w:val="20"/>
                <w:szCs w:val="20"/>
              </w:rPr>
              <w:t>Стоимость</w:t>
            </w:r>
          </w:p>
        </w:tc>
      </w:tr>
      <w:tr w:rsidR="00C2294B" w:rsidRPr="00D76E6A" w14:paraId="57C742DD" w14:textId="77777777" w:rsidTr="00004D3B">
        <w:trPr>
          <w:trHeight w:val="195"/>
        </w:trPr>
        <w:tc>
          <w:tcPr>
            <w:tcW w:w="567" w:type="dxa"/>
            <w:tcBorders>
              <w:top w:val="single" w:sz="4" w:space="0" w:color="000000"/>
              <w:left w:val="single" w:sz="4" w:space="0" w:color="000000"/>
              <w:bottom w:val="single" w:sz="4" w:space="0" w:color="000000"/>
              <w:right w:val="single" w:sz="4" w:space="0" w:color="000000"/>
            </w:tcBorders>
            <w:vAlign w:val="center"/>
          </w:tcPr>
          <w:p w14:paraId="4D6DC61B" w14:textId="77777777" w:rsidR="00C2294B" w:rsidRPr="00D76E6A" w:rsidRDefault="00C2294B" w:rsidP="003D704F">
            <w:pPr>
              <w:pStyle w:val="10"/>
              <w:widowControl w:val="0"/>
              <w:jc w:val="center"/>
              <w:rPr>
                <w:color w:val="000000" w:themeColor="text1"/>
                <w:sz w:val="20"/>
                <w:szCs w:val="20"/>
                <w:lang w:eastAsia="en-US"/>
              </w:rPr>
            </w:pPr>
            <w:r w:rsidRPr="00D76E6A">
              <w:rPr>
                <w:color w:val="000000" w:themeColor="text1"/>
                <w:sz w:val="20"/>
                <w:szCs w:val="20"/>
              </w:rPr>
              <w:t>1</w:t>
            </w:r>
          </w:p>
        </w:tc>
        <w:tc>
          <w:tcPr>
            <w:tcW w:w="1844" w:type="dxa"/>
            <w:tcBorders>
              <w:top w:val="single" w:sz="4" w:space="0" w:color="000000"/>
              <w:left w:val="single" w:sz="4" w:space="0" w:color="000000"/>
              <w:bottom w:val="single" w:sz="4" w:space="0" w:color="000000"/>
              <w:right w:val="single" w:sz="4" w:space="0" w:color="000000"/>
            </w:tcBorders>
            <w:vAlign w:val="center"/>
          </w:tcPr>
          <w:p w14:paraId="0755C8B7" w14:textId="77777777" w:rsidR="00C2294B" w:rsidRPr="00D76E6A" w:rsidRDefault="00C2294B" w:rsidP="003D704F">
            <w:pPr>
              <w:pStyle w:val="10"/>
              <w:widowControl w:val="0"/>
              <w:jc w:val="center"/>
              <w:rPr>
                <w:color w:val="000000" w:themeColor="text1"/>
                <w:sz w:val="20"/>
                <w:szCs w:val="20"/>
                <w:lang w:eastAsia="en-US"/>
              </w:rPr>
            </w:pPr>
            <w:r w:rsidRPr="00D76E6A">
              <w:rPr>
                <w:color w:val="000000" w:themeColor="text1"/>
                <w:sz w:val="20"/>
                <w:szCs w:val="20"/>
              </w:rPr>
              <w:t>2</w:t>
            </w:r>
          </w:p>
        </w:tc>
        <w:tc>
          <w:tcPr>
            <w:tcW w:w="4394" w:type="dxa"/>
            <w:tcBorders>
              <w:top w:val="single" w:sz="4" w:space="0" w:color="000000"/>
              <w:left w:val="single" w:sz="4" w:space="0" w:color="000000"/>
              <w:bottom w:val="single" w:sz="4" w:space="0" w:color="000000"/>
              <w:right w:val="single" w:sz="4" w:space="0" w:color="000000"/>
            </w:tcBorders>
            <w:vAlign w:val="center"/>
          </w:tcPr>
          <w:p w14:paraId="0101B754" w14:textId="77777777" w:rsidR="00C2294B" w:rsidRPr="00D76E6A" w:rsidRDefault="00C2294B" w:rsidP="003D704F">
            <w:pPr>
              <w:pStyle w:val="10"/>
              <w:widowControl w:val="0"/>
              <w:jc w:val="center"/>
              <w:rPr>
                <w:rFonts w:eastAsia="Calibri"/>
                <w:color w:val="000000" w:themeColor="text1"/>
                <w:sz w:val="20"/>
                <w:szCs w:val="20"/>
                <w:lang w:eastAsia="en-US"/>
              </w:rPr>
            </w:pPr>
            <w:r w:rsidRPr="00D76E6A">
              <w:rPr>
                <w:rFonts w:eastAsia="Calibri"/>
                <w:color w:val="000000" w:themeColor="text1"/>
                <w:sz w:val="20"/>
                <w:szCs w:val="20"/>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39E2B063" w14:textId="77777777" w:rsidR="00C2294B" w:rsidRPr="00D76E6A" w:rsidRDefault="00C2294B" w:rsidP="003D704F">
            <w:pPr>
              <w:pStyle w:val="10"/>
              <w:widowControl w:val="0"/>
              <w:jc w:val="center"/>
              <w:rPr>
                <w:color w:val="000000" w:themeColor="text1"/>
                <w:sz w:val="20"/>
                <w:szCs w:val="20"/>
                <w:lang w:eastAsia="en-US"/>
              </w:rPr>
            </w:pPr>
            <w:r w:rsidRPr="00D76E6A">
              <w:rPr>
                <w:color w:val="000000" w:themeColor="text1"/>
                <w:sz w:val="20"/>
                <w:szCs w:val="20"/>
              </w:rPr>
              <w:t>4</w:t>
            </w:r>
          </w:p>
        </w:tc>
        <w:tc>
          <w:tcPr>
            <w:tcW w:w="850" w:type="dxa"/>
            <w:tcBorders>
              <w:top w:val="single" w:sz="4" w:space="0" w:color="000000"/>
              <w:left w:val="single" w:sz="4" w:space="0" w:color="000000"/>
              <w:bottom w:val="single" w:sz="4" w:space="0" w:color="000000"/>
              <w:right w:val="single" w:sz="4" w:space="0" w:color="000000"/>
            </w:tcBorders>
          </w:tcPr>
          <w:p w14:paraId="48959983" w14:textId="77777777" w:rsidR="00C2294B" w:rsidRPr="00D76E6A" w:rsidRDefault="00C2294B" w:rsidP="003D704F">
            <w:pPr>
              <w:pStyle w:val="10"/>
              <w:widowControl w:val="0"/>
              <w:jc w:val="center"/>
              <w:rPr>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E2F09D6" w14:textId="77777777" w:rsidR="00C2294B" w:rsidRPr="00D76E6A" w:rsidRDefault="00C2294B" w:rsidP="003D704F">
            <w:pPr>
              <w:pStyle w:val="10"/>
              <w:widowControl w:val="0"/>
              <w:jc w:val="center"/>
              <w:rPr>
                <w:color w:val="000000" w:themeColor="text1"/>
                <w:sz w:val="20"/>
                <w:szCs w:val="20"/>
                <w:lang w:eastAsia="en-US"/>
              </w:rPr>
            </w:pPr>
            <w:r w:rsidRPr="00D76E6A">
              <w:rPr>
                <w:color w:val="000000" w:themeColor="text1"/>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5D992903" w14:textId="77777777" w:rsidR="00C2294B" w:rsidRPr="00D76E6A" w:rsidRDefault="00C2294B" w:rsidP="003D704F">
            <w:pPr>
              <w:pStyle w:val="10"/>
              <w:widowControl w:val="0"/>
              <w:jc w:val="center"/>
              <w:rPr>
                <w:color w:val="000000" w:themeColor="text1"/>
                <w:sz w:val="20"/>
                <w:szCs w:val="20"/>
              </w:rPr>
            </w:pPr>
            <w:r w:rsidRPr="00D76E6A">
              <w:rPr>
                <w:color w:val="000000" w:themeColor="text1"/>
                <w:sz w:val="20"/>
                <w:szCs w:val="20"/>
              </w:rPr>
              <w:t>6</w:t>
            </w:r>
          </w:p>
        </w:tc>
      </w:tr>
      <w:tr w:rsidR="00C2294B" w:rsidRPr="00D76E6A" w14:paraId="3BCAAFF8" w14:textId="77777777" w:rsidTr="00004D3B">
        <w:trPr>
          <w:trHeight w:val="1120"/>
        </w:trPr>
        <w:tc>
          <w:tcPr>
            <w:tcW w:w="567" w:type="dxa"/>
            <w:tcBorders>
              <w:top w:val="single" w:sz="4" w:space="0" w:color="000000"/>
              <w:left w:val="single" w:sz="4" w:space="0" w:color="000000"/>
              <w:bottom w:val="single" w:sz="4" w:space="0" w:color="000000"/>
              <w:right w:val="single" w:sz="4" w:space="0" w:color="000000"/>
            </w:tcBorders>
            <w:vAlign w:val="center"/>
          </w:tcPr>
          <w:p w14:paraId="7C5D57BB" w14:textId="6ABAF935" w:rsidR="00C2294B" w:rsidRPr="00D76E6A" w:rsidRDefault="00C2294B" w:rsidP="003D704F">
            <w:pPr>
              <w:pStyle w:val="10"/>
              <w:widowControl w:val="0"/>
              <w:jc w:val="center"/>
              <w:rPr>
                <w:color w:val="000000" w:themeColor="text1"/>
                <w:sz w:val="20"/>
                <w:szCs w:val="20"/>
              </w:rPr>
            </w:pPr>
            <w:r>
              <w:rPr>
                <w:color w:val="000000" w:themeColor="text1"/>
                <w:sz w:val="20"/>
                <w:szCs w:val="20"/>
              </w:rPr>
              <w:t>1.</w:t>
            </w:r>
          </w:p>
        </w:tc>
        <w:tc>
          <w:tcPr>
            <w:tcW w:w="1844" w:type="dxa"/>
            <w:tcBorders>
              <w:top w:val="single" w:sz="4" w:space="0" w:color="000000"/>
              <w:left w:val="single" w:sz="4" w:space="0" w:color="000000"/>
              <w:bottom w:val="single" w:sz="4" w:space="0" w:color="000000"/>
              <w:right w:val="single" w:sz="4" w:space="0" w:color="000000"/>
            </w:tcBorders>
            <w:vAlign w:val="center"/>
          </w:tcPr>
          <w:p w14:paraId="127AB34A" w14:textId="5ADC7EC8" w:rsidR="00D72A4C" w:rsidRDefault="00C2294B" w:rsidP="009F3D03">
            <w:pPr>
              <w:pStyle w:val="1"/>
              <w:shd w:val="clear" w:color="auto" w:fill="FFFFFF"/>
              <w:spacing w:line="240" w:lineRule="auto"/>
              <w:contextualSpacing/>
              <w:rPr>
                <w:sz w:val="18"/>
                <w:szCs w:val="18"/>
              </w:rPr>
            </w:pPr>
            <w:r w:rsidRPr="00EF32EC">
              <w:rPr>
                <w:sz w:val="18"/>
                <w:szCs w:val="18"/>
              </w:rPr>
              <w:t>Аккумуляторная батарея</w:t>
            </w:r>
            <w:r w:rsidR="00D72A4C">
              <w:rPr>
                <w:sz w:val="18"/>
                <w:szCs w:val="18"/>
              </w:rPr>
              <w:t xml:space="preserve"> </w:t>
            </w:r>
            <w:r w:rsidR="00D72A4C" w:rsidRPr="00D72A4C">
              <w:rPr>
                <w:sz w:val="18"/>
                <w:szCs w:val="18"/>
              </w:rPr>
              <w:t xml:space="preserve">на </w:t>
            </w:r>
            <w:r w:rsidR="00004D3B">
              <w:rPr>
                <w:sz w:val="18"/>
                <w:szCs w:val="18"/>
                <w:lang w:val="en-US"/>
              </w:rPr>
              <w:t>S</w:t>
            </w:r>
            <w:r w:rsidR="00C2469B">
              <w:rPr>
                <w:sz w:val="18"/>
                <w:szCs w:val="18"/>
                <w:lang w:val="en-US"/>
              </w:rPr>
              <w:t>koda</w:t>
            </w:r>
            <w:r w:rsidR="00C2469B" w:rsidRPr="00C2469B">
              <w:rPr>
                <w:sz w:val="18"/>
                <w:szCs w:val="18"/>
              </w:rPr>
              <w:t xml:space="preserve"> </w:t>
            </w:r>
            <w:r w:rsidR="00C2469B">
              <w:rPr>
                <w:sz w:val="18"/>
                <w:szCs w:val="18"/>
                <w:lang w:val="en-US"/>
              </w:rPr>
              <w:t>Octavia</w:t>
            </w:r>
            <w:r w:rsidR="00D72A4C" w:rsidRPr="00D72A4C">
              <w:rPr>
                <w:sz w:val="18"/>
                <w:szCs w:val="18"/>
              </w:rPr>
              <w:t xml:space="preserve"> 201</w:t>
            </w:r>
            <w:r w:rsidR="00C2469B" w:rsidRPr="00C2469B">
              <w:rPr>
                <w:sz w:val="18"/>
                <w:szCs w:val="18"/>
              </w:rPr>
              <w:t>7</w:t>
            </w:r>
            <w:r w:rsidR="00D72A4C" w:rsidRPr="00D72A4C">
              <w:rPr>
                <w:sz w:val="18"/>
                <w:szCs w:val="18"/>
              </w:rPr>
              <w:t xml:space="preserve"> г/в</w:t>
            </w:r>
            <w:r w:rsidR="00004D3B">
              <w:rPr>
                <w:sz w:val="18"/>
                <w:szCs w:val="18"/>
              </w:rPr>
              <w:t xml:space="preserve"> Титан стандарт/ или эквивалент</w:t>
            </w:r>
          </w:p>
          <w:p w14:paraId="23FB91C7" w14:textId="78D4B041" w:rsidR="00C2294B" w:rsidRPr="00EF32EC" w:rsidRDefault="00C2294B" w:rsidP="009F3D03">
            <w:pPr>
              <w:pStyle w:val="1"/>
              <w:shd w:val="clear" w:color="auto" w:fill="FFFFFF"/>
              <w:spacing w:line="240" w:lineRule="auto"/>
              <w:contextualSpacing/>
              <w:rPr>
                <w:sz w:val="18"/>
                <w:szCs w:val="18"/>
              </w:rPr>
            </w:pPr>
            <w:r w:rsidRPr="00EF32EC">
              <w:rPr>
                <w:sz w:val="18"/>
                <w:szCs w:val="18"/>
              </w:rPr>
              <w:t xml:space="preserve"> </w:t>
            </w:r>
            <w:bookmarkStart w:id="5" w:name="_Hlk214542546"/>
            <w:r w:rsidR="00EF32EC" w:rsidRPr="00EF32EC">
              <w:rPr>
                <w:sz w:val="18"/>
                <w:szCs w:val="18"/>
              </w:rPr>
              <w:t>ОКПД2 - 27.20.21.000. КТРУ - 27.20.21.000-00000021</w:t>
            </w:r>
            <w:bookmarkEnd w:id="5"/>
          </w:p>
        </w:tc>
        <w:tc>
          <w:tcPr>
            <w:tcW w:w="4394" w:type="dxa"/>
            <w:tcBorders>
              <w:top w:val="single" w:sz="4" w:space="0" w:color="000000"/>
              <w:left w:val="single" w:sz="4" w:space="0" w:color="000000"/>
              <w:bottom w:val="single" w:sz="4" w:space="0" w:color="000000"/>
              <w:right w:val="single" w:sz="4" w:space="0" w:color="000000"/>
            </w:tcBorders>
            <w:vAlign w:val="center"/>
          </w:tcPr>
          <w:p w14:paraId="4C5C8CB6" w14:textId="5EE897D0" w:rsidR="00B54271" w:rsidRPr="00EF32EC" w:rsidRDefault="00C2294B" w:rsidP="00EF32EC">
            <w:pPr>
              <w:contextualSpacing/>
              <w:jc w:val="center"/>
              <w:rPr>
                <w:rFonts w:ascii="Times New Roman" w:hAnsi="Times New Roman" w:cs="Times New Roman"/>
                <w:color w:val="000000" w:themeColor="text1"/>
                <w:sz w:val="18"/>
                <w:szCs w:val="18"/>
              </w:rPr>
            </w:pPr>
            <w:r w:rsidRPr="00EF32EC">
              <w:rPr>
                <w:rFonts w:ascii="Times New Roman" w:hAnsi="Times New Roman" w:cs="Times New Roman"/>
                <w:sz w:val="18"/>
                <w:szCs w:val="18"/>
              </w:rPr>
              <w:t xml:space="preserve">Обратная полярность, </w:t>
            </w:r>
            <w:r w:rsidRPr="00EF32EC">
              <w:rPr>
                <w:rFonts w:ascii="Times New Roman" w:hAnsi="Times New Roman" w:cs="Times New Roman"/>
                <w:color w:val="000000" w:themeColor="text1"/>
                <w:sz w:val="18"/>
                <w:szCs w:val="18"/>
              </w:rPr>
              <w:t xml:space="preserve">емкость </w:t>
            </w:r>
            <w:r w:rsidR="00C2469B" w:rsidRPr="00C2469B">
              <w:rPr>
                <w:rFonts w:ascii="Times New Roman" w:hAnsi="Times New Roman" w:cs="Times New Roman"/>
                <w:color w:val="000000" w:themeColor="text1"/>
                <w:sz w:val="18"/>
                <w:szCs w:val="18"/>
                <w:shd w:val="clear" w:color="auto" w:fill="FFFFFF"/>
              </w:rPr>
              <w:t>75</w:t>
            </w:r>
            <w:r w:rsidR="009F3D03">
              <w:rPr>
                <w:rFonts w:ascii="Times New Roman" w:hAnsi="Times New Roman" w:cs="Times New Roman"/>
                <w:color w:val="000000" w:themeColor="text1"/>
                <w:sz w:val="18"/>
                <w:szCs w:val="18"/>
                <w:shd w:val="clear" w:color="auto" w:fill="FFFFFF"/>
              </w:rPr>
              <w:t>.0-</w:t>
            </w:r>
            <w:r w:rsidR="00C2469B" w:rsidRPr="00C2469B">
              <w:rPr>
                <w:rFonts w:ascii="Times New Roman" w:hAnsi="Times New Roman" w:cs="Times New Roman"/>
                <w:color w:val="000000" w:themeColor="text1"/>
                <w:sz w:val="18"/>
                <w:szCs w:val="18"/>
                <w:shd w:val="clear" w:color="auto" w:fill="FFFFFF"/>
              </w:rPr>
              <w:t>78</w:t>
            </w:r>
            <w:r w:rsidR="00652654" w:rsidRPr="00EF32EC">
              <w:rPr>
                <w:rFonts w:ascii="Times New Roman" w:hAnsi="Times New Roman" w:cs="Times New Roman"/>
                <w:color w:val="000000" w:themeColor="text1"/>
                <w:sz w:val="18"/>
                <w:szCs w:val="18"/>
                <w:shd w:val="clear" w:color="auto" w:fill="FFFFFF"/>
              </w:rPr>
              <w:t>.0</w:t>
            </w:r>
            <w:r w:rsidRPr="00EF32EC">
              <w:rPr>
                <w:rFonts w:ascii="Times New Roman" w:hAnsi="Times New Roman" w:cs="Times New Roman"/>
                <w:color w:val="000000" w:themeColor="text1"/>
                <w:sz w:val="18"/>
                <w:szCs w:val="18"/>
              </w:rPr>
              <w:t>.</w:t>
            </w:r>
          </w:p>
          <w:p w14:paraId="0514480D" w14:textId="42D45AFA" w:rsidR="00C2294B" w:rsidRPr="00EF32EC" w:rsidRDefault="00C2294B" w:rsidP="00EF32EC">
            <w:pPr>
              <w:contextualSpacing/>
              <w:jc w:val="center"/>
              <w:rPr>
                <w:rFonts w:ascii="Times New Roman" w:hAnsi="Times New Roman" w:cs="Times New Roman"/>
                <w:sz w:val="18"/>
                <w:szCs w:val="18"/>
              </w:rPr>
            </w:pPr>
            <w:r w:rsidRPr="00EF32EC">
              <w:rPr>
                <w:rFonts w:ascii="Times New Roman" w:hAnsi="Times New Roman" w:cs="Times New Roman"/>
                <w:color w:val="000000" w:themeColor="text1"/>
                <w:sz w:val="18"/>
                <w:szCs w:val="18"/>
              </w:rPr>
              <w:t xml:space="preserve"> </w:t>
            </w:r>
            <w:r w:rsidRPr="00EF32EC">
              <w:rPr>
                <w:rFonts w:ascii="Times New Roman" w:hAnsi="Times New Roman" w:cs="Times New Roman"/>
                <w:sz w:val="18"/>
                <w:szCs w:val="18"/>
              </w:rPr>
              <w:t xml:space="preserve">Пусковой ток не менее </w:t>
            </w:r>
            <w:r w:rsidR="00C2469B" w:rsidRPr="00C2469B">
              <w:rPr>
                <w:rFonts w:ascii="Times New Roman" w:hAnsi="Times New Roman" w:cs="Times New Roman"/>
                <w:sz w:val="18"/>
                <w:szCs w:val="18"/>
              </w:rPr>
              <w:t>6</w:t>
            </w:r>
            <w:r w:rsidR="00C2469B" w:rsidRPr="00004D3B">
              <w:rPr>
                <w:rFonts w:ascii="Times New Roman" w:hAnsi="Times New Roman" w:cs="Times New Roman"/>
                <w:sz w:val="18"/>
                <w:szCs w:val="18"/>
              </w:rPr>
              <w:t>5</w:t>
            </w:r>
            <w:r w:rsidR="00C2469B" w:rsidRPr="00C2469B">
              <w:rPr>
                <w:rFonts w:ascii="Times New Roman" w:hAnsi="Times New Roman" w:cs="Times New Roman"/>
                <w:sz w:val="18"/>
                <w:szCs w:val="18"/>
              </w:rPr>
              <w:t>0</w:t>
            </w:r>
            <w:r w:rsidRPr="00EF32EC">
              <w:rPr>
                <w:rFonts w:ascii="Times New Roman" w:hAnsi="Times New Roman" w:cs="Times New Roman"/>
                <w:sz w:val="18"/>
                <w:szCs w:val="18"/>
              </w:rPr>
              <w:t xml:space="preserve"> А.</w:t>
            </w:r>
          </w:p>
          <w:p w14:paraId="3114E0DE" w14:textId="7046E8ED" w:rsidR="00652654" w:rsidRPr="00EF32EC" w:rsidRDefault="00652654" w:rsidP="00EF32EC">
            <w:pPr>
              <w:contextualSpacing/>
              <w:jc w:val="center"/>
              <w:rPr>
                <w:rFonts w:ascii="Times New Roman" w:hAnsi="Times New Roman" w:cs="Times New Roman"/>
                <w:sz w:val="18"/>
                <w:szCs w:val="18"/>
              </w:rPr>
            </w:pPr>
            <w:r w:rsidRPr="00EF32EC">
              <w:rPr>
                <w:rFonts w:ascii="Times New Roman" w:hAnsi="Times New Roman" w:cs="Times New Roman"/>
                <w:sz w:val="18"/>
                <w:szCs w:val="18"/>
              </w:rPr>
              <w:t xml:space="preserve">Тип аккумулятора - </w:t>
            </w:r>
            <w:r w:rsidR="00B54271" w:rsidRPr="00EF32EC">
              <w:rPr>
                <w:rFonts w:ascii="Times New Roman" w:hAnsi="Times New Roman" w:cs="Times New Roman"/>
                <w:sz w:val="18"/>
                <w:szCs w:val="18"/>
              </w:rPr>
              <w:t>Батареи открытого типа</w:t>
            </w:r>
          </w:p>
          <w:p w14:paraId="761CDC82" w14:textId="6411822D" w:rsidR="00C2294B" w:rsidRPr="00EF32EC" w:rsidRDefault="00C2294B" w:rsidP="00EF32EC">
            <w:pPr>
              <w:contextualSpacing/>
              <w:jc w:val="center"/>
              <w:rPr>
                <w:rFonts w:ascii="Times New Roman" w:hAnsi="Times New Roman" w:cs="Times New Roman"/>
                <w:sz w:val="18"/>
                <w:szCs w:val="18"/>
              </w:rPr>
            </w:pPr>
            <w:r w:rsidRPr="00EF32EC">
              <w:rPr>
                <w:rFonts w:ascii="Times New Roman" w:hAnsi="Times New Roman" w:cs="Times New Roman"/>
                <w:sz w:val="18"/>
                <w:szCs w:val="18"/>
              </w:rPr>
              <w:t>Габариты Д</w:t>
            </w:r>
            <w:r w:rsidR="00B54271" w:rsidRPr="00EF32EC">
              <w:rPr>
                <w:rFonts w:ascii="Times New Roman" w:hAnsi="Times New Roman" w:cs="Times New Roman"/>
                <w:sz w:val="18"/>
                <w:szCs w:val="18"/>
              </w:rPr>
              <w:t xml:space="preserve"> </w:t>
            </w:r>
            <w:r w:rsidR="009F3D03">
              <w:rPr>
                <w:rFonts w:ascii="Times New Roman" w:hAnsi="Times New Roman" w:cs="Times New Roman"/>
                <w:sz w:val="18"/>
                <w:szCs w:val="18"/>
              </w:rPr>
              <w:t>2</w:t>
            </w:r>
            <w:r w:rsidR="00004D3B" w:rsidRPr="00004D3B">
              <w:rPr>
                <w:rFonts w:ascii="Times New Roman" w:hAnsi="Times New Roman" w:cs="Times New Roman"/>
                <w:sz w:val="18"/>
                <w:szCs w:val="18"/>
              </w:rPr>
              <w:t>70</w:t>
            </w:r>
            <w:r w:rsidRPr="00EF32EC">
              <w:rPr>
                <w:rFonts w:ascii="Times New Roman" w:hAnsi="Times New Roman" w:cs="Times New Roman"/>
                <w:sz w:val="18"/>
                <w:szCs w:val="18"/>
              </w:rPr>
              <w:t>-</w:t>
            </w:r>
            <w:proofErr w:type="gramStart"/>
            <w:r w:rsidR="009F3D03">
              <w:rPr>
                <w:rFonts w:ascii="Times New Roman" w:hAnsi="Times New Roman" w:cs="Times New Roman"/>
                <w:sz w:val="18"/>
                <w:szCs w:val="18"/>
              </w:rPr>
              <w:t>2</w:t>
            </w:r>
            <w:r w:rsidR="00004D3B" w:rsidRPr="00004D3B">
              <w:rPr>
                <w:rFonts w:ascii="Times New Roman" w:hAnsi="Times New Roman" w:cs="Times New Roman"/>
                <w:sz w:val="18"/>
                <w:szCs w:val="18"/>
              </w:rPr>
              <w:t>77</w:t>
            </w:r>
            <w:r w:rsidRPr="00EF32EC">
              <w:rPr>
                <w:rFonts w:ascii="Times New Roman" w:hAnsi="Times New Roman" w:cs="Times New Roman"/>
                <w:sz w:val="18"/>
                <w:szCs w:val="18"/>
              </w:rPr>
              <w:t>,Ш</w:t>
            </w:r>
            <w:proofErr w:type="gramEnd"/>
            <w:r w:rsidRPr="00EF32EC">
              <w:rPr>
                <w:rFonts w:ascii="Times New Roman" w:hAnsi="Times New Roman" w:cs="Times New Roman"/>
                <w:sz w:val="18"/>
                <w:szCs w:val="18"/>
              </w:rPr>
              <w:t>-</w:t>
            </w:r>
            <w:r w:rsidR="00B54271" w:rsidRPr="00EF32EC">
              <w:rPr>
                <w:rFonts w:ascii="Times New Roman" w:hAnsi="Times New Roman" w:cs="Times New Roman"/>
                <w:sz w:val="18"/>
                <w:szCs w:val="18"/>
              </w:rPr>
              <w:t>17</w:t>
            </w:r>
            <w:r w:rsidR="00004D3B" w:rsidRPr="00004D3B">
              <w:rPr>
                <w:rFonts w:ascii="Times New Roman" w:hAnsi="Times New Roman" w:cs="Times New Roman"/>
                <w:sz w:val="18"/>
                <w:szCs w:val="18"/>
              </w:rPr>
              <w:t>5</w:t>
            </w:r>
            <w:r w:rsidR="00B54271" w:rsidRPr="00EF32EC">
              <w:rPr>
                <w:rFonts w:ascii="Times New Roman" w:hAnsi="Times New Roman" w:cs="Times New Roman"/>
                <w:sz w:val="18"/>
                <w:szCs w:val="18"/>
              </w:rPr>
              <w:t>-</w:t>
            </w:r>
            <w:r w:rsidRPr="00EF32EC">
              <w:rPr>
                <w:rFonts w:ascii="Times New Roman" w:hAnsi="Times New Roman" w:cs="Times New Roman"/>
                <w:sz w:val="18"/>
                <w:szCs w:val="18"/>
              </w:rPr>
              <w:t>17</w:t>
            </w:r>
            <w:r w:rsidR="00257D16" w:rsidRPr="00EF32EC">
              <w:rPr>
                <w:rFonts w:ascii="Times New Roman" w:hAnsi="Times New Roman" w:cs="Times New Roman"/>
                <w:sz w:val="18"/>
                <w:szCs w:val="18"/>
              </w:rPr>
              <w:t>7</w:t>
            </w:r>
            <w:r w:rsidRPr="00EF32EC">
              <w:rPr>
                <w:rFonts w:ascii="Times New Roman" w:hAnsi="Times New Roman" w:cs="Times New Roman"/>
                <w:sz w:val="18"/>
                <w:szCs w:val="18"/>
              </w:rPr>
              <w:t>,</w:t>
            </w:r>
            <w:r w:rsidR="00257D16" w:rsidRPr="00EF32EC">
              <w:rPr>
                <w:rFonts w:ascii="Times New Roman" w:hAnsi="Times New Roman" w:cs="Times New Roman"/>
                <w:sz w:val="18"/>
                <w:szCs w:val="18"/>
              </w:rPr>
              <w:t xml:space="preserve"> </w:t>
            </w:r>
            <w:r w:rsidRPr="00EF32EC">
              <w:rPr>
                <w:rFonts w:ascii="Times New Roman" w:hAnsi="Times New Roman" w:cs="Times New Roman"/>
                <w:sz w:val="18"/>
                <w:szCs w:val="18"/>
              </w:rPr>
              <w:t>В 190-</w:t>
            </w:r>
            <w:r w:rsidR="00257D16" w:rsidRPr="00EF32EC">
              <w:rPr>
                <w:rFonts w:ascii="Times New Roman" w:hAnsi="Times New Roman" w:cs="Times New Roman"/>
                <w:sz w:val="18"/>
                <w:szCs w:val="18"/>
              </w:rPr>
              <w:t>19</w:t>
            </w:r>
            <w:r w:rsidR="009F3D03">
              <w:rPr>
                <w:rFonts w:ascii="Times New Roman" w:hAnsi="Times New Roman" w:cs="Times New Roman"/>
                <w:sz w:val="18"/>
                <w:szCs w:val="18"/>
              </w:rPr>
              <w:t>2</w:t>
            </w:r>
            <w:r w:rsidRPr="00EF32EC">
              <w:rPr>
                <w:rFonts w:ascii="Times New Roman" w:hAnsi="Times New Roman" w:cs="Times New Roman"/>
                <w:sz w:val="18"/>
                <w:szCs w:val="18"/>
              </w:rPr>
              <w:t xml:space="preserve">. </w:t>
            </w:r>
          </w:p>
          <w:p w14:paraId="4C44537F" w14:textId="7092D10A" w:rsidR="00C2294B" w:rsidRPr="00004D3B" w:rsidRDefault="00004D3B" w:rsidP="00EF32EC">
            <w:pPr>
              <w:contextualSpacing/>
              <w:jc w:val="center"/>
              <w:rPr>
                <w:rFonts w:ascii="Times New Roman" w:hAnsi="Times New Roman" w:cs="Times New Roman"/>
                <w:sz w:val="18"/>
                <w:szCs w:val="18"/>
              </w:rPr>
            </w:pPr>
            <w:r w:rsidRPr="00004D3B">
              <w:rPr>
                <w:rFonts w:ascii="Times New Roman" w:hAnsi="Times New Roman" w:cs="Times New Roman"/>
                <w:sz w:val="18"/>
                <w:szCs w:val="18"/>
              </w:rPr>
              <w:t xml:space="preserve">на </w:t>
            </w:r>
            <w:r w:rsidRPr="00004D3B">
              <w:rPr>
                <w:rFonts w:ascii="Times New Roman" w:hAnsi="Times New Roman" w:cs="Times New Roman"/>
                <w:sz w:val="18"/>
                <w:szCs w:val="18"/>
                <w:lang w:val="en-US"/>
              </w:rPr>
              <w:t>Skoda</w:t>
            </w:r>
            <w:r w:rsidRPr="00004D3B">
              <w:rPr>
                <w:rFonts w:ascii="Times New Roman" w:hAnsi="Times New Roman" w:cs="Times New Roman"/>
                <w:sz w:val="18"/>
                <w:szCs w:val="18"/>
              </w:rPr>
              <w:t xml:space="preserve"> </w:t>
            </w:r>
            <w:r w:rsidRPr="00004D3B">
              <w:rPr>
                <w:rFonts w:ascii="Times New Roman" w:hAnsi="Times New Roman" w:cs="Times New Roman"/>
                <w:sz w:val="18"/>
                <w:szCs w:val="18"/>
                <w:lang w:val="en-US"/>
              </w:rPr>
              <w:t>Octavia</w:t>
            </w:r>
            <w:r w:rsidRPr="00004D3B">
              <w:rPr>
                <w:rFonts w:ascii="Times New Roman" w:hAnsi="Times New Roman" w:cs="Times New Roman"/>
                <w:sz w:val="18"/>
                <w:szCs w:val="18"/>
              </w:rPr>
              <w:t xml:space="preserve"> 2017 г/в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4441B1B" w14:textId="77777777" w:rsidR="00C2294B" w:rsidRPr="00EF32EC" w:rsidRDefault="00C2294B" w:rsidP="003D704F">
            <w:pPr>
              <w:pStyle w:val="10"/>
              <w:widowControl w:val="0"/>
              <w:jc w:val="center"/>
              <w:rPr>
                <w:color w:val="000000" w:themeColor="text1"/>
                <w:sz w:val="18"/>
                <w:szCs w:val="18"/>
              </w:rPr>
            </w:pPr>
            <w:r w:rsidRPr="00EF32EC">
              <w:rPr>
                <w:color w:val="000000" w:themeColor="text1"/>
                <w:sz w:val="18"/>
                <w:szCs w:val="18"/>
              </w:rPr>
              <w:t>штука</w:t>
            </w:r>
          </w:p>
        </w:tc>
        <w:tc>
          <w:tcPr>
            <w:tcW w:w="850" w:type="dxa"/>
            <w:tcBorders>
              <w:top w:val="single" w:sz="4" w:space="0" w:color="000000"/>
              <w:left w:val="single" w:sz="4" w:space="0" w:color="000000"/>
              <w:bottom w:val="single" w:sz="4" w:space="0" w:color="000000"/>
              <w:right w:val="single" w:sz="4" w:space="0" w:color="000000"/>
            </w:tcBorders>
          </w:tcPr>
          <w:p w14:paraId="73D0D131" w14:textId="77777777" w:rsidR="00C2294B" w:rsidRPr="00EF32EC" w:rsidRDefault="00C2294B" w:rsidP="003D704F">
            <w:pPr>
              <w:pStyle w:val="10"/>
              <w:widowControl w:val="0"/>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F644B4" w14:textId="77777777" w:rsidR="00C2294B" w:rsidRPr="00EF32EC" w:rsidRDefault="00C2294B" w:rsidP="003D704F">
            <w:pPr>
              <w:pStyle w:val="10"/>
              <w:widowControl w:val="0"/>
              <w:jc w:val="center"/>
              <w:rPr>
                <w:color w:val="000000" w:themeColor="text1"/>
                <w:sz w:val="18"/>
                <w:szCs w:val="18"/>
              </w:rPr>
            </w:pPr>
            <w:r w:rsidRPr="00EF32EC">
              <w:rPr>
                <w:color w:val="000000" w:themeColor="text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7EB689A0" w14:textId="77777777" w:rsidR="00C2294B" w:rsidRPr="00D76E6A" w:rsidRDefault="00C2294B" w:rsidP="003D704F">
            <w:pPr>
              <w:pStyle w:val="10"/>
              <w:widowControl w:val="0"/>
              <w:rPr>
                <w:color w:val="000000" w:themeColor="text1"/>
                <w:sz w:val="20"/>
                <w:szCs w:val="20"/>
              </w:rPr>
            </w:pPr>
          </w:p>
        </w:tc>
      </w:tr>
      <w:tr w:rsidR="00004D3B" w:rsidRPr="00DB4C0F" w14:paraId="7567CA76" w14:textId="77777777" w:rsidTr="00004D3B">
        <w:trPr>
          <w:trHeight w:val="1029"/>
        </w:trPr>
        <w:tc>
          <w:tcPr>
            <w:tcW w:w="567" w:type="dxa"/>
            <w:tcBorders>
              <w:top w:val="single" w:sz="4" w:space="0" w:color="000000"/>
              <w:left w:val="single" w:sz="4" w:space="0" w:color="000000"/>
              <w:bottom w:val="single" w:sz="4" w:space="0" w:color="000000"/>
              <w:right w:val="single" w:sz="4" w:space="0" w:color="000000"/>
            </w:tcBorders>
            <w:vAlign w:val="center"/>
          </w:tcPr>
          <w:p w14:paraId="69CD85D9" w14:textId="21F753BA" w:rsidR="00004D3B" w:rsidRPr="00652654" w:rsidRDefault="00004D3B" w:rsidP="00004D3B">
            <w:pPr>
              <w:pStyle w:val="10"/>
              <w:widowControl w:val="0"/>
              <w:jc w:val="center"/>
              <w:rPr>
                <w:color w:val="000000" w:themeColor="text1"/>
                <w:sz w:val="20"/>
                <w:szCs w:val="20"/>
                <w:lang w:val="en-US"/>
              </w:rPr>
            </w:pPr>
            <w:r>
              <w:rPr>
                <w:color w:val="000000" w:themeColor="text1"/>
                <w:sz w:val="20"/>
                <w:szCs w:val="20"/>
              </w:rPr>
              <w:t>2.</w:t>
            </w:r>
          </w:p>
        </w:tc>
        <w:tc>
          <w:tcPr>
            <w:tcW w:w="1844" w:type="dxa"/>
            <w:tcBorders>
              <w:top w:val="single" w:sz="4" w:space="0" w:color="000000"/>
              <w:left w:val="single" w:sz="4" w:space="0" w:color="000000"/>
              <w:bottom w:val="single" w:sz="4" w:space="0" w:color="000000"/>
              <w:right w:val="single" w:sz="4" w:space="0" w:color="000000"/>
            </w:tcBorders>
            <w:vAlign w:val="center"/>
          </w:tcPr>
          <w:p w14:paraId="41493275" w14:textId="6BC65EFD" w:rsidR="00004D3B" w:rsidRPr="00004D3B" w:rsidRDefault="00004D3B" w:rsidP="00004D3B">
            <w:pPr>
              <w:jc w:val="center"/>
              <w:rPr>
                <w:rFonts w:ascii="Times New Roman" w:hAnsi="Times New Roman" w:cs="Times New Roman"/>
                <w:sz w:val="18"/>
                <w:szCs w:val="18"/>
              </w:rPr>
            </w:pPr>
            <w:r>
              <w:rPr>
                <w:rFonts w:ascii="Times New Roman" w:hAnsi="Times New Roman" w:cs="Times New Roman"/>
                <w:sz w:val="18"/>
                <w:szCs w:val="18"/>
              </w:rPr>
              <w:t xml:space="preserve">Диск тормозной передний на </w:t>
            </w:r>
            <w:proofErr w:type="spellStart"/>
            <w:r>
              <w:rPr>
                <w:rFonts w:ascii="Times New Roman" w:hAnsi="Times New Roman" w:cs="Times New Roman"/>
                <w:sz w:val="18"/>
                <w:szCs w:val="18"/>
                <w:lang w:val="en-US"/>
              </w:rPr>
              <w:t>Haval</w:t>
            </w:r>
            <w:proofErr w:type="spellEnd"/>
            <w:r w:rsidRPr="00004D3B">
              <w:rPr>
                <w:rFonts w:ascii="Times New Roman" w:hAnsi="Times New Roman" w:cs="Times New Roman"/>
                <w:sz w:val="18"/>
                <w:szCs w:val="18"/>
              </w:rPr>
              <w:t xml:space="preserve"> </w:t>
            </w:r>
            <w:proofErr w:type="spellStart"/>
            <w:r>
              <w:rPr>
                <w:rFonts w:ascii="Times New Roman" w:hAnsi="Times New Roman" w:cs="Times New Roman"/>
                <w:sz w:val="18"/>
                <w:szCs w:val="18"/>
                <w:lang w:val="en-US"/>
              </w:rPr>
              <w:t>Jolion</w:t>
            </w:r>
            <w:proofErr w:type="spellEnd"/>
            <w:r w:rsidRPr="00004D3B">
              <w:rPr>
                <w:rFonts w:ascii="Times New Roman" w:hAnsi="Times New Roman" w:cs="Times New Roman"/>
                <w:sz w:val="18"/>
                <w:szCs w:val="18"/>
              </w:rPr>
              <w:t xml:space="preserve"> 2023 </w:t>
            </w:r>
            <w:proofErr w:type="spellStart"/>
            <w:r>
              <w:rPr>
                <w:rFonts w:ascii="Times New Roman" w:hAnsi="Times New Roman" w:cs="Times New Roman"/>
                <w:sz w:val="18"/>
                <w:szCs w:val="18"/>
              </w:rPr>
              <w:t>г.в</w:t>
            </w:r>
            <w:proofErr w:type="spellEnd"/>
            <w:r>
              <w:rPr>
                <w:rFonts w:ascii="Times New Roman" w:hAnsi="Times New Roman" w:cs="Times New Roman"/>
                <w:sz w:val="18"/>
                <w:szCs w:val="18"/>
              </w:rPr>
              <w:t>.</w:t>
            </w:r>
          </w:p>
        </w:tc>
        <w:tc>
          <w:tcPr>
            <w:tcW w:w="4394" w:type="dxa"/>
            <w:tcBorders>
              <w:top w:val="single" w:sz="4" w:space="0" w:color="000000"/>
              <w:left w:val="single" w:sz="4" w:space="0" w:color="000000"/>
              <w:bottom w:val="single" w:sz="4" w:space="0" w:color="000000"/>
              <w:right w:val="single" w:sz="4" w:space="0" w:color="000000"/>
            </w:tcBorders>
            <w:vAlign w:val="center"/>
          </w:tcPr>
          <w:p w14:paraId="15E69D9A" w14:textId="4D0064E5" w:rsidR="00004D3B" w:rsidRPr="00004D3B" w:rsidRDefault="00004D3B" w:rsidP="00004D3B">
            <w:pPr>
              <w:jc w:val="center"/>
              <w:rPr>
                <w:rFonts w:ascii="Times New Roman" w:hAnsi="Times New Roman" w:cs="Times New Roman"/>
                <w:bCs/>
                <w:sz w:val="18"/>
                <w:szCs w:val="18"/>
              </w:rPr>
            </w:pPr>
            <w:r>
              <w:rPr>
                <w:rFonts w:ascii="Times New Roman" w:hAnsi="Times New Roman" w:cs="Times New Roman"/>
                <w:sz w:val="18"/>
                <w:szCs w:val="18"/>
              </w:rPr>
              <w:t xml:space="preserve">Диск тормозной передний на </w:t>
            </w:r>
            <w:proofErr w:type="spellStart"/>
            <w:r>
              <w:rPr>
                <w:rFonts w:ascii="Times New Roman" w:hAnsi="Times New Roman" w:cs="Times New Roman"/>
                <w:sz w:val="18"/>
                <w:szCs w:val="18"/>
                <w:lang w:val="en-US"/>
              </w:rPr>
              <w:t>Haval</w:t>
            </w:r>
            <w:proofErr w:type="spellEnd"/>
            <w:r w:rsidRPr="00004D3B">
              <w:rPr>
                <w:rFonts w:ascii="Times New Roman" w:hAnsi="Times New Roman" w:cs="Times New Roman"/>
                <w:sz w:val="18"/>
                <w:szCs w:val="18"/>
              </w:rPr>
              <w:t xml:space="preserve"> </w:t>
            </w:r>
            <w:proofErr w:type="spellStart"/>
            <w:r>
              <w:rPr>
                <w:rFonts w:ascii="Times New Roman" w:hAnsi="Times New Roman" w:cs="Times New Roman"/>
                <w:sz w:val="18"/>
                <w:szCs w:val="18"/>
                <w:lang w:val="en-US"/>
              </w:rPr>
              <w:t>Jolion</w:t>
            </w:r>
            <w:proofErr w:type="spellEnd"/>
            <w:r w:rsidRPr="00004D3B">
              <w:rPr>
                <w:rFonts w:ascii="Times New Roman" w:hAnsi="Times New Roman" w:cs="Times New Roman"/>
                <w:sz w:val="18"/>
                <w:szCs w:val="18"/>
              </w:rPr>
              <w:t xml:space="preserve"> 2023 </w:t>
            </w:r>
            <w:proofErr w:type="spellStart"/>
            <w:r>
              <w:rPr>
                <w:rFonts w:ascii="Times New Roman" w:hAnsi="Times New Roman" w:cs="Times New Roman"/>
                <w:sz w:val="18"/>
                <w:szCs w:val="18"/>
              </w:rPr>
              <w:t>г.в</w:t>
            </w:r>
            <w:proofErr w:type="spellEnd"/>
            <w:r>
              <w:rPr>
                <w:rFonts w:ascii="Times New Roman" w:hAnsi="Times New Roman" w:cs="Times New Roman"/>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B38D25E" w14:textId="14AE7F67" w:rsidR="00004D3B" w:rsidRPr="009F3D03" w:rsidRDefault="00004D3B" w:rsidP="00004D3B">
            <w:pPr>
              <w:pStyle w:val="10"/>
              <w:widowControl w:val="0"/>
              <w:jc w:val="center"/>
              <w:rPr>
                <w:color w:val="000000" w:themeColor="text1"/>
                <w:sz w:val="18"/>
                <w:szCs w:val="18"/>
              </w:rPr>
            </w:pPr>
            <w:r>
              <w:rPr>
                <w:color w:val="000000" w:themeColor="text1"/>
                <w:sz w:val="18"/>
                <w:szCs w:val="18"/>
              </w:rPr>
              <w:t>штука</w:t>
            </w:r>
          </w:p>
        </w:tc>
        <w:tc>
          <w:tcPr>
            <w:tcW w:w="850" w:type="dxa"/>
            <w:tcBorders>
              <w:top w:val="single" w:sz="4" w:space="0" w:color="000000"/>
              <w:left w:val="single" w:sz="4" w:space="0" w:color="000000"/>
              <w:bottom w:val="single" w:sz="4" w:space="0" w:color="000000"/>
              <w:right w:val="single" w:sz="4" w:space="0" w:color="000000"/>
            </w:tcBorders>
          </w:tcPr>
          <w:p w14:paraId="0C2907C4" w14:textId="77777777" w:rsidR="00004D3B" w:rsidRDefault="00004D3B" w:rsidP="00004D3B">
            <w:pPr>
              <w:pStyle w:val="10"/>
              <w:widowControl w:val="0"/>
              <w:jc w:val="center"/>
              <w:rPr>
                <w:color w:val="000000" w:themeColor="text1"/>
                <w:sz w:val="18"/>
                <w:szCs w:val="18"/>
              </w:rPr>
            </w:pPr>
          </w:p>
          <w:p w14:paraId="47A52C12" w14:textId="77777777" w:rsidR="00004D3B" w:rsidRDefault="00004D3B" w:rsidP="00004D3B">
            <w:pPr>
              <w:pStyle w:val="10"/>
              <w:widowControl w:val="0"/>
              <w:jc w:val="center"/>
              <w:rPr>
                <w:color w:val="000000" w:themeColor="text1"/>
                <w:sz w:val="18"/>
                <w:szCs w:val="18"/>
              </w:rPr>
            </w:pPr>
          </w:p>
          <w:p w14:paraId="477DA2D6" w14:textId="77777777" w:rsidR="00004D3B" w:rsidRDefault="00004D3B" w:rsidP="00004D3B">
            <w:pPr>
              <w:pStyle w:val="10"/>
              <w:widowControl w:val="0"/>
              <w:jc w:val="center"/>
              <w:rPr>
                <w:color w:val="000000" w:themeColor="text1"/>
                <w:sz w:val="18"/>
                <w:szCs w:val="18"/>
              </w:rPr>
            </w:pPr>
          </w:p>
          <w:p w14:paraId="5DEB4D8B" w14:textId="39DCD2EB" w:rsidR="00004D3B" w:rsidRPr="00EF32EC" w:rsidRDefault="00004D3B" w:rsidP="00004D3B">
            <w:pPr>
              <w:pStyle w:val="10"/>
              <w:widowControl w:val="0"/>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70AAED4" w14:textId="5B7A47D2" w:rsidR="00004D3B" w:rsidRPr="00EF32EC" w:rsidRDefault="00004D3B" w:rsidP="00004D3B">
            <w:pPr>
              <w:pStyle w:val="10"/>
              <w:widowControl w:val="0"/>
              <w:jc w:val="center"/>
              <w:rPr>
                <w:color w:val="000000" w:themeColor="text1"/>
                <w:sz w:val="18"/>
                <w:szCs w:val="18"/>
              </w:rPr>
            </w:pPr>
            <w:r>
              <w:rPr>
                <w:color w:val="000000" w:themeColor="text1"/>
                <w:sz w:val="18"/>
                <w:szCs w:val="18"/>
              </w:rPr>
              <w:t>2</w:t>
            </w:r>
          </w:p>
        </w:tc>
        <w:tc>
          <w:tcPr>
            <w:tcW w:w="1134" w:type="dxa"/>
            <w:tcBorders>
              <w:top w:val="single" w:sz="4" w:space="0" w:color="000000"/>
              <w:left w:val="single" w:sz="4" w:space="0" w:color="000000"/>
              <w:bottom w:val="single" w:sz="4" w:space="0" w:color="000000"/>
              <w:right w:val="single" w:sz="4" w:space="0" w:color="000000"/>
            </w:tcBorders>
          </w:tcPr>
          <w:p w14:paraId="5FE1D2FB" w14:textId="77777777" w:rsidR="00004D3B" w:rsidRPr="00DB4C0F" w:rsidRDefault="00004D3B" w:rsidP="00004D3B">
            <w:pPr>
              <w:pStyle w:val="10"/>
              <w:widowControl w:val="0"/>
              <w:rPr>
                <w:color w:val="000000" w:themeColor="text1"/>
                <w:sz w:val="20"/>
                <w:szCs w:val="20"/>
              </w:rPr>
            </w:pPr>
          </w:p>
        </w:tc>
      </w:tr>
      <w:tr w:rsidR="00004D3B" w:rsidRPr="00DB4C0F" w14:paraId="05ED40C2" w14:textId="77777777" w:rsidTr="00004D3B">
        <w:trPr>
          <w:trHeight w:val="1029"/>
        </w:trPr>
        <w:tc>
          <w:tcPr>
            <w:tcW w:w="567" w:type="dxa"/>
            <w:tcBorders>
              <w:top w:val="single" w:sz="4" w:space="0" w:color="000000"/>
              <w:left w:val="single" w:sz="4" w:space="0" w:color="000000"/>
              <w:bottom w:val="single" w:sz="4" w:space="0" w:color="000000"/>
              <w:right w:val="single" w:sz="4" w:space="0" w:color="000000"/>
            </w:tcBorders>
            <w:vAlign w:val="center"/>
          </w:tcPr>
          <w:p w14:paraId="1F5ADC44" w14:textId="50C0CE33" w:rsidR="00004D3B" w:rsidRDefault="00004D3B" w:rsidP="00004D3B">
            <w:pPr>
              <w:pStyle w:val="10"/>
              <w:widowControl w:val="0"/>
              <w:jc w:val="center"/>
              <w:rPr>
                <w:color w:val="000000" w:themeColor="text1"/>
                <w:sz w:val="20"/>
                <w:szCs w:val="20"/>
              </w:rPr>
            </w:pPr>
            <w:r>
              <w:rPr>
                <w:color w:val="000000" w:themeColor="text1"/>
                <w:sz w:val="20"/>
                <w:szCs w:val="20"/>
              </w:rPr>
              <w:t>3.</w:t>
            </w:r>
          </w:p>
        </w:tc>
        <w:tc>
          <w:tcPr>
            <w:tcW w:w="1844" w:type="dxa"/>
            <w:tcBorders>
              <w:top w:val="single" w:sz="4" w:space="0" w:color="000000"/>
              <w:left w:val="single" w:sz="4" w:space="0" w:color="000000"/>
              <w:bottom w:val="single" w:sz="4" w:space="0" w:color="000000"/>
              <w:right w:val="single" w:sz="4" w:space="0" w:color="000000"/>
            </w:tcBorders>
            <w:vAlign w:val="center"/>
          </w:tcPr>
          <w:p w14:paraId="7BC0DC3D" w14:textId="397341AE" w:rsidR="00004D3B" w:rsidRPr="00B400AF" w:rsidRDefault="00004D3B" w:rsidP="00004D3B">
            <w:pPr>
              <w:jc w:val="center"/>
              <w:rPr>
                <w:rFonts w:ascii="Times New Roman" w:hAnsi="Times New Roman" w:cs="Times New Roman"/>
                <w:sz w:val="18"/>
                <w:szCs w:val="18"/>
              </w:rPr>
            </w:pPr>
            <w:r>
              <w:rPr>
                <w:rFonts w:ascii="Times New Roman" w:hAnsi="Times New Roman" w:cs="Times New Roman"/>
                <w:sz w:val="18"/>
                <w:szCs w:val="18"/>
              </w:rPr>
              <w:t xml:space="preserve">Диск тормозной задний </w:t>
            </w:r>
            <w:r w:rsidRPr="00004D3B">
              <w:rPr>
                <w:rFonts w:ascii="Times New Roman" w:hAnsi="Times New Roman" w:cs="Times New Roman"/>
                <w:sz w:val="18"/>
                <w:szCs w:val="18"/>
              </w:rPr>
              <w:t xml:space="preserve">на </w:t>
            </w:r>
            <w:proofErr w:type="spellStart"/>
            <w:r w:rsidRPr="00004D3B">
              <w:rPr>
                <w:rFonts w:ascii="Times New Roman" w:hAnsi="Times New Roman" w:cs="Times New Roman"/>
                <w:sz w:val="18"/>
                <w:szCs w:val="18"/>
              </w:rPr>
              <w:t>Haval</w:t>
            </w:r>
            <w:proofErr w:type="spellEnd"/>
            <w:r w:rsidRPr="00004D3B">
              <w:rPr>
                <w:rFonts w:ascii="Times New Roman" w:hAnsi="Times New Roman" w:cs="Times New Roman"/>
                <w:sz w:val="18"/>
                <w:szCs w:val="18"/>
              </w:rPr>
              <w:t xml:space="preserve"> </w:t>
            </w:r>
            <w:proofErr w:type="spellStart"/>
            <w:r w:rsidRPr="00004D3B">
              <w:rPr>
                <w:rFonts w:ascii="Times New Roman" w:hAnsi="Times New Roman" w:cs="Times New Roman"/>
                <w:sz w:val="18"/>
                <w:szCs w:val="18"/>
              </w:rPr>
              <w:t>Jolion</w:t>
            </w:r>
            <w:proofErr w:type="spellEnd"/>
            <w:r w:rsidRPr="00004D3B">
              <w:rPr>
                <w:rFonts w:ascii="Times New Roman" w:hAnsi="Times New Roman" w:cs="Times New Roman"/>
                <w:sz w:val="18"/>
                <w:szCs w:val="18"/>
              </w:rPr>
              <w:t xml:space="preserve"> 2023 </w:t>
            </w:r>
            <w:proofErr w:type="spellStart"/>
            <w:r w:rsidRPr="00004D3B">
              <w:rPr>
                <w:rFonts w:ascii="Times New Roman" w:hAnsi="Times New Roman" w:cs="Times New Roman"/>
                <w:sz w:val="18"/>
                <w:szCs w:val="18"/>
              </w:rPr>
              <w:t>г.в</w:t>
            </w:r>
            <w:proofErr w:type="spellEnd"/>
            <w:r w:rsidRPr="00004D3B">
              <w:rPr>
                <w:rFonts w:ascii="Times New Roman" w:hAnsi="Times New Roman" w:cs="Times New Roman"/>
                <w:sz w:val="18"/>
                <w:szCs w:val="18"/>
              </w:rPr>
              <w:t>.</w:t>
            </w:r>
          </w:p>
        </w:tc>
        <w:tc>
          <w:tcPr>
            <w:tcW w:w="4394" w:type="dxa"/>
            <w:tcBorders>
              <w:top w:val="single" w:sz="4" w:space="0" w:color="000000"/>
              <w:left w:val="single" w:sz="4" w:space="0" w:color="000000"/>
              <w:bottom w:val="single" w:sz="4" w:space="0" w:color="000000"/>
              <w:right w:val="single" w:sz="4" w:space="0" w:color="000000"/>
            </w:tcBorders>
            <w:vAlign w:val="center"/>
          </w:tcPr>
          <w:p w14:paraId="30CE1190" w14:textId="232B7B49" w:rsidR="00004D3B" w:rsidRPr="009F3D03" w:rsidRDefault="00004D3B" w:rsidP="00004D3B">
            <w:pPr>
              <w:jc w:val="center"/>
              <w:rPr>
                <w:rFonts w:ascii="Times New Roman" w:hAnsi="Times New Roman" w:cs="Times New Roman"/>
                <w:bCs/>
                <w:sz w:val="18"/>
                <w:szCs w:val="18"/>
              </w:rPr>
            </w:pPr>
            <w:r>
              <w:rPr>
                <w:rFonts w:ascii="Times New Roman" w:hAnsi="Times New Roman" w:cs="Times New Roman"/>
                <w:sz w:val="18"/>
                <w:szCs w:val="18"/>
              </w:rPr>
              <w:t xml:space="preserve">Диск тормозной задний </w:t>
            </w:r>
            <w:r w:rsidRPr="00004D3B">
              <w:rPr>
                <w:rFonts w:ascii="Times New Roman" w:hAnsi="Times New Roman" w:cs="Times New Roman"/>
                <w:sz w:val="18"/>
                <w:szCs w:val="18"/>
              </w:rPr>
              <w:t xml:space="preserve">на </w:t>
            </w:r>
            <w:proofErr w:type="spellStart"/>
            <w:r w:rsidRPr="00004D3B">
              <w:rPr>
                <w:rFonts w:ascii="Times New Roman" w:hAnsi="Times New Roman" w:cs="Times New Roman"/>
                <w:sz w:val="18"/>
                <w:szCs w:val="18"/>
              </w:rPr>
              <w:t>Haval</w:t>
            </w:r>
            <w:proofErr w:type="spellEnd"/>
            <w:r w:rsidRPr="00004D3B">
              <w:rPr>
                <w:rFonts w:ascii="Times New Roman" w:hAnsi="Times New Roman" w:cs="Times New Roman"/>
                <w:sz w:val="18"/>
                <w:szCs w:val="18"/>
              </w:rPr>
              <w:t xml:space="preserve"> </w:t>
            </w:r>
            <w:proofErr w:type="spellStart"/>
            <w:r w:rsidRPr="00004D3B">
              <w:rPr>
                <w:rFonts w:ascii="Times New Roman" w:hAnsi="Times New Roman" w:cs="Times New Roman"/>
                <w:sz w:val="18"/>
                <w:szCs w:val="18"/>
              </w:rPr>
              <w:t>Jolion</w:t>
            </w:r>
            <w:proofErr w:type="spellEnd"/>
            <w:r w:rsidRPr="00004D3B">
              <w:rPr>
                <w:rFonts w:ascii="Times New Roman" w:hAnsi="Times New Roman" w:cs="Times New Roman"/>
                <w:sz w:val="18"/>
                <w:szCs w:val="18"/>
              </w:rPr>
              <w:t xml:space="preserve"> 2023 </w:t>
            </w:r>
            <w:proofErr w:type="spellStart"/>
            <w:r w:rsidRPr="00004D3B">
              <w:rPr>
                <w:rFonts w:ascii="Times New Roman" w:hAnsi="Times New Roman" w:cs="Times New Roman"/>
                <w:sz w:val="18"/>
                <w:szCs w:val="18"/>
              </w:rPr>
              <w:t>г.в</w:t>
            </w:r>
            <w:proofErr w:type="spellEnd"/>
            <w:r w:rsidRPr="00004D3B">
              <w:rPr>
                <w:rFonts w:ascii="Times New Roman" w:hAnsi="Times New Roman" w:cs="Times New Roman"/>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C848F76" w14:textId="2F239A31" w:rsidR="00004D3B" w:rsidRDefault="00004D3B" w:rsidP="00004D3B">
            <w:pPr>
              <w:pStyle w:val="10"/>
              <w:widowControl w:val="0"/>
              <w:jc w:val="center"/>
              <w:rPr>
                <w:color w:val="000000" w:themeColor="text1"/>
                <w:sz w:val="18"/>
                <w:szCs w:val="18"/>
              </w:rPr>
            </w:pPr>
            <w:r>
              <w:rPr>
                <w:color w:val="000000" w:themeColor="text1"/>
                <w:sz w:val="18"/>
                <w:szCs w:val="18"/>
              </w:rPr>
              <w:t>штука</w:t>
            </w:r>
          </w:p>
        </w:tc>
        <w:tc>
          <w:tcPr>
            <w:tcW w:w="850" w:type="dxa"/>
            <w:tcBorders>
              <w:top w:val="single" w:sz="4" w:space="0" w:color="000000"/>
              <w:left w:val="single" w:sz="4" w:space="0" w:color="000000"/>
              <w:bottom w:val="single" w:sz="4" w:space="0" w:color="000000"/>
              <w:right w:val="single" w:sz="4" w:space="0" w:color="000000"/>
            </w:tcBorders>
          </w:tcPr>
          <w:p w14:paraId="34808D04" w14:textId="77777777" w:rsidR="00004D3B" w:rsidRDefault="00004D3B" w:rsidP="00004D3B">
            <w:pPr>
              <w:pStyle w:val="10"/>
              <w:widowControl w:val="0"/>
              <w:jc w:val="center"/>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2AEA2B4" w14:textId="64194063" w:rsidR="00004D3B" w:rsidRPr="00EF32EC" w:rsidRDefault="00004D3B" w:rsidP="00004D3B">
            <w:pPr>
              <w:pStyle w:val="10"/>
              <w:widowControl w:val="0"/>
              <w:jc w:val="center"/>
              <w:rPr>
                <w:color w:val="000000" w:themeColor="text1"/>
                <w:sz w:val="18"/>
                <w:szCs w:val="18"/>
              </w:rPr>
            </w:pPr>
            <w:r>
              <w:rPr>
                <w:color w:val="000000" w:themeColor="text1"/>
                <w:sz w:val="18"/>
                <w:szCs w:val="18"/>
              </w:rPr>
              <w:t>2</w:t>
            </w:r>
          </w:p>
        </w:tc>
        <w:tc>
          <w:tcPr>
            <w:tcW w:w="1134" w:type="dxa"/>
            <w:tcBorders>
              <w:top w:val="single" w:sz="4" w:space="0" w:color="000000"/>
              <w:left w:val="single" w:sz="4" w:space="0" w:color="000000"/>
              <w:bottom w:val="single" w:sz="4" w:space="0" w:color="000000"/>
              <w:right w:val="single" w:sz="4" w:space="0" w:color="000000"/>
            </w:tcBorders>
          </w:tcPr>
          <w:p w14:paraId="40A49B79" w14:textId="77777777" w:rsidR="00004D3B" w:rsidRPr="00DB4C0F" w:rsidRDefault="00004D3B" w:rsidP="00004D3B">
            <w:pPr>
              <w:pStyle w:val="10"/>
              <w:widowControl w:val="0"/>
              <w:rPr>
                <w:color w:val="000000" w:themeColor="text1"/>
                <w:sz w:val="20"/>
                <w:szCs w:val="20"/>
              </w:rPr>
            </w:pPr>
          </w:p>
        </w:tc>
      </w:tr>
      <w:tr w:rsidR="00004D3B" w:rsidRPr="00DB4C0F" w14:paraId="5B6F1676" w14:textId="77777777" w:rsidTr="00004D3B">
        <w:trPr>
          <w:trHeight w:val="1029"/>
        </w:trPr>
        <w:tc>
          <w:tcPr>
            <w:tcW w:w="567" w:type="dxa"/>
            <w:tcBorders>
              <w:top w:val="single" w:sz="4" w:space="0" w:color="000000"/>
              <w:left w:val="single" w:sz="4" w:space="0" w:color="000000"/>
              <w:bottom w:val="single" w:sz="4" w:space="0" w:color="000000"/>
              <w:right w:val="single" w:sz="4" w:space="0" w:color="000000"/>
            </w:tcBorders>
            <w:vAlign w:val="center"/>
          </w:tcPr>
          <w:p w14:paraId="34AE976B" w14:textId="6C392732" w:rsidR="00004D3B" w:rsidRDefault="00004D3B" w:rsidP="00004D3B">
            <w:pPr>
              <w:pStyle w:val="10"/>
              <w:widowControl w:val="0"/>
              <w:jc w:val="center"/>
              <w:rPr>
                <w:color w:val="000000" w:themeColor="text1"/>
                <w:sz w:val="20"/>
                <w:szCs w:val="20"/>
              </w:rPr>
            </w:pPr>
            <w:r>
              <w:rPr>
                <w:color w:val="000000" w:themeColor="text1"/>
                <w:sz w:val="20"/>
                <w:szCs w:val="20"/>
              </w:rPr>
              <w:t>4.</w:t>
            </w:r>
          </w:p>
        </w:tc>
        <w:tc>
          <w:tcPr>
            <w:tcW w:w="1844" w:type="dxa"/>
            <w:tcBorders>
              <w:top w:val="single" w:sz="4" w:space="0" w:color="000000"/>
              <w:left w:val="single" w:sz="4" w:space="0" w:color="000000"/>
              <w:bottom w:val="single" w:sz="4" w:space="0" w:color="000000"/>
              <w:right w:val="single" w:sz="4" w:space="0" w:color="000000"/>
            </w:tcBorders>
            <w:vAlign w:val="center"/>
          </w:tcPr>
          <w:p w14:paraId="28F3B1CC" w14:textId="55CFFB4B" w:rsidR="00004D3B" w:rsidRDefault="00004D3B" w:rsidP="00004D3B">
            <w:pPr>
              <w:jc w:val="center"/>
              <w:rPr>
                <w:rFonts w:ascii="Times New Roman" w:hAnsi="Times New Roman" w:cs="Times New Roman"/>
                <w:sz w:val="18"/>
                <w:szCs w:val="18"/>
              </w:rPr>
            </w:pPr>
            <w:r>
              <w:rPr>
                <w:rFonts w:ascii="Times New Roman" w:hAnsi="Times New Roman" w:cs="Times New Roman"/>
                <w:sz w:val="18"/>
                <w:szCs w:val="18"/>
              </w:rPr>
              <w:t xml:space="preserve">Колодки тормозные передние </w:t>
            </w:r>
            <w:r w:rsidRPr="00004D3B">
              <w:rPr>
                <w:rFonts w:ascii="Times New Roman" w:hAnsi="Times New Roman" w:cs="Times New Roman"/>
                <w:sz w:val="18"/>
                <w:szCs w:val="18"/>
              </w:rPr>
              <w:t xml:space="preserve">на </w:t>
            </w:r>
            <w:proofErr w:type="spellStart"/>
            <w:r w:rsidRPr="00004D3B">
              <w:rPr>
                <w:rFonts w:ascii="Times New Roman" w:hAnsi="Times New Roman" w:cs="Times New Roman"/>
                <w:sz w:val="18"/>
                <w:szCs w:val="18"/>
              </w:rPr>
              <w:t>Haval</w:t>
            </w:r>
            <w:proofErr w:type="spellEnd"/>
            <w:r w:rsidRPr="00004D3B">
              <w:rPr>
                <w:rFonts w:ascii="Times New Roman" w:hAnsi="Times New Roman" w:cs="Times New Roman"/>
                <w:sz w:val="18"/>
                <w:szCs w:val="18"/>
              </w:rPr>
              <w:t xml:space="preserve"> </w:t>
            </w:r>
            <w:proofErr w:type="spellStart"/>
            <w:r w:rsidRPr="00004D3B">
              <w:rPr>
                <w:rFonts w:ascii="Times New Roman" w:hAnsi="Times New Roman" w:cs="Times New Roman"/>
                <w:sz w:val="18"/>
                <w:szCs w:val="18"/>
              </w:rPr>
              <w:t>Jolion</w:t>
            </w:r>
            <w:proofErr w:type="spellEnd"/>
            <w:r w:rsidRPr="00004D3B">
              <w:rPr>
                <w:rFonts w:ascii="Times New Roman" w:hAnsi="Times New Roman" w:cs="Times New Roman"/>
                <w:sz w:val="18"/>
                <w:szCs w:val="18"/>
              </w:rPr>
              <w:t xml:space="preserve"> 2023 </w:t>
            </w:r>
            <w:proofErr w:type="spellStart"/>
            <w:r w:rsidRPr="00004D3B">
              <w:rPr>
                <w:rFonts w:ascii="Times New Roman" w:hAnsi="Times New Roman" w:cs="Times New Roman"/>
                <w:sz w:val="18"/>
                <w:szCs w:val="18"/>
              </w:rPr>
              <w:t>г.в</w:t>
            </w:r>
            <w:proofErr w:type="spellEnd"/>
            <w:r w:rsidRPr="00004D3B">
              <w:rPr>
                <w:rFonts w:ascii="Times New Roman" w:hAnsi="Times New Roman" w:cs="Times New Roman"/>
                <w:sz w:val="18"/>
                <w:szCs w:val="18"/>
              </w:rPr>
              <w:t>.</w:t>
            </w:r>
          </w:p>
        </w:tc>
        <w:tc>
          <w:tcPr>
            <w:tcW w:w="4394" w:type="dxa"/>
            <w:tcBorders>
              <w:top w:val="single" w:sz="4" w:space="0" w:color="000000"/>
              <w:left w:val="single" w:sz="4" w:space="0" w:color="000000"/>
              <w:bottom w:val="single" w:sz="4" w:space="0" w:color="000000"/>
              <w:right w:val="single" w:sz="4" w:space="0" w:color="000000"/>
            </w:tcBorders>
            <w:vAlign w:val="center"/>
          </w:tcPr>
          <w:p w14:paraId="27F8B55B" w14:textId="56256E0B" w:rsidR="00004D3B" w:rsidRPr="009F3D03" w:rsidRDefault="00004D3B" w:rsidP="00004D3B">
            <w:pPr>
              <w:jc w:val="center"/>
              <w:rPr>
                <w:rFonts w:ascii="Times New Roman" w:hAnsi="Times New Roman" w:cs="Times New Roman"/>
                <w:bCs/>
                <w:sz w:val="18"/>
                <w:szCs w:val="18"/>
              </w:rPr>
            </w:pPr>
            <w:r>
              <w:rPr>
                <w:rFonts w:ascii="Times New Roman" w:hAnsi="Times New Roman" w:cs="Times New Roman"/>
                <w:sz w:val="18"/>
                <w:szCs w:val="18"/>
              </w:rPr>
              <w:t xml:space="preserve">Колодки тормозные передние </w:t>
            </w:r>
            <w:r w:rsidRPr="00004D3B">
              <w:rPr>
                <w:rFonts w:ascii="Times New Roman" w:hAnsi="Times New Roman" w:cs="Times New Roman"/>
                <w:sz w:val="18"/>
                <w:szCs w:val="18"/>
              </w:rPr>
              <w:t xml:space="preserve">на </w:t>
            </w:r>
            <w:proofErr w:type="spellStart"/>
            <w:r w:rsidRPr="00004D3B">
              <w:rPr>
                <w:rFonts w:ascii="Times New Roman" w:hAnsi="Times New Roman" w:cs="Times New Roman"/>
                <w:sz w:val="18"/>
                <w:szCs w:val="18"/>
              </w:rPr>
              <w:t>Haval</w:t>
            </w:r>
            <w:proofErr w:type="spellEnd"/>
            <w:r w:rsidRPr="00004D3B">
              <w:rPr>
                <w:rFonts w:ascii="Times New Roman" w:hAnsi="Times New Roman" w:cs="Times New Roman"/>
                <w:sz w:val="18"/>
                <w:szCs w:val="18"/>
              </w:rPr>
              <w:t xml:space="preserve"> </w:t>
            </w:r>
            <w:proofErr w:type="spellStart"/>
            <w:r w:rsidRPr="00004D3B">
              <w:rPr>
                <w:rFonts w:ascii="Times New Roman" w:hAnsi="Times New Roman" w:cs="Times New Roman"/>
                <w:sz w:val="18"/>
                <w:szCs w:val="18"/>
              </w:rPr>
              <w:t>Jolion</w:t>
            </w:r>
            <w:proofErr w:type="spellEnd"/>
            <w:r w:rsidRPr="00004D3B">
              <w:rPr>
                <w:rFonts w:ascii="Times New Roman" w:hAnsi="Times New Roman" w:cs="Times New Roman"/>
                <w:sz w:val="18"/>
                <w:szCs w:val="18"/>
              </w:rPr>
              <w:t xml:space="preserve"> 2023 </w:t>
            </w:r>
            <w:proofErr w:type="spellStart"/>
            <w:r w:rsidRPr="00004D3B">
              <w:rPr>
                <w:rFonts w:ascii="Times New Roman" w:hAnsi="Times New Roman" w:cs="Times New Roman"/>
                <w:sz w:val="18"/>
                <w:szCs w:val="18"/>
              </w:rPr>
              <w:t>г.в</w:t>
            </w:r>
            <w:proofErr w:type="spellEnd"/>
            <w:r w:rsidRPr="00004D3B">
              <w:rPr>
                <w:rFonts w:ascii="Times New Roman" w:hAnsi="Times New Roman" w:cs="Times New Roman"/>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B521A29" w14:textId="2284AE2D" w:rsidR="00004D3B" w:rsidRDefault="00004D3B" w:rsidP="00004D3B">
            <w:pPr>
              <w:pStyle w:val="10"/>
              <w:widowControl w:val="0"/>
              <w:jc w:val="center"/>
              <w:rPr>
                <w:color w:val="000000" w:themeColor="text1"/>
                <w:sz w:val="18"/>
                <w:szCs w:val="18"/>
              </w:rPr>
            </w:pPr>
            <w:r>
              <w:rPr>
                <w:color w:val="000000" w:themeColor="text1"/>
                <w:sz w:val="18"/>
                <w:szCs w:val="18"/>
              </w:rPr>
              <w:t>комплект</w:t>
            </w:r>
          </w:p>
        </w:tc>
        <w:tc>
          <w:tcPr>
            <w:tcW w:w="850" w:type="dxa"/>
            <w:tcBorders>
              <w:top w:val="single" w:sz="4" w:space="0" w:color="000000"/>
              <w:left w:val="single" w:sz="4" w:space="0" w:color="000000"/>
              <w:bottom w:val="single" w:sz="4" w:space="0" w:color="000000"/>
              <w:right w:val="single" w:sz="4" w:space="0" w:color="000000"/>
            </w:tcBorders>
          </w:tcPr>
          <w:p w14:paraId="67C24FEA" w14:textId="77777777" w:rsidR="00004D3B" w:rsidRDefault="00004D3B" w:rsidP="00004D3B">
            <w:pPr>
              <w:pStyle w:val="10"/>
              <w:widowControl w:val="0"/>
              <w:jc w:val="center"/>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480A69E" w14:textId="5B3F02D8" w:rsidR="00004D3B" w:rsidRPr="00EF32EC" w:rsidRDefault="00004D3B" w:rsidP="00004D3B">
            <w:pPr>
              <w:pStyle w:val="10"/>
              <w:widowControl w:val="0"/>
              <w:jc w:val="center"/>
              <w:rPr>
                <w:color w:val="000000" w:themeColor="text1"/>
                <w:sz w:val="18"/>
                <w:szCs w:val="18"/>
              </w:rPr>
            </w:pPr>
            <w:r>
              <w:rPr>
                <w:color w:val="000000" w:themeColor="text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7684B05F" w14:textId="77777777" w:rsidR="00004D3B" w:rsidRPr="00DB4C0F" w:rsidRDefault="00004D3B" w:rsidP="00004D3B">
            <w:pPr>
              <w:pStyle w:val="10"/>
              <w:widowControl w:val="0"/>
              <w:rPr>
                <w:color w:val="000000" w:themeColor="text1"/>
                <w:sz w:val="20"/>
                <w:szCs w:val="20"/>
              </w:rPr>
            </w:pPr>
          </w:p>
        </w:tc>
      </w:tr>
      <w:tr w:rsidR="00004D3B" w:rsidRPr="00DB4C0F" w14:paraId="5A740BB0" w14:textId="77777777" w:rsidTr="00004D3B">
        <w:trPr>
          <w:trHeight w:val="1029"/>
        </w:trPr>
        <w:tc>
          <w:tcPr>
            <w:tcW w:w="567" w:type="dxa"/>
            <w:tcBorders>
              <w:top w:val="single" w:sz="4" w:space="0" w:color="000000"/>
              <w:left w:val="single" w:sz="4" w:space="0" w:color="000000"/>
              <w:bottom w:val="single" w:sz="4" w:space="0" w:color="000000"/>
              <w:right w:val="single" w:sz="4" w:space="0" w:color="000000"/>
            </w:tcBorders>
            <w:vAlign w:val="center"/>
          </w:tcPr>
          <w:p w14:paraId="09181A3F" w14:textId="3F61531A" w:rsidR="00004D3B" w:rsidRDefault="00004D3B" w:rsidP="00004D3B">
            <w:pPr>
              <w:pStyle w:val="10"/>
              <w:widowControl w:val="0"/>
              <w:jc w:val="center"/>
              <w:rPr>
                <w:color w:val="000000" w:themeColor="text1"/>
                <w:sz w:val="20"/>
                <w:szCs w:val="20"/>
              </w:rPr>
            </w:pPr>
            <w:r>
              <w:rPr>
                <w:color w:val="000000" w:themeColor="text1"/>
                <w:sz w:val="20"/>
                <w:szCs w:val="20"/>
              </w:rPr>
              <w:t>5.</w:t>
            </w:r>
          </w:p>
        </w:tc>
        <w:tc>
          <w:tcPr>
            <w:tcW w:w="1844" w:type="dxa"/>
            <w:tcBorders>
              <w:top w:val="single" w:sz="4" w:space="0" w:color="000000"/>
              <w:left w:val="single" w:sz="4" w:space="0" w:color="000000"/>
              <w:bottom w:val="single" w:sz="4" w:space="0" w:color="000000"/>
              <w:right w:val="single" w:sz="4" w:space="0" w:color="000000"/>
            </w:tcBorders>
            <w:vAlign w:val="center"/>
          </w:tcPr>
          <w:p w14:paraId="7CB3A0D9" w14:textId="1B434A4B" w:rsidR="00004D3B" w:rsidRDefault="00004D3B" w:rsidP="00004D3B">
            <w:pPr>
              <w:jc w:val="center"/>
              <w:rPr>
                <w:rFonts w:ascii="Times New Roman" w:hAnsi="Times New Roman" w:cs="Times New Roman"/>
                <w:sz w:val="18"/>
                <w:szCs w:val="18"/>
              </w:rPr>
            </w:pPr>
            <w:r w:rsidRPr="00004D3B">
              <w:rPr>
                <w:rFonts w:ascii="Times New Roman" w:hAnsi="Times New Roman" w:cs="Times New Roman"/>
                <w:sz w:val="18"/>
                <w:szCs w:val="18"/>
              </w:rPr>
              <w:t xml:space="preserve">Колодки тормозные </w:t>
            </w:r>
            <w:r>
              <w:rPr>
                <w:rFonts w:ascii="Times New Roman" w:hAnsi="Times New Roman" w:cs="Times New Roman"/>
                <w:sz w:val="18"/>
                <w:szCs w:val="18"/>
              </w:rPr>
              <w:t xml:space="preserve">задние </w:t>
            </w:r>
            <w:r w:rsidRPr="00004D3B">
              <w:rPr>
                <w:rFonts w:ascii="Times New Roman" w:hAnsi="Times New Roman" w:cs="Times New Roman"/>
                <w:sz w:val="18"/>
                <w:szCs w:val="18"/>
              </w:rPr>
              <w:t xml:space="preserve">на </w:t>
            </w:r>
            <w:proofErr w:type="spellStart"/>
            <w:r w:rsidRPr="00004D3B">
              <w:rPr>
                <w:rFonts w:ascii="Times New Roman" w:hAnsi="Times New Roman" w:cs="Times New Roman"/>
                <w:sz w:val="18"/>
                <w:szCs w:val="18"/>
              </w:rPr>
              <w:t>Haval</w:t>
            </w:r>
            <w:proofErr w:type="spellEnd"/>
            <w:r w:rsidRPr="00004D3B">
              <w:rPr>
                <w:rFonts w:ascii="Times New Roman" w:hAnsi="Times New Roman" w:cs="Times New Roman"/>
                <w:sz w:val="18"/>
                <w:szCs w:val="18"/>
              </w:rPr>
              <w:t xml:space="preserve"> </w:t>
            </w:r>
            <w:proofErr w:type="spellStart"/>
            <w:r w:rsidRPr="00004D3B">
              <w:rPr>
                <w:rFonts w:ascii="Times New Roman" w:hAnsi="Times New Roman" w:cs="Times New Roman"/>
                <w:sz w:val="18"/>
                <w:szCs w:val="18"/>
              </w:rPr>
              <w:t>Jolion</w:t>
            </w:r>
            <w:proofErr w:type="spellEnd"/>
            <w:r w:rsidRPr="00004D3B">
              <w:rPr>
                <w:rFonts w:ascii="Times New Roman" w:hAnsi="Times New Roman" w:cs="Times New Roman"/>
                <w:sz w:val="18"/>
                <w:szCs w:val="18"/>
              </w:rPr>
              <w:t xml:space="preserve"> 2023 </w:t>
            </w:r>
            <w:proofErr w:type="spellStart"/>
            <w:r w:rsidRPr="00004D3B">
              <w:rPr>
                <w:rFonts w:ascii="Times New Roman" w:hAnsi="Times New Roman" w:cs="Times New Roman"/>
                <w:sz w:val="18"/>
                <w:szCs w:val="18"/>
              </w:rPr>
              <w:t>г.в</w:t>
            </w:r>
            <w:proofErr w:type="spellEnd"/>
            <w:r w:rsidRPr="00004D3B">
              <w:rPr>
                <w:rFonts w:ascii="Times New Roman" w:hAnsi="Times New Roman" w:cs="Times New Roman"/>
                <w:sz w:val="18"/>
                <w:szCs w:val="18"/>
              </w:rPr>
              <w:t>.</w:t>
            </w:r>
          </w:p>
        </w:tc>
        <w:tc>
          <w:tcPr>
            <w:tcW w:w="4394" w:type="dxa"/>
            <w:tcBorders>
              <w:top w:val="single" w:sz="4" w:space="0" w:color="000000"/>
              <w:left w:val="single" w:sz="4" w:space="0" w:color="000000"/>
              <w:bottom w:val="single" w:sz="4" w:space="0" w:color="000000"/>
              <w:right w:val="single" w:sz="4" w:space="0" w:color="000000"/>
            </w:tcBorders>
            <w:vAlign w:val="center"/>
          </w:tcPr>
          <w:p w14:paraId="122EAD5B" w14:textId="74FB839E" w:rsidR="00004D3B" w:rsidRPr="009F3D03" w:rsidRDefault="00004D3B" w:rsidP="00004D3B">
            <w:pPr>
              <w:jc w:val="center"/>
              <w:rPr>
                <w:rFonts w:ascii="Times New Roman" w:hAnsi="Times New Roman" w:cs="Times New Roman"/>
                <w:bCs/>
                <w:sz w:val="18"/>
                <w:szCs w:val="18"/>
              </w:rPr>
            </w:pPr>
            <w:r w:rsidRPr="00004D3B">
              <w:rPr>
                <w:rFonts w:ascii="Times New Roman" w:hAnsi="Times New Roman" w:cs="Times New Roman"/>
                <w:sz w:val="18"/>
                <w:szCs w:val="18"/>
              </w:rPr>
              <w:t xml:space="preserve">Колодки тормозные </w:t>
            </w:r>
            <w:r>
              <w:rPr>
                <w:rFonts w:ascii="Times New Roman" w:hAnsi="Times New Roman" w:cs="Times New Roman"/>
                <w:sz w:val="18"/>
                <w:szCs w:val="18"/>
              </w:rPr>
              <w:t xml:space="preserve">задние </w:t>
            </w:r>
            <w:r w:rsidRPr="00004D3B">
              <w:rPr>
                <w:rFonts w:ascii="Times New Roman" w:hAnsi="Times New Roman" w:cs="Times New Roman"/>
                <w:sz w:val="18"/>
                <w:szCs w:val="18"/>
              </w:rPr>
              <w:t xml:space="preserve">на </w:t>
            </w:r>
            <w:proofErr w:type="spellStart"/>
            <w:r w:rsidRPr="00004D3B">
              <w:rPr>
                <w:rFonts w:ascii="Times New Roman" w:hAnsi="Times New Roman" w:cs="Times New Roman"/>
                <w:sz w:val="18"/>
                <w:szCs w:val="18"/>
              </w:rPr>
              <w:t>Haval</w:t>
            </w:r>
            <w:proofErr w:type="spellEnd"/>
            <w:r w:rsidRPr="00004D3B">
              <w:rPr>
                <w:rFonts w:ascii="Times New Roman" w:hAnsi="Times New Roman" w:cs="Times New Roman"/>
                <w:sz w:val="18"/>
                <w:szCs w:val="18"/>
              </w:rPr>
              <w:t xml:space="preserve"> </w:t>
            </w:r>
            <w:proofErr w:type="spellStart"/>
            <w:r w:rsidRPr="00004D3B">
              <w:rPr>
                <w:rFonts w:ascii="Times New Roman" w:hAnsi="Times New Roman" w:cs="Times New Roman"/>
                <w:sz w:val="18"/>
                <w:szCs w:val="18"/>
              </w:rPr>
              <w:t>Jolion</w:t>
            </w:r>
            <w:proofErr w:type="spellEnd"/>
            <w:r w:rsidRPr="00004D3B">
              <w:rPr>
                <w:rFonts w:ascii="Times New Roman" w:hAnsi="Times New Roman" w:cs="Times New Roman"/>
                <w:sz w:val="18"/>
                <w:szCs w:val="18"/>
              </w:rPr>
              <w:t xml:space="preserve"> 2023 г.в.</w:t>
            </w:r>
          </w:p>
        </w:tc>
        <w:tc>
          <w:tcPr>
            <w:tcW w:w="1134" w:type="dxa"/>
            <w:tcBorders>
              <w:top w:val="single" w:sz="4" w:space="0" w:color="000000"/>
              <w:left w:val="single" w:sz="4" w:space="0" w:color="000000"/>
              <w:bottom w:val="single" w:sz="4" w:space="0" w:color="000000"/>
              <w:right w:val="single" w:sz="4" w:space="0" w:color="000000"/>
            </w:tcBorders>
            <w:vAlign w:val="center"/>
          </w:tcPr>
          <w:p w14:paraId="23BD2DBD" w14:textId="277163B5" w:rsidR="00004D3B" w:rsidRDefault="00004D3B" w:rsidP="00004D3B">
            <w:pPr>
              <w:pStyle w:val="10"/>
              <w:widowControl w:val="0"/>
              <w:jc w:val="center"/>
              <w:rPr>
                <w:color w:val="000000" w:themeColor="text1"/>
                <w:sz w:val="18"/>
                <w:szCs w:val="18"/>
              </w:rPr>
            </w:pPr>
            <w:r>
              <w:rPr>
                <w:color w:val="000000" w:themeColor="text1"/>
                <w:sz w:val="18"/>
                <w:szCs w:val="18"/>
              </w:rPr>
              <w:t>комплект</w:t>
            </w:r>
          </w:p>
        </w:tc>
        <w:tc>
          <w:tcPr>
            <w:tcW w:w="850" w:type="dxa"/>
            <w:tcBorders>
              <w:top w:val="single" w:sz="4" w:space="0" w:color="000000"/>
              <w:left w:val="single" w:sz="4" w:space="0" w:color="000000"/>
              <w:bottom w:val="single" w:sz="4" w:space="0" w:color="000000"/>
              <w:right w:val="single" w:sz="4" w:space="0" w:color="000000"/>
            </w:tcBorders>
          </w:tcPr>
          <w:p w14:paraId="2B906F8C" w14:textId="77777777" w:rsidR="00004D3B" w:rsidRDefault="00004D3B" w:rsidP="00004D3B">
            <w:pPr>
              <w:pStyle w:val="10"/>
              <w:widowControl w:val="0"/>
              <w:jc w:val="center"/>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141710" w14:textId="704FE4D3" w:rsidR="00004D3B" w:rsidRPr="00EF32EC" w:rsidRDefault="00004D3B" w:rsidP="00004D3B">
            <w:pPr>
              <w:pStyle w:val="10"/>
              <w:widowControl w:val="0"/>
              <w:jc w:val="center"/>
              <w:rPr>
                <w:color w:val="000000" w:themeColor="text1"/>
                <w:sz w:val="18"/>
                <w:szCs w:val="18"/>
              </w:rPr>
            </w:pPr>
            <w:r>
              <w:rPr>
                <w:color w:val="000000" w:themeColor="text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20C5AC69" w14:textId="77777777" w:rsidR="00004D3B" w:rsidRPr="00DB4C0F" w:rsidRDefault="00004D3B" w:rsidP="00004D3B">
            <w:pPr>
              <w:pStyle w:val="10"/>
              <w:widowControl w:val="0"/>
              <w:rPr>
                <w:color w:val="000000" w:themeColor="text1"/>
                <w:sz w:val="20"/>
                <w:szCs w:val="20"/>
              </w:rPr>
            </w:pPr>
          </w:p>
        </w:tc>
      </w:tr>
    </w:tbl>
    <w:p w14:paraId="5B41AD70" w14:textId="3FAC762B" w:rsidR="00C7740F" w:rsidRPr="009D1B99" w:rsidRDefault="00C7740F" w:rsidP="00C7740F">
      <w:pPr>
        <w:pStyle w:val="19"/>
        <w:tabs>
          <w:tab w:val="left" w:pos="0"/>
          <w:tab w:val="left" w:pos="720"/>
          <w:tab w:val="left" w:pos="998"/>
        </w:tabs>
        <w:spacing w:line="240" w:lineRule="auto"/>
        <w:ind w:firstLine="567"/>
        <w:contextualSpacing/>
        <w:rPr>
          <w:sz w:val="20"/>
        </w:rPr>
      </w:pPr>
      <w:r w:rsidRPr="009D1B99">
        <w:rPr>
          <w:sz w:val="20"/>
        </w:rPr>
        <w:t>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промышленного производства (изготовления) не ранее 202</w:t>
      </w:r>
      <w:r w:rsidR="003C2348" w:rsidRPr="00653269">
        <w:rPr>
          <w:sz w:val="20"/>
        </w:rPr>
        <w:t>5</w:t>
      </w:r>
      <w:r w:rsidRPr="009D1B99">
        <w:rPr>
          <w:sz w:val="20"/>
        </w:rPr>
        <w:t xml:space="preserve"> года выпуска, о чем должен свидетельствовать формуляр (паспорт) и сделанные в нем соответствующие отметки.</w:t>
      </w:r>
    </w:p>
    <w:p w14:paraId="01A79408" w14:textId="77777777" w:rsidR="00C7740F" w:rsidRPr="009D1B99" w:rsidRDefault="00C7740F" w:rsidP="00C7740F">
      <w:pPr>
        <w:ind w:firstLine="709"/>
        <w:contextualSpacing/>
        <w:rPr>
          <w:rFonts w:ascii="Times New Roman" w:hAnsi="Times New Roman" w:cs="Times New Roman"/>
          <w:sz w:val="20"/>
          <w:szCs w:val="20"/>
        </w:rPr>
      </w:pPr>
      <w:r w:rsidRPr="009D1B99">
        <w:rPr>
          <w:rFonts w:ascii="Times New Roman" w:hAnsi="Times New Roman" w:cs="Times New Roman"/>
          <w:sz w:val="20"/>
          <w:szCs w:val="20"/>
        </w:rPr>
        <w:t xml:space="preserve">Товар должен быть с хорошо читаемыми надписями и порядковым номером, без механических повреждений. </w:t>
      </w:r>
      <w:r w:rsidRPr="009D1B99">
        <w:rPr>
          <w:rFonts w:ascii="Times New Roman" w:eastAsia="Arial Unicode MS" w:hAnsi="Times New Roman" w:cs="Times New Roman"/>
          <w:sz w:val="20"/>
          <w:szCs w:val="20"/>
        </w:rPr>
        <w:t>Товар должен быть легально ввезённым на территорию РФ, упакованным в фирменную упаковку производителя и рекомендованным к использованию производителем техники и не должен повлечь прекращение (сокращение) гарантийных обязательств на ИБП, сокращение ресурса их работы, заявленные производителем оборудования, а так же должен  обеспечивать полную совместимость с указанным оборудованием</w:t>
      </w:r>
    </w:p>
    <w:p w14:paraId="14E6B16E" w14:textId="77777777" w:rsidR="00C7740F" w:rsidRPr="009D1B99" w:rsidRDefault="00C7740F" w:rsidP="00C7740F">
      <w:pPr>
        <w:ind w:firstLine="709"/>
        <w:contextualSpacing/>
        <w:rPr>
          <w:rFonts w:ascii="Times New Roman" w:hAnsi="Times New Roman" w:cs="Times New Roman"/>
          <w:sz w:val="20"/>
          <w:szCs w:val="20"/>
        </w:rPr>
      </w:pPr>
      <w:r w:rsidRPr="009D1B99">
        <w:rPr>
          <w:rFonts w:ascii="Times New Roman" w:hAnsi="Times New Roman" w:cs="Times New Roman"/>
          <w:sz w:val="20"/>
          <w:szCs w:val="20"/>
        </w:rPr>
        <w:t>Подтверждением качества Товара со стороны Поставщика являются сертификаты соответствия и качества (предоставляются Заказчику при передаче Товара).</w:t>
      </w:r>
    </w:p>
    <w:p w14:paraId="7131771E" w14:textId="77777777" w:rsidR="00C7740F" w:rsidRPr="009D1B99" w:rsidRDefault="00C7740F" w:rsidP="00C7740F">
      <w:pPr>
        <w:ind w:firstLine="709"/>
        <w:contextualSpacing/>
        <w:rPr>
          <w:rFonts w:ascii="Times New Roman" w:hAnsi="Times New Roman" w:cs="Times New Roman"/>
          <w:sz w:val="20"/>
          <w:szCs w:val="20"/>
        </w:rPr>
      </w:pPr>
      <w:r w:rsidRPr="009D1B99">
        <w:rPr>
          <w:rStyle w:val="markedcontent"/>
          <w:rFonts w:ascii="Times New Roman" w:hAnsi="Times New Roman" w:cs="Times New Roman"/>
          <w:sz w:val="20"/>
          <w:szCs w:val="20"/>
        </w:rPr>
        <w:t>Конструкция Товара должна обеспечивать механическую прочность и безопасность в процессе их транспортирования, хранения и эксплуатации.</w:t>
      </w:r>
    </w:p>
    <w:p w14:paraId="324FCED6" w14:textId="77777777" w:rsidR="00C7740F" w:rsidRPr="009D1B99" w:rsidRDefault="00C7740F" w:rsidP="00C7740F">
      <w:pPr>
        <w:ind w:firstLine="709"/>
        <w:contextualSpacing/>
        <w:rPr>
          <w:rFonts w:ascii="Times New Roman" w:hAnsi="Times New Roman" w:cs="Times New Roman"/>
          <w:sz w:val="20"/>
          <w:szCs w:val="20"/>
        </w:rPr>
      </w:pPr>
      <w:r w:rsidRPr="009D1B99">
        <w:rPr>
          <w:rFonts w:ascii="Times New Roman" w:hAnsi="Times New Roman" w:cs="Times New Roman"/>
          <w:sz w:val="20"/>
          <w:szCs w:val="20"/>
        </w:rPr>
        <w:t>Поставщик гарантирует качество и безопасность поставляемого Товара, соответствующих обязательным требованиям законодательства Российской Федерации, предъявляемым к Товарам указанного вида (рода).</w:t>
      </w:r>
    </w:p>
    <w:p w14:paraId="3ABEB96A" w14:textId="7CF55EBD" w:rsidR="00C7740F" w:rsidRPr="009D1B99" w:rsidRDefault="00C7740F" w:rsidP="00C7740F">
      <w:pPr>
        <w:ind w:firstLine="709"/>
        <w:contextualSpacing/>
        <w:rPr>
          <w:rFonts w:ascii="Times New Roman" w:hAnsi="Times New Roman" w:cs="Times New Roman"/>
          <w:sz w:val="20"/>
          <w:szCs w:val="20"/>
        </w:rPr>
      </w:pPr>
      <w:r w:rsidRPr="009D1B99">
        <w:rPr>
          <w:rFonts w:ascii="Times New Roman" w:hAnsi="Times New Roman" w:cs="Times New Roman"/>
          <w:sz w:val="20"/>
          <w:szCs w:val="20"/>
          <w:u w:val="single"/>
        </w:rPr>
        <w:t xml:space="preserve">На поставляемый Товар должна предоставляться гарантия сроком </w:t>
      </w:r>
      <w:r w:rsidR="00004D3B">
        <w:rPr>
          <w:rFonts w:ascii="Times New Roman" w:hAnsi="Times New Roman" w:cs="Times New Roman"/>
          <w:color w:val="000000" w:themeColor="text1"/>
          <w:spacing w:val="-2"/>
          <w:sz w:val="20"/>
          <w:szCs w:val="20"/>
          <w:u w:val="single"/>
        </w:rPr>
        <w:t>12</w:t>
      </w:r>
      <w:r w:rsidRPr="009D1B99">
        <w:rPr>
          <w:rFonts w:ascii="Times New Roman" w:hAnsi="Times New Roman" w:cs="Times New Roman"/>
          <w:color w:val="000000" w:themeColor="text1"/>
          <w:spacing w:val="-2"/>
          <w:sz w:val="20"/>
          <w:szCs w:val="20"/>
          <w:u w:val="single"/>
        </w:rPr>
        <w:t xml:space="preserve"> (</w:t>
      </w:r>
      <w:r w:rsidR="00004D3B">
        <w:rPr>
          <w:rFonts w:ascii="Times New Roman" w:hAnsi="Times New Roman" w:cs="Times New Roman"/>
          <w:color w:val="000000" w:themeColor="text1"/>
          <w:spacing w:val="-2"/>
          <w:sz w:val="20"/>
          <w:szCs w:val="20"/>
          <w:u w:val="single"/>
        </w:rPr>
        <w:t>двенадцать</w:t>
      </w:r>
      <w:r w:rsidRPr="009D1B99">
        <w:rPr>
          <w:rFonts w:ascii="Times New Roman" w:hAnsi="Times New Roman" w:cs="Times New Roman"/>
          <w:color w:val="000000" w:themeColor="text1"/>
          <w:spacing w:val="-2"/>
          <w:sz w:val="20"/>
          <w:szCs w:val="20"/>
          <w:u w:val="single"/>
        </w:rPr>
        <w:t>) месяцев</w:t>
      </w:r>
      <w:r w:rsidRPr="009D1B99">
        <w:rPr>
          <w:rFonts w:ascii="Times New Roman" w:hAnsi="Times New Roman" w:cs="Times New Roman"/>
          <w:sz w:val="20"/>
          <w:szCs w:val="20"/>
          <w:u w:val="single"/>
        </w:rPr>
        <w:t>.</w:t>
      </w:r>
    </w:p>
    <w:p w14:paraId="41DBF0E6" w14:textId="77777777" w:rsidR="00C7740F" w:rsidRPr="009D1B99" w:rsidRDefault="00C7740F" w:rsidP="00C7740F">
      <w:pPr>
        <w:ind w:firstLine="709"/>
        <w:contextualSpacing/>
        <w:rPr>
          <w:rFonts w:ascii="Times New Roman" w:hAnsi="Times New Roman" w:cs="Times New Roman"/>
          <w:sz w:val="20"/>
          <w:szCs w:val="20"/>
        </w:rPr>
      </w:pPr>
      <w:r w:rsidRPr="009D1B99">
        <w:rPr>
          <w:rFonts w:ascii="Times New Roman" w:hAnsi="Times New Roman" w:cs="Times New Roman"/>
          <w:sz w:val="20"/>
          <w:szCs w:val="20"/>
        </w:rPr>
        <w:t>С товаром должна быть предоставлена гарантия Поставщика на Товар на весь срок предоставляемой гарантии производителя.</w:t>
      </w:r>
    </w:p>
    <w:p w14:paraId="2DB575C8" w14:textId="77777777" w:rsidR="00C7740F" w:rsidRPr="009D1B99" w:rsidRDefault="00C7740F" w:rsidP="00C7740F">
      <w:pPr>
        <w:ind w:firstLine="709"/>
        <w:contextualSpacing/>
        <w:rPr>
          <w:rFonts w:ascii="Times New Roman" w:hAnsi="Times New Roman" w:cs="Times New Roman"/>
          <w:sz w:val="20"/>
          <w:szCs w:val="20"/>
        </w:rPr>
      </w:pPr>
      <w:r w:rsidRPr="009D1B99">
        <w:rPr>
          <w:rFonts w:ascii="Times New Roman" w:hAnsi="Times New Roman" w:cs="Times New Roman"/>
          <w:sz w:val="20"/>
          <w:szCs w:val="20"/>
        </w:rPr>
        <w:lastRenderedPageBreak/>
        <w:t>В течение гарантийного срока поставщик должен обеспечить за свой счет гарантийное обслуживание товара в соответствии с технической документацией на Товар. Гарантийное обслуживание включает полную замену Товара в течении срока гарантии.</w:t>
      </w:r>
    </w:p>
    <w:p w14:paraId="25744569" w14:textId="77777777" w:rsidR="00C7740F" w:rsidRDefault="00C7740F" w:rsidP="00C7740F">
      <w:pPr>
        <w:widowControl w:val="0"/>
        <w:tabs>
          <w:tab w:val="left" w:pos="567"/>
          <w:tab w:val="left" w:pos="683"/>
          <w:tab w:val="left" w:pos="1192"/>
        </w:tabs>
        <w:ind w:firstLine="737"/>
        <w:rPr>
          <w:rFonts w:ascii="Times New Roman" w:eastAsia="Times New Roman" w:hAnsi="Times New Roman" w:cs="Times New Roman"/>
          <w:sz w:val="20"/>
          <w:szCs w:val="20"/>
          <w:lang w:eastAsia="ru-RU"/>
        </w:rPr>
      </w:pPr>
      <w:r w:rsidRPr="009D1B99">
        <w:rPr>
          <w:rFonts w:ascii="Times New Roman" w:eastAsia="Times New Roman" w:hAnsi="Times New Roman" w:cs="Times New Roman"/>
          <w:sz w:val="20"/>
          <w:szCs w:val="20"/>
          <w:lang w:eastAsia="ru-RU"/>
        </w:rPr>
        <w:t>По согласованию с Заказчиком поставка может быть осуществлена до терминала/пункта выдачи транспортной компании, в черте города Астрахани.</w:t>
      </w:r>
    </w:p>
    <w:p w14:paraId="4FBB6332" w14:textId="77777777" w:rsidR="00004A59" w:rsidRDefault="00744C93" w:rsidP="00004A59">
      <w:pPr>
        <w:pStyle w:val="19"/>
        <w:tabs>
          <w:tab w:val="left" w:pos="-1418"/>
          <w:tab w:val="left" w:pos="720"/>
          <w:tab w:val="left" w:pos="998"/>
        </w:tabs>
        <w:spacing w:line="240" w:lineRule="auto"/>
        <w:ind w:firstLine="0"/>
        <w:rPr>
          <w:i/>
          <w:sz w:val="20"/>
        </w:rPr>
      </w:pPr>
      <w:r w:rsidRPr="00C40B5D">
        <w:rPr>
          <w:i/>
          <w:sz w:val="20"/>
        </w:rPr>
        <w:t>ИТОГО:</w:t>
      </w:r>
      <w:r w:rsidR="007F41CB">
        <w:rPr>
          <w:i/>
          <w:sz w:val="20"/>
        </w:rPr>
        <w:t xml:space="preserve"> </w:t>
      </w:r>
    </w:p>
    <w:p w14:paraId="18AB6A99" w14:textId="41AD6626" w:rsidR="00264B25" w:rsidRPr="009C77B8" w:rsidRDefault="00264B25" w:rsidP="009C77B8">
      <w:pPr>
        <w:widowControl w:val="0"/>
        <w:autoSpaceDE w:val="0"/>
        <w:autoSpaceDN w:val="0"/>
        <w:jc w:val="both"/>
        <w:rPr>
          <w:rFonts w:ascii="Times New Roman" w:eastAsia="Times New Roman" w:hAnsi="Times New Roman" w:cs="Times New Roman"/>
          <w:sz w:val="20"/>
          <w:szCs w:val="20"/>
          <w:lang w:eastAsia="ru-RU"/>
        </w:rPr>
      </w:pPr>
    </w:p>
    <w:tbl>
      <w:tblPr>
        <w:tblpPr w:leftFromText="180" w:rightFromText="180" w:vertAnchor="text" w:horzAnchor="margin" w:tblpY="62"/>
        <w:tblW w:w="9078" w:type="dxa"/>
        <w:tblLayout w:type="fixed"/>
        <w:tblCellMar>
          <w:top w:w="102" w:type="dxa"/>
          <w:left w:w="62" w:type="dxa"/>
          <w:bottom w:w="102" w:type="dxa"/>
          <w:right w:w="62" w:type="dxa"/>
        </w:tblCellMar>
        <w:tblLook w:val="0000" w:firstRow="0" w:lastRow="0" w:firstColumn="0" w:lastColumn="0" w:noHBand="0" w:noVBand="0"/>
      </w:tblPr>
      <w:tblGrid>
        <w:gridCol w:w="4540"/>
        <w:gridCol w:w="4538"/>
      </w:tblGrid>
      <w:tr w:rsidR="00F60BA3" w:rsidRPr="00C40B5D" w14:paraId="3DC9BCC3" w14:textId="77777777" w:rsidTr="00F60BA3">
        <w:tc>
          <w:tcPr>
            <w:tcW w:w="4540" w:type="dxa"/>
            <w:vAlign w:val="center"/>
          </w:tcPr>
          <w:p w14:paraId="032522FD" w14:textId="77777777" w:rsidR="00F60BA3" w:rsidRPr="00C40B5D" w:rsidRDefault="0036095F" w:rsidP="00F60BA3">
            <w:pPr>
              <w:pStyle w:val="ConsPlusNormal1"/>
              <w:rPr>
                <w:rFonts w:ascii="Times New Roman" w:hAnsi="Times New Roman" w:cs="Times New Roman"/>
              </w:rPr>
            </w:pPr>
            <w:r>
              <w:rPr>
                <w:rFonts w:ascii="Times New Roman" w:hAnsi="Times New Roman" w:cs="Times New Roman"/>
              </w:rPr>
              <w:t>ЗАКАЗЧИК</w:t>
            </w:r>
            <w:r w:rsidR="00F60BA3" w:rsidRPr="00C40B5D">
              <w:rPr>
                <w:rFonts w:ascii="Times New Roman" w:hAnsi="Times New Roman" w:cs="Times New Roman"/>
              </w:rPr>
              <w:t>:</w:t>
            </w:r>
          </w:p>
        </w:tc>
        <w:tc>
          <w:tcPr>
            <w:tcW w:w="4538" w:type="dxa"/>
            <w:vAlign w:val="center"/>
          </w:tcPr>
          <w:p w14:paraId="42BBE840" w14:textId="77777777" w:rsidR="00F60BA3" w:rsidRPr="00C40B5D" w:rsidRDefault="0036095F" w:rsidP="00F60BA3">
            <w:pPr>
              <w:pStyle w:val="ConsPlusNormal1"/>
              <w:ind w:firstLine="0"/>
              <w:rPr>
                <w:rFonts w:ascii="Times New Roman" w:hAnsi="Times New Roman" w:cs="Times New Roman"/>
              </w:rPr>
            </w:pPr>
            <w:r>
              <w:rPr>
                <w:rFonts w:ascii="Times New Roman" w:hAnsi="Times New Roman" w:cs="Times New Roman"/>
              </w:rPr>
              <w:t>ПОСТАВЩИК</w:t>
            </w:r>
            <w:r w:rsidR="00F60BA3" w:rsidRPr="00C40B5D">
              <w:rPr>
                <w:rFonts w:ascii="Times New Roman" w:hAnsi="Times New Roman" w:cs="Times New Roman"/>
              </w:rPr>
              <w:t>:</w:t>
            </w:r>
          </w:p>
        </w:tc>
      </w:tr>
    </w:tbl>
    <w:p w14:paraId="7F5B69B1" w14:textId="77777777" w:rsidR="00264B25" w:rsidRPr="00C40B5D" w:rsidRDefault="00264B25" w:rsidP="00744C93">
      <w:pPr>
        <w:pStyle w:val="10"/>
        <w:tabs>
          <w:tab w:val="clear" w:pos="708"/>
          <w:tab w:val="left" w:pos="6480"/>
        </w:tabs>
        <w:ind w:right="-74"/>
        <w:rPr>
          <w:sz w:val="20"/>
          <w:szCs w:val="20"/>
        </w:rPr>
      </w:pPr>
    </w:p>
    <w:tbl>
      <w:tblPr>
        <w:tblW w:w="9747" w:type="dxa"/>
        <w:tblLayout w:type="fixed"/>
        <w:tblLook w:val="01E0" w:firstRow="1" w:lastRow="1" w:firstColumn="1" w:lastColumn="1" w:noHBand="0" w:noVBand="0"/>
      </w:tblPr>
      <w:tblGrid>
        <w:gridCol w:w="4644"/>
        <w:gridCol w:w="5103"/>
      </w:tblGrid>
      <w:tr w:rsidR="00744C93" w:rsidRPr="00C40B5D" w14:paraId="6B09896E" w14:textId="77777777" w:rsidTr="00577C47">
        <w:tc>
          <w:tcPr>
            <w:tcW w:w="4644" w:type="dxa"/>
            <w:vAlign w:val="center"/>
          </w:tcPr>
          <w:p w14:paraId="70F297DF" w14:textId="02EDD562" w:rsidR="00744C93" w:rsidRPr="00C40B5D" w:rsidRDefault="00744C93" w:rsidP="00577C47">
            <w:pPr>
              <w:widowControl w:val="0"/>
              <w:snapToGrid w:val="0"/>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___________________ / </w:t>
            </w:r>
            <w:r w:rsidR="009D1B99">
              <w:rPr>
                <w:rFonts w:ascii="Times New Roman" w:eastAsia="Times New Roman" w:hAnsi="Times New Roman" w:cs="Times New Roman"/>
                <w:sz w:val="20"/>
                <w:szCs w:val="20"/>
                <w:lang w:eastAsia="ru-RU"/>
              </w:rPr>
              <w:t xml:space="preserve">                    </w:t>
            </w:r>
            <w:r w:rsidRPr="00C40B5D">
              <w:rPr>
                <w:rFonts w:ascii="Times New Roman" w:eastAsia="Times New Roman" w:hAnsi="Times New Roman" w:cs="Times New Roman"/>
                <w:sz w:val="20"/>
                <w:szCs w:val="20"/>
                <w:lang w:eastAsia="ru-RU"/>
              </w:rPr>
              <w:t>/</w:t>
            </w:r>
          </w:p>
          <w:p w14:paraId="25B9277F" w14:textId="77777777" w:rsidR="00744C93" w:rsidRPr="00C40B5D" w:rsidRDefault="00744C93" w:rsidP="00432CC0">
            <w:pPr>
              <w:widowControl w:val="0"/>
              <w:snapToGrid w:val="0"/>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                </w:t>
            </w:r>
            <w:r w:rsidR="00432CC0">
              <w:rPr>
                <w:rFonts w:ascii="Times New Roman" w:eastAsia="Times New Roman" w:hAnsi="Times New Roman" w:cs="Times New Roman"/>
                <w:sz w:val="20"/>
                <w:szCs w:val="20"/>
                <w:lang w:eastAsia="ru-RU"/>
              </w:rPr>
              <w:t>ЭЦП</w:t>
            </w:r>
          </w:p>
        </w:tc>
        <w:tc>
          <w:tcPr>
            <w:tcW w:w="5103" w:type="dxa"/>
            <w:vAlign w:val="center"/>
          </w:tcPr>
          <w:p w14:paraId="4B2CF2C0" w14:textId="77777777" w:rsidR="00744C93" w:rsidRPr="00C40B5D" w:rsidRDefault="00744C93" w:rsidP="00577C47">
            <w:pPr>
              <w:widowControl w:val="0"/>
              <w:snapToGrid w:val="0"/>
              <w:ind w:right="776"/>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__________________ / </w:t>
            </w:r>
            <w:r w:rsidR="00B20C8E">
              <w:rPr>
                <w:rFonts w:ascii="Times New Roman" w:eastAsia="Times New Roman" w:hAnsi="Times New Roman" w:cs="Times New Roman"/>
                <w:sz w:val="20"/>
                <w:szCs w:val="20"/>
                <w:lang w:eastAsia="ru-RU"/>
              </w:rPr>
              <w:t xml:space="preserve">                      </w:t>
            </w:r>
            <w:r w:rsidRPr="00C40B5D">
              <w:rPr>
                <w:rFonts w:ascii="Times New Roman" w:hAnsi="Times New Roman" w:cs="Times New Roman"/>
                <w:sz w:val="20"/>
                <w:szCs w:val="20"/>
              </w:rPr>
              <w:t>/</w:t>
            </w:r>
          </w:p>
          <w:p w14:paraId="166991C2" w14:textId="77777777" w:rsidR="00744C93" w:rsidRPr="00C40B5D" w:rsidRDefault="00744C93" w:rsidP="00432CC0">
            <w:pPr>
              <w:widowControl w:val="0"/>
              <w:snapToGrid w:val="0"/>
              <w:ind w:right="776"/>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                </w:t>
            </w:r>
            <w:r w:rsidR="00432CC0">
              <w:rPr>
                <w:rFonts w:ascii="Times New Roman" w:eastAsia="Times New Roman" w:hAnsi="Times New Roman" w:cs="Times New Roman"/>
                <w:sz w:val="20"/>
                <w:szCs w:val="20"/>
                <w:lang w:eastAsia="ru-RU"/>
              </w:rPr>
              <w:t>ЭЦП</w:t>
            </w:r>
          </w:p>
        </w:tc>
      </w:tr>
    </w:tbl>
    <w:p w14:paraId="4CEDD8BA" w14:textId="77777777" w:rsidR="00C2294B" w:rsidRDefault="00C2294B" w:rsidP="000E2D75">
      <w:pPr>
        <w:pStyle w:val="10"/>
        <w:tabs>
          <w:tab w:val="clear" w:pos="708"/>
          <w:tab w:val="left" w:pos="6480"/>
        </w:tabs>
        <w:ind w:right="-74"/>
        <w:rPr>
          <w:sz w:val="22"/>
          <w:szCs w:val="22"/>
        </w:rPr>
      </w:pPr>
    </w:p>
    <w:p w14:paraId="6BDF32B8" w14:textId="77777777" w:rsidR="009D1B99" w:rsidRDefault="009D1B99" w:rsidP="000E2D75">
      <w:pPr>
        <w:pStyle w:val="10"/>
        <w:tabs>
          <w:tab w:val="clear" w:pos="708"/>
          <w:tab w:val="left" w:pos="6480"/>
        </w:tabs>
        <w:ind w:right="-74"/>
        <w:rPr>
          <w:sz w:val="22"/>
          <w:szCs w:val="22"/>
        </w:rPr>
      </w:pPr>
    </w:p>
    <w:p w14:paraId="4A6CD4AE" w14:textId="77777777" w:rsidR="009F3D03" w:rsidRDefault="009F3D03" w:rsidP="00F60BA3">
      <w:pPr>
        <w:jc w:val="right"/>
        <w:rPr>
          <w:rFonts w:ascii="Times New Roman" w:hAnsi="Times New Roman" w:cs="Times New Roman"/>
          <w:sz w:val="20"/>
          <w:szCs w:val="20"/>
        </w:rPr>
      </w:pPr>
    </w:p>
    <w:p w14:paraId="33FB2A06" w14:textId="77777777" w:rsidR="009F3D03" w:rsidRDefault="009F3D03" w:rsidP="00F60BA3">
      <w:pPr>
        <w:jc w:val="right"/>
        <w:rPr>
          <w:rFonts w:ascii="Times New Roman" w:hAnsi="Times New Roman" w:cs="Times New Roman"/>
          <w:sz w:val="20"/>
          <w:szCs w:val="20"/>
        </w:rPr>
      </w:pPr>
    </w:p>
    <w:p w14:paraId="0CFBF46A" w14:textId="77777777" w:rsidR="009F3D03" w:rsidRDefault="009F3D03" w:rsidP="00F60BA3">
      <w:pPr>
        <w:jc w:val="right"/>
        <w:rPr>
          <w:rFonts w:ascii="Times New Roman" w:hAnsi="Times New Roman" w:cs="Times New Roman"/>
          <w:sz w:val="20"/>
          <w:szCs w:val="20"/>
        </w:rPr>
      </w:pPr>
    </w:p>
    <w:p w14:paraId="75F68FB4" w14:textId="77777777" w:rsidR="009F3D03" w:rsidRDefault="009F3D03" w:rsidP="00F60BA3">
      <w:pPr>
        <w:jc w:val="right"/>
        <w:rPr>
          <w:rFonts w:ascii="Times New Roman" w:hAnsi="Times New Roman" w:cs="Times New Roman"/>
          <w:sz w:val="20"/>
          <w:szCs w:val="20"/>
        </w:rPr>
      </w:pPr>
    </w:p>
    <w:p w14:paraId="3E97773D" w14:textId="6C40788F" w:rsidR="009F3D03" w:rsidRDefault="009F3D03" w:rsidP="00F60BA3">
      <w:pPr>
        <w:jc w:val="right"/>
        <w:rPr>
          <w:rFonts w:ascii="Times New Roman" w:hAnsi="Times New Roman" w:cs="Times New Roman"/>
          <w:sz w:val="20"/>
          <w:szCs w:val="20"/>
        </w:rPr>
      </w:pPr>
    </w:p>
    <w:p w14:paraId="005E088E" w14:textId="327AD3C7" w:rsidR="00004D3B" w:rsidRDefault="00004D3B" w:rsidP="00F60BA3">
      <w:pPr>
        <w:jc w:val="right"/>
        <w:rPr>
          <w:rFonts w:ascii="Times New Roman" w:hAnsi="Times New Roman" w:cs="Times New Roman"/>
          <w:sz w:val="20"/>
          <w:szCs w:val="20"/>
        </w:rPr>
      </w:pPr>
    </w:p>
    <w:p w14:paraId="2D1B48DF" w14:textId="0AC75121" w:rsidR="00004D3B" w:rsidRDefault="00004D3B" w:rsidP="00F60BA3">
      <w:pPr>
        <w:jc w:val="right"/>
        <w:rPr>
          <w:rFonts w:ascii="Times New Roman" w:hAnsi="Times New Roman" w:cs="Times New Roman"/>
          <w:sz w:val="20"/>
          <w:szCs w:val="20"/>
        </w:rPr>
      </w:pPr>
    </w:p>
    <w:p w14:paraId="1B8028B8" w14:textId="1EA6EA7F" w:rsidR="00004D3B" w:rsidRDefault="00004D3B" w:rsidP="00F60BA3">
      <w:pPr>
        <w:jc w:val="right"/>
        <w:rPr>
          <w:rFonts w:ascii="Times New Roman" w:hAnsi="Times New Roman" w:cs="Times New Roman"/>
          <w:sz w:val="20"/>
          <w:szCs w:val="20"/>
        </w:rPr>
      </w:pPr>
    </w:p>
    <w:p w14:paraId="047EC0D7" w14:textId="0DB89C26" w:rsidR="00004D3B" w:rsidRDefault="00004D3B" w:rsidP="00F60BA3">
      <w:pPr>
        <w:jc w:val="right"/>
        <w:rPr>
          <w:rFonts w:ascii="Times New Roman" w:hAnsi="Times New Roman" w:cs="Times New Roman"/>
          <w:sz w:val="20"/>
          <w:szCs w:val="20"/>
        </w:rPr>
      </w:pPr>
    </w:p>
    <w:p w14:paraId="7E4B1F70" w14:textId="23021063" w:rsidR="00004D3B" w:rsidRDefault="00004D3B" w:rsidP="00F60BA3">
      <w:pPr>
        <w:jc w:val="right"/>
        <w:rPr>
          <w:rFonts w:ascii="Times New Roman" w:hAnsi="Times New Roman" w:cs="Times New Roman"/>
          <w:sz w:val="20"/>
          <w:szCs w:val="20"/>
        </w:rPr>
      </w:pPr>
    </w:p>
    <w:p w14:paraId="213B73D1" w14:textId="00D6E834" w:rsidR="00004D3B" w:rsidRDefault="00004D3B" w:rsidP="00F60BA3">
      <w:pPr>
        <w:jc w:val="right"/>
        <w:rPr>
          <w:rFonts w:ascii="Times New Roman" w:hAnsi="Times New Roman" w:cs="Times New Roman"/>
          <w:sz w:val="20"/>
          <w:szCs w:val="20"/>
        </w:rPr>
      </w:pPr>
    </w:p>
    <w:p w14:paraId="4F96CD1C" w14:textId="67478A2E" w:rsidR="00004D3B" w:rsidRDefault="00004D3B" w:rsidP="00F60BA3">
      <w:pPr>
        <w:jc w:val="right"/>
        <w:rPr>
          <w:rFonts w:ascii="Times New Roman" w:hAnsi="Times New Roman" w:cs="Times New Roman"/>
          <w:sz w:val="20"/>
          <w:szCs w:val="20"/>
        </w:rPr>
      </w:pPr>
    </w:p>
    <w:p w14:paraId="3E8CF84D" w14:textId="411E89E6" w:rsidR="00004D3B" w:rsidRDefault="00004D3B" w:rsidP="00F60BA3">
      <w:pPr>
        <w:jc w:val="right"/>
        <w:rPr>
          <w:rFonts w:ascii="Times New Roman" w:hAnsi="Times New Roman" w:cs="Times New Roman"/>
          <w:sz w:val="20"/>
          <w:szCs w:val="20"/>
        </w:rPr>
      </w:pPr>
    </w:p>
    <w:p w14:paraId="4B9D13EC" w14:textId="641216A1" w:rsidR="00004D3B" w:rsidRDefault="00004D3B" w:rsidP="00F60BA3">
      <w:pPr>
        <w:jc w:val="right"/>
        <w:rPr>
          <w:rFonts w:ascii="Times New Roman" w:hAnsi="Times New Roman" w:cs="Times New Roman"/>
          <w:sz w:val="20"/>
          <w:szCs w:val="20"/>
        </w:rPr>
      </w:pPr>
    </w:p>
    <w:p w14:paraId="24FB0CC9" w14:textId="4E263CE2" w:rsidR="00004D3B" w:rsidRDefault="00004D3B" w:rsidP="00F60BA3">
      <w:pPr>
        <w:jc w:val="right"/>
        <w:rPr>
          <w:rFonts w:ascii="Times New Roman" w:hAnsi="Times New Roman" w:cs="Times New Roman"/>
          <w:sz w:val="20"/>
          <w:szCs w:val="20"/>
        </w:rPr>
      </w:pPr>
    </w:p>
    <w:p w14:paraId="2BFA76FB" w14:textId="42B33C99" w:rsidR="00004D3B" w:rsidRDefault="00004D3B" w:rsidP="00F60BA3">
      <w:pPr>
        <w:jc w:val="right"/>
        <w:rPr>
          <w:rFonts w:ascii="Times New Roman" w:hAnsi="Times New Roman" w:cs="Times New Roman"/>
          <w:sz w:val="20"/>
          <w:szCs w:val="20"/>
        </w:rPr>
      </w:pPr>
    </w:p>
    <w:p w14:paraId="71288302" w14:textId="3A36E43B" w:rsidR="00004D3B" w:rsidRDefault="00004D3B" w:rsidP="00F60BA3">
      <w:pPr>
        <w:jc w:val="right"/>
        <w:rPr>
          <w:rFonts w:ascii="Times New Roman" w:hAnsi="Times New Roman" w:cs="Times New Roman"/>
          <w:sz w:val="20"/>
          <w:szCs w:val="20"/>
        </w:rPr>
      </w:pPr>
    </w:p>
    <w:p w14:paraId="66DE72B0" w14:textId="7EE2C02C" w:rsidR="00004D3B" w:rsidRDefault="00004D3B" w:rsidP="00F60BA3">
      <w:pPr>
        <w:jc w:val="right"/>
        <w:rPr>
          <w:rFonts w:ascii="Times New Roman" w:hAnsi="Times New Roman" w:cs="Times New Roman"/>
          <w:sz w:val="20"/>
          <w:szCs w:val="20"/>
        </w:rPr>
      </w:pPr>
    </w:p>
    <w:p w14:paraId="5BF349F3" w14:textId="1F68D3C2" w:rsidR="00004D3B" w:rsidRDefault="00004D3B" w:rsidP="00F60BA3">
      <w:pPr>
        <w:jc w:val="right"/>
        <w:rPr>
          <w:rFonts w:ascii="Times New Roman" w:hAnsi="Times New Roman" w:cs="Times New Roman"/>
          <w:sz w:val="20"/>
          <w:szCs w:val="20"/>
        </w:rPr>
      </w:pPr>
    </w:p>
    <w:p w14:paraId="13908336" w14:textId="2A0657E8" w:rsidR="00004D3B" w:rsidRDefault="00004D3B" w:rsidP="00F60BA3">
      <w:pPr>
        <w:jc w:val="right"/>
        <w:rPr>
          <w:rFonts w:ascii="Times New Roman" w:hAnsi="Times New Roman" w:cs="Times New Roman"/>
          <w:sz w:val="20"/>
          <w:szCs w:val="20"/>
        </w:rPr>
      </w:pPr>
    </w:p>
    <w:p w14:paraId="506715FA" w14:textId="1DC30897" w:rsidR="00004D3B" w:rsidRDefault="00004D3B" w:rsidP="00F60BA3">
      <w:pPr>
        <w:jc w:val="right"/>
        <w:rPr>
          <w:rFonts w:ascii="Times New Roman" w:hAnsi="Times New Roman" w:cs="Times New Roman"/>
          <w:sz w:val="20"/>
          <w:szCs w:val="20"/>
        </w:rPr>
      </w:pPr>
    </w:p>
    <w:p w14:paraId="5E2D4A7E" w14:textId="0A8FA21D" w:rsidR="00004D3B" w:rsidRDefault="00004D3B" w:rsidP="00F60BA3">
      <w:pPr>
        <w:jc w:val="right"/>
        <w:rPr>
          <w:rFonts w:ascii="Times New Roman" w:hAnsi="Times New Roman" w:cs="Times New Roman"/>
          <w:sz w:val="20"/>
          <w:szCs w:val="20"/>
        </w:rPr>
      </w:pPr>
    </w:p>
    <w:p w14:paraId="434AD9F3" w14:textId="29980796" w:rsidR="00004D3B" w:rsidRDefault="00004D3B" w:rsidP="00F60BA3">
      <w:pPr>
        <w:jc w:val="right"/>
        <w:rPr>
          <w:rFonts w:ascii="Times New Roman" w:hAnsi="Times New Roman" w:cs="Times New Roman"/>
          <w:sz w:val="20"/>
          <w:szCs w:val="20"/>
        </w:rPr>
      </w:pPr>
    </w:p>
    <w:p w14:paraId="4867C3D5" w14:textId="4FD0A103" w:rsidR="00004D3B" w:rsidRDefault="00004D3B" w:rsidP="00F60BA3">
      <w:pPr>
        <w:jc w:val="right"/>
        <w:rPr>
          <w:rFonts w:ascii="Times New Roman" w:hAnsi="Times New Roman" w:cs="Times New Roman"/>
          <w:sz w:val="20"/>
          <w:szCs w:val="20"/>
        </w:rPr>
      </w:pPr>
    </w:p>
    <w:p w14:paraId="11BDD9BE" w14:textId="3B5705D8" w:rsidR="00004D3B" w:rsidRDefault="00004D3B" w:rsidP="00F60BA3">
      <w:pPr>
        <w:jc w:val="right"/>
        <w:rPr>
          <w:rFonts w:ascii="Times New Roman" w:hAnsi="Times New Roman" w:cs="Times New Roman"/>
          <w:sz w:val="20"/>
          <w:szCs w:val="20"/>
        </w:rPr>
      </w:pPr>
    </w:p>
    <w:p w14:paraId="148815AD" w14:textId="43B43808" w:rsidR="00004D3B" w:rsidRDefault="00004D3B" w:rsidP="00F60BA3">
      <w:pPr>
        <w:jc w:val="right"/>
        <w:rPr>
          <w:rFonts w:ascii="Times New Roman" w:hAnsi="Times New Roman" w:cs="Times New Roman"/>
          <w:sz w:val="20"/>
          <w:szCs w:val="20"/>
        </w:rPr>
      </w:pPr>
    </w:p>
    <w:p w14:paraId="73D66EDC" w14:textId="0467D39B" w:rsidR="00004D3B" w:rsidRDefault="00004D3B" w:rsidP="00F60BA3">
      <w:pPr>
        <w:jc w:val="right"/>
        <w:rPr>
          <w:rFonts w:ascii="Times New Roman" w:hAnsi="Times New Roman" w:cs="Times New Roman"/>
          <w:sz w:val="20"/>
          <w:szCs w:val="20"/>
        </w:rPr>
      </w:pPr>
    </w:p>
    <w:p w14:paraId="1E2D8128" w14:textId="52C09693" w:rsidR="00004D3B" w:rsidRDefault="00004D3B" w:rsidP="00F60BA3">
      <w:pPr>
        <w:jc w:val="right"/>
        <w:rPr>
          <w:rFonts w:ascii="Times New Roman" w:hAnsi="Times New Roman" w:cs="Times New Roman"/>
          <w:sz w:val="20"/>
          <w:szCs w:val="20"/>
        </w:rPr>
      </w:pPr>
    </w:p>
    <w:p w14:paraId="415D6456" w14:textId="36DF1667" w:rsidR="00004D3B" w:rsidRDefault="00004D3B" w:rsidP="00F60BA3">
      <w:pPr>
        <w:jc w:val="right"/>
        <w:rPr>
          <w:rFonts w:ascii="Times New Roman" w:hAnsi="Times New Roman" w:cs="Times New Roman"/>
          <w:sz w:val="20"/>
          <w:szCs w:val="20"/>
        </w:rPr>
      </w:pPr>
    </w:p>
    <w:p w14:paraId="276B3B1F" w14:textId="57C7D599" w:rsidR="00004D3B" w:rsidRDefault="00004D3B" w:rsidP="00F60BA3">
      <w:pPr>
        <w:jc w:val="right"/>
        <w:rPr>
          <w:rFonts w:ascii="Times New Roman" w:hAnsi="Times New Roman" w:cs="Times New Roman"/>
          <w:sz w:val="20"/>
          <w:szCs w:val="20"/>
        </w:rPr>
      </w:pPr>
    </w:p>
    <w:p w14:paraId="285A3769" w14:textId="280C6F0B" w:rsidR="00004D3B" w:rsidRDefault="00004D3B" w:rsidP="00F60BA3">
      <w:pPr>
        <w:jc w:val="right"/>
        <w:rPr>
          <w:rFonts w:ascii="Times New Roman" w:hAnsi="Times New Roman" w:cs="Times New Roman"/>
          <w:sz w:val="20"/>
          <w:szCs w:val="20"/>
        </w:rPr>
      </w:pPr>
    </w:p>
    <w:p w14:paraId="000CBFCF" w14:textId="04270E44" w:rsidR="00004D3B" w:rsidRDefault="00004D3B" w:rsidP="00F60BA3">
      <w:pPr>
        <w:jc w:val="right"/>
        <w:rPr>
          <w:rFonts w:ascii="Times New Roman" w:hAnsi="Times New Roman" w:cs="Times New Roman"/>
          <w:sz w:val="20"/>
          <w:szCs w:val="20"/>
        </w:rPr>
      </w:pPr>
    </w:p>
    <w:p w14:paraId="695B04AB" w14:textId="63CF03EE" w:rsidR="00004D3B" w:rsidRDefault="00004D3B" w:rsidP="00F60BA3">
      <w:pPr>
        <w:jc w:val="right"/>
        <w:rPr>
          <w:rFonts w:ascii="Times New Roman" w:hAnsi="Times New Roman" w:cs="Times New Roman"/>
          <w:sz w:val="20"/>
          <w:szCs w:val="20"/>
        </w:rPr>
      </w:pPr>
    </w:p>
    <w:p w14:paraId="17D6BA19" w14:textId="23AE157E" w:rsidR="00004D3B" w:rsidRDefault="00004D3B" w:rsidP="00F60BA3">
      <w:pPr>
        <w:jc w:val="right"/>
        <w:rPr>
          <w:rFonts w:ascii="Times New Roman" w:hAnsi="Times New Roman" w:cs="Times New Roman"/>
          <w:sz w:val="20"/>
          <w:szCs w:val="20"/>
        </w:rPr>
      </w:pPr>
    </w:p>
    <w:p w14:paraId="687B5664" w14:textId="5EAE2F71" w:rsidR="00004D3B" w:rsidRDefault="00004D3B" w:rsidP="00F60BA3">
      <w:pPr>
        <w:jc w:val="right"/>
        <w:rPr>
          <w:rFonts w:ascii="Times New Roman" w:hAnsi="Times New Roman" w:cs="Times New Roman"/>
          <w:sz w:val="20"/>
          <w:szCs w:val="20"/>
        </w:rPr>
      </w:pPr>
    </w:p>
    <w:p w14:paraId="5B5ED838" w14:textId="6099B1D6" w:rsidR="00004D3B" w:rsidRDefault="00004D3B" w:rsidP="00F60BA3">
      <w:pPr>
        <w:jc w:val="right"/>
        <w:rPr>
          <w:rFonts w:ascii="Times New Roman" w:hAnsi="Times New Roman" w:cs="Times New Roman"/>
          <w:sz w:val="20"/>
          <w:szCs w:val="20"/>
        </w:rPr>
      </w:pPr>
    </w:p>
    <w:p w14:paraId="03484240" w14:textId="06224D1F" w:rsidR="00004D3B" w:rsidRDefault="00004D3B" w:rsidP="00F60BA3">
      <w:pPr>
        <w:jc w:val="right"/>
        <w:rPr>
          <w:rFonts w:ascii="Times New Roman" w:hAnsi="Times New Roman" w:cs="Times New Roman"/>
          <w:sz w:val="20"/>
          <w:szCs w:val="20"/>
        </w:rPr>
      </w:pPr>
    </w:p>
    <w:p w14:paraId="6CF556C2" w14:textId="1B0E3FAA" w:rsidR="00004D3B" w:rsidRDefault="00004D3B" w:rsidP="00F60BA3">
      <w:pPr>
        <w:jc w:val="right"/>
        <w:rPr>
          <w:rFonts w:ascii="Times New Roman" w:hAnsi="Times New Roman" w:cs="Times New Roman"/>
          <w:sz w:val="20"/>
          <w:szCs w:val="20"/>
        </w:rPr>
      </w:pPr>
    </w:p>
    <w:p w14:paraId="0CAD1662" w14:textId="674054DD" w:rsidR="00004D3B" w:rsidRDefault="00004D3B" w:rsidP="00F60BA3">
      <w:pPr>
        <w:jc w:val="right"/>
        <w:rPr>
          <w:rFonts w:ascii="Times New Roman" w:hAnsi="Times New Roman" w:cs="Times New Roman"/>
          <w:sz w:val="20"/>
          <w:szCs w:val="20"/>
        </w:rPr>
      </w:pPr>
    </w:p>
    <w:p w14:paraId="2A048305" w14:textId="0A231D67" w:rsidR="00004D3B" w:rsidRDefault="00004D3B" w:rsidP="00F60BA3">
      <w:pPr>
        <w:jc w:val="right"/>
        <w:rPr>
          <w:rFonts w:ascii="Times New Roman" w:hAnsi="Times New Roman" w:cs="Times New Roman"/>
          <w:sz w:val="20"/>
          <w:szCs w:val="20"/>
        </w:rPr>
      </w:pPr>
    </w:p>
    <w:p w14:paraId="002BAFF2" w14:textId="27097AE2" w:rsidR="00004D3B" w:rsidRDefault="00004D3B" w:rsidP="00F60BA3">
      <w:pPr>
        <w:jc w:val="right"/>
        <w:rPr>
          <w:rFonts w:ascii="Times New Roman" w:hAnsi="Times New Roman" w:cs="Times New Roman"/>
          <w:sz w:val="20"/>
          <w:szCs w:val="20"/>
        </w:rPr>
      </w:pPr>
    </w:p>
    <w:p w14:paraId="31BBEAC6" w14:textId="112A7869" w:rsidR="00004D3B" w:rsidRDefault="00004D3B" w:rsidP="00F60BA3">
      <w:pPr>
        <w:jc w:val="right"/>
        <w:rPr>
          <w:rFonts w:ascii="Times New Roman" w:hAnsi="Times New Roman" w:cs="Times New Roman"/>
          <w:sz w:val="20"/>
          <w:szCs w:val="20"/>
        </w:rPr>
      </w:pPr>
    </w:p>
    <w:p w14:paraId="255A1CC1" w14:textId="0D0DCBF8" w:rsidR="00004D3B" w:rsidRDefault="00004D3B" w:rsidP="00F60BA3">
      <w:pPr>
        <w:jc w:val="right"/>
        <w:rPr>
          <w:rFonts w:ascii="Times New Roman" w:hAnsi="Times New Roman" w:cs="Times New Roman"/>
          <w:sz w:val="20"/>
          <w:szCs w:val="20"/>
        </w:rPr>
      </w:pPr>
    </w:p>
    <w:p w14:paraId="655690E1" w14:textId="4500F2E3" w:rsidR="00004D3B" w:rsidRDefault="00004D3B" w:rsidP="00F60BA3">
      <w:pPr>
        <w:jc w:val="right"/>
        <w:rPr>
          <w:rFonts w:ascii="Times New Roman" w:hAnsi="Times New Roman" w:cs="Times New Roman"/>
          <w:sz w:val="20"/>
          <w:szCs w:val="20"/>
        </w:rPr>
      </w:pPr>
    </w:p>
    <w:p w14:paraId="5072BE90" w14:textId="5D057AD2" w:rsidR="00004D3B" w:rsidRDefault="00004D3B" w:rsidP="00F60BA3">
      <w:pPr>
        <w:jc w:val="right"/>
        <w:rPr>
          <w:rFonts w:ascii="Times New Roman" w:hAnsi="Times New Roman" w:cs="Times New Roman"/>
          <w:sz w:val="20"/>
          <w:szCs w:val="20"/>
        </w:rPr>
      </w:pPr>
    </w:p>
    <w:p w14:paraId="3645A255" w14:textId="28715AC4" w:rsidR="00004D3B" w:rsidRDefault="00004D3B" w:rsidP="00F60BA3">
      <w:pPr>
        <w:jc w:val="right"/>
        <w:rPr>
          <w:rFonts w:ascii="Times New Roman" w:hAnsi="Times New Roman" w:cs="Times New Roman"/>
          <w:sz w:val="20"/>
          <w:szCs w:val="20"/>
        </w:rPr>
      </w:pPr>
    </w:p>
    <w:p w14:paraId="1FB3DA69" w14:textId="77777777" w:rsidR="00004D3B" w:rsidRDefault="00004D3B" w:rsidP="00F60BA3">
      <w:pPr>
        <w:jc w:val="right"/>
        <w:rPr>
          <w:rFonts w:ascii="Times New Roman" w:hAnsi="Times New Roman" w:cs="Times New Roman"/>
          <w:sz w:val="20"/>
          <w:szCs w:val="20"/>
        </w:rPr>
      </w:pPr>
      <w:bookmarkStart w:id="6" w:name="_GoBack"/>
      <w:bookmarkEnd w:id="6"/>
    </w:p>
    <w:p w14:paraId="778B1AE6" w14:textId="77777777" w:rsidR="009F3D03" w:rsidRDefault="009F3D03" w:rsidP="00F60BA3">
      <w:pPr>
        <w:jc w:val="right"/>
        <w:rPr>
          <w:rFonts w:ascii="Times New Roman" w:hAnsi="Times New Roman" w:cs="Times New Roman"/>
          <w:sz w:val="20"/>
          <w:szCs w:val="20"/>
        </w:rPr>
      </w:pPr>
    </w:p>
    <w:p w14:paraId="59CD993B" w14:textId="53C63FD1" w:rsidR="00F60BA3" w:rsidRPr="00F60BA3" w:rsidRDefault="00F60BA3" w:rsidP="00F60BA3">
      <w:pPr>
        <w:jc w:val="right"/>
        <w:rPr>
          <w:rFonts w:ascii="Times New Roman" w:hAnsi="Times New Roman" w:cs="Times New Roman"/>
          <w:sz w:val="20"/>
          <w:szCs w:val="20"/>
        </w:rPr>
      </w:pPr>
      <w:r w:rsidRPr="00F60BA3">
        <w:rPr>
          <w:rFonts w:ascii="Times New Roman" w:hAnsi="Times New Roman" w:cs="Times New Roman"/>
          <w:sz w:val="20"/>
          <w:szCs w:val="20"/>
        </w:rPr>
        <w:lastRenderedPageBreak/>
        <w:t xml:space="preserve">Приложение № </w:t>
      </w:r>
      <w:proofErr w:type="gramStart"/>
      <w:r w:rsidRPr="00F60BA3">
        <w:rPr>
          <w:rFonts w:ascii="Times New Roman" w:hAnsi="Times New Roman" w:cs="Times New Roman"/>
          <w:sz w:val="20"/>
          <w:szCs w:val="20"/>
        </w:rPr>
        <w:t>2  к</w:t>
      </w:r>
      <w:proofErr w:type="gramEnd"/>
      <w:r w:rsidRPr="00F60BA3">
        <w:rPr>
          <w:rFonts w:ascii="Times New Roman" w:hAnsi="Times New Roman" w:cs="Times New Roman"/>
          <w:sz w:val="20"/>
          <w:szCs w:val="20"/>
        </w:rPr>
        <w:t xml:space="preserve"> </w:t>
      </w:r>
      <w:r w:rsidR="00BB2CBE">
        <w:rPr>
          <w:rFonts w:ascii="Times New Roman" w:hAnsi="Times New Roman" w:cs="Times New Roman"/>
          <w:sz w:val="20"/>
          <w:szCs w:val="20"/>
        </w:rPr>
        <w:t xml:space="preserve">Государственному </w:t>
      </w:r>
      <w:r w:rsidRPr="00F60BA3">
        <w:rPr>
          <w:rFonts w:ascii="Times New Roman" w:hAnsi="Times New Roman" w:cs="Times New Roman"/>
          <w:sz w:val="20"/>
          <w:szCs w:val="20"/>
        </w:rPr>
        <w:t>Контракту</w:t>
      </w:r>
    </w:p>
    <w:p w14:paraId="3F7C5F26" w14:textId="2E77994D" w:rsidR="00F60BA3" w:rsidRPr="00F60BA3" w:rsidRDefault="00F60BA3" w:rsidP="00F60BA3">
      <w:pPr>
        <w:jc w:val="right"/>
        <w:rPr>
          <w:rFonts w:ascii="Times New Roman" w:hAnsi="Times New Roman" w:cs="Times New Roman"/>
          <w:sz w:val="20"/>
          <w:szCs w:val="20"/>
        </w:rPr>
      </w:pPr>
      <w:r w:rsidRPr="00F60BA3">
        <w:rPr>
          <w:rFonts w:ascii="Times New Roman" w:hAnsi="Times New Roman" w:cs="Times New Roman"/>
          <w:sz w:val="20"/>
          <w:szCs w:val="20"/>
        </w:rPr>
        <w:t>от «</w:t>
      </w:r>
      <w:r w:rsidR="000E2D75">
        <w:rPr>
          <w:rFonts w:ascii="Times New Roman" w:hAnsi="Times New Roman" w:cs="Times New Roman"/>
          <w:sz w:val="20"/>
          <w:szCs w:val="20"/>
        </w:rPr>
        <w:t>___</w:t>
      </w:r>
      <w:r w:rsidRPr="00F60BA3">
        <w:rPr>
          <w:rFonts w:ascii="Times New Roman" w:hAnsi="Times New Roman" w:cs="Times New Roman"/>
          <w:sz w:val="20"/>
          <w:szCs w:val="20"/>
        </w:rPr>
        <w:t>»</w:t>
      </w:r>
      <w:r w:rsidR="00257406">
        <w:rPr>
          <w:rFonts w:ascii="Times New Roman" w:hAnsi="Times New Roman" w:cs="Times New Roman"/>
          <w:sz w:val="20"/>
          <w:szCs w:val="20"/>
        </w:rPr>
        <w:t xml:space="preserve"> </w:t>
      </w:r>
      <w:r w:rsidR="000E2D75">
        <w:rPr>
          <w:rFonts w:ascii="Times New Roman" w:hAnsi="Times New Roman" w:cs="Times New Roman"/>
          <w:sz w:val="20"/>
          <w:szCs w:val="20"/>
        </w:rPr>
        <w:t>_______</w:t>
      </w:r>
      <w:r w:rsidR="00257406">
        <w:rPr>
          <w:rFonts w:ascii="Times New Roman" w:hAnsi="Times New Roman" w:cs="Times New Roman"/>
          <w:sz w:val="20"/>
          <w:szCs w:val="20"/>
        </w:rPr>
        <w:t xml:space="preserve"> </w:t>
      </w:r>
      <w:r w:rsidRPr="00F60BA3">
        <w:rPr>
          <w:rFonts w:ascii="Times New Roman" w:hAnsi="Times New Roman" w:cs="Times New Roman"/>
          <w:sz w:val="20"/>
          <w:szCs w:val="20"/>
        </w:rPr>
        <w:t>20</w:t>
      </w:r>
      <w:r w:rsidR="00257406">
        <w:rPr>
          <w:rFonts w:ascii="Times New Roman" w:hAnsi="Times New Roman" w:cs="Times New Roman"/>
          <w:sz w:val="20"/>
          <w:szCs w:val="20"/>
        </w:rPr>
        <w:t>2</w:t>
      </w:r>
      <w:r w:rsidR="00EF32EC">
        <w:rPr>
          <w:rFonts w:ascii="Times New Roman" w:hAnsi="Times New Roman" w:cs="Times New Roman"/>
          <w:sz w:val="20"/>
          <w:szCs w:val="20"/>
        </w:rPr>
        <w:t>6</w:t>
      </w:r>
      <w:r w:rsidRPr="00F60BA3">
        <w:rPr>
          <w:rFonts w:ascii="Times New Roman" w:hAnsi="Times New Roman" w:cs="Times New Roman"/>
          <w:sz w:val="20"/>
          <w:szCs w:val="20"/>
        </w:rPr>
        <w:t xml:space="preserve">г. № </w:t>
      </w:r>
      <w:r w:rsidR="000E2D75">
        <w:rPr>
          <w:rStyle w:val="text-green"/>
          <w:rFonts w:ascii="Times New Roman" w:hAnsi="Times New Roman" w:cs="Times New Roman"/>
          <w:bCs/>
          <w:sz w:val="20"/>
          <w:szCs w:val="20"/>
        </w:rPr>
        <w:t>___________________</w:t>
      </w:r>
    </w:p>
    <w:p w14:paraId="215B122B" w14:textId="77777777" w:rsidR="00F60BA3" w:rsidRPr="00F60BA3" w:rsidRDefault="00F60BA3" w:rsidP="00F60BA3">
      <w:pPr>
        <w:widowControl w:val="0"/>
        <w:autoSpaceDE w:val="0"/>
        <w:autoSpaceDN w:val="0"/>
        <w:adjustRightInd w:val="0"/>
        <w:rPr>
          <w:rFonts w:ascii="Times New Roman" w:eastAsia="Calibri" w:hAnsi="Times New Roman" w:cs="Times New Roman"/>
          <w:sz w:val="20"/>
          <w:szCs w:val="20"/>
          <w:highlight w:val="yellow"/>
        </w:rPr>
      </w:pPr>
    </w:p>
    <w:p w14:paraId="3DD4BB89" w14:textId="77777777" w:rsidR="00F60BA3" w:rsidRPr="00F60BA3" w:rsidRDefault="00F60BA3" w:rsidP="00F60BA3">
      <w:pPr>
        <w:widowControl w:val="0"/>
        <w:autoSpaceDE w:val="0"/>
        <w:autoSpaceDN w:val="0"/>
        <w:adjustRightInd w:val="0"/>
        <w:rPr>
          <w:rFonts w:ascii="Times New Roman" w:eastAsia="Calibri" w:hAnsi="Times New Roman" w:cs="Times New Roman"/>
          <w:sz w:val="20"/>
          <w:szCs w:val="20"/>
          <w:highlight w:val="yellow"/>
        </w:rPr>
      </w:pPr>
    </w:p>
    <w:p w14:paraId="252B4E4A" w14:textId="77777777" w:rsidR="00F60BA3" w:rsidRPr="00F60BA3" w:rsidRDefault="00F60BA3" w:rsidP="00F60BA3">
      <w:pPr>
        <w:widowControl w:val="0"/>
        <w:autoSpaceDE w:val="0"/>
        <w:autoSpaceDN w:val="0"/>
        <w:adjustRightInd w:val="0"/>
        <w:rPr>
          <w:rFonts w:ascii="Times New Roman" w:eastAsia="Calibri" w:hAnsi="Times New Roman" w:cs="Times New Roman"/>
          <w:i/>
          <w:sz w:val="20"/>
          <w:szCs w:val="20"/>
        </w:rPr>
      </w:pPr>
      <w:r w:rsidRPr="00F60BA3">
        <w:rPr>
          <w:rFonts w:ascii="Times New Roman" w:eastAsia="Calibri" w:hAnsi="Times New Roman" w:cs="Times New Roman"/>
          <w:i/>
          <w:sz w:val="20"/>
          <w:szCs w:val="20"/>
        </w:rPr>
        <w:t xml:space="preserve">ОБРАЗЕЦ </w:t>
      </w:r>
    </w:p>
    <w:p w14:paraId="0967265B" w14:textId="77777777" w:rsidR="00F60BA3" w:rsidRPr="00F60BA3" w:rsidRDefault="00F60BA3" w:rsidP="00F60BA3">
      <w:pPr>
        <w:widowControl w:val="0"/>
        <w:autoSpaceDE w:val="0"/>
        <w:autoSpaceDN w:val="0"/>
        <w:adjustRightInd w:val="0"/>
        <w:rPr>
          <w:rFonts w:ascii="Times New Roman" w:eastAsia="Calibri" w:hAnsi="Times New Roman" w:cs="Times New Roman"/>
          <w:sz w:val="20"/>
          <w:szCs w:val="20"/>
        </w:rPr>
      </w:pPr>
    </w:p>
    <w:p w14:paraId="553730BF" w14:textId="77777777" w:rsidR="00F60BA3" w:rsidRPr="00F60BA3" w:rsidRDefault="00F60BA3" w:rsidP="00F60BA3">
      <w:pPr>
        <w:jc w:val="center"/>
        <w:rPr>
          <w:rFonts w:ascii="Times New Roman" w:hAnsi="Times New Roman" w:cs="Times New Roman"/>
          <w:b/>
          <w:sz w:val="20"/>
          <w:szCs w:val="20"/>
        </w:rPr>
      </w:pPr>
      <w:r w:rsidRPr="00F60BA3">
        <w:rPr>
          <w:rFonts w:ascii="Times New Roman" w:hAnsi="Times New Roman" w:cs="Times New Roman"/>
          <w:b/>
          <w:sz w:val="20"/>
          <w:szCs w:val="20"/>
        </w:rPr>
        <w:t>Акт сдачи-приемки Товара</w:t>
      </w:r>
    </w:p>
    <w:p w14:paraId="4155F85D" w14:textId="77777777" w:rsidR="00F60BA3" w:rsidRPr="00F60BA3" w:rsidRDefault="00F60BA3" w:rsidP="00F60BA3">
      <w:pPr>
        <w:jc w:val="center"/>
        <w:rPr>
          <w:rFonts w:ascii="Times New Roman" w:hAnsi="Times New Roman" w:cs="Times New Roman"/>
          <w:b/>
          <w:sz w:val="20"/>
          <w:szCs w:val="20"/>
        </w:rPr>
      </w:pPr>
      <w:r w:rsidRPr="00F60BA3">
        <w:rPr>
          <w:rFonts w:ascii="Times New Roman" w:hAnsi="Times New Roman" w:cs="Times New Roman"/>
          <w:b/>
          <w:sz w:val="20"/>
          <w:szCs w:val="20"/>
        </w:rPr>
        <w:t>от «__» _______ 20__ года № ___________</w:t>
      </w:r>
    </w:p>
    <w:p w14:paraId="1A25CD9F" w14:textId="77777777" w:rsidR="00F60BA3" w:rsidRPr="00F60BA3" w:rsidRDefault="00F60BA3" w:rsidP="00F60BA3">
      <w:pPr>
        <w:pStyle w:val="1d"/>
        <w:shd w:val="clear" w:color="auto" w:fill="auto"/>
        <w:spacing w:line="202" w:lineRule="exact"/>
        <w:ind w:right="160"/>
        <w:jc w:val="both"/>
        <w:rPr>
          <w:rFonts w:ascii="Times New Roman" w:hAnsi="Times New Roman" w:cs="Times New Roman"/>
          <w:sz w:val="20"/>
          <w:szCs w:val="20"/>
          <w:u w:val="single"/>
        </w:rPr>
      </w:pPr>
    </w:p>
    <w:p w14:paraId="374E0B54" w14:textId="77777777" w:rsidR="00F60BA3" w:rsidRPr="00F60BA3" w:rsidRDefault="00F60BA3" w:rsidP="00F60BA3">
      <w:pPr>
        <w:pStyle w:val="1d"/>
        <w:shd w:val="clear" w:color="auto" w:fill="auto"/>
        <w:spacing w:line="202" w:lineRule="exact"/>
        <w:ind w:right="160"/>
        <w:jc w:val="both"/>
        <w:rPr>
          <w:rFonts w:ascii="Times New Roman" w:hAnsi="Times New Roman" w:cs="Times New Roman"/>
          <w:sz w:val="20"/>
          <w:szCs w:val="20"/>
          <w:u w:val="single"/>
        </w:rPr>
      </w:pPr>
    </w:p>
    <w:p w14:paraId="481562B1" w14:textId="77777777" w:rsidR="00F60BA3" w:rsidRPr="00F60BA3" w:rsidRDefault="00F60BA3" w:rsidP="00F60BA3">
      <w:pPr>
        <w:rPr>
          <w:rFonts w:ascii="Times New Roman" w:hAnsi="Times New Roman" w:cs="Times New Roman"/>
          <w:sz w:val="20"/>
          <w:szCs w:val="20"/>
        </w:rPr>
      </w:pPr>
      <w:r w:rsidRPr="00F60BA3">
        <w:rPr>
          <w:rFonts w:ascii="Times New Roman" w:hAnsi="Times New Roman" w:cs="Times New Roman"/>
          <w:sz w:val="20"/>
          <w:szCs w:val="20"/>
        </w:rPr>
        <w:t xml:space="preserve">г. </w:t>
      </w:r>
      <w:r w:rsidR="000E2D75">
        <w:rPr>
          <w:rFonts w:ascii="Times New Roman" w:hAnsi="Times New Roman" w:cs="Times New Roman"/>
          <w:sz w:val="20"/>
          <w:szCs w:val="20"/>
        </w:rPr>
        <w:t>Астрахань</w:t>
      </w:r>
      <w:r w:rsidRPr="00F60BA3">
        <w:rPr>
          <w:rFonts w:ascii="Times New Roman" w:hAnsi="Times New Roman" w:cs="Times New Roman"/>
          <w:sz w:val="20"/>
          <w:szCs w:val="20"/>
        </w:rPr>
        <w:tab/>
      </w:r>
      <w:r w:rsidRPr="00F60BA3">
        <w:rPr>
          <w:rFonts w:ascii="Times New Roman" w:hAnsi="Times New Roman" w:cs="Times New Roman"/>
          <w:sz w:val="20"/>
          <w:szCs w:val="20"/>
        </w:rPr>
        <w:tab/>
      </w:r>
      <w:r w:rsidRPr="00F60BA3">
        <w:rPr>
          <w:rFonts w:ascii="Times New Roman" w:hAnsi="Times New Roman" w:cs="Times New Roman"/>
          <w:sz w:val="20"/>
          <w:szCs w:val="20"/>
        </w:rPr>
        <w:tab/>
      </w:r>
      <w:r w:rsidRPr="00F60BA3">
        <w:rPr>
          <w:rFonts w:ascii="Times New Roman" w:hAnsi="Times New Roman" w:cs="Times New Roman"/>
          <w:sz w:val="20"/>
          <w:szCs w:val="20"/>
        </w:rPr>
        <w:tab/>
      </w:r>
      <w:r w:rsidRPr="00F60BA3">
        <w:rPr>
          <w:rFonts w:ascii="Times New Roman" w:hAnsi="Times New Roman" w:cs="Times New Roman"/>
          <w:sz w:val="20"/>
          <w:szCs w:val="20"/>
        </w:rPr>
        <w:tab/>
      </w:r>
      <w:r w:rsidRPr="00F60BA3">
        <w:rPr>
          <w:rFonts w:ascii="Times New Roman" w:hAnsi="Times New Roman" w:cs="Times New Roman"/>
          <w:sz w:val="20"/>
          <w:szCs w:val="20"/>
        </w:rPr>
        <w:tab/>
      </w:r>
      <w:r w:rsidRPr="00F60BA3">
        <w:rPr>
          <w:rFonts w:ascii="Times New Roman" w:hAnsi="Times New Roman" w:cs="Times New Roman"/>
          <w:sz w:val="20"/>
          <w:szCs w:val="20"/>
        </w:rPr>
        <w:tab/>
        <w:t xml:space="preserve">                   </w:t>
      </w:r>
      <w:r w:rsidR="000E2D75">
        <w:rPr>
          <w:rFonts w:ascii="Times New Roman" w:hAnsi="Times New Roman" w:cs="Times New Roman"/>
          <w:sz w:val="20"/>
          <w:szCs w:val="20"/>
        </w:rPr>
        <w:t xml:space="preserve">               </w:t>
      </w:r>
      <w:r w:rsidRPr="00F60BA3">
        <w:rPr>
          <w:rFonts w:ascii="Times New Roman" w:hAnsi="Times New Roman" w:cs="Times New Roman"/>
          <w:sz w:val="20"/>
          <w:szCs w:val="20"/>
        </w:rPr>
        <w:t xml:space="preserve"> </w:t>
      </w:r>
      <w:proofErr w:type="gramStart"/>
      <w:r w:rsidRPr="00F60BA3">
        <w:rPr>
          <w:rFonts w:ascii="Times New Roman" w:hAnsi="Times New Roman" w:cs="Times New Roman"/>
          <w:sz w:val="20"/>
          <w:szCs w:val="20"/>
        </w:rPr>
        <w:t xml:space="preserve">   «</w:t>
      </w:r>
      <w:proofErr w:type="gramEnd"/>
      <w:r w:rsidRPr="00F60BA3">
        <w:rPr>
          <w:rFonts w:ascii="Times New Roman" w:hAnsi="Times New Roman" w:cs="Times New Roman"/>
          <w:sz w:val="20"/>
          <w:szCs w:val="20"/>
        </w:rPr>
        <w:t>__» _______ 20__ г.</w:t>
      </w:r>
    </w:p>
    <w:p w14:paraId="7777FD95" w14:textId="77777777" w:rsidR="00F60BA3" w:rsidRPr="00F60BA3" w:rsidRDefault="00F60BA3" w:rsidP="00F60BA3">
      <w:pPr>
        <w:pStyle w:val="1d"/>
        <w:shd w:val="clear" w:color="auto" w:fill="auto"/>
        <w:spacing w:line="202" w:lineRule="exact"/>
        <w:ind w:right="160"/>
        <w:jc w:val="both"/>
        <w:rPr>
          <w:rFonts w:ascii="Times New Roman" w:hAnsi="Times New Roman" w:cs="Times New Roman"/>
          <w:sz w:val="20"/>
          <w:szCs w:val="20"/>
          <w:u w:val="single"/>
        </w:rPr>
      </w:pPr>
    </w:p>
    <w:p w14:paraId="514842CD" w14:textId="77777777" w:rsidR="00F60BA3" w:rsidRPr="00F60BA3" w:rsidRDefault="00F60BA3" w:rsidP="00F60BA3">
      <w:pPr>
        <w:pStyle w:val="ConsPlusNonformat"/>
        <w:tabs>
          <w:tab w:val="left" w:pos="1134"/>
        </w:tabs>
        <w:ind w:firstLine="709"/>
        <w:jc w:val="both"/>
        <w:rPr>
          <w:rFonts w:ascii="Times New Roman" w:hAnsi="Times New Roman" w:cs="Times New Roman"/>
        </w:rPr>
      </w:pPr>
      <w:r w:rsidRPr="00F60BA3">
        <w:rPr>
          <w:rFonts w:ascii="Times New Roman" w:hAnsi="Times New Roman" w:cs="Times New Roman"/>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«Государственный заказчик», в лице ________, действующего на основании ________,</w:t>
      </w:r>
      <w:r w:rsidRPr="00F60BA3">
        <w:rPr>
          <w:rFonts w:ascii="Times New Roman" w:hAnsi="Times New Roman" w:cs="Times New Roman"/>
          <w:spacing w:val="-2"/>
        </w:rPr>
        <w:t xml:space="preserve"> </w:t>
      </w:r>
      <w:r w:rsidRPr="00F60BA3">
        <w:rPr>
          <w:rFonts w:ascii="Times New Roman" w:hAnsi="Times New Roman" w:cs="Times New Roman"/>
        </w:rPr>
        <w:t xml:space="preserve">с одной стороны,                                               и ________, именуемое далее «Поставщик», в лице ________, действующего </w:t>
      </w:r>
      <w:r w:rsidRPr="00F60BA3">
        <w:rPr>
          <w:rFonts w:ascii="Times New Roman" w:hAnsi="Times New Roman" w:cs="Times New Roman"/>
        </w:rPr>
        <w:br/>
        <w:t>на основании ________, с другой стороны, вместе именуемые Стороны,                          а по отдельности Сторона,  составили настоящий Акт о нижеследующем:</w:t>
      </w:r>
    </w:p>
    <w:p w14:paraId="5C378E1C" w14:textId="77777777" w:rsidR="00F60BA3" w:rsidRPr="00F60BA3" w:rsidRDefault="00F60BA3" w:rsidP="00F60BA3">
      <w:pPr>
        <w:pStyle w:val="ConsPlusNonformat"/>
        <w:tabs>
          <w:tab w:val="left" w:pos="1134"/>
        </w:tabs>
        <w:ind w:firstLine="709"/>
        <w:jc w:val="both"/>
        <w:rPr>
          <w:rFonts w:ascii="Times New Roman" w:hAnsi="Times New Roman" w:cs="Times New Roman"/>
        </w:rPr>
      </w:pPr>
      <w:r w:rsidRPr="00F60BA3">
        <w:rPr>
          <w:rFonts w:ascii="Times New Roman" w:hAnsi="Times New Roman" w:cs="Times New Roman"/>
        </w:rPr>
        <w:t>1.</w:t>
      </w:r>
      <w:r w:rsidRPr="00F60BA3">
        <w:rPr>
          <w:rFonts w:ascii="Times New Roman" w:hAnsi="Times New Roman" w:cs="Times New Roman"/>
        </w:rPr>
        <w:tab/>
        <w:t>В соответствии с государственным контрактом № ____________________</w:t>
      </w:r>
      <w:r w:rsidRPr="00F60BA3">
        <w:rPr>
          <w:rFonts w:ascii="Times New Roman" w:hAnsi="Times New Roman" w:cs="Times New Roman"/>
        </w:rPr>
        <w:br/>
        <w:t>от «____» __________ 20___ г. (далее – Контракт) Поставщик выполнил обязательства по поставке Товара:_______________________________________.</w:t>
      </w:r>
    </w:p>
    <w:p w14:paraId="5A53A7A1" w14:textId="77777777" w:rsidR="00F60BA3" w:rsidRPr="00F60BA3" w:rsidRDefault="00F60BA3" w:rsidP="00F60BA3">
      <w:pPr>
        <w:pStyle w:val="ConsPlusNonformat"/>
        <w:ind w:firstLine="709"/>
        <w:jc w:val="both"/>
        <w:rPr>
          <w:rFonts w:ascii="Times New Roman" w:hAnsi="Times New Roman" w:cs="Times New Roman"/>
        </w:rPr>
      </w:pPr>
      <w:r w:rsidRPr="00F60BA3">
        <w:rPr>
          <w:rFonts w:ascii="Times New Roman" w:hAnsi="Times New Roman" w:cs="Times New Roman"/>
        </w:rPr>
        <w:t xml:space="preserve">2. Фактически поставленный Товар </w:t>
      </w:r>
      <w:r w:rsidRPr="00F60BA3">
        <w:rPr>
          <w:rFonts w:ascii="Times New Roman" w:hAnsi="Times New Roman" w:cs="Times New Roman"/>
          <w:i/>
          <w:u w:val="single"/>
        </w:rPr>
        <w:t>соответствует (не соответствует)</w:t>
      </w:r>
      <w:r w:rsidRPr="00F60BA3">
        <w:rPr>
          <w:rFonts w:ascii="Times New Roman" w:hAnsi="Times New Roman" w:cs="Times New Roman"/>
        </w:rPr>
        <w:t xml:space="preserve"> условиям Контракта: ______________________________________________________.</w:t>
      </w:r>
    </w:p>
    <w:p w14:paraId="5652B510" w14:textId="77777777" w:rsidR="00F60BA3" w:rsidRPr="00F60BA3" w:rsidRDefault="00F60BA3" w:rsidP="00F60BA3">
      <w:pPr>
        <w:pStyle w:val="ConsPlusNonformat"/>
        <w:tabs>
          <w:tab w:val="left" w:pos="1276"/>
        </w:tabs>
        <w:ind w:firstLine="709"/>
        <w:jc w:val="both"/>
        <w:rPr>
          <w:rFonts w:ascii="Times New Roman" w:hAnsi="Times New Roman" w:cs="Times New Roman"/>
        </w:rPr>
      </w:pPr>
      <w:r w:rsidRPr="00F60BA3">
        <w:rPr>
          <w:rFonts w:ascii="Times New Roman" w:hAnsi="Times New Roman" w:cs="Times New Roman"/>
        </w:rPr>
        <w:t>3. Поставка Товара согласно Контракту поставлена на общую сумму_____</w:t>
      </w:r>
      <w:proofErr w:type="gramStart"/>
      <w:r w:rsidRPr="00F60BA3">
        <w:rPr>
          <w:rFonts w:ascii="Times New Roman" w:hAnsi="Times New Roman" w:cs="Times New Roman"/>
        </w:rPr>
        <w:t>_,_</w:t>
      </w:r>
      <w:proofErr w:type="gramEnd"/>
      <w:r w:rsidRPr="00F60BA3">
        <w:rPr>
          <w:rFonts w:ascii="Times New Roman" w:hAnsi="Times New Roman" w:cs="Times New Roman"/>
        </w:rPr>
        <w:t>____ (___________) рублей ____ копеек.</w:t>
      </w:r>
    </w:p>
    <w:p w14:paraId="3DF8FE08" w14:textId="77777777" w:rsidR="00F60BA3" w:rsidRPr="00F60BA3" w:rsidRDefault="00F60BA3" w:rsidP="00F60BA3">
      <w:pPr>
        <w:pStyle w:val="ConsPlusNonformat"/>
        <w:tabs>
          <w:tab w:val="left" w:pos="1276"/>
        </w:tabs>
        <w:ind w:firstLine="709"/>
        <w:jc w:val="both"/>
        <w:rPr>
          <w:rFonts w:ascii="Times New Roman" w:hAnsi="Times New Roman" w:cs="Times New Roman"/>
        </w:rPr>
      </w:pPr>
      <w:r w:rsidRPr="00F60BA3">
        <w:rPr>
          <w:rFonts w:ascii="Times New Roman" w:hAnsi="Times New Roman" w:cs="Times New Roman"/>
        </w:rPr>
        <w:t xml:space="preserve">4. </w:t>
      </w:r>
      <w:r w:rsidRPr="00F60BA3">
        <w:rPr>
          <w:rFonts w:ascii="Times New Roman" w:hAnsi="Times New Roman" w:cs="Times New Roman"/>
          <w:i/>
          <w:u w:val="single"/>
        </w:rPr>
        <w:t>Товар поставлен своевременно и надлежащим образом, по обязательствам Поставщика по поставке Товара Государственный заказчик претензий не имеет.</w:t>
      </w:r>
    </w:p>
    <w:p w14:paraId="14363CDF" w14:textId="77777777" w:rsidR="00F60BA3" w:rsidRDefault="00F60BA3" w:rsidP="00F60BA3">
      <w:pPr>
        <w:widowControl w:val="0"/>
        <w:autoSpaceDE w:val="0"/>
        <w:autoSpaceDN w:val="0"/>
        <w:adjustRightInd w:val="0"/>
        <w:rPr>
          <w:rFonts w:eastAsia="Calibri"/>
          <w:sz w:val="28"/>
          <w:szCs w:val="28"/>
        </w:rPr>
      </w:pPr>
    </w:p>
    <w:p w14:paraId="7FC9E0D1" w14:textId="77777777" w:rsidR="00F60BA3" w:rsidRDefault="00F60BA3" w:rsidP="00F60BA3">
      <w:pPr>
        <w:widowControl w:val="0"/>
        <w:autoSpaceDE w:val="0"/>
        <w:autoSpaceDN w:val="0"/>
        <w:adjustRightInd w:val="0"/>
        <w:rPr>
          <w:rFonts w:eastAsia="Calibri"/>
          <w:sz w:val="28"/>
          <w:szCs w:val="28"/>
        </w:rPr>
      </w:pPr>
    </w:p>
    <w:p w14:paraId="7EC2BFC3" w14:textId="77777777" w:rsidR="00F60BA3" w:rsidRPr="00671C86" w:rsidRDefault="00F60BA3" w:rsidP="00F60BA3">
      <w:pPr>
        <w:widowControl w:val="0"/>
        <w:autoSpaceDE w:val="0"/>
        <w:autoSpaceDN w:val="0"/>
        <w:adjustRightInd w:val="0"/>
        <w:rPr>
          <w:rFonts w:eastAsia="Calibri"/>
          <w:sz w:val="26"/>
          <w:szCs w:val="26"/>
        </w:rPr>
      </w:pPr>
    </w:p>
    <w:tbl>
      <w:tblPr>
        <w:tblpPr w:leftFromText="180" w:rightFromText="180" w:vertAnchor="text" w:horzAnchor="margin" w:tblpY="62"/>
        <w:tblW w:w="9078" w:type="dxa"/>
        <w:tblLayout w:type="fixed"/>
        <w:tblCellMar>
          <w:top w:w="102" w:type="dxa"/>
          <w:left w:w="62" w:type="dxa"/>
          <w:bottom w:w="102" w:type="dxa"/>
          <w:right w:w="62" w:type="dxa"/>
        </w:tblCellMar>
        <w:tblLook w:val="0000" w:firstRow="0" w:lastRow="0" w:firstColumn="0" w:lastColumn="0" w:noHBand="0" w:noVBand="0"/>
      </w:tblPr>
      <w:tblGrid>
        <w:gridCol w:w="4540"/>
        <w:gridCol w:w="4538"/>
      </w:tblGrid>
      <w:tr w:rsidR="00F60BA3" w:rsidRPr="00C40B5D" w14:paraId="0EE1CCEA" w14:textId="77777777" w:rsidTr="009F3884">
        <w:tc>
          <w:tcPr>
            <w:tcW w:w="4540" w:type="dxa"/>
            <w:vAlign w:val="center"/>
          </w:tcPr>
          <w:p w14:paraId="10439633" w14:textId="77777777" w:rsidR="00F60BA3" w:rsidRPr="00C40B5D" w:rsidRDefault="00F60BA3" w:rsidP="009F3884">
            <w:pPr>
              <w:pStyle w:val="ConsPlusNormal1"/>
              <w:rPr>
                <w:rFonts w:ascii="Times New Roman" w:hAnsi="Times New Roman" w:cs="Times New Roman"/>
              </w:rPr>
            </w:pPr>
            <w:r w:rsidRPr="00C40B5D">
              <w:rPr>
                <w:rFonts w:ascii="Times New Roman" w:hAnsi="Times New Roman" w:cs="Times New Roman"/>
              </w:rPr>
              <w:t>ПОСТАВЩИК:</w:t>
            </w:r>
          </w:p>
        </w:tc>
        <w:tc>
          <w:tcPr>
            <w:tcW w:w="4538" w:type="dxa"/>
            <w:vAlign w:val="center"/>
          </w:tcPr>
          <w:p w14:paraId="0BE5EDD5" w14:textId="77777777" w:rsidR="00F60BA3" w:rsidRPr="00C40B5D" w:rsidRDefault="00F60BA3" w:rsidP="009F3884">
            <w:pPr>
              <w:pStyle w:val="ConsPlusNormal1"/>
              <w:ind w:firstLine="0"/>
              <w:rPr>
                <w:rFonts w:ascii="Times New Roman" w:hAnsi="Times New Roman" w:cs="Times New Roman"/>
              </w:rPr>
            </w:pPr>
            <w:r w:rsidRPr="00C40B5D">
              <w:rPr>
                <w:rFonts w:ascii="Times New Roman" w:hAnsi="Times New Roman" w:cs="Times New Roman"/>
              </w:rPr>
              <w:t>ЗАКАЗЧИК:</w:t>
            </w:r>
          </w:p>
        </w:tc>
      </w:tr>
    </w:tbl>
    <w:p w14:paraId="077ED9E5" w14:textId="77777777" w:rsidR="00F60BA3" w:rsidRPr="00C40B5D" w:rsidRDefault="00F60BA3" w:rsidP="00F60BA3">
      <w:pPr>
        <w:pStyle w:val="10"/>
        <w:tabs>
          <w:tab w:val="clear" w:pos="708"/>
          <w:tab w:val="left" w:pos="6480"/>
        </w:tabs>
        <w:ind w:right="-74"/>
        <w:rPr>
          <w:sz w:val="20"/>
          <w:szCs w:val="20"/>
        </w:rPr>
      </w:pPr>
    </w:p>
    <w:tbl>
      <w:tblPr>
        <w:tblW w:w="9747" w:type="dxa"/>
        <w:tblLayout w:type="fixed"/>
        <w:tblLook w:val="01E0" w:firstRow="1" w:lastRow="1" w:firstColumn="1" w:lastColumn="1" w:noHBand="0" w:noVBand="0"/>
      </w:tblPr>
      <w:tblGrid>
        <w:gridCol w:w="4644"/>
        <w:gridCol w:w="5103"/>
      </w:tblGrid>
      <w:tr w:rsidR="00F60BA3" w:rsidRPr="00C40B5D" w14:paraId="27CDD809" w14:textId="77777777" w:rsidTr="009F3884">
        <w:tc>
          <w:tcPr>
            <w:tcW w:w="4644" w:type="dxa"/>
            <w:vAlign w:val="center"/>
          </w:tcPr>
          <w:p w14:paraId="2879D21A" w14:textId="171BAD3D" w:rsidR="00F60BA3" w:rsidRPr="00C40B5D" w:rsidRDefault="00F60BA3" w:rsidP="009F3884">
            <w:pPr>
              <w:widowControl w:val="0"/>
              <w:snapToGrid w:val="0"/>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___________________ / </w:t>
            </w:r>
            <w:r w:rsidR="009D1B99">
              <w:rPr>
                <w:rFonts w:ascii="Times New Roman" w:eastAsia="Times New Roman" w:hAnsi="Times New Roman" w:cs="Times New Roman"/>
                <w:sz w:val="20"/>
                <w:szCs w:val="20"/>
                <w:lang w:eastAsia="ru-RU"/>
              </w:rPr>
              <w:t xml:space="preserve">                 </w:t>
            </w:r>
            <w:r w:rsidRPr="00C40B5D">
              <w:rPr>
                <w:rFonts w:ascii="Times New Roman" w:eastAsia="Times New Roman" w:hAnsi="Times New Roman" w:cs="Times New Roman"/>
                <w:sz w:val="20"/>
                <w:szCs w:val="20"/>
                <w:lang w:eastAsia="ru-RU"/>
              </w:rPr>
              <w:t>/</w:t>
            </w:r>
          </w:p>
          <w:p w14:paraId="647DF3DA" w14:textId="77777777" w:rsidR="00F60BA3" w:rsidRPr="00C40B5D" w:rsidRDefault="00F60BA3" w:rsidP="00432CC0">
            <w:pPr>
              <w:widowControl w:val="0"/>
              <w:snapToGrid w:val="0"/>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                </w:t>
            </w:r>
            <w:r w:rsidR="00432CC0">
              <w:rPr>
                <w:rFonts w:ascii="Times New Roman" w:eastAsia="Times New Roman" w:hAnsi="Times New Roman" w:cs="Times New Roman"/>
                <w:sz w:val="20"/>
                <w:szCs w:val="20"/>
                <w:lang w:eastAsia="ru-RU"/>
              </w:rPr>
              <w:t>ЭЦП</w:t>
            </w:r>
          </w:p>
        </w:tc>
        <w:tc>
          <w:tcPr>
            <w:tcW w:w="5103" w:type="dxa"/>
            <w:vAlign w:val="center"/>
          </w:tcPr>
          <w:p w14:paraId="4F00EC2E" w14:textId="77777777" w:rsidR="00F60BA3" w:rsidRPr="00C40B5D" w:rsidRDefault="00F60BA3" w:rsidP="009F3884">
            <w:pPr>
              <w:widowControl w:val="0"/>
              <w:snapToGrid w:val="0"/>
              <w:ind w:right="776"/>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__________________ /  </w:t>
            </w:r>
            <w:r w:rsidR="000E2D75">
              <w:rPr>
                <w:rFonts w:ascii="Times New Roman" w:eastAsia="Times New Roman" w:hAnsi="Times New Roman" w:cs="Times New Roman"/>
                <w:sz w:val="20"/>
                <w:szCs w:val="20"/>
                <w:lang w:eastAsia="ru-RU"/>
              </w:rPr>
              <w:t xml:space="preserve">                                  </w:t>
            </w:r>
            <w:r w:rsidRPr="00C40B5D">
              <w:rPr>
                <w:rFonts w:ascii="Times New Roman" w:hAnsi="Times New Roman" w:cs="Times New Roman"/>
                <w:sz w:val="20"/>
                <w:szCs w:val="20"/>
              </w:rPr>
              <w:t>/</w:t>
            </w:r>
          </w:p>
          <w:p w14:paraId="71716F75" w14:textId="77777777" w:rsidR="00F60BA3" w:rsidRPr="00C40B5D" w:rsidRDefault="00F60BA3" w:rsidP="00432CC0">
            <w:pPr>
              <w:widowControl w:val="0"/>
              <w:snapToGrid w:val="0"/>
              <w:ind w:right="776"/>
              <w:rPr>
                <w:rFonts w:ascii="Times New Roman" w:eastAsia="Times New Roman" w:hAnsi="Times New Roman" w:cs="Times New Roman"/>
                <w:sz w:val="20"/>
                <w:szCs w:val="20"/>
                <w:lang w:eastAsia="ru-RU"/>
              </w:rPr>
            </w:pPr>
            <w:r w:rsidRPr="00C40B5D">
              <w:rPr>
                <w:rFonts w:ascii="Times New Roman" w:eastAsia="Times New Roman" w:hAnsi="Times New Roman" w:cs="Times New Roman"/>
                <w:sz w:val="20"/>
                <w:szCs w:val="20"/>
                <w:lang w:eastAsia="ru-RU"/>
              </w:rPr>
              <w:t xml:space="preserve">                </w:t>
            </w:r>
            <w:r w:rsidR="00432CC0">
              <w:rPr>
                <w:rFonts w:ascii="Times New Roman" w:eastAsia="Times New Roman" w:hAnsi="Times New Roman" w:cs="Times New Roman"/>
                <w:sz w:val="20"/>
                <w:szCs w:val="20"/>
                <w:lang w:eastAsia="ru-RU"/>
              </w:rPr>
              <w:t>ЭЦП</w:t>
            </w:r>
          </w:p>
        </w:tc>
      </w:tr>
    </w:tbl>
    <w:p w14:paraId="1EE5A6EA" w14:textId="77777777" w:rsidR="00F60BA3" w:rsidRPr="00C40B5D" w:rsidRDefault="00F60BA3" w:rsidP="00F60BA3">
      <w:pPr>
        <w:pStyle w:val="10"/>
        <w:tabs>
          <w:tab w:val="clear" w:pos="708"/>
          <w:tab w:val="left" w:pos="6480"/>
        </w:tabs>
        <w:ind w:right="-74"/>
        <w:jc w:val="right"/>
        <w:rPr>
          <w:sz w:val="20"/>
          <w:szCs w:val="20"/>
        </w:rPr>
      </w:pPr>
    </w:p>
    <w:p w14:paraId="6B412A15" w14:textId="77777777" w:rsidR="00F60BA3" w:rsidRPr="00C40B5D" w:rsidRDefault="00F60BA3" w:rsidP="00F60BA3">
      <w:pPr>
        <w:pStyle w:val="10"/>
        <w:tabs>
          <w:tab w:val="clear" w:pos="708"/>
          <w:tab w:val="left" w:pos="6480"/>
        </w:tabs>
        <w:ind w:right="-74"/>
        <w:jc w:val="right"/>
        <w:rPr>
          <w:sz w:val="20"/>
          <w:szCs w:val="20"/>
        </w:rPr>
      </w:pPr>
    </w:p>
    <w:p w14:paraId="3DF867FB" w14:textId="77777777" w:rsidR="00F60BA3" w:rsidRPr="00C40B5D" w:rsidRDefault="00F60BA3" w:rsidP="00F60BA3">
      <w:pPr>
        <w:pStyle w:val="10"/>
        <w:tabs>
          <w:tab w:val="clear" w:pos="708"/>
          <w:tab w:val="left" w:pos="6480"/>
        </w:tabs>
        <w:ind w:right="-74"/>
        <w:jc w:val="right"/>
        <w:rPr>
          <w:sz w:val="20"/>
          <w:szCs w:val="20"/>
        </w:rPr>
      </w:pPr>
    </w:p>
    <w:p w14:paraId="7DB9E7DD" w14:textId="77777777" w:rsidR="00F60BA3" w:rsidRDefault="00F60BA3" w:rsidP="00F60BA3">
      <w:pPr>
        <w:pStyle w:val="10"/>
        <w:tabs>
          <w:tab w:val="clear" w:pos="708"/>
          <w:tab w:val="left" w:pos="6480"/>
        </w:tabs>
        <w:ind w:right="-74"/>
        <w:jc w:val="right"/>
        <w:rPr>
          <w:sz w:val="22"/>
          <w:szCs w:val="22"/>
        </w:rPr>
      </w:pPr>
    </w:p>
    <w:p w14:paraId="600107C3" w14:textId="77777777" w:rsidR="00F60BA3" w:rsidRDefault="00F60BA3">
      <w:pPr>
        <w:pStyle w:val="10"/>
        <w:tabs>
          <w:tab w:val="clear" w:pos="708"/>
          <w:tab w:val="left" w:pos="6480"/>
        </w:tabs>
        <w:ind w:right="-74"/>
        <w:jc w:val="right"/>
        <w:rPr>
          <w:sz w:val="22"/>
          <w:szCs w:val="22"/>
        </w:rPr>
      </w:pPr>
    </w:p>
    <w:sectPr w:rsidR="00F60BA3" w:rsidSect="008D0F5D">
      <w:headerReference w:type="default" r:id="rId10"/>
      <w:footerReference w:type="default" r:id="rId11"/>
      <w:pgSz w:w="11906" w:h="16838"/>
      <w:pgMar w:top="1134" w:right="850" w:bottom="1134" w:left="1701" w:header="0"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7BAA6" w14:textId="77777777" w:rsidR="001D0767" w:rsidRDefault="001D0767">
      <w:r>
        <w:separator/>
      </w:r>
    </w:p>
  </w:endnote>
  <w:endnote w:type="continuationSeparator" w:id="0">
    <w:p w14:paraId="470F7246" w14:textId="77777777" w:rsidR="001D0767" w:rsidRDefault="001D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CC"/>
    <w:family w:val="roman"/>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7AE16" w14:textId="77777777" w:rsidR="00264B25" w:rsidRDefault="00295467">
    <w:pPr>
      <w:pStyle w:val="aff3"/>
      <w:jc w:val="right"/>
    </w:pPr>
    <w:r>
      <w:fldChar w:fldCharType="begin"/>
    </w:r>
    <w:r w:rsidR="008C4FA0">
      <w:instrText>PAGE</w:instrText>
    </w:r>
    <w:r>
      <w:fldChar w:fldCharType="separate"/>
    </w:r>
    <w:r w:rsidR="00692CB4">
      <w:rPr>
        <w:noProof/>
      </w:rPr>
      <w:t>8</w:t>
    </w:r>
    <w:r>
      <w:fldChar w:fldCharType="end"/>
    </w:r>
  </w:p>
  <w:p w14:paraId="565E5A08" w14:textId="77777777" w:rsidR="00264B25" w:rsidRDefault="00264B25">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66242" w14:textId="77777777" w:rsidR="001D0767" w:rsidRDefault="001D0767">
      <w:r>
        <w:separator/>
      </w:r>
    </w:p>
  </w:footnote>
  <w:footnote w:type="continuationSeparator" w:id="0">
    <w:p w14:paraId="3F239308" w14:textId="77777777" w:rsidR="001D0767" w:rsidRDefault="001D0767">
      <w:r>
        <w:continuationSeparator/>
      </w:r>
    </w:p>
  </w:footnote>
  <w:footnote w:id="1">
    <w:p w14:paraId="1B2AE9F9" w14:textId="77777777" w:rsidR="00BD1EF5" w:rsidRPr="007F41CB" w:rsidRDefault="00BD1EF5" w:rsidP="00166014">
      <w:pPr>
        <w:pStyle w:val="affe"/>
        <w:rPr>
          <w:sz w:val="16"/>
          <w:szCs w:val="16"/>
        </w:rPr>
      </w:pPr>
      <w:r w:rsidRPr="007F41CB">
        <w:rPr>
          <w:rStyle w:val="afff5"/>
          <w:sz w:val="16"/>
          <w:szCs w:val="16"/>
        </w:rPr>
        <w:footnoteRef/>
      </w:r>
      <w:r w:rsidRPr="007F41CB">
        <w:rPr>
          <w:sz w:val="16"/>
          <w:szCs w:val="16"/>
        </w:rPr>
        <w:t xml:space="preserve">  В Контракте могут быть предусмотрены также иные обязанности Поставщика </w:t>
      </w:r>
    </w:p>
  </w:footnote>
  <w:footnote w:id="2">
    <w:p w14:paraId="585EA99B" w14:textId="77777777" w:rsidR="000C49B3" w:rsidRPr="007F41CB" w:rsidRDefault="000C49B3" w:rsidP="00166014">
      <w:pPr>
        <w:pStyle w:val="affe"/>
        <w:rPr>
          <w:sz w:val="16"/>
          <w:szCs w:val="16"/>
        </w:rPr>
      </w:pPr>
      <w:r w:rsidRPr="007F41CB">
        <w:rPr>
          <w:rStyle w:val="afff5"/>
          <w:sz w:val="16"/>
          <w:szCs w:val="16"/>
        </w:rPr>
        <w:footnoteRef/>
      </w:r>
      <w:r w:rsidRPr="007F41CB">
        <w:rPr>
          <w:sz w:val="16"/>
          <w:szCs w:val="16"/>
        </w:rPr>
        <w:t xml:space="preserve">  В Контракте могут быть предусмотрены также иные права Поставщика </w:t>
      </w:r>
    </w:p>
  </w:footnote>
  <w:footnote w:id="3">
    <w:p w14:paraId="429D8955" w14:textId="77777777" w:rsidR="000C49B3" w:rsidRPr="007F41CB" w:rsidRDefault="000C49B3" w:rsidP="00166014">
      <w:pPr>
        <w:pStyle w:val="affe"/>
        <w:rPr>
          <w:sz w:val="16"/>
          <w:szCs w:val="16"/>
        </w:rPr>
      </w:pPr>
      <w:r w:rsidRPr="007F41CB">
        <w:rPr>
          <w:rStyle w:val="afff5"/>
          <w:sz w:val="16"/>
          <w:szCs w:val="16"/>
        </w:rPr>
        <w:footnoteRef/>
      </w:r>
      <w:r w:rsidRPr="007F41CB">
        <w:rPr>
          <w:sz w:val="16"/>
          <w:szCs w:val="16"/>
        </w:rPr>
        <w:t xml:space="preserve"> В Контракте могут быть предусмотрены также иные обязанности Государственного заказчика.</w:t>
      </w:r>
    </w:p>
  </w:footnote>
  <w:footnote w:id="4">
    <w:p w14:paraId="30AA5C8B" w14:textId="77777777" w:rsidR="00166014" w:rsidRPr="007F41CB" w:rsidRDefault="00166014" w:rsidP="00166014">
      <w:pPr>
        <w:pStyle w:val="affe"/>
        <w:rPr>
          <w:sz w:val="16"/>
          <w:szCs w:val="16"/>
        </w:rPr>
      </w:pPr>
      <w:r w:rsidRPr="007F41CB">
        <w:rPr>
          <w:rStyle w:val="afff5"/>
          <w:sz w:val="16"/>
          <w:szCs w:val="16"/>
        </w:rPr>
        <w:footnoteRef/>
      </w:r>
      <w:r w:rsidRPr="007F41CB">
        <w:rPr>
          <w:sz w:val="16"/>
          <w:szCs w:val="16"/>
        </w:rPr>
        <w:t xml:space="preserve"> В Контракте могут быть предусмотрены также иные права Заказчика.</w:t>
      </w:r>
    </w:p>
    <w:p w14:paraId="12AD1219" w14:textId="77777777" w:rsidR="00166014" w:rsidRPr="00A971D3" w:rsidRDefault="00166014" w:rsidP="00166014">
      <w:pPr>
        <w:pStyle w:val="affe"/>
      </w:pPr>
    </w:p>
  </w:footnote>
  <w:footnote w:id="5">
    <w:p w14:paraId="149BF525" w14:textId="77777777" w:rsidR="00166014" w:rsidRPr="007F41CB" w:rsidRDefault="00166014" w:rsidP="00166014">
      <w:pPr>
        <w:pStyle w:val="affe"/>
        <w:rPr>
          <w:sz w:val="16"/>
          <w:szCs w:val="16"/>
        </w:rPr>
      </w:pPr>
      <w:r w:rsidRPr="007F41CB">
        <w:rPr>
          <w:rStyle w:val="afff5"/>
          <w:sz w:val="16"/>
          <w:szCs w:val="16"/>
        </w:rPr>
        <w:footnoteRef/>
      </w:r>
      <w:r w:rsidRPr="007F41CB">
        <w:rPr>
          <w:sz w:val="16"/>
          <w:szCs w:val="16"/>
        </w:rPr>
        <w:t xml:space="preserve"> В разделе 3 Контракта могут быть предусмотрены также иные пункты.</w:t>
      </w:r>
    </w:p>
  </w:footnote>
  <w:footnote w:id="6">
    <w:p w14:paraId="3E18386D" w14:textId="77777777" w:rsidR="005C7256" w:rsidRPr="007F41CB" w:rsidRDefault="005C7256" w:rsidP="005C7256">
      <w:pPr>
        <w:pStyle w:val="affe"/>
        <w:rPr>
          <w:sz w:val="16"/>
          <w:szCs w:val="16"/>
        </w:rPr>
      </w:pPr>
      <w:r w:rsidRPr="007F41CB">
        <w:rPr>
          <w:rStyle w:val="afff5"/>
          <w:sz w:val="16"/>
          <w:szCs w:val="16"/>
        </w:rPr>
        <w:footnoteRef/>
      </w:r>
      <w:r w:rsidRPr="007F41CB">
        <w:rPr>
          <w:sz w:val="16"/>
          <w:szCs w:val="16"/>
        </w:rPr>
        <w:t xml:space="preserve">  В разделе </w:t>
      </w:r>
      <w:proofErr w:type="gramStart"/>
      <w:r w:rsidRPr="007F41CB">
        <w:rPr>
          <w:sz w:val="16"/>
          <w:szCs w:val="16"/>
        </w:rPr>
        <w:t>4  Контракта</w:t>
      </w:r>
      <w:proofErr w:type="gramEnd"/>
      <w:r w:rsidRPr="007F41CB">
        <w:rPr>
          <w:sz w:val="16"/>
          <w:szCs w:val="16"/>
        </w:rPr>
        <w:t xml:space="preserve"> могут быть предусмотрены также иные пункты.</w:t>
      </w:r>
    </w:p>
    <w:p w14:paraId="423978FA" w14:textId="77777777" w:rsidR="005C7256" w:rsidRDefault="005C7256" w:rsidP="005C7256">
      <w:pPr>
        <w:pStyle w:val="affe"/>
      </w:pPr>
    </w:p>
  </w:footnote>
  <w:footnote w:id="7">
    <w:p w14:paraId="31E2DE52" w14:textId="77777777" w:rsidR="003A5209" w:rsidRPr="007F41CB" w:rsidRDefault="003A5209" w:rsidP="003A5209">
      <w:pPr>
        <w:pStyle w:val="affe"/>
        <w:rPr>
          <w:sz w:val="16"/>
          <w:szCs w:val="16"/>
        </w:rPr>
      </w:pPr>
      <w:r w:rsidRPr="007F41CB">
        <w:rPr>
          <w:rStyle w:val="afff5"/>
          <w:sz w:val="16"/>
          <w:szCs w:val="16"/>
        </w:rPr>
        <w:footnoteRef/>
      </w:r>
      <w:r w:rsidRPr="007F41CB">
        <w:rPr>
          <w:sz w:val="16"/>
          <w:szCs w:val="16"/>
        </w:rPr>
        <w:t xml:space="preserve"> В разделе </w:t>
      </w:r>
      <w:proofErr w:type="gramStart"/>
      <w:r w:rsidRPr="007F41CB">
        <w:rPr>
          <w:sz w:val="16"/>
          <w:szCs w:val="16"/>
        </w:rPr>
        <w:t>10  Контракта</w:t>
      </w:r>
      <w:proofErr w:type="gramEnd"/>
      <w:r w:rsidRPr="007F41CB">
        <w:rPr>
          <w:sz w:val="16"/>
          <w:szCs w:val="16"/>
        </w:rPr>
        <w:t xml:space="preserve"> могут быть предусмотрены также иные пункты.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1FFB" w14:textId="77777777" w:rsidR="00B20C8E" w:rsidRDefault="00B20C8E">
    <w:pPr>
      <w:pStyle w:val="aff2"/>
    </w:pPr>
  </w:p>
  <w:p w14:paraId="374DAE56" w14:textId="77777777" w:rsidR="00B20C8E" w:rsidRDefault="00B20C8E">
    <w:pPr>
      <w:pStyle w:val="aff2"/>
    </w:pPr>
  </w:p>
  <w:p w14:paraId="3A25DE07" w14:textId="77777777" w:rsidR="00B20C8E" w:rsidRDefault="00B20C8E" w:rsidP="00B20C8E">
    <w:pPr>
      <w:pStyle w:val="aff2"/>
      <w:jc w:val="center"/>
    </w:pPr>
    <w:r>
      <w:t>ПРОЕКТ ГОСУДАРСТВЕННОГО КОНТРАКТА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5440F"/>
    <w:multiLevelType w:val="multilevel"/>
    <w:tmpl w:val="5C407B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6459FD"/>
    <w:multiLevelType w:val="multilevel"/>
    <w:tmpl w:val="CC08F8D0"/>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730CBA"/>
    <w:multiLevelType w:val="multilevel"/>
    <w:tmpl w:val="A0C0725E"/>
    <w:lvl w:ilvl="0">
      <w:start w:val="3"/>
      <w:numFmt w:val="decimal"/>
      <w:lvlText w:val="%1."/>
      <w:lvlJc w:val="left"/>
      <w:pPr>
        <w:ind w:left="420" w:hanging="420"/>
      </w:pPr>
      <w:rPr>
        <w:rFonts w:hint="default"/>
      </w:rPr>
    </w:lvl>
    <w:lvl w:ilvl="1">
      <w:start w:val="1"/>
      <w:numFmt w:val="decimal"/>
      <w:lvlText w:val="%1.%2."/>
      <w:lvlJc w:val="left"/>
      <w:pPr>
        <w:ind w:left="1571" w:hanging="72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 w15:restartNumberingAfterBreak="0">
    <w:nsid w:val="1DE7632E"/>
    <w:multiLevelType w:val="multilevel"/>
    <w:tmpl w:val="3F565B1A"/>
    <w:lvl w:ilvl="0">
      <w:start w:val="1"/>
      <w:numFmt w:val="decimal"/>
      <w:pStyle w:val="-"/>
      <w:lvlText w:val="%1."/>
      <w:lvlJc w:val="center"/>
      <w:pPr>
        <w:tabs>
          <w:tab w:val="num" w:pos="0"/>
        </w:tabs>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15:restartNumberingAfterBreak="0">
    <w:nsid w:val="36313D54"/>
    <w:multiLevelType w:val="multilevel"/>
    <w:tmpl w:val="207A3C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C972741"/>
    <w:multiLevelType w:val="multilevel"/>
    <w:tmpl w:val="563C9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74409D7"/>
    <w:multiLevelType w:val="multilevel"/>
    <w:tmpl w:val="5F06E604"/>
    <w:lvl w:ilvl="0">
      <w:start w:val="1"/>
      <w:numFmt w:val="decimal"/>
      <w:lvlText w:val="1.%1."/>
      <w:lvlJc w:val="left"/>
      <w:pPr>
        <w:tabs>
          <w:tab w:val="num" w:pos="708"/>
        </w:tabs>
        <w:ind w:left="1287"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BAD4DCB"/>
    <w:multiLevelType w:val="multilevel"/>
    <w:tmpl w:val="5A001B44"/>
    <w:lvl w:ilvl="0">
      <w:start w:val="3"/>
      <w:numFmt w:val="decimal"/>
      <w:lvlText w:val="%1."/>
      <w:lvlJc w:val="left"/>
      <w:pPr>
        <w:tabs>
          <w:tab w:val="num" w:pos="708"/>
        </w:tabs>
        <w:ind w:left="1287" w:hanging="360"/>
      </w:pPr>
      <w:rPr>
        <w:rFonts w:cs="Times New Roman"/>
        <w:b/>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C1B7197"/>
    <w:multiLevelType w:val="multilevel"/>
    <w:tmpl w:val="0ABC184E"/>
    <w:lvl w:ilvl="0">
      <w:start w:val="1"/>
      <w:numFmt w:val="decimal"/>
      <w:lvlText w:val="%1."/>
      <w:lvlJc w:val="left"/>
      <w:pPr>
        <w:tabs>
          <w:tab w:val="num" w:pos="708"/>
        </w:tabs>
        <w:ind w:left="1854" w:hanging="360"/>
      </w:pPr>
      <w:rPr>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4"/>
  </w:num>
  <w:num w:numId="3">
    <w:abstractNumId w:val="5"/>
  </w:num>
  <w:num w:numId="4">
    <w:abstractNumId w:val="4"/>
    <w:lvlOverride w:ilvl="0"/>
    <w:lvlOverride w:ilvl="1"/>
    <w:lvlOverride w:ilvl="2"/>
    <w:lvlOverride w:ilvl="3"/>
    <w:lvlOverride w:ilvl="4">
      <w:startOverride w:val="1"/>
    </w:lvlOverride>
  </w:num>
  <w:num w:numId="5">
    <w:abstractNumId w:val="1"/>
  </w:num>
  <w:num w:numId="6">
    <w:abstractNumId w:val="2"/>
  </w:num>
  <w:num w:numId="7">
    <w:abstractNumId w:val="0"/>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B25"/>
    <w:rsid w:val="00004A59"/>
    <w:rsid w:val="00004D3B"/>
    <w:rsid w:val="00010C9B"/>
    <w:rsid w:val="0002466A"/>
    <w:rsid w:val="000431D6"/>
    <w:rsid w:val="00047576"/>
    <w:rsid w:val="0008482D"/>
    <w:rsid w:val="0009473B"/>
    <w:rsid w:val="000B2678"/>
    <w:rsid w:val="000C49B3"/>
    <w:rsid w:val="000E2D75"/>
    <w:rsid w:val="000E51D8"/>
    <w:rsid w:val="00122998"/>
    <w:rsid w:val="001469D6"/>
    <w:rsid w:val="00147BCD"/>
    <w:rsid w:val="0015210B"/>
    <w:rsid w:val="001556BC"/>
    <w:rsid w:val="00161E39"/>
    <w:rsid w:val="00166014"/>
    <w:rsid w:val="00167A10"/>
    <w:rsid w:val="00173ED7"/>
    <w:rsid w:val="001758DB"/>
    <w:rsid w:val="00190AE2"/>
    <w:rsid w:val="001A68B3"/>
    <w:rsid w:val="001B5399"/>
    <w:rsid w:val="001B6833"/>
    <w:rsid w:val="001D0767"/>
    <w:rsid w:val="001F6E65"/>
    <w:rsid w:val="00201777"/>
    <w:rsid w:val="0020404C"/>
    <w:rsid w:val="00222344"/>
    <w:rsid w:val="00224C02"/>
    <w:rsid w:val="00226057"/>
    <w:rsid w:val="002359B8"/>
    <w:rsid w:val="00236639"/>
    <w:rsid w:val="00257270"/>
    <w:rsid w:val="00257406"/>
    <w:rsid w:val="00257D16"/>
    <w:rsid w:val="00264B25"/>
    <w:rsid w:val="00270525"/>
    <w:rsid w:val="00271FB6"/>
    <w:rsid w:val="0027530B"/>
    <w:rsid w:val="00280D1C"/>
    <w:rsid w:val="0028456F"/>
    <w:rsid w:val="00295467"/>
    <w:rsid w:val="002B3400"/>
    <w:rsid w:val="002B41E9"/>
    <w:rsid w:val="002D042E"/>
    <w:rsid w:val="002E2309"/>
    <w:rsid w:val="00303496"/>
    <w:rsid w:val="00303E64"/>
    <w:rsid w:val="003114C9"/>
    <w:rsid w:val="00324388"/>
    <w:rsid w:val="00335FD7"/>
    <w:rsid w:val="0036095F"/>
    <w:rsid w:val="00361CB9"/>
    <w:rsid w:val="00361E98"/>
    <w:rsid w:val="003674F9"/>
    <w:rsid w:val="00370D04"/>
    <w:rsid w:val="003802CA"/>
    <w:rsid w:val="00380B65"/>
    <w:rsid w:val="003A5209"/>
    <w:rsid w:val="003B12CA"/>
    <w:rsid w:val="003B1591"/>
    <w:rsid w:val="003C1152"/>
    <w:rsid w:val="003C2348"/>
    <w:rsid w:val="003C2647"/>
    <w:rsid w:val="003D6327"/>
    <w:rsid w:val="003F44B5"/>
    <w:rsid w:val="0041153D"/>
    <w:rsid w:val="00417DD6"/>
    <w:rsid w:val="00432CC0"/>
    <w:rsid w:val="00435CA4"/>
    <w:rsid w:val="00445114"/>
    <w:rsid w:val="00450D5D"/>
    <w:rsid w:val="00461406"/>
    <w:rsid w:val="00472C9D"/>
    <w:rsid w:val="00492CF5"/>
    <w:rsid w:val="004A087A"/>
    <w:rsid w:val="004D427D"/>
    <w:rsid w:val="00533A4A"/>
    <w:rsid w:val="00580F91"/>
    <w:rsid w:val="00596394"/>
    <w:rsid w:val="005A1500"/>
    <w:rsid w:val="005C7256"/>
    <w:rsid w:val="005E2C36"/>
    <w:rsid w:val="005E7F91"/>
    <w:rsid w:val="005F511C"/>
    <w:rsid w:val="0060137A"/>
    <w:rsid w:val="0062068D"/>
    <w:rsid w:val="006304CB"/>
    <w:rsid w:val="00633CA5"/>
    <w:rsid w:val="00652654"/>
    <w:rsid w:val="00653269"/>
    <w:rsid w:val="006718EE"/>
    <w:rsid w:val="0067267C"/>
    <w:rsid w:val="00675241"/>
    <w:rsid w:val="00676D71"/>
    <w:rsid w:val="00687A82"/>
    <w:rsid w:val="00692CB4"/>
    <w:rsid w:val="00695009"/>
    <w:rsid w:val="006A215B"/>
    <w:rsid w:val="006C3262"/>
    <w:rsid w:val="006F7143"/>
    <w:rsid w:val="00704B2F"/>
    <w:rsid w:val="00714E2A"/>
    <w:rsid w:val="007337B3"/>
    <w:rsid w:val="0073792C"/>
    <w:rsid w:val="00744C93"/>
    <w:rsid w:val="00752E93"/>
    <w:rsid w:val="00761846"/>
    <w:rsid w:val="007B0457"/>
    <w:rsid w:val="007E2917"/>
    <w:rsid w:val="007E52F2"/>
    <w:rsid w:val="007F41CB"/>
    <w:rsid w:val="00806058"/>
    <w:rsid w:val="00817CD3"/>
    <w:rsid w:val="00827B92"/>
    <w:rsid w:val="00832A31"/>
    <w:rsid w:val="00852D2C"/>
    <w:rsid w:val="00876DD1"/>
    <w:rsid w:val="00895517"/>
    <w:rsid w:val="00897D51"/>
    <w:rsid w:val="008A33FD"/>
    <w:rsid w:val="008A5F4C"/>
    <w:rsid w:val="008C4FA0"/>
    <w:rsid w:val="008D0F5D"/>
    <w:rsid w:val="008D1C16"/>
    <w:rsid w:val="008D439A"/>
    <w:rsid w:val="008D4C95"/>
    <w:rsid w:val="00901F9E"/>
    <w:rsid w:val="0091763F"/>
    <w:rsid w:val="00941471"/>
    <w:rsid w:val="009627C1"/>
    <w:rsid w:val="009B5A8C"/>
    <w:rsid w:val="009B7164"/>
    <w:rsid w:val="009C77B8"/>
    <w:rsid w:val="009D1B99"/>
    <w:rsid w:val="009E45B0"/>
    <w:rsid w:val="009E5330"/>
    <w:rsid w:val="009E592E"/>
    <w:rsid w:val="009F3D03"/>
    <w:rsid w:val="00A1028F"/>
    <w:rsid w:val="00A14FE2"/>
    <w:rsid w:val="00A16E55"/>
    <w:rsid w:val="00A170AD"/>
    <w:rsid w:val="00A4764B"/>
    <w:rsid w:val="00A61DF6"/>
    <w:rsid w:val="00A63716"/>
    <w:rsid w:val="00A65CEC"/>
    <w:rsid w:val="00A83775"/>
    <w:rsid w:val="00A954B2"/>
    <w:rsid w:val="00AB5AE6"/>
    <w:rsid w:val="00AF28FA"/>
    <w:rsid w:val="00B01D23"/>
    <w:rsid w:val="00B14A08"/>
    <w:rsid w:val="00B20C8E"/>
    <w:rsid w:val="00B400AF"/>
    <w:rsid w:val="00B52C13"/>
    <w:rsid w:val="00B54271"/>
    <w:rsid w:val="00B67BD9"/>
    <w:rsid w:val="00BA5238"/>
    <w:rsid w:val="00BB16B6"/>
    <w:rsid w:val="00BB2CBE"/>
    <w:rsid w:val="00BB7DD3"/>
    <w:rsid w:val="00BC4598"/>
    <w:rsid w:val="00BC6BDB"/>
    <w:rsid w:val="00BD1EF5"/>
    <w:rsid w:val="00BF12D3"/>
    <w:rsid w:val="00C14892"/>
    <w:rsid w:val="00C1687C"/>
    <w:rsid w:val="00C2294B"/>
    <w:rsid w:val="00C2469B"/>
    <w:rsid w:val="00C340FF"/>
    <w:rsid w:val="00C40B5D"/>
    <w:rsid w:val="00C50FF4"/>
    <w:rsid w:val="00C545A5"/>
    <w:rsid w:val="00C61B05"/>
    <w:rsid w:val="00C624E7"/>
    <w:rsid w:val="00C7740F"/>
    <w:rsid w:val="00C7749A"/>
    <w:rsid w:val="00CA2C05"/>
    <w:rsid w:val="00CA64D3"/>
    <w:rsid w:val="00CE3035"/>
    <w:rsid w:val="00D02C64"/>
    <w:rsid w:val="00D04738"/>
    <w:rsid w:val="00D106C6"/>
    <w:rsid w:val="00D14CE4"/>
    <w:rsid w:val="00D23B4D"/>
    <w:rsid w:val="00D26CC9"/>
    <w:rsid w:val="00D43DAB"/>
    <w:rsid w:val="00D52C38"/>
    <w:rsid w:val="00D6704B"/>
    <w:rsid w:val="00D72A4C"/>
    <w:rsid w:val="00D76E6A"/>
    <w:rsid w:val="00DA50D9"/>
    <w:rsid w:val="00DB4C0F"/>
    <w:rsid w:val="00DE121A"/>
    <w:rsid w:val="00E256AC"/>
    <w:rsid w:val="00E25DCE"/>
    <w:rsid w:val="00E32B95"/>
    <w:rsid w:val="00E469B1"/>
    <w:rsid w:val="00E63995"/>
    <w:rsid w:val="00E747FA"/>
    <w:rsid w:val="00E842A8"/>
    <w:rsid w:val="00E8533B"/>
    <w:rsid w:val="00E860B3"/>
    <w:rsid w:val="00E911A4"/>
    <w:rsid w:val="00ED2254"/>
    <w:rsid w:val="00ED3940"/>
    <w:rsid w:val="00EF2E10"/>
    <w:rsid w:val="00EF32EC"/>
    <w:rsid w:val="00F10350"/>
    <w:rsid w:val="00F23C00"/>
    <w:rsid w:val="00F60BA3"/>
    <w:rsid w:val="00F65D2A"/>
    <w:rsid w:val="00F66677"/>
    <w:rsid w:val="00F92698"/>
    <w:rsid w:val="00FA4F67"/>
    <w:rsid w:val="00FA6998"/>
    <w:rsid w:val="00FB0804"/>
    <w:rsid w:val="00FD66CF"/>
    <w:rsid w:val="00FD69FC"/>
    <w:rsid w:val="00FE4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792EA"/>
  <w15:docId w15:val="{A126216C-7C57-49C7-80B1-BDAAA5E2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link w:val="11"/>
    <w:qFormat/>
    <w:rsid w:val="007D1F5C"/>
    <w:pPr>
      <w:keepNext/>
      <w:widowControl w:val="0"/>
      <w:outlineLvl w:val="0"/>
    </w:pPr>
  </w:style>
  <w:style w:type="paragraph" w:styleId="2">
    <w:name w:val="heading 2"/>
    <w:basedOn w:val="10"/>
    <w:next w:val="10"/>
    <w:qFormat/>
    <w:rsid w:val="007D1F5C"/>
    <w:pPr>
      <w:keepNext/>
      <w:spacing w:before="240" w:after="60"/>
      <w:outlineLvl w:val="1"/>
    </w:pPr>
    <w:rPr>
      <w:rFonts w:ascii="Cambria" w:hAnsi="Cambria"/>
      <w:b/>
      <w:bCs/>
      <w:i/>
      <w:iCs/>
      <w:sz w:val="28"/>
      <w:szCs w:val="28"/>
    </w:rPr>
  </w:style>
  <w:style w:type="paragraph" w:styleId="3">
    <w:name w:val="heading 3"/>
    <w:basedOn w:val="10"/>
    <w:next w:val="10"/>
    <w:link w:val="30"/>
    <w:qFormat/>
    <w:rsid w:val="007D1F5C"/>
    <w:pPr>
      <w:keepNext/>
      <w:spacing w:before="240" w:after="60"/>
      <w:outlineLvl w:val="2"/>
    </w:pPr>
    <w:rPr>
      <w:rFonts w:ascii="Cambria" w:hAnsi="Cambria"/>
      <w:b/>
      <w:bCs/>
      <w:sz w:val="26"/>
      <w:szCs w:val="26"/>
    </w:rPr>
  </w:style>
  <w:style w:type="paragraph" w:styleId="4">
    <w:name w:val="heading 4"/>
    <w:basedOn w:val="10"/>
    <w:next w:val="10"/>
    <w:link w:val="40"/>
    <w:qFormat/>
    <w:rsid w:val="007D1F5C"/>
    <w:pPr>
      <w:keepNext/>
      <w:spacing w:before="240" w:after="60"/>
      <w:outlineLvl w:val="3"/>
    </w:pPr>
    <w:rPr>
      <w:b/>
      <w:bCs/>
      <w:sz w:val="28"/>
      <w:szCs w:val="28"/>
    </w:rPr>
  </w:style>
  <w:style w:type="paragraph" w:styleId="5">
    <w:name w:val="heading 5"/>
    <w:basedOn w:val="10"/>
    <w:next w:val="10"/>
    <w:link w:val="50"/>
    <w:uiPriority w:val="99"/>
    <w:qFormat/>
    <w:rsid w:val="007D1F5C"/>
    <w:pPr>
      <w:spacing w:before="240" w:after="60"/>
      <w:outlineLvl w:val="4"/>
    </w:pPr>
    <w:rPr>
      <w:b/>
      <w:bCs/>
      <w:i/>
      <w:iCs/>
      <w:sz w:val="26"/>
      <w:szCs w:val="26"/>
    </w:rPr>
  </w:style>
  <w:style w:type="paragraph" w:styleId="7">
    <w:name w:val="heading 7"/>
    <w:basedOn w:val="10"/>
    <w:next w:val="10"/>
    <w:link w:val="70"/>
    <w:qFormat/>
    <w:rsid w:val="007D1F5C"/>
    <w:pPr>
      <w:spacing w:before="240" w:after="60"/>
      <w:outlineLvl w:val="6"/>
    </w:pPr>
  </w:style>
  <w:style w:type="paragraph" w:styleId="8">
    <w:name w:val="heading 8"/>
    <w:basedOn w:val="10"/>
    <w:next w:val="10"/>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7D1F5C"/>
    <w:pPr>
      <w:tabs>
        <w:tab w:val="left" w:pos="708"/>
      </w:tabs>
      <w:spacing w:line="100" w:lineRule="atLeast"/>
    </w:pPr>
    <w:rPr>
      <w:rFonts w:ascii="Times New Roman" w:eastAsia="Times New Roman" w:hAnsi="Times New Roman" w:cs="Times New Roman"/>
      <w:sz w:val="24"/>
      <w:szCs w:val="24"/>
      <w:lang w:eastAsia="ru-RU"/>
    </w:rPr>
  </w:style>
  <w:style w:type="character" w:customStyle="1" w:styleId="11">
    <w:name w:val="Заголовок 1 Знак"/>
    <w:basedOn w:val="a0"/>
    <w:link w:val="1"/>
    <w:qFormat/>
    <w:rsid w:val="007D1F5C"/>
    <w:rPr>
      <w:rFonts w:ascii="Times New Roman" w:eastAsia="Times New Roman" w:hAnsi="Times New Roman" w:cs="Times New Roman"/>
      <w:sz w:val="24"/>
      <w:szCs w:val="24"/>
      <w:lang w:eastAsia="ru-RU"/>
    </w:rPr>
  </w:style>
  <w:style w:type="character" w:customStyle="1" w:styleId="20">
    <w:name w:val="Заголовок 2 Знак"/>
    <w:basedOn w:val="a0"/>
    <w:qFormat/>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qFormat/>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qFormat/>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qFormat/>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qFormat/>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qFormat/>
    <w:rsid w:val="007D1F5C"/>
    <w:rPr>
      <w:rFonts w:ascii="Times New Roman" w:eastAsia="Times New Roman" w:hAnsi="Times New Roman" w:cs="Times New Roman"/>
      <w:i/>
      <w:iCs/>
      <w:sz w:val="24"/>
      <w:szCs w:val="24"/>
      <w:lang w:eastAsia="ru-RU"/>
    </w:rPr>
  </w:style>
  <w:style w:type="character" w:customStyle="1" w:styleId="a3">
    <w:name w:val="Цветовое выделение"/>
    <w:uiPriority w:val="99"/>
    <w:qFormat/>
    <w:rsid w:val="007D1F5C"/>
    <w:rPr>
      <w:b/>
      <w:bCs/>
      <w:color w:val="000080"/>
      <w:sz w:val="20"/>
      <w:szCs w:val="20"/>
    </w:rPr>
  </w:style>
  <w:style w:type="character" w:customStyle="1" w:styleId="a4">
    <w:name w:val="Гипертекстовая ссылка"/>
    <w:uiPriority w:val="99"/>
    <w:qFormat/>
    <w:rsid w:val="007D1F5C"/>
    <w:rPr>
      <w:b/>
      <w:bCs/>
      <w:color w:val="008000"/>
      <w:sz w:val="20"/>
      <w:szCs w:val="20"/>
      <w:u w:val="single"/>
    </w:rPr>
  </w:style>
  <w:style w:type="character" w:customStyle="1" w:styleId="21">
    <w:name w:val="Основной текст с отступом 2 Знак"/>
    <w:basedOn w:val="a0"/>
    <w:link w:val="22"/>
    <w:qFormat/>
    <w:rsid w:val="007D1F5C"/>
    <w:rPr>
      <w:rFonts w:ascii="Times New Roman" w:eastAsia="Times New Roman" w:hAnsi="Times New Roman" w:cs="Times New Roman"/>
      <w:sz w:val="24"/>
      <w:szCs w:val="24"/>
      <w:lang w:eastAsia="ru-RU"/>
    </w:rPr>
  </w:style>
  <w:style w:type="character" w:customStyle="1" w:styleId="a5">
    <w:name w:val="Текст выноски Знак"/>
    <w:basedOn w:val="a0"/>
    <w:semiHidden/>
    <w:qFormat/>
    <w:rsid w:val="007D1F5C"/>
    <w:rPr>
      <w:rFonts w:ascii="Tahoma" w:eastAsia="Times New Roman" w:hAnsi="Tahoma" w:cs="Times New Roman"/>
      <w:sz w:val="16"/>
      <w:szCs w:val="16"/>
      <w:lang w:eastAsia="ru-RU"/>
    </w:rPr>
  </w:style>
  <w:style w:type="character" w:customStyle="1" w:styleId="-0">
    <w:name w:val="Интернет-ссылка"/>
    <w:uiPriority w:val="99"/>
    <w:rsid w:val="007D1F5C"/>
    <w:rPr>
      <w:color w:val="0000FF"/>
      <w:u w:val="single"/>
    </w:rPr>
  </w:style>
  <w:style w:type="character" w:customStyle="1" w:styleId="a6">
    <w:name w:val="Название Знак"/>
    <w:basedOn w:val="a0"/>
    <w:qFormat/>
    <w:rsid w:val="007D1F5C"/>
    <w:rPr>
      <w:rFonts w:ascii="Arial" w:eastAsia="Times New Roman" w:hAnsi="Arial" w:cs="Times New Roman"/>
      <w:b/>
      <w:kern w:val="2"/>
      <w:sz w:val="32"/>
      <w:szCs w:val="20"/>
      <w:lang w:eastAsia="ru-RU"/>
    </w:rPr>
  </w:style>
  <w:style w:type="character" w:customStyle="1" w:styleId="a7">
    <w:name w:val="Посещённая гиперссылка"/>
    <w:uiPriority w:val="99"/>
    <w:semiHidden/>
    <w:unhideWhenUsed/>
    <w:rsid w:val="007D1F5C"/>
    <w:rPr>
      <w:color w:val="800080"/>
      <w:u w:val="single"/>
    </w:rPr>
  </w:style>
  <w:style w:type="character" w:customStyle="1" w:styleId="a8">
    <w:name w:val="Основной текст с отступом Знак"/>
    <w:basedOn w:val="a0"/>
    <w:uiPriority w:val="99"/>
    <w:qFormat/>
    <w:rsid w:val="007D1F5C"/>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7D1F5C"/>
    <w:rPr>
      <w:rFonts w:ascii="Times New Roman" w:eastAsia="Times New Roman" w:hAnsi="Times New Roman" w:cs="Times New Roman"/>
      <w:sz w:val="24"/>
      <w:szCs w:val="24"/>
      <w:lang w:eastAsia="ru-RU"/>
    </w:rPr>
  </w:style>
  <w:style w:type="character" w:customStyle="1" w:styleId="aa">
    <w:name w:val="Нижний колонтитул Знак"/>
    <w:basedOn w:val="a0"/>
    <w:uiPriority w:val="99"/>
    <w:qFormat/>
    <w:rsid w:val="007D1F5C"/>
    <w:rPr>
      <w:rFonts w:ascii="Times New Roman" w:eastAsia="Times New Roman" w:hAnsi="Times New Roman" w:cs="Times New Roman"/>
      <w:sz w:val="24"/>
      <w:szCs w:val="24"/>
      <w:lang w:eastAsia="ru-RU"/>
    </w:rPr>
  </w:style>
  <w:style w:type="character" w:customStyle="1" w:styleId="ab">
    <w:name w:val="Основной текст Знак"/>
    <w:basedOn w:val="a0"/>
    <w:qFormat/>
    <w:rsid w:val="007D1F5C"/>
    <w:rPr>
      <w:rFonts w:ascii="Times New Roman" w:eastAsia="Times New Roman" w:hAnsi="Times New Roman" w:cs="Times New Roman"/>
      <w:sz w:val="24"/>
      <w:szCs w:val="24"/>
      <w:lang w:eastAsia="ru-RU"/>
    </w:rPr>
  </w:style>
  <w:style w:type="character" w:styleId="ac">
    <w:name w:val="Strong"/>
    <w:basedOn w:val="a0"/>
    <w:uiPriority w:val="22"/>
    <w:qFormat/>
    <w:rsid w:val="007D1F5C"/>
    <w:rPr>
      <w:b/>
      <w:bCs/>
    </w:rPr>
  </w:style>
  <w:style w:type="character" w:customStyle="1" w:styleId="WW8Num10z2">
    <w:name w:val="WW8Num10z2"/>
    <w:qFormat/>
    <w:rsid w:val="007D1F5C"/>
    <w:rPr>
      <w:rFonts w:ascii="Wingdings" w:hAnsi="Wingdings" w:cs="Wingdings"/>
    </w:rPr>
  </w:style>
  <w:style w:type="character" w:customStyle="1" w:styleId="ad">
    <w:name w:val="Дата Знак"/>
    <w:basedOn w:val="a0"/>
    <w:qFormat/>
    <w:locked/>
    <w:rsid w:val="007D1F5C"/>
    <w:rPr>
      <w:sz w:val="24"/>
    </w:rPr>
  </w:style>
  <w:style w:type="character" w:customStyle="1" w:styleId="12">
    <w:name w:val="Дата Знак1"/>
    <w:basedOn w:val="a0"/>
    <w:uiPriority w:val="99"/>
    <w:semiHidden/>
    <w:qFormat/>
    <w:rsid w:val="007D1F5C"/>
    <w:rPr>
      <w:rFonts w:ascii="Times New Roman" w:eastAsia="Times New Roman" w:hAnsi="Times New Roman" w:cs="Times New Roman"/>
      <w:sz w:val="24"/>
      <w:szCs w:val="24"/>
      <w:lang w:eastAsia="ru-RU"/>
    </w:rPr>
  </w:style>
  <w:style w:type="character" w:customStyle="1" w:styleId="ae">
    <w:name w:val="Текст (лев. подпись) Знак"/>
    <w:qFormat/>
    <w:rsid w:val="007D1F5C"/>
    <w:rPr>
      <w:rFonts w:ascii="Arial" w:eastAsia="Times New Roman" w:hAnsi="Arial" w:cs="Times New Roman"/>
      <w:sz w:val="20"/>
      <w:szCs w:val="20"/>
      <w:lang w:eastAsia="ru-RU"/>
    </w:rPr>
  </w:style>
  <w:style w:type="character" w:customStyle="1" w:styleId="af">
    <w:name w:val="Не вступил в силу"/>
    <w:basedOn w:val="a3"/>
    <w:uiPriority w:val="99"/>
    <w:qFormat/>
    <w:rsid w:val="007D1F5C"/>
    <w:rPr>
      <w:b/>
      <w:bCs/>
      <w:color w:val="000000"/>
      <w:sz w:val="20"/>
      <w:szCs w:val="20"/>
      <w:shd w:val="clear" w:color="auto" w:fill="D8EDE8"/>
    </w:rPr>
  </w:style>
  <w:style w:type="character" w:styleId="af0">
    <w:name w:val="page number"/>
    <w:basedOn w:val="a0"/>
    <w:qFormat/>
    <w:rsid w:val="007D1F5C"/>
  </w:style>
  <w:style w:type="character" w:customStyle="1" w:styleId="af1">
    <w:name w:val="Без интервала Знак"/>
    <w:basedOn w:val="a0"/>
    <w:qFormat/>
    <w:rsid w:val="007D1F5C"/>
    <w:rPr>
      <w:rFonts w:ascii="Calibri" w:eastAsia="Calibri" w:hAnsi="Calibri" w:cs="Times New Roman"/>
    </w:rPr>
  </w:style>
  <w:style w:type="character" w:customStyle="1" w:styleId="ConsPlusNormal">
    <w:name w:val="ConsPlusNormal Знак"/>
    <w:basedOn w:val="a0"/>
    <w:qFormat/>
    <w:locked/>
    <w:rsid w:val="007D1F5C"/>
    <w:rPr>
      <w:rFonts w:ascii="Arial" w:eastAsia="Times New Roman" w:hAnsi="Arial" w:cs="Arial"/>
      <w:sz w:val="20"/>
      <w:szCs w:val="20"/>
      <w:lang w:eastAsia="ru-RU"/>
    </w:rPr>
  </w:style>
  <w:style w:type="character" w:customStyle="1" w:styleId="af2">
    <w:name w:val="Текст Знак"/>
    <w:basedOn w:val="a0"/>
    <w:qFormat/>
    <w:rsid w:val="007D1F5C"/>
    <w:rPr>
      <w:rFonts w:ascii="Courier New" w:eastAsia="Times New Roman" w:hAnsi="Courier New" w:cs="Times New Roman"/>
      <w:sz w:val="20"/>
      <w:szCs w:val="20"/>
      <w:lang w:eastAsia="ru-RU"/>
    </w:rPr>
  </w:style>
  <w:style w:type="character" w:customStyle="1" w:styleId="af3">
    <w:name w:val="Обычный таблица Знак"/>
    <w:basedOn w:val="a0"/>
    <w:qFormat/>
    <w:locked/>
    <w:rsid w:val="007D1F5C"/>
    <w:rPr>
      <w:rFonts w:ascii="Times New Roman" w:eastAsia="Times New Roman" w:hAnsi="Times New Roman" w:cs="Times New Roman"/>
      <w:sz w:val="18"/>
      <w:szCs w:val="18"/>
      <w:lang w:eastAsia="ru-RU"/>
    </w:rPr>
  </w:style>
  <w:style w:type="character" w:customStyle="1" w:styleId="af4">
    <w:name w:val="Привязка сноски"/>
    <w:rPr>
      <w:vertAlign w:val="superscript"/>
    </w:rPr>
  </w:style>
  <w:style w:type="character" w:customStyle="1" w:styleId="FootnoteCharacters">
    <w:name w:val="Footnote Characters"/>
    <w:semiHidden/>
    <w:qFormat/>
    <w:rsid w:val="007D1F5C"/>
    <w:rPr>
      <w:vertAlign w:val="superscript"/>
    </w:rPr>
  </w:style>
  <w:style w:type="character" w:customStyle="1" w:styleId="31">
    <w:name w:val="Основной текст с отступом 3 Знак"/>
    <w:basedOn w:val="a0"/>
    <w:qFormat/>
    <w:rsid w:val="007D1F5C"/>
    <w:rPr>
      <w:rFonts w:ascii="Times New Roman" w:eastAsia="Times New Roman" w:hAnsi="Times New Roman" w:cs="Times New Roman"/>
      <w:sz w:val="16"/>
      <w:szCs w:val="16"/>
      <w:lang w:eastAsia="ru-RU"/>
    </w:rPr>
  </w:style>
  <w:style w:type="character" w:customStyle="1" w:styleId="23">
    <w:name w:val="Основной текст 2 Знак"/>
    <w:basedOn w:val="a0"/>
    <w:link w:val="24"/>
    <w:qFormat/>
    <w:rsid w:val="007D1F5C"/>
    <w:rPr>
      <w:rFonts w:ascii="Times New Roman" w:eastAsia="Times New Roman" w:hAnsi="Times New Roman" w:cs="Times New Roman"/>
      <w:sz w:val="24"/>
      <w:szCs w:val="24"/>
      <w:lang w:eastAsia="ru-RU"/>
    </w:rPr>
  </w:style>
  <w:style w:type="character" w:customStyle="1" w:styleId="af5">
    <w:name w:val="Текст сноски Знак"/>
    <w:basedOn w:val="a0"/>
    <w:uiPriority w:val="99"/>
    <w:qFormat/>
    <w:rsid w:val="007D1F5C"/>
    <w:rPr>
      <w:rFonts w:ascii="Times New Roman" w:eastAsia="Times New Roman" w:hAnsi="Times New Roman" w:cs="Times New Roman"/>
      <w:sz w:val="20"/>
      <w:szCs w:val="20"/>
      <w:lang w:eastAsia="ru-RU"/>
    </w:rPr>
  </w:style>
  <w:style w:type="character" w:customStyle="1" w:styleId="ConsPlusNormal0">
    <w:name w:val="ConsPlusNormal Знак Знак"/>
    <w:qFormat/>
    <w:rsid w:val="007D1F5C"/>
    <w:rPr>
      <w:rFonts w:ascii="Arial" w:hAnsi="Arial" w:cs="Arial"/>
      <w:sz w:val="24"/>
      <w:szCs w:val="24"/>
      <w:lang w:val="ru-RU" w:eastAsia="ru-RU" w:bidi="ar-SA"/>
    </w:rPr>
  </w:style>
  <w:style w:type="character" w:customStyle="1" w:styleId="32">
    <w:name w:val="Основной текст 3 Знак"/>
    <w:basedOn w:val="a0"/>
    <w:link w:val="33"/>
    <w:qFormat/>
    <w:rsid w:val="007D1F5C"/>
    <w:rPr>
      <w:rFonts w:ascii="Times New Roman" w:eastAsia="Times New Roman" w:hAnsi="Times New Roman" w:cs="Times New Roman"/>
      <w:sz w:val="16"/>
      <w:szCs w:val="16"/>
      <w:lang w:eastAsia="ru-RU"/>
    </w:rPr>
  </w:style>
  <w:style w:type="character" w:customStyle="1" w:styleId="13">
    <w:name w:val="Название Знак1"/>
    <w:qFormat/>
    <w:locked/>
    <w:rsid w:val="007D1F5C"/>
    <w:rPr>
      <w:b/>
      <w:bCs/>
      <w:sz w:val="24"/>
      <w:szCs w:val="24"/>
      <w:lang w:val="ru-RU" w:eastAsia="ru-RU" w:bidi="ar-SA"/>
    </w:rPr>
  </w:style>
  <w:style w:type="character" w:customStyle="1" w:styleId="iceouttxt1">
    <w:name w:val="iceouttxt1"/>
    <w:qFormat/>
    <w:rsid w:val="007D1F5C"/>
    <w:rPr>
      <w:rFonts w:ascii="Arial" w:hAnsi="Arial" w:cs="Arial"/>
      <w:color w:val="666666"/>
      <w:sz w:val="17"/>
      <w:szCs w:val="17"/>
    </w:rPr>
  </w:style>
  <w:style w:type="character" w:customStyle="1" w:styleId="HTML">
    <w:name w:val="Стандартный HTML Знак"/>
    <w:basedOn w:val="a0"/>
    <w:qFormat/>
    <w:rsid w:val="007D1F5C"/>
    <w:rPr>
      <w:rFonts w:ascii="Courier New" w:eastAsia="Calibri" w:hAnsi="Courier New" w:cs="Times New Roman"/>
      <w:sz w:val="20"/>
      <w:szCs w:val="20"/>
      <w:lang w:eastAsia="ru-RU"/>
    </w:rPr>
  </w:style>
  <w:style w:type="character" w:customStyle="1" w:styleId="iceouttxt4">
    <w:name w:val="iceouttxt4"/>
    <w:basedOn w:val="a0"/>
    <w:uiPriority w:val="99"/>
    <w:qFormat/>
    <w:rsid w:val="007D1F5C"/>
  </w:style>
  <w:style w:type="character" w:customStyle="1" w:styleId="iceouttxt60">
    <w:name w:val="iceouttxt60"/>
    <w:qFormat/>
    <w:rsid w:val="007D1F5C"/>
    <w:rPr>
      <w:rFonts w:ascii="Arial" w:hAnsi="Arial" w:cs="Arial"/>
      <w:color w:val="666666"/>
      <w:sz w:val="17"/>
      <w:szCs w:val="17"/>
    </w:rPr>
  </w:style>
  <w:style w:type="character" w:styleId="af6">
    <w:name w:val="line number"/>
    <w:basedOn w:val="a0"/>
    <w:uiPriority w:val="99"/>
    <w:semiHidden/>
    <w:unhideWhenUsed/>
    <w:qFormat/>
    <w:rsid w:val="007D1F5C"/>
  </w:style>
  <w:style w:type="character" w:customStyle="1" w:styleId="NoSpacingChar">
    <w:name w:val="No Spacing Char"/>
    <w:link w:val="14"/>
    <w:qFormat/>
    <w:locked/>
    <w:rsid w:val="007D1F5C"/>
    <w:rPr>
      <w:rFonts w:ascii="Calibri" w:eastAsia="Times New Roman" w:hAnsi="Calibri" w:cs="Times New Roman"/>
      <w:lang w:eastAsia="ru-RU"/>
    </w:rPr>
  </w:style>
  <w:style w:type="character" w:customStyle="1" w:styleId="apple-converted-space">
    <w:name w:val="apple-converted-space"/>
    <w:basedOn w:val="a0"/>
    <w:qFormat/>
    <w:rsid w:val="007D1F5C"/>
  </w:style>
  <w:style w:type="character" w:customStyle="1" w:styleId="blk">
    <w:name w:val="blk"/>
    <w:basedOn w:val="a0"/>
    <w:qFormat/>
    <w:rsid w:val="007D1F5C"/>
  </w:style>
  <w:style w:type="character" w:customStyle="1" w:styleId="15">
    <w:name w:val="Оглавление 1 Знак"/>
    <w:link w:val="16"/>
    <w:uiPriority w:val="99"/>
    <w:qFormat/>
    <w:locked/>
    <w:rsid w:val="007D1F5C"/>
    <w:rPr>
      <w:rFonts w:ascii="Times New Roman" w:eastAsia="Times New Roman" w:hAnsi="Times New Roman" w:cs="Times New Roman"/>
      <w:sz w:val="24"/>
      <w:szCs w:val="20"/>
      <w:lang w:eastAsia="ru-RU"/>
    </w:rPr>
  </w:style>
  <w:style w:type="character" w:customStyle="1" w:styleId="paragraph">
    <w:name w:val="paragraph Знак"/>
    <w:qFormat/>
    <w:rsid w:val="00F5743C"/>
    <w:rPr>
      <w:rFonts w:ascii="Tahoma" w:eastAsia="Times New Roman" w:hAnsi="Tahoma" w:cs="Times New Roman"/>
      <w:sz w:val="20"/>
      <w:szCs w:val="20"/>
      <w:lang w:val="en-US" w:eastAsia="ru-RU"/>
    </w:rPr>
  </w:style>
  <w:style w:type="character" w:customStyle="1" w:styleId="af7">
    <w:name w:val="Абзац списка Знак"/>
    <w:aliases w:val="Bullet List Знак,FooterText Знак,numbered Знак,Paragraphe de liste1 Знак,lp1 Знак,Осн.текст Знак"/>
    <w:qFormat/>
    <w:rsid w:val="000344E9"/>
    <w:rPr>
      <w:rFonts w:ascii="Times New Roman" w:eastAsia="Times New Roman" w:hAnsi="Times New Roman" w:cs="Times New Roman"/>
      <w:sz w:val="24"/>
      <w:szCs w:val="24"/>
      <w:lang w:eastAsia="ru-RU"/>
    </w:rPr>
  </w:style>
  <w:style w:type="character" w:customStyle="1" w:styleId="copytarget">
    <w:name w:val="copy_target"/>
    <w:basedOn w:val="a0"/>
    <w:qFormat/>
    <w:rsid w:val="009C4122"/>
  </w:style>
  <w:style w:type="paragraph" w:customStyle="1" w:styleId="17">
    <w:name w:val="Заголовок1"/>
    <w:basedOn w:val="10"/>
    <w:next w:val="af8"/>
    <w:qFormat/>
    <w:pPr>
      <w:keepNext/>
      <w:spacing w:before="240" w:after="120"/>
    </w:pPr>
    <w:rPr>
      <w:rFonts w:ascii="Liberation Sans" w:eastAsia="Microsoft YaHei" w:hAnsi="Liberation Sans" w:cs="Arial"/>
      <w:sz w:val="28"/>
      <w:szCs w:val="28"/>
    </w:rPr>
  </w:style>
  <w:style w:type="paragraph" w:styleId="af8">
    <w:name w:val="Body Text"/>
    <w:basedOn w:val="10"/>
    <w:unhideWhenUsed/>
    <w:rsid w:val="007D1F5C"/>
    <w:pPr>
      <w:spacing w:after="120"/>
    </w:pPr>
  </w:style>
  <w:style w:type="paragraph" w:styleId="af9">
    <w:name w:val="List"/>
    <w:basedOn w:val="af8"/>
    <w:rPr>
      <w:rFonts w:cs="Arial"/>
    </w:rPr>
  </w:style>
  <w:style w:type="paragraph" w:styleId="afa">
    <w:name w:val="caption"/>
    <w:basedOn w:val="10"/>
    <w:qFormat/>
    <w:pPr>
      <w:suppressLineNumbers/>
      <w:spacing w:before="120" w:after="120"/>
    </w:pPr>
    <w:rPr>
      <w:rFonts w:cs="Arial"/>
      <w:i/>
      <w:iCs/>
    </w:rPr>
  </w:style>
  <w:style w:type="paragraph" w:styleId="afb">
    <w:name w:val="index heading"/>
    <w:basedOn w:val="10"/>
    <w:qFormat/>
    <w:pPr>
      <w:suppressLineNumbers/>
    </w:pPr>
    <w:rPr>
      <w:rFonts w:cs="Arial"/>
    </w:rPr>
  </w:style>
  <w:style w:type="paragraph" w:customStyle="1" w:styleId="afc">
    <w:name w:val="Знак"/>
    <w:basedOn w:val="10"/>
    <w:qFormat/>
    <w:rsid w:val="007D1F5C"/>
    <w:pPr>
      <w:spacing w:after="160" w:line="240" w:lineRule="exact"/>
    </w:pPr>
    <w:rPr>
      <w:rFonts w:ascii="Verdana" w:hAnsi="Verdana" w:cs="Verdana"/>
      <w:sz w:val="20"/>
      <w:szCs w:val="20"/>
      <w:lang w:val="en-US" w:eastAsia="en-US"/>
    </w:rPr>
  </w:style>
  <w:style w:type="paragraph" w:styleId="22">
    <w:name w:val="Body Text Indent 2"/>
    <w:basedOn w:val="10"/>
    <w:link w:val="21"/>
    <w:qFormat/>
    <w:rsid w:val="007D1F5C"/>
    <w:pPr>
      <w:spacing w:after="120" w:line="480" w:lineRule="auto"/>
      <w:ind w:left="283"/>
    </w:pPr>
  </w:style>
  <w:style w:type="paragraph" w:styleId="afd">
    <w:name w:val="Balloon Text"/>
    <w:basedOn w:val="10"/>
    <w:semiHidden/>
    <w:unhideWhenUsed/>
    <w:qFormat/>
    <w:rsid w:val="007D1F5C"/>
    <w:rPr>
      <w:rFonts w:ascii="Tahoma" w:hAnsi="Tahoma"/>
      <w:sz w:val="16"/>
      <w:szCs w:val="16"/>
    </w:rPr>
  </w:style>
  <w:style w:type="paragraph" w:styleId="afe">
    <w:name w:val="No Spacing"/>
    <w:qFormat/>
    <w:rsid w:val="007D1F5C"/>
    <w:rPr>
      <w:rFonts w:cs="Times New Roman"/>
    </w:rPr>
  </w:style>
  <w:style w:type="paragraph" w:styleId="16">
    <w:name w:val="toc 1"/>
    <w:basedOn w:val="10"/>
    <w:next w:val="10"/>
    <w:link w:val="15"/>
    <w:autoRedefine/>
    <w:semiHidden/>
    <w:rsid w:val="007D1F5C"/>
    <w:pPr>
      <w:tabs>
        <w:tab w:val="clear" w:pos="708"/>
        <w:tab w:val="right" w:leader="dot" w:pos="9356"/>
      </w:tabs>
      <w:spacing w:before="120"/>
      <w:ind w:right="-54" w:firstLine="480"/>
      <w:jc w:val="both"/>
    </w:pPr>
    <w:rPr>
      <w:b/>
      <w:bCs/>
      <w:caps/>
    </w:rPr>
  </w:style>
  <w:style w:type="paragraph" w:styleId="25">
    <w:name w:val="toc 2"/>
    <w:basedOn w:val="10"/>
    <w:next w:val="10"/>
    <w:autoRedefine/>
    <w:semiHidden/>
    <w:rsid w:val="007D1F5C"/>
    <w:pPr>
      <w:tabs>
        <w:tab w:val="clear" w:pos="708"/>
        <w:tab w:val="left" w:pos="480"/>
        <w:tab w:val="left" w:pos="960"/>
        <w:tab w:val="right" w:leader="dot" w:pos="9356"/>
      </w:tabs>
      <w:spacing w:before="120"/>
      <w:ind w:right="-54" w:firstLine="480"/>
      <w:jc w:val="both"/>
    </w:pPr>
    <w:rPr>
      <w:b/>
      <w:bCs/>
      <w:sz w:val="20"/>
      <w:szCs w:val="20"/>
    </w:rPr>
  </w:style>
  <w:style w:type="paragraph" w:styleId="aff">
    <w:name w:val="Title"/>
    <w:basedOn w:val="10"/>
    <w:qFormat/>
    <w:rsid w:val="007D1F5C"/>
    <w:pPr>
      <w:spacing w:before="240" w:after="60"/>
      <w:jc w:val="center"/>
      <w:outlineLvl w:val="0"/>
    </w:pPr>
    <w:rPr>
      <w:rFonts w:ascii="Arial" w:hAnsi="Arial"/>
      <w:b/>
      <w:kern w:val="2"/>
      <w:sz w:val="32"/>
      <w:szCs w:val="20"/>
    </w:rPr>
  </w:style>
  <w:style w:type="paragraph" w:styleId="41">
    <w:name w:val="toc 4"/>
    <w:basedOn w:val="10"/>
    <w:next w:val="10"/>
    <w:autoRedefine/>
    <w:semiHidden/>
    <w:rsid w:val="007D1F5C"/>
    <w:pPr>
      <w:tabs>
        <w:tab w:val="clear" w:pos="708"/>
        <w:tab w:val="right" w:leader="dot" w:pos="9356"/>
      </w:tabs>
      <w:ind w:left="480"/>
    </w:pPr>
    <w:rPr>
      <w:sz w:val="20"/>
      <w:szCs w:val="20"/>
    </w:rPr>
  </w:style>
  <w:style w:type="paragraph" w:customStyle="1" w:styleId="ConsPlusNormal1">
    <w:name w:val="ConsPlusNormal"/>
    <w:qFormat/>
    <w:rsid w:val="007D1F5C"/>
    <w:pPr>
      <w:widowControl w:val="0"/>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7D1F5C"/>
    <w:pPr>
      <w:widowControl w:val="0"/>
    </w:pPr>
    <w:rPr>
      <w:rFonts w:ascii="Courier New" w:eastAsia="Times New Roman" w:hAnsi="Courier New" w:cs="Courier New"/>
      <w:sz w:val="20"/>
      <w:szCs w:val="20"/>
      <w:lang w:eastAsia="ru-RU"/>
    </w:rPr>
  </w:style>
  <w:style w:type="paragraph" w:customStyle="1" w:styleId="18">
    <w:name w:val="Абзац списка1"/>
    <w:basedOn w:val="10"/>
    <w:qFormat/>
    <w:rsid w:val="007D1F5C"/>
    <w:pPr>
      <w:spacing w:after="200" w:line="276" w:lineRule="auto"/>
      <w:ind w:left="720"/>
    </w:pPr>
    <w:rPr>
      <w:rFonts w:ascii="Calibri" w:hAnsi="Calibri"/>
      <w:sz w:val="22"/>
      <w:szCs w:val="22"/>
    </w:rPr>
  </w:style>
  <w:style w:type="paragraph" w:customStyle="1" w:styleId="ConsNonformat">
    <w:name w:val="ConsNonformat"/>
    <w:qFormat/>
    <w:rsid w:val="007D1F5C"/>
    <w:rPr>
      <w:rFonts w:ascii="Times New Roman" w:eastAsia="Times New Roman" w:hAnsi="Times New Roman" w:cs="Times New Roman"/>
      <w:szCs w:val="20"/>
      <w:lang w:eastAsia="ru-RU"/>
    </w:rPr>
  </w:style>
  <w:style w:type="paragraph" w:styleId="aff0">
    <w:name w:val="Body Text Indent"/>
    <w:basedOn w:val="10"/>
    <w:uiPriority w:val="99"/>
    <w:unhideWhenUsed/>
    <w:rsid w:val="007D1F5C"/>
    <w:pPr>
      <w:spacing w:after="120"/>
      <w:ind w:left="283"/>
    </w:pPr>
  </w:style>
  <w:style w:type="paragraph" w:customStyle="1" w:styleId="aff1">
    <w:name w:val="Верхний и нижний колонтитулы"/>
    <w:basedOn w:val="10"/>
    <w:qFormat/>
  </w:style>
  <w:style w:type="paragraph" w:styleId="aff2">
    <w:name w:val="header"/>
    <w:basedOn w:val="10"/>
    <w:unhideWhenUsed/>
    <w:rsid w:val="007D1F5C"/>
    <w:pPr>
      <w:tabs>
        <w:tab w:val="clear" w:pos="708"/>
        <w:tab w:val="center" w:pos="4677"/>
        <w:tab w:val="right" w:pos="9355"/>
      </w:tabs>
    </w:pPr>
  </w:style>
  <w:style w:type="paragraph" w:styleId="aff3">
    <w:name w:val="footer"/>
    <w:basedOn w:val="10"/>
    <w:uiPriority w:val="99"/>
    <w:unhideWhenUsed/>
    <w:rsid w:val="007D1F5C"/>
    <w:pPr>
      <w:tabs>
        <w:tab w:val="clear" w:pos="708"/>
        <w:tab w:val="center" w:pos="4677"/>
        <w:tab w:val="right" w:pos="9355"/>
      </w:tabs>
    </w:pPr>
  </w:style>
  <w:style w:type="paragraph" w:customStyle="1" w:styleId="51">
    <w:name w:val="Стиль5"/>
    <w:basedOn w:val="10"/>
    <w:qFormat/>
    <w:rsid w:val="007D1F5C"/>
    <w:pPr>
      <w:widowControl w:val="0"/>
      <w:ind w:firstLine="709"/>
      <w:jc w:val="both"/>
    </w:pPr>
    <w:rPr>
      <w:rFonts w:eastAsia="Arial"/>
      <w:kern w:val="2"/>
      <w:sz w:val="26"/>
      <w:szCs w:val="26"/>
      <w:lang w:eastAsia="ar-SA"/>
    </w:rPr>
  </w:style>
  <w:style w:type="paragraph" w:customStyle="1" w:styleId="Default">
    <w:name w:val="Default"/>
    <w:qFormat/>
    <w:rsid w:val="007D1F5C"/>
    <w:rPr>
      <w:rFonts w:ascii="Times New Roman" w:eastAsia="Times New Roman" w:hAnsi="Times New Roman" w:cs="Times New Roman"/>
      <w:color w:val="000000"/>
      <w:sz w:val="24"/>
      <w:szCs w:val="24"/>
      <w:lang w:eastAsia="ru-RU"/>
    </w:rPr>
  </w:style>
  <w:style w:type="paragraph" w:styleId="aff4">
    <w:name w:val="Date"/>
    <w:basedOn w:val="10"/>
    <w:next w:val="10"/>
    <w:qFormat/>
    <w:rsid w:val="007D1F5C"/>
    <w:pPr>
      <w:spacing w:after="60"/>
      <w:jc w:val="both"/>
    </w:pPr>
    <w:rPr>
      <w:rFonts w:asciiTheme="minorHAnsi" w:eastAsiaTheme="minorHAnsi" w:hAnsiTheme="minorHAnsi" w:cstheme="minorBidi"/>
      <w:szCs w:val="22"/>
      <w:lang w:eastAsia="en-US"/>
    </w:rPr>
  </w:style>
  <w:style w:type="paragraph" w:customStyle="1" w:styleId="aff5">
    <w:name w:val="Текст (лев. подпись)"/>
    <w:basedOn w:val="10"/>
    <w:next w:val="10"/>
    <w:qFormat/>
    <w:rsid w:val="007D1F5C"/>
    <w:pPr>
      <w:widowControl w:val="0"/>
    </w:pPr>
    <w:rPr>
      <w:rFonts w:ascii="Arial" w:hAnsi="Arial"/>
      <w:sz w:val="20"/>
      <w:szCs w:val="20"/>
    </w:rPr>
  </w:style>
  <w:style w:type="paragraph" w:customStyle="1" w:styleId="Para1">
    <w:name w:val="Para1"/>
    <w:basedOn w:val="aff2"/>
    <w:qFormat/>
    <w:rsid w:val="007D1F5C"/>
    <w:pPr>
      <w:tabs>
        <w:tab w:val="clear" w:pos="4677"/>
        <w:tab w:val="clear" w:pos="9355"/>
        <w:tab w:val="center" w:pos="4320"/>
        <w:tab w:val="right" w:pos="8640"/>
      </w:tabs>
    </w:pPr>
    <w:rPr>
      <w:rFonts w:ascii="TimesET" w:hAnsi="TimesET"/>
      <w:b/>
      <w:bCs/>
      <w:lang w:val="en-US"/>
    </w:rPr>
  </w:style>
  <w:style w:type="paragraph" w:styleId="aff6">
    <w:name w:val="List Paragraph"/>
    <w:aliases w:val="Bullet List,FooterText,numbered,Paragraphe de liste1,lp1,Осн.текст"/>
    <w:basedOn w:val="10"/>
    <w:uiPriority w:val="34"/>
    <w:qFormat/>
    <w:rsid w:val="007D1F5C"/>
    <w:pPr>
      <w:ind w:left="708"/>
    </w:pPr>
  </w:style>
  <w:style w:type="paragraph" w:customStyle="1" w:styleId="aff7">
    <w:name w:val="Комментарий"/>
    <w:basedOn w:val="10"/>
    <w:next w:val="10"/>
    <w:uiPriority w:val="99"/>
    <w:qFormat/>
    <w:rsid w:val="007D1F5C"/>
    <w:pPr>
      <w:spacing w:before="75"/>
      <w:ind w:left="170"/>
      <w:jc w:val="both"/>
    </w:pPr>
    <w:rPr>
      <w:rFonts w:ascii="Arial" w:hAnsi="Arial" w:cs="Arial"/>
      <w:color w:val="353842"/>
      <w:shd w:val="clear" w:color="auto" w:fill="F0F0F0"/>
    </w:rPr>
  </w:style>
  <w:style w:type="paragraph" w:customStyle="1" w:styleId="aff8">
    <w:name w:val="Информация об изменениях документа"/>
    <w:basedOn w:val="aff7"/>
    <w:next w:val="10"/>
    <w:uiPriority w:val="99"/>
    <w:qFormat/>
    <w:rsid w:val="007D1F5C"/>
    <w:rPr>
      <w:i/>
      <w:iCs/>
    </w:rPr>
  </w:style>
  <w:style w:type="paragraph" w:customStyle="1" w:styleId="Iacaaiea">
    <w:name w:val="Iacaaiea"/>
    <w:basedOn w:val="10"/>
    <w:qFormat/>
    <w:rsid w:val="007D1F5C"/>
    <w:pPr>
      <w:tabs>
        <w:tab w:val="clear" w:pos="708"/>
        <w:tab w:val="left" w:pos="426"/>
      </w:tabs>
      <w:spacing w:before="120" w:line="360" w:lineRule="atLeast"/>
      <w:jc w:val="center"/>
    </w:pPr>
    <w:rPr>
      <w:b/>
      <w:bCs/>
      <w:sz w:val="22"/>
      <w:szCs w:val="22"/>
    </w:rPr>
  </w:style>
  <w:style w:type="paragraph" w:customStyle="1" w:styleId="19">
    <w:name w:val="Обычный1"/>
    <w:link w:val="CharChar"/>
    <w:qFormat/>
    <w:rsid w:val="007D1F5C"/>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26">
    <w:name w:val="List Number 2"/>
    <w:basedOn w:val="10"/>
    <w:qFormat/>
    <w:rsid w:val="007D1F5C"/>
    <w:pPr>
      <w:tabs>
        <w:tab w:val="clear" w:pos="708"/>
        <w:tab w:val="left" w:pos="432"/>
      </w:tabs>
      <w:ind w:left="432" w:hanging="432"/>
      <w:contextualSpacing/>
    </w:pPr>
  </w:style>
  <w:style w:type="paragraph" w:customStyle="1" w:styleId="aff9">
    <w:name w:val="Обычный.Нормальный абзац"/>
    <w:qFormat/>
    <w:rsid w:val="007D1F5C"/>
    <w:pPr>
      <w:widowControl w:val="0"/>
      <w:ind w:firstLine="709"/>
      <w:jc w:val="both"/>
    </w:pPr>
    <w:rPr>
      <w:rFonts w:ascii="Times New Roman" w:eastAsia="Times New Roman" w:hAnsi="Times New Roman" w:cs="Times New Roman"/>
      <w:sz w:val="24"/>
      <w:szCs w:val="24"/>
      <w:lang w:eastAsia="ru-RU"/>
    </w:rPr>
  </w:style>
  <w:style w:type="paragraph" w:customStyle="1" w:styleId="affa">
    <w:name w:val="Мой"/>
    <w:basedOn w:val="10"/>
    <w:qFormat/>
    <w:rsid w:val="007D1F5C"/>
    <w:pPr>
      <w:ind w:firstLine="720"/>
      <w:jc w:val="both"/>
    </w:pPr>
    <w:rPr>
      <w:rFonts w:ascii="CG Times (W1)" w:hAnsi="CG Times (W1)"/>
      <w:sz w:val="28"/>
      <w:szCs w:val="20"/>
    </w:rPr>
  </w:style>
  <w:style w:type="paragraph" w:styleId="affb">
    <w:name w:val="Plain Text"/>
    <w:basedOn w:val="10"/>
    <w:qFormat/>
    <w:rsid w:val="007D1F5C"/>
    <w:rPr>
      <w:rFonts w:ascii="Courier New" w:hAnsi="Courier New"/>
      <w:sz w:val="20"/>
      <w:szCs w:val="20"/>
    </w:rPr>
  </w:style>
  <w:style w:type="paragraph" w:customStyle="1" w:styleId="affc">
    <w:name w:val="Обычный таблица"/>
    <w:basedOn w:val="10"/>
    <w:qFormat/>
    <w:rsid w:val="007D1F5C"/>
    <w:rPr>
      <w:sz w:val="18"/>
      <w:szCs w:val="18"/>
    </w:rPr>
  </w:style>
  <w:style w:type="paragraph" w:customStyle="1" w:styleId="affd">
    <w:name w:val="Таблицы (моноширинный)"/>
    <w:basedOn w:val="10"/>
    <w:next w:val="10"/>
    <w:qFormat/>
    <w:rsid w:val="007D1F5C"/>
    <w:pPr>
      <w:widowControl w:val="0"/>
      <w:jc w:val="both"/>
    </w:pPr>
    <w:rPr>
      <w:rFonts w:ascii="Courier New" w:hAnsi="Courier New" w:cs="Courier New"/>
      <w:sz w:val="20"/>
      <w:szCs w:val="20"/>
    </w:rPr>
  </w:style>
  <w:style w:type="paragraph" w:customStyle="1" w:styleId="ConsPlusTitle">
    <w:name w:val="ConsPlusTitle"/>
    <w:qFormat/>
    <w:rsid w:val="007D1F5C"/>
    <w:rPr>
      <w:rFonts w:ascii="Times New Roman" w:eastAsia="Times New Roman" w:hAnsi="Times New Roman" w:cs="Times New Roman"/>
      <w:b/>
      <w:bCs/>
      <w:sz w:val="28"/>
      <w:szCs w:val="28"/>
      <w:lang w:eastAsia="ru-RU"/>
    </w:rPr>
  </w:style>
  <w:style w:type="paragraph" w:customStyle="1" w:styleId="34">
    <w:name w:val="Стиль3"/>
    <w:basedOn w:val="22"/>
    <w:qFormat/>
    <w:rsid w:val="007D1F5C"/>
  </w:style>
  <w:style w:type="paragraph" w:styleId="35">
    <w:name w:val="Body Text Indent 3"/>
    <w:basedOn w:val="10"/>
    <w:qFormat/>
    <w:rsid w:val="007D1F5C"/>
    <w:pPr>
      <w:spacing w:after="120"/>
      <w:ind w:left="283"/>
    </w:pPr>
    <w:rPr>
      <w:sz w:val="16"/>
      <w:szCs w:val="16"/>
    </w:rPr>
  </w:style>
  <w:style w:type="paragraph" w:styleId="27">
    <w:name w:val="Body Text 2"/>
    <w:basedOn w:val="10"/>
    <w:link w:val="210"/>
    <w:qFormat/>
    <w:rsid w:val="007D1F5C"/>
    <w:pPr>
      <w:spacing w:after="120" w:line="480" w:lineRule="auto"/>
    </w:pPr>
  </w:style>
  <w:style w:type="paragraph" w:customStyle="1" w:styleId="fr1">
    <w:name w:val="fr1"/>
    <w:basedOn w:val="10"/>
    <w:qFormat/>
    <w:rsid w:val="007D1F5C"/>
    <w:pPr>
      <w:spacing w:before="150" w:after="150"/>
      <w:ind w:left="150" w:right="150"/>
    </w:pPr>
  </w:style>
  <w:style w:type="paragraph" w:customStyle="1" w:styleId="1a">
    <w:name w:val="заголовок 1"/>
    <w:basedOn w:val="10"/>
    <w:next w:val="10"/>
    <w:qFormat/>
    <w:rsid w:val="007D1F5C"/>
    <w:pPr>
      <w:keepNext/>
      <w:spacing w:before="240" w:after="60"/>
    </w:pPr>
    <w:rPr>
      <w:rFonts w:ascii="Arial" w:hAnsi="Arial" w:cs="Arial"/>
      <w:b/>
      <w:bCs/>
      <w:sz w:val="28"/>
      <w:szCs w:val="28"/>
    </w:rPr>
  </w:style>
  <w:style w:type="paragraph" w:customStyle="1" w:styleId="caaieiaie7">
    <w:name w:val="caaieiaie 7"/>
    <w:basedOn w:val="10"/>
    <w:next w:val="10"/>
    <w:qFormat/>
    <w:rsid w:val="007D1F5C"/>
    <w:pPr>
      <w:keepNext/>
      <w:spacing w:before="120"/>
      <w:jc w:val="center"/>
    </w:pPr>
    <w:rPr>
      <w:sz w:val="28"/>
      <w:szCs w:val="28"/>
    </w:rPr>
  </w:style>
  <w:style w:type="paragraph" w:styleId="36">
    <w:name w:val="toc 3"/>
    <w:basedOn w:val="10"/>
    <w:next w:val="10"/>
    <w:autoRedefine/>
    <w:semiHidden/>
    <w:rsid w:val="007D1F5C"/>
    <w:pPr>
      <w:ind w:left="480"/>
    </w:pPr>
    <w:rPr>
      <w:i/>
      <w:iCs/>
      <w:sz w:val="20"/>
      <w:szCs w:val="20"/>
    </w:rPr>
  </w:style>
  <w:style w:type="paragraph" w:styleId="52">
    <w:name w:val="toc 5"/>
    <w:basedOn w:val="10"/>
    <w:next w:val="10"/>
    <w:autoRedefine/>
    <w:semiHidden/>
    <w:rsid w:val="007D1F5C"/>
    <w:pPr>
      <w:ind w:left="960"/>
    </w:pPr>
    <w:rPr>
      <w:sz w:val="18"/>
      <w:szCs w:val="18"/>
    </w:rPr>
  </w:style>
  <w:style w:type="paragraph" w:styleId="6">
    <w:name w:val="toc 6"/>
    <w:basedOn w:val="10"/>
    <w:next w:val="10"/>
    <w:autoRedefine/>
    <w:semiHidden/>
    <w:rsid w:val="007D1F5C"/>
    <w:pPr>
      <w:ind w:left="1200"/>
    </w:pPr>
    <w:rPr>
      <w:sz w:val="18"/>
      <w:szCs w:val="18"/>
    </w:rPr>
  </w:style>
  <w:style w:type="paragraph" w:styleId="71">
    <w:name w:val="toc 7"/>
    <w:basedOn w:val="10"/>
    <w:next w:val="10"/>
    <w:autoRedefine/>
    <w:semiHidden/>
    <w:rsid w:val="007D1F5C"/>
    <w:pPr>
      <w:ind w:left="1440"/>
    </w:pPr>
    <w:rPr>
      <w:sz w:val="18"/>
      <w:szCs w:val="18"/>
    </w:rPr>
  </w:style>
  <w:style w:type="paragraph" w:styleId="81">
    <w:name w:val="toc 8"/>
    <w:basedOn w:val="10"/>
    <w:next w:val="10"/>
    <w:autoRedefine/>
    <w:semiHidden/>
    <w:rsid w:val="007D1F5C"/>
    <w:pPr>
      <w:ind w:left="1680"/>
    </w:pPr>
    <w:rPr>
      <w:sz w:val="18"/>
      <w:szCs w:val="18"/>
    </w:rPr>
  </w:style>
  <w:style w:type="paragraph" w:styleId="9">
    <w:name w:val="toc 9"/>
    <w:basedOn w:val="10"/>
    <w:next w:val="10"/>
    <w:autoRedefine/>
    <w:semiHidden/>
    <w:rsid w:val="007D1F5C"/>
    <w:pPr>
      <w:ind w:left="1920"/>
    </w:pPr>
    <w:rPr>
      <w:sz w:val="18"/>
      <w:szCs w:val="18"/>
    </w:rPr>
  </w:style>
  <w:style w:type="paragraph" w:styleId="affe">
    <w:name w:val="footnote text"/>
    <w:basedOn w:val="10"/>
    <w:uiPriority w:val="99"/>
    <w:rsid w:val="007D1F5C"/>
    <w:rPr>
      <w:sz w:val="20"/>
      <w:szCs w:val="20"/>
    </w:rPr>
  </w:style>
  <w:style w:type="paragraph" w:customStyle="1" w:styleId="24">
    <w:name w:val="заголовок 2"/>
    <w:basedOn w:val="10"/>
    <w:next w:val="10"/>
    <w:link w:val="23"/>
    <w:qFormat/>
    <w:rsid w:val="007D1F5C"/>
    <w:pPr>
      <w:keepNext/>
      <w:jc w:val="center"/>
    </w:pPr>
    <w:rPr>
      <w:b/>
      <w:bCs/>
    </w:rPr>
  </w:style>
  <w:style w:type="paragraph" w:customStyle="1" w:styleId="ConsNormal">
    <w:name w:val="ConsNormal"/>
    <w:qFormat/>
    <w:rsid w:val="007D1F5C"/>
    <w:pPr>
      <w:widowControl w:val="0"/>
      <w:ind w:firstLine="720"/>
    </w:pPr>
    <w:rPr>
      <w:rFonts w:ascii="Consultant" w:eastAsia="Times New Roman" w:hAnsi="Consultant" w:cs="Times New Roman"/>
      <w:sz w:val="20"/>
      <w:szCs w:val="20"/>
      <w:lang w:eastAsia="ru-RU"/>
    </w:rPr>
  </w:style>
  <w:style w:type="paragraph" w:customStyle="1" w:styleId="ConsTitle">
    <w:name w:val="ConsTitle"/>
    <w:qFormat/>
    <w:rsid w:val="007D1F5C"/>
    <w:pPr>
      <w:widowControl w:val="0"/>
    </w:pPr>
    <w:rPr>
      <w:rFonts w:ascii="Arial" w:eastAsia="Times New Roman" w:hAnsi="Arial" w:cs="Arial"/>
      <w:b/>
      <w:bCs/>
      <w:sz w:val="16"/>
      <w:szCs w:val="16"/>
      <w:lang w:eastAsia="ru-RU"/>
    </w:rPr>
  </w:style>
  <w:style w:type="paragraph" w:customStyle="1" w:styleId="1b">
    <w:name w:val="1"/>
    <w:basedOn w:val="10"/>
    <w:qFormat/>
    <w:rsid w:val="007D1F5C"/>
    <w:pPr>
      <w:spacing w:beforeAutospacing="1" w:afterAutospacing="1"/>
    </w:pPr>
    <w:rPr>
      <w:rFonts w:ascii="Tahoma" w:hAnsi="Tahoma"/>
      <w:sz w:val="20"/>
      <w:szCs w:val="20"/>
      <w:lang w:val="en-US" w:eastAsia="en-US"/>
    </w:rPr>
  </w:style>
  <w:style w:type="paragraph" w:customStyle="1" w:styleId="afff">
    <w:name w:val="Знак Знак"/>
    <w:basedOn w:val="10"/>
    <w:qFormat/>
    <w:rsid w:val="007D1F5C"/>
    <w:pPr>
      <w:spacing w:beforeAutospacing="1" w:afterAutospacing="1"/>
    </w:pPr>
    <w:rPr>
      <w:rFonts w:ascii="Tahoma" w:hAnsi="Tahoma"/>
      <w:sz w:val="20"/>
      <w:szCs w:val="20"/>
      <w:lang w:val="en-US" w:eastAsia="en-US"/>
    </w:rPr>
  </w:style>
  <w:style w:type="paragraph" w:customStyle="1" w:styleId="210">
    <w:name w:val="Основной текст 2 Знак1"/>
    <w:basedOn w:val="10"/>
    <w:link w:val="27"/>
    <w:qFormat/>
    <w:rsid w:val="007D1F5C"/>
    <w:pPr>
      <w:spacing w:beforeAutospacing="1" w:afterAutospacing="1"/>
    </w:pPr>
    <w:rPr>
      <w:rFonts w:ascii="Tahoma" w:hAnsi="Tahoma"/>
      <w:sz w:val="20"/>
      <w:szCs w:val="20"/>
      <w:lang w:val="en-US" w:eastAsia="en-US"/>
    </w:rPr>
  </w:style>
  <w:style w:type="paragraph" w:styleId="afff0">
    <w:name w:val="Normal (Web)"/>
    <w:aliases w:val="Обычный (Web)"/>
    <w:basedOn w:val="10"/>
    <w:uiPriority w:val="99"/>
    <w:qFormat/>
    <w:rsid w:val="007D1F5C"/>
    <w:pPr>
      <w:spacing w:before="100" w:after="100"/>
    </w:pPr>
    <w:rPr>
      <w:szCs w:val="20"/>
    </w:rPr>
  </w:style>
  <w:style w:type="paragraph" w:customStyle="1" w:styleId="37">
    <w:name w:val="Стиль3 Знак Знак"/>
    <w:basedOn w:val="22"/>
    <w:qFormat/>
    <w:rsid w:val="007D1F5C"/>
    <w:pPr>
      <w:widowControl w:val="0"/>
      <w:tabs>
        <w:tab w:val="clear" w:pos="708"/>
        <w:tab w:val="left" w:pos="227"/>
      </w:tabs>
      <w:spacing w:after="0" w:line="240" w:lineRule="auto"/>
      <w:ind w:left="360"/>
      <w:jc w:val="both"/>
    </w:pPr>
    <w:rPr>
      <w:szCs w:val="20"/>
    </w:rPr>
  </w:style>
  <w:style w:type="paragraph" w:customStyle="1" w:styleId="33">
    <w:name w:val="Стиль3 Знак"/>
    <w:basedOn w:val="22"/>
    <w:link w:val="32"/>
    <w:qFormat/>
    <w:rsid w:val="007D1F5C"/>
    <w:pPr>
      <w:widowControl w:val="0"/>
      <w:tabs>
        <w:tab w:val="clear" w:pos="708"/>
        <w:tab w:val="left" w:pos="1307"/>
      </w:tabs>
      <w:spacing w:after="0" w:line="240" w:lineRule="auto"/>
      <w:ind w:left="1080"/>
      <w:jc w:val="both"/>
    </w:pPr>
    <w:rPr>
      <w:szCs w:val="20"/>
    </w:rPr>
  </w:style>
  <w:style w:type="paragraph" w:styleId="38">
    <w:name w:val="Body Text 3"/>
    <w:basedOn w:val="10"/>
    <w:link w:val="310"/>
    <w:qFormat/>
    <w:rsid w:val="007D1F5C"/>
    <w:pPr>
      <w:spacing w:after="120"/>
    </w:pPr>
    <w:rPr>
      <w:sz w:val="16"/>
      <w:szCs w:val="16"/>
    </w:rPr>
  </w:style>
  <w:style w:type="paragraph" w:customStyle="1" w:styleId="afff1">
    <w:name w:val="письмо"/>
    <w:basedOn w:val="10"/>
    <w:qFormat/>
    <w:rsid w:val="007D1F5C"/>
    <w:pPr>
      <w:ind w:firstLine="720"/>
      <w:jc w:val="both"/>
    </w:pPr>
    <w:rPr>
      <w:sz w:val="28"/>
      <w:szCs w:val="20"/>
    </w:rPr>
  </w:style>
  <w:style w:type="paragraph" w:customStyle="1" w:styleId="14">
    <w:name w:val="Знак1"/>
    <w:basedOn w:val="10"/>
    <w:link w:val="NoSpacingChar"/>
    <w:qFormat/>
    <w:rsid w:val="007D1F5C"/>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10"/>
    <w:qFormat/>
    <w:rsid w:val="007D1F5C"/>
    <w:pPr>
      <w:spacing w:beforeAutospacing="1" w:afterAutospacing="1"/>
    </w:pPr>
    <w:rPr>
      <w:rFonts w:ascii="Tahoma" w:hAnsi="Tahoma"/>
      <w:sz w:val="20"/>
      <w:szCs w:val="20"/>
      <w:lang w:val="en-US" w:eastAsia="en-US"/>
    </w:rPr>
  </w:style>
  <w:style w:type="paragraph" w:customStyle="1" w:styleId="29">
    <w:name w:val="Абзац списка2"/>
    <w:basedOn w:val="10"/>
    <w:qFormat/>
    <w:rsid w:val="007D1F5C"/>
    <w:pPr>
      <w:spacing w:after="200" w:line="276" w:lineRule="auto"/>
      <w:ind w:left="720"/>
      <w:contextualSpacing/>
    </w:pPr>
    <w:rPr>
      <w:rFonts w:ascii="Calibri" w:hAnsi="Calibri"/>
      <w:sz w:val="22"/>
      <w:szCs w:val="22"/>
      <w:lang w:eastAsia="en-US"/>
    </w:rPr>
  </w:style>
  <w:style w:type="paragraph" w:customStyle="1" w:styleId="310">
    <w:name w:val="Основной текст 3 Знак1"/>
    <w:basedOn w:val="10"/>
    <w:link w:val="38"/>
    <w:qFormat/>
    <w:rsid w:val="007D1F5C"/>
    <w:pPr>
      <w:ind w:left="720"/>
      <w:contextualSpacing/>
      <w:jc w:val="both"/>
    </w:pPr>
    <w:rPr>
      <w:rFonts w:eastAsia="Calibri"/>
    </w:rPr>
  </w:style>
  <w:style w:type="paragraph" w:styleId="HTML0">
    <w:name w:val="HTML Preformatted"/>
    <w:basedOn w:val="10"/>
    <w:qFormat/>
    <w:rsid w:val="007D1F5C"/>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paragraph" w:customStyle="1" w:styleId="222">
    <w:name w:val="222"/>
    <w:basedOn w:val="10"/>
    <w:qFormat/>
    <w:rsid w:val="007D1F5C"/>
    <w:pPr>
      <w:ind w:left="851"/>
    </w:pPr>
    <w:rPr>
      <w:sz w:val="20"/>
      <w:szCs w:val="20"/>
    </w:rPr>
  </w:style>
  <w:style w:type="paragraph" w:customStyle="1" w:styleId="ConsPlusCell">
    <w:name w:val="ConsPlusCell"/>
    <w:qFormat/>
    <w:rsid w:val="007D1F5C"/>
    <w:rPr>
      <w:rFonts w:ascii="Times New Roman" w:eastAsia="Times New Roman" w:hAnsi="Times New Roman" w:cs="Times New Roman"/>
      <w:sz w:val="20"/>
      <w:szCs w:val="20"/>
      <w:lang w:eastAsia="ru-RU"/>
    </w:rPr>
  </w:style>
  <w:style w:type="paragraph" w:customStyle="1" w:styleId="2a">
    <w:name w:val="Обычный2"/>
    <w:qFormat/>
    <w:rsid w:val="007D1F5C"/>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1">
    <w:name w:val="Контракт-раздел"/>
    <w:basedOn w:val="10"/>
    <w:next w:val="-"/>
    <w:uiPriority w:val="99"/>
    <w:qFormat/>
    <w:rsid w:val="007D1F5C"/>
    <w:pPr>
      <w:keepNext/>
      <w:tabs>
        <w:tab w:val="clear" w:pos="708"/>
        <w:tab w:val="left" w:pos="540"/>
      </w:tabs>
      <w:spacing w:before="360" w:after="120"/>
      <w:jc w:val="center"/>
      <w:outlineLvl w:val="3"/>
    </w:pPr>
    <w:rPr>
      <w:b/>
      <w:bCs/>
      <w:smallCaps/>
    </w:rPr>
  </w:style>
  <w:style w:type="paragraph" w:customStyle="1" w:styleId="-">
    <w:name w:val="Контракт-пункт"/>
    <w:basedOn w:val="10"/>
    <w:uiPriority w:val="99"/>
    <w:qFormat/>
    <w:rsid w:val="007D1F5C"/>
    <w:pPr>
      <w:numPr>
        <w:numId w:val="1"/>
      </w:numPr>
      <w:tabs>
        <w:tab w:val="clear" w:pos="708"/>
        <w:tab w:val="left" w:pos="1391"/>
      </w:tabs>
      <w:ind w:left="1391"/>
      <w:jc w:val="both"/>
    </w:pPr>
  </w:style>
  <w:style w:type="paragraph" w:customStyle="1" w:styleId="-2">
    <w:name w:val="Контракт-подпункт"/>
    <w:basedOn w:val="10"/>
    <w:uiPriority w:val="99"/>
    <w:qFormat/>
    <w:rsid w:val="007D1F5C"/>
    <w:pPr>
      <w:tabs>
        <w:tab w:val="num" w:pos="0"/>
      </w:tabs>
      <w:jc w:val="both"/>
    </w:pPr>
  </w:style>
  <w:style w:type="paragraph" w:customStyle="1" w:styleId="-3">
    <w:name w:val="Контракт-подподпункт"/>
    <w:basedOn w:val="10"/>
    <w:uiPriority w:val="99"/>
    <w:qFormat/>
    <w:rsid w:val="007D1F5C"/>
    <w:pPr>
      <w:tabs>
        <w:tab w:val="num" w:pos="0"/>
      </w:tabs>
      <w:jc w:val="both"/>
    </w:pPr>
  </w:style>
  <w:style w:type="paragraph" w:customStyle="1" w:styleId="normalcxspmiddle">
    <w:name w:val="normalcxspmiddle"/>
    <w:basedOn w:val="10"/>
    <w:qFormat/>
    <w:rsid w:val="007D1F5C"/>
    <w:pPr>
      <w:spacing w:beforeAutospacing="1" w:afterAutospacing="1"/>
    </w:pPr>
  </w:style>
  <w:style w:type="paragraph" w:customStyle="1" w:styleId="normalcxsplast">
    <w:name w:val="normalcxsplast"/>
    <w:basedOn w:val="10"/>
    <w:qFormat/>
    <w:rsid w:val="007D1F5C"/>
    <w:pPr>
      <w:spacing w:beforeAutospacing="1" w:afterAutospacing="1"/>
    </w:pPr>
  </w:style>
  <w:style w:type="paragraph" w:customStyle="1" w:styleId="1c">
    <w:name w:val="Без интервала1"/>
    <w:qFormat/>
    <w:rsid w:val="007D1F5C"/>
    <w:rPr>
      <w:rFonts w:eastAsia="Times New Roman" w:cs="Times New Roman"/>
      <w:lang w:eastAsia="ru-RU"/>
    </w:rPr>
  </w:style>
  <w:style w:type="paragraph" w:customStyle="1" w:styleId="311">
    <w:name w:val="Основной текст с отступом 31"/>
    <w:basedOn w:val="10"/>
    <w:qFormat/>
    <w:rsid w:val="007D1F5C"/>
    <w:rPr>
      <w:sz w:val="20"/>
      <w:szCs w:val="20"/>
      <w:lang w:eastAsia="ar-SA"/>
    </w:rPr>
  </w:style>
  <w:style w:type="paragraph" w:customStyle="1" w:styleId="110">
    <w:name w:val="Обычный11"/>
    <w:uiPriority w:val="99"/>
    <w:qFormat/>
    <w:rsid w:val="007D1F5C"/>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10"/>
    <w:qFormat/>
    <w:rsid w:val="007D1F5C"/>
    <w:pPr>
      <w:spacing w:after="160"/>
    </w:pPr>
    <w:rPr>
      <w:rFonts w:ascii="Arial" w:hAnsi="Arial"/>
      <w:b/>
      <w:color w:val="FFFFFF"/>
      <w:sz w:val="32"/>
      <w:szCs w:val="20"/>
      <w:lang w:val="en-US" w:eastAsia="en-US"/>
    </w:rPr>
  </w:style>
  <w:style w:type="paragraph" w:customStyle="1" w:styleId="formattext">
    <w:name w:val="formattext"/>
    <w:basedOn w:val="10"/>
    <w:qFormat/>
    <w:rsid w:val="007D1F5C"/>
    <w:pPr>
      <w:spacing w:beforeAutospacing="1" w:afterAutospacing="1"/>
    </w:pPr>
  </w:style>
  <w:style w:type="paragraph" w:customStyle="1" w:styleId="39">
    <w:name w:val="Знак Знак3 Знак Знак"/>
    <w:basedOn w:val="aff2"/>
    <w:qFormat/>
    <w:rsid w:val="007D1F5C"/>
    <w:pPr>
      <w:tabs>
        <w:tab w:val="clear" w:pos="4677"/>
        <w:tab w:val="clear" w:pos="9355"/>
      </w:tabs>
      <w:ind w:right="40" w:firstLine="720"/>
      <w:jc w:val="both"/>
    </w:pPr>
    <w:rPr>
      <w:rFonts w:eastAsia="Symbol"/>
      <w:sz w:val="28"/>
      <w:szCs w:val="20"/>
    </w:rPr>
  </w:style>
  <w:style w:type="paragraph" w:customStyle="1" w:styleId="2b">
    <w:name w:val="Без интервала2"/>
    <w:qFormat/>
    <w:rsid w:val="007D1F5C"/>
    <w:rPr>
      <w:rFonts w:cs="Calibri"/>
      <w:lang w:eastAsia="ru-RU"/>
    </w:rPr>
  </w:style>
  <w:style w:type="paragraph" w:customStyle="1" w:styleId="42">
    <w:name w:val="Обычный4"/>
    <w:qFormat/>
    <w:rsid w:val="007D1F5C"/>
    <w:pPr>
      <w:widowControl w:val="0"/>
      <w:spacing w:line="300" w:lineRule="auto"/>
      <w:ind w:firstLine="720"/>
      <w:jc w:val="both"/>
    </w:pPr>
    <w:rPr>
      <w:rFonts w:ascii="Times New Roman" w:hAnsi="Times New Roman" w:cs="Times New Roman"/>
      <w:sz w:val="24"/>
      <w:szCs w:val="24"/>
      <w:lang w:eastAsia="ru-RU"/>
    </w:rPr>
  </w:style>
  <w:style w:type="paragraph" w:customStyle="1" w:styleId="FR10">
    <w:name w:val="FR1"/>
    <w:qFormat/>
    <w:rsid w:val="007D1F5C"/>
    <w:pPr>
      <w:widowControl w:val="0"/>
      <w:spacing w:before="700"/>
    </w:pPr>
    <w:rPr>
      <w:rFonts w:ascii="Times New Roman" w:eastAsia="Times New Roman" w:hAnsi="Times New Roman" w:cs="Times New Roman"/>
      <w:b/>
      <w:bCs/>
      <w:sz w:val="28"/>
      <w:szCs w:val="28"/>
      <w:lang w:eastAsia="ru-RU"/>
    </w:rPr>
  </w:style>
  <w:style w:type="paragraph" w:customStyle="1" w:styleId="43">
    <w:name w:val="Абзац списка4"/>
    <w:basedOn w:val="10"/>
    <w:qFormat/>
    <w:rsid w:val="007D1F5C"/>
    <w:pPr>
      <w:ind w:left="708"/>
    </w:pPr>
    <w:rPr>
      <w:rFonts w:eastAsia="Calibri"/>
    </w:rPr>
  </w:style>
  <w:style w:type="paragraph" w:customStyle="1" w:styleId="pj">
    <w:name w:val="pj"/>
    <w:basedOn w:val="10"/>
    <w:qFormat/>
    <w:rsid w:val="007D1F5C"/>
    <w:pPr>
      <w:spacing w:beforeAutospacing="1" w:afterAutospacing="1"/>
    </w:pPr>
  </w:style>
  <w:style w:type="paragraph" w:customStyle="1" w:styleId="afff2">
    <w:name w:val="Параграф"/>
    <w:basedOn w:val="10"/>
    <w:qFormat/>
    <w:rsid w:val="00F5743C"/>
    <w:pPr>
      <w:tabs>
        <w:tab w:val="clear" w:pos="708"/>
        <w:tab w:val="left" w:pos="284"/>
      </w:tabs>
      <w:spacing w:line="360" w:lineRule="auto"/>
      <w:ind w:firstLine="567"/>
      <w:jc w:val="both"/>
    </w:pPr>
    <w:rPr>
      <w:rFonts w:ascii="Tahoma" w:hAnsi="Tahoma"/>
      <w:sz w:val="20"/>
      <w:szCs w:val="20"/>
      <w:lang w:val="en-US"/>
    </w:rPr>
  </w:style>
  <w:style w:type="paragraph" w:customStyle="1" w:styleId="Standard">
    <w:name w:val="Standard"/>
    <w:qFormat/>
    <w:rsid w:val="009C4122"/>
    <w:pPr>
      <w:widowControl w:val="0"/>
    </w:pPr>
    <w:rPr>
      <w:rFonts w:ascii="Times New Roman" w:eastAsia="Arial Unicode MS" w:hAnsi="Times New Roman" w:cs="Tahoma"/>
      <w:kern w:val="2"/>
      <w:sz w:val="24"/>
      <w:szCs w:val="24"/>
      <w:lang w:eastAsia="zh-CN"/>
    </w:rPr>
  </w:style>
  <w:style w:type="table" w:styleId="afff3">
    <w:name w:val="Table Grid"/>
    <w:basedOn w:val="a1"/>
    <w:uiPriority w:val="59"/>
    <w:rsid w:val="007D1F5C"/>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Hyperlink"/>
    <w:basedOn w:val="a0"/>
    <w:uiPriority w:val="99"/>
    <w:unhideWhenUsed/>
    <w:rsid w:val="00BC6BDB"/>
    <w:rPr>
      <w:color w:val="0000FF" w:themeColor="hyperlink"/>
      <w:u w:val="single"/>
    </w:rPr>
  </w:style>
  <w:style w:type="character" w:styleId="afff5">
    <w:name w:val="footnote reference"/>
    <w:uiPriority w:val="99"/>
    <w:semiHidden/>
    <w:unhideWhenUsed/>
    <w:rsid w:val="00BD1EF5"/>
    <w:rPr>
      <w:vertAlign w:val="superscript"/>
    </w:rPr>
  </w:style>
  <w:style w:type="character" w:customStyle="1" w:styleId="CharChar">
    <w:name w:val="Обычный Char Char"/>
    <w:link w:val="19"/>
    <w:rsid w:val="005C7256"/>
    <w:rPr>
      <w:rFonts w:ascii="Times New Roman" w:eastAsia="Times New Roman" w:hAnsi="Times New Roman" w:cs="Times New Roman"/>
      <w:sz w:val="24"/>
      <w:szCs w:val="20"/>
      <w:lang w:eastAsia="ru-RU"/>
    </w:rPr>
  </w:style>
  <w:style w:type="character" w:customStyle="1" w:styleId="afff6">
    <w:name w:val="Основной текст_"/>
    <w:link w:val="1d"/>
    <w:rsid w:val="00F60BA3"/>
    <w:rPr>
      <w:rFonts w:ascii="Arial" w:eastAsia="Arial" w:hAnsi="Arial" w:cs="Arial"/>
      <w:sz w:val="17"/>
      <w:szCs w:val="17"/>
      <w:shd w:val="clear" w:color="auto" w:fill="FFFFFF"/>
    </w:rPr>
  </w:style>
  <w:style w:type="paragraph" w:customStyle="1" w:styleId="1d">
    <w:name w:val="Основной текст1"/>
    <w:basedOn w:val="a"/>
    <w:link w:val="afff6"/>
    <w:rsid w:val="00F60BA3"/>
    <w:pPr>
      <w:widowControl w:val="0"/>
      <w:shd w:val="clear" w:color="auto" w:fill="FFFFFF"/>
      <w:suppressAutoHyphens w:val="0"/>
      <w:spacing w:line="198" w:lineRule="exact"/>
    </w:pPr>
    <w:rPr>
      <w:rFonts w:ascii="Arial" w:eastAsia="Arial" w:hAnsi="Arial" w:cs="Arial"/>
      <w:sz w:val="17"/>
      <w:szCs w:val="17"/>
    </w:rPr>
  </w:style>
  <w:style w:type="character" w:customStyle="1" w:styleId="markedcontent">
    <w:name w:val="markedcontent"/>
    <w:qFormat/>
    <w:rsid w:val="00226057"/>
  </w:style>
  <w:style w:type="character" w:customStyle="1" w:styleId="text-green">
    <w:name w:val="text-green"/>
    <w:basedOn w:val="a0"/>
    <w:rsid w:val="00A16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943172">
      <w:bodyDiv w:val="1"/>
      <w:marLeft w:val="0"/>
      <w:marRight w:val="0"/>
      <w:marTop w:val="0"/>
      <w:marBottom w:val="0"/>
      <w:divBdr>
        <w:top w:val="none" w:sz="0" w:space="0" w:color="auto"/>
        <w:left w:val="none" w:sz="0" w:space="0" w:color="auto"/>
        <w:bottom w:val="none" w:sz="0" w:space="0" w:color="auto"/>
        <w:right w:val="none" w:sz="0" w:space="0" w:color="auto"/>
      </w:divBdr>
    </w:div>
    <w:div w:id="1279096955">
      <w:bodyDiv w:val="1"/>
      <w:marLeft w:val="0"/>
      <w:marRight w:val="0"/>
      <w:marTop w:val="0"/>
      <w:marBottom w:val="0"/>
      <w:divBdr>
        <w:top w:val="none" w:sz="0" w:space="0" w:color="auto"/>
        <w:left w:val="none" w:sz="0" w:space="0" w:color="auto"/>
        <w:bottom w:val="none" w:sz="0" w:space="0" w:color="auto"/>
        <w:right w:val="none" w:sz="0" w:space="0" w:color="auto"/>
      </w:divBdr>
    </w:div>
    <w:div w:id="1428037480">
      <w:bodyDiv w:val="1"/>
      <w:marLeft w:val="0"/>
      <w:marRight w:val="0"/>
      <w:marTop w:val="0"/>
      <w:marBottom w:val="0"/>
      <w:divBdr>
        <w:top w:val="none" w:sz="0" w:space="0" w:color="auto"/>
        <w:left w:val="none" w:sz="0" w:space="0" w:color="auto"/>
        <w:bottom w:val="none" w:sz="0" w:space="0" w:color="auto"/>
        <w:right w:val="none" w:sz="0" w:space="0" w:color="auto"/>
      </w:divBdr>
    </w:div>
    <w:div w:id="1874422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EA398-3D65-4372-8D0E-818FD95C0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5322</Words>
  <Characters>30338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35589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Пользователь</cp:lastModifiedBy>
  <cp:revision>3</cp:revision>
  <cp:lastPrinted>2026-07-07T05:54:00Z</cp:lastPrinted>
  <dcterms:created xsi:type="dcterms:W3CDTF">2026-07-16T06:55:00Z</dcterms:created>
  <dcterms:modified xsi:type="dcterms:W3CDTF">2026-08-24T07:14:00Z</dcterms:modified>
  <dc:language>ru-RU</dc:language>
</cp:coreProperties>
</file>