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90494B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90494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8D4AF4">
              <w:t>Устройства-коммутационные-и-или-предохранительные-для-электрических-цепей</w:t>
            </w:r>
          </w:p>
        </w:tc>
      </w:tr>
      <w:tr w:rsidR="00FA37B7" w:rsidRPr="00FA37B7" w:rsidTr="0090494B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9608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  <w:r w:rsidR="004860E4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  <w:r w:rsidR="004860E4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  <w:r w:rsidR="004860E4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407"/>
        <w:gridCol w:w="1738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F9608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Устройства коммутационные и/или предохранительные для электрических цепей прочие, не включенные в другие группировки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27.33.13.190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1 511,00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1 647,67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327,16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16 476,70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2 021,00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1 411,00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16476,70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16476,70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90494B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9608F" w:rsidP="0090494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90494B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Дубинин Я. В. </w:t>
                </w:r>
              </w:sdtContent>
            </w:sdt>
          </w:p>
        </w:tc>
      </w:tr>
      <w:tr w:rsidR="00FA37B7" w:rsidRPr="00FA37B7" w:rsidTr="0090494B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90494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  <w:showingPlcHdr/>
              </w:sdtPr>
              <w:sdtContent>
                <w:r w:rsidR="0090494B" w:rsidRPr="00F62A3F">
                  <w:rPr>
                    <w:rStyle w:val="a6"/>
                  </w:rPr>
                  <w:t>Место для ввода текста.</w:t>
                </w:r>
              </w:sdtContent>
            </w:sdt>
          </w:p>
        </w:tc>
      </w:tr>
    </w:tbl>
    <w:p w:rsidR="00B86847" w:rsidRDefault="00B86847"/>
    <w:sectPr w:rsidR="00B86847" w:rsidSect="00F9608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/>
  <w:rsids>
    <w:rsidRoot w:val="00622261"/>
    <w:rsid w:val="004860E4"/>
    <w:rsid w:val="004E55E8"/>
    <w:rsid w:val="00622261"/>
    <w:rsid w:val="00670C1A"/>
    <w:rsid w:val="00724B6E"/>
    <w:rsid w:val="008B7191"/>
    <w:rsid w:val="0090494B"/>
    <w:rsid w:val="00B86847"/>
    <w:rsid w:val="00BC3941"/>
    <w:rsid w:val="00C33A91"/>
    <w:rsid w:val="00C855EB"/>
    <w:rsid w:val="00F9608F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0E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0494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80F54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orlova-ugryumova</cp:lastModifiedBy>
  <cp:revision>3</cp:revision>
  <dcterms:created xsi:type="dcterms:W3CDTF">2026-06-18T01:58:00Z</dcterms:created>
  <dcterms:modified xsi:type="dcterms:W3CDTF">2026-08-31T06:17:00Z</dcterms:modified>
</cp:coreProperties>
</file>