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4D2F08">
        <w:rPr>
          <w:rFonts w:eastAsiaTheme="minorEastAsia" w:cstheme="minorBidi"/>
          <w:b/>
          <w:sz w:val="22"/>
          <w:szCs w:val="22"/>
        </w:rPr>
        <w:t>водонагревателя</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4D2F08" w:rsidRPr="004D2F08">
        <w:rPr>
          <w:rFonts w:eastAsiaTheme="minorEastAsia" w:cstheme="minorBidi"/>
          <w:b/>
          <w:sz w:val="22"/>
          <w:szCs w:val="22"/>
        </w:rPr>
        <w:t xml:space="preserve">водонагревателя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A72487" w:rsidRDefault="000366EE" w:rsidP="005F3138">
      <w:pPr>
        <w:tabs>
          <w:tab w:val="left" w:pos="1134"/>
        </w:tabs>
        <w:spacing w:after="0" w:line="240" w:lineRule="auto"/>
        <w:ind w:firstLine="567"/>
        <w:contextualSpacing/>
        <w:jc w:val="both"/>
        <w:rPr>
          <w:rFonts w:ascii="Times New Roman" w:hAnsi="Times New Roman" w:cs="Times New Roman"/>
        </w:rPr>
      </w:pPr>
      <w:r w:rsidRPr="0031533E">
        <w:rPr>
          <w:rFonts w:ascii="Times New Roman" w:hAnsi="Times New Roman" w:cs="Times New Roman"/>
        </w:rPr>
        <w:t xml:space="preserve">3.1. Поставка товара осуществляется в срок: с даты заключения договора в течение </w:t>
      </w:r>
      <w:r w:rsidR="000711C3">
        <w:rPr>
          <w:rFonts w:ascii="Times New Roman" w:hAnsi="Times New Roman" w:cs="Times New Roman"/>
        </w:rPr>
        <w:t>5</w:t>
      </w:r>
      <w:r w:rsidR="007239F2" w:rsidRPr="0031533E">
        <w:rPr>
          <w:rFonts w:ascii="Times New Roman" w:hAnsi="Times New Roman" w:cs="Times New Roman"/>
        </w:rPr>
        <w:t xml:space="preserve"> </w:t>
      </w:r>
      <w:r w:rsidRPr="0031533E">
        <w:rPr>
          <w:rFonts w:ascii="Times New Roman" w:hAnsi="Times New Roman" w:cs="Times New Roman"/>
        </w:rPr>
        <w:t>(</w:t>
      </w:r>
      <w:r w:rsidR="000711C3">
        <w:rPr>
          <w:rFonts w:ascii="Times New Roman" w:hAnsi="Times New Roman" w:cs="Times New Roman"/>
        </w:rPr>
        <w:t>Пяти</w:t>
      </w:r>
      <w:r w:rsidRPr="0031533E">
        <w:rPr>
          <w:rFonts w:ascii="Times New Roman" w:hAnsi="Times New Roman" w:cs="Times New Roman"/>
        </w:rPr>
        <w:t>) рабочих дней.</w:t>
      </w:r>
      <w:r w:rsidR="00663B31" w:rsidRPr="0031533E">
        <w:rPr>
          <w:rFonts w:ascii="Times New Roman" w:hAnsi="Times New Roman" w:cs="Times New Roman"/>
        </w:rPr>
        <w:t xml:space="preserve"> </w:t>
      </w:r>
      <w:r w:rsidRPr="0031533E">
        <w:rPr>
          <w:rFonts w:ascii="Times New Roman" w:hAnsi="Times New Roman" w:cs="Times New Roman"/>
        </w:rPr>
        <w:t xml:space="preserve">Разгрузка и доставка товара </w:t>
      </w:r>
      <w:r w:rsidR="00D004C3" w:rsidRPr="0031533E">
        <w:rPr>
          <w:rFonts w:ascii="Times New Roman" w:hAnsi="Times New Roman" w:cs="Times New Roman"/>
        </w:rPr>
        <w:t xml:space="preserve">в место поставки, </w:t>
      </w:r>
      <w:r w:rsidR="00A72487" w:rsidRPr="0031533E">
        <w:rPr>
          <w:rFonts w:ascii="Times New Roman" w:hAnsi="Times New Roman" w:cs="Times New Roman"/>
        </w:rPr>
        <w:t>указанное Заказчиком</w:t>
      </w:r>
      <w:r w:rsidRPr="0031533E">
        <w:rPr>
          <w:rFonts w:ascii="Times New Roman" w:hAnsi="Times New Roman" w:cs="Times New Roman"/>
        </w:rPr>
        <w:t xml:space="preserve"> осуществляется силами и средствами Поставщика.</w:t>
      </w:r>
    </w:p>
    <w:p w:rsidR="006A0ECF"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0366EE">
        <w:rPr>
          <w:rFonts w:ascii="Times New Roman" w:hAnsi="Times New Roman" w:cs="Times New Roman"/>
        </w:rPr>
        <w:t xml:space="preserve">3.2. Поставка товара Заказчику осуществляется по </w:t>
      </w:r>
      <w:r w:rsidRPr="006A0ECF">
        <w:rPr>
          <w:rFonts w:ascii="Times New Roman" w:hAnsi="Times New Roman" w:cs="Times New Roman"/>
        </w:rPr>
        <w:t xml:space="preserve">адресу: </w:t>
      </w:r>
      <w:r w:rsidR="00567039" w:rsidRPr="006A0ECF">
        <w:rPr>
          <w:rFonts w:ascii="Times New Roman" w:hAnsi="Times New Roman" w:cs="Times New Roman"/>
          <w:u w:val="single"/>
        </w:rPr>
        <w:t xml:space="preserve">Нижегородская обл., </w:t>
      </w:r>
      <w:r w:rsidR="006A0ECF" w:rsidRPr="006A0ECF">
        <w:rPr>
          <w:rFonts w:ascii="Times New Roman" w:hAnsi="Times New Roman" w:cs="Times New Roman"/>
          <w:u w:val="single"/>
        </w:rPr>
        <w:t xml:space="preserve">Городецкий р-он, д. </w:t>
      </w:r>
      <w:proofErr w:type="spellStart"/>
      <w:r w:rsidR="006A0ECF" w:rsidRPr="006A0ECF">
        <w:rPr>
          <w:rFonts w:ascii="Times New Roman" w:hAnsi="Times New Roman" w:cs="Times New Roman"/>
          <w:u w:val="single"/>
        </w:rPr>
        <w:t>Бушнево</w:t>
      </w:r>
      <w:proofErr w:type="spellEnd"/>
      <w:r w:rsidR="006A0ECF" w:rsidRPr="006A0ECF">
        <w:rPr>
          <w:rFonts w:ascii="Times New Roman" w:hAnsi="Times New Roman" w:cs="Times New Roman"/>
          <w:u w:val="single"/>
        </w:rPr>
        <w:t>, Тимирязевский сельсовет, в 2-х км западнее деревни, УСБ «Водник».</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ИНН 5260001076</w:t>
            </w:r>
          </w:p>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КПП 526001001</w:t>
            </w:r>
          </w:p>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ОКЦ № 1 ВВГУ БАНКА РОССИИ//УФК по Нижегородской области г. Нижний Новгород</w:t>
            </w:r>
          </w:p>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БИК: 012202102</w:t>
            </w:r>
          </w:p>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Номер счета банка плательщика средств (Единый казначейский счёт): 40102810745370000024</w:t>
            </w:r>
          </w:p>
          <w:p w:rsidR="002F1F3E" w:rsidRPr="004D2F08" w:rsidRDefault="002F1F3E" w:rsidP="002F1F3E">
            <w:pPr>
              <w:pStyle w:val="p2"/>
              <w:spacing w:after="0"/>
              <w:contextualSpacing/>
              <w:rPr>
                <w:rStyle w:val="s1"/>
                <w:color w:val="000000" w:themeColor="text1"/>
                <w:sz w:val="22"/>
                <w:szCs w:val="22"/>
              </w:rPr>
            </w:pPr>
            <w:r w:rsidRPr="004D2F08">
              <w:rPr>
                <w:rStyle w:val="s1"/>
                <w:color w:val="000000" w:themeColor="text1"/>
                <w:sz w:val="22"/>
                <w:szCs w:val="22"/>
              </w:rPr>
              <w:t>Номер счета плательщика (номер казначейского счета): 03214643000000013200</w:t>
            </w:r>
          </w:p>
          <w:p w:rsidR="00BB7ECF" w:rsidRPr="004D2F08" w:rsidRDefault="002F1F3E" w:rsidP="002F1F3E">
            <w:pPr>
              <w:pStyle w:val="p2"/>
              <w:spacing w:after="0"/>
              <w:contextualSpacing/>
              <w:rPr>
                <w:color w:val="000000" w:themeColor="text1"/>
                <w:sz w:val="22"/>
                <w:szCs w:val="22"/>
                <w:lang w:eastAsia="en-US"/>
              </w:rPr>
            </w:pPr>
            <w:r w:rsidRPr="004D2F08">
              <w:rPr>
                <w:rStyle w:val="s1"/>
                <w:color w:val="000000" w:themeColor="text1"/>
                <w:sz w:val="22"/>
                <w:szCs w:val="22"/>
              </w:rPr>
              <w:t>Наименование плательщика: УФК по Нижегородской области//(</w:t>
            </w:r>
            <w:bookmarkStart w:id="2" w:name="_GoBack"/>
            <w:bookmarkEnd w:id="2"/>
            <w:r w:rsidR="003E74EA" w:rsidRPr="003E74EA">
              <w:rPr>
                <w:rStyle w:val="s1"/>
                <w:color w:val="000000" w:themeColor="text1"/>
                <w:sz w:val="22"/>
                <w:szCs w:val="22"/>
              </w:rPr>
              <w:t>ФГБОУ ВО «ВГУВТ» л/</w:t>
            </w:r>
            <w:proofErr w:type="spellStart"/>
            <w:r w:rsidR="003E74EA" w:rsidRPr="003E74EA">
              <w:rPr>
                <w:rStyle w:val="s1"/>
                <w:color w:val="000000" w:themeColor="text1"/>
                <w:sz w:val="22"/>
                <w:szCs w:val="22"/>
              </w:rPr>
              <w:t>сч</w:t>
            </w:r>
            <w:proofErr w:type="spellEnd"/>
            <w:r w:rsidR="003E74EA" w:rsidRPr="003E74EA">
              <w:rPr>
                <w:rStyle w:val="s1"/>
                <w:color w:val="000000" w:themeColor="text1"/>
                <w:sz w:val="22"/>
                <w:szCs w:val="22"/>
              </w:rPr>
              <w:t xml:space="preserve"> 21326Х60430,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CC51DD" w:rsidRPr="004D2F08" w:rsidRDefault="00567039" w:rsidP="00CC51DD">
            <w:pPr>
              <w:pStyle w:val="p2"/>
              <w:spacing w:after="0"/>
              <w:contextualSpacing/>
              <w:rPr>
                <w:rStyle w:val="s1"/>
                <w:color w:val="000000" w:themeColor="text1"/>
                <w:sz w:val="22"/>
                <w:szCs w:val="22"/>
              </w:rPr>
            </w:pPr>
            <w:r w:rsidRPr="004D2F08">
              <w:rPr>
                <w:rStyle w:val="s1"/>
                <w:color w:val="000000" w:themeColor="text1"/>
                <w:sz w:val="22"/>
                <w:szCs w:val="22"/>
              </w:rPr>
              <w:t xml:space="preserve">Телефон: </w:t>
            </w:r>
            <w:r w:rsidR="00CC51DD" w:rsidRPr="004D2F08">
              <w:rPr>
                <w:rStyle w:val="s1"/>
                <w:color w:val="000000" w:themeColor="text1"/>
                <w:sz w:val="22"/>
                <w:szCs w:val="22"/>
              </w:rPr>
              <w:t xml:space="preserve">8 (831) </w:t>
            </w:r>
            <w:r w:rsidR="004D2F08" w:rsidRPr="004D2F08">
              <w:rPr>
                <w:rStyle w:val="s1"/>
                <w:color w:val="000000" w:themeColor="text1"/>
                <w:sz w:val="22"/>
                <w:szCs w:val="22"/>
              </w:rPr>
              <w:t>419-77-15</w:t>
            </w:r>
          </w:p>
          <w:p w:rsidR="00CC51DD" w:rsidRPr="004D2F08" w:rsidRDefault="00CC51DD" w:rsidP="00CC51DD">
            <w:pPr>
              <w:pStyle w:val="p2"/>
              <w:spacing w:after="0"/>
              <w:contextualSpacing/>
              <w:rPr>
                <w:sz w:val="22"/>
                <w:szCs w:val="22"/>
              </w:rPr>
            </w:pPr>
            <w:r w:rsidRPr="004D2F08">
              <w:rPr>
                <w:rStyle w:val="s1"/>
                <w:color w:val="000000" w:themeColor="text1"/>
                <w:sz w:val="22"/>
                <w:szCs w:val="22"/>
              </w:rPr>
              <w:t xml:space="preserve">Адрес электронной почты: </w:t>
            </w:r>
            <w:r w:rsidR="004D2F08" w:rsidRPr="004D2F08">
              <w:rPr>
                <w:sz w:val="22"/>
                <w:szCs w:val="22"/>
              </w:rPr>
              <w:t>otd_okp@vsuwt.ru</w:t>
            </w:r>
          </w:p>
          <w:p w:rsidR="00567039" w:rsidRPr="004D2F08" w:rsidRDefault="00567039" w:rsidP="006237FC">
            <w:pPr>
              <w:pStyle w:val="p2"/>
              <w:spacing w:after="0"/>
              <w:contextualSpacing/>
              <w:rPr>
                <w:rStyle w:val="s1"/>
                <w:color w:val="000000" w:themeColor="text1"/>
                <w:sz w:val="22"/>
                <w:szCs w:val="22"/>
              </w:rPr>
            </w:pP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3" w:name="_Hlk230263183"/>
    </w:p>
    <w:p w:rsidR="00E063F5" w:rsidRPr="007239F2" w:rsidRDefault="00E063F5" w:rsidP="00E063F5">
      <w:pPr>
        <w:spacing w:after="0" w:line="240" w:lineRule="auto"/>
        <w:jc w:val="center"/>
        <w:rPr>
          <w:rFonts w:ascii="Times New Roman" w:hAnsi="Times New Roman" w:cs="Times New Roman"/>
          <w:b/>
          <w:szCs w:val="24"/>
        </w:rPr>
      </w:pPr>
      <w:bookmarkStart w:id="4" w:name="_Hlk234496027"/>
      <w:r w:rsidRPr="007239F2">
        <w:rPr>
          <w:rFonts w:ascii="Times New Roman" w:hAnsi="Times New Roman" w:cs="Times New Roman"/>
          <w:b/>
          <w:szCs w:val="24"/>
        </w:rPr>
        <w:t>Спецификация</w:t>
      </w:r>
    </w:p>
    <w:p w:rsidR="00D85556" w:rsidRDefault="00D85556" w:rsidP="00D85556">
      <w:pPr>
        <w:pStyle w:val="p5"/>
        <w:spacing w:before="0" w:beforeAutospacing="0" w:after="0" w:afterAutospacing="0"/>
        <w:jc w:val="center"/>
        <w:rPr>
          <w:rFonts w:eastAsiaTheme="minorEastAsia" w:cstheme="minorBidi"/>
          <w:b/>
          <w:sz w:val="22"/>
          <w:szCs w:val="22"/>
        </w:rPr>
      </w:pPr>
      <w:bookmarkStart w:id="5" w:name="_Hlk232757557"/>
      <w:r>
        <w:rPr>
          <w:rFonts w:eastAsiaTheme="minorEastAsia" w:cstheme="minorBidi"/>
          <w:b/>
          <w:sz w:val="22"/>
          <w:szCs w:val="22"/>
        </w:rPr>
        <w:t xml:space="preserve">на </w:t>
      </w:r>
      <w:r w:rsidR="00CC51DD">
        <w:rPr>
          <w:rFonts w:eastAsiaTheme="minorEastAsia" w:cstheme="minorBidi"/>
          <w:b/>
          <w:sz w:val="22"/>
          <w:szCs w:val="22"/>
        </w:rPr>
        <w:t>п</w:t>
      </w:r>
      <w:r w:rsidR="00CC51DD" w:rsidRPr="00274062">
        <w:rPr>
          <w:rFonts w:eastAsiaTheme="minorEastAsia" w:cstheme="minorBidi"/>
          <w:b/>
          <w:sz w:val="22"/>
          <w:szCs w:val="22"/>
        </w:rPr>
        <w:t>оставк</w:t>
      </w:r>
      <w:r w:rsidR="00CC51DD">
        <w:rPr>
          <w:rFonts w:eastAsiaTheme="minorEastAsia" w:cstheme="minorBidi"/>
          <w:b/>
          <w:sz w:val="22"/>
          <w:szCs w:val="22"/>
        </w:rPr>
        <w:t>у</w:t>
      </w:r>
      <w:r w:rsidR="00CC51DD" w:rsidRPr="00274062">
        <w:rPr>
          <w:rFonts w:eastAsiaTheme="minorEastAsia" w:cstheme="minorBidi"/>
          <w:b/>
          <w:sz w:val="22"/>
          <w:szCs w:val="22"/>
        </w:rPr>
        <w:t xml:space="preserve"> </w:t>
      </w:r>
      <w:r w:rsidR="006A0ECF">
        <w:rPr>
          <w:rFonts w:eastAsiaTheme="minorEastAsia" w:cstheme="minorBidi"/>
          <w:b/>
          <w:sz w:val="22"/>
          <w:szCs w:val="22"/>
        </w:rPr>
        <w:t>водонагревателя</w:t>
      </w:r>
    </w:p>
    <w:p w:rsidR="00422DED" w:rsidRDefault="00422DED"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409"/>
        <w:gridCol w:w="3261"/>
        <w:gridCol w:w="1705"/>
        <w:gridCol w:w="1276"/>
        <w:gridCol w:w="1417"/>
      </w:tblGrid>
      <w:tr w:rsidR="00666AAE" w:rsidRPr="00346B76" w:rsidTr="00492ADD">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w:t>
            </w:r>
          </w:p>
        </w:tc>
        <w:tc>
          <w:tcPr>
            <w:tcW w:w="2409"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Наименование</w:t>
            </w:r>
          </w:p>
        </w:tc>
        <w:tc>
          <w:tcPr>
            <w:tcW w:w="3261" w:type="dxa"/>
            <w:tcBorders>
              <w:top w:val="single" w:sz="4" w:space="0" w:color="000000"/>
              <w:left w:val="single" w:sz="4" w:space="0" w:color="000000"/>
              <w:bottom w:val="single" w:sz="4" w:space="0" w:color="000000"/>
              <w:right w:val="single" w:sz="4" w:space="0" w:color="000000"/>
            </w:tcBorders>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Сумма, руб., в т.ч. НДС (НДС не облагается)</w:t>
            </w:r>
          </w:p>
        </w:tc>
      </w:tr>
      <w:tr w:rsidR="00666AAE" w:rsidRPr="00346B76" w:rsidTr="006A0ECF">
        <w:trPr>
          <w:trHeight w:val="2489"/>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346B76"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346B76">
              <w:rPr>
                <w:rFonts w:ascii="Times New Roman" w:eastAsia="Times New Roman" w:hAnsi="Times New Roman" w:cs="Times New Roman"/>
                <w:bCs/>
                <w:sz w:val="18"/>
                <w:szCs w:val="18"/>
                <w:lang w:eastAsia="ar-SA"/>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C69A4" w:rsidRDefault="004E05C2" w:rsidP="00666AAE">
            <w:pPr>
              <w:widowControl w:val="0"/>
              <w:suppressAutoHyphens/>
              <w:autoSpaceDE w:val="0"/>
              <w:spacing w:after="0" w:line="240" w:lineRule="auto"/>
              <w:rPr>
                <w:rFonts w:ascii="Times New Roman" w:eastAsia="Times New Roman" w:hAnsi="Times New Roman" w:cs="Times New Roman"/>
                <w:color w:val="000000"/>
                <w:sz w:val="18"/>
                <w:szCs w:val="18"/>
                <w:lang w:eastAsia="ar-SA"/>
              </w:rPr>
            </w:pPr>
            <w:r>
              <w:rPr>
                <w:rFonts w:ascii="Times New Roman" w:eastAsia="Times New Roman" w:hAnsi="Times New Roman" w:cs="Times New Roman"/>
                <w:color w:val="000000"/>
                <w:sz w:val="18"/>
                <w:szCs w:val="18"/>
                <w:lang w:eastAsia="ar-SA"/>
              </w:rPr>
              <w:t>В</w:t>
            </w:r>
            <w:r w:rsidR="006A0ECF" w:rsidRPr="006A0ECF">
              <w:rPr>
                <w:rFonts w:ascii="Times New Roman" w:eastAsia="Times New Roman" w:hAnsi="Times New Roman" w:cs="Times New Roman"/>
                <w:color w:val="000000"/>
                <w:sz w:val="18"/>
                <w:szCs w:val="18"/>
                <w:lang w:eastAsia="ar-SA"/>
              </w:rPr>
              <w:t xml:space="preserve">одонагреватель </w:t>
            </w:r>
            <w:r w:rsidR="004C0D1C" w:rsidRPr="006A0ECF">
              <w:rPr>
                <w:rFonts w:ascii="Times New Roman" w:eastAsia="Times New Roman" w:hAnsi="Times New Roman" w:cs="Times New Roman"/>
                <w:color w:val="000000"/>
                <w:sz w:val="18"/>
                <w:szCs w:val="18"/>
                <w:lang w:eastAsia="ar-SA"/>
              </w:rPr>
              <w:t xml:space="preserve">электрический </w:t>
            </w:r>
          </w:p>
          <w:p w:rsidR="00666AAE" w:rsidRDefault="006A0ECF" w:rsidP="00666AAE">
            <w:pPr>
              <w:widowControl w:val="0"/>
              <w:suppressAutoHyphens/>
              <w:autoSpaceDE w:val="0"/>
              <w:spacing w:after="0" w:line="240" w:lineRule="auto"/>
              <w:rPr>
                <w:rFonts w:ascii="Times New Roman" w:eastAsia="Times New Roman" w:hAnsi="Times New Roman" w:cs="Times New Roman"/>
                <w:color w:val="000000"/>
                <w:sz w:val="18"/>
                <w:szCs w:val="18"/>
                <w:lang w:eastAsia="ar-SA"/>
              </w:rPr>
            </w:pPr>
            <w:proofErr w:type="spellStart"/>
            <w:r w:rsidRPr="006A0ECF">
              <w:rPr>
                <w:rFonts w:ascii="Times New Roman" w:eastAsia="Times New Roman" w:hAnsi="Times New Roman" w:cs="Times New Roman"/>
                <w:color w:val="000000"/>
                <w:sz w:val="18"/>
                <w:szCs w:val="18"/>
                <w:lang w:eastAsia="ar-SA"/>
              </w:rPr>
              <w:t>Ballu</w:t>
            </w:r>
            <w:proofErr w:type="spellEnd"/>
            <w:r w:rsidRPr="006A0ECF">
              <w:rPr>
                <w:rFonts w:ascii="Times New Roman" w:eastAsia="Times New Roman" w:hAnsi="Times New Roman" w:cs="Times New Roman"/>
                <w:color w:val="000000"/>
                <w:sz w:val="18"/>
                <w:szCs w:val="18"/>
                <w:lang w:eastAsia="ar-SA"/>
              </w:rPr>
              <w:t xml:space="preserve"> BWH/S 50 </w:t>
            </w:r>
            <w:proofErr w:type="spellStart"/>
            <w:r w:rsidRPr="006A0ECF">
              <w:rPr>
                <w:rFonts w:ascii="Times New Roman" w:eastAsia="Times New Roman" w:hAnsi="Times New Roman" w:cs="Times New Roman"/>
                <w:color w:val="000000"/>
                <w:sz w:val="18"/>
                <w:szCs w:val="18"/>
                <w:lang w:eastAsia="ar-SA"/>
              </w:rPr>
              <w:t>Primex</w:t>
            </w:r>
            <w:proofErr w:type="spellEnd"/>
            <w:r w:rsidRPr="006A0ECF">
              <w:rPr>
                <w:rFonts w:ascii="Times New Roman" w:eastAsia="Times New Roman" w:hAnsi="Times New Roman" w:cs="Times New Roman"/>
                <w:color w:val="000000"/>
                <w:sz w:val="18"/>
                <w:szCs w:val="18"/>
                <w:lang w:eastAsia="ar-SA"/>
              </w:rPr>
              <w:t xml:space="preserve"> </w:t>
            </w:r>
          </w:p>
          <w:p w:rsidR="006A0ECF" w:rsidRPr="00346B76" w:rsidRDefault="006A0ECF"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346B76"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346B76">
              <w:rPr>
                <w:rFonts w:ascii="Times New Roman" w:eastAsia="Times New Roman" w:hAnsi="Times New Roman" w:cs="Times New Roman"/>
                <w:bCs/>
                <w:i/>
                <w:sz w:val="18"/>
                <w:szCs w:val="18"/>
                <w:lang w:eastAsia="ar-SA"/>
              </w:rPr>
              <w:t xml:space="preserve">ОКПД2 </w:t>
            </w:r>
            <w:r w:rsidR="006A0ECF">
              <w:rPr>
                <w:rFonts w:ascii="Times New Roman" w:eastAsia="Times New Roman" w:hAnsi="Times New Roman" w:cs="Times New Roman"/>
                <w:bCs/>
                <w:i/>
                <w:sz w:val="18"/>
                <w:szCs w:val="18"/>
                <w:lang w:eastAsia="ar-SA"/>
              </w:rPr>
              <w:t>27.51.125.110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Объем бака: 50 литров</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Мощность: 1,5 кВт</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Нагрев воды: от 30 °С до 75 °С</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Время полного нагрева: 175 минут</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Установка: настенная, вертикальная</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A0ECF">
              <w:rPr>
                <w:rFonts w:ascii="Times New Roman" w:eastAsia="Times New Roman" w:hAnsi="Times New Roman" w:cs="Times New Roman"/>
                <w:color w:val="000000"/>
                <w:sz w:val="18"/>
                <w:szCs w:val="18"/>
                <w:lang w:eastAsia="en-US"/>
              </w:rPr>
              <w:t>Управление: механическое</w:t>
            </w:r>
          </w:p>
          <w:p w:rsidR="006A0ECF" w:rsidRDefault="000711C3" w:rsidP="000711C3">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0711C3">
              <w:rPr>
                <w:rFonts w:ascii="Times New Roman" w:eastAsia="Times New Roman" w:hAnsi="Times New Roman" w:cs="Times New Roman"/>
                <w:color w:val="000000"/>
                <w:sz w:val="18"/>
                <w:szCs w:val="18"/>
                <w:lang w:eastAsia="en-US"/>
              </w:rPr>
              <w:t>Размеры (</w:t>
            </w:r>
            <w:proofErr w:type="spellStart"/>
            <w:r w:rsidRPr="000711C3">
              <w:rPr>
                <w:rFonts w:ascii="Times New Roman" w:eastAsia="Times New Roman" w:hAnsi="Times New Roman" w:cs="Times New Roman"/>
                <w:color w:val="000000"/>
                <w:sz w:val="18"/>
                <w:szCs w:val="18"/>
                <w:lang w:eastAsia="en-US"/>
              </w:rPr>
              <w:t>ШхВхГ</w:t>
            </w:r>
            <w:proofErr w:type="spellEnd"/>
            <w:r w:rsidRPr="000711C3">
              <w:rPr>
                <w:rFonts w:ascii="Times New Roman" w:eastAsia="Times New Roman" w:hAnsi="Times New Roman" w:cs="Times New Roman"/>
                <w:color w:val="000000"/>
                <w:sz w:val="18"/>
                <w:szCs w:val="18"/>
                <w:lang w:eastAsia="en-US"/>
              </w:rPr>
              <w:t>)</w:t>
            </w:r>
            <w:r>
              <w:rPr>
                <w:rFonts w:ascii="Times New Roman" w:eastAsia="Times New Roman" w:hAnsi="Times New Roman" w:cs="Times New Roman"/>
                <w:color w:val="000000"/>
                <w:sz w:val="18"/>
                <w:szCs w:val="18"/>
                <w:lang w:eastAsia="en-US"/>
              </w:rPr>
              <w:t xml:space="preserve"> </w:t>
            </w:r>
            <w:r w:rsidRPr="000711C3">
              <w:rPr>
                <w:rFonts w:ascii="Times New Roman" w:eastAsia="Times New Roman" w:hAnsi="Times New Roman" w:cs="Times New Roman"/>
                <w:color w:val="000000"/>
                <w:sz w:val="18"/>
                <w:szCs w:val="18"/>
                <w:lang w:eastAsia="en-US"/>
              </w:rPr>
              <w:t xml:space="preserve">380 х 715 х 380 мм </w:t>
            </w:r>
          </w:p>
          <w:p w:rsidR="006A0ECF"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A0ECF" w:rsidRPr="00346B76" w:rsidRDefault="006A0ECF" w:rsidP="00492ADD">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346B76"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346B76">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346B76" w:rsidRDefault="003B5C46"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sz w:val="18"/>
                <w:szCs w:val="18"/>
                <w:lang w:eastAsia="ar-SA"/>
              </w:rPr>
              <w:t>11 590,00</w:t>
            </w:r>
          </w:p>
        </w:tc>
        <w:tc>
          <w:tcPr>
            <w:tcW w:w="1276" w:type="dxa"/>
            <w:tcBorders>
              <w:top w:val="single" w:sz="4" w:space="0" w:color="000000"/>
              <w:left w:val="single" w:sz="4" w:space="0" w:color="000000"/>
              <w:bottom w:val="single" w:sz="4" w:space="0" w:color="000000"/>
              <w:right w:val="single" w:sz="4" w:space="0" w:color="000000"/>
            </w:tcBorders>
          </w:tcPr>
          <w:p w:rsidR="00666AAE" w:rsidRPr="006A0ECF" w:rsidRDefault="006A0ECF" w:rsidP="006A0ECF">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bCs/>
                <w:sz w:val="18"/>
                <w:szCs w:val="18"/>
                <w:lang w:eastAsia="ar-SA"/>
              </w:rPr>
              <w:t>1 шт.</w:t>
            </w:r>
          </w:p>
        </w:tc>
        <w:tc>
          <w:tcPr>
            <w:tcW w:w="1417" w:type="dxa"/>
            <w:tcBorders>
              <w:top w:val="single" w:sz="4" w:space="0" w:color="000000"/>
              <w:left w:val="single" w:sz="4" w:space="0" w:color="000000"/>
              <w:bottom w:val="single" w:sz="4" w:space="0" w:color="000000"/>
              <w:right w:val="single" w:sz="4" w:space="0" w:color="000000"/>
            </w:tcBorders>
          </w:tcPr>
          <w:p w:rsidR="00666AAE" w:rsidRPr="00346B76" w:rsidRDefault="003B5C46"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11 590,00</w:t>
            </w:r>
          </w:p>
        </w:tc>
      </w:tr>
      <w:tr w:rsidR="00666AAE" w:rsidRPr="00346B76"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ИТОГО</w:t>
            </w:r>
          </w:p>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в т.ч. НДС _____</w:t>
            </w:r>
          </w:p>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346B76" w:rsidRDefault="003B5C46"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r>
              <w:rPr>
                <w:rFonts w:ascii="Times New Roman" w:eastAsia="Times New Roman" w:hAnsi="Times New Roman" w:cs="Times New Roman"/>
                <w:sz w:val="18"/>
                <w:szCs w:val="18"/>
                <w:lang w:eastAsia="ar-SA"/>
              </w:rPr>
              <w:t>11 590,00</w:t>
            </w: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E601DD" w:rsidRDefault="00E601DD" w:rsidP="00E601DD">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Pr="00E601DD">
        <w:rPr>
          <w:rFonts w:ascii="Times New Roman" w:hAnsi="Times New Roman" w:cs="Times New Roman"/>
          <w:u w:val="single"/>
        </w:rPr>
        <w:t xml:space="preserve">Нижегородская обл., Городецкий р-он, д. </w:t>
      </w:r>
      <w:proofErr w:type="spellStart"/>
      <w:r w:rsidRPr="00E601DD">
        <w:rPr>
          <w:rFonts w:ascii="Times New Roman" w:hAnsi="Times New Roman" w:cs="Times New Roman"/>
          <w:u w:val="single"/>
        </w:rPr>
        <w:t>Бушнево</w:t>
      </w:r>
      <w:proofErr w:type="spellEnd"/>
      <w:r w:rsidRPr="00E601DD">
        <w:rPr>
          <w:rFonts w:ascii="Times New Roman" w:hAnsi="Times New Roman" w:cs="Times New Roman"/>
          <w:u w:val="single"/>
        </w:rPr>
        <w:t>, Тимирязевский сельсовет, в 2-х км западнее деревни, УСБ «Водник».</w:t>
      </w:r>
    </w:p>
    <w:p w:rsidR="00E601DD" w:rsidRPr="00B01F44" w:rsidRDefault="00E601DD" w:rsidP="00E601DD">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E601DD" w:rsidRPr="007D12E6" w:rsidRDefault="00E601DD" w:rsidP="00E601DD">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с даты заключения договора в течение 5 рабочих дней.</w:t>
      </w:r>
    </w:p>
    <w:p w:rsidR="00567039" w:rsidRDefault="00567039" w:rsidP="00567039">
      <w:pPr>
        <w:tabs>
          <w:tab w:val="left" w:pos="1140"/>
        </w:tabs>
        <w:spacing w:after="0" w:line="240" w:lineRule="auto"/>
        <w:jc w:val="both"/>
        <w:rPr>
          <w:rFonts w:ascii="Times New Roman" w:eastAsia="Times New Roman" w:hAnsi="Times New Roman" w:cs="Times New Roman"/>
          <w:sz w:val="20"/>
          <w:u w:val="single"/>
          <w:lang w:eastAsia="hi-IN" w:bidi="hi-IN"/>
        </w:rPr>
      </w:pPr>
    </w:p>
    <w:p w:rsidR="00567039" w:rsidRPr="00A84457" w:rsidRDefault="00567039" w:rsidP="00567039">
      <w:pPr>
        <w:tabs>
          <w:tab w:val="left" w:pos="1140"/>
        </w:tabs>
        <w:spacing w:after="0" w:line="240" w:lineRule="auto"/>
        <w:jc w:val="both"/>
        <w:rPr>
          <w:rFonts w:ascii="Times New Roman" w:eastAsia="Times New Roman" w:hAnsi="Times New Roman" w:cs="Times New Roman"/>
          <w:u w:val="single"/>
          <w:lang w:eastAsia="hi-IN" w:bidi="hi-IN"/>
        </w:rPr>
      </w:pPr>
      <w:r w:rsidRPr="00A84457">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bookmarkEnd w:id="3"/>
    <w:bookmarkEnd w:id="5"/>
    <w:bookmarkEnd w:id="4"/>
    <w:p w:rsidR="006D0712" w:rsidRDefault="006A0ECF" w:rsidP="00964C4C">
      <w:pPr>
        <w:spacing w:after="0" w:line="240" w:lineRule="auto"/>
        <w:rPr>
          <w:rFonts w:ascii="Times New Roman" w:eastAsia="Times New Roman" w:hAnsi="Times New Roman" w:cs="Times New Roman"/>
          <w:lang w:eastAsia="hi-IN" w:bidi="hi-IN"/>
        </w:rPr>
      </w:pPr>
      <w:r w:rsidRPr="006A0ECF">
        <w:rPr>
          <w:rFonts w:ascii="Times New Roman" w:eastAsia="Times New Roman" w:hAnsi="Times New Roman" w:cs="Times New Roman"/>
          <w:lang w:eastAsia="hi-IN" w:bidi="hi-IN"/>
        </w:rPr>
        <w:t>Начальник ООКП Горелов А.Г.</w:t>
      </w:r>
      <w:r>
        <w:rPr>
          <w:rFonts w:ascii="Times New Roman" w:eastAsia="Times New Roman" w:hAnsi="Times New Roman" w:cs="Times New Roman"/>
          <w:lang w:eastAsia="hi-IN" w:bidi="hi-IN"/>
        </w:rPr>
        <w:t xml:space="preserve"> </w:t>
      </w:r>
      <w:r w:rsidRPr="006A0ECF">
        <w:rPr>
          <w:rFonts w:ascii="Times New Roman" w:eastAsia="Times New Roman" w:hAnsi="Times New Roman" w:cs="Times New Roman"/>
          <w:lang w:eastAsia="hi-IN" w:bidi="hi-IN"/>
        </w:rPr>
        <w:t>419-77-15</w:t>
      </w:r>
    </w:p>
    <w:p w:rsidR="006A0ECF" w:rsidRDefault="006A0ECF" w:rsidP="00964C4C">
      <w:pPr>
        <w:spacing w:after="0" w:line="240" w:lineRule="auto"/>
        <w:rPr>
          <w:rFonts w:ascii="Times New Roman" w:hAnsi="Times New Roman"/>
          <w:b/>
          <w:szCs w:val="24"/>
          <w:lang w:eastAsia="en-US"/>
        </w:rPr>
      </w:pPr>
    </w:p>
    <w:p w:rsidR="006A0ECF" w:rsidRDefault="006A0ECF"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F60C66" w:rsidRPr="00BB7ECF" w:rsidRDefault="00F60C66"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spacing w:after="0"/>
              <w:rPr>
                <w:rFonts w:ascii="Times New Roman" w:eastAsia="Times New Roman" w:hAnsi="Times New Roman" w:cs="Times New Roman"/>
                <w:lang w:eastAsia="ar-SA"/>
              </w:rPr>
            </w:pPr>
          </w:p>
          <w:p w:rsidR="00F60C66" w:rsidRDefault="00F60C66"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E92"/>
    <w:rsid w:val="00057D0F"/>
    <w:rsid w:val="00060CE1"/>
    <w:rsid w:val="00064000"/>
    <w:rsid w:val="00066BE2"/>
    <w:rsid w:val="000711C3"/>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5EF2"/>
    <w:rsid w:val="002B6922"/>
    <w:rsid w:val="002C08B1"/>
    <w:rsid w:val="002C08C9"/>
    <w:rsid w:val="002C20B2"/>
    <w:rsid w:val="002C2146"/>
    <w:rsid w:val="002D0F64"/>
    <w:rsid w:val="002D626A"/>
    <w:rsid w:val="002D7C33"/>
    <w:rsid w:val="002E2214"/>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46B7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B5C46"/>
    <w:rsid w:val="003D0B06"/>
    <w:rsid w:val="003D2333"/>
    <w:rsid w:val="003D6197"/>
    <w:rsid w:val="003E6B41"/>
    <w:rsid w:val="003E6FFB"/>
    <w:rsid w:val="003E74EA"/>
    <w:rsid w:val="003F11B0"/>
    <w:rsid w:val="003F2B44"/>
    <w:rsid w:val="003F5C95"/>
    <w:rsid w:val="00404C43"/>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2ADD"/>
    <w:rsid w:val="004944F3"/>
    <w:rsid w:val="004965C4"/>
    <w:rsid w:val="0049795B"/>
    <w:rsid w:val="004A10DD"/>
    <w:rsid w:val="004A17A2"/>
    <w:rsid w:val="004A2113"/>
    <w:rsid w:val="004A5CF4"/>
    <w:rsid w:val="004B0B5F"/>
    <w:rsid w:val="004B2138"/>
    <w:rsid w:val="004B6D89"/>
    <w:rsid w:val="004C0D1C"/>
    <w:rsid w:val="004C3870"/>
    <w:rsid w:val="004C4C20"/>
    <w:rsid w:val="004D2F08"/>
    <w:rsid w:val="004D4851"/>
    <w:rsid w:val="004E05C2"/>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0ECF"/>
    <w:rsid w:val="006A496A"/>
    <w:rsid w:val="006A5B24"/>
    <w:rsid w:val="006A5BAC"/>
    <w:rsid w:val="006B024C"/>
    <w:rsid w:val="006B11C1"/>
    <w:rsid w:val="006B4F52"/>
    <w:rsid w:val="006B7BF4"/>
    <w:rsid w:val="006C14DF"/>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9A4"/>
    <w:rsid w:val="00AC6C68"/>
    <w:rsid w:val="00AD21DF"/>
    <w:rsid w:val="00AD22C2"/>
    <w:rsid w:val="00AD30C3"/>
    <w:rsid w:val="00AD4FDB"/>
    <w:rsid w:val="00AD53F1"/>
    <w:rsid w:val="00AE341B"/>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45D1"/>
    <w:rsid w:val="00C570E7"/>
    <w:rsid w:val="00C72015"/>
    <w:rsid w:val="00C81BB1"/>
    <w:rsid w:val="00C82334"/>
    <w:rsid w:val="00C82594"/>
    <w:rsid w:val="00C85846"/>
    <w:rsid w:val="00C90DD0"/>
    <w:rsid w:val="00C959D0"/>
    <w:rsid w:val="00CA67C3"/>
    <w:rsid w:val="00CB1B1E"/>
    <w:rsid w:val="00CB3DDE"/>
    <w:rsid w:val="00CB5E6C"/>
    <w:rsid w:val="00CB698C"/>
    <w:rsid w:val="00CC1E86"/>
    <w:rsid w:val="00CC51DD"/>
    <w:rsid w:val="00CD330B"/>
    <w:rsid w:val="00CD3C04"/>
    <w:rsid w:val="00CD7009"/>
    <w:rsid w:val="00CE0540"/>
    <w:rsid w:val="00CE476E"/>
    <w:rsid w:val="00CE7203"/>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601DD"/>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C66"/>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DEA8"/>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AF49B-CCA2-4B30-A36E-17DBBD6A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5</Pages>
  <Words>2669</Words>
  <Characters>15218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84</cp:revision>
  <cp:lastPrinted>2026-06-01T08:41:00Z</cp:lastPrinted>
  <dcterms:created xsi:type="dcterms:W3CDTF">2025-11-12T07:33:00Z</dcterms:created>
  <dcterms:modified xsi:type="dcterms:W3CDTF">2026-08-12T12:31:00Z</dcterms:modified>
</cp:coreProperties>
</file>