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6" w:type="dxa"/>
        <w:jc w:val="center"/>
        <w:tblLook w:val="04A0" w:firstRow="1" w:lastRow="0" w:firstColumn="1" w:lastColumn="0" w:noHBand="0" w:noVBand="1"/>
      </w:tblPr>
      <w:tblGrid>
        <w:gridCol w:w="442"/>
        <w:gridCol w:w="3079"/>
        <w:gridCol w:w="4416"/>
        <w:gridCol w:w="822"/>
        <w:gridCol w:w="946"/>
        <w:gridCol w:w="66"/>
        <w:gridCol w:w="1285"/>
      </w:tblGrid>
      <w:tr w:rsidR="001308F0" w:rsidRPr="00513A6D" w:rsidTr="000D3726">
        <w:trPr>
          <w:trHeight w:val="143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3A6D">
              <w:rPr>
                <w:rFonts w:ascii="Calibri" w:hAnsi="Calibri" w:cs="Calibri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Цена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Сумма</w:t>
            </w:r>
          </w:p>
        </w:tc>
      </w:tr>
      <w:tr w:rsidR="001308F0" w:rsidRPr="00513A6D" w:rsidTr="000D3726">
        <w:trPr>
          <w:trHeight w:val="8484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AA" w:rsidRPr="000D58CC" w:rsidRDefault="00820CAA" w:rsidP="00820CAA">
            <w:pPr>
              <w:pStyle w:val="1"/>
              <w:shd w:val="clear" w:color="auto" w:fill="FFFFFF"/>
              <w:spacing w:before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>Парта-моноблок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,</w:t>
            </w:r>
          </w:p>
          <w:p w:rsidR="00282AAA" w:rsidRPr="00282AAA" w:rsidRDefault="00820CAA" w:rsidP="00282AAA">
            <w:pPr>
              <w:pStyle w:val="1"/>
              <w:shd w:val="clear" w:color="auto" w:fill="FFFFFF"/>
              <w:spacing w:before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р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азмер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ы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парт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ы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 варьиру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е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тся 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от 13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0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0х11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0х</w:t>
            </w:r>
            <w:proofErr w:type="gramStart"/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800  до</w:t>
            </w:r>
            <w:proofErr w:type="gramEnd"/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14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0х11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0х800 мм. Моноблоки 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 xml:space="preserve">необходимо 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устан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овить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в лекционной аудитории 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в 9 рядов на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разных 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уровнях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 с последующим креплением к полу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  <w:p w:rsidR="00BF1393" w:rsidRPr="000D58CC" w:rsidRDefault="00455433" w:rsidP="006E2C71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  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>Для определ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ения 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>точных размер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>о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>в необходим выезд специалиста для замеров помещения. С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толешниц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>ы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 xml:space="preserve"> и </w:t>
            </w:r>
            <w:proofErr w:type="gramStart"/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сиден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ь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 xml:space="preserve">я 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 моноблоков</w:t>
            </w:r>
            <w:proofErr w:type="gramEnd"/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 выполнены из ЛДСП толщиной 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25 мм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>.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 xml:space="preserve"> , у остальных деталей 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толщина 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16 мм.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 xml:space="preserve"> Цвет</w:t>
            </w:r>
            <w:r w:rsidR="00C166AF" w:rsidRPr="000D58CC">
              <w:rPr>
                <w:rFonts w:ascii="Calibri" w:hAnsi="Calibri" w:cs="Calibri"/>
                <w:color w:val="000000"/>
                <w:sz w:val="32"/>
              </w:rPr>
              <w:t xml:space="preserve"> «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>Орех</w:t>
            </w:r>
            <w:r w:rsidR="00C166AF" w:rsidRPr="000D58CC">
              <w:rPr>
                <w:rFonts w:ascii="Calibri" w:hAnsi="Calibri" w:cs="Calibri"/>
                <w:color w:val="000000"/>
                <w:sz w:val="32"/>
              </w:rPr>
              <w:t>»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 xml:space="preserve">. Кромка ПВХ в цвет, толщиной 2мм. </w:t>
            </w:r>
            <w:r w:rsidR="00BF1393" w:rsidRPr="000D58CC">
              <w:rPr>
                <w:rFonts w:ascii="Calibri" w:hAnsi="Calibri" w:cs="Calibri"/>
                <w:color w:val="000000"/>
                <w:sz w:val="32"/>
              </w:rPr>
              <w:t>Сиден</w:t>
            </w:r>
            <w:r w:rsidR="00C166AF" w:rsidRPr="000D58CC">
              <w:rPr>
                <w:rFonts w:ascii="Calibri" w:hAnsi="Calibri" w:cs="Calibri"/>
                <w:color w:val="000000"/>
                <w:sz w:val="32"/>
              </w:rPr>
              <w:t>ь</w:t>
            </w:r>
            <w:r w:rsidR="00BF1393" w:rsidRPr="000D58CC">
              <w:rPr>
                <w:rFonts w:ascii="Calibri" w:hAnsi="Calibri" w:cs="Calibri"/>
                <w:color w:val="000000"/>
                <w:sz w:val="32"/>
              </w:rPr>
              <w:t xml:space="preserve">е скамьи должно иметь закругленные края.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Каркас моноблока выполнен из профильной трубы 25х25х2 мм.</w:t>
            </w:r>
            <w:r w:rsidR="00282AAA"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t>Под столешницей и сиден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ь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t xml:space="preserve">ем 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lastRenderedPageBreak/>
              <w:t xml:space="preserve">необходимы дополнительные </w:t>
            </w:r>
            <w:proofErr w:type="spellStart"/>
            <w:r w:rsidR="00D30D05">
              <w:rPr>
                <w:rFonts w:ascii="Calibri" w:hAnsi="Calibri" w:cs="Calibri"/>
                <w:color w:val="000000"/>
                <w:sz w:val="32"/>
              </w:rPr>
              <w:t>царги</w:t>
            </w:r>
            <w:proofErr w:type="spellEnd"/>
            <w:r w:rsidR="00D30D05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 xml:space="preserve">из профильной трубы 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t xml:space="preserve">сечением 25х25х2 мм. </w:t>
            </w:r>
            <w:r w:rsidR="00282AAA" w:rsidRPr="000D58CC">
              <w:rPr>
                <w:rFonts w:ascii="Calibri" w:hAnsi="Calibri" w:cs="Calibri"/>
                <w:color w:val="000000"/>
                <w:sz w:val="32"/>
              </w:rPr>
              <w:t xml:space="preserve">Покрытие металла порошково-полимерное, цвет по </w:t>
            </w:r>
            <w:r w:rsidR="00282AAA" w:rsidRPr="000D58CC">
              <w:rPr>
                <w:rFonts w:ascii="Calibri" w:hAnsi="Calibri" w:cs="Calibri"/>
                <w:color w:val="000000"/>
                <w:sz w:val="32"/>
                <w:lang w:val="en-US"/>
              </w:rPr>
              <w:t>RAL</w:t>
            </w:r>
            <w:r w:rsidR="00282AAA" w:rsidRPr="000D58CC">
              <w:rPr>
                <w:rFonts w:ascii="Calibri" w:hAnsi="Calibri" w:cs="Calibri"/>
                <w:color w:val="000000"/>
                <w:sz w:val="32"/>
              </w:rPr>
              <w:t xml:space="preserve"> 90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11 муар. Необходимо предусмотреть скрытое крепление 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парты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 к полу.</w:t>
            </w:r>
          </w:p>
          <w:p w:rsidR="006E2C71" w:rsidRPr="000D58CC" w:rsidRDefault="008D3B5F" w:rsidP="006E2C71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513A6D"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  <w:p w:rsidR="00513A6D" w:rsidRPr="00513A6D" w:rsidRDefault="00513A6D" w:rsidP="00513A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A6D" w:rsidRDefault="00513A6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0D58CC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0CAA">
              <w:rPr>
                <w:noProof/>
              </w:rPr>
              <w:drawing>
                <wp:inline distT="0" distB="0" distL="0" distR="0" wp14:anchorId="1CB342A5" wp14:editId="241068EB">
                  <wp:extent cx="2578894" cy="2063115"/>
                  <wp:effectExtent l="0" t="0" r="0" b="0"/>
                  <wp:docPr id="3" name="Рисунок 3" descr="C:\Users\User\Downloads\1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1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880" cy="210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Pr="00513A6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820CAA" w:rsidP="004554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DB5BC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8970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DB5BC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484380</w:t>
            </w:r>
          </w:p>
        </w:tc>
      </w:tr>
      <w:tr w:rsidR="001308F0" w:rsidRPr="00513A6D" w:rsidTr="000D3726">
        <w:trPr>
          <w:trHeight w:val="3316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0D58CC" w:rsidP="004555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8CC" w:rsidRPr="000D58CC" w:rsidRDefault="000D58CC" w:rsidP="000D58CC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Стол-</w:t>
            </w:r>
            <w:proofErr w:type="gramStart"/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кафедра</w:t>
            </w:r>
            <w:r w:rsidR="00C166AF" w:rsidRPr="000D58CC">
              <w:rPr>
                <w:rFonts w:asciiTheme="minorHAnsi" w:hAnsiTheme="minorHAnsi" w:cstheme="minorHAnsi"/>
                <w:color w:val="000000"/>
                <w:sz w:val="32"/>
              </w:rPr>
              <w:t xml:space="preserve"> 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 xml:space="preserve"> </w:t>
            </w:r>
            <w:r w:rsidR="00DB5BC5">
              <w:rPr>
                <w:rFonts w:asciiTheme="minorHAnsi" w:hAnsiTheme="minorHAnsi" w:cstheme="minorHAnsi"/>
                <w:color w:val="000000"/>
                <w:sz w:val="32"/>
              </w:rPr>
              <w:t>преподавателя</w:t>
            </w:r>
            <w:proofErr w:type="gramEnd"/>
            <w:r w:rsidR="00DB5BC5">
              <w:rPr>
                <w:rFonts w:asciiTheme="minorHAnsi" w:hAnsiTheme="minorHAnsi" w:cstheme="minorHAnsi"/>
                <w:color w:val="000000"/>
                <w:sz w:val="32"/>
              </w:rPr>
              <w:t xml:space="preserve"> 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5000х800х900 мм.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>Состоит из двух блоков, которые скрепляются между собой в единую конструкцию. Крепление резьбовое, скрытое.</w:t>
            </w:r>
          </w:p>
          <w:p w:rsidR="00BF1393" w:rsidRPr="00513A6D" w:rsidRDefault="000D58CC" w:rsidP="00CF0BF8">
            <w:pPr>
              <w:rPr>
                <w:rFonts w:ascii="Calibri" w:hAnsi="Calibri" w:cs="Calibri"/>
                <w:color w:val="000000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>Толщина ЛДСП у столешницы 25 мм</w:t>
            </w:r>
            <w:proofErr w:type="gramStart"/>
            <w:r w:rsidRPr="000D58CC">
              <w:rPr>
                <w:rFonts w:ascii="Calibri" w:hAnsi="Calibri" w:cs="Calibri"/>
                <w:color w:val="000000"/>
                <w:sz w:val="32"/>
              </w:rPr>
              <w:t>. ,</w:t>
            </w:r>
            <w:proofErr w:type="gramEnd"/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у остальных деталей 16 мм. Цвет «Орех». Кромка ПВХ в цвет, толщиной 2мм. 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 xml:space="preserve">Под столешницей на всю 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lastRenderedPageBreak/>
              <w:t xml:space="preserve">длину стола предусмотрена полка.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>Каркас стола выполнен из профильной трубы 50х25х2 мм</w:t>
            </w:r>
            <w:proofErr w:type="gramStart"/>
            <w:r w:rsidRPr="000D58CC">
              <w:rPr>
                <w:rFonts w:ascii="Calibri" w:hAnsi="Calibri" w:cs="Calibri"/>
                <w:color w:val="000000"/>
                <w:sz w:val="32"/>
              </w:rPr>
              <w:t>.</w:t>
            </w:r>
            <w:proofErr w:type="gramEnd"/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и 25х25х2мм. 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>Под столешницей и полкой проходят по две дополнительны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е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proofErr w:type="spellStart"/>
            <w:r w:rsidR="00A26BB7">
              <w:rPr>
                <w:rFonts w:ascii="Calibri" w:hAnsi="Calibri" w:cs="Calibri"/>
                <w:color w:val="000000"/>
                <w:sz w:val="32"/>
              </w:rPr>
              <w:t>царги</w:t>
            </w:r>
            <w:proofErr w:type="spellEnd"/>
            <w:r w:rsidR="00A26BB7">
              <w:rPr>
                <w:rFonts w:ascii="Calibri" w:hAnsi="Calibri" w:cs="Calibri"/>
                <w:color w:val="000000"/>
                <w:sz w:val="32"/>
              </w:rPr>
              <w:t xml:space="preserve"> из профильной трубы сечением 50х25х2 мм.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Покрытие металла порошково-полимерное, цвет по </w:t>
            </w:r>
            <w:r w:rsidRPr="000D58CC">
              <w:rPr>
                <w:rFonts w:ascii="Calibri" w:hAnsi="Calibri" w:cs="Calibri"/>
                <w:color w:val="000000"/>
                <w:sz w:val="32"/>
                <w:lang w:val="en-US"/>
              </w:rPr>
              <w:t>RAL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90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>11 муар.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 xml:space="preserve"> Необходимо предусмотреть скрытое крепление стола к полу.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0D58CC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 w:rsidRPr="000D58CC">
              <w:rPr>
                <w:noProof/>
              </w:rPr>
              <w:drawing>
                <wp:inline distT="0" distB="0" distL="0" distR="0" wp14:anchorId="4DA48ED3" wp14:editId="3D081130">
                  <wp:extent cx="2657475" cy="2125980"/>
                  <wp:effectExtent l="0" t="0" r="9525" b="7620"/>
                  <wp:docPr id="6" name="Рисунок 6" descr="C:\Users\User\Downloads\КАФЕД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КАФЕД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25" cy="217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4555E9" w:rsidRPr="00513A6D" w:rsidRDefault="004555E9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0D58CC" w:rsidP="004555E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8831E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38000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8831E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114000</w:t>
            </w:r>
          </w:p>
        </w:tc>
      </w:tr>
      <w:tr w:rsidR="00576A6A" w:rsidRPr="00513A6D" w:rsidTr="000D3726">
        <w:trPr>
          <w:trHeight w:val="323"/>
          <w:jc w:val="center"/>
        </w:trPr>
        <w:tc>
          <w:tcPr>
            <w:tcW w:w="9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EF6" w:rsidRPr="00513A6D" w:rsidRDefault="00964EF6" w:rsidP="004A4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 w:rsidRPr="00513A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ИТОГО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( без НДС ) 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EF6" w:rsidRPr="00513A6D" w:rsidRDefault="008831E3" w:rsidP="004A43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598380</w:t>
            </w:r>
          </w:p>
        </w:tc>
      </w:tr>
    </w:tbl>
    <w:p w:rsidR="006D17F8" w:rsidRDefault="006D17F8" w:rsidP="006D17F8">
      <w:pPr>
        <w:pStyle w:val="a5"/>
      </w:pPr>
    </w:p>
    <w:p w:rsidR="00C166AF" w:rsidRDefault="00C166AF" w:rsidP="00C166AF">
      <w:pPr>
        <w:pStyle w:val="a5"/>
      </w:pPr>
      <w:bookmarkStart w:id="0" w:name="_GoBack"/>
      <w:bookmarkEnd w:id="0"/>
    </w:p>
    <w:p w:rsidR="00C166AF" w:rsidRDefault="00C166AF" w:rsidP="009029F6">
      <w:pPr>
        <w:rPr>
          <w:b/>
          <w:bCs/>
        </w:rPr>
      </w:pPr>
    </w:p>
    <w:sectPr w:rsidR="00C166AF" w:rsidSect="004D1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6"/>
    <w:rsid w:val="00096967"/>
    <w:rsid w:val="000D3726"/>
    <w:rsid w:val="000D58CC"/>
    <w:rsid w:val="001048DD"/>
    <w:rsid w:val="00113B7A"/>
    <w:rsid w:val="001308F0"/>
    <w:rsid w:val="00133D65"/>
    <w:rsid w:val="0025482A"/>
    <w:rsid w:val="00277EB1"/>
    <w:rsid w:val="00282AAA"/>
    <w:rsid w:val="002C7E9B"/>
    <w:rsid w:val="0030772D"/>
    <w:rsid w:val="00324D29"/>
    <w:rsid w:val="00362B7E"/>
    <w:rsid w:val="00384BAB"/>
    <w:rsid w:val="00455433"/>
    <w:rsid w:val="004555E9"/>
    <w:rsid w:val="004A4371"/>
    <w:rsid w:val="004C0B92"/>
    <w:rsid w:val="004D1382"/>
    <w:rsid w:val="004F1B02"/>
    <w:rsid w:val="00513A6D"/>
    <w:rsid w:val="00576A6A"/>
    <w:rsid w:val="00590807"/>
    <w:rsid w:val="00610E9C"/>
    <w:rsid w:val="00686D54"/>
    <w:rsid w:val="0069721E"/>
    <w:rsid w:val="006D17F8"/>
    <w:rsid w:val="006D19B2"/>
    <w:rsid w:val="006E2C71"/>
    <w:rsid w:val="006F51D4"/>
    <w:rsid w:val="00820CAA"/>
    <w:rsid w:val="008831E3"/>
    <w:rsid w:val="008D3B5F"/>
    <w:rsid w:val="008E7065"/>
    <w:rsid w:val="009029F6"/>
    <w:rsid w:val="00964EF6"/>
    <w:rsid w:val="009A2DF1"/>
    <w:rsid w:val="00A26BB7"/>
    <w:rsid w:val="00AA0F28"/>
    <w:rsid w:val="00AD5B6E"/>
    <w:rsid w:val="00BE7B44"/>
    <w:rsid w:val="00BF1393"/>
    <w:rsid w:val="00C02A68"/>
    <w:rsid w:val="00C166AF"/>
    <w:rsid w:val="00CD6E71"/>
    <w:rsid w:val="00CF0BF8"/>
    <w:rsid w:val="00D0449C"/>
    <w:rsid w:val="00D14BB9"/>
    <w:rsid w:val="00D16BF9"/>
    <w:rsid w:val="00D30D05"/>
    <w:rsid w:val="00D42DC1"/>
    <w:rsid w:val="00DB5BC5"/>
    <w:rsid w:val="00E0231B"/>
    <w:rsid w:val="00F04B87"/>
    <w:rsid w:val="00F157C0"/>
    <w:rsid w:val="00F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A4CB5-1BF7-458C-AF27-22F3C4A2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E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4E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BF13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048C9-679F-4212-B898-5D223354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2026-07-22T19:06:00Z</cp:lastPrinted>
  <dcterms:created xsi:type="dcterms:W3CDTF">2026-07-23T08:53:00Z</dcterms:created>
  <dcterms:modified xsi:type="dcterms:W3CDTF">2026-07-23T09:13:00Z</dcterms:modified>
</cp:coreProperties>
</file>