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FC" w:rsidRPr="00530700" w:rsidRDefault="007173B3" w:rsidP="00364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D75EF1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</w:t>
      </w:r>
      <w:r w:rsidR="00BA3643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</w:p>
    <w:p w:rsidR="00293928" w:rsidRPr="008A0105" w:rsidRDefault="00293928" w:rsidP="008A0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0FC" w:rsidRPr="008A0105" w:rsidRDefault="009B06CB" w:rsidP="009B0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 Пушкино, Московская область</w:t>
      </w:r>
      <w:r w:rsidR="002F5B68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0A6B13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18173D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0A6B13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2504DE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5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56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9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D1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79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D1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79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E6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06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C64EF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97C15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293928" w:rsidRPr="008A0105" w:rsidRDefault="00293928" w:rsidP="008A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C15" w:rsidRDefault="009B06CB" w:rsidP="008A01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1635D" w:rsidRP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1635D" w:rsidRP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именуемое в дальнейшем «</w:t>
      </w:r>
      <w:r w:rsid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61635D" w:rsidRP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="0061635D" w:rsidRP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="005845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B63942" w:rsidRPr="00B63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584537" w:rsidRPr="00584537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едеральное бюджетное учреждение «Центральная база авиационной охр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>аны лесов «Авиалесоохрана» (ФБУ </w:t>
      </w:r>
      <w:r w:rsidR="00584537" w:rsidRPr="0058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«Авиалесоохрана»), именуемое в дальнейшем «Заказчик», 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>в лице</w:t>
      </w:r>
      <w:r w:rsidR="00E83F2A" w:rsidRPr="00E83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</w:t>
      </w:r>
      <w:r w:rsidR="00E83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F2A" w:rsidRPr="00E83F2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>, при совместном упомин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ании «Стороны», </w:t>
      </w:r>
      <w:r w:rsidR="00A8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 отдельности «Сторона», 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п. 4 ч. 1 ст. 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>93 Фе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дерального закона от 05.04.2013 г. </w:t>
      </w:r>
      <w:r w:rsidR="00C95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bookmarkStart w:id="0" w:name="_GoBack"/>
      <w:bookmarkEnd w:id="0"/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>44-ФЗ «О контрактной системе в сфере закупок товаров, работ, услуг для обеспечения государственны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>х и муниципальных нужд» (далее – ФЗ № 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44-ФЗ) заключили настоящий договор </w:t>
      </w:r>
      <w:r w:rsidR="00756E57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(далее –</w:t>
      </w:r>
      <w:r w:rsidR="00696523" w:rsidRPr="00696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Договор), о нижеследующем:</w:t>
      </w:r>
    </w:p>
    <w:p w:rsidR="00756E57" w:rsidRPr="00E91AD7" w:rsidRDefault="00756E57" w:rsidP="008A01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C84" w:rsidRPr="00131A1E" w:rsidRDefault="00756E5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</w:t>
      </w:r>
      <w:r w:rsidR="007173B3" w:rsidRPr="00756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47520A" w:rsidRDefault="0047520A" w:rsidP="00A85D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r w:rsidR="00D670FC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</w:t>
      </w:r>
      <w:r w:rsidR="007173B3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</w:t>
      </w:r>
      <w:r w:rsidR="005A362E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батареи аккумуляторные </w:t>
      </w:r>
      <w:r w:rsidR="00161E6B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товар)</w:t>
      </w:r>
      <w:r w:rsidR="00756E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1E6B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E27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E6A72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 и </w:t>
      </w:r>
      <w:r w:rsidR="000F1E27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Спецификацией (Приложение № 1 к Договору)</w:t>
      </w:r>
      <w:r w:rsidR="00D75EF1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714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– Спецификация,</w:t>
      </w:r>
      <w:r w:rsidR="00D75EF1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Заказчик </w:t>
      </w:r>
      <w:r w:rsidR="002F5B68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</w:t>
      </w:r>
      <w:r w:rsidR="00D75EF1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</w:t>
      </w:r>
      <w:r w:rsidR="00BB67DD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</w:t>
      </w:r>
      <w:r w:rsidR="00D75EF1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70FC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F5B68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условиями Договора</w:t>
      </w:r>
      <w:r w:rsidR="00D670FC" w:rsidRPr="00475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20A" w:rsidRDefault="00794A06" w:rsidP="0047520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="00EB6305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количество</w:t>
      </w:r>
      <w:r w:rsidR="00A85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70FC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F5B68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</w:t>
      </w:r>
      <w:r w:rsidR="00BB67DD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A85D5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ОКПД 2 товара, страна происхождения товара</w:t>
      </w:r>
      <w:r w:rsidR="00C23B7A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305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в </w:t>
      </w:r>
      <w:r w:rsidR="006B2714" w:rsidRPr="00CA1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Спецификации.</w:t>
      </w:r>
    </w:p>
    <w:p w:rsidR="0047520A" w:rsidRPr="00963D74" w:rsidRDefault="00794A06" w:rsidP="00A85D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</w:pPr>
      <w:r w:rsidRPr="00CA18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1.3. </w:t>
      </w:r>
      <w:r w:rsidR="004F7159" w:rsidRPr="00CA18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Место</w:t>
      </w:r>
      <w:r w:rsidR="005A362E" w:rsidRPr="00CA18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 xml:space="preserve"> поставки </w:t>
      </w:r>
      <w:r w:rsidR="002C0DAE" w:rsidRPr="00CA18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товара</w:t>
      </w:r>
      <w:r w:rsidR="008143C5" w:rsidRPr="00CA18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:</w:t>
      </w:r>
      <w:r w:rsidR="00A85D5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 xml:space="preserve"> Красноярский край, г. Красноярск, пер. Светлогорский, д. 20, ст. 4.</w:t>
      </w:r>
    </w:p>
    <w:p w:rsidR="00CE15DD" w:rsidRDefault="00BB67DD" w:rsidP="0047520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</w:pPr>
      <w:r w:rsidRPr="00CA18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1.4. Срок поставки товара</w:t>
      </w:r>
      <w:r w:rsidR="00A85D5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 xml:space="preserve">: </w:t>
      </w:r>
      <w:r w:rsidR="0061635D" w:rsidRPr="0061635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с даты подписания Сторонами Договора</w:t>
      </w:r>
      <w:r w:rsidR="00A85D5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до 31.08.</w:t>
      </w:r>
      <w:r w:rsidR="00E83F2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2026 г.</w:t>
      </w:r>
    </w:p>
    <w:p w:rsidR="00D670FC" w:rsidRPr="00CA18B5" w:rsidRDefault="00D670FC" w:rsidP="008A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6D4C84" w:rsidRPr="00131A1E" w:rsidRDefault="00756E5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2. </w:t>
      </w:r>
      <w:r w:rsidR="007173B3" w:rsidRPr="00756E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D670FC" w:rsidRPr="00756E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ПОРЯДОК РАСЧЕТОВ</w:t>
      </w:r>
    </w:p>
    <w:p w:rsidR="009B06CB" w:rsidRPr="009B06CB" w:rsidRDefault="00794A06" w:rsidP="009B0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="00870D65" w:rsidRPr="008A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Договора составляет </w:t>
      </w:r>
      <w:r w:rsidR="009B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530CC3" w:rsidRPr="00530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082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="00530CC3" w:rsidRPr="00530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B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__________) копеек, </w:t>
      </w:r>
      <w:r w:rsidR="009B06CB" w:rsidRPr="009B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том числе НДС ___ % – _____ (_____) рублей _____ (_____) копеек, НДС не облагается на основании п. ___ ст. _____ Налогового кодекса Российской Федерации.</w:t>
      </w:r>
    </w:p>
    <w:p w:rsidR="00870D65" w:rsidRDefault="00870D65" w:rsidP="0087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Договора указана с учетом </w:t>
      </w:r>
      <w:r w:rsidR="009B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доставки, погрузки и разгрузки товара, </w:t>
      </w:r>
      <w:r w:rsidRPr="008A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</w:t>
      </w:r>
      <w:r w:rsidRPr="0087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сборов, других </w:t>
      </w:r>
      <w:r w:rsidR="009B0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обязательных </w:t>
      </w:r>
      <w:r w:rsidRPr="0087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платежей, связанных 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87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1F9" w:rsidRPr="005B01F9" w:rsidRDefault="00756E57" w:rsidP="005B01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="005B01F9" w:rsidRPr="005B0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по Договору осуществляется Заказчиком в безналичном порядке, путем перечисления денежных средств на расче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тный счет Поставщика в течение 10 (Десяти</w:t>
      </w:r>
      <w:r w:rsidR="005B01F9" w:rsidRPr="005B0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рабочих дней с даты подписания Сторонами товарных накладных, на основании выставленного Поставщиком счета.</w:t>
      </w:r>
    </w:p>
    <w:p w:rsidR="00DB03DF" w:rsidRDefault="00756E57" w:rsidP="00DB03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="005B01F9" w:rsidRPr="005B0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по Договору осуществляется в рублях Российской Федерации, в безналичном порядке, путем перечисления денежных средств на расчетный счет Поставщика. Заказчик считается исполнившим свое обязательство по оплате по Договору с момента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списания денежных средств с расчетного</w:t>
      </w:r>
      <w:r w:rsidR="005B01F9" w:rsidRPr="005B0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Заказчика</w:t>
      </w:r>
      <w:r w:rsidR="005B01F9" w:rsidRPr="005B0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635D" w:rsidRPr="0083485F" w:rsidRDefault="00756E57" w:rsidP="006163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="0083485F" w:rsidRPr="0083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 финансирования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субсидии на выполнение</w:t>
      </w:r>
      <w:r w:rsidR="0061635D" w:rsidRPr="00616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задания</w:t>
      </w:r>
      <w:r w:rsidR="0083485F" w:rsidRPr="0083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1E82" w:rsidRPr="008A0105" w:rsidRDefault="00041E82" w:rsidP="00740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C84" w:rsidRPr="00131A1E" w:rsidRDefault="00756E5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="00D670FC" w:rsidRPr="00756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D670FC" w:rsidRPr="00EF6EDF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3.1. </w:t>
      </w:r>
      <w:r w:rsidR="00D670FC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обязуется:</w:t>
      </w:r>
    </w:p>
    <w:p w:rsidR="00D8195F" w:rsidRDefault="00794A06" w:rsidP="00D8195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767183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3B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67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поставку</w:t>
      </w:r>
      <w:r w:rsidR="005A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7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2A5BBD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5DD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Договора и </w:t>
      </w:r>
      <w:r w:rsidR="003E6039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Спецификацией</w:t>
      </w:r>
      <w:r w:rsidR="00CE15DD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0FC" w:rsidRPr="008A0105" w:rsidRDefault="00794A06" w:rsidP="008A0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67183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27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 предоставлять достоверную информацию о ходе исполнения своих обязательств, в том числе о сложностях, возн</w:t>
      </w:r>
      <w:r w:rsidR="00CE15DD" w:rsidRPr="008A0105">
        <w:rPr>
          <w:rFonts w:ascii="Times New Roman" w:eastAsia="Calibri" w:hAnsi="Times New Roman" w:cs="Times New Roman"/>
          <w:sz w:val="24"/>
          <w:szCs w:val="24"/>
          <w:lang w:eastAsia="ru-RU"/>
        </w:rPr>
        <w:t>икающи</w:t>
      </w:r>
      <w:r w:rsidR="00C74BEA" w:rsidRPr="008A0105">
        <w:rPr>
          <w:rFonts w:ascii="Times New Roman" w:eastAsia="Calibri" w:hAnsi="Times New Roman" w:cs="Times New Roman"/>
          <w:sz w:val="24"/>
          <w:szCs w:val="24"/>
          <w:lang w:eastAsia="ru-RU"/>
        </w:rPr>
        <w:t>х при исполнении Договора</w:t>
      </w:r>
      <w:r w:rsidR="007D5B29" w:rsidRPr="008A010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670FC" w:rsidRPr="008A0105" w:rsidRDefault="00794A06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67183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27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C23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риск слу</w:t>
      </w:r>
      <w:r w:rsidR="00BB67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чайного повреждения товара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принятия его Заказчиком.</w:t>
      </w:r>
    </w:p>
    <w:p w:rsidR="006A1325" w:rsidRDefault="00CE15DD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767183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522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7D5B29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поставки некачественног</w:t>
      </w:r>
      <w:r w:rsidR="002F5B68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 ис</w:t>
      </w:r>
      <w:r w:rsidR="00C2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порченного, пов</w:t>
      </w:r>
      <w:r w:rsidR="00BB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режденного товара</w:t>
      </w:r>
      <w:r w:rsidR="002F5B68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</w:t>
      </w:r>
      <w:r w:rsidR="00C2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звозмез</w:t>
      </w:r>
      <w:r w:rsidR="00BB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дно заменить его на товар</w:t>
      </w:r>
      <w:r w:rsidR="002F5B68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надлежащего качества</w:t>
      </w:r>
      <w:r w:rsidR="00811BDA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срок, указанный </w:t>
      </w:r>
      <w:r w:rsidR="00F33D68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акте-рекламации.</w:t>
      </w:r>
    </w:p>
    <w:p w:rsidR="00756E57" w:rsidRPr="008A0105" w:rsidRDefault="00756E57" w:rsidP="00756E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3.1.5. </w:t>
      </w:r>
      <w:r w:rsidRPr="00756E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Использовать персональные данные работников Заказчика лишь в целях выполнения Договора, обеспечить конфиденциальность и безопасность персональных данных работников Заказчика при их обработке в соответствии с требованиями действующего законодательства </w:t>
      </w:r>
      <w:r w:rsidRPr="00756E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Российской Федерации, в том числе Фе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дерального закона от 27.07.2006 г. № </w:t>
      </w:r>
      <w:r w:rsidRPr="00756E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152-ФЗ «О персональных данных».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3.2. </w:t>
      </w:r>
      <w:r w:rsidR="00D670FC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вправе: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="00794A06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и получать консультации Заказчика по вопросам, касающимся</w:t>
      </w:r>
      <w:r w:rsidR="00BA3643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 Договора</w:t>
      </w:r>
      <w:r w:rsidR="00850722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3.3. </w:t>
      </w:r>
      <w:r w:rsidR="00D670FC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обязуется: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3.3.1</w:t>
      </w:r>
      <w:r w:rsidR="00794A06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от Поставщика </w:t>
      </w:r>
      <w:r w:rsidR="00BB6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поставленный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условиями Договора и </w:t>
      </w:r>
      <w:r w:rsidR="005C311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Спецификацией</w:t>
      </w:r>
      <w:r w:rsidR="00BB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501BE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товарной 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накладной.</w:t>
      </w:r>
    </w:p>
    <w:p w:rsidR="00D8195F" w:rsidRDefault="00767183" w:rsidP="00D81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3.3.2</w:t>
      </w:r>
      <w:r w:rsidR="00794A06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819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роизвести о</w:t>
      </w:r>
      <w:r w:rsidR="00BB6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поставленного товара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 и в порядке, пред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усмотренные Договором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6E57" w:rsidRPr="00202267" w:rsidRDefault="00756E57" w:rsidP="002022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</w:t>
      </w:r>
      <w:r w:rsidRPr="002022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персональные данные работников Поставщика лишь в целях выполнения Договора, обеспечить конфиденциальность и безопасность персональных данных работников Поставщика при их обработке в соответствии с требованиями действующего законодательства Российской Федерации, в том числе Федерального закона от 27.07.2006 г. № 152-ФЗ «О персональных данных».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3.4. </w:t>
      </w:r>
      <w:r w:rsidR="00D670FC" w:rsidRPr="0020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вправе:</w:t>
      </w:r>
    </w:p>
    <w:p w:rsidR="003B377B" w:rsidRPr="008A0105" w:rsidRDefault="003B377B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3.4.1. </w:t>
      </w:r>
      <w:r w:rsidRPr="008A0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Отказаться от принятия 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некачественного, ис</w:t>
      </w:r>
      <w:r w:rsidR="00D81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порченного, поврежденного товара</w:t>
      </w: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потребовать </w:t>
      </w:r>
      <w:r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заменить его на товар надлежащего качества в срок, указанный в акте-рекламации.</w:t>
      </w:r>
    </w:p>
    <w:p w:rsidR="003B377B" w:rsidRPr="008A0105" w:rsidRDefault="003B377B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 Требовать от Поставщика предоставления оперативной информации о ходе исполнения его обязательств по Договору (в устной либо письменной форме).</w:t>
      </w:r>
    </w:p>
    <w:p w:rsidR="00D670FC" w:rsidRPr="008A0105" w:rsidRDefault="00D670FC" w:rsidP="008A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C84" w:rsidRPr="00131A1E" w:rsidRDefault="0020226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</w:t>
      </w:r>
      <w:r w:rsidR="00767183" w:rsidRPr="0020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ИСПОЛНЕНИЯ ДОГОВОРА</w:t>
      </w:r>
    </w:p>
    <w:p w:rsidR="00D670FC" w:rsidRDefault="00794A06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="002F5B68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должен </w:t>
      </w:r>
      <w:r w:rsidR="003E6039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новым</w:t>
      </w:r>
      <w:r w:rsidR="004F715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бывшим в употреблении</w:t>
      </w:r>
      <w:r w:rsidR="003E6039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46747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соответствовать </w:t>
      </w:r>
      <w:r w:rsidR="005C311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Договора и Спецификации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0FC" w:rsidRPr="008A0105" w:rsidRDefault="00BB67DD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</w:t>
      </w:r>
      <w:r w:rsidR="00794A06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2F5B68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Приемка т</w:t>
      </w:r>
      <w:r w:rsidR="00D670FC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овара осуществля</w:t>
      </w:r>
      <w:r w:rsidR="00794A06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 по адресу, указанному в п. </w:t>
      </w:r>
      <w:r w:rsidR="00767183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Договора</w:t>
      </w:r>
      <w:r w:rsidR="00D670FC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E6039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Поставщик п</w:t>
      </w:r>
      <w:r w:rsidR="003B377B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3E6039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редает</w:t>
      </w:r>
      <w:r w:rsidR="00D670FC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Заказчику </w:t>
      </w:r>
      <w:r w:rsidR="00EA137B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т</w:t>
      </w:r>
      <w:r w:rsidR="003E6039" w:rsidRPr="008A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оваром </w:t>
      </w:r>
      <w:r w:rsidR="00740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товарную накладную</w:t>
      </w:r>
      <w:r w:rsidR="00AD4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034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счет.</w:t>
      </w:r>
    </w:p>
    <w:p w:rsidR="00716A0B" w:rsidRPr="008A0105" w:rsidRDefault="00BB67DD" w:rsidP="008A0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716A0B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Право собственности на товар переходит к Заказчику с момента приемки товара и подписания Сторонами товарной накладной.</w:t>
      </w:r>
    </w:p>
    <w:p w:rsidR="0061635D" w:rsidRDefault="00BB67DD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794A06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недопоставки т</w:t>
      </w:r>
      <w:r w:rsidR="005C311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или 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</w:t>
      </w:r>
      <w:r w:rsidR="00BB18FE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11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некачественног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о, испорченного, поврежденного т</w:t>
      </w:r>
      <w:r w:rsidR="005C311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</w:t>
      </w:r>
      <w:r w:rsidR="00562A57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Заказчик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составить акт</w:t>
      </w:r>
      <w:r w:rsidR="003E6039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-рекламацию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указывается дата получения, 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полученного т</w:t>
      </w:r>
      <w:r w:rsidR="00794A06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овара, 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="005C311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некачественного, испорченного, поврежденного 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и х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 выявленных при приемке т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</w:t>
      </w:r>
      <w:r w:rsidR="004171F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недостатков, срок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 т</w:t>
      </w:r>
      <w:r w:rsidR="001834B7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овара, и направить акт-рекламацию </w:t>
      </w:r>
      <w:r w:rsidR="002022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Поставщику.</w:t>
      </w:r>
    </w:p>
    <w:p w:rsidR="00202267" w:rsidRDefault="00202267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67" w:rsidRPr="00202267" w:rsidRDefault="00202267" w:rsidP="00131A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02267">
        <w:rPr>
          <w:rFonts w:ascii="Times New Roman" w:eastAsia="Calibri" w:hAnsi="Times New Roman" w:cs="Times New Roman"/>
          <w:b/>
          <w:sz w:val="24"/>
          <w:szCs w:val="24"/>
        </w:rPr>
        <w:t>. КОНФИДЕНЦИАЛЬНОСТЬ</w:t>
      </w:r>
    </w:p>
    <w:p w:rsidR="00202267" w:rsidRPr="00202267" w:rsidRDefault="00202267" w:rsidP="0020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0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Стороны обязуются не разглашать конфиденциальную информацию и не использовать ее, кроме как в целях исполнения обязательств по Договору.</w:t>
      </w:r>
    </w:p>
    <w:p w:rsidR="00202267" w:rsidRPr="00202267" w:rsidRDefault="00202267" w:rsidP="0020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0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Конфиденциальной считается информация, полученная в рамках выполнения Договора и содержащая персональные данные работников Сторон, коммерческую тайну, либо иную охраняемую законом тайну Сторон.</w:t>
      </w:r>
    </w:p>
    <w:p w:rsidR="00202267" w:rsidRPr="00202267" w:rsidRDefault="00202267" w:rsidP="0020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0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Конфиденциальная информация и персональные данные, полученные Сторонами,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02267" w:rsidRPr="00202267" w:rsidRDefault="00202267" w:rsidP="0020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0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202267" w:rsidRPr="00202267" w:rsidRDefault="00202267" w:rsidP="0020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0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Информация не будет отнесена к конфиденциальной, если к информации имеется свободный доступ на законном основании.</w:t>
      </w:r>
    </w:p>
    <w:p w:rsidR="00131A1E" w:rsidRDefault="00131A1E" w:rsidP="009B0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4C84" w:rsidRPr="00131A1E" w:rsidRDefault="0020226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6. </w:t>
      </w:r>
      <w:r w:rsidR="00D670FC" w:rsidRPr="00202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CB7312" w:rsidRDefault="00CE7E04" w:rsidP="00CB73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C2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</w:t>
      </w:r>
      <w:r w:rsidR="00CB7312" w:rsidRPr="00CB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обязательств по Договору Стороны несут ответственность в соответствии с ФЗ № 44-ФЗ, </w:t>
      </w:r>
      <w:r w:rsidR="00CB7312" w:rsidRPr="00CB7312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постановлением Правительства Р</w:t>
      </w:r>
      <w:r w:rsidR="00364B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оссийской </w:t>
      </w:r>
      <w:r w:rsidR="00CB7312" w:rsidRPr="00CB7312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="00364B47">
        <w:rPr>
          <w:rFonts w:ascii="Times New Roman" w:eastAsia="Calibri" w:hAnsi="Times New Roman" w:cs="Times New Roman"/>
          <w:color w:val="000000"/>
          <w:sz w:val="24"/>
          <w:szCs w:val="24"/>
        </w:rPr>
        <w:t>едерации</w:t>
      </w:r>
      <w:r w:rsidR="00CB7312" w:rsidRPr="00CB73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7312" w:rsidRPr="00CB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30.08.2017 г. № 1042 «Об утверждении Правил </w:t>
      </w:r>
      <w:r w:rsidR="00CB7312" w:rsidRPr="00CB73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</w:t>
      </w:r>
      <w:r w:rsidR="005C14CC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15 мая 2017 г. № </w:t>
      </w:r>
      <w:r w:rsidR="00CB7312" w:rsidRPr="00CB7312">
        <w:rPr>
          <w:rFonts w:ascii="Times New Roman" w:eastAsia="Times New Roman" w:hAnsi="Times New Roman" w:cs="Times New Roman"/>
          <w:sz w:val="24"/>
          <w:szCs w:val="24"/>
          <w:lang w:eastAsia="ru-RU"/>
        </w:rPr>
        <w:t>570 и признании утратившим силу постановления Правительства Российс</w:t>
      </w:r>
      <w:r w:rsidR="005C1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Федерации от 25 ноября 2013 г. № </w:t>
      </w:r>
      <w:r w:rsidR="00CB7312" w:rsidRPr="00CB7312">
        <w:rPr>
          <w:rFonts w:ascii="Times New Roman" w:eastAsia="Times New Roman" w:hAnsi="Times New Roman" w:cs="Times New Roman"/>
          <w:sz w:val="24"/>
          <w:szCs w:val="24"/>
          <w:lang w:eastAsia="ru-RU"/>
        </w:rPr>
        <w:t>1063»</w:t>
      </w:r>
      <w:r w:rsidR="00CB7312" w:rsidRPr="00CB73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7312" w:rsidRPr="00CB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гражданским законодательством Р</w:t>
      </w:r>
      <w:r w:rsidR="004C4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="00CB7312" w:rsidRPr="00CB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C4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="00CB7312" w:rsidRPr="00CB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105" w:rsidRPr="008A0105" w:rsidRDefault="00CE7E04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6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8A0105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Сторона освобождается о</w:t>
      </w:r>
      <w:r w:rsidR="0035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уплаты неустойки (штрафа, пеней</w:t>
      </w:r>
      <w:r w:rsidR="008A0105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4258D7" w:rsidRDefault="00CE7E04" w:rsidP="006B6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6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8A0105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Взыскание неустойки (штрафа, пеней) не освобождает Стороны от исполнения обязательств по Договору.</w:t>
      </w:r>
    </w:p>
    <w:p w:rsidR="00870D65" w:rsidRPr="0047520A" w:rsidRDefault="00870D65" w:rsidP="004258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C84" w:rsidRPr="00131A1E" w:rsidRDefault="0020226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</w:t>
      </w:r>
      <w:r w:rsidR="00D670FC" w:rsidRPr="002022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РАССМОТРЕНИЯ СПОРОВ</w:t>
      </w:r>
    </w:p>
    <w:p w:rsidR="00D670FC" w:rsidRPr="008A0105" w:rsidRDefault="00CE7E04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9592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 и разногласия, которые могут возникнуть при исполне</w:t>
      </w:r>
      <w:r w:rsidR="00D6462B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Договора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Стороны разрешают путем переговоров, </w:t>
      </w:r>
      <w:r w:rsidR="004E5841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составлением необходимых документов.</w:t>
      </w:r>
    </w:p>
    <w:p w:rsidR="002B3371" w:rsidRPr="008A0105" w:rsidRDefault="00CE7E04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9592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Споры и разногласия, которые возникли вследствие неисполнения или ненадлежащего исполнения Сторонами обязательств </w:t>
      </w:r>
      <w:r w:rsidR="00D6462B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Договору</w:t>
      </w:r>
      <w:r w:rsidR="00BA3643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которым не было достигнуто соглашение путем переговоров, разрешаются Арбитражным судом </w:t>
      </w:r>
      <w:r w:rsidR="00FA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области,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C57DFD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действующим 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</w:t>
      </w:r>
      <w:r w:rsidR="00D9592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тельством Российской Федерации.</w:t>
      </w:r>
    </w:p>
    <w:p w:rsidR="00893475" w:rsidRPr="008A0105" w:rsidRDefault="00893475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C84" w:rsidRPr="00131A1E" w:rsidRDefault="0020226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</w:t>
      </w:r>
      <w:r w:rsidR="00D670FC" w:rsidRPr="0020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:rsidR="006A1325" w:rsidRPr="006A1325" w:rsidRDefault="00CE7E04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.1. 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6A1325" w:rsidRPr="006A1325" w:rsidRDefault="00CE7E04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 К обстоятельствам непреодолимой силы относятся военные действия, </w:t>
      </w:r>
      <w:r w:rsidR="0020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эпидемии, 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явления чрезвычайного характера, правительственные постановления, распоряжения (указы) государственных органов, законы или прочие нормативные документы, принятые после подписания Договора и препятствующие его исполнению.</w:t>
      </w:r>
    </w:p>
    <w:p w:rsidR="006A1325" w:rsidRPr="006A1325" w:rsidRDefault="00CE7E04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.3. Сторона, ссылающаяся на обстоятельства непреодоли</w:t>
      </w:r>
      <w:r w:rsidR="004C4C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силы, обязана в течение 5 (П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рабочих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компетентным органом или организацией. Информация должна содержать данные о характере обстоятельств непреодолимой силы, а также оценку их влияния на исполнение Стороной своих обязательств по Договору, а также на срок исполнения обязательств.</w:t>
      </w:r>
    </w:p>
    <w:p w:rsidR="006A1325" w:rsidRPr="006A1325" w:rsidRDefault="00CE7E04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По прекращении действия обстоятельств непреодолимой силы,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Договору.</w:t>
      </w:r>
    </w:p>
    <w:p w:rsidR="006A1325" w:rsidRPr="006A1325" w:rsidRDefault="00CE7E04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.5. В случае возникновения обстоятельств непреодолимой силы, срок исполнения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6A1325" w:rsidRPr="006A1325" w:rsidRDefault="00CE7E04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325" w:rsidRPr="006A1325">
        <w:rPr>
          <w:rFonts w:ascii="Times New Roman" w:eastAsia="Times New Roman" w:hAnsi="Times New Roman" w:cs="Times New Roman"/>
          <w:sz w:val="24"/>
          <w:szCs w:val="24"/>
          <w:lang w:eastAsia="ru-RU"/>
        </w:rPr>
        <w:t>.6. Несвоевременное уведомление лишает Сторону права ссылаться на обстоятельства непреодолимой силы как на основание, освобождающее ее от ответственности за неисполнение обязательств.</w:t>
      </w:r>
    </w:p>
    <w:p w:rsidR="00202267" w:rsidRDefault="00202267" w:rsidP="006A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C84" w:rsidRPr="00131A1E" w:rsidRDefault="0020226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</w:t>
      </w:r>
      <w:r w:rsidR="00D6462B" w:rsidRPr="0020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C4070E" w:rsidRPr="00AB057B" w:rsidRDefault="00CE7E04" w:rsidP="00C407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364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</w:t>
      </w:r>
      <w:r w:rsidR="00D6462B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r w:rsidR="00CA34CC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вступает в силу с момента</w:t>
      </w:r>
      <w:r w:rsidR="00D670FC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подписания Сторонами и действует </w:t>
      </w:r>
      <w:r w:rsidR="00551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A85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01.11</w:t>
      </w:r>
      <w:r w:rsidR="00C17439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4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006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64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6462B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D670FC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40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в части финансовых взаиморасчетов до </w:t>
      </w:r>
      <w:r w:rsidR="00C4070E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полного исполнения Сторонами своих обязате</w:t>
      </w:r>
      <w:r w:rsidR="00C40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льств по Договору.</w:t>
      </w:r>
    </w:p>
    <w:p w:rsidR="00217906" w:rsidRPr="00AB057B" w:rsidRDefault="00CE7E04" w:rsidP="00217906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9</w:t>
      </w:r>
      <w:r w:rsidR="00364B47">
        <w:rPr>
          <w:rFonts w:eastAsia="Times New Roman"/>
          <w:color w:val="000000" w:themeColor="text1"/>
          <w:sz w:val="24"/>
          <w:szCs w:val="24"/>
          <w:lang w:eastAsia="ru-RU"/>
        </w:rPr>
        <w:t>.2. </w:t>
      </w:r>
      <w:r w:rsidR="00217906" w:rsidRPr="00AB057B">
        <w:rPr>
          <w:color w:val="000000" w:themeColor="text1"/>
          <w:sz w:val="24"/>
          <w:szCs w:val="24"/>
        </w:rPr>
        <w:t>Договор может заключаться путем обмена подписанными Сторонами и скрепленными печатями Поставщика и Заказчика скан-копиями Договора, с последующим обменом подписанными Сторонами и скрепленными печатями Поставщика и Заказчика оригиналами Договора.</w:t>
      </w:r>
    </w:p>
    <w:p w:rsidR="004C4CE7" w:rsidRPr="00AB057B" w:rsidRDefault="00CE7E04" w:rsidP="00217906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9</w:t>
      </w:r>
      <w:r w:rsidR="00217906" w:rsidRPr="00AB057B">
        <w:rPr>
          <w:color w:val="000000" w:themeColor="text1"/>
          <w:sz w:val="24"/>
          <w:szCs w:val="24"/>
        </w:rPr>
        <w:t>.2.1. До момента получения Сторонами оригиналов Договора, офор</w:t>
      </w:r>
      <w:r w:rsidR="00364B47">
        <w:rPr>
          <w:color w:val="000000" w:themeColor="text1"/>
          <w:sz w:val="24"/>
          <w:szCs w:val="24"/>
        </w:rPr>
        <w:t>мленных в соответствии с п. </w:t>
      </w:r>
      <w:r>
        <w:rPr>
          <w:color w:val="000000" w:themeColor="text1"/>
          <w:sz w:val="24"/>
          <w:szCs w:val="24"/>
        </w:rPr>
        <w:t>9</w:t>
      </w:r>
      <w:r w:rsidR="00364B47">
        <w:rPr>
          <w:color w:val="000000" w:themeColor="text1"/>
          <w:sz w:val="24"/>
          <w:szCs w:val="24"/>
        </w:rPr>
        <w:t xml:space="preserve">.2. </w:t>
      </w:r>
      <w:r w:rsidR="00217906" w:rsidRPr="00AB057B">
        <w:rPr>
          <w:color w:val="000000" w:themeColor="text1"/>
          <w:sz w:val="24"/>
          <w:szCs w:val="24"/>
        </w:rPr>
        <w:t>Договора</w:t>
      </w:r>
      <w:r w:rsidR="00202267">
        <w:rPr>
          <w:color w:val="000000" w:themeColor="text1"/>
          <w:sz w:val="24"/>
          <w:szCs w:val="24"/>
        </w:rPr>
        <w:t>,</w:t>
      </w:r>
      <w:r w:rsidR="00217906" w:rsidRPr="00AB057B">
        <w:rPr>
          <w:color w:val="000000" w:themeColor="text1"/>
          <w:sz w:val="24"/>
          <w:szCs w:val="24"/>
        </w:rPr>
        <w:t xml:space="preserve"> скан-копии Договора, оформ</w:t>
      </w:r>
      <w:r w:rsidR="00364B47">
        <w:rPr>
          <w:color w:val="000000" w:themeColor="text1"/>
          <w:sz w:val="24"/>
          <w:szCs w:val="24"/>
        </w:rPr>
        <w:t>ленные в соответствии с п. </w:t>
      </w:r>
      <w:r>
        <w:rPr>
          <w:color w:val="000000" w:themeColor="text1"/>
          <w:sz w:val="24"/>
          <w:szCs w:val="24"/>
        </w:rPr>
        <w:t>9</w:t>
      </w:r>
      <w:r w:rsidR="00217906" w:rsidRPr="00AB057B">
        <w:rPr>
          <w:color w:val="000000" w:themeColor="text1"/>
          <w:sz w:val="24"/>
          <w:szCs w:val="24"/>
        </w:rPr>
        <w:t>.2. Договора</w:t>
      </w:r>
      <w:r w:rsidR="00202267">
        <w:rPr>
          <w:color w:val="000000" w:themeColor="text1"/>
          <w:sz w:val="24"/>
          <w:szCs w:val="24"/>
        </w:rPr>
        <w:t>,</w:t>
      </w:r>
      <w:r w:rsidR="00217906" w:rsidRPr="00AB057B">
        <w:rPr>
          <w:color w:val="000000" w:themeColor="text1"/>
          <w:sz w:val="24"/>
          <w:szCs w:val="24"/>
        </w:rPr>
        <w:t xml:space="preserve"> имеют юридическую силу оригинала Договора.</w:t>
      </w:r>
    </w:p>
    <w:p w:rsidR="0047520A" w:rsidRPr="00253704" w:rsidRDefault="00CE7E04" w:rsidP="00253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17906" w:rsidRPr="00AB0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="00364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</w:t>
      </w:r>
      <w:r w:rsidR="0036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 № 44-ФЗ и гражданским законод</w:t>
      </w:r>
      <w:r w:rsidR="0021790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Федерации.</w:t>
      </w:r>
    </w:p>
    <w:p w:rsidR="00551B82" w:rsidRDefault="00551B82" w:rsidP="0020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C84" w:rsidRPr="00131A1E" w:rsidRDefault="00202267" w:rsidP="00131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</w:t>
      </w:r>
      <w:r w:rsidR="00D670FC" w:rsidRPr="0020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ПОЛОЖЕНИЯ</w:t>
      </w:r>
    </w:p>
    <w:p w:rsidR="00893475" w:rsidRPr="008A0105" w:rsidRDefault="00CE7E04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91ACB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93475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. Любые изменения и дополнения к Договору имеют силу только в том случае, если они совершены в письменной форме и подписаны обеими Сторонами.</w:t>
      </w:r>
    </w:p>
    <w:p w:rsidR="004C4CE7" w:rsidRDefault="00CE7E04" w:rsidP="004C4C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4B47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r w:rsidR="00D6462B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</w:t>
      </w:r>
      <w:r w:rsidR="00C313D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3D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4C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вух</w:t>
      </w:r>
      <w:r w:rsidR="00C313D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70FC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экземпляру для каждой Стороны.</w:t>
      </w:r>
    </w:p>
    <w:p w:rsidR="0061635D" w:rsidRPr="0061635D" w:rsidRDefault="00CE7E04" w:rsidP="009C6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451CE">
        <w:rPr>
          <w:rFonts w:ascii="Times New Roman" w:eastAsia="Times New Roman" w:hAnsi="Times New Roman" w:cs="Times New Roman"/>
          <w:sz w:val="24"/>
          <w:szCs w:val="24"/>
          <w:lang w:eastAsia="ru-RU"/>
        </w:rPr>
        <w:t>.3. </w:t>
      </w:r>
      <w:r w:rsidR="00AD4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="0061635D" w:rsidRP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со стороны Заказчика: </w:t>
      </w:r>
      <w:r w:rsidR="00A85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инженер летно-производственной службы филиала </w:t>
      </w:r>
      <w:r w:rsidR="009C6CA8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 </w:t>
      </w:r>
      <w:r w:rsidR="0061635D" w:rsidRPr="0061635D">
        <w:rPr>
          <w:rFonts w:ascii="Times New Roman" w:eastAsia="Times New Roman" w:hAnsi="Times New Roman" w:cs="Times New Roman"/>
          <w:sz w:val="24"/>
          <w:szCs w:val="24"/>
          <w:lang w:eastAsia="ru-RU"/>
        </w:rPr>
        <w:t>«Авиалесоохрана»</w:t>
      </w:r>
      <w:r w:rsidR="00A85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«Лесопожарный центр «Север» Шураев Александр Сергеевич</w:t>
      </w:r>
      <w:r w:rsidR="00AD4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0FC" w:rsidRPr="004C4CE7" w:rsidRDefault="00CE7E04" w:rsidP="006163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D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364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893475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Договору прилагается и 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его неотъемлемой частью:</w:t>
      </w:r>
    </w:p>
    <w:p w:rsidR="00D670FC" w:rsidRPr="008A0105" w:rsidRDefault="00C313D0" w:rsidP="008A01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Приложение № </w:t>
      </w:r>
      <w:r w:rsidR="002B6E02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2A4BC0" w:rsidRPr="008A0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D670FC" w:rsidRPr="008A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928" w:rsidRPr="008A0105" w:rsidRDefault="00293928" w:rsidP="008A0105">
      <w:pPr>
        <w:tabs>
          <w:tab w:val="left" w:pos="480"/>
          <w:tab w:val="left" w:pos="720"/>
          <w:tab w:val="left" w:pos="62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0FC" w:rsidRPr="008A0105" w:rsidRDefault="00CE7E04" w:rsidP="008A0105">
      <w:pPr>
        <w:tabs>
          <w:tab w:val="left" w:pos="480"/>
          <w:tab w:val="left" w:pos="720"/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B6E02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D6462B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</w:t>
      </w:r>
      <w:r w:rsidR="00D670FC"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240"/>
      </w:tblGrid>
      <w:tr w:rsidR="000816BE" w:rsidRPr="002C6ED9" w:rsidTr="00551B82">
        <w:tc>
          <w:tcPr>
            <w:tcW w:w="4673" w:type="dxa"/>
          </w:tcPr>
          <w:p w:rsidR="000816BE" w:rsidRPr="00197D5B" w:rsidRDefault="000816BE" w:rsidP="00551B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6A8" w:rsidRPr="00264E1B" w:rsidRDefault="000816BE" w:rsidP="00551B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E1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192A92" w:rsidRPr="00197D5B" w:rsidRDefault="00192A92" w:rsidP="00551B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6A8" w:rsidRPr="00D451CE" w:rsidRDefault="004E5841" w:rsidP="00551B8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</w:pPr>
            <w:r w:rsidRPr="00D451C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  <w:t>ФБУ «Авиалесоохрана»</w:t>
            </w:r>
          </w:p>
          <w:p w:rsidR="00192A92" w:rsidRPr="00197D5B" w:rsidRDefault="00192A92" w:rsidP="00551B8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lang w:eastAsia="zh-CN"/>
              </w:rPr>
            </w:pP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и почтовый адрес: 141207, Московская область, Пушкинский район, г. Пушкино, ул. Горького, д. 20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5038008142; КПП 503801001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л/с 20486У17390 р/с 03214643000000013234 в ОКЦ № 1 ВВГУ Банка России//УФК по Нижегородской области, г. Нижний Новгород 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к/с 40102810745370000024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012202102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 46758000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 1025004912283 ОКПО 00975196</w:t>
            </w:r>
          </w:p>
          <w:p w:rsidR="00264E1B" w:rsidRPr="00264E1B" w:rsidRDefault="00264E1B" w:rsidP="00264E1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Тел./факс: (495) 993-31-25</w:t>
            </w:r>
          </w:p>
          <w:p w:rsidR="00264E1B" w:rsidRPr="00264E1B" w:rsidRDefault="00264E1B" w:rsidP="00264E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264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264E1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info</w:t>
              </w:r>
              <w:r w:rsidRPr="00264E1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@</w:t>
              </w:r>
              <w:r w:rsidRPr="00264E1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aviales</w:t>
              </w:r>
              <w:r w:rsidRPr="00264E1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.</w:t>
              </w:r>
              <w:r w:rsidRPr="00264E1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0816BE" w:rsidRPr="00184F53" w:rsidRDefault="000816BE" w:rsidP="00184F53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</w:p>
        </w:tc>
        <w:tc>
          <w:tcPr>
            <w:tcW w:w="5240" w:type="dxa"/>
          </w:tcPr>
          <w:p w:rsidR="000816BE" w:rsidRPr="00184F53" w:rsidRDefault="000816BE" w:rsidP="00551B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F76A8" w:rsidRPr="00264E1B" w:rsidRDefault="000816BE" w:rsidP="00551B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E1B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192A92" w:rsidRPr="00197D5B" w:rsidRDefault="00192A92" w:rsidP="00551B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841"/>
            </w:tblGrid>
            <w:tr w:rsidR="00B477AC" w:rsidRPr="00197D5B" w:rsidTr="00551B82">
              <w:tc>
                <w:tcPr>
                  <w:tcW w:w="4841" w:type="dxa"/>
                  <w:hideMark/>
                </w:tcPr>
                <w:p w:rsidR="0061635D" w:rsidRDefault="0061635D" w:rsidP="00006F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006FBA" w:rsidRPr="0015559D" w:rsidRDefault="00006FBA" w:rsidP="00006F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  <w:tr w:rsidR="00B477AC" w:rsidRPr="00197D5B" w:rsidTr="00551B82">
              <w:tc>
                <w:tcPr>
                  <w:tcW w:w="4841" w:type="dxa"/>
                </w:tcPr>
                <w:p w:rsidR="00B477AC" w:rsidRPr="0015559D" w:rsidRDefault="00B477AC" w:rsidP="0061635D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</w:tbl>
          <w:p w:rsidR="007F76A8" w:rsidRPr="00197D5B" w:rsidRDefault="007F76A8" w:rsidP="00551B82">
            <w:pPr>
              <w:suppressAutoHyphens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816BE" w:rsidRPr="008A0105" w:rsidTr="00551B82">
        <w:trPr>
          <w:trHeight w:val="1320"/>
        </w:trPr>
        <w:tc>
          <w:tcPr>
            <w:tcW w:w="4673" w:type="dxa"/>
          </w:tcPr>
          <w:p w:rsidR="00893475" w:rsidRPr="004F7159" w:rsidRDefault="00893475" w:rsidP="008A0105">
            <w:pPr>
              <w:pStyle w:val="a5"/>
              <w:tabs>
                <w:tab w:val="left" w:pos="176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6A8" w:rsidRDefault="007F76A8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E82" w:rsidRDefault="00041E82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F2A" w:rsidRDefault="00E83F2A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56B" w:rsidRPr="008A0105" w:rsidRDefault="00C9056B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BE" w:rsidRPr="00184F53" w:rsidRDefault="00131A1E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816BE" w:rsidRPr="008A0105" w:rsidRDefault="00293928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sz w:val="24"/>
                <w:szCs w:val="24"/>
              </w:rPr>
              <w:t xml:space="preserve">   М.П.</w:t>
            </w:r>
          </w:p>
        </w:tc>
        <w:tc>
          <w:tcPr>
            <w:tcW w:w="5240" w:type="dxa"/>
          </w:tcPr>
          <w:p w:rsidR="00893475" w:rsidRPr="008A0105" w:rsidRDefault="00893475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56B" w:rsidRDefault="00C9056B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BA" w:rsidRDefault="00006FBA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B47" w:rsidRDefault="00364B47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35D" w:rsidRPr="008A0105" w:rsidRDefault="0061635D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BE" w:rsidRPr="008A0105" w:rsidRDefault="00131A1E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816BE" w:rsidRPr="008A0105" w:rsidRDefault="00293928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sz w:val="24"/>
                <w:szCs w:val="24"/>
              </w:rPr>
              <w:t xml:space="preserve">   М.П.</w:t>
            </w:r>
          </w:p>
        </w:tc>
      </w:tr>
    </w:tbl>
    <w:p w:rsidR="0037008D" w:rsidRPr="008A0105" w:rsidRDefault="0037008D" w:rsidP="008A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10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6E02" w:rsidRPr="008A0105" w:rsidRDefault="0037008D" w:rsidP="008A010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010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2B6E02" w:rsidRPr="008A0105">
        <w:rPr>
          <w:rFonts w:ascii="Times New Roman" w:hAnsi="Times New Roman" w:cs="Times New Roman"/>
          <w:b/>
          <w:sz w:val="24"/>
          <w:szCs w:val="24"/>
        </w:rPr>
        <w:t>риложение № 1</w:t>
      </w:r>
    </w:p>
    <w:p w:rsidR="00BD25B5" w:rsidRPr="008A0105" w:rsidRDefault="002B6E02" w:rsidP="008A010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0105">
        <w:rPr>
          <w:rFonts w:ascii="Times New Roman" w:hAnsi="Times New Roman" w:cs="Times New Roman"/>
          <w:b/>
          <w:sz w:val="24"/>
          <w:szCs w:val="24"/>
        </w:rPr>
        <w:t>к Договору</w:t>
      </w:r>
      <w:r w:rsidR="00830AA8" w:rsidRPr="008A0105">
        <w:rPr>
          <w:rFonts w:ascii="Times New Roman" w:hAnsi="Times New Roman" w:cs="Times New Roman"/>
          <w:b/>
          <w:sz w:val="24"/>
          <w:szCs w:val="24"/>
        </w:rPr>
        <w:t xml:space="preserve"> поставки </w:t>
      </w:r>
    </w:p>
    <w:p w:rsidR="00B52A62" w:rsidRPr="00364B47" w:rsidRDefault="00724FDB" w:rsidP="00364B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 </w:t>
      </w:r>
      <w:r w:rsidR="00253704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062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F3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7616F">
        <w:rPr>
          <w:rFonts w:ascii="Times New Roman" w:hAnsi="Times New Roman" w:cs="Times New Roman"/>
          <w:b/>
          <w:sz w:val="24"/>
          <w:szCs w:val="24"/>
        </w:rPr>
        <w:t>«</w:t>
      </w:r>
      <w:r w:rsidR="0019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AC">
        <w:rPr>
          <w:rFonts w:ascii="Times New Roman" w:hAnsi="Times New Roman" w:cs="Times New Roman"/>
          <w:b/>
          <w:sz w:val="24"/>
          <w:szCs w:val="24"/>
        </w:rPr>
        <w:t>___</w:t>
      </w:r>
      <w:r w:rsidR="00C4070E">
        <w:rPr>
          <w:rFonts w:ascii="Times New Roman" w:hAnsi="Times New Roman" w:cs="Times New Roman"/>
          <w:b/>
          <w:sz w:val="24"/>
          <w:szCs w:val="24"/>
        </w:rPr>
        <w:t>___</w:t>
      </w:r>
      <w:r w:rsidR="0019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B47">
        <w:rPr>
          <w:rFonts w:ascii="Times New Roman" w:hAnsi="Times New Roman" w:cs="Times New Roman"/>
          <w:b/>
          <w:sz w:val="24"/>
          <w:szCs w:val="24"/>
        </w:rPr>
        <w:t>»</w:t>
      </w:r>
      <w:r w:rsidR="0019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AC">
        <w:rPr>
          <w:rFonts w:ascii="Times New Roman" w:hAnsi="Times New Roman" w:cs="Times New Roman"/>
          <w:b/>
          <w:sz w:val="24"/>
          <w:szCs w:val="24"/>
        </w:rPr>
        <w:t>________</w:t>
      </w:r>
      <w:r w:rsidR="00C4070E">
        <w:rPr>
          <w:rFonts w:ascii="Times New Roman" w:hAnsi="Times New Roman" w:cs="Times New Roman"/>
          <w:b/>
          <w:sz w:val="24"/>
          <w:szCs w:val="24"/>
        </w:rPr>
        <w:t>___</w:t>
      </w:r>
      <w:r w:rsidR="0019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16F">
        <w:rPr>
          <w:rFonts w:ascii="Times New Roman" w:hAnsi="Times New Roman" w:cs="Times New Roman"/>
          <w:b/>
          <w:sz w:val="24"/>
          <w:szCs w:val="24"/>
        </w:rPr>
        <w:t>20</w:t>
      </w:r>
      <w:r w:rsidR="00364B47">
        <w:rPr>
          <w:rFonts w:ascii="Times New Roman" w:hAnsi="Times New Roman" w:cs="Times New Roman"/>
          <w:b/>
          <w:sz w:val="24"/>
          <w:szCs w:val="24"/>
        </w:rPr>
        <w:t>2</w:t>
      </w:r>
      <w:r w:rsidR="00006FBA">
        <w:rPr>
          <w:rFonts w:ascii="Times New Roman" w:hAnsi="Times New Roman" w:cs="Times New Roman"/>
          <w:b/>
          <w:sz w:val="24"/>
          <w:szCs w:val="24"/>
        </w:rPr>
        <w:t>6</w:t>
      </w:r>
      <w:r w:rsidR="00EF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E02" w:rsidRPr="008A0105">
        <w:rPr>
          <w:rFonts w:ascii="Times New Roman" w:hAnsi="Times New Roman" w:cs="Times New Roman"/>
          <w:b/>
          <w:sz w:val="24"/>
          <w:szCs w:val="24"/>
        </w:rPr>
        <w:t>г.</w:t>
      </w:r>
    </w:p>
    <w:p w:rsidR="006B6582" w:rsidRPr="008A0105" w:rsidRDefault="006B6582" w:rsidP="00184F53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84F53" w:rsidRDefault="00E839F1" w:rsidP="00E83F2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05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E83F2A" w:rsidRDefault="00E83F2A" w:rsidP="00E83F2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992"/>
        <w:gridCol w:w="1134"/>
        <w:gridCol w:w="1843"/>
        <w:gridCol w:w="1276"/>
        <w:gridCol w:w="1276"/>
      </w:tblGrid>
      <w:tr w:rsidR="008E634F" w:rsidRPr="008E634F" w:rsidTr="00B77FBC">
        <w:tc>
          <w:tcPr>
            <w:tcW w:w="710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126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</w:t>
            </w:r>
            <w:r w:rsidR="003D3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изм.</w:t>
            </w:r>
          </w:p>
        </w:tc>
        <w:tc>
          <w:tcPr>
            <w:tcW w:w="1134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843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ОКПД 2</w:t>
            </w:r>
          </w:p>
        </w:tc>
        <w:tc>
          <w:tcPr>
            <w:tcW w:w="1276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Цена, руб., </w:t>
            </w:r>
            <w:r w:rsidRPr="008E63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т.ч. НДС</w:t>
            </w:r>
          </w:p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___</w:t>
            </w:r>
            <w:r w:rsidRPr="008E63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без НДС</w:t>
            </w:r>
          </w:p>
        </w:tc>
        <w:tc>
          <w:tcPr>
            <w:tcW w:w="1276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Сумма, руб.,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т.ч. НДС _____</w:t>
            </w:r>
            <w:r w:rsidRPr="008E63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без НДС </w:t>
            </w:r>
          </w:p>
        </w:tc>
      </w:tr>
      <w:tr w:rsidR="008E634F" w:rsidRPr="008E634F" w:rsidTr="00B77FBC">
        <w:tc>
          <w:tcPr>
            <w:tcW w:w="710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34F" w:rsidRPr="008E634F" w:rsidRDefault="003D35E5" w:rsidP="008E634F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Батареи аккумуляторные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34F" w:rsidRPr="008E634F" w:rsidRDefault="008E634F" w:rsidP="008E634F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34F" w:rsidRPr="008E634F" w:rsidRDefault="008E634F" w:rsidP="008E634F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E634F" w:rsidRPr="008E634F" w:rsidRDefault="008E634F" w:rsidP="008E63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34F" w:rsidRPr="008E634F" w:rsidRDefault="008E634F" w:rsidP="008E63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34F" w:rsidRPr="008E634F" w:rsidTr="00B77FBC">
        <w:tc>
          <w:tcPr>
            <w:tcW w:w="9073" w:type="dxa"/>
            <w:gridSpan w:val="7"/>
          </w:tcPr>
          <w:p w:rsidR="008E634F" w:rsidRPr="008E634F" w:rsidRDefault="008E634F" w:rsidP="008E634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8E634F" w:rsidRPr="008E634F" w:rsidRDefault="008E634F" w:rsidP="008E63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83F2A" w:rsidRDefault="00E83F2A" w:rsidP="00E83F2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3F2A" w:rsidRDefault="00E83F2A" w:rsidP="00E83F2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3F2A" w:rsidRPr="00E83F2A" w:rsidRDefault="00E83F2A" w:rsidP="00E83F2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F53" w:rsidRDefault="00184F53" w:rsidP="00EF6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6E57" w:rsidRPr="00006FBA" w:rsidRDefault="00893475" w:rsidP="00756E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 к </w:t>
      </w:r>
      <w:r w:rsidRPr="008A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оплате</w:t>
      </w:r>
      <w:r w:rsidR="00AB057B" w:rsidRPr="008A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006FBA" w:rsidRPr="0000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рублей (__________) копеек, </w:t>
      </w:r>
      <w:r w:rsidR="00006FBA" w:rsidRPr="00006F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том числе НДС ___ % – _____ (_____) рублей _____ (_____) копеек, НДС не облагается на основании п. ___ ст. _____ Налогового кодекса Российской Федерации.</w:t>
      </w:r>
    </w:p>
    <w:p w:rsidR="00131A1E" w:rsidRDefault="00131A1E" w:rsidP="00EF6E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475" w:rsidRPr="003D32EF" w:rsidRDefault="00893475" w:rsidP="00EF6E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A0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293928" w:rsidRPr="008A0105" w:rsidRDefault="00293928" w:rsidP="008A010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6A5A" w:rsidRPr="008A0105" w:rsidTr="00AA6830">
        <w:trPr>
          <w:trHeight w:val="485"/>
        </w:trPr>
        <w:tc>
          <w:tcPr>
            <w:tcW w:w="4785" w:type="dxa"/>
          </w:tcPr>
          <w:p w:rsidR="00056A5A" w:rsidRDefault="00056A5A" w:rsidP="008A010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A8329E" w:rsidRPr="008A0105" w:rsidRDefault="00A8329E" w:rsidP="008A010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6A8" w:rsidRDefault="00364B47" w:rsidP="00364B47">
            <w:pPr>
              <w:pStyle w:val="a5"/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b/>
                <w:sz w:val="24"/>
                <w:szCs w:val="24"/>
              </w:rPr>
              <w:t>ФБУ «Авиалесоохрана»</w:t>
            </w:r>
          </w:p>
          <w:p w:rsidR="00A8329E" w:rsidRPr="008A0105" w:rsidRDefault="00A8329E" w:rsidP="00364B47">
            <w:pPr>
              <w:pStyle w:val="a5"/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56A5A" w:rsidRDefault="00056A5A" w:rsidP="008A010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A8329E" w:rsidRDefault="00A8329E" w:rsidP="008A010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A5A" w:rsidRPr="008143C5" w:rsidRDefault="00056A5A" w:rsidP="00EF6EDF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056A5A" w:rsidRPr="008A0105" w:rsidTr="00AA6830">
        <w:trPr>
          <w:trHeight w:val="1500"/>
        </w:trPr>
        <w:tc>
          <w:tcPr>
            <w:tcW w:w="4785" w:type="dxa"/>
          </w:tcPr>
          <w:p w:rsidR="00041E82" w:rsidRDefault="00041E82" w:rsidP="00062BA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F2A" w:rsidRDefault="00E83F2A" w:rsidP="00062BA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F2A" w:rsidRPr="008A0105" w:rsidRDefault="00E83F2A" w:rsidP="00062BA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BAC" w:rsidRPr="008A0105" w:rsidRDefault="00131A1E" w:rsidP="00062BA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56A5A" w:rsidRPr="00AA6830" w:rsidRDefault="00062BAC" w:rsidP="008A010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sz w:val="24"/>
                <w:szCs w:val="24"/>
              </w:rPr>
              <w:t xml:space="preserve">   М.П.</w:t>
            </w:r>
          </w:p>
        </w:tc>
        <w:tc>
          <w:tcPr>
            <w:tcW w:w="4786" w:type="dxa"/>
          </w:tcPr>
          <w:p w:rsidR="0061635D" w:rsidRDefault="0061635D" w:rsidP="005B01F9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006FBA" w:rsidRDefault="00006FBA" w:rsidP="005B01F9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5B01F9" w:rsidRPr="005B01F9" w:rsidRDefault="005B01F9" w:rsidP="005B01F9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006FBA" w:rsidRDefault="00B63EB8" w:rsidP="00006FBA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056A5A" w:rsidRPr="00AA6830" w:rsidRDefault="00056A5A" w:rsidP="00006FB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5">
              <w:rPr>
                <w:rFonts w:ascii="Times New Roman" w:hAnsi="Times New Roman" w:cs="Times New Roman"/>
                <w:sz w:val="24"/>
                <w:szCs w:val="24"/>
              </w:rPr>
              <w:t xml:space="preserve">   М.П.</w:t>
            </w:r>
          </w:p>
        </w:tc>
      </w:tr>
    </w:tbl>
    <w:p w:rsidR="002B6E02" w:rsidRPr="008A0105" w:rsidRDefault="002B6E02" w:rsidP="008A0105">
      <w:pPr>
        <w:tabs>
          <w:tab w:val="left" w:pos="480"/>
          <w:tab w:val="left" w:pos="72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B6E02" w:rsidRPr="008A0105" w:rsidSect="00131A1E">
      <w:pgSz w:w="11906" w:h="16838"/>
      <w:pgMar w:top="851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86" w:rsidRDefault="003D7686">
      <w:pPr>
        <w:spacing w:after="0" w:line="240" w:lineRule="auto"/>
      </w:pPr>
      <w:r>
        <w:separator/>
      </w:r>
    </w:p>
  </w:endnote>
  <w:endnote w:type="continuationSeparator" w:id="0">
    <w:p w:rsidR="003D7686" w:rsidRDefault="003D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86" w:rsidRDefault="003D7686">
      <w:pPr>
        <w:spacing w:after="0" w:line="240" w:lineRule="auto"/>
      </w:pPr>
      <w:r>
        <w:separator/>
      </w:r>
    </w:p>
  </w:footnote>
  <w:footnote w:type="continuationSeparator" w:id="0">
    <w:p w:rsidR="003D7686" w:rsidRDefault="003D7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16F8D"/>
    <w:multiLevelType w:val="hybridMultilevel"/>
    <w:tmpl w:val="D8EE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E2C"/>
    <w:multiLevelType w:val="multilevel"/>
    <w:tmpl w:val="125CB0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59E58A8"/>
    <w:multiLevelType w:val="hybridMultilevel"/>
    <w:tmpl w:val="6C1290EE"/>
    <w:lvl w:ilvl="0" w:tplc="5DAE4A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E473F"/>
    <w:multiLevelType w:val="multilevel"/>
    <w:tmpl w:val="E0A00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1C31B8"/>
    <w:multiLevelType w:val="hybridMultilevel"/>
    <w:tmpl w:val="1C009C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409E"/>
    <w:multiLevelType w:val="hybridMultilevel"/>
    <w:tmpl w:val="46C8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FC"/>
    <w:rsid w:val="00006E9C"/>
    <w:rsid w:val="00006FBA"/>
    <w:rsid w:val="000210D3"/>
    <w:rsid w:val="00021557"/>
    <w:rsid w:val="000223DF"/>
    <w:rsid w:val="0003204D"/>
    <w:rsid w:val="000348E8"/>
    <w:rsid w:val="00041E82"/>
    <w:rsid w:val="00042C6A"/>
    <w:rsid w:val="00051568"/>
    <w:rsid w:val="00056A5A"/>
    <w:rsid w:val="00062BAC"/>
    <w:rsid w:val="00066832"/>
    <w:rsid w:val="00076DF2"/>
    <w:rsid w:val="000816BE"/>
    <w:rsid w:val="00082560"/>
    <w:rsid w:val="0008677D"/>
    <w:rsid w:val="00094697"/>
    <w:rsid w:val="000A07A3"/>
    <w:rsid w:val="000A12A2"/>
    <w:rsid w:val="000A6B13"/>
    <w:rsid w:val="000B728F"/>
    <w:rsid w:val="000D4D5F"/>
    <w:rsid w:val="000E6299"/>
    <w:rsid w:val="000E6A72"/>
    <w:rsid w:val="000F1E27"/>
    <w:rsid w:val="000F4685"/>
    <w:rsid w:val="00103DBE"/>
    <w:rsid w:val="00106257"/>
    <w:rsid w:val="00120CA1"/>
    <w:rsid w:val="00130B95"/>
    <w:rsid w:val="00131A1E"/>
    <w:rsid w:val="00136C93"/>
    <w:rsid w:val="00142CB6"/>
    <w:rsid w:val="00144711"/>
    <w:rsid w:val="0014697A"/>
    <w:rsid w:val="0014714B"/>
    <w:rsid w:val="0015559D"/>
    <w:rsid w:val="00161E6B"/>
    <w:rsid w:val="0017616F"/>
    <w:rsid w:val="0018173D"/>
    <w:rsid w:val="001834B7"/>
    <w:rsid w:val="00184F53"/>
    <w:rsid w:val="00191ACB"/>
    <w:rsid w:val="00192A92"/>
    <w:rsid w:val="001941B1"/>
    <w:rsid w:val="00196B40"/>
    <w:rsid w:val="0019797E"/>
    <w:rsid w:val="00197D5B"/>
    <w:rsid w:val="001A0CFF"/>
    <w:rsid w:val="001B40DD"/>
    <w:rsid w:val="001B5822"/>
    <w:rsid w:val="001E6F98"/>
    <w:rsid w:val="00202267"/>
    <w:rsid w:val="00204C53"/>
    <w:rsid w:val="0020589E"/>
    <w:rsid w:val="0021124D"/>
    <w:rsid w:val="00211870"/>
    <w:rsid w:val="00217621"/>
    <w:rsid w:val="00217906"/>
    <w:rsid w:val="002369EE"/>
    <w:rsid w:val="002423A1"/>
    <w:rsid w:val="00245241"/>
    <w:rsid w:val="002472F2"/>
    <w:rsid w:val="002504DE"/>
    <w:rsid w:val="002520CF"/>
    <w:rsid w:val="00253704"/>
    <w:rsid w:val="00254B5D"/>
    <w:rsid w:val="002636D8"/>
    <w:rsid w:val="002639F7"/>
    <w:rsid w:val="00264E1B"/>
    <w:rsid w:val="00265548"/>
    <w:rsid w:val="00293928"/>
    <w:rsid w:val="002A4BC0"/>
    <w:rsid w:val="002A5BBD"/>
    <w:rsid w:val="002A5D83"/>
    <w:rsid w:val="002A5F31"/>
    <w:rsid w:val="002B3371"/>
    <w:rsid w:val="002B6E02"/>
    <w:rsid w:val="002C0B83"/>
    <w:rsid w:val="002C0DAE"/>
    <w:rsid w:val="002C6ED9"/>
    <w:rsid w:val="002D3986"/>
    <w:rsid w:val="002D3DB1"/>
    <w:rsid w:val="002E5167"/>
    <w:rsid w:val="002E58F4"/>
    <w:rsid w:val="002E624A"/>
    <w:rsid w:val="002F0005"/>
    <w:rsid w:val="002F106C"/>
    <w:rsid w:val="002F187D"/>
    <w:rsid w:val="002F2030"/>
    <w:rsid w:val="002F4514"/>
    <w:rsid w:val="002F5B68"/>
    <w:rsid w:val="00311A63"/>
    <w:rsid w:val="0032131F"/>
    <w:rsid w:val="003460CA"/>
    <w:rsid w:val="003501BE"/>
    <w:rsid w:val="00357762"/>
    <w:rsid w:val="00364B47"/>
    <w:rsid w:val="0037008D"/>
    <w:rsid w:val="0038538D"/>
    <w:rsid w:val="003854E3"/>
    <w:rsid w:val="0038556C"/>
    <w:rsid w:val="00390687"/>
    <w:rsid w:val="003A4BAC"/>
    <w:rsid w:val="003B377B"/>
    <w:rsid w:val="003C2060"/>
    <w:rsid w:val="003C7E9C"/>
    <w:rsid w:val="003D32EF"/>
    <w:rsid w:val="003D35E5"/>
    <w:rsid w:val="003D7686"/>
    <w:rsid w:val="003E6039"/>
    <w:rsid w:val="003F19EF"/>
    <w:rsid w:val="0040111F"/>
    <w:rsid w:val="00411863"/>
    <w:rsid w:val="004171F0"/>
    <w:rsid w:val="00420053"/>
    <w:rsid w:val="00422390"/>
    <w:rsid w:val="00423922"/>
    <w:rsid w:val="004258D7"/>
    <w:rsid w:val="00436A82"/>
    <w:rsid w:val="00436D40"/>
    <w:rsid w:val="0046607A"/>
    <w:rsid w:val="00470E9B"/>
    <w:rsid w:val="0047123E"/>
    <w:rsid w:val="0047520A"/>
    <w:rsid w:val="00482D0E"/>
    <w:rsid w:val="00487B26"/>
    <w:rsid w:val="004A0F98"/>
    <w:rsid w:val="004C4CE7"/>
    <w:rsid w:val="004D41FC"/>
    <w:rsid w:val="004E082D"/>
    <w:rsid w:val="004E5841"/>
    <w:rsid w:val="004E6ECA"/>
    <w:rsid w:val="004F5376"/>
    <w:rsid w:val="004F7159"/>
    <w:rsid w:val="00513C50"/>
    <w:rsid w:val="00516CFE"/>
    <w:rsid w:val="005227A8"/>
    <w:rsid w:val="00530700"/>
    <w:rsid w:val="00530CC3"/>
    <w:rsid w:val="0053466C"/>
    <w:rsid w:val="00536179"/>
    <w:rsid w:val="00551B82"/>
    <w:rsid w:val="00562A57"/>
    <w:rsid w:val="00575317"/>
    <w:rsid w:val="00584537"/>
    <w:rsid w:val="00585866"/>
    <w:rsid w:val="00592B01"/>
    <w:rsid w:val="00597AE8"/>
    <w:rsid w:val="005A362E"/>
    <w:rsid w:val="005A701A"/>
    <w:rsid w:val="005B01F9"/>
    <w:rsid w:val="005C14CC"/>
    <w:rsid w:val="005C3110"/>
    <w:rsid w:val="005D2B9E"/>
    <w:rsid w:val="005E3912"/>
    <w:rsid w:val="005E6D02"/>
    <w:rsid w:val="005F7253"/>
    <w:rsid w:val="0060456B"/>
    <w:rsid w:val="00607930"/>
    <w:rsid w:val="0061635D"/>
    <w:rsid w:val="0063528D"/>
    <w:rsid w:val="006455BE"/>
    <w:rsid w:val="00652FDF"/>
    <w:rsid w:val="006841CA"/>
    <w:rsid w:val="00696523"/>
    <w:rsid w:val="006A1325"/>
    <w:rsid w:val="006A55E0"/>
    <w:rsid w:val="006B0D0B"/>
    <w:rsid w:val="006B2714"/>
    <w:rsid w:val="006B6582"/>
    <w:rsid w:val="006D28DF"/>
    <w:rsid w:val="006D3D1E"/>
    <w:rsid w:val="006D484A"/>
    <w:rsid w:val="006D4C84"/>
    <w:rsid w:val="006E016E"/>
    <w:rsid w:val="006F6BA8"/>
    <w:rsid w:val="00714052"/>
    <w:rsid w:val="00716A0B"/>
    <w:rsid w:val="0071720E"/>
    <w:rsid w:val="007173B3"/>
    <w:rsid w:val="0072310B"/>
    <w:rsid w:val="00724FDB"/>
    <w:rsid w:val="007355F3"/>
    <w:rsid w:val="0074097D"/>
    <w:rsid w:val="00746002"/>
    <w:rsid w:val="00747BB3"/>
    <w:rsid w:val="0075146A"/>
    <w:rsid w:val="007567FF"/>
    <w:rsid w:val="00756E57"/>
    <w:rsid w:val="00767183"/>
    <w:rsid w:val="00785936"/>
    <w:rsid w:val="00791BA9"/>
    <w:rsid w:val="00794A06"/>
    <w:rsid w:val="007A4518"/>
    <w:rsid w:val="007B00C3"/>
    <w:rsid w:val="007C529E"/>
    <w:rsid w:val="007C7EFE"/>
    <w:rsid w:val="007D4513"/>
    <w:rsid w:val="007D5B29"/>
    <w:rsid w:val="007F76A8"/>
    <w:rsid w:val="00811BDA"/>
    <w:rsid w:val="008143C5"/>
    <w:rsid w:val="00815B52"/>
    <w:rsid w:val="0082189F"/>
    <w:rsid w:val="0082405D"/>
    <w:rsid w:val="00830AA8"/>
    <w:rsid w:val="00833E78"/>
    <w:rsid w:val="0083485F"/>
    <w:rsid w:val="0083544F"/>
    <w:rsid w:val="00850722"/>
    <w:rsid w:val="0086249D"/>
    <w:rsid w:val="00863487"/>
    <w:rsid w:val="00870D65"/>
    <w:rsid w:val="00880EC7"/>
    <w:rsid w:val="008931F4"/>
    <w:rsid w:val="00893475"/>
    <w:rsid w:val="00897C15"/>
    <w:rsid w:val="008A0105"/>
    <w:rsid w:val="008A146E"/>
    <w:rsid w:val="008B76C6"/>
    <w:rsid w:val="008D1BD1"/>
    <w:rsid w:val="008E634F"/>
    <w:rsid w:val="008F7E4A"/>
    <w:rsid w:val="00902543"/>
    <w:rsid w:val="009255FE"/>
    <w:rsid w:val="00926F40"/>
    <w:rsid w:val="00946747"/>
    <w:rsid w:val="009575ED"/>
    <w:rsid w:val="009621B5"/>
    <w:rsid w:val="00963D74"/>
    <w:rsid w:val="00975A9C"/>
    <w:rsid w:val="00982491"/>
    <w:rsid w:val="0098691F"/>
    <w:rsid w:val="009B06CB"/>
    <w:rsid w:val="009C2965"/>
    <w:rsid w:val="009C64EF"/>
    <w:rsid w:val="009C6CA8"/>
    <w:rsid w:val="009D2DA5"/>
    <w:rsid w:val="009D583E"/>
    <w:rsid w:val="009F640B"/>
    <w:rsid w:val="00A0716C"/>
    <w:rsid w:val="00A33B0B"/>
    <w:rsid w:val="00A46E56"/>
    <w:rsid w:val="00A71EDD"/>
    <w:rsid w:val="00A76985"/>
    <w:rsid w:val="00A8329E"/>
    <w:rsid w:val="00A85D5E"/>
    <w:rsid w:val="00A90457"/>
    <w:rsid w:val="00AA0C28"/>
    <w:rsid w:val="00AA1683"/>
    <w:rsid w:val="00AA6830"/>
    <w:rsid w:val="00AB057B"/>
    <w:rsid w:val="00AB7F82"/>
    <w:rsid w:val="00AC176D"/>
    <w:rsid w:val="00AD063A"/>
    <w:rsid w:val="00AD4643"/>
    <w:rsid w:val="00AF7C6D"/>
    <w:rsid w:val="00B10D60"/>
    <w:rsid w:val="00B12C05"/>
    <w:rsid w:val="00B16984"/>
    <w:rsid w:val="00B24F77"/>
    <w:rsid w:val="00B477AC"/>
    <w:rsid w:val="00B52A62"/>
    <w:rsid w:val="00B54FBC"/>
    <w:rsid w:val="00B55475"/>
    <w:rsid w:val="00B56A38"/>
    <w:rsid w:val="00B63942"/>
    <w:rsid w:val="00B63EB8"/>
    <w:rsid w:val="00B77FBC"/>
    <w:rsid w:val="00B978FA"/>
    <w:rsid w:val="00BA3643"/>
    <w:rsid w:val="00BB18FE"/>
    <w:rsid w:val="00BB5500"/>
    <w:rsid w:val="00BB67DD"/>
    <w:rsid w:val="00BD25B5"/>
    <w:rsid w:val="00BE7C86"/>
    <w:rsid w:val="00C04CD6"/>
    <w:rsid w:val="00C17439"/>
    <w:rsid w:val="00C211AC"/>
    <w:rsid w:val="00C23B7A"/>
    <w:rsid w:val="00C313D0"/>
    <w:rsid w:val="00C4070E"/>
    <w:rsid w:val="00C50676"/>
    <w:rsid w:val="00C55D52"/>
    <w:rsid w:val="00C57DFD"/>
    <w:rsid w:val="00C661EA"/>
    <w:rsid w:val="00C74BEA"/>
    <w:rsid w:val="00C9056B"/>
    <w:rsid w:val="00C956CE"/>
    <w:rsid w:val="00C95FD0"/>
    <w:rsid w:val="00CA18B5"/>
    <w:rsid w:val="00CA34CC"/>
    <w:rsid w:val="00CA4E44"/>
    <w:rsid w:val="00CB3F79"/>
    <w:rsid w:val="00CB7312"/>
    <w:rsid w:val="00CE15DD"/>
    <w:rsid w:val="00CE7E04"/>
    <w:rsid w:val="00D073D0"/>
    <w:rsid w:val="00D1051A"/>
    <w:rsid w:val="00D15D14"/>
    <w:rsid w:val="00D3278E"/>
    <w:rsid w:val="00D34025"/>
    <w:rsid w:val="00D43D37"/>
    <w:rsid w:val="00D451CE"/>
    <w:rsid w:val="00D6462B"/>
    <w:rsid w:val="00D670FC"/>
    <w:rsid w:val="00D75EF1"/>
    <w:rsid w:val="00D8195F"/>
    <w:rsid w:val="00D9592C"/>
    <w:rsid w:val="00DA0A64"/>
    <w:rsid w:val="00DA7E60"/>
    <w:rsid w:val="00DB03DF"/>
    <w:rsid w:val="00DB29BD"/>
    <w:rsid w:val="00DB36B7"/>
    <w:rsid w:val="00DC337C"/>
    <w:rsid w:val="00DD102E"/>
    <w:rsid w:val="00DF3543"/>
    <w:rsid w:val="00DF5560"/>
    <w:rsid w:val="00DF6EDD"/>
    <w:rsid w:val="00E07BA1"/>
    <w:rsid w:val="00E129B6"/>
    <w:rsid w:val="00E14C13"/>
    <w:rsid w:val="00E314E5"/>
    <w:rsid w:val="00E37F50"/>
    <w:rsid w:val="00E46E69"/>
    <w:rsid w:val="00E47891"/>
    <w:rsid w:val="00E63B0E"/>
    <w:rsid w:val="00E72AB3"/>
    <w:rsid w:val="00E75257"/>
    <w:rsid w:val="00E76A78"/>
    <w:rsid w:val="00E839F1"/>
    <w:rsid w:val="00E83A56"/>
    <w:rsid w:val="00E83F2A"/>
    <w:rsid w:val="00E91AD7"/>
    <w:rsid w:val="00E934F1"/>
    <w:rsid w:val="00E935A0"/>
    <w:rsid w:val="00EA137B"/>
    <w:rsid w:val="00EB5ED4"/>
    <w:rsid w:val="00EB6305"/>
    <w:rsid w:val="00ED5C3F"/>
    <w:rsid w:val="00EF6EDF"/>
    <w:rsid w:val="00F07D1B"/>
    <w:rsid w:val="00F20F3F"/>
    <w:rsid w:val="00F33D68"/>
    <w:rsid w:val="00F63722"/>
    <w:rsid w:val="00F63F6B"/>
    <w:rsid w:val="00F72E39"/>
    <w:rsid w:val="00F85756"/>
    <w:rsid w:val="00F86B05"/>
    <w:rsid w:val="00F97472"/>
    <w:rsid w:val="00FA4559"/>
    <w:rsid w:val="00FC4417"/>
    <w:rsid w:val="00FD7D2A"/>
    <w:rsid w:val="00FE2A0C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C85B3FDD-EDCC-4141-9572-444D7D08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01"/>
  </w:style>
  <w:style w:type="paragraph" w:styleId="2">
    <w:name w:val="heading 2"/>
    <w:basedOn w:val="a"/>
    <w:next w:val="a"/>
    <w:link w:val="20"/>
    <w:semiHidden/>
    <w:unhideWhenUsed/>
    <w:qFormat/>
    <w:rsid w:val="00B477AC"/>
    <w:pPr>
      <w:keepNext/>
      <w:suppressAutoHyphens/>
      <w:spacing w:after="0" w:line="240" w:lineRule="auto"/>
      <w:ind w:left="915" w:right="-365" w:hanging="555"/>
      <w:jc w:val="both"/>
      <w:outlineLvl w:val="1"/>
    </w:pPr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670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670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15DD"/>
    <w:pPr>
      <w:ind w:left="720"/>
      <w:contextualSpacing/>
    </w:pPr>
  </w:style>
  <w:style w:type="table" w:styleId="a6">
    <w:name w:val="Table Grid"/>
    <w:basedOn w:val="a1"/>
    <w:uiPriority w:val="39"/>
    <w:rsid w:val="002B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87"/>
    <w:rPr>
      <w:rFonts w:ascii="Tahoma" w:hAnsi="Tahoma" w:cs="Tahoma"/>
      <w:sz w:val="16"/>
      <w:szCs w:val="16"/>
    </w:rPr>
  </w:style>
  <w:style w:type="paragraph" w:customStyle="1" w:styleId="rmcgvwdg">
    <w:name w:val="rmcgvwdg"/>
    <w:basedOn w:val="a"/>
    <w:rsid w:val="0008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F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76A8"/>
  </w:style>
  <w:style w:type="character" w:customStyle="1" w:styleId="20">
    <w:name w:val="Заголовок 2 Знак"/>
    <w:basedOn w:val="a0"/>
    <w:link w:val="2"/>
    <w:semiHidden/>
    <w:rsid w:val="00B477AC"/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D819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195F"/>
    <w:rPr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5307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30700"/>
  </w:style>
  <w:style w:type="character" w:styleId="ad">
    <w:name w:val="Hyperlink"/>
    <w:basedOn w:val="a0"/>
    <w:uiPriority w:val="99"/>
    <w:unhideWhenUsed/>
    <w:rsid w:val="00B63EB8"/>
    <w:rPr>
      <w:color w:val="0000FF" w:themeColor="hyperlink"/>
      <w:u w:val="single"/>
    </w:rPr>
  </w:style>
  <w:style w:type="paragraph" w:customStyle="1" w:styleId="ConsPlusNormal">
    <w:name w:val="ConsPlusNormal"/>
    <w:rsid w:val="00217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Без интервала Знак"/>
    <w:link w:val="af"/>
    <w:uiPriority w:val="1"/>
    <w:locked/>
    <w:rsid w:val="00184F53"/>
  </w:style>
  <w:style w:type="paragraph" w:styleId="af">
    <w:name w:val="No Spacing"/>
    <w:link w:val="ae"/>
    <w:uiPriority w:val="1"/>
    <w:qFormat/>
    <w:rsid w:val="00184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l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AFF72-3CE7-4C46-A543-02435FFC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 Алексей Александрович</dc:creator>
  <cp:lastModifiedBy>Васильев Вадим Валерьевич</cp:lastModifiedBy>
  <cp:revision>32</cp:revision>
  <cp:lastPrinted>2025-07-22T06:14:00Z</cp:lastPrinted>
  <dcterms:created xsi:type="dcterms:W3CDTF">2023-04-06T11:36:00Z</dcterms:created>
  <dcterms:modified xsi:type="dcterms:W3CDTF">2026-06-23T05:55:00Z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-720265863</vt:i4>
  </property>
</Properties>
</file>