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70" w:rsidRDefault="00ED7764">
      <w:pPr>
        <w:widowControl/>
        <w:suppressAutoHyphens w:val="0"/>
        <w:jc w:val="center"/>
        <w:rPr>
          <w:rFonts w:eastAsia="Calibri"/>
          <w:b/>
          <w:bCs/>
          <w:sz w:val="28"/>
          <w:lang w:eastAsia="en-US"/>
        </w:rPr>
      </w:pPr>
      <w:r w:rsidRPr="008600A7">
        <w:rPr>
          <w:rFonts w:eastAsia="Calibri"/>
          <w:b/>
          <w:bCs/>
          <w:sz w:val="28"/>
          <w:lang w:eastAsia="en-US"/>
        </w:rPr>
        <w:t>Обоснование начальной (максимальной) цены контракта</w:t>
      </w:r>
    </w:p>
    <w:p w:rsidR="00B359FB" w:rsidRPr="008600A7" w:rsidRDefault="00B359FB">
      <w:pPr>
        <w:widowControl/>
        <w:suppressAutoHyphens w:val="0"/>
        <w:jc w:val="center"/>
        <w:rPr>
          <w:rFonts w:eastAsia="Calibri"/>
          <w:b/>
          <w:bCs/>
          <w:sz w:val="28"/>
          <w:lang w:eastAsia="en-US"/>
        </w:rPr>
      </w:pPr>
    </w:p>
    <w:p w:rsidR="00B359FB" w:rsidRDefault="00ED7764" w:rsidP="00C37B85">
      <w:pPr>
        <w:suppressAutoHyphens w:val="0"/>
        <w:spacing w:line="259" w:lineRule="auto"/>
        <w:ind w:left="-397" w:right="-510" w:firstLine="510"/>
        <w:jc w:val="center"/>
        <w:rPr>
          <w:rFonts w:eastAsia="Calibri"/>
          <w:b/>
          <w:sz w:val="28"/>
          <w:lang w:eastAsia="en-US"/>
        </w:rPr>
      </w:pPr>
      <w:r w:rsidRPr="008600A7">
        <w:rPr>
          <w:rFonts w:eastAsia="Calibri"/>
          <w:b/>
          <w:sz w:val="28"/>
          <w:lang w:eastAsia="en-US"/>
        </w:rPr>
        <w:t>«</w:t>
      </w:r>
      <w:r w:rsidR="00B359FB">
        <w:rPr>
          <w:sz w:val="28"/>
        </w:rPr>
        <w:t>О</w:t>
      </w:r>
      <w:r w:rsidR="00B359FB" w:rsidRPr="00B359FB">
        <w:rPr>
          <w:sz w:val="28"/>
        </w:rPr>
        <w:t>казание услуг по проведению санитарно-эпидемиологических исследований</w:t>
      </w:r>
      <w:r w:rsidRPr="008600A7">
        <w:rPr>
          <w:rFonts w:eastAsia="Calibri"/>
          <w:b/>
          <w:sz w:val="28"/>
          <w:lang w:eastAsia="en-US"/>
        </w:rPr>
        <w:t>»</w:t>
      </w:r>
    </w:p>
    <w:p w:rsidR="00F207DB" w:rsidRPr="00C37B85" w:rsidRDefault="00F207DB" w:rsidP="00C37B85">
      <w:pPr>
        <w:suppressAutoHyphens w:val="0"/>
        <w:spacing w:line="259" w:lineRule="auto"/>
        <w:ind w:left="-397" w:right="-510" w:firstLine="510"/>
        <w:jc w:val="center"/>
        <w:rPr>
          <w:rFonts w:eastAsia="Calibri"/>
          <w:b/>
          <w:sz w:val="28"/>
          <w:lang w:eastAsia="en-US"/>
        </w:rPr>
      </w:pPr>
      <w:r>
        <w:rPr>
          <w:b/>
        </w:rPr>
        <w:t>(ОКПД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 86.90.19.110 </w:t>
      </w:r>
      <w:r w:rsidRPr="004E15EB">
        <w:rPr>
          <w:b/>
          <w:bCs/>
        </w:rPr>
        <w:t>«Услуги организаций санитарно-эпидемиологической службы»</w:t>
      </w:r>
      <w:r>
        <w:rPr>
          <w:b/>
        </w:rPr>
        <w:t>)</w:t>
      </w:r>
    </w:p>
    <w:p w:rsidR="00D50470" w:rsidRDefault="00ED7764">
      <w:pPr>
        <w:widowControl/>
        <w:pBdr>
          <w:top w:val="single" w:sz="4" w:space="1" w:color="000001"/>
        </w:pBdr>
        <w:suppressAutoHyphens w:val="0"/>
        <w:jc w:val="center"/>
        <w:rPr>
          <w:rFonts w:eastAsia="Calibri"/>
          <w:iCs/>
          <w:sz w:val="16"/>
          <w:szCs w:val="16"/>
          <w:lang w:eastAsia="en-US"/>
        </w:rPr>
      </w:pPr>
      <w:r>
        <w:rPr>
          <w:rFonts w:eastAsia="Calibri"/>
          <w:iCs/>
          <w:sz w:val="16"/>
          <w:szCs w:val="16"/>
          <w:lang w:eastAsia="en-US"/>
        </w:rPr>
        <w:t xml:space="preserve"> (указывается предмет контракта)</w:t>
      </w:r>
    </w:p>
    <w:p w:rsidR="00C37B85" w:rsidRDefault="00C37B85">
      <w:pPr>
        <w:widowControl/>
        <w:pBdr>
          <w:top w:val="single" w:sz="4" w:space="1" w:color="000001"/>
        </w:pBdr>
        <w:suppressAutoHyphens w:val="0"/>
        <w:jc w:val="center"/>
        <w:rPr>
          <w:rFonts w:eastAsia="Calibri"/>
          <w:iCs/>
          <w:sz w:val="16"/>
          <w:szCs w:val="16"/>
          <w:lang w:eastAsia="en-US"/>
        </w:rPr>
      </w:pPr>
    </w:p>
    <w:p w:rsidR="00C37B85" w:rsidRDefault="00C37B85">
      <w:pPr>
        <w:widowControl/>
        <w:pBdr>
          <w:top w:val="single" w:sz="4" w:space="1" w:color="000001"/>
        </w:pBdr>
        <w:suppressAutoHyphens w:val="0"/>
        <w:jc w:val="center"/>
        <w:rPr>
          <w:rFonts w:eastAsia="Calibri"/>
          <w:iCs/>
          <w:sz w:val="16"/>
          <w:szCs w:val="16"/>
          <w:lang w:eastAsia="en-US"/>
        </w:rPr>
      </w:pPr>
    </w:p>
    <w:p w:rsidR="00D50470" w:rsidRDefault="00D50470">
      <w:pPr>
        <w:widowControl/>
        <w:pBdr>
          <w:top w:val="single" w:sz="4" w:space="1" w:color="000001"/>
        </w:pBdr>
        <w:suppressAutoHyphens w:val="0"/>
        <w:jc w:val="center"/>
        <w:rPr>
          <w:rFonts w:eastAsia="Calibri"/>
          <w:iCs/>
          <w:sz w:val="16"/>
          <w:szCs w:val="16"/>
          <w:lang w:eastAsia="en-US"/>
        </w:rPr>
      </w:pPr>
    </w:p>
    <w:tbl>
      <w:tblPr>
        <w:tblW w:w="10206" w:type="dxa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16"/>
        <w:gridCol w:w="8090"/>
      </w:tblGrid>
      <w:tr w:rsidR="00D50470" w:rsidTr="008600A7"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50470" w:rsidRDefault="00ED7764">
            <w:pPr>
              <w:widowControl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7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50470" w:rsidRDefault="00ED7764">
            <w:pPr>
              <w:widowControl/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1. Описание объекта закупки:</w:t>
            </w:r>
            <w:r w:rsidR="005A6E3B">
              <w:rPr>
                <w:rFonts w:eastAsia="Calibri"/>
                <w:b/>
                <w:lang w:eastAsia="en-US"/>
              </w:rPr>
              <w:t xml:space="preserve"> </w:t>
            </w:r>
            <w:r w:rsidR="00E66E97" w:rsidRPr="004B57A5">
              <w:rPr>
                <w:rFonts w:eastAsia="Calibri"/>
                <w:b/>
                <w:lang w:eastAsia="en-US"/>
              </w:rPr>
              <w:t>П</w:t>
            </w:r>
            <w:r w:rsidR="00E66E97" w:rsidRPr="00E66E97">
              <w:rPr>
                <w:rFonts w:eastAsia="Calibri"/>
                <w:b/>
                <w:lang w:eastAsia="en-US"/>
              </w:rPr>
              <w:t>риложение</w:t>
            </w:r>
            <w:r>
              <w:rPr>
                <w:rFonts w:eastAsia="Calibri"/>
                <w:lang w:eastAsia="en-US"/>
              </w:rPr>
              <w:t>.</w:t>
            </w:r>
          </w:p>
          <w:p w:rsidR="00F91A2B" w:rsidRDefault="00ED7764" w:rsidP="0025357A">
            <w:pPr>
              <w:pStyle w:val="a9"/>
              <w:jc w:val="both"/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</w:pPr>
            <w:r w:rsidRPr="00F91A2B">
              <w:rPr>
                <w:rFonts w:ascii="Times New Roman" w:hAnsi="Times New Roman"/>
                <w:b/>
                <w:sz w:val="24"/>
              </w:rPr>
              <w:t xml:space="preserve">2. Место </w:t>
            </w:r>
            <w:r w:rsidR="001617A8" w:rsidRPr="00F91A2B">
              <w:rPr>
                <w:rFonts w:ascii="Times New Roman" w:hAnsi="Times New Roman"/>
                <w:b/>
                <w:sz w:val="24"/>
              </w:rPr>
              <w:t>оказания услуги</w:t>
            </w:r>
            <w:r w:rsidRPr="00F91A2B">
              <w:rPr>
                <w:rFonts w:ascii="Times New Roman" w:hAnsi="Times New Roman"/>
                <w:b/>
                <w:sz w:val="24"/>
              </w:rPr>
              <w:t>:</w:t>
            </w:r>
            <w:r w:rsidR="005A6E3B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 xml:space="preserve">ш Севастопольское д. 52, </w:t>
            </w:r>
            <w:proofErr w:type="spellStart"/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>пгт</w:t>
            </w:r>
            <w:proofErr w:type="spellEnd"/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 xml:space="preserve">. </w:t>
            </w:r>
            <w:proofErr w:type="spellStart"/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>Гаспра</w:t>
            </w:r>
            <w:proofErr w:type="spellEnd"/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 xml:space="preserve">, </w:t>
            </w:r>
            <w:proofErr w:type="spellStart"/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>м.о</w:t>
            </w:r>
            <w:proofErr w:type="spellEnd"/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 xml:space="preserve">. город-курорт Ялта, Республика Крым, 298660, </w:t>
            </w:r>
            <w:r w:rsidR="00A100E9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>индивидуальный номер пляжа ЯЛ-45</w:t>
            </w:r>
            <w:r w:rsidR="00F91A2B" w:rsidRPr="00F91A2B">
              <w:rPr>
                <w:rFonts w:ascii="Times New Roman" w:eastAsia="Lucida Sans Unicode" w:hAnsi="Times New Roman"/>
                <w:b/>
                <w:bCs/>
                <w:color w:val="00000A"/>
                <w:sz w:val="24"/>
                <w:szCs w:val="28"/>
                <w:lang w:eastAsia="ar-SA"/>
              </w:rPr>
              <w:t xml:space="preserve">. </w:t>
            </w:r>
          </w:p>
          <w:p w:rsidR="00F91A2B" w:rsidRPr="00F91A2B" w:rsidRDefault="00ED7764" w:rsidP="00F91A2B">
            <w:pPr>
              <w:pStyle w:val="a9"/>
              <w:jc w:val="both"/>
              <w:rPr>
                <w:rFonts w:ascii="Times New Roman" w:hAnsi="Times New Roman"/>
                <w:sz w:val="24"/>
              </w:rPr>
            </w:pPr>
            <w:r w:rsidRPr="0025357A">
              <w:rPr>
                <w:rFonts w:ascii="Times New Roman" w:hAnsi="Times New Roman"/>
                <w:b/>
                <w:sz w:val="24"/>
              </w:rPr>
              <w:t xml:space="preserve">3. Срок и условия </w:t>
            </w:r>
            <w:r w:rsidR="001617A8" w:rsidRPr="0025357A">
              <w:rPr>
                <w:rFonts w:ascii="Times New Roman" w:hAnsi="Times New Roman"/>
                <w:b/>
                <w:sz w:val="24"/>
              </w:rPr>
              <w:t>оказания услуг</w:t>
            </w:r>
            <w:r w:rsidRPr="0025357A">
              <w:rPr>
                <w:rFonts w:ascii="Times New Roman" w:hAnsi="Times New Roman"/>
                <w:b/>
                <w:sz w:val="24"/>
              </w:rPr>
              <w:t>:</w:t>
            </w:r>
            <w:r w:rsidR="005A6E3B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72850" w:rsidRPr="00F91A2B">
              <w:rPr>
                <w:rFonts w:ascii="Times New Roman" w:hAnsi="Times New Roman"/>
                <w:b/>
                <w:sz w:val="24"/>
              </w:rPr>
              <w:t>а) Исследования</w:t>
            </w:r>
            <w:r w:rsidR="00F91A2B" w:rsidRPr="00F91A2B">
              <w:rPr>
                <w:rFonts w:ascii="Times New Roman" w:hAnsi="Times New Roman"/>
                <w:sz w:val="24"/>
              </w:rPr>
              <w:t xml:space="preserve"> в объеме необходимом для открытия пляжа с предоставлением протоколов исследований (Перечень №1) – с момента </w:t>
            </w:r>
            <w:r w:rsidR="004172EB">
              <w:rPr>
                <w:rFonts w:ascii="Times New Roman" w:hAnsi="Times New Roman"/>
                <w:sz w:val="24"/>
              </w:rPr>
              <w:t>подписания контракта</w:t>
            </w:r>
            <w:r w:rsidR="00F91A2B" w:rsidRPr="00F91A2B">
              <w:rPr>
                <w:rFonts w:ascii="Times New Roman" w:hAnsi="Times New Roman"/>
                <w:sz w:val="24"/>
              </w:rPr>
              <w:t xml:space="preserve"> в течение 20 </w:t>
            </w:r>
            <w:r w:rsidR="006712AC">
              <w:rPr>
                <w:rFonts w:ascii="Times New Roman" w:hAnsi="Times New Roman"/>
                <w:sz w:val="24"/>
              </w:rPr>
              <w:t>календарных</w:t>
            </w:r>
            <w:r w:rsidR="00F91A2B" w:rsidRPr="00F91A2B">
              <w:rPr>
                <w:rFonts w:ascii="Times New Roman" w:hAnsi="Times New Roman"/>
                <w:sz w:val="24"/>
              </w:rPr>
              <w:t xml:space="preserve"> дней;</w:t>
            </w:r>
          </w:p>
          <w:p w:rsidR="00F91A2B" w:rsidRPr="00F91A2B" w:rsidRDefault="00E72850" w:rsidP="00F91A2B">
            <w:pPr>
              <w:pStyle w:val="a9"/>
              <w:jc w:val="both"/>
              <w:rPr>
                <w:rFonts w:ascii="Times New Roman" w:hAnsi="Times New Roman"/>
                <w:sz w:val="24"/>
              </w:rPr>
            </w:pPr>
            <w:r w:rsidRPr="00F91A2B">
              <w:rPr>
                <w:rFonts w:ascii="Times New Roman" w:hAnsi="Times New Roman"/>
                <w:b/>
                <w:sz w:val="24"/>
              </w:rPr>
              <w:t>б) Исследования</w:t>
            </w:r>
            <w:r w:rsidR="00F91A2B" w:rsidRPr="00F91A2B">
              <w:rPr>
                <w:rFonts w:ascii="Times New Roman" w:hAnsi="Times New Roman"/>
                <w:sz w:val="24"/>
              </w:rPr>
              <w:t xml:space="preserve"> в объеме производственного контроля (Перечень №2) - с </w:t>
            </w:r>
            <w:r w:rsidR="00214FCB">
              <w:rPr>
                <w:rFonts w:ascii="Times New Roman" w:hAnsi="Times New Roman"/>
                <w:sz w:val="24"/>
              </w:rPr>
              <w:t>20</w:t>
            </w:r>
            <w:r w:rsidR="00F91A2B" w:rsidRPr="00F91A2B">
              <w:rPr>
                <w:rFonts w:ascii="Times New Roman" w:hAnsi="Times New Roman"/>
                <w:sz w:val="24"/>
              </w:rPr>
              <w:t xml:space="preserve"> </w:t>
            </w:r>
            <w:r w:rsidR="00225221">
              <w:rPr>
                <w:rFonts w:ascii="Times New Roman" w:hAnsi="Times New Roman"/>
                <w:sz w:val="24"/>
              </w:rPr>
              <w:t>августа</w:t>
            </w:r>
            <w:r w:rsidR="00F91A2B" w:rsidRPr="00F91A2B">
              <w:rPr>
                <w:rFonts w:ascii="Times New Roman" w:hAnsi="Times New Roman"/>
                <w:sz w:val="24"/>
              </w:rPr>
              <w:t xml:space="preserve"> 2026 года по 30 сентября 2026 года включительно.</w:t>
            </w:r>
          </w:p>
          <w:p w:rsidR="00FD01AC" w:rsidRDefault="00ED7764" w:rsidP="00FD01A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3F02">
              <w:rPr>
                <w:rFonts w:ascii="Times New Roman" w:hAnsi="Times New Roman"/>
                <w:b/>
                <w:sz w:val="24"/>
              </w:rPr>
              <w:t>4. Срок и условия оплаты:</w:t>
            </w:r>
            <w:r w:rsidR="005A6E3B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FD01AC">
              <w:rPr>
                <w:rFonts w:ascii="Times New Roman" w:hAnsi="Times New Roman"/>
                <w:sz w:val="24"/>
                <w:szCs w:val="24"/>
              </w:rPr>
              <w:t>А</w:t>
            </w:r>
            <w:r w:rsidR="00FD01AC" w:rsidRPr="0036246A">
              <w:rPr>
                <w:rFonts w:ascii="Times New Roman" w:hAnsi="Times New Roman"/>
                <w:sz w:val="24"/>
                <w:szCs w:val="24"/>
              </w:rPr>
              <w:t xml:space="preserve">ванс не предусмотрен; оплата производится </w:t>
            </w:r>
            <w:r w:rsidR="00FD01AC">
              <w:rPr>
                <w:rFonts w:ascii="Times New Roman" w:hAnsi="Times New Roman"/>
                <w:sz w:val="24"/>
                <w:szCs w:val="24"/>
              </w:rPr>
              <w:t xml:space="preserve">на основании предоставленных счета, акта об оказании услуг и протоколов лабораторных исследований, </w:t>
            </w:r>
            <w:r w:rsidR="00FD01AC" w:rsidRPr="0036246A">
              <w:rPr>
                <w:rFonts w:ascii="Times New Roman" w:hAnsi="Times New Roman"/>
                <w:sz w:val="24"/>
                <w:szCs w:val="24"/>
              </w:rPr>
              <w:t xml:space="preserve">по безналичному расчету в течение </w:t>
            </w:r>
            <w:r w:rsidR="00C408DA">
              <w:rPr>
                <w:rFonts w:ascii="Times New Roman" w:hAnsi="Times New Roman"/>
                <w:sz w:val="24"/>
                <w:szCs w:val="24"/>
              </w:rPr>
              <w:t>7-ми (Семи)</w:t>
            </w:r>
            <w:r w:rsidR="00AE15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408DA">
              <w:rPr>
                <w:rFonts w:ascii="Times New Roman" w:hAnsi="Times New Roman"/>
                <w:sz w:val="24"/>
                <w:szCs w:val="24"/>
              </w:rPr>
              <w:t>рабочих</w:t>
            </w:r>
            <w:r w:rsidR="00FD01AC" w:rsidRPr="0036246A">
              <w:rPr>
                <w:rFonts w:ascii="Times New Roman" w:hAnsi="Times New Roman"/>
                <w:sz w:val="24"/>
                <w:szCs w:val="24"/>
              </w:rPr>
              <w:t xml:space="preserve"> дней со дня подписания </w:t>
            </w:r>
            <w:r w:rsidR="0060716C">
              <w:rPr>
                <w:rFonts w:ascii="Times New Roman" w:hAnsi="Times New Roman"/>
                <w:sz w:val="24"/>
                <w:szCs w:val="24"/>
              </w:rPr>
              <w:t>приемочных документов</w:t>
            </w:r>
            <w:r w:rsidR="00FD01AC">
              <w:rPr>
                <w:rFonts w:ascii="Times New Roman" w:hAnsi="Times New Roman"/>
                <w:sz w:val="24"/>
                <w:szCs w:val="24"/>
              </w:rPr>
              <w:t xml:space="preserve"> путем перечисления денежных средств на расчетный счет Исполнителя. </w:t>
            </w:r>
          </w:p>
          <w:p w:rsidR="00D50470" w:rsidRPr="00FD01AC" w:rsidRDefault="00ED7764" w:rsidP="00962C91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5. </w:t>
            </w:r>
            <w:r w:rsidR="00FD01AC" w:rsidRPr="0036246A">
              <w:rPr>
                <w:rFonts w:ascii="Times New Roman" w:hAnsi="Times New Roman"/>
                <w:b/>
                <w:sz w:val="24"/>
                <w:szCs w:val="24"/>
              </w:rPr>
              <w:t>В цену услуг входят:</w:t>
            </w:r>
            <w:r w:rsidR="005A6E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01AC">
              <w:rPr>
                <w:rFonts w:ascii="Times New Roman" w:hAnsi="Times New Roman"/>
                <w:sz w:val="24"/>
                <w:szCs w:val="24"/>
              </w:rPr>
              <w:t>отбор проб,</w:t>
            </w:r>
            <w:r w:rsidR="005A6E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1AC" w:rsidRPr="0036246A">
              <w:rPr>
                <w:rFonts w:ascii="Times New Roman" w:hAnsi="Times New Roman"/>
                <w:sz w:val="24"/>
                <w:szCs w:val="24"/>
              </w:rPr>
              <w:t xml:space="preserve">исследование проб (образцов), </w:t>
            </w:r>
            <w:r w:rsidR="00FD01AC">
              <w:rPr>
                <w:rFonts w:ascii="Times New Roman" w:hAnsi="Times New Roman"/>
                <w:sz w:val="24"/>
                <w:szCs w:val="24"/>
              </w:rPr>
              <w:t xml:space="preserve">а также все иные затраты, </w:t>
            </w:r>
            <w:r w:rsidR="00FD01AC" w:rsidRPr="0036246A">
              <w:rPr>
                <w:rFonts w:ascii="Times New Roman" w:hAnsi="Times New Roman"/>
                <w:sz w:val="24"/>
                <w:szCs w:val="24"/>
              </w:rPr>
              <w:t>связанные с исполнением обязательств по Контракту, уплаты налогов, таможенных пошлин, сборов и других обязательных платежей.</w:t>
            </w:r>
          </w:p>
        </w:tc>
      </w:tr>
      <w:tr w:rsidR="00D50470" w:rsidTr="008600A7"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50470" w:rsidRDefault="00ED7764">
            <w:pPr>
              <w:widowControl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Используемый метод определения НМЦК </w:t>
            </w:r>
          </w:p>
          <w:p w:rsidR="00D50470" w:rsidRDefault="00ED7764">
            <w:pPr>
              <w:widowControl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 обоснованием</w:t>
            </w:r>
          </w:p>
        </w:tc>
        <w:tc>
          <w:tcPr>
            <w:tcW w:w="7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50470" w:rsidRDefault="00ED7764">
            <w:pPr>
              <w:widowControl/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Метод сопоставимых рыночных цен (анализ рынка) - приоритетный метод (п.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нужд»). </w:t>
            </w:r>
          </w:p>
          <w:p w:rsidR="000E0791" w:rsidRDefault="00ED7764">
            <w:pPr>
              <w:widowControl/>
              <w:suppressAutoHyphens w:val="0"/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Коммерческие предложения, полученные от потенциальных поставщиков, имевших в течение последних трех лет, предшествующих определению НМЦК, опыт выполнения аналогичных контрактов с государственными заказчиками без применения к поставщику неустоек в связи с неисполнением или ненадлежащим исполнением обязательств, предусмотренных соответствующим контрактом (п. 3.7.1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исполнителем, утвержденных приказом</w:t>
            </w:r>
            <w:proofErr w:type="gramEnd"/>
          </w:p>
          <w:p w:rsidR="00D50470" w:rsidRDefault="00ED7764">
            <w:pPr>
              <w:widowControl/>
              <w:suppressAutoHyphens w:val="0"/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Минэкономразвития России от 02.10.2013 № 567): </w:t>
            </w:r>
            <w:proofErr w:type="gramEnd"/>
          </w:p>
          <w:p w:rsidR="00D50470" w:rsidRPr="005F26DF" w:rsidRDefault="008D2702" w:rsidP="005F26DF">
            <w:pPr>
              <w:widowControl/>
              <w:shd w:val="clear" w:color="auto" w:fill="FFFFFF" w:themeFill="background1"/>
              <w:suppressAutoHyphens w:val="0"/>
              <w:jc w:val="both"/>
              <w:rPr>
                <w:rFonts w:eastAsia="Calibri"/>
                <w:lang w:eastAsia="en-US"/>
              </w:rPr>
            </w:pPr>
            <w:r w:rsidRPr="005F26DF">
              <w:rPr>
                <w:rFonts w:eastAsia="Calibri"/>
                <w:lang w:eastAsia="en-US"/>
              </w:rPr>
              <w:t>1</w:t>
            </w:r>
            <w:r w:rsidR="00ED7764" w:rsidRPr="005F26DF">
              <w:rPr>
                <w:rFonts w:eastAsia="Calibri"/>
                <w:lang w:eastAsia="en-US"/>
              </w:rPr>
              <w:t xml:space="preserve">) </w:t>
            </w:r>
            <w:r w:rsidR="005F26DF">
              <w:rPr>
                <w:rFonts w:eastAsia="Calibri"/>
                <w:lang w:eastAsia="en-US"/>
              </w:rPr>
              <w:t xml:space="preserve">Расчет стоимости </w:t>
            </w:r>
            <w:r w:rsidR="005F26DF" w:rsidRPr="005F26DF">
              <w:rPr>
                <w:rFonts w:eastAsia="Calibri"/>
                <w:lang w:eastAsia="en-US"/>
              </w:rPr>
              <w:t>1</w:t>
            </w:r>
            <w:r w:rsidR="005F26DF">
              <w:rPr>
                <w:rFonts w:eastAsia="Calibri"/>
                <w:lang w:eastAsia="en-US"/>
              </w:rPr>
              <w:t xml:space="preserve"> </w:t>
            </w:r>
            <w:r w:rsidR="005F26DF" w:rsidRPr="00934DE2">
              <w:rPr>
                <w:rFonts w:eastAsia="Calibri"/>
                <w:lang w:eastAsia="en-US"/>
              </w:rPr>
              <w:t>№ 01-07/1</w:t>
            </w:r>
            <w:r w:rsidR="00934DE2" w:rsidRPr="00934DE2">
              <w:rPr>
                <w:rFonts w:eastAsia="Calibri"/>
                <w:lang w:eastAsia="en-US"/>
              </w:rPr>
              <w:t>321 от 05</w:t>
            </w:r>
            <w:r w:rsidR="005F26DF" w:rsidRPr="00934DE2">
              <w:rPr>
                <w:rFonts w:eastAsia="Calibri"/>
                <w:lang w:eastAsia="en-US"/>
              </w:rPr>
              <w:t>.0</w:t>
            </w:r>
            <w:r w:rsidR="00934DE2" w:rsidRPr="00934DE2">
              <w:rPr>
                <w:rFonts w:eastAsia="Calibri"/>
                <w:lang w:eastAsia="en-US"/>
              </w:rPr>
              <w:t>8</w:t>
            </w:r>
            <w:r w:rsidR="005F26DF" w:rsidRPr="00934DE2">
              <w:rPr>
                <w:rFonts w:eastAsia="Calibri"/>
                <w:lang w:eastAsia="en-US"/>
              </w:rPr>
              <w:t>.2026 г</w:t>
            </w:r>
            <w:r w:rsidR="005F26DF">
              <w:rPr>
                <w:rFonts w:eastAsia="Calibri"/>
                <w:lang w:eastAsia="en-US"/>
              </w:rPr>
              <w:t xml:space="preserve">. </w:t>
            </w:r>
            <w:r w:rsidR="001617A8" w:rsidRPr="005F26DF">
              <w:rPr>
                <w:rFonts w:eastAsia="Calibri"/>
                <w:lang w:eastAsia="en-US"/>
              </w:rPr>
              <w:t xml:space="preserve">по данным с интернет ресурса </w:t>
            </w:r>
            <w:hyperlink r:id="rId7" w:history="1">
              <w:r w:rsidR="00962C91" w:rsidRPr="005F26DF">
                <w:rPr>
                  <w:rStyle w:val="aa"/>
                  <w:szCs w:val="20"/>
                </w:rPr>
                <w:t>http://www.cgekuban.ru/</w:t>
              </w:r>
            </w:hyperlink>
            <w:r w:rsidR="005F26DF">
              <w:t xml:space="preserve"> </w:t>
            </w:r>
          </w:p>
          <w:p w:rsidR="001617A8" w:rsidRPr="005F26DF" w:rsidRDefault="008D2702" w:rsidP="005F26DF">
            <w:pPr>
              <w:widowControl/>
              <w:shd w:val="clear" w:color="auto" w:fill="FFFFFF" w:themeFill="background1"/>
              <w:suppressAutoHyphens w:val="0"/>
              <w:jc w:val="both"/>
              <w:rPr>
                <w:rFonts w:eastAsia="Calibri"/>
                <w:lang w:eastAsia="en-US"/>
              </w:rPr>
            </w:pPr>
            <w:r w:rsidRPr="005F26DF">
              <w:rPr>
                <w:rFonts w:eastAsia="Calibri"/>
                <w:lang w:eastAsia="en-US"/>
              </w:rPr>
              <w:t>2</w:t>
            </w:r>
            <w:r w:rsidR="00ED7764" w:rsidRPr="005F26DF">
              <w:rPr>
                <w:rFonts w:eastAsia="Calibri"/>
                <w:lang w:eastAsia="en-US"/>
              </w:rPr>
              <w:t>)</w:t>
            </w:r>
            <w:r w:rsidR="001617A8" w:rsidRPr="005F26DF">
              <w:rPr>
                <w:rFonts w:eastAsia="Calibri"/>
                <w:lang w:eastAsia="en-US"/>
              </w:rPr>
              <w:t xml:space="preserve"> Расчет стоимости</w:t>
            </w:r>
            <w:r w:rsidR="005F26DF">
              <w:rPr>
                <w:rFonts w:eastAsia="Calibri"/>
                <w:lang w:eastAsia="en-US"/>
              </w:rPr>
              <w:t xml:space="preserve"> 2 </w:t>
            </w:r>
            <w:r w:rsidR="00934DE2" w:rsidRPr="00934DE2">
              <w:rPr>
                <w:rFonts w:eastAsia="Calibri"/>
                <w:lang w:eastAsia="en-US"/>
              </w:rPr>
              <w:t>№ 01-07/1</w:t>
            </w:r>
            <w:r w:rsidR="00934DE2">
              <w:rPr>
                <w:rFonts w:eastAsia="Calibri"/>
                <w:lang w:eastAsia="en-US"/>
              </w:rPr>
              <w:t>322</w:t>
            </w:r>
            <w:r w:rsidR="00934DE2" w:rsidRPr="00934DE2">
              <w:rPr>
                <w:rFonts w:eastAsia="Calibri"/>
                <w:lang w:eastAsia="en-US"/>
              </w:rPr>
              <w:t xml:space="preserve"> от 05.08.2026 г</w:t>
            </w:r>
            <w:r w:rsidR="00934DE2">
              <w:rPr>
                <w:rFonts w:eastAsia="Calibri"/>
                <w:lang w:eastAsia="en-US"/>
              </w:rPr>
              <w:t>.</w:t>
            </w:r>
            <w:r w:rsidR="001617A8" w:rsidRPr="005F26DF">
              <w:rPr>
                <w:rFonts w:eastAsia="Calibri"/>
                <w:lang w:eastAsia="en-US"/>
              </w:rPr>
              <w:t xml:space="preserve"> по данным с интернет ресурса </w:t>
            </w:r>
            <w:hyperlink r:id="rId8" w:history="1">
              <w:r w:rsidR="00962C91" w:rsidRPr="005F26DF">
                <w:rPr>
                  <w:rStyle w:val="aa"/>
                  <w:szCs w:val="20"/>
                </w:rPr>
                <w:t>http://fguz-volgograd.ru/uslugi</w:t>
              </w:r>
            </w:hyperlink>
            <w:r w:rsidR="007A080A" w:rsidRPr="005F26DF">
              <w:rPr>
                <w:rFonts w:eastAsia="Calibri"/>
                <w:lang w:eastAsia="en-US"/>
              </w:rPr>
              <w:t>;</w:t>
            </w:r>
          </w:p>
          <w:p w:rsidR="00D50470" w:rsidRDefault="008D2702" w:rsidP="005F26DF">
            <w:pPr>
              <w:widowControl/>
              <w:shd w:val="clear" w:color="auto" w:fill="FFFFFF" w:themeFill="background1"/>
              <w:suppressAutoHyphens w:val="0"/>
              <w:jc w:val="both"/>
              <w:rPr>
                <w:rFonts w:eastAsia="Calibri"/>
                <w:lang w:eastAsia="en-US"/>
              </w:rPr>
            </w:pPr>
            <w:r w:rsidRPr="005F26DF">
              <w:rPr>
                <w:rFonts w:eastAsia="Calibri"/>
                <w:lang w:eastAsia="en-US"/>
              </w:rPr>
              <w:t>3) Расчет стоимости</w:t>
            </w:r>
            <w:r w:rsidR="005F26DF">
              <w:rPr>
                <w:rFonts w:eastAsia="Calibri"/>
                <w:lang w:eastAsia="en-US"/>
              </w:rPr>
              <w:t xml:space="preserve"> 3 </w:t>
            </w:r>
            <w:r w:rsidR="00934DE2" w:rsidRPr="00934DE2">
              <w:rPr>
                <w:rFonts w:eastAsia="Calibri"/>
                <w:lang w:eastAsia="en-US"/>
              </w:rPr>
              <w:t>№ 01-07/1</w:t>
            </w:r>
            <w:r w:rsidR="00934DE2">
              <w:rPr>
                <w:rFonts w:eastAsia="Calibri"/>
                <w:lang w:eastAsia="en-US"/>
              </w:rPr>
              <w:t>323</w:t>
            </w:r>
            <w:r w:rsidR="00934DE2" w:rsidRPr="00934DE2">
              <w:rPr>
                <w:rFonts w:eastAsia="Calibri"/>
                <w:lang w:eastAsia="en-US"/>
              </w:rPr>
              <w:t xml:space="preserve"> от 05.08.2026 г</w:t>
            </w:r>
            <w:r w:rsidR="00934DE2">
              <w:rPr>
                <w:rFonts w:eastAsia="Calibri"/>
                <w:lang w:eastAsia="en-US"/>
              </w:rPr>
              <w:t>.</w:t>
            </w:r>
            <w:r w:rsidR="005F26DF">
              <w:rPr>
                <w:rFonts w:eastAsia="Calibri"/>
                <w:lang w:eastAsia="en-US"/>
              </w:rPr>
              <w:t xml:space="preserve"> </w:t>
            </w:r>
            <w:r w:rsidRPr="005F26DF">
              <w:rPr>
                <w:rFonts w:eastAsia="Calibri"/>
                <w:lang w:eastAsia="en-US"/>
              </w:rPr>
              <w:t xml:space="preserve"> по данным с интернет ресурса </w:t>
            </w:r>
            <w:hyperlink r:id="rId9" w:history="1">
              <w:r w:rsidRPr="005F26DF">
                <w:rPr>
                  <w:rStyle w:val="aa"/>
                  <w:szCs w:val="20"/>
                </w:rPr>
                <w:t>http://cge-crimea.ru/yslygi</w:t>
              </w:r>
            </w:hyperlink>
            <w:r w:rsidR="00F91A2B" w:rsidRPr="005F26DF">
              <w:rPr>
                <w:rFonts w:eastAsia="Calibri"/>
                <w:lang w:eastAsia="en-US"/>
              </w:rPr>
              <w:t>.</w:t>
            </w:r>
          </w:p>
        </w:tc>
      </w:tr>
      <w:tr w:rsidR="00D50470" w:rsidTr="008600A7">
        <w:trPr>
          <w:trHeight w:val="422"/>
        </w:trPr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D50470" w:rsidRDefault="00ED7764">
            <w:pPr>
              <w:widowControl/>
              <w:suppressAutoHyphens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</w:p>
        </w:tc>
        <w:tc>
          <w:tcPr>
            <w:tcW w:w="7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:rsidR="008600A7" w:rsidRDefault="008600A7">
            <w:pPr>
              <w:widowControl/>
              <w:suppressAutoHyphens w:val="0"/>
              <w:rPr>
                <w:rFonts w:eastAsia="Calibri"/>
                <w:lang w:eastAsia="en-US"/>
              </w:rPr>
            </w:pPr>
          </w:p>
          <w:p w:rsidR="00D50470" w:rsidRDefault="00934DE2" w:rsidP="00225221">
            <w:pPr>
              <w:widowControl/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F91A2B" w:rsidRPr="00702013">
              <w:rPr>
                <w:rFonts w:eastAsia="Calibri"/>
                <w:lang w:eastAsia="en-US"/>
              </w:rPr>
              <w:t>.0</w:t>
            </w:r>
            <w:r w:rsidR="00225221">
              <w:rPr>
                <w:rFonts w:eastAsia="Calibri"/>
                <w:lang w:eastAsia="en-US"/>
              </w:rPr>
              <w:t>8</w:t>
            </w:r>
            <w:r w:rsidR="00F91A2B" w:rsidRPr="00702013">
              <w:rPr>
                <w:rFonts w:eastAsia="Calibri"/>
                <w:lang w:eastAsia="en-US"/>
              </w:rPr>
              <w:t>.202</w:t>
            </w:r>
            <w:r w:rsidR="00F91A2B">
              <w:rPr>
                <w:rFonts w:eastAsia="Calibri"/>
                <w:lang w:eastAsia="en-US"/>
              </w:rPr>
              <w:t>6 г.</w:t>
            </w:r>
          </w:p>
        </w:tc>
      </w:tr>
    </w:tbl>
    <w:p w:rsidR="006D1E85" w:rsidRDefault="006D1E85" w:rsidP="006D1E85">
      <w:pPr>
        <w:widowControl/>
        <w:suppressAutoHyphens w:val="0"/>
        <w:rPr>
          <w:rFonts w:eastAsia="Calibri"/>
          <w:b/>
          <w:sz w:val="22"/>
          <w:lang w:eastAsia="en-US"/>
        </w:rPr>
      </w:pPr>
    </w:p>
    <w:p w:rsidR="00C37B85" w:rsidRDefault="00C37B85" w:rsidP="006D1E85">
      <w:pPr>
        <w:widowControl/>
        <w:suppressAutoHyphens w:val="0"/>
        <w:rPr>
          <w:rFonts w:eastAsia="Calibri"/>
          <w:b/>
          <w:sz w:val="22"/>
          <w:lang w:eastAsia="en-US"/>
        </w:rPr>
      </w:pPr>
    </w:p>
    <w:p w:rsidR="00C37B85" w:rsidRDefault="00C37B85" w:rsidP="006D1E85">
      <w:pPr>
        <w:widowControl/>
        <w:suppressAutoHyphens w:val="0"/>
        <w:rPr>
          <w:rFonts w:eastAsia="Calibri"/>
          <w:b/>
          <w:sz w:val="22"/>
          <w:lang w:eastAsia="en-US"/>
        </w:rPr>
      </w:pPr>
    </w:p>
    <w:p w:rsidR="00C37B85" w:rsidRDefault="00C37B85" w:rsidP="006D1E85">
      <w:pPr>
        <w:widowControl/>
        <w:suppressAutoHyphens w:val="0"/>
        <w:rPr>
          <w:rFonts w:eastAsia="Calibri"/>
          <w:b/>
          <w:sz w:val="22"/>
          <w:lang w:eastAsia="en-US"/>
        </w:rPr>
      </w:pPr>
    </w:p>
    <w:p w:rsidR="00C37B85" w:rsidRDefault="00C37B85" w:rsidP="006D1E85">
      <w:pPr>
        <w:widowControl/>
        <w:suppressAutoHyphens w:val="0"/>
        <w:rPr>
          <w:rFonts w:eastAsia="Calibri"/>
          <w:b/>
          <w:sz w:val="22"/>
          <w:lang w:eastAsia="en-US"/>
        </w:rPr>
      </w:pPr>
    </w:p>
    <w:p w:rsidR="00C37B85" w:rsidRDefault="00C37B85" w:rsidP="006D1E85">
      <w:pPr>
        <w:widowControl/>
        <w:suppressAutoHyphens w:val="0"/>
        <w:rPr>
          <w:rFonts w:eastAsia="Calibri"/>
          <w:b/>
          <w:sz w:val="22"/>
          <w:lang w:eastAsia="en-US"/>
        </w:rPr>
      </w:pPr>
    </w:p>
    <w:p w:rsidR="00713297" w:rsidRDefault="00ED7764">
      <w:pPr>
        <w:widowControl/>
        <w:suppressAutoHyphens w:val="0"/>
        <w:jc w:val="center"/>
        <w:rPr>
          <w:rFonts w:eastAsia="Calibri"/>
          <w:b/>
          <w:sz w:val="28"/>
          <w:lang w:eastAsia="en-US"/>
        </w:rPr>
      </w:pPr>
      <w:r w:rsidRPr="008600A7">
        <w:rPr>
          <w:rFonts w:eastAsia="Calibri"/>
          <w:b/>
          <w:sz w:val="28"/>
          <w:lang w:eastAsia="en-US"/>
        </w:rPr>
        <w:t>Расчет НМЦК</w:t>
      </w:r>
    </w:p>
    <w:tbl>
      <w:tblPr>
        <w:tblW w:w="10239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1845"/>
        <w:gridCol w:w="582"/>
        <w:gridCol w:w="1287"/>
        <w:gridCol w:w="1159"/>
        <w:gridCol w:w="1225"/>
        <w:gridCol w:w="850"/>
        <w:gridCol w:w="1254"/>
        <w:gridCol w:w="1455"/>
      </w:tblGrid>
      <w:tr w:rsidR="00713297" w:rsidRPr="006D1E85" w:rsidTr="005F26DF">
        <w:trPr>
          <w:trHeight w:val="1923"/>
          <w:jc w:val="center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 xml:space="preserve">№ </w:t>
            </w:r>
            <w:proofErr w:type="gramStart"/>
            <w:r w:rsidRPr="006D1E85">
              <w:rPr>
                <w:rFonts w:eastAsia="Times New Roman"/>
                <w:color w:val="auto"/>
                <w:lang w:eastAsia="ru-RU"/>
              </w:rPr>
              <w:t>п</w:t>
            </w:r>
            <w:proofErr w:type="gramEnd"/>
            <w:r w:rsidRPr="006D1E85">
              <w:rPr>
                <w:rFonts w:eastAsia="Times New Roman"/>
                <w:color w:val="auto"/>
                <w:lang w:eastAsia="ru-RU"/>
              </w:rPr>
              <w:t>/п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297" w:rsidRPr="006D1E85" w:rsidRDefault="000949F3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Наимено</w:t>
            </w:r>
            <w:r w:rsidR="00713297" w:rsidRPr="006D1E85">
              <w:rPr>
                <w:rFonts w:eastAsia="Times New Roman"/>
                <w:color w:val="auto"/>
                <w:lang w:eastAsia="ru-RU"/>
              </w:rPr>
              <w:t>вание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Кол-</w:t>
            </w:r>
          </w:p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во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F26DF" w:rsidRDefault="0075324C" w:rsidP="006736A7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 w:rsidRPr="0075324C">
              <w:rPr>
                <w:rFonts w:eastAsia="Times New Roman"/>
                <w:color w:val="auto"/>
                <w:u w:val="single"/>
                <w:lang w:eastAsia="ru-RU"/>
              </w:rPr>
              <w:t>Цена 1</w:t>
            </w:r>
            <w:r>
              <w:rPr>
                <w:rFonts w:eastAsia="Calibri"/>
                <w:lang w:eastAsia="en-US"/>
              </w:rPr>
              <w:t>(</w:t>
            </w:r>
            <w:r w:rsidR="005F26DF">
              <w:rPr>
                <w:rFonts w:eastAsia="Calibri"/>
                <w:lang w:eastAsia="en-US"/>
              </w:rPr>
              <w:t xml:space="preserve">Расчет стоимости </w:t>
            </w:r>
            <w:r w:rsidR="005F26DF" w:rsidRPr="005F26DF">
              <w:rPr>
                <w:rFonts w:eastAsia="Calibri"/>
                <w:lang w:eastAsia="en-US"/>
              </w:rPr>
              <w:t>1</w:t>
            </w:r>
            <w:r w:rsidR="005F26DF">
              <w:rPr>
                <w:rFonts w:eastAsia="Calibri"/>
                <w:lang w:eastAsia="en-US"/>
              </w:rPr>
              <w:t xml:space="preserve"> </w:t>
            </w:r>
            <w:r w:rsidR="00934DE2" w:rsidRPr="00934DE2">
              <w:rPr>
                <w:rFonts w:eastAsia="Calibri"/>
                <w:lang w:eastAsia="en-US"/>
              </w:rPr>
              <w:t>№ 01-07/1321 от 05.08.2026 г</w:t>
            </w:r>
            <w:r w:rsidR="00934DE2">
              <w:rPr>
                <w:rFonts w:eastAsia="Calibri"/>
                <w:lang w:eastAsia="en-US"/>
              </w:rPr>
              <w:t>.</w:t>
            </w:r>
            <w:r w:rsidR="005F26DF">
              <w:rPr>
                <w:rFonts w:eastAsia="Calibri"/>
                <w:lang w:eastAsia="en-US"/>
              </w:rPr>
              <w:t>)</w:t>
            </w:r>
          </w:p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F26DF">
              <w:rPr>
                <w:rFonts w:eastAsia="Times New Roman"/>
                <w:color w:val="auto"/>
                <w:lang w:eastAsia="ru-RU"/>
              </w:rPr>
              <w:t xml:space="preserve"> руб.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324C" w:rsidRPr="0075324C" w:rsidRDefault="0075324C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u w:val="single"/>
                <w:lang w:eastAsia="ru-RU"/>
              </w:rPr>
            </w:pPr>
            <w:r w:rsidRPr="0075324C">
              <w:rPr>
                <w:rFonts w:eastAsia="Times New Roman"/>
                <w:color w:val="auto"/>
                <w:u w:val="single"/>
                <w:lang w:eastAsia="ru-RU"/>
              </w:rPr>
              <w:t>Цена 2</w:t>
            </w:r>
          </w:p>
          <w:p w:rsidR="0075324C" w:rsidRPr="00E72850" w:rsidRDefault="0075324C" w:rsidP="0075324C">
            <w:pPr>
              <w:widowControl/>
              <w:suppressAutoHyphens w:val="0"/>
              <w:jc w:val="center"/>
              <w:rPr>
                <w:rFonts w:eastAsia="Calibri"/>
                <w:highlight w:val="yellow"/>
                <w:lang w:eastAsia="en-US"/>
              </w:rPr>
            </w:pPr>
            <w:r>
              <w:rPr>
                <w:rFonts w:eastAsia="Times New Roman"/>
                <w:color w:val="auto"/>
                <w:lang w:eastAsia="ru-RU"/>
              </w:rPr>
              <w:t>(</w:t>
            </w:r>
            <w:r w:rsidR="005F26DF" w:rsidRPr="005F26DF">
              <w:rPr>
                <w:rFonts w:eastAsia="Calibri"/>
                <w:lang w:eastAsia="en-US"/>
              </w:rPr>
              <w:t>Расчет стоимости</w:t>
            </w:r>
            <w:r w:rsidR="005F26DF">
              <w:rPr>
                <w:rFonts w:eastAsia="Calibri"/>
                <w:lang w:eastAsia="en-US"/>
              </w:rPr>
              <w:t xml:space="preserve"> 2 </w:t>
            </w:r>
            <w:r w:rsidR="00934DE2" w:rsidRPr="00934DE2">
              <w:rPr>
                <w:rFonts w:eastAsia="Calibri"/>
                <w:lang w:eastAsia="en-US"/>
              </w:rPr>
              <w:t>№ 01-07/1</w:t>
            </w:r>
            <w:r w:rsidR="00934DE2">
              <w:rPr>
                <w:rFonts w:eastAsia="Calibri"/>
                <w:lang w:eastAsia="en-US"/>
              </w:rPr>
              <w:t>322</w:t>
            </w:r>
            <w:r w:rsidR="00934DE2" w:rsidRPr="00934DE2">
              <w:rPr>
                <w:rFonts w:eastAsia="Calibri"/>
                <w:lang w:eastAsia="en-US"/>
              </w:rPr>
              <w:t xml:space="preserve"> от 05.08.2026 г</w:t>
            </w:r>
            <w:r w:rsidR="00934DE2">
              <w:rPr>
                <w:rFonts w:eastAsia="Calibri"/>
                <w:lang w:eastAsia="en-US"/>
              </w:rPr>
              <w:t>.</w:t>
            </w:r>
            <w:r w:rsidR="005F26DF">
              <w:rPr>
                <w:rFonts w:eastAsia="Calibri"/>
                <w:lang w:eastAsia="en-US"/>
              </w:rPr>
              <w:t>)</w:t>
            </w:r>
          </w:p>
          <w:p w:rsidR="00713297" w:rsidRPr="006D1E85" w:rsidRDefault="00713297" w:rsidP="0075324C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F26DF">
              <w:rPr>
                <w:rFonts w:eastAsia="Times New Roman"/>
                <w:color w:val="auto"/>
                <w:lang w:eastAsia="ru-RU"/>
              </w:rPr>
              <w:t xml:space="preserve"> руб.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5324C" w:rsidRDefault="00713297" w:rsidP="0075324C">
            <w:pPr>
              <w:widowControl/>
              <w:suppressAutoHyphens w:val="0"/>
              <w:jc w:val="center"/>
              <w:rPr>
                <w:rFonts w:eastAsia="Times New Roman"/>
                <w:color w:val="auto"/>
                <w:u w:val="single"/>
                <w:lang w:eastAsia="ru-RU"/>
              </w:rPr>
            </w:pPr>
            <w:r w:rsidRPr="0075324C">
              <w:rPr>
                <w:rFonts w:eastAsia="Times New Roman"/>
                <w:color w:val="auto"/>
                <w:u w:val="single"/>
                <w:lang w:eastAsia="ru-RU"/>
              </w:rPr>
              <w:t>Цена 3</w:t>
            </w:r>
          </w:p>
          <w:p w:rsidR="005F26DF" w:rsidRDefault="0075324C" w:rsidP="0075324C">
            <w:pPr>
              <w:widowControl/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Times New Roman"/>
                <w:color w:val="auto"/>
                <w:u w:val="single"/>
                <w:lang w:eastAsia="ru-RU"/>
              </w:rPr>
              <w:t>(</w:t>
            </w:r>
            <w:r w:rsidR="005F26DF" w:rsidRPr="005F26DF">
              <w:rPr>
                <w:rFonts w:eastAsia="Calibri"/>
                <w:lang w:eastAsia="en-US"/>
              </w:rPr>
              <w:t>Расчет стоимости</w:t>
            </w:r>
            <w:r w:rsidR="005F26DF">
              <w:rPr>
                <w:rFonts w:eastAsia="Calibri"/>
                <w:lang w:eastAsia="en-US"/>
              </w:rPr>
              <w:t xml:space="preserve"> 3 </w:t>
            </w:r>
            <w:r w:rsidR="00934DE2" w:rsidRPr="00934DE2">
              <w:rPr>
                <w:rFonts w:eastAsia="Calibri"/>
                <w:lang w:eastAsia="en-US"/>
              </w:rPr>
              <w:t>№ 01-07/1</w:t>
            </w:r>
            <w:r w:rsidR="00934DE2">
              <w:rPr>
                <w:rFonts w:eastAsia="Calibri"/>
                <w:lang w:eastAsia="en-US"/>
              </w:rPr>
              <w:t>323</w:t>
            </w:r>
            <w:r w:rsidR="00934DE2" w:rsidRPr="00934DE2">
              <w:rPr>
                <w:rFonts w:eastAsia="Calibri"/>
                <w:lang w:eastAsia="en-US"/>
              </w:rPr>
              <w:t xml:space="preserve"> от 05.08.2026 г</w:t>
            </w:r>
            <w:r w:rsidR="00934DE2">
              <w:rPr>
                <w:rFonts w:eastAsia="Calibri"/>
                <w:lang w:eastAsia="en-US"/>
              </w:rPr>
              <w:t>.</w:t>
            </w:r>
            <w:r w:rsidR="005F26DF">
              <w:rPr>
                <w:rFonts w:eastAsia="Calibri"/>
                <w:lang w:eastAsia="en-US"/>
              </w:rPr>
              <w:t>)</w:t>
            </w:r>
          </w:p>
          <w:p w:rsidR="00713297" w:rsidRPr="006D1E85" w:rsidRDefault="00713297" w:rsidP="0075324C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5F26DF">
              <w:rPr>
                <w:rFonts w:eastAsia="Times New Roman"/>
                <w:color w:val="auto"/>
                <w:shd w:val="clear" w:color="auto" w:fill="FFFFFF" w:themeFill="background1"/>
                <w:lang w:eastAsia="ru-RU"/>
              </w:rPr>
              <w:t xml:space="preserve"> руб.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6D1E85">
              <w:rPr>
                <w:rFonts w:eastAsia="Times New Roman"/>
                <w:color w:val="auto"/>
                <w:lang w:eastAsia="ru-RU"/>
              </w:rPr>
              <w:t>Коэффи-циентвариа-ции</w:t>
            </w:r>
            <w:proofErr w:type="spellEnd"/>
            <w:r w:rsidRPr="006D1E85">
              <w:rPr>
                <w:rFonts w:eastAsia="Times New Roman"/>
                <w:color w:val="auto"/>
                <w:lang w:eastAsia="ru-RU"/>
              </w:rPr>
              <w:t>,</w:t>
            </w:r>
          </w:p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%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Цена  средняя,      руб.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Сумма,</w:t>
            </w:r>
          </w:p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руб.</w:t>
            </w:r>
          </w:p>
        </w:tc>
      </w:tr>
      <w:tr w:rsidR="00713297" w:rsidRPr="006D1E85" w:rsidTr="00F207DB">
        <w:trPr>
          <w:trHeight w:val="2238"/>
          <w:jc w:val="center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D1E85">
              <w:rPr>
                <w:rFonts w:eastAsia="Times New Roman"/>
                <w:color w:val="auto"/>
                <w:lang w:eastAsia="ru-RU"/>
              </w:rPr>
              <w:t>1</w:t>
            </w:r>
            <w:r w:rsidR="00FB3AF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297" w:rsidRPr="006D1E85" w:rsidRDefault="00713297" w:rsidP="00214FCB">
            <w:pPr>
              <w:widowControl/>
              <w:suppressAutoHyphens w:val="0"/>
              <w:spacing w:line="216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t>О</w:t>
            </w:r>
            <w:r w:rsidRPr="0036246A">
              <w:t>казание услуг по проведению санитарно-эпидемиологических исследовани</w:t>
            </w:r>
            <w:proofErr w:type="gramStart"/>
            <w:r w:rsidRPr="0036246A">
              <w:t>й</w:t>
            </w:r>
            <w:r w:rsidR="00300933" w:rsidRPr="00A518FA">
              <w:rPr>
                <w:b/>
                <w:szCs w:val="20"/>
              </w:rPr>
              <w:t>(</w:t>
            </w:r>
            <w:proofErr w:type="gramEnd"/>
            <w:r w:rsidR="00300933" w:rsidRPr="00A518FA">
              <w:rPr>
                <w:b/>
                <w:szCs w:val="20"/>
                <w:u w:val="single"/>
              </w:rPr>
              <w:t>в объеме необходимом для открыти</w:t>
            </w:r>
            <w:r w:rsidR="009E1FCC">
              <w:rPr>
                <w:b/>
                <w:szCs w:val="20"/>
                <w:u w:val="single"/>
              </w:rPr>
              <w:t>я пляжа к купальному сезону 202</w:t>
            </w:r>
            <w:r w:rsidR="00A100E9">
              <w:rPr>
                <w:b/>
                <w:szCs w:val="20"/>
                <w:u w:val="single"/>
              </w:rPr>
              <w:t>6</w:t>
            </w:r>
            <w:r w:rsidR="00300933" w:rsidRPr="00A518FA">
              <w:rPr>
                <w:b/>
                <w:szCs w:val="20"/>
                <w:u w:val="single"/>
              </w:rPr>
              <w:t xml:space="preserve"> года.</w:t>
            </w:r>
            <w:r w:rsidR="00300933" w:rsidRPr="00A518FA">
              <w:rPr>
                <w:b/>
                <w:szCs w:val="20"/>
              </w:rPr>
              <w:t>)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13297" w:rsidRPr="009E1FCC" w:rsidRDefault="0060716C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70512,94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13297" w:rsidRPr="009E1FCC" w:rsidRDefault="0060716C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64780,78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713297" w:rsidRPr="009E1FCC" w:rsidRDefault="0060716C" w:rsidP="00F86444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54796,30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3297" w:rsidRPr="009E1FCC" w:rsidRDefault="007113F3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12,6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3297" w:rsidRPr="009E1FCC" w:rsidRDefault="00713297" w:rsidP="006736A7">
            <w:pPr>
              <w:jc w:val="center"/>
              <w:rPr>
                <w:color w:val="000000"/>
              </w:rPr>
            </w:pPr>
          </w:p>
          <w:p w:rsidR="00713297" w:rsidRPr="009E1FCC" w:rsidRDefault="007113F3" w:rsidP="006736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63363,34</w:t>
            </w:r>
          </w:p>
          <w:p w:rsidR="00713297" w:rsidRPr="009E1FCC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3297" w:rsidRPr="009E1FCC" w:rsidRDefault="00713297" w:rsidP="006736A7">
            <w:pPr>
              <w:jc w:val="center"/>
              <w:rPr>
                <w:color w:val="000000"/>
              </w:rPr>
            </w:pPr>
          </w:p>
          <w:p w:rsidR="007113F3" w:rsidRPr="009E1FCC" w:rsidRDefault="007113F3" w:rsidP="00711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63363,34</w:t>
            </w:r>
          </w:p>
          <w:p w:rsidR="00713297" w:rsidRPr="009E1FCC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4172EB" w:rsidRPr="006D1E85" w:rsidTr="00214FCB">
        <w:trPr>
          <w:trHeight w:val="2238"/>
          <w:jc w:val="center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2EB" w:rsidRPr="006D1E85" w:rsidRDefault="004172EB" w:rsidP="004172EB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2</w:t>
            </w:r>
            <w:r w:rsidR="00FB3AFB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72EB" w:rsidRPr="00300933" w:rsidRDefault="004172EB" w:rsidP="00214FCB">
            <w:pPr>
              <w:widowControl/>
              <w:suppressAutoHyphens w:val="0"/>
              <w:spacing w:line="216" w:lineRule="auto"/>
              <w:jc w:val="center"/>
              <w:rPr>
                <w:rFonts w:eastAsia="Calibri"/>
                <w:b/>
                <w:sz w:val="28"/>
                <w:lang w:eastAsia="en-US"/>
              </w:rPr>
            </w:pPr>
            <w:r>
              <w:t>О</w:t>
            </w:r>
            <w:r w:rsidRPr="0036246A">
              <w:t>казание услуг по проведению санитарно-эпидемиологических исследований</w:t>
            </w:r>
            <w:r>
              <w:rPr>
                <w:b/>
                <w:szCs w:val="20"/>
              </w:rPr>
              <w:t xml:space="preserve"> в объеме производственного контроля на период с </w:t>
            </w:r>
            <w:r w:rsidR="00AE15CB">
              <w:rPr>
                <w:b/>
                <w:szCs w:val="20"/>
              </w:rPr>
              <w:t>20 августа</w:t>
            </w:r>
            <w:r w:rsidRPr="004449A5">
              <w:rPr>
                <w:b/>
                <w:szCs w:val="20"/>
              </w:rPr>
              <w:t xml:space="preserve"> 2026 года по 30 сентября 2026 года включительно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4172EB" w:rsidRPr="006D1E85" w:rsidRDefault="004172EB" w:rsidP="004172EB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172EB" w:rsidRPr="00953AE1" w:rsidRDefault="00225221" w:rsidP="00214FCB">
            <w:pPr>
              <w:jc w:val="center"/>
            </w:pPr>
            <w:r>
              <w:t>33517,88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172EB" w:rsidRPr="00953AE1" w:rsidRDefault="00225221" w:rsidP="00214FCB">
            <w:pPr>
              <w:jc w:val="center"/>
            </w:pPr>
            <w:r>
              <w:t>40139,13</w:t>
            </w:r>
          </w:p>
        </w:tc>
        <w:tc>
          <w:tcPr>
            <w:tcW w:w="1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4172EB" w:rsidRDefault="00225221" w:rsidP="00214FCB">
            <w:pPr>
              <w:jc w:val="center"/>
            </w:pPr>
            <w:r>
              <w:t>37215,50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2EB" w:rsidRPr="009E1FCC" w:rsidRDefault="00225221" w:rsidP="00214FCB">
            <w:pPr>
              <w:widowControl/>
              <w:suppressAutoHyphens w:val="0"/>
              <w:jc w:val="center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9,0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2EB" w:rsidRPr="008D6F37" w:rsidRDefault="00225221" w:rsidP="00214FCB">
            <w:pPr>
              <w:jc w:val="center"/>
            </w:pPr>
            <w:r>
              <w:t>36957,50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2EB" w:rsidRDefault="00225221" w:rsidP="00214FCB">
            <w:pPr>
              <w:jc w:val="center"/>
            </w:pPr>
            <w:r>
              <w:t>36957,50</w:t>
            </w:r>
          </w:p>
        </w:tc>
      </w:tr>
      <w:tr w:rsidR="00713297" w:rsidRPr="006D1E85" w:rsidTr="00F207DB">
        <w:trPr>
          <w:trHeight w:val="1268"/>
          <w:jc w:val="center"/>
        </w:trPr>
        <w:tc>
          <w:tcPr>
            <w:tcW w:w="8784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3297" w:rsidRPr="006D1E85" w:rsidRDefault="00713297" w:rsidP="006736A7">
            <w:pPr>
              <w:widowControl/>
              <w:suppressAutoHyphens w:val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6D1E85">
              <w:rPr>
                <w:rFonts w:eastAsia="Times New Roman"/>
                <w:b/>
                <w:color w:val="auto"/>
                <w:lang w:eastAsia="ru-RU"/>
              </w:rPr>
              <w:t>Итого: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13297" w:rsidRPr="004172EB" w:rsidRDefault="00225221" w:rsidP="00F207DB">
            <w:pPr>
              <w:widowControl/>
              <w:suppressAutoHyphens w:val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>
              <w:rPr>
                <w:b/>
                <w:bCs/>
                <w:color w:val="000000"/>
              </w:rPr>
              <w:t>100320,84</w:t>
            </w:r>
          </w:p>
        </w:tc>
      </w:tr>
    </w:tbl>
    <w:p w:rsidR="00C37B85" w:rsidRDefault="00C37B85">
      <w:pPr>
        <w:widowControl/>
        <w:suppressAutoHyphens w:val="0"/>
        <w:jc w:val="center"/>
        <w:rPr>
          <w:rFonts w:eastAsia="Calibri"/>
          <w:b/>
          <w:sz w:val="28"/>
          <w:lang w:eastAsia="en-US"/>
        </w:rPr>
      </w:pPr>
    </w:p>
    <w:p w:rsidR="00C37B85" w:rsidRDefault="00C37B85" w:rsidP="008600A7">
      <w:pPr>
        <w:jc w:val="center"/>
      </w:pPr>
    </w:p>
    <w:p w:rsidR="00C37B85" w:rsidRDefault="00C37B85" w:rsidP="008600A7">
      <w:pPr>
        <w:jc w:val="center"/>
      </w:pPr>
    </w:p>
    <w:p w:rsidR="00C37B85" w:rsidRPr="008600A7" w:rsidRDefault="00C37B85" w:rsidP="008600A7">
      <w:pPr>
        <w:jc w:val="center"/>
      </w:pPr>
    </w:p>
    <w:p w:rsidR="00C37B85" w:rsidRDefault="00ED7764">
      <w:pPr>
        <w:jc w:val="both"/>
      </w:pPr>
      <w:r w:rsidRPr="008600A7">
        <w:t>В целях определения однородности совокупности значений выявленных цен, используемых в рас</w:t>
      </w:r>
      <w:r w:rsidR="008600A7" w:rsidRPr="008600A7">
        <w:t xml:space="preserve">чете НМЦК, коэффициент вариации </w:t>
      </w:r>
      <w:r w:rsidRPr="008600A7">
        <w:t>цены определяется по формуле:</w:t>
      </w:r>
    </w:p>
    <w:p w:rsidR="00D50470" w:rsidRPr="008600A7" w:rsidRDefault="00D50470">
      <w:pPr>
        <w:jc w:val="both"/>
      </w:pPr>
    </w:p>
    <w:p w:rsidR="00D50470" w:rsidRPr="008600A7" w:rsidRDefault="00ED7764">
      <w:pPr>
        <w:jc w:val="both"/>
      </w:pPr>
      <w:r w:rsidRPr="008600A7">
        <w:rPr>
          <w:noProof/>
          <w:lang w:eastAsia="ru-RU"/>
        </w:rPr>
        <w:lastRenderedPageBreak/>
        <w:drawing>
          <wp:inline distT="0" distB="0" distL="0" distR="0">
            <wp:extent cx="914400" cy="323850"/>
            <wp:effectExtent l="0" t="0" r="0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0A7">
        <w:t xml:space="preserve">       ,где: V - коэффициент вариации; </w:t>
      </w:r>
      <w:r w:rsidRPr="008600A7">
        <w:rPr>
          <w:noProof/>
          <w:lang w:eastAsia="ru-RU"/>
        </w:rPr>
        <w:drawing>
          <wp:inline distT="0" distB="0" distL="0" distR="0">
            <wp:extent cx="1171575" cy="400050"/>
            <wp:effectExtent l="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0A7">
        <w:t xml:space="preserve"> - среднее квадратичное отклонение;</w:t>
      </w:r>
    </w:p>
    <w:p w:rsidR="00D50470" w:rsidRPr="008600A7" w:rsidRDefault="00ED7764">
      <w:pPr>
        <w:jc w:val="both"/>
      </w:pPr>
      <w:r w:rsidRPr="008600A7">
        <w:rPr>
          <w:noProof/>
          <w:lang w:eastAsia="ru-RU"/>
        </w:rPr>
        <w:drawing>
          <wp:inline distT="0" distB="0" distL="0" distR="0">
            <wp:extent cx="219075" cy="323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0A7">
        <w:t xml:space="preserve"> - цена единицы товара, работы, услуги, указанная в источнике с номером i;</w:t>
      </w:r>
    </w:p>
    <w:p w:rsidR="00D50470" w:rsidRPr="008600A7" w:rsidRDefault="00ED7764">
      <w:pPr>
        <w:jc w:val="both"/>
      </w:pPr>
      <w:r w:rsidRPr="008600A7">
        <w:t>&lt;ц&gt; - средняя арифметическая величина цены единицы товара, работы, услуги;</w:t>
      </w:r>
    </w:p>
    <w:p w:rsidR="00D50470" w:rsidRPr="008600A7" w:rsidRDefault="00ED7764">
      <w:pPr>
        <w:jc w:val="both"/>
      </w:pPr>
      <w:r w:rsidRPr="008600A7">
        <w:t>n - количество значений, используемых в расчете.</w:t>
      </w:r>
    </w:p>
    <w:p w:rsidR="00D50470" w:rsidRPr="008600A7" w:rsidRDefault="00ED7764">
      <w:pPr>
        <w:jc w:val="both"/>
      </w:pPr>
      <w:r w:rsidRPr="008600A7">
        <w:t>Совокупность значений, используемых в расчете, при определении НМЦК считается неоднородной, если  коэффициент вариации цены превышает 33%,</w:t>
      </w:r>
    </w:p>
    <w:p w:rsidR="00D50470" w:rsidRDefault="00ED7764">
      <w:pPr>
        <w:jc w:val="both"/>
      </w:pPr>
      <w:r w:rsidRPr="008600A7">
        <w:t xml:space="preserve">Начальная (максимальная) цена контракта, рассчитанная методом сопоставимых рыночных цен (анализа рынка) определяется по формуле: </w:t>
      </w:r>
      <w:r w:rsidRPr="008600A7">
        <w:rPr>
          <w:noProof/>
          <w:lang w:eastAsia="ru-RU"/>
        </w:rPr>
        <w:drawing>
          <wp:inline distT="0" distB="0" distL="0" distR="0">
            <wp:extent cx="1352550" cy="33337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0A7">
        <w:t>,</w:t>
      </w:r>
    </w:p>
    <w:p w:rsidR="00C37B85" w:rsidRPr="008600A7" w:rsidRDefault="00C37B85">
      <w:pPr>
        <w:jc w:val="both"/>
      </w:pPr>
    </w:p>
    <w:p w:rsidR="00D50470" w:rsidRPr="008600A7" w:rsidRDefault="00ED7764">
      <w:pPr>
        <w:jc w:val="both"/>
      </w:pPr>
      <w:r w:rsidRPr="008600A7">
        <w:t xml:space="preserve">где: </w:t>
      </w:r>
      <w:r w:rsidRPr="008600A7">
        <w:rPr>
          <w:noProof/>
          <w:lang w:eastAsia="ru-RU"/>
        </w:rPr>
        <w:drawing>
          <wp:inline distT="0" distB="0" distL="0" distR="0">
            <wp:extent cx="561975" cy="19050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0A7">
        <w:t xml:space="preserve"> - НМЦК, </w:t>
      </w:r>
      <w:proofErr w:type="gramStart"/>
      <w:r w:rsidRPr="008600A7">
        <w:t>определяемая</w:t>
      </w:r>
      <w:proofErr w:type="gramEnd"/>
      <w:r w:rsidRPr="008600A7">
        <w:t xml:space="preserve"> методом сопоставимых рыночных цен (анализа рынка);</w:t>
      </w:r>
    </w:p>
    <w:p w:rsidR="00D50470" w:rsidRPr="008600A7" w:rsidRDefault="00ED7764">
      <w:pPr>
        <w:jc w:val="both"/>
      </w:pPr>
      <w:r w:rsidRPr="008600A7">
        <w:t>v - количество закупаемого товара;</w:t>
      </w:r>
    </w:p>
    <w:p w:rsidR="00D50470" w:rsidRPr="008600A7" w:rsidRDefault="00ED7764">
      <w:pPr>
        <w:jc w:val="both"/>
      </w:pPr>
      <w:r w:rsidRPr="008600A7">
        <w:t>n - количество значений, используемых в расчете;</w:t>
      </w:r>
    </w:p>
    <w:p w:rsidR="00D50470" w:rsidRPr="008600A7" w:rsidRDefault="00ED7764">
      <w:pPr>
        <w:jc w:val="both"/>
      </w:pPr>
      <w:r w:rsidRPr="008600A7">
        <w:t>i - номер источника ценовой информации;</w:t>
      </w:r>
    </w:p>
    <w:p w:rsidR="00D50470" w:rsidRPr="008600A7" w:rsidRDefault="00ED7764">
      <w:pPr>
        <w:jc w:val="both"/>
      </w:pPr>
      <w:r w:rsidRPr="008600A7">
        <w:rPr>
          <w:noProof/>
          <w:lang w:eastAsia="ru-RU"/>
        </w:rPr>
        <w:drawing>
          <wp:inline distT="0" distB="0" distL="0" distR="0">
            <wp:extent cx="161925" cy="2476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00A7">
        <w:t xml:space="preserve"> - - цена единицы товара, представленная в источнике с номером i.</w:t>
      </w:r>
    </w:p>
    <w:p w:rsidR="00484B31" w:rsidRPr="00484B31" w:rsidRDefault="00ED7764" w:rsidP="00484B31">
      <w:pPr>
        <w:rPr>
          <w:b/>
          <w:color w:val="000000"/>
          <w:lang w:bidi="ru-RU"/>
        </w:rPr>
      </w:pPr>
      <w:r w:rsidRPr="008600A7">
        <w:t xml:space="preserve">Начальная (максимальная) цена контракта, рассчитанная методом сопоставимых рыночных цен (анализа цен), составляет </w:t>
      </w:r>
      <w:r w:rsidR="00225221">
        <w:rPr>
          <w:b/>
          <w:bCs/>
          <w:color w:val="000000"/>
        </w:rPr>
        <w:t>100320,84</w:t>
      </w:r>
      <w:r w:rsidR="00214FCB" w:rsidRPr="00484B31">
        <w:rPr>
          <w:b/>
          <w:color w:val="000000"/>
          <w:lang w:bidi="ru-RU"/>
        </w:rPr>
        <w:t xml:space="preserve"> </w:t>
      </w:r>
      <w:r w:rsidR="00484B31" w:rsidRPr="00484B31">
        <w:rPr>
          <w:b/>
          <w:color w:val="000000"/>
          <w:lang w:bidi="ru-RU"/>
        </w:rPr>
        <w:t xml:space="preserve">(Сто </w:t>
      </w:r>
      <w:r w:rsidR="00214FCB">
        <w:rPr>
          <w:b/>
          <w:color w:val="000000"/>
          <w:lang w:bidi="ru-RU"/>
        </w:rPr>
        <w:t xml:space="preserve">тысяч </w:t>
      </w:r>
      <w:r w:rsidR="00225221">
        <w:rPr>
          <w:b/>
          <w:color w:val="000000"/>
          <w:lang w:bidi="ru-RU"/>
        </w:rPr>
        <w:t>триста двадцать</w:t>
      </w:r>
      <w:r w:rsidR="00484B31" w:rsidRPr="00484B31">
        <w:rPr>
          <w:b/>
          <w:color w:val="000000"/>
          <w:lang w:bidi="ru-RU"/>
        </w:rPr>
        <w:t xml:space="preserve">) руб. </w:t>
      </w:r>
      <w:r w:rsidR="00225221">
        <w:rPr>
          <w:b/>
          <w:color w:val="000000"/>
          <w:lang w:bidi="ru-RU"/>
        </w:rPr>
        <w:t>84</w:t>
      </w:r>
      <w:r w:rsidR="004172EB">
        <w:rPr>
          <w:b/>
          <w:color w:val="000000"/>
          <w:lang w:bidi="ru-RU"/>
        </w:rPr>
        <w:t xml:space="preserve"> </w:t>
      </w:r>
      <w:r w:rsidR="00484B31" w:rsidRPr="00484B31">
        <w:rPr>
          <w:b/>
          <w:color w:val="000000"/>
          <w:lang w:bidi="ru-RU"/>
        </w:rPr>
        <w:t>коп.</w:t>
      </w:r>
    </w:p>
    <w:p w:rsidR="00D50470" w:rsidRPr="008600A7" w:rsidRDefault="00D50470" w:rsidP="00484B31">
      <w:pPr>
        <w:rPr>
          <w:b/>
          <w:bCs/>
        </w:rPr>
      </w:pPr>
    </w:p>
    <w:p w:rsidR="008600A7" w:rsidRDefault="008600A7" w:rsidP="008600A7">
      <w:pPr>
        <w:tabs>
          <w:tab w:val="left" w:pos="5387"/>
          <w:tab w:val="left" w:pos="13438"/>
        </w:tabs>
        <w:ind w:right="4820"/>
        <w:jc w:val="both"/>
        <w:rPr>
          <w:b/>
          <w:bCs/>
        </w:rPr>
      </w:pPr>
      <w:r>
        <w:rPr>
          <w:b/>
          <w:bCs/>
        </w:rPr>
        <w:t>Должностное лицо подразделения,</w:t>
      </w:r>
    </w:p>
    <w:p w:rsidR="008600A7" w:rsidRDefault="008600A7" w:rsidP="008600A7">
      <w:pPr>
        <w:tabs>
          <w:tab w:val="left" w:pos="5387"/>
          <w:tab w:val="left" w:pos="13438"/>
        </w:tabs>
        <w:ind w:right="4820"/>
        <w:jc w:val="both"/>
        <w:rPr>
          <w:b/>
          <w:bCs/>
        </w:rPr>
      </w:pPr>
      <w:proofErr w:type="gramStart"/>
      <w:r>
        <w:rPr>
          <w:b/>
          <w:bCs/>
        </w:rPr>
        <w:t>инициирующего</w:t>
      </w:r>
      <w:proofErr w:type="gramEnd"/>
      <w:r>
        <w:rPr>
          <w:b/>
          <w:bCs/>
        </w:rPr>
        <w:t xml:space="preserve"> проведение закупки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879"/>
        <w:gridCol w:w="170"/>
        <w:gridCol w:w="936"/>
        <w:gridCol w:w="397"/>
        <w:gridCol w:w="369"/>
        <w:gridCol w:w="397"/>
        <w:gridCol w:w="509"/>
        <w:gridCol w:w="766"/>
      </w:tblGrid>
      <w:tr w:rsidR="008600A7" w:rsidTr="005749A9">
        <w:tc>
          <w:tcPr>
            <w:tcW w:w="5245" w:type="dxa"/>
            <w:gridSpan w:val="11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0A7" w:rsidRDefault="005749A9" w:rsidP="005749A9">
            <w:pPr>
              <w:snapToGrid w:val="0"/>
              <w:jc w:val="both"/>
            </w:pPr>
            <w:r>
              <w:t>Начальник отдела пляжно-берегового хозяйства</w:t>
            </w:r>
          </w:p>
        </w:tc>
      </w:tr>
      <w:tr w:rsidR="008600A7" w:rsidTr="005749A9">
        <w:tc>
          <w:tcPr>
            <w:tcW w:w="5245" w:type="dxa"/>
            <w:gridSpan w:val="11"/>
            <w:shd w:val="clear" w:color="auto" w:fill="auto"/>
          </w:tcPr>
          <w:p w:rsidR="008600A7" w:rsidRDefault="008600A7" w:rsidP="00C5692D">
            <w:pPr>
              <w:snapToGrid w:val="0"/>
              <w:jc w:val="center"/>
            </w:pPr>
            <w:r>
              <w:t>(должность)</w:t>
            </w:r>
          </w:p>
        </w:tc>
      </w:tr>
      <w:tr w:rsidR="008600A7" w:rsidTr="005749A9">
        <w:tc>
          <w:tcPr>
            <w:tcW w:w="1701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0A7" w:rsidRDefault="008600A7" w:rsidP="00C5692D">
            <w:pPr>
              <w:snapToGrid w:val="0"/>
              <w:jc w:val="center"/>
            </w:pPr>
          </w:p>
        </w:tc>
        <w:tc>
          <w:tcPr>
            <w:tcW w:w="170" w:type="dxa"/>
            <w:shd w:val="clear" w:color="auto" w:fill="auto"/>
            <w:vAlign w:val="bottom"/>
          </w:tcPr>
          <w:p w:rsidR="008600A7" w:rsidRDefault="008600A7" w:rsidP="00C5692D">
            <w:pPr>
              <w:snapToGrid w:val="0"/>
              <w:jc w:val="right"/>
            </w:pPr>
            <w:r>
              <w:t>/</w:t>
            </w:r>
          </w:p>
        </w:tc>
        <w:tc>
          <w:tcPr>
            <w:tcW w:w="260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0A7" w:rsidRDefault="006D1E85" w:rsidP="002D2995">
            <w:pPr>
              <w:snapToGrid w:val="0"/>
              <w:jc w:val="center"/>
            </w:pPr>
            <w:r>
              <w:t>С.Е. Пикареня</w:t>
            </w:r>
            <w:r w:rsidR="008600A7">
              <w:rPr>
                <w:vanish/>
              </w:rPr>
              <w:t xml:space="preserve">скиформе в течениировой записи </w:t>
            </w:r>
          </w:p>
        </w:tc>
        <w:tc>
          <w:tcPr>
            <w:tcW w:w="766" w:type="dxa"/>
            <w:shd w:val="clear" w:color="auto" w:fill="auto"/>
            <w:vAlign w:val="bottom"/>
          </w:tcPr>
          <w:p w:rsidR="008600A7" w:rsidRDefault="008600A7" w:rsidP="00C5692D">
            <w:pPr>
              <w:snapToGrid w:val="0"/>
            </w:pPr>
            <w:r>
              <w:t>/</w:t>
            </w:r>
          </w:p>
        </w:tc>
      </w:tr>
      <w:tr w:rsidR="008600A7" w:rsidTr="005749A9">
        <w:tc>
          <w:tcPr>
            <w:tcW w:w="5245" w:type="dxa"/>
            <w:gridSpan w:val="11"/>
            <w:shd w:val="clear" w:color="auto" w:fill="auto"/>
          </w:tcPr>
          <w:p w:rsidR="008600A7" w:rsidRDefault="008600A7" w:rsidP="00C5692D">
            <w:pPr>
              <w:snapToGrid w:val="0"/>
              <w:jc w:val="center"/>
            </w:pPr>
            <w:r>
              <w:t>(подпись/расшифровка подписи)</w:t>
            </w:r>
          </w:p>
        </w:tc>
      </w:tr>
      <w:tr w:rsidR="008600A7" w:rsidTr="005749A9">
        <w:tblPrEx>
          <w:tblCellMar>
            <w:left w:w="0" w:type="dxa"/>
            <w:right w:w="0" w:type="dxa"/>
          </w:tblCellMar>
        </w:tblPrEx>
        <w:tc>
          <w:tcPr>
            <w:tcW w:w="170" w:type="dxa"/>
            <w:shd w:val="clear" w:color="auto" w:fill="auto"/>
            <w:vAlign w:val="bottom"/>
          </w:tcPr>
          <w:p w:rsidR="008600A7" w:rsidRPr="00B224D6" w:rsidRDefault="008600A7" w:rsidP="00C5692D">
            <w:pPr>
              <w:snapToGrid w:val="0"/>
              <w:jc w:val="right"/>
            </w:pPr>
            <w:r w:rsidRPr="00B224D6">
              <w:t>“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0A7" w:rsidRPr="00B224D6" w:rsidRDefault="00934DE2" w:rsidP="00934DE2">
            <w:pPr>
              <w:snapToGrid w:val="0"/>
            </w:pPr>
            <w:r>
              <w:t xml:space="preserve">  07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8600A7" w:rsidRPr="00B224D6" w:rsidRDefault="008600A7" w:rsidP="00C5692D">
            <w:pPr>
              <w:snapToGrid w:val="0"/>
            </w:pPr>
            <w:r w:rsidRPr="00B224D6">
              <w:t>”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0A7" w:rsidRPr="00B224D6" w:rsidRDefault="00225221" w:rsidP="00C5692D">
            <w:pPr>
              <w:snapToGrid w:val="0"/>
              <w:jc w:val="center"/>
            </w:pPr>
            <w:r>
              <w:t>августа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8600A7" w:rsidRPr="00B224D6" w:rsidRDefault="008600A7" w:rsidP="00C5692D">
            <w:pPr>
              <w:snapToGrid w:val="0"/>
              <w:jc w:val="right"/>
            </w:pPr>
            <w:r w:rsidRPr="00B224D6">
              <w:t>20</w:t>
            </w:r>
          </w:p>
        </w:tc>
        <w:tc>
          <w:tcPr>
            <w:tcW w:w="3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600A7" w:rsidRPr="00B224D6" w:rsidRDefault="00B04237" w:rsidP="00B224D6">
            <w:pPr>
              <w:snapToGrid w:val="0"/>
            </w:pPr>
            <w:r w:rsidRPr="00B224D6">
              <w:t>2</w:t>
            </w:r>
            <w:r w:rsidR="000949F3">
              <w:t>6</w:t>
            </w:r>
          </w:p>
        </w:tc>
        <w:tc>
          <w:tcPr>
            <w:tcW w:w="397" w:type="dxa"/>
            <w:shd w:val="clear" w:color="auto" w:fill="auto"/>
            <w:vAlign w:val="bottom"/>
          </w:tcPr>
          <w:p w:rsidR="008600A7" w:rsidRPr="00B224D6" w:rsidRDefault="008600A7" w:rsidP="00C5692D">
            <w:pPr>
              <w:snapToGrid w:val="0"/>
              <w:ind w:left="57"/>
            </w:pPr>
            <w:r w:rsidRPr="00B224D6">
              <w:t>г.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8600A7" w:rsidRDefault="008600A7" w:rsidP="00C5692D">
            <w:pPr>
              <w:snapToGrid w:val="0"/>
            </w:pPr>
          </w:p>
        </w:tc>
      </w:tr>
    </w:tbl>
    <w:p w:rsidR="008600A7" w:rsidRDefault="008600A7" w:rsidP="008600A7"/>
    <w:p w:rsidR="00D50470" w:rsidRPr="008600A7" w:rsidRDefault="00D50470">
      <w:pPr>
        <w:tabs>
          <w:tab w:val="left" w:pos="5387"/>
          <w:tab w:val="left" w:pos="13438"/>
        </w:tabs>
        <w:ind w:right="4820"/>
        <w:jc w:val="both"/>
        <w:rPr>
          <w:b/>
          <w:bCs/>
        </w:rPr>
      </w:pPr>
    </w:p>
    <w:sectPr w:rsidR="00D50470" w:rsidRPr="008600A7" w:rsidSect="008600A7">
      <w:pgSz w:w="11906" w:h="16838"/>
      <w:pgMar w:top="1134" w:right="567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31767"/>
    <w:multiLevelType w:val="hybridMultilevel"/>
    <w:tmpl w:val="FCD05C1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70"/>
    <w:rsid w:val="0002174C"/>
    <w:rsid w:val="00021E2B"/>
    <w:rsid w:val="000949F3"/>
    <w:rsid w:val="00096D7B"/>
    <w:rsid w:val="000C7039"/>
    <w:rsid w:val="000D3F02"/>
    <w:rsid w:val="000E0791"/>
    <w:rsid w:val="000E4F35"/>
    <w:rsid w:val="00103223"/>
    <w:rsid w:val="00103653"/>
    <w:rsid w:val="00134F3E"/>
    <w:rsid w:val="00140C1B"/>
    <w:rsid w:val="001501E3"/>
    <w:rsid w:val="0016072F"/>
    <w:rsid w:val="001617A8"/>
    <w:rsid w:val="0018478C"/>
    <w:rsid w:val="0019234B"/>
    <w:rsid w:val="00214FCB"/>
    <w:rsid w:val="00225221"/>
    <w:rsid w:val="00233455"/>
    <w:rsid w:val="002400CC"/>
    <w:rsid w:val="0025357A"/>
    <w:rsid w:val="002D2098"/>
    <w:rsid w:val="002D2995"/>
    <w:rsid w:val="002E5B82"/>
    <w:rsid w:val="002F4B2D"/>
    <w:rsid w:val="002F647F"/>
    <w:rsid w:val="00300933"/>
    <w:rsid w:val="003165A6"/>
    <w:rsid w:val="00351AA2"/>
    <w:rsid w:val="00361B50"/>
    <w:rsid w:val="00380CA2"/>
    <w:rsid w:val="003C02B9"/>
    <w:rsid w:val="00407CF5"/>
    <w:rsid w:val="004172EB"/>
    <w:rsid w:val="00420010"/>
    <w:rsid w:val="004449A5"/>
    <w:rsid w:val="004562C5"/>
    <w:rsid w:val="0046265F"/>
    <w:rsid w:val="00465030"/>
    <w:rsid w:val="00484B31"/>
    <w:rsid w:val="00494C53"/>
    <w:rsid w:val="004A4388"/>
    <w:rsid w:val="004B57A5"/>
    <w:rsid w:val="004C1207"/>
    <w:rsid w:val="004C1739"/>
    <w:rsid w:val="004F2D47"/>
    <w:rsid w:val="00504DC7"/>
    <w:rsid w:val="00511734"/>
    <w:rsid w:val="00530418"/>
    <w:rsid w:val="005749A9"/>
    <w:rsid w:val="005A4710"/>
    <w:rsid w:val="005A6E3B"/>
    <w:rsid w:val="005A7D79"/>
    <w:rsid w:val="005F26DF"/>
    <w:rsid w:val="00600CAA"/>
    <w:rsid w:val="0060716C"/>
    <w:rsid w:val="006712AC"/>
    <w:rsid w:val="00671586"/>
    <w:rsid w:val="006A6C24"/>
    <w:rsid w:val="006D1E85"/>
    <w:rsid w:val="00702013"/>
    <w:rsid w:val="007113F3"/>
    <w:rsid w:val="00713297"/>
    <w:rsid w:val="0075324C"/>
    <w:rsid w:val="007802CF"/>
    <w:rsid w:val="00785782"/>
    <w:rsid w:val="007A080A"/>
    <w:rsid w:val="007F3664"/>
    <w:rsid w:val="00803D9C"/>
    <w:rsid w:val="008600A7"/>
    <w:rsid w:val="00880F52"/>
    <w:rsid w:val="008B466C"/>
    <w:rsid w:val="008D2702"/>
    <w:rsid w:val="008E4BC1"/>
    <w:rsid w:val="008F7F49"/>
    <w:rsid w:val="00934DE2"/>
    <w:rsid w:val="00935316"/>
    <w:rsid w:val="00962C91"/>
    <w:rsid w:val="009C09EF"/>
    <w:rsid w:val="009E1FCC"/>
    <w:rsid w:val="00A100E9"/>
    <w:rsid w:val="00A30035"/>
    <w:rsid w:val="00A32856"/>
    <w:rsid w:val="00A33E07"/>
    <w:rsid w:val="00A6767A"/>
    <w:rsid w:val="00AA0885"/>
    <w:rsid w:val="00AA557F"/>
    <w:rsid w:val="00AA6615"/>
    <w:rsid w:val="00AB3B99"/>
    <w:rsid w:val="00AE15CB"/>
    <w:rsid w:val="00B03970"/>
    <w:rsid w:val="00B04237"/>
    <w:rsid w:val="00B224D6"/>
    <w:rsid w:val="00B260A9"/>
    <w:rsid w:val="00B359FB"/>
    <w:rsid w:val="00BF1921"/>
    <w:rsid w:val="00BF4B16"/>
    <w:rsid w:val="00C37B85"/>
    <w:rsid w:val="00C408DA"/>
    <w:rsid w:val="00C5216D"/>
    <w:rsid w:val="00C71A7F"/>
    <w:rsid w:val="00C74C78"/>
    <w:rsid w:val="00C92900"/>
    <w:rsid w:val="00CB1B2E"/>
    <w:rsid w:val="00D35942"/>
    <w:rsid w:val="00D37A42"/>
    <w:rsid w:val="00D50470"/>
    <w:rsid w:val="00DB4A82"/>
    <w:rsid w:val="00DB6475"/>
    <w:rsid w:val="00DD1581"/>
    <w:rsid w:val="00E01547"/>
    <w:rsid w:val="00E36CFB"/>
    <w:rsid w:val="00E66E97"/>
    <w:rsid w:val="00E72850"/>
    <w:rsid w:val="00E86F09"/>
    <w:rsid w:val="00ED7764"/>
    <w:rsid w:val="00EF7187"/>
    <w:rsid w:val="00F207DB"/>
    <w:rsid w:val="00F7740F"/>
    <w:rsid w:val="00F86444"/>
    <w:rsid w:val="00F91A2B"/>
    <w:rsid w:val="00FB3AFB"/>
    <w:rsid w:val="00FB557A"/>
    <w:rsid w:val="00FD01AC"/>
    <w:rsid w:val="00FE5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5F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A595F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1">
    <w:name w:val="Заголовок1"/>
    <w:basedOn w:val="a"/>
    <w:next w:val="a4"/>
    <w:qFormat/>
    <w:rsid w:val="001036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03653"/>
    <w:pPr>
      <w:spacing w:after="140" w:line="288" w:lineRule="auto"/>
    </w:pPr>
  </w:style>
  <w:style w:type="paragraph" w:styleId="a5">
    <w:name w:val="List"/>
    <w:basedOn w:val="a4"/>
    <w:rsid w:val="00103653"/>
    <w:rPr>
      <w:rFonts w:cs="Mangal"/>
    </w:rPr>
  </w:style>
  <w:style w:type="paragraph" w:styleId="a6">
    <w:name w:val="caption"/>
    <w:basedOn w:val="a"/>
    <w:qFormat/>
    <w:rsid w:val="00103653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103653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4A595F"/>
    <w:rPr>
      <w:rFonts w:ascii="Tahoma" w:hAnsi="Tahoma" w:cs="Tahoma"/>
      <w:sz w:val="16"/>
      <w:szCs w:val="16"/>
    </w:rPr>
  </w:style>
  <w:style w:type="paragraph" w:styleId="a9">
    <w:name w:val="No Spacing"/>
    <w:qFormat/>
    <w:rsid w:val="000D3F02"/>
    <w:rPr>
      <w:rFonts w:ascii="Calibri" w:eastAsia="Calibri" w:hAnsi="Calibri" w:cs="Times New Roman"/>
      <w:sz w:val="22"/>
    </w:rPr>
  </w:style>
  <w:style w:type="character" w:styleId="aa">
    <w:name w:val="Hyperlink"/>
    <w:basedOn w:val="a0"/>
    <w:uiPriority w:val="99"/>
    <w:unhideWhenUsed/>
    <w:rsid w:val="00DB4A8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042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95F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A595F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1">
    <w:name w:val="Заголовок1"/>
    <w:basedOn w:val="a"/>
    <w:next w:val="a4"/>
    <w:qFormat/>
    <w:rsid w:val="001036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03653"/>
    <w:pPr>
      <w:spacing w:after="140" w:line="288" w:lineRule="auto"/>
    </w:pPr>
  </w:style>
  <w:style w:type="paragraph" w:styleId="a5">
    <w:name w:val="List"/>
    <w:basedOn w:val="a4"/>
    <w:rsid w:val="00103653"/>
    <w:rPr>
      <w:rFonts w:cs="Mangal"/>
    </w:rPr>
  </w:style>
  <w:style w:type="paragraph" w:styleId="a6">
    <w:name w:val="caption"/>
    <w:basedOn w:val="a"/>
    <w:qFormat/>
    <w:rsid w:val="00103653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103653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4A595F"/>
    <w:rPr>
      <w:rFonts w:ascii="Tahoma" w:hAnsi="Tahoma" w:cs="Tahoma"/>
      <w:sz w:val="16"/>
      <w:szCs w:val="16"/>
    </w:rPr>
  </w:style>
  <w:style w:type="paragraph" w:styleId="a9">
    <w:name w:val="No Spacing"/>
    <w:qFormat/>
    <w:rsid w:val="000D3F02"/>
    <w:rPr>
      <w:rFonts w:ascii="Calibri" w:eastAsia="Calibri" w:hAnsi="Calibri" w:cs="Times New Roman"/>
      <w:sz w:val="22"/>
    </w:rPr>
  </w:style>
  <w:style w:type="character" w:styleId="aa">
    <w:name w:val="Hyperlink"/>
    <w:basedOn w:val="a0"/>
    <w:uiPriority w:val="99"/>
    <w:unhideWhenUsed/>
    <w:rsid w:val="00DB4A82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042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uz-volgograd.ru/uslugi" TargetMode="Externa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hyperlink" Target="http://www.cgekuban.ru/" TargetMode="Externa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yperlink" Target="http://cge-crimea.ru/yslygi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5016F-4AE2-4ADE-A0A5-F2CF980A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DEPO</cp:lastModifiedBy>
  <cp:revision>6</cp:revision>
  <cp:lastPrinted>2026-08-11T10:59:00Z</cp:lastPrinted>
  <dcterms:created xsi:type="dcterms:W3CDTF">2026-08-11T10:38:00Z</dcterms:created>
  <dcterms:modified xsi:type="dcterms:W3CDTF">2026-08-11T11:01:00Z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