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A34" w:rsidRPr="00586E0D" w:rsidRDefault="001646C8" w:rsidP="00586E0D">
      <w:pPr>
        <w:widowControl w:val="0"/>
        <w:tabs>
          <w:tab w:val="center" w:pos="4725"/>
        </w:tabs>
        <w:autoSpaceDE w:val="0"/>
        <w:spacing w:after="0"/>
        <w:ind w:firstLine="851"/>
        <w:jc w:val="center"/>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Государственный контракт</w:t>
      </w:r>
    </w:p>
    <w:p w:rsidR="00200A34" w:rsidRPr="00591DEA" w:rsidRDefault="00C32380" w:rsidP="00200A34">
      <w:pPr>
        <w:widowControl w:val="0"/>
        <w:tabs>
          <w:tab w:val="center" w:pos="4725"/>
        </w:tabs>
        <w:autoSpaceDE w:val="0"/>
        <w:jc w:val="center"/>
        <w:rPr>
          <w:rFonts w:ascii="Times New Roman" w:eastAsia="Times New Roman" w:hAnsi="Times New Roman" w:cs="Times New Roman"/>
          <w:b/>
          <w:lang w:eastAsia="ru-RU"/>
        </w:rPr>
      </w:pPr>
      <w:r w:rsidRPr="00591DEA">
        <w:rPr>
          <w:rFonts w:ascii="Times New Roman" w:eastAsia="Calibri" w:hAnsi="Times New Roman" w:cs="Times New Roman"/>
          <w:b/>
        </w:rPr>
        <w:t>ИКЗ</w:t>
      </w:r>
      <w:r w:rsidR="00591DEA" w:rsidRPr="00591DEA">
        <w:rPr>
          <w:rFonts w:ascii="Times New Roman" w:eastAsia="Calibri" w:hAnsi="Times New Roman" w:cs="Times New Roman"/>
          <w:b/>
        </w:rPr>
        <w:t xml:space="preserve"> </w:t>
      </w:r>
      <w:r w:rsidR="0092170A" w:rsidRPr="0092170A">
        <w:rPr>
          <w:rFonts w:ascii="Times New Roman" w:eastAsia="Calibri" w:hAnsi="Times New Roman" w:cs="Times New Roman"/>
          <w:b/>
        </w:rPr>
        <w:t>26 1 2458000493 245801001 0024 000 0000 000</w:t>
      </w:r>
    </w:p>
    <w:p w:rsidR="00200A34" w:rsidRPr="00200A34" w:rsidRDefault="00200A34" w:rsidP="00200A34">
      <w:pPr>
        <w:suppressAutoHyphens/>
        <w:spacing w:after="0" w:line="240" w:lineRule="auto"/>
        <w:rPr>
          <w:rFonts w:ascii="Times New Roman" w:eastAsia="Times New Roman" w:hAnsi="Times New Roman" w:cs="Times New Roman"/>
          <w:lang w:eastAsia="ru-RU"/>
        </w:rPr>
      </w:pPr>
      <w:r w:rsidRPr="00200A34">
        <w:rPr>
          <w:rFonts w:ascii="Times New Roman" w:eastAsia="Times New Roman" w:hAnsi="Times New Roman" w:cs="Times New Roman"/>
          <w:bCs/>
          <w:lang w:eastAsia="ru-RU"/>
        </w:rPr>
        <w:t>г. Сосновоборск</w:t>
      </w:r>
      <w:r w:rsidRPr="00200A34">
        <w:rPr>
          <w:rFonts w:ascii="Times New Roman" w:eastAsia="Times New Roman" w:hAnsi="Times New Roman" w:cs="Times New Roman"/>
          <w:lang w:eastAsia="ru-RU"/>
        </w:rPr>
        <w:tab/>
        <w:t xml:space="preserve">                                                                            </w:t>
      </w:r>
      <w:r w:rsidR="00693F86">
        <w:rPr>
          <w:rFonts w:ascii="Times New Roman" w:eastAsia="Times New Roman" w:hAnsi="Times New Roman" w:cs="Times New Roman"/>
          <w:lang w:eastAsia="ru-RU"/>
        </w:rPr>
        <w:t xml:space="preserve">           </w:t>
      </w:r>
      <w:proofErr w:type="gramStart"/>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w:t>
      </w:r>
      <w:proofErr w:type="gramEnd"/>
      <w:r w:rsidR="00693F86">
        <w:rPr>
          <w:rFonts w:ascii="Times New Roman" w:eastAsia="Times New Roman" w:hAnsi="Times New Roman" w:cs="Times New Roman"/>
          <w:lang w:eastAsia="ru-RU"/>
        </w:rPr>
        <w:t>______</w:t>
      </w:r>
      <w:r w:rsidRPr="00200A34">
        <w:rPr>
          <w:rFonts w:ascii="Times New Roman" w:eastAsia="Times New Roman" w:hAnsi="Times New Roman" w:cs="Times New Roman"/>
          <w:lang w:eastAsia="ru-RU"/>
        </w:rPr>
        <w:t>»</w:t>
      </w:r>
      <w:r w:rsidR="00693F86">
        <w:rPr>
          <w:rFonts w:ascii="Times New Roman" w:eastAsia="Times New Roman" w:hAnsi="Times New Roman" w:cs="Times New Roman"/>
          <w:lang w:eastAsia="ru-RU"/>
        </w:rPr>
        <w:t>__________</w:t>
      </w:r>
      <w:r w:rsidR="00B70B25">
        <w:rPr>
          <w:rFonts w:ascii="Times New Roman" w:eastAsia="Times New Roman" w:hAnsi="Times New Roman" w:cs="Times New Roman"/>
          <w:lang w:eastAsia="ru-RU"/>
        </w:rPr>
        <w:t xml:space="preserve"> </w:t>
      </w:r>
      <w:r w:rsidR="006126A6">
        <w:rPr>
          <w:rFonts w:ascii="Times New Roman" w:eastAsia="Times New Roman" w:hAnsi="Times New Roman" w:cs="Times New Roman"/>
          <w:lang w:eastAsia="ru-RU"/>
        </w:rPr>
        <w:t>202</w:t>
      </w:r>
      <w:r w:rsidR="00AD79D6">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г.</w:t>
      </w:r>
    </w:p>
    <w:p w:rsidR="00200A34" w:rsidRPr="00200A34" w:rsidRDefault="00200A34" w:rsidP="00200A34">
      <w:pPr>
        <w:suppressAutoHyphens/>
        <w:spacing w:after="0" w:line="240" w:lineRule="auto"/>
        <w:rPr>
          <w:rFonts w:ascii="Times New Roman" w:eastAsia="Times New Roman" w:hAnsi="Times New Roman" w:cs="Times New Roman"/>
          <w:lang w:eastAsia="ru-RU"/>
        </w:rPr>
      </w:pPr>
    </w:p>
    <w:p w:rsidR="00924ACE" w:rsidRDefault="00200A34"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eastAsia="Times New Roman" w:hAnsi="Times New Roman" w:cs="Times New Roman"/>
          <w:b/>
          <w:lang w:eastAsia="ru-RU"/>
        </w:rPr>
        <w:t>Федеральное казенное учреждение «</w:t>
      </w:r>
      <w:r w:rsidR="004621DE" w:rsidRPr="00E96A3E">
        <w:rPr>
          <w:rFonts w:ascii="Times New Roman" w:eastAsia="Times New Roman" w:hAnsi="Times New Roman" w:cs="Times New Roman"/>
          <w:b/>
          <w:lang w:eastAsia="ru-RU"/>
        </w:rPr>
        <w:t xml:space="preserve">Лечебное исправительное </w:t>
      </w:r>
      <w:proofErr w:type="gramStart"/>
      <w:r w:rsidR="004621DE" w:rsidRPr="00E96A3E">
        <w:rPr>
          <w:rFonts w:ascii="Times New Roman" w:eastAsia="Times New Roman" w:hAnsi="Times New Roman" w:cs="Times New Roman"/>
          <w:b/>
          <w:lang w:eastAsia="ru-RU"/>
        </w:rPr>
        <w:t>учреждение  №</w:t>
      </w:r>
      <w:proofErr w:type="gramEnd"/>
      <w:r w:rsidR="004621DE" w:rsidRPr="00E96A3E">
        <w:rPr>
          <w:rFonts w:ascii="Times New Roman" w:eastAsia="Times New Roman" w:hAnsi="Times New Roman" w:cs="Times New Roman"/>
          <w:b/>
          <w:lang w:eastAsia="ru-RU"/>
        </w:rPr>
        <w:t xml:space="preserve"> 37</w:t>
      </w:r>
      <w:r w:rsidRPr="00E96A3E">
        <w:rPr>
          <w:rFonts w:ascii="Times New Roman" w:eastAsia="Times New Roman" w:hAnsi="Times New Roman" w:cs="Times New Roman"/>
          <w:b/>
          <w:lang w:eastAsia="ru-RU"/>
        </w:rPr>
        <w:t xml:space="preserve"> Главного управления Федеральной службы исполнения наказаний по Красноярскому краю»</w:t>
      </w:r>
      <w:r w:rsidRPr="00E96A3E">
        <w:rPr>
          <w:rFonts w:ascii="Times New Roman" w:eastAsia="Times New Roman" w:hAnsi="Times New Roman" w:cs="Times New Roman"/>
          <w:lang w:eastAsia="ru-RU"/>
        </w:rPr>
        <w:t xml:space="preserve"> (сокращенное наименование – ФКУ </w:t>
      </w:r>
      <w:r w:rsidR="004621DE" w:rsidRPr="00E96A3E">
        <w:rPr>
          <w:rFonts w:ascii="Times New Roman" w:eastAsia="Times New Roman" w:hAnsi="Times New Roman" w:cs="Times New Roman"/>
          <w:lang w:eastAsia="ru-RU"/>
        </w:rPr>
        <w:t>ЛИУ-37</w:t>
      </w:r>
      <w:r w:rsidRPr="00E96A3E">
        <w:rPr>
          <w:rFonts w:ascii="Times New Roman" w:eastAsia="Times New Roman" w:hAnsi="Times New Roman" w:cs="Times New Roman"/>
          <w:lang w:eastAsia="ru-RU"/>
        </w:rPr>
        <w:t xml:space="preserve"> ГУФСИН России по Красноярскому краю), действующее от имени Российской Федерации, именуемое в дальнейшем «Госуда</w:t>
      </w:r>
      <w:r w:rsidR="004621DE" w:rsidRPr="00E96A3E">
        <w:rPr>
          <w:rFonts w:ascii="Times New Roman" w:eastAsia="Times New Roman" w:hAnsi="Times New Roman" w:cs="Times New Roman"/>
          <w:lang w:eastAsia="ru-RU"/>
        </w:rPr>
        <w:t xml:space="preserve">рственный заказчик», в лице </w:t>
      </w:r>
      <w:r w:rsidRPr="00E96A3E">
        <w:rPr>
          <w:rFonts w:ascii="Times New Roman" w:eastAsia="Times New Roman" w:hAnsi="Times New Roman" w:cs="Times New Roman"/>
          <w:lang w:eastAsia="ru-RU"/>
        </w:rPr>
        <w:t xml:space="preserve"> начальника </w:t>
      </w:r>
      <w:r w:rsidR="0092170A">
        <w:rPr>
          <w:rFonts w:ascii="Times New Roman" w:eastAsia="Times New Roman" w:hAnsi="Times New Roman" w:cs="Times New Roman"/>
          <w:lang w:eastAsia="ru-RU"/>
        </w:rPr>
        <w:t>Орлова Александра Александровича</w:t>
      </w:r>
      <w:r w:rsidRPr="00E96A3E">
        <w:rPr>
          <w:rFonts w:ascii="Times New Roman" w:eastAsia="Times New Roman" w:hAnsi="Times New Roman" w:cs="Times New Roman"/>
          <w:lang w:eastAsia="ru-RU"/>
        </w:rPr>
        <w:t>, действующего на основании Устав</w:t>
      </w:r>
      <w:r w:rsidR="00B70B25" w:rsidRPr="00E96A3E">
        <w:rPr>
          <w:rFonts w:ascii="Times New Roman" w:eastAsia="Times New Roman" w:hAnsi="Times New Roman" w:cs="Times New Roman"/>
          <w:lang w:eastAsia="ru-RU"/>
        </w:rPr>
        <w:t>а</w:t>
      </w:r>
      <w:r w:rsidRPr="00E96A3E">
        <w:rPr>
          <w:rFonts w:ascii="Times New Roman" w:eastAsia="Times New Roman" w:hAnsi="Times New Roman" w:cs="Times New Roman"/>
          <w:lang w:eastAsia="ru-RU"/>
        </w:rPr>
        <w:t>, с одной стороны, и,</w:t>
      </w:r>
    </w:p>
    <w:p w:rsidR="00924ACE" w:rsidRDefault="00924ACE"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E64F36" w:rsidRPr="00E96A3E" w:rsidRDefault="00AE0EBF"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hAnsi="Times New Roman" w:cs="Times New Roman"/>
          <w:color w:val="334059"/>
          <w:sz w:val="14"/>
          <w:szCs w:val="14"/>
        </w:rPr>
        <w:t xml:space="preserve"> </w:t>
      </w:r>
      <w:r w:rsidR="00924ACE">
        <w:rPr>
          <w:rFonts w:ascii="Times New Roman" w:hAnsi="Times New Roman" w:cs="Times New Roman"/>
          <w:b/>
        </w:rPr>
        <w:t>_____________________</w:t>
      </w:r>
      <w:r w:rsidRPr="00A9414B">
        <w:rPr>
          <w:rFonts w:ascii="Times New Roman" w:hAnsi="Times New Roman" w:cs="Times New Roman"/>
        </w:rPr>
        <w:t xml:space="preserve">в лице </w:t>
      </w:r>
      <w:r w:rsidR="007340E9" w:rsidRPr="00A9414B">
        <w:rPr>
          <w:rFonts w:ascii="Times New Roman" w:hAnsi="Times New Roman" w:cs="Times New Roman"/>
        </w:rPr>
        <w:t>директора</w:t>
      </w:r>
      <w:r w:rsidR="00924ACE" w:rsidRPr="00A9414B">
        <w:rPr>
          <w:rFonts w:ascii="Times New Roman" w:eastAsia="Batang" w:hAnsi="Times New Roman" w:cs="Times New Roman"/>
          <w:b/>
        </w:rPr>
        <w:t>________________________</w:t>
      </w:r>
      <w:r w:rsidR="007340E9" w:rsidRPr="00A9414B">
        <w:rPr>
          <w:rFonts w:ascii="Times New Roman" w:eastAsia="Times New Roman" w:hAnsi="Times New Roman" w:cs="Times New Roman"/>
          <w:lang w:eastAsia="ru-RU"/>
        </w:rPr>
        <w:t xml:space="preserve">, </w:t>
      </w:r>
      <w:r w:rsidR="00200A34" w:rsidRPr="00A9414B">
        <w:rPr>
          <w:rFonts w:ascii="Times New Roman" w:eastAsia="Times New Roman" w:hAnsi="Times New Roman" w:cs="Times New Roman"/>
          <w:lang w:eastAsia="ru-RU"/>
        </w:rPr>
        <w:t xml:space="preserve">действующего на основании </w:t>
      </w:r>
      <w:r w:rsidR="00B70B25" w:rsidRPr="00A9414B">
        <w:rPr>
          <w:rFonts w:ascii="Times New Roman" w:eastAsia="Times New Roman" w:hAnsi="Times New Roman" w:cs="Times New Roman"/>
          <w:lang w:eastAsia="ru-RU"/>
        </w:rPr>
        <w:t>Устава</w:t>
      </w:r>
      <w:r w:rsidR="00200A34" w:rsidRPr="00A9414B">
        <w:rPr>
          <w:rFonts w:ascii="Times New Roman" w:eastAsia="Times New Roman" w:hAnsi="Times New Roman" w:cs="Times New Roman"/>
          <w:lang w:eastAsia="ru-RU"/>
        </w:rPr>
        <w:t>, с другой сторо</w:t>
      </w:r>
      <w:r w:rsidR="007340E9" w:rsidRPr="00A9414B">
        <w:rPr>
          <w:rFonts w:ascii="Times New Roman" w:eastAsia="Times New Roman" w:hAnsi="Times New Roman" w:cs="Times New Roman"/>
          <w:lang w:eastAsia="ru-RU"/>
        </w:rPr>
        <w:t xml:space="preserve">ны, вместе именуемые «Стороны», </w:t>
      </w:r>
      <w:r w:rsidR="00E64F36" w:rsidRPr="00A9414B">
        <w:rPr>
          <w:rFonts w:ascii="Times New Roman" w:eastAsia="Times New Roman" w:hAnsi="Times New Roman" w:cs="Times New Roman"/>
          <w:lang w:eastAsia="ru-RU"/>
        </w:rPr>
        <w:t xml:space="preserve">в соответствии с требованиями Гражданского </w:t>
      </w:r>
      <w:hyperlink r:id="rId7" w:history="1">
        <w:r w:rsidR="00E64F36" w:rsidRPr="00A9414B">
          <w:rPr>
            <w:rFonts w:ascii="Times New Roman" w:eastAsia="Times New Roman" w:hAnsi="Times New Roman" w:cs="Times New Roman"/>
            <w:lang w:eastAsia="ru-RU"/>
          </w:rPr>
          <w:t>кодекса</w:t>
        </w:r>
      </w:hyperlink>
      <w:r w:rsidR="00E64F36" w:rsidRPr="00A9414B">
        <w:rPr>
          <w:rFonts w:ascii="Times New Roman" w:eastAsia="Times New Roman" w:hAnsi="Times New Roman" w:cs="Times New Roman"/>
          <w:lang w:eastAsia="ru-RU"/>
        </w:rPr>
        <w:t xml:space="preserve"> Российской Федерации, </w:t>
      </w:r>
      <w:r w:rsidR="007340E9" w:rsidRPr="00A9414B">
        <w:rPr>
          <w:rFonts w:ascii="Times New Roman" w:eastAsia="Times New Roman" w:hAnsi="Times New Roman" w:cs="Times New Roman"/>
          <w:lang w:eastAsia="ru-RU"/>
        </w:rPr>
        <w:t xml:space="preserve">                           </w:t>
      </w:r>
      <w:r w:rsidR="00E64F36" w:rsidRPr="00A9414B">
        <w:rPr>
          <w:rFonts w:ascii="Times New Roman" w:eastAsia="Times New Roman" w:hAnsi="Times New Roman" w:cs="Times New Roman"/>
          <w:lang w:eastAsia="ru-RU"/>
        </w:rPr>
        <w:t>на основании ч.</w:t>
      </w:r>
      <w:r w:rsidR="00AB4ACF" w:rsidRPr="00A9414B">
        <w:rPr>
          <w:rFonts w:ascii="Times New Roman" w:eastAsia="Times New Roman" w:hAnsi="Times New Roman" w:cs="Times New Roman"/>
          <w:lang w:eastAsia="ru-RU"/>
        </w:rPr>
        <w:t>1</w:t>
      </w:r>
      <w:r w:rsidR="00E64F36" w:rsidRPr="00A9414B">
        <w:rPr>
          <w:rFonts w:ascii="Times New Roman" w:eastAsia="Times New Roman" w:hAnsi="Times New Roman" w:cs="Times New Roman"/>
          <w:lang w:eastAsia="ru-RU"/>
        </w:rPr>
        <w:t xml:space="preserve"> п.</w:t>
      </w:r>
      <w:r w:rsidR="00AB4ACF" w:rsidRPr="00A9414B">
        <w:rPr>
          <w:rFonts w:ascii="Times New Roman" w:eastAsia="Times New Roman" w:hAnsi="Times New Roman" w:cs="Times New Roman"/>
          <w:lang w:eastAsia="ru-RU"/>
        </w:rPr>
        <w:t>4</w:t>
      </w:r>
      <w:r w:rsidR="00E64F36" w:rsidRPr="00A9414B">
        <w:rPr>
          <w:rFonts w:ascii="Times New Roman" w:eastAsia="Times New Roman" w:hAnsi="Times New Roman" w:cs="Times New Roman"/>
          <w:lang w:eastAsia="ru-RU"/>
        </w:rPr>
        <w:t xml:space="preserve">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r w:rsidR="00E64F36" w:rsidRPr="00E96A3E">
        <w:rPr>
          <w:rFonts w:ascii="Times New Roman" w:eastAsia="Times New Roman" w:hAnsi="Times New Roman" w:cs="Times New Roman"/>
          <w:lang w:eastAsia="ru-RU"/>
        </w:rPr>
        <w:t>"</w:t>
      </w:r>
      <w:r w:rsidR="00A9414B">
        <w:rPr>
          <w:rFonts w:ascii="Times New Roman" w:eastAsia="Times New Roman" w:hAnsi="Times New Roman" w:cs="Times New Roman"/>
          <w:lang w:eastAsia="ru-RU"/>
        </w:rPr>
        <w:t xml:space="preserve"> </w:t>
      </w:r>
      <w:r w:rsidR="00A9414B" w:rsidRPr="003F5313">
        <w:rPr>
          <w:rFonts w:ascii="Times New Roman" w:eastAsia="Times New Roman" w:hAnsi="Times New Roman"/>
          <w:color w:val="FF0000"/>
          <w:lang w:eastAsia="ru-RU"/>
        </w:rPr>
        <w:t xml:space="preserve">(закупка </w:t>
      </w:r>
      <w:r w:rsidR="00A9414B">
        <w:rPr>
          <w:rFonts w:ascii="Times New Roman" w:eastAsia="Times New Roman" w:hAnsi="Times New Roman"/>
          <w:color w:val="FF0000"/>
          <w:lang w:eastAsia="ru-RU"/>
        </w:rPr>
        <w:t>включена</w:t>
      </w:r>
      <w:r w:rsidR="00A9414B" w:rsidRPr="003F5313">
        <w:rPr>
          <w:rFonts w:ascii="Times New Roman" w:eastAsia="Times New Roman" w:hAnsi="Times New Roman"/>
          <w:color w:val="FF0000"/>
          <w:lang w:eastAsia="ru-RU"/>
        </w:rPr>
        <w:t xml:space="preserve"> в пост-отчет о закупках малого объема</w:t>
      </w:r>
      <w:r w:rsidR="00A9414B">
        <w:rPr>
          <w:rFonts w:ascii="Times New Roman" w:eastAsia="Times New Roman" w:hAnsi="Times New Roman"/>
          <w:color w:val="FF0000"/>
          <w:lang w:eastAsia="ru-RU"/>
        </w:rPr>
        <w:t>)</w:t>
      </w:r>
      <w:r w:rsidR="00E64F36" w:rsidRPr="00E96A3E">
        <w:rPr>
          <w:rFonts w:ascii="Times New Roman" w:eastAsia="Times New Roman" w:hAnsi="Times New Roman" w:cs="Times New Roman"/>
          <w:lang w:eastAsia="ru-RU"/>
        </w:rPr>
        <w:t>, заключили настоящий Государственный контракт (далее - Контракт) о нижеследующем:</w:t>
      </w:r>
    </w:p>
    <w:p w:rsidR="00B929E5" w:rsidRPr="00200A34" w:rsidRDefault="00B929E5" w:rsidP="00E64F36">
      <w:pPr>
        <w:autoSpaceDE w:val="0"/>
        <w:autoSpaceDN w:val="0"/>
        <w:adjustRightInd w:val="0"/>
        <w:spacing w:after="0" w:line="240" w:lineRule="auto"/>
        <w:jc w:val="both"/>
        <w:rPr>
          <w:rFonts w:ascii="Times New Roman" w:eastAsia="Times New Roman" w:hAnsi="Times New Roman" w:cs="Times New Roman"/>
          <w:lang w:eastAsia="ru-RU"/>
        </w:rPr>
      </w:pPr>
    </w:p>
    <w:p w:rsidR="00C71E52" w:rsidRPr="007340E9" w:rsidRDefault="00200A34" w:rsidP="00C71E52">
      <w:pPr>
        <w:numPr>
          <w:ilvl w:val="0"/>
          <w:numId w:val="1"/>
        </w:numPr>
        <w:tabs>
          <w:tab w:val="left" w:pos="284"/>
          <w:tab w:val="left" w:pos="3686"/>
        </w:tabs>
        <w:suppressAutoHyphens/>
        <w:spacing w:after="0" w:line="240" w:lineRule="auto"/>
        <w:ind w:left="0" w:firstLine="0"/>
        <w:jc w:val="center"/>
        <w:rPr>
          <w:rFonts w:ascii="Times New Roman" w:eastAsia="Times New Roman" w:hAnsi="Times New Roman" w:cs="Times New Roman"/>
          <w:b/>
          <w:iCs/>
          <w:lang w:eastAsia="ru-RU"/>
        </w:rPr>
      </w:pPr>
      <w:r w:rsidRPr="00200A34">
        <w:rPr>
          <w:rFonts w:ascii="Times New Roman" w:eastAsia="Times New Roman" w:hAnsi="Times New Roman" w:cs="Times New Roman"/>
          <w:b/>
          <w:iCs/>
          <w:lang w:eastAsia="ru-RU"/>
        </w:rPr>
        <w:t>Предмет Контракта</w:t>
      </w:r>
    </w:p>
    <w:p w:rsidR="00200A34"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 xml:space="preserve">1.1. Поставщик обязуется поставлять Государственному заказчику, уполномоченным Государственным заказчиком, </w:t>
      </w:r>
      <w:r w:rsidR="00924ACE">
        <w:rPr>
          <w:rFonts w:ascii="Times New Roman" w:eastAsia="Times New Roman" w:hAnsi="Times New Roman" w:cs="Times New Roman"/>
          <w:b/>
        </w:rPr>
        <w:t>бензин автомобильный марки АИ-92</w:t>
      </w:r>
      <w:r w:rsidRPr="00200A34">
        <w:rPr>
          <w:rFonts w:ascii="Times New Roman" w:eastAsia="Times New Roman" w:hAnsi="Times New Roman" w:cs="Times New Roman"/>
        </w:rPr>
        <w:t xml:space="preserve"> (далее – товар), а Государственный заказчик обязуется обеспечить приемку и оплату товара согласно условиям контракта.</w:t>
      </w:r>
      <w:r w:rsidRPr="00200A34">
        <w:rPr>
          <w:rFonts w:ascii="Calibri" w:eastAsia="Calibri" w:hAnsi="Calibri" w:cs="Times New Roman"/>
        </w:rPr>
        <w:t xml:space="preserve"> </w:t>
      </w:r>
      <w:r w:rsidRPr="00200A34">
        <w:rPr>
          <w:rFonts w:ascii="Times New Roman" w:eastAsia="Times New Roman" w:hAnsi="Times New Roman" w:cs="Times New Roman"/>
        </w:rPr>
        <w:t xml:space="preserve">Наименование, количество и цена товара, согласуются Сторонами в Спецификации к Контракту (Приложение №1 </w:t>
      </w:r>
      <w:r w:rsidR="004D58CC">
        <w:rPr>
          <w:rFonts w:ascii="Times New Roman" w:eastAsia="Times New Roman" w:hAnsi="Times New Roman" w:cs="Times New Roman"/>
        </w:rPr>
        <w:t xml:space="preserve"> </w:t>
      </w:r>
      <w:r w:rsidR="00277D19">
        <w:rPr>
          <w:rFonts w:ascii="Times New Roman" w:eastAsia="Times New Roman" w:hAnsi="Times New Roman" w:cs="Times New Roman"/>
        </w:rPr>
        <w:t xml:space="preserve"> </w:t>
      </w:r>
      <w:r w:rsidRPr="00200A34">
        <w:rPr>
          <w:rFonts w:ascii="Times New Roman" w:eastAsia="Times New Roman" w:hAnsi="Times New Roman" w:cs="Times New Roman"/>
        </w:rPr>
        <w:t>к настоящему Контракту).</w:t>
      </w:r>
    </w:p>
    <w:p w:rsidR="00531FDF" w:rsidRPr="00BC0237"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1.</w:t>
      </w:r>
      <w:r w:rsidR="00741C8A">
        <w:rPr>
          <w:rFonts w:ascii="Times New Roman" w:eastAsia="Times New Roman" w:hAnsi="Times New Roman" w:cs="Times New Roman"/>
        </w:rPr>
        <w:t>2</w:t>
      </w:r>
      <w:r w:rsidRPr="00531FDF">
        <w:rPr>
          <w:rFonts w:ascii="Times New Roman" w:eastAsia="Times New Roman" w:hAnsi="Times New Roman" w:cs="Times New Roman"/>
          <w:color w:val="FF0000"/>
        </w:rPr>
        <w:t xml:space="preserve">. </w:t>
      </w:r>
      <w:r w:rsidRPr="0092170A">
        <w:rPr>
          <w:rFonts w:ascii="Times New Roman" w:eastAsia="Times New Roman" w:hAnsi="Times New Roman" w:cs="Times New Roman"/>
          <w:color w:val="FF0000"/>
        </w:rPr>
        <w:t xml:space="preserve">Товар поставляется </w:t>
      </w:r>
      <w:r w:rsidR="00A9414B" w:rsidRPr="00A9414B">
        <w:rPr>
          <w:rFonts w:ascii="Times New Roman" w:eastAsia="Times New Roman" w:hAnsi="Times New Roman" w:cs="Times New Roman"/>
          <w:color w:val="FF0000"/>
        </w:rPr>
        <w:t>наливом в топливные емкости Заказчика</w:t>
      </w:r>
      <w:r w:rsidR="00474AB4">
        <w:rPr>
          <w:rFonts w:ascii="Times New Roman" w:eastAsia="Times New Roman" w:hAnsi="Times New Roman" w:cs="Times New Roman"/>
          <w:color w:val="FF0000"/>
        </w:rPr>
        <w:t xml:space="preserve"> силами Поставщика</w:t>
      </w:r>
      <w:r w:rsidR="00A9414B" w:rsidRPr="00A9414B">
        <w:rPr>
          <w:rFonts w:ascii="Times New Roman" w:eastAsia="Times New Roman" w:hAnsi="Times New Roman" w:cs="Times New Roman"/>
          <w:color w:val="FF0000"/>
        </w:rPr>
        <w:t>, по адресу: г. Сосновоборск, ул. Заводская, д.12, к.1</w:t>
      </w:r>
      <w:r w:rsidRPr="00A9414B">
        <w:rPr>
          <w:rFonts w:ascii="Times New Roman" w:eastAsia="Times New Roman" w:hAnsi="Times New Roman" w:cs="Times New Roman"/>
          <w:color w:val="FF0000"/>
        </w:rPr>
        <w:t xml:space="preserve"> </w:t>
      </w:r>
      <w:r w:rsidR="00F32221">
        <w:rPr>
          <w:rFonts w:ascii="Times New Roman" w:eastAsia="Times New Roman" w:hAnsi="Times New Roman" w:cs="Times New Roman"/>
          <w:color w:val="FF0000"/>
        </w:rPr>
        <w:t>в течении 10 рабочих дня после подписания Контракта.</w:t>
      </w:r>
    </w:p>
    <w:p w:rsidR="00200A34" w:rsidRPr="00BF2C40" w:rsidRDefault="00BF2C40" w:rsidP="00BF2C40">
      <w:pPr>
        <w:tabs>
          <w:tab w:val="left" w:pos="10620"/>
        </w:tabs>
        <w:spacing w:after="0"/>
        <w:ind w:firstLine="360"/>
        <w:jc w:val="both"/>
        <w:rPr>
          <w:rFonts w:ascii="Times New Roman" w:hAnsi="Times New Roman" w:cs="Times New Roman"/>
        </w:rPr>
      </w:pPr>
      <w:r>
        <w:rPr>
          <w:rFonts w:ascii="Times New Roman" w:eastAsia="Times New Roman" w:hAnsi="Times New Roman" w:cs="Times New Roman"/>
        </w:rPr>
        <w:t xml:space="preserve">         </w:t>
      </w:r>
      <w:r w:rsidR="00200A34" w:rsidRPr="00200A34">
        <w:rPr>
          <w:rFonts w:ascii="Times New Roman" w:eastAsia="Times New Roman" w:hAnsi="Times New Roman" w:cs="Times New Roman"/>
        </w:rPr>
        <w:t>1</w:t>
      </w:r>
      <w:r w:rsidR="00200A34" w:rsidRPr="00BF2C40">
        <w:rPr>
          <w:rFonts w:ascii="Times New Roman" w:eastAsia="Times New Roman" w:hAnsi="Times New Roman" w:cs="Times New Roman"/>
        </w:rPr>
        <w:t>.</w:t>
      </w:r>
      <w:r w:rsidR="00741C8A" w:rsidRPr="00BF2C40">
        <w:rPr>
          <w:rFonts w:ascii="Times New Roman" w:eastAsia="Times New Roman" w:hAnsi="Times New Roman" w:cs="Times New Roman"/>
        </w:rPr>
        <w:t>3</w:t>
      </w:r>
      <w:r w:rsidR="00200A34" w:rsidRPr="00BF2C40">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Отпуск товара производится до </w:t>
      </w:r>
      <w:r w:rsidR="00E91170">
        <w:rPr>
          <w:rFonts w:ascii="Times New Roman" w:eastAsia="Times New Roman" w:hAnsi="Times New Roman" w:cs="Times New Roman"/>
        </w:rPr>
        <w:t>31</w:t>
      </w:r>
      <w:r w:rsidR="00200A34" w:rsidRPr="00200A34">
        <w:rPr>
          <w:rFonts w:ascii="Times New Roman" w:eastAsia="Times New Roman" w:hAnsi="Times New Roman" w:cs="Times New Roman"/>
        </w:rPr>
        <w:t>.</w:t>
      </w:r>
      <w:r w:rsidR="00E91170">
        <w:rPr>
          <w:rFonts w:ascii="Times New Roman" w:eastAsia="Times New Roman" w:hAnsi="Times New Roman" w:cs="Times New Roman"/>
        </w:rPr>
        <w:t>08</w:t>
      </w:r>
      <w:r w:rsidR="00200A34" w:rsidRPr="00200A34">
        <w:rPr>
          <w:rFonts w:ascii="Times New Roman" w:eastAsia="Times New Roman" w:hAnsi="Times New Roman" w:cs="Times New Roman"/>
        </w:rPr>
        <w:t>.20</w:t>
      </w:r>
      <w:r w:rsidR="006126A6">
        <w:rPr>
          <w:rFonts w:ascii="Times New Roman" w:eastAsia="Times New Roman" w:hAnsi="Times New Roman" w:cs="Times New Roman"/>
        </w:rPr>
        <w:t>2</w:t>
      </w:r>
      <w:r w:rsidR="0092170A">
        <w:rPr>
          <w:rFonts w:ascii="Times New Roman" w:eastAsia="Times New Roman" w:hAnsi="Times New Roman" w:cs="Times New Roman"/>
        </w:rPr>
        <w:t>6</w:t>
      </w:r>
      <w:r w:rsidR="00531FDF">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г. Отгрузочные документы, счета-фактуры (счета) оформляются Поставщиком либо соответствующими филиалами Поставщика. </w:t>
      </w:r>
    </w:p>
    <w:p w:rsidR="00200A34" w:rsidRPr="00200A34" w:rsidRDefault="00200A34" w:rsidP="00200A34">
      <w:pPr>
        <w:tabs>
          <w:tab w:val="left" w:pos="-284"/>
          <w:tab w:val="num" w:pos="-142"/>
        </w:tabs>
        <w:spacing w:after="0" w:line="240" w:lineRule="auto"/>
        <w:ind w:firstLine="851"/>
        <w:jc w:val="center"/>
        <w:rPr>
          <w:rFonts w:ascii="Times New Roman" w:eastAsia="Calibri" w:hAnsi="Times New Roman" w:cs="Times New Roman"/>
          <w:b/>
          <w:bCs/>
        </w:rPr>
      </w:pPr>
      <w:r w:rsidRPr="00200A34">
        <w:rPr>
          <w:rFonts w:ascii="Times New Roman" w:eastAsia="Calibri" w:hAnsi="Times New Roman" w:cs="Times New Roman"/>
          <w:b/>
        </w:rPr>
        <w:t>2.</w:t>
      </w:r>
      <w:r w:rsidRPr="00200A34">
        <w:rPr>
          <w:rFonts w:ascii="Times New Roman" w:eastAsia="Calibri" w:hAnsi="Times New Roman" w:cs="Times New Roman"/>
          <w:b/>
          <w:bCs/>
        </w:rPr>
        <w:t>Права и обязанности Сторон</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 Государственный заказчик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2.1.1. Осуществлять контроль за исполнение</w:t>
      </w:r>
      <w:r w:rsidR="00F32221">
        <w:rPr>
          <w:rFonts w:ascii="Times New Roman" w:eastAsia="Times New Roman" w:hAnsi="Times New Roman" w:cs="Times New Roman"/>
          <w:lang w:eastAsia="ru-RU"/>
        </w:rPr>
        <w:t>м Поставщиком условий контракта</w:t>
      </w:r>
      <w:r w:rsidR="00E9117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2.1.2. Обеспечить приемку товара, 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2.1.3. Обеспечить оплату товара в соответствии с условиями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2.1.5. Взыскивать пени и штраф в соответствии с </w:t>
      </w:r>
      <w:r w:rsidR="00F32221">
        <w:rPr>
          <w:rFonts w:ascii="Times New Roman" w:eastAsia="Times New Roman" w:hAnsi="Times New Roman" w:cs="Times New Roman"/>
          <w:lang w:eastAsia="ru-RU"/>
        </w:rPr>
        <w:t xml:space="preserve">условиями настоящего контракта </w:t>
      </w:r>
      <w:r w:rsidRPr="00200A34">
        <w:rPr>
          <w:rFonts w:ascii="Times New Roman" w:eastAsia="Times New Roman" w:hAnsi="Times New Roman" w:cs="Times New Roman"/>
          <w:lang w:eastAsia="ru-RU"/>
        </w:rPr>
        <w:t>за неисполнение или ненадлежащее исполнение Поставщиком обязательств, предусмотренных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в случае одностороннего отказа Государственного заказчика от исполнения контракта в связи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существенным нарушением Поставщиком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2.1.7. Выполнять иные обязанности, предусмотренные законодательством Российской Федерации и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 Государственный заказчик имеет право:</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2.2.2. В соответствии с условиями контракта в период срока эксплуатации требовать ремонта или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2.2.3. Принять решение об одностороннем отказе от исполнения контракта в соответствии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с гражданским законодательством Российской Федерации. </w:t>
      </w:r>
    </w:p>
    <w:p w:rsidR="001B1FF9"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lastRenderedPageBreak/>
        <w:t>2.3. Поставщик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2.3.1. С использованием любых средств связи извест</w:t>
      </w:r>
      <w:r w:rsidR="00E91170">
        <w:rPr>
          <w:rFonts w:ascii="Times New Roman" w:eastAsia="Times New Roman" w:hAnsi="Times New Roman" w:cs="Times New Roman"/>
          <w:lang w:eastAsia="ru-RU"/>
        </w:rPr>
        <w:t>ить Государственного заказчика</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о готовности товара к поставке и о дате поставки.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2.3.2. Обеспечить соответствие товара требованиям законодательства, нормативных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и технических документов, иных актов и условиям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B1FF9" w:rsidRDefault="001B1FF9" w:rsidP="001B1FF9">
      <w:pPr>
        <w:widowControl w:val="0"/>
        <w:autoSpaceDE w:val="0"/>
        <w:autoSpaceDN w:val="0"/>
        <w:adjustRightInd w:val="0"/>
        <w:spacing w:after="0"/>
        <w:ind w:firstLine="284"/>
        <w:jc w:val="both"/>
        <w:rPr>
          <w:rFonts w:ascii="Times New Roman" w:hAnsi="Times New Roman" w:cs="Times New Roman"/>
        </w:rPr>
      </w:pPr>
      <w:r>
        <w:t xml:space="preserve">           </w:t>
      </w:r>
      <w:r w:rsidRPr="001B1FF9">
        <w:rPr>
          <w:rFonts w:ascii="Times New Roman" w:hAnsi="Times New Roman" w:cs="Times New Roman"/>
        </w:rPr>
        <w:t xml:space="preserve">2.3.4. </w:t>
      </w:r>
      <w:r w:rsidRPr="001B1FF9">
        <w:rPr>
          <w:rFonts w:ascii="Times New Roman" w:eastAsia="Calibri" w:hAnsi="Times New Roman" w:cs="Times New Roman"/>
        </w:rPr>
        <w:t xml:space="preserve">Поставка топлива производится </w:t>
      </w:r>
      <w:r w:rsidR="00E91170" w:rsidRPr="001B1FF9">
        <w:rPr>
          <w:rFonts w:ascii="Times New Roman" w:eastAsia="Calibri" w:hAnsi="Times New Roman" w:cs="Times New Roman"/>
        </w:rPr>
        <w:t>Поставщиком с момента</w:t>
      </w:r>
      <w:r w:rsidRPr="001B1FF9">
        <w:rPr>
          <w:rFonts w:ascii="Times New Roman" w:eastAsia="Calibri" w:hAnsi="Times New Roman" w:cs="Times New Roman"/>
        </w:rPr>
        <w:t xml:space="preserve"> подписания контракта и </w:t>
      </w:r>
      <w:r w:rsidR="00E91170" w:rsidRPr="001B1FF9">
        <w:rPr>
          <w:rFonts w:ascii="Times New Roman" w:eastAsia="Calibri" w:hAnsi="Times New Roman" w:cs="Times New Roman"/>
        </w:rPr>
        <w:t>по 31</w:t>
      </w:r>
      <w:r w:rsidRPr="001B1FF9">
        <w:rPr>
          <w:rFonts w:ascii="Times New Roman" w:eastAsia="Calibri" w:hAnsi="Times New Roman" w:cs="Times New Roman"/>
        </w:rPr>
        <w:t xml:space="preserve"> </w:t>
      </w:r>
      <w:r w:rsidR="00E91170">
        <w:rPr>
          <w:rFonts w:ascii="Times New Roman" w:eastAsia="Calibri" w:hAnsi="Times New Roman" w:cs="Times New Roman"/>
        </w:rPr>
        <w:t>августа</w:t>
      </w:r>
      <w:r w:rsidR="00E91170" w:rsidRPr="001B1FF9">
        <w:rPr>
          <w:rFonts w:ascii="Times New Roman" w:eastAsia="Calibri" w:hAnsi="Times New Roman" w:cs="Times New Roman"/>
        </w:rPr>
        <w:t xml:space="preserve"> 2026</w:t>
      </w:r>
      <w:r w:rsidRPr="001B1FF9">
        <w:rPr>
          <w:rFonts w:ascii="Times New Roman" w:eastAsia="Calibri" w:hAnsi="Times New Roman" w:cs="Times New Roman"/>
        </w:rPr>
        <w:t xml:space="preserve"> года.</w:t>
      </w:r>
    </w:p>
    <w:p w:rsidR="00200A34" w:rsidRPr="001B1FF9" w:rsidRDefault="001B1FF9" w:rsidP="001B1FF9">
      <w:pPr>
        <w:widowControl w:val="0"/>
        <w:autoSpaceDE w:val="0"/>
        <w:autoSpaceDN w:val="0"/>
        <w:adjustRightInd w:val="0"/>
        <w:spacing w:after="0"/>
        <w:ind w:firstLine="284"/>
        <w:jc w:val="both"/>
        <w:rPr>
          <w:rFonts w:ascii="Times New Roman" w:hAnsi="Times New Roman" w:cs="Times New Roman"/>
        </w:rPr>
      </w:pP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2.3.</w:t>
      </w:r>
      <w:r>
        <w:rPr>
          <w:rFonts w:ascii="Times New Roman" w:eastAsia="Times New Roman" w:hAnsi="Times New Roman" w:cs="Times New Roman"/>
          <w:lang w:eastAsia="ru-RU"/>
        </w:rPr>
        <w:t>5</w:t>
      </w:r>
      <w:r w:rsidR="00200A34" w:rsidRPr="00200A34">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 xml:space="preserve">Осуществить безвозмездную замену товара, несоответствующего по качеству </w:t>
      </w:r>
      <w:r w:rsidR="00375520">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и безопасности, при соблюдении условий хранения.</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Обеспечить устранение за свой счет недостатков и дефектов, выявленных при приемке товара.</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Выполнять иные обязанности, предусмотренные законодательством Российской Федерации и контрактом.</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 Поставщик вправе:</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2.4.2. Требовать уплату пеней и штрафа согласно условиям контракта.</w:t>
      </w:r>
    </w:p>
    <w:p w:rsidR="00200A34" w:rsidRPr="00200A34" w:rsidRDefault="00200A34" w:rsidP="00200A34">
      <w:pPr>
        <w:widowControl w:val="0"/>
        <w:tabs>
          <w:tab w:val="left" w:pos="-284"/>
        </w:tabs>
        <w:snapToGrid w:val="0"/>
        <w:spacing w:after="0" w:line="240" w:lineRule="auto"/>
        <w:ind w:right="-71"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2.4.3. Принять решение об одностороннем отказе от исполнения контракта в соответствии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гражданским законодательством Российской Федерации.</w:t>
      </w:r>
    </w:p>
    <w:p w:rsidR="00200A34" w:rsidRPr="00200A34" w:rsidRDefault="00200A34" w:rsidP="00200A34">
      <w:pPr>
        <w:tabs>
          <w:tab w:val="left" w:pos="-284"/>
        </w:tabs>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3. Цена Контракта и порядок расчетов</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3.1. Цена </w:t>
      </w:r>
      <w:r w:rsidRPr="00B14CB0">
        <w:rPr>
          <w:rFonts w:ascii="Times New Roman" w:eastAsia="Times New Roman" w:hAnsi="Times New Roman" w:cs="Times New Roman"/>
          <w:noProof/>
          <w:lang w:eastAsia="ru-RU"/>
        </w:rPr>
        <w:t xml:space="preserve">контракта </w:t>
      </w:r>
      <w:r w:rsidR="00A9414B">
        <w:rPr>
          <w:rFonts w:ascii="Times New Roman" w:eastAsia="Times New Roman" w:hAnsi="Times New Roman" w:cs="Times New Roman"/>
          <w:noProof/>
          <w:lang w:eastAsia="ru-RU"/>
        </w:rPr>
        <w:t>_________</w:t>
      </w:r>
      <w:r w:rsidR="00FC3D02">
        <w:rPr>
          <w:rFonts w:ascii="Times New Roman" w:eastAsia="Times New Roman" w:hAnsi="Times New Roman" w:cs="Times New Roman"/>
          <w:b/>
          <w:bCs/>
        </w:rPr>
        <w:t xml:space="preserve"> </w:t>
      </w:r>
      <w:r w:rsidR="00BE6402">
        <w:rPr>
          <w:rFonts w:ascii="Times New Roman" w:eastAsia="Times New Roman" w:hAnsi="Times New Roman" w:cs="Times New Roman"/>
          <w:b/>
          <w:bCs/>
        </w:rPr>
        <w:t>(</w:t>
      </w:r>
      <w:r w:rsidR="00E00821">
        <w:rPr>
          <w:rFonts w:ascii="Times New Roman" w:eastAsia="Times New Roman" w:hAnsi="Times New Roman" w:cs="Times New Roman"/>
          <w:b/>
          <w:noProof/>
          <w:lang w:eastAsia="ru-RU"/>
        </w:rPr>
        <w:t>______________________</w:t>
      </w:r>
      <w:r w:rsidR="00F279BB" w:rsidRPr="00B14CB0">
        <w:rPr>
          <w:rFonts w:ascii="Times New Roman" w:eastAsia="Times New Roman" w:hAnsi="Times New Roman" w:cs="Times New Roman"/>
          <w:b/>
          <w:noProof/>
          <w:lang w:eastAsia="ru-RU"/>
        </w:rPr>
        <w:t>)</w:t>
      </w:r>
      <w:r w:rsidRPr="00B14CB0">
        <w:rPr>
          <w:rFonts w:ascii="Times New Roman" w:eastAsia="Times New Roman" w:hAnsi="Times New Roman" w:cs="Times New Roman"/>
          <w:b/>
          <w:noProof/>
          <w:lang w:eastAsia="ru-RU"/>
        </w:rPr>
        <w:t xml:space="preserve"> рубл</w:t>
      </w:r>
      <w:r w:rsidR="006126A6">
        <w:rPr>
          <w:rFonts w:ascii="Times New Roman" w:eastAsia="Times New Roman" w:hAnsi="Times New Roman" w:cs="Times New Roman"/>
          <w:b/>
          <w:noProof/>
          <w:lang w:eastAsia="ru-RU"/>
        </w:rPr>
        <w:t>ей 0</w:t>
      </w:r>
      <w:r w:rsidR="00F279BB" w:rsidRPr="00B14CB0">
        <w:rPr>
          <w:rFonts w:ascii="Times New Roman" w:eastAsia="Times New Roman" w:hAnsi="Times New Roman" w:cs="Times New Roman"/>
          <w:b/>
          <w:noProof/>
          <w:lang w:eastAsia="ru-RU"/>
        </w:rPr>
        <w:t>0</w:t>
      </w:r>
      <w:r w:rsidRPr="00B14CB0">
        <w:rPr>
          <w:rFonts w:ascii="Times New Roman" w:eastAsia="Times New Roman" w:hAnsi="Times New Roman" w:cs="Times New Roman"/>
          <w:b/>
          <w:noProof/>
          <w:lang w:eastAsia="ru-RU"/>
        </w:rPr>
        <w:t xml:space="preserve"> копеек</w:t>
      </w:r>
      <w:r w:rsidRPr="00200A34">
        <w:rPr>
          <w:rFonts w:ascii="Times New Roman" w:eastAsia="Times New Roman" w:hAnsi="Times New Roman" w:cs="Times New Roman"/>
          <w:noProof/>
          <w:lang w:eastAsia="ru-RU"/>
        </w:rPr>
        <w:t xml:space="preserve"> </w:t>
      </w:r>
      <w:r w:rsidR="006126A6" w:rsidRPr="00AE0EBF">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 xml:space="preserve">в том числе НДС </w:t>
      </w:r>
      <w:r w:rsidR="00FC3D02">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w:t>
      </w:r>
      <w:r w:rsidR="004D58CC">
        <w:rPr>
          <w:rFonts w:ascii="Times New Roman" w:eastAsia="Times New Roman" w:hAnsi="Times New Roman" w:cs="Times New Roman"/>
          <w:noProof/>
          <w:lang w:eastAsia="ru-RU"/>
        </w:rPr>
        <w:t>), без НДС</w:t>
      </w:r>
      <w:r w:rsidR="00E730A9" w:rsidRPr="00AE0EBF">
        <w:rPr>
          <w:rFonts w:ascii="Times New Roman" w:eastAsia="Times New Roman" w:hAnsi="Times New Roman" w:cs="Times New Roman"/>
          <w:noProof/>
          <w:lang w:eastAsia="ru-RU"/>
        </w:rPr>
        <w:t xml:space="preserve"> -</w:t>
      </w:r>
      <w:r w:rsidR="00531FDF" w:rsidRPr="00AE0EBF">
        <w:rPr>
          <w:rFonts w:ascii="Times New Roman" w:hAnsi="Times New Roman" w:cs="Times New Roman"/>
        </w:rPr>
        <w:t xml:space="preserve">  </w:t>
      </w:r>
      <w:r w:rsidRPr="00200A34">
        <w:rPr>
          <w:rFonts w:ascii="Times New Roman" w:eastAsia="Times New Roman" w:hAnsi="Times New Roman" w:cs="Times New Roman"/>
          <w:noProof/>
          <w:lang w:eastAsia="ru-RU"/>
        </w:rPr>
        <w:t xml:space="preserve">и включает в себя стоимость товара, стоимость изготовления карт,  расходы на заправку транспортных средств Государственного заказчика через сеть авто-заправочных станций Поставщика (далее АЗС), расходы по налогам, сборам, другим обязательным платежам, расходы на страхование. </w:t>
      </w:r>
    </w:p>
    <w:p w:rsidR="00E91170"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3.2. Финансирование осуществляется за счет </w:t>
      </w:r>
      <w:r w:rsidR="004D58CC" w:rsidRPr="004D58CC">
        <w:rPr>
          <w:rFonts w:ascii="Times New Roman" w:eastAsia="Times New Roman" w:hAnsi="Times New Roman" w:cs="Times New Roman"/>
          <w:b/>
          <w:noProof/>
          <w:lang w:eastAsia="ru-RU"/>
        </w:rPr>
        <w:t>дополнительных</w:t>
      </w:r>
      <w:r w:rsidRPr="004D58CC">
        <w:rPr>
          <w:rFonts w:ascii="Times New Roman" w:eastAsia="Times New Roman" w:hAnsi="Times New Roman" w:cs="Times New Roman"/>
          <w:b/>
          <w:noProof/>
          <w:lang w:eastAsia="ru-RU"/>
        </w:rPr>
        <w:t xml:space="preserve"> средств Федерального бюджета</w:t>
      </w:r>
      <w:r w:rsidR="004D58CC">
        <w:rPr>
          <w:rFonts w:ascii="Times New Roman" w:eastAsia="Times New Roman" w:hAnsi="Times New Roman" w:cs="Times New Roman"/>
          <w:b/>
          <w:noProof/>
          <w:lang w:eastAsia="ru-RU"/>
        </w:rPr>
        <w:t>.</w:t>
      </w:r>
      <w:r w:rsidRPr="00200A34">
        <w:rPr>
          <w:rFonts w:ascii="Times New Roman" w:eastAsia="Times New Roman" w:hAnsi="Times New Roman" w:cs="Times New Roman"/>
          <w:noProof/>
          <w:lang w:eastAsia="ru-RU"/>
        </w:rPr>
        <w:t xml:space="preserve"> </w:t>
      </w:r>
      <w:r w:rsidR="004D58CC">
        <w:rPr>
          <w:rFonts w:ascii="Times New Roman" w:eastAsia="Times New Roman" w:hAnsi="Times New Roman" w:cs="Times New Roman"/>
          <w:noProof/>
          <w:lang w:eastAsia="ru-RU"/>
        </w:rPr>
        <w:t xml:space="preserve">  </w:t>
      </w:r>
    </w:p>
    <w:p w:rsidR="004D58CC" w:rsidRPr="00E91170" w:rsidRDefault="00E91170" w:rsidP="00E91170">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w:t>
      </w:r>
      <w:r>
        <w:rPr>
          <w:rFonts w:ascii="Times New Roman" w:eastAsia="Times New Roman" w:hAnsi="Times New Roman"/>
          <w:lang w:eastAsia="ru-RU"/>
        </w:rPr>
        <w:t>ов на оплату в течение 7 (семи)</w:t>
      </w:r>
      <w:r w:rsidRPr="00236E53">
        <w:rPr>
          <w:rFonts w:ascii="Times New Roman" w:eastAsia="Times New Roman" w:hAnsi="Times New Roman"/>
          <w:lang w:eastAsia="ru-RU"/>
        </w:rPr>
        <w:t xml:space="preserve"> рабочих дней.</w:t>
      </w:r>
      <w:r w:rsidR="004D58CC">
        <w:rPr>
          <w:rFonts w:ascii="Times New Roman" w:eastAsia="Times New Roman" w:hAnsi="Times New Roman" w:cs="Times New Roman"/>
          <w:noProof/>
          <w:lang w:eastAsia="ru-RU"/>
        </w:rPr>
        <w:t xml:space="preserve">      </w:t>
      </w:r>
      <w:r w:rsidR="00693F86">
        <w:rPr>
          <w:rFonts w:ascii="Times New Roman" w:eastAsia="Times New Roman" w:hAnsi="Times New Roman" w:cs="Times New Roman"/>
          <w:noProof/>
          <w:lang w:eastAsia="ru-RU"/>
        </w:rPr>
        <w:t xml:space="preserve">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3.3. В соответствии с условиями Контракта Поставщик обязуется поставить Государственному заказчику товар по цене, указанной в Спецификации (Приложение № 1 к настоящему Контракту). </w:t>
      </w:r>
      <w:r w:rsidR="00277D19">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Цена Контракта является твёрдой и определяется на весь срок его исполнения.</w:t>
      </w:r>
    </w:p>
    <w:p w:rsidR="00200A34" w:rsidRPr="00200A34" w:rsidRDefault="00474AB4" w:rsidP="00200A34">
      <w:pPr>
        <w:tabs>
          <w:tab w:val="left" w:pos="9356"/>
        </w:tabs>
        <w:spacing w:after="0" w:line="240" w:lineRule="auto"/>
        <w:ind w:right="-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3.4</w:t>
      </w:r>
      <w:r w:rsidR="00200A34" w:rsidRPr="00200A34">
        <w:rPr>
          <w:rFonts w:ascii="Times New Roman" w:eastAsia="Times New Roman" w:hAnsi="Times New Roman" w:cs="Times New Roman"/>
          <w:lang w:eastAsia="ru-RU"/>
        </w:rPr>
        <w:t>. Поставщик до 10 (десятого) числа месяца, следующего за отчетным периодом, оформляет и направляет Государственному Заказчику документы (далее Отчётные документы):</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Calibri" w:hAnsi="Times New Roman" w:cs="Times New Roman"/>
          <w:lang w:eastAsia="ru-RU"/>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оформленный в 2-х экземплярах </w:t>
      </w:r>
      <w:r w:rsidRPr="00200A34">
        <w:rPr>
          <w:rFonts w:ascii="Times New Roman" w:eastAsia="Calibri" w:hAnsi="Times New Roman" w:cs="Times New Roman"/>
          <w:b/>
          <w:lang w:eastAsia="ru-RU"/>
        </w:rPr>
        <w:t>или</w:t>
      </w:r>
      <w:r w:rsidRPr="00200A34">
        <w:rPr>
          <w:rFonts w:ascii="Times New Roman" w:eastAsia="Calibri" w:hAnsi="Times New Roman" w:cs="Times New Roman"/>
          <w:lang w:eastAsia="ru-RU"/>
        </w:rPr>
        <w:t xml:space="preserve"> </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счет-фактуру, оформленный в 1-х экземпляре (для Государственного заказчика);</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товарную накладную по форме ТОРГ-12 (код формы 0330212 по ОКУД), оформленную в 2-х экземплярах (по одному для Поставщика и Государственного заказчика);</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 отчет о транзакциях, проведенных с использованием Карт.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Отчетным периодом является календарный месяц, в котором осуществлялся отпуск товара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Оригиналы Отчётных документов Поставщик направляет Государственному заказчику по адресу, указанному в разделе 1</w:t>
      </w:r>
      <w:r w:rsidR="004D43B5">
        <w:rPr>
          <w:rFonts w:ascii="Times New Roman" w:eastAsia="Times New Roman" w:hAnsi="Times New Roman" w:cs="Times New Roman"/>
          <w:lang w:eastAsia="ru-RU"/>
        </w:rPr>
        <w:t>3</w:t>
      </w:r>
      <w:r w:rsidRPr="00200A34">
        <w:rPr>
          <w:rFonts w:ascii="Times New Roman" w:eastAsia="Times New Roman" w:hAnsi="Times New Roman" w:cs="Times New Roman"/>
          <w:lang w:eastAsia="ru-RU"/>
        </w:rPr>
        <w:t xml:space="preserve"> настоящего Контракта.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w:t>
      </w:r>
      <w:r w:rsidR="00474AB4">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xml:space="preserve">. Государственный заказчик уменьшает сумму, подлежащую </w:t>
      </w:r>
      <w:proofErr w:type="gramStart"/>
      <w:r w:rsidRPr="00200A34">
        <w:rPr>
          <w:rFonts w:ascii="Times New Roman" w:eastAsia="Times New Roman" w:hAnsi="Times New Roman" w:cs="Times New Roman"/>
          <w:lang w:eastAsia="ru-RU"/>
        </w:rPr>
        <w:t>уплате  Поставщику</w:t>
      </w:r>
      <w:proofErr w:type="gramEnd"/>
      <w:r w:rsidRPr="00200A34">
        <w:rPr>
          <w:rFonts w:ascii="Times New Roman" w:eastAsia="Times New Roman" w:hAnsi="Times New Roman" w:cs="Times New Roman"/>
          <w:lang w:eastAsia="ru-RU"/>
        </w:rP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00A34" w:rsidRPr="00200A34" w:rsidRDefault="00200A3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w:t>
      </w:r>
      <w:r w:rsidR="00474AB4">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00A34" w:rsidRPr="00200A34" w:rsidRDefault="00474AB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3.7</w:t>
      </w:r>
      <w:r w:rsidR="00200A34" w:rsidRPr="00200A34">
        <w:rPr>
          <w:rFonts w:ascii="Times New Roman" w:eastAsia="Times New Roman" w:hAnsi="Times New Roman" w:cs="Times New Roman"/>
          <w:lang w:eastAsia="ru-RU"/>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w:t>
      </w:r>
      <w:proofErr w:type="gramStart"/>
      <w:r w:rsidR="00200A34" w:rsidRPr="00200A34">
        <w:rPr>
          <w:rFonts w:ascii="Times New Roman" w:eastAsia="Times New Roman" w:hAnsi="Times New Roman" w:cs="Times New Roman"/>
          <w:lang w:eastAsia="ru-RU"/>
        </w:rPr>
        <w:t>заказчику  с</w:t>
      </w:r>
      <w:proofErr w:type="gramEnd"/>
      <w:r w:rsidR="00200A34" w:rsidRPr="00200A34">
        <w:rPr>
          <w:rFonts w:ascii="Times New Roman" w:eastAsia="Times New Roman" w:hAnsi="Times New Roman" w:cs="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w:t>
      </w:r>
      <w:r w:rsidR="00200A34" w:rsidRPr="00200A34">
        <w:rPr>
          <w:rFonts w:ascii="Times New Roman" w:eastAsia="Times New Roman" w:hAnsi="Times New Roman" w:cs="Times New Roman"/>
          <w:lang w:eastAsia="ru-RU"/>
        </w:rPr>
        <w:lastRenderedPageBreak/>
        <w:t>средств по указанным в Контракте реквизитам Поставщика, несет Поставщик.</w:t>
      </w:r>
    </w:p>
    <w:p w:rsidR="00200A34" w:rsidRPr="00200A34" w:rsidRDefault="00200A34" w:rsidP="00200A34">
      <w:pPr>
        <w:widowControl w:val="0"/>
        <w:tabs>
          <w:tab w:val="left" w:pos="-284"/>
        </w:tabs>
        <w:snapToGrid w:val="0"/>
        <w:spacing w:after="0" w:line="240" w:lineRule="auto"/>
        <w:ind w:right="-74"/>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4. Сроки и порядок поставки товара</w:t>
      </w:r>
    </w:p>
    <w:p w:rsidR="00200A34" w:rsidRPr="00A9414B" w:rsidRDefault="00200A34"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snapToGrid w:val="0"/>
          <w:lang w:eastAsia="ru-RU"/>
        </w:rPr>
        <w:t>4.</w:t>
      </w:r>
      <w:r w:rsidRPr="00F32221">
        <w:rPr>
          <w:rFonts w:ascii="Times New Roman" w:eastAsia="Times New Roman" w:hAnsi="Times New Roman" w:cs="Times New Roman"/>
          <w:noProof/>
          <w:snapToGrid w:val="0"/>
          <w:color w:val="FF0000"/>
          <w:lang w:eastAsia="ru-RU"/>
        </w:rPr>
        <w:t xml:space="preserve">1. </w:t>
      </w:r>
      <w:r w:rsidR="00A9414B" w:rsidRPr="00F32221">
        <w:rPr>
          <w:rFonts w:ascii="Times New Roman" w:hAnsi="Times New Roman" w:cs="Times New Roman"/>
          <w:color w:val="FF0000"/>
        </w:rPr>
        <w:t xml:space="preserve">Срок </w:t>
      </w:r>
      <w:r w:rsidR="00A9414B" w:rsidRPr="00F32221">
        <w:rPr>
          <w:rFonts w:ascii="Times New Roman" w:hAnsi="Times New Roman" w:cs="Times New Roman"/>
          <w:color w:val="FF0000"/>
          <w:lang w:eastAsia="ru-RU"/>
        </w:rPr>
        <w:t xml:space="preserve">поставки товара: </w:t>
      </w:r>
      <w:r w:rsidR="00E91170" w:rsidRPr="00F32221">
        <w:rPr>
          <w:rFonts w:ascii="Times New Roman" w:hAnsi="Times New Roman" w:cs="Times New Roman"/>
          <w:color w:val="FF0000"/>
          <w:lang w:eastAsia="ru-RU"/>
        </w:rPr>
        <w:t>одним этапом</w:t>
      </w:r>
      <w:r w:rsidR="00A9414B" w:rsidRPr="00F32221">
        <w:rPr>
          <w:rFonts w:ascii="Times New Roman" w:hAnsi="Times New Roman" w:cs="Times New Roman"/>
          <w:color w:val="FF0000"/>
          <w:lang w:eastAsia="ru-RU"/>
        </w:rPr>
        <w:t xml:space="preserve"> </w:t>
      </w:r>
      <w:r w:rsidR="00A9414B" w:rsidRPr="00F32221">
        <w:rPr>
          <w:rFonts w:ascii="Times New Roman" w:hAnsi="Times New Roman" w:cs="Times New Roman"/>
          <w:color w:val="FF0000"/>
        </w:rPr>
        <w:t xml:space="preserve">с момента заключения Контракта по </w:t>
      </w:r>
      <w:r w:rsidR="00E91170" w:rsidRPr="00F32221">
        <w:rPr>
          <w:rFonts w:ascii="Times New Roman" w:hAnsi="Times New Roman" w:cs="Times New Roman"/>
          <w:color w:val="FF0000"/>
        </w:rPr>
        <w:t>31.08</w:t>
      </w:r>
      <w:r w:rsidR="00A9414B" w:rsidRPr="00F32221">
        <w:rPr>
          <w:rFonts w:ascii="Times New Roman" w:hAnsi="Times New Roman" w:cs="Times New Roman"/>
          <w:color w:val="FF0000"/>
        </w:rPr>
        <w:t>.2026 г. включительно.</w:t>
      </w:r>
    </w:p>
    <w:p w:rsidR="00200A34" w:rsidRPr="00200A34" w:rsidRDefault="00FF4469"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 xml:space="preserve">Отпуск товара производится до </w:t>
      </w:r>
      <w:r w:rsidR="00E91170">
        <w:rPr>
          <w:rFonts w:ascii="Times New Roman" w:eastAsia="Times New Roman" w:hAnsi="Times New Roman" w:cs="Times New Roman"/>
          <w:snapToGrid w:val="0"/>
          <w:lang w:eastAsia="ru-RU"/>
        </w:rPr>
        <w:t>31</w:t>
      </w:r>
      <w:r w:rsidR="00200A34" w:rsidRPr="00200A34">
        <w:rPr>
          <w:rFonts w:ascii="Times New Roman" w:eastAsia="Times New Roman" w:hAnsi="Times New Roman" w:cs="Times New Roman"/>
          <w:snapToGrid w:val="0"/>
          <w:lang w:eastAsia="ru-RU"/>
        </w:rPr>
        <w:t>.</w:t>
      </w:r>
      <w:r w:rsidR="00E91170">
        <w:rPr>
          <w:rFonts w:ascii="Times New Roman" w:eastAsia="Times New Roman" w:hAnsi="Times New Roman" w:cs="Times New Roman"/>
          <w:snapToGrid w:val="0"/>
          <w:lang w:eastAsia="ru-RU"/>
        </w:rPr>
        <w:t>08</w:t>
      </w:r>
      <w:r w:rsidR="00200A34" w:rsidRPr="00200A34">
        <w:rPr>
          <w:rFonts w:ascii="Times New Roman" w:eastAsia="Times New Roman" w:hAnsi="Times New Roman" w:cs="Times New Roman"/>
          <w:snapToGrid w:val="0"/>
          <w:lang w:eastAsia="ru-RU"/>
        </w:rPr>
        <w:t>.20</w:t>
      </w:r>
      <w:r w:rsidR="006126A6">
        <w:rPr>
          <w:rFonts w:ascii="Times New Roman" w:eastAsia="Times New Roman" w:hAnsi="Times New Roman" w:cs="Times New Roman"/>
          <w:snapToGrid w:val="0"/>
          <w:lang w:eastAsia="ru-RU"/>
        </w:rPr>
        <w:t>2</w:t>
      </w:r>
      <w:r w:rsidR="00E00821">
        <w:rPr>
          <w:rFonts w:ascii="Times New Roman" w:eastAsia="Times New Roman" w:hAnsi="Times New Roman" w:cs="Times New Roman"/>
          <w:snapToGrid w:val="0"/>
          <w:lang w:eastAsia="ru-RU"/>
        </w:rPr>
        <w:t>6</w:t>
      </w:r>
      <w:r w:rsidR="00200A34" w:rsidRPr="00200A34">
        <w:rPr>
          <w:rFonts w:ascii="Times New Roman" w:eastAsia="Times New Roman" w:hAnsi="Times New Roman" w:cs="Times New Roman"/>
          <w:snapToGrid w:val="0"/>
          <w:lang w:eastAsia="ru-RU"/>
        </w:rPr>
        <w:t xml:space="preserve">г. Отчетные документы оформляются Поставщиком либо соответствующими филиалами Поставщика. </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4.2. Вместе с товаром Поставщик передает Государственному </w:t>
      </w:r>
      <w:r w:rsidR="00E91170" w:rsidRPr="00200A34">
        <w:rPr>
          <w:rFonts w:ascii="Times New Roman" w:eastAsia="Times New Roman" w:hAnsi="Times New Roman" w:cs="Times New Roman"/>
          <w:lang w:eastAsia="ru-RU"/>
        </w:rPr>
        <w:t>заказчику относящуюся</w:t>
      </w:r>
      <w:r w:rsidRPr="00200A34">
        <w:rPr>
          <w:rFonts w:ascii="Times New Roman" w:eastAsia="Times New Roman" w:hAnsi="Times New Roman" w:cs="Times New Roman"/>
          <w:lang w:eastAsia="ru-RU"/>
        </w:rPr>
        <w:t xml:space="preserve"> к товару документацию:</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Calibri" w:hAnsi="Times New Roman" w:cs="Times New Roman"/>
          <w:lang w:eastAsia="ru-RU"/>
        </w:rPr>
        <w:t xml:space="preserve">  - Отчётные документы</w:t>
      </w:r>
      <w:r w:rsidRPr="00200A34">
        <w:rPr>
          <w:rFonts w:ascii="Times New Roman" w:eastAsia="Times New Roman" w:hAnsi="Times New Roman" w:cs="Times New Roman"/>
          <w:bCs/>
          <w:lang w:eastAsia="ru-RU"/>
        </w:rPr>
        <w:t>;</w:t>
      </w:r>
      <w:bookmarkStart w:id="0" w:name="_GoBack"/>
      <w:bookmarkEnd w:id="0"/>
    </w:p>
    <w:p w:rsidR="00200A34" w:rsidRPr="00200A34" w:rsidRDefault="00200A34" w:rsidP="00200A34">
      <w:pPr>
        <w:spacing w:after="0" w:line="240" w:lineRule="auto"/>
        <w:ind w:firstLine="851"/>
        <w:jc w:val="both"/>
        <w:rPr>
          <w:rFonts w:ascii="Times New Roman" w:eastAsia="Times New Roman" w:hAnsi="Times New Roman" w:cs="Times New Roman"/>
          <w:color w:val="000000"/>
          <w:lang w:eastAsia="ru-RU"/>
        </w:rPr>
      </w:pPr>
      <w:r w:rsidRPr="00200A34">
        <w:rPr>
          <w:rFonts w:ascii="Times New Roman" w:eastAsia="Times New Roman" w:hAnsi="Times New Roman" w:cs="Times New Roman"/>
          <w:color w:val="000000"/>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C00260" w:rsidRDefault="00200A34" w:rsidP="008D64A8">
      <w:pPr>
        <w:keepNext/>
        <w:keepLines/>
        <w:widowControl w:val="0"/>
        <w:suppressLineNumbers/>
        <w:tabs>
          <w:tab w:val="num" w:pos="252"/>
        </w:tabs>
        <w:suppressAutoHyphen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color w:val="000000"/>
        </w:rPr>
        <w:t xml:space="preserve">- документ, подтверждающий качество поставляемого товара </w:t>
      </w:r>
      <w:r w:rsidRPr="00200A34">
        <w:rPr>
          <w:rFonts w:ascii="Times New Roman" w:eastAsia="Times New Roman" w:hAnsi="Times New Roman" w:cs="Times New Roman"/>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4.4.</w:t>
      </w:r>
      <w:r w:rsidRPr="00200A34">
        <w:rPr>
          <w:rFonts w:ascii="Times New Roman" w:eastAsia="Times New Roman" w:hAnsi="Times New Roman" w:cs="Times New Roman"/>
          <w:lang w:eastAsia="ru-RU"/>
        </w:rPr>
        <w:tab/>
        <w:t>Пр</w:t>
      </w:r>
      <w:r w:rsidR="00E91170">
        <w:rPr>
          <w:rFonts w:ascii="Times New Roman" w:eastAsia="Times New Roman" w:hAnsi="Times New Roman" w:cs="Times New Roman"/>
          <w:lang w:eastAsia="ru-RU"/>
        </w:rPr>
        <w:t xml:space="preserve">аво </w:t>
      </w:r>
      <w:r w:rsidR="00E91170" w:rsidRPr="003A113B">
        <w:rPr>
          <w:rFonts w:ascii="Times New Roman" w:eastAsia="Times New Roman" w:hAnsi="Times New Roman"/>
          <w:lang w:eastAsia="ru-RU"/>
        </w:rPr>
        <w:t>на товар переходит к Государственному заказчику с момента подписания Сторонами товарной накладной или УПД без замечаний</w:t>
      </w:r>
      <w:r w:rsidR="00E91170" w:rsidRPr="003A113B">
        <w:rPr>
          <w:rFonts w:ascii="Times New Roman" w:hAnsi="Times New Roman"/>
        </w:rPr>
        <w:t xml:space="preserve"> </w:t>
      </w:r>
      <w:r w:rsidR="00E91170" w:rsidRPr="003A113B">
        <w:rPr>
          <w:rFonts w:ascii="Times New Roman" w:eastAsia="Times New Roman" w:hAnsi="Times New Roman"/>
          <w:lang w:eastAsia="ru-RU"/>
        </w:rPr>
        <w:t>по факту приемки товара.</w:t>
      </w:r>
    </w:p>
    <w:p w:rsidR="00200A34" w:rsidRPr="00200A34" w:rsidRDefault="00200A34" w:rsidP="00200A34">
      <w:pPr>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5. Качество и безопасность товара, порядок приемки</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lang w:eastAsia="ru-RU"/>
        </w:rPr>
        <w:t xml:space="preserve">5.1. </w:t>
      </w:r>
      <w:r w:rsidRPr="00200A34">
        <w:rPr>
          <w:rFonts w:ascii="Times New Roman" w:eastAsia="Times New Roman" w:hAnsi="Times New Roman" w:cs="Times New Roman"/>
          <w:snapToGrid w:val="0"/>
          <w:lang w:eastAsia="ru-RU"/>
        </w:rPr>
        <w:t xml:space="preserve">Поставщик гарантирует качество и безопасность поставляемого товара в соответствии </w:t>
      </w:r>
      <w:r w:rsidR="00693F86">
        <w:rPr>
          <w:rFonts w:ascii="Times New Roman" w:eastAsia="Times New Roman" w:hAnsi="Times New Roman" w:cs="Times New Roman"/>
          <w:snapToGrid w:val="0"/>
          <w:lang w:eastAsia="ru-RU"/>
        </w:rPr>
        <w:t xml:space="preserve">              </w:t>
      </w:r>
      <w:r w:rsidRPr="00200A34">
        <w:rPr>
          <w:rFonts w:ascii="Times New Roman" w:eastAsia="Times New Roman" w:hAnsi="Times New Roman" w:cs="Times New Roman"/>
          <w:snapToGrid w:val="0"/>
          <w:lang w:eastAsia="ru-RU"/>
        </w:rPr>
        <w:t>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российскими стандартами.</w:t>
      </w:r>
    </w:p>
    <w:p w:rsidR="00200A34" w:rsidRPr="00200A34" w:rsidRDefault="00200A34" w:rsidP="00200A34">
      <w:pPr>
        <w:widowControl w:val="0"/>
        <w:spacing w:after="0" w:line="240" w:lineRule="auto"/>
        <w:ind w:right="-71" w:firstLine="851"/>
        <w:contextualSpacing/>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snapToGrid w:val="0"/>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5.2. Качество Товаров, поставляемых по настоящему Контракту, должно соответствовать требованиям технического регламента, утвержденного решением Комиссии Таможенного союза от 18 октября 2011 г. № 826 «О принятии технического регламента Таможенного союза «О требованиях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к автомобильному и авиационному бензину, дизельному и судовому топливу, топливу для реактивных двигателей и мазуту», а также требованиям действующих ГОСТ и ТУ.</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 xml:space="preserve">5.3. </w:t>
      </w:r>
      <w:r w:rsidRPr="00200A34">
        <w:rPr>
          <w:rFonts w:ascii="Times New Roman" w:eastAsia="Times New Roman" w:hAnsi="Times New Roman" w:cs="Times New Roman"/>
          <w:lang w:eastAsia="ru-RU"/>
        </w:rPr>
        <w:t>Приемка тов</w:t>
      </w:r>
      <w:r w:rsidR="0092170A">
        <w:rPr>
          <w:rFonts w:ascii="Times New Roman" w:eastAsia="Times New Roman" w:hAnsi="Times New Roman" w:cs="Times New Roman"/>
          <w:lang w:eastAsia="ru-RU"/>
        </w:rPr>
        <w:t xml:space="preserve">ара по количеству производится </w:t>
      </w:r>
      <w:r w:rsidRPr="00200A34">
        <w:rPr>
          <w:rFonts w:ascii="Times New Roman" w:eastAsia="Times New Roman" w:hAnsi="Times New Roman" w:cs="Times New Roman"/>
          <w:lang w:eastAsia="ru-RU"/>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00A34">
          <w:rPr>
            <w:rFonts w:ascii="Times New Roman" w:eastAsia="Times New Roman" w:hAnsi="Times New Roman" w:cs="Times New Roman"/>
            <w:lang w:eastAsia="ru-RU"/>
          </w:rPr>
          <w:t>1965 г</w:t>
        </w:r>
      </w:smartTag>
      <w:r w:rsidRPr="00200A34">
        <w:rPr>
          <w:rFonts w:ascii="Times New Roman" w:eastAsia="Times New Roman" w:hAnsi="Times New Roman" w:cs="Times New Roman"/>
          <w:lang w:eastAsia="ru-RU"/>
        </w:rPr>
        <w:t>. № П-6,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5.4.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200A34">
          <w:rPr>
            <w:rFonts w:ascii="Times New Roman" w:eastAsia="Times New Roman" w:hAnsi="Times New Roman" w:cs="Times New Roman"/>
            <w:lang w:eastAsia="ru-RU"/>
          </w:rPr>
          <w:t>1966 г</w:t>
        </w:r>
      </w:smartTag>
      <w:r w:rsidRPr="00200A34">
        <w:rPr>
          <w:rFonts w:ascii="Times New Roman" w:eastAsia="Times New Roman" w:hAnsi="Times New Roman" w:cs="Times New Roman"/>
          <w:lang w:eastAsia="ru-RU"/>
        </w:rPr>
        <w:t>. № П-7,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37"/>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5.5.</w:t>
      </w:r>
      <w:r w:rsidRPr="00200A34">
        <w:rPr>
          <w:rFonts w:ascii="Calibri" w:eastAsia="Calibri" w:hAnsi="Calibri" w:cs="Times New Roman"/>
        </w:rPr>
        <w:t xml:space="preserve"> </w:t>
      </w:r>
      <w:r w:rsidRPr="00200A34">
        <w:rPr>
          <w:rFonts w:ascii="Times New Roman" w:eastAsia="Times New Roman" w:hAnsi="Times New Roman" w:cs="Times New Roman"/>
          <w:lang w:eastAsia="ru-RU"/>
        </w:rPr>
        <w:t>Для проверки качества поставляемого товара Государственный заказчик может проводить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200A34" w:rsidRPr="00200A34" w:rsidRDefault="00200A34" w:rsidP="00200A34">
      <w:pPr>
        <w:spacing w:after="0" w:line="240" w:lineRule="auto"/>
        <w:ind w:firstLine="837"/>
        <w:jc w:val="both"/>
        <w:rPr>
          <w:rFonts w:ascii="Times New Roman" w:eastAsia="Times New Roman" w:hAnsi="Times New Roman" w:cs="Times New Roman"/>
          <w:noProof/>
          <w:lang w:eastAsia="ru-RU"/>
        </w:rPr>
      </w:pPr>
      <w:r w:rsidRPr="00200A34">
        <w:rPr>
          <w:rFonts w:ascii="Times New Roman" w:eastAsia="Times New Roman" w:hAnsi="Times New Roman" w:cs="Times New Roman"/>
          <w:lang w:eastAsia="ru-RU"/>
        </w:rPr>
        <w:t xml:space="preserve">5.6. </w:t>
      </w:r>
      <w:r w:rsidRPr="00200A34">
        <w:rPr>
          <w:rFonts w:ascii="Times New Roman" w:eastAsia="Times New Roman" w:hAnsi="Times New Roman" w:cs="Times New Roman"/>
          <w:noProof/>
          <w:lang w:eastAsia="ru-RU"/>
        </w:rPr>
        <w:t>Товар, не соответствующий требованиям, предусмотренных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5.7. В</w:t>
      </w:r>
      <w:r w:rsidRPr="00200A34">
        <w:rPr>
          <w:rFonts w:ascii="Times New Roman" w:eastAsia="Times New Roman" w:hAnsi="Times New Roman" w:cs="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00A34" w:rsidRPr="00200A34" w:rsidRDefault="00200A34" w:rsidP="00200A34">
      <w:pPr>
        <w:widowControl w:val="0"/>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6. Гарантийные обязательства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color w:val="000000"/>
          <w:lang w:eastAsia="ru-RU"/>
        </w:rPr>
        <w:t xml:space="preserve">6.1. Поставщик гарантирует </w:t>
      </w:r>
      <w:r w:rsidRPr="00200A34">
        <w:rPr>
          <w:rFonts w:ascii="Times New Roman" w:eastAsia="Times New Roman" w:hAnsi="Times New Roman" w:cs="Times New Roman"/>
          <w:lang w:eastAsia="ru-RU"/>
        </w:rPr>
        <w:t>соответствие качества поставляемого товара требованиям законодательства Российской Федерации, нормативных, иных актов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6.2. Срок замены некачественного товара составляет не более 7 (семи) календарных дней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момента получения Поставщиком письменного требования Государственного заказчика  о замене товара несоответствующего качества.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6.3. Все расходы, связанные с заменой товара ненадлежащего качества оплачиваются за счет Поставщика.</w:t>
      </w:r>
    </w:p>
    <w:p w:rsidR="00200A34" w:rsidRPr="00200A34" w:rsidRDefault="00200A34" w:rsidP="00200A34">
      <w:pPr>
        <w:widowControl w:val="0"/>
        <w:tabs>
          <w:tab w:val="left" w:pos="0"/>
          <w:tab w:val="center" w:pos="5262"/>
          <w:tab w:val="left" w:pos="8771"/>
        </w:tabs>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7. Ответственность Сторон</w:t>
      </w:r>
    </w:p>
    <w:p w:rsidR="00200A34" w:rsidRPr="00200A34" w:rsidRDefault="00200A34" w:rsidP="00200A34">
      <w:pPr>
        <w:spacing w:after="0" w:line="240" w:lineRule="auto"/>
        <w:ind w:firstLine="709"/>
        <w:jc w:val="both"/>
        <w:rPr>
          <w:rFonts w:ascii="Times New Roman" w:eastAsia="Times New Roman" w:hAnsi="Times New Roman" w:cs="Times New Roman"/>
          <w:strike/>
          <w:noProof/>
          <w:lang w:eastAsia="ru-RU"/>
        </w:rPr>
      </w:pPr>
      <w:r w:rsidRPr="00200A34">
        <w:rPr>
          <w:rFonts w:ascii="Times New Roman" w:eastAsia="Times New Roman" w:hAnsi="Times New Roman" w:cs="Times New Roman"/>
          <w:noProof/>
          <w:lang w:eastAsia="ru-RU"/>
        </w:rPr>
        <w:t xml:space="preserve">7.1. </w:t>
      </w:r>
      <w:r w:rsidRPr="00200A34">
        <w:rPr>
          <w:rFonts w:ascii="Times New Roman" w:eastAsia="Calibri" w:hAnsi="Times New Roman" w:cs="Times New Roman"/>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00A34" w:rsidRPr="00200A34" w:rsidRDefault="00200A34" w:rsidP="00200A34">
      <w:pPr>
        <w:widowControl w:val="0"/>
        <w:spacing w:after="0" w:line="240" w:lineRule="auto"/>
        <w:ind w:right="-71" w:firstLine="709"/>
        <w:contextualSpacing/>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7.2. </w:t>
      </w:r>
      <w:r w:rsidRPr="00200A34">
        <w:rPr>
          <w:rFonts w:ascii="Times New Roman" w:eastAsia="Calibri" w:hAnsi="Times New Roman" w:cs="Times New Roman"/>
          <w:lang w:eastAsia="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00A34" w:rsidRPr="00200A34" w:rsidRDefault="00200A34" w:rsidP="00200A34">
      <w:pPr>
        <w:autoSpaceDE w:val="0"/>
        <w:autoSpaceDN w:val="0"/>
        <w:adjustRightInd w:val="0"/>
        <w:spacing w:after="0" w:line="240" w:lineRule="auto"/>
        <w:ind w:firstLine="540"/>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   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00A34" w:rsidRPr="00200A34" w:rsidRDefault="00586E0D"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Pr>
          <w:rFonts w:ascii="Times New Roman" w:eastAsia="Times New Roman" w:hAnsi="Times New Roman" w:cs="Times New Roman"/>
          <w:lang w:eastAsia="ru-RU"/>
        </w:rPr>
        <w:t>7.4.</w:t>
      </w:r>
      <w:r w:rsidR="00200A34" w:rsidRPr="00200A34">
        <w:rPr>
          <w:rFonts w:ascii="Times New Roman" w:eastAsia="Times New Roman" w:hAnsi="Times New Roman" w:cs="Times New Roman"/>
          <w:lang w:eastAsia="ru-RU"/>
        </w:rPr>
        <w:t xml:space="preserve">За каждый факт неисполнения </w:t>
      </w:r>
      <w:r w:rsidR="00200A34" w:rsidRPr="00200A34">
        <w:rPr>
          <w:rFonts w:ascii="Times New Roman" w:eastAsia="Calibri" w:hAnsi="Times New Roman" w:cs="Times New Roman"/>
          <w:lang w:eastAsia="ru-RU"/>
        </w:rPr>
        <w:t>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включается в Контракт в виде фиксированной суммы, определяемой </w:t>
      </w:r>
      <w:r w:rsidR="00693F86">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соответствии с </w:t>
      </w:r>
      <w:hyperlink r:id="rId8" w:history="1">
        <w:r w:rsidRPr="00200A34">
          <w:rPr>
            <w:rFonts w:ascii="Times New Roman" w:eastAsia="Calibri" w:hAnsi="Times New Roman" w:cs="Times New Roman"/>
            <w:u w:val="single"/>
            <w:lang w:eastAsia="ru-RU"/>
          </w:rPr>
          <w:t>Правилами</w:t>
        </w:r>
      </w:hyperlink>
      <w:r w:rsidRPr="00200A34">
        <w:rPr>
          <w:rFonts w:ascii="Times New Roman" w:eastAsia="Calibri"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w:t>
      </w:r>
      <w:r w:rsidRPr="00200A34">
        <w:rPr>
          <w:rFonts w:ascii="Times New Roman" w:eastAsia="Calibri" w:hAnsi="Times New Roman" w:cs="Times New Roman"/>
          <w:lang w:eastAsia="ru-RU"/>
        </w:rPr>
        <w:br/>
        <w:t xml:space="preserve">№ 1042). </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7.6. </w:t>
      </w:r>
      <w:r w:rsidRPr="00200A34">
        <w:rPr>
          <w:rFonts w:ascii="Times New Roman" w:eastAsia="Times New Roman" w:hAnsi="Times New Roman" w:cs="Times New Roman"/>
          <w:lang w:eastAsia="ru-RU"/>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200A34" w:rsidRPr="00200A34" w:rsidRDefault="00200A34" w:rsidP="00200A34">
      <w:pPr>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7.7. Пеня </w:t>
      </w:r>
      <w:r w:rsidRPr="00200A34">
        <w:rPr>
          <w:rFonts w:ascii="Times New Roman" w:eastAsia="Calibri" w:hAnsi="Times New Roman" w:cs="Times New Roman"/>
          <w:lang w:eastAsia="ru-RU"/>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00A34" w:rsidRPr="00B1706B"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200A34">
        <w:rPr>
          <w:rFonts w:ascii="Times New Roman" w:eastAsia="Calibri" w:hAnsi="Times New Roman" w:cs="Times New Roman"/>
          <w:lang w:eastAsia="ru-RU"/>
        </w:rPr>
        <w:t>в том числе неисполнения или ненадлежащего исполнения гарантийного обязательства,</w:t>
      </w:r>
      <w:r w:rsidRPr="00200A34">
        <w:rPr>
          <w:rFonts w:ascii="Times New Roman" w:eastAsia="Times New Roman" w:hAnsi="Times New Roman" w:cs="Times New Roman"/>
          <w:lang w:eastAsia="ru-RU"/>
        </w:rPr>
        <w:t xml:space="preserve">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4.2. Контракта</w:t>
      </w:r>
      <w:r w:rsidRPr="00200A34">
        <w:rPr>
          <w:rFonts w:ascii="Times New Roman" w:eastAsia="Calibri" w:hAnsi="Times New Roman" w:cs="Times New Roman"/>
          <w:lang w:eastAsia="ru-RU"/>
        </w:rPr>
        <w:t>)</w:t>
      </w:r>
      <w:r w:rsidRPr="00200A34">
        <w:rPr>
          <w:rFonts w:ascii="Times New Roman" w:eastAsia="Times New Roman" w:hAnsi="Times New Roman" w:cs="Times New Roman"/>
          <w:lang w:eastAsia="ru-RU"/>
        </w:rPr>
        <w:t>, предусмотренных Контрактом,</w:t>
      </w:r>
      <w:r w:rsidRPr="00200A34">
        <w:rPr>
          <w:rFonts w:ascii="Times New Roman" w:eastAsia="Calibri" w:hAnsi="Times New Roman" w:cs="Times New Roman"/>
          <w:lang w:eastAsia="ru-RU"/>
        </w:rPr>
        <w:t xml:space="preserve"> Поставщик выплачивает Заказчику штраф, размер штрафа устанавливается в виде фиксированной суммы, в размере 10 процентов от цены Контракта, указанной в пункте 3.1. Контракта и устанавливается в виде фиксированной суммы </w:t>
      </w:r>
      <w:r w:rsidR="00C32380">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размере </w:t>
      </w:r>
      <w:r w:rsidR="0092170A">
        <w:rPr>
          <w:rFonts w:ascii="Times New Roman" w:eastAsia="Calibri" w:hAnsi="Times New Roman" w:cs="Times New Roman"/>
          <w:color w:val="FF0000"/>
          <w:lang w:eastAsia="ru-RU"/>
        </w:rPr>
        <w:t xml:space="preserve"> </w:t>
      </w:r>
      <w:r w:rsidR="00A9414B">
        <w:rPr>
          <w:rFonts w:ascii="Times New Roman" w:eastAsia="Calibri" w:hAnsi="Times New Roman" w:cs="Times New Roman"/>
          <w:color w:val="FF0000"/>
          <w:lang w:eastAsia="ru-RU"/>
        </w:rPr>
        <w:t>__________</w:t>
      </w:r>
      <w:r w:rsidR="00B1706B" w:rsidRPr="00E00821">
        <w:rPr>
          <w:rFonts w:ascii="Times New Roman" w:eastAsia="Calibri" w:hAnsi="Times New Roman" w:cs="Times New Roman"/>
          <w:color w:val="FF0000"/>
          <w:lang w:eastAsia="ru-RU"/>
        </w:rPr>
        <w:t xml:space="preserve"> </w:t>
      </w:r>
      <w:r w:rsidR="00B1706B" w:rsidRPr="00B1706B">
        <w:rPr>
          <w:rFonts w:ascii="Times New Roman" w:eastAsia="Calibri" w:hAnsi="Times New Roman" w:cs="Times New Roman"/>
          <w:lang w:eastAsia="ru-RU"/>
        </w:rPr>
        <w:t>рублей</w:t>
      </w:r>
      <w:r w:rsidR="004D43B5">
        <w:rPr>
          <w:rFonts w:ascii="Times New Roman" w:eastAsia="Calibri" w:hAnsi="Times New Roman" w:cs="Times New Roman"/>
          <w:lang w:eastAsia="ru-RU"/>
        </w:rPr>
        <w:t xml:space="preserve"> </w:t>
      </w:r>
      <w:r w:rsidR="007340E9">
        <w:rPr>
          <w:rFonts w:ascii="Times New Roman" w:eastAsia="Calibri" w:hAnsi="Times New Roman" w:cs="Times New Roman"/>
          <w:lang w:eastAsia="ru-RU"/>
        </w:rPr>
        <w:t>0</w:t>
      </w:r>
      <w:r w:rsidR="004D43B5">
        <w:rPr>
          <w:rFonts w:ascii="Times New Roman" w:eastAsia="Calibri" w:hAnsi="Times New Roman" w:cs="Times New Roman"/>
          <w:lang w:eastAsia="ru-RU"/>
        </w:rPr>
        <w:t>0</w:t>
      </w:r>
      <w:r w:rsidR="00B1706B" w:rsidRPr="00B1706B">
        <w:rPr>
          <w:rFonts w:ascii="Times New Roman" w:eastAsia="Calibri" w:hAnsi="Times New Roman" w:cs="Times New Roman"/>
          <w:lang w:eastAsia="ru-RU"/>
        </w:rPr>
        <w:t xml:space="preserve"> </w:t>
      </w:r>
      <w:r w:rsidRPr="00B1706B">
        <w:rPr>
          <w:rFonts w:ascii="Times New Roman" w:eastAsia="Calibri" w:hAnsi="Times New Roman" w:cs="Times New Roman"/>
          <w:lang w:eastAsia="ru-RU"/>
        </w:rPr>
        <w:t>копеек.</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w:t>
      </w:r>
      <w:r w:rsidR="00693F86">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от 30.08.2017 № 1042.</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rsidR="00200A34" w:rsidRPr="00200A34" w:rsidRDefault="00200A34" w:rsidP="00200A34">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7.10. Общая сумма начисленной неустойки (штрафов, пени) за неисполнение </w:t>
      </w:r>
      <w:r w:rsidRPr="00200A34">
        <w:rPr>
          <w:rFonts w:ascii="Times New Roman" w:eastAsia="Times New Roman" w:hAnsi="Times New Roman" w:cs="Times New Roman"/>
          <w:lang w:eastAsia="ru-RU"/>
        </w:rPr>
        <w:br/>
        <w:t>или ненадлежащее исполнение Поставщиком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0A34" w:rsidRPr="00200A34" w:rsidRDefault="00200A34" w:rsidP="00200A34">
      <w:pPr>
        <w:widowControl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7.12. Уплата неустойки (штрафа, пени) не освобождает Стороны от исполнения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w:t>
      </w:r>
    </w:p>
    <w:p w:rsidR="00200A34" w:rsidRPr="00200A34" w:rsidRDefault="00200A34" w:rsidP="00200A34">
      <w:pPr>
        <w:widowControl w:val="0"/>
        <w:snapToGrid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7.13. Вред, причиненный третьим лицам по вине Поставщика при исполнении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возмещается за его счет.</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8. Форс-мажорные обстоятельства</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693F86">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в течение которого действовали такие обстоятельства и их последствия.</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9. Изменение, расторжение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9.3.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9.7. При исполнении контракта по согласованию Государственного заказчика с Поставщиком в случаях, предусмотренных </w:t>
      </w:r>
      <w:hyperlink r:id="rId9" w:history="1">
        <w:r w:rsidRPr="00200A34">
          <w:rPr>
            <w:rFonts w:ascii="Times New Roman" w:eastAsia="Times New Roman" w:hAnsi="Times New Roman" w:cs="Times New Roman"/>
            <w:lang w:eastAsia="ru-RU"/>
          </w:rPr>
          <w:t>пунктом 6 статьи 161</w:t>
        </w:r>
      </w:hyperlink>
      <w:r w:rsidRPr="00200A34">
        <w:rPr>
          <w:rFonts w:ascii="Times New Roman" w:eastAsia="Times New Roman" w:hAnsi="Times New Roman" w:cs="Times New Roman"/>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200A34">
          <w:rPr>
            <w:rFonts w:ascii="Times New Roman" w:eastAsia="Times New Roman" w:hAnsi="Times New Roman" w:cs="Times New Roman"/>
            <w:lang w:eastAsia="ru-RU"/>
          </w:rPr>
          <w:t>обеспечивает согласование</w:t>
        </w:r>
      </w:hyperlink>
      <w:r w:rsidRPr="00200A34">
        <w:rPr>
          <w:rFonts w:ascii="Times New Roman" w:eastAsia="Times New Roman" w:hAnsi="Times New Roman" w:cs="Times New Roman"/>
          <w:lang w:eastAsia="ru-RU"/>
        </w:rPr>
        <w:t xml:space="preserve"> новых условий контракта, в том числе цены и (или) сроков исполнения контракта и (или) количества товара, предусмотренных контрактом.</w:t>
      </w:r>
    </w:p>
    <w:p w:rsidR="00200A34" w:rsidRPr="00200A34" w:rsidRDefault="00200A34" w:rsidP="00200A34">
      <w:pPr>
        <w:autoSpaceDE w:val="0"/>
        <w:autoSpaceDN w:val="0"/>
        <w:adjustRightInd w:val="0"/>
        <w:spacing w:after="0" w:line="240" w:lineRule="auto"/>
        <w:ind w:firstLine="851"/>
        <w:jc w:val="both"/>
        <w:rPr>
          <w:rFonts w:ascii="Times New Roman" w:eastAsia="Calibri" w:hAnsi="Times New Roman" w:cs="Times New Roman"/>
        </w:rPr>
      </w:pPr>
      <w:r w:rsidRPr="00200A34">
        <w:rPr>
          <w:rFonts w:ascii="Times New Roman" w:eastAsia="Times New Roman" w:hAnsi="Times New Roman" w:cs="Times New Roman"/>
          <w:lang w:eastAsia="ru-RU"/>
        </w:rPr>
        <w:t xml:space="preserve">9.8. </w:t>
      </w:r>
      <w:r w:rsidRPr="00200A34">
        <w:rPr>
          <w:rFonts w:ascii="Times New Roman" w:eastAsia="Calibri" w:hAnsi="Times New Roman" w:cs="Times New Roman"/>
        </w:rPr>
        <w:t>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10. Порядок разрешения споров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10.2. Досудебный порядок урегулирования споров, предусматривающий направление претензии контрагенту, является обязательным.</w:t>
      </w:r>
    </w:p>
    <w:p w:rsidR="007305EE" w:rsidRPr="00200A34" w:rsidRDefault="00200A34" w:rsidP="002A1B10">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Сторона, которой предъявлена претензия, обязана рассмотреть такую претензию в течение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11. Прочие условия</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D58CC" w:rsidRDefault="004D58CC" w:rsidP="004D58CC">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11.3.</w:t>
      </w:r>
      <w:r w:rsidRPr="00F77DC3">
        <w:rPr>
          <w:rFonts w:ascii="Times New Roman" w:eastAsia="Times New Roman" w:hAnsi="Times New Roman" w:cs="Times New Roman"/>
          <w:lang w:eastAsia="ru-RU"/>
        </w:rPr>
        <w:t>Настоящий Контракт составлен в форме электронного документа, подписанного усиленными электронными подписями Сторон.</w:t>
      </w:r>
    </w:p>
    <w:p w:rsidR="004D58CC" w:rsidRPr="004D58CC" w:rsidRDefault="004D58CC" w:rsidP="004D58CC">
      <w:pPr>
        <w:spacing w:after="0"/>
        <w:jc w:val="both"/>
        <w:rPr>
          <w:rFonts w:ascii="Times New Roman" w:hAnsi="Times New Roman" w:cs="Times New Roman"/>
        </w:rPr>
      </w:pPr>
      <w:r>
        <w:rPr>
          <w:rFonts w:ascii="Times New Roman" w:hAnsi="Times New Roman" w:cs="Times New Roman"/>
        </w:rPr>
        <w:t xml:space="preserve">               </w:t>
      </w:r>
      <w:r w:rsidRPr="002F22C3">
        <w:rPr>
          <w:rFonts w:ascii="Times New Roman" w:hAnsi="Times New Roman" w:cs="Times New Roman"/>
        </w:rPr>
        <w:t>Скан-копия подписанного контракта, отправленного по электронной почте, имеет такую же юридическую силу как оригинал, предоставленный в бумажном виде, сделка считается действ</w:t>
      </w:r>
      <w:r>
        <w:rPr>
          <w:rFonts w:ascii="Times New Roman" w:hAnsi="Times New Roman" w:cs="Times New Roman"/>
        </w:rPr>
        <w:t>ительной, претензии отсутствуют.</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Во всем остальном, что не предусмотрено контрактом, Стороны руководствуются законодательством Российской Федерации.</w:t>
      </w:r>
    </w:p>
    <w:p w:rsidR="009C7F51" w:rsidRPr="00A9414B" w:rsidRDefault="00200A34" w:rsidP="00A9414B">
      <w:pPr>
        <w:widowControl w:val="0"/>
        <w:tabs>
          <w:tab w:val="left" w:pos="1276"/>
        </w:tabs>
        <w:spacing w:after="0" w:line="245" w:lineRule="auto"/>
        <w:ind w:firstLine="851"/>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xml:space="preserve">. Денежные средства, внесенные Поставщиком на указанный Государственным заказчиком счет в качестве обеспечения исполнения Контракта, возвращаются Поставщику в течение </w:t>
      </w:r>
      <w:r w:rsidR="007305EE">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семи</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рабочих</w:t>
      </w:r>
      <w:r w:rsidRPr="00200A34">
        <w:rPr>
          <w:rFonts w:ascii="Times New Roman" w:eastAsia="Times New Roman" w:hAnsi="Times New Roman" w:cs="Times New Roman"/>
          <w:lang w:eastAsia="ru-RU"/>
        </w:rPr>
        <w:t xml:space="preserve"> дней после исполнения сторонами обязательств по Контракту и подписания акта сверки взаиморасчётов, составленного по форме, утвержденной Приложением № 1 к Контракту. Денежные средства возвращаются на банковский счет Поставщика, указанный в разделе 1</w:t>
      </w:r>
      <w:r w:rsidR="001E7535">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xml:space="preserve"> Контракта. Обеспечение исполнения контракта не возвращается и удерживается Государственным заказчиком </w:t>
      </w:r>
      <w:r w:rsidR="007305EE">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случае непоставки (недопоставки) товара либо нарушения исполнения обязательств по контракту Поставщиком.</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w:t>
      </w:r>
      <w:r w:rsidR="00BF2C40">
        <w:rPr>
          <w:rFonts w:ascii="Times New Roman" w:eastAsia="Times New Roman" w:hAnsi="Times New Roman" w:cs="Times New Roman"/>
          <w:b/>
          <w:lang w:eastAsia="ru-RU"/>
        </w:rPr>
        <w:t>2</w:t>
      </w:r>
      <w:r w:rsidRPr="00200A34">
        <w:rPr>
          <w:rFonts w:ascii="Times New Roman" w:eastAsia="Times New Roman" w:hAnsi="Times New Roman" w:cs="Times New Roman"/>
          <w:b/>
          <w:lang w:eastAsia="ru-RU"/>
        </w:rPr>
        <w:t>. Срок действия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12.1. Контракт вступает в силу с момента его подписания Сторонами и действует до «</w:t>
      </w:r>
      <w:r w:rsidR="00474AB4">
        <w:rPr>
          <w:rFonts w:ascii="Times New Roman" w:eastAsia="Times New Roman" w:hAnsi="Times New Roman" w:cs="Times New Roman"/>
          <w:lang w:eastAsia="ru-RU"/>
        </w:rPr>
        <w:t>31</w:t>
      </w:r>
      <w:r w:rsidRPr="00200A34">
        <w:rPr>
          <w:rFonts w:ascii="Times New Roman" w:eastAsia="Times New Roman" w:hAnsi="Times New Roman" w:cs="Times New Roman"/>
          <w:lang w:eastAsia="ru-RU"/>
        </w:rPr>
        <w:t xml:space="preserve">» </w:t>
      </w:r>
      <w:r w:rsidR="00474AB4">
        <w:rPr>
          <w:rFonts w:ascii="Times New Roman" w:eastAsia="Times New Roman" w:hAnsi="Times New Roman" w:cs="Times New Roman"/>
          <w:lang w:eastAsia="ru-RU"/>
        </w:rPr>
        <w:t>августа</w:t>
      </w:r>
      <w:r w:rsidRPr="00200A34">
        <w:rPr>
          <w:rFonts w:ascii="Times New Roman" w:eastAsia="Times New Roman" w:hAnsi="Times New Roman" w:cs="Times New Roman"/>
          <w:lang w:eastAsia="ru-RU"/>
        </w:rPr>
        <w:t xml:space="preserve"> 20</w:t>
      </w:r>
      <w:r w:rsidR="00586E0D">
        <w:rPr>
          <w:rFonts w:ascii="Times New Roman" w:eastAsia="Times New Roman" w:hAnsi="Times New Roman" w:cs="Times New Roman"/>
          <w:lang w:eastAsia="ru-RU"/>
        </w:rPr>
        <w:t>2</w:t>
      </w:r>
      <w:r w:rsidR="00E00821">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p>
    <w:p w:rsidR="00474AB4" w:rsidRDefault="00474AB4" w:rsidP="00200A34">
      <w:pPr>
        <w:spacing w:after="0" w:line="240" w:lineRule="auto"/>
        <w:ind w:firstLine="851"/>
        <w:jc w:val="both"/>
        <w:rPr>
          <w:rFonts w:ascii="Times New Roman" w:eastAsia="Times New Roman" w:hAnsi="Times New Roman" w:cs="Times New Roman"/>
          <w:lang w:eastAsia="ru-RU"/>
        </w:rPr>
      </w:pPr>
    </w:p>
    <w:p w:rsidR="00474AB4" w:rsidRPr="00200A34" w:rsidRDefault="00474AB4" w:rsidP="00200A34">
      <w:pPr>
        <w:spacing w:after="0" w:line="240" w:lineRule="auto"/>
        <w:ind w:firstLine="851"/>
        <w:jc w:val="both"/>
        <w:rPr>
          <w:rFonts w:ascii="Times New Roman" w:eastAsia="Times New Roman" w:hAnsi="Times New Roman" w:cs="Times New Roman"/>
          <w:lang w:eastAsia="ru-RU"/>
        </w:rPr>
      </w:pP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t>1</w:t>
      </w:r>
      <w:r w:rsidR="004D43B5">
        <w:rPr>
          <w:rFonts w:ascii="Times New Roman" w:eastAsia="Calibri" w:hAnsi="Times New Roman" w:cs="Times New Roman"/>
          <w:b/>
          <w:bCs/>
        </w:rPr>
        <w:t>3</w:t>
      </w:r>
      <w:r w:rsidRPr="00200A34">
        <w:rPr>
          <w:rFonts w:ascii="Times New Roman" w:eastAsia="Calibri" w:hAnsi="Times New Roman" w:cs="Times New Roman"/>
          <w:b/>
          <w:bCs/>
        </w:rPr>
        <w:t>. Юридические адреса, банковские и отгрузочные реквизиты Сторон</w:t>
      </w: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t>на момент подписания контракта</w:t>
      </w:r>
    </w:p>
    <w:p w:rsidR="00200A34" w:rsidRP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 xml:space="preserve">  «Государственный заказчик»                                                  «Поставщик»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7340E9" w:rsidRPr="007340E9" w:rsidTr="00A9414B">
        <w:trPr>
          <w:trHeight w:val="5377"/>
        </w:trPr>
        <w:tc>
          <w:tcPr>
            <w:tcW w:w="5070" w:type="dxa"/>
          </w:tcPr>
          <w:p w:rsidR="00E00821" w:rsidRPr="00E00821" w:rsidRDefault="00E00821" w:rsidP="00E00821">
            <w:pPr>
              <w:suppressAutoHyphens/>
              <w:jc w:val="center"/>
              <w:rPr>
                <w:rFonts w:ascii="Times New Roman" w:hAnsi="Times New Roman" w:cs="Times New Roman"/>
                <w:b/>
              </w:rPr>
            </w:pPr>
            <w:r w:rsidRPr="00E00821">
              <w:rPr>
                <w:rFonts w:ascii="Times New Roman" w:eastAsia="Times New Roman" w:hAnsi="Times New Roman" w:cs="Times New Roman"/>
                <w:b/>
                <w:lang w:eastAsia="ru-RU"/>
              </w:rPr>
              <w:t>ФКУ ЛИУ-37 ГУФСИН России по Красноярскому краю</w:t>
            </w:r>
          </w:p>
          <w:p w:rsidR="00E00821" w:rsidRPr="000545C9" w:rsidRDefault="00E00821" w:rsidP="002A1B10">
            <w:pPr>
              <w:suppressAutoHyphens/>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 Юридический и почтовый адрес:</w:t>
            </w:r>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 xml:space="preserve">662500, Красноярский край, </w:t>
            </w:r>
            <w:r>
              <w:rPr>
                <w:rFonts w:ascii="Times New Roman" w:eastAsia="Times New Roman" w:hAnsi="Times New Roman" w:cs="Times New Roman"/>
                <w:lang w:eastAsia="ru-RU"/>
              </w:rPr>
              <w:t xml:space="preserve">м.о. </w:t>
            </w:r>
            <w:proofErr w:type="gramStart"/>
            <w:r>
              <w:rPr>
                <w:rFonts w:ascii="Times New Roman" w:eastAsia="Times New Roman" w:hAnsi="Times New Roman" w:cs="Times New Roman"/>
                <w:lang w:eastAsia="ru-RU"/>
              </w:rPr>
              <w:t xml:space="preserve">Сосновоборский,   </w:t>
            </w:r>
            <w:proofErr w:type="gramEnd"/>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г. Сосновоборск, ул. Заводская, 12, кор.1, а/я 214</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ИНН-2458000493, КПП-245801001                       УФК по Красноярскому краю (ФКУ ЛИУ-37 ГУФСИН России по Красноярскому </w:t>
            </w:r>
            <w:proofErr w:type="gramStart"/>
            <w:r w:rsidRPr="000545C9">
              <w:rPr>
                <w:rFonts w:ascii="Times New Roman" w:eastAsia="Times New Roman" w:hAnsi="Times New Roman" w:cs="Times New Roman"/>
                <w:lang w:eastAsia="ru-RU"/>
              </w:rPr>
              <w:t xml:space="preserve">краю,   </w:t>
            </w:r>
            <w:proofErr w:type="gramEnd"/>
            <w:r w:rsidRPr="000545C9">
              <w:rPr>
                <w:rFonts w:ascii="Times New Roman" w:eastAsia="Times New Roman" w:hAnsi="Times New Roman" w:cs="Times New Roman"/>
                <w:lang w:eastAsia="ru-RU"/>
              </w:rPr>
              <w:t xml:space="preserve">           л/с 03191247320)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р/с 03211643000000015107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proofErr w:type="spellStart"/>
            <w:r w:rsidRPr="000545C9">
              <w:rPr>
                <w:rFonts w:ascii="Times New Roman" w:eastAsia="Times New Roman" w:hAnsi="Times New Roman" w:cs="Times New Roman"/>
                <w:lang w:eastAsia="ru-RU"/>
              </w:rPr>
              <w:t>кор.сч</w:t>
            </w:r>
            <w:proofErr w:type="spellEnd"/>
            <w:r w:rsidRPr="000545C9">
              <w:rPr>
                <w:rFonts w:ascii="Times New Roman" w:eastAsia="Times New Roman" w:hAnsi="Times New Roman" w:cs="Times New Roman"/>
                <w:lang w:eastAsia="ru-RU"/>
              </w:rPr>
              <w:t xml:space="preserve">. 40102810445370000043                              ОКЦ №1 </w:t>
            </w:r>
            <w:proofErr w:type="spellStart"/>
            <w:r w:rsidRPr="000545C9">
              <w:rPr>
                <w:rFonts w:ascii="Times New Roman" w:eastAsia="Times New Roman" w:hAnsi="Times New Roman" w:cs="Times New Roman"/>
                <w:lang w:eastAsia="ru-RU"/>
              </w:rPr>
              <w:t>Сиб</w:t>
            </w:r>
            <w:proofErr w:type="spellEnd"/>
            <w:r w:rsidRPr="000545C9">
              <w:rPr>
                <w:rFonts w:ascii="Times New Roman" w:eastAsia="Times New Roman" w:hAnsi="Times New Roman" w:cs="Times New Roman"/>
                <w:lang w:eastAsia="ru-RU"/>
              </w:rPr>
              <w:t xml:space="preserve"> ГУ БАНКА РОССИИ//УФК по Новосибирской области, г. Новосибирск                                                               БИК 015004950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Доходы от привлечения осужденных к оплачиваемому труду </w:t>
            </w:r>
          </w:p>
          <w:p w:rsidR="007340E9" w:rsidRPr="00A9414B" w:rsidRDefault="00E00821" w:rsidP="00A9414B">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Тел. 8(391) 249-80-27                                                                           </w:t>
            </w:r>
            <w:proofErr w:type="spellStart"/>
            <w:r w:rsidRPr="000545C9">
              <w:rPr>
                <w:rFonts w:ascii="Times New Roman" w:eastAsia="Times New Roman" w:hAnsi="Times New Roman" w:cs="Times New Roman"/>
                <w:lang w:eastAsia="ru-RU"/>
              </w:rPr>
              <w:t>Эл.адрес</w:t>
            </w:r>
            <w:proofErr w:type="spellEnd"/>
            <w:r w:rsidRPr="000545C9">
              <w:rPr>
                <w:rFonts w:ascii="Times New Roman" w:eastAsia="Times New Roman" w:hAnsi="Times New Roman" w:cs="Times New Roman"/>
                <w:lang w:eastAsia="ru-RU"/>
              </w:rPr>
              <w:t xml:space="preserve">:  </w:t>
            </w:r>
            <w:hyperlink r:id="rId11" w:history="1">
              <w:r w:rsidRPr="000545C9">
                <w:rPr>
                  <w:rFonts w:ascii="Times New Roman" w:eastAsia="Times New Roman" w:hAnsi="Times New Roman" w:cs="Times New Roman"/>
                  <w:color w:val="0000FF"/>
                  <w:u w:val="single"/>
                  <w:lang w:eastAsia="ru-RU"/>
                </w:rPr>
                <w:t>zakup_liu37@24.fsin.gov.ru</w:t>
              </w:r>
            </w:hyperlink>
          </w:p>
        </w:tc>
        <w:tc>
          <w:tcPr>
            <w:tcW w:w="4961" w:type="dxa"/>
          </w:tcPr>
          <w:p w:rsidR="00F973A2" w:rsidRPr="00F973A2" w:rsidRDefault="00F973A2" w:rsidP="00F973A2">
            <w:pPr>
              <w:jc w:val="both"/>
              <w:rPr>
                <w:rFonts w:ascii="Arial" w:hAnsi="Arial" w:cs="Arial"/>
                <w:b/>
              </w:rPr>
            </w:pPr>
          </w:p>
        </w:tc>
      </w:tr>
    </w:tbl>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Pr="00BC0237" w:rsidRDefault="002A1B10" w:rsidP="002A1B10">
      <w:pPr>
        <w:widowControl w:val="0"/>
        <w:spacing w:after="0" w:line="240" w:lineRule="auto"/>
        <w:ind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w:t>
      </w:r>
      <w:r>
        <w:rPr>
          <w:rFonts w:ascii="Times New Roman" w:eastAsia="Times New Roman" w:hAnsi="Times New Roman" w:cs="Times New Roman"/>
          <w:b/>
          <w:snapToGrid w:val="0"/>
          <w:lang w:eastAsia="ru-RU"/>
        </w:rPr>
        <w:t>_______________</w:t>
      </w:r>
      <w:r w:rsidRPr="00200A34">
        <w:rPr>
          <w:rFonts w:ascii="Times New Roman" w:eastAsia="Times New Roman" w:hAnsi="Times New Roman" w:cs="Times New Roman"/>
          <w:b/>
          <w:snapToGrid w:val="0"/>
          <w:lang w:eastAsia="ru-RU"/>
        </w:rPr>
        <w:t>/</w:t>
      </w:r>
      <w:r w:rsidRPr="002C7B3B">
        <w:t xml:space="preserve"> </w:t>
      </w:r>
      <w:r>
        <w:rPr>
          <w:rFonts w:ascii="Times New Roman" w:eastAsia="Times New Roman" w:hAnsi="Times New Roman" w:cs="Times New Roman"/>
          <w:b/>
          <w:bCs/>
          <w:lang w:eastAsia="ru-RU"/>
        </w:rPr>
        <w:t xml:space="preserve">А.А. Орлов/       </w:t>
      </w:r>
      <w:r w:rsidRPr="00200A34">
        <w:rPr>
          <w:rFonts w:ascii="Times New Roman" w:eastAsia="Times New Roman" w:hAnsi="Times New Roman" w:cs="Times New Roman"/>
          <w:b/>
          <w:bCs/>
          <w:lang w:eastAsia="ru-RU"/>
        </w:rPr>
        <w:t xml:space="preserve">              </w:t>
      </w:r>
      <w:r>
        <w:rPr>
          <w:rFonts w:ascii="Times New Roman" w:eastAsia="Times New Roman" w:hAnsi="Times New Roman" w:cs="Times New Roman"/>
          <w:b/>
          <w:snapToGrid w:val="0"/>
          <w:lang w:eastAsia="ru-RU"/>
        </w:rPr>
        <w:tab/>
        <w:t xml:space="preserve">                           __________________</w:t>
      </w:r>
    </w:p>
    <w:p w:rsidR="00474AB4"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00A34"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Приложение </w:t>
      </w:r>
      <w:r w:rsidR="00B31C6D">
        <w:rPr>
          <w:rFonts w:ascii="Times New Roman" w:eastAsia="Times New Roman" w:hAnsi="Times New Roman" w:cs="Times New Roman"/>
          <w:bCs/>
        </w:rPr>
        <w:t>№1</w:t>
      </w:r>
    </w:p>
    <w:p w:rsidR="00FE091D" w:rsidRPr="00200A34" w:rsidRDefault="004621DE"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к Государственному Контракту </w:t>
      </w:r>
    </w:p>
    <w:p w:rsidR="00200A34" w:rsidRPr="00200A34" w:rsidRDefault="00BC0237"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 ______ </w:t>
      </w:r>
      <w:r w:rsidR="00200A34" w:rsidRPr="00200A34">
        <w:rPr>
          <w:rFonts w:ascii="Times New Roman" w:eastAsia="Times New Roman" w:hAnsi="Times New Roman" w:cs="Times New Roman"/>
          <w:bCs/>
        </w:rPr>
        <w:t xml:space="preserve">от </w:t>
      </w:r>
      <w:r w:rsidR="002C7B3B" w:rsidRPr="002C7B3B">
        <w:rPr>
          <w:rFonts w:ascii="Times New Roman" w:eastAsia="Times New Roman" w:hAnsi="Times New Roman" w:cs="Times New Roman"/>
          <w:bCs/>
        </w:rPr>
        <w:t>«</w:t>
      </w:r>
      <w:r w:rsidR="00FE091D">
        <w:rPr>
          <w:rFonts w:ascii="Times New Roman" w:eastAsia="Times New Roman" w:hAnsi="Times New Roman" w:cs="Times New Roman"/>
          <w:bCs/>
        </w:rPr>
        <w:t>______</w:t>
      </w:r>
      <w:proofErr w:type="gramStart"/>
      <w:r w:rsidR="00FE091D">
        <w:rPr>
          <w:rFonts w:ascii="Times New Roman" w:eastAsia="Times New Roman" w:hAnsi="Times New Roman" w:cs="Times New Roman"/>
          <w:bCs/>
        </w:rPr>
        <w:t>_</w:t>
      </w:r>
      <w:r w:rsidR="002C7B3B" w:rsidRPr="002C7B3B">
        <w:rPr>
          <w:rFonts w:ascii="Times New Roman" w:eastAsia="Times New Roman" w:hAnsi="Times New Roman" w:cs="Times New Roman"/>
          <w:bCs/>
        </w:rPr>
        <w:t>»</w:t>
      </w:r>
      <w:r w:rsidR="00057B1F">
        <w:rPr>
          <w:rFonts w:ascii="Times New Roman" w:eastAsia="Times New Roman" w:hAnsi="Times New Roman" w:cs="Times New Roman"/>
          <w:bCs/>
        </w:rPr>
        <w:t>_</w:t>
      </w:r>
      <w:proofErr w:type="gramEnd"/>
      <w:r w:rsidR="00057B1F">
        <w:rPr>
          <w:rFonts w:ascii="Times New Roman" w:eastAsia="Times New Roman" w:hAnsi="Times New Roman" w:cs="Times New Roman"/>
          <w:bCs/>
        </w:rPr>
        <w:t>___________</w:t>
      </w:r>
      <w:r w:rsidR="00200A34" w:rsidRPr="00200A34">
        <w:rPr>
          <w:rFonts w:ascii="Times New Roman" w:eastAsia="Times New Roman" w:hAnsi="Times New Roman" w:cs="Times New Roman"/>
          <w:bCs/>
        </w:rPr>
        <w:t>20</w:t>
      </w:r>
      <w:r w:rsidR="00FE091D">
        <w:rPr>
          <w:rFonts w:ascii="Times New Roman" w:eastAsia="Times New Roman" w:hAnsi="Times New Roman" w:cs="Times New Roman"/>
          <w:bCs/>
        </w:rPr>
        <w:t>2</w:t>
      </w:r>
      <w:r w:rsidR="00E00821">
        <w:rPr>
          <w:rFonts w:ascii="Times New Roman" w:eastAsia="Times New Roman" w:hAnsi="Times New Roman" w:cs="Times New Roman"/>
          <w:bCs/>
        </w:rPr>
        <w:t>6</w:t>
      </w:r>
      <w:r>
        <w:rPr>
          <w:rFonts w:ascii="Times New Roman" w:eastAsia="Times New Roman" w:hAnsi="Times New Roman" w:cs="Times New Roman"/>
          <w:bCs/>
        </w:rPr>
        <w:t xml:space="preserve"> </w:t>
      </w:r>
      <w:r w:rsidR="00200A34" w:rsidRPr="00200A34">
        <w:rPr>
          <w:rFonts w:ascii="Times New Roman" w:eastAsia="Times New Roman" w:hAnsi="Times New Roman" w:cs="Times New Roman"/>
          <w:bCs/>
        </w:rPr>
        <w:t>г</w:t>
      </w:r>
    </w:p>
    <w:p w:rsidR="00200A34" w:rsidRPr="00200A34" w:rsidRDefault="00200A34"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Спецификация</w:t>
      </w: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536"/>
        <w:gridCol w:w="903"/>
        <w:gridCol w:w="992"/>
        <w:gridCol w:w="1224"/>
        <w:gridCol w:w="1701"/>
      </w:tblGrid>
      <w:tr w:rsidR="00E730A9" w:rsidRPr="00200A34" w:rsidTr="006A6FF0">
        <w:tc>
          <w:tcPr>
            <w:tcW w:w="817"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 п\п</w:t>
            </w:r>
          </w:p>
        </w:tc>
        <w:tc>
          <w:tcPr>
            <w:tcW w:w="4536"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Наименование товара</w:t>
            </w:r>
          </w:p>
        </w:tc>
        <w:tc>
          <w:tcPr>
            <w:tcW w:w="903"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roofErr w:type="spellStart"/>
            <w:r w:rsidRPr="00200A34">
              <w:rPr>
                <w:rFonts w:ascii="Times New Roman" w:eastAsia="Times New Roman" w:hAnsi="Times New Roman" w:cs="Times New Roman"/>
                <w:bCs/>
              </w:rPr>
              <w:t>Ед.изм</w:t>
            </w:r>
            <w:proofErr w:type="spellEnd"/>
          </w:p>
        </w:tc>
        <w:tc>
          <w:tcPr>
            <w:tcW w:w="992"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Кол-во</w:t>
            </w:r>
          </w:p>
        </w:tc>
        <w:tc>
          <w:tcPr>
            <w:tcW w:w="1224" w:type="dxa"/>
            <w:shd w:val="clear" w:color="auto" w:fill="auto"/>
          </w:tcPr>
          <w:p w:rsidR="00E730A9" w:rsidRPr="00E730A9" w:rsidRDefault="006A6FF0" w:rsidP="004D58CC">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Цена, </w:t>
            </w:r>
            <w:proofErr w:type="spellStart"/>
            <w:r>
              <w:rPr>
                <w:rFonts w:ascii="Times New Roman" w:eastAsia="Times New Roman" w:hAnsi="Times New Roman" w:cs="Times New Roman"/>
                <w:bCs/>
              </w:rPr>
              <w:t>руб</w:t>
            </w:r>
            <w:proofErr w:type="spellEnd"/>
            <w:r>
              <w:rPr>
                <w:rFonts w:ascii="Times New Roman" w:eastAsia="Times New Roman" w:hAnsi="Times New Roman" w:cs="Times New Roman"/>
                <w:bCs/>
              </w:rPr>
              <w:t xml:space="preserve">           </w:t>
            </w:r>
          </w:p>
        </w:tc>
        <w:tc>
          <w:tcPr>
            <w:tcW w:w="1701" w:type="dxa"/>
            <w:shd w:val="clear" w:color="auto" w:fill="auto"/>
          </w:tcPr>
          <w:p w:rsidR="00E730A9" w:rsidRPr="00E730A9" w:rsidRDefault="006A6FF0" w:rsidP="004D58CC">
            <w:pPr>
              <w:widowControl w:val="0"/>
              <w:autoSpaceDE w:val="0"/>
              <w:autoSpaceDN w:val="0"/>
              <w:adjustRightInd w:val="0"/>
              <w:spacing w:after="0" w:line="240" w:lineRule="auto"/>
              <w:ind w:left="34" w:hanging="176"/>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 Сумма, </w:t>
            </w:r>
            <w:proofErr w:type="spellStart"/>
            <w:r>
              <w:rPr>
                <w:rFonts w:ascii="Times New Roman" w:eastAsia="Times New Roman" w:hAnsi="Times New Roman" w:cs="Times New Roman"/>
                <w:bCs/>
              </w:rPr>
              <w:t>руб</w:t>
            </w:r>
            <w:proofErr w:type="spellEnd"/>
            <w:r>
              <w:rPr>
                <w:rFonts w:ascii="Times New Roman" w:eastAsia="Times New Roman" w:hAnsi="Times New Roman" w:cs="Times New Roman"/>
                <w:bCs/>
              </w:rPr>
              <w:t xml:space="preserve">        </w:t>
            </w:r>
          </w:p>
        </w:tc>
      </w:tr>
      <w:tr w:rsidR="00F279BB" w:rsidRPr="00200A34" w:rsidTr="006A6FF0">
        <w:tc>
          <w:tcPr>
            <w:tcW w:w="817" w:type="dxa"/>
            <w:shd w:val="clear" w:color="auto" w:fill="auto"/>
          </w:tcPr>
          <w:p w:rsidR="00F279BB" w:rsidRPr="00200A34" w:rsidRDefault="00F279BB"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1</w:t>
            </w:r>
          </w:p>
        </w:tc>
        <w:tc>
          <w:tcPr>
            <w:tcW w:w="4536" w:type="dxa"/>
            <w:shd w:val="clear" w:color="auto" w:fill="auto"/>
            <w:vAlign w:val="center"/>
          </w:tcPr>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Times New Roman" w:hAnsi="Times New Roman" w:cs="Times New Roman"/>
                <w:b/>
                <w:color w:val="000000"/>
                <w:lang w:eastAsia="ru-RU"/>
              </w:rPr>
              <w:t>Бензин автомобильный марки АИ-92</w:t>
            </w:r>
            <w:r w:rsidRPr="00EE6BD7">
              <w:rPr>
                <w:rFonts w:ascii="Times New Roman" w:eastAsia="Times New Roman" w:hAnsi="Times New Roman" w:cs="Times New Roman"/>
                <w:color w:val="000000"/>
                <w:lang w:eastAsia="ru-RU"/>
              </w:rPr>
              <w:t xml:space="preserve">  </w:t>
            </w:r>
            <w:r w:rsidR="004D58CC">
              <w:rPr>
                <w:rFonts w:ascii="Times New Roman" w:eastAsia="Times New Roman" w:hAnsi="Times New Roman" w:cs="Times New Roman"/>
                <w:color w:val="000000"/>
                <w:lang w:eastAsia="ru-RU"/>
              </w:rPr>
              <w:t xml:space="preserve">                </w:t>
            </w:r>
            <w:r w:rsidRPr="00EE6BD7">
              <w:rPr>
                <w:rFonts w:ascii="Times New Roman" w:eastAsia="Times New Roman" w:hAnsi="Times New Roman" w:cs="Times New Roman"/>
                <w:color w:val="000000"/>
                <w:lang w:eastAsia="ru-RU"/>
              </w:rPr>
              <w:t xml:space="preserve">с октановым числом 92, но не более 95. </w:t>
            </w:r>
          </w:p>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Calibri" w:hAnsi="Times New Roman" w:cs="Times New Roman"/>
                <w:bCs/>
                <w:lang w:eastAsia="ru-RU"/>
              </w:rPr>
              <w:t>П</w:t>
            </w:r>
            <w:r w:rsidRPr="00EE6BD7">
              <w:rPr>
                <w:rFonts w:ascii="Times New Roman" w:eastAsia="Calibri" w:hAnsi="Times New Roman" w:cs="Times New Roman"/>
                <w:bCs/>
              </w:rPr>
              <w:t>о исследовательскому методу экологического класса К5</w:t>
            </w:r>
          </w:p>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Times New Roman" w:hAnsi="Times New Roman" w:cs="Times New Roman"/>
                <w:color w:val="000000"/>
                <w:lang w:eastAsia="ru-RU"/>
              </w:rPr>
              <w:t>ОКПД2  19.20.21.125</w:t>
            </w:r>
          </w:p>
          <w:p w:rsidR="005A62EA" w:rsidRPr="00EE6BD7" w:rsidRDefault="005A62EA" w:rsidP="00EE6BD7">
            <w:pPr>
              <w:spacing w:after="0"/>
              <w:ind w:left="9" w:firstLine="308"/>
              <w:jc w:val="both"/>
              <w:rPr>
                <w:rFonts w:ascii="Times New Roman" w:hAnsi="Times New Roman"/>
              </w:rPr>
            </w:pPr>
            <w:r w:rsidRPr="00EE6BD7">
              <w:rPr>
                <w:rFonts w:ascii="Times New Roman" w:hAnsi="Times New Roman"/>
              </w:rPr>
              <w:t xml:space="preserve">Страна происхождения – </w:t>
            </w:r>
            <w:r w:rsidR="002E5A45" w:rsidRPr="00EE6BD7">
              <w:rPr>
                <w:rFonts w:ascii="Times New Roman" w:hAnsi="Times New Roman"/>
              </w:rPr>
              <w:t>Российская Федерация</w:t>
            </w:r>
          </w:p>
          <w:p w:rsidR="005A62EA" w:rsidRPr="00EE6BD7" w:rsidRDefault="005A62EA" w:rsidP="00EE6BD7">
            <w:pPr>
              <w:spacing w:after="0"/>
              <w:ind w:left="9" w:firstLine="308"/>
              <w:jc w:val="both"/>
              <w:rPr>
                <w:rFonts w:ascii="Times New Roman" w:hAnsi="Times New Roman"/>
              </w:rPr>
            </w:pPr>
            <w:r w:rsidRPr="00EE6BD7">
              <w:rPr>
                <w:rFonts w:ascii="Times New Roman" w:hAnsi="Times New Roman"/>
              </w:rPr>
              <w:t xml:space="preserve">Год выпуска – </w:t>
            </w:r>
            <w:r w:rsidR="004D58CC">
              <w:rPr>
                <w:rFonts w:ascii="Times New Roman" w:hAnsi="Times New Roman"/>
              </w:rPr>
              <w:t>202</w:t>
            </w:r>
            <w:r w:rsidR="00E00821">
              <w:rPr>
                <w:rFonts w:ascii="Times New Roman" w:hAnsi="Times New Roman"/>
              </w:rPr>
              <w:t>5</w:t>
            </w:r>
            <w:r w:rsidR="004D58CC">
              <w:rPr>
                <w:rFonts w:ascii="Times New Roman" w:hAnsi="Times New Roman"/>
              </w:rPr>
              <w:t>-</w:t>
            </w:r>
            <w:r w:rsidRPr="00EE6BD7">
              <w:rPr>
                <w:rFonts w:ascii="Times New Roman" w:hAnsi="Times New Roman"/>
              </w:rPr>
              <w:t>20</w:t>
            </w:r>
            <w:r w:rsidR="00057B1F" w:rsidRPr="00EE6BD7">
              <w:rPr>
                <w:rFonts w:ascii="Times New Roman" w:hAnsi="Times New Roman"/>
              </w:rPr>
              <w:t>2</w:t>
            </w:r>
            <w:r w:rsidR="00E00821">
              <w:rPr>
                <w:rFonts w:ascii="Times New Roman" w:hAnsi="Times New Roman"/>
              </w:rPr>
              <w:t>6</w:t>
            </w:r>
            <w:r w:rsidR="004D58CC">
              <w:rPr>
                <w:rFonts w:ascii="Times New Roman" w:hAnsi="Times New Roman"/>
              </w:rPr>
              <w:t xml:space="preserve"> г.</w:t>
            </w:r>
          </w:p>
          <w:p w:rsidR="00F279BB" w:rsidRPr="009A3660" w:rsidRDefault="00E836D1" w:rsidP="00E836D1">
            <w:pPr>
              <w:spacing w:after="0"/>
              <w:ind w:left="9" w:firstLine="308"/>
              <w:jc w:val="both"/>
              <w:rPr>
                <w:rFonts w:ascii="Times New Roman" w:hAnsi="Times New Roman"/>
              </w:rPr>
            </w:pPr>
            <w:r>
              <w:rPr>
                <w:rFonts w:ascii="Times New Roman" w:hAnsi="Times New Roman"/>
              </w:rPr>
              <w:t xml:space="preserve">Качество и безопасность поставляемого товара должны соответствовать  ГОСТ 32511-2013, </w:t>
            </w:r>
            <w:r w:rsidR="00F279BB" w:rsidRPr="00EE6BD7">
              <w:rPr>
                <w:rFonts w:ascii="Times New Roman" w:hAnsi="Times New Roman"/>
              </w:rPr>
              <w:t>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утвержденного Решением Комиссии Таможенного союза № 826 от 18.10.2011, ГОСТ Р 52368-2005 (ЕН 590:2009).</w:t>
            </w:r>
          </w:p>
        </w:tc>
        <w:tc>
          <w:tcPr>
            <w:tcW w:w="903" w:type="dxa"/>
            <w:shd w:val="clear" w:color="auto" w:fill="auto"/>
            <w:vAlign w:val="center"/>
          </w:tcPr>
          <w:p w:rsidR="00F279BB" w:rsidRPr="00E836D1" w:rsidRDefault="00E836D1"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vertAlign w:val="superscript"/>
              </w:rPr>
            </w:pPr>
            <w:r>
              <w:rPr>
                <w:rFonts w:ascii="Times New Roman" w:eastAsia="Times New Roman" w:hAnsi="Times New Roman" w:cs="Times New Roman"/>
                <w:bCs/>
              </w:rPr>
              <w:t>Л; ДМ</w:t>
            </w:r>
            <w:r>
              <w:rPr>
                <w:rFonts w:ascii="Times New Roman" w:eastAsia="Times New Roman" w:hAnsi="Times New Roman" w:cs="Times New Roman"/>
                <w:bCs/>
                <w:vertAlign w:val="superscript"/>
              </w:rPr>
              <w:t>3</w:t>
            </w:r>
          </w:p>
        </w:tc>
        <w:tc>
          <w:tcPr>
            <w:tcW w:w="992" w:type="dxa"/>
            <w:shd w:val="clear" w:color="auto" w:fill="auto"/>
            <w:vAlign w:val="center"/>
          </w:tcPr>
          <w:p w:rsidR="00F279BB" w:rsidRPr="00200A34" w:rsidRDefault="00474AB4"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1</w:t>
            </w:r>
            <w:r w:rsidR="00FC3D02">
              <w:rPr>
                <w:rFonts w:ascii="Times New Roman" w:eastAsia="Times New Roman" w:hAnsi="Times New Roman" w:cs="Times New Roman"/>
                <w:bCs/>
              </w:rPr>
              <w:t>000</w:t>
            </w:r>
          </w:p>
        </w:tc>
        <w:tc>
          <w:tcPr>
            <w:tcW w:w="1224" w:type="dxa"/>
            <w:shd w:val="clear" w:color="auto" w:fill="auto"/>
            <w:vAlign w:val="center"/>
          </w:tcPr>
          <w:p w:rsidR="00F279BB" w:rsidRPr="00BE6402" w:rsidRDefault="00F279BB" w:rsidP="004621DE">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c>
        <w:tc>
          <w:tcPr>
            <w:tcW w:w="1701" w:type="dxa"/>
            <w:shd w:val="clear" w:color="auto" w:fill="auto"/>
            <w:vAlign w:val="center"/>
          </w:tcPr>
          <w:p w:rsidR="00F279BB" w:rsidRPr="00BE6402" w:rsidRDefault="00F279BB" w:rsidP="005A62EA">
            <w:pPr>
              <w:widowControl w:val="0"/>
              <w:autoSpaceDE w:val="0"/>
              <w:autoSpaceDN w:val="0"/>
              <w:adjustRightInd w:val="0"/>
              <w:spacing w:after="0" w:line="240" w:lineRule="auto"/>
              <w:jc w:val="center"/>
              <w:outlineLvl w:val="0"/>
              <w:rPr>
                <w:rFonts w:ascii="Times New Roman" w:eastAsia="Times New Roman" w:hAnsi="Times New Roman" w:cs="Times New Roman"/>
                <w:b/>
                <w:bCs/>
              </w:rPr>
            </w:pPr>
          </w:p>
        </w:tc>
      </w:tr>
    </w:tbl>
    <w:p w:rsid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Pr="00200A34"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200A34" w:rsidRPr="00200A34" w:rsidRDefault="00200A34" w:rsidP="00200A34">
      <w:pPr>
        <w:widowControl w:val="0"/>
        <w:spacing w:after="0" w:line="240" w:lineRule="auto"/>
        <w:ind w:left="142"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___________________/</w:t>
      </w:r>
      <w:r w:rsidR="002C7B3B" w:rsidRPr="002C7B3B">
        <w:t xml:space="preserve"> </w:t>
      </w:r>
      <w:r w:rsidR="00E00821">
        <w:rPr>
          <w:rFonts w:ascii="Times New Roman" w:eastAsia="Times New Roman" w:hAnsi="Times New Roman" w:cs="Times New Roman"/>
          <w:b/>
          <w:bCs/>
          <w:lang w:eastAsia="ru-RU"/>
        </w:rPr>
        <w:t>А.А. Орлов</w:t>
      </w:r>
      <w:r w:rsidR="00BF2C40">
        <w:rPr>
          <w:rFonts w:ascii="Times New Roman" w:eastAsia="Times New Roman" w:hAnsi="Times New Roman" w:cs="Times New Roman"/>
          <w:b/>
          <w:bCs/>
          <w:lang w:eastAsia="ru-RU"/>
        </w:rPr>
        <w:t>/</w:t>
      </w:r>
      <w:r w:rsidRPr="00200A34">
        <w:rPr>
          <w:rFonts w:ascii="Times New Roman" w:eastAsia="Times New Roman" w:hAnsi="Times New Roman" w:cs="Times New Roman"/>
          <w:b/>
          <w:bCs/>
          <w:lang w:eastAsia="ru-RU"/>
        </w:rPr>
        <w:t xml:space="preserve">               </w:t>
      </w:r>
      <w:r w:rsidRPr="00200A34">
        <w:rPr>
          <w:rFonts w:ascii="Times New Roman" w:eastAsia="Times New Roman" w:hAnsi="Times New Roman" w:cs="Times New Roman"/>
          <w:b/>
          <w:snapToGrid w:val="0"/>
          <w:lang w:eastAsia="ru-RU"/>
        </w:rPr>
        <w:tab/>
      </w:r>
      <w:r w:rsidR="00706314">
        <w:rPr>
          <w:rFonts w:ascii="Times New Roman" w:eastAsia="Times New Roman" w:hAnsi="Times New Roman" w:cs="Times New Roman"/>
          <w:b/>
          <w:snapToGrid w:val="0"/>
          <w:lang w:eastAsia="ru-RU"/>
        </w:rPr>
        <w:t xml:space="preserve">          </w:t>
      </w:r>
      <w:r w:rsidRPr="00200A34">
        <w:rPr>
          <w:rFonts w:ascii="Times New Roman" w:eastAsia="Times New Roman" w:hAnsi="Times New Roman" w:cs="Times New Roman"/>
          <w:b/>
          <w:snapToGrid w:val="0"/>
          <w:lang w:eastAsia="ru-RU"/>
        </w:rPr>
        <w:t>___________________</w:t>
      </w:r>
      <w:r w:rsidR="007340E9" w:rsidRPr="007340E9">
        <w:rPr>
          <w:rFonts w:ascii="Times New Roman" w:eastAsia="Times New Roman" w:hAnsi="Times New Roman" w:cs="Times New Roman"/>
          <w:b/>
          <w:snapToGrid w:val="0"/>
          <w:lang w:eastAsia="ru-RU"/>
        </w:rPr>
        <w:t xml:space="preserve"> </w:t>
      </w:r>
    </w:p>
    <w:p w:rsidR="00200A34" w:rsidRPr="00200A34" w:rsidRDefault="00200A34" w:rsidP="00200A34">
      <w:pPr>
        <w:widowControl w:val="0"/>
        <w:spacing w:after="0" w:line="240" w:lineRule="auto"/>
        <w:ind w:right="-1"/>
        <w:rPr>
          <w:rFonts w:ascii="Times New Roman" w:eastAsia="Times New Roman" w:hAnsi="Times New Roman" w:cs="Times New Roman"/>
          <w:bCs/>
        </w:rPr>
      </w:pPr>
      <w:r w:rsidRPr="00200A34">
        <w:rPr>
          <w:rFonts w:ascii="Times New Roman" w:eastAsia="Times New Roman" w:hAnsi="Times New Roman" w:cs="Times New Roman"/>
          <w:b/>
          <w:snapToGrid w:val="0"/>
          <w:lang w:eastAsia="ru-RU"/>
        </w:rPr>
        <w:t xml:space="preserve">               </w:t>
      </w:r>
    </w:p>
    <w:p w:rsidR="0067344C" w:rsidRDefault="0067344C"/>
    <w:sectPr w:rsidR="0067344C" w:rsidSect="00E00821">
      <w:footerReference w:type="default" r:id="rId12"/>
      <w:pgSz w:w="11906" w:h="16838"/>
      <w:pgMar w:top="851" w:right="707"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AC6" w:rsidRDefault="00AF6AC6" w:rsidP="00F279BB">
      <w:pPr>
        <w:spacing w:after="0" w:line="240" w:lineRule="auto"/>
      </w:pPr>
      <w:r>
        <w:separator/>
      </w:r>
    </w:p>
  </w:endnote>
  <w:endnote w:type="continuationSeparator" w:id="0">
    <w:p w:rsidR="00AF6AC6" w:rsidRDefault="00AF6AC6" w:rsidP="00F2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64" w:rsidRDefault="006369F7">
    <w:pPr>
      <w:pStyle w:val="a3"/>
      <w:jc w:val="center"/>
    </w:pPr>
    <w:r>
      <w:fldChar w:fldCharType="begin"/>
    </w:r>
    <w:r w:rsidR="007D7595">
      <w:instrText>PAGE   \* MERGEFORMAT</w:instrText>
    </w:r>
    <w:r>
      <w:fldChar w:fldCharType="separate"/>
    </w:r>
    <w:r w:rsidR="00F32221">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AC6" w:rsidRDefault="00AF6AC6" w:rsidP="00F279BB">
      <w:pPr>
        <w:spacing w:after="0" w:line="240" w:lineRule="auto"/>
      </w:pPr>
      <w:r>
        <w:separator/>
      </w:r>
    </w:p>
  </w:footnote>
  <w:footnote w:type="continuationSeparator" w:id="0">
    <w:p w:rsidR="00AF6AC6" w:rsidRDefault="00AF6AC6" w:rsidP="00F27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31A2E"/>
    <w:multiLevelType w:val="multilevel"/>
    <w:tmpl w:val="702CCBB6"/>
    <w:lvl w:ilvl="0">
      <w:start w:val="12"/>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61"/>
    <w:rsid w:val="000049EA"/>
    <w:rsid w:val="00051A4C"/>
    <w:rsid w:val="00057B1F"/>
    <w:rsid w:val="000B7174"/>
    <w:rsid w:val="000D6566"/>
    <w:rsid w:val="00103858"/>
    <w:rsid w:val="0014061E"/>
    <w:rsid w:val="00150A6F"/>
    <w:rsid w:val="00153321"/>
    <w:rsid w:val="001646C8"/>
    <w:rsid w:val="001A4811"/>
    <w:rsid w:val="001B1FF9"/>
    <w:rsid w:val="001E7535"/>
    <w:rsid w:val="001E782B"/>
    <w:rsid w:val="00200A34"/>
    <w:rsid w:val="00202403"/>
    <w:rsid w:val="002354DE"/>
    <w:rsid w:val="00277D19"/>
    <w:rsid w:val="002A1B10"/>
    <w:rsid w:val="002B5D3A"/>
    <w:rsid w:val="002C7B3B"/>
    <w:rsid w:val="002E227E"/>
    <w:rsid w:val="002E5A45"/>
    <w:rsid w:val="0030134A"/>
    <w:rsid w:val="00321797"/>
    <w:rsid w:val="00325EF9"/>
    <w:rsid w:val="0033286C"/>
    <w:rsid w:val="00334B0B"/>
    <w:rsid w:val="0033637B"/>
    <w:rsid w:val="00352789"/>
    <w:rsid w:val="0036170A"/>
    <w:rsid w:val="00375520"/>
    <w:rsid w:val="003D2F86"/>
    <w:rsid w:val="00420CDC"/>
    <w:rsid w:val="004270EE"/>
    <w:rsid w:val="004621DE"/>
    <w:rsid w:val="00474AB4"/>
    <w:rsid w:val="004A0A87"/>
    <w:rsid w:val="004D43B5"/>
    <w:rsid w:val="004D58CC"/>
    <w:rsid w:val="004F5001"/>
    <w:rsid w:val="00531FDF"/>
    <w:rsid w:val="00552EA3"/>
    <w:rsid w:val="00586E0D"/>
    <w:rsid w:val="00591DEA"/>
    <w:rsid w:val="005A62EA"/>
    <w:rsid w:val="005B0E88"/>
    <w:rsid w:val="005C4120"/>
    <w:rsid w:val="005D184F"/>
    <w:rsid w:val="005E7990"/>
    <w:rsid w:val="00604129"/>
    <w:rsid w:val="006126A6"/>
    <w:rsid w:val="00617F88"/>
    <w:rsid w:val="006369F7"/>
    <w:rsid w:val="00664A7C"/>
    <w:rsid w:val="0067344C"/>
    <w:rsid w:val="00693F86"/>
    <w:rsid w:val="006A6FF0"/>
    <w:rsid w:val="007052B6"/>
    <w:rsid w:val="00706314"/>
    <w:rsid w:val="007305EE"/>
    <w:rsid w:val="007340E9"/>
    <w:rsid w:val="00741C8A"/>
    <w:rsid w:val="00787C0A"/>
    <w:rsid w:val="007B4EF0"/>
    <w:rsid w:val="007D7595"/>
    <w:rsid w:val="00816612"/>
    <w:rsid w:val="00847DE4"/>
    <w:rsid w:val="00850D67"/>
    <w:rsid w:val="00857AF4"/>
    <w:rsid w:val="00894049"/>
    <w:rsid w:val="008B617E"/>
    <w:rsid w:val="008D64A8"/>
    <w:rsid w:val="00903A25"/>
    <w:rsid w:val="00903A8C"/>
    <w:rsid w:val="0092170A"/>
    <w:rsid w:val="00924ACE"/>
    <w:rsid w:val="00931E60"/>
    <w:rsid w:val="00932059"/>
    <w:rsid w:val="00951B4B"/>
    <w:rsid w:val="00961F48"/>
    <w:rsid w:val="009B548F"/>
    <w:rsid w:val="009C772A"/>
    <w:rsid w:val="009C7F51"/>
    <w:rsid w:val="009D7035"/>
    <w:rsid w:val="009F4995"/>
    <w:rsid w:val="00A479A9"/>
    <w:rsid w:val="00A53FF0"/>
    <w:rsid w:val="00A55362"/>
    <w:rsid w:val="00A9414B"/>
    <w:rsid w:val="00AB4ACF"/>
    <w:rsid w:val="00AC06B2"/>
    <w:rsid w:val="00AC36ED"/>
    <w:rsid w:val="00AD104B"/>
    <w:rsid w:val="00AD79D6"/>
    <w:rsid w:val="00AE0EBF"/>
    <w:rsid w:val="00AF6AC6"/>
    <w:rsid w:val="00B14CB0"/>
    <w:rsid w:val="00B1706B"/>
    <w:rsid w:val="00B31C6D"/>
    <w:rsid w:val="00B35BDE"/>
    <w:rsid w:val="00B43454"/>
    <w:rsid w:val="00B65748"/>
    <w:rsid w:val="00B70B25"/>
    <w:rsid w:val="00B929E5"/>
    <w:rsid w:val="00BC0237"/>
    <w:rsid w:val="00BE6402"/>
    <w:rsid w:val="00BF2C40"/>
    <w:rsid w:val="00C00260"/>
    <w:rsid w:val="00C11E95"/>
    <w:rsid w:val="00C30A43"/>
    <w:rsid w:val="00C32380"/>
    <w:rsid w:val="00C71E52"/>
    <w:rsid w:val="00D07EAC"/>
    <w:rsid w:val="00D32E18"/>
    <w:rsid w:val="00D35268"/>
    <w:rsid w:val="00D432B8"/>
    <w:rsid w:val="00D45E0A"/>
    <w:rsid w:val="00D60A85"/>
    <w:rsid w:val="00D65B61"/>
    <w:rsid w:val="00D81DE9"/>
    <w:rsid w:val="00D87551"/>
    <w:rsid w:val="00E00821"/>
    <w:rsid w:val="00E64F36"/>
    <w:rsid w:val="00E730A9"/>
    <w:rsid w:val="00E75895"/>
    <w:rsid w:val="00E836D1"/>
    <w:rsid w:val="00E86C63"/>
    <w:rsid w:val="00E91170"/>
    <w:rsid w:val="00E96A3E"/>
    <w:rsid w:val="00EC172D"/>
    <w:rsid w:val="00EC24B1"/>
    <w:rsid w:val="00ED43A2"/>
    <w:rsid w:val="00ED4B16"/>
    <w:rsid w:val="00ED59DE"/>
    <w:rsid w:val="00EE6BD7"/>
    <w:rsid w:val="00EF3D0E"/>
    <w:rsid w:val="00F03118"/>
    <w:rsid w:val="00F279BB"/>
    <w:rsid w:val="00F32221"/>
    <w:rsid w:val="00F56A97"/>
    <w:rsid w:val="00F84E46"/>
    <w:rsid w:val="00F90673"/>
    <w:rsid w:val="00F973A2"/>
    <w:rsid w:val="00FA1AA5"/>
    <w:rsid w:val="00FA7910"/>
    <w:rsid w:val="00FC3D02"/>
    <w:rsid w:val="00FE091D"/>
    <w:rsid w:val="00FF4469"/>
    <w:rsid w:val="00FF5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947864"/>
  <w15:docId w15:val="{7C5A1927-2D54-44AE-A593-CD6B277F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7340E9"/>
    <w:pPr>
      <w:keepNext/>
      <w:spacing w:after="0" w:line="240" w:lineRule="auto"/>
      <w:ind w:firstLine="3969"/>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00A3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00A34"/>
  </w:style>
  <w:style w:type="character" w:styleId="a5">
    <w:name w:val="Hyperlink"/>
    <w:uiPriority w:val="99"/>
    <w:rsid w:val="002C7B3B"/>
    <w:rPr>
      <w:color w:val="0000FF"/>
      <w:u w:val="single"/>
    </w:rPr>
  </w:style>
  <w:style w:type="paragraph" w:styleId="a6">
    <w:name w:val="header"/>
    <w:basedOn w:val="a"/>
    <w:link w:val="a7"/>
    <w:uiPriority w:val="99"/>
    <w:unhideWhenUsed/>
    <w:rsid w:val="00F279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79BB"/>
  </w:style>
  <w:style w:type="paragraph" w:styleId="a8">
    <w:name w:val="List Paragraph"/>
    <w:basedOn w:val="a"/>
    <w:uiPriority w:val="34"/>
    <w:qFormat/>
    <w:rsid w:val="00741C8A"/>
    <w:pPr>
      <w:ind w:left="720"/>
      <w:contextualSpacing/>
    </w:pPr>
  </w:style>
  <w:style w:type="paragraph" w:styleId="a9">
    <w:name w:val="Balloon Text"/>
    <w:basedOn w:val="a"/>
    <w:link w:val="aa"/>
    <w:uiPriority w:val="99"/>
    <w:semiHidden/>
    <w:unhideWhenUsed/>
    <w:rsid w:val="005C412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4120"/>
    <w:rPr>
      <w:rFonts w:ascii="Tahoma" w:hAnsi="Tahoma" w:cs="Tahoma"/>
      <w:sz w:val="16"/>
      <w:szCs w:val="16"/>
    </w:rPr>
  </w:style>
  <w:style w:type="character" w:customStyle="1" w:styleId="20">
    <w:name w:val="Заголовок 2 Знак"/>
    <w:basedOn w:val="a0"/>
    <w:link w:val="2"/>
    <w:rsid w:val="007340E9"/>
    <w:rPr>
      <w:rFonts w:ascii="Times New Roman" w:eastAsia="Times New Roman" w:hAnsi="Times New Roman" w:cs="Times New Roman"/>
      <w:sz w:val="28"/>
      <w:szCs w:val="20"/>
      <w:lang w:eastAsia="ru-RU"/>
    </w:rPr>
  </w:style>
  <w:style w:type="character" w:customStyle="1" w:styleId="forminfo2">
    <w:name w:val="forminfo2"/>
    <w:rsid w:val="007340E9"/>
    <w:rPr>
      <w:vanish w:val="0"/>
      <w:webHidden w:val="0"/>
      <w:color w:val="000000"/>
      <w:sz w:val="28"/>
      <w:szCs w:val="2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_liu37@24.fsin.gov.ru" TargetMode="External"/><Relationship Id="rId5" Type="http://schemas.openxmlformats.org/officeDocument/2006/relationships/footnotes" Target="footnote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webSettings" Target="webSettings.xml"/><Relationship Id="rId9" Type="http://schemas.openxmlformats.org/officeDocument/2006/relationships/hyperlink" Target="consultantplus://offline/ref=9CDE79BF683178A3D66DAF7B0A1F691C92ABB54FD36131430FC7FA0B5918C63D3C9ACD226F36L9c4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8</Pages>
  <Words>4401</Words>
  <Characters>25090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Пользователь</cp:lastModifiedBy>
  <cp:revision>10</cp:revision>
  <cp:lastPrinted>2024-02-12T07:45:00Z</cp:lastPrinted>
  <dcterms:created xsi:type="dcterms:W3CDTF">2026-07-16T04:00:00Z</dcterms:created>
  <dcterms:modified xsi:type="dcterms:W3CDTF">2026-07-27T09:53:00Z</dcterms:modified>
</cp:coreProperties>
</file>