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8D03E3">
        <w:rPr>
          <w:rFonts w:ascii="Times New Roman" w:hAnsi="Times New Roman" w:cs="Times New Roman"/>
          <w:sz w:val="24"/>
          <w:szCs w:val="24"/>
        </w:rPr>
        <w:t>сантехнических изделий</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sidR="00F920CF">
        <w:rPr>
          <w:rFonts w:ascii="Times New Roman" w:hAnsi="Times New Roman" w:cs="Times New Roman"/>
        </w:rPr>
        <w:t xml:space="preserve">«___» ___________ </w:t>
      </w:r>
      <w:r w:rsidR="00544232">
        <w:rPr>
          <w:rFonts w:ascii="Times New Roman" w:hAnsi="Times New Roman" w:cs="Times New Roman"/>
        </w:rPr>
        <w:t>2026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103ED0" w:rsidP="009A60DA">
      <w:pPr>
        <w:spacing w:after="0" w:line="240" w:lineRule="auto"/>
        <w:ind w:firstLine="709"/>
        <w:jc w:val="both"/>
        <w:rPr>
          <w:rFonts w:ascii="Times New Roman" w:hAnsi="Times New Roman" w:cs="Times New Roman"/>
          <w:sz w:val="24"/>
          <w:szCs w:val="24"/>
        </w:rPr>
      </w:pPr>
      <w:r w:rsidRPr="00FF2E39">
        <w:rPr>
          <w:rFonts w:ascii="Times New Roman" w:hAnsi="Times New Roman"/>
          <w:b/>
          <w:bCs/>
          <w:sz w:val="24"/>
          <w:szCs w:val="24"/>
        </w:rPr>
        <w:t>Федеральное казенное учреждение «</w:t>
      </w:r>
      <w:r>
        <w:rPr>
          <w:rFonts w:ascii="Times New Roman" w:hAnsi="Times New Roman"/>
          <w:b/>
          <w:bCs/>
          <w:sz w:val="24"/>
          <w:szCs w:val="24"/>
        </w:rPr>
        <w:t xml:space="preserve">Следственный изолятор </w:t>
      </w:r>
      <w:r w:rsidRPr="00FF2E39">
        <w:rPr>
          <w:rFonts w:ascii="Times New Roman" w:hAnsi="Times New Roman"/>
          <w:b/>
          <w:bCs/>
          <w:sz w:val="24"/>
          <w:szCs w:val="24"/>
        </w:rPr>
        <w:t>№</w:t>
      </w:r>
      <w:r>
        <w:rPr>
          <w:rFonts w:ascii="Times New Roman" w:hAnsi="Times New Roman"/>
          <w:b/>
          <w:bCs/>
          <w:sz w:val="24"/>
          <w:szCs w:val="24"/>
        </w:rPr>
        <w:t xml:space="preserve"> 1</w:t>
      </w:r>
      <w:r w:rsidRPr="00FF2E39">
        <w:rPr>
          <w:rFonts w:ascii="Times New Roman" w:hAnsi="Times New Roman"/>
          <w:b/>
          <w:bCs/>
          <w:sz w:val="24"/>
          <w:szCs w:val="24"/>
        </w:rPr>
        <w:t xml:space="preserve"> Управления Федеральной службы исполнения наказаний по Тамбовской области</w:t>
      </w:r>
      <w:r>
        <w:rPr>
          <w:rFonts w:ascii="Times New Roman" w:hAnsi="Times New Roman"/>
          <w:b/>
          <w:bCs/>
          <w:sz w:val="24"/>
          <w:szCs w:val="24"/>
        </w:rPr>
        <w:t>»</w:t>
      </w:r>
      <w:r w:rsidRPr="00FF2E39">
        <w:rPr>
          <w:rFonts w:ascii="Times New Roman" w:hAnsi="Times New Roman"/>
          <w:bCs/>
          <w:sz w:val="24"/>
          <w:szCs w:val="24"/>
        </w:rPr>
        <w:t xml:space="preserve"> (далее – ФКУ </w:t>
      </w:r>
      <w:r>
        <w:rPr>
          <w:rFonts w:ascii="Times New Roman" w:hAnsi="Times New Roman"/>
          <w:bCs/>
          <w:sz w:val="24"/>
          <w:szCs w:val="24"/>
        </w:rPr>
        <w:t>СИЗО-1</w:t>
      </w:r>
      <w:r w:rsidRPr="00703DC9">
        <w:rPr>
          <w:rFonts w:ascii="Times New Roman" w:hAnsi="Times New Roman"/>
          <w:bCs/>
          <w:sz w:val="24"/>
          <w:szCs w:val="24"/>
        </w:rPr>
        <w:t xml:space="preserve"> УФСИН России по Тамбовской области)</w:t>
      </w:r>
      <w:r w:rsidRPr="00703DC9">
        <w:rPr>
          <w:rFonts w:ascii="Times New Roman" w:hAnsi="Times New Roman"/>
          <w:noProof/>
          <w:sz w:val="24"/>
          <w:szCs w:val="24"/>
        </w:rPr>
        <w:t>, именуемое в дальнейшем «</w:t>
      </w:r>
      <w:r w:rsidRPr="00703DC9">
        <w:rPr>
          <w:rFonts w:ascii="Times New Roman" w:hAnsi="Times New Roman"/>
          <w:b/>
          <w:noProof/>
          <w:sz w:val="24"/>
          <w:szCs w:val="24"/>
        </w:rPr>
        <w:t>Государственный заказчик»</w:t>
      </w:r>
      <w:r w:rsidRPr="00703DC9">
        <w:rPr>
          <w:rFonts w:ascii="Times New Roman" w:hAnsi="Times New Roman"/>
          <w:noProof/>
          <w:sz w:val="24"/>
          <w:szCs w:val="24"/>
        </w:rPr>
        <w:t>,</w:t>
      </w:r>
      <w:r>
        <w:rPr>
          <w:rFonts w:ascii="Times New Roman" w:hAnsi="Times New Roman"/>
          <w:noProof/>
          <w:sz w:val="24"/>
          <w:szCs w:val="24"/>
        </w:rPr>
        <w:t xml:space="preserve"> «Заказчик»</w:t>
      </w:r>
      <w:r w:rsidRPr="00703DC9">
        <w:rPr>
          <w:rFonts w:ascii="Times New Roman" w:hAnsi="Times New Roman"/>
          <w:noProof/>
          <w:sz w:val="24"/>
          <w:szCs w:val="24"/>
        </w:rPr>
        <w:t xml:space="preserve"> в</w:t>
      </w:r>
      <w:r w:rsidRPr="00703DC9">
        <w:rPr>
          <w:rFonts w:ascii="Times New Roman" w:hAnsi="Times New Roman"/>
          <w:sz w:val="24"/>
          <w:szCs w:val="24"/>
        </w:rPr>
        <w:t xml:space="preserve"> лице начальника </w:t>
      </w:r>
      <w:r w:rsidR="00742779">
        <w:rPr>
          <w:rFonts w:ascii="Times New Roman" w:hAnsi="Times New Roman"/>
          <w:sz w:val="24"/>
          <w:szCs w:val="24"/>
        </w:rPr>
        <w:t>Балакшина Дмитрия Сергеевича</w:t>
      </w:r>
      <w:r w:rsidRPr="00703DC9">
        <w:rPr>
          <w:rFonts w:ascii="Times New Roman" w:hAnsi="Times New Roman"/>
          <w:sz w:val="24"/>
          <w:szCs w:val="24"/>
        </w:rPr>
        <w:t>, действующего на основании Устава</w:t>
      </w:r>
      <w:r w:rsidRPr="00703DC9">
        <w:rPr>
          <w:rFonts w:ascii="Times New Roman" w:hAnsi="Times New Roman"/>
          <w:noProof/>
          <w:sz w:val="24"/>
          <w:szCs w:val="24"/>
        </w:rPr>
        <w:t>,</w:t>
      </w:r>
      <w:r w:rsidRPr="00703DC9">
        <w:rPr>
          <w:rFonts w:ascii="Times New Roman" w:hAnsi="Times New Roman"/>
          <w:sz w:val="24"/>
          <w:szCs w:val="24"/>
        </w:rPr>
        <w:t xml:space="preserve"> и </w:t>
      </w:r>
      <w:r w:rsidR="00C660A1">
        <w:rPr>
          <w:rFonts w:ascii="Times New Roman" w:hAnsi="Times New Roman" w:cs="Times New Roman"/>
          <w:sz w:val="24"/>
          <w:szCs w:val="24"/>
        </w:rPr>
        <w:t>_________________</w:t>
      </w:r>
      <w:r w:rsidR="00BB71AE" w:rsidRPr="001E48A3">
        <w:rPr>
          <w:rFonts w:ascii="Times New Roman" w:hAnsi="Times New Roman" w:cs="Times New Roman"/>
          <w:sz w:val="24"/>
          <w:szCs w:val="24"/>
        </w:rPr>
        <w:t xml:space="preserve">, именуемое в дальнейшем «Поставщик», в лице </w:t>
      </w:r>
      <w:r w:rsidR="00C660A1">
        <w:rPr>
          <w:rFonts w:ascii="Times New Roman" w:hAnsi="Times New Roman" w:cs="Times New Roman"/>
          <w:sz w:val="24"/>
          <w:szCs w:val="24"/>
        </w:rPr>
        <w:t>_____________________</w:t>
      </w:r>
      <w:r w:rsidR="00BB71AE" w:rsidRPr="001E48A3">
        <w:rPr>
          <w:rFonts w:ascii="Times New Roman" w:hAnsi="Times New Roman" w:cs="Times New Roman"/>
          <w:sz w:val="24"/>
          <w:szCs w:val="24"/>
        </w:rPr>
        <w:t xml:space="preserve">, действующего на основании </w:t>
      </w:r>
      <w:r w:rsidR="00C660A1">
        <w:rPr>
          <w:rFonts w:ascii="Times New Roman" w:hAnsi="Times New Roman" w:cs="Times New Roman"/>
          <w:sz w:val="24"/>
          <w:szCs w:val="24"/>
        </w:rPr>
        <w:t>_______________</w:t>
      </w:r>
      <w:r w:rsidR="00EA7D30" w:rsidRPr="00EA7D30">
        <w:rPr>
          <w:rFonts w:ascii="Times New Roman" w:hAnsi="Times New Roman" w:cs="Times New Roman"/>
          <w:sz w:val="24"/>
          <w:szCs w:val="24"/>
        </w:rPr>
        <w:t>с другой стороны, вместе именуемые в дальнейшем «Стороны»</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8D03E3">
        <w:rPr>
          <w:rFonts w:ascii="Times New Roman" w:hAnsi="Times New Roman" w:cs="Times New Roman"/>
          <w:sz w:val="24"/>
          <w:szCs w:val="24"/>
        </w:rPr>
        <w:t>сантехнических</w:t>
      </w:r>
      <w:r w:rsidR="00F421E9">
        <w:rPr>
          <w:rFonts w:ascii="Times New Roman" w:hAnsi="Times New Roman" w:cs="Times New Roman"/>
          <w:sz w:val="24"/>
          <w:szCs w:val="24"/>
        </w:rPr>
        <w:t xml:space="preserve"> материалов</w:t>
      </w:r>
      <w:r w:rsidR="008D03E3">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2.2.5.Требовать замены Товара, несоответствующего по качеству и безопасности, </w:t>
      </w:r>
      <w:r w:rsidRPr="00A625D7">
        <w:lastRenderedPageBreak/>
        <w:t>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C660A1">
        <w:rPr>
          <w:rFonts w:ascii="Times New Roman" w:hAnsi="Times New Roman" w:cs="Times New Roman"/>
          <w:sz w:val="24"/>
          <w:szCs w:val="24"/>
        </w:rPr>
        <w:t>__________________</w:t>
      </w:r>
      <w:r w:rsidR="009732C6">
        <w:rPr>
          <w:rFonts w:ascii="Times New Roman" w:hAnsi="Times New Roman" w:cs="Times New Roman"/>
          <w:sz w:val="24"/>
          <w:szCs w:val="24"/>
        </w:rPr>
        <w:t>(</w:t>
      </w:r>
      <w:r w:rsidR="00C660A1">
        <w:rPr>
          <w:rFonts w:ascii="Times New Roman" w:hAnsi="Times New Roman" w:cs="Times New Roman"/>
          <w:sz w:val="24"/>
          <w:szCs w:val="24"/>
        </w:rPr>
        <w:t>_____________________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9A60DA">
        <w:rPr>
          <w:rFonts w:ascii="Times New Roman" w:hAnsi="Times New Roman" w:cs="Times New Roman"/>
          <w:sz w:val="24"/>
          <w:szCs w:val="24"/>
        </w:rPr>
        <w:t>ей</w:t>
      </w:r>
      <w:r w:rsidR="00C660A1">
        <w:rPr>
          <w:rFonts w:ascii="Times New Roman" w:hAnsi="Times New Roman" w:cs="Times New Roman"/>
          <w:sz w:val="24"/>
          <w:szCs w:val="24"/>
        </w:rPr>
        <w:t>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C660A1">
        <w:rPr>
          <w:rFonts w:ascii="Times New Roman" w:hAnsi="Times New Roman" w:cs="Times New Roman"/>
          <w:sz w:val="24"/>
          <w:szCs w:val="24"/>
        </w:rPr>
        <w:t>/без НДС</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6F446A">
        <w:rPr>
          <w:rFonts w:ascii="Times New Roman" w:hAnsi="Times New Roman" w:cs="Times New Roman"/>
          <w:b/>
          <w:sz w:val="24"/>
          <w:szCs w:val="24"/>
        </w:rPr>
        <w:t>не позднее 7</w:t>
      </w:r>
      <w:r w:rsidR="007744E4" w:rsidRPr="008F0157">
        <w:rPr>
          <w:rFonts w:ascii="Times New Roman" w:hAnsi="Times New Roman" w:cs="Times New Roman"/>
          <w:b/>
          <w:sz w:val="24"/>
          <w:szCs w:val="24"/>
        </w:rPr>
        <w:t xml:space="preserve"> (</w:t>
      </w:r>
      <w:r w:rsidR="006F446A">
        <w:rPr>
          <w:rFonts w:ascii="Times New Roman" w:hAnsi="Times New Roman" w:cs="Times New Roman"/>
          <w:b/>
          <w:sz w:val="24"/>
          <w:szCs w:val="24"/>
        </w:rPr>
        <w:t>семи</w:t>
      </w:r>
      <w:r w:rsidR="007744E4" w:rsidRPr="008F0157">
        <w:rPr>
          <w:rFonts w:ascii="Times New Roman" w:hAnsi="Times New Roman" w:cs="Times New Roman"/>
          <w:b/>
          <w:sz w:val="24"/>
          <w:szCs w:val="24"/>
        </w:rPr>
        <w:t>) рабочих</w:t>
      </w:r>
      <w:r w:rsidR="007744E4" w:rsidRPr="003613E3">
        <w:rPr>
          <w:rFonts w:ascii="Times New Roman" w:hAnsi="Times New Roman" w:cs="Times New Roman"/>
          <w:sz w:val="24"/>
          <w:szCs w:val="24"/>
        </w:rPr>
        <w:t xml:space="preserve">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FF0E78" w:rsidRPr="00037934" w:rsidRDefault="00FF0E78" w:rsidP="009C208F">
      <w:pPr>
        <w:spacing w:after="0" w:line="240" w:lineRule="auto"/>
        <w:ind w:firstLine="567"/>
        <w:jc w:val="both"/>
        <w:rPr>
          <w:rFonts w:ascii="Times New Roman" w:hAnsi="Times New Roman"/>
          <w:b/>
          <w:sz w:val="24"/>
          <w:szCs w:val="24"/>
        </w:rPr>
      </w:pPr>
      <w:r w:rsidRPr="00037934">
        <w:rPr>
          <w:rFonts w:ascii="Times New Roman" w:hAnsi="Times New Roman"/>
          <w:b/>
          <w:sz w:val="24"/>
          <w:szCs w:val="24"/>
        </w:rPr>
        <w:t xml:space="preserve">КБК </w:t>
      </w:r>
      <w:r w:rsidR="00037934" w:rsidRPr="00037934">
        <w:rPr>
          <w:rFonts w:ascii="Times New Roman" w:hAnsi="Times New Roman"/>
          <w:b/>
          <w:sz w:val="24"/>
          <w:szCs w:val="24"/>
        </w:rPr>
        <w:t>320 03</w:t>
      </w:r>
      <w:r w:rsidR="006F446A">
        <w:rPr>
          <w:rFonts w:ascii="Times New Roman" w:hAnsi="Times New Roman"/>
          <w:b/>
          <w:sz w:val="24"/>
          <w:szCs w:val="24"/>
        </w:rPr>
        <w:t>05 4240690049 244</w:t>
      </w:r>
      <w:r w:rsidRPr="00037934">
        <w:rPr>
          <w:rFonts w:ascii="Times New Roman" w:hAnsi="Times New Roman"/>
          <w:b/>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A625D7">
        <w:rPr>
          <w:rFonts w:ascii="Times New Roman" w:hAnsi="Times New Roman" w:cs="Times New Roman"/>
          <w:sz w:val="24"/>
          <w:szCs w:val="24"/>
        </w:rPr>
        <w:t>Начальная (максимальная) цена Контракта определена методом</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w:t>
      </w:r>
      <w:r w:rsidR="005C2817" w:rsidRPr="008F0157">
        <w:rPr>
          <w:rFonts w:ascii="Times New Roman" w:hAnsi="Times New Roman" w:cs="Times New Roman"/>
          <w:b/>
          <w:sz w:val="24"/>
          <w:szCs w:val="24"/>
        </w:rPr>
        <w:t>в</w:t>
      </w:r>
      <w:r w:rsidR="00490977" w:rsidRPr="008F0157">
        <w:rPr>
          <w:rFonts w:ascii="Times New Roman" w:hAnsi="Times New Roman" w:cs="Times New Roman"/>
          <w:b/>
          <w:sz w:val="24"/>
          <w:szCs w:val="24"/>
        </w:rPr>
        <w:t xml:space="preserve"> </w:t>
      </w:r>
      <w:r w:rsidR="007F4E43" w:rsidRPr="008F0157">
        <w:rPr>
          <w:rFonts w:ascii="Times New Roman" w:hAnsi="Times New Roman" w:cs="Times New Roman"/>
          <w:b/>
          <w:sz w:val="24"/>
          <w:szCs w:val="24"/>
        </w:rPr>
        <w:t xml:space="preserve">течение </w:t>
      </w:r>
      <w:r w:rsidR="008D03E3">
        <w:rPr>
          <w:rFonts w:ascii="Times New Roman" w:hAnsi="Times New Roman" w:cs="Times New Roman"/>
          <w:b/>
          <w:sz w:val="24"/>
          <w:szCs w:val="24"/>
        </w:rPr>
        <w:t>3</w:t>
      </w:r>
      <w:r w:rsidR="00990EC0" w:rsidRPr="008F0157">
        <w:rPr>
          <w:rFonts w:ascii="Times New Roman" w:hAnsi="Times New Roman" w:cs="Times New Roman"/>
          <w:b/>
          <w:sz w:val="24"/>
          <w:szCs w:val="24"/>
        </w:rPr>
        <w:t xml:space="preserve"> (</w:t>
      </w:r>
      <w:r w:rsidR="00490977" w:rsidRPr="008F0157">
        <w:rPr>
          <w:rFonts w:ascii="Times New Roman" w:hAnsi="Times New Roman" w:cs="Times New Roman"/>
          <w:b/>
          <w:sz w:val="24"/>
          <w:szCs w:val="24"/>
        </w:rPr>
        <w:t>рабочих</w:t>
      </w:r>
      <w:r w:rsidR="00174A52" w:rsidRPr="008F0157">
        <w:rPr>
          <w:rFonts w:ascii="Times New Roman" w:hAnsi="Times New Roman" w:cs="Times New Roman"/>
          <w:b/>
          <w:sz w:val="24"/>
          <w:szCs w:val="24"/>
        </w:rPr>
        <w:t>)</w:t>
      </w:r>
      <w:r w:rsidR="00174A52">
        <w:rPr>
          <w:rFonts w:ascii="Times New Roman" w:hAnsi="Times New Roman" w:cs="Times New Roman"/>
          <w:sz w:val="24"/>
          <w:szCs w:val="24"/>
        </w:rPr>
        <w:t xml:space="preserve"> дн</w:t>
      </w:r>
      <w:r w:rsidR="000813B7">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544232" w:rsidRPr="00A625D7" w:rsidRDefault="009C208F" w:rsidP="00544232">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490977">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D3166B">
        <w:rPr>
          <w:rFonts w:ascii="Times New Roman" w:hAnsi="Times New Roman" w:cs="Times New Roman"/>
          <w:sz w:val="24"/>
          <w:szCs w:val="24"/>
        </w:rPr>
        <w:t>10</w:t>
      </w:r>
      <w:r w:rsidR="00EF0C6C" w:rsidRPr="00A625D7">
        <w:rPr>
          <w:rFonts w:ascii="Times New Roman" w:hAnsi="Times New Roman" w:cs="Times New Roman"/>
          <w:sz w:val="24"/>
          <w:szCs w:val="24"/>
        </w:rPr>
        <w:t xml:space="preserve"> (</w:t>
      </w:r>
      <w:r w:rsidR="00D3166B">
        <w:rPr>
          <w:rFonts w:ascii="Times New Roman" w:hAnsi="Times New Roman" w:cs="Times New Roman"/>
          <w:sz w:val="24"/>
          <w:szCs w:val="24"/>
        </w:rPr>
        <w:t>десяти</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w:t>
      </w:r>
      <w:r w:rsidR="00490977">
        <w:rPr>
          <w:rFonts w:ascii="Times New Roman" w:hAnsi="Times New Roman" w:cs="Times New Roman"/>
          <w:sz w:val="24"/>
          <w:szCs w:val="24"/>
        </w:rPr>
        <w:t xml:space="preserve"> </w:t>
      </w:r>
      <w:r w:rsidR="00EF0C6C" w:rsidRPr="00A625D7">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w:t>
      </w:r>
      <w:r w:rsidR="0040499D">
        <w:rPr>
          <w:rFonts w:ascii="Times New Roman" w:hAnsi="Times New Roman" w:cs="Times New Roman"/>
          <w:sz w:val="24"/>
          <w:szCs w:val="24"/>
        </w:rPr>
        <w:t>вляет Поставщику в течение 10 (д</w:t>
      </w:r>
      <w:r w:rsidR="00EF0C6C" w:rsidRPr="00A625D7">
        <w:rPr>
          <w:rFonts w:ascii="Times New Roman" w:hAnsi="Times New Roman" w:cs="Times New Roman"/>
          <w:sz w:val="24"/>
          <w:szCs w:val="24"/>
        </w:rPr>
        <w:t>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w:t>
      </w:r>
      <w:r w:rsidR="00544232">
        <w:rPr>
          <w:rFonts w:ascii="Times New Roman" w:hAnsi="Times New Roman" w:cs="Times New Roman"/>
          <w:noProof/>
          <w:sz w:val="24"/>
          <w:szCs w:val="24"/>
        </w:rPr>
        <w:t xml:space="preserve"> </w:t>
      </w:r>
      <w:r w:rsidR="00EF0C6C">
        <w:rPr>
          <w:rFonts w:ascii="Times New Roman" w:hAnsi="Times New Roman" w:cs="Times New Roman"/>
          <w:noProof/>
          <w:sz w:val="24"/>
          <w:szCs w:val="24"/>
        </w:rPr>
        <w:t>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FF0E78">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FF0E78">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490977">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90977">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544232">
        <w:rPr>
          <w:rFonts w:ascii="Times New Roman" w:hAnsi="Times New Roman" w:cs="Times New Roman"/>
          <w:sz w:val="24"/>
          <w:szCs w:val="24"/>
        </w:rPr>
        <w:t>31</w:t>
      </w:r>
      <w:r w:rsidR="00393424">
        <w:rPr>
          <w:rFonts w:ascii="Times New Roman" w:hAnsi="Times New Roman" w:cs="Times New Roman"/>
          <w:sz w:val="24"/>
          <w:szCs w:val="24"/>
        </w:rPr>
        <w:t xml:space="preserve"> </w:t>
      </w:r>
      <w:r w:rsidR="00AA0FA2">
        <w:rPr>
          <w:rFonts w:ascii="Times New Roman" w:hAnsi="Times New Roman" w:cs="Times New Roman"/>
          <w:sz w:val="24"/>
          <w:szCs w:val="24"/>
        </w:rPr>
        <w:t>декабря</w:t>
      </w:r>
      <w:r w:rsidR="00393424">
        <w:rPr>
          <w:rFonts w:ascii="Times New Roman" w:hAnsi="Times New Roman" w:cs="Times New Roman"/>
          <w:sz w:val="24"/>
          <w:szCs w:val="24"/>
        </w:rPr>
        <w:t xml:space="preserve"> </w:t>
      </w:r>
      <w:r w:rsidR="002700DA">
        <w:rPr>
          <w:rFonts w:ascii="Times New Roman" w:hAnsi="Times New Roman" w:cs="Times New Roman"/>
          <w:sz w:val="24"/>
          <w:szCs w:val="24"/>
        </w:rPr>
        <w:t>2026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393424" w:rsidRPr="00A625D7" w:rsidRDefault="00393424" w:rsidP="009C208F">
      <w:pPr>
        <w:widowControl w:val="0"/>
        <w:suppressAutoHyphens/>
        <w:spacing w:after="0" w:line="240" w:lineRule="auto"/>
        <w:ind w:firstLine="708"/>
        <w:jc w:val="both"/>
        <w:rPr>
          <w:rFonts w:ascii="Times New Roman" w:hAnsi="Times New Roman" w:cs="Times New Roman"/>
          <w:sz w:val="24"/>
          <w:szCs w:val="24"/>
        </w:rPr>
      </w:pPr>
    </w:p>
    <w:p w:rsidR="007D291D"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p w:rsidR="00393424" w:rsidRPr="00A625D7" w:rsidRDefault="00393424" w:rsidP="00A625D7">
      <w:pPr>
        <w:widowControl w:val="0"/>
        <w:suppressAutoHyphens/>
        <w:spacing w:after="0" w:line="240" w:lineRule="auto"/>
        <w:jc w:val="center"/>
        <w:rPr>
          <w:rFonts w:ascii="Times New Roman" w:hAnsi="Times New Roman" w:cs="Times New Roman"/>
          <w:b/>
          <w:sz w:val="24"/>
          <w:szCs w:val="24"/>
        </w:rPr>
      </w:pP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FF0E78" w:rsidRPr="00B83FEB" w:rsidTr="00393424">
        <w:tc>
          <w:tcPr>
            <w:tcW w:w="4997" w:type="dxa"/>
          </w:tcPr>
          <w:p w:rsidR="00FF0E78" w:rsidRPr="00FF0E78" w:rsidRDefault="00FF0E78" w:rsidP="00FF0E78">
            <w:pPr>
              <w:widowControl w:val="0"/>
              <w:autoSpaceDE w:val="0"/>
              <w:autoSpaceDN w:val="0"/>
              <w:adjustRightInd w:val="0"/>
              <w:spacing w:after="0" w:line="240" w:lineRule="auto"/>
              <w:jc w:val="center"/>
              <w:rPr>
                <w:rFonts w:ascii="Times New Roman" w:hAnsi="Times New Roman"/>
                <w:sz w:val="24"/>
                <w:szCs w:val="24"/>
              </w:rPr>
            </w:pPr>
            <w:r w:rsidRPr="00FF0E78">
              <w:rPr>
                <w:rFonts w:ascii="Times New Roman" w:hAnsi="Times New Roman"/>
                <w:sz w:val="24"/>
                <w:szCs w:val="24"/>
              </w:rPr>
              <w:t>Государственный заказчик</w:t>
            </w:r>
          </w:p>
          <w:p w:rsidR="00FF0E78" w:rsidRPr="004C7F42" w:rsidRDefault="00FF0E78" w:rsidP="009E2232">
            <w:pPr>
              <w:pStyle w:val="4"/>
              <w:spacing w:line="240" w:lineRule="auto"/>
              <w:ind w:right="-71" w:firstLine="0"/>
              <w:contextualSpacing/>
              <w:rPr>
                <w:noProof/>
                <w:sz w:val="20"/>
              </w:rPr>
            </w:pPr>
          </w:p>
        </w:tc>
        <w:tc>
          <w:tcPr>
            <w:tcW w:w="4998" w:type="dxa"/>
          </w:tcPr>
          <w:p w:rsidR="00FF0E78" w:rsidRPr="00A625D7" w:rsidRDefault="00FF0E78"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FF0E78" w:rsidRPr="00D042A0" w:rsidRDefault="00FF0E78" w:rsidP="00C660A1">
            <w:pPr>
              <w:widowControl w:val="0"/>
              <w:suppressAutoHyphens/>
              <w:autoSpaceDE w:val="0"/>
              <w:autoSpaceDN w:val="0"/>
              <w:adjustRightInd w:val="0"/>
              <w:spacing w:after="0" w:line="240" w:lineRule="auto"/>
              <w:rPr>
                <w:rFonts w:ascii="Times New Roman" w:hAnsi="Times New Roman" w:cs="Times New Roman"/>
                <w:sz w:val="24"/>
                <w:szCs w:val="24"/>
              </w:rPr>
            </w:pPr>
          </w:p>
        </w:tc>
      </w:tr>
      <w:tr w:rsidR="00393424" w:rsidRPr="00B83FEB" w:rsidTr="00393424">
        <w:trPr>
          <w:trHeight w:val="4657"/>
        </w:trPr>
        <w:tc>
          <w:tcPr>
            <w:tcW w:w="4997" w:type="dxa"/>
          </w:tcPr>
          <w:p w:rsidR="00393424" w:rsidRPr="002712D1" w:rsidRDefault="00393424" w:rsidP="00393424">
            <w:pPr>
              <w:pStyle w:val="aa"/>
              <w:rPr>
                <w:rFonts w:ascii="Times New Roman" w:hAnsi="Times New Roman"/>
                <w:sz w:val="20"/>
                <w:szCs w:val="20"/>
              </w:rPr>
            </w:pPr>
            <w:r w:rsidRPr="002E0A4D">
              <w:rPr>
                <w:rFonts w:ascii="Times New Roman" w:hAnsi="Times New Roman"/>
                <w:sz w:val="20"/>
                <w:szCs w:val="20"/>
              </w:rPr>
              <w:t>Федеральное казенное учреждение</w:t>
            </w:r>
            <w:r w:rsidRPr="002E0A4D">
              <w:rPr>
                <w:rFonts w:ascii="Times New Roman" w:hAnsi="Times New Roman"/>
                <w:sz w:val="20"/>
                <w:szCs w:val="20"/>
              </w:rPr>
              <w:br/>
              <w:t xml:space="preserve"> «Следственный изолятор № 1 </w:t>
            </w:r>
            <w:r w:rsidRPr="002E0A4D">
              <w:rPr>
                <w:rFonts w:ascii="Times New Roman" w:hAnsi="Times New Roman"/>
                <w:sz w:val="20"/>
                <w:szCs w:val="20"/>
              </w:rPr>
              <w:br/>
              <w:t>Управления Федеральной службы</w:t>
            </w:r>
            <w:r w:rsidRPr="002E0A4D">
              <w:rPr>
                <w:rFonts w:ascii="Times New Roman" w:hAnsi="Times New Roman"/>
                <w:sz w:val="20"/>
                <w:szCs w:val="20"/>
              </w:rPr>
              <w:br/>
              <w:t xml:space="preserve"> исполнения наказаний по Тамбовской</w:t>
            </w:r>
            <w:r w:rsidRPr="002E0A4D">
              <w:rPr>
                <w:rFonts w:ascii="Times New Roman" w:hAnsi="Times New Roman"/>
                <w:sz w:val="20"/>
                <w:szCs w:val="20"/>
              </w:rPr>
              <w:br/>
              <w:t xml:space="preserve"> области» </w:t>
            </w:r>
            <w:r w:rsidRPr="002E0A4D">
              <w:rPr>
                <w:rFonts w:ascii="Times New Roman" w:hAnsi="Times New Roman"/>
                <w:sz w:val="20"/>
                <w:szCs w:val="20"/>
              </w:rPr>
              <w:br/>
            </w:r>
            <w:r w:rsidRPr="002712D1">
              <w:rPr>
                <w:rFonts w:ascii="Times New Roman" w:hAnsi="Times New Roman"/>
                <w:sz w:val="20"/>
                <w:szCs w:val="20"/>
              </w:rPr>
              <w:t xml:space="preserve">(ФКУ СИЗО-1 УФСИН России по </w:t>
            </w:r>
            <w:r w:rsidRPr="002712D1">
              <w:rPr>
                <w:rFonts w:ascii="Times New Roman" w:hAnsi="Times New Roman"/>
                <w:sz w:val="20"/>
                <w:szCs w:val="20"/>
              </w:rPr>
              <w:br/>
              <w:t xml:space="preserve">Тамбовской области)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Адрес: 392000, Тамбовская область, </w:t>
            </w:r>
            <w:r w:rsidRPr="002712D1">
              <w:rPr>
                <w:rFonts w:ascii="Times New Roman" w:hAnsi="Times New Roman"/>
                <w:sz w:val="20"/>
                <w:szCs w:val="20"/>
              </w:rPr>
              <w:br/>
              <w:t>г.Тамбов, ул. Мичуринская д.55</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Кор/счет 40102810745370000024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Расч/счет 03211643000000013222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Банк: Волго-Вятское ГУ Банка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России//УФК по Нижегородской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области, г. Нижний Новгород</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л/с </w:t>
            </w:r>
            <w:r w:rsidR="00167478">
              <w:rPr>
                <w:rFonts w:ascii="Times New Roman" w:hAnsi="Times New Roman"/>
                <w:sz w:val="20"/>
                <w:szCs w:val="20"/>
              </w:rPr>
              <w:t>03641408620</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БИК 012202102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ИНН 6832024999, КПП 682901001</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ОГРН 1026801223734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Тел. 8 (4752) 788263</w:t>
            </w:r>
          </w:p>
          <w:p w:rsidR="00393424" w:rsidRPr="004C7F42" w:rsidRDefault="00393424" w:rsidP="009E2232">
            <w:pPr>
              <w:pStyle w:val="4"/>
              <w:ind w:right="-71"/>
              <w:contextualSpacing/>
              <w:rPr>
                <w:noProof/>
                <w:sz w:val="20"/>
              </w:rPr>
            </w:pPr>
          </w:p>
        </w:tc>
        <w:tc>
          <w:tcPr>
            <w:tcW w:w="4998" w:type="dxa"/>
            <w:tcBorders>
              <w:left w:val="nil"/>
            </w:tcBorders>
          </w:tcPr>
          <w:p w:rsidR="00393424" w:rsidRPr="00A625D7" w:rsidRDefault="00393424"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tblPr>
      <w:tblGrid>
        <w:gridCol w:w="4816"/>
        <w:gridCol w:w="5039"/>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FF0E78" w:rsidP="00FF0E78">
            <w:pPr>
              <w:pStyle w:val="a5"/>
              <w:widowControl w:val="0"/>
              <w:suppressAutoHyphens/>
              <w:autoSpaceDE w:val="0"/>
              <w:autoSpaceDN w:val="0"/>
              <w:adjustRightInd w:val="0"/>
              <w:ind w:firstLine="0"/>
              <w:jc w:val="left"/>
            </w:pPr>
            <w:r>
              <w:t>ФКУ СИЗО</w:t>
            </w:r>
            <w:r w:rsidR="00BB71AE">
              <w:t>-1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742779">
              <w:rPr>
                <w:rFonts w:ascii="Times New Roman" w:hAnsi="Times New Roman" w:cs="Times New Roman"/>
                <w:sz w:val="24"/>
                <w:szCs w:val="24"/>
              </w:rPr>
              <w:t>Д.С. Балакшин</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_________________</w:t>
            </w:r>
          </w:p>
          <w:p w:rsidR="00BB71AE" w:rsidRPr="00A625D7" w:rsidRDefault="00BB71AE" w:rsidP="00AD2241">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F446A" w:rsidRDefault="009A60DA" w:rsidP="00273A7F">
      <w:pPr>
        <w:pageBreakBefore/>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Приложение №1 к Государственному контракту</w:t>
      </w:r>
    </w:p>
    <w:p w:rsidR="009A60DA" w:rsidRDefault="009A60DA" w:rsidP="00273A7F">
      <w:pPr>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w:t>
      </w:r>
      <w:r w:rsidR="00EB1ABA" w:rsidRPr="006F446A">
        <w:rPr>
          <w:rFonts w:ascii="Times New Roman" w:hAnsi="Times New Roman" w:cs="Times New Roman"/>
          <w:sz w:val="24"/>
          <w:szCs w:val="24"/>
        </w:rPr>
        <w:t>__</w:t>
      </w:r>
      <w:r w:rsidR="00941CF5" w:rsidRPr="006F446A">
        <w:rPr>
          <w:rFonts w:ascii="Times New Roman" w:hAnsi="Times New Roman" w:cs="Times New Roman"/>
          <w:sz w:val="24"/>
          <w:szCs w:val="24"/>
        </w:rPr>
        <w:t>______________________</w:t>
      </w:r>
      <w:r w:rsidR="00EB1ABA" w:rsidRPr="006F446A">
        <w:rPr>
          <w:rFonts w:ascii="Times New Roman" w:hAnsi="Times New Roman" w:cs="Times New Roman"/>
          <w:sz w:val="24"/>
          <w:szCs w:val="24"/>
        </w:rPr>
        <w:t>__</w:t>
      </w:r>
      <w:r w:rsidRPr="006F446A">
        <w:rPr>
          <w:rFonts w:ascii="Times New Roman" w:hAnsi="Times New Roman" w:cs="Times New Roman"/>
          <w:sz w:val="24"/>
          <w:szCs w:val="24"/>
        </w:rPr>
        <w:t xml:space="preserve"> от ___________</w:t>
      </w:r>
    </w:p>
    <w:p w:rsidR="006F446A" w:rsidRDefault="006F446A" w:rsidP="00273A7F">
      <w:pPr>
        <w:suppressAutoHyphens/>
        <w:spacing w:after="0"/>
        <w:jc w:val="right"/>
        <w:rPr>
          <w:rFonts w:ascii="Times New Roman" w:hAnsi="Times New Roman" w:cs="Times New Roman"/>
          <w:sz w:val="24"/>
          <w:szCs w:val="24"/>
        </w:rPr>
      </w:pPr>
    </w:p>
    <w:p w:rsidR="006F446A" w:rsidRPr="006F446A" w:rsidRDefault="006F446A" w:rsidP="00273A7F">
      <w:pPr>
        <w:suppressAutoHyphens/>
        <w:spacing w:after="0"/>
        <w:jc w:val="right"/>
        <w:rPr>
          <w:rFonts w:ascii="Times New Roman" w:hAnsi="Times New Roman" w:cs="Times New Roman"/>
          <w:sz w:val="24"/>
          <w:szCs w:val="24"/>
        </w:rPr>
      </w:pPr>
    </w:p>
    <w:p w:rsidR="009A60DA" w:rsidRDefault="009A60DA" w:rsidP="00273A7F">
      <w:pPr>
        <w:suppressAutoHyphens/>
        <w:spacing w:after="0"/>
        <w:ind w:left="-180"/>
        <w:jc w:val="center"/>
        <w:rPr>
          <w:rFonts w:ascii="Times New Roman" w:hAnsi="Times New Roman" w:cs="Times New Roman"/>
          <w:sz w:val="24"/>
          <w:szCs w:val="24"/>
        </w:rPr>
      </w:pPr>
      <w:r w:rsidRPr="006F446A">
        <w:rPr>
          <w:rFonts w:ascii="Times New Roman" w:hAnsi="Times New Roman" w:cs="Times New Roman"/>
          <w:sz w:val="24"/>
          <w:szCs w:val="24"/>
        </w:rPr>
        <w:t>Спецификация</w:t>
      </w:r>
    </w:p>
    <w:p w:rsidR="006F446A" w:rsidRPr="006F446A" w:rsidRDefault="006F446A" w:rsidP="00273A7F">
      <w:pPr>
        <w:suppressAutoHyphens/>
        <w:spacing w:after="0"/>
        <w:ind w:left="-180"/>
        <w:jc w:val="center"/>
        <w:rPr>
          <w:rFonts w:ascii="Times New Roman" w:hAnsi="Times New Roman" w:cs="Times New Roman"/>
          <w:sz w:val="24"/>
          <w:szCs w:val="24"/>
        </w:rPr>
      </w:pPr>
    </w:p>
    <w:tbl>
      <w:tblPr>
        <w:tblStyle w:val="ad"/>
        <w:tblW w:w="0" w:type="auto"/>
        <w:tblInd w:w="-180" w:type="dxa"/>
        <w:tblLook w:val="04A0"/>
      </w:tblPr>
      <w:tblGrid>
        <w:gridCol w:w="713"/>
        <w:gridCol w:w="5935"/>
        <w:gridCol w:w="1979"/>
        <w:gridCol w:w="1580"/>
        <w:gridCol w:w="2550"/>
        <w:gridCol w:w="2552"/>
      </w:tblGrid>
      <w:tr w:rsidR="00EB1ABA" w:rsidRPr="006F446A" w:rsidTr="00AA0FA2">
        <w:tc>
          <w:tcPr>
            <w:tcW w:w="713"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 п/п</w:t>
            </w:r>
          </w:p>
        </w:tc>
        <w:tc>
          <w:tcPr>
            <w:tcW w:w="5935"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Наименование товара</w:t>
            </w:r>
          </w:p>
        </w:tc>
        <w:tc>
          <w:tcPr>
            <w:tcW w:w="1979"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Ед. изм.</w:t>
            </w:r>
          </w:p>
        </w:tc>
        <w:tc>
          <w:tcPr>
            <w:tcW w:w="158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Кол-во</w:t>
            </w:r>
          </w:p>
        </w:tc>
        <w:tc>
          <w:tcPr>
            <w:tcW w:w="255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Цена</w:t>
            </w:r>
          </w:p>
        </w:tc>
        <w:tc>
          <w:tcPr>
            <w:tcW w:w="2552"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Сумма</w:t>
            </w:r>
          </w:p>
        </w:tc>
      </w:tr>
      <w:tr w:rsidR="00AD2241" w:rsidRPr="006F446A" w:rsidTr="004B279F">
        <w:trPr>
          <w:trHeight w:val="16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w:t>
            </w:r>
            <w:r w:rsidR="00303F22" w:rsidRPr="006F446A">
              <w:rPr>
                <w:rFonts w:ascii="Times New Roman" w:hAnsi="Times New Roman" w:cs="Times New Roman"/>
                <w:sz w:val="24"/>
                <w:szCs w:val="24"/>
              </w:rPr>
              <w:t>.</w:t>
            </w:r>
          </w:p>
        </w:tc>
        <w:tc>
          <w:tcPr>
            <w:tcW w:w="5935" w:type="dxa"/>
            <w:vAlign w:val="center"/>
          </w:tcPr>
          <w:p w:rsidR="00AD2241" w:rsidRPr="00FC3D33" w:rsidRDefault="00FC3D33" w:rsidP="001625BE">
            <w:pPr>
              <w:spacing w:after="0"/>
              <w:jc w:val="center"/>
              <w:rPr>
                <w:rFonts w:ascii="Times New Roman" w:hAnsi="Times New Roman" w:cs="Times New Roman"/>
                <w:sz w:val="24"/>
                <w:szCs w:val="24"/>
              </w:rPr>
            </w:pPr>
            <w:r>
              <w:rPr>
                <w:rFonts w:ascii="Times New Roman" w:hAnsi="Times New Roman" w:cs="Times New Roman"/>
                <w:sz w:val="24"/>
                <w:szCs w:val="24"/>
              </w:rPr>
              <w:t>Кран шаровый 1/2</w:t>
            </w:r>
            <w:r w:rsidRPr="00FC3D33">
              <w:rPr>
                <w:rFonts w:ascii="Times New Roman" w:hAnsi="Times New Roman" w:cs="Times New Roman"/>
                <w:sz w:val="24"/>
                <w:szCs w:val="24"/>
              </w:rPr>
              <w:t>”</w:t>
            </w:r>
            <w:r>
              <w:rPr>
                <w:rFonts w:ascii="Times New Roman" w:hAnsi="Times New Roman" w:cs="Times New Roman"/>
                <w:sz w:val="24"/>
                <w:szCs w:val="24"/>
              </w:rPr>
              <w:t xml:space="preserve"> муфта/резьба полнопроходной</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8</w:t>
            </w:r>
          </w:p>
        </w:tc>
        <w:tc>
          <w:tcPr>
            <w:tcW w:w="2550" w:type="dxa"/>
          </w:tcPr>
          <w:p w:rsidR="00AD2241" w:rsidRPr="006F446A" w:rsidRDefault="00AD2241" w:rsidP="00AD2241">
            <w:pPr>
              <w:pStyle w:val="TableContents"/>
              <w:suppressAutoHyphens/>
              <w:rPr>
                <w:rFonts w:ascii="Times New Roman" w:hAnsi="Times New Roman" w:cs="Times New Roman"/>
              </w:rPr>
            </w:pPr>
          </w:p>
        </w:tc>
        <w:tc>
          <w:tcPr>
            <w:tcW w:w="2552" w:type="dxa"/>
          </w:tcPr>
          <w:p w:rsidR="00AD2241" w:rsidRPr="006F446A" w:rsidRDefault="00AD2241" w:rsidP="00AD2241">
            <w:pPr>
              <w:pStyle w:val="TableContents"/>
              <w:suppressAutoHyphens/>
              <w:jc w:val="right"/>
              <w:rPr>
                <w:rFonts w:ascii="Times New Roman" w:hAnsi="Times New Roman" w:cs="Times New Roman"/>
              </w:rPr>
            </w:pPr>
          </w:p>
        </w:tc>
      </w:tr>
      <w:tr w:rsidR="00AD2241" w:rsidRPr="006F446A" w:rsidTr="004B279F">
        <w:trPr>
          <w:trHeight w:val="11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2</w:t>
            </w:r>
            <w:r w:rsidR="00303F22" w:rsidRPr="006F446A">
              <w:rPr>
                <w:rFonts w:ascii="Times New Roman" w:hAnsi="Times New Roman" w:cs="Times New Roman"/>
                <w:sz w:val="24"/>
                <w:szCs w:val="24"/>
              </w:rPr>
              <w:t>.</w:t>
            </w:r>
          </w:p>
        </w:tc>
        <w:tc>
          <w:tcPr>
            <w:tcW w:w="5935" w:type="dxa"/>
            <w:vAlign w:val="center"/>
          </w:tcPr>
          <w:p w:rsidR="00AD2241" w:rsidRPr="006F446A" w:rsidRDefault="00FC3D33" w:rsidP="004B279F">
            <w:pPr>
              <w:jc w:val="center"/>
              <w:rPr>
                <w:rFonts w:ascii="Times New Roman" w:hAnsi="Times New Roman" w:cs="Times New Roman"/>
                <w:sz w:val="24"/>
                <w:szCs w:val="24"/>
              </w:rPr>
            </w:pPr>
            <w:r>
              <w:rPr>
                <w:rFonts w:ascii="Times New Roman" w:hAnsi="Times New Roman" w:cs="Times New Roman"/>
                <w:sz w:val="24"/>
                <w:szCs w:val="24"/>
              </w:rPr>
              <w:t>Контрогайка чугун 15</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4</w:t>
            </w:r>
          </w:p>
        </w:tc>
        <w:tc>
          <w:tcPr>
            <w:tcW w:w="2550" w:type="dxa"/>
            <w:vAlign w:val="center"/>
          </w:tcPr>
          <w:p w:rsidR="00AD2241" w:rsidRPr="006F446A" w:rsidRDefault="00AD2241" w:rsidP="00AD2241">
            <w:pPr>
              <w:pStyle w:val="TableContents"/>
              <w:suppressAutoHyphens/>
              <w:jc w:val="right"/>
              <w:rPr>
                <w:rFonts w:ascii="Times New Roman" w:hAnsi="Times New Roman" w:cs="Times New Roman"/>
              </w:rPr>
            </w:pPr>
          </w:p>
        </w:tc>
        <w:tc>
          <w:tcPr>
            <w:tcW w:w="2552" w:type="dxa"/>
            <w:vAlign w:val="center"/>
          </w:tcPr>
          <w:p w:rsidR="00AD2241" w:rsidRPr="006F446A" w:rsidRDefault="00AD2241" w:rsidP="00AD2241">
            <w:pPr>
              <w:pStyle w:val="TableContents"/>
              <w:suppressAutoHyphens/>
              <w:jc w:val="right"/>
              <w:rPr>
                <w:rFonts w:ascii="Times New Roman" w:hAnsi="Times New Roman" w:cs="Times New Roman"/>
              </w:rPr>
            </w:pPr>
          </w:p>
        </w:tc>
      </w:tr>
      <w:tr w:rsidR="00FC3D33" w:rsidRPr="006F446A" w:rsidTr="00D90154">
        <w:trPr>
          <w:trHeight w:val="114"/>
        </w:trPr>
        <w:tc>
          <w:tcPr>
            <w:tcW w:w="713" w:type="dxa"/>
            <w:vAlign w:val="center"/>
          </w:tcPr>
          <w:p w:rsidR="00FC3D33" w:rsidRPr="006F446A" w:rsidRDefault="00FC3D33"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3.</w:t>
            </w:r>
          </w:p>
        </w:tc>
        <w:tc>
          <w:tcPr>
            <w:tcW w:w="5935" w:type="dxa"/>
          </w:tcPr>
          <w:p w:rsidR="00FC3D33" w:rsidRDefault="00FC3D33" w:rsidP="00FC3D33">
            <w:pPr>
              <w:jc w:val="center"/>
            </w:pPr>
            <w:r w:rsidRPr="006C2D9C">
              <w:rPr>
                <w:rFonts w:ascii="Times New Roman" w:hAnsi="Times New Roman" w:cs="Times New Roman"/>
                <w:sz w:val="24"/>
                <w:szCs w:val="24"/>
              </w:rPr>
              <w:t>Контрогайка чугун</w:t>
            </w:r>
            <w:r>
              <w:rPr>
                <w:rFonts w:ascii="Times New Roman" w:hAnsi="Times New Roman" w:cs="Times New Roman"/>
                <w:sz w:val="24"/>
                <w:szCs w:val="24"/>
              </w:rPr>
              <w:t xml:space="preserve"> 25</w:t>
            </w:r>
          </w:p>
        </w:tc>
        <w:tc>
          <w:tcPr>
            <w:tcW w:w="1979" w:type="dxa"/>
            <w:vAlign w:val="center"/>
          </w:tcPr>
          <w:p w:rsidR="00FC3D33"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FC3D33"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4</w:t>
            </w:r>
          </w:p>
        </w:tc>
        <w:tc>
          <w:tcPr>
            <w:tcW w:w="2550" w:type="dxa"/>
            <w:vAlign w:val="center"/>
          </w:tcPr>
          <w:p w:rsidR="00FC3D33" w:rsidRPr="006F446A" w:rsidRDefault="00FC3D33" w:rsidP="00AD2241">
            <w:pPr>
              <w:pStyle w:val="TableContents"/>
              <w:suppressAutoHyphens/>
              <w:jc w:val="right"/>
              <w:rPr>
                <w:rFonts w:ascii="Times New Roman" w:hAnsi="Times New Roman" w:cs="Times New Roman"/>
              </w:rPr>
            </w:pPr>
          </w:p>
        </w:tc>
        <w:tc>
          <w:tcPr>
            <w:tcW w:w="2552" w:type="dxa"/>
            <w:vAlign w:val="center"/>
          </w:tcPr>
          <w:p w:rsidR="00FC3D33" w:rsidRPr="006F446A" w:rsidRDefault="00FC3D33" w:rsidP="00AD2241">
            <w:pPr>
              <w:pStyle w:val="TableContents"/>
              <w:suppressAutoHyphens/>
              <w:jc w:val="right"/>
              <w:rPr>
                <w:rFonts w:ascii="Times New Roman" w:hAnsi="Times New Roman" w:cs="Times New Roman"/>
              </w:rPr>
            </w:pPr>
          </w:p>
        </w:tc>
      </w:tr>
      <w:tr w:rsidR="00FC3D33" w:rsidRPr="006F446A" w:rsidTr="00D90154">
        <w:trPr>
          <w:trHeight w:val="114"/>
        </w:trPr>
        <w:tc>
          <w:tcPr>
            <w:tcW w:w="713" w:type="dxa"/>
            <w:vAlign w:val="center"/>
          </w:tcPr>
          <w:p w:rsidR="00FC3D33" w:rsidRPr="006F446A" w:rsidRDefault="00FC3D33"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4.</w:t>
            </w:r>
          </w:p>
        </w:tc>
        <w:tc>
          <w:tcPr>
            <w:tcW w:w="5935" w:type="dxa"/>
          </w:tcPr>
          <w:p w:rsidR="00FC3D33" w:rsidRDefault="00FC3D33" w:rsidP="00FC3D33">
            <w:pPr>
              <w:jc w:val="center"/>
            </w:pPr>
            <w:r w:rsidRPr="006C2D9C">
              <w:rPr>
                <w:rFonts w:ascii="Times New Roman" w:hAnsi="Times New Roman" w:cs="Times New Roman"/>
                <w:sz w:val="24"/>
                <w:szCs w:val="24"/>
              </w:rPr>
              <w:t>Контрогайка чугун</w:t>
            </w:r>
            <w:r>
              <w:rPr>
                <w:rFonts w:ascii="Times New Roman" w:hAnsi="Times New Roman" w:cs="Times New Roman"/>
                <w:sz w:val="24"/>
                <w:szCs w:val="24"/>
              </w:rPr>
              <w:t xml:space="preserve"> 32</w:t>
            </w:r>
          </w:p>
        </w:tc>
        <w:tc>
          <w:tcPr>
            <w:tcW w:w="1979" w:type="dxa"/>
            <w:vAlign w:val="center"/>
          </w:tcPr>
          <w:p w:rsidR="00FC3D33" w:rsidRPr="006F446A" w:rsidRDefault="00FC3D33"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Pr>
                <w:rFonts w:ascii="Times New Roman" w:hAnsi="Times New Roman" w:cs="Times New Roman"/>
                <w:sz w:val="24"/>
                <w:szCs w:val="24"/>
              </w:rPr>
              <w:t>.</w:t>
            </w:r>
          </w:p>
        </w:tc>
        <w:tc>
          <w:tcPr>
            <w:tcW w:w="1580" w:type="dxa"/>
            <w:vAlign w:val="center"/>
          </w:tcPr>
          <w:p w:rsidR="00FC3D33"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4</w:t>
            </w:r>
          </w:p>
        </w:tc>
        <w:tc>
          <w:tcPr>
            <w:tcW w:w="2550" w:type="dxa"/>
            <w:vAlign w:val="center"/>
          </w:tcPr>
          <w:p w:rsidR="00FC3D33" w:rsidRPr="006F446A" w:rsidRDefault="00FC3D33" w:rsidP="00AD2241">
            <w:pPr>
              <w:pStyle w:val="TableContents"/>
              <w:suppressAutoHyphens/>
              <w:jc w:val="right"/>
              <w:rPr>
                <w:rFonts w:ascii="Times New Roman" w:hAnsi="Times New Roman" w:cs="Times New Roman"/>
              </w:rPr>
            </w:pPr>
          </w:p>
        </w:tc>
        <w:tc>
          <w:tcPr>
            <w:tcW w:w="2552" w:type="dxa"/>
            <w:vAlign w:val="center"/>
          </w:tcPr>
          <w:p w:rsidR="00FC3D33" w:rsidRPr="006F446A" w:rsidRDefault="00FC3D33"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5.</w:t>
            </w:r>
          </w:p>
        </w:tc>
        <w:tc>
          <w:tcPr>
            <w:tcW w:w="5935" w:type="dxa"/>
            <w:vAlign w:val="center"/>
          </w:tcPr>
          <w:p w:rsidR="00303F22" w:rsidRPr="006F446A" w:rsidRDefault="00FC3D33" w:rsidP="004B279F">
            <w:pPr>
              <w:jc w:val="center"/>
              <w:rPr>
                <w:rFonts w:ascii="Times New Roman" w:hAnsi="Times New Roman" w:cs="Times New Roman"/>
                <w:sz w:val="24"/>
                <w:szCs w:val="24"/>
              </w:rPr>
            </w:pPr>
            <w:r>
              <w:rPr>
                <w:rFonts w:ascii="Times New Roman" w:hAnsi="Times New Roman" w:cs="Times New Roman"/>
                <w:sz w:val="24"/>
                <w:szCs w:val="24"/>
              </w:rPr>
              <w:t>Муфта чугун 25</w:t>
            </w:r>
          </w:p>
        </w:tc>
        <w:tc>
          <w:tcPr>
            <w:tcW w:w="1979"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4</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6.</w:t>
            </w:r>
          </w:p>
        </w:tc>
        <w:tc>
          <w:tcPr>
            <w:tcW w:w="5935" w:type="dxa"/>
            <w:vAlign w:val="center"/>
          </w:tcPr>
          <w:p w:rsidR="00303F22" w:rsidRPr="006F446A" w:rsidRDefault="00FC3D33" w:rsidP="004B279F">
            <w:pPr>
              <w:jc w:val="center"/>
              <w:rPr>
                <w:rFonts w:ascii="Times New Roman" w:hAnsi="Times New Roman" w:cs="Times New Roman"/>
                <w:sz w:val="24"/>
                <w:szCs w:val="24"/>
              </w:rPr>
            </w:pPr>
            <w:r>
              <w:rPr>
                <w:rFonts w:ascii="Times New Roman" w:hAnsi="Times New Roman" w:cs="Times New Roman"/>
                <w:sz w:val="24"/>
                <w:szCs w:val="24"/>
              </w:rPr>
              <w:t>Муфта чугун 32</w:t>
            </w:r>
          </w:p>
        </w:tc>
        <w:tc>
          <w:tcPr>
            <w:tcW w:w="1979"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03F22" w:rsidRPr="006F446A" w:rsidRDefault="00FC3D33" w:rsidP="00B63D56">
            <w:pPr>
              <w:jc w:val="center"/>
              <w:rPr>
                <w:rFonts w:ascii="Times New Roman" w:hAnsi="Times New Roman" w:cs="Times New Roman"/>
                <w:sz w:val="24"/>
                <w:szCs w:val="24"/>
              </w:rPr>
            </w:pPr>
            <w:r>
              <w:rPr>
                <w:rFonts w:ascii="Times New Roman" w:hAnsi="Times New Roman" w:cs="Times New Roman"/>
                <w:sz w:val="24"/>
                <w:szCs w:val="24"/>
              </w:rPr>
              <w:t>4</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2F045B" w:rsidRPr="006F446A" w:rsidTr="00AA0FA2">
        <w:tc>
          <w:tcPr>
            <w:tcW w:w="12757" w:type="dxa"/>
            <w:gridSpan w:val="5"/>
          </w:tcPr>
          <w:p w:rsidR="002F045B" w:rsidRPr="006F446A" w:rsidRDefault="002F045B" w:rsidP="002F045B">
            <w:pPr>
              <w:pStyle w:val="TableContents"/>
              <w:jc w:val="center"/>
              <w:rPr>
                <w:rFonts w:ascii="Times New Roman" w:hAnsi="Times New Roman" w:cs="Times New Roman"/>
              </w:rPr>
            </w:pPr>
            <w:r w:rsidRPr="006F446A">
              <w:rPr>
                <w:rFonts w:ascii="Times New Roman" w:hAnsi="Times New Roman" w:cs="Times New Roman"/>
              </w:rPr>
              <w:t>ИТОГО</w:t>
            </w:r>
          </w:p>
        </w:tc>
        <w:tc>
          <w:tcPr>
            <w:tcW w:w="2552" w:type="dxa"/>
          </w:tcPr>
          <w:p w:rsidR="002F045B" w:rsidRPr="006F446A" w:rsidRDefault="002F045B" w:rsidP="002F045B">
            <w:pPr>
              <w:suppressAutoHyphens/>
              <w:spacing w:after="0" w:line="240" w:lineRule="auto"/>
              <w:jc w:val="center"/>
              <w:rPr>
                <w:rFonts w:ascii="Times New Roman" w:hAnsi="Times New Roman" w:cs="Times New Roman"/>
                <w:sz w:val="24"/>
                <w:szCs w:val="24"/>
              </w:rPr>
            </w:pPr>
          </w:p>
        </w:tc>
      </w:tr>
    </w:tbl>
    <w:p w:rsidR="009A60DA" w:rsidRPr="00610FF6" w:rsidRDefault="009A60D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tblPr>
      <w:tblGrid>
        <w:gridCol w:w="7402"/>
        <w:gridCol w:w="7384"/>
      </w:tblGrid>
      <w:tr w:rsidR="00BB71AE" w:rsidRPr="006F446A" w:rsidTr="00AD2241">
        <w:trPr>
          <w:trHeight w:val="1800"/>
        </w:trPr>
        <w:tc>
          <w:tcPr>
            <w:tcW w:w="7402"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Государственный заказчик</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ФКУ </w:t>
            </w:r>
            <w:r w:rsidR="00D550D1" w:rsidRPr="006F446A">
              <w:rPr>
                <w:rFonts w:ascii="Times New Roman" w:hAnsi="Times New Roman" w:cs="Times New Roman"/>
                <w:sz w:val="24"/>
                <w:szCs w:val="24"/>
              </w:rPr>
              <w:t>СИЗО-1</w:t>
            </w:r>
            <w:r w:rsidRPr="006F446A">
              <w:rPr>
                <w:rFonts w:ascii="Times New Roman" w:hAnsi="Times New Roman" w:cs="Times New Roman"/>
                <w:sz w:val="24"/>
                <w:szCs w:val="24"/>
              </w:rPr>
              <w:t xml:space="preserve"> УФСИН России по Тамбовской области</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_______________ </w:t>
            </w:r>
            <w:r w:rsidR="00742779" w:rsidRPr="006F446A">
              <w:rPr>
                <w:rFonts w:ascii="Times New Roman" w:hAnsi="Times New Roman" w:cs="Times New Roman"/>
                <w:sz w:val="24"/>
                <w:szCs w:val="24"/>
              </w:rPr>
              <w:t xml:space="preserve">Д.С. Балакшин </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c>
          <w:tcPr>
            <w:tcW w:w="7384"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Поставщик</w:t>
            </w: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sz w:val="24"/>
                <w:szCs w:val="24"/>
              </w:rPr>
            </w:pPr>
            <w:r w:rsidRPr="006F446A">
              <w:rPr>
                <w:rFonts w:ascii="Times New Roman" w:hAnsi="Times New Roman" w:cs="Times New Roman"/>
                <w:sz w:val="24"/>
                <w:szCs w:val="24"/>
              </w:rPr>
              <w:t xml:space="preserve">_______________ </w:t>
            </w:r>
            <w:r w:rsidR="00C660A1" w:rsidRPr="006F446A">
              <w:rPr>
                <w:rFonts w:ascii="Times New Roman" w:hAnsi="Times New Roman" w:cs="Times New Roman"/>
                <w:sz w:val="24"/>
                <w:szCs w:val="24"/>
              </w:rPr>
              <w:t>__________</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r>
    </w:tbl>
    <w:p w:rsidR="009D3963" w:rsidRPr="00B63D56" w:rsidRDefault="009A60DA" w:rsidP="00B63D56">
      <w:pPr>
        <w:spacing w:line="240" w:lineRule="atLeast"/>
        <w:rPr>
          <w:rFonts w:ascii="Times New Roman" w:hAnsi="Times New Roman" w:cs="Times New Roman"/>
        </w:rPr>
      </w:pPr>
      <w:r w:rsidRPr="006F446A">
        <w:rPr>
          <w:rFonts w:ascii="Times New Roman" w:hAnsi="Times New Roman" w:cs="Times New Roman"/>
          <w:sz w:val="24"/>
          <w:szCs w:val="24"/>
        </w:rPr>
        <w:t>Цена</w:t>
      </w:r>
      <w:r w:rsidRPr="00610FF6">
        <w:rPr>
          <w:rFonts w:ascii="Times New Roman" w:hAnsi="Times New Roman" w:cs="Times New Roman"/>
        </w:rPr>
        <w:t xml:space="preserve"> контракта равна</w:t>
      </w:r>
      <w:r w:rsidR="001C2B19">
        <w:rPr>
          <w:rFonts w:ascii="Times New Roman" w:hAnsi="Times New Roman" w:cs="Times New Roman"/>
        </w:rPr>
        <w:t>:</w:t>
      </w:r>
    </w:p>
    <w:sectPr w:rsidR="009D3963" w:rsidRPr="00B63D56"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3DB" w:rsidRDefault="00BC43DB" w:rsidP="00E04A14">
      <w:pPr>
        <w:spacing w:after="0" w:line="240" w:lineRule="auto"/>
      </w:pPr>
      <w:r>
        <w:separator/>
      </w:r>
    </w:p>
  </w:endnote>
  <w:endnote w:type="continuationSeparator" w:id="1">
    <w:p w:rsidR="00BC43DB" w:rsidRDefault="00BC43DB"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3DB" w:rsidRDefault="00BC43DB" w:rsidP="00E04A14">
      <w:pPr>
        <w:spacing w:after="0" w:line="240" w:lineRule="auto"/>
      </w:pPr>
      <w:r>
        <w:separator/>
      </w:r>
    </w:p>
  </w:footnote>
  <w:footnote w:type="continuationSeparator" w:id="1">
    <w:p w:rsidR="00BC43DB" w:rsidRDefault="00BC43DB"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860"/>
    <w:rsid w:val="0003448A"/>
    <w:rsid w:val="00035269"/>
    <w:rsid w:val="00035275"/>
    <w:rsid w:val="00037934"/>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67FF"/>
    <w:rsid w:val="000771C3"/>
    <w:rsid w:val="0007731A"/>
    <w:rsid w:val="00080230"/>
    <w:rsid w:val="00080E36"/>
    <w:rsid w:val="00080F7F"/>
    <w:rsid w:val="0008126E"/>
    <w:rsid w:val="000813B7"/>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4ECD"/>
    <w:rsid w:val="000E57EC"/>
    <w:rsid w:val="000E7C84"/>
    <w:rsid w:val="000F141F"/>
    <w:rsid w:val="000F1B12"/>
    <w:rsid w:val="000F78EC"/>
    <w:rsid w:val="001023A0"/>
    <w:rsid w:val="00102A75"/>
    <w:rsid w:val="00103D63"/>
    <w:rsid w:val="00103ED0"/>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48C"/>
    <w:rsid w:val="001158F5"/>
    <w:rsid w:val="00120B84"/>
    <w:rsid w:val="00122469"/>
    <w:rsid w:val="00122C1F"/>
    <w:rsid w:val="001231D8"/>
    <w:rsid w:val="001235AC"/>
    <w:rsid w:val="001248C0"/>
    <w:rsid w:val="0012696B"/>
    <w:rsid w:val="0012772C"/>
    <w:rsid w:val="00127CAF"/>
    <w:rsid w:val="00130579"/>
    <w:rsid w:val="00134974"/>
    <w:rsid w:val="00135A8E"/>
    <w:rsid w:val="001361B2"/>
    <w:rsid w:val="00137F02"/>
    <w:rsid w:val="00141EA4"/>
    <w:rsid w:val="001421EC"/>
    <w:rsid w:val="001439A6"/>
    <w:rsid w:val="00146C91"/>
    <w:rsid w:val="00152CDD"/>
    <w:rsid w:val="0015760C"/>
    <w:rsid w:val="001602E0"/>
    <w:rsid w:val="00161CD8"/>
    <w:rsid w:val="001625BE"/>
    <w:rsid w:val="00162B1B"/>
    <w:rsid w:val="00162C2A"/>
    <w:rsid w:val="00163AEE"/>
    <w:rsid w:val="001669D6"/>
    <w:rsid w:val="00166BD2"/>
    <w:rsid w:val="00167478"/>
    <w:rsid w:val="00172453"/>
    <w:rsid w:val="0017445E"/>
    <w:rsid w:val="00174A52"/>
    <w:rsid w:val="001750A8"/>
    <w:rsid w:val="00175E48"/>
    <w:rsid w:val="00177F3A"/>
    <w:rsid w:val="0018119D"/>
    <w:rsid w:val="00192DD9"/>
    <w:rsid w:val="00192F72"/>
    <w:rsid w:val="00193308"/>
    <w:rsid w:val="00194887"/>
    <w:rsid w:val="00194AB5"/>
    <w:rsid w:val="001961BF"/>
    <w:rsid w:val="0019665C"/>
    <w:rsid w:val="00197706"/>
    <w:rsid w:val="001A0547"/>
    <w:rsid w:val="001A0FD9"/>
    <w:rsid w:val="001A19C8"/>
    <w:rsid w:val="001A6FC2"/>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1F513C"/>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571D"/>
    <w:rsid w:val="00227AF4"/>
    <w:rsid w:val="002301B3"/>
    <w:rsid w:val="002308A6"/>
    <w:rsid w:val="00230C4E"/>
    <w:rsid w:val="00234A06"/>
    <w:rsid w:val="002351C4"/>
    <w:rsid w:val="00237244"/>
    <w:rsid w:val="00237BF5"/>
    <w:rsid w:val="00237C2E"/>
    <w:rsid w:val="002403DA"/>
    <w:rsid w:val="0024045D"/>
    <w:rsid w:val="0024446E"/>
    <w:rsid w:val="00250992"/>
    <w:rsid w:val="002526D0"/>
    <w:rsid w:val="0025346D"/>
    <w:rsid w:val="00254BA3"/>
    <w:rsid w:val="002557FC"/>
    <w:rsid w:val="00260719"/>
    <w:rsid w:val="00260F44"/>
    <w:rsid w:val="00261727"/>
    <w:rsid w:val="00265492"/>
    <w:rsid w:val="00265873"/>
    <w:rsid w:val="00265D09"/>
    <w:rsid w:val="00267A1A"/>
    <w:rsid w:val="002700D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36C3"/>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1D6D"/>
    <w:rsid w:val="00303F22"/>
    <w:rsid w:val="00304709"/>
    <w:rsid w:val="00307F96"/>
    <w:rsid w:val="003119A4"/>
    <w:rsid w:val="00311D31"/>
    <w:rsid w:val="00311FD2"/>
    <w:rsid w:val="003126F6"/>
    <w:rsid w:val="003174F9"/>
    <w:rsid w:val="0032052A"/>
    <w:rsid w:val="003207F5"/>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5BAF"/>
    <w:rsid w:val="00356848"/>
    <w:rsid w:val="00356AC2"/>
    <w:rsid w:val="00357130"/>
    <w:rsid w:val="00357705"/>
    <w:rsid w:val="00362865"/>
    <w:rsid w:val="003646A3"/>
    <w:rsid w:val="00365438"/>
    <w:rsid w:val="003667DD"/>
    <w:rsid w:val="00367036"/>
    <w:rsid w:val="003715AE"/>
    <w:rsid w:val="00372709"/>
    <w:rsid w:val="00373064"/>
    <w:rsid w:val="00373448"/>
    <w:rsid w:val="00373484"/>
    <w:rsid w:val="00374622"/>
    <w:rsid w:val="003807B6"/>
    <w:rsid w:val="00386429"/>
    <w:rsid w:val="00387C1B"/>
    <w:rsid w:val="0039005F"/>
    <w:rsid w:val="00391FDE"/>
    <w:rsid w:val="00393424"/>
    <w:rsid w:val="00393C29"/>
    <w:rsid w:val="00394218"/>
    <w:rsid w:val="003972B4"/>
    <w:rsid w:val="00397973"/>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C5189"/>
    <w:rsid w:val="003D06F1"/>
    <w:rsid w:val="003D0B65"/>
    <w:rsid w:val="003D13F3"/>
    <w:rsid w:val="003D27A6"/>
    <w:rsid w:val="003D3354"/>
    <w:rsid w:val="003D553B"/>
    <w:rsid w:val="003D6ACC"/>
    <w:rsid w:val="003E0984"/>
    <w:rsid w:val="003E190C"/>
    <w:rsid w:val="003E1C92"/>
    <w:rsid w:val="003E1FF4"/>
    <w:rsid w:val="003E2CC8"/>
    <w:rsid w:val="003E3A98"/>
    <w:rsid w:val="003E4960"/>
    <w:rsid w:val="003E6ED2"/>
    <w:rsid w:val="003E7E34"/>
    <w:rsid w:val="003F6EB3"/>
    <w:rsid w:val="00403578"/>
    <w:rsid w:val="0040499D"/>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3EF7"/>
    <w:rsid w:val="0047539F"/>
    <w:rsid w:val="004758A7"/>
    <w:rsid w:val="00475B17"/>
    <w:rsid w:val="00476229"/>
    <w:rsid w:val="00477463"/>
    <w:rsid w:val="00480C4E"/>
    <w:rsid w:val="00480CA0"/>
    <w:rsid w:val="0048221A"/>
    <w:rsid w:val="004828A6"/>
    <w:rsid w:val="00482CFD"/>
    <w:rsid w:val="00483477"/>
    <w:rsid w:val="00483B6A"/>
    <w:rsid w:val="00483F8F"/>
    <w:rsid w:val="004856BA"/>
    <w:rsid w:val="004861BE"/>
    <w:rsid w:val="0048644E"/>
    <w:rsid w:val="004903A5"/>
    <w:rsid w:val="0049052C"/>
    <w:rsid w:val="00490977"/>
    <w:rsid w:val="00490FAB"/>
    <w:rsid w:val="00493517"/>
    <w:rsid w:val="004A0688"/>
    <w:rsid w:val="004A123A"/>
    <w:rsid w:val="004A1C56"/>
    <w:rsid w:val="004A2461"/>
    <w:rsid w:val="004A294D"/>
    <w:rsid w:val="004A2B61"/>
    <w:rsid w:val="004B25BE"/>
    <w:rsid w:val="004B279F"/>
    <w:rsid w:val="004B37B8"/>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3576"/>
    <w:rsid w:val="005044B5"/>
    <w:rsid w:val="00504F96"/>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232"/>
    <w:rsid w:val="0054450A"/>
    <w:rsid w:val="00545D6A"/>
    <w:rsid w:val="00553AE7"/>
    <w:rsid w:val="00553E3B"/>
    <w:rsid w:val="00554333"/>
    <w:rsid w:val="00556796"/>
    <w:rsid w:val="00557693"/>
    <w:rsid w:val="005579F1"/>
    <w:rsid w:val="005608D0"/>
    <w:rsid w:val="0056353A"/>
    <w:rsid w:val="00563DE4"/>
    <w:rsid w:val="00564117"/>
    <w:rsid w:val="005648B1"/>
    <w:rsid w:val="00567DFF"/>
    <w:rsid w:val="005706E7"/>
    <w:rsid w:val="00571743"/>
    <w:rsid w:val="00571C87"/>
    <w:rsid w:val="0057399B"/>
    <w:rsid w:val="00574956"/>
    <w:rsid w:val="00574C0F"/>
    <w:rsid w:val="00574C61"/>
    <w:rsid w:val="00576694"/>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A709D"/>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4D7"/>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46A"/>
    <w:rsid w:val="006F49B7"/>
    <w:rsid w:val="006F6B80"/>
    <w:rsid w:val="006F6DA1"/>
    <w:rsid w:val="00700372"/>
    <w:rsid w:val="007007B2"/>
    <w:rsid w:val="00701832"/>
    <w:rsid w:val="00701DB9"/>
    <w:rsid w:val="00701E5F"/>
    <w:rsid w:val="0070383C"/>
    <w:rsid w:val="00704112"/>
    <w:rsid w:val="00712303"/>
    <w:rsid w:val="007123FC"/>
    <w:rsid w:val="007156D1"/>
    <w:rsid w:val="00725A6C"/>
    <w:rsid w:val="00726761"/>
    <w:rsid w:val="00726ECD"/>
    <w:rsid w:val="00734280"/>
    <w:rsid w:val="00736B62"/>
    <w:rsid w:val="0073700E"/>
    <w:rsid w:val="0074007D"/>
    <w:rsid w:val="007413F6"/>
    <w:rsid w:val="00742779"/>
    <w:rsid w:val="00746032"/>
    <w:rsid w:val="00746A9D"/>
    <w:rsid w:val="007563BE"/>
    <w:rsid w:val="00756AF6"/>
    <w:rsid w:val="00761412"/>
    <w:rsid w:val="00764C9D"/>
    <w:rsid w:val="007667FC"/>
    <w:rsid w:val="007714F7"/>
    <w:rsid w:val="0077226D"/>
    <w:rsid w:val="007722A4"/>
    <w:rsid w:val="00772F32"/>
    <w:rsid w:val="007741A1"/>
    <w:rsid w:val="007744E4"/>
    <w:rsid w:val="00774C6C"/>
    <w:rsid w:val="00775D52"/>
    <w:rsid w:val="00777C39"/>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2D4E"/>
    <w:rsid w:val="007B4763"/>
    <w:rsid w:val="007B4B6D"/>
    <w:rsid w:val="007B4D90"/>
    <w:rsid w:val="007B66AA"/>
    <w:rsid w:val="007C272A"/>
    <w:rsid w:val="007C2887"/>
    <w:rsid w:val="007C29ED"/>
    <w:rsid w:val="007C3D46"/>
    <w:rsid w:val="007C4F6F"/>
    <w:rsid w:val="007C66BB"/>
    <w:rsid w:val="007D0205"/>
    <w:rsid w:val="007D02A2"/>
    <w:rsid w:val="007D291D"/>
    <w:rsid w:val="007D3714"/>
    <w:rsid w:val="007D464F"/>
    <w:rsid w:val="007D49E9"/>
    <w:rsid w:val="007D5C52"/>
    <w:rsid w:val="007D67FB"/>
    <w:rsid w:val="007D793D"/>
    <w:rsid w:val="007E1353"/>
    <w:rsid w:val="007E1D6B"/>
    <w:rsid w:val="007E23DC"/>
    <w:rsid w:val="007E2EDB"/>
    <w:rsid w:val="007F2A38"/>
    <w:rsid w:val="007F3710"/>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03DE"/>
    <w:rsid w:val="00890E0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306"/>
    <w:rsid w:val="008C4877"/>
    <w:rsid w:val="008C6A0A"/>
    <w:rsid w:val="008C77D4"/>
    <w:rsid w:val="008D038B"/>
    <w:rsid w:val="008D03E3"/>
    <w:rsid w:val="008D0A06"/>
    <w:rsid w:val="008D1620"/>
    <w:rsid w:val="008D61EF"/>
    <w:rsid w:val="008D66D5"/>
    <w:rsid w:val="008D766A"/>
    <w:rsid w:val="008E1C7F"/>
    <w:rsid w:val="008E48C9"/>
    <w:rsid w:val="008F0157"/>
    <w:rsid w:val="008F129C"/>
    <w:rsid w:val="008F1E4F"/>
    <w:rsid w:val="008F20C9"/>
    <w:rsid w:val="008F2684"/>
    <w:rsid w:val="008F27C6"/>
    <w:rsid w:val="008F409D"/>
    <w:rsid w:val="008F43E4"/>
    <w:rsid w:val="008F5136"/>
    <w:rsid w:val="008F68B2"/>
    <w:rsid w:val="008F7374"/>
    <w:rsid w:val="009002C4"/>
    <w:rsid w:val="00900301"/>
    <w:rsid w:val="009004BF"/>
    <w:rsid w:val="0090588E"/>
    <w:rsid w:val="0090678E"/>
    <w:rsid w:val="00910545"/>
    <w:rsid w:val="0091178A"/>
    <w:rsid w:val="0091206C"/>
    <w:rsid w:val="0091220E"/>
    <w:rsid w:val="00913118"/>
    <w:rsid w:val="009161E7"/>
    <w:rsid w:val="009162E7"/>
    <w:rsid w:val="0092131C"/>
    <w:rsid w:val="009222B8"/>
    <w:rsid w:val="00923300"/>
    <w:rsid w:val="009246F3"/>
    <w:rsid w:val="009269D4"/>
    <w:rsid w:val="00926F12"/>
    <w:rsid w:val="009279AC"/>
    <w:rsid w:val="00930263"/>
    <w:rsid w:val="00933684"/>
    <w:rsid w:val="009344E9"/>
    <w:rsid w:val="0093508E"/>
    <w:rsid w:val="009366EE"/>
    <w:rsid w:val="00936D4D"/>
    <w:rsid w:val="00937654"/>
    <w:rsid w:val="00940D16"/>
    <w:rsid w:val="00941CF5"/>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02FC"/>
    <w:rsid w:val="009C14EF"/>
    <w:rsid w:val="009C1630"/>
    <w:rsid w:val="009C208F"/>
    <w:rsid w:val="009C2BEC"/>
    <w:rsid w:val="009C429D"/>
    <w:rsid w:val="009C47CD"/>
    <w:rsid w:val="009C77D2"/>
    <w:rsid w:val="009D19DB"/>
    <w:rsid w:val="009D3963"/>
    <w:rsid w:val="009D3E7F"/>
    <w:rsid w:val="009D4E8C"/>
    <w:rsid w:val="009D60D0"/>
    <w:rsid w:val="009E0AA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02FB"/>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323EF"/>
    <w:rsid w:val="00B3282C"/>
    <w:rsid w:val="00B34F88"/>
    <w:rsid w:val="00B36C3E"/>
    <w:rsid w:val="00B36D5A"/>
    <w:rsid w:val="00B372BD"/>
    <w:rsid w:val="00B40340"/>
    <w:rsid w:val="00B4359B"/>
    <w:rsid w:val="00B50A91"/>
    <w:rsid w:val="00B50AE4"/>
    <w:rsid w:val="00B538FC"/>
    <w:rsid w:val="00B54B9F"/>
    <w:rsid w:val="00B60117"/>
    <w:rsid w:val="00B6030B"/>
    <w:rsid w:val="00B63049"/>
    <w:rsid w:val="00B63D56"/>
    <w:rsid w:val="00B65DEC"/>
    <w:rsid w:val="00B66708"/>
    <w:rsid w:val="00B74465"/>
    <w:rsid w:val="00B74FFA"/>
    <w:rsid w:val="00B77BFB"/>
    <w:rsid w:val="00B8129A"/>
    <w:rsid w:val="00B81344"/>
    <w:rsid w:val="00B81891"/>
    <w:rsid w:val="00B82529"/>
    <w:rsid w:val="00B82A87"/>
    <w:rsid w:val="00B83FEB"/>
    <w:rsid w:val="00B865C1"/>
    <w:rsid w:val="00B87166"/>
    <w:rsid w:val="00B90CD8"/>
    <w:rsid w:val="00B92A69"/>
    <w:rsid w:val="00B972E4"/>
    <w:rsid w:val="00BA0B79"/>
    <w:rsid w:val="00BA36F2"/>
    <w:rsid w:val="00BA4860"/>
    <w:rsid w:val="00BA50CA"/>
    <w:rsid w:val="00BA7284"/>
    <w:rsid w:val="00BB0142"/>
    <w:rsid w:val="00BB0EE6"/>
    <w:rsid w:val="00BB451F"/>
    <w:rsid w:val="00BB51A9"/>
    <w:rsid w:val="00BB663D"/>
    <w:rsid w:val="00BB6EA5"/>
    <w:rsid w:val="00BB71AE"/>
    <w:rsid w:val="00BC0457"/>
    <w:rsid w:val="00BC09D2"/>
    <w:rsid w:val="00BC43DB"/>
    <w:rsid w:val="00BC5D9D"/>
    <w:rsid w:val="00BC637C"/>
    <w:rsid w:val="00BC6AC8"/>
    <w:rsid w:val="00BD0C0B"/>
    <w:rsid w:val="00BD64F7"/>
    <w:rsid w:val="00BE166E"/>
    <w:rsid w:val="00BE26A5"/>
    <w:rsid w:val="00BE2FF1"/>
    <w:rsid w:val="00BE3065"/>
    <w:rsid w:val="00BE3662"/>
    <w:rsid w:val="00BE3809"/>
    <w:rsid w:val="00BE44DC"/>
    <w:rsid w:val="00BE558E"/>
    <w:rsid w:val="00BF044E"/>
    <w:rsid w:val="00BF1198"/>
    <w:rsid w:val="00BF2C0F"/>
    <w:rsid w:val="00BF33D2"/>
    <w:rsid w:val="00BF3FD0"/>
    <w:rsid w:val="00C009BA"/>
    <w:rsid w:val="00C00B32"/>
    <w:rsid w:val="00C016FD"/>
    <w:rsid w:val="00C017D8"/>
    <w:rsid w:val="00C03FA0"/>
    <w:rsid w:val="00C04981"/>
    <w:rsid w:val="00C07105"/>
    <w:rsid w:val="00C16C56"/>
    <w:rsid w:val="00C245AB"/>
    <w:rsid w:val="00C27631"/>
    <w:rsid w:val="00C33D51"/>
    <w:rsid w:val="00C34291"/>
    <w:rsid w:val="00C3456F"/>
    <w:rsid w:val="00C35CBC"/>
    <w:rsid w:val="00C35CEB"/>
    <w:rsid w:val="00C3779F"/>
    <w:rsid w:val="00C42CEC"/>
    <w:rsid w:val="00C43365"/>
    <w:rsid w:val="00C44725"/>
    <w:rsid w:val="00C45126"/>
    <w:rsid w:val="00C472F0"/>
    <w:rsid w:val="00C55A00"/>
    <w:rsid w:val="00C56703"/>
    <w:rsid w:val="00C56BDE"/>
    <w:rsid w:val="00C61F44"/>
    <w:rsid w:val="00C63C70"/>
    <w:rsid w:val="00C6486B"/>
    <w:rsid w:val="00C65187"/>
    <w:rsid w:val="00C652F4"/>
    <w:rsid w:val="00C660A1"/>
    <w:rsid w:val="00C66645"/>
    <w:rsid w:val="00C70C5C"/>
    <w:rsid w:val="00C71724"/>
    <w:rsid w:val="00C74537"/>
    <w:rsid w:val="00C74D3E"/>
    <w:rsid w:val="00C75FEA"/>
    <w:rsid w:val="00C76192"/>
    <w:rsid w:val="00C8040B"/>
    <w:rsid w:val="00C807AF"/>
    <w:rsid w:val="00C8159E"/>
    <w:rsid w:val="00C824CD"/>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3FA3"/>
    <w:rsid w:val="00C94788"/>
    <w:rsid w:val="00C94FD7"/>
    <w:rsid w:val="00C953AB"/>
    <w:rsid w:val="00C964A2"/>
    <w:rsid w:val="00CA31BD"/>
    <w:rsid w:val="00CA3699"/>
    <w:rsid w:val="00CA4D51"/>
    <w:rsid w:val="00CA5D58"/>
    <w:rsid w:val="00CA6247"/>
    <w:rsid w:val="00CA7FC8"/>
    <w:rsid w:val="00CB56A6"/>
    <w:rsid w:val="00CB7536"/>
    <w:rsid w:val="00CB7DA3"/>
    <w:rsid w:val="00CC0B9F"/>
    <w:rsid w:val="00CC3AFC"/>
    <w:rsid w:val="00CC6AC3"/>
    <w:rsid w:val="00CC77D7"/>
    <w:rsid w:val="00CD0975"/>
    <w:rsid w:val="00CD12B5"/>
    <w:rsid w:val="00CD180D"/>
    <w:rsid w:val="00CD1957"/>
    <w:rsid w:val="00CD2465"/>
    <w:rsid w:val="00CD250B"/>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66B"/>
    <w:rsid w:val="00D31CE5"/>
    <w:rsid w:val="00D324AC"/>
    <w:rsid w:val="00D33D4B"/>
    <w:rsid w:val="00D33E16"/>
    <w:rsid w:val="00D34BD7"/>
    <w:rsid w:val="00D4258B"/>
    <w:rsid w:val="00D430B3"/>
    <w:rsid w:val="00D44AF6"/>
    <w:rsid w:val="00D44F52"/>
    <w:rsid w:val="00D45575"/>
    <w:rsid w:val="00D5108D"/>
    <w:rsid w:val="00D52FF0"/>
    <w:rsid w:val="00D53E57"/>
    <w:rsid w:val="00D550D1"/>
    <w:rsid w:val="00D5652E"/>
    <w:rsid w:val="00D56BC6"/>
    <w:rsid w:val="00D575EF"/>
    <w:rsid w:val="00D57D43"/>
    <w:rsid w:val="00D57E77"/>
    <w:rsid w:val="00D61781"/>
    <w:rsid w:val="00D62337"/>
    <w:rsid w:val="00D625FE"/>
    <w:rsid w:val="00D6295E"/>
    <w:rsid w:val="00D63CA6"/>
    <w:rsid w:val="00D656BE"/>
    <w:rsid w:val="00D66043"/>
    <w:rsid w:val="00D71561"/>
    <w:rsid w:val="00D7165D"/>
    <w:rsid w:val="00D719B6"/>
    <w:rsid w:val="00D71B7A"/>
    <w:rsid w:val="00D71C97"/>
    <w:rsid w:val="00D743A4"/>
    <w:rsid w:val="00D74647"/>
    <w:rsid w:val="00D74653"/>
    <w:rsid w:val="00D840D9"/>
    <w:rsid w:val="00D8463C"/>
    <w:rsid w:val="00D84BB2"/>
    <w:rsid w:val="00D85CAF"/>
    <w:rsid w:val="00D87980"/>
    <w:rsid w:val="00D922BD"/>
    <w:rsid w:val="00D93657"/>
    <w:rsid w:val="00D963ED"/>
    <w:rsid w:val="00D96DE3"/>
    <w:rsid w:val="00DA1D73"/>
    <w:rsid w:val="00DA2FFB"/>
    <w:rsid w:val="00DA4214"/>
    <w:rsid w:val="00DA6050"/>
    <w:rsid w:val="00DB0861"/>
    <w:rsid w:val="00DB4025"/>
    <w:rsid w:val="00DB440C"/>
    <w:rsid w:val="00DB4EDF"/>
    <w:rsid w:val="00DB51F6"/>
    <w:rsid w:val="00DB7324"/>
    <w:rsid w:val="00DC012C"/>
    <w:rsid w:val="00DC0935"/>
    <w:rsid w:val="00DC1928"/>
    <w:rsid w:val="00DC266A"/>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3E1D"/>
    <w:rsid w:val="00DE4755"/>
    <w:rsid w:val="00DE4DE3"/>
    <w:rsid w:val="00DE56F4"/>
    <w:rsid w:val="00DE68BA"/>
    <w:rsid w:val="00DF4AFF"/>
    <w:rsid w:val="00DF6E24"/>
    <w:rsid w:val="00DF7864"/>
    <w:rsid w:val="00DF7D07"/>
    <w:rsid w:val="00E013CD"/>
    <w:rsid w:val="00E03D08"/>
    <w:rsid w:val="00E04A14"/>
    <w:rsid w:val="00E12AAE"/>
    <w:rsid w:val="00E12DD5"/>
    <w:rsid w:val="00E151F8"/>
    <w:rsid w:val="00E15503"/>
    <w:rsid w:val="00E16EF7"/>
    <w:rsid w:val="00E17B66"/>
    <w:rsid w:val="00E20395"/>
    <w:rsid w:val="00E229BC"/>
    <w:rsid w:val="00E23330"/>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C1C"/>
    <w:rsid w:val="00EA3F34"/>
    <w:rsid w:val="00EA577E"/>
    <w:rsid w:val="00EA7435"/>
    <w:rsid w:val="00EA79E8"/>
    <w:rsid w:val="00EA7D30"/>
    <w:rsid w:val="00EB1208"/>
    <w:rsid w:val="00EB129E"/>
    <w:rsid w:val="00EB1ABA"/>
    <w:rsid w:val="00EB26C4"/>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3CF1"/>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7FAC"/>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21B5"/>
    <w:rsid w:val="00FB3272"/>
    <w:rsid w:val="00FB416F"/>
    <w:rsid w:val="00FC0762"/>
    <w:rsid w:val="00FC316C"/>
    <w:rsid w:val="00FC3D33"/>
    <w:rsid w:val="00FC666F"/>
    <w:rsid w:val="00FC6D3A"/>
    <w:rsid w:val="00FD1401"/>
    <w:rsid w:val="00FD15EA"/>
    <w:rsid w:val="00FD1DD0"/>
    <w:rsid w:val="00FD2045"/>
    <w:rsid w:val="00FD2171"/>
    <w:rsid w:val="00FD2ECA"/>
    <w:rsid w:val="00FD3F32"/>
    <w:rsid w:val="00FD5B05"/>
    <w:rsid w:val="00FD5BCD"/>
    <w:rsid w:val="00FE4CFD"/>
    <w:rsid w:val="00FF0B55"/>
    <w:rsid w:val="00FF0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aliases w:val="Таблицы,для таблиц"/>
    <w:link w:val="ab"/>
    <w:uiPriority w:val="1"/>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aliases w:val="Таблицы Знак,для таблиц Знак"/>
    <w:basedOn w:val="a0"/>
    <w:link w:val="aa"/>
    <w:uiPriority w:val="1"/>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7009-F909-468B-82DA-4AF5B279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9</Pages>
  <Words>3970</Words>
  <Characters>22632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26549</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11</cp:revision>
  <cp:lastPrinted>2024-09-20T11:37:00Z</cp:lastPrinted>
  <dcterms:created xsi:type="dcterms:W3CDTF">2026-04-22T12:22:00Z</dcterms:created>
  <dcterms:modified xsi:type="dcterms:W3CDTF">2026-08-18T13:58:00Z</dcterms:modified>
</cp:coreProperties>
</file>