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4807" w:rsidRPr="00D40034" w:rsidRDefault="00C34807" w:rsidP="00824E11">
      <w:pPr>
        <w:rPr>
          <w:b/>
          <w:bCs/>
          <w:sz w:val="22"/>
          <w:szCs w:val="22"/>
        </w:rPr>
      </w:pPr>
    </w:p>
    <w:p w:rsidR="00DA6249" w:rsidRPr="00D40034" w:rsidRDefault="00DA6249" w:rsidP="00533B43">
      <w:pPr>
        <w:pStyle w:val="ConsPlusNormal"/>
        <w:ind w:left="-993" w:right="-143"/>
        <w:jc w:val="center"/>
        <w:rPr>
          <w:rFonts w:ascii="Times New Roman" w:hAnsi="Times New Roman" w:cs="Times New Roman"/>
          <w:b/>
          <w:sz w:val="22"/>
          <w:szCs w:val="22"/>
        </w:rPr>
      </w:pPr>
      <w:bookmarkStart w:id="0" w:name="P1418"/>
      <w:bookmarkEnd w:id="0"/>
      <w:r w:rsidRPr="00D40034">
        <w:rPr>
          <w:rFonts w:ascii="Times New Roman" w:hAnsi="Times New Roman" w:cs="Times New Roman"/>
          <w:b/>
          <w:sz w:val="22"/>
          <w:szCs w:val="22"/>
        </w:rPr>
        <w:t xml:space="preserve">Контракт N </w:t>
      </w:r>
      <w:r w:rsidR="002278C8" w:rsidRPr="00D40034">
        <w:rPr>
          <w:rFonts w:ascii="Times New Roman" w:hAnsi="Times New Roman" w:cs="Times New Roman"/>
          <w:b/>
          <w:sz w:val="22"/>
          <w:szCs w:val="22"/>
        </w:rPr>
        <w:t>___</w:t>
      </w:r>
    </w:p>
    <w:p w:rsidR="006853CC" w:rsidRDefault="00C27788" w:rsidP="006853CC">
      <w:pPr>
        <w:jc w:val="center"/>
        <w:rPr>
          <w:b/>
          <w:sz w:val="22"/>
          <w:szCs w:val="22"/>
        </w:rPr>
      </w:pPr>
      <w:r w:rsidRPr="00C27788">
        <w:rPr>
          <w:b/>
          <w:sz w:val="22"/>
          <w:szCs w:val="22"/>
        </w:rPr>
        <w:t>Поставка машины снегоуборочной</w:t>
      </w:r>
    </w:p>
    <w:p w:rsidR="00D13EA5" w:rsidRPr="006853CC" w:rsidRDefault="00D13EA5" w:rsidP="006853CC">
      <w:pPr>
        <w:jc w:val="center"/>
        <w:rPr>
          <w:b/>
          <w:bCs/>
          <w:sz w:val="22"/>
          <w:szCs w:val="22"/>
        </w:rPr>
      </w:pPr>
    </w:p>
    <w:p w:rsidR="006853CC" w:rsidRPr="006853CC" w:rsidRDefault="006853CC" w:rsidP="006853CC">
      <w:pPr>
        <w:jc w:val="center"/>
        <w:rPr>
          <w:bCs/>
          <w:sz w:val="22"/>
          <w:szCs w:val="22"/>
        </w:rPr>
      </w:pPr>
      <w:r w:rsidRPr="006853CC">
        <w:rPr>
          <w:bCs/>
          <w:sz w:val="22"/>
          <w:szCs w:val="22"/>
        </w:rPr>
        <w:t>Идентификационный код закупки 261323401645032570100100070000000244</w:t>
      </w:r>
    </w:p>
    <w:p w:rsidR="00D371BC" w:rsidRPr="00D40034" w:rsidRDefault="00D371BC" w:rsidP="00430DED">
      <w:pPr>
        <w:jc w:val="center"/>
        <w:rPr>
          <w:b/>
          <w:bCs/>
          <w:sz w:val="22"/>
          <w:szCs w:val="22"/>
        </w:rPr>
      </w:pPr>
    </w:p>
    <w:p w:rsidR="00AF633C" w:rsidRPr="00D40034" w:rsidRDefault="00DA6249" w:rsidP="00D371BC">
      <w:pPr>
        <w:pStyle w:val="ConsPlusNonformat"/>
        <w:ind w:right="-284"/>
        <w:jc w:val="both"/>
        <w:rPr>
          <w:rFonts w:ascii="Times New Roman" w:hAnsi="Times New Roman" w:cs="Times New Roman"/>
          <w:sz w:val="22"/>
          <w:szCs w:val="22"/>
        </w:rPr>
      </w:pPr>
      <w:proofErr w:type="spellStart"/>
      <w:r w:rsidRPr="00D40034">
        <w:rPr>
          <w:rFonts w:ascii="Times New Roman" w:hAnsi="Times New Roman" w:cs="Times New Roman"/>
          <w:sz w:val="22"/>
          <w:szCs w:val="22"/>
        </w:rPr>
        <w:t>г.Брянск</w:t>
      </w:r>
      <w:proofErr w:type="spellEnd"/>
      <w:r w:rsidRPr="00D40034">
        <w:rPr>
          <w:rFonts w:ascii="Times New Roman" w:hAnsi="Times New Roman" w:cs="Times New Roman"/>
          <w:sz w:val="22"/>
          <w:szCs w:val="22"/>
        </w:rPr>
        <w:t xml:space="preserve">                                                                                  </w:t>
      </w:r>
      <w:r w:rsidR="00314469" w:rsidRPr="00D40034">
        <w:rPr>
          <w:rFonts w:ascii="Times New Roman" w:hAnsi="Times New Roman" w:cs="Times New Roman"/>
          <w:sz w:val="22"/>
          <w:szCs w:val="22"/>
        </w:rPr>
        <w:t xml:space="preserve">                         </w:t>
      </w:r>
      <w:r w:rsidRPr="00D40034">
        <w:rPr>
          <w:rFonts w:ascii="Times New Roman" w:hAnsi="Times New Roman" w:cs="Times New Roman"/>
          <w:sz w:val="22"/>
          <w:szCs w:val="22"/>
        </w:rPr>
        <w:t xml:space="preserve">   </w:t>
      </w:r>
      <w:r w:rsidR="00AF633C" w:rsidRPr="00D40034">
        <w:rPr>
          <w:rFonts w:ascii="Times New Roman" w:hAnsi="Times New Roman" w:cs="Times New Roman"/>
          <w:sz w:val="22"/>
          <w:szCs w:val="22"/>
        </w:rPr>
        <w:t xml:space="preserve">           </w:t>
      </w:r>
      <w:r w:rsidR="00D371BC" w:rsidRPr="00D40034">
        <w:rPr>
          <w:rFonts w:ascii="Times New Roman" w:hAnsi="Times New Roman" w:cs="Times New Roman"/>
          <w:sz w:val="22"/>
          <w:szCs w:val="22"/>
        </w:rPr>
        <w:t xml:space="preserve">            </w:t>
      </w:r>
      <w:r w:rsidR="00AF633C" w:rsidRPr="00D40034">
        <w:rPr>
          <w:rFonts w:ascii="Times New Roman" w:hAnsi="Times New Roman" w:cs="Times New Roman"/>
          <w:sz w:val="22"/>
          <w:szCs w:val="22"/>
        </w:rPr>
        <w:t xml:space="preserve"> </w:t>
      </w:r>
      <w:r w:rsidRPr="00D40034">
        <w:rPr>
          <w:rFonts w:ascii="Times New Roman" w:hAnsi="Times New Roman" w:cs="Times New Roman"/>
          <w:sz w:val="22"/>
          <w:szCs w:val="22"/>
        </w:rPr>
        <w:t>___ _______20</w:t>
      </w:r>
      <w:r w:rsidR="005F1F49">
        <w:rPr>
          <w:rFonts w:ascii="Times New Roman" w:hAnsi="Times New Roman" w:cs="Times New Roman"/>
          <w:sz w:val="22"/>
          <w:szCs w:val="22"/>
        </w:rPr>
        <w:t>2</w:t>
      </w:r>
      <w:r w:rsidR="006853CC">
        <w:rPr>
          <w:rFonts w:ascii="Times New Roman" w:hAnsi="Times New Roman" w:cs="Times New Roman"/>
          <w:sz w:val="22"/>
          <w:szCs w:val="22"/>
        </w:rPr>
        <w:t>6</w:t>
      </w:r>
      <w:r w:rsidRPr="00D40034">
        <w:rPr>
          <w:rFonts w:ascii="Times New Roman" w:hAnsi="Times New Roman" w:cs="Times New Roman"/>
          <w:sz w:val="22"/>
          <w:szCs w:val="22"/>
        </w:rPr>
        <w:t xml:space="preserve"> г.  </w:t>
      </w:r>
      <w:r w:rsidRPr="00D40034">
        <w:rPr>
          <w:rFonts w:ascii="Times New Roman" w:hAnsi="Times New Roman" w:cs="Times New Roman"/>
          <w:sz w:val="22"/>
          <w:szCs w:val="22"/>
        </w:rPr>
        <w:tab/>
      </w:r>
      <w:r w:rsidRPr="00D40034">
        <w:rPr>
          <w:rFonts w:ascii="Times New Roman" w:hAnsi="Times New Roman" w:cs="Times New Roman"/>
          <w:sz w:val="22"/>
          <w:szCs w:val="22"/>
        </w:rPr>
        <w:tab/>
      </w:r>
      <w:r w:rsidRPr="00D40034">
        <w:rPr>
          <w:rFonts w:ascii="Times New Roman" w:hAnsi="Times New Roman" w:cs="Times New Roman"/>
          <w:sz w:val="22"/>
          <w:szCs w:val="22"/>
        </w:rPr>
        <w:tab/>
      </w:r>
      <w:r w:rsidRPr="00D40034">
        <w:rPr>
          <w:rFonts w:ascii="Times New Roman" w:hAnsi="Times New Roman" w:cs="Times New Roman"/>
          <w:sz w:val="22"/>
          <w:szCs w:val="22"/>
        </w:rPr>
        <w:tab/>
      </w:r>
      <w:r w:rsidRPr="00D40034">
        <w:rPr>
          <w:rFonts w:ascii="Times New Roman" w:hAnsi="Times New Roman" w:cs="Times New Roman"/>
          <w:sz w:val="22"/>
          <w:szCs w:val="22"/>
        </w:rPr>
        <w:tab/>
      </w:r>
      <w:r w:rsidRPr="00D40034">
        <w:rPr>
          <w:rFonts w:ascii="Times New Roman" w:hAnsi="Times New Roman" w:cs="Times New Roman"/>
          <w:sz w:val="22"/>
          <w:szCs w:val="22"/>
        </w:rPr>
        <w:tab/>
      </w:r>
      <w:r w:rsidRPr="00D40034">
        <w:rPr>
          <w:rFonts w:ascii="Times New Roman" w:hAnsi="Times New Roman" w:cs="Times New Roman"/>
          <w:sz w:val="22"/>
          <w:szCs w:val="22"/>
        </w:rPr>
        <w:tab/>
      </w:r>
      <w:r w:rsidRPr="00D40034">
        <w:rPr>
          <w:rFonts w:ascii="Times New Roman" w:hAnsi="Times New Roman" w:cs="Times New Roman"/>
          <w:sz w:val="22"/>
          <w:szCs w:val="22"/>
        </w:rPr>
        <w:tab/>
      </w:r>
      <w:r w:rsidRPr="00D40034">
        <w:rPr>
          <w:rFonts w:ascii="Times New Roman" w:hAnsi="Times New Roman" w:cs="Times New Roman"/>
          <w:sz w:val="22"/>
          <w:szCs w:val="22"/>
        </w:rPr>
        <w:tab/>
      </w:r>
    </w:p>
    <w:p w:rsidR="00AF633C" w:rsidRPr="00D40034" w:rsidRDefault="00AF633C" w:rsidP="00AF633C">
      <w:pPr>
        <w:pStyle w:val="ConsPlusNonformat"/>
        <w:ind w:left="-142" w:right="-284"/>
        <w:jc w:val="both"/>
        <w:rPr>
          <w:rFonts w:ascii="Times New Roman" w:hAnsi="Times New Roman" w:cs="Times New Roman"/>
          <w:sz w:val="22"/>
          <w:szCs w:val="22"/>
        </w:rPr>
      </w:pPr>
    </w:p>
    <w:p w:rsidR="00DA6249" w:rsidRPr="00D40034" w:rsidRDefault="00C27788" w:rsidP="00AF633C">
      <w:pPr>
        <w:pStyle w:val="ConsPlusNonformat"/>
        <w:ind w:left="-142" w:right="-284"/>
        <w:jc w:val="both"/>
        <w:rPr>
          <w:rFonts w:ascii="Times New Roman" w:hAnsi="Times New Roman" w:cs="Times New Roman"/>
          <w:sz w:val="22"/>
          <w:szCs w:val="22"/>
        </w:rPr>
      </w:pPr>
      <w:r>
        <w:rPr>
          <w:rFonts w:ascii="Times New Roman" w:hAnsi="Times New Roman" w:cs="Times New Roman"/>
          <w:sz w:val="22"/>
          <w:szCs w:val="22"/>
        </w:rPr>
        <w:t xml:space="preserve">          </w:t>
      </w:r>
      <w:r w:rsidR="00DA6249" w:rsidRPr="00D40034">
        <w:rPr>
          <w:rFonts w:ascii="Times New Roman" w:hAnsi="Times New Roman" w:cs="Times New Roman"/>
          <w:sz w:val="22"/>
          <w:szCs w:val="22"/>
        </w:rPr>
        <w:t xml:space="preserve">Федеральное государственное </w:t>
      </w:r>
      <w:r w:rsidR="008E349D" w:rsidRPr="00D40034">
        <w:rPr>
          <w:rFonts w:ascii="Times New Roman" w:hAnsi="Times New Roman" w:cs="Times New Roman"/>
          <w:sz w:val="22"/>
          <w:szCs w:val="22"/>
        </w:rPr>
        <w:t xml:space="preserve">бюджетное </w:t>
      </w:r>
      <w:r w:rsidR="00DA6249" w:rsidRPr="00D40034">
        <w:rPr>
          <w:rFonts w:ascii="Times New Roman" w:hAnsi="Times New Roman" w:cs="Times New Roman"/>
          <w:sz w:val="22"/>
          <w:szCs w:val="22"/>
        </w:rPr>
        <w:t xml:space="preserve">образовательное учреждение высшего образования </w:t>
      </w:r>
      <w:r w:rsidR="00D9451A" w:rsidRPr="00D40034">
        <w:rPr>
          <w:rFonts w:ascii="Times New Roman" w:hAnsi="Times New Roman" w:cs="Times New Roman"/>
          <w:sz w:val="22"/>
          <w:szCs w:val="22"/>
        </w:rPr>
        <w:t>«</w:t>
      </w:r>
      <w:r w:rsidR="00DA6249" w:rsidRPr="00D40034">
        <w:rPr>
          <w:rFonts w:ascii="Times New Roman" w:hAnsi="Times New Roman" w:cs="Times New Roman"/>
          <w:sz w:val="22"/>
          <w:szCs w:val="22"/>
        </w:rPr>
        <w:t>Брянский государственный университет имени академика И.Г.</w:t>
      </w:r>
      <w:r w:rsidR="003B3919" w:rsidRPr="00D40034">
        <w:rPr>
          <w:rFonts w:ascii="Times New Roman" w:hAnsi="Times New Roman" w:cs="Times New Roman"/>
          <w:sz w:val="22"/>
          <w:szCs w:val="22"/>
        </w:rPr>
        <w:t xml:space="preserve"> Петровского</w:t>
      </w:r>
      <w:r w:rsidR="00D9451A" w:rsidRPr="00D40034">
        <w:rPr>
          <w:rFonts w:ascii="Times New Roman" w:hAnsi="Times New Roman" w:cs="Times New Roman"/>
          <w:sz w:val="22"/>
          <w:szCs w:val="22"/>
        </w:rPr>
        <w:t>»</w:t>
      </w:r>
      <w:r w:rsidR="00091857" w:rsidRPr="00D40034">
        <w:rPr>
          <w:rFonts w:ascii="Times New Roman" w:hAnsi="Times New Roman" w:cs="Times New Roman"/>
          <w:sz w:val="22"/>
          <w:szCs w:val="22"/>
        </w:rPr>
        <w:t>,</w:t>
      </w:r>
      <w:r w:rsidR="00DA6249" w:rsidRPr="00D40034">
        <w:rPr>
          <w:rFonts w:ascii="Times New Roman" w:hAnsi="Times New Roman" w:cs="Times New Roman"/>
          <w:sz w:val="22"/>
          <w:szCs w:val="22"/>
        </w:rPr>
        <w:t xml:space="preserve"> именуемое в дальнейшем </w:t>
      </w:r>
      <w:r w:rsidR="00D9451A" w:rsidRPr="00D40034">
        <w:rPr>
          <w:rFonts w:ascii="Times New Roman" w:hAnsi="Times New Roman" w:cs="Times New Roman"/>
          <w:sz w:val="22"/>
          <w:szCs w:val="22"/>
        </w:rPr>
        <w:t>«</w:t>
      </w:r>
      <w:r w:rsidR="00DA6249" w:rsidRPr="00D40034">
        <w:rPr>
          <w:rFonts w:ascii="Times New Roman" w:hAnsi="Times New Roman" w:cs="Times New Roman"/>
          <w:sz w:val="22"/>
          <w:szCs w:val="22"/>
        </w:rPr>
        <w:t>Заказчик</w:t>
      </w:r>
      <w:r w:rsidR="00D9451A" w:rsidRPr="00D40034">
        <w:rPr>
          <w:rFonts w:ascii="Times New Roman" w:hAnsi="Times New Roman" w:cs="Times New Roman"/>
          <w:sz w:val="22"/>
          <w:szCs w:val="22"/>
        </w:rPr>
        <w:t>»</w:t>
      </w:r>
      <w:r w:rsidR="00DA6249" w:rsidRPr="00D40034">
        <w:rPr>
          <w:rFonts w:ascii="Times New Roman" w:hAnsi="Times New Roman" w:cs="Times New Roman"/>
          <w:sz w:val="22"/>
          <w:szCs w:val="22"/>
        </w:rPr>
        <w:t xml:space="preserve">, </w:t>
      </w:r>
      <w:r w:rsidR="00091857" w:rsidRPr="00D40034">
        <w:rPr>
          <w:rFonts w:ascii="Times New Roman" w:hAnsi="Times New Roman" w:cs="Times New Roman"/>
          <w:sz w:val="22"/>
          <w:szCs w:val="22"/>
        </w:rPr>
        <w:t>в лице первого проректора университета Артюхова Андрея Игоревича, действующего на основании доверенности от 1</w:t>
      </w:r>
      <w:r w:rsidR="006853CC">
        <w:rPr>
          <w:rFonts w:ascii="Times New Roman" w:hAnsi="Times New Roman" w:cs="Times New Roman"/>
          <w:sz w:val="22"/>
          <w:szCs w:val="22"/>
        </w:rPr>
        <w:t>0</w:t>
      </w:r>
      <w:r w:rsidR="00091857" w:rsidRPr="00D40034">
        <w:rPr>
          <w:rFonts w:ascii="Times New Roman" w:hAnsi="Times New Roman" w:cs="Times New Roman"/>
          <w:sz w:val="22"/>
          <w:szCs w:val="22"/>
        </w:rPr>
        <w:t>.12.202</w:t>
      </w:r>
      <w:r w:rsidR="006853CC">
        <w:rPr>
          <w:rFonts w:ascii="Times New Roman" w:hAnsi="Times New Roman" w:cs="Times New Roman"/>
          <w:sz w:val="22"/>
          <w:szCs w:val="22"/>
        </w:rPr>
        <w:t>5</w:t>
      </w:r>
      <w:r w:rsidR="00091857" w:rsidRPr="00D40034">
        <w:rPr>
          <w:rFonts w:ascii="Times New Roman" w:hAnsi="Times New Roman" w:cs="Times New Roman"/>
          <w:sz w:val="22"/>
          <w:szCs w:val="22"/>
        </w:rPr>
        <w:t xml:space="preserve"> г.  № </w:t>
      </w:r>
      <w:r w:rsidR="006853CC">
        <w:rPr>
          <w:rFonts w:ascii="Times New Roman" w:hAnsi="Times New Roman" w:cs="Times New Roman"/>
          <w:sz w:val="22"/>
          <w:szCs w:val="22"/>
        </w:rPr>
        <w:t>05</w:t>
      </w:r>
      <w:r w:rsidR="00091857" w:rsidRPr="00D40034">
        <w:rPr>
          <w:rFonts w:ascii="Times New Roman" w:hAnsi="Times New Roman" w:cs="Times New Roman"/>
          <w:sz w:val="22"/>
          <w:szCs w:val="22"/>
        </w:rPr>
        <w:t>-15-1</w:t>
      </w:r>
      <w:r w:rsidR="006853CC">
        <w:rPr>
          <w:rFonts w:ascii="Times New Roman" w:hAnsi="Times New Roman" w:cs="Times New Roman"/>
          <w:sz w:val="22"/>
          <w:szCs w:val="22"/>
        </w:rPr>
        <w:t>01</w:t>
      </w:r>
      <w:r w:rsidR="00DA6249" w:rsidRPr="00D40034">
        <w:rPr>
          <w:rFonts w:ascii="Times New Roman" w:hAnsi="Times New Roman" w:cs="Times New Roman"/>
          <w:sz w:val="22"/>
          <w:szCs w:val="22"/>
        </w:rPr>
        <w:t>, с одной стороны, и __________________, именуемый</w:t>
      </w:r>
      <w:r w:rsidR="009E4F7F" w:rsidRPr="00D40034">
        <w:rPr>
          <w:rFonts w:ascii="Times New Roman" w:hAnsi="Times New Roman" w:cs="Times New Roman"/>
          <w:sz w:val="22"/>
          <w:szCs w:val="22"/>
        </w:rPr>
        <w:t>/</w:t>
      </w:r>
      <w:proofErr w:type="spellStart"/>
      <w:r w:rsidR="009E4F7F" w:rsidRPr="00D40034">
        <w:rPr>
          <w:rFonts w:ascii="Times New Roman" w:hAnsi="Times New Roman" w:cs="Times New Roman"/>
          <w:sz w:val="22"/>
          <w:szCs w:val="22"/>
        </w:rPr>
        <w:t>ое</w:t>
      </w:r>
      <w:proofErr w:type="spellEnd"/>
      <w:r w:rsidR="00DA6249" w:rsidRPr="00D40034">
        <w:rPr>
          <w:rFonts w:ascii="Times New Roman" w:hAnsi="Times New Roman" w:cs="Times New Roman"/>
          <w:sz w:val="22"/>
          <w:szCs w:val="22"/>
        </w:rPr>
        <w:t xml:space="preserve"> в дальнейшем </w:t>
      </w:r>
      <w:r w:rsidR="00D9451A" w:rsidRPr="00D40034">
        <w:rPr>
          <w:rFonts w:ascii="Times New Roman" w:hAnsi="Times New Roman" w:cs="Times New Roman"/>
          <w:sz w:val="22"/>
          <w:szCs w:val="22"/>
        </w:rPr>
        <w:t>«</w:t>
      </w:r>
      <w:r w:rsidR="00DA6249" w:rsidRPr="00D40034">
        <w:rPr>
          <w:rFonts w:ascii="Times New Roman" w:hAnsi="Times New Roman" w:cs="Times New Roman"/>
          <w:sz w:val="22"/>
          <w:szCs w:val="22"/>
        </w:rPr>
        <w:t>Поставщик</w:t>
      </w:r>
      <w:r w:rsidR="00D9451A" w:rsidRPr="00D40034">
        <w:rPr>
          <w:rFonts w:ascii="Times New Roman" w:hAnsi="Times New Roman" w:cs="Times New Roman"/>
          <w:sz w:val="22"/>
          <w:szCs w:val="22"/>
        </w:rPr>
        <w:t>»</w:t>
      </w:r>
      <w:r w:rsidR="00DA6249" w:rsidRPr="00D40034">
        <w:rPr>
          <w:rFonts w:ascii="Times New Roman" w:hAnsi="Times New Roman" w:cs="Times New Roman"/>
          <w:sz w:val="22"/>
          <w:szCs w:val="22"/>
        </w:rPr>
        <w:t xml:space="preserve">, в лице </w:t>
      </w:r>
      <w:r w:rsidR="00091857" w:rsidRPr="00D40034">
        <w:rPr>
          <w:rFonts w:ascii="Times New Roman" w:hAnsi="Times New Roman" w:cs="Times New Roman"/>
          <w:sz w:val="22"/>
          <w:szCs w:val="22"/>
        </w:rPr>
        <w:t>______________________________</w:t>
      </w:r>
      <w:r w:rsidR="00DA6249" w:rsidRPr="00D40034">
        <w:rPr>
          <w:rFonts w:ascii="Times New Roman" w:hAnsi="Times New Roman" w:cs="Times New Roman"/>
          <w:sz w:val="22"/>
          <w:szCs w:val="22"/>
        </w:rPr>
        <w:t xml:space="preserve">, действующего на основании </w:t>
      </w:r>
      <w:r w:rsidR="00091857" w:rsidRPr="00D40034">
        <w:rPr>
          <w:rFonts w:ascii="Times New Roman" w:hAnsi="Times New Roman" w:cs="Times New Roman"/>
          <w:sz w:val="22"/>
          <w:szCs w:val="22"/>
        </w:rPr>
        <w:t>_____________</w:t>
      </w:r>
      <w:r w:rsidR="00DA6249" w:rsidRPr="00D40034">
        <w:rPr>
          <w:rFonts w:ascii="Times New Roman" w:hAnsi="Times New Roman" w:cs="Times New Roman"/>
          <w:sz w:val="22"/>
          <w:szCs w:val="22"/>
        </w:rPr>
        <w:t xml:space="preserve">, с другой стороны, вместе именуемые в дальнейшем </w:t>
      </w:r>
      <w:r w:rsidR="00D9451A" w:rsidRPr="00D40034">
        <w:rPr>
          <w:rFonts w:ascii="Times New Roman" w:hAnsi="Times New Roman" w:cs="Times New Roman"/>
          <w:sz w:val="22"/>
          <w:szCs w:val="22"/>
        </w:rPr>
        <w:t>«</w:t>
      </w:r>
      <w:r w:rsidR="00DA6249" w:rsidRPr="00D40034">
        <w:rPr>
          <w:rFonts w:ascii="Times New Roman" w:hAnsi="Times New Roman" w:cs="Times New Roman"/>
          <w:sz w:val="22"/>
          <w:szCs w:val="22"/>
        </w:rPr>
        <w:t>Стороны</w:t>
      </w:r>
      <w:r w:rsidR="00D9451A" w:rsidRPr="00D40034">
        <w:rPr>
          <w:rFonts w:ascii="Times New Roman" w:hAnsi="Times New Roman" w:cs="Times New Roman"/>
          <w:sz w:val="22"/>
          <w:szCs w:val="22"/>
        </w:rPr>
        <w:t>»</w:t>
      </w:r>
      <w:r w:rsidR="00DA6249" w:rsidRPr="00D40034">
        <w:rPr>
          <w:rFonts w:ascii="Times New Roman" w:hAnsi="Times New Roman" w:cs="Times New Roman"/>
          <w:sz w:val="22"/>
          <w:szCs w:val="22"/>
        </w:rPr>
        <w:t xml:space="preserve">, </w:t>
      </w:r>
      <w:r w:rsidR="00D9451A" w:rsidRPr="00D40034">
        <w:rPr>
          <w:rFonts w:ascii="Times New Roman" w:hAnsi="Times New Roman" w:cs="Times New Roman"/>
          <w:sz w:val="22"/>
          <w:szCs w:val="22"/>
        </w:rPr>
        <w:t xml:space="preserve">на основании п. 5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w:t>
      </w:r>
      <w:r w:rsidR="00DA6249" w:rsidRPr="00D40034">
        <w:rPr>
          <w:rFonts w:ascii="Times New Roman" w:hAnsi="Times New Roman" w:cs="Times New Roman"/>
          <w:sz w:val="22"/>
          <w:szCs w:val="22"/>
        </w:rPr>
        <w:t>заключили настоящий контракт (далее - Контракт) о нижеследующем.</w:t>
      </w:r>
    </w:p>
    <w:p w:rsidR="00824E11" w:rsidRPr="00D40034" w:rsidRDefault="00824E11" w:rsidP="00AF633C">
      <w:pPr>
        <w:pStyle w:val="ConsPlusNormal"/>
        <w:ind w:left="-142" w:right="-284" w:firstLine="568"/>
        <w:jc w:val="both"/>
        <w:rPr>
          <w:rFonts w:ascii="Times New Roman" w:hAnsi="Times New Roman" w:cs="Times New Roman"/>
          <w:sz w:val="22"/>
          <w:szCs w:val="22"/>
        </w:rPr>
      </w:pPr>
    </w:p>
    <w:p w:rsidR="00DA6249" w:rsidRPr="005F1F49" w:rsidRDefault="00824E11" w:rsidP="00AF633C">
      <w:pPr>
        <w:pStyle w:val="ConsPlusNormal"/>
        <w:ind w:left="-142" w:right="-284" w:firstLine="568"/>
        <w:jc w:val="center"/>
        <w:outlineLvl w:val="1"/>
        <w:rPr>
          <w:rFonts w:ascii="Times New Roman" w:hAnsi="Times New Roman" w:cs="Times New Roman"/>
          <w:b/>
          <w:sz w:val="22"/>
          <w:szCs w:val="22"/>
        </w:rPr>
      </w:pPr>
      <w:r w:rsidRPr="005F1F49">
        <w:rPr>
          <w:rFonts w:ascii="Times New Roman" w:hAnsi="Times New Roman" w:cs="Times New Roman"/>
          <w:b/>
          <w:sz w:val="22"/>
          <w:szCs w:val="22"/>
        </w:rPr>
        <w:t>1</w:t>
      </w:r>
      <w:r w:rsidR="00DA6249" w:rsidRPr="005F1F49">
        <w:rPr>
          <w:rFonts w:ascii="Times New Roman" w:hAnsi="Times New Roman" w:cs="Times New Roman"/>
          <w:b/>
          <w:sz w:val="22"/>
          <w:szCs w:val="22"/>
        </w:rPr>
        <w:t>. Предмет Контракта</w:t>
      </w:r>
    </w:p>
    <w:p w:rsidR="00DA6249" w:rsidRPr="005F1F49" w:rsidRDefault="00DA6249" w:rsidP="00AF633C">
      <w:pPr>
        <w:pStyle w:val="ConsPlusNormal"/>
        <w:ind w:left="-142" w:right="-284" w:firstLine="568"/>
        <w:jc w:val="both"/>
        <w:rPr>
          <w:rFonts w:ascii="Times New Roman" w:hAnsi="Times New Roman" w:cs="Times New Roman"/>
          <w:sz w:val="22"/>
          <w:szCs w:val="22"/>
        </w:rPr>
      </w:pPr>
    </w:p>
    <w:p w:rsidR="00DA6249" w:rsidRPr="00CB7BEC" w:rsidRDefault="00DA6249" w:rsidP="00CB7BEC">
      <w:pPr>
        <w:pStyle w:val="ConsPlusNormal"/>
        <w:ind w:left="-142" w:right="-284" w:firstLine="568"/>
        <w:jc w:val="both"/>
        <w:rPr>
          <w:b/>
          <w:bCs/>
          <w:sz w:val="22"/>
          <w:szCs w:val="22"/>
        </w:rPr>
      </w:pPr>
      <w:bookmarkStart w:id="1" w:name="_GoBack"/>
      <w:bookmarkEnd w:id="1"/>
      <w:r w:rsidRPr="005F1F49">
        <w:rPr>
          <w:rFonts w:ascii="Times New Roman" w:hAnsi="Times New Roman" w:cs="Times New Roman"/>
          <w:sz w:val="22"/>
          <w:szCs w:val="22"/>
        </w:rPr>
        <w:t xml:space="preserve">1.1. </w:t>
      </w:r>
      <w:r w:rsidR="00373753" w:rsidRPr="005F1F49">
        <w:rPr>
          <w:rFonts w:ascii="Times New Roman" w:hAnsi="Times New Roman" w:cs="Times New Roman"/>
          <w:sz w:val="22"/>
          <w:szCs w:val="22"/>
        </w:rPr>
        <w:t xml:space="preserve">Поставщик </w:t>
      </w:r>
      <w:r w:rsidR="00373753" w:rsidRPr="00CB7BEC">
        <w:rPr>
          <w:rFonts w:ascii="Times New Roman" w:hAnsi="Times New Roman" w:cs="Times New Roman"/>
          <w:sz w:val="22"/>
          <w:szCs w:val="22"/>
        </w:rPr>
        <w:t xml:space="preserve">обязуется </w:t>
      </w:r>
      <w:r w:rsidR="00CB7BEC">
        <w:rPr>
          <w:rFonts w:ascii="Times New Roman" w:hAnsi="Times New Roman" w:cs="Times New Roman"/>
          <w:b/>
          <w:bCs/>
          <w:sz w:val="22"/>
          <w:szCs w:val="22"/>
        </w:rPr>
        <w:t>поставить</w:t>
      </w:r>
      <w:r w:rsidR="00CB7BEC" w:rsidRPr="00CB7BEC">
        <w:rPr>
          <w:rFonts w:ascii="Times New Roman" w:hAnsi="Times New Roman" w:cs="Times New Roman"/>
          <w:b/>
          <w:bCs/>
          <w:sz w:val="22"/>
          <w:szCs w:val="22"/>
        </w:rPr>
        <w:t xml:space="preserve"> </w:t>
      </w:r>
      <w:r w:rsidR="00C27788" w:rsidRPr="00C27788">
        <w:rPr>
          <w:rFonts w:ascii="Times New Roman" w:hAnsi="Times New Roman" w:cs="Times New Roman"/>
          <w:b/>
          <w:bCs/>
          <w:sz w:val="22"/>
          <w:szCs w:val="22"/>
        </w:rPr>
        <w:t>машин</w:t>
      </w:r>
      <w:r w:rsidR="00C27788">
        <w:rPr>
          <w:rFonts w:ascii="Times New Roman" w:hAnsi="Times New Roman" w:cs="Times New Roman"/>
          <w:b/>
          <w:bCs/>
          <w:sz w:val="22"/>
          <w:szCs w:val="22"/>
        </w:rPr>
        <w:t>у</w:t>
      </w:r>
      <w:r w:rsidR="00C27788" w:rsidRPr="00C27788">
        <w:rPr>
          <w:rFonts w:ascii="Times New Roman" w:hAnsi="Times New Roman" w:cs="Times New Roman"/>
          <w:b/>
          <w:bCs/>
          <w:sz w:val="22"/>
          <w:szCs w:val="22"/>
        </w:rPr>
        <w:t xml:space="preserve"> снегоуборочн</w:t>
      </w:r>
      <w:r w:rsidR="00C27788">
        <w:rPr>
          <w:rFonts w:ascii="Times New Roman" w:hAnsi="Times New Roman" w:cs="Times New Roman"/>
          <w:b/>
          <w:bCs/>
          <w:sz w:val="22"/>
          <w:szCs w:val="22"/>
        </w:rPr>
        <w:t>ую</w:t>
      </w:r>
      <w:r w:rsidR="00FE1587">
        <w:rPr>
          <w:rFonts w:ascii="Times New Roman" w:hAnsi="Times New Roman" w:cs="Times New Roman"/>
          <w:b/>
          <w:bCs/>
          <w:sz w:val="22"/>
          <w:szCs w:val="22"/>
        </w:rPr>
        <w:t xml:space="preserve"> </w:t>
      </w:r>
      <w:r w:rsidR="00AF633C" w:rsidRPr="005F1F49">
        <w:rPr>
          <w:rFonts w:ascii="Times New Roman" w:hAnsi="Times New Roman" w:cs="Times New Roman"/>
          <w:sz w:val="22"/>
          <w:szCs w:val="22"/>
        </w:rPr>
        <w:t xml:space="preserve">в соответствии со Спецификацией (Приложение №1 к </w:t>
      </w:r>
      <w:r w:rsidR="00D9451A" w:rsidRPr="005F1F49">
        <w:rPr>
          <w:rFonts w:ascii="Times New Roman" w:hAnsi="Times New Roman" w:cs="Times New Roman"/>
          <w:sz w:val="22"/>
          <w:szCs w:val="22"/>
        </w:rPr>
        <w:t>Контракту</w:t>
      </w:r>
      <w:r w:rsidR="00AF633C" w:rsidRPr="005F1F49">
        <w:rPr>
          <w:rFonts w:ascii="Times New Roman" w:hAnsi="Times New Roman" w:cs="Times New Roman"/>
          <w:sz w:val="22"/>
          <w:szCs w:val="22"/>
        </w:rPr>
        <w:t xml:space="preserve">) </w:t>
      </w:r>
      <w:r w:rsidR="00373753" w:rsidRPr="005F1F49">
        <w:rPr>
          <w:rFonts w:ascii="Times New Roman" w:hAnsi="Times New Roman" w:cs="Times New Roman"/>
          <w:sz w:val="22"/>
          <w:szCs w:val="22"/>
        </w:rPr>
        <w:t>(далее - Товар), а Заказчик обязуется принять и оплатить Товар в порядке и на условиях, предусмотренных Контрактом.</w:t>
      </w:r>
    </w:p>
    <w:p w:rsidR="00D9451A" w:rsidRPr="005F1F49" w:rsidRDefault="00C17F71" w:rsidP="00D9451A">
      <w:pPr>
        <w:pStyle w:val="ConsPlusNormal"/>
        <w:ind w:left="-142" w:right="-284" w:firstLine="568"/>
        <w:rPr>
          <w:rFonts w:ascii="Times New Roman" w:hAnsi="Times New Roman" w:cs="Times New Roman"/>
          <w:sz w:val="22"/>
          <w:szCs w:val="22"/>
        </w:rPr>
      </w:pPr>
      <w:r>
        <w:rPr>
          <w:rFonts w:ascii="Times New Roman" w:hAnsi="Times New Roman" w:cs="Times New Roman"/>
          <w:sz w:val="22"/>
          <w:szCs w:val="22"/>
        </w:rPr>
        <w:t>1.2</w:t>
      </w:r>
      <w:r w:rsidR="00D9451A" w:rsidRPr="005F1F49">
        <w:rPr>
          <w:rFonts w:ascii="Times New Roman" w:hAnsi="Times New Roman" w:cs="Times New Roman"/>
          <w:sz w:val="22"/>
          <w:szCs w:val="22"/>
        </w:rPr>
        <w:t>. Качество Товара должно соответствовать требованиям действующего законодательства.</w:t>
      </w:r>
    </w:p>
    <w:p w:rsidR="00D9451A" w:rsidRPr="00D40034" w:rsidRDefault="00C17F71" w:rsidP="00D9451A">
      <w:pPr>
        <w:pStyle w:val="ConsPlusNormal"/>
        <w:ind w:left="-142" w:right="-284" w:firstLine="568"/>
        <w:jc w:val="both"/>
        <w:rPr>
          <w:rFonts w:ascii="Times New Roman" w:hAnsi="Times New Roman" w:cs="Times New Roman"/>
          <w:sz w:val="22"/>
          <w:szCs w:val="22"/>
        </w:rPr>
      </w:pPr>
      <w:r>
        <w:rPr>
          <w:rFonts w:ascii="Times New Roman" w:hAnsi="Times New Roman" w:cs="Times New Roman"/>
          <w:sz w:val="22"/>
          <w:szCs w:val="22"/>
        </w:rPr>
        <w:t>1.3</w:t>
      </w:r>
      <w:r w:rsidR="00D9451A" w:rsidRPr="005F1F49">
        <w:rPr>
          <w:rFonts w:ascii="Times New Roman" w:hAnsi="Times New Roman" w:cs="Times New Roman"/>
          <w:sz w:val="22"/>
          <w:szCs w:val="22"/>
        </w:rPr>
        <w:t>. Поставщик гарантирует Заказчику, что Товар, поставляемый в рамках Контракта, является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ранее не использованным</w:t>
      </w:r>
      <w:r w:rsidR="00D9451A" w:rsidRPr="00D40034">
        <w:rPr>
          <w:rFonts w:ascii="Times New Roman" w:hAnsi="Times New Roman" w:cs="Times New Roman"/>
          <w:sz w:val="22"/>
          <w:szCs w:val="22"/>
        </w:rPr>
        <w:t>, а также что на момент заключения Контракта Товар в споре и под арестом не состоит, не является предметом залога и не обременен другими правами третьих лиц.</w:t>
      </w:r>
    </w:p>
    <w:p w:rsidR="00DA6249" w:rsidRPr="00D40034" w:rsidRDefault="00DA6249" w:rsidP="00AF633C">
      <w:pPr>
        <w:pStyle w:val="ConsPlusNormal"/>
        <w:ind w:left="-142" w:right="-284" w:firstLine="568"/>
        <w:jc w:val="both"/>
        <w:rPr>
          <w:rFonts w:ascii="Times New Roman" w:hAnsi="Times New Roman" w:cs="Times New Roman"/>
          <w:sz w:val="22"/>
          <w:szCs w:val="22"/>
        </w:rPr>
      </w:pPr>
    </w:p>
    <w:p w:rsidR="00DA6249" w:rsidRPr="00D40034" w:rsidRDefault="00314469" w:rsidP="00AF633C">
      <w:pPr>
        <w:pStyle w:val="ConsPlusNormal"/>
        <w:ind w:left="-142" w:right="-284" w:firstLine="568"/>
        <w:jc w:val="center"/>
        <w:outlineLvl w:val="1"/>
        <w:rPr>
          <w:rFonts w:ascii="Times New Roman" w:hAnsi="Times New Roman" w:cs="Times New Roman"/>
          <w:b/>
          <w:sz w:val="22"/>
          <w:szCs w:val="22"/>
        </w:rPr>
      </w:pPr>
      <w:r w:rsidRPr="00D40034">
        <w:rPr>
          <w:rFonts w:ascii="Times New Roman" w:hAnsi="Times New Roman" w:cs="Times New Roman"/>
          <w:b/>
          <w:sz w:val="22"/>
          <w:szCs w:val="22"/>
        </w:rPr>
        <w:t>2</w:t>
      </w:r>
      <w:r w:rsidR="00DA6249" w:rsidRPr="00D40034">
        <w:rPr>
          <w:rFonts w:ascii="Times New Roman" w:hAnsi="Times New Roman" w:cs="Times New Roman"/>
          <w:b/>
          <w:sz w:val="22"/>
          <w:szCs w:val="22"/>
        </w:rPr>
        <w:t>. Цена Контракта и порядок расчетов</w:t>
      </w:r>
    </w:p>
    <w:p w:rsidR="00DA6249" w:rsidRPr="00D40034" w:rsidRDefault="00DA6249" w:rsidP="00AF633C">
      <w:pPr>
        <w:pStyle w:val="ConsPlusNormal"/>
        <w:ind w:left="-142" w:right="-284" w:firstLine="568"/>
        <w:jc w:val="both"/>
        <w:rPr>
          <w:rFonts w:ascii="Times New Roman" w:hAnsi="Times New Roman" w:cs="Times New Roman"/>
          <w:sz w:val="22"/>
          <w:szCs w:val="22"/>
        </w:rPr>
      </w:pPr>
    </w:p>
    <w:p w:rsidR="001E073F" w:rsidRPr="00D40034" w:rsidRDefault="00AF633C" w:rsidP="006853CC">
      <w:pPr>
        <w:pStyle w:val="ConsPlusNonformat"/>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 xml:space="preserve"> </w:t>
      </w:r>
      <w:r w:rsidR="00DA6249" w:rsidRPr="00D40034">
        <w:rPr>
          <w:rFonts w:ascii="Times New Roman" w:hAnsi="Times New Roman" w:cs="Times New Roman"/>
          <w:sz w:val="22"/>
          <w:szCs w:val="22"/>
        </w:rPr>
        <w:t xml:space="preserve">2.1.  Цена  Контракта  составляет  _____________  (_____)  рублей __копеек,  </w:t>
      </w:r>
      <w:r w:rsidR="001E073F" w:rsidRPr="00D40034">
        <w:rPr>
          <w:rFonts w:ascii="Times New Roman" w:hAnsi="Times New Roman" w:cs="Times New Roman"/>
          <w:sz w:val="22"/>
          <w:szCs w:val="22"/>
        </w:rPr>
        <w:t xml:space="preserve">    в  том     числе     НДС ______________(_____) рублей _____ копеек </w:t>
      </w:r>
      <w:r w:rsidR="001E073F" w:rsidRPr="00D40034">
        <w:rPr>
          <w:rFonts w:ascii="Times New Roman" w:hAnsi="Times New Roman" w:cs="Times New Roman"/>
          <w:b/>
          <w:sz w:val="22"/>
          <w:szCs w:val="22"/>
          <w:vertAlign w:val="superscript"/>
        </w:rPr>
        <w:footnoteReference w:id="1"/>
      </w:r>
      <w:r w:rsidR="001E073F" w:rsidRPr="00D40034">
        <w:rPr>
          <w:rFonts w:ascii="Times New Roman" w:hAnsi="Times New Roman" w:cs="Times New Roman"/>
          <w:sz w:val="22"/>
          <w:szCs w:val="22"/>
        </w:rPr>
        <w:t xml:space="preserve"> (НДС не облагается) </w:t>
      </w:r>
      <w:r w:rsidR="001E073F" w:rsidRPr="00D40034">
        <w:rPr>
          <w:rFonts w:ascii="Times New Roman" w:hAnsi="Times New Roman" w:cs="Times New Roman"/>
          <w:b/>
          <w:sz w:val="22"/>
          <w:szCs w:val="22"/>
          <w:vertAlign w:val="superscript"/>
        </w:rPr>
        <w:footnoteReference w:id="2"/>
      </w:r>
      <w:r w:rsidR="001E073F" w:rsidRPr="00D40034">
        <w:rPr>
          <w:rFonts w:ascii="Times New Roman" w:hAnsi="Times New Roman" w:cs="Times New Roman"/>
          <w:sz w:val="22"/>
          <w:szCs w:val="22"/>
        </w:rPr>
        <w:t>.</w:t>
      </w:r>
    </w:p>
    <w:p w:rsidR="00DA6249" w:rsidRPr="00D40034" w:rsidRDefault="00DA6249" w:rsidP="00AF633C">
      <w:pPr>
        <w:pStyle w:val="ConsPlusNormal"/>
        <w:ind w:left="-142" w:right="-284" w:firstLine="709"/>
        <w:jc w:val="both"/>
        <w:rPr>
          <w:rFonts w:ascii="Times New Roman" w:hAnsi="Times New Roman" w:cs="Times New Roman"/>
          <w:sz w:val="22"/>
          <w:szCs w:val="22"/>
        </w:rPr>
      </w:pPr>
      <w:bookmarkStart w:id="2" w:name="P1457"/>
      <w:bookmarkEnd w:id="2"/>
      <w:r w:rsidRPr="00D40034">
        <w:rPr>
          <w:rFonts w:ascii="Times New Roman" w:hAnsi="Times New Roman" w:cs="Times New Roman"/>
          <w:sz w:val="22"/>
          <w:szCs w:val="22"/>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A6249" w:rsidRPr="00D40034" w:rsidRDefault="00DA6249" w:rsidP="00AF633C">
      <w:pPr>
        <w:pStyle w:val="ConsPlusNormal"/>
        <w:ind w:left="-142" w:right="-284" w:firstLine="709"/>
        <w:jc w:val="both"/>
        <w:rPr>
          <w:rFonts w:ascii="Times New Roman" w:hAnsi="Times New Roman" w:cs="Times New Roman"/>
          <w:sz w:val="22"/>
          <w:szCs w:val="22"/>
        </w:rPr>
      </w:pPr>
      <w:bookmarkStart w:id="3" w:name="P1458"/>
      <w:bookmarkEnd w:id="3"/>
      <w:r w:rsidRPr="00D40034">
        <w:rPr>
          <w:rFonts w:ascii="Times New Roman" w:hAnsi="Times New Roman" w:cs="Times New Roman"/>
          <w:sz w:val="22"/>
          <w:szCs w:val="22"/>
        </w:rPr>
        <w:t xml:space="preserve">2.3. Цена Контракта включает в себя: стоимость Товара, расходы, связанные с доставкой, разгрузкой - погрузкой,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rsidR="00DA6249" w:rsidRPr="00D40034" w:rsidRDefault="00DA6249" w:rsidP="00AF633C">
      <w:pPr>
        <w:pStyle w:val="ConsPlusNormal"/>
        <w:ind w:left="-142" w:right="-284" w:firstLine="709"/>
        <w:jc w:val="both"/>
        <w:rPr>
          <w:rFonts w:ascii="Times New Roman" w:hAnsi="Times New Roman" w:cs="Times New Roman"/>
          <w:sz w:val="22"/>
          <w:szCs w:val="22"/>
        </w:rPr>
      </w:pPr>
      <w:bookmarkStart w:id="4" w:name="P1459"/>
      <w:bookmarkEnd w:id="4"/>
      <w:r w:rsidRPr="00D40034">
        <w:rPr>
          <w:rFonts w:ascii="Times New Roman" w:hAnsi="Times New Roman" w:cs="Times New Roman"/>
          <w:sz w:val="22"/>
          <w:szCs w:val="22"/>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D40034">
          <w:rPr>
            <w:rFonts w:ascii="Times New Roman" w:hAnsi="Times New Roman" w:cs="Times New Roman"/>
            <w:sz w:val="22"/>
            <w:szCs w:val="22"/>
          </w:rPr>
          <w:t>законом</w:t>
        </w:r>
      </w:hyperlink>
      <w:r w:rsidRPr="00D40034">
        <w:rPr>
          <w:rFonts w:ascii="Times New Roman" w:hAnsi="Times New Roman" w:cs="Times New Roman"/>
          <w:sz w:val="22"/>
          <w:szCs w:val="22"/>
        </w:rPr>
        <w:t xml:space="preserve"> от 5 апреля 2013 г. N 44-ФЗ </w:t>
      </w:r>
      <w:r w:rsidR="00D9451A" w:rsidRPr="00D40034">
        <w:rPr>
          <w:rFonts w:ascii="Times New Roman" w:hAnsi="Times New Roman" w:cs="Times New Roman"/>
          <w:sz w:val="22"/>
          <w:szCs w:val="22"/>
        </w:rPr>
        <w:t>«</w:t>
      </w:r>
      <w:r w:rsidRPr="00D40034">
        <w:rPr>
          <w:rFonts w:ascii="Times New Roman" w:hAnsi="Times New Roman" w:cs="Times New Roman"/>
          <w:sz w:val="22"/>
          <w:szCs w:val="22"/>
        </w:rPr>
        <w:t>О контрактной системе в сфере закупок товаров, работ, услуг для обеспечения государственных и муниципальных нужд</w:t>
      </w:r>
      <w:r w:rsidR="00D9451A" w:rsidRPr="00D40034">
        <w:rPr>
          <w:rFonts w:ascii="Times New Roman" w:hAnsi="Times New Roman" w:cs="Times New Roman"/>
          <w:sz w:val="22"/>
          <w:szCs w:val="22"/>
        </w:rPr>
        <w:t>»</w:t>
      </w:r>
      <w:r w:rsidRPr="00D40034">
        <w:rPr>
          <w:rFonts w:ascii="Times New Roman" w:hAnsi="Times New Roman" w:cs="Times New Roman"/>
          <w:sz w:val="22"/>
          <w:szCs w:val="22"/>
        </w:rPr>
        <w:t xml:space="preserve"> и Контрактом.</w:t>
      </w:r>
      <w:bookmarkStart w:id="5" w:name="P1460"/>
      <w:bookmarkEnd w:id="5"/>
    </w:p>
    <w:p w:rsidR="00DA6249" w:rsidRPr="00D40034" w:rsidRDefault="00DA6249" w:rsidP="00AF633C">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 xml:space="preserve">2.5. Источник финансирования Контракта – </w:t>
      </w:r>
      <w:r w:rsidRPr="00D40034">
        <w:rPr>
          <w:rFonts w:ascii="Times New Roman" w:hAnsi="Times New Roman" w:cs="Times New Roman"/>
          <w:b/>
          <w:sz w:val="22"/>
          <w:szCs w:val="22"/>
        </w:rPr>
        <w:t>средства бюджетных учреждений.</w:t>
      </w:r>
    </w:p>
    <w:p w:rsidR="00DA6249" w:rsidRPr="00D40034" w:rsidRDefault="00DA6249" w:rsidP="00AF633C">
      <w:pPr>
        <w:pStyle w:val="ConsPlusNormal"/>
        <w:ind w:left="-142" w:right="-284" w:firstLine="709"/>
        <w:jc w:val="both"/>
        <w:rPr>
          <w:rFonts w:ascii="Times New Roman" w:hAnsi="Times New Roman" w:cs="Times New Roman"/>
          <w:sz w:val="22"/>
          <w:szCs w:val="22"/>
        </w:rPr>
      </w:pPr>
      <w:bookmarkStart w:id="6" w:name="P1462"/>
      <w:bookmarkEnd w:id="6"/>
      <w:r w:rsidRPr="00D40034">
        <w:rPr>
          <w:rFonts w:ascii="Times New Roman" w:hAnsi="Times New Roman" w:cs="Times New Roman"/>
          <w:sz w:val="22"/>
          <w:szCs w:val="22"/>
        </w:rPr>
        <w:t>2.</w:t>
      </w:r>
      <w:r w:rsidR="001E073F" w:rsidRPr="00D40034">
        <w:rPr>
          <w:rFonts w:ascii="Times New Roman" w:hAnsi="Times New Roman" w:cs="Times New Roman"/>
          <w:sz w:val="22"/>
          <w:szCs w:val="22"/>
        </w:rPr>
        <w:t>6</w:t>
      </w:r>
      <w:r w:rsidRPr="00D40034">
        <w:rPr>
          <w:rFonts w:ascii="Times New Roman" w:hAnsi="Times New Roman" w:cs="Times New Roman"/>
          <w:sz w:val="22"/>
          <w:szCs w:val="22"/>
        </w:rPr>
        <w:t xml:space="preserve">. Расчеты между Заказчиком и Поставщиком производятся </w:t>
      </w:r>
      <w:r w:rsidRPr="00D40034">
        <w:rPr>
          <w:rFonts w:ascii="Times New Roman" w:hAnsi="Times New Roman" w:cs="Times New Roman"/>
          <w:b/>
          <w:sz w:val="22"/>
          <w:szCs w:val="22"/>
        </w:rPr>
        <w:t xml:space="preserve">не </w:t>
      </w:r>
      <w:r w:rsidR="00EE49EF" w:rsidRPr="00D40034">
        <w:rPr>
          <w:rFonts w:ascii="Times New Roman" w:hAnsi="Times New Roman" w:cs="Times New Roman"/>
          <w:b/>
          <w:sz w:val="22"/>
          <w:szCs w:val="22"/>
        </w:rPr>
        <w:t xml:space="preserve">позднее </w:t>
      </w:r>
      <w:r w:rsidR="00AF633C" w:rsidRPr="00D40034">
        <w:rPr>
          <w:rFonts w:ascii="Times New Roman" w:hAnsi="Times New Roman" w:cs="Times New Roman"/>
          <w:b/>
          <w:sz w:val="22"/>
          <w:szCs w:val="22"/>
        </w:rPr>
        <w:t xml:space="preserve">7 </w:t>
      </w:r>
      <w:r w:rsidR="00EE49EF" w:rsidRPr="00D40034">
        <w:rPr>
          <w:rFonts w:ascii="Times New Roman" w:hAnsi="Times New Roman" w:cs="Times New Roman"/>
          <w:b/>
          <w:sz w:val="22"/>
          <w:szCs w:val="22"/>
        </w:rPr>
        <w:t>(</w:t>
      </w:r>
      <w:r w:rsidR="00AF633C" w:rsidRPr="00D40034">
        <w:rPr>
          <w:rFonts w:ascii="Times New Roman" w:hAnsi="Times New Roman" w:cs="Times New Roman"/>
          <w:b/>
          <w:sz w:val="22"/>
          <w:szCs w:val="22"/>
        </w:rPr>
        <w:t>семи</w:t>
      </w:r>
      <w:r w:rsidR="00EE49EF" w:rsidRPr="00D40034">
        <w:rPr>
          <w:rFonts w:ascii="Times New Roman" w:hAnsi="Times New Roman" w:cs="Times New Roman"/>
          <w:b/>
          <w:sz w:val="22"/>
          <w:szCs w:val="22"/>
        </w:rPr>
        <w:t xml:space="preserve">) рабочих </w:t>
      </w:r>
      <w:r w:rsidRPr="00D40034">
        <w:rPr>
          <w:rFonts w:ascii="Times New Roman" w:hAnsi="Times New Roman" w:cs="Times New Roman"/>
          <w:b/>
          <w:sz w:val="22"/>
          <w:szCs w:val="22"/>
        </w:rPr>
        <w:t>дней</w:t>
      </w:r>
      <w:r w:rsidR="00AF633C" w:rsidRPr="00D40034">
        <w:rPr>
          <w:rFonts w:ascii="Times New Roman" w:hAnsi="Times New Roman" w:cs="Times New Roman"/>
          <w:sz w:val="22"/>
          <w:szCs w:val="22"/>
        </w:rPr>
        <w:t xml:space="preserve"> с момента подписания Сторонами Акта приемки-передачи товара и товарной накладной (или УПД).</w:t>
      </w:r>
    </w:p>
    <w:p w:rsidR="00DA6249" w:rsidRPr="00D40034" w:rsidRDefault="00DA6249" w:rsidP="00AF633C">
      <w:pPr>
        <w:pStyle w:val="ConsPlusNormal"/>
        <w:ind w:left="-142" w:right="-284" w:firstLine="709"/>
        <w:jc w:val="both"/>
        <w:rPr>
          <w:rFonts w:ascii="Times New Roman" w:hAnsi="Times New Roman" w:cs="Times New Roman"/>
          <w:sz w:val="22"/>
          <w:szCs w:val="22"/>
        </w:rPr>
      </w:pPr>
      <w:bookmarkStart w:id="7" w:name="P1475"/>
      <w:bookmarkEnd w:id="7"/>
      <w:r w:rsidRPr="00D40034">
        <w:rPr>
          <w:rFonts w:ascii="Times New Roman" w:hAnsi="Times New Roman" w:cs="Times New Roman"/>
          <w:sz w:val="22"/>
          <w:szCs w:val="22"/>
        </w:rPr>
        <w:t>2.</w:t>
      </w:r>
      <w:r w:rsidR="001E073F" w:rsidRPr="00D40034">
        <w:rPr>
          <w:rFonts w:ascii="Times New Roman" w:hAnsi="Times New Roman" w:cs="Times New Roman"/>
          <w:sz w:val="22"/>
          <w:szCs w:val="22"/>
        </w:rPr>
        <w:t>7</w:t>
      </w:r>
      <w:r w:rsidRPr="00D40034">
        <w:rPr>
          <w:rFonts w:ascii="Times New Roman" w:hAnsi="Times New Roman" w:cs="Times New Roman"/>
          <w:sz w:val="22"/>
          <w:szCs w:val="22"/>
        </w:rPr>
        <w:t xml:space="preserve">.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w:t>
      </w:r>
      <w:r w:rsidRPr="00D40034">
        <w:rPr>
          <w:rFonts w:ascii="Times New Roman" w:hAnsi="Times New Roman" w:cs="Times New Roman"/>
          <w:sz w:val="22"/>
          <w:szCs w:val="22"/>
        </w:rPr>
        <w:lastRenderedPageBreak/>
        <w:t xml:space="preserve">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rsidR="004354B4" w:rsidRPr="00D40034" w:rsidRDefault="004354B4" w:rsidP="00AF633C">
      <w:pPr>
        <w:pStyle w:val="ConsPlusNormal"/>
        <w:ind w:left="-142" w:right="-284" w:firstLine="709"/>
        <w:jc w:val="both"/>
        <w:rPr>
          <w:rFonts w:ascii="Times New Roman" w:hAnsi="Times New Roman" w:cs="Times New Roman"/>
          <w:sz w:val="22"/>
          <w:szCs w:val="22"/>
        </w:rPr>
      </w:pPr>
    </w:p>
    <w:p w:rsidR="006A6A05" w:rsidRPr="00D40034" w:rsidRDefault="006A6A05" w:rsidP="00AF633C">
      <w:pPr>
        <w:pStyle w:val="ConsPlusNormal"/>
        <w:ind w:right="-284" w:firstLine="709"/>
        <w:outlineLvl w:val="1"/>
        <w:rPr>
          <w:rFonts w:ascii="Times New Roman" w:hAnsi="Times New Roman" w:cs="Times New Roman"/>
          <w:b/>
          <w:sz w:val="22"/>
          <w:szCs w:val="22"/>
        </w:rPr>
      </w:pPr>
      <w:bookmarkStart w:id="8" w:name="P1477"/>
      <w:bookmarkEnd w:id="8"/>
    </w:p>
    <w:p w:rsidR="00DA6249" w:rsidRPr="00D40034" w:rsidRDefault="00314469" w:rsidP="00AF633C">
      <w:pPr>
        <w:pStyle w:val="ConsPlusNormal"/>
        <w:ind w:left="-142" w:right="-284" w:firstLine="709"/>
        <w:jc w:val="center"/>
        <w:outlineLvl w:val="1"/>
        <w:rPr>
          <w:rFonts w:ascii="Times New Roman" w:hAnsi="Times New Roman" w:cs="Times New Roman"/>
          <w:b/>
          <w:sz w:val="22"/>
          <w:szCs w:val="22"/>
        </w:rPr>
      </w:pPr>
      <w:r w:rsidRPr="00D40034">
        <w:rPr>
          <w:rFonts w:ascii="Times New Roman" w:hAnsi="Times New Roman" w:cs="Times New Roman"/>
          <w:b/>
          <w:sz w:val="22"/>
          <w:szCs w:val="22"/>
        </w:rPr>
        <w:t>3</w:t>
      </w:r>
      <w:r w:rsidR="00DA6249" w:rsidRPr="00D40034">
        <w:rPr>
          <w:rFonts w:ascii="Times New Roman" w:hAnsi="Times New Roman" w:cs="Times New Roman"/>
          <w:b/>
          <w:sz w:val="22"/>
          <w:szCs w:val="22"/>
        </w:rPr>
        <w:t>. Порядок, сроки и условия поставки</w:t>
      </w:r>
    </w:p>
    <w:p w:rsidR="00DA6249" w:rsidRPr="00D40034" w:rsidRDefault="00DA6249" w:rsidP="00AF633C">
      <w:pPr>
        <w:pStyle w:val="ConsPlusNormal"/>
        <w:ind w:left="-142" w:right="-284" w:firstLine="709"/>
        <w:jc w:val="center"/>
        <w:rPr>
          <w:rFonts w:ascii="Times New Roman" w:hAnsi="Times New Roman" w:cs="Times New Roman"/>
          <w:b/>
          <w:sz w:val="22"/>
          <w:szCs w:val="22"/>
        </w:rPr>
      </w:pPr>
      <w:r w:rsidRPr="00D40034">
        <w:rPr>
          <w:rFonts w:ascii="Times New Roman" w:hAnsi="Times New Roman" w:cs="Times New Roman"/>
          <w:b/>
          <w:sz w:val="22"/>
          <w:szCs w:val="22"/>
        </w:rPr>
        <w:t xml:space="preserve">и приемки Товара </w:t>
      </w:r>
    </w:p>
    <w:p w:rsidR="00DA6249" w:rsidRPr="00D40034" w:rsidRDefault="00DA6249" w:rsidP="00AF633C">
      <w:pPr>
        <w:pStyle w:val="ConsPlusNormal"/>
        <w:ind w:left="-142" w:right="-284" w:firstLine="709"/>
        <w:jc w:val="both"/>
        <w:rPr>
          <w:rFonts w:ascii="Times New Roman" w:hAnsi="Times New Roman" w:cs="Times New Roman"/>
          <w:sz w:val="22"/>
          <w:szCs w:val="22"/>
        </w:rPr>
      </w:pPr>
    </w:p>
    <w:p w:rsidR="00DA6249" w:rsidRPr="00D40034" w:rsidRDefault="00DA6249" w:rsidP="00AF633C">
      <w:pPr>
        <w:pStyle w:val="ConsPlusNormal"/>
        <w:ind w:left="-142" w:right="-284" w:firstLine="709"/>
        <w:jc w:val="both"/>
        <w:rPr>
          <w:rFonts w:ascii="Times New Roman" w:hAnsi="Times New Roman" w:cs="Times New Roman"/>
          <w:sz w:val="22"/>
          <w:szCs w:val="22"/>
        </w:rPr>
      </w:pPr>
      <w:bookmarkStart w:id="9" w:name="P1480"/>
      <w:bookmarkEnd w:id="9"/>
      <w:r w:rsidRPr="00D40034">
        <w:rPr>
          <w:rFonts w:ascii="Times New Roman" w:hAnsi="Times New Roman" w:cs="Times New Roman"/>
          <w:sz w:val="22"/>
          <w:szCs w:val="22"/>
        </w:rPr>
        <w:t xml:space="preserve">3.1. Поставщик самостоятельно доставляет Товар Заказчику по адресу: </w:t>
      </w:r>
      <w:r w:rsidR="00430DED" w:rsidRPr="00D40034">
        <w:rPr>
          <w:rFonts w:ascii="Times New Roman" w:hAnsi="Times New Roman" w:cs="Times New Roman"/>
          <w:sz w:val="22"/>
          <w:szCs w:val="22"/>
        </w:rPr>
        <w:t>2410</w:t>
      </w:r>
      <w:r w:rsidR="001A6286">
        <w:rPr>
          <w:rFonts w:ascii="Times New Roman" w:hAnsi="Times New Roman" w:cs="Times New Roman"/>
          <w:sz w:val="22"/>
          <w:szCs w:val="22"/>
        </w:rPr>
        <w:t>28</w:t>
      </w:r>
      <w:r w:rsidR="00430DED" w:rsidRPr="00D40034">
        <w:rPr>
          <w:rFonts w:ascii="Times New Roman" w:hAnsi="Times New Roman" w:cs="Times New Roman"/>
          <w:sz w:val="22"/>
          <w:szCs w:val="22"/>
        </w:rPr>
        <w:t>, г. Брянск, ул. Бежицкая, д. 14 (</w:t>
      </w:r>
      <w:r w:rsidR="00CD1878">
        <w:rPr>
          <w:rFonts w:ascii="Times New Roman" w:hAnsi="Times New Roman" w:cs="Times New Roman"/>
          <w:sz w:val="22"/>
          <w:szCs w:val="22"/>
        </w:rPr>
        <w:t>склад</w:t>
      </w:r>
      <w:r w:rsidR="00430DED" w:rsidRPr="00D40034">
        <w:rPr>
          <w:rFonts w:ascii="Times New Roman" w:hAnsi="Times New Roman" w:cs="Times New Roman"/>
          <w:sz w:val="22"/>
          <w:szCs w:val="22"/>
        </w:rPr>
        <w:t xml:space="preserve">) </w:t>
      </w:r>
      <w:r w:rsidRPr="00D40034">
        <w:rPr>
          <w:rFonts w:ascii="Times New Roman" w:hAnsi="Times New Roman" w:cs="Times New Roman"/>
          <w:sz w:val="22"/>
          <w:szCs w:val="22"/>
        </w:rPr>
        <w:t>(далее - место доставки)</w:t>
      </w:r>
      <w:r w:rsidR="009D2407">
        <w:rPr>
          <w:rFonts w:ascii="Times New Roman" w:hAnsi="Times New Roman" w:cs="Times New Roman"/>
          <w:sz w:val="22"/>
          <w:szCs w:val="22"/>
        </w:rPr>
        <w:t xml:space="preserve"> </w:t>
      </w:r>
      <w:r w:rsidR="003161BA">
        <w:rPr>
          <w:rFonts w:ascii="Times New Roman" w:hAnsi="Times New Roman" w:cs="Times New Roman"/>
          <w:b/>
          <w:sz w:val="22"/>
          <w:szCs w:val="22"/>
        </w:rPr>
        <w:t>в течение 10 (десяти) рабочих дней с даты заключения Контракта.</w:t>
      </w:r>
    </w:p>
    <w:p w:rsidR="00DA6249" w:rsidRPr="00D40034" w:rsidRDefault="00B80E63" w:rsidP="00AF633C">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 xml:space="preserve">3.2. </w:t>
      </w:r>
      <w:r w:rsidR="00DA6249" w:rsidRPr="00D40034">
        <w:rPr>
          <w:rFonts w:ascii="Times New Roman" w:hAnsi="Times New Roman" w:cs="Times New Roman"/>
          <w:sz w:val="22"/>
          <w:szCs w:val="22"/>
        </w:rPr>
        <w:t xml:space="preserve">Поставщик не менее чем за </w:t>
      </w:r>
      <w:r w:rsidR="00430DED" w:rsidRPr="00D40034">
        <w:rPr>
          <w:rFonts w:ascii="Times New Roman" w:hAnsi="Times New Roman" w:cs="Times New Roman"/>
          <w:sz w:val="22"/>
          <w:szCs w:val="22"/>
        </w:rPr>
        <w:t>1</w:t>
      </w:r>
      <w:r w:rsidR="00DA6249" w:rsidRPr="00D40034">
        <w:rPr>
          <w:rFonts w:ascii="Times New Roman" w:hAnsi="Times New Roman" w:cs="Times New Roman"/>
          <w:sz w:val="22"/>
          <w:szCs w:val="22"/>
        </w:rPr>
        <w:t xml:space="preserve"> (</w:t>
      </w:r>
      <w:r w:rsidR="00430DED" w:rsidRPr="00D40034">
        <w:rPr>
          <w:rFonts w:ascii="Times New Roman" w:hAnsi="Times New Roman" w:cs="Times New Roman"/>
          <w:sz w:val="22"/>
          <w:szCs w:val="22"/>
        </w:rPr>
        <w:t>один</w:t>
      </w:r>
      <w:r w:rsidR="00DA6249" w:rsidRPr="00D40034">
        <w:rPr>
          <w:rFonts w:ascii="Times New Roman" w:hAnsi="Times New Roman" w:cs="Times New Roman"/>
          <w:sz w:val="22"/>
          <w:szCs w:val="22"/>
        </w:rPr>
        <w:t>) рабочи</w:t>
      </w:r>
      <w:r w:rsidR="00430DED" w:rsidRPr="00D40034">
        <w:rPr>
          <w:rFonts w:ascii="Times New Roman" w:hAnsi="Times New Roman" w:cs="Times New Roman"/>
          <w:sz w:val="22"/>
          <w:szCs w:val="22"/>
        </w:rPr>
        <w:t>й</w:t>
      </w:r>
      <w:r w:rsidR="00DA6249" w:rsidRPr="00D40034">
        <w:rPr>
          <w:rFonts w:ascii="Times New Roman" w:hAnsi="Times New Roman" w:cs="Times New Roman"/>
          <w:sz w:val="22"/>
          <w:szCs w:val="22"/>
        </w:rPr>
        <w:t xml:space="preserve"> д</w:t>
      </w:r>
      <w:r w:rsidR="00430DED" w:rsidRPr="00D40034">
        <w:rPr>
          <w:rFonts w:ascii="Times New Roman" w:hAnsi="Times New Roman" w:cs="Times New Roman"/>
          <w:sz w:val="22"/>
          <w:szCs w:val="22"/>
        </w:rPr>
        <w:t xml:space="preserve">ень </w:t>
      </w:r>
      <w:r w:rsidR="00DA6249" w:rsidRPr="00D40034">
        <w:rPr>
          <w:rFonts w:ascii="Times New Roman" w:hAnsi="Times New Roman" w:cs="Times New Roman"/>
          <w:sz w:val="22"/>
          <w:szCs w:val="22"/>
        </w:rPr>
        <w:t>до осуществления поставки Товара направляет в адрес Заказчика уведомление о времени и дате доставки Товара в место доставки.</w:t>
      </w:r>
      <w:r w:rsidR="006C712B" w:rsidRPr="00D40034">
        <w:rPr>
          <w:rFonts w:ascii="Times New Roman" w:hAnsi="Times New Roman" w:cs="Times New Roman"/>
          <w:sz w:val="22"/>
          <w:szCs w:val="22"/>
        </w:rPr>
        <w:t xml:space="preserve"> </w:t>
      </w:r>
    </w:p>
    <w:p w:rsidR="00977BCE" w:rsidRPr="00D40034" w:rsidRDefault="00DA6249" w:rsidP="00AF633C">
      <w:pPr>
        <w:pStyle w:val="ConsPlusNormal"/>
        <w:ind w:left="-142" w:right="-284" w:firstLine="709"/>
        <w:rPr>
          <w:rFonts w:ascii="Times New Roman" w:hAnsi="Times New Roman" w:cs="Times New Roman"/>
          <w:sz w:val="22"/>
          <w:szCs w:val="22"/>
        </w:rPr>
      </w:pPr>
      <w:bookmarkStart w:id="10" w:name="P1482"/>
      <w:bookmarkStart w:id="11" w:name="P1485"/>
      <w:bookmarkEnd w:id="10"/>
      <w:bookmarkEnd w:id="11"/>
      <w:r w:rsidRPr="00D40034">
        <w:rPr>
          <w:rFonts w:ascii="Times New Roman" w:hAnsi="Times New Roman" w:cs="Times New Roman"/>
          <w:sz w:val="22"/>
          <w:szCs w:val="22"/>
        </w:rPr>
        <w:t>3.3.</w:t>
      </w:r>
      <w:r w:rsidR="00977BCE" w:rsidRPr="00D40034">
        <w:rPr>
          <w:rFonts w:ascii="Times New Roman" w:hAnsi="Times New Roman" w:cs="Times New Roman"/>
          <w:sz w:val="22"/>
          <w:szCs w:val="22"/>
        </w:rPr>
        <w:t xml:space="preserve"> Одновременно с поставкой товара Поставщик обязан предоставить следующую документацию:</w:t>
      </w:r>
    </w:p>
    <w:p w:rsidR="00977BCE" w:rsidRPr="00D40034" w:rsidRDefault="00977BCE" w:rsidP="00AF633C">
      <w:pPr>
        <w:pStyle w:val="ConsPlusNormal"/>
        <w:ind w:left="-142" w:right="-284" w:firstLine="709"/>
        <w:rPr>
          <w:rFonts w:ascii="Times New Roman" w:hAnsi="Times New Roman" w:cs="Times New Roman"/>
          <w:sz w:val="22"/>
          <w:szCs w:val="22"/>
        </w:rPr>
      </w:pPr>
      <w:r w:rsidRPr="00D40034">
        <w:rPr>
          <w:rFonts w:ascii="Times New Roman" w:hAnsi="Times New Roman" w:cs="Times New Roman"/>
          <w:sz w:val="22"/>
          <w:szCs w:val="22"/>
        </w:rPr>
        <w:t>- копии сертификатов соответствия товара ГОСТу или другим стандартам (при наличии);</w:t>
      </w:r>
    </w:p>
    <w:p w:rsidR="00977BCE" w:rsidRPr="00D40034" w:rsidRDefault="00977BCE" w:rsidP="00AF633C">
      <w:pPr>
        <w:pStyle w:val="ConsPlusNormal"/>
        <w:ind w:left="-142" w:right="-284" w:firstLine="709"/>
        <w:rPr>
          <w:rFonts w:ascii="Times New Roman" w:hAnsi="Times New Roman" w:cs="Times New Roman"/>
          <w:sz w:val="22"/>
          <w:szCs w:val="22"/>
        </w:rPr>
      </w:pPr>
      <w:r w:rsidRPr="00D40034">
        <w:rPr>
          <w:rFonts w:ascii="Times New Roman" w:hAnsi="Times New Roman" w:cs="Times New Roman"/>
          <w:sz w:val="22"/>
          <w:szCs w:val="22"/>
        </w:rPr>
        <w:t>- копии сертификатов/деклараций качества, копии лицензий (при их наличии);</w:t>
      </w:r>
    </w:p>
    <w:p w:rsidR="00977BCE" w:rsidRPr="00D40034" w:rsidRDefault="00977BCE" w:rsidP="00AF633C">
      <w:pPr>
        <w:pStyle w:val="ConsPlusNormal"/>
        <w:ind w:left="-142" w:right="-284" w:firstLine="709"/>
        <w:rPr>
          <w:rFonts w:ascii="Times New Roman" w:hAnsi="Times New Roman" w:cs="Times New Roman"/>
          <w:sz w:val="22"/>
          <w:szCs w:val="22"/>
        </w:rPr>
      </w:pPr>
      <w:r w:rsidRPr="00D40034">
        <w:rPr>
          <w:rFonts w:ascii="Times New Roman" w:hAnsi="Times New Roman" w:cs="Times New Roman"/>
          <w:sz w:val="22"/>
          <w:szCs w:val="22"/>
        </w:rPr>
        <w:t>- копии гигиенических заключений, оформленных в соответствии с законодательством РФ (при наличии);</w:t>
      </w:r>
    </w:p>
    <w:p w:rsidR="00977BCE" w:rsidRPr="00D40034" w:rsidRDefault="00977BCE" w:rsidP="00AF633C">
      <w:pPr>
        <w:pStyle w:val="ConsPlusNormal"/>
        <w:ind w:left="-142" w:right="-284" w:firstLine="709"/>
        <w:rPr>
          <w:rFonts w:ascii="Times New Roman" w:hAnsi="Times New Roman" w:cs="Times New Roman"/>
          <w:sz w:val="22"/>
          <w:szCs w:val="22"/>
        </w:rPr>
      </w:pPr>
      <w:r w:rsidRPr="00D40034">
        <w:rPr>
          <w:rFonts w:ascii="Times New Roman" w:hAnsi="Times New Roman" w:cs="Times New Roman"/>
          <w:sz w:val="22"/>
          <w:szCs w:val="22"/>
        </w:rPr>
        <w:t>- инструкции по эксплуатации товара на русском языке при наличии);</w:t>
      </w:r>
    </w:p>
    <w:p w:rsidR="00977BCE" w:rsidRPr="00D40034" w:rsidRDefault="00977BCE" w:rsidP="00AF633C">
      <w:pPr>
        <w:pStyle w:val="ConsPlusNormal"/>
        <w:ind w:left="-142" w:right="-284" w:firstLine="709"/>
        <w:rPr>
          <w:rFonts w:ascii="Times New Roman" w:hAnsi="Times New Roman" w:cs="Times New Roman"/>
          <w:sz w:val="22"/>
          <w:szCs w:val="22"/>
        </w:rPr>
      </w:pPr>
      <w:r w:rsidRPr="00D40034">
        <w:rPr>
          <w:rFonts w:ascii="Times New Roman" w:hAnsi="Times New Roman" w:cs="Times New Roman"/>
          <w:sz w:val="22"/>
          <w:szCs w:val="22"/>
        </w:rPr>
        <w:t>-  технический паспорт/формуляр на товар (при наличии);</w:t>
      </w:r>
    </w:p>
    <w:p w:rsidR="00977BCE" w:rsidRPr="00D40034" w:rsidRDefault="00977BCE" w:rsidP="00AF633C">
      <w:pPr>
        <w:pStyle w:val="ConsPlusNormal"/>
        <w:ind w:left="-142" w:right="-284" w:firstLine="709"/>
        <w:rPr>
          <w:rFonts w:ascii="Times New Roman" w:hAnsi="Times New Roman" w:cs="Times New Roman"/>
          <w:sz w:val="22"/>
          <w:szCs w:val="22"/>
        </w:rPr>
      </w:pPr>
      <w:r w:rsidRPr="00D40034">
        <w:rPr>
          <w:rFonts w:ascii="Times New Roman" w:hAnsi="Times New Roman" w:cs="Times New Roman"/>
          <w:sz w:val="22"/>
          <w:szCs w:val="22"/>
        </w:rPr>
        <w:t>- гарантийные талоны (сервисные книжки) при наличии);</w:t>
      </w:r>
    </w:p>
    <w:p w:rsidR="00977BCE" w:rsidRPr="00D40034" w:rsidRDefault="00977BCE" w:rsidP="00AF633C">
      <w:pPr>
        <w:pStyle w:val="ConsPlusNormal"/>
        <w:ind w:left="-142" w:right="-284" w:firstLine="709"/>
        <w:rPr>
          <w:rFonts w:ascii="Times New Roman" w:hAnsi="Times New Roman" w:cs="Times New Roman"/>
          <w:sz w:val="22"/>
          <w:szCs w:val="22"/>
        </w:rPr>
      </w:pPr>
      <w:r w:rsidRPr="00D40034">
        <w:rPr>
          <w:rFonts w:ascii="Times New Roman" w:hAnsi="Times New Roman" w:cs="Times New Roman"/>
          <w:sz w:val="22"/>
          <w:szCs w:val="22"/>
        </w:rPr>
        <w:t>- оригиналы товарных накладных и Акта приемки-передачи товара (или УПД);</w:t>
      </w:r>
    </w:p>
    <w:p w:rsidR="00DA6249" w:rsidRPr="00D40034" w:rsidRDefault="00977BCE" w:rsidP="00AF633C">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 оригинал счета и/или   счета-фактуры.</w:t>
      </w:r>
    </w:p>
    <w:p w:rsidR="00DA6249" w:rsidRPr="00D40034" w:rsidRDefault="00DA6249" w:rsidP="00AF633C">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DA6249" w:rsidRPr="00D40034" w:rsidRDefault="00DA6249" w:rsidP="00AF633C">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 xml:space="preserve">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9" w:history="1">
        <w:r w:rsidRPr="00D40034">
          <w:rPr>
            <w:rFonts w:ascii="Times New Roman" w:hAnsi="Times New Roman" w:cs="Times New Roman"/>
            <w:sz w:val="22"/>
            <w:szCs w:val="22"/>
          </w:rPr>
          <w:t>законом</w:t>
        </w:r>
      </w:hyperlink>
      <w:r w:rsidRPr="00D40034">
        <w:rPr>
          <w:rFonts w:ascii="Times New Roman" w:hAnsi="Times New Roman" w:cs="Times New Roman"/>
          <w:sz w:val="22"/>
          <w:szCs w:val="22"/>
        </w:rPr>
        <w:t xml:space="preserve"> от 5 апреля 2013 г. N 44-ФЗ </w:t>
      </w:r>
      <w:r w:rsidR="00D9451A" w:rsidRPr="00D40034">
        <w:rPr>
          <w:rFonts w:ascii="Times New Roman" w:hAnsi="Times New Roman" w:cs="Times New Roman"/>
          <w:sz w:val="22"/>
          <w:szCs w:val="22"/>
        </w:rPr>
        <w:t>«</w:t>
      </w:r>
      <w:r w:rsidRPr="00D40034">
        <w:rPr>
          <w:rFonts w:ascii="Times New Roman" w:hAnsi="Times New Roman" w:cs="Times New Roman"/>
          <w:sz w:val="22"/>
          <w:szCs w:val="22"/>
        </w:rPr>
        <w:t>О контрактной системе в сфере закупок товаров, работ, услуг для обеспечения государственных и муниципальных нужд</w:t>
      </w:r>
      <w:r w:rsidR="00D9451A" w:rsidRPr="00D40034">
        <w:rPr>
          <w:rFonts w:ascii="Times New Roman" w:hAnsi="Times New Roman" w:cs="Times New Roman"/>
          <w:sz w:val="22"/>
          <w:szCs w:val="22"/>
        </w:rPr>
        <w:t>»</w:t>
      </w:r>
      <w:r w:rsidRPr="00D40034">
        <w:rPr>
          <w:rFonts w:ascii="Times New Roman" w:hAnsi="Times New Roman" w:cs="Times New Roman"/>
          <w:sz w:val="22"/>
          <w:szCs w:val="22"/>
        </w:rPr>
        <w:t>.</w:t>
      </w:r>
    </w:p>
    <w:p w:rsidR="00091857" w:rsidRPr="00D40034" w:rsidRDefault="00DA6249" w:rsidP="00AF633C">
      <w:pPr>
        <w:pStyle w:val="ConsPlusNormal"/>
        <w:ind w:left="-142" w:right="-284" w:firstLine="709"/>
        <w:jc w:val="both"/>
        <w:rPr>
          <w:rFonts w:ascii="Times New Roman" w:hAnsi="Times New Roman" w:cs="Times New Roman"/>
          <w:sz w:val="22"/>
          <w:szCs w:val="22"/>
        </w:rPr>
      </w:pPr>
      <w:bookmarkStart w:id="12" w:name="P1489"/>
      <w:bookmarkEnd w:id="12"/>
      <w:r w:rsidRPr="00D40034">
        <w:rPr>
          <w:rFonts w:ascii="Times New Roman" w:hAnsi="Times New Roman" w:cs="Times New Roman"/>
          <w:sz w:val="22"/>
          <w:szCs w:val="22"/>
        </w:rPr>
        <w:t xml:space="preserve">3.6. </w:t>
      </w:r>
      <w:r w:rsidR="006C712B" w:rsidRPr="00D40034">
        <w:rPr>
          <w:rFonts w:ascii="Times New Roman" w:hAnsi="Times New Roman" w:cs="Times New Roman"/>
          <w:sz w:val="22"/>
          <w:szCs w:val="22"/>
        </w:rPr>
        <w:t>Поставщик в день поставки товара передает Заказчику подписанный со своей стороны акт прие</w:t>
      </w:r>
      <w:r w:rsidR="006C712B" w:rsidRPr="00EA40D7">
        <w:rPr>
          <w:rFonts w:ascii="Times New Roman" w:hAnsi="Times New Roman" w:cs="Times New Roman"/>
          <w:sz w:val="22"/>
          <w:szCs w:val="22"/>
        </w:rPr>
        <w:t>ма-передачи Товара</w:t>
      </w:r>
      <w:r w:rsidR="00AF633C" w:rsidRPr="00EA40D7">
        <w:rPr>
          <w:rFonts w:ascii="Times New Roman" w:hAnsi="Times New Roman" w:cs="Times New Roman"/>
          <w:sz w:val="22"/>
          <w:szCs w:val="22"/>
        </w:rPr>
        <w:t>,</w:t>
      </w:r>
      <w:r w:rsidR="006C712B" w:rsidRPr="00EA40D7">
        <w:rPr>
          <w:rFonts w:ascii="Times New Roman" w:hAnsi="Times New Roman" w:cs="Times New Roman"/>
          <w:sz w:val="22"/>
          <w:szCs w:val="22"/>
        </w:rPr>
        <w:t xml:space="preserve"> товарную (товарно-транспортную) накладную</w:t>
      </w:r>
      <w:r w:rsidR="00AF633C" w:rsidRPr="00EA40D7">
        <w:rPr>
          <w:rFonts w:ascii="Times New Roman" w:hAnsi="Times New Roman" w:cs="Times New Roman"/>
          <w:sz w:val="22"/>
          <w:szCs w:val="22"/>
        </w:rPr>
        <w:t xml:space="preserve"> (или УПД)</w:t>
      </w:r>
      <w:r w:rsidR="006C712B" w:rsidRPr="00EA40D7">
        <w:rPr>
          <w:rFonts w:ascii="Times New Roman" w:hAnsi="Times New Roman" w:cs="Times New Roman"/>
          <w:sz w:val="22"/>
          <w:szCs w:val="22"/>
        </w:rPr>
        <w:t xml:space="preserve">, счет, счет-фактуру. </w:t>
      </w:r>
      <w:r w:rsidRPr="00EA40D7">
        <w:rPr>
          <w:rFonts w:ascii="Times New Roman" w:hAnsi="Times New Roman" w:cs="Times New Roman"/>
          <w:sz w:val="22"/>
          <w:szCs w:val="22"/>
        </w:rPr>
        <w:t>При отсутствии</w:t>
      </w:r>
      <w:r w:rsidRPr="00D40034">
        <w:rPr>
          <w:rFonts w:ascii="Times New Roman" w:hAnsi="Times New Roman" w:cs="Times New Roman"/>
          <w:sz w:val="22"/>
          <w:szCs w:val="22"/>
        </w:rPr>
        <w:t xml:space="preserve"> у Заказчика претензий по количеству и качеству поставленного Товара Заказчик в течение 2 (двух) рабочих дней</w:t>
      </w:r>
      <w:hyperlink w:anchor="P1792" w:history="1"/>
      <w:r w:rsidRPr="00D40034">
        <w:rPr>
          <w:rFonts w:ascii="Times New Roman" w:hAnsi="Times New Roman" w:cs="Times New Roman"/>
          <w:sz w:val="22"/>
          <w:szCs w:val="22"/>
        </w:rPr>
        <w:t xml:space="preserve"> с момента доставки Товара Поставщиком подписывает акт приема-передачи Товара, товарную (товарно-транспортную) накладную, счет, счет-фактуру. После этого Товар считается переданным Поставщиком Заказчику.</w:t>
      </w:r>
      <w:r w:rsidR="00091857" w:rsidRPr="00D40034">
        <w:rPr>
          <w:rFonts w:ascii="Times New Roman" w:hAnsi="Times New Roman" w:cs="Times New Roman"/>
          <w:sz w:val="22"/>
          <w:szCs w:val="22"/>
        </w:rPr>
        <w:t xml:space="preserve"> Кроме того, Заказчик передаёт Поставщику через систему электронного документооборота Акт приёмки товаров, работ и услуг по форме ОКУД 0510452 (Приказ Минфина от 15.04.2021 г. №61н), который Поставщик заверяет с использованием электронной подписи. В случае невозможности использования системы электронного документооборота Поставщиком, Заказчик передаёт данный Акт Поставщику в бумажном виде для заверения собственноручной подписью.</w:t>
      </w:r>
    </w:p>
    <w:p w:rsidR="00DA6249" w:rsidRPr="00D40034" w:rsidRDefault="00DA6249" w:rsidP="00745C09">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 xml:space="preserve">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sidRPr="00D40034">
          <w:rPr>
            <w:rFonts w:ascii="Times New Roman" w:hAnsi="Times New Roman" w:cs="Times New Roman"/>
            <w:sz w:val="22"/>
            <w:szCs w:val="22"/>
          </w:rPr>
          <w:t>пункте 3.6</w:t>
        </w:r>
      </w:hyperlink>
      <w:r w:rsidRPr="00D40034">
        <w:rPr>
          <w:rFonts w:ascii="Times New Roman" w:hAnsi="Times New Roman" w:cs="Times New Roman"/>
          <w:sz w:val="22"/>
          <w:szCs w:val="22"/>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DA6249" w:rsidRPr="00D40034" w:rsidRDefault="00DA6249" w:rsidP="00745C09">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DA6249" w:rsidRPr="00D40034" w:rsidRDefault="00DA6249" w:rsidP="00745C09">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 xml:space="preserve">3.9.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1489" w:history="1">
        <w:r w:rsidRPr="00D40034">
          <w:rPr>
            <w:rFonts w:ascii="Times New Roman" w:hAnsi="Times New Roman" w:cs="Times New Roman"/>
            <w:sz w:val="22"/>
            <w:szCs w:val="22"/>
          </w:rPr>
          <w:t>пункте 3.6</w:t>
        </w:r>
      </w:hyperlink>
      <w:r w:rsidRPr="00D40034">
        <w:rPr>
          <w:rFonts w:ascii="Times New Roman" w:hAnsi="Times New Roman" w:cs="Times New Roman"/>
          <w:sz w:val="22"/>
          <w:szCs w:val="22"/>
        </w:rPr>
        <w:t xml:space="preserve"> Контракта.</w:t>
      </w:r>
    </w:p>
    <w:p w:rsidR="00DA6249" w:rsidRPr="00D40034" w:rsidRDefault="00DA6249" w:rsidP="00745C09">
      <w:pPr>
        <w:pStyle w:val="ConsPlusNormal"/>
        <w:ind w:left="-142" w:right="-284" w:firstLine="709"/>
        <w:jc w:val="both"/>
        <w:rPr>
          <w:rFonts w:ascii="Times New Roman" w:hAnsi="Times New Roman" w:cs="Times New Roman"/>
          <w:sz w:val="22"/>
          <w:szCs w:val="22"/>
        </w:rPr>
      </w:pPr>
      <w:r w:rsidRPr="00D40034">
        <w:rPr>
          <w:rFonts w:ascii="Times New Roman" w:hAnsi="Times New Roman" w:cs="Times New Roman"/>
          <w:sz w:val="22"/>
          <w:szCs w:val="22"/>
        </w:rPr>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DA6249" w:rsidRPr="00D40034" w:rsidRDefault="00DA6249" w:rsidP="00745C09">
      <w:pPr>
        <w:pStyle w:val="ConsPlusNormal"/>
        <w:ind w:left="-142" w:right="-284"/>
        <w:jc w:val="both"/>
        <w:rPr>
          <w:rFonts w:ascii="Times New Roman" w:hAnsi="Times New Roman" w:cs="Times New Roman"/>
          <w:sz w:val="22"/>
          <w:szCs w:val="22"/>
        </w:rPr>
      </w:pPr>
    </w:p>
    <w:p w:rsidR="00DA6249" w:rsidRPr="00D40034" w:rsidRDefault="00314469" w:rsidP="00745C09">
      <w:pPr>
        <w:pStyle w:val="ConsPlusNormal"/>
        <w:ind w:left="-142" w:right="-284"/>
        <w:jc w:val="center"/>
        <w:outlineLvl w:val="1"/>
        <w:rPr>
          <w:rFonts w:ascii="Times New Roman" w:hAnsi="Times New Roman" w:cs="Times New Roman"/>
          <w:b/>
          <w:sz w:val="22"/>
          <w:szCs w:val="22"/>
        </w:rPr>
      </w:pPr>
      <w:r w:rsidRPr="00D40034">
        <w:rPr>
          <w:rFonts w:ascii="Times New Roman" w:hAnsi="Times New Roman" w:cs="Times New Roman"/>
          <w:b/>
          <w:sz w:val="22"/>
          <w:szCs w:val="22"/>
        </w:rPr>
        <w:t>4</w:t>
      </w:r>
      <w:r w:rsidR="00DA6249" w:rsidRPr="00D40034">
        <w:rPr>
          <w:rFonts w:ascii="Times New Roman" w:hAnsi="Times New Roman" w:cs="Times New Roman"/>
          <w:b/>
          <w:sz w:val="22"/>
          <w:szCs w:val="22"/>
        </w:rPr>
        <w:t>. Взаимодействие Сторон</w:t>
      </w:r>
    </w:p>
    <w:p w:rsidR="00DA6249" w:rsidRPr="00D40034" w:rsidRDefault="00DA6249" w:rsidP="00745C09">
      <w:pPr>
        <w:pStyle w:val="ConsPlusNormal"/>
        <w:ind w:left="-142" w:right="-284"/>
        <w:jc w:val="both"/>
        <w:rPr>
          <w:rFonts w:ascii="Times New Roman" w:hAnsi="Times New Roman" w:cs="Times New Roman"/>
          <w:sz w:val="22"/>
          <w:szCs w:val="22"/>
        </w:rPr>
      </w:pPr>
    </w:p>
    <w:p w:rsidR="00760E00" w:rsidRPr="00D40034" w:rsidRDefault="00760E00" w:rsidP="00745C09">
      <w:pPr>
        <w:widowControl w:val="0"/>
        <w:autoSpaceDE w:val="0"/>
        <w:autoSpaceDN w:val="0"/>
        <w:ind w:right="-284" w:firstLine="540"/>
        <w:rPr>
          <w:sz w:val="22"/>
          <w:szCs w:val="22"/>
        </w:rPr>
      </w:pPr>
      <w:bookmarkStart w:id="13" w:name="P1497"/>
      <w:bookmarkEnd w:id="13"/>
      <w:r w:rsidRPr="00D40034">
        <w:rPr>
          <w:sz w:val="22"/>
          <w:szCs w:val="22"/>
        </w:rPr>
        <w:t xml:space="preserve">4.1. Поставщик обязан: </w:t>
      </w:r>
    </w:p>
    <w:p w:rsidR="00760E00" w:rsidRPr="00D40034" w:rsidRDefault="00760E00" w:rsidP="00745C09">
      <w:pPr>
        <w:widowControl w:val="0"/>
        <w:autoSpaceDE w:val="0"/>
        <w:autoSpaceDN w:val="0"/>
        <w:ind w:right="-284" w:firstLine="540"/>
        <w:rPr>
          <w:sz w:val="22"/>
          <w:szCs w:val="22"/>
        </w:rPr>
      </w:pPr>
      <w:r w:rsidRPr="00D40034">
        <w:rPr>
          <w:sz w:val="22"/>
          <w:szCs w:val="22"/>
        </w:rPr>
        <w:t>4.1.1. поставить Товар в порядке, количестве, в срок и на условиях, предусмотренных Контрактом и спецификацией;</w:t>
      </w:r>
    </w:p>
    <w:p w:rsidR="00760E00" w:rsidRPr="00D40034" w:rsidRDefault="00760E00" w:rsidP="00745C09">
      <w:pPr>
        <w:widowControl w:val="0"/>
        <w:autoSpaceDE w:val="0"/>
        <w:autoSpaceDN w:val="0"/>
        <w:ind w:right="-284" w:firstLine="540"/>
        <w:rPr>
          <w:sz w:val="22"/>
          <w:szCs w:val="22"/>
        </w:rPr>
      </w:pPr>
      <w:bookmarkStart w:id="14" w:name="P1499"/>
      <w:bookmarkEnd w:id="14"/>
      <w:r w:rsidRPr="00D40034">
        <w:rPr>
          <w:sz w:val="22"/>
          <w:szCs w:val="22"/>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760E00" w:rsidRPr="00D40034" w:rsidRDefault="00760E00" w:rsidP="00745C09">
      <w:pPr>
        <w:widowControl w:val="0"/>
        <w:autoSpaceDE w:val="0"/>
        <w:autoSpaceDN w:val="0"/>
        <w:ind w:right="-284" w:firstLine="540"/>
        <w:rPr>
          <w:sz w:val="22"/>
          <w:szCs w:val="22"/>
        </w:rPr>
      </w:pPr>
      <w:r w:rsidRPr="00D40034">
        <w:rPr>
          <w:sz w:val="22"/>
          <w:szCs w:val="22"/>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760E00" w:rsidRPr="00D40034" w:rsidRDefault="00760E00" w:rsidP="00745C09">
      <w:pPr>
        <w:widowControl w:val="0"/>
        <w:autoSpaceDE w:val="0"/>
        <w:autoSpaceDN w:val="0"/>
        <w:ind w:right="-284" w:firstLine="540"/>
        <w:rPr>
          <w:sz w:val="22"/>
          <w:szCs w:val="22"/>
        </w:rPr>
      </w:pPr>
      <w:bookmarkStart w:id="15" w:name="P1502"/>
      <w:bookmarkStart w:id="16" w:name="P1503"/>
      <w:bookmarkStart w:id="17" w:name="P1504"/>
      <w:bookmarkStart w:id="18" w:name="P1505"/>
      <w:bookmarkEnd w:id="15"/>
      <w:bookmarkEnd w:id="16"/>
      <w:bookmarkEnd w:id="17"/>
      <w:bookmarkEnd w:id="18"/>
      <w:r w:rsidRPr="00D40034">
        <w:rPr>
          <w:sz w:val="22"/>
          <w:szCs w:val="22"/>
        </w:rPr>
        <w:t>4.1.4.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760E00" w:rsidRPr="00D40034" w:rsidRDefault="00760E00" w:rsidP="00745C09">
      <w:pPr>
        <w:widowControl w:val="0"/>
        <w:autoSpaceDE w:val="0"/>
        <w:autoSpaceDN w:val="0"/>
        <w:ind w:right="-284" w:firstLine="540"/>
        <w:rPr>
          <w:sz w:val="22"/>
          <w:szCs w:val="22"/>
        </w:rPr>
      </w:pPr>
      <w:bookmarkStart w:id="19" w:name="P1507"/>
      <w:bookmarkStart w:id="20" w:name="P1508"/>
      <w:bookmarkEnd w:id="19"/>
      <w:bookmarkEnd w:id="20"/>
      <w:r w:rsidRPr="00D40034">
        <w:rPr>
          <w:sz w:val="22"/>
          <w:szCs w:val="22"/>
        </w:rPr>
        <w:t>4.2. Поставщик вправе:</w:t>
      </w:r>
    </w:p>
    <w:p w:rsidR="00760E00" w:rsidRPr="00D40034" w:rsidRDefault="00760E00" w:rsidP="00745C09">
      <w:pPr>
        <w:widowControl w:val="0"/>
        <w:autoSpaceDE w:val="0"/>
        <w:autoSpaceDN w:val="0"/>
        <w:ind w:right="-284" w:firstLine="540"/>
        <w:rPr>
          <w:sz w:val="22"/>
          <w:szCs w:val="22"/>
        </w:rPr>
      </w:pPr>
      <w:r w:rsidRPr="00D40034">
        <w:rPr>
          <w:sz w:val="22"/>
          <w:szCs w:val="22"/>
        </w:rPr>
        <w:t>4.2.1. требовать от Заказчика произвести приемку Товара в порядке и в сроки, предусмотренные Контрактом;</w:t>
      </w:r>
    </w:p>
    <w:p w:rsidR="00760E00" w:rsidRPr="00D40034" w:rsidRDefault="00760E00" w:rsidP="00745C09">
      <w:pPr>
        <w:widowControl w:val="0"/>
        <w:autoSpaceDE w:val="0"/>
        <w:autoSpaceDN w:val="0"/>
        <w:ind w:right="-284" w:firstLine="540"/>
        <w:rPr>
          <w:sz w:val="22"/>
          <w:szCs w:val="22"/>
        </w:rPr>
      </w:pPr>
      <w:bookmarkStart w:id="21" w:name="P1518"/>
      <w:bookmarkEnd w:id="21"/>
      <w:r w:rsidRPr="00D40034">
        <w:rPr>
          <w:sz w:val="22"/>
          <w:szCs w:val="22"/>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rsidR="00760E00" w:rsidRPr="00D40034" w:rsidRDefault="00760E00" w:rsidP="00745C09">
      <w:pPr>
        <w:widowControl w:val="0"/>
        <w:autoSpaceDE w:val="0"/>
        <w:autoSpaceDN w:val="0"/>
        <w:ind w:right="-284" w:firstLine="540"/>
        <w:rPr>
          <w:sz w:val="22"/>
          <w:szCs w:val="22"/>
        </w:rPr>
      </w:pPr>
      <w:bookmarkStart w:id="22" w:name="P1519"/>
      <w:bookmarkEnd w:id="22"/>
      <w:r w:rsidRPr="00D40034">
        <w:rPr>
          <w:sz w:val="22"/>
          <w:szCs w:val="22"/>
        </w:rPr>
        <w:t>4.2.3. принять решение об одностороннем отказе от исполнения Контракта в соответствии с гражданским законодательством;</w:t>
      </w:r>
    </w:p>
    <w:p w:rsidR="00760E00" w:rsidRPr="00D40034" w:rsidRDefault="00760E00" w:rsidP="00745C09">
      <w:pPr>
        <w:widowControl w:val="0"/>
        <w:autoSpaceDE w:val="0"/>
        <w:autoSpaceDN w:val="0"/>
        <w:ind w:right="-284" w:firstLine="540"/>
        <w:rPr>
          <w:sz w:val="22"/>
          <w:szCs w:val="22"/>
        </w:rPr>
      </w:pPr>
      <w:r w:rsidRPr="00D40034">
        <w:rPr>
          <w:sz w:val="22"/>
          <w:szCs w:val="22"/>
        </w:rPr>
        <w:t xml:space="preserve">4.2.4. требовать возмещения убытков, уплаты неустоек (штрафов, пеней) в соответствии с </w:t>
      </w:r>
      <w:hyperlink w:anchor="P1550" w:history="1">
        <w:r w:rsidRPr="00D40034">
          <w:rPr>
            <w:sz w:val="22"/>
            <w:szCs w:val="22"/>
          </w:rPr>
          <w:t xml:space="preserve">разделом </w:t>
        </w:r>
      </w:hyperlink>
      <w:r w:rsidRPr="00D40034">
        <w:rPr>
          <w:sz w:val="22"/>
          <w:szCs w:val="22"/>
        </w:rPr>
        <w:t>6 Контракта;</w:t>
      </w:r>
    </w:p>
    <w:p w:rsidR="00760E00" w:rsidRPr="00D40034" w:rsidRDefault="00760E00" w:rsidP="00745C09">
      <w:pPr>
        <w:widowControl w:val="0"/>
        <w:autoSpaceDE w:val="0"/>
        <w:autoSpaceDN w:val="0"/>
        <w:ind w:right="-284" w:firstLine="540"/>
        <w:rPr>
          <w:sz w:val="22"/>
          <w:szCs w:val="22"/>
        </w:rPr>
      </w:pPr>
      <w:bookmarkStart w:id="23" w:name="P1521"/>
      <w:bookmarkEnd w:id="23"/>
      <w:r w:rsidRPr="00D40034">
        <w:rPr>
          <w:sz w:val="22"/>
          <w:szCs w:val="22"/>
        </w:rPr>
        <w:t>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w:t>
      </w:r>
      <w:r w:rsidR="00091857" w:rsidRPr="00D40034">
        <w:rPr>
          <w:sz w:val="22"/>
          <w:szCs w:val="22"/>
        </w:rPr>
        <w:t>о статьей 14</w:t>
      </w:r>
      <w:r w:rsidRPr="00D40034">
        <w:rPr>
          <w:sz w:val="22"/>
          <w:szCs w:val="22"/>
        </w:rPr>
        <w:t xml:space="preserve"> Федерального закона от 5 апреля 2013 г. N 44-ФЗ </w:t>
      </w:r>
      <w:r w:rsidR="00D9451A" w:rsidRPr="00D40034">
        <w:rPr>
          <w:sz w:val="22"/>
          <w:szCs w:val="22"/>
        </w:rPr>
        <w:t>«</w:t>
      </w:r>
      <w:r w:rsidRPr="00D40034">
        <w:rPr>
          <w:sz w:val="22"/>
          <w:szCs w:val="22"/>
        </w:rPr>
        <w:t>О контрактной системе в сфере закупок товаров, работ, услуг для обеспечения государственных и муниципальных нужд</w:t>
      </w:r>
      <w:r w:rsidR="00D9451A" w:rsidRPr="00D40034">
        <w:rPr>
          <w:sz w:val="22"/>
          <w:szCs w:val="22"/>
        </w:rPr>
        <w:t>»</w:t>
      </w:r>
      <w:r w:rsidRPr="00D40034">
        <w:rPr>
          <w:sz w:val="22"/>
          <w:szCs w:val="22"/>
        </w:rPr>
        <w:t>.</w:t>
      </w:r>
    </w:p>
    <w:p w:rsidR="00760E00" w:rsidRPr="00D40034" w:rsidRDefault="00760E00" w:rsidP="00745C09">
      <w:pPr>
        <w:widowControl w:val="0"/>
        <w:autoSpaceDE w:val="0"/>
        <w:autoSpaceDN w:val="0"/>
        <w:ind w:right="-284" w:firstLine="540"/>
        <w:rPr>
          <w:sz w:val="22"/>
          <w:szCs w:val="22"/>
        </w:rPr>
      </w:pPr>
      <w:r w:rsidRPr="00D40034">
        <w:rPr>
          <w:sz w:val="22"/>
          <w:szCs w:val="22"/>
        </w:rPr>
        <w:t>4.3. Заказчик обязуется:</w:t>
      </w:r>
    </w:p>
    <w:p w:rsidR="00760E00" w:rsidRPr="00D40034" w:rsidRDefault="00760E00" w:rsidP="00745C09">
      <w:pPr>
        <w:widowControl w:val="0"/>
        <w:autoSpaceDE w:val="0"/>
        <w:autoSpaceDN w:val="0"/>
        <w:ind w:right="-284" w:firstLine="540"/>
        <w:rPr>
          <w:sz w:val="22"/>
          <w:szCs w:val="22"/>
        </w:rPr>
      </w:pPr>
      <w:r w:rsidRPr="00D40034">
        <w:rPr>
          <w:sz w:val="22"/>
          <w:szCs w:val="22"/>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rsidR="00760E00" w:rsidRPr="00D40034" w:rsidRDefault="00760E00" w:rsidP="00745C09">
      <w:pPr>
        <w:widowControl w:val="0"/>
        <w:autoSpaceDE w:val="0"/>
        <w:autoSpaceDN w:val="0"/>
        <w:ind w:right="-284" w:firstLine="540"/>
        <w:rPr>
          <w:sz w:val="22"/>
          <w:szCs w:val="22"/>
        </w:rPr>
      </w:pPr>
      <w:bookmarkStart w:id="24" w:name="P1525"/>
      <w:bookmarkEnd w:id="24"/>
      <w:r w:rsidRPr="00D40034">
        <w:rPr>
          <w:sz w:val="22"/>
          <w:szCs w:val="22"/>
        </w:rPr>
        <w:t>4.3.</w:t>
      </w:r>
      <w:r w:rsidR="00455CFD" w:rsidRPr="00D40034">
        <w:rPr>
          <w:sz w:val="22"/>
          <w:szCs w:val="22"/>
        </w:rPr>
        <w:t>2</w:t>
      </w:r>
      <w:r w:rsidRPr="00D40034">
        <w:rPr>
          <w:sz w:val="22"/>
          <w:szCs w:val="22"/>
        </w:rPr>
        <w:t xml:space="preserve">. требовать уплаты неустоек (штрафов, пеней) в соответствии с </w:t>
      </w:r>
      <w:hyperlink w:anchor="P1550" w:history="1">
        <w:r w:rsidRPr="00D40034">
          <w:rPr>
            <w:sz w:val="22"/>
            <w:szCs w:val="22"/>
          </w:rPr>
          <w:t xml:space="preserve">разделом </w:t>
        </w:r>
      </w:hyperlink>
      <w:r w:rsidRPr="00D40034">
        <w:rPr>
          <w:sz w:val="22"/>
          <w:szCs w:val="22"/>
        </w:rPr>
        <w:t>6 Контракта;</w:t>
      </w:r>
    </w:p>
    <w:p w:rsidR="00760E00" w:rsidRPr="00D40034" w:rsidRDefault="00760E00" w:rsidP="00745C09">
      <w:pPr>
        <w:widowControl w:val="0"/>
        <w:autoSpaceDE w:val="0"/>
        <w:autoSpaceDN w:val="0"/>
        <w:ind w:right="-284" w:firstLine="540"/>
        <w:rPr>
          <w:sz w:val="22"/>
          <w:szCs w:val="22"/>
        </w:rPr>
      </w:pPr>
      <w:r w:rsidRPr="00D40034">
        <w:rPr>
          <w:sz w:val="22"/>
          <w:szCs w:val="22"/>
        </w:rPr>
        <w:t>4.3.</w:t>
      </w:r>
      <w:r w:rsidR="00455CFD" w:rsidRPr="00D40034">
        <w:rPr>
          <w:sz w:val="22"/>
          <w:szCs w:val="22"/>
        </w:rPr>
        <w:t>3</w:t>
      </w:r>
      <w:r w:rsidRPr="00D40034">
        <w:rPr>
          <w:sz w:val="22"/>
          <w:szCs w:val="22"/>
        </w:rPr>
        <w:t xml:space="preserve">. провести экспертизу поставленного Товара для проверки его соответствия условиям Контракта в соответствии с Федеральным </w:t>
      </w:r>
      <w:hyperlink r:id="rId10" w:history="1">
        <w:r w:rsidRPr="00D40034">
          <w:rPr>
            <w:sz w:val="22"/>
            <w:szCs w:val="22"/>
          </w:rPr>
          <w:t>законом</w:t>
        </w:r>
      </w:hyperlink>
      <w:r w:rsidRPr="00D40034">
        <w:rPr>
          <w:sz w:val="22"/>
          <w:szCs w:val="22"/>
        </w:rPr>
        <w:t xml:space="preserve"> от 5 апреля 2013 г. N 44-ФЗ </w:t>
      </w:r>
      <w:r w:rsidR="00D9451A" w:rsidRPr="00D40034">
        <w:rPr>
          <w:sz w:val="22"/>
          <w:szCs w:val="22"/>
        </w:rPr>
        <w:t>«</w:t>
      </w:r>
      <w:r w:rsidRPr="00D40034">
        <w:rPr>
          <w:sz w:val="22"/>
          <w:szCs w:val="22"/>
        </w:rPr>
        <w:t>О контрактной системе в сфере закупок товаров, работ, услуг для обеспечения государственных и муниципальных нужд</w:t>
      </w:r>
      <w:r w:rsidR="00D9451A" w:rsidRPr="00D40034">
        <w:rPr>
          <w:sz w:val="22"/>
          <w:szCs w:val="22"/>
        </w:rPr>
        <w:t>»</w:t>
      </w:r>
      <w:r w:rsidRPr="00D40034">
        <w:rPr>
          <w:sz w:val="22"/>
          <w:szCs w:val="22"/>
        </w:rPr>
        <w:t>.</w:t>
      </w:r>
    </w:p>
    <w:p w:rsidR="00760E00" w:rsidRPr="00D40034" w:rsidRDefault="00760E00" w:rsidP="00745C09">
      <w:pPr>
        <w:widowControl w:val="0"/>
        <w:autoSpaceDE w:val="0"/>
        <w:autoSpaceDN w:val="0"/>
        <w:ind w:right="-284" w:firstLine="540"/>
        <w:rPr>
          <w:sz w:val="22"/>
          <w:szCs w:val="22"/>
        </w:rPr>
      </w:pPr>
      <w:bookmarkStart w:id="25" w:name="P1529"/>
      <w:bookmarkEnd w:id="25"/>
      <w:r w:rsidRPr="00D40034">
        <w:rPr>
          <w:sz w:val="22"/>
          <w:szCs w:val="22"/>
        </w:rPr>
        <w:t>4.4. Заказчик вправе:</w:t>
      </w:r>
    </w:p>
    <w:p w:rsidR="00760E00" w:rsidRPr="00D40034" w:rsidRDefault="00760E00" w:rsidP="00745C09">
      <w:pPr>
        <w:widowControl w:val="0"/>
        <w:autoSpaceDE w:val="0"/>
        <w:autoSpaceDN w:val="0"/>
        <w:ind w:right="-284" w:firstLine="540"/>
        <w:rPr>
          <w:sz w:val="22"/>
          <w:szCs w:val="22"/>
        </w:rPr>
      </w:pPr>
      <w:r w:rsidRPr="00D40034">
        <w:rPr>
          <w:sz w:val="22"/>
          <w:szCs w:val="22"/>
        </w:rPr>
        <w:t>4.4.1. требовать от Поставщика надлежащего исполнения обязательств по Контракту;</w:t>
      </w:r>
    </w:p>
    <w:p w:rsidR="00760E00" w:rsidRPr="00D40034" w:rsidRDefault="00760E00" w:rsidP="00745C09">
      <w:pPr>
        <w:widowControl w:val="0"/>
        <w:autoSpaceDE w:val="0"/>
        <w:autoSpaceDN w:val="0"/>
        <w:ind w:right="-284" w:firstLine="540"/>
        <w:rPr>
          <w:sz w:val="22"/>
          <w:szCs w:val="22"/>
        </w:rPr>
      </w:pPr>
      <w:r w:rsidRPr="00D40034">
        <w:rPr>
          <w:sz w:val="22"/>
          <w:szCs w:val="22"/>
        </w:rPr>
        <w:t>4.4.2. проверять ход и качество выполнения Поставщиком условий Контракта без вмешательства в оперативно-хозяйственную деятельность Поставщика;</w:t>
      </w:r>
    </w:p>
    <w:p w:rsidR="00760E00" w:rsidRPr="00D40034" w:rsidRDefault="00760E00" w:rsidP="00745C09">
      <w:pPr>
        <w:widowControl w:val="0"/>
        <w:autoSpaceDE w:val="0"/>
        <w:autoSpaceDN w:val="0"/>
        <w:ind w:right="-284" w:firstLine="540"/>
        <w:rPr>
          <w:sz w:val="22"/>
          <w:szCs w:val="22"/>
        </w:rPr>
      </w:pPr>
      <w:r w:rsidRPr="00D40034">
        <w:rPr>
          <w:sz w:val="22"/>
          <w:szCs w:val="22"/>
        </w:rPr>
        <w:t xml:space="preserve">4.4.3. требовать возмещения убытков в соответствии с </w:t>
      </w:r>
      <w:hyperlink w:anchor="P1550" w:history="1">
        <w:r w:rsidRPr="00D40034">
          <w:rPr>
            <w:sz w:val="22"/>
            <w:szCs w:val="22"/>
          </w:rPr>
          <w:t xml:space="preserve">разделом </w:t>
        </w:r>
      </w:hyperlink>
      <w:r w:rsidRPr="00D40034">
        <w:rPr>
          <w:sz w:val="22"/>
          <w:szCs w:val="22"/>
        </w:rPr>
        <w:t>6 Контракта, причиненных по вине Поставщика;</w:t>
      </w:r>
    </w:p>
    <w:p w:rsidR="00760E00" w:rsidRPr="00D40034" w:rsidRDefault="00760E00" w:rsidP="00745C09">
      <w:pPr>
        <w:widowControl w:val="0"/>
        <w:autoSpaceDE w:val="0"/>
        <w:autoSpaceDN w:val="0"/>
        <w:ind w:right="-284" w:firstLine="540"/>
        <w:rPr>
          <w:sz w:val="22"/>
          <w:szCs w:val="22"/>
        </w:rPr>
      </w:pPr>
      <w:bookmarkStart w:id="26" w:name="P1534"/>
      <w:bookmarkEnd w:id="26"/>
      <w:r w:rsidRPr="00D40034">
        <w:rPr>
          <w:sz w:val="22"/>
          <w:szCs w:val="22"/>
        </w:rPr>
        <w:t xml:space="preserve">4.4.4.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1" w:history="1">
        <w:r w:rsidRPr="00D40034">
          <w:rPr>
            <w:sz w:val="22"/>
            <w:szCs w:val="22"/>
          </w:rPr>
          <w:t>законом</w:t>
        </w:r>
      </w:hyperlink>
      <w:r w:rsidRPr="00D40034">
        <w:rPr>
          <w:sz w:val="22"/>
          <w:szCs w:val="22"/>
        </w:rPr>
        <w:t xml:space="preserve"> от 5 апреля 2013 г. N 44-ФЗ </w:t>
      </w:r>
      <w:r w:rsidR="00D9451A" w:rsidRPr="00D40034">
        <w:rPr>
          <w:sz w:val="22"/>
          <w:szCs w:val="22"/>
        </w:rPr>
        <w:t>«</w:t>
      </w:r>
      <w:r w:rsidRPr="00D40034">
        <w:rPr>
          <w:sz w:val="22"/>
          <w:szCs w:val="22"/>
        </w:rPr>
        <w:t>О контрактной системе в сфере закупок товаров, работ, услуг для обеспечения государственных и муниципальных нужд</w:t>
      </w:r>
      <w:r w:rsidR="00D9451A" w:rsidRPr="00D40034">
        <w:rPr>
          <w:sz w:val="22"/>
          <w:szCs w:val="22"/>
        </w:rPr>
        <w:t>»</w:t>
      </w:r>
      <w:r w:rsidRPr="00D40034">
        <w:rPr>
          <w:sz w:val="22"/>
          <w:szCs w:val="22"/>
        </w:rPr>
        <w:t xml:space="preserve">; </w:t>
      </w:r>
    </w:p>
    <w:p w:rsidR="00760E00" w:rsidRPr="00D40034" w:rsidRDefault="00760E00" w:rsidP="00745C09">
      <w:pPr>
        <w:widowControl w:val="0"/>
        <w:autoSpaceDE w:val="0"/>
        <w:autoSpaceDN w:val="0"/>
        <w:ind w:right="-284" w:firstLine="540"/>
        <w:rPr>
          <w:sz w:val="22"/>
          <w:szCs w:val="22"/>
        </w:rPr>
      </w:pPr>
      <w:r w:rsidRPr="00D40034">
        <w:rPr>
          <w:sz w:val="22"/>
          <w:szCs w:val="22"/>
        </w:rPr>
        <w:t>4.4.5. отказаться от приемки и оплаты Товара, не соответствующего условиям Контракта;</w:t>
      </w:r>
    </w:p>
    <w:p w:rsidR="00760E00" w:rsidRPr="00D40034" w:rsidRDefault="00760E00" w:rsidP="00745C09">
      <w:pPr>
        <w:widowControl w:val="0"/>
        <w:autoSpaceDE w:val="0"/>
        <w:autoSpaceDN w:val="0"/>
        <w:ind w:right="-284" w:firstLine="540"/>
        <w:rPr>
          <w:sz w:val="22"/>
          <w:szCs w:val="22"/>
        </w:rPr>
      </w:pPr>
      <w:bookmarkStart w:id="27" w:name="P1536"/>
      <w:bookmarkEnd w:id="27"/>
      <w:r w:rsidRPr="00D40034">
        <w:rPr>
          <w:sz w:val="22"/>
          <w:szCs w:val="22"/>
        </w:rPr>
        <w:t xml:space="preserve">4.4.6. принять решение об одностороннем отказе от исполнения Контракта в соответствии с гражданским законодательством; </w:t>
      </w:r>
    </w:p>
    <w:p w:rsidR="00760E00" w:rsidRPr="00D40034" w:rsidRDefault="00760E00" w:rsidP="00745C09">
      <w:pPr>
        <w:widowControl w:val="0"/>
        <w:autoSpaceDE w:val="0"/>
        <w:autoSpaceDN w:val="0"/>
        <w:ind w:right="-284" w:firstLine="540"/>
        <w:rPr>
          <w:sz w:val="22"/>
          <w:szCs w:val="22"/>
        </w:rPr>
      </w:pPr>
      <w:bookmarkStart w:id="28" w:name="P1537"/>
      <w:bookmarkEnd w:id="28"/>
      <w:r w:rsidRPr="00D40034">
        <w:rPr>
          <w:sz w:val="22"/>
          <w:szCs w:val="22"/>
        </w:rPr>
        <w:t xml:space="preserve">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DA6249" w:rsidRPr="00D40034" w:rsidRDefault="00760E00" w:rsidP="00E63044">
      <w:pPr>
        <w:widowControl w:val="0"/>
        <w:autoSpaceDE w:val="0"/>
        <w:autoSpaceDN w:val="0"/>
        <w:ind w:firstLine="540"/>
        <w:rPr>
          <w:sz w:val="22"/>
          <w:szCs w:val="22"/>
        </w:rPr>
      </w:pPr>
      <w:r w:rsidRPr="00D40034">
        <w:rPr>
          <w:sz w:val="22"/>
          <w:szCs w:val="22"/>
        </w:rPr>
        <w:t xml:space="preserve"> </w:t>
      </w:r>
    </w:p>
    <w:p w:rsidR="00DA6249" w:rsidRPr="00D40034" w:rsidRDefault="00314469" w:rsidP="00DA6249">
      <w:pPr>
        <w:pStyle w:val="ConsPlusNormal"/>
        <w:ind w:left="-142" w:right="-284"/>
        <w:jc w:val="center"/>
        <w:outlineLvl w:val="1"/>
        <w:rPr>
          <w:rFonts w:ascii="Times New Roman" w:hAnsi="Times New Roman" w:cs="Times New Roman"/>
          <w:b/>
          <w:sz w:val="22"/>
          <w:szCs w:val="22"/>
        </w:rPr>
      </w:pPr>
      <w:bookmarkStart w:id="29" w:name="P1539"/>
      <w:bookmarkEnd w:id="29"/>
      <w:r w:rsidRPr="00D40034">
        <w:rPr>
          <w:rFonts w:ascii="Times New Roman" w:hAnsi="Times New Roman" w:cs="Times New Roman"/>
          <w:b/>
          <w:sz w:val="22"/>
          <w:szCs w:val="22"/>
        </w:rPr>
        <w:t>5</w:t>
      </w:r>
      <w:r w:rsidR="00DA6249" w:rsidRPr="00D40034">
        <w:rPr>
          <w:rFonts w:ascii="Times New Roman" w:hAnsi="Times New Roman" w:cs="Times New Roman"/>
          <w:b/>
          <w:sz w:val="22"/>
          <w:szCs w:val="22"/>
        </w:rPr>
        <w:t>. Качество Товара</w:t>
      </w:r>
    </w:p>
    <w:p w:rsidR="00DA6249" w:rsidRPr="00D40034" w:rsidRDefault="00DA6249" w:rsidP="00DA6249">
      <w:pPr>
        <w:pStyle w:val="ConsPlusNormal"/>
        <w:ind w:left="-142" w:right="-284"/>
        <w:jc w:val="both"/>
        <w:rPr>
          <w:rFonts w:ascii="Times New Roman" w:hAnsi="Times New Roman" w:cs="Times New Roman"/>
          <w:sz w:val="22"/>
          <w:szCs w:val="22"/>
        </w:rPr>
      </w:pP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5.1. Поставщик гарантирует, что поставляемый Товар соответствует требованиям, установленным Контрактом.</w:t>
      </w: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lastRenderedPageBreak/>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5.3. Товар должен быть упакован и замаркирован в соответствии с действующими стандартами.</w:t>
      </w: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DA6249" w:rsidRPr="00D40034" w:rsidRDefault="00DA6249" w:rsidP="00DA6249">
      <w:pPr>
        <w:pStyle w:val="ConsPlusNormal"/>
        <w:ind w:left="-142" w:right="-284" w:firstLine="540"/>
        <w:jc w:val="both"/>
        <w:rPr>
          <w:rFonts w:ascii="Times New Roman" w:hAnsi="Times New Roman" w:cs="Times New Roman"/>
          <w:sz w:val="22"/>
          <w:szCs w:val="22"/>
        </w:rPr>
      </w:pPr>
      <w:bookmarkStart w:id="30" w:name="P1546"/>
      <w:bookmarkEnd w:id="30"/>
      <w:r w:rsidRPr="00D40034">
        <w:rPr>
          <w:rFonts w:ascii="Times New Roman" w:hAnsi="Times New Roman" w:cs="Times New Roman"/>
          <w:sz w:val="22"/>
          <w:szCs w:val="22"/>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 </w:t>
      </w:r>
    </w:p>
    <w:p w:rsidR="00824E11" w:rsidRPr="00D40034" w:rsidRDefault="00824E11" w:rsidP="00DA6249">
      <w:pPr>
        <w:pStyle w:val="ConsPlusNormal"/>
        <w:ind w:left="-142" w:right="-284" w:firstLine="540"/>
        <w:jc w:val="both"/>
        <w:rPr>
          <w:rFonts w:ascii="Times New Roman" w:hAnsi="Times New Roman" w:cs="Times New Roman"/>
          <w:sz w:val="22"/>
          <w:szCs w:val="22"/>
        </w:rPr>
      </w:pPr>
    </w:p>
    <w:p w:rsidR="00DA6249" w:rsidRPr="00D40034" w:rsidRDefault="00314469" w:rsidP="00DA6249">
      <w:pPr>
        <w:pStyle w:val="ConsPlusNormal"/>
        <w:ind w:left="-142" w:right="-284"/>
        <w:jc w:val="center"/>
        <w:outlineLvl w:val="1"/>
        <w:rPr>
          <w:rFonts w:ascii="Times New Roman" w:hAnsi="Times New Roman" w:cs="Times New Roman"/>
          <w:b/>
          <w:sz w:val="22"/>
          <w:szCs w:val="22"/>
        </w:rPr>
      </w:pPr>
      <w:bookmarkStart w:id="31" w:name="P1547"/>
      <w:bookmarkStart w:id="32" w:name="P1550"/>
      <w:bookmarkEnd w:id="31"/>
      <w:bookmarkEnd w:id="32"/>
      <w:r w:rsidRPr="00D40034">
        <w:rPr>
          <w:rFonts w:ascii="Times New Roman" w:hAnsi="Times New Roman" w:cs="Times New Roman"/>
          <w:b/>
          <w:sz w:val="22"/>
          <w:szCs w:val="22"/>
        </w:rPr>
        <w:t>6</w:t>
      </w:r>
      <w:r w:rsidR="00DA6249" w:rsidRPr="00D40034">
        <w:rPr>
          <w:rFonts w:ascii="Times New Roman" w:hAnsi="Times New Roman" w:cs="Times New Roman"/>
          <w:b/>
          <w:sz w:val="22"/>
          <w:szCs w:val="22"/>
        </w:rPr>
        <w:t xml:space="preserve">. Ответственность Сторон </w:t>
      </w:r>
    </w:p>
    <w:p w:rsidR="00DA6249" w:rsidRPr="00D40034" w:rsidRDefault="00DA6249" w:rsidP="00DA6249">
      <w:pPr>
        <w:pStyle w:val="ConsPlusNormal"/>
        <w:ind w:left="-142" w:right="-284" w:firstLine="426"/>
        <w:jc w:val="both"/>
        <w:rPr>
          <w:rFonts w:ascii="Times New Roman" w:hAnsi="Times New Roman" w:cs="Times New Roman"/>
          <w:sz w:val="22"/>
          <w:szCs w:val="22"/>
        </w:rPr>
      </w:pPr>
    </w:p>
    <w:p w:rsidR="001E073F" w:rsidRPr="00D40034" w:rsidRDefault="00DA6249" w:rsidP="001E073F">
      <w:pPr>
        <w:ind w:left="-142" w:right="-284" w:firstLine="426"/>
        <w:rPr>
          <w:rFonts w:eastAsia="MS Mincho"/>
          <w:sz w:val="22"/>
          <w:szCs w:val="22"/>
        </w:rPr>
      </w:pPr>
      <w:r w:rsidRPr="00D40034">
        <w:rPr>
          <w:rFonts w:eastAsia="MS Mincho"/>
          <w:sz w:val="22"/>
          <w:szCs w:val="22"/>
        </w:rPr>
        <w:t xml:space="preserve">  </w:t>
      </w:r>
      <w:r w:rsidR="001E073F" w:rsidRPr="00D40034">
        <w:rPr>
          <w:rFonts w:eastAsia="MS Mincho"/>
          <w:sz w:val="22"/>
          <w:szCs w:val="22"/>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1E073F" w:rsidRPr="00D40034" w:rsidRDefault="001E073F" w:rsidP="001E073F">
      <w:pPr>
        <w:ind w:left="-142" w:right="-284" w:firstLine="426"/>
        <w:rPr>
          <w:rFonts w:eastAsia="MS Mincho"/>
          <w:sz w:val="22"/>
          <w:szCs w:val="22"/>
        </w:rPr>
      </w:pPr>
      <w:r w:rsidRPr="00D40034">
        <w:rPr>
          <w:rFonts w:eastAsia="MS Mincho"/>
          <w:sz w:val="22"/>
          <w:szCs w:val="22"/>
        </w:rPr>
        <w:t xml:space="preserve">  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1E073F" w:rsidRPr="00D40034" w:rsidRDefault="001E073F" w:rsidP="001E073F">
      <w:pPr>
        <w:ind w:left="-142" w:right="-284" w:firstLine="426"/>
        <w:rPr>
          <w:rFonts w:eastAsia="MS Mincho"/>
          <w:sz w:val="22"/>
          <w:szCs w:val="22"/>
        </w:rPr>
      </w:pPr>
      <w:bookmarkStart w:id="33" w:name="Par2"/>
      <w:bookmarkEnd w:id="33"/>
      <w:r w:rsidRPr="00D40034">
        <w:rPr>
          <w:rFonts w:eastAsia="MS Mincho"/>
          <w:sz w:val="22"/>
          <w:szCs w:val="22"/>
        </w:rPr>
        <w:t xml:space="preserve">  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1E073F" w:rsidRPr="00D40034" w:rsidRDefault="001E073F" w:rsidP="001E073F">
      <w:pPr>
        <w:ind w:left="-142" w:right="-284" w:firstLine="426"/>
        <w:rPr>
          <w:rFonts w:eastAsia="MS Mincho"/>
          <w:sz w:val="22"/>
          <w:szCs w:val="22"/>
        </w:rPr>
      </w:pPr>
      <w:r w:rsidRPr="00D40034">
        <w:rPr>
          <w:rFonts w:eastAsia="MS Mincho"/>
          <w:sz w:val="22"/>
          <w:szCs w:val="22"/>
        </w:rPr>
        <w:t xml:space="preserve">   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w:t>
      </w:r>
      <w:hyperlink r:id="rId12" w:history="1">
        <w:r w:rsidRPr="00D40034">
          <w:rPr>
            <w:rStyle w:val="afffa"/>
            <w:rFonts w:eastAsia="MS Mincho"/>
            <w:color w:val="auto"/>
            <w:sz w:val="22"/>
            <w:szCs w:val="22"/>
            <w:u w:val="none"/>
          </w:rPr>
          <w:t>Правилами</w:t>
        </w:r>
      </w:hyperlink>
      <w:r w:rsidRPr="00D40034">
        <w:rPr>
          <w:rFonts w:eastAsia="MS Mincho"/>
          <w:sz w:val="22"/>
          <w:szCs w:val="22"/>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 цены Контракта</w:t>
      </w:r>
      <w:r w:rsidR="00977AA8" w:rsidRPr="00D40034">
        <w:rPr>
          <w:rFonts w:eastAsia="MS Mincho"/>
          <w:iCs/>
          <w:sz w:val="22"/>
          <w:szCs w:val="22"/>
          <w:vertAlign w:val="superscript"/>
        </w:rPr>
        <w:footnoteReference w:id="3"/>
      </w:r>
      <w:r w:rsidRPr="00D40034">
        <w:rPr>
          <w:rFonts w:eastAsia="MS Mincho"/>
          <w:sz w:val="22"/>
          <w:szCs w:val="22"/>
        </w:rPr>
        <w:t>.</w:t>
      </w:r>
    </w:p>
    <w:p w:rsidR="001E073F" w:rsidRPr="00D40034" w:rsidRDefault="001E073F" w:rsidP="001E073F">
      <w:pPr>
        <w:ind w:left="-142" w:right="-284" w:firstLine="426"/>
        <w:rPr>
          <w:rFonts w:eastAsia="MS Mincho"/>
          <w:sz w:val="22"/>
          <w:szCs w:val="22"/>
        </w:rPr>
      </w:pPr>
      <w:bookmarkStart w:id="34" w:name="Par4"/>
      <w:bookmarkEnd w:id="34"/>
      <w:r w:rsidRPr="00D40034">
        <w:rPr>
          <w:rFonts w:eastAsia="MS Mincho"/>
          <w:sz w:val="22"/>
          <w:szCs w:val="22"/>
        </w:rPr>
        <w:t xml:space="preserve">  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3" w:history="1">
        <w:r w:rsidRPr="00D40034">
          <w:rPr>
            <w:rStyle w:val="afffa"/>
            <w:rFonts w:eastAsia="MS Mincho"/>
            <w:color w:val="auto"/>
            <w:sz w:val="22"/>
            <w:szCs w:val="22"/>
            <w:u w:val="none"/>
          </w:rPr>
          <w:t>Правилами</w:t>
        </w:r>
      </w:hyperlink>
      <w:r w:rsidRPr="00D40034">
        <w:rPr>
          <w:rFonts w:eastAsia="MS Mincho"/>
          <w:sz w:val="22"/>
          <w:szCs w:val="22"/>
        </w:rPr>
        <w:t xml:space="preserve"> и составляет 1000 (одна тысяча) рублей</w:t>
      </w:r>
      <w:r w:rsidR="00977AA8" w:rsidRPr="00D40034">
        <w:rPr>
          <w:rFonts w:eastAsia="MS Mincho"/>
          <w:iCs/>
          <w:sz w:val="22"/>
          <w:szCs w:val="22"/>
          <w:vertAlign w:val="superscript"/>
        </w:rPr>
        <w:footnoteReference w:id="4"/>
      </w:r>
      <w:r w:rsidRPr="00D40034">
        <w:rPr>
          <w:rFonts w:eastAsia="MS Mincho"/>
          <w:sz w:val="22"/>
          <w:szCs w:val="22"/>
        </w:rPr>
        <w:t>.</w:t>
      </w:r>
    </w:p>
    <w:p w:rsidR="001E073F" w:rsidRPr="00D40034" w:rsidRDefault="001E073F" w:rsidP="001E073F">
      <w:pPr>
        <w:ind w:left="-142" w:right="-284" w:firstLine="426"/>
        <w:rPr>
          <w:rFonts w:eastAsia="MS Mincho"/>
          <w:sz w:val="22"/>
          <w:szCs w:val="22"/>
        </w:rPr>
      </w:pPr>
      <w:r w:rsidRPr="00D40034">
        <w:rPr>
          <w:rFonts w:eastAsia="MS Mincho"/>
          <w:sz w:val="22"/>
          <w:szCs w:val="22"/>
        </w:rPr>
        <w:t xml:space="preserve">  6.</w:t>
      </w:r>
      <w:r w:rsidR="00977AA8" w:rsidRPr="00D40034">
        <w:rPr>
          <w:rFonts w:eastAsia="MS Mincho"/>
          <w:sz w:val="22"/>
          <w:szCs w:val="22"/>
        </w:rPr>
        <w:t>6</w:t>
      </w:r>
      <w:r w:rsidRPr="00D40034">
        <w:rPr>
          <w:rFonts w:eastAsia="MS Mincho"/>
          <w:sz w:val="22"/>
          <w:szCs w:val="22"/>
        </w:rPr>
        <w:t>.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1E073F" w:rsidRPr="00D40034" w:rsidRDefault="00977AA8" w:rsidP="001E073F">
      <w:pPr>
        <w:ind w:left="-142" w:right="-284" w:firstLine="426"/>
        <w:rPr>
          <w:rFonts w:eastAsia="MS Mincho"/>
          <w:sz w:val="22"/>
          <w:szCs w:val="22"/>
        </w:rPr>
      </w:pPr>
      <w:r w:rsidRPr="00D40034">
        <w:rPr>
          <w:rFonts w:eastAsia="MS Mincho"/>
          <w:sz w:val="22"/>
          <w:szCs w:val="22"/>
        </w:rPr>
        <w:t xml:space="preserve">  </w:t>
      </w:r>
      <w:r w:rsidR="001E073F" w:rsidRPr="00D40034">
        <w:rPr>
          <w:rFonts w:eastAsia="MS Mincho"/>
          <w:sz w:val="22"/>
          <w:szCs w:val="22"/>
        </w:rPr>
        <w:t>6.</w:t>
      </w:r>
      <w:r w:rsidRPr="00D40034">
        <w:rPr>
          <w:rFonts w:eastAsia="MS Mincho"/>
          <w:sz w:val="22"/>
          <w:szCs w:val="22"/>
        </w:rPr>
        <w:t>7</w:t>
      </w:r>
      <w:r w:rsidR="001E073F" w:rsidRPr="00D40034">
        <w:rPr>
          <w:rFonts w:eastAsia="MS Mincho"/>
          <w:sz w:val="22"/>
          <w:szCs w:val="22"/>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w:t>
      </w:r>
      <w:r w:rsidR="001E073F" w:rsidRPr="00D40034">
        <w:rPr>
          <w:rFonts w:eastAsia="MS Mincho"/>
          <w:sz w:val="22"/>
          <w:szCs w:val="22"/>
        </w:rPr>
        <w:lastRenderedPageBreak/>
        <w:t xml:space="preserve">потребовать уплату штрафа. Размер штрафа определяется в соответствии с </w:t>
      </w:r>
      <w:hyperlink r:id="rId14" w:history="1">
        <w:r w:rsidR="001E073F" w:rsidRPr="00D40034">
          <w:rPr>
            <w:rStyle w:val="afffa"/>
            <w:rFonts w:eastAsia="MS Mincho"/>
            <w:color w:val="auto"/>
            <w:sz w:val="22"/>
            <w:szCs w:val="22"/>
            <w:u w:val="none"/>
          </w:rPr>
          <w:t>Правилами</w:t>
        </w:r>
      </w:hyperlink>
      <w:r w:rsidR="001E073F" w:rsidRPr="00D40034">
        <w:rPr>
          <w:rFonts w:eastAsia="MS Mincho"/>
          <w:sz w:val="22"/>
          <w:szCs w:val="22"/>
        </w:rPr>
        <w:t xml:space="preserve"> и составляет 1000 (одна тысяча) рублей</w:t>
      </w:r>
      <w:r w:rsidRPr="00D40034">
        <w:rPr>
          <w:rFonts w:eastAsia="MS Mincho"/>
          <w:iCs/>
          <w:sz w:val="22"/>
          <w:szCs w:val="22"/>
          <w:vertAlign w:val="superscript"/>
        </w:rPr>
        <w:footnoteReference w:id="5"/>
      </w:r>
      <w:r w:rsidR="001E073F" w:rsidRPr="00D40034">
        <w:rPr>
          <w:rFonts w:eastAsia="MS Mincho"/>
          <w:sz w:val="22"/>
          <w:szCs w:val="22"/>
        </w:rPr>
        <w:t>.</w:t>
      </w:r>
    </w:p>
    <w:p w:rsidR="001E073F" w:rsidRPr="00D40034" w:rsidRDefault="00977AA8" w:rsidP="001E073F">
      <w:pPr>
        <w:ind w:left="-142" w:right="-284" w:firstLine="426"/>
        <w:rPr>
          <w:rFonts w:eastAsia="MS Mincho"/>
          <w:sz w:val="22"/>
          <w:szCs w:val="22"/>
        </w:rPr>
      </w:pPr>
      <w:r w:rsidRPr="00D40034">
        <w:rPr>
          <w:rFonts w:eastAsia="MS Mincho"/>
          <w:sz w:val="22"/>
          <w:szCs w:val="22"/>
        </w:rPr>
        <w:t xml:space="preserve">  </w:t>
      </w:r>
      <w:r w:rsidR="001E073F" w:rsidRPr="00D40034">
        <w:rPr>
          <w:rFonts w:eastAsia="MS Mincho"/>
          <w:sz w:val="22"/>
          <w:szCs w:val="22"/>
        </w:rPr>
        <w:t>6.</w:t>
      </w:r>
      <w:r w:rsidRPr="00D40034">
        <w:rPr>
          <w:rFonts w:eastAsia="MS Mincho"/>
          <w:sz w:val="22"/>
          <w:szCs w:val="22"/>
        </w:rPr>
        <w:t>8</w:t>
      </w:r>
      <w:r w:rsidR="001E073F" w:rsidRPr="00D40034">
        <w:rPr>
          <w:rFonts w:eastAsia="MS Mincho"/>
          <w:sz w:val="22"/>
          <w:szCs w:val="22"/>
        </w:rPr>
        <w:t>. Применение неустойки (штрафа, пени) не освобождает Стороны от исполнения обязательств по Контракту.</w:t>
      </w:r>
    </w:p>
    <w:p w:rsidR="001E073F" w:rsidRPr="00D40034" w:rsidRDefault="00977AA8" w:rsidP="001E073F">
      <w:pPr>
        <w:ind w:left="-142" w:right="-284" w:firstLine="426"/>
        <w:rPr>
          <w:rFonts w:eastAsia="MS Mincho"/>
          <w:sz w:val="22"/>
          <w:szCs w:val="22"/>
        </w:rPr>
      </w:pPr>
      <w:r w:rsidRPr="00D40034">
        <w:rPr>
          <w:rFonts w:eastAsia="MS Mincho"/>
          <w:sz w:val="22"/>
          <w:szCs w:val="22"/>
        </w:rPr>
        <w:t xml:space="preserve">  </w:t>
      </w:r>
      <w:r w:rsidR="001E073F" w:rsidRPr="00D40034">
        <w:rPr>
          <w:rFonts w:eastAsia="MS Mincho"/>
          <w:sz w:val="22"/>
          <w:szCs w:val="22"/>
        </w:rPr>
        <w:t>6.</w:t>
      </w:r>
      <w:r w:rsidRPr="00D40034">
        <w:rPr>
          <w:rFonts w:eastAsia="MS Mincho"/>
          <w:sz w:val="22"/>
          <w:szCs w:val="22"/>
        </w:rPr>
        <w:t>9</w:t>
      </w:r>
      <w:r w:rsidR="001E073F" w:rsidRPr="00D40034">
        <w:rPr>
          <w:rFonts w:eastAsia="MS Mincho"/>
          <w:sz w:val="22"/>
          <w:szCs w:val="22"/>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E073F" w:rsidRPr="00D40034" w:rsidRDefault="00977AA8" w:rsidP="001E073F">
      <w:pPr>
        <w:ind w:left="-142" w:right="-284" w:firstLine="426"/>
        <w:rPr>
          <w:rFonts w:eastAsia="MS Mincho"/>
          <w:sz w:val="22"/>
          <w:szCs w:val="22"/>
        </w:rPr>
      </w:pPr>
      <w:r w:rsidRPr="00D40034">
        <w:rPr>
          <w:rFonts w:eastAsia="MS Mincho"/>
          <w:sz w:val="22"/>
          <w:szCs w:val="22"/>
        </w:rPr>
        <w:t xml:space="preserve">  </w:t>
      </w:r>
      <w:r w:rsidR="001E073F" w:rsidRPr="00D40034">
        <w:rPr>
          <w:rFonts w:eastAsia="MS Mincho"/>
          <w:sz w:val="22"/>
          <w:szCs w:val="22"/>
        </w:rPr>
        <w:t>6.1</w:t>
      </w:r>
      <w:r w:rsidRPr="00D40034">
        <w:rPr>
          <w:rFonts w:eastAsia="MS Mincho"/>
          <w:sz w:val="22"/>
          <w:szCs w:val="22"/>
        </w:rPr>
        <w:t>0</w:t>
      </w:r>
      <w:r w:rsidR="001E073F" w:rsidRPr="00D40034">
        <w:rPr>
          <w:rFonts w:eastAsia="MS Mincho"/>
          <w:sz w:val="22"/>
          <w:szCs w:val="22"/>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E073F" w:rsidRPr="00D40034" w:rsidRDefault="00977AA8" w:rsidP="001E073F">
      <w:pPr>
        <w:ind w:left="-142" w:right="-284" w:firstLine="426"/>
        <w:rPr>
          <w:rFonts w:eastAsia="MS Mincho"/>
          <w:sz w:val="22"/>
          <w:szCs w:val="22"/>
        </w:rPr>
      </w:pPr>
      <w:r w:rsidRPr="00D40034">
        <w:rPr>
          <w:rFonts w:eastAsia="MS Mincho"/>
          <w:sz w:val="22"/>
          <w:szCs w:val="22"/>
        </w:rPr>
        <w:t xml:space="preserve">  </w:t>
      </w:r>
      <w:r w:rsidR="001E073F" w:rsidRPr="00D40034">
        <w:rPr>
          <w:rFonts w:eastAsia="MS Mincho"/>
          <w:sz w:val="22"/>
          <w:szCs w:val="22"/>
        </w:rPr>
        <w:t>6.1</w:t>
      </w:r>
      <w:r w:rsidRPr="00D40034">
        <w:rPr>
          <w:rFonts w:eastAsia="MS Mincho"/>
          <w:sz w:val="22"/>
          <w:szCs w:val="22"/>
        </w:rPr>
        <w:t>1</w:t>
      </w:r>
      <w:r w:rsidR="001E073F" w:rsidRPr="00D40034">
        <w:rPr>
          <w:rFonts w:eastAsia="MS Mincho"/>
          <w:sz w:val="22"/>
          <w:szCs w:val="22"/>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A6249" w:rsidRPr="00D40034" w:rsidRDefault="00DA6249" w:rsidP="001E073F">
      <w:pPr>
        <w:ind w:left="-142" w:right="-284" w:firstLine="426"/>
        <w:rPr>
          <w:rFonts w:eastAsia="Calibri"/>
          <w:sz w:val="22"/>
          <w:szCs w:val="22"/>
        </w:rPr>
      </w:pPr>
      <w:r w:rsidRPr="00D40034">
        <w:rPr>
          <w:rFonts w:eastAsia="Calibri"/>
          <w:sz w:val="22"/>
          <w:szCs w:val="22"/>
        </w:rPr>
        <w:t xml:space="preserve">             </w:t>
      </w:r>
    </w:p>
    <w:p w:rsidR="00DA6249" w:rsidRPr="00D40034" w:rsidRDefault="00314469" w:rsidP="00DA6249">
      <w:pPr>
        <w:pStyle w:val="ConsPlusNormal"/>
        <w:ind w:left="-142" w:right="-284"/>
        <w:jc w:val="center"/>
        <w:outlineLvl w:val="1"/>
        <w:rPr>
          <w:rFonts w:ascii="Times New Roman" w:hAnsi="Times New Roman" w:cs="Times New Roman"/>
          <w:b/>
          <w:sz w:val="22"/>
          <w:szCs w:val="22"/>
        </w:rPr>
      </w:pPr>
      <w:r w:rsidRPr="00D40034">
        <w:rPr>
          <w:rFonts w:ascii="Times New Roman" w:hAnsi="Times New Roman" w:cs="Times New Roman"/>
          <w:b/>
          <w:sz w:val="22"/>
          <w:szCs w:val="22"/>
        </w:rPr>
        <w:t>7</w:t>
      </w:r>
      <w:r w:rsidR="00DA6249" w:rsidRPr="00D40034">
        <w:rPr>
          <w:rFonts w:ascii="Times New Roman" w:hAnsi="Times New Roman" w:cs="Times New Roman"/>
          <w:b/>
          <w:sz w:val="22"/>
          <w:szCs w:val="22"/>
        </w:rPr>
        <w:t>. Обеспечение исполнения Контракта</w:t>
      </w:r>
    </w:p>
    <w:p w:rsidR="00DA6249" w:rsidRPr="00D40034" w:rsidRDefault="00DA6249" w:rsidP="00DA6249">
      <w:pPr>
        <w:pStyle w:val="ConsPlusNormal"/>
        <w:ind w:left="-142" w:right="-284"/>
        <w:jc w:val="both"/>
        <w:rPr>
          <w:rFonts w:ascii="Times New Roman" w:hAnsi="Times New Roman" w:cs="Times New Roman"/>
          <w:sz w:val="22"/>
          <w:szCs w:val="22"/>
        </w:rPr>
      </w:pPr>
    </w:p>
    <w:p w:rsidR="00DA6249" w:rsidRPr="00D40034" w:rsidRDefault="00DA6249" w:rsidP="00C47579">
      <w:pPr>
        <w:pStyle w:val="ConsPlusNormal"/>
        <w:ind w:left="-142" w:right="-284" w:firstLine="539"/>
        <w:jc w:val="both"/>
        <w:rPr>
          <w:rFonts w:ascii="Times New Roman" w:hAnsi="Times New Roman" w:cs="Times New Roman"/>
          <w:sz w:val="22"/>
          <w:szCs w:val="22"/>
        </w:rPr>
      </w:pPr>
      <w:bookmarkStart w:id="35" w:name="P1570"/>
      <w:bookmarkEnd w:id="35"/>
      <w:r w:rsidRPr="00D40034">
        <w:rPr>
          <w:rFonts w:ascii="Times New Roman" w:hAnsi="Times New Roman" w:cs="Times New Roman"/>
          <w:sz w:val="22"/>
          <w:szCs w:val="22"/>
        </w:rPr>
        <w:t xml:space="preserve">7.1. Обеспечение исполнения Контракта </w:t>
      </w:r>
      <w:r w:rsidR="00C47579" w:rsidRPr="00D40034">
        <w:rPr>
          <w:rFonts w:ascii="Times New Roman" w:hAnsi="Times New Roman" w:cs="Times New Roman"/>
          <w:sz w:val="22"/>
          <w:szCs w:val="22"/>
        </w:rPr>
        <w:t>не устанавливается.</w:t>
      </w:r>
    </w:p>
    <w:p w:rsidR="00695E29" w:rsidRPr="00D40034" w:rsidRDefault="00695E29" w:rsidP="00C47579">
      <w:pPr>
        <w:pStyle w:val="ConsPlusNormal"/>
        <w:ind w:left="-142" w:right="-284" w:firstLine="539"/>
        <w:jc w:val="both"/>
        <w:rPr>
          <w:rFonts w:ascii="Times New Roman" w:hAnsi="Times New Roman" w:cs="Times New Roman"/>
          <w:sz w:val="22"/>
          <w:szCs w:val="22"/>
        </w:rPr>
      </w:pPr>
    </w:p>
    <w:p w:rsidR="00DA6249" w:rsidRPr="00D40034" w:rsidRDefault="00314469" w:rsidP="00DA6249">
      <w:pPr>
        <w:pStyle w:val="ConsPlusNormal"/>
        <w:ind w:left="-142" w:right="-284"/>
        <w:jc w:val="center"/>
        <w:outlineLvl w:val="1"/>
        <w:rPr>
          <w:rFonts w:ascii="Times New Roman" w:hAnsi="Times New Roman" w:cs="Times New Roman"/>
          <w:b/>
          <w:sz w:val="22"/>
          <w:szCs w:val="22"/>
        </w:rPr>
      </w:pPr>
      <w:bookmarkStart w:id="36" w:name="P1587"/>
      <w:bookmarkEnd w:id="36"/>
      <w:r w:rsidRPr="00D40034">
        <w:rPr>
          <w:rFonts w:ascii="Times New Roman" w:hAnsi="Times New Roman" w:cs="Times New Roman"/>
          <w:b/>
          <w:sz w:val="22"/>
          <w:szCs w:val="22"/>
        </w:rPr>
        <w:t>8</w:t>
      </w:r>
      <w:r w:rsidR="00DA6249" w:rsidRPr="00D40034">
        <w:rPr>
          <w:rFonts w:ascii="Times New Roman" w:hAnsi="Times New Roman" w:cs="Times New Roman"/>
          <w:b/>
          <w:sz w:val="22"/>
          <w:szCs w:val="22"/>
        </w:rPr>
        <w:t xml:space="preserve">. Обеспечение гарантийных обязательств </w:t>
      </w:r>
    </w:p>
    <w:p w:rsidR="00DA6249" w:rsidRPr="00D40034" w:rsidRDefault="00DA6249" w:rsidP="00DA6249">
      <w:pPr>
        <w:pStyle w:val="ConsPlusNormal"/>
        <w:ind w:left="-142" w:right="-284"/>
        <w:jc w:val="both"/>
        <w:rPr>
          <w:rFonts w:ascii="Times New Roman" w:hAnsi="Times New Roman" w:cs="Times New Roman"/>
          <w:sz w:val="22"/>
          <w:szCs w:val="22"/>
        </w:rPr>
      </w:pPr>
    </w:p>
    <w:p w:rsidR="00DA6249" w:rsidRPr="00D40034" w:rsidRDefault="00DA6249" w:rsidP="00824E11">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8.1. Обеспечение гарантийных обязательств не устанавливается.</w:t>
      </w:r>
    </w:p>
    <w:p w:rsidR="00DA6249" w:rsidRPr="00D40034" w:rsidRDefault="00DA6249" w:rsidP="00DA6249">
      <w:pPr>
        <w:pStyle w:val="ConsPlusNormal"/>
        <w:ind w:left="-142" w:right="-284"/>
        <w:jc w:val="both"/>
        <w:rPr>
          <w:rFonts w:ascii="Times New Roman" w:hAnsi="Times New Roman" w:cs="Times New Roman"/>
          <w:sz w:val="22"/>
          <w:szCs w:val="22"/>
        </w:rPr>
      </w:pPr>
      <w:bookmarkStart w:id="37" w:name="P1600"/>
      <w:bookmarkEnd w:id="37"/>
    </w:p>
    <w:p w:rsidR="00DA6249" w:rsidRPr="00D40034" w:rsidRDefault="006A6A05" w:rsidP="00DA6249">
      <w:pPr>
        <w:pStyle w:val="ConsPlusNormal"/>
        <w:ind w:left="-142" w:right="-284"/>
        <w:jc w:val="center"/>
        <w:outlineLvl w:val="1"/>
        <w:rPr>
          <w:rFonts w:ascii="Times New Roman" w:hAnsi="Times New Roman" w:cs="Times New Roman"/>
          <w:b/>
          <w:sz w:val="22"/>
          <w:szCs w:val="22"/>
        </w:rPr>
      </w:pPr>
      <w:r w:rsidRPr="00D40034">
        <w:rPr>
          <w:rFonts w:ascii="Times New Roman" w:hAnsi="Times New Roman" w:cs="Times New Roman"/>
          <w:b/>
          <w:sz w:val="22"/>
          <w:szCs w:val="22"/>
        </w:rPr>
        <w:t>9</w:t>
      </w:r>
      <w:r w:rsidR="00DA6249" w:rsidRPr="00D40034">
        <w:rPr>
          <w:rFonts w:ascii="Times New Roman" w:hAnsi="Times New Roman" w:cs="Times New Roman"/>
          <w:b/>
          <w:sz w:val="22"/>
          <w:szCs w:val="22"/>
        </w:rPr>
        <w:t>. Обстоятельства непреодолимой силы</w:t>
      </w:r>
    </w:p>
    <w:p w:rsidR="00DA6249" w:rsidRPr="00D40034" w:rsidRDefault="00DA6249" w:rsidP="00DA6249">
      <w:pPr>
        <w:pStyle w:val="ConsPlusNormal"/>
        <w:ind w:left="-142" w:right="-284"/>
        <w:jc w:val="both"/>
        <w:rPr>
          <w:rFonts w:ascii="Times New Roman" w:hAnsi="Times New Roman" w:cs="Times New Roman"/>
          <w:sz w:val="22"/>
          <w:szCs w:val="22"/>
        </w:rPr>
      </w:pPr>
    </w:p>
    <w:p w:rsidR="00DA6249" w:rsidRPr="00D40034" w:rsidRDefault="006A6A05" w:rsidP="00DA6249">
      <w:pPr>
        <w:pStyle w:val="ConsPlusNormal"/>
        <w:ind w:left="-142" w:right="-284" w:firstLine="539"/>
        <w:jc w:val="both"/>
        <w:rPr>
          <w:rFonts w:ascii="Times New Roman" w:hAnsi="Times New Roman" w:cs="Times New Roman"/>
          <w:sz w:val="22"/>
          <w:szCs w:val="22"/>
        </w:rPr>
      </w:pPr>
      <w:r w:rsidRPr="00D40034">
        <w:rPr>
          <w:rFonts w:ascii="Times New Roman" w:hAnsi="Times New Roman" w:cs="Times New Roman"/>
          <w:sz w:val="22"/>
          <w:szCs w:val="22"/>
        </w:rPr>
        <w:t>9</w:t>
      </w:r>
      <w:r w:rsidR="00DA6249" w:rsidRPr="00D40034">
        <w:rPr>
          <w:rFonts w:ascii="Times New Roman" w:hAnsi="Times New Roman" w:cs="Times New Roman"/>
          <w:sz w:val="22"/>
          <w:szCs w:val="22"/>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DA6249" w:rsidRPr="00D40034" w:rsidRDefault="006A6A05" w:rsidP="00DA6249">
      <w:pPr>
        <w:pStyle w:val="ConsPlusNormal"/>
        <w:ind w:left="-142" w:right="-284" w:firstLine="539"/>
        <w:jc w:val="both"/>
        <w:rPr>
          <w:rFonts w:ascii="Times New Roman" w:hAnsi="Times New Roman" w:cs="Times New Roman"/>
          <w:sz w:val="22"/>
          <w:szCs w:val="22"/>
        </w:rPr>
      </w:pPr>
      <w:r w:rsidRPr="00D40034">
        <w:rPr>
          <w:rFonts w:ascii="Times New Roman" w:hAnsi="Times New Roman" w:cs="Times New Roman"/>
          <w:sz w:val="22"/>
          <w:szCs w:val="22"/>
        </w:rPr>
        <w:t>9</w:t>
      </w:r>
      <w:r w:rsidR="00DA6249" w:rsidRPr="00D40034">
        <w:rPr>
          <w:rFonts w:ascii="Times New Roman" w:hAnsi="Times New Roman" w:cs="Times New Roman"/>
          <w:sz w:val="22"/>
          <w:szCs w:val="22"/>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(десяти)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DA6249" w:rsidRPr="00D40034" w:rsidRDefault="006A6A05" w:rsidP="00DA6249">
      <w:pPr>
        <w:pStyle w:val="ConsPlusNormal"/>
        <w:ind w:left="-142" w:right="-284" w:firstLine="539"/>
        <w:jc w:val="both"/>
        <w:rPr>
          <w:rFonts w:ascii="Times New Roman" w:hAnsi="Times New Roman" w:cs="Times New Roman"/>
          <w:sz w:val="22"/>
          <w:szCs w:val="22"/>
        </w:rPr>
      </w:pPr>
      <w:r w:rsidRPr="00D40034">
        <w:rPr>
          <w:rFonts w:ascii="Times New Roman" w:hAnsi="Times New Roman" w:cs="Times New Roman"/>
          <w:sz w:val="22"/>
          <w:szCs w:val="22"/>
        </w:rPr>
        <w:t>9</w:t>
      </w:r>
      <w:r w:rsidR="00DA6249" w:rsidRPr="00D40034">
        <w:rPr>
          <w:rFonts w:ascii="Times New Roman" w:hAnsi="Times New Roman" w:cs="Times New Roman"/>
          <w:sz w:val="22"/>
          <w:szCs w:val="22"/>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DA6249" w:rsidRPr="00D40034" w:rsidRDefault="006A6A05" w:rsidP="00DA6249">
      <w:pPr>
        <w:pStyle w:val="ConsPlusNormal"/>
        <w:ind w:left="-142" w:right="-284" w:firstLine="539"/>
        <w:jc w:val="both"/>
        <w:rPr>
          <w:rFonts w:ascii="Times New Roman" w:hAnsi="Times New Roman" w:cs="Times New Roman"/>
          <w:sz w:val="22"/>
          <w:szCs w:val="22"/>
        </w:rPr>
      </w:pPr>
      <w:r w:rsidRPr="00D40034">
        <w:rPr>
          <w:rFonts w:ascii="Times New Roman" w:hAnsi="Times New Roman" w:cs="Times New Roman"/>
          <w:sz w:val="22"/>
          <w:szCs w:val="22"/>
        </w:rPr>
        <w:t>9</w:t>
      </w:r>
      <w:r w:rsidR="00DA6249" w:rsidRPr="00D40034">
        <w:rPr>
          <w:rFonts w:ascii="Times New Roman" w:hAnsi="Times New Roman" w:cs="Times New Roman"/>
          <w:sz w:val="22"/>
          <w:szCs w:val="22"/>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DA6249" w:rsidRPr="00D40034" w:rsidRDefault="00DA6249" w:rsidP="00DA6249">
      <w:pPr>
        <w:pStyle w:val="ConsPlusNormal"/>
        <w:ind w:left="-142" w:right="-284"/>
        <w:jc w:val="both"/>
        <w:rPr>
          <w:rFonts w:ascii="Times New Roman" w:hAnsi="Times New Roman" w:cs="Times New Roman"/>
          <w:sz w:val="22"/>
          <w:szCs w:val="22"/>
        </w:rPr>
      </w:pPr>
    </w:p>
    <w:p w:rsidR="00DA6249" w:rsidRPr="00D40034" w:rsidRDefault="00314469" w:rsidP="00DA6249">
      <w:pPr>
        <w:pStyle w:val="ConsPlusNormal"/>
        <w:ind w:left="-142" w:right="-284"/>
        <w:jc w:val="center"/>
        <w:outlineLvl w:val="1"/>
        <w:rPr>
          <w:rFonts w:ascii="Times New Roman" w:hAnsi="Times New Roman" w:cs="Times New Roman"/>
          <w:b/>
          <w:sz w:val="22"/>
          <w:szCs w:val="22"/>
        </w:rPr>
      </w:pPr>
      <w:r w:rsidRPr="00D40034">
        <w:rPr>
          <w:rFonts w:ascii="Times New Roman" w:hAnsi="Times New Roman" w:cs="Times New Roman"/>
          <w:b/>
          <w:sz w:val="22"/>
          <w:szCs w:val="22"/>
        </w:rPr>
        <w:t>1</w:t>
      </w:r>
      <w:r w:rsidR="006A6A05" w:rsidRPr="00D40034">
        <w:rPr>
          <w:rFonts w:ascii="Times New Roman" w:hAnsi="Times New Roman" w:cs="Times New Roman"/>
          <w:b/>
          <w:sz w:val="22"/>
          <w:szCs w:val="22"/>
        </w:rPr>
        <w:t>0</w:t>
      </w:r>
      <w:r w:rsidR="00DA6249" w:rsidRPr="00D40034">
        <w:rPr>
          <w:rFonts w:ascii="Times New Roman" w:hAnsi="Times New Roman" w:cs="Times New Roman"/>
          <w:b/>
          <w:sz w:val="22"/>
          <w:szCs w:val="22"/>
        </w:rPr>
        <w:t>. Рассмотрение и разрешение споров</w:t>
      </w:r>
    </w:p>
    <w:p w:rsidR="00DA6249" w:rsidRPr="00D40034" w:rsidRDefault="00DA6249" w:rsidP="00DA6249">
      <w:pPr>
        <w:pStyle w:val="ConsPlusNormal"/>
        <w:ind w:left="-142" w:right="-284"/>
        <w:jc w:val="both"/>
        <w:rPr>
          <w:rFonts w:ascii="Times New Roman" w:hAnsi="Times New Roman" w:cs="Times New Roman"/>
          <w:sz w:val="22"/>
          <w:szCs w:val="22"/>
        </w:rPr>
      </w:pPr>
    </w:p>
    <w:p w:rsidR="00DA6249" w:rsidRPr="00D40034" w:rsidRDefault="00DA6249" w:rsidP="00DD7B77">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0</w:t>
      </w:r>
      <w:r w:rsidRPr="00D40034">
        <w:rPr>
          <w:rFonts w:ascii="Times New Roman" w:hAnsi="Times New Roman" w:cs="Times New Roman"/>
          <w:sz w:val="22"/>
          <w:szCs w:val="22"/>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DA6249" w:rsidRPr="00D40034" w:rsidRDefault="00DA6249" w:rsidP="00DD7B77">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0</w:t>
      </w:r>
      <w:r w:rsidRPr="00D40034">
        <w:rPr>
          <w:rFonts w:ascii="Times New Roman" w:hAnsi="Times New Roman" w:cs="Times New Roman"/>
          <w:sz w:val="22"/>
          <w:szCs w:val="22"/>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DA6249" w:rsidRPr="00D40034" w:rsidRDefault="00DA6249" w:rsidP="00DD7B77">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0</w:t>
      </w:r>
      <w:r w:rsidRPr="00D40034">
        <w:rPr>
          <w:rFonts w:ascii="Times New Roman" w:hAnsi="Times New Roman" w:cs="Times New Roman"/>
          <w:sz w:val="22"/>
          <w:szCs w:val="22"/>
        </w:rPr>
        <w:t>.3. Срок рассмотрения претензии не может превышать 10 (десяти)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DA6249" w:rsidRPr="00D40034" w:rsidRDefault="00DA6249" w:rsidP="00DD7B77">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0</w:t>
      </w:r>
      <w:r w:rsidRPr="00D40034">
        <w:rPr>
          <w:rFonts w:ascii="Times New Roman" w:hAnsi="Times New Roman" w:cs="Times New Roman"/>
          <w:sz w:val="22"/>
          <w:szCs w:val="22"/>
        </w:rPr>
        <w:t xml:space="preserve">.4. При </w:t>
      </w:r>
      <w:proofErr w:type="spellStart"/>
      <w:r w:rsidRPr="00D40034">
        <w:rPr>
          <w:rFonts w:ascii="Times New Roman" w:hAnsi="Times New Roman" w:cs="Times New Roman"/>
          <w:sz w:val="22"/>
          <w:szCs w:val="22"/>
        </w:rPr>
        <w:t>неурегулировании</w:t>
      </w:r>
      <w:proofErr w:type="spellEnd"/>
      <w:r w:rsidRPr="00D40034">
        <w:rPr>
          <w:rFonts w:ascii="Times New Roman" w:hAnsi="Times New Roman" w:cs="Times New Roman"/>
          <w:sz w:val="22"/>
          <w:szCs w:val="22"/>
        </w:rPr>
        <w:t xml:space="preserve"> Сторонами спора в досудебном порядке, спор разрешается в судебном порядке в Арбитражном суде Брянской области</w:t>
      </w:r>
      <w:hyperlink w:anchor="P1876" w:history="1"/>
      <w:r w:rsidRPr="00D40034">
        <w:rPr>
          <w:rFonts w:ascii="Times New Roman" w:hAnsi="Times New Roman" w:cs="Times New Roman"/>
          <w:sz w:val="22"/>
          <w:szCs w:val="22"/>
        </w:rPr>
        <w:t>.</w:t>
      </w:r>
    </w:p>
    <w:p w:rsidR="00DA6249" w:rsidRPr="00D40034" w:rsidRDefault="00DA6249" w:rsidP="00DD7B77">
      <w:pPr>
        <w:pStyle w:val="ConsPlusNormal"/>
        <w:ind w:left="-142" w:right="-284"/>
        <w:jc w:val="both"/>
        <w:rPr>
          <w:rFonts w:ascii="Times New Roman" w:hAnsi="Times New Roman" w:cs="Times New Roman"/>
          <w:sz w:val="22"/>
          <w:szCs w:val="22"/>
        </w:rPr>
      </w:pPr>
    </w:p>
    <w:p w:rsidR="00DA6249" w:rsidRPr="00D40034" w:rsidRDefault="00314469" w:rsidP="00DA6249">
      <w:pPr>
        <w:pStyle w:val="ConsPlusNormal"/>
        <w:ind w:left="-142" w:right="-284"/>
        <w:jc w:val="center"/>
        <w:outlineLvl w:val="1"/>
        <w:rPr>
          <w:rFonts w:ascii="Times New Roman" w:hAnsi="Times New Roman" w:cs="Times New Roman"/>
          <w:b/>
          <w:sz w:val="22"/>
          <w:szCs w:val="22"/>
        </w:rPr>
      </w:pPr>
      <w:r w:rsidRPr="00D40034">
        <w:rPr>
          <w:rFonts w:ascii="Times New Roman" w:hAnsi="Times New Roman" w:cs="Times New Roman"/>
          <w:b/>
          <w:sz w:val="22"/>
          <w:szCs w:val="22"/>
        </w:rPr>
        <w:t>1</w:t>
      </w:r>
      <w:r w:rsidR="006A6A05" w:rsidRPr="00D40034">
        <w:rPr>
          <w:rFonts w:ascii="Times New Roman" w:hAnsi="Times New Roman" w:cs="Times New Roman"/>
          <w:b/>
          <w:sz w:val="22"/>
          <w:szCs w:val="22"/>
        </w:rPr>
        <w:t>1</w:t>
      </w:r>
      <w:r w:rsidR="00DA6249" w:rsidRPr="00D40034">
        <w:rPr>
          <w:rFonts w:ascii="Times New Roman" w:hAnsi="Times New Roman" w:cs="Times New Roman"/>
          <w:b/>
          <w:sz w:val="22"/>
          <w:szCs w:val="22"/>
        </w:rPr>
        <w:t>. Срок действия и порядок расторжения Контракта</w:t>
      </w:r>
    </w:p>
    <w:p w:rsidR="00DA6249" w:rsidRPr="00D40034" w:rsidRDefault="00DA6249" w:rsidP="00DA6249">
      <w:pPr>
        <w:pStyle w:val="ConsPlusNormal"/>
        <w:ind w:left="-142" w:right="-284"/>
        <w:jc w:val="both"/>
        <w:rPr>
          <w:rFonts w:ascii="Times New Roman" w:hAnsi="Times New Roman" w:cs="Times New Roman"/>
          <w:sz w:val="22"/>
          <w:szCs w:val="22"/>
        </w:rPr>
      </w:pP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1</w:t>
      </w:r>
      <w:r w:rsidRPr="00D40034">
        <w:rPr>
          <w:rFonts w:ascii="Times New Roman" w:hAnsi="Times New Roman" w:cs="Times New Roman"/>
          <w:sz w:val="22"/>
          <w:szCs w:val="22"/>
        </w:rPr>
        <w:t xml:space="preserve">.1. </w:t>
      </w:r>
      <w:r w:rsidR="00613B1A" w:rsidRPr="00D40034">
        <w:rPr>
          <w:rFonts w:ascii="Times New Roman" w:hAnsi="Times New Roman" w:cs="Times New Roman"/>
          <w:sz w:val="22"/>
          <w:szCs w:val="22"/>
        </w:rPr>
        <w:t xml:space="preserve">Контракт вступает в силу с момента его подписания обеими Сторонами и действует по </w:t>
      </w:r>
      <w:r w:rsidR="00B37B45" w:rsidRPr="00D40034">
        <w:rPr>
          <w:rFonts w:ascii="Times New Roman" w:hAnsi="Times New Roman" w:cs="Times New Roman"/>
          <w:sz w:val="22"/>
          <w:szCs w:val="22"/>
        </w:rPr>
        <w:t>31 декабря</w:t>
      </w:r>
      <w:r w:rsidR="00613B1A" w:rsidRPr="00D40034">
        <w:rPr>
          <w:rFonts w:ascii="Times New Roman" w:hAnsi="Times New Roman" w:cs="Times New Roman"/>
          <w:sz w:val="22"/>
          <w:szCs w:val="22"/>
        </w:rPr>
        <w:t xml:space="preserve"> </w:t>
      </w:r>
      <w:r w:rsidR="00B37B45" w:rsidRPr="00D40034">
        <w:rPr>
          <w:rFonts w:ascii="Times New Roman" w:hAnsi="Times New Roman" w:cs="Times New Roman"/>
          <w:sz w:val="22"/>
          <w:szCs w:val="22"/>
        </w:rPr>
        <w:t>202</w:t>
      </w:r>
      <w:r w:rsidR="006853CC">
        <w:rPr>
          <w:rFonts w:ascii="Times New Roman" w:hAnsi="Times New Roman" w:cs="Times New Roman"/>
          <w:sz w:val="22"/>
          <w:szCs w:val="22"/>
        </w:rPr>
        <w:t>6</w:t>
      </w:r>
      <w:r w:rsidR="00613B1A" w:rsidRPr="00D40034">
        <w:rPr>
          <w:rFonts w:ascii="Times New Roman" w:hAnsi="Times New Roman" w:cs="Times New Roman"/>
          <w:sz w:val="22"/>
          <w:szCs w:val="22"/>
        </w:rPr>
        <w:t xml:space="preserve"> г. Окончание срока действия Контракта не влечет прекращения неисполненных обязательств Сторон по </w:t>
      </w:r>
      <w:r w:rsidR="00613B1A" w:rsidRPr="00D40034">
        <w:rPr>
          <w:rFonts w:ascii="Times New Roman" w:hAnsi="Times New Roman" w:cs="Times New Roman"/>
          <w:sz w:val="22"/>
          <w:szCs w:val="22"/>
        </w:rPr>
        <w:lastRenderedPageBreak/>
        <w:t>Контракту, в том числе гарантийных обязательств Поставщика.</w:t>
      </w:r>
    </w:p>
    <w:p w:rsidR="00DA6249" w:rsidRPr="00D40034" w:rsidRDefault="00DA6249" w:rsidP="00824E11">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1</w:t>
      </w:r>
      <w:r w:rsidRPr="00D40034">
        <w:rPr>
          <w:rFonts w:ascii="Times New Roman" w:hAnsi="Times New Roman" w:cs="Times New Roman"/>
          <w:sz w:val="22"/>
          <w:szCs w:val="22"/>
        </w:rPr>
        <w:t>.2.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w:t>
      </w:r>
      <w:r w:rsidR="00533B43" w:rsidRPr="00D40034">
        <w:rPr>
          <w:rFonts w:ascii="Times New Roman" w:hAnsi="Times New Roman" w:cs="Times New Roman"/>
          <w:sz w:val="22"/>
          <w:szCs w:val="22"/>
        </w:rPr>
        <w:t>.</w:t>
      </w:r>
    </w:p>
    <w:p w:rsidR="00AA60DC" w:rsidRPr="00D40034" w:rsidRDefault="00AA60DC" w:rsidP="00DA6249">
      <w:pPr>
        <w:pStyle w:val="ConsPlusNormal"/>
        <w:ind w:left="-142" w:right="-284"/>
        <w:jc w:val="both"/>
        <w:rPr>
          <w:rFonts w:ascii="Times New Roman" w:hAnsi="Times New Roman" w:cs="Times New Roman"/>
          <w:sz w:val="22"/>
          <w:szCs w:val="22"/>
        </w:rPr>
      </w:pPr>
    </w:p>
    <w:p w:rsidR="00DA6249" w:rsidRPr="00D40034" w:rsidRDefault="00314469" w:rsidP="00DA6249">
      <w:pPr>
        <w:pStyle w:val="ConsPlusNormal"/>
        <w:ind w:left="-142" w:right="-284"/>
        <w:jc w:val="center"/>
        <w:outlineLvl w:val="1"/>
        <w:rPr>
          <w:rFonts w:ascii="Times New Roman" w:hAnsi="Times New Roman" w:cs="Times New Roman"/>
          <w:b/>
          <w:sz w:val="22"/>
          <w:szCs w:val="22"/>
        </w:rPr>
      </w:pPr>
      <w:r w:rsidRPr="00D40034">
        <w:rPr>
          <w:rFonts w:ascii="Times New Roman" w:hAnsi="Times New Roman" w:cs="Times New Roman"/>
          <w:b/>
          <w:sz w:val="22"/>
          <w:szCs w:val="22"/>
        </w:rPr>
        <w:t>1</w:t>
      </w:r>
      <w:r w:rsidR="006A6A05" w:rsidRPr="00D40034">
        <w:rPr>
          <w:rFonts w:ascii="Times New Roman" w:hAnsi="Times New Roman" w:cs="Times New Roman"/>
          <w:b/>
          <w:sz w:val="22"/>
          <w:szCs w:val="22"/>
        </w:rPr>
        <w:t>2</w:t>
      </w:r>
      <w:r w:rsidR="00DA6249" w:rsidRPr="00D40034">
        <w:rPr>
          <w:rFonts w:ascii="Times New Roman" w:hAnsi="Times New Roman" w:cs="Times New Roman"/>
          <w:b/>
          <w:sz w:val="22"/>
          <w:szCs w:val="22"/>
        </w:rPr>
        <w:t xml:space="preserve">. Прочие положения </w:t>
      </w:r>
    </w:p>
    <w:p w:rsidR="00DA6249" w:rsidRPr="00D40034" w:rsidRDefault="00DA6249" w:rsidP="00DA6249">
      <w:pPr>
        <w:pStyle w:val="ConsPlusNormal"/>
        <w:ind w:left="-142" w:right="-284"/>
        <w:jc w:val="both"/>
        <w:rPr>
          <w:rFonts w:ascii="Times New Roman" w:hAnsi="Times New Roman" w:cs="Times New Roman"/>
          <w:sz w:val="22"/>
          <w:szCs w:val="22"/>
        </w:rPr>
      </w:pP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2</w:t>
      </w:r>
      <w:r w:rsidRPr="00D40034">
        <w:rPr>
          <w:rFonts w:ascii="Times New Roman" w:hAnsi="Times New Roman" w:cs="Times New Roman"/>
          <w:sz w:val="22"/>
          <w:szCs w:val="22"/>
        </w:rPr>
        <w:t>.1. Во всем, что не предусмотрено Контрактом, Стороны руководствуются законодательством Российской Федерации.</w:t>
      </w: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2</w:t>
      </w:r>
      <w:r w:rsidRPr="00D40034">
        <w:rPr>
          <w:rFonts w:ascii="Times New Roman" w:hAnsi="Times New Roman" w:cs="Times New Roman"/>
          <w:sz w:val="22"/>
          <w:szCs w:val="22"/>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2</w:t>
      </w:r>
      <w:r w:rsidRPr="00D40034">
        <w:rPr>
          <w:rFonts w:ascii="Times New Roman" w:hAnsi="Times New Roman" w:cs="Times New Roman"/>
          <w:sz w:val="22"/>
          <w:szCs w:val="22"/>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2</w:t>
      </w:r>
      <w:r w:rsidRPr="00D40034">
        <w:rPr>
          <w:rFonts w:ascii="Times New Roman" w:hAnsi="Times New Roman" w:cs="Times New Roman"/>
          <w:sz w:val="22"/>
          <w:szCs w:val="22"/>
        </w:rPr>
        <w:t xml:space="preserve">.4. Изменение условий Контракта при его исполнении не допускается, за исключением случаев, предусмотренных </w:t>
      </w:r>
      <w:hyperlink r:id="rId15" w:history="1">
        <w:r w:rsidRPr="00D40034">
          <w:rPr>
            <w:rFonts w:ascii="Times New Roman" w:hAnsi="Times New Roman" w:cs="Times New Roman"/>
            <w:sz w:val="22"/>
            <w:szCs w:val="22"/>
          </w:rPr>
          <w:t>статьей 95</w:t>
        </w:r>
      </w:hyperlink>
      <w:r w:rsidRPr="00D40034">
        <w:rPr>
          <w:rFonts w:ascii="Times New Roman" w:hAnsi="Times New Roman" w:cs="Times New Roman"/>
          <w:sz w:val="22"/>
          <w:szCs w:val="22"/>
        </w:rPr>
        <w:t xml:space="preserve"> Федерального закона от 5 апреля 2013 г. N 44-ФЗ </w:t>
      </w:r>
      <w:r w:rsidR="00C70983">
        <w:rPr>
          <w:rFonts w:ascii="Times New Roman" w:hAnsi="Times New Roman" w:cs="Times New Roman"/>
          <w:sz w:val="22"/>
          <w:szCs w:val="22"/>
        </w:rPr>
        <w:t>«</w:t>
      </w:r>
      <w:r w:rsidRPr="00D40034">
        <w:rPr>
          <w:rFonts w:ascii="Times New Roman" w:hAnsi="Times New Roman" w:cs="Times New Roman"/>
          <w:sz w:val="22"/>
          <w:szCs w:val="22"/>
        </w:rPr>
        <w:t>О контрактной системе в сфере закупок товаров, работ, услуг для обеспечения государственных и муниципальных нужд</w:t>
      </w:r>
      <w:r w:rsidR="00C70983">
        <w:rPr>
          <w:rFonts w:ascii="Times New Roman" w:hAnsi="Times New Roman" w:cs="Times New Roman"/>
          <w:sz w:val="22"/>
          <w:szCs w:val="22"/>
        </w:rPr>
        <w:t>»</w:t>
      </w:r>
      <w:r w:rsidRPr="00D40034">
        <w:rPr>
          <w:rFonts w:ascii="Times New Roman" w:hAnsi="Times New Roman" w:cs="Times New Roman"/>
          <w:sz w:val="22"/>
          <w:szCs w:val="22"/>
        </w:rPr>
        <w:t>.</w:t>
      </w:r>
    </w:p>
    <w:p w:rsidR="00AF633C" w:rsidRPr="00D40034" w:rsidRDefault="00DA6249" w:rsidP="00AF633C">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2</w:t>
      </w:r>
      <w:r w:rsidRPr="00D40034">
        <w:rPr>
          <w:rFonts w:ascii="Times New Roman" w:hAnsi="Times New Roman" w:cs="Times New Roman"/>
          <w:sz w:val="22"/>
          <w:szCs w:val="22"/>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DA6249" w:rsidRPr="00D40034" w:rsidRDefault="00DA6249" w:rsidP="00DA6249">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C47579" w:rsidRPr="00D40034" w:rsidRDefault="00DA6249" w:rsidP="00824E11">
      <w:pPr>
        <w:pStyle w:val="ConsPlusNormal"/>
        <w:ind w:left="-142" w:right="-284" w:firstLine="540"/>
        <w:jc w:val="both"/>
        <w:rPr>
          <w:rFonts w:ascii="Times New Roman" w:hAnsi="Times New Roman" w:cs="Times New Roman"/>
          <w:sz w:val="22"/>
          <w:szCs w:val="22"/>
        </w:rPr>
      </w:pPr>
      <w:r w:rsidRPr="00D40034">
        <w:rPr>
          <w:rFonts w:ascii="Times New Roman" w:hAnsi="Times New Roman" w:cs="Times New Roman"/>
          <w:sz w:val="22"/>
          <w:szCs w:val="22"/>
        </w:rPr>
        <w:t>1</w:t>
      </w:r>
      <w:r w:rsidR="006A6A05" w:rsidRPr="00D40034">
        <w:rPr>
          <w:rFonts w:ascii="Times New Roman" w:hAnsi="Times New Roman" w:cs="Times New Roman"/>
          <w:sz w:val="22"/>
          <w:szCs w:val="22"/>
        </w:rPr>
        <w:t>2</w:t>
      </w:r>
      <w:r w:rsidRPr="00D40034">
        <w:rPr>
          <w:rFonts w:ascii="Times New Roman" w:hAnsi="Times New Roman" w:cs="Times New Roman"/>
          <w:sz w:val="22"/>
          <w:szCs w:val="22"/>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bookmarkStart w:id="38" w:name="P1633"/>
      <w:bookmarkEnd w:id="38"/>
    </w:p>
    <w:p w:rsidR="00824E11" w:rsidRPr="00D40034" w:rsidRDefault="00824E11" w:rsidP="00824E11">
      <w:pPr>
        <w:pStyle w:val="ConsPlusNormal"/>
        <w:ind w:left="-142" w:right="-284" w:firstLine="540"/>
        <w:jc w:val="both"/>
        <w:rPr>
          <w:rFonts w:ascii="Times New Roman" w:hAnsi="Times New Roman" w:cs="Times New Roman"/>
          <w:sz w:val="22"/>
          <w:szCs w:val="22"/>
        </w:rPr>
      </w:pPr>
    </w:p>
    <w:p w:rsidR="00DA6249" w:rsidRPr="00D40034" w:rsidRDefault="00314469" w:rsidP="00DA6249">
      <w:pPr>
        <w:pStyle w:val="ConsPlusNormal"/>
        <w:ind w:left="-142" w:right="-284"/>
        <w:jc w:val="center"/>
        <w:outlineLvl w:val="1"/>
        <w:rPr>
          <w:rFonts w:ascii="Times New Roman" w:hAnsi="Times New Roman" w:cs="Times New Roman"/>
          <w:b/>
          <w:sz w:val="22"/>
          <w:szCs w:val="22"/>
        </w:rPr>
      </w:pPr>
      <w:r w:rsidRPr="00D40034">
        <w:rPr>
          <w:rFonts w:ascii="Times New Roman" w:hAnsi="Times New Roman" w:cs="Times New Roman"/>
          <w:b/>
          <w:sz w:val="22"/>
          <w:szCs w:val="22"/>
        </w:rPr>
        <w:t>1</w:t>
      </w:r>
      <w:r w:rsidR="006A6A05" w:rsidRPr="00D40034">
        <w:rPr>
          <w:rFonts w:ascii="Times New Roman" w:hAnsi="Times New Roman" w:cs="Times New Roman"/>
          <w:b/>
          <w:sz w:val="22"/>
          <w:szCs w:val="22"/>
        </w:rPr>
        <w:t>3</w:t>
      </w:r>
      <w:r w:rsidR="00DA6249" w:rsidRPr="00D40034">
        <w:rPr>
          <w:rFonts w:ascii="Times New Roman" w:hAnsi="Times New Roman" w:cs="Times New Roman"/>
          <w:b/>
          <w:sz w:val="22"/>
          <w:szCs w:val="22"/>
        </w:rPr>
        <w:t>. Перечень приложений</w:t>
      </w:r>
    </w:p>
    <w:p w:rsidR="00DA6249" w:rsidRPr="00D40034" w:rsidRDefault="00DA6249" w:rsidP="00DA6249">
      <w:pPr>
        <w:pStyle w:val="ConsPlusNormal"/>
        <w:ind w:left="-142" w:right="-284"/>
        <w:jc w:val="both"/>
        <w:rPr>
          <w:rFonts w:ascii="Times New Roman" w:hAnsi="Times New Roman" w:cs="Times New Roman"/>
          <w:sz w:val="22"/>
          <w:szCs w:val="22"/>
        </w:rPr>
      </w:pPr>
    </w:p>
    <w:p w:rsidR="00314469" w:rsidRPr="00D40034" w:rsidRDefault="00314469" w:rsidP="00314469">
      <w:pPr>
        <w:widowControl w:val="0"/>
        <w:spacing w:line="240" w:lineRule="atLeast"/>
        <w:rPr>
          <w:sz w:val="22"/>
          <w:szCs w:val="22"/>
        </w:rPr>
      </w:pPr>
      <w:r w:rsidRPr="00D40034">
        <w:rPr>
          <w:sz w:val="22"/>
          <w:szCs w:val="22"/>
        </w:rPr>
        <w:t xml:space="preserve">     </w:t>
      </w:r>
      <w:r w:rsidR="00DA6249" w:rsidRPr="00D40034">
        <w:rPr>
          <w:sz w:val="22"/>
          <w:szCs w:val="22"/>
        </w:rPr>
        <w:t xml:space="preserve"> </w:t>
      </w:r>
      <w:bookmarkStart w:id="39" w:name="P1639"/>
      <w:bookmarkEnd w:id="39"/>
      <w:r w:rsidR="00C70983">
        <w:rPr>
          <w:sz w:val="22"/>
          <w:szCs w:val="22"/>
        </w:rPr>
        <w:t xml:space="preserve"> </w:t>
      </w:r>
      <w:r w:rsidRPr="00D40034">
        <w:rPr>
          <w:sz w:val="22"/>
          <w:szCs w:val="22"/>
        </w:rPr>
        <w:t>1</w:t>
      </w:r>
      <w:r w:rsidR="006A6A05" w:rsidRPr="00D40034">
        <w:rPr>
          <w:sz w:val="22"/>
          <w:szCs w:val="22"/>
        </w:rPr>
        <w:t>3</w:t>
      </w:r>
      <w:r w:rsidRPr="00D40034">
        <w:rPr>
          <w:sz w:val="22"/>
          <w:szCs w:val="22"/>
        </w:rPr>
        <w:t xml:space="preserve">.1.  Спецификация </w:t>
      </w:r>
      <w:r w:rsidR="00D9451A" w:rsidRPr="00D40034">
        <w:rPr>
          <w:sz w:val="22"/>
          <w:szCs w:val="22"/>
        </w:rPr>
        <w:t>(Приложение №1 к Контракту)</w:t>
      </w:r>
    </w:p>
    <w:p w:rsidR="00314469" w:rsidRPr="00D40034" w:rsidRDefault="00314469" w:rsidP="00314469">
      <w:pPr>
        <w:widowControl w:val="0"/>
        <w:spacing w:line="240" w:lineRule="atLeast"/>
        <w:rPr>
          <w:sz w:val="22"/>
          <w:szCs w:val="22"/>
        </w:rPr>
      </w:pPr>
      <w:r w:rsidRPr="00D40034">
        <w:rPr>
          <w:sz w:val="22"/>
          <w:szCs w:val="22"/>
        </w:rPr>
        <w:t xml:space="preserve">      </w:t>
      </w:r>
      <w:r w:rsidR="00C70983">
        <w:rPr>
          <w:sz w:val="22"/>
          <w:szCs w:val="22"/>
        </w:rPr>
        <w:t xml:space="preserve"> </w:t>
      </w:r>
      <w:r w:rsidRPr="00D40034">
        <w:rPr>
          <w:sz w:val="22"/>
          <w:szCs w:val="22"/>
        </w:rPr>
        <w:t>1</w:t>
      </w:r>
      <w:r w:rsidR="006A6A05" w:rsidRPr="00D40034">
        <w:rPr>
          <w:sz w:val="22"/>
          <w:szCs w:val="22"/>
        </w:rPr>
        <w:t>3</w:t>
      </w:r>
      <w:r w:rsidRPr="00D40034">
        <w:rPr>
          <w:sz w:val="22"/>
          <w:szCs w:val="22"/>
        </w:rPr>
        <w:t>.2.  Форма Акта приема-передачи товара – приложение №</w:t>
      </w:r>
      <w:r w:rsidR="00C17F71">
        <w:rPr>
          <w:sz w:val="22"/>
          <w:szCs w:val="22"/>
        </w:rPr>
        <w:t>2</w:t>
      </w:r>
      <w:r w:rsidRPr="00D40034">
        <w:rPr>
          <w:sz w:val="22"/>
          <w:szCs w:val="22"/>
        </w:rPr>
        <w:t xml:space="preserve">;        </w:t>
      </w:r>
    </w:p>
    <w:p w:rsidR="00314469" w:rsidRPr="00D40034" w:rsidRDefault="00314469" w:rsidP="00314469">
      <w:pPr>
        <w:widowControl w:val="0"/>
        <w:spacing w:line="240" w:lineRule="atLeast"/>
        <w:rPr>
          <w:sz w:val="22"/>
          <w:szCs w:val="22"/>
        </w:rPr>
      </w:pPr>
      <w:r w:rsidRPr="00D40034">
        <w:rPr>
          <w:sz w:val="22"/>
          <w:szCs w:val="22"/>
        </w:rPr>
        <w:t xml:space="preserve">      </w:t>
      </w:r>
      <w:r w:rsidR="00C70983">
        <w:rPr>
          <w:sz w:val="22"/>
          <w:szCs w:val="22"/>
        </w:rPr>
        <w:t xml:space="preserve"> </w:t>
      </w:r>
      <w:r w:rsidRPr="00D40034">
        <w:rPr>
          <w:sz w:val="22"/>
          <w:szCs w:val="22"/>
        </w:rPr>
        <w:t>1</w:t>
      </w:r>
      <w:r w:rsidR="006A6A05" w:rsidRPr="00D40034">
        <w:rPr>
          <w:sz w:val="22"/>
          <w:szCs w:val="22"/>
        </w:rPr>
        <w:t>3</w:t>
      </w:r>
      <w:r w:rsidRPr="00D40034">
        <w:rPr>
          <w:sz w:val="22"/>
          <w:szCs w:val="22"/>
        </w:rPr>
        <w:t>.3.  Приложения являются неотъемлемой частью настоящего Контракта.</w:t>
      </w:r>
    </w:p>
    <w:p w:rsidR="00795936" w:rsidRPr="00D40034" w:rsidRDefault="00795936" w:rsidP="00314469">
      <w:pPr>
        <w:widowControl w:val="0"/>
        <w:spacing w:line="240" w:lineRule="atLeast"/>
        <w:rPr>
          <w:sz w:val="22"/>
          <w:szCs w:val="22"/>
        </w:rPr>
      </w:pPr>
    </w:p>
    <w:p w:rsidR="00DA6249" w:rsidRPr="00D40034" w:rsidRDefault="00314469" w:rsidP="00824E11">
      <w:pPr>
        <w:pStyle w:val="ConsPlusNormal"/>
        <w:ind w:left="-142" w:right="-284" w:firstLine="540"/>
        <w:jc w:val="both"/>
        <w:rPr>
          <w:rFonts w:ascii="Times New Roman" w:hAnsi="Times New Roman" w:cs="Times New Roman"/>
          <w:b/>
          <w:sz w:val="22"/>
          <w:szCs w:val="22"/>
        </w:rPr>
      </w:pPr>
      <w:r w:rsidRPr="00D40034">
        <w:rPr>
          <w:rFonts w:ascii="Times New Roman" w:hAnsi="Times New Roman" w:cs="Times New Roman"/>
          <w:sz w:val="22"/>
          <w:szCs w:val="22"/>
        </w:rPr>
        <w:t xml:space="preserve">                                     </w:t>
      </w:r>
      <w:r w:rsidRPr="00D40034">
        <w:rPr>
          <w:rFonts w:ascii="Times New Roman" w:hAnsi="Times New Roman" w:cs="Times New Roman"/>
          <w:b/>
          <w:sz w:val="22"/>
          <w:szCs w:val="22"/>
        </w:rPr>
        <w:t xml:space="preserve"> 1</w:t>
      </w:r>
      <w:r w:rsidR="006A6A05" w:rsidRPr="00D40034">
        <w:rPr>
          <w:rFonts w:ascii="Times New Roman" w:hAnsi="Times New Roman" w:cs="Times New Roman"/>
          <w:b/>
          <w:sz w:val="22"/>
          <w:szCs w:val="22"/>
        </w:rPr>
        <w:t>4</w:t>
      </w:r>
      <w:r w:rsidR="00DA6249" w:rsidRPr="00D40034">
        <w:rPr>
          <w:rFonts w:ascii="Times New Roman" w:hAnsi="Times New Roman" w:cs="Times New Roman"/>
          <w:b/>
          <w:sz w:val="22"/>
          <w:szCs w:val="22"/>
        </w:rPr>
        <w:t>. Адреса и банковские реквизиты Сторон</w:t>
      </w:r>
    </w:p>
    <w:p w:rsidR="00824E11" w:rsidRPr="00D40034" w:rsidRDefault="00824E11" w:rsidP="00824E11">
      <w:pPr>
        <w:pStyle w:val="ConsPlusNormal"/>
        <w:ind w:left="-142" w:right="-284" w:firstLine="540"/>
        <w:jc w:val="both"/>
        <w:rPr>
          <w:rFonts w:ascii="Times New Roman" w:hAnsi="Times New Roman" w:cs="Times New Roman"/>
          <w:b/>
          <w:sz w:val="22"/>
          <w:szCs w:val="22"/>
        </w:rPr>
      </w:pPr>
    </w:p>
    <w:tbl>
      <w:tblPr>
        <w:tblW w:w="0" w:type="auto"/>
        <w:jc w:val="center"/>
        <w:tblLook w:val="01E0" w:firstRow="1" w:lastRow="1" w:firstColumn="1" w:lastColumn="1" w:noHBand="0" w:noVBand="0"/>
      </w:tblPr>
      <w:tblGrid>
        <w:gridCol w:w="4601"/>
        <w:gridCol w:w="4933"/>
      </w:tblGrid>
      <w:tr w:rsidR="00D40034" w:rsidRPr="00D40034" w:rsidTr="00AE38BD">
        <w:trPr>
          <w:trHeight w:val="3035"/>
          <w:jc w:val="center"/>
        </w:trPr>
        <w:tc>
          <w:tcPr>
            <w:tcW w:w="4601" w:type="dxa"/>
          </w:tcPr>
          <w:p w:rsidR="00AE38BD" w:rsidRPr="00D40034" w:rsidRDefault="00AE38BD" w:rsidP="00AE38BD">
            <w:pPr>
              <w:widowControl w:val="0"/>
              <w:spacing w:line="240" w:lineRule="atLeast"/>
              <w:rPr>
                <w:b/>
                <w:bCs/>
                <w:sz w:val="22"/>
                <w:szCs w:val="22"/>
              </w:rPr>
            </w:pPr>
            <w:r w:rsidRPr="00D40034">
              <w:rPr>
                <w:b/>
                <w:bCs/>
                <w:sz w:val="22"/>
                <w:szCs w:val="22"/>
              </w:rPr>
              <w:t>Заказчик</w:t>
            </w:r>
          </w:p>
          <w:p w:rsidR="00AE38BD" w:rsidRPr="00D40034" w:rsidRDefault="00AE38BD" w:rsidP="00AE38BD">
            <w:pPr>
              <w:jc w:val="left"/>
              <w:rPr>
                <w:rFonts w:eastAsia="Calibri"/>
                <w:b/>
                <w:bCs/>
                <w:sz w:val="22"/>
                <w:szCs w:val="22"/>
                <w:lang w:eastAsia="en-US"/>
              </w:rPr>
            </w:pPr>
            <w:r w:rsidRPr="00D40034">
              <w:rPr>
                <w:rFonts w:eastAsia="Calibri"/>
                <w:b/>
                <w:bCs/>
                <w:sz w:val="22"/>
                <w:szCs w:val="22"/>
                <w:lang w:eastAsia="en-US"/>
              </w:rPr>
              <w:t>ФГБОУ ВО «Брянский государственный университет имени академика И.Г. Петровского»</w:t>
            </w:r>
          </w:p>
          <w:p w:rsidR="00AE38BD" w:rsidRPr="00D40034" w:rsidRDefault="00AE38BD" w:rsidP="00AE38BD">
            <w:pPr>
              <w:jc w:val="left"/>
              <w:rPr>
                <w:rFonts w:eastAsia="Calibri"/>
                <w:b/>
                <w:bCs/>
                <w:i/>
                <w:sz w:val="22"/>
                <w:szCs w:val="22"/>
                <w:lang w:eastAsia="en-US"/>
              </w:rPr>
            </w:pPr>
            <w:r w:rsidRPr="00D40034">
              <w:rPr>
                <w:rFonts w:eastAsia="Calibri"/>
                <w:b/>
                <w:bCs/>
                <w:i/>
                <w:sz w:val="22"/>
                <w:szCs w:val="22"/>
                <w:lang w:eastAsia="en-US"/>
              </w:rPr>
              <w:t>Место нахождения (почтовый адрес):</w:t>
            </w:r>
          </w:p>
          <w:p w:rsidR="00C27788" w:rsidRPr="00C27788" w:rsidRDefault="00C27788" w:rsidP="00C27788">
            <w:pPr>
              <w:jc w:val="left"/>
              <w:rPr>
                <w:rFonts w:eastAsia="Calibri"/>
                <w:bCs/>
                <w:sz w:val="22"/>
                <w:szCs w:val="22"/>
                <w:lang w:eastAsia="en-US"/>
              </w:rPr>
            </w:pPr>
            <w:r w:rsidRPr="00C27788">
              <w:rPr>
                <w:rFonts w:eastAsia="Calibri"/>
                <w:bCs/>
                <w:sz w:val="22"/>
                <w:szCs w:val="22"/>
                <w:lang w:eastAsia="en-US"/>
              </w:rPr>
              <w:t>241028, г. Брянск, ул. Бежицкая,14</w:t>
            </w:r>
          </w:p>
          <w:p w:rsidR="00C27788" w:rsidRPr="00C27788" w:rsidRDefault="00C27788" w:rsidP="00C27788">
            <w:pPr>
              <w:jc w:val="left"/>
              <w:rPr>
                <w:rFonts w:eastAsia="Calibri"/>
                <w:bCs/>
                <w:sz w:val="22"/>
                <w:szCs w:val="22"/>
                <w:lang w:eastAsia="en-US"/>
              </w:rPr>
            </w:pPr>
            <w:r w:rsidRPr="00C27788">
              <w:rPr>
                <w:rFonts w:eastAsia="Calibri"/>
                <w:bCs/>
                <w:sz w:val="22"/>
                <w:szCs w:val="22"/>
                <w:lang w:eastAsia="en-US"/>
              </w:rPr>
              <w:t>Банковские реквизиты.</w:t>
            </w:r>
          </w:p>
          <w:p w:rsidR="00C27788" w:rsidRPr="00C27788" w:rsidRDefault="00C27788" w:rsidP="00C27788">
            <w:pPr>
              <w:jc w:val="left"/>
              <w:rPr>
                <w:rFonts w:eastAsia="Calibri"/>
                <w:bCs/>
                <w:sz w:val="22"/>
                <w:szCs w:val="22"/>
                <w:lang w:eastAsia="en-US"/>
              </w:rPr>
            </w:pPr>
            <w:r w:rsidRPr="00C27788">
              <w:rPr>
                <w:rFonts w:eastAsia="Calibri"/>
                <w:bCs/>
                <w:sz w:val="22"/>
                <w:szCs w:val="22"/>
                <w:lang w:eastAsia="en-US"/>
              </w:rPr>
              <w:t>Получатель: УФК по Нижегородской области</w:t>
            </w:r>
          </w:p>
          <w:p w:rsidR="00C27788" w:rsidRPr="00C27788" w:rsidRDefault="00C27788" w:rsidP="00C27788">
            <w:pPr>
              <w:jc w:val="left"/>
              <w:rPr>
                <w:rFonts w:eastAsia="Calibri"/>
                <w:bCs/>
                <w:sz w:val="22"/>
                <w:szCs w:val="22"/>
                <w:lang w:eastAsia="en-US"/>
              </w:rPr>
            </w:pPr>
            <w:r w:rsidRPr="00C27788">
              <w:rPr>
                <w:rFonts w:eastAsia="Calibri"/>
                <w:bCs/>
                <w:sz w:val="22"/>
                <w:szCs w:val="22"/>
                <w:lang w:eastAsia="en-US"/>
              </w:rPr>
              <w:t>(БГУ л/с 20276</w:t>
            </w:r>
            <w:r w:rsidRPr="00C27788">
              <w:rPr>
                <w:rFonts w:eastAsia="Calibri"/>
                <w:bCs/>
                <w:sz w:val="22"/>
                <w:szCs w:val="22"/>
                <w:lang w:val="en-US" w:eastAsia="en-US"/>
              </w:rPr>
              <w:t>U</w:t>
            </w:r>
            <w:r w:rsidRPr="00C27788">
              <w:rPr>
                <w:rFonts w:eastAsia="Calibri"/>
                <w:bCs/>
                <w:sz w:val="22"/>
                <w:szCs w:val="22"/>
                <w:lang w:eastAsia="en-US"/>
              </w:rPr>
              <w:t>98680)</w:t>
            </w:r>
          </w:p>
          <w:p w:rsidR="00C27788" w:rsidRPr="00C27788" w:rsidRDefault="00C27788" w:rsidP="00C27788">
            <w:pPr>
              <w:jc w:val="left"/>
              <w:rPr>
                <w:rFonts w:eastAsia="Calibri"/>
                <w:bCs/>
                <w:sz w:val="22"/>
                <w:szCs w:val="22"/>
                <w:lang w:eastAsia="en-US"/>
              </w:rPr>
            </w:pPr>
            <w:r w:rsidRPr="00C27788">
              <w:rPr>
                <w:rFonts w:eastAsia="Calibri"/>
                <w:bCs/>
                <w:sz w:val="22"/>
                <w:szCs w:val="22"/>
                <w:lang w:eastAsia="en-US"/>
              </w:rPr>
              <w:t>ИНН 3234016450 КПП 325701001</w:t>
            </w:r>
          </w:p>
          <w:p w:rsidR="00C27788" w:rsidRPr="00C27788" w:rsidRDefault="00C27788" w:rsidP="00C27788">
            <w:pPr>
              <w:jc w:val="left"/>
              <w:rPr>
                <w:rFonts w:eastAsia="Calibri"/>
                <w:bCs/>
                <w:sz w:val="22"/>
                <w:szCs w:val="22"/>
                <w:lang w:eastAsia="en-US"/>
              </w:rPr>
            </w:pPr>
            <w:r w:rsidRPr="00C27788">
              <w:rPr>
                <w:rFonts w:eastAsia="Calibri"/>
                <w:bCs/>
                <w:sz w:val="22"/>
                <w:szCs w:val="22"/>
                <w:lang w:eastAsia="en-US"/>
              </w:rPr>
              <w:t>Номер банковского счета, входящего в состав ЕКС 40102810745370000024</w:t>
            </w:r>
          </w:p>
          <w:p w:rsidR="00C27788" w:rsidRPr="00C27788" w:rsidRDefault="00C27788" w:rsidP="00C27788">
            <w:pPr>
              <w:jc w:val="left"/>
              <w:rPr>
                <w:rFonts w:eastAsia="Calibri"/>
                <w:bCs/>
                <w:sz w:val="22"/>
                <w:szCs w:val="22"/>
                <w:lang w:eastAsia="en-US"/>
              </w:rPr>
            </w:pPr>
            <w:r w:rsidRPr="00C27788">
              <w:rPr>
                <w:rFonts w:eastAsia="Calibri"/>
                <w:bCs/>
                <w:sz w:val="22"/>
                <w:szCs w:val="22"/>
                <w:lang w:eastAsia="en-US"/>
              </w:rPr>
              <w:t>ОКЦ № 1 ВВГУ Банка России //УФК по Нижегородской области, г. Нижний Новгород</w:t>
            </w:r>
          </w:p>
          <w:p w:rsidR="00C27788" w:rsidRPr="00C27788" w:rsidRDefault="00C27788" w:rsidP="00C27788">
            <w:pPr>
              <w:jc w:val="left"/>
              <w:rPr>
                <w:rFonts w:eastAsia="Calibri"/>
                <w:bCs/>
                <w:sz w:val="22"/>
                <w:szCs w:val="22"/>
                <w:lang w:eastAsia="en-US"/>
              </w:rPr>
            </w:pPr>
            <w:r w:rsidRPr="00C27788">
              <w:rPr>
                <w:rFonts w:eastAsia="Calibri"/>
                <w:bCs/>
                <w:sz w:val="22"/>
                <w:szCs w:val="22"/>
                <w:lang w:eastAsia="en-US"/>
              </w:rPr>
              <w:t>Номер казначейского счета 03214643000000013227</w:t>
            </w:r>
          </w:p>
          <w:p w:rsidR="00C27788" w:rsidRPr="00C27788" w:rsidRDefault="00C27788" w:rsidP="00C27788">
            <w:pPr>
              <w:jc w:val="left"/>
              <w:rPr>
                <w:rFonts w:eastAsia="Calibri"/>
                <w:bCs/>
                <w:sz w:val="22"/>
                <w:szCs w:val="22"/>
                <w:lang w:eastAsia="en-US"/>
              </w:rPr>
            </w:pPr>
            <w:r w:rsidRPr="00C27788">
              <w:rPr>
                <w:rFonts w:eastAsia="Calibri"/>
                <w:bCs/>
                <w:sz w:val="22"/>
                <w:szCs w:val="22"/>
                <w:lang w:eastAsia="en-US"/>
              </w:rPr>
              <w:t>БИК 012202102</w:t>
            </w:r>
          </w:p>
          <w:p w:rsidR="00C27788" w:rsidRPr="00C27788" w:rsidRDefault="00C27788" w:rsidP="00C27788">
            <w:pPr>
              <w:jc w:val="left"/>
              <w:rPr>
                <w:rFonts w:eastAsia="Calibri"/>
                <w:bCs/>
                <w:sz w:val="22"/>
                <w:szCs w:val="22"/>
                <w:lang w:eastAsia="en-US"/>
              </w:rPr>
            </w:pPr>
            <w:r w:rsidRPr="00C27788">
              <w:rPr>
                <w:rFonts w:eastAsia="Calibri"/>
                <w:bCs/>
                <w:sz w:val="22"/>
                <w:szCs w:val="22"/>
                <w:lang w:eastAsia="en-US"/>
              </w:rPr>
              <w:t>ОКПО 02079247</w:t>
            </w:r>
          </w:p>
          <w:p w:rsidR="00C27788" w:rsidRPr="00C27788" w:rsidRDefault="00C27788" w:rsidP="00C27788">
            <w:pPr>
              <w:jc w:val="left"/>
              <w:rPr>
                <w:rFonts w:eastAsia="Calibri"/>
                <w:bCs/>
                <w:sz w:val="22"/>
                <w:szCs w:val="22"/>
                <w:lang w:eastAsia="en-US"/>
              </w:rPr>
            </w:pPr>
            <w:r w:rsidRPr="00C27788">
              <w:rPr>
                <w:rFonts w:eastAsia="Calibri"/>
                <w:bCs/>
                <w:sz w:val="22"/>
                <w:szCs w:val="22"/>
                <w:lang w:eastAsia="en-US"/>
              </w:rPr>
              <w:t>ОКТМО 15701000001</w:t>
            </w:r>
          </w:p>
          <w:p w:rsidR="00AE38BD" w:rsidRPr="00D40034" w:rsidRDefault="00AE38BD" w:rsidP="00AE38BD">
            <w:pPr>
              <w:jc w:val="left"/>
              <w:rPr>
                <w:rFonts w:eastAsia="Calibri"/>
                <w:bCs/>
                <w:sz w:val="22"/>
                <w:szCs w:val="22"/>
                <w:lang w:eastAsia="en-US"/>
              </w:rPr>
            </w:pPr>
          </w:p>
          <w:p w:rsidR="00AE38BD" w:rsidRPr="00D40034" w:rsidRDefault="00AE38BD" w:rsidP="00AE38BD">
            <w:pPr>
              <w:widowControl w:val="0"/>
              <w:spacing w:line="240" w:lineRule="atLeast"/>
              <w:rPr>
                <w:bCs/>
                <w:sz w:val="22"/>
                <w:szCs w:val="22"/>
              </w:rPr>
            </w:pPr>
            <w:r w:rsidRPr="00D40034">
              <w:rPr>
                <w:bCs/>
                <w:sz w:val="22"/>
                <w:szCs w:val="22"/>
              </w:rPr>
              <w:t>Первый проректор университета</w:t>
            </w:r>
          </w:p>
          <w:p w:rsidR="0011422C" w:rsidRPr="00D40034" w:rsidRDefault="0011422C" w:rsidP="00AE38BD">
            <w:pPr>
              <w:widowControl w:val="0"/>
              <w:spacing w:line="240" w:lineRule="atLeast"/>
              <w:rPr>
                <w:bCs/>
                <w:sz w:val="22"/>
                <w:szCs w:val="22"/>
              </w:rPr>
            </w:pPr>
          </w:p>
          <w:p w:rsidR="00DA6249" w:rsidRPr="00D40034" w:rsidRDefault="00AE38BD" w:rsidP="00AE38BD">
            <w:pPr>
              <w:widowControl w:val="0"/>
              <w:spacing w:line="240" w:lineRule="atLeast"/>
              <w:rPr>
                <w:bCs/>
                <w:sz w:val="22"/>
                <w:szCs w:val="22"/>
              </w:rPr>
            </w:pPr>
            <w:r w:rsidRPr="00D40034">
              <w:rPr>
                <w:bCs/>
                <w:sz w:val="22"/>
                <w:szCs w:val="22"/>
              </w:rPr>
              <w:t>_________________ (</w:t>
            </w:r>
            <w:proofErr w:type="spellStart"/>
            <w:r w:rsidR="00091857" w:rsidRPr="00D40034">
              <w:rPr>
                <w:bCs/>
                <w:sz w:val="22"/>
                <w:szCs w:val="22"/>
              </w:rPr>
              <w:t>А.И.Артюхов</w:t>
            </w:r>
            <w:proofErr w:type="spellEnd"/>
            <w:r w:rsidRPr="00D40034">
              <w:rPr>
                <w:bCs/>
                <w:sz w:val="22"/>
                <w:szCs w:val="22"/>
              </w:rPr>
              <w:t>)</w:t>
            </w:r>
          </w:p>
        </w:tc>
        <w:tc>
          <w:tcPr>
            <w:tcW w:w="4933" w:type="dxa"/>
          </w:tcPr>
          <w:p w:rsidR="00DA6249" w:rsidRPr="00D40034" w:rsidRDefault="00DA6249" w:rsidP="000027B2">
            <w:pPr>
              <w:widowControl w:val="0"/>
              <w:spacing w:line="240" w:lineRule="atLeast"/>
              <w:rPr>
                <w:b/>
                <w:bCs/>
                <w:sz w:val="22"/>
                <w:szCs w:val="22"/>
              </w:rPr>
            </w:pPr>
            <w:r w:rsidRPr="00D40034">
              <w:rPr>
                <w:b/>
                <w:bCs/>
                <w:sz w:val="22"/>
                <w:szCs w:val="22"/>
              </w:rPr>
              <w:t>Поставщик</w:t>
            </w: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p>
          <w:p w:rsidR="006A6A05" w:rsidRPr="00D40034" w:rsidRDefault="006A6A05" w:rsidP="000027B2">
            <w:pPr>
              <w:widowControl w:val="0"/>
              <w:spacing w:line="240" w:lineRule="atLeast"/>
              <w:rPr>
                <w:bCs/>
                <w:sz w:val="22"/>
                <w:szCs w:val="22"/>
              </w:rPr>
            </w:pPr>
          </w:p>
          <w:p w:rsidR="00AE38BD" w:rsidRPr="00D40034" w:rsidRDefault="00AE38BD" w:rsidP="000027B2">
            <w:pPr>
              <w:widowControl w:val="0"/>
              <w:spacing w:line="240" w:lineRule="atLeast"/>
              <w:rPr>
                <w:bCs/>
                <w:sz w:val="22"/>
                <w:szCs w:val="22"/>
              </w:rPr>
            </w:pPr>
          </w:p>
          <w:p w:rsidR="0011422C" w:rsidRPr="00D40034" w:rsidRDefault="0011422C" w:rsidP="000027B2">
            <w:pPr>
              <w:widowControl w:val="0"/>
              <w:spacing w:line="240" w:lineRule="atLeast"/>
              <w:rPr>
                <w:bCs/>
                <w:sz w:val="22"/>
                <w:szCs w:val="22"/>
              </w:rPr>
            </w:pPr>
          </w:p>
          <w:p w:rsidR="00DA6249" w:rsidRPr="00D40034" w:rsidRDefault="00DA6249" w:rsidP="000027B2">
            <w:pPr>
              <w:widowControl w:val="0"/>
              <w:spacing w:line="240" w:lineRule="atLeast"/>
              <w:rPr>
                <w:bCs/>
                <w:sz w:val="22"/>
                <w:szCs w:val="22"/>
              </w:rPr>
            </w:pPr>
            <w:r w:rsidRPr="00D40034">
              <w:rPr>
                <w:bCs/>
                <w:sz w:val="22"/>
                <w:szCs w:val="22"/>
              </w:rPr>
              <w:t>_________________ (_____________)</w:t>
            </w:r>
          </w:p>
          <w:p w:rsidR="00DA6249" w:rsidRPr="00D40034" w:rsidRDefault="00DA6249" w:rsidP="000027B2">
            <w:pPr>
              <w:widowControl w:val="0"/>
              <w:spacing w:line="240" w:lineRule="atLeast"/>
              <w:rPr>
                <w:bCs/>
                <w:sz w:val="22"/>
                <w:szCs w:val="22"/>
              </w:rPr>
            </w:pPr>
          </w:p>
        </w:tc>
      </w:tr>
    </w:tbl>
    <w:p w:rsidR="00DA6249" w:rsidRPr="00D40034" w:rsidRDefault="00DA6249" w:rsidP="00DA6249">
      <w:pPr>
        <w:pStyle w:val="ConsPlusNormal"/>
        <w:ind w:left="-993" w:right="-143"/>
        <w:jc w:val="both"/>
        <w:rPr>
          <w:rFonts w:ascii="Times New Roman" w:hAnsi="Times New Roman" w:cs="Times New Roman"/>
          <w:sz w:val="22"/>
          <w:szCs w:val="22"/>
        </w:rPr>
      </w:pPr>
    </w:p>
    <w:p w:rsidR="0011422C" w:rsidRPr="00D40034" w:rsidRDefault="0011422C" w:rsidP="00824E11">
      <w:pPr>
        <w:widowControl w:val="0"/>
        <w:spacing w:line="240" w:lineRule="atLeast"/>
        <w:jc w:val="right"/>
        <w:rPr>
          <w:i/>
          <w:sz w:val="22"/>
          <w:szCs w:val="22"/>
        </w:rPr>
      </w:pPr>
    </w:p>
    <w:p w:rsidR="00AA60DC" w:rsidRPr="00D40034" w:rsidRDefault="00AA60DC" w:rsidP="00824E11">
      <w:pPr>
        <w:widowControl w:val="0"/>
        <w:spacing w:line="240" w:lineRule="atLeast"/>
        <w:jc w:val="right"/>
        <w:rPr>
          <w:i/>
          <w:sz w:val="22"/>
          <w:szCs w:val="22"/>
        </w:rPr>
      </w:pPr>
      <w:r w:rsidRPr="00D40034">
        <w:rPr>
          <w:i/>
          <w:sz w:val="22"/>
          <w:szCs w:val="22"/>
        </w:rPr>
        <w:lastRenderedPageBreak/>
        <w:t xml:space="preserve">Приложение №1 </w:t>
      </w:r>
    </w:p>
    <w:p w:rsidR="00AA60DC" w:rsidRPr="00D40034" w:rsidRDefault="00AA60DC" w:rsidP="00824E11">
      <w:pPr>
        <w:widowControl w:val="0"/>
        <w:jc w:val="right"/>
        <w:rPr>
          <w:i/>
          <w:sz w:val="22"/>
          <w:szCs w:val="22"/>
        </w:rPr>
      </w:pPr>
      <w:r w:rsidRPr="00D40034">
        <w:rPr>
          <w:i/>
          <w:sz w:val="22"/>
          <w:szCs w:val="22"/>
        </w:rPr>
        <w:t xml:space="preserve">                                                                                                                                     к контракту №___</w:t>
      </w:r>
    </w:p>
    <w:p w:rsidR="00AA60DC" w:rsidRPr="00D40034" w:rsidRDefault="00AA60DC" w:rsidP="00824E11">
      <w:pPr>
        <w:widowControl w:val="0"/>
        <w:jc w:val="right"/>
        <w:rPr>
          <w:i/>
          <w:sz w:val="22"/>
          <w:szCs w:val="22"/>
        </w:rPr>
      </w:pPr>
      <w:r w:rsidRPr="00D40034">
        <w:rPr>
          <w:i/>
          <w:sz w:val="22"/>
          <w:szCs w:val="22"/>
        </w:rPr>
        <w:t xml:space="preserve">от </w:t>
      </w:r>
      <w:proofErr w:type="gramStart"/>
      <w:r w:rsidRPr="00D40034">
        <w:rPr>
          <w:i/>
          <w:sz w:val="22"/>
          <w:szCs w:val="22"/>
        </w:rPr>
        <w:t xml:space="preserve">«  </w:t>
      </w:r>
      <w:proofErr w:type="gramEnd"/>
      <w:r w:rsidRPr="00D40034">
        <w:rPr>
          <w:i/>
          <w:sz w:val="22"/>
          <w:szCs w:val="22"/>
        </w:rPr>
        <w:t xml:space="preserve">    » ____________ 20</w:t>
      </w:r>
      <w:r w:rsidR="006A6A05" w:rsidRPr="00D40034">
        <w:rPr>
          <w:i/>
          <w:sz w:val="22"/>
          <w:szCs w:val="22"/>
        </w:rPr>
        <w:t>__</w:t>
      </w:r>
      <w:r w:rsidRPr="00D40034">
        <w:rPr>
          <w:i/>
          <w:sz w:val="22"/>
          <w:szCs w:val="22"/>
        </w:rPr>
        <w:t>г.</w:t>
      </w:r>
    </w:p>
    <w:p w:rsidR="00DA6249" w:rsidRPr="00D40034" w:rsidRDefault="00DA6249" w:rsidP="00AA60DC">
      <w:pPr>
        <w:pStyle w:val="ConsPlusNormal"/>
        <w:ind w:left="-993" w:right="-143"/>
        <w:jc w:val="right"/>
        <w:rPr>
          <w:rFonts w:ascii="Times New Roman" w:hAnsi="Times New Roman" w:cs="Times New Roman"/>
          <w:sz w:val="22"/>
          <w:szCs w:val="22"/>
        </w:rPr>
      </w:pPr>
    </w:p>
    <w:p w:rsidR="006853CC" w:rsidRDefault="006853CC" w:rsidP="00AF633C">
      <w:pPr>
        <w:widowControl w:val="0"/>
        <w:shd w:val="clear" w:color="auto" w:fill="FFFFFF"/>
        <w:tabs>
          <w:tab w:val="left" w:pos="1830"/>
        </w:tabs>
        <w:autoSpaceDE w:val="0"/>
        <w:autoSpaceDN w:val="0"/>
        <w:adjustRightInd w:val="0"/>
        <w:rPr>
          <w:rFonts w:eastAsia="Calibri"/>
          <w:sz w:val="22"/>
          <w:szCs w:val="22"/>
          <w:lang w:eastAsia="en-US"/>
        </w:rPr>
        <w:sectPr w:rsidR="006853CC" w:rsidSect="0039659B">
          <w:footerReference w:type="default" r:id="rId16"/>
          <w:pgSz w:w="11906" w:h="16838"/>
          <w:pgMar w:top="567" w:right="991" w:bottom="851" w:left="1134" w:header="709" w:footer="709" w:gutter="0"/>
          <w:pgNumType w:start="1"/>
          <w:cols w:space="708"/>
          <w:docGrid w:linePitch="360"/>
        </w:sectPr>
      </w:pPr>
    </w:p>
    <w:p w:rsidR="00AF633C" w:rsidRPr="00D40034" w:rsidRDefault="00AF633C" w:rsidP="00AF633C">
      <w:pPr>
        <w:widowControl w:val="0"/>
        <w:shd w:val="clear" w:color="auto" w:fill="FFFFFF"/>
        <w:tabs>
          <w:tab w:val="left" w:pos="1830"/>
        </w:tabs>
        <w:autoSpaceDE w:val="0"/>
        <w:autoSpaceDN w:val="0"/>
        <w:adjustRightInd w:val="0"/>
        <w:rPr>
          <w:rFonts w:eastAsia="Calibri"/>
          <w:sz w:val="22"/>
          <w:szCs w:val="22"/>
          <w:lang w:eastAsia="en-US"/>
        </w:rPr>
      </w:pPr>
    </w:p>
    <w:p w:rsidR="008349BC" w:rsidRDefault="008349BC" w:rsidP="008349BC">
      <w:pPr>
        <w:widowControl w:val="0"/>
        <w:shd w:val="clear" w:color="auto" w:fill="FFFFFF"/>
        <w:autoSpaceDE w:val="0"/>
        <w:autoSpaceDN w:val="0"/>
        <w:adjustRightInd w:val="0"/>
        <w:ind w:left="-284" w:firstLine="720"/>
        <w:jc w:val="center"/>
        <w:rPr>
          <w:b/>
          <w:sz w:val="28"/>
          <w:szCs w:val="28"/>
        </w:rPr>
      </w:pPr>
      <w:r w:rsidRPr="008349BC">
        <w:rPr>
          <w:b/>
          <w:sz w:val="28"/>
          <w:szCs w:val="28"/>
        </w:rPr>
        <w:t xml:space="preserve">Спецификация </w:t>
      </w:r>
    </w:p>
    <w:p w:rsidR="003161BA" w:rsidRPr="008349BC" w:rsidRDefault="003161BA" w:rsidP="008349BC">
      <w:pPr>
        <w:widowControl w:val="0"/>
        <w:shd w:val="clear" w:color="auto" w:fill="FFFFFF"/>
        <w:autoSpaceDE w:val="0"/>
        <w:autoSpaceDN w:val="0"/>
        <w:adjustRightInd w:val="0"/>
        <w:ind w:left="-284" w:firstLine="720"/>
        <w:jc w:val="center"/>
        <w:rPr>
          <w:b/>
          <w:sz w:val="28"/>
          <w:szCs w:val="28"/>
        </w:rPr>
      </w:pPr>
    </w:p>
    <w:p w:rsidR="003161BA" w:rsidRPr="00A659F4" w:rsidRDefault="003161BA" w:rsidP="003161BA">
      <w:pPr>
        <w:widowControl w:val="0"/>
        <w:shd w:val="clear" w:color="auto" w:fill="FFFFFF"/>
        <w:tabs>
          <w:tab w:val="left" w:pos="1830"/>
        </w:tabs>
        <w:autoSpaceDE w:val="0"/>
        <w:autoSpaceDN w:val="0"/>
        <w:adjustRightInd w:val="0"/>
        <w:ind w:firstLine="540"/>
        <w:jc w:val="center"/>
        <w:rPr>
          <w:rFonts w:eastAsia="Calibri"/>
          <w:sz w:val="22"/>
          <w:szCs w:val="22"/>
          <w:lang w:eastAsia="en-US"/>
        </w:rPr>
      </w:pPr>
      <w:r w:rsidRPr="00A659F4">
        <w:rPr>
          <w:rFonts w:eastAsia="Calibri"/>
          <w:sz w:val="22"/>
          <w:szCs w:val="22"/>
          <w:highlight w:val="yellow"/>
          <w:lang w:eastAsia="en-US"/>
        </w:rPr>
        <w:t>В соответствии со спецификацией к электронной версии контракта</w:t>
      </w:r>
    </w:p>
    <w:p w:rsidR="00AF633C" w:rsidRPr="00D40034" w:rsidRDefault="00AF633C" w:rsidP="00AF633C">
      <w:pPr>
        <w:widowControl w:val="0"/>
        <w:shd w:val="clear" w:color="auto" w:fill="FFFFFF"/>
        <w:tabs>
          <w:tab w:val="left" w:pos="1830"/>
        </w:tabs>
        <w:autoSpaceDE w:val="0"/>
        <w:autoSpaceDN w:val="0"/>
        <w:adjustRightInd w:val="0"/>
        <w:ind w:firstLine="540"/>
        <w:jc w:val="center"/>
        <w:rPr>
          <w:rFonts w:eastAsia="Calibri"/>
          <w:sz w:val="22"/>
          <w:szCs w:val="22"/>
          <w:lang w:eastAsia="en-US"/>
        </w:rPr>
      </w:pPr>
    </w:p>
    <w:p w:rsidR="00AF633C" w:rsidRPr="00D40034" w:rsidRDefault="00AF633C" w:rsidP="00AF633C">
      <w:pPr>
        <w:widowControl w:val="0"/>
        <w:shd w:val="clear" w:color="auto" w:fill="FFFFFF"/>
        <w:autoSpaceDE w:val="0"/>
        <w:autoSpaceDN w:val="0"/>
        <w:adjustRightInd w:val="0"/>
        <w:ind w:firstLine="540"/>
        <w:jc w:val="left"/>
        <w:rPr>
          <w:rFonts w:eastAsia="Calibri"/>
          <w:sz w:val="22"/>
          <w:szCs w:val="22"/>
          <w:lang w:eastAsia="en-US"/>
        </w:rPr>
      </w:pPr>
    </w:p>
    <w:p w:rsidR="00AF633C" w:rsidRPr="00D40034" w:rsidRDefault="00AF633C" w:rsidP="00AF633C">
      <w:pPr>
        <w:widowControl w:val="0"/>
        <w:autoSpaceDE w:val="0"/>
        <w:autoSpaceDN w:val="0"/>
        <w:adjustRightInd w:val="0"/>
        <w:jc w:val="left"/>
        <w:rPr>
          <w:rFonts w:eastAsia="Calibri"/>
          <w:sz w:val="22"/>
          <w:szCs w:val="22"/>
          <w:lang w:eastAsia="en-US"/>
        </w:rPr>
      </w:pPr>
    </w:p>
    <w:tbl>
      <w:tblPr>
        <w:tblW w:w="10367" w:type="dxa"/>
        <w:tblLook w:val="01E0" w:firstRow="1" w:lastRow="1" w:firstColumn="1" w:lastColumn="1" w:noHBand="0" w:noVBand="0"/>
      </w:tblPr>
      <w:tblGrid>
        <w:gridCol w:w="5416"/>
        <w:gridCol w:w="4951"/>
      </w:tblGrid>
      <w:tr w:rsidR="00D40034" w:rsidRPr="00D40034" w:rsidTr="00F9694C">
        <w:trPr>
          <w:trHeight w:val="1619"/>
        </w:trPr>
        <w:tc>
          <w:tcPr>
            <w:tcW w:w="5416" w:type="dxa"/>
          </w:tcPr>
          <w:p w:rsidR="00AF633C" w:rsidRPr="00D40034" w:rsidRDefault="00AF633C" w:rsidP="00AF633C">
            <w:pPr>
              <w:widowControl w:val="0"/>
              <w:autoSpaceDE w:val="0"/>
              <w:autoSpaceDN w:val="0"/>
              <w:adjustRightInd w:val="0"/>
              <w:jc w:val="left"/>
              <w:rPr>
                <w:rFonts w:eastAsia="Calibri"/>
                <w:b/>
                <w:sz w:val="22"/>
                <w:szCs w:val="22"/>
                <w:lang w:eastAsia="en-US"/>
              </w:rPr>
            </w:pPr>
            <w:r w:rsidRPr="00D40034">
              <w:rPr>
                <w:rFonts w:eastAsia="Calibri"/>
                <w:b/>
                <w:sz w:val="22"/>
                <w:szCs w:val="22"/>
                <w:lang w:eastAsia="en-US"/>
              </w:rPr>
              <w:t xml:space="preserve">«Заказчик» </w:t>
            </w:r>
          </w:p>
          <w:p w:rsidR="00AF633C" w:rsidRPr="00D40034" w:rsidRDefault="00AF633C" w:rsidP="00AF633C">
            <w:pPr>
              <w:widowControl w:val="0"/>
              <w:autoSpaceDE w:val="0"/>
              <w:autoSpaceDN w:val="0"/>
              <w:adjustRightInd w:val="0"/>
              <w:jc w:val="left"/>
              <w:rPr>
                <w:rFonts w:eastAsia="Calibri"/>
                <w:sz w:val="22"/>
                <w:szCs w:val="22"/>
                <w:lang w:eastAsia="en-US"/>
              </w:rPr>
            </w:pPr>
          </w:p>
          <w:p w:rsidR="00AF633C" w:rsidRPr="00D40034" w:rsidRDefault="00AF633C" w:rsidP="00AF633C">
            <w:pPr>
              <w:widowControl w:val="0"/>
              <w:autoSpaceDE w:val="0"/>
              <w:autoSpaceDN w:val="0"/>
              <w:adjustRightInd w:val="0"/>
              <w:jc w:val="left"/>
              <w:rPr>
                <w:rFonts w:eastAsia="Calibri"/>
                <w:bCs/>
                <w:sz w:val="22"/>
                <w:szCs w:val="22"/>
                <w:lang w:eastAsia="en-US"/>
              </w:rPr>
            </w:pPr>
            <w:r w:rsidRPr="00D40034">
              <w:rPr>
                <w:rFonts w:eastAsia="Calibri"/>
                <w:bCs/>
                <w:sz w:val="22"/>
                <w:szCs w:val="22"/>
                <w:lang w:eastAsia="en-US"/>
              </w:rPr>
              <w:t>Первый проректор университета</w:t>
            </w:r>
          </w:p>
          <w:p w:rsidR="00AF633C" w:rsidRPr="00D40034" w:rsidRDefault="00AF633C" w:rsidP="00AF633C">
            <w:pPr>
              <w:widowControl w:val="0"/>
              <w:autoSpaceDE w:val="0"/>
              <w:autoSpaceDN w:val="0"/>
              <w:adjustRightInd w:val="0"/>
              <w:jc w:val="left"/>
              <w:rPr>
                <w:rFonts w:eastAsia="Calibri"/>
                <w:bCs/>
                <w:sz w:val="22"/>
                <w:szCs w:val="22"/>
                <w:lang w:eastAsia="en-US"/>
              </w:rPr>
            </w:pPr>
          </w:p>
          <w:p w:rsidR="00AF633C" w:rsidRPr="00D40034" w:rsidRDefault="00AF633C" w:rsidP="00AF633C">
            <w:pPr>
              <w:widowControl w:val="0"/>
              <w:autoSpaceDE w:val="0"/>
              <w:autoSpaceDN w:val="0"/>
              <w:adjustRightInd w:val="0"/>
              <w:jc w:val="left"/>
              <w:rPr>
                <w:rFonts w:eastAsia="Calibri"/>
                <w:bCs/>
                <w:sz w:val="22"/>
                <w:szCs w:val="22"/>
                <w:lang w:eastAsia="en-US"/>
              </w:rPr>
            </w:pPr>
            <w:r w:rsidRPr="00D40034">
              <w:rPr>
                <w:rFonts w:eastAsia="Calibri"/>
                <w:bCs/>
                <w:sz w:val="22"/>
                <w:szCs w:val="22"/>
                <w:lang w:eastAsia="en-US"/>
              </w:rPr>
              <w:t>_________________ (</w:t>
            </w:r>
            <w:proofErr w:type="spellStart"/>
            <w:r w:rsidRPr="00D40034">
              <w:rPr>
                <w:rFonts w:eastAsia="Calibri"/>
                <w:bCs/>
                <w:sz w:val="22"/>
                <w:szCs w:val="22"/>
                <w:lang w:eastAsia="en-US"/>
              </w:rPr>
              <w:t>А.И.Артюхов</w:t>
            </w:r>
            <w:proofErr w:type="spellEnd"/>
            <w:r w:rsidRPr="00D40034">
              <w:rPr>
                <w:rFonts w:eastAsia="Calibri"/>
                <w:bCs/>
                <w:sz w:val="22"/>
                <w:szCs w:val="22"/>
                <w:lang w:eastAsia="en-US"/>
              </w:rPr>
              <w:t>)</w:t>
            </w:r>
          </w:p>
          <w:p w:rsidR="00AF633C" w:rsidRPr="00D40034" w:rsidRDefault="00C17F71" w:rsidP="00AF633C">
            <w:pPr>
              <w:widowControl w:val="0"/>
              <w:autoSpaceDE w:val="0"/>
              <w:autoSpaceDN w:val="0"/>
              <w:adjustRightInd w:val="0"/>
              <w:jc w:val="left"/>
              <w:rPr>
                <w:rFonts w:eastAsia="Calibri"/>
                <w:sz w:val="22"/>
                <w:szCs w:val="22"/>
                <w:lang w:eastAsia="en-US"/>
              </w:rPr>
            </w:pPr>
            <w:r>
              <w:rPr>
                <w:rFonts w:eastAsia="Calibri"/>
                <w:sz w:val="22"/>
                <w:szCs w:val="22"/>
                <w:lang w:eastAsia="en-US"/>
              </w:rPr>
              <w:t>«_____»______________2026г.</w:t>
            </w:r>
          </w:p>
        </w:tc>
        <w:tc>
          <w:tcPr>
            <w:tcW w:w="4951" w:type="dxa"/>
          </w:tcPr>
          <w:p w:rsidR="00AF633C" w:rsidRPr="00D40034" w:rsidRDefault="00AF633C" w:rsidP="00AF633C">
            <w:pPr>
              <w:widowControl w:val="0"/>
              <w:autoSpaceDE w:val="0"/>
              <w:autoSpaceDN w:val="0"/>
              <w:adjustRightInd w:val="0"/>
              <w:spacing w:after="200" w:line="276" w:lineRule="auto"/>
              <w:jc w:val="left"/>
              <w:rPr>
                <w:rFonts w:eastAsia="Calibri"/>
                <w:b/>
                <w:sz w:val="22"/>
                <w:szCs w:val="22"/>
                <w:lang w:eastAsia="en-US"/>
              </w:rPr>
            </w:pPr>
            <w:r w:rsidRPr="00D40034">
              <w:rPr>
                <w:rFonts w:eastAsia="Calibri"/>
                <w:sz w:val="22"/>
                <w:szCs w:val="22"/>
                <w:lang w:eastAsia="en-US"/>
              </w:rPr>
              <w:t xml:space="preserve"> </w:t>
            </w:r>
            <w:r w:rsidRPr="00D40034">
              <w:rPr>
                <w:rFonts w:eastAsia="Calibri"/>
                <w:b/>
                <w:sz w:val="22"/>
                <w:szCs w:val="22"/>
                <w:lang w:eastAsia="en-US"/>
              </w:rPr>
              <w:t xml:space="preserve">«Поставщик»    </w:t>
            </w:r>
          </w:p>
          <w:p w:rsidR="00AF633C" w:rsidRPr="00D40034" w:rsidRDefault="00AF633C" w:rsidP="00AF633C">
            <w:pPr>
              <w:widowControl w:val="0"/>
              <w:autoSpaceDE w:val="0"/>
              <w:autoSpaceDN w:val="0"/>
              <w:adjustRightInd w:val="0"/>
              <w:jc w:val="left"/>
              <w:rPr>
                <w:rFonts w:eastAsia="Calibri"/>
                <w:sz w:val="22"/>
                <w:szCs w:val="22"/>
                <w:lang w:eastAsia="en-US"/>
              </w:rPr>
            </w:pPr>
          </w:p>
          <w:p w:rsidR="00AF633C" w:rsidRPr="00D40034" w:rsidRDefault="00AF633C" w:rsidP="00AF633C">
            <w:pPr>
              <w:widowControl w:val="0"/>
              <w:autoSpaceDE w:val="0"/>
              <w:autoSpaceDN w:val="0"/>
              <w:adjustRightInd w:val="0"/>
              <w:jc w:val="left"/>
              <w:rPr>
                <w:rFonts w:eastAsia="Calibri"/>
                <w:sz w:val="22"/>
                <w:szCs w:val="22"/>
                <w:lang w:eastAsia="en-US"/>
              </w:rPr>
            </w:pPr>
          </w:p>
          <w:p w:rsidR="00AF633C" w:rsidRPr="00D40034" w:rsidRDefault="00AF633C" w:rsidP="00AF633C">
            <w:pPr>
              <w:widowControl w:val="0"/>
              <w:autoSpaceDE w:val="0"/>
              <w:autoSpaceDN w:val="0"/>
              <w:adjustRightInd w:val="0"/>
              <w:jc w:val="left"/>
              <w:rPr>
                <w:rFonts w:eastAsia="Calibri"/>
                <w:sz w:val="22"/>
                <w:szCs w:val="22"/>
                <w:lang w:eastAsia="en-US"/>
              </w:rPr>
            </w:pPr>
            <w:r w:rsidRPr="00D40034">
              <w:rPr>
                <w:rFonts w:eastAsia="Calibri"/>
                <w:sz w:val="22"/>
                <w:szCs w:val="22"/>
                <w:lang w:eastAsia="en-US"/>
              </w:rPr>
              <w:t>_______________________</w:t>
            </w:r>
          </w:p>
          <w:p w:rsidR="00AF633C" w:rsidRPr="00D40034" w:rsidRDefault="00C17F71" w:rsidP="004204DE">
            <w:pPr>
              <w:widowControl w:val="0"/>
              <w:autoSpaceDE w:val="0"/>
              <w:autoSpaceDN w:val="0"/>
              <w:adjustRightInd w:val="0"/>
              <w:jc w:val="left"/>
              <w:rPr>
                <w:rFonts w:eastAsia="Calibri"/>
                <w:sz w:val="22"/>
                <w:szCs w:val="22"/>
                <w:lang w:eastAsia="en-US"/>
              </w:rPr>
            </w:pPr>
            <w:r>
              <w:rPr>
                <w:rFonts w:eastAsia="Calibri"/>
                <w:sz w:val="22"/>
                <w:szCs w:val="22"/>
                <w:lang w:eastAsia="en-US"/>
              </w:rPr>
              <w:t>«____»____________2026г.</w:t>
            </w:r>
          </w:p>
        </w:tc>
      </w:tr>
    </w:tbl>
    <w:p w:rsidR="00D654C7" w:rsidRPr="00AE2D7D" w:rsidRDefault="00D654C7" w:rsidP="00AE2D7D">
      <w:pPr>
        <w:widowControl w:val="0"/>
        <w:shd w:val="clear" w:color="auto" w:fill="FFFFFF" w:themeFill="background1"/>
        <w:autoSpaceDE w:val="0"/>
        <w:autoSpaceDN w:val="0"/>
        <w:rPr>
          <w:sz w:val="22"/>
          <w:szCs w:val="22"/>
        </w:rPr>
      </w:pPr>
    </w:p>
    <w:p w:rsidR="00922F86" w:rsidRDefault="00922F86" w:rsidP="00C17F71">
      <w:pPr>
        <w:pStyle w:val="ConsPlusNormal"/>
        <w:ind w:right="-143" w:firstLine="0"/>
        <w:rPr>
          <w:rFonts w:ascii="Times New Roman" w:hAnsi="Times New Roman" w:cs="Times New Roman"/>
          <w:sz w:val="22"/>
          <w:szCs w:val="22"/>
        </w:rPr>
      </w:pPr>
    </w:p>
    <w:p w:rsidR="00824E11" w:rsidRPr="00D40034" w:rsidRDefault="00824E11" w:rsidP="00824E11">
      <w:pPr>
        <w:widowControl w:val="0"/>
        <w:spacing w:line="240" w:lineRule="atLeast"/>
        <w:jc w:val="right"/>
        <w:rPr>
          <w:i/>
          <w:sz w:val="22"/>
          <w:szCs w:val="22"/>
        </w:rPr>
      </w:pPr>
    </w:p>
    <w:p w:rsidR="00824E11" w:rsidRPr="00D40034" w:rsidRDefault="00824E11" w:rsidP="00824E11">
      <w:pPr>
        <w:widowControl w:val="0"/>
        <w:spacing w:line="240" w:lineRule="atLeast"/>
        <w:jc w:val="right"/>
        <w:rPr>
          <w:i/>
          <w:sz w:val="22"/>
          <w:szCs w:val="22"/>
        </w:rPr>
      </w:pPr>
    </w:p>
    <w:p w:rsidR="00AA60DC" w:rsidRPr="00D40034" w:rsidRDefault="00AA60DC" w:rsidP="00091857">
      <w:pPr>
        <w:widowControl w:val="0"/>
        <w:spacing w:line="240" w:lineRule="atLeast"/>
        <w:jc w:val="right"/>
        <w:rPr>
          <w:i/>
          <w:sz w:val="22"/>
          <w:szCs w:val="22"/>
        </w:rPr>
      </w:pPr>
      <w:r w:rsidRPr="00D40034">
        <w:rPr>
          <w:i/>
          <w:sz w:val="22"/>
          <w:szCs w:val="22"/>
        </w:rPr>
        <w:t>Приложение №</w:t>
      </w:r>
      <w:r w:rsidR="00C17F71">
        <w:rPr>
          <w:i/>
          <w:sz w:val="22"/>
          <w:szCs w:val="22"/>
        </w:rPr>
        <w:t>2</w:t>
      </w:r>
      <w:r w:rsidRPr="00D40034">
        <w:rPr>
          <w:i/>
          <w:sz w:val="22"/>
          <w:szCs w:val="22"/>
        </w:rPr>
        <w:t xml:space="preserve"> </w:t>
      </w:r>
    </w:p>
    <w:p w:rsidR="00AA60DC" w:rsidRPr="00D40034" w:rsidRDefault="00AA60DC" w:rsidP="00824E11">
      <w:pPr>
        <w:widowControl w:val="0"/>
        <w:jc w:val="right"/>
        <w:rPr>
          <w:i/>
          <w:sz w:val="22"/>
          <w:szCs w:val="22"/>
        </w:rPr>
      </w:pPr>
      <w:r w:rsidRPr="00D40034">
        <w:rPr>
          <w:i/>
          <w:sz w:val="22"/>
          <w:szCs w:val="22"/>
        </w:rPr>
        <w:t xml:space="preserve">                                                                                                                                     к контракту №___</w:t>
      </w:r>
    </w:p>
    <w:p w:rsidR="00AA60DC" w:rsidRPr="00D40034" w:rsidRDefault="00AA60DC" w:rsidP="00824E11">
      <w:pPr>
        <w:widowControl w:val="0"/>
        <w:jc w:val="right"/>
        <w:rPr>
          <w:i/>
          <w:sz w:val="22"/>
          <w:szCs w:val="22"/>
        </w:rPr>
      </w:pPr>
      <w:r w:rsidRPr="00D40034">
        <w:rPr>
          <w:i/>
          <w:sz w:val="22"/>
          <w:szCs w:val="22"/>
        </w:rPr>
        <w:t xml:space="preserve">от </w:t>
      </w:r>
      <w:proofErr w:type="gramStart"/>
      <w:r w:rsidRPr="00D40034">
        <w:rPr>
          <w:i/>
          <w:sz w:val="22"/>
          <w:szCs w:val="22"/>
        </w:rPr>
        <w:t xml:space="preserve">«  </w:t>
      </w:r>
      <w:proofErr w:type="gramEnd"/>
      <w:r w:rsidRPr="00D40034">
        <w:rPr>
          <w:i/>
          <w:sz w:val="22"/>
          <w:szCs w:val="22"/>
        </w:rPr>
        <w:t xml:space="preserve">    » ___</w:t>
      </w:r>
      <w:r w:rsidR="00294610" w:rsidRPr="00D40034">
        <w:rPr>
          <w:i/>
          <w:sz w:val="22"/>
          <w:szCs w:val="22"/>
        </w:rPr>
        <w:t>___</w:t>
      </w:r>
      <w:r w:rsidRPr="00D40034">
        <w:rPr>
          <w:i/>
          <w:sz w:val="22"/>
          <w:szCs w:val="22"/>
        </w:rPr>
        <w:t>____ 20</w:t>
      </w:r>
      <w:r w:rsidR="006A6A05" w:rsidRPr="00D40034">
        <w:rPr>
          <w:i/>
          <w:sz w:val="22"/>
          <w:szCs w:val="22"/>
        </w:rPr>
        <w:t>__</w:t>
      </w:r>
      <w:r w:rsidRPr="00D40034">
        <w:rPr>
          <w:i/>
          <w:sz w:val="22"/>
          <w:szCs w:val="22"/>
        </w:rPr>
        <w:t xml:space="preserve"> г.</w:t>
      </w:r>
    </w:p>
    <w:p w:rsidR="00DA6249" w:rsidRPr="00D40034" w:rsidRDefault="00DA6249" w:rsidP="00DA6249">
      <w:pPr>
        <w:widowControl w:val="0"/>
        <w:suppressAutoHyphens/>
        <w:autoSpaceDE w:val="0"/>
        <w:ind w:right="-1"/>
        <w:rPr>
          <w:b/>
          <w:sz w:val="22"/>
          <w:szCs w:val="22"/>
          <w:lang w:eastAsia="ar-SA"/>
        </w:rPr>
      </w:pPr>
    </w:p>
    <w:p w:rsidR="00DA6249" w:rsidRPr="00D40034" w:rsidRDefault="00DA6249" w:rsidP="00DA6249">
      <w:pPr>
        <w:widowControl w:val="0"/>
        <w:suppressAutoHyphens/>
        <w:autoSpaceDE w:val="0"/>
        <w:ind w:right="-1"/>
        <w:jc w:val="center"/>
        <w:rPr>
          <w:b/>
          <w:sz w:val="22"/>
          <w:szCs w:val="22"/>
          <w:lang w:eastAsia="ar-SA"/>
        </w:rPr>
      </w:pPr>
      <w:r w:rsidRPr="00D40034">
        <w:rPr>
          <w:b/>
          <w:sz w:val="22"/>
          <w:szCs w:val="22"/>
          <w:lang w:eastAsia="ar-SA"/>
        </w:rPr>
        <w:t>Акт приема-передачи товара № ___</w:t>
      </w:r>
    </w:p>
    <w:p w:rsidR="00DA6249" w:rsidRPr="00D40034" w:rsidRDefault="00DA6249" w:rsidP="00DA6249">
      <w:pPr>
        <w:widowControl w:val="0"/>
        <w:suppressAutoHyphens/>
        <w:autoSpaceDE w:val="0"/>
        <w:ind w:right="-1"/>
        <w:rPr>
          <w:sz w:val="22"/>
          <w:szCs w:val="22"/>
          <w:lang w:eastAsia="ar-SA"/>
        </w:rPr>
      </w:pPr>
    </w:p>
    <w:p w:rsidR="00DA6249" w:rsidRPr="00D40034" w:rsidRDefault="00DA6249" w:rsidP="00DA6249">
      <w:pPr>
        <w:widowControl w:val="0"/>
        <w:suppressAutoHyphens/>
        <w:autoSpaceDE w:val="0"/>
        <w:ind w:left="-567" w:right="-1"/>
        <w:rPr>
          <w:sz w:val="22"/>
          <w:szCs w:val="22"/>
          <w:lang w:eastAsia="ar-SA"/>
        </w:rPr>
      </w:pPr>
    </w:p>
    <w:p w:rsidR="00DA6249" w:rsidRPr="00D40034" w:rsidRDefault="00DA6249" w:rsidP="00DA6249">
      <w:pPr>
        <w:widowControl w:val="0"/>
        <w:suppressAutoHyphens/>
        <w:autoSpaceDE w:val="0"/>
        <w:ind w:left="-567" w:right="-1"/>
        <w:rPr>
          <w:sz w:val="22"/>
          <w:szCs w:val="22"/>
          <w:lang w:eastAsia="ar-SA"/>
        </w:rPr>
      </w:pPr>
      <w:r w:rsidRPr="00D40034">
        <w:rPr>
          <w:sz w:val="22"/>
          <w:szCs w:val="22"/>
          <w:lang w:eastAsia="ar-SA"/>
        </w:rPr>
        <w:t xml:space="preserve">             г. Брянск</w:t>
      </w:r>
      <w:r w:rsidRPr="00D40034">
        <w:rPr>
          <w:sz w:val="22"/>
          <w:szCs w:val="22"/>
          <w:lang w:eastAsia="ar-SA"/>
        </w:rPr>
        <w:tab/>
        <w:t xml:space="preserve">                                                                                              </w:t>
      </w:r>
      <w:proofErr w:type="gramStart"/>
      <w:r w:rsidRPr="00D40034">
        <w:rPr>
          <w:sz w:val="22"/>
          <w:szCs w:val="22"/>
          <w:lang w:eastAsia="ar-SA"/>
        </w:rPr>
        <w:t xml:space="preserve">   «</w:t>
      </w:r>
      <w:proofErr w:type="gramEnd"/>
      <w:r w:rsidRPr="00D40034">
        <w:rPr>
          <w:sz w:val="22"/>
          <w:szCs w:val="22"/>
          <w:lang w:eastAsia="ar-SA"/>
        </w:rPr>
        <w:t>___» ________ 20__ г.</w:t>
      </w:r>
    </w:p>
    <w:p w:rsidR="00DA6249" w:rsidRPr="00D40034" w:rsidRDefault="00DA6249" w:rsidP="00DA6249">
      <w:pPr>
        <w:widowControl w:val="0"/>
        <w:suppressAutoHyphens/>
        <w:autoSpaceDE w:val="0"/>
        <w:ind w:right="-1"/>
        <w:rPr>
          <w:sz w:val="22"/>
          <w:szCs w:val="22"/>
          <w:lang w:eastAsia="ar-SA"/>
        </w:rPr>
      </w:pPr>
    </w:p>
    <w:p w:rsidR="00DA6249" w:rsidRPr="00D40034" w:rsidRDefault="00DA6249" w:rsidP="00DA6249">
      <w:pPr>
        <w:widowControl w:val="0"/>
        <w:suppressAutoHyphens/>
        <w:autoSpaceDE w:val="0"/>
        <w:ind w:right="-1"/>
        <w:rPr>
          <w:spacing w:val="-2"/>
          <w:sz w:val="22"/>
          <w:szCs w:val="22"/>
          <w:lang w:eastAsia="ar-SA"/>
        </w:rPr>
      </w:pPr>
      <w:r w:rsidRPr="00D40034">
        <w:rPr>
          <w:spacing w:val="-2"/>
          <w:sz w:val="22"/>
          <w:szCs w:val="22"/>
          <w:lang w:eastAsia="ar-SA"/>
        </w:rPr>
        <w:t xml:space="preserve">        Федеральное государственное </w:t>
      </w:r>
      <w:r w:rsidR="008E349D" w:rsidRPr="00D40034">
        <w:rPr>
          <w:spacing w:val="-2"/>
          <w:sz w:val="22"/>
          <w:szCs w:val="22"/>
          <w:lang w:eastAsia="ar-SA"/>
        </w:rPr>
        <w:t xml:space="preserve">бюджетное </w:t>
      </w:r>
      <w:r w:rsidRPr="00D40034">
        <w:rPr>
          <w:spacing w:val="-2"/>
          <w:sz w:val="22"/>
          <w:szCs w:val="22"/>
          <w:lang w:eastAsia="ar-SA"/>
        </w:rPr>
        <w:t xml:space="preserve">образовательное учреждение высшего образования </w:t>
      </w:r>
      <w:r w:rsidR="00D9451A" w:rsidRPr="00D40034">
        <w:rPr>
          <w:spacing w:val="-2"/>
          <w:sz w:val="22"/>
          <w:szCs w:val="22"/>
          <w:lang w:eastAsia="ar-SA"/>
        </w:rPr>
        <w:t>«</w:t>
      </w:r>
      <w:r w:rsidRPr="00D40034">
        <w:rPr>
          <w:spacing w:val="-2"/>
          <w:sz w:val="22"/>
          <w:szCs w:val="22"/>
          <w:lang w:eastAsia="ar-SA"/>
        </w:rPr>
        <w:t>Брянский государственный университет имени академика И.Г.</w:t>
      </w:r>
      <w:r w:rsidR="008E349D" w:rsidRPr="00D40034">
        <w:rPr>
          <w:spacing w:val="-2"/>
          <w:sz w:val="22"/>
          <w:szCs w:val="22"/>
          <w:lang w:eastAsia="ar-SA"/>
        </w:rPr>
        <w:t>Петровского</w:t>
      </w:r>
      <w:r w:rsidR="00D9451A" w:rsidRPr="00D40034">
        <w:rPr>
          <w:spacing w:val="-2"/>
          <w:sz w:val="22"/>
          <w:szCs w:val="22"/>
          <w:lang w:eastAsia="ar-SA"/>
        </w:rPr>
        <w:t>»</w:t>
      </w:r>
      <w:r w:rsidR="00091857" w:rsidRPr="00D40034">
        <w:rPr>
          <w:spacing w:val="-2"/>
          <w:sz w:val="22"/>
          <w:szCs w:val="22"/>
          <w:lang w:eastAsia="ar-SA"/>
        </w:rPr>
        <w:t>,</w:t>
      </w:r>
      <w:r w:rsidRPr="00D40034">
        <w:rPr>
          <w:spacing w:val="-2"/>
          <w:sz w:val="22"/>
          <w:szCs w:val="22"/>
          <w:lang w:eastAsia="ar-SA"/>
        </w:rPr>
        <w:t xml:space="preserve"> именуемое в дальнейшем </w:t>
      </w:r>
      <w:r w:rsidR="00D9451A" w:rsidRPr="00D40034">
        <w:rPr>
          <w:spacing w:val="-2"/>
          <w:sz w:val="22"/>
          <w:szCs w:val="22"/>
          <w:lang w:eastAsia="ar-SA"/>
        </w:rPr>
        <w:t>«</w:t>
      </w:r>
      <w:r w:rsidRPr="00D40034">
        <w:rPr>
          <w:spacing w:val="-2"/>
          <w:sz w:val="22"/>
          <w:szCs w:val="22"/>
          <w:lang w:eastAsia="ar-SA"/>
        </w:rPr>
        <w:t>Заказчик</w:t>
      </w:r>
      <w:r w:rsidR="00D9451A" w:rsidRPr="00D40034">
        <w:rPr>
          <w:spacing w:val="-2"/>
          <w:sz w:val="22"/>
          <w:szCs w:val="22"/>
          <w:lang w:eastAsia="ar-SA"/>
        </w:rPr>
        <w:t>»</w:t>
      </w:r>
      <w:r w:rsidRPr="00D40034">
        <w:rPr>
          <w:spacing w:val="-2"/>
          <w:sz w:val="22"/>
          <w:szCs w:val="22"/>
          <w:lang w:eastAsia="ar-SA"/>
        </w:rPr>
        <w:t xml:space="preserve">, </w:t>
      </w:r>
      <w:r w:rsidR="00091857" w:rsidRPr="00D40034">
        <w:rPr>
          <w:sz w:val="22"/>
          <w:szCs w:val="22"/>
        </w:rPr>
        <w:t xml:space="preserve">в лице первого проректора университета Артюхова Андрея Игоревича, действующего на основании доверенности от </w:t>
      </w:r>
      <w:r w:rsidR="006853CC" w:rsidRPr="006853CC">
        <w:rPr>
          <w:sz w:val="22"/>
          <w:szCs w:val="22"/>
        </w:rPr>
        <w:t>10.12.2025 г.  № 05-15-101</w:t>
      </w:r>
      <w:r w:rsidRPr="00D40034">
        <w:rPr>
          <w:spacing w:val="-2"/>
          <w:sz w:val="22"/>
          <w:szCs w:val="22"/>
          <w:lang w:eastAsia="ar-SA"/>
        </w:rPr>
        <w:t xml:space="preserve">, с одной стороны, и __________________, именуемый в дальнейшем </w:t>
      </w:r>
      <w:r w:rsidR="00D9451A" w:rsidRPr="00D40034">
        <w:rPr>
          <w:spacing w:val="-2"/>
          <w:sz w:val="22"/>
          <w:szCs w:val="22"/>
          <w:lang w:eastAsia="ar-SA"/>
        </w:rPr>
        <w:t>«</w:t>
      </w:r>
      <w:r w:rsidRPr="00D40034">
        <w:rPr>
          <w:spacing w:val="-2"/>
          <w:sz w:val="22"/>
          <w:szCs w:val="22"/>
          <w:lang w:eastAsia="ar-SA"/>
        </w:rPr>
        <w:t>Поставщик</w:t>
      </w:r>
      <w:r w:rsidR="00D9451A" w:rsidRPr="00D40034">
        <w:rPr>
          <w:spacing w:val="-2"/>
          <w:sz w:val="22"/>
          <w:szCs w:val="22"/>
          <w:lang w:eastAsia="ar-SA"/>
        </w:rPr>
        <w:t>»</w:t>
      </w:r>
      <w:r w:rsidRPr="00D40034">
        <w:rPr>
          <w:spacing w:val="-2"/>
          <w:sz w:val="22"/>
          <w:szCs w:val="22"/>
          <w:lang w:eastAsia="ar-SA"/>
        </w:rPr>
        <w:t xml:space="preserve">, в лице __________________, действующего на основании __________________, с другой стороны, вместе именуемые в дальнейшем </w:t>
      </w:r>
      <w:r w:rsidR="00D9451A" w:rsidRPr="00D40034">
        <w:rPr>
          <w:spacing w:val="-2"/>
          <w:sz w:val="22"/>
          <w:szCs w:val="22"/>
          <w:lang w:eastAsia="ar-SA"/>
        </w:rPr>
        <w:t>«</w:t>
      </w:r>
      <w:r w:rsidRPr="00D40034">
        <w:rPr>
          <w:spacing w:val="-2"/>
          <w:sz w:val="22"/>
          <w:szCs w:val="22"/>
          <w:lang w:eastAsia="ar-SA"/>
        </w:rPr>
        <w:t>Стороны</w:t>
      </w:r>
      <w:r w:rsidR="00D9451A" w:rsidRPr="00D40034">
        <w:rPr>
          <w:spacing w:val="-2"/>
          <w:sz w:val="22"/>
          <w:szCs w:val="22"/>
          <w:lang w:eastAsia="ar-SA"/>
        </w:rPr>
        <w:t>»,</w:t>
      </w:r>
      <w:r w:rsidRPr="00D40034">
        <w:rPr>
          <w:spacing w:val="-2"/>
          <w:sz w:val="22"/>
          <w:szCs w:val="22"/>
          <w:lang w:eastAsia="ar-SA"/>
        </w:rPr>
        <w:t xml:space="preserve"> составили настоящий акт о нижеследующем:</w:t>
      </w:r>
    </w:p>
    <w:p w:rsidR="00DA6249" w:rsidRPr="00D40034" w:rsidRDefault="00DA6249" w:rsidP="00DA6249">
      <w:pPr>
        <w:widowControl w:val="0"/>
        <w:suppressAutoHyphens/>
        <w:autoSpaceDE w:val="0"/>
        <w:ind w:right="-1"/>
        <w:rPr>
          <w:sz w:val="22"/>
          <w:szCs w:val="22"/>
          <w:lang w:eastAsia="ar-SA"/>
        </w:rPr>
      </w:pPr>
    </w:p>
    <w:p w:rsidR="00DA6249" w:rsidRPr="00D40034" w:rsidRDefault="00DA6249" w:rsidP="00DA6249">
      <w:pPr>
        <w:widowControl w:val="0"/>
        <w:suppressAutoHyphens/>
        <w:autoSpaceDE w:val="0"/>
        <w:ind w:right="-1"/>
        <w:rPr>
          <w:sz w:val="22"/>
          <w:szCs w:val="22"/>
          <w:lang w:eastAsia="ar-SA"/>
        </w:rPr>
      </w:pPr>
      <w:r w:rsidRPr="00D40034">
        <w:rPr>
          <w:sz w:val="22"/>
          <w:szCs w:val="22"/>
          <w:lang w:eastAsia="ar-SA"/>
        </w:rPr>
        <w:t xml:space="preserve">    1.    В соответствии с Контрактом №__ </w:t>
      </w:r>
      <w:proofErr w:type="gramStart"/>
      <w:r w:rsidRPr="00D40034">
        <w:rPr>
          <w:sz w:val="22"/>
          <w:szCs w:val="22"/>
          <w:lang w:eastAsia="ar-SA"/>
        </w:rPr>
        <w:t>от  «</w:t>
      </w:r>
      <w:proofErr w:type="gramEnd"/>
      <w:r w:rsidRPr="00D40034">
        <w:rPr>
          <w:sz w:val="22"/>
          <w:szCs w:val="22"/>
          <w:lang w:eastAsia="ar-SA"/>
        </w:rPr>
        <w:t>__</w:t>
      </w:r>
      <w:r w:rsidR="00C27788">
        <w:rPr>
          <w:sz w:val="22"/>
          <w:szCs w:val="22"/>
          <w:lang w:eastAsia="ar-SA"/>
        </w:rPr>
        <w:t>_</w:t>
      </w:r>
      <w:r w:rsidRPr="00D40034">
        <w:rPr>
          <w:sz w:val="22"/>
          <w:szCs w:val="22"/>
          <w:lang w:eastAsia="ar-SA"/>
        </w:rPr>
        <w:t>» ______ 20__ г. (далее - Контракт)  Поставщик   выполнил  обязательства  по поставке</w:t>
      </w:r>
      <w:r w:rsidR="00695E29" w:rsidRPr="00D40034">
        <w:rPr>
          <w:sz w:val="22"/>
          <w:szCs w:val="22"/>
          <w:lang w:eastAsia="ar-SA"/>
        </w:rPr>
        <w:t xml:space="preserve"> товара</w:t>
      </w:r>
      <w:r w:rsidR="00D9451A" w:rsidRPr="00D40034">
        <w:rPr>
          <w:sz w:val="22"/>
          <w:szCs w:val="22"/>
          <w:lang w:eastAsia="ar-SA"/>
        </w:rPr>
        <w:t xml:space="preserve"> в полном объеме.</w:t>
      </w:r>
    </w:p>
    <w:p w:rsidR="00DA6249" w:rsidRPr="00D40034" w:rsidRDefault="00DA6249" w:rsidP="00DA6249">
      <w:pPr>
        <w:widowControl w:val="0"/>
        <w:suppressAutoHyphens/>
        <w:autoSpaceDE w:val="0"/>
        <w:ind w:right="-1"/>
        <w:rPr>
          <w:sz w:val="22"/>
          <w:szCs w:val="22"/>
          <w:lang w:eastAsia="ar-SA"/>
        </w:rPr>
      </w:pPr>
      <w:r w:rsidRPr="00D40034">
        <w:rPr>
          <w:sz w:val="22"/>
          <w:szCs w:val="22"/>
          <w:lang w:eastAsia="ar-SA"/>
        </w:rPr>
        <w:t xml:space="preserve">    2.    Фактическое   качество   поставки товара соответствует требованиям Контракта.                                                                                            </w:t>
      </w:r>
    </w:p>
    <w:p w:rsidR="00DA6249" w:rsidRPr="00D40034" w:rsidRDefault="00DA6249" w:rsidP="00DA6249">
      <w:pPr>
        <w:widowControl w:val="0"/>
        <w:suppressAutoHyphens/>
        <w:autoSpaceDE w:val="0"/>
        <w:ind w:right="-1"/>
        <w:rPr>
          <w:sz w:val="22"/>
          <w:szCs w:val="22"/>
          <w:lang w:eastAsia="ar-SA"/>
        </w:rPr>
      </w:pPr>
      <w:r w:rsidRPr="00D40034">
        <w:rPr>
          <w:sz w:val="22"/>
          <w:szCs w:val="22"/>
          <w:lang w:eastAsia="ar-SA"/>
        </w:rPr>
        <w:t xml:space="preserve">    3.    Недостатки товара не выявлены.</w:t>
      </w:r>
    </w:p>
    <w:p w:rsidR="00DA6249" w:rsidRPr="00D40034" w:rsidRDefault="004204DE" w:rsidP="00DA6249">
      <w:pPr>
        <w:widowControl w:val="0"/>
        <w:suppressAutoHyphens/>
        <w:autoSpaceDE w:val="0"/>
        <w:ind w:right="-1"/>
        <w:rPr>
          <w:sz w:val="22"/>
          <w:szCs w:val="22"/>
          <w:lang w:eastAsia="ar-SA"/>
        </w:rPr>
      </w:pPr>
      <w:r>
        <w:rPr>
          <w:sz w:val="22"/>
          <w:szCs w:val="22"/>
          <w:lang w:eastAsia="ar-SA"/>
        </w:rPr>
        <w:t xml:space="preserve">    4.   Сумма,</w:t>
      </w:r>
      <w:r w:rsidR="00DA6249" w:rsidRPr="00D40034">
        <w:rPr>
          <w:sz w:val="22"/>
          <w:szCs w:val="22"/>
          <w:lang w:eastAsia="ar-SA"/>
        </w:rPr>
        <w:t xml:space="preserve"> подлежащая оплате Поставщику в соответствии с условиями Контракта:          </w:t>
      </w:r>
    </w:p>
    <w:p w:rsidR="00DA6249" w:rsidRPr="00D40034" w:rsidRDefault="00DA6249" w:rsidP="00DA6249">
      <w:pPr>
        <w:widowControl w:val="0"/>
        <w:suppressAutoHyphens/>
        <w:autoSpaceDE w:val="0"/>
        <w:ind w:right="-1"/>
        <w:rPr>
          <w:sz w:val="22"/>
          <w:szCs w:val="22"/>
          <w:lang w:eastAsia="ar-SA"/>
        </w:rPr>
      </w:pPr>
      <w:r w:rsidRPr="00D40034">
        <w:rPr>
          <w:sz w:val="22"/>
          <w:szCs w:val="22"/>
          <w:lang w:eastAsia="ar-SA"/>
        </w:rPr>
        <w:t xml:space="preserve">         ________________(_____________) рублей _______копеек.</w:t>
      </w:r>
    </w:p>
    <w:p w:rsidR="00EF5C0B" w:rsidRPr="00D40034" w:rsidRDefault="00EF5C0B" w:rsidP="00DA6249">
      <w:pPr>
        <w:ind w:left="284" w:right="-143"/>
        <w:rPr>
          <w:sz w:val="22"/>
          <w:szCs w:val="22"/>
        </w:rPr>
      </w:pPr>
    </w:p>
    <w:p w:rsidR="00DA6249" w:rsidRPr="00D40034" w:rsidRDefault="00DA6249" w:rsidP="00DA6249">
      <w:pPr>
        <w:ind w:left="284" w:right="-143"/>
        <w:rPr>
          <w:b/>
          <w:sz w:val="22"/>
          <w:szCs w:val="22"/>
        </w:rPr>
      </w:pPr>
      <w:r w:rsidRPr="00D40034">
        <w:rPr>
          <w:b/>
          <w:sz w:val="22"/>
          <w:szCs w:val="22"/>
        </w:rPr>
        <w:t>Приемка Товара произведена следующим образом:</w:t>
      </w:r>
    </w:p>
    <w:p w:rsidR="00DA6249" w:rsidRPr="00D40034" w:rsidRDefault="00DA6249" w:rsidP="00DA6249">
      <w:pPr>
        <w:ind w:left="284" w:right="-143"/>
        <w:rPr>
          <w:sz w:val="22"/>
          <w:szCs w:val="22"/>
        </w:rPr>
      </w:pPr>
      <w:r w:rsidRPr="00D40034">
        <w:rPr>
          <w:sz w:val="22"/>
          <w:szCs w:val="22"/>
        </w:rPr>
        <w:t>а) проверка поставленного Товара на соответствие Спецификации (приложение № 1 к Контракту)</w:t>
      </w:r>
      <w:r w:rsidR="003161BA">
        <w:rPr>
          <w:sz w:val="22"/>
          <w:szCs w:val="22"/>
        </w:rPr>
        <w:t>;</w:t>
      </w:r>
      <w:r w:rsidR="00D9451A" w:rsidRPr="00D40034">
        <w:rPr>
          <w:sz w:val="22"/>
          <w:szCs w:val="22"/>
        </w:rPr>
        <w:t xml:space="preserve"> </w:t>
      </w:r>
      <w:r w:rsidRPr="00D40034">
        <w:rPr>
          <w:sz w:val="22"/>
          <w:szCs w:val="22"/>
        </w:rPr>
        <w:t>б) проверка полноты и правильности оформления комплекта сопроводительных документов в соответствии с условиями Контракта;</w:t>
      </w:r>
    </w:p>
    <w:p w:rsidR="00DA6249" w:rsidRPr="00D40034" w:rsidRDefault="00DA6249" w:rsidP="00DA6249">
      <w:pPr>
        <w:ind w:left="284" w:right="-143"/>
        <w:rPr>
          <w:sz w:val="22"/>
          <w:szCs w:val="22"/>
        </w:rPr>
      </w:pPr>
      <w:r w:rsidRPr="00D40034">
        <w:rPr>
          <w:sz w:val="22"/>
          <w:szCs w:val="22"/>
        </w:rPr>
        <w:t>в) контроль наличия/отсутствия внешних повреждений Товара;</w:t>
      </w:r>
    </w:p>
    <w:p w:rsidR="00DA6249" w:rsidRPr="00D40034" w:rsidRDefault="00DA6249" w:rsidP="00DA6249">
      <w:pPr>
        <w:widowControl w:val="0"/>
        <w:ind w:left="284" w:right="-143"/>
        <w:rPr>
          <w:sz w:val="22"/>
          <w:szCs w:val="22"/>
          <w:lang w:eastAsia="ar-SA"/>
        </w:rPr>
      </w:pPr>
      <w:r w:rsidRPr="00D40034">
        <w:rPr>
          <w:sz w:val="22"/>
          <w:szCs w:val="22"/>
        </w:rPr>
        <w:t xml:space="preserve">г) проверка наличия необходимых документов </w:t>
      </w:r>
      <w:r w:rsidRPr="00D40034">
        <w:rPr>
          <w:sz w:val="22"/>
          <w:szCs w:val="22"/>
          <w:lang w:eastAsia="ar-SA"/>
        </w:rPr>
        <w:t>(сертификаты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rsidR="00DA6249" w:rsidRPr="00D40034" w:rsidRDefault="00DA6249" w:rsidP="00DA6249">
      <w:pPr>
        <w:widowControl w:val="0"/>
        <w:ind w:left="284" w:right="-143"/>
        <w:rPr>
          <w:sz w:val="22"/>
          <w:szCs w:val="22"/>
          <w:lang w:eastAsia="ar-SA"/>
        </w:rPr>
      </w:pPr>
      <w:r w:rsidRPr="00D40034">
        <w:rPr>
          <w:sz w:val="22"/>
          <w:szCs w:val="22"/>
        </w:rPr>
        <w:t>д) проверка комплектности и целостности поставленного Товара.</w:t>
      </w:r>
    </w:p>
    <w:p w:rsidR="00DA6249" w:rsidRPr="00D40034" w:rsidRDefault="00DA6249" w:rsidP="00DA6249">
      <w:pPr>
        <w:widowControl w:val="0"/>
        <w:suppressAutoHyphens/>
        <w:autoSpaceDE w:val="0"/>
        <w:ind w:right="-1"/>
        <w:rPr>
          <w:sz w:val="22"/>
          <w:szCs w:val="22"/>
          <w:lang w:eastAsia="ar-SA"/>
        </w:rPr>
      </w:pPr>
    </w:p>
    <w:p w:rsidR="00DA6249" w:rsidRPr="00D40034" w:rsidRDefault="00DA6249" w:rsidP="00DA6249">
      <w:pPr>
        <w:widowControl w:val="0"/>
        <w:suppressAutoHyphens/>
        <w:autoSpaceDE w:val="0"/>
        <w:ind w:right="-1"/>
        <w:rPr>
          <w:sz w:val="22"/>
          <w:szCs w:val="22"/>
          <w:lang w:eastAsia="ar-SA"/>
        </w:rPr>
      </w:pPr>
      <w:r w:rsidRPr="00D40034">
        <w:rPr>
          <w:sz w:val="22"/>
          <w:szCs w:val="22"/>
          <w:lang w:eastAsia="ar-SA"/>
        </w:rPr>
        <w:t xml:space="preserve">    5. Заключение эксперта по результатам проверки предоставленных Поставщиком товаров, предусмотренных Контрактом, в части их соответствия условиям Контракта:</w:t>
      </w:r>
    </w:p>
    <w:p w:rsidR="00DA6249" w:rsidRPr="00D40034" w:rsidRDefault="00DA6249" w:rsidP="00DA6249">
      <w:pPr>
        <w:widowControl w:val="0"/>
        <w:suppressAutoHyphens/>
        <w:autoSpaceDE w:val="0"/>
        <w:ind w:right="-1"/>
        <w:rPr>
          <w:sz w:val="22"/>
          <w:szCs w:val="22"/>
          <w:lang w:eastAsia="ar-SA"/>
        </w:rPr>
      </w:pPr>
    </w:p>
    <w:p w:rsidR="00DA6249" w:rsidRPr="00D40034" w:rsidRDefault="00DA6249" w:rsidP="00DA6249">
      <w:pPr>
        <w:widowControl w:val="0"/>
        <w:suppressAutoHyphens/>
        <w:autoSpaceDE w:val="0"/>
        <w:ind w:right="-1"/>
        <w:rPr>
          <w:sz w:val="22"/>
          <w:szCs w:val="22"/>
          <w:lang w:eastAsia="ar-SA"/>
        </w:rPr>
      </w:pPr>
      <w:r w:rsidRPr="00D40034">
        <w:rPr>
          <w:sz w:val="22"/>
          <w:szCs w:val="22"/>
          <w:lang w:eastAsia="ar-SA"/>
        </w:rPr>
        <w:t xml:space="preserve">     Поставленные товары соответствуют условиям Контракта и техническому заданию (спецификации).   </w:t>
      </w:r>
    </w:p>
    <w:p w:rsidR="00DA6249" w:rsidRPr="00D40034" w:rsidRDefault="00DA6249" w:rsidP="00DA6249">
      <w:pPr>
        <w:suppressAutoHyphens/>
        <w:spacing w:line="360" w:lineRule="auto"/>
        <w:ind w:right="-1"/>
        <w:rPr>
          <w:b/>
          <w:sz w:val="22"/>
          <w:szCs w:val="22"/>
          <w:lang w:eastAsia="ar-SA"/>
        </w:rPr>
      </w:pPr>
      <w:r w:rsidRPr="00D40034">
        <w:rPr>
          <w:b/>
          <w:sz w:val="22"/>
          <w:szCs w:val="22"/>
          <w:lang w:eastAsia="ar-SA"/>
        </w:rPr>
        <w:t xml:space="preserve">   </w:t>
      </w:r>
    </w:p>
    <w:p w:rsidR="00DA6249" w:rsidRPr="00D40034" w:rsidRDefault="00DA6249" w:rsidP="00DA6249">
      <w:pPr>
        <w:suppressAutoHyphens/>
        <w:spacing w:line="360" w:lineRule="auto"/>
        <w:ind w:right="-1"/>
        <w:rPr>
          <w:b/>
          <w:sz w:val="22"/>
          <w:szCs w:val="22"/>
          <w:lang w:eastAsia="ar-SA"/>
        </w:rPr>
      </w:pPr>
      <w:r w:rsidRPr="00D40034">
        <w:rPr>
          <w:b/>
          <w:sz w:val="22"/>
          <w:szCs w:val="22"/>
          <w:lang w:eastAsia="ar-SA"/>
        </w:rPr>
        <w:t xml:space="preserve"> Дата, подпись эксперта.</w:t>
      </w:r>
    </w:p>
    <w:p w:rsidR="00DA6249" w:rsidRPr="00D40034" w:rsidRDefault="00DA6249" w:rsidP="00DA6249">
      <w:pPr>
        <w:suppressAutoHyphens/>
        <w:spacing w:line="360" w:lineRule="auto"/>
        <w:ind w:right="-1"/>
        <w:rPr>
          <w:sz w:val="22"/>
          <w:szCs w:val="22"/>
          <w:lang w:eastAsia="ar-SA"/>
        </w:rPr>
      </w:pPr>
      <w:r w:rsidRPr="00D40034">
        <w:rPr>
          <w:sz w:val="22"/>
          <w:szCs w:val="22"/>
          <w:lang w:eastAsia="ar-SA"/>
        </w:rPr>
        <w:t xml:space="preserve">    «___»    ____________  20__     г.</w:t>
      </w:r>
    </w:p>
    <w:p w:rsidR="00DA6249" w:rsidRPr="00D40034" w:rsidRDefault="00DA6249" w:rsidP="00DA6249">
      <w:pPr>
        <w:suppressAutoHyphens/>
        <w:spacing w:line="360" w:lineRule="auto"/>
        <w:ind w:right="-1"/>
        <w:rPr>
          <w:sz w:val="22"/>
          <w:szCs w:val="22"/>
          <w:lang w:eastAsia="ar-SA"/>
        </w:rPr>
      </w:pPr>
      <w:r w:rsidRPr="00D40034">
        <w:rPr>
          <w:sz w:val="22"/>
          <w:szCs w:val="22"/>
          <w:lang w:eastAsia="ar-SA"/>
        </w:rPr>
        <w:t xml:space="preserve">     ______________/_______________________________________________/</w:t>
      </w:r>
    </w:p>
    <w:p w:rsidR="00DA6249" w:rsidRPr="00D40034" w:rsidRDefault="00DA6249" w:rsidP="00D9451A">
      <w:pPr>
        <w:suppressAutoHyphens/>
        <w:spacing w:line="360" w:lineRule="auto"/>
        <w:ind w:right="-1"/>
        <w:rPr>
          <w:sz w:val="22"/>
          <w:szCs w:val="22"/>
          <w:lang w:eastAsia="ar-SA"/>
        </w:rPr>
      </w:pPr>
      <w:r w:rsidRPr="00D40034">
        <w:rPr>
          <w:sz w:val="22"/>
          <w:szCs w:val="22"/>
          <w:lang w:eastAsia="ar-SA"/>
        </w:rPr>
        <w:t xml:space="preserve">       (</w:t>
      </w:r>
      <w:proofErr w:type="gramStart"/>
      <w:r w:rsidRPr="00D40034">
        <w:rPr>
          <w:sz w:val="22"/>
          <w:szCs w:val="22"/>
          <w:lang w:eastAsia="ar-SA"/>
        </w:rPr>
        <w:t xml:space="preserve">подпись)   </w:t>
      </w:r>
      <w:proofErr w:type="gramEnd"/>
      <w:r w:rsidRPr="00D40034">
        <w:rPr>
          <w:sz w:val="22"/>
          <w:szCs w:val="22"/>
          <w:lang w:eastAsia="ar-SA"/>
        </w:rPr>
        <w:t xml:space="preserve">                                                    (должность, Ф.И.О)           </w:t>
      </w:r>
    </w:p>
    <w:p w:rsidR="00DA6249" w:rsidRPr="00D40034" w:rsidRDefault="00DA6249" w:rsidP="00DA6249">
      <w:pPr>
        <w:widowControl w:val="0"/>
        <w:suppressAutoHyphens/>
        <w:autoSpaceDE w:val="0"/>
        <w:ind w:right="-1"/>
        <w:rPr>
          <w:sz w:val="22"/>
          <w:szCs w:val="22"/>
          <w:lang w:eastAsia="ar-SA"/>
        </w:rPr>
      </w:pPr>
    </w:p>
    <w:p w:rsidR="00DA6249" w:rsidRPr="00D40034" w:rsidRDefault="00DA6249" w:rsidP="00DA6249">
      <w:pPr>
        <w:widowControl w:val="0"/>
        <w:suppressAutoHyphens/>
        <w:autoSpaceDE w:val="0"/>
        <w:ind w:right="-1"/>
        <w:rPr>
          <w:sz w:val="22"/>
          <w:szCs w:val="22"/>
          <w:lang w:eastAsia="ar-SA"/>
        </w:rPr>
      </w:pPr>
      <w:proofErr w:type="gramStart"/>
      <w:r w:rsidRPr="00D40034">
        <w:rPr>
          <w:sz w:val="22"/>
          <w:szCs w:val="22"/>
          <w:lang w:eastAsia="ar-SA"/>
        </w:rPr>
        <w:t xml:space="preserve">Принял:   </w:t>
      </w:r>
      <w:proofErr w:type="gramEnd"/>
      <w:r w:rsidRPr="00D40034">
        <w:rPr>
          <w:sz w:val="22"/>
          <w:szCs w:val="22"/>
          <w:lang w:eastAsia="ar-SA"/>
        </w:rPr>
        <w:t xml:space="preserve">                    </w:t>
      </w:r>
      <w:r w:rsidRPr="00D40034">
        <w:rPr>
          <w:sz w:val="22"/>
          <w:szCs w:val="22"/>
          <w:lang w:eastAsia="ar-SA"/>
        </w:rPr>
        <w:tab/>
      </w:r>
      <w:r w:rsidRPr="00D40034">
        <w:rPr>
          <w:sz w:val="22"/>
          <w:szCs w:val="22"/>
          <w:lang w:eastAsia="ar-SA"/>
        </w:rPr>
        <w:tab/>
      </w:r>
      <w:r w:rsidRPr="00D40034">
        <w:rPr>
          <w:sz w:val="22"/>
          <w:szCs w:val="22"/>
          <w:lang w:eastAsia="ar-SA"/>
        </w:rPr>
        <w:tab/>
      </w:r>
      <w:r w:rsidRPr="00D40034">
        <w:rPr>
          <w:sz w:val="22"/>
          <w:szCs w:val="22"/>
          <w:lang w:eastAsia="ar-SA"/>
        </w:rPr>
        <w:tab/>
      </w:r>
      <w:r w:rsidRPr="00D40034">
        <w:rPr>
          <w:sz w:val="22"/>
          <w:szCs w:val="22"/>
          <w:lang w:eastAsia="ar-SA"/>
        </w:rPr>
        <w:tab/>
        <w:t xml:space="preserve">                                               Сдал:</w:t>
      </w:r>
    </w:p>
    <w:p w:rsidR="00DA6249" w:rsidRPr="00D40034" w:rsidRDefault="00DA6249" w:rsidP="00DA6249">
      <w:pPr>
        <w:widowControl w:val="0"/>
        <w:suppressAutoHyphens/>
        <w:autoSpaceDE w:val="0"/>
        <w:ind w:right="-1" w:firstLine="708"/>
        <w:rPr>
          <w:sz w:val="22"/>
          <w:szCs w:val="22"/>
          <w:lang w:eastAsia="ar-SA"/>
        </w:rPr>
      </w:pPr>
    </w:p>
    <w:p w:rsidR="00DA6249" w:rsidRPr="00D40034" w:rsidRDefault="00DA6249" w:rsidP="00DA6249">
      <w:pPr>
        <w:widowControl w:val="0"/>
        <w:suppressAutoHyphens/>
        <w:autoSpaceDE w:val="0"/>
        <w:ind w:right="-1"/>
        <w:rPr>
          <w:b/>
          <w:sz w:val="22"/>
          <w:szCs w:val="22"/>
          <w:lang w:eastAsia="ar-SA"/>
        </w:rPr>
      </w:pPr>
      <w:r w:rsidRPr="00D40034">
        <w:rPr>
          <w:b/>
          <w:sz w:val="22"/>
          <w:szCs w:val="22"/>
          <w:lang w:eastAsia="ar-SA"/>
        </w:rPr>
        <w:t xml:space="preserve">Заказчик                          </w:t>
      </w:r>
      <w:r w:rsidRPr="00D40034">
        <w:rPr>
          <w:b/>
          <w:sz w:val="22"/>
          <w:szCs w:val="22"/>
          <w:lang w:eastAsia="ar-SA"/>
        </w:rPr>
        <w:tab/>
      </w:r>
      <w:r w:rsidRPr="00D40034">
        <w:rPr>
          <w:b/>
          <w:sz w:val="22"/>
          <w:szCs w:val="22"/>
          <w:lang w:eastAsia="ar-SA"/>
        </w:rPr>
        <w:tab/>
      </w:r>
      <w:r w:rsidRPr="00D40034">
        <w:rPr>
          <w:b/>
          <w:sz w:val="22"/>
          <w:szCs w:val="22"/>
          <w:lang w:eastAsia="ar-SA"/>
        </w:rPr>
        <w:tab/>
      </w:r>
      <w:r w:rsidRPr="00D40034">
        <w:rPr>
          <w:b/>
          <w:sz w:val="22"/>
          <w:szCs w:val="22"/>
          <w:lang w:eastAsia="ar-SA"/>
        </w:rPr>
        <w:tab/>
        <w:t xml:space="preserve">              </w:t>
      </w:r>
      <w:r w:rsidR="00824E11" w:rsidRPr="00D40034">
        <w:rPr>
          <w:b/>
          <w:sz w:val="22"/>
          <w:szCs w:val="22"/>
          <w:lang w:eastAsia="ar-SA"/>
        </w:rPr>
        <w:t xml:space="preserve">  </w:t>
      </w:r>
      <w:r w:rsidRPr="00D40034">
        <w:rPr>
          <w:b/>
          <w:sz w:val="22"/>
          <w:szCs w:val="22"/>
          <w:lang w:eastAsia="ar-SA"/>
        </w:rPr>
        <w:t>Поставщик</w:t>
      </w:r>
    </w:p>
    <w:p w:rsidR="00DA6249" w:rsidRPr="00D40034" w:rsidRDefault="00DA6249" w:rsidP="00DA6249">
      <w:pPr>
        <w:widowControl w:val="0"/>
        <w:suppressAutoHyphens/>
        <w:autoSpaceDE w:val="0"/>
        <w:ind w:right="-1"/>
        <w:rPr>
          <w:sz w:val="22"/>
          <w:szCs w:val="22"/>
          <w:lang w:eastAsia="ar-SA"/>
        </w:rPr>
      </w:pPr>
      <w:r w:rsidRPr="00D40034">
        <w:rPr>
          <w:sz w:val="22"/>
          <w:szCs w:val="22"/>
          <w:lang w:eastAsia="ar-SA"/>
        </w:rPr>
        <w:t xml:space="preserve"> ________________(____________)        </w:t>
      </w:r>
      <w:r w:rsidRPr="00D40034">
        <w:rPr>
          <w:sz w:val="22"/>
          <w:szCs w:val="22"/>
          <w:lang w:eastAsia="ar-SA"/>
        </w:rPr>
        <w:tab/>
        <w:t xml:space="preserve">                          </w:t>
      </w:r>
      <w:r w:rsidR="00824E11" w:rsidRPr="00D40034">
        <w:rPr>
          <w:sz w:val="22"/>
          <w:szCs w:val="22"/>
          <w:lang w:eastAsia="ar-SA"/>
        </w:rPr>
        <w:t xml:space="preserve">    </w:t>
      </w:r>
      <w:r w:rsidR="00B37B45" w:rsidRPr="00D40034">
        <w:rPr>
          <w:sz w:val="22"/>
          <w:szCs w:val="22"/>
          <w:lang w:eastAsia="ar-SA"/>
        </w:rPr>
        <w:t>________________(_______________)</w:t>
      </w:r>
      <w:r w:rsidR="00824E11" w:rsidRPr="00D40034">
        <w:rPr>
          <w:sz w:val="22"/>
          <w:szCs w:val="22"/>
          <w:lang w:eastAsia="ar-SA"/>
        </w:rPr>
        <w:t xml:space="preserve">              </w:t>
      </w:r>
      <w:r w:rsidRPr="00D40034">
        <w:rPr>
          <w:sz w:val="22"/>
          <w:szCs w:val="22"/>
          <w:lang w:eastAsia="ar-SA"/>
        </w:rPr>
        <w:t xml:space="preserve"> </w:t>
      </w:r>
    </w:p>
    <w:p w:rsidR="00BC6B10" w:rsidRPr="00D40034" w:rsidRDefault="00C17F71" w:rsidP="00DA6249">
      <w:pPr>
        <w:widowControl w:val="0"/>
        <w:suppressAutoHyphens/>
        <w:autoSpaceDE w:val="0"/>
        <w:ind w:right="-1"/>
        <w:rPr>
          <w:sz w:val="22"/>
          <w:szCs w:val="22"/>
          <w:lang w:eastAsia="ar-SA"/>
        </w:rPr>
      </w:pPr>
      <w:r>
        <w:rPr>
          <w:sz w:val="22"/>
          <w:szCs w:val="22"/>
          <w:lang w:eastAsia="ar-SA"/>
        </w:rPr>
        <w:t>«___»______________2026г.</w:t>
      </w:r>
      <w:r w:rsidR="00DA6249" w:rsidRPr="00D40034">
        <w:rPr>
          <w:sz w:val="22"/>
          <w:szCs w:val="22"/>
          <w:lang w:eastAsia="ar-SA"/>
        </w:rPr>
        <w:tab/>
      </w:r>
      <w:r w:rsidR="00DA6249" w:rsidRPr="00D40034">
        <w:rPr>
          <w:sz w:val="22"/>
          <w:szCs w:val="22"/>
          <w:lang w:eastAsia="ar-SA"/>
        </w:rPr>
        <w:tab/>
      </w:r>
      <w:r w:rsidR="00DA6249" w:rsidRPr="00D40034">
        <w:rPr>
          <w:sz w:val="22"/>
          <w:szCs w:val="22"/>
          <w:lang w:eastAsia="ar-SA"/>
        </w:rPr>
        <w:tab/>
      </w:r>
      <w:r w:rsidR="00DA6249" w:rsidRPr="00D40034">
        <w:rPr>
          <w:sz w:val="22"/>
          <w:szCs w:val="22"/>
          <w:lang w:eastAsia="ar-SA"/>
        </w:rPr>
        <w:tab/>
      </w:r>
      <w:r w:rsidR="00DA6249" w:rsidRPr="00D40034">
        <w:rPr>
          <w:sz w:val="22"/>
          <w:szCs w:val="22"/>
          <w:lang w:eastAsia="ar-SA"/>
        </w:rPr>
        <w:tab/>
        <w:t xml:space="preserve"> </w:t>
      </w:r>
      <w:r>
        <w:rPr>
          <w:sz w:val="22"/>
          <w:szCs w:val="22"/>
          <w:lang w:eastAsia="ar-SA"/>
        </w:rPr>
        <w:t xml:space="preserve">   «____»____________2026г.</w:t>
      </w:r>
      <w:r w:rsidR="00DA6249" w:rsidRPr="00D40034">
        <w:rPr>
          <w:sz w:val="22"/>
          <w:szCs w:val="22"/>
          <w:lang w:eastAsia="ar-SA"/>
        </w:rPr>
        <w:tab/>
      </w:r>
      <w:r w:rsidR="00B37B45" w:rsidRPr="00D40034">
        <w:rPr>
          <w:sz w:val="22"/>
          <w:szCs w:val="22"/>
          <w:lang w:eastAsia="ar-SA"/>
        </w:rPr>
        <w:t xml:space="preserve"> </w:t>
      </w:r>
    </w:p>
    <w:sectPr w:rsidR="00BC6B10" w:rsidRPr="00D40034" w:rsidSect="006853CC">
      <w:type w:val="continuous"/>
      <w:pgSz w:w="11906" w:h="16838"/>
      <w:pgMar w:top="567" w:right="991" w:bottom="851"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3528" w:rsidRDefault="007A3528">
      <w:r>
        <w:separator/>
      </w:r>
    </w:p>
  </w:endnote>
  <w:endnote w:type="continuationSeparator" w:id="0">
    <w:p w:rsidR="007A3528" w:rsidRDefault="007A3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A00002EF" w:usb1="4000204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61002A87" w:usb1="80000000" w:usb2="00000008" w:usb3="00000000" w:csb0="000101FF" w:csb1="00000000"/>
  </w:font>
  <w:font w:name="SchoolBookC">
    <w:charset w:val="CC"/>
    <w:family w:val="roman"/>
    <w:pitch w:val="variable"/>
  </w:font>
  <w:font w:name="Gelvetsky 12pt">
    <w:altName w:val="Times New Roman"/>
    <w:panose1 w:val="00000000000000000000"/>
    <w:charset w:val="00"/>
    <w:family w:val="swiss"/>
    <w:notTrueType/>
    <w:pitch w:val="default"/>
    <w:sig w:usb0="00000003" w:usb1="00000000" w:usb2="00000000" w:usb3="00000000" w:csb0="00000001"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Lucida Sans Unicode">
    <w:panose1 w:val="020B0602030504020204"/>
    <w:charset w:val="CC"/>
    <w:family w:val="swiss"/>
    <w:pitch w:val="variable"/>
    <w:sig w:usb0="80000AFF" w:usb1="0000396B" w:usb2="00000000" w:usb3="00000000" w:csb0="0000003F" w:csb1="00000000"/>
  </w:font>
  <w:font w:name="Mangal">
    <w:panose1 w:val="02040503050203030202"/>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8BD" w:rsidRDefault="00AE38BD" w:rsidP="005E0E58">
    <w:pPr>
      <w:pStyle w:val="a3"/>
      <w:numPr>
        <w:ilvl w:val="0"/>
        <w:numId w:val="0"/>
      </w:numPr>
    </w:pPr>
  </w:p>
  <w:p w:rsidR="00AE38BD" w:rsidRDefault="00AE38BD" w:rsidP="005E0E58">
    <w:pPr>
      <w:pStyle w:val="a3"/>
      <w:numPr>
        <w:ilvl w:val="0"/>
        <w:numId w:val="0"/>
      </w:num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3528" w:rsidRDefault="007A3528">
      <w:r>
        <w:separator/>
      </w:r>
    </w:p>
  </w:footnote>
  <w:footnote w:type="continuationSeparator" w:id="0">
    <w:p w:rsidR="007A3528" w:rsidRDefault="007A3528">
      <w:r>
        <w:continuationSeparator/>
      </w:r>
    </w:p>
  </w:footnote>
  <w:footnote w:id="1">
    <w:p w:rsidR="00AE38BD" w:rsidRPr="001E073F" w:rsidRDefault="00AE38BD" w:rsidP="001E073F">
      <w:pPr>
        <w:pStyle w:val="afff"/>
        <w:ind w:left="-142"/>
        <w:rPr>
          <w:vertAlign w:val="superscript"/>
        </w:rPr>
      </w:pPr>
      <w:r w:rsidRPr="003A38C4">
        <w:rPr>
          <w:rStyle w:val="afff9"/>
          <w:sz w:val="24"/>
          <w:szCs w:val="24"/>
        </w:rPr>
        <w:footnoteRef/>
      </w:r>
      <w:r>
        <w:rPr>
          <w:sz w:val="24"/>
          <w:szCs w:val="24"/>
          <w:vertAlign w:val="superscript"/>
        </w:rPr>
        <w:t xml:space="preserve">. </w:t>
      </w:r>
      <w:r w:rsidRPr="001E073F">
        <w:rPr>
          <w:vertAlign w:val="superscript"/>
        </w:rPr>
        <w:t xml:space="preserve">Указывается в случае, если Контракт заключается с лицами, являющимися в соответствии с Налоговым </w:t>
      </w:r>
      <w:hyperlink r:id="rId1" w:history="1">
        <w:r w:rsidRPr="001E073F">
          <w:rPr>
            <w:rStyle w:val="afffa"/>
            <w:vertAlign w:val="superscript"/>
          </w:rPr>
          <w:t>кодексом</w:t>
        </w:r>
      </w:hyperlink>
      <w:r>
        <w:rPr>
          <w:vertAlign w:val="superscript"/>
        </w:rPr>
        <w:t xml:space="preserve"> Российской Федерации</w:t>
      </w:r>
    </w:p>
  </w:footnote>
  <w:footnote w:id="2">
    <w:p w:rsidR="00AE38BD" w:rsidRPr="001E073F" w:rsidRDefault="00AE38BD" w:rsidP="001E073F">
      <w:pPr>
        <w:pStyle w:val="afff"/>
        <w:ind w:left="-142"/>
        <w:rPr>
          <w:vertAlign w:val="superscript"/>
        </w:rPr>
      </w:pPr>
      <w:r w:rsidRPr="003A38C4">
        <w:rPr>
          <w:rStyle w:val="afff9"/>
          <w:sz w:val="24"/>
          <w:szCs w:val="24"/>
        </w:rPr>
        <w:footnoteRef/>
      </w:r>
      <w:r>
        <w:rPr>
          <w:sz w:val="24"/>
          <w:szCs w:val="24"/>
          <w:vertAlign w:val="superscript"/>
        </w:rPr>
        <w:t xml:space="preserve">. </w:t>
      </w:r>
      <w:r w:rsidRPr="001E073F">
        <w:rPr>
          <w:vertAlign w:val="superscript"/>
        </w:rPr>
        <w:t xml:space="preserve">Указывается в случае, если Контракт заключается с лицами, не являющимися в соответствии с Налоговым </w:t>
      </w:r>
      <w:hyperlink r:id="rId2" w:history="1">
        <w:r w:rsidRPr="001E073F">
          <w:rPr>
            <w:rStyle w:val="afffa"/>
            <w:vertAlign w:val="superscript"/>
          </w:rPr>
          <w:t>кодексом</w:t>
        </w:r>
      </w:hyperlink>
      <w:r w:rsidRPr="001E073F">
        <w:rPr>
          <w:vertAlign w:val="superscript"/>
        </w:rPr>
        <w:t xml:space="preserve"> Российской Федерации плательщиками НДС.</w:t>
      </w:r>
    </w:p>
    <w:p w:rsidR="00AE38BD" w:rsidRPr="001E073F" w:rsidRDefault="00AE38BD" w:rsidP="001E073F">
      <w:pPr>
        <w:pStyle w:val="afff"/>
        <w:ind w:left="-142"/>
        <w:rPr>
          <w:vertAlign w:val="superscript"/>
        </w:rPr>
      </w:pPr>
    </w:p>
    <w:p w:rsidR="00AE38BD" w:rsidRPr="003A38C4" w:rsidRDefault="00AE38BD" w:rsidP="001E073F">
      <w:pPr>
        <w:pStyle w:val="afff"/>
        <w:ind w:left="-142"/>
        <w:rPr>
          <w:sz w:val="24"/>
          <w:szCs w:val="24"/>
          <w:vertAlign w:val="superscript"/>
        </w:rPr>
      </w:pPr>
    </w:p>
    <w:p w:rsidR="00AE38BD" w:rsidRDefault="00AE38BD" w:rsidP="001E073F">
      <w:pPr>
        <w:pStyle w:val="afff"/>
        <w:ind w:left="-142"/>
        <w:jc w:val="both"/>
      </w:pPr>
    </w:p>
  </w:footnote>
  <w:footnote w:id="3">
    <w:p w:rsidR="00AE38BD" w:rsidRPr="00977AA8" w:rsidRDefault="00AE38BD" w:rsidP="00977AA8">
      <w:pPr>
        <w:pStyle w:val="afff"/>
        <w:rPr>
          <w:sz w:val="16"/>
          <w:szCs w:val="16"/>
        </w:rPr>
      </w:pPr>
      <w:r w:rsidRPr="00977AA8">
        <w:rPr>
          <w:rStyle w:val="afff9"/>
          <w:rFonts w:eastAsiaTheme="majorEastAsia"/>
        </w:rPr>
        <w:footnoteRef/>
      </w:r>
      <w:r w:rsidRPr="00977AA8">
        <w:t xml:space="preserve"> </w:t>
      </w:r>
      <w:r w:rsidRPr="00977AA8">
        <w:rPr>
          <w:sz w:val="16"/>
          <w:szCs w:val="16"/>
        </w:rPr>
        <w:t xml:space="preserve"> Во всех случаях (за исключением случаев, предусмотренных </w:t>
      </w:r>
      <w:hyperlink r:id="rId3" w:history="1">
        <w:r w:rsidRPr="00977AA8">
          <w:rPr>
            <w:rStyle w:val="afffa"/>
            <w:color w:val="auto"/>
            <w:sz w:val="16"/>
            <w:szCs w:val="16"/>
            <w:u w:val="none"/>
          </w:rPr>
          <w:t>пунктами 4</w:t>
        </w:r>
      </w:hyperlink>
      <w:r w:rsidRPr="00977AA8">
        <w:rPr>
          <w:sz w:val="16"/>
          <w:szCs w:val="16"/>
        </w:rPr>
        <w:t xml:space="preserve"> - </w:t>
      </w:r>
      <w:hyperlink r:id="rId4" w:history="1">
        <w:r w:rsidRPr="00977AA8">
          <w:rPr>
            <w:rStyle w:val="afffa"/>
            <w:color w:val="auto"/>
            <w:sz w:val="16"/>
            <w:szCs w:val="16"/>
            <w:u w:val="none"/>
          </w:rPr>
          <w:t>8</w:t>
        </w:r>
      </w:hyperlink>
      <w:r w:rsidRPr="00977AA8">
        <w:rPr>
          <w:sz w:val="16"/>
          <w:szCs w:val="16"/>
        </w:rPr>
        <w:t xml:space="preserve">) размер штрафа устанавливается в соответствии с </w:t>
      </w:r>
      <w:hyperlink r:id="rId5" w:history="1">
        <w:r w:rsidRPr="00977AA8">
          <w:rPr>
            <w:rStyle w:val="afffa"/>
            <w:color w:val="auto"/>
            <w:sz w:val="16"/>
            <w:szCs w:val="16"/>
            <w:u w:val="none"/>
          </w:rPr>
          <w:t>пунктом 3</w:t>
        </w:r>
      </w:hyperlink>
      <w:r w:rsidRPr="00977AA8">
        <w:rPr>
          <w:sz w:val="16"/>
          <w:szCs w:val="16"/>
        </w:rPr>
        <w:t xml:space="preserve"> Правил:</w:t>
      </w:r>
    </w:p>
    <w:p w:rsidR="00AE38BD" w:rsidRPr="00977AA8" w:rsidRDefault="00AE38BD" w:rsidP="00977AA8">
      <w:pPr>
        <w:pStyle w:val="afff"/>
        <w:rPr>
          <w:sz w:val="16"/>
          <w:szCs w:val="16"/>
        </w:rPr>
      </w:pPr>
      <w:r w:rsidRPr="00977AA8">
        <w:rPr>
          <w:sz w:val="16"/>
          <w:szCs w:val="16"/>
        </w:rPr>
        <w:t>10 процентов цены Контракта (этапа) в случае, если цена Контракта (этапа) не превышает 3 млн рублей;</w:t>
      </w:r>
    </w:p>
    <w:p w:rsidR="00AE38BD" w:rsidRPr="00977AA8" w:rsidRDefault="00AE38BD" w:rsidP="00977AA8">
      <w:pPr>
        <w:pStyle w:val="afff"/>
        <w:rPr>
          <w:sz w:val="16"/>
          <w:szCs w:val="16"/>
        </w:rPr>
      </w:pPr>
      <w:r w:rsidRPr="00977AA8">
        <w:rPr>
          <w:sz w:val="16"/>
          <w:szCs w:val="16"/>
        </w:rPr>
        <w:t>5 процентов цены Контракта (этапа) в случае, если цена Контракта (этапа) составляет от 3 млн рублей до 50 млн рублей (включительно);</w:t>
      </w:r>
    </w:p>
    <w:p w:rsidR="00AE38BD" w:rsidRPr="00977AA8" w:rsidRDefault="00AE38BD" w:rsidP="00977AA8">
      <w:pPr>
        <w:pStyle w:val="afff"/>
        <w:rPr>
          <w:sz w:val="16"/>
          <w:szCs w:val="16"/>
        </w:rPr>
      </w:pPr>
      <w:r w:rsidRPr="00977AA8">
        <w:rPr>
          <w:sz w:val="16"/>
          <w:szCs w:val="16"/>
        </w:rPr>
        <w:t>1 процент цены Контракта (этапа) в случае, если цена Контракта (этапа) составляет от 50 млн рублей до 100 млн рублей (включительно);</w:t>
      </w:r>
    </w:p>
    <w:p w:rsidR="00AE38BD" w:rsidRPr="00977AA8" w:rsidRDefault="00AE38BD" w:rsidP="00977AA8">
      <w:pPr>
        <w:pStyle w:val="afff"/>
        <w:rPr>
          <w:sz w:val="16"/>
          <w:szCs w:val="16"/>
        </w:rPr>
      </w:pPr>
      <w:r w:rsidRPr="00977AA8">
        <w:rPr>
          <w:sz w:val="16"/>
          <w:szCs w:val="16"/>
        </w:rPr>
        <w:t>0,5 процента цены Контракта (этапа) в случае, если цена Контракта (этапа) составляет от 100 млн рублей до 500 млн рублей (включительно);</w:t>
      </w:r>
    </w:p>
    <w:p w:rsidR="00AE38BD" w:rsidRPr="00977AA8" w:rsidRDefault="00AE38BD" w:rsidP="00977AA8">
      <w:pPr>
        <w:pStyle w:val="afff"/>
        <w:rPr>
          <w:sz w:val="16"/>
          <w:szCs w:val="16"/>
        </w:rPr>
      </w:pPr>
      <w:r w:rsidRPr="00977AA8">
        <w:rPr>
          <w:sz w:val="16"/>
          <w:szCs w:val="16"/>
        </w:rPr>
        <w:t>0,4 процента цены Контракта (этапа) в случае, если цена Контракта (этапа) составляет от 500 млн рублей до 1 млрд рублей (включительно);</w:t>
      </w:r>
    </w:p>
    <w:p w:rsidR="00AE38BD" w:rsidRPr="00977AA8" w:rsidRDefault="00AE38BD" w:rsidP="00977AA8">
      <w:pPr>
        <w:pStyle w:val="afff"/>
        <w:rPr>
          <w:sz w:val="16"/>
          <w:szCs w:val="16"/>
        </w:rPr>
      </w:pPr>
      <w:r w:rsidRPr="00977AA8">
        <w:rPr>
          <w:sz w:val="16"/>
          <w:szCs w:val="16"/>
        </w:rPr>
        <w:t>0,3 процента цены Контракта (этапа) в случае, если цена Контракта (этапа) составляет от 1 млрд рублей до 2 млрд рублей (включительно);</w:t>
      </w:r>
    </w:p>
    <w:p w:rsidR="00AE38BD" w:rsidRPr="00977AA8" w:rsidRDefault="00AE38BD" w:rsidP="00977AA8">
      <w:pPr>
        <w:pStyle w:val="afff"/>
        <w:rPr>
          <w:sz w:val="16"/>
          <w:szCs w:val="16"/>
        </w:rPr>
      </w:pPr>
      <w:r w:rsidRPr="00977AA8">
        <w:rPr>
          <w:sz w:val="16"/>
          <w:szCs w:val="16"/>
        </w:rPr>
        <w:t>0,25 процента цены Контракта (этапа) в случае, если цена Контракта (этапа) составляет от 2 млрд рублей до 5 млрд рублей (включительно);</w:t>
      </w:r>
    </w:p>
    <w:p w:rsidR="00AE38BD" w:rsidRPr="00977AA8" w:rsidRDefault="00AE38BD" w:rsidP="00977AA8">
      <w:pPr>
        <w:pStyle w:val="afff"/>
        <w:rPr>
          <w:sz w:val="16"/>
          <w:szCs w:val="16"/>
        </w:rPr>
      </w:pPr>
      <w:r w:rsidRPr="00977AA8">
        <w:rPr>
          <w:sz w:val="16"/>
          <w:szCs w:val="16"/>
        </w:rPr>
        <w:t>0,2 процента цены Контракта (этапа) в случае, если цена Контракта (этапа) составляет от 5 млрд рублей до 10 млрд рублей (включительно);</w:t>
      </w:r>
    </w:p>
    <w:p w:rsidR="00AE38BD" w:rsidRPr="00977AA8" w:rsidRDefault="00AE38BD" w:rsidP="00977AA8">
      <w:pPr>
        <w:pStyle w:val="afff"/>
        <w:rPr>
          <w:sz w:val="16"/>
          <w:szCs w:val="16"/>
        </w:rPr>
      </w:pPr>
      <w:r w:rsidRPr="00977AA8">
        <w:rPr>
          <w:sz w:val="16"/>
          <w:szCs w:val="16"/>
        </w:rPr>
        <w:t>0,1 процента цены Контракта (этапа) в случае, если цена Контракта (этапа) превышает 10 млрд рублей.</w:t>
      </w:r>
    </w:p>
  </w:footnote>
  <w:footnote w:id="4">
    <w:p w:rsidR="00AE38BD" w:rsidRPr="00977AA8" w:rsidRDefault="00AE38BD" w:rsidP="00977AA8">
      <w:pPr>
        <w:pStyle w:val="afff"/>
        <w:rPr>
          <w:sz w:val="16"/>
          <w:szCs w:val="16"/>
        </w:rPr>
      </w:pPr>
      <w:r w:rsidRPr="00977AA8">
        <w:rPr>
          <w:rStyle w:val="afff9"/>
          <w:rFonts w:eastAsiaTheme="majorEastAsia"/>
        </w:rPr>
        <w:footnoteRef/>
      </w:r>
      <w:r w:rsidRPr="00977AA8">
        <w:t xml:space="preserve"> </w:t>
      </w:r>
      <w:r w:rsidRPr="00977AA8">
        <w:rPr>
          <w:sz w:val="16"/>
          <w:szCs w:val="16"/>
        </w:rPr>
        <w:t xml:space="preserve"> Размер штрафа устанавливается в соответствии с </w:t>
      </w:r>
      <w:hyperlink r:id="rId6" w:history="1">
        <w:r w:rsidRPr="00977AA8">
          <w:rPr>
            <w:rStyle w:val="afffa"/>
            <w:color w:val="auto"/>
            <w:sz w:val="16"/>
            <w:szCs w:val="16"/>
            <w:u w:val="none"/>
          </w:rPr>
          <w:t>пунктом 6</w:t>
        </w:r>
      </w:hyperlink>
      <w:r w:rsidRPr="00977AA8">
        <w:rPr>
          <w:sz w:val="16"/>
          <w:szCs w:val="16"/>
        </w:rPr>
        <w:t xml:space="preserve"> Правил:</w:t>
      </w:r>
    </w:p>
    <w:p w:rsidR="00AE38BD" w:rsidRPr="00977AA8" w:rsidRDefault="00AE38BD" w:rsidP="00977AA8">
      <w:pPr>
        <w:pStyle w:val="afff"/>
        <w:rPr>
          <w:sz w:val="16"/>
          <w:szCs w:val="16"/>
        </w:rPr>
      </w:pPr>
      <w:r w:rsidRPr="00977AA8">
        <w:rPr>
          <w:sz w:val="16"/>
          <w:szCs w:val="16"/>
        </w:rPr>
        <w:t>1000 рублей, если цена Контракта не превышает 3 млн рублей;</w:t>
      </w:r>
    </w:p>
    <w:p w:rsidR="00AE38BD" w:rsidRPr="00977AA8" w:rsidRDefault="00AE38BD" w:rsidP="00977AA8">
      <w:pPr>
        <w:pStyle w:val="afff"/>
        <w:rPr>
          <w:sz w:val="16"/>
          <w:szCs w:val="16"/>
        </w:rPr>
      </w:pPr>
      <w:r w:rsidRPr="00977AA8">
        <w:rPr>
          <w:sz w:val="16"/>
          <w:szCs w:val="16"/>
        </w:rPr>
        <w:t>5000 рублей, если цена Контракта составляет от 3 млн рублей до 50 млн рублей (включительно);</w:t>
      </w:r>
    </w:p>
    <w:p w:rsidR="00AE38BD" w:rsidRPr="00977AA8" w:rsidRDefault="00AE38BD" w:rsidP="00977AA8">
      <w:pPr>
        <w:pStyle w:val="afff"/>
        <w:rPr>
          <w:sz w:val="16"/>
          <w:szCs w:val="16"/>
        </w:rPr>
      </w:pPr>
      <w:r w:rsidRPr="00977AA8">
        <w:rPr>
          <w:sz w:val="16"/>
          <w:szCs w:val="16"/>
        </w:rPr>
        <w:t>10000 рублей, если цена Контракта составляет от 50 млн рублей до 100 млн рублей (включительно);</w:t>
      </w:r>
    </w:p>
    <w:p w:rsidR="00AE38BD" w:rsidRPr="00977AA8" w:rsidRDefault="00AE38BD" w:rsidP="00977AA8">
      <w:pPr>
        <w:pStyle w:val="afff"/>
        <w:rPr>
          <w:sz w:val="16"/>
          <w:szCs w:val="16"/>
        </w:rPr>
      </w:pPr>
      <w:r w:rsidRPr="00977AA8">
        <w:rPr>
          <w:sz w:val="16"/>
          <w:szCs w:val="16"/>
        </w:rPr>
        <w:t>100000 рублей, если цена Контракта превышает 100 млн рублей.</w:t>
      </w:r>
    </w:p>
    <w:p w:rsidR="00AE38BD" w:rsidRPr="00977AA8" w:rsidRDefault="00AE38BD" w:rsidP="00977AA8">
      <w:pPr>
        <w:pStyle w:val="afff"/>
        <w:jc w:val="both"/>
      </w:pPr>
    </w:p>
  </w:footnote>
  <w:footnote w:id="5">
    <w:p w:rsidR="00AE38BD" w:rsidRPr="00977AA8" w:rsidRDefault="00AE38BD" w:rsidP="00977AA8">
      <w:pPr>
        <w:pStyle w:val="afff"/>
        <w:rPr>
          <w:sz w:val="16"/>
          <w:szCs w:val="16"/>
        </w:rPr>
      </w:pPr>
      <w:r w:rsidRPr="00977AA8">
        <w:rPr>
          <w:rStyle w:val="afff9"/>
          <w:rFonts w:eastAsiaTheme="majorEastAsia"/>
        </w:rPr>
        <w:footnoteRef/>
      </w:r>
      <w:r w:rsidRPr="00977AA8">
        <w:t xml:space="preserve"> </w:t>
      </w:r>
      <w:r w:rsidRPr="00977AA8">
        <w:rPr>
          <w:sz w:val="16"/>
          <w:szCs w:val="16"/>
        </w:rPr>
        <w:t xml:space="preserve"> Размер штрафа устанавливается в соответствии с </w:t>
      </w:r>
      <w:hyperlink r:id="rId7" w:history="1">
        <w:r w:rsidRPr="00977AA8">
          <w:rPr>
            <w:rStyle w:val="afffa"/>
            <w:color w:val="auto"/>
            <w:sz w:val="16"/>
            <w:szCs w:val="16"/>
            <w:u w:val="none"/>
          </w:rPr>
          <w:t>пунктом 6</w:t>
        </w:r>
      </w:hyperlink>
      <w:r w:rsidRPr="00977AA8">
        <w:rPr>
          <w:sz w:val="16"/>
          <w:szCs w:val="16"/>
        </w:rPr>
        <w:t xml:space="preserve"> Правил:</w:t>
      </w:r>
    </w:p>
    <w:p w:rsidR="00AE38BD" w:rsidRPr="00977AA8" w:rsidRDefault="00AE38BD" w:rsidP="00977AA8">
      <w:pPr>
        <w:pStyle w:val="afff"/>
        <w:rPr>
          <w:sz w:val="16"/>
          <w:szCs w:val="16"/>
        </w:rPr>
      </w:pPr>
      <w:r w:rsidRPr="00977AA8">
        <w:rPr>
          <w:sz w:val="16"/>
          <w:szCs w:val="16"/>
        </w:rPr>
        <w:t>1000 рублей, если цена Контракта не превышает 3 млн рублей (включительно);</w:t>
      </w:r>
    </w:p>
    <w:p w:rsidR="00AE38BD" w:rsidRPr="00977AA8" w:rsidRDefault="00AE38BD" w:rsidP="00977AA8">
      <w:pPr>
        <w:pStyle w:val="afff"/>
        <w:rPr>
          <w:sz w:val="16"/>
          <w:szCs w:val="16"/>
        </w:rPr>
      </w:pPr>
      <w:r w:rsidRPr="00977AA8">
        <w:rPr>
          <w:sz w:val="16"/>
          <w:szCs w:val="16"/>
        </w:rPr>
        <w:t>5000 рублей, если цена Контракта составляет от 3 млн рублей до 50 млн рублей (включительно);</w:t>
      </w:r>
    </w:p>
    <w:p w:rsidR="00AE38BD" w:rsidRPr="00977AA8" w:rsidRDefault="00AE38BD" w:rsidP="00977AA8">
      <w:pPr>
        <w:pStyle w:val="afff"/>
        <w:rPr>
          <w:sz w:val="16"/>
          <w:szCs w:val="16"/>
        </w:rPr>
      </w:pPr>
      <w:r w:rsidRPr="00977AA8">
        <w:rPr>
          <w:sz w:val="16"/>
          <w:szCs w:val="16"/>
        </w:rPr>
        <w:t>10000 рублей, если цена Контракта составляет от 50 млн рублей до 100 млн рублей (включительно);</w:t>
      </w:r>
    </w:p>
    <w:p w:rsidR="00AE38BD" w:rsidRPr="00977AA8" w:rsidRDefault="00AE38BD" w:rsidP="00977AA8">
      <w:pPr>
        <w:pStyle w:val="afff"/>
        <w:rPr>
          <w:sz w:val="16"/>
          <w:szCs w:val="16"/>
        </w:rPr>
      </w:pPr>
      <w:r w:rsidRPr="00977AA8">
        <w:rPr>
          <w:sz w:val="16"/>
          <w:szCs w:val="16"/>
        </w:rPr>
        <w:t>100000 рублей, если цена Контракта превышает 100 млн рублей.</w:t>
      </w:r>
    </w:p>
    <w:p w:rsidR="00AE38BD" w:rsidRPr="00977AA8" w:rsidRDefault="00AE38BD" w:rsidP="00977AA8">
      <w:pPr>
        <w:pStyle w:val="afff"/>
        <w:rPr>
          <w:sz w:val="16"/>
          <w:szCs w:val="16"/>
        </w:rPr>
      </w:pPr>
    </w:p>
    <w:p w:rsidR="00AE38BD" w:rsidRPr="005E0E58" w:rsidRDefault="00AE38BD" w:rsidP="00977AA8">
      <w:pPr>
        <w:pStyle w:val="afff"/>
        <w:jc w:val="both"/>
        <w:rPr>
          <w:color w:val="00990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A94D8C0"/>
    <w:lvl w:ilvl="0">
      <w:start w:val="1"/>
      <w:numFmt w:val="decimal"/>
      <w:pStyle w:val="a"/>
      <w:lvlText w:val="%1."/>
      <w:lvlJc w:val="left"/>
      <w:pPr>
        <w:tabs>
          <w:tab w:val="num" w:pos="1132"/>
        </w:tabs>
        <w:ind w:left="1132" w:hanging="360"/>
      </w:pPr>
    </w:lvl>
  </w:abstractNum>
  <w:abstractNum w:abstractNumId="1">
    <w:nsid w:val="FFFFFF7D"/>
    <w:multiLevelType w:val="singleLevel"/>
    <w:tmpl w:val="BDD63A9A"/>
    <w:lvl w:ilvl="0">
      <w:start w:val="1"/>
      <w:numFmt w:val="decimal"/>
      <w:pStyle w:val="3"/>
      <w:lvlText w:val="%1."/>
      <w:lvlJc w:val="left"/>
      <w:pPr>
        <w:tabs>
          <w:tab w:val="num" w:pos="1209"/>
        </w:tabs>
        <w:ind w:left="1209" w:hanging="360"/>
      </w:pPr>
    </w:lvl>
  </w:abstractNum>
  <w:abstractNum w:abstractNumId="2">
    <w:nsid w:val="FFFFFF7E"/>
    <w:multiLevelType w:val="singleLevel"/>
    <w:tmpl w:val="63E85BA2"/>
    <w:lvl w:ilvl="0">
      <w:start w:val="1"/>
      <w:numFmt w:val="decimal"/>
      <w:pStyle w:val="a0"/>
      <w:lvlText w:val="%1."/>
      <w:lvlJc w:val="left"/>
      <w:pPr>
        <w:tabs>
          <w:tab w:val="num" w:pos="926"/>
        </w:tabs>
        <w:ind w:left="926" w:hanging="360"/>
      </w:pPr>
    </w:lvl>
  </w:abstractNum>
  <w:abstractNum w:abstractNumId="3">
    <w:nsid w:val="FFFFFF7F"/>
    <w:multiLevelType w:val="singleLevel"/>
    <w:tmpl w:val="8D3CAE9C"/>
    <w:lvl w:ilvl="0">
      <w:start w:val="1"/>
      <w:numFmt w:val="decimal"/>
      <w:pStyle w:val="2"/>
      <w:lvlText w:val="%1."/>
      <w:lvlJc w:val="left"/>
      <w:pPr>
        <w:tabs>
          <w:tab w:val="num" w:pos="643"/>
        </w:tabs>
        <w:ind w:left="643" w:hanging="360"/>
      </w:pPr>
    </w:lvl>
  </w:abstractNum>
  <w:abstractNum w:abstractNumId="4">
    <w:nsid w:val="FFFFFF80"/>
    <w:multiLevelType w:val="singleLevel"/>
    <w:tmpl w:val="70C49E86"/>
    <w:lvl w:ilvl="0">
      <w:start w:val="1"/>
      <w:numFmt w:val="bullet"/>
      <w:pStyle w:val="4"/>
      <w:lvlText w:val=""/>
      <w:lvlJc w:val="left"/>
      <w:pPr>
        <w:tabs>
          <w:tab w:val="num" w:pos="1492"/>
        </w:tabs>
        <w:ind w:left="1492" w:hanging="360"/>
      </w:pPr>
      <w:rPr>
        <w:rFonts w:ascii="Symbol" w:hAnsi="Symbol" w:hint="default"/>
      </w:rPr>
    </w:lvl>
  </w:abstractNum>
  <w:abstractNum w:abstractNumId="5">
    <w:nsid w:val="FFFFFF81"/>
    <w:multiLevelType w:val="singleLevel"/>
    <w:tmpl w:val="CF0A5938"/>
    <w:lvl w:ilvl="0">
      <w:start w:val="1"/>
      <w:numFmt w:val="bullet"/>
      <w:pStyle w:val="30"/>
      <w:lvlText w:val=""/>
      <w:lvlJc w:val="left"/>
      <w:pPr>
        <w:tabs>
          <w:tab w:val="num" w:pos="1209"/>
        </w:tabs>
        <w:ind w:left="1209" w:hanging="360"/>
      </w:pPr>
      <w:rPr>
        <w:rFonts w:ascii="Symbol" w:hAnsi="Symbol" w:hint="default"/>
      </w:rPr>
    </w:lvl>
  </w:abstractNum>
  <w:abstractNum w:abstractNumId="6">
    <w:nsid w:val="FFFFFF82"/>
    <w:multiLevelType w:val="singleLevel"/>
    <w:tmpl w:val="4B4C33A2"/>
    <w:lvl w:ilvl="0">
      <w:start w:val="1"/>
      <w:numFmt w:val="bullet"/>
      <w:pStyle w:val="a1"/>
      <w:lvlText w:val=""/>
      <w:lvlJc w:val="left"/>
      <w:pPr>
        <w:tabs>
          <w:tab w:val="num" w:pos="926"/>
        </w:tabs>
        <w:ind w:left="926" w:hanging="360"/>
      </w:pPr>
      <w:rPr>
        <w:rFonts w:ascii="Symbol" w:hAnsi="Symbol" w:hint="default"/>
      </w:rPr>
    </w:lvl>
  </w:abstractNum>
  <w:abstractNum w:abstractNumId="7">
    <w:nsid w:val="FFFFFF83"/>
    <w:multiLevelType w:val="singleLevel"/>
    <w:tmpl w:val="66C63E20"/>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EF16C78C"/>
    <w:lvl w:ilvl="0">
      <w:start w:val="1"/>
      <w:numFmt w:val="decimal"/>
      <w:pStyle w:val="5"/>
      <w:lvlText w:val="%1."/>
      <w:lvlJc w:val="left"/>
      <w:pPr>
        <w:tabs>
          <w:tab w:val="num" w:pos="360"/>
        </w:tabs>
        <w:ind w:left="360" w:hanging="360"/>
      </w:pPr>
    </w:lvl>
  </w:abstractNum>
  <w:abstractNum w:abstractNumId="9">
    <w:nsid w:val="FFFFFFFE"/>
    <w:multiLevelType w:val="singleLevel"/>
    <w:tmpl w:val="BA0CFC18"/>
    <w:lvl w:ilvl="0">
      <w:numFmt w:val="bullet"/>
      <w:lvlText w:val="*"/>
      <w:lvlJc w:val="left"/>
    </w:lvl>
  </w:abstractNum>
  <w:abstractNum w:abstractNumId="10">
    <w:nsid w:val="00000001"/>
    <w:multiLevelType w:val="singleLevel"/>
    <w:tmpl w:val="00000001"/>
    <w:name w:val="WW8Num1"/>
    <w:lvl w:ilvl="0">
      <w:start w:val="1"/>
      <w:numFmt w:val="bullet"/>
      <w:suff w:val="space"/>
      <w:lvlText w:val=""/>
      <w:lvlJc w:val="left"/>
      <w:pPr>
        <w:tabs>
          <w:tab w:val="num" w:pos="0"/>
        </w:tabs>
        <w:ind w:left="0" w:firstLine="709"/>
      </w:pPr>
      <w:rPr>
        <w:rFonts w:ascii="Symbol" w:hAnsi="Symbol"/>
      </w:rPr>
    </w:lvl>
  </w:abstractNum>
  <w:abstractNum w:abstractNumId="11">
    <w:nsid w:val="00000009"/>
    <w:multiLevelType w:val="singleLevel"/>
    <w:tmpl w:val="3B84C546"/>
    <w:name w:val="WW8Num22"/>
    <w:lvl w:ilvl="0">
      <w:start w:val="2"/>
      <w:numFmt w:val="bullet"/>
      <w:lvlText w:val="-"/>
      <w:lvlJc w:val="left"/>
      <w:pPr>
        <w:tabs>
          <w:tab w:val="num" w:pos="720"/>
        </w:tabs>
        <w:ind w:left="720" w:hanging="360"/>
      </w:pPr>
      <w:rPr>
        <w:rFonts w:ascii="Arial" w:hAnsi="Arial" w:cs="Arial" w:hint="default"/>
        <w:b w:val="0"/>
        <w:position w:val="0"/>
        <w:sz w:val="24"/>
        <w:vertAlign w:val="baseline"/>
      </w:rPr>
    </w:lvl>
  </w:abstractNum>
  <w:abstractNum w:abstractNumId="12">
    <w:nsid w:val="0000000D"/>
    <w:multiLevelType w:val="multilevel"/>
    <w:tmpl w:val="0000000D"/>
    <w:name w:val="WW8Num13"/>
    <w:lvl w:ilvl="0">
      <w:start w:val="7"/>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nsid w:val="04C76943"/>
    <w:multiLevelType w:val="hybridMultilevel"/>
    <w:tmpl w:val="F1A02178"/>
    <w:lvl w:ilvl="0" w:tplc="357C6080">
      <w:start w:val="1"/>
      <w:numFmt w:val="bullet"/>
      <w:lvlText w:val=""/>
      <w:lvlJc w:val="left"/>
      <w:pPr>
        <w:ind w:left="360" w:hanging="360"/>
      </w:pPr>
      <w:rPr>
        <w:rFonts w:ascii="Symbol" w:hAnsi="Symbol" w:hint="default"/>
      </w:rPr>
    </w:lvl>
    <w:lvl w:ilvl="1" w:tplc="94E48D46" w:tentative="1">
      <w:start w:val="1"/>
      <w:numFmt w:val="bullet"/>
      <w:lvlText w:val="o"/>
      <w:lvlJc w:val="left"/>
      <w:pPr>
        <w:ind w:left="1080" w:hanging="360"/>
      </w:pPr>
      <w:rPr>
        <w:rFonts w:ascii="Courier New" w:hAnsi="Courier New" w:cs="Courier New" w:hint="default"/>
      </w:rPr>
    </w:lvl>
    <w:lvl w:ilvl="2" w:tplc="5CAA47BC" w:tentative="1">
      <w:start w:val="1"/>
      <w:numFmt w:val="bullet"/>
      <w:lvlText w:val=""/>
      <w:lvlJc w:val="left"/>
      <w:pPr>
        <w:ind w:left="1800" w:hanging="360"/>
      </w:pPr>
      <w:rPr>
        <w:rFonts w:ascii="Wingdings" w:hAnsi="Wingdings" w:hint="default"/>
      </w:rPr>
    </w:lvl>
    <w:lvl w:ilvl="3" w:tplc="4D3E9314" w:tentative="1">
      <w:start w:val="1"/>
      <w:numFmt w:val="bullet"/>
      <w:lvlText w:val=""/>
      <w:lvlJc w:val="left"/>
      <w:pPr>
        <w:ind w:left="2520" w:hanging="360"/>
      </w:pPr>
      <w:rPr>
        <w:rFonts w:ascii="Symbol" w:hAnsi="Symbol" w:hint="default"/>
      </w:rPr>
    </w:lvl>
    <w:lvl w:ilvl="4" w:tplc="CCF210F0" w:tentative="1">
      <w:start w:val="1"/>
      <w:numFmt w:val="bullet"/>
      <w:lvlText w:val="o"/>
      <w:lvlJc w:val="left"/>
      <w:pPr>
        <w:ind w:left="3240" w:hanging="360"/>
      </w:pPr>
      <w:rPr>
        <w:rFonts w:ascii="Courier New" w:hAnsi="Courier New" w:cs="Courier New" w:hint="default"/>
      </w:rPr>
    </w:lvl>
    <w:lvl w:ilvl="5" w:tplc="05A286B4" w:tentative="1">
      <w:start w:val="1"/>
      <w:numFmt w:val="bullet"/>
      <w:lvlText w:val=""/>
      <w:lvlJc w:val="left"/>
      <w:pPr>
        <w:ind w:left="3960" w:hanging="360"/>
      </w:pPr>
      <w:rPr>
        <w:rFonts w:ascii="Wingdings" w:hAnsi="Wingdings" w:hint="default"/>
      </w:rPr>
    </w:lvl>
    <w:lvl w:ilvl="6" w:tplc="3B5474EC" w:tentative="1">
      <w:start w:val="1"/>
      <w:numFmt w:val="bullet"/>
      <w:lvlText w:val=""/>
      <w:lvlJc w:val="left"/>
      <w:pPr>
        <w:ind w:left="4680" w:hanging="360"/>
      </w:pPr>
      <w:rPr>
        <w:rFonts w:ascii="Symbol" w:hAnsi="Symbol" w:hint="default"/>
      </w:rPr>
    </w:lvl>
    <w:lvl w:ilvl="7" w:tplc="DCF2F41C" w:tentative="1">
      <w:start w:val="1"/>
      <w:numFmt w:val="bullet"/>
      <w:lvlText w:val="o"/>
      <w:lvlJc w:val="left"/>
      <w:pPr>
        <w:ind w:left="5400" w:hanging="360"/>
      </w:pPr>
      <w:rPr>
        <w:rFonts w:ascii="Courier New" w:hAnsi="Courier New" w:cs="Courier New" w:hint="default"/>
      </w:rPr>
    </w:lvl>
    <w:lvl w:ilvl="8" w:tplc="9766AD0E" w:tentative="1">
      <w:start w:val="1"/>
      <w:numFmt w:val="bullet"/>
      <w:lvlText w:val=""/>
      <w:lvlJc w:val="left"/>
      <w:pPr>
        <w:ind w:left="6120" w:hanging="360"/>
      </w:pPr>
      <w:rPr>
        <w:rFonts w:ascii="Wingdings" w:hAnsi="Wingdings" w:hint="default"/>
      </w:rPr>
    </w:lvl>
  </w:abstractNum>
  <w:abstractNum w:abstractNumId="14">
    <w:nsid w:val="0C9017A2"/>
    <w:multiLevelType w:val="multilevel"/>
    <w:tmpl w:val="CF8A8304"/>
    <w:lvl w:ilvl="0">
      <w:start w:val="1"/>
      <w:numFmt w:val="decimal"/>
      <w:lvlText w:val="%1.2.1"/>
      <w:lvlJc w:val="left"/>
      <w:rPr>
        <w:rFonts w:hint="default"/>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3AC7150"/>
    <w:multiLevelType w:val="multilevel"/>
    <w:tmpl w:val="0B24C842"/>
    <w:lvl w:ilvl="0">
      <w:start w:val="1"/>
      <w:numFmt w:val="decimal"/>
      <w:lvlText w:val="4.2.%1."/>
      <w:lvlJc w:val="left"/>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7640F0D"/>
    <w:multiLevelType w:val="multilevel"/>
    <w:tmpl w:val="DBE0CE48"/>
    <w:lvl w:ilvl="0">
      <w:start w:val="1"/>
      <w:numFmt w:val="decimal"/>
      <w:pStyle w:val="1"/>
      <w:lvlText w:val="%1"/>
      <w:lvlJc w:val="left"/>
      <w:pPr>
        <w:tabs>
          <w:tab w:val="num" w:pos="574"/>
        </w:tabs>
        <w:ind w:left="574" w:hanging="432"/>
      </w:pPr>
      <w:rPr>
        <w:rFonts w:hint="default"/>
      </w:rPr>
    </w:lvl>
    <w:lvl w:ilvl="1">
      <w:start w:val="1"/>
      <w:numFmt w:val="decimal"/>
      <w:pStyle w:val="21"/>
      <w:lvlText w:val="%2."/>
      <w:lvlJc w:val="left"/>
      <w:pPr>
        <w:tabs>
          <w:tab w:val="num" w:pos="360"/>
        </w:tabs>
        <w:ind w:left="360" w:hanging="360"/>
      </w:pPr>
      <w:rPr>
        <w:rFonts w:hint="default"/>
        <w:sz w:val="24"/>
        <w:szCs w:val="24"/>
      </w:rPr>
    </w:lvl>
    <w:lvl w:ilvl="2">
      <w:start w:val="1"/>
      <w:numFmt w:val="decimal"/>
      <w:pStyle w:val="31"/>
      <w:lvlText w:val="%1.%2.%3"/>
      <w:lvlJc w:val="left"/>
      <w:pPr>
        <w:tabs>
          <w:tab w:val="num" w:pos="720"/>
        </w:tabs>
        <w:ind w:left="720" w:hanging="720"/>
      </w:pPr>
      <w:rPr>
        <w:rFonts w:hint="default"/>
      </w:rPr>
    </w:lvl>
    <w:lvl w:ilvl="3">
      <w:start w:val="1"/>
      <w:numFmt w:val="decimal"/>
      <w:pStyle w:val="40"/>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7">
    <w:nsid w:val="1C4238EF"/>
    <w:multiLevelType w:val="multilevel"/>
    <w:tmpl w:val="5ACE02A6"/>
    <w:lvl w:ilvl="0">
      <w:start w:val="1"/>
      <w:numFmt w:val="decimal"/>
      <w:lvlText w:val="4.%1."/>
      <w:lvlJc w:val="left"/>
      <w:rPr>
        <w:rFonts w:ascii="Arial" w:eastAsia="Times New Roman" w:hAnsi="Arial" w:cs="Arial" w:hint="default"/>
        <w:b/>
        <w:bCs/>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E0967C9"/>
    <w:multiLevelType w:val="multilevel"/>
    <w:tmpl w:val="6BF2AC06"/>
    <w:lvl w:ilvl="0">
      <w:start w:val="1"/>
      <w:numFmt w:val="decimal"/>
      <w:pStyle w:val="32"/>
      <w:lvlText w:val="%1."/>
      <w:lvlJc w:val="left"/>
      <w:pPr>
        <w:tabs>
          <w:tab w:val="num" w:pos="1418"/>
        </w:tabs>
        <w:ind w:left="1418" w:hanging="567"/>
      </w:pPr>
    </w:lvl>
    <w:lvl w:ilvl="1">
      <w:start w:val="1"/>
      <w:numFmt w:val="decimal"/>
      <w:pStyle w:val="33"/>
      <w:lvlText w:val="%1.%2"/>
      <w:lvlJc w:val="left"/>
      <w:pPr>
        <w:tabs>
          <w:tab w:val="num" w:pos="1418"/>
        </w:tabs>
        <w:ind w:left="1418" w:hanging="567"/>
      </w:pPr>
    </w:lvl>
    <w:lvl w:ilvl="2">
      <w:start w:val="1"/>
      <w:numFmt w:val="none"/>
      <w:lvlText w:val="%1.%2.%3"/>
      <w:lvlJc w:val="left"/>
      <w:pPr>
        <w:tabs>
          <w:tab w:val="num" w:pos="1571"/>
        </w:tabs>
        <w:ind w:left="1571" w:hanging="720"/>
      </w:pPr>
    </w:lvl>
    <w:lvl w:ilvl="3">
      <w:start w:val="1"/>
      <w:numFmt w:val="decimal"/>
      <w:lvlText w:val="%1.%2.%3.%4"/>
      <w:lvlJc w:val="left"/>
      <w:pPr>
        <w:tabs>
          <w:tab w:val="num" w:pos="1715"/>
        </w:tabs>
        <w:ind w:left="1715" w:hanging="864"/>
      </w:pPr>
    </w:lvl>
    <w:lvl w:ilvl="4">
      <w:start w:val="1"/>
      <w:numFmt w:val="decimal"/>
      <w:lvlText w:val="%1.%2.%3.%4.%5"/>
      <w:lvlJc w:val="left"/>
      <w:pPr>
        <w:tabs>
          <w:tab w:val="num" w:pos="1859"/>
        </w:tabs>
        <w:ind w:left="1859" w:hanging="1008"/>
      </w:pPr>
    </w:lvl>
    <w:lvl w:ilvl="5">
      <w:start w:val="1"/>
      <w:numFmt w:val="decimal"/>
      <w:lvlText w:val="%1.%2.%3.%4.%5.%6"/>
      <w:lvlJc w:val="left"/>
      <w:pPr>
        <w:tabs>
          <w:tab w:val="num" w:pos="2003"/>
        </w:tabs>
        <w:ind w:left="2003" w:hanging="1152"/>
      </w:pPr>
    </w:lvl>
    <w:lvl w:ilvl="6">
      <w:start w:val="1"/>
      <w:numFmt w:val="decimal"/>
      <w:lvlText w:val="%1.%2.%3.%4.%5.%6.%7"/>
      <w:lvlJc w:val="left"/>
      <w:pPr>
        <w:tabs>
          <w:tab w:val="num" w:pos="2147"/>
        </w:tabs>
        <w:ind w:left="2147" w:hanging="1296"/>
      </w:pPr>
    </w:lvl>
    <w:lvl w:ilvl="7">
      <w:start w:val="1"/>
      <w:numFmt w:val="decimal"/>
      <w:lvlText w:val="%1.%2.%3.%4.%5.%6.%7.%8"/>
      <w:lvlJc w:val="left"/>
      <w:pPr>
        <w:tabs>
          <w:tab w:val="num" w:pos="2291"/>
        </w:tabs>
        <w:ind w:left="2291" w:hanging="1440"/>
      </w:pPr>
    </w:lvl>
    <w:lvl w:ilvl="8">
      <w:start w:val="1"/>
      <w:numFmt w:val="decimal"/>
      <w:lvlText w:val="%1.%2.%3.%4.%5.%6.%7.%8.%9"/>
      <w:lvlJc w:val="left"/>
      <w:pPr>
        <w:tabs>
          <w:tab w:val="num" w:pos="2435"/>
        </w:tabs>
        <w:ind w:left="2435" w:hanging="1584"/>
      </w:pPr>
    </w:lvl>
  </w:abstractNum>
  <w:abstractNum w:abstractNumId="19">
    <w:nsid w:val="1E8D379E"/>
    <w:multiLevelType w:val="multilevel"/>
    <w:tmpl w:val="BF385DE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3D26AE0"/>
    <w:multiLevelType w:val="hybridMultilevel"/>
    <w:tmpl w:val="AB5EB15C"/>
    <w:lvl w:ilvl="0" w:tplc="A29E1B06">
      <w:start w:val="10"/>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2436E5D"/>
    <w:multiLevelType w:val="multilevel"/>
    <w:tmpl w:val="6BEA5DD8"/>
    <w:lvl w:ilvl="0">
      <w:start w:val="1"/>
      <w:numFmt w:val="decimal"/>
      <w:lvlText w:val="4.4.%1."/>
      <w:lvlJc w:val="left"/>
      <w:pPr>
        <w:ind w:left="0" w:firstLine="0"/>
      </w:pPr>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nsid w:val="38D63849"/>
    <w:multiLevelType w:val="multilevel"/>
    <w:tmpl w:val="2BA6D4A4"/>
    <w:lvl w:ilvl="0">
      <w:start w:val="1"/>
      <w:numFmt w:val="decimal"/>
      <w:lvlText w:val="15.%1."/>
      <w:lvlJc w:val="left"/>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CE738C8"/>
    <w:multiLevelType w:val="hybridMultilevel"/>
    <w:tmpl w:val="AF0A8A46"/>
    <w:lvl w:ilvl="0" w:tplc="FFFFFFFF">
      <w:start w:val="1"/>
      <w:numFmt w:val="russianLower"/>
      <w:pStyle w:val="a2"/>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4">
    <w:nsid w:val="3ED36CC9"/>
    <w:multiLevelType w:val="multilevel"/>
    <w:tmpl w:val="BEA08B16"/>
    <w:lvl w:ilvl="0">
      <w:start w:val="2"/>
      <w:numFmt w:val="decimal"/>
      <w:lvlText w:val="1.%1."/>
      <w:lvlJc w:val="left"/>
      <w:pPr>
        <w:ind w:left="0" w:firstLine="0"/>
      </w:pPr>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nsid w:val="3ED53952"/>
    <w:multiLevelType w:val="multilevel"/>
    <w:tmpl w:val="C47C57A4"/>
    <w:lvl w:ilvl="0">
      <w:start w:val="1"/>
      <w:numFmt w:val="decimal"/>
      <w:pStyle w:val="22"/>
      <w:lvlText w:val="%1."/>
      <w:lvlJc w:val="left"/>
      <w:pPr>
        <w:tabs>
          <w:tab w:val="num" w:pos="360"/>
        </w:tabs>
        <w:ind w:left="360" w:hanging="360"/>
      </w:pPr>
      <w:rPr>
        <w:rFonts w:hint="default"/>
      </w:rPr>
    </w:lvl>
    <w:lvl w:ilvl="1">
      <w:start w:val="1"/>
      <w:numFmt w:val="decimal"/>
      <w:pStyle w:val="a3"/>
      <w:lvlText w:val="%1.%2."/>
      <w:lvlJc w:val="left"/>
      <w:pPr>
        <w:tabs>
          <w:tab w:val="num" w:pos="972"/>
        </w:tabs>
        <w:ind w:left="972" w:hanging="432"/>
      </w:pPr>
      <w:rPr>
        <w:rFonts w:hint="default"/>
        <w:b/>
      </w:rPr>
    </w:lvl>
    <w:lvl w:ilvl="2">
      <w:start w:val="1"/>
      <w:numFmt w:val="decimal"/>
      <w:pStyle w:val="a4"/>
      <w:lvlText w:val="%1.%2.%3."/>
      <w:lvlJc w:val="left"/>
      <w:pPr>
        <w:tabs>
          <w:tab w:val="num" w:pos="1440"/>
        </w:tabs>
        <w:ind w:left="1224" w:hanging="504"/>
      </w:pPr>
      <w:rPr>
        <w:rFonts w:hint="default"/>
      </w:rPr>
    </w:lvl>
    <w:lvl w:ilvl="3">
      <w:start w:val="1"/>
      <w:numFmt w:val="decimal"/>
      <w:pStyle w:val="41"/>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405E1181"/>
    <w:multiLevelType w:val="hybridMultilevel"/>
    <w:tmpl w:val="259E8A30"/>
    <w:lvl w:ilvl="0" w:tplc="DC7C254C">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409901EB"/>
    <w:multiLevelType w:val="multilevel"/>
    <w:tmpl w:val="206877B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41F51E29"/>
    <w:multiLevelType w:val="multilevel"/>
    <w:tmpl w:val="C0620082"/>
    <w:lvl w:ilvl="0">
      <w:start w:val="1"/>
      <w:numFmt w:val="decimal"/>
      <w:lvlText w:val="6.%1."/>
      <w:lvlJc w:val="left"/>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2493FA7"/>
    <w:multiLevelType w:val="multilevel"/>
    <w:tmpl w:val="33E647E8"/>
    <w:lvl w:ilvl="0">
      <w:start w:val="1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9C71280"/>
    <w:multiLevelType w:val="multilevel"/>
    <w:tmpl w:val="86F28AD0"/>
    <w:lvl w:ilvl="0">
      <w:start w:val="1"/>
      <w:numFmt w:val="decimal"/>
      <w:lvlText w:val="4.1.%1."/>
      <w:lvlJc w:val="left"/>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E246DDD"/>
    <w:multiLevelType w:val="multilevel"/>
    <w:tmpl w:val="930A680E"/>
    <w:lvl w:ilvl="0">
      <w:start w:val="1"/>
      <w:numFmt w:val="decimal"/>
      <w:lvlText w:val="%1."/>
      <w:lvlJc w:val="left"/>
      <w:rPr>
        <w:rFonts w:ascii="Arial" w:eastAsia="Times New Roman" w:hAnsi="Arial" w:cs="Arial" w:hint="default"/>
        <w:b/>
        <w:bCs/>
        <w:i w:val="0"/>
        <w:iCs w:val="0"/>
        <w:smallCaps w:val="0"/>
        <w:strike w:val="0"/>
        <w:color w:val="000000"/>
        <w:spacing w:val="0"/>
        <w:w w:val="100"/>
        <w:position w:val="0"/>
        <w:sz w:val="20"/>
        <w:szCs w:val="20"/>
        <w:u w:val="none"/>
        <w:lang w:val="ru-RU" w:eastAsia="ru-RU" w:bidi="ru-RU"/>
      </w:rPr>
    </w:lvl>
    <w:lvl w:ilvl="1">
      <w:start w:val="1"/>
      <w:numFmt w:val="decimal"/>
      <w:lvlText w:val="%1.%2."/>
      <w:lvlJc w:val="left"/>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00775D5"/>
    <w:multiLevelType w:val="hybridMultilevel"/>
    <w:tmpl w:val="466056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5AB80AE5"/>
    <w:multiLevelType w:val="multilevel"/>
    <w:tmpl w:val="DF56A012"/>
    <w:lvl w:ilvl="0">
      <w:start w:val="7"/>
      <w:numFmt w:val="decimal"/>
      <w:lvlText w:val="%1."/>
      <w:lvlJc w:val="left"/>
      <w:pPr>
        <w:ind w:left="3403" w:firstLine="0"/>
      </w:pPr>
      <w:rPr>
        <w:rFonts w:ascii="Arial" w:eastAsia="Times New Roman" w:hAnsi="Arial" w:cs="Arial" w:hint="default"/>
        <w:b/>
        <w:bCs/>
        <w:i w:val="0"/>
        <w:iCs w:val="0"/>
        <w:smallCaps w:val="0"/>
        <w:strike w:val="0"/>
        <w:color w:val="000000"/>
        <w:spacing w:val="0"/>
        <w:w w:val="100"/>
        <w:position w:val="0"/>
        <w:sz w:val="20"/>
        <w:szCs w:val="20"/>
        <w:u w:val="none"/>
        <w:lang w:val="ru-RU" w:eastAsia="ru-RU" w:bidi="ru-RU"/>
      </w:rPr>
    </w:lvl>
    <w:lvl w:ilvl="1">
      <w:start w:val="1"/>
      <w:numFmt w:val="decimal"/>
      <w:lvlText w:val="%1.%2."/>
      <w:lvlJc w:val="left"/>
      <w:pPr>
        <w:ind w:left="0" w:firstLine="0"/>
      </w:pPr>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nsid w:val="5CEB6676"/>
    <w:multiLevelType w:val="multilevel"/>
    <w:tmpl w:val="458804E2"/>
    <w:lvl w:ilvl="0">
      <w:start w:val="3"/>
      <w:numFmt w:val="decimal"/>
      <w:lvlText w:val="%1."/>
      <w:lvlJc w:val="left"/>
      <w:pPr>
        <w:ind w:left="792" w:hanging="360"/>
      </w:pPr>
      <w:rPr>
        <w:rFonts w:hint="default"/>
      </w:rPr>
    </w:lvl>
    <w:lvl w:ilvl="1">
      <w:start w:val="1"/>
      <w:numFmt w:val="decimal"/>
      <w:isLgl/>
      <w:lvlText w:val="%1.%2."/>
      <w:lvlJc w:val="left"/>
      <w:pPr>
        <w:ind w:left="792"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152" w:hanging="72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512" w:hanging="108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1872" w:hanging="1440"/>
      </w:pPr>
      <w:rPr>
        <w:rFonts w:hint="default"/>
      </w:rPr>
    </w:lvl>
    <w:lvl w:ilvl="8">
      <w:start w:val="1"/>
      <w:numFmt w:val="decimal"/>
      <w:isLgl/>
      <w:lvlText w:val="%1.%2.%3.%4.%5.%6.%7.%8.%9."/>
      <w:lvlJc w:val="left"/>
      <w:pPr>
        <w:ind w:left="2232" w:hanging="1800"/>
      </w:pPr>
      <w:rPr>
        <w:rFonts w:hint="default"/>
      </w:rPr>
    </w:lvl>
  </w:abstractNum>
  <w:abstractNum w:abstractNumId="35">
    <w:nsid w:val="5E2321FA"/>
    <w:multiLevelType w:val="multilevel"/>
    <w:tmpl w:val="D272E16E"/>
    <w:lvl w:ilvl="0">
      <w:start w:val="1"/>
      <w:numFmt w:val="decimal"/>
      <w:lvlText w:val="2.%1."/>
      <w:lvlJc w:val="left"/>
      <w:rPr>
        <w:rFonts w:ascii="Arial"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E8E337F"/>
    <w:multiLevelType w:val="multilevel"/>
    <w:tmpl w:val="E3B421F2"/>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64027F5E"/>
    <w:multiLevelType w:val="hybridMultilevel"/>
    <w:tmpl w:val="DDD02F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42535D4"/>
    <w:multiLevelType w:val="multilevel"/>
    <w:tmpl w:val="65083E18"/>
    <w:lvl w:ilvl="0">
      <w:start w:val="1"/>
      <w:numFmt w:val="decimal"/>
      <w:lvlText w:val="%1."/>
      <w:lvlJc w:val="left"/>
      <w:pPr>
        <w:ind w:left="1410" w:hanging="690"/>
      </w:pPr>
      <w:rPr>
        <w:rFonts w:hint="default"/>
      </w:rPr>
    </w:lvl>
    <w:lvl w:ilvl="1">
      <w:start w:val="1"/>
      <w:numFmt w:val="decimal"/>
      <w:isLgl/>
      <w:lvlText w:val="%1.%2."/>
      <w:lvlJc w:val="left"/>
      <w:pPr>
        <w:ind w:left="450" w:hanging="450"/>
      </w:pPr>
      <w:rPr>
        <w:rFonts w:hint="default"/>
        <w:b/>
        <w:sz w:val="20"/>
      </w:rPr>
    </w:lvl>
    <w:lvl w:ilvl="2">
      <w:start w:val="1"/>
      <w:numFmt w:val="decimal"/>
      <w:isLgl/>
      <w:lvlText w:val="%1.%2.%3."/>
      <w:lvlJc w:val="left"/>
      <w:pPr>
        <w:ind w:left="1146" w:hanging="720"/>
      </w:pPr>
      <w:rPr>
        <w:rFonts w:ascii="Times New Roman" w:hAnsi="Times New Roman" w:cs="Times New Roman" w:hint="default"/>
        <w:b w:val="0"/>
        <w:i w:val="0"/>
        <w:sz w:val="20"/>
      </w:rPr>
    </w:lvl>
    <w:lvl w:ilvl="3">
      <w:start w:val="1"/>
      <w:numFmt w:val="decimal"/>
      <w:isLgl/>
      <w:lvlText w:val="%1.%2.%3.%4."/>
      <w:lvlJc w:val="left"/>
      <w:pPr>
        <w:ind w:left="6815" w:hanging="720"/>
      </w:pPr>
      <w:rPr>
        <w:rFonts w:hint="default"/>
        <w:sz w:val="20"/>
      </w:rPr>
    </w:lvl>
    <w:lvl w:ilvl="4">
      <w:start w:val="1"/>
      <w:numFmt w:val="decimal"/>
      <w:isLgl/>
      <w:lvlText w:val="%1.%2.%3.%4.%5."/>
      <w:lvlJc w:val="left"/>
      <w:pPr>
        <w:ind w:left="1800" w:hanging="1080"/>
      </w:pPr>
      <w:rPr>
        <w:rFonts w:hint="default"/>
        <w:sz w:val="20"/>
      </w:rPr>
    </w:lvl>
    <w:lvl w:ilvl="5">
      <w:start w:val="1"/>
      <w:numFmt w:val="decimal"/>
      <w:isLgl/>
      <w:lvlText w:val="%1.%2.%3.%4.%5.%6."/>
      <w:lvlJc w:val="left"/>
      <w:pPr>
        <w:ind w:left="1800" w:hanging="1080"/>
      </w:pPr>
      <w:rPr>
        <w:rFonts w:hint="default"/>
        <w:sz w:val="20"/>
      </w:rPr>
    </w:lvl>
    <w:lvl w:ilvl="6">
      <w:start w:val="1"/>
      <w:numFmt w:val="decimal"/>
      <w:isLgl/>
      <w:lvlText w:val="%1.%2.%3.%4.%5.%6.%7."/>
      <w:lvlJc w:val="left"/>
      <w:pPr>
        <w:ind w:left="2160" w:hanging="1440"/>
      </w:pPr>
      <w:rPr>
        <w:rFonts w:hint="default"/>
        <w:sz w:val="20"/>
      </w:rPr>
    </w:lvl>
    <w:lvl w:ilvl="7">
      <w:start w:val="1"/>
      <w:numFmt w:val="decimal"/>
      <w:isLgl/>
      <w:lvlText w:val="%1.%2.%3.%4.%5.%6.%7.%8."/>
      <w:lvlJc w:val="left"/>
      <w:pPr>
        <w:ind w:left="2160" w:hanging="1440"/>
      </w:pPr>
      <w:rPr>
        <w:rFonts w:hint="default"/>
        <w:sz w:val="20"/>
      </w:rPr>
    </w:lvl>
    <w:lvl w:ilvl="8">
      <w:start w:val="1"/>
      <w:numFmt w:val="decimal"/>
      <w:isLgl/>
      <w:lvlText w:val="%1.%2.%3.%4.%5.%6.%7.%8.%9."/>
      <w:lvlJc w:val="left"/>
      <w:pPr>
        <w:ind w:left="2520" w:hanging="1800"/>
      </w:pPr>
      <w:rPr>
        <w:rFonts w:hint="default"/>
        <w:sz w:val="20"/>
      </w:rPr>
    </w:lvl>
  </w:abstractNum>
  <w:abstractNum w:abstractNumId="39">
    <w:nsid w:val="66EC4094"/>
    <w:multiLevelType w:val="singleLevel"/>
    <w:tmpl w:val="1A42A242"/>
    <w:lvl w:ilvl="0">
      <w:start w:val="1"/>
      <w:numFmt w:val="decimal"/>
      <w:pStyle w:val="a5"/>
      <w:lvlText w:val="%1)"/>
      <w:lvlJc w:val="left"/>
      <w:pPr>
        <w:tabs>
          <w:tab w:val="num" w:pos="360"/>
        </w:tabs>
        <w:ind w:left="360" w:hanging="360"/>
      </w:pPr>
    </w:lvl>
  </w:abstractNum>
  <w:abstractNum w:abstractNumId="40">
    <w:nsid w:val="694254AB"/>
    <w:multiLevelType w:val="multilevel"/>
    <w:tmpl w:val="CE566C5A"/>
    <w:lvl w:ilvl="0">
      <w:start w:val="1"/>
      <w:numFmt w:val="decimal"/>
      <w:lvlText w:val="5.%1."/>
      <w:lvlJc w:val="left"/>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B317CEA"/>
    <w:multiLevelType w:val="multilevel"/>
    <w:tmpl w:val="56EC373A"/>
    <w:lvl w:ilvl="0">
      <w:start w:val="1"/>
      <w:numFmt w:val="decimal"/>
      <w:pStyle w:val="a6"/>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4"/>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Instruction"/>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nsid w:val="75761210"/>
    <w:multiLevelType w:val="multilevel"/>
    <w:tmpl w:val="1DEAF8B0"/>
    <w:lvl w:ilvl="0">
      <w:start w:val="1"/>
      <w:numFmt w:val="decimal"/>
      <w:lvlText w:val="15.2.%1."/>
      <w:lvlJc w:val="left"/>
      <w:rPr>
        <w:rFonts w:ascii="Arial" w:eastAsia="Times New Roman" w:hAnsi="Arial" w:cs="Aria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42"/>
  </w:num>
  <w:num w:numId="3">
    <w:abstractNumId w:val="7"/>
  </w:num>
  <w:num w:numId="4">
    <w:abstractNumId w:val="6"/>
  </w:num>
  <w:num w:numId="5">
    <w:abstractNumId w:val="5"/>
  </w:num>
  <w:num w:numId="6">
    <w:abstractNumId w:val="4"/>
  </w:num>
  <w:num w:numId="7">
    <w:abstractNumId w:val="8"/>
  </w:num>
  <w:num w:numId="8">
    <w:abstractNumId w:val="2"/>
  </w:num>
  <w:num w:numId="9">
    <w:abstractNumId w:val="1"/>
  </w:num>
  <w:num w:numId="10">
    <w:abstractNumId w:val="0"/>
  </w:num>
  <w:num w:numId="11">
    <w:abstractNumId w:val="43"/>
  </w:num>
  <w:num w:numId="12">
    <w:abstractNumId w:val="18"/>
  </w:num>
  <w:num w:numId="13">
    <w:abstractNumId w:val="25"/>
  </w:num>
  <w:num w:numId="14">
    <w:abstractNumId w:val="23"/>
  </w:num>
  <w:num w:numId="15">
    <w:abstractNumId w:val="39"/>
  </w:num>
  <w:num w:numId="16">
    <w:abstractNumId w:val="38"/>
  </w:num>
  <w:num w:numId="17">
    <w:abstractNumId w:val="16"/>
  </w:num>
  <w:num w:numId="18">
    <w:abstractNumId w:val="27"/>
  </w:num>
  <w:num w:numId="19">
    <w:abstractNumId w:val="41"/>
  </w:num>
  <w:num w:numId="20">
    <w:abstractNumId w:val="9"/>
    <w:lvlOverride w:ilvl="0">
      <w:lvl w:ilvl="0">
        <w:numFmt w:val="bullet"/>
        <w:lvlText w:val="-"/>
        <w:lvlJc w:val="left"/>
        <w:pPr>
          <w:tabs>
            <w:tab w:val="num" w:pos="716"/>
          </w:tabs>
        </w:pPr>
        <w:rPr>
          <w:rFonts w:ascii="Times New Roman" w:hAnsi="Times New Roman" w:cs="Times New Roman" w:hint="default"/>
        </w:rPr>
      </w:lvl>
    </w:lvlOverride>
  </w:num>
  <w:num w:numId="21">
    <w:abstractNumId w:val="34"/>
  </w:num>
  <w:num w:numId="22">
    <w:abstractNumId w:val="20"/>
  </w:num>
  <w:num w:numId="23">
    <w:abstractNumId w:val="26"/>
  </w:num>
  <w:num w:numId="24">
    <w:abstractNumId w:val="36"/>
  </w:num>
  <w:num w:numId="25">
    <w:abstractNumId w:val="10"/>
    <w:lvlOverride w:ilvl="0">
      <w:startOverride w:val="1"/>
    </w:lvlOverride>
  </w:num>
  <w:num w:numId="26">
    <w:abstractNumId w:val="13"/>
  </w:num>
  <w:num w:numId="27">
    <w:abstractNumId w:val="31"/>
  </w:num>
  <w:num w:numId="28">
    <w:abstractNumId w:val="30"/>
  </w:num>
  <w:num w:numId="29">
    <w:abstractNumId w:val="24"/>
  </w:num>
  <w:num w:numId="30">
    <w:abstractNumId w:val="35"/>
  </w:num>
  <w:num w:numId="31">
    <w:abstractNumId w:val="17"/>
  </w:num>
  <w:num w:numId="32">
    <w:abstractNumId w:val="15"/>
  </w:num>
  <w:num w:numId="33">
    <w:abstractNumId w:val="19"/>
  </w:num>
  <w:num w:numId="34">
    <w:abstractNumId w:val="14"/>
  </w:num>
  <w:num w:numId="35">
    <w:abstractNumId w:val="40"/>
  </w:num>
  <w:num w:numId="36">
    <w:abstractNumId w:val="28"/>
  </w:num>
  <w:num w:numId="37">
    <w:abstractNumId w:val="33"/>
  </w:num>
  <w:num w:numId="38">
    <w:abstractNumId w:val="29"/>
  </w:num>
  <w:num w:numId="39">
    <w:abstractNumId w:val="22"/>
  </w:num>
  <w:num w:numId="40">
    <w:abstractNumId w:val="44"/>
  </w:num>
  <w:num w:numId="41">
    <w:abstractNumId w:val="21"/>
  </w:num>
  <w:num w:numId="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283"/>
    <w:rsid w:val="0000116A"/>
    <w:rsid w:val="000013DC"/>
    <w:rsid w:val="000027B2"/>
    <w:rsid w:val="0000397D"/>
    <w:rsid w:val="00003E5A"/>
    <w:rsid w:val="00004473"/>
    <w:rsid w:val="00005670"/>
    <w:rsid w:val="00005F9F"/>
    <w:rsid w:val="0000789E"/>
    <w:rsid w:val="0001124F"/>
    <w:rsid w:val="000141A5"/>
    <w:rsid w:val="00014F22"/>
    <w:rsid w:val="000152E1"/>
    <w:rsid w:val="000164DC"/>
    <w:rsid w:val="00017597"/>
    <w:rsid w:val="0002223E"/>
    <w:rsid w:val="00022B21"/>
    <w:rsid w:val="0002399C"/>
    <w:rsid w:val="00024D54"/>
    <w:rsid w:val="00026045"/>
    <w:rsid w:val="000303D7"/>
    <w:rsid w:val="000306CD"/>
    <w:rsid w:val="00030DE8"/>
    <w:rsid w:val="000315D9"/>
    <w:rsid w:val="00033CD2"/>
    <w:rsid w:val="00034756"/>
    <w:rsid w:val="000350F4"/>
    <w:rsid w:val="00036406"/>
    <w:rsid w:val="00036DFE"/>
    <w:rsid w:val="000373CF"/>
    <w:rsid w:val="00040139"/>
    <w:rsid w:val="000402B5"/>
    <w:rsid w:val="0004381E"/>
    <w:rsid w:val="00044AC3"/>
    <w:rsid w:val="000456BA"/>
    <w:rsid w:val="0004678C"/>
    <w:rsid w:val="000512E2"/>
    <w:rsid w:val="000514CC"/>
    <w:rsid w:val="00051CA7"/>
    <w:rsid w:val="0005371A"/>
    <w:rsid w:val="00053E98"/>
    <w:rsid w:val="00055043"/>
    <w:rsid w:val="000566E3"/>
    <w:rsid w:val="000567EB"/>
    <w:rsid w:val="00056FC1"/>
    <w:rsid w:val="0005730D"/>
    <w:rsid w:val="00057A4C"/>
    <w:rsid w:val="00060A5A"/>
    <w:rsid w:val="0006184C"/>
    <w:rsid w:val="0006616C"/>
    <w:rsid w:val="00070293"/>
    <w:rsid w:val="00070918"/>
    <w:rsid w:val="00070F64"/>
    <w:rsid w:val="00071831"/>
    <w:rsid w:val="00072502"/>
    <w:rsid w:val="00075675"/>
    <w:rsid w:val="00075F71"/>
    <w:rsid w:val="00080F77"/>
    <w:rsid w:val="000821E8"/>
    <w:rsid w:val="00083668"/>
    <w:rsid w:val="000856B5"/>
    <w:rsid w:val="0008631B"/>
    <w:rsid w:val="00087AF2"/>
    <w:rsid w:val="00091857"/>
    <w:rsid w:val="0009724D"/>
    <w:rsid w:val="00097C9E"/>
    <w:rsid w:val="000A0198"/>
    <w:rsid w:val="000A0526"/>
    <w:rsid w:val="000A0C5A"/>
    <w:rsid w:val="000A0D98"/>
    <w:rsid w:val="000A19DE"/>
    <w:rsid w:val="000A2EF6"/>
    <w:rsid w:val="000A3208"/>
    <w:rsid w:val="000A3735"/>
    <w:rsid w:val="000A4D2A"/>
    <w:rsid w:val="000A5B13"/>
    <w:rsid w:val="000A6A34"/>
    <w:rsid w:val="000A7857"/>
    <w:rsid w:val="000B17DE"/>
    <w:rsid w:val="000B29C8"/>
    <w:rsid w:val="000B5477"/>
    <w:rsid w:val="000B594B"/>
    <w:rsid w:val="000B5F4B"/>
    <w:rsid w:val="000B779B"/>
    <w:rsid w:val="000B7AD7"/>
    <w:rsid w:val="000B7BAD"/>
    <w:rsid w:val="000C01A3"/>
    <w:rsid w:val="000C0B07"/>
    <w:rsid w:val="000C323F"/>
    <w:rsid w:val="000C3438"/>
    <w:rsid w:val="000C4187"/>
    <w:rsid w:val="000C52F4"/>
    <w:rsid w:val="000C5B94"/>
    <w:rsid w:val="000D05C9"/>
    <w:rsid w:val="000D0604"/>
    <w:rsid w:val="000D0666"/>
    <w:rsid w:val="000D0EE8"/>
    <w:rsid w:val="000D1168"/>
    <w:rsid w:val="000D1258"/>
    <w:rsid w:val="000D1BD1"/>
    <w:rsid w:val="000D2401"/>
    <w:rsid w:val="000D301C"/>
    <w:rsid w:val="000D3338"/>
    <w:rsid w:val="000D6871"/>
    <w:rsid w:val="000D7D77"/>
    <w:rsid w:val="000E1BCA"/>
    <w:rsid w:val="000E29C6"/>
    <w:rsid w:val="000E2B14"/>
    <w:rsid w:val="000E369A"/>
    <w:rsid w:val="000E4521"/>
    <w:rsid w:val="000E53CD"/>
    <w:rsid w:val="000E5E00"/>
    <w:rsid w:val="000E5F4D"/>
    <w:rsid w:val="000E6489"/>
    <w:rsid w:val="000F0EBD"/>
    <w:rsid w:val="000F3E59"/>
    <w:rsid w:val="000F4265"/>
    <w:rsid w:val="000F43FE"/>
    <w:rsid w:val="000F69AB"/>
    <w:rsid w:val="000F6FFF"/>
    <w:rsid w:val="000F796E"/>
    <w:rsid w:val="000F7D66"/>
    <w:rsid w:val="0010273B"/>
    <w:rsid w:val="0010402A"/>
    <w:rsid w:val="0010633A"/>
    <w:rsid w:val="00107C14"/>
    <w:rsid w:val="001105C1"/>
    <w:rsid w:val="00111256"/>
    <w:rsid w:val="00112F6B"/>
    <w:rsid w:val="00113F84"/>
    <w:rsid w:val="0011422C"/>
    <w:rsid w:val="00115772"/>
    <w:rsid w:val="001157BC"/>
    <w:rsid w:val="00117A49"/>
    <w:rsid w:val="00117A80"/>
    <w:rsid w:val="001220B7"/>
    <w:rsid w:val="00122EFB"/>
    <w:rsid w:val="0012358B"/>
    <w:rsid w:val="00123918"/>
    <w:rsid w:val="001259B4"/>
    <w:rsid w:val="001327E5"/>
    <w:rsid w:val="00132B68"/>
    <w:rsid w:val="00134857"/>
    <w:rsid w:val="0013565F"/>
    <w:rsid w:val="001369CA"/>
    <w:rsid w:val="00140BDF"/>
    <w:rsid w:val="001411FF"/>
    <w:rsid w:val="0014154C"/>
    <w:rsid w:val="00141B09"/>
    <w:rsid w:val="0014313B"/>
    <w:rsid w:val="001449DE"/>
    <w:rsid w:val="00144B3C"/>
    <w:rsid w:val="00145178"/>
    <w:rsid w:val="00146623"/>
    <w:rsid w:val="001478CA"/>
    <w:rsid w:val="00147E29"/>
    <w:rsid w:val="00150208"/>
    <w:rsid w:val="00150626"/>
    <w:rsid w:val="001530E3"/>
    <w:rsid w:val="00153BB8"/>
    <w:rsid w:val="00156398"/>
    <w:rsid w:val="00157365"/>
    <w:rsid w:val="00157F52"/>
    <w:rsid w:val="0016322C"/>
    <w:rsid w:val="00163359"/>
    <w:rsid w:val="001700A1"/>
    <w:rsid w:val="001702C6"/>
    <w:rsid w:val="00171D05"/>
    <w:rsid w:val="00171D67"/>
    <w:rsid w:val="001725C4"/>
    <w:rsid w:val="00174CA0"/>
    <w:rsid w:val="00180DFF"/>
    <w:rsid w:val="001835C1"/>
    <w:rsid w:val="00184981"/>
    <w:rsid w:val="00185D42"/>
    <w:rsid w:val="00186432"/>
    <w:rsid w:val="00190AE1"/>
    <w:rsid w:val="00190AF0"/>
    <w:rsid w:val="00190D35"/>
    <w:rsid w:val="0019190B"/>
    <w:rsid w:val="001A03C0"/>
    <w:rsid w:val="001A0E67"/>
    <w:rsid w:val="001A12E8"/>
    <w:rsid w:val="001A25DF"/>
    <w:rsid w:val="001A54F2"/>
    <w:rsid w:val="001A5DE3"/>
    <w:rsid w:val="001A6286"/>
    <w:rsid w:val="001A6C0E"/>
    <w:rsid w:val="001A7CA4"/>
    <w:rsid w:val="001B1C49"/>
    <w:rsid w:val="001B3AE3"/>
    <w:rsid w:val="001B3C39"/>
    <w:rsid w:val="001B3DC6"/>
    <w:rsid w:val="001B3FE3"/>
    <w:rsid w:val="001B7138"/>
    <w:rsid w:val="001B7557"/>
    <w:rsid w:val="001B7B7F"/>
    <w:rsid w:val="001C0FB7"/>
    <w:rsid w:val="001C334B"/>
    <w:rsid w:val="001C4B3D"/>
    <w:rsid w:val="001C6BD9"/>
    <w:rsid w:val="001C6C96"/>
    <w:rsid w:val="001D14DD"/>
    <w:rsid w:val="001D168F"/>
    <w:rsid w:val="001D28EE"/>
    <w:rsid w:val="001D343F"/>
    <w:rsid w:val="001D4242"/>
    <w:rsid w:val="001D42CA"/>
    <w:rsid w:val="001D4886"/>
    <w:rsid w:val="001D7A10"/>
    <w:rsid w:val="001E073F"/>
    <w:rsid w:val="001E1467"/>
    <w:rsid w:val="001E34E1"/>
    <w:rsid w:val="001E40F3"/>
    <w:rsid w:val="001E5DE1"/>
    <w:rsid w:val="001E648A"/>
    <w:rsid w:val="001E68FA"/>
    <w:rsid w:val="001E7619"/>
    <w:rsid w:val="001F2301"/>
    <w:rsid w:val="001F7B19"/>
    <w:rsid w:val="001F7B98"/>
    <w:rsid w:val="002048B4"/>
    <w:rsid w:val="0020518F"/>
    <w:rsid w:val="0021270C"/>
    <w:rsid w:val="00212F04"/>
    <w:rsid w:val="00214E1D"/>
    <w:rsid w:val="0021727D"/>
    <w:rsid w:val="002178D2"/>
    <w:rsid w:val="002178D5"/>
    <w:rsid w:val="00221B7A"/>
    <w:rsid w:val="00223107"/>
    <w:rsid w:val="00223335"/>
    <w:rsid w:val="002233CF"/>
    <w:rsid w:val="0022498D"/>
    <w:rsid w:val="00224CE7"/>
    <w:rsid w:val="00226003"/>
    <w:rsid w:val="002261C9"/>
    <w:rsid w:val="002271D5"/>
    <w:rsid w:val="00227248"/>
    <w:rsid w:val="002278C8"/>
    <w:rsid w:val="00227A03"/>
    <w:rsid w:val="00231AF3"/>
    <w:rsid w:val="00233130"/>
    <w:rsid w:val="0023372E"/>
    <w:rsid w:val="002375CE"/>
    <w:rsid w:val="002414E3"/>
    <w:rsid w:val="00242AF7"/>
    <w:rsid w:val="002442BA"/>
    <w:rsid w:val="00244709"/>
    <w:rsid w:val="00245984"/>
    <w:rsid w:val="0025069F"/>
    <w:rsid w:val="00252186"/>
    <w:rsid w:val="00252AE8"/>
    <w:rsid w:val="00255B4B"/>
    <w:rsid w:val="00256F9C"/>
    <w:rsid w:val="00260BE3"/>
    <w:rsid w:val="0026134E"/>
    <w:rsid w:val="002623DD"/>
    <w:rsid w:val="00266AB4"/>
    <w:rsid w:val="00267B9A"/>
    <w:rsid w:val="002708AD"/>
    <w:rsid w:val="00272F48"/>
    <w:rsid w:val="002733D7"/>
    <w:rsid w:val="0027400C"/>
    <w:rsid w:val="00275365"/>
    <w:rsid w:val="00275DD7"/>
    <w:rsid w:val="0027643A"/>
    <w:rsid w:val="002802A3"/>
    <w:rsid w:val="00280B18"/>
    <w:rsid w:val="00283074"/>
    <w:rsid w:val="00284F0D"/>
    <w:rsid w:val="002856CD"/>
    <w:rsid w:val="0028585A"/>
    <w:rsid w:val="00290D25"/>
    <w:rsid w:val="0029263A"/>
    <w:rsid w:val="00292B72"/>
    <w:rsid w:val="0029302F"/>
    <w:rsid w:val="00293D17"/>
    <w:rsid w:val="00293F03"/>
    <w:rsid w:val="00294610"/>
    <w:rsid w:val="002950B7"/>
    <w:rsid w:val="002955EC"/>
    <w:rsid w:val="002A0896"/>
    <w:rsid w:val="002A2953"/>
    <w:rsid w:val="002B091D"/>
    <w:rsid w:val="002B1230"/>
    <w:rsid w:val="002B2419"/>
    <w:rsid w:val="002B395E"/>
    <w:rsid w:val="002B51A2"/>
    <w:rsid w:val="002B5E47"/>
    <w:rsid w:val="002B6D8A"/>
    <w:rsid w:val="002C1914"/>
    <w:rsid w:val="002C1E69"/>
    <w:rsid w:val="002C314D"/>
    <w:rsid w:val="002C329E"/>
    <w:rsid w:val="002C4009"/>
    <w:rsid w:val="002C5191"/>
    <w:rsid w:val="002D23FF"/>
    <w:rsid w:val="002D4B4E"/>
    <w:rsid w:val="002D5AD0"/>
    <w:rsid w:val="002D7EEC"/>
    <w:rsid w:val="002E000C"/>
    <w:rsid w:val="002E2881"/>
    <w:rsid w:val="002E2994"/>
    <w:rsid w:val="002E2D9A"/>
    <w:rsid w:val="002E3E0D"/>
    <w:rsid w:val="002E599D"/>
    <w:rsid w:val="002E5EF0"/>
    <w:rsid w:val="002E72EC"/>
    <w:rsid w:val="002F185D"/>
    <w:rsid w:val="002F1D8D"/>
    <w:rsid w:val="002F24E2"/>
    <w:rsid w:val="002F2E2F"/>
    <w:rsid w:val="002F35AD"/>
    <w:rsid w:val="002F5792"/>
    <w:rsid w:val="002F68F4"/>
    <w:rsid w:val="002F71C4"/>
    <w:rsid w:val="003039A8"/>
    <w:rsid w:val="00304B1D"/>
    <w:rsid w:val="00304B42"/>
    <w:rsid w:val="00305187"/>
    <w:rsid w:val="0030525A"/>
    <w:rsid w:val="00306D08"/>
    <w:rsid w:val="0030783F"/>
    <w:rsid w:val="00307971"/>
    <w:rsid w:val="00311B96"/>
    <w:rsid w:val="00313EA5"/>
    <w:rsid w:val="00314469"/>
    <w:rsid w:val="003160B1"/>
    <w:rsid w:val="003161BA"/>
    <w:rsid w:val="003173AA"/>
    <w:rsid w:val="00321F41"/>
    <w:rsid w:val="003243A1"/>
    <w:rsid w:val="0032466F"/>
    <w:rsid w:val="00324CB6"/>
    <w:rsid w:val="00325F26"/>
    <w:rsid w:val="003277D5"/>
    <w:rsid w:val="0032784F"/>
    <w:rsid w:val="00330E24"/>
    <w:rsid w:val="003326AC"/>
    <w:rsid w:val="00332CF3"/>
    <w:rsid w:val="00333143"/>
    <w:rsid w:val="0033729D"/>
    <w:rsid w:val="00337AE8"/>
    <w:rsid w:val="00337B6A"/>
    <w:rsid w:val="00337D46"/>
    <w:rsid w:val="00342C13"/>
    <w:rsid w:val="00345E10"/>
    <w:rsid w:val="00347D1D"/>
    <w:rsid w:val="003505D1"/>
    <w:rsid w:val="00351363"/>
    <w:rsid w:val="00352DA9"/>
    <w:rsid w:val="00353E30"/>
    <w:rsid w:val="0035404B"/>
    <w:rsid w:val="00355507"/>
    <w:rsid w:val="00355EF2"/>
    <w:rsid w:val="00356486"/>
    <w:rsid w:val="00356DBA"/>
    <w:rsid w:val="00357192"/>
    <w:rsid w:val="0036158B"/>
    <w:rsid w:val="003623C4"/>
    <w:rsid w:val="00365D02"/>
    <w:rsid w:val="00367753"/>
    <w:rsid w:val="00367C6A"/>
    <w:rsid w:val="00373753"/>
    <w:rsid w:val="003740A3"/>
    <w:rsid w:val="0037429D"/>
    <w:rsid w:val="003743DC"/>
    <w:rsid w:val="0037586C"/>
    <w:rsid w:val="00376655"/>
    <w:rsid w:val="00376693"/>
    <w:rsid w:val="00382637"/>
    <w:rsid w:val="00382735"/>
    <w:rsid w:val="00384341"/>
    <w:rsid w:val="003857EE"/>
    <w:rsid w:val="00386FDF"/>
    <w:rsid w:val="003905EA"/>
    <w:rsid w:val="00391228"/>
    <w:rsid w:val="00391681"/>
    <w:rsid w:val="003929AA"/>
    <w:rsid w:val="003931A3"/>
    <w:rsid w:val="00395A6C"/>
    <w:rsid w:val="0039659B"/>
    <w:rsid w:val="00396AF5"/>
    <w:rsid w:val="003975A5"/>
    <w:rsid w:val="003A058E"/>
    <w:rsid w:val="003A1A1F"/>
    <w:rsid w:val="003A1A84"/>
    <w:rsid w:val="003A2457"/>
    <w:rsid w:val="003A51D3"/>
    <w:rsid w:val="003A59FB"/>
    <w:rsid w:val="003A7D6E"/>
    <w:rsid w:val="003B0E03"/>
    <w:rsid w:val="003B1231"/>
    <w:rsid w:val="003B3388"/>
    <w:rsid w:val="003B3919"/>
    <w:rsid w:val="003B3D72"/>
    <w:rsid w:val="003B64E6"/>
    <w:rsid w:val="003C02C3"/>
    <w:rsid w:val="003C16BE"/>
    <w:rsid w:val="003C34B6"/>
    <w:rsid w:val="003D14F3"/>
    <w:rsid w:val="003D3DA9"/>
    <w:rsid w:val="003D5FB1"/>
    <w:rsid w:val="003D6BA7"/>
    <w:rsid w:val="003D6C5D"/>
    <w:rsid w:val="003E0FC4"/>
    <w:rsid w:val="003E28E5"/>
    <w:rsid w:val="003E3A0F"/>
    <w:rsid w:val="003E49F4"/>
    <w:rsid w:val="003E5720"/>
    <w:rsid w:val="003E6E7E"/>
    <w:rsid w:val="003F2223"/>
    <w:rsid w:val="003F3455"/>
    <w:rsid w:val="003F5825"/>
    <w:rsid w:val="003F7226"/>
    <w:rsid w:val="004015E5"/>
    <w:rsid w:val="00402015"/>
    <w:rsid w:val="004041DB"/>
    <w:rsid w:val="00406124"/>
    <w:rsid w:val="0040675D"/>
    <w:rsid w:val="00406C3D"/>
    <w:rsid w:val="004073AE"/>
    <w:rsid w:val="004122F7"/>
    <w:rsid w:val="00413242"/>
    <w:rsid w:val="00413BE4"/>
    <w:rsid w:val="00416BBD"/>
    <w:rsid w:val="00417F88"/>
    <w:rsid w:val="004204DE"/>
    <w:rsid w:val="00420DC5"/>
    <w:rsid w:val="00421E0D"/>
    <w:rsid w:val="00422A51"/>
    <w:rsid w:val="00422E5D"/>
    <w:rsid w:val="00423286"/>
    <w:rsid w:val="00424CD9"/>
    <w:rsid w:val="00425394"/>
    <w:rsid w:val="004266A8"/>
    <w:rsid w:val="004270C3"/>
    <w:rsid w:val="00430133"/>
    <w:rsid w:val="00430DED"/>
    <w:rsid w:val="004354B4"/>
    <w:rsid w:val="00443392"/>
    <w:rsid w:val="00443A10"/>
    <w:rsid w:val="00443EC7"/>
    <w:rsid w:val="00447460"/>
    <w:rsid w:val="004511BF"/>
    <w:rsid w:val="00452B57"/>
    <w:rsid w:val="00452EF9"/>
    <w:rsid w:val="00452FB1"/>
    <w:rsid w:val="00453BF0"/>
    <w:rsid w:val="004547D9"/>
    <w:rsid w:val="00455CFD"/>
    <w:rsid w:val="00456979"/>
    <w:rsid w:val="00456D45"/>
    <w:rsid w:val="00457B57"/>
    <w:rsid w:val="004617FF"/>
    <w:rsid w:val="0046438D"/>
    <w:rsid w:val="00464596"/>
    <w:rsid w:val="004647D3"/>
    <w:rsid w:val="004649C5"/>
    <w:rsid w:val="0047026C"/>
    <w:rsid w:val="004737FB"/>
    <w:rsid w:val="00473DFE"/>
    <w:rsid w:val="0047412C"/>
    <w:rsid w:val="00474EB5"/>
    <w:rsid w:val="00476BE9"/>
    <w:rsid w:val="00476DCF"/>
    <w:rsid w:val="00480F85"/>
    <w:rsid w:val="00483911"/>
    <w:rsid w:val="004872A6"/>
    <w:rsid w:val="00491781"/>
    <w:rsid w:val="00492140"/>
    <w:rsid w:val="00494958"/>
    <w:rsid w:val="0049670A"/>
    <w:rsid w:val="00496A7D"/>
    <w:rsid w:val="00497403"/>
    <w:rsid w:val="004A0472"/>
    <w:rsid w:val="004A3A48"/>
    <w:rsid w:val="004A79E5"/>
    <w:rsid w:val="004B18F5"/>
    <w:rsid w:val="004B205C"/>
    <w:rsid w:val="004B29B1"/>
    <w:rsid w:val="004B2E18"/>
    <w:rsid w:val="004B2F31"/>
    <w:rsid w:val="004B6101"/>
    <w:rsid w:val="004B630E"/>
    <w:rsid w:val="004C05F8"/>
    <w:rsid w:val="004C0BA0"/>
    <w:rsid w:val="004C18BD"/>
    <w:rsid w:val="004C25D5"/>
    <w:rsid w:val="004C49CE"/>
    <w:rsid w:val="004D000E"/>
    <w:rsid w:val="004D2343"/>
    <w:rsid w:val="004D2496"/>
    <w:rsid w:val="004D3621"/>
    <w:rsid w:val="004D449F"/>
    <w:rsid w:val="004D7087"/>
    <w:rsid w:val="004D7383"/>
    <w:rsid w:val="004D7AC6"/>
    <w:rsid w:val="004E1A51"/>
    <w:rsid w:val="004E43F1"/>
    <w:rsid w:val="004E5EE3"/>
    <w:rsid w:val="004E60CF"/>
    <w:rsid w:val="004E6868"/>
    <w:rsid w:val="004F0DC6"/>
    <w:rsid w:val="004F42EB"/>
    <w:rsid w:val="004F62AF"/>
    <w:rsid w:val="004F667C"/>
    <w:rsid w:val="004F7527"/>
    <w:rsid w:val="004F7905"/>
    <w:rsid w:val="004F7D7A"/>
    <w:rsid w:val="005000D6"/>
    <w:rsid w:val="0050056F"/>
    <w:rsid w:val="00500C59"/>
    <w:rsid w:val="00501CBC"/>
    <w:rsid w:val="00503ACD"/>
    <w:rsid w:val="00504A11"/>
    <w:rsid w:val="00506CD3"/>
    <w:rsid w:val="005072B6"/>
    <w:rsid w:val="00507E72"/>
    <w:rsid w:val="00512B98"/>
    <w:rsid w:val="00513BA3"/>
    <w:rsid w:val="00515B02"/>
    <w:rsid w:val="00516FDC"/>
    <w:rsid w:val="00520EB2"/>
    <w:rsid w:val="00521006"/>
    <w:rsid w:val="0052700D"/>
    <w:rsid w:val="005305F2"/>
    <w:rsid w:val="0053235B"/>
    <w:rsid w:val="00533B43"/>
    <w:rsid w:val="00534B93"/>
    <w:rsid w:val="00536C3E"/>
    <w:rsid w:val="0054266B"/>
    <w:rsid w:val="00542F01"/>
    <w:rsid w:val="00545A8D"/>
    <w:rsid w:val="00547FFC"/>
    <w:rsid w:val="0055050C"/>
    <w:rsid w:val="00551E08"/>
    <w:rsid w:val="00552188"/>
    <w:rsid w:val="005525DA"/>
    <w:rsid w:val="00554AC3"/>
    <w:rsid w:val="00554E5F"/>
    <w:rsid w:val="00555C92"/>
    <w:rsid w:val="005603D0"/>
    <w:rsid w:val="005606A1"/>
    <w:rsid w:val="005625E2"/>
    <w:rsid w:val="005649CF"/>
    <w:rsid w:val="0056639D"/>
    <w:rsid w:val="00570664"/>
    <w:rsid w:val="00571C04"/>
    <w:rsid w:val="00572AC2"/>
    <w:rsid w:val="00572BB2"/>
    <w:rsid w:val="0057515B"/>
    <w:rsid w:val="00575EB2"/>
    <w:rsid w:val="00586FCF"/>
    <w:rsid w:val="00593C51"/>
    <w:rsid w:val="005A1FD8"/>
    <w:rsid w:val="005A2BB2"/>
    <w:rsid w:val="005A35C1"/>
    <w:rsid w:val="005A4B39"/>
    <w:rsid w:val="005A4F33"/>
    <w:rsid w:val="005A503F"/>
    <w:rsid w:val="005A5DF5"/>
    <w:rsid w:val="005A6FE7"/>
    <w:rsid w:val="005B09C4"/>
    <w:rsid w:val="005B109B"/>
    <w:rsid w:val="005B19E2"/>
    <w:rsid w:val="005B44AA"/>
    <w:rsid w:val="005B60DE"/>
    <w:rsid w:val="005B61C6"/>
    <w:rsid w:val="005B67D3"/>
    <w:rsid w:val="005C00A9"/>
    <w:rsid w:val="005C28D0"/>
    <w:rsid w:val="005C37C5"/>
    <w:rsid w:val="005C394F"/>
    <w:rsid w:val="005C3F11"/>
    <w:rsid w:val="005C69CF"/>
    <w:rsid w:val="005C7B8B"/>
    <w:rsid w:val="005D06F6"/>
    <w:rsid w:val="005D0ADC"/>
    <w:rsid w:val="005D360D"/>
    <w:rsid w:val="005D420F"/>
    <w:rsid w:val="005D4A19"/>
    <w:rsid w:val="005D5C91"/>
    <w:rsid w:val="005D707B"/>
    <w:rsid w:val="005E0662"/>
    <w:rsid w:val="005E0E58"/>
    <w:rsid w:val="005E15AC"/>
    <w:rsid w:val="005E2332"/>
    <w:rsid w:val="005E3B86"/>
    <w:rsid w:val="005E62D1"/>
    <w:rsid w:val="005E6437"/>
    <w:rsid w:val="005E6F55"/>
    <w:rsid w:val="005F0705"/>
    <w:rsid w:val="005F1DBE"/>
    <w:rsid w:val="005F1F49"/>
    <w:rsid w:val="005F3542"/>
    <w:rsid w:val="005F3EF4"/>
    <w:rsid w:val="005F66A8"/>
    <w:rsid w:val="006018ED"/>
    <w:rsid w:val="00602996"/>
    <w:rsid w:val="00602A6F"/>
    <w:rsid w:val="006037EE"/>
    <w:rsid w:val="006048E1"/>
    <w:rsid w:val="00604D8F"/>
    <w:rsid w:val="00607593"/>
    <w:rsid w:val="00611511"/>
    <w:rsid w:val="00611526"/>
    <w:rsid w:val="00612F46"/>
    <w:rsid w:val="006137AA"/>
    <w:rsid w:val="00613B1A"/>
    <w:rsid w:val="00613DE3"/>
    <w:rsid w:val="006141EF"/>
    <w:rsid w:val="00614E55"/>
    <w:rsid w:val="006162B6"/>
    <w:rsid w:val="00622870"/>
    <w:rsid w:val="006230F4"/>
    <w:rsid w:val="006264F9"/>
    <w:rsid w:val="00626796"/>
    <w:rsid w:val="006267E1"/>
    <w:rsid w:val="00626CC7"/>
    <w:rsid w:val="006303E1"/>
    <w:rsid w:val="006307A6"/>
    <w:rsid w:val="006309C2"/>
    <w:rsid w:val="00631E0F"/>
    <w:rsid w:val="006345D2"/>
    <w:rsid w:val="006354C9"/>
    <w:rsid w:val="006357FB"/>
    <w:rsid w:val="00640046"/>
    <w:rsid w:val="00647794"/>
    <w:rsid w:val="00650B36"/>
    <w:rsid w:val="0065177D"/>
    <w:rsid w:val="00651E57"/>
    <w:rsid w:val="00652095"/>
    <w:rsid w:val="0065245B"/>
    <w:rsid w:val="00655322"/>
    <w:rsid w:val="00656409"/>
    <w:rsid w:val="00656FCA"/>
    <w:rsid w:val="0065774C"/>
    <w:rsid w:val="006608C9"/>
    <w:rsid w:val="00660AB5"/>
    <w:rsid w:val="00660B08"/>
    <w:rsid w:val="00662F59"/>
    <w:rsid w:val="00663A30"/>
    <w:rsid w:val="00664F71"/>
    <w:rsid w:val="006661CF"/>
    <w:rsid w:val="0066794F"/>
    <w:rsid w:val="00672C2A"/>
    <w:rsid w:val="00674A36"/>
    <w:rsid w:val="0067542C"/>
    <w:rsid w:val="006755E9"/>
    <w:rsid w:val="00676A71"/>
    <w:rsid w:val="00677ED3"/>
    <w:rsid w:val="006800CA"/>
    <w:rsid w:val="00680E5C"/>
    <w:rsid w:val="00682C7D"/>
    <w:rsid w:val="00682EDA"/>
    <w:rsid w:val="00684BBB"/>
    <w:rsid w:val="00684FBC"/>
    <w:rsid w:val="006853CC"/>
    <w:rsid w:val="00685EDD"/>
    <w:rsid w:val="00686931"/>
    <w:rsid w:val="00687151"/>
    <w:rsid w:val="00691BA5"/>
    <w:rsid w:val="00691CD8"/>
    <w:rsid w:val="00691CDA"/>
    <w:rsid w:val="00691DA5"/>
    <w:rsid w:val="00692EB0"/>
    <w:rsid w:val="00693B07"/>
    <w:rsid w:val="00694290"/>
    <w:rsid w:val="0069458A"/>
    <w:rsid w:val="00694C71"/>
    <w:rsid w:val="0069582C"/>
    <w:rsid w:val="00695D04"/>
    <w:rsid w:val="00695E29"/>
    <w:rsid w:val="00695E62"/>
    <w:rsid w:val="00695E66"/>
    <w:rsid w:val="006A1290"/>
    <w:rsid w:val="006A1A38"/>
    <w:rsid w:val="006A31C4"/>
    <w:rsid w:val="006A4588"/>
    <w:rsid w:val="006A6A05"/>
    <w:rsid w:val="006A6AFD"/>
    <w:rsid w:val="006A7D7B"/>
    <w:rsid w:val="006B1C6B"/>
    <w:rsid w:val="006B201D"/>
    <w:rsid w:val="006B3162"/>
    <w:rsid w:val="006B49E7"/>
    <w:rsid w:val="006C0747"/>
    <w:rsid w:val="006C10C6"/>
    <w:rsid w:val="006C15E9"/>
    <w:rsid w:val="006C2795"/>
    <w:rsid w:val="006C4E6F"/>
    <w:rsid w:val="006C5B11"/>
    <w:rsid w:val="006C63D5"/>
    <w:rsid w:val="006C712B"/>
    <w:rsid w:val="006D0C8F"/>
    <w:rsid w:val="006D3D76"/>
    <w:rsid w:val="006D6251"/>
    <w:rsid w:val="006D6A6E"/>
    <w:rsid w:val="006D7501"/>
    <w:rsid w:val="006D7D58"/>
    <w:rsid w:val="006E0EBB"/>
    <w:rsid w:val="006E0F79"/>
    <w:rsid w:val="006E0F84"/>
    <w:rsid w:val="006E2F98"/>
    <w:rsid w:val="006E3026"/>
    <w:rsid w:val="006E6945"/>
    <w:rsid w:val="006E75D5"/>
    <w:rsid w:val="006E7A37"/>
    <w:rsid w:val="006F2B71"/>
    <w:rsid w:val="006F362C"/>
    <w:rsid w:val="006F381A"/>
    <w:rsid w:val="006F3953"/>
    <w:rsid w:val="006F530A"/>
    <w:rsid w:val="006F6196"/>
    <w:rsid w:val="006F6207"/>
    <w:rsid w:val="006F7B72"/>
    <w:rsid w:val="00700424"/>
    <w:rsid w:val="007014BF"/>
    <w:rsid w:val="00701AEF"/>
    <w:rsid w:val="00702C76"/>
    <w:rsid w:val="007034F4"/>
    <w:rsid w:val="0071214C"/>
    <w:rsid w:val="007160A9"/>
    <w:rsid w:val="00720878"/>
    <w:rsid w:val="00720D2D"/>
    <w:rsid w:val="00721CA3"/>
    <w:rsid w:val="00722D68"/>
    <w:rsid w:val="00723197"/>
    <w:rsid w:val="00723F10"/>
    <w:rsid w:val="00726DD0"/>
    <w:rsid w:val="00727D2F"/>
    <w:rsid w:val="00730DE5"/>
    <w:rsid w:val="0073369D"/>
    <w:rsid w:val="0073393B"/>
    <w:rsid w:val="007355E0"/>
    <w:rsid w:val="007413DF"/>
    <w:rsid w:val="00742BD2"/>
    <w:rsid w:val="0074439B"/>
    <w:rsid w:val="00744780"/>
    <w:rsid w:val="00745384"/>
    <w:rsid w:val="0074540A"/>
    <w:rsid w:val="00745B30"/>
    <w:rsid w:val="00745C09"/>
    <w:rsid w:val="007474EC"/>
    <w:rsid w:val="00750719"/>
    <w:rsid w:val="00750D8F"/>
    <w:rsid w:val="00751B95"/>
    <w:rsid w:val="007521F5"/>
    <w:rsid w:val="00752D2A"/>
    <w:rsid w:val="00752DD3"/>
    <w:rsid w:val="007535A4"/>
    <w:rsid w:val="00753AEF"/>
    <w:rsid w:val="00753D87"/>
    <w:rsid w:val="00755318"/>
    <w:rsid w:val="00760E00"/>
    <w:rsid w:val="0076175D"/>
    <w:rsid w:val="00764CF6"/>
    <w:rsid w:val="007673CD"/>
    <w:rsid w:val="00770069"/>
    <w:rsid w:val="00770E15"/>
    <w:rsid w:val="00771967"/>
    <w:rsid w:val="00772CF0"/>
    <w:rsid w:val="007752DE"/>
    <w:rsid w:val="007754FA"/>
    <w:rsid w:val="007767CE"/>
    <w:rsid w:val="00777B8F"/>
    <w:rsid w:val="007808AB"/>
    <w:rsid w:val="00780B31"/>
    <w:rsid w:val="00782330"/>
    <w:rsid w:val="00782955"/>
    <w:rsid w:val="00783423"/>
    <w:rsid w:val="00783884"/>
    <w:rsid w:val="00783C4A"/>
    <w:rsid w:val="00785250"/>
    <w:rsid w:val="0078631B"/>
    <w:rsid w:val="00787692"/>
    <w:rsid w:val="007929DC"/>
    <w:rsid w:val="00794767"/>
    <w:rsid w:val="007949D8"/>
    <w:rsid w:val="00794CEF"/>
    <w:rsid w:val="00795936"/>
    <w:rsid w:val="007963BE"/>
    <w:rsid w:val="007A0232"/>
    <w:rsid w:val="007A0F5E"/>
    <w:rsid w:val="007A19E6"/>
    <w:rsid w:val="007A1F20"/>
    <w:rsid w:val="007A22C4"/>
    <w:rsid w:val="007A2E06"/>
    <w:rsid w:val="007A3528"/>
    <w:rsid w:val="007A3F8C"/>
    <w:rsid w:val="007A5212"/>
    <w:rsid w:val="007A5E23"/>
    <w:rsid w:val="007A6283"/>
    <w:rsid w:val="007A6675"/>
    <w:rsid w:val="007B036A"/>
    <w:rsid w:val="007B08C9"/>
    <w:rsid w:val="007B48F6"/>
    <w:rsid w:val="007B63AD"/>
    <w:rsid w:val="007B73F1"/>
    <w:rsid w:val="007C0045"/>
    <w:rsid w:val="007C0616"/>
    <w:rsid w:val="007C1402"/>
    <w:rsid w:val="007C2E9F"/>
    <w:rsid w:val="007C3A1D"/>
    <w:rsid w:val="007C3A5A"/>
    <w:rsid w:val="007C429D"/>
    <w:rsid w:val="007C5434"/>
    <w:rsid w:val="007C5A83"/>
    <w:rsid w:val="007C68C8"/>
    <w:rsid w:val="007C7898"/>
    <w:rsid w:val="007D21F5"/>
    <w:rsid w:val="007D4AAA"/>
    <w:rsid w:val="007E0037"/>
    <w:rsid w:val="007E170E"/>
    <w:rsid w:val="007E1B1B"/>
    <w:rsid w:val="007E671F"/>
    <w:rsid w:val="007E7D60"/>
    <w:rsid w:val="007F2328"/>
    <w:rsid w:val="007F25FA"/>
    <w:rsid w:val="007F44ED"/>
    <w:rsid w:val="007F5403"/>
    <w:rsid w:val="007F6C24"/>
    <w:rsid w:val="008006C4"/>
    <w:rsid w:val="00800DE8"/>
    <w:rsid w:val="00801CAA"/>
    <w:rsid w:val="0080224D"/>
    <w:rsid w:val="00802F40"/>
    <w:rsid w:val="008044B8"/>
    <w:rsid w:val="00806546"/>
    <w:rsid w:val="00810296"/>
    <w:rsid w:val="008114AE"/>
    <w:rsid w:val="00811931"/>
    <w:rsid w:val="00812E80"/>
    <w:rsid w:val="00813060"/>
    <w:rsid w:val="008133BE"/>
    <w:rsid w:val="00814034"/>
    <w:rsid w:val="008149CA"/>
    <w:rsid w:val="00814E62"/>
    <w:rsid w:val="00817D7A"/>
    <w:rsid w:val="008238B9"/>
    <w:rsid w:val="00823E0D"/>
    <w:rsid w:val="008248D3"/>
    <w:rsid w:val="00824E11"/>
    <w:rsid w:val="00825F5D"/>
    <w:rsid w:val="00826A22"/>
    <w:rsid w:val="008275BC"/>
    <w:rsid w:val="00827686"/>
    <w:rsid w:val="0083065F"/>
    <w:rsid w:val="00830986"/>
    <w:rsid w:val="008321F8"/>
    <w:rsid w:val="00833D0F"/>
    <w:rsid w:val="008349BC"/>
    <w:rsid w:val="00834BE6"/>
    <w:rsid w:val="0083647E"/>
    <w:rsid w:val="00836850"/>
    <w:rsid w:val="00840E6C"/>
    <w:rsid w:val="008438F3"/>
    <w:rsid w:val="00843EB6"/>
    <w:rsid w:val="0084476D"/>
    <w:rsid w:val="00844810"/>
    <w:rsid w:val="008449C5"/>
    <w:rsid w:val="00845979"/>
    <w:rsid w:val="00850263"/>
    <w:rsid w:val="008513A4"/>
    <w:rsid w:val="00852276"/>
    <w:rsid w:val="008542FF"/>
    <w:rsid w:val="00860D17"/>
    <w:rsid w:val="00860F54"/>
    <w:rsid w:val="00862365"/>
    <w:rsid w:val="00864457"/>
    <w:rsid w:val="008646B2"/>
    <w:rsid w:val="00865CE1"/>
    <w:rsid w:val="008677DE"/>
    <w:rsid w:val="00867CED"/>
    <w:rsid w:val="0087029D"/>
    <w:rsid w:val="00870F8F"/>
    <w:rsid w:val="008736F4"/>
    <w:rsid w:val="00875FDB"/>
    <w:rsid w:val="008800E0"/>
    <w:rsid w:val="008812E6"/>
    <w:rsid w:val="0088175E"/>
    <w:rsid w:val="00881C8C"/>
    <w:rsid w:val="008821EA"/>
    <w:rsid w:val="0088383A"/>
    <w:rsid w:val="00884345"/>
    <w:rsid w:val="00887A28"/>
    <w:rsid w:val="00893E3F"/>
    <w:rsid w:val="008946C1"/>
    <w:rsid w:val="008961A9"/>
    <w:rsid w:val="00896338"/>
    <w:rsid w:val="00896A29"/>
    <w:rsid w:val="0089745B"/>
    <w:rsid w:val="008A1FDE"/>
    <w:rsid w:val="008A24E4"/>
    <w:rsid w:val="008A59CA"/>
    <w:rsid w:val="008A7E79"/>
    <w:rsid w:val="008B0050"/>
    <w:rsid w:val="008B3CEC"/>
    <w:rsid w:val="008B5B65"/>
    <w:rsid w:val="008C2E42"/>
    <w:rsid w:val="008C503A"/>
    <w:rsid w:val="008D1B78"/>
    <w:rsid w:val="008D2017"/>
    <w:rsid w:val="008D2647"/>
    <w:rsid w:val="008D3715"/>
    <w:rsid w:val="008D47A9"/>
    <w:rsid w:val="008D53C3"/>
    <w:rsid w:val="008D6BBF"/>
    <w:rsid w:val="008E03BF"/>
    <w:rsid w:val="008E1356"/>
    <w:rsid w:val="008E2D0B"/>
    <w:rsid w:val="008E349D"/>
    <w:rsid w:val="008E393D"/>
    <w:rsid w:val="008E3F76"/>
    <w:rsid w:val="008E7323"/>
    <w:rsid w:val="008F13EC"/>
    <w:rsid w:val="008F239B"/>
    <w:rsid w:val="008F3299"/>
    <w:rsid w:val="008F674C"/>
    <w:rsid w:val="00906A38"/>
    <w:rsid w:val="00912802"/>
    <w:rsid w:val="0091510A"/>
    <w:rsid w:val="0092152E"/>
    <w:rsid w:val="00922A95"/>
    <w:rsid w:val="00922F86"/>
    <w:rsid w:val="00925497"/>
    <w:rsid w:val="009255D6"/>
    <w:rsid w:val="00930A4C"/>
    <w:rsid w:val="00930FD0"/>
    <w:rsid w:val="0093362D"/>
    <w:rsid w:val="00933F70"/>
    <w:rsid w:val="009367FD"/>
    <w:rsid w:val="00941674"/>
    <w:rsid w:val="0094655E"/>
    <w:rsid w:val="00947A71"/>
    <w:rsid w:val="00950158"/>
    <w:rsid w:val="00952CB9"/>
    <w:rsid w:val="009535A8"/>
    <w:rsid w:val="0095584C"/>
    <w:rsid w:val="00955E4E"/>
    <w:rsid w:val="00955E68"/>
    <w:rsid w:val="00964A8A"/>
    <w:rsid w:val="009678D1"/>
    <w:rsid w:val="00967AD7"/>
    <w:rsid w:val="00972DA5"/>
    <w:rsid w:val="00973022"/>
    <w:rsid w:val="00974D38"/>
    <w:rsid w:val="00976300"/>
    <w:rsid w:val="00976799"/>
    <w:rsid w:val="00977AA8"/>
    <w:rsid w:val="00977BCE"/>
    <w:rsid w:val="00981523"/>
    <w:rsid w:val="00982D34"/>
    <w:rsid w:val="00982DE2"/>
    <w:rsid w:val="00983004"/>
    <w:rsid w:val="00983CB9"/>
    <w:rsid w:val="0098534E"/>
    <w:rsid w:val="00986870"/>
    <w:rsid w:val="0099123B"/>
    <w:rsid w:val="00995D5C"/>
    <w:rsid w:val="00996342"/>
    <w:rsid w:val="0099766C"/>
    <w:rsid w:val="009A0076"/>
    <w:rsid w:val="009A2C94"/>
    <w:rsid w:val="009A2DA7"/>
    <w:rsid w:val="009A46E1"/>
    <w:rsid w:val="009A72FA"/>
    <w:rsid w:val="009B06C2"/>
    <w:rsid w:val="009B091B"/>
    <w:rsid w:val="009B27BC"/>
    <w:rsid w:val="009B2DF9"/>
    <w:rsid w:val="009B32EB"/>
    <w:rsid w:val="009B3814"/>
    <w:rsid w:val="009B3903"/>
    <w:rsid w:val="009B392E"/>
    <w:rsid w:val="009B3A9F"/>
    <w:rsid w:val="009B4CC4"/>
    <w:rsid w:val="009B5AE3"/>
    <w:rsid w:val="009B5B4B"/>
    <w:rsid w:val="009B74EA"/>
    <w:rsid w:val="009C0869"/>
    <w:rsid w:val="009C12CF"/>
    <w:rsid w:val="009C25EE"/>
    <w:rsid w:val="009C2F8E"/>
    <w:rsid w:val="009C42C1"/>
    <w:rsid w:val="009C580C"/>
    <w:rsid w:val="009C58F9"/>
    <w:rsid w:val="009C7D32"/>
    <w:rsid w:val="009D2407"/>
    <w:rsid w:val="009D29AD"/>
    <w:rsid w:val="009D4E55"/>
    <w:rsid w:val="009D7018"/>
    <w:rsid w:val="009E1623"/>
    <w:rsid w:val="009E1942"/>
    <w:rsid w:val="009E1B89"/>
    <w:rsid w:val="009E304E"/>
    <w:rsid w:val="009E31B2"/>
    <w:rsid w:val="009E4F7F"/>
    <w:rsid w:val="009E51D9"/>
    <w:rsid w:val="009E5972"/>
    <w:rsid w:val="009E6105"/>
    <w:rsid w:val="009E7600"/>
    <w:rsid w:val="009F376C"/>
    <w:rsid w:val="009F6065"/>
    <w:rsid w:val="009F61E8"/>
    <w:rsid w:val="009F64EA"/>
    <w:rsid w:val="009F7D85"/>
    <w:rsid w:val="00A007E9"/>
    <w:rsid w:val="00A00D8A"/>
    <w:rsid w:val="00A02276"/>
    <w:rsid w:val="00A06CE0"/>
    <w:rsid w:val="00A1044A"/>
    <w:rsid w:val="00A1046F"/>
    <w:rsid w:val="00A12609"/>
    <w:rsid w:val="00A128E2"/>
    <w:rsid w:val="00A12FAB"/>
    <w:rsid w:val="00A1528D"/>
    <w:rsid w:val="00A15651"/>
    <w:rsid w:val="00A20BED"/>
    <w:rsid w:val="00A219C7"/>
    <w:rsid w:val="00A23940"/>
    <w:rsid w:val="00A2536E"/>
    <w:rsid w:val="00A260BF"/>
    <w:rsid w:val="00A26FC9"/>
    <w:rsid w:val="00A271B9"/>
    <w:rsid w:val="00A27BCD"/>
    <w:rsid w:val="00A3116E"/>
    <w:rsid w:val="00A3308C"/>
    <w:rsid w:val="00A330AC"/>
    <w:rsid w:val="00A3535A"/>
    <w:rsid w:val="00A35B06"/>
    <w:rsid w:val="00A365EA"/>
    <w:rsid w:val="00A40E57"/>
    <w:rsid w:val="00A41383"/>
    <w:rsid w:val="00A4203F"/>
    <w:rsid w:val="00A42707"/>
    <w:rsid w:val="00A428D6"/>
    <w:rsid w:val="00A44DAF"/>
    <w:rsid w:val="00A4628A"/>
    <w:rsid w:val="00A46B3F"/>
    <w:rsid w:val="00A475D9"/>
    <w:rsid w:val="00A50244"/>
    <w:rsid w:val="00A51BB8"/>
    <w:rsid w:val="00A538F5"/>
    <w:rsid w:val="00A54343"/>
    <w:rsid w:val="00A54882"/>
    <w:rsid w:val="00A54B28"/>
    <w:rsid w:val="00A555F8"/>
    <w:rsid w:val="00A55C95"/>
    <w:rsid w:val="00A56949"/>
    <w:rsid w:val="00A56BB0"/>
    <w:rsid w:val="00A56FF1"/>
    <w:rsid w:val="00A606FB"/>
    <w:rsid w:val="00A6141A"/>
    <w:rsid w:val="00A61936"/>
    <w:rsid w:val="00A65753"/>
    <w:rsid w:val="00A6735F"/>
    <w:rsid w:val="00A700B0"/>
    <w:rsid w:val="00A71F55"/>
    <w:rsid w:val="00A74059"/>
    <w:rsid w:val="00A74E44"/>
    <w:rsid w:val="00A76225"/>
    <w:rsid w:val="00A77D3E"/>
    <w:rsid w:val="00A77FA8"/>
    <w:rsid w:val="00A82C07"/>
    <w:rsid w:val="00A83FAD"/>
    <w:rsid w:val="00A86D3B"/>
    <w:rsid w:val="00A878D0"/>
    <w:rsid w:val="00A87F7B"/>
    <w:rsid w:val="00A904FB"/>
    <w:rsid w:val="00A9142B"/>
    <w:rsid w:val="00A919B6"/>
    <w:rsid w:val="00A921A1"/>
    <w:rsid w:val="00A92248"/>
    <w:rsid w:val="00A925E6"/>
    <w:rsid w:val="00A930C0"/>
    <w:rsid w:val="00A938DD"/>
    <w:rsid w:val="00A93E7A"/>
    <w:rsid w:val="00A94C54"/>
    <w:rsid w:val="00A9669C"/>
    <w:rsid w:val="00A9685B"/>
    <w:rsid w:val="00AA02CE"/>
    <w:rsid w:val="00AA2C1D"/>
    <w:rsid w:val="00AA2E79"/>
    <w:rsid w:val="00AA60DC"/>
    <w:rsid w:val="00AA6608"/>
    <w:rsid w:val="00AA7848"/>
    <w:rsid w:val="00AB0410"/>
    <w:rsid w:val="00AB1FAA"/>
    <w:rsid w:val="00AB3CB9"/>
    <w:rsid w:val="00AB487C"/>
    <w:rsid w:val="00AB73A1"/>
    <w:rsid w:val="00AC1994"/>
    <w:rsid w:val="00AC19DB"/>
    <w:rsid w:val="00AC3080"/>
    <w:rsid w:val="00AC3DEE"/>
    <w:rsid w:val="00AC4A14"/>
    <w:rsid w:val="00AC4F1C"/>
    <w:rsid w:val="00AC5A4D"/>
    <w:rsid w:val="00AC7434"/>
    <w:rsid w:val="00AC7745"/>
    <w:rsid w:val="00AD1280"/>
    <w:rsid w:val="00AD4192"/>
    <w:rsid w:val="00AD4F24"/>
    <w:rsid w:val="00AE139A"/>
    <w:rsid w:val="00AE2D7D"/>
    <w:rsid w:val="00AE38BD"/>
    <w:rsid w:val="00AE428B"/>
    <w:rsid w:val="00AE4D6D"/>
    <w:rsid w:val="00AE6E3B"/>
    <w:rsid w:val="00AE7518"/>
    <w:rsid w:val="00AF0927"/>
    <w:rsid w:val="00AF0B5A"/>
    <w:rsid w:val="00AF0B7B"/>
    <w:rsid w:val="00AF1432"/>
    <w:rsid w:val="00AF456B"/>
    <w:rsid w:val="00AF5837"/>
    <w:rsid w:val="00AF633C"/>
    <w:rsid w:val="00B0149B"/>
    <w:rsid w:val="00B01B62"/>
    <w:rsid w:val="00B023FE"/>
    <w:rsid w:val="00B02AB6"/>
    <w:rsid w:val="00B03DB1"/>
    <w:rsid w:val="00B049FD"/>
    <w:rsid w:val="00B053B6"/>
    <w:rsid w:val="00B0648B"/>
    <w:rsid w:val="00B07B19"/>
    <w:rsid w:val="00B10709"/>
    <w:rsid w:val="00B1178E"/>
    <w:rsid w:val="00B130A9"/>
    <w:rsid w:val="00B13419"/>
    <w:rsid w:val="00B160BD"/>
    <w:rsid w:val="00B160FB"/>
    <w:rsid w:val="00B16BD5"/>
    <w:rsid w:val="00B226D3"/>
    <w:rsid w:val="00B24034"/>
    <w:rsid w:val="00B30204"/>
    <w:rsid w:val="00B31F09"/>
    <w:rsid w:val="00B34F10"/>
    <w:rsid w:val="00B34FEB"/>
    <w:rsid w:val="00B36829"/>
    <w:rsid w:val="00B371AC"/>
    <w:rsid w:val="00B37B45"/>
    <w:rsid w:val="00B42ADA"/>
    <w:rsid w:val="00B45AC3"/>
    <w:rsid w:val="00B52826"/>
    <w:rsid w:val="00B52A12"/>
    <w:rsid w:val="00B54825"/>
    <w:rsid w:val="00B558BE"/>
    <w:rsid w:val="00B55EE8"/>
    <w:rsid w:val="00B56958"/>
    <w:rsid w:val="00B61BE2"/>
    <w:rsid w:val="00B6343E"/>
    <w:rsid w:val="00B6475A"/>
    <w:rsid w:val="00B64D81"/>
    <w:rsid w:val="00B655F3"/>
    <w:rsid w:val="00B65A1C"/>
    <w:rsid w:val="00B66BD0"/>
    <w:rsid w:val="00B6788E"/>
    <w:rsid w:val="00B67C7D"/>
    <w:rsid w:val="00B701C3"/>
    <w:rsid w:val="00B711FE"/>
    <w:rsid w:val="00B72D3A"/>
    <w:rsid w:val="00B7680E"/>
    <w:rsid w:val="00B80532"/>
    <w:rsid w:val="00B80E63"/>
    <w:rsid w:val="00B81D97"/>
    <w:rsid w:val="00B85024"/>
    <w:rsid w:val="00B92B78"/>
    <w:rsid w:val="00B9368F"/>
    <w:rsid w:val="00B94A3D"/>
    <w:rsid w:val="00B95747"/>
    <w:rsid w:val="00B95F7A"/>
    <w:rsid w:val="00B9671E"/>
    <w:rsid w:val="00B96A94"/>
    <w:rsid w:val="00B96B64"/>
    <w:rsid w:val="00BA051D"/>
    <w:rsid w:val="00BA05A6"/>
    <w:rsid w:val="00BA0C40"/>
    <w:rsid w:val="00BA217A"/>
    <w:rsid w:val="00BA3769"/>
    <w:rsid w:val="00BA4D7B"/>
    <w:rsid w:val="00BA687D"/>
    <w:rsid w:val="00BB2C82"/>
    <w:rsid w:val="00BB31C5"/>
    <w:rsid w:val="00BB36DD"/>
    <w:rsid w:val="00BB37E3"/>
    <w:rsid w:val="00BB609B"/>
    <w:rsid w:val="00BB640D"/>
    <w:rsid w:val="00BB6E53"/>
    <w:rsid w:val="00BB7646"/>
    <w:rsid w:val="00BC2039"/>
    <w:rsid w:val="00BC645C"/>
    <w:rsid w:val="00BC6B10"/>
    <w:rsid w:val="00BC75E7"/>
    <w:rsid w:val="00BD0A7E"/>
    <w:rsid w:val="00BD164C"/>
    <w:rsid w:val="00BD1EB3"/>
    <w:rsid w:val="00BD2167"/>
    <w:rsid w:val="00BD63EB"/>
    <w:rsid w:val="00BD63FC"/>
    <w:rsid w:val="00BD6F34"/>
    <w:rsid w:val="00BE0575"/>
    <w:rsid w:val="00BE0A9F"/>
    <w:rsid w:val="00BE4038"/>
    <w:rsid w:val="00BE41EF"/>
    <w:rsid w:val="00BE4C95"/>
    <w:rsid w:val="00BE5C13"/>
    <w:rsid w:val="00BE7797"/>
    <w:rsid w:val="00BE7966"/>
    <w:rsid w:val="00BF019B"/>
    <w:rsid w:val="00BF032F"/>
    <w:rsid w:val="00BF1567"/>
    <w:rsid w:val="00BF4027"/>
    <w:rsid w:val="00BF40C0"/>
    <w:rsid w:val="00BF421B"/>
    <w:rsid w:val="00BF6473"/>
    <w:rsid w:val="00C00E9A"/>
    <w:rsid w:val="00C0106B"/>
    <w:rsid w:val="00C03AF1"/>
    <w:rsid w:val="00C04DFD"/>
    <w:rsid w:val="00C063C3"/>
    <w:rsid w:val="00C064B7"/>
    <w:rsid w:val="00C06872"/>
    <w:rsid w:val="00C068E4"/>
    <w:rsid w:val="00C07D1A"/>
    <w:rsid w:val="00C11045"/>
    <w:rsid w:val="00C11E9F"/>
    <w:rsid w:val="00C11F20"/>
    <w:rsid w:val="00C11F49"/>
    <w:rsid w:val="00C13084"/>
    <w:rsid w:val="00C13F93"/>
    <w:rsid w:val="00C14BC2"/>
    <w:rsid w:val="00C15A7B"/>
    <w:rsid w:val="00C16492"/>
    <w:rsid w:val="00C168B2"/>
    <w:rsid w:val="00C1781F"/>
    <w:rsid w:val="00C17E56"/>
    <w:rsid w:val="00C17F71"/>
    <w:rsid w:val="00C20025"/>
    <w:rsid w:val="00C200EC"/>
    <w:rsid w:val="00C2151A"/>
    <w:rsid w:val="00C217E0"/>
    <w:rsid w:val="00C21C3F"/>
    <w:rsid w:val="00C223C4"/>
    <w:rsid w:val="00C24780"/>
    <w:rsid w:val="00C25BB3"/>
    <w:rsid w:val="00C26C57"/>
    <w:rsid w:val="00C26D71"/>
    <w:rsid w:val="00C26DFA"/>
    <w:rsid w:val="00C27788"/>
    <w:rsid w:val="00C27C50"/>
    <w:rsid w:val="00C30176"/>
    <w:rsid w:val="00C31946"/>
    <w:rsid w:val="00C329FF"/>
    <w:rsid w:val="00C330B2"/>
    <w:rsid w:val="00C33D71"/>
    <w:rsid w:val="00C34807"/>
    <w:rsid w:val="00C34B68"/>
    <w:rsid w:val="00C34D23"/>
    <w:rsid w:val="00C35579"/>
    <w:rsid w:val="00C36607"/>
    <w:rsid w:val="00C374FE"/>
    <w:rsid w:val="00C37D6F"/>
    <w:rsid w:val="00C41806"/>
    <w:rsid w:val="00C41842"/>
    <w:rsid w:val="00C4196A"/>
    <w:rsid w:val="00C438B9"/>
    <w:rsid w:val="00C4493B"/>
    <w:rsid w:val="00C4505B"/>
    <w:rsid w:val="00C464F5"/>
    <w:rsid w:val="00C4653E"/>
    <w:rsid w:val="00C47059"/>
    <w:rsid w:val="00C47086"/>
    <w:rsid w:val="00C47579"/>
    <w:rsid w:val="00C47832"/>
    <w:rsid w:val="00C47E23"/>
    <w:rsid w:val="00C47E5C"/>
    <w:rsid w:val="00C500C9"/>
    <w:rsid w:val="00C501B0"/>
    <w:rsid w:val="00C5046A"/>
    <w:rsid w:val="00C51828"/>
    <w:rsid w:val="00C52941"/>
    <w:rsid w:val="00C53084"/>
    <w:rsid w:val="00C53E59"/>
    <w:rsid w:val="00C5402B"/>
    <w:rsid w:val="00C57030"/>
    <w:rsid w:val="00C5769A"/>
    <w:rsid w:val="00C57E5E"/>
    <w:rsid w:val="00C61BD6"/>
    <w:rsid w:val="00C64D8A"/>
    <w:rsid w:val="00C662C7"/>
    <w:rsid w:val="00C6661C"/>
    <w:rsid w:val="00C66EF0"/>
    <w:rsid w:val="00C70983"/>
    <w:rsid w:val="00C70BAC"/>
    <w:rsid w:val="00C7149E"/>
    <w:rsid w:val="00C74147"/>
    <w:rsid w:val="00C74F0B"/>
    <w:rsid w:val="00C75E8E"/>
    <w:rsid w:val="00C76148"/>
    <w:rsid w:val="00C76872"/>
    <w:rsid w:val="00C80318"/>
    <w:rsid w:val="00C8060A"/>
    <w:rsid w:val="00C82A76"/>
    <w:rsid w:val="00C82BDC"/>
    <w:rsid w:val="00C85519"/>
    <w:rsid w:val="00C859C7"/>
    <w:rsid w:val="00C85F77"/>
    <w:rsid w:val="00C86D43"/>
    <w:rsid w:val="00C877FD"/>
    <w:rsid w:val="00C907F1"/>
    <w:rsid w:val="00C930CB"/>
    <w:rsid w:val="00C93B51"/>
    <w:rsid w:val="00C9456F"/>
    <w:rsid w:val="00C94718"/>
    <w:rsid w:val="00C94B2C"/>
    <w:rsid w:val="00C960DE"/>
    <w:rsid w:val="00C97484"/>
    <w:rsid w:val="00CA0599"/>
    <w:rsid w:val="00CA0743"/>
    <w:rsid w:val="00CA7626"/>
    <w:rsid w:val="00CA79AD"/>
    <w:rsid w:val="00CB2694"/>
    <w:rsid w:val="00CB2A06"/>
    <w:rsid w:val="00CB2F4A"/>
    <w:rsid w:val="00CB339B"/>
    <w:rsid w:val="00CB497E"/>
    <w:rsid w:val="00CB5763"/>
    <w:rsid w:val="00CB68D0"/>
    <w:rsid w:val="00CB68DF"/>
    <w:rsid w:val="00CB7BEC"/>
    <w:rsid w:val="00CC0073"/>
    <w:rsid w:val="00CC033C"/>
    <w:rsid w:val="00CC1329"/>
    <w:rsid w:val="00CC1914"/>
    <w:rsid w:val="00CC2E9E"/>
    <w:rsid w:val="00CC33B5"/>
    <w:rsid w:val="00CC4165"/>
    <w:rsid w:val="00CC5B97"/>
    <w:rsid w:val="00CC6482"/>
    <w:rsid w:val="00CD063D"/>
    <w:rsid w:val="00CD1878"/>
    <w:rsid w:val="00CD242D"/>
    <w:rsid w:val="00CD2442"/>
    <w:rsid w:val="00CD275A"/>
    <w:rsid w:val="00CD2EF9"/>
    <w:rsid w:val="00CD5484"/>
    <w:rsid w:val="00CD5F60"/>
    <w:rsid w:val="00CD6741"/>
    <w:rsid w:val="00CD761E"/>
    <w:rsid w:val="00CD77D8"/>
    <w:rsid w:val="00CE00DB"/>
    <w:rsid w:val="00CE314E"/>
    <w:rsid w:val="00CE33D8"/>
    <w:rsid w:val="00CE3A61"/>
    <w:rsid w:val="00CE3AF8"/>
    <w:rsid w:val="00CE5659"/>
    <w:rsid w:val="00CE58FE"/>
    <w:rsid w:val="00CF073A"/>
    <w:rsid w:val="00CF1B42"/>
    <w:rsid w:val="00CF3240"/>
    <w:rsid w:val="00CF42A7"/>
    <w:rsid w:val="00CF5290"/>
    <w:rsid w:val="00CF5811"/>
    <w:rsid w:val="00CF606C"/>
    <w:rsid w:val="00CF6BE0"/>
    <w:rsid w:val="00CF6E57"/>
    <w:rsid w:val="00CF77A8"/>
    <w:rsid w:val="00D01834"/>
    <w:rsid w:val="00D02B81"/>
    <w:rsid w:val="00D02F76"/>
    <w:rsid w:val="00D0351C"/>
    <w:rsid w:val="00D046EE"/>
    <w:rsid w:val="00D04771"/>
    <w:rsid w:val="00D1122C"/>
    <w:rsid w:val="00D12708"/>
    <w:rsid w:val="00D1377A"/>
    <w:rsid w:val="00D13EA5"/>
    <w:rsid w:val="00D1673C"/>
    <w:rsid w:val="00D26316"/>
    <w:rsid w:val="00D30303"/>
    <w:rsid w:val="00D3182F"/>
    <w:rsid w:val="00D321E4"/>
    <w:rsid w:val="00D32BA8"/>
    <w:rsid w:val="00D32EBD"/>
    <w:rsid w:val="00D371BC"/>
    <w:rsid w:val="00D40034"/>
    <w:rsid w:val="00D40716"/>
    <w:rsid w:val="00D436F2"/>
    <w:rsid w:val="00D45918"/>
    <w:rsid w:val="00D47073"/>
    <w:rsid w:val="00D503EF"/>
    <w:rsid w:val="00D514DD"/>
    <w:rsid w:val="00D521B8"/>
    <w:rsid w:val="00D55508"/>
    <w:rsid w:val="00D56AAD"/>
    <w:rsid w:val="00D57A05"/>
    <w:rsid w:val="00D61A37"/>
    <w:rsid w:val="00D61DBB"/>
    <w:rsid w:val="00D62640"/>
    <w:rsid w:val="00D630DE"/>
    <w:rsid w:val="00D63A6D"/>
    <w:rsid w:val="00D63F30"/>
    <w:rsid w:val="00D654C7"/>
    <w:rsid w:val="00D65A03"/>
    <w:rsid w:val="00D65C17"/>
    <w:rsid w:val="00D65D2A"/>
    <w:rsid w:val="00D65D6A"/>
    <w:rsid w:val="00D67B63"/>
    <w:rsid w:val="00D70039"/>
    <w:rsid w:val="00D70244"/>
    <w:rsid w:val="00D71155"/>
    <w:rsid w:val="00D71763"/>
    <w:rsid w:val="00D71E6F"/>
    <w:rsid w:val="00D765B5"/>
    <w:rsid w:val="00D7688A"/>
    <w:rsid w:val="00D76AEA"/>
    <w:rsid w:val="00D7707C"/>
    <w:rsid w:val="00D8036A"/>
    <w:rsid w:val="00D803DE"/>
    <w:rsid w:val="00D81646"/>
    <w:rsid w:val="00D81D32"/>
    <w:rsid w:val="00D81E64"/>
    <w:rsid w:val="00D82468"/>
    <w:rsid w:val="00D830B2"/>
    <w:rsid w:val="00D839ED"/>
    <w:rsid w:val="00D84E3A"/>
    <w:rsid w:val="00D864FF"/>
    <w:rsid w:val="00D86A8D"/>
    <w:rsid w:val="00D90ED1"/>
    <w:rsid w:val="00D93F42"/>
    <w:rsid w:val="00D9451A"/>
    <w:rsid w:val="00D9529E"/>
    <w:rsid w:val="00DA0A1E"/>
    <w:rsid w:val="00DA328A"/>
    <w:rsid w:val="00DA6249"/>
    <w:rsid w:val="00DA6B55"/>
    <w:rsid w:val="00DA7766"/>
    <w:rsid w:val="00DB2FF1"/>
    <w:rsid w:val="00DB37E0"/>
    <w:rsid w:val="00DB3927"/>
    <w:rsid w:val="00DB42A3"/>
    <w:rsid w:val="00DC3355"/>
    <w:rsid w:val="00DC3BDB"/>
    <w:rsid w:val="00DC3EAD"/>
    <w:rsid w:val="00DC5C3E"/>
    <w:rsid w:val="00DC64E9"/>
    <w:rsid w:val="00DC68AD"/>
    <w:rsid w:val="00DC7292"/>
    <w:rsid w:val="00DC7937"/>
    <w:rsid w:val="00DC7BAB"/>
    <w:rsid w:val="00DD3396"/>
    <w:rsid w:val="00DD738F"/>
    <w:rsid w:val="00DD7B77"/>
    <w:rsid w:val="00DE3369"/>
    <w:rsid w:val="00DE4154"/>
    <w:rsid w:val="00DE4D7B"/>
    <w:rsid w:val="00DE4E11"/>
    <w:rsid w:val="00DE6695"/>
    <w:rsid w:val="00DE795A"/>
    <w:rsid w:val="00DE7D1A"/>
    <w:rsid w:val="00DF1D78"/>
    <w:rsid w:val="00DF3D91"/>
    <w:rsid w:val="00DF45EB"/>
    <w:rsid w:val="00DF4C9E"/>
    <w:rsid w:val="00DF5964"/>
    <w:rsid w:val="00E010AD"/>
    <w:rsid w:val="00E0169B"/>
    <w:rsid w:val="00E02C04"/>
    <w:rsid w:val="00E03A30"/>
    <w:rsid w:val="00E04078"/>
    <w:rsid w:val="00E04A63"/>
    <w:rsid w:val="00E06A95"/>
    <w:rsid w:val="00E06AAE"/>
    <w:rsid w:val="00E070C8"/>
    <w:rsid w:val="00E11522"/>
    <w:rsid w:val="00E118F5"/>
    <w:rsid w:val="00E11DC5"/>
    <w:rsid w:val="00E13CC0"/>
    <w:rsid w:val="00E15C74"/>
    <w:rsid w:val="00E162AD"/>
    <w:rsid w:val="00E164F9"/>
    <w:rsid w:val="00E178B6"/>
    <w:rsid w:val="00E227AB"/>
    <w:rsid w:val="00E22D1D"/>
    <w:rsid w:val="00E23096"/>
    <w:rsid w:val="00E23F02"/>
    <w:rsid w:val="00E25E9A"/>
    <w:rsid w:val="00E30157"/>
    <w:rsid w:val="00E30232"/>
    <w:rsid w:val="00E3154D"/>
    <w:rsid w:val="00E31D99"/>
    <w:rsid w:val="00E32E36"/>
    <w:rsid w:val="00E33202"/>
    <w:rsid w:val="00E345DE"/>
    <w:rsid w:val="00E34DDB"/>
    <w:rsid w:val="00E35962"/>
    <w:rsid w:val="00E367A4"/>
    <w:rsid w:val="00E404BB"/>
    <w:rsid w:val="00E40FB7"/>
    <w:rsid w:val="00E41D76"/>
    <w:rsid w:val="00E423A7"/>
    <w:rsid w:val="00E446AF"/>
    <w:rsid w:val="00E44B3F"/>
    <w:rsid w:val="00E513EF"/>
    <w:rsid w:val="00E53A1E"/>
    <w:rsid w:val="00E54FE3"/>
    <w:rsid w:val="00E567B4"/>
    <w:rsid w:val="00E56B95"/>
    <w:rsid w:val="00E616E3"/>
    <w:rsid w:val="00E61B8B"/>
    <w:rsid w:val="00E62C44"/>
    <w:rsid w:val="00E62F23"/>
    <w:rsid w:val="00E63044"/>
    <w:rsid w:val="00E6726A"/>
    <w:rsid w:val="00E7004C"/>
    <w:rsid w:val="00E7017B"/>
    <w:rsid w:val="00E7136E"/>
    <w:rsid w:val="00E7254E"/>
    <w:rsid w:val="00E73FBB"/>
    <w:rsid w:val="00E7574A"/>
    <w:rsid w:val="00E75786"/>
    <w:rsid w:val="00E778E6"/>
    <w:rsid w:val="00E801DF"/>
    <w:rsid w:val="00E81500"/>
    <w:rsid w:val="00E833F7"/>
    <w:rsid w:val="00E83F6F"/>
    <w:rsid w:val="00E87169"/>
    <w:rsid w:val="00E87E4A"/>
    <w:rsid w:val="00E90B0B"/>
    <w:rsid w:val="00E91C04"/>
    <w:rsid w:val="00E92170"/>
    <w:rsid w:val="00E9286A"/>
    <w:rsid w:val="00E95ED7"/>
    <w:rsid w:val="00EA06F8"/>
    <w:rsid w:val="00EA22A3"/>
    <w:rsid w:val="00EA40D7"/>
    <w:rsid w:val="00EA59BF"/>
    <w:rsid w:val="00EA64AF"/>
    <w:rsid w:val="00EA7E18"/>
    <w:rsid w:val="00EB0C38"/>
    <w:rsid w:val="00EB130B"/>
    <w:rsid w:val="00EB153D"/>
    <w:rsid w:val="00EB1567"/>
    <w:rsid w:val="00EB1CD7"/>
    <w:rsid w:val="00EB4237"/>
    <w:rsid w:val="00EB430E"/>
    <w:rsid w:val="00EB43AA"/>
    <w:rsid w:val="00EB4DC3"/>
    <w:rsid w:val="00EB6432"/>
    <w:rsid w:val="00EC28F6"/>
    <w:rsid w:val="00EC333F"/>
    <w:rsid w:val="00EC6680"/>
    <w:rsid w:val="00EC77B5"/>
    <w:rsid w:val="00ED0A55"/>
    <w:rsid w:val="00ED0E43"/>
    <w:rsid w:val="00ED21B3"/>
    <w:rsid w:val="00ED377C"/>
    <w:rsid w:val="00ED3A80"/>
    <w:rsid w:val="00ED6124"/>
    <w:rsid w:val="00ED7344"/>
    <w:rsid w:val="00ED7A07"/>
    <w:rsid w:val="00ED7F0C"/>
    <w:rsid w:val="00EE2D42"/>
    <w:rsid w:val="00EE49EF"/>
    <w:rsid w:val="00EE4BF0"/>
    <w:rsid w:val="00EE775B"/>
    <w:rsid w:val="00EF1FF9"/>
    <w:rsid w:val="00EF2D66"/>
    <w:rsid w:val="00EF2E56"/>
    <w:rsid w:val="00EF455D"/>
    <w:rsid w:val="00EF489A"/>
    <w:rsid w:val="00EF4EDF"/>
    <w:rsid w:val="00EF5C0B"/>
    <w:rsid w:val="00F029FB"/>
    <w:rsid w:val="00F039F5"/>
    <w:rsid w:val="00F040D5"/>
    <w:rsid w:val="00F0424B"/>
    <w:rsid w:val="00F077C8"/>
    <w:rsid w:val="00F106FC"/>
    <w:rsid w:val="00F1269A"/>
    <w:rsid w:val="00F14ED6"/>
    <w:rsid w:val="00F153DB"/>
    <w:rsid w:val="00F15ACC"/>
    <w:rsid w:val="00F17252"/>
    <w:rsid w:val="00F17EA5"/>
    <w:rsid w:val="00F20405"/>
    <w:rsid w:val="00F215ED"/>
    <w:rsid w:val="00F2197F"/>
    <w:rsid w:val="00F21F32"/>
    <w:rsid w:val="00F21FD1"/>
    <w:rsid w:val="00F24BEC"/>
    <w:rsid w:val="00F27D2E"/>
    <w:rsid w:val="00F30579"/>
    <w:rsid w:val="00F30B1F"/>
    <w:rsid w:val="00F315B2"/>
    <w:rsid w:val="00F33E1D"/>
    <w:rsid w:val="00F33EE1"/>
    <w:rsid w:val="00F34234"/>
    <w:rsid w:val="00F36C53"/>
    <w:rsid w:val="00F3795B"/>
    <w:rsid w:val="00F37A19"/>
    <w:rsid w:val="00F40F0B"/>
    <w:rsid w:val="00F41B37"/>
    <w:rsid w:val="00F4224B"/>
    <w:rsid w:val="00F42D42"/>
    <w:rsid w:val="00F43419"/>
    <w:rsid w:val="00F43CD4"/>
    <w:rsid w:val="00F45318"/>
    <w:rsid w:val="00F45A03"/>
    <w:rsid w:val="00F45BE3"/>
    <w:rsid w:val="00F47CD3"/>
    <w:rsid w:val="00F564A2"/>
    <w:rsid w:val="00F6040D"/>
    <w:rsid w:val="00F60D59"/>
    <w:rsid w:val="00F619AC"/>
    <w:rsid w:val="00F61ADF"/>
    <w:rsid w:val="00F61CCC"/>
    <w:rsid w:val="00F627CE"/>
    <w:rsid w:val="00F648DC"/>
    <w:rsid w:val="00F65344"/>
    <w:rsid w:val="00F665CF"/>
    <w:rsid w:val="00F67A87"/>
    <w:rsid w:val="00F71731"/>
    <w:rsid w:val="00F72155"/>
    <w:rsid w:val="00F72BC3"/>
    <w:rsid w:val="00F734CC"/>
    <w:rsid w:val="00F734EA"/>
    <w:rsid w:val="00F7432E"/>
    <w:rsid w:val="00F747B5"/>
    <w:rsid w:val="00F7794E"/>
    <w:rsid w:val="00F77D67"/>
    <w:rsid w:val="00F77FE7"/>
    <w:rsid w:val="00F801C1"/>
    <w:rsid w:val="00F810F2"/>
    <w:rsid w:val="00F82E57"/>
    <w:rsid w:val="00F8517A"/>
    <w:rsid w:val="00F85828"/>
    <w:rsid w:val="00F85F33"/>
    <w:rsid w:val="00F8633C"/>
    <w:rsid w:val="00F87136"/>
    <w:rsid w:val="00F8726B"/>
    <w:rsid w:val="00F90F96"/>
    <w:rsid w:val="00F926EB"/>
    <w:rsid w:val="00F940CB"/>
    <w:rsid w:val="00F941EF"/>
    <w:rsid w:val="00F976CC"/>
    <w:rsid w:val="00F97926"/>
    <w:rsid w:val="00FA24AB"/>
    <w:rsid w:val="00FA28AB"/>
    <w:rsid w:val="00FA35E7"/>
    <w:rsid w:val="00FA418F"/>
    <w:rsid w:val="00FA6599"/>
    <w:rsid w:val="00FA724A"/>
    <w:rsid w:val="00FB1424"/>
    <w:rsid w:val="00FB1B0C"/>
    <w:rsid w:val="00FB1CFE"/>
    <w:rsid w:val="00FB32B3"/>
    <w:rsid w:val="00FB38BC"/>
    <w:rsid w:val="00FB41C8"/>
    <w:rsid w:val="00FB481E"/>
    <w:rsid w:val="00FB6368"/>
    <w:rsid w:val="00FB64CF"/>
    <w:rsid w:val="00FB689E"/>
    <w:rsid w:val="00FB6C1A"/>
    <w:rsid w:val="00FB71DD"/>
    <w:rsid w:val="00FC0C1D"/>
    <w:rsid w:val="00FC1BB1"/>
    <w:rsid w:val="00FC6B14"/>
    <w:rsid w:val="00FC753E"/>
    <w:rsid w:val="00FC7702"/>
    <w:rsid w:val="00FD1672"/>
    <w:rsid w:val="00FD257F"/>
    <w:rsid w:val="00FD48FA"/>
    <w:rsid w:val="00FD53F5"/>
    <w:rsid w:val="00FD5B2D"/>
    <w:rsid w:val="00FE1087"/>
    <w:rsid w:val="00FE122E"/>
    <w:rsid w:val="00FE1587"/>
    <w:rsid w:val="00FE1805"/>
    <w:rsid w:val="00FE6301"/>
    <w:rsid w:val="00FE7529"/>
    <w:rsid w:val="00FF03DA"/>
    <w:rsid w:val="00FF0E7E"/>
    <w:rsid w:val="00FF301D"/>
    <w:rsid w:val="00FF4587"/>
    <w:rsid w:val="00FF4A77"/>
    <w:rsid w:val="00FF731D"/>
    <w:rsid w:val="00FF7BC2"/>
    <w:rsid w:val="00FF7E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D06282-AA0F-421A-8648-5B37F53FF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C47E5C"/>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7"/>
    <w:next w:val="a7"/>
    <w:link w:val="11"/>
    <w:uiPriority w:val="9"/>
    <w:qFormat/>
    <w:rsid w:val="00AF456B"/>
    <w:pPr>
      <w:keepNext/>
      <w:numPr>
        <w:numId w:val="17"/>
      </w:numPr>
      <w:tabs>
        <w:tab w:val="clear" w:pos="574"/>
        <w:tab w:val="num" w:pos="432"/>
      </w:tabs>
      <w:spacing w:before="240" w:after="60"/>
      <w:ind w:left="432"/>
      <w:jc w:val="center"/>
      <w:outlineLvl w:val="0"/>
    </w:pPr>
    <w:rPr>
      <w:b/>
      <w:kern w:val="28"/>
      <w:sz w:val="36"/>
      <w:szCs w:val="20"/>
    </w:rPr>
  </w:style>
  <w:style w:type="paragraph" w:styleId="21">
    <w:name w:val="heading 2"/>
    <w:aliases w:val="H2"/>
    <w:basedOn w:val="a7"/>
    <w:next w:val="a7"/>
    <w:link w:val="24"/>
    <w:qFormat/>
    <w:rsid w:val="00AF456B"/>
    <w:pPr>
      <w:keepNext/>
      <w:numPr>
        <w:ilvl w:val="1"/>
        <w:numId w:val="17"/>
      </w:numPr>
      <w:jc w:val="center"/>
      <w:outlineLvl w:val="1"/>
    </w:pPr>
    <w:rPr>
      <w:b/>
      <w:bCs/>
    </w:rPr>
  </w:style>
  <w:style w:type="paragraph" w:styleId="31">
    <w:name w:val="heading 3"/>
    <w:basedOn w:val="a7"/>
    <w:next w:val="a7"/>
    <w:link w:val="310"/>
    <w:qFormat/>
    <w:rsid w:val="00AF456B"/>
    <w:pPr>
      <w:keepNext/>
      <w:numPr>
        <w:ilvl w:val="2"/>
        <w:numId w:val="17"/>
      </w:numPr>
      <w:spacing w:before="240" w:after="60"/>
      <w:outlineLvl w:val="2"/>
    </w:pPr>
    <w:rPr>
      <w:rFonts w:ascii="Arial" w:hAnsi="Arial"/>
      <w:b/>
      <w:szCs w:val="20"/>
    </w:rPr>
  </w:style>
  <w:style w:type="paragraph" w:styleId="40">
    <w:name w:val="heading 4"/>
    <w:basedOn w:val="a7"/>
    <w:next w:val="a7"/>
    <w:link w:val="42"/>
    <w:qFormat/>
    <w:rsid w:val="00AF456B"/>
    <w:pPr>
      <w:keepNext/>
      <w:numPr>
        <w:ilvl w:val="3"/>
        <w:numId w:val="17"/>
      </w:numPr>
      <w:spacing w:before="240" w:after="60"/>
      <w:outlineLvl w:val="3"/>
    </w:pPr>
    <w:rPr>
      <w:rFonts w:ascii="Arial" w:hAnsi="Arial"/>
      <w:szCs w:val="20"/>
    </w:rPr>
  </w:style>
  <w:style w:type="paragraph" w:styleId="50">
    <w:name w:val="heading 5"/>
    <w:basedOn w:val="a7"/>
    <w:next w:val="a7"/>
    <w:link w:val="51"/>
    <w:qFormat/>
    <w:rsid w:val="00AF456B"/>
    <w:pPr>
      <w:numPr>
        <w:ilvl w:val="4"/>
        <w:numId w:val="17"/>
      </w:numPr>
      <w:spacing w:before="240" w:after="60"/>
      <w:outlineLvl w:val="4"/>
    </w:pPr>
    <w:rPr>
      <w:sz w:val="22"/>
      <w:szCs w:val="20"/>
    </w:rPr>
  </w:style>
  <w:style w:type="paragraph" w:styleId="6">
    <w:name w:val="heading 6"/>
    <w:basedOn w:val="a7"/>
    <w:next w:val="a7"/>
    <w:link w:val="60"/>
    <w:qFormat/>
    <w:rsid w:val="00AF456B"/>
    <w:pPr>
      <w:numPr>
        <w:ilvl w:val="5"/>
        <w:numId w:val="17"/>
      </w:numPr>
      <w:spacing w:before="240" w:after="60"/>
      <w:outlineLvl w:val="5"/>
    </w:pPr>
    <w:rPr>
      <w:i/>
      <w:sz w:val="22"/>
      <w:szCs w:val="20"/>
    </w:rPr>
  </w:style>
  <w:style w:type="paragraph" w:styleId="7">
    <w:name w:val="heading 7"/>
    <w:basedOn w:val="a7"/>
    <w:next w:val="a7"/>
    <w:link w:val="70"/>
    <w:qFormat/>
    <w:rsid w:val="00AF456B"/>
    <w:pPr>
      <w:numPr>
        <w:ilvl w:val="6"/>
        <w:numId w:val="17"/>
      </w:numPr>
      <w:spacing w:before="240" w:after="60"/>
      <w:outlineLvl w:val="6"/>
    </w:pPr>
    <w:rPr>
      <w:rFonts w:ascii="Arial" w:hAnsi="Arial"/>
      <w:sz w:val="20"/>
      <w:szCs w:val="20"/>
    </w:rPr>
  </w:style>
  <w:style w:type="paragraph" w:styleId="8">
    <w:name w:val="heading 8"/>
    <w:basedOn w:val="a7"/>
    <w:next w:val="a7"/>
    <w:link w:val="80"/>
    <w:qFormat/>
    <w:rsid w:val="00AF456B"/>
    <w:pPr>
      <w:numPr>
        <w:ilvl w:val="7"/>
        <w:numId w:val="17"/>
      </w:numPr>
      <w:spacing w:before="240" w:after="60"/>
      <w:outlineLvl w:val="7"/>
    </w:pPr>
    <w:rPr>
      <w:rFonts w:ascii="Arial" w:hAnsi="Arial"/>
      <w:i/>
      <w:sz w:val="20"/>
      <w:szCs w:val="20"/>
    </w:rPr>
  </w:style>
  <w:style w:type="paragraph" w:styleId="9">
    <w:name w:val="heading 9"/>
    <w:basedOn w:val="a7"/>
    <w:next w:val="a7"/>
    <w:link w:val="90"/>
    <w:qFormat/>
    <w:rsid w:val="00AF456B"/>
    <w:pPr>
      <w:numPr>
        <w:ilvl w:val="8"/>
        <w:numId w:val="17"/>
      </w:numPr>
      <w:spacing w:before="240" w:after="60"/>
      <w:outlineLvl w:val="8"/>
    </w:pPr>
    <w:rPr>
      <w:rFonts w:ascii="Arial" w:hAnsi="Arial"/>
      <w:b/>
      <w:i/>
      <w:sz w:val="18"/>
      <w:szCs w:val="20"/>
    </w:rPr>
  </w:style>
  <w:style w:type="character" w:default="1" w:styleId="a8">
    <w:name w:val="Default Paragraph Font"/>
    <w:uiPriority w:val="1"/>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1">
    <w:name w:val="Заголовок 1 Знак"/>
    <w:basedOn w:val="a8"/>
    <w:link w:val="1"/>
    <w:uiPriority w:val="9"/>
    <w:rsid w:val="00AF456B"/>
    <w:rPr>
      <w:rFonts w:ascii="Times New Roman" w:eastAsia="Times New Roman" w:hAnsi="Times New Roman" w:cs="Times New Roman"/>
      <w:b/>
      <w:kern w:val="28"/>
      <w:sz w:val="36"/>
      <w:szCs w:val="20"/>
      <w:lang w:eastAsia="ru-RU"/>
    </w:rPr>
  </w:style>
  <w:style w:type="character" w:customStyle="1" w:styleId="24">
    <w:name w:val="Заголовок 2 Знак"/>
    <w:aliases w:val="H2 Знак"/>
    <w:basedOn w:val="a8"/>
    <w:link w:val="21"/>
    <w:rsid w:val="00AF456B"/>
    <w:rPr>
      <w:rFonts w:ascii="Times New Roman" w:eastAsia="Times New Roman" w:hAnsi="Times New Roman" w:cs="Times New Roman"/>
      <w:b/>
      <w:bCs/>
      <w:sz w:val="24"/>
      <w:szCs w:val="24"/>
      <w:lang w:eastAsia="ru-RU"/>
    </w:rPr>
  </w:style>
  <w:style w:type="character" w:customStyle="1" w:styleId="35">
    <w:name w:val="Заголовок 3 Знак"/>
    <w:basedOn w:val="a8"/>
    <w:rsid w:val="00AF456B"/>
    <w:rPr>
      <w:rFonts w:asciiTheme="majorHAnsi" w:eastAsiaTheme="majorEastAsia" w:hAnsiTheme="majorHAnsi" w:cstheme="majorBidi"/>
      <w:b/>
      <w:bCs/>
      <w:color w:val="4F81BD" w:themeColor="accent1"/>
      <w:sz w:val="24"/>
      <w:szCs w:val="24"/>
      <w:lang w:eastAsia="ru-RU"/>
    </w:rPr>
  </w:style>
  <w:style w:type="character" w:customStyle="1" w:styleId="42">
    <w:name w:val="Заголовок 4 Знак"/>
    <w:basedOn w:val="a8"/>
    <w:link w:val="40"/>
    <w:rsid w:val="00AF456B"/>
    <w:rPr>
      <w:rFonts w:ascii="Arial" w:eastAsia="Times New Roman" w:hAnsi="Arial" w:cs="Times New Roman"/>
      <w:sz w:val="24"/>
      <w:szCs w:val="20"/>
      <w:lang w:eastAsia="ru-RU"/>
    </w:rPr>
  </w:style>
  <w:style w:type="character" w:customStyle="1" w:styleId="51">
    <w:name w:val="Заголовок 5 Знак"/>
    <w:basedOn w:val="a8"/>
    <w:link w:val="50"/>
    <w:rsid w:val="00AF456B"/>
    <w:rPr>
      <w:rFonts w:ascii="Times New Roman" w:eastAsia="Times New Roman" w:hAnsi="Times New Roman" w:cs="Times New Roman"/>
      <w:szCs w:val="20"/>
      <w:lang w:eastAsia="ru-RU"/>
    </w:rPr>
  </w:style>
  <w:style w:type="character" w:customStyle="1" w:styleId="60">
    <w:name w:val="Заголовок 6 Знак"/>
    <w:basedOn w:val="a8"/>
    <w:link w:val="6"/>
    <w:rsid w:val="00AF456B"/>
    <w:rPr>
      <w:rFonts w:ascii="Times New Roman" w:eastAsia="Times New Roman" w:hAnsi="Times New Roman" w:cs="Times New Roman"/>
      <w:i/>
      <w:szCs w:val="20"/>
      <w:lang w:eastAsia="ru-RU"/>
    </w:rPr>
  </w:style>
  <w:style w:type="character" w:customStyle="1" w:styleId="70">
    <w:name w:val="Заголовок 7 Знак"/>
    <w:basedOn w:val="a8"/>
    <w:link w:val="7"/>
    <w:rsid w:val="00AF456B"/>
    <w:rPr>
      <w:rFonts w:ascii="Arial" w:eastAsia="Times New Roman" w:hAnsi="Arial" w:cs="Times New Roman"/>
      <w:sz w:val="20"/>
      <w:szCs w:val="20"/>
      <w:lang w:eastAsia="ru-RU"/>
    </w:rPr>
  </w:style>
  <w:style w:type="character" w:customStyle="1" w:styleId="80">
    <w:name w:val="Заголовок 8 Знак"/>
    <w:basedOn w:val="a8"/>
    <w:link w:val="8"/>
    <w:rsid w:val="00AF456B"/>
    <w:rPr>
      <w:rFonts w:ascii="Arial" w:eastAsia="Times New Roman" w:hAnsi="Arial" w:cs="Times New Roman"/>
      <w:i/>
      <w:sz w:val="20"/>
      <w:szCs w:val="20"/>
      <w:lang w:eastAsia="ru-RU"/>
    </w:rPr>
  </w:style>
  <w:style w:type="character" w:customStyle="1" w:styleId="90">
    <w:name w:val="Заголовок 9 Знак"/>
    <w:basedOn w:val="a8"/>
    <w:link w:val="9"/>
    <w:rsid w:val="00AF456B"/>
    <w:rPr>
      <w:rFonts w:ascii="Arial" w:eastAsia="Times New Roman" w:hAnsi="Arial" w:cs="Times New Roman"/>
      <w:b/>
      <w:i/>
      <w:sz w:val="18"/>
      <w:szCs w:val="20"/>
      <w:lang w:eastAsia="ru-RU"/>
    </w:rPr>
  </w:style>
  <w:style w:type="character" w:customStyle="1" w:styleId="310">
    <w:name w:val="Заголовок 3 Знак1"/>
    <w:link w:val="31"/>
    <w:rsid w:val="00AF456B"/>
    <w:rPr>
      <w:rFonts w:ascii="Arial" w:eastAsia="Times New Roman" w:hAnsi="Arial" w:cs="Times New Roman"/>
      <w:b/>
      <w:sz w:val="24"/>
      <w:szCs w:val="20"/>
      <w:lang w:eastAsia="ru-RU"/>
    </w:rPr>
  </w:style>
  <w:style w:type="character" w:customStyle="1" w:styleId="ab">
    <w:name w:val="Основной текст с отступом Знак"/>
    <w:link w:val="ac"/>
    <w:rsid w:val="00AF456B"/>
    <w:rPr>
      <w:rFonts w:ascii="Times New Roman" w:eastAsia="Times New Roman" w:hAnsi="Times New Roman" w:cs="Times New Roman"/>
      <w:sz w:val="24"/>
      <w:szCs w:val="24"/>
      <w:lang w:eastAsia="ru-RU"/>
    </w:rPr>
  </w:style>
  <w:style w:type="paragraph" w:styleId="ac">
    <w:name w:val="Body Text Indent"/>
    <w:basedOn w:val="a7"/>
    <w:link w:val="ab"/>
    <w:rsid w:val="00AF456B"/>
    <w:pPr>
      <w:ind w:left="5760"/>
    </w:pPr>
  </w:style>
  <w:style w:type="character" w:customStyle="1" w:styleId="12">
    <w:name w:val="Основной текст с отступом Знак1"/>
    <w:basedOn w:val="a8"/>
    <w:uiPriority w:val="99"/>
    <w:semiHidden/>
    <w:rsid w:val="00AF456B"/>
    <w:rPr>
      <w:rFonts w:ascii="Times New Roman" w:eastAsia="Times New Roman" w:hAnsi="Times New Roman" w:cs="Times New Roman"/>
      <w:sz w:val="24"/>
      <w:szCs w:val="24"/>
      <w:lang w:eastAsia="ru-RU"/>
    </w:rPr>
  </w:style>
  <w:style w:type="paragraph" w:customStyle="1" w:styleId="10">
    <w:name w:val="Стиль1"/>
    <w:basedOn w:val="a7"/>
    <w:rsid w:val="00AF456B"/>
    <w:pPr>
      <w:keepNext/>
      <w:keepLines/>
      <w:widowControl w:val="0"/>
      <w:numPr>
        <w:numId w:val="2"/>
      </w:numPr>
      <w:suppressLineNumbers/>
      <w:suppressAutoHyphens/>
      <w:spacing w:after="60"/>
    </w:pPr>
    <w:rPr>
      <w:b/>
      <w:sz w:val="28"/>
    </w:rPr>
  </w:style>
  <w:style w:type="paragraph" w:customStyle="1" w:styleId="23">
    <w:name w:val="Стиль2"/>
    <w:basedOn w:val="2"/>
    <w:rsid w:val="00AF456B"/>
    <w:pPr>
      <w:keepNext/>
      <w:keepLines/>
      <w:widowControl w:val="0"/>
      <w:numPr>
        <w:ilvl w:val="1"/>
        <w:numId w:val="2"/>
      </w:numPr>
      <w:suppressLineNumbers/>
      <w:suppressAutoHyphens/>
      <w:spacing w:after="60"/>
    </w:pPr>
    <w:rPr>
      <w:b/>
      <w:szCs w:val="20"/>
    </w:rPr>
  </w:style>
  <w:style w:type="paragraph" w:styleId="2">
    <w:name w:val="List Number 2"/>
    <w:basedOn w:val="a7"/>
    <w:rsid w:val="00AF456B"/>
    <w:pPr>
      <w:numPr>
        <w:numId w:val="1"/>
      </w:numPr>
    </w:pPr>
  </w:style>
  <w:style w:type="paragraph" w:customStyle="1" w:styleId="34">
    <w:name w:val="Стиль3 Знак"/>
    <w:basedOn w:val="25"/>
    <w:link w:val="311"/>
    <w:rsid w:val="00AF456B"/>
    <w:pPr>
      <w:widowControl w:val="0"/>
      <w:numPr>
        <w:ilvl w:val="2"/>
        <w:numId w:val="2"/>
      </w:numPr>
      <w:adjustRightInd w:val="0"/>
      <w:spacing w:after="0" w:line="240" w:lineRule="auto"/>
      <w:textAlignment w:val="baseline"/>
    </w:pPr>
    <w:rPr>
      <w:szCs w:val="20"/>
    </w:rPr>
  </w:style>
  <w:style w:type="paragraph" w:styleId="25">
    <w:name w:val="Body Text Indent 2"/>
    <w:basedOn w:val="a7"/>
    <w:link w:val="26"/>
    <w:rsid w:val="00AF456B"/>
    <w:pPr>
      <w:spacing w:after="120" w:line="480" w:lineRule="auto"/>
      <w:ind w:left="283"/>
    </w:pPr>
  </w:style>
  <w:style w:type="character" w:customStyle="1" w:styleId="26">
    <w:name w:val="Основной текст с отступом 2 Знак"/>
    <w:basedOn w:val="a8"/>
    <w:link w:val="25"/>
    <w:rsid w:val="00AF456B"/>
    <w:rPr>
      <w:rFonts w:ascii="Times New Roman" w:eastAsia="Times New Roman" w:hAnsi="Times New Roman" w:cs="Times New Roman"/>
      <w:sz w:val="24"/>
      <w:szCs w:val="24"/>
      <w:lang w:eastAsia="ru-RU"/>
    </w:rPr>
  </w:style>
  <w:style w:type="character" w:customStyle="1" w:styleId="311">
    <w:name w:val="Стиль3 Знак Знак1"/>
    <w:link w:val="34"/>
    <w:rsid w:val="00AF456B"/>
    <w:rPr>
      <w:rFonts w:ascii="Times New Roman" w:eastAsia="Times New Roman" w:hAnsi="Times New Roman" w:cs="Times New Roman"/>
      <w:sz w:val="24"/>
      <w:szCs w:val="20"/>
      <w:lang w:eastAsia="ru-RU"/>
    </w:rPr>
  </w:style>
  <w:style w:type="paragraph" w:customStyle="1" w:styleId="ConsNormal">
    <w:name w:val="ConsNormal"/>
    <w:link w:val="ConsNormal0"/>
    <w:rsid w:val="00AF456B"/>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paragraph" w:styleId="20">
    <w:name w:val="List Bullet 2"/>
    <w:basedOn w:val="a7"/>
    <w:autoRedefine/>
    <w:rsid w:val="00AF456B"/>
    <w:pPr>
      <w:numPr>
        <w:numId w:val="3"/>
      </w:numPr>
      <w:spacing w:after="60"/>
    </w:pPr>
    <w:rPr>
      <w:szCs w:val="20"/>
    </w:rPr>
  </w:style>
  <w:style w:type="character" w:customStyle="1" w:styleId="36">
    <w:name w:val="Основной текст с отступом 3 Знак"/>
    <w:link w:val="37"/>
    <w:rsid w:val="00AF456B"/>
    <w:rPr>
      <w:rFonts w:ascii="Times New Roman" w:eastAsia="Times New Roman" w:hAnsi="Times New Roman" w:cs="Times New Roman"/>
      <w:sz w:val="24"/>
      <w:szCs w:val="24"/>
      <w:lang w:eastAsia="ru-RU"/>
    </w:rPr>
  </w:style>
  <w:style w:type="paragraph" w:styleId="37">
    <w:name w:val="Body Text Indent 3"/>
    <w:basedOn w:val="a7"/>
    <w:link w:val="36"/>
    <w:rsid w:val="00AF456B"/>
    <w:pPr>
      <w:keepNext/>
      <w:keepLines/>
      <w:widowControl w:val="0"/>
      <w:suppressLineNumbers/>
      <w:tabs>
        <w:tab w:val="num" w:pos="252"/>
      </w:tabs>
      <w:suppressAutoHyphens/>
      <w:ind w:left="720"/>
    </w:pPr>
  </w:style>
  <w:style w:type="character" w:customStyle="1" w:styleId="312">
    <w:name w:val="Основной текст с отступом 3 Знак1"/>
    <w:basedOn w:val="a8"/>
    <w:uiPriority w:val="99"/>
    <w:semiHidden/>
    <w:rsid w:val="00AF456B"/>
    <w:rPr>
      <w:rFonts w:ascii="Times New Roman" w:eastAsia="Times New Roman" w:hAnsi="Times New Roman" w:cs="Times New Roman"/>
      <w:sz w:val="16"/>
      <w:szCs w:val="16"/>
      <w:lang w:eastAsia="ru-RU"/>
    </w:rPr>
  </w:style>
  <w:style w:type="character" w:customStyle="1" w:styleId="ad">
    <w:name w:val="Текст Знак"/>
    <w:link w:val="ae"/>
    <w:rsid w:val="00AF456B"/>
    <w:rPr>
      <w:rFonts w:ascii="Courier New" w:eastAsia="Times New Roman" w:hAnsi="Courier New" w:cs="Courier New"/>
      <w:sz w:val="20"/>
      <w:szCs w:val="20"/>
      <w:lang w:eastAsia="ru-RU"/>
    </w:rPr>
  </w:style>
  <w:style w:type="paragraph" w:styleId="ae">
    <w:name w:val="Plain Text"/>
    <w:basedOn w:val="a7"/>
    <w:link w:val="ad"/>
    <w:rsid w:val="00AF456B"/>
    <w:rPr>
      <w:rFonts w:ascii="Courier New" w:hAnsi="Courier New" w:cs="Courier New"/>
      <w:sz w:val="20"/>
      <w:szCs w:val="20"/>
    </w:rPr>
  </w:style>
  <w:style w:type="character" w:customStyle="1" w:styleId="13">
    <w:name w:val="Текст Знак1"/>
    <w:basedOn w:val="a8"/>
    <w:uiPriority w:val="99"/>
    <w:semiHidden/>
    <w:rsid w:val="00AF456B"/>
    <w:rPr>
      <w:rFonts w:ascii="Consolas" w:eastAsia="Times New Roman" w:hAnsi="Consolas" w:cs="Consolas"/>
      <w:sz w:val="21"/>
      <w:szCs w:val="21"/>
      <w:lang w:eastAsia="ru-RU"/>
    </w:rPr>
  </w:style>
  <w:style w:type="character" w:customStyle="1" w:styleId="27">
    <w:name w:val="Основной текст 2 Знак"/>
    <w:link w:val="28"/>
    <w:rsid w:val="00AF456B"/>
    <w:rPr>
      <w:rFonts w:ascii="Times New Roman" w:eastAsia="Times New Roman" w:hAnsi="Times New Roman"/>
      <w:sz w:val="24"/>
    </w:rPr>
  </w:style>
  <w:style w:type="paragraph" w:styleId="28">
    <w:name w:val="Body Text 2"/>
    <w:basedOn w:val="a7"/>
    <w:link w:val="27"/>
    <w:rsid w:val="00AF456B"/>
    <w:pPr>
      <w:tabs>
        <w:tab w:val="num" w:pos="1418"/>
      </w:tabs>
      <w:spacing w:after="60"/>
      <w:ind w:left="1418" w:hanging="567"/>
    </w:pPr>
    <w:rPr>
      <w:rFonts w:cstheme="minorBidi"/>
      <w:szCs w:val="22"/>
      <w:lang w:eastAsia="en-US"/>
    </w:rPr>
  </w:style>
  <w:style w:type="character" w:customStyle="1" w:styleId="210">
    <w:name w:val="Основной текст 2 Знак1"/>
    <w:basedOn w:val="a8"/>
    <w:uiPriority w:val="99"/>
    <w:semiHidden/>
    <w:rsid w:val="00AF456B"/>
    <w:rPr>
      <w:rFonts w:ascii="Times New Roman" w:eastAsia="Times New Roman" w:hAnsi="Times New Roman" w:cs="Times New Roman"/>
      <w:sz w:val="24"/>
      <w:szCs w:val="24"/>
      <w:lang w:eastAsia="ru-RU"/>
    </w:rPr>
  </w:style>
  <w:style w:type="paragraph" w:styleId="33">
    <w:name w:val="List Bullet 3"/>
    <w:basedOn w:val="a7"/>
    <w:autoRedefine/>
    <w:rsid w:val="00AF456B"/>
    <w:pPr>
      <w:numPr>
        <w:ilvl w:val="1"/>
        <w:numId w:val="12"/>
      </w:numPr>
      <w:tabs>
        <w:tab w:val="num" w:pos="926"/>
      </w:tabs>
      <w:spacing w:after="60"/>
      <w:ind w:left="926" w:hanging="360"/>
    </w:pPr>
    <w:rPr>
      <w:szCs w:val="20"/>
    </w:rPr>
  </w:style>
  <w:style w:type="paragraph" w:styleId="a1">
    <w:name w:val="List Number"/>
    <w:basedOn w:val="a7"/>
    <w:rsid w:val="00AF456B"/>
    <w:pPr>
      <w:numPr>
        <w:numId w:val="4"/>
      </w:numPr>
      <w:tabs>
        <w:tab w:val="clear" w:pos="926"/>
        <w:tab w:val="num" w:pos="360"/>
      </w:tabs>
      <w:spacing w:after="60"/>
      <w:ind w:left="360"/>
    </w:pPr>
    <w:rPr>
      <w:szCs w:val="20"/>
    </w:rPr>
  </w:style>
  <w:style w:type="paragraph" w:styleId="30">
    <w:name w:val="List Number 3"/>
    <w:basedOn w:val="a7"/>
    <w:rsid w:val="00AF456B"/>
    <w:pPr>
      <w:numPr>
        <w:numId w:val="5"/>
      </w:numPr>
      <w:tabs>
        <w:tab w:val="clear" w:pos="1209"/>
        <w:tab w:val="num" w:pos="926"/>
      </w:tabs>
      <w:spacing w:after="60"/>
      <w:ind w:left="926"/>
    </w:pPr>
    <w:rPr>
      <w:szCs w:val="20"/>
    </w:rPr>
  </w:style>
  <w:style w:type="paragraph" w:styleId="4">
    <w:name w:val="List Number 4"/>
    <w:basedOn w:val="a7"/>
    <w:rsid w:val="00AF456B"/>
    <w:pPr>
      <w:numPr>
        <w:numId w:val="6"/>
      </w:numPr>
      <w:tabs>
        <w:tab w:val="clear" w:pos="1492"/>
        <w:tab w:val="num" w:pos="1209"/>
      </w:tabs>
      <w:spacing w:after="60"/>
      <w:ind w:left="1209"/>
    </w:pPr>
    <w:rPr>
      <w:szCs w:val="20"/>
    </w:rPr>
  </w:style>
  <w:style w:type="paragraph" w:styleId="5">
    <w:name w:val="List Number 5"/>
    <w:basedOn w:val="a7"/>
    <w:rsid w:val="00AF456B"/>
    <w:pPr>
      <w:numPr>
        <w:numId w:val="7"/>
      </w:numPr>
      <w:tabs>
        <w:tab w:val="clear" w:pos="360"/>
        <w:tab w:val="num" w:pos="1492"/>
      </w:tabs>
      <w:spacing w:after="60"/>
      <w:ind w:left="1492"/>
    </w:pPr>
    <w:rPr>
      <w:szCs w:val="20"/>
    </w:rPr>
  </w:style>
  <w:style w:type="paragraph" w:customStyle="1" w:styleId="a0">
    <w:name w:val="Раздел"/>
    <w:basedOn w:val="a7"/>
    <w:semiHidden/>
    <w:rsid w:val="00AF456B"/>
    <w:pPr>
      <w:numPr>
        <w:numId w:val="8"/>
      </w:numPr>
      <w:tabs>
        <w:tab w:val="clear" w:pos="926"/>
        <w:tab w:val="num" w:pos="1440"/>
      </w:tabs>
      <w:spacing w:before="120" w:after="120"/>
      <w:ind w:left="720" w:hanging="720"/>
      <w:jc w:val="center"/>
    </w:pPr>
    <w:rPr>
      <w:rFonts w:ascii="Arial Narrow" w:hAnsi="Arial Narrow"/>
      <w:b/>
      <w:sz w:val="28"/>
      <w:szCs w:val="20"/>
    </w:rPr>
  </w:style>
  <w:style w:type="paragraph" w:customStyle="1" w:styleId="3">
    <w:name w:val="Раздел 3"/>
    <w:basedOn w:val="a7"/>
    <w:semiHidden/>
    <w:rsid w:val="00AF456B"/>
    <w:pPr>
      <w:numPr>
        <w:numId w:val="9"/>
      </w:numPr>
      <w:tabs>
        <w:tab w:val="clear" w:pos="1209"/>
        <w:tab w:val="num" w:pos="360"/>
      </w:tabs>
      <w:spacing w:before="120" w:after="120"/>
      <w:ind w:left="360"/>
      <w:jc w:val="center"/>
    </w:pPr>
    <w:rPr>
      <w:b/>
      <w:szCs w:val="20"/>
    </w:rPr>
  </w:style>
  <w:style w:type="paragraph" w:customStyle="1" w:styleId="a">
    <w:name w:val="Условия контракта"/>
    <w:basedOn w:val="a7"/>
    <w:semiHidden/>
    <w:rsid w:val="00AF456B"/>
    <w:pPr>
      <w:numPr>
        <w:numId w:val="10"/>
      </w:numPr>
      <w:tabs>
        <w:tab w:val="num" w:pos="567"/>
      </w:tabs>
      <w:spacing w:before="240" w:after="120"/>
      <w:ind w:left="567" w:hanging="567"/>
    </w:pPr>
    <w:rPr>
      <w:b/>
      <w:szCs w:val="20"/>
    </w:rPr>
  </w:style>
  <w:style w:type="paragraph" w:customStyle="1" w:styleId="Instruction">
    <w:name w:val="Instruction"/>
    <w:basedOn w:val="28"/>
    <w:semiHidden/>
    <w:rsid w:val="00AF456B"/>
    <w:pPr>
      <w:numPr>
        <w:ilvl w:val="1"/>
        <w:numId w:val="11"/>
      </w:numPr>
      <w:tabs>
        <w:tab w:val="clear" w:pos="1440"/>
        <w:tab w:val="num" w:pos="360"/>
      </w:tabs>
      <w:spacing w:before="180"/>
      <w:ind w:left="360" w:hanging="360"/>
    </w:pPr>
    <w:rPr>
      <w:b/>
    </w:rPr>
  </w:style>
  <w:style w:type="character" w:styleId="af">
    <w:name w:val="page number"/>
    <w:rsid w:val="00AF456B"/>
    <w:rPr>
      <w:rFonts w:ascii="Times New Roman" w:hAnsi="Times New Roman"/>
    </w:rPr>
  </w:style>
  <w:style w:type="paragraph" w:customStyle="1" w:styleId="32">
    <w:name w:val="Стиль3"/>
    <w:basedOn w:val="25"/>
    <w:rsid w:val="00AF456B"/>
    <w:pPr>
      <w:widowControl w:val="0"/>
      <w:numPr>
        <w:numId w:val="12"/>
      </w:numPr>
      <w:adjustRightInd w:val="0"/>
      <w:spacing w:after="0" w:line="240" w:lineRule="auto"/>
      <w:textAlignment w:val="baseline"/>
    </w:pPr>
    <w:rPr>
      <w:szCs w:val="20"/>
    </w:rPr>
  </w:style>
  <w:style w:type="paragraph" w:customStyle="1" w:styleId="22">
    <w:name w:val="Заголовок 2 со списком"/>
    <w:basedOn w:val="21"/>
    <w:next w:val="a7"/>
    <w:link w:val="29"/>
    <w:rsid w:val="00AF456B"/>
    <w:pPr>
      <w:numPr>
        <w:ilvl w:val="0"/>
        <w:numId w:val="13"/>
      </w:numPr>
      <w:spacing w:line="360" w:lineRule="auto"/>
    </w:pPr>
    <w:rPr>
      <w:b w:val="0"/>
    </w:rPr>
  </w:style>
  <w:style w:type="character" w:customStyle="1" w:styleId="29">
    <w:name w:val="Заголовок 2 со списком Знак"/>
    <w:basedOn w:val="24"/>
    <w:link w:val="22"/>
    <w:rsid w:val="00AF456B"/>
    <w:rPr>
      <w:rFonts w:ascii="Times New Roman" w:eastAsia="Times New Roman" w:hAnsi="Times New Roman" w:cs="Times New Roman"/>
      <w:b w:val="0"/>
      <w:bCs/>
      <w:sz w:val="24"/>
      <w:szCs w:val="24"/>
      <w:lang w:eastAsia="ru-RU"/>
    </w:rPr>
  </w:style>
  <w:style w:type="paragraph" w:customStyle="1" w:styleId="38">
    <w:name w:val="Заголовок 3 со списком"/>
    <w:basedOn w:val="31"/>
    <w:link w:val="39"/>
    <w:rsid w:val="00AF456B"/>
    <w:pPr>
      <w:numPr>
        <w:ilvl w:val="0"/>
        <w:numId w:val="0"/>
      </w:numPr>
      <w:tabs>
        <w:tab w:val="num" w:pos="972"/>
      </w:tabs>
      <w:ind w:left="972" w:hanging="432"/>
    </w:pPr>
  </w:style>
  <w:style w:type="character" w:customStyle="1" w:styleId="39">
    <w:name w:val="Заголовок 3 со списком Знак"/>
    <w:link w:val="38"/>
    <w:rsid w:val="00AF456B"/>
    <w:rPr>
      <w:rFonts w:ascii="Arial" w:eastAsia="Times New Roman" w:hAnsi="Arial" w:cs="Times New Roman"/>
      <w:b/>
      <w:sz w:val="24"/>
      <w:szCs w:val="20"/>
    </w:rPr>
  </w:style>
  <w:style w:type="paragraph" w:styleId="a3">
    <w:name w:val="footer"/>
    <w:basedOn w:val="a7"/>
    <w:link w:val="af0"/>
    <w:uiPriority w:val="99"/>
    <w:rsid w:val="00AF456B"/>
    <w:pPr>
      <w:numPr>
        <w:ilvl w:val="1"/>
        <w:numId w:val="13"/>
      </w:numPr>
      <w:tabs>
        <w:tab w:val="clear" w:pos="972"/>
        <w:tab w:val="center" w:pos="4677"/>
        <w:tab w:val="right" w:pos="9355"/>
      </w:tabs>
      <w:ind w:left="0" w:firstLine="0"/>
    </w:pPr>
  </w:style>
  <w:style w:type="character" w:customStyle="1" w:styleId="af0">
    <w:name w:val="Нижний колонтитул Знак"/>
    <w:basedOn w:val="a8"/>
    <w:link w:val="a3"/>
    <w:uiPriority w:val="99"/>
    <w:rsid w:val="00AF456B"/>
    <w:rPr>
      <w:rFonts w:ascii="Times New Roman" w:eastAsia="Times New Roman" w:hAnsi="Times New Roman" w:cs="Times New Roman"/>
      <w:sz w:val="24"/>
      <w:szCs w:val="24"/>
      <w:lang w:eastAsia="ru-RU"/>
    </w:rPr>
  </w:style>
  <w:style w:type="character" w:customStyle="1" w:styleId="af1">
    <w:name w:val="Верхний колонтитул Знак"/>
    <w:aliases w:val="Linie Знак,header Знак"/>
    <w:link w:val="af2"/>
    <w:uiPriority w:val="99"/>
    <w:rsid w:val="00AF456B"/>
    <w:rPr>
      <w:rFonts w:ascii="Times New Roman" w:eastAsia="Times New Roman" w:hAnsi="Times New Roman" w:cs="Times New Roman"/>
      <w:sz w:val="24"/>
      <w:szCs w:val="24"/>
      <w:lang w:eastAsia="ru-RU"/>
    </w:rPr>
  </w:style>
  <w:style w:type="paragraph" w:styleId="af2">
    <w:name w:val="header"/>
    <w:aliases w:val="Linie,header"/>
    <w:basedOn w:val="a7"/>
    <w:link w:val="af1"/>
    <w:uiPriority w:val="99"/>
    <w:rsid w:val="00AF456B"/>
    <w:pPr>
      <w:tabs>
        <w:tab w:val="center" w:pos="4677"/>
        <w:tab w:val="right" w:pos="9355"/>
      </w:tabs>
    </w:pPr>
  </w:style>
  <w:style w:type="character" w:customStyle="1" w:styleId="14">
    <w:name w:val="Верхний колонтитул Знак1"/>
    <w:basedOn w:val="a8"/>
    <w:uiPriority w:val="99"/>
    <w:semiHidden/>
    <w:rsid w:val="00AF456B"/>
    <w:rPr>
      <w:rFonts w:ascii="Times New Roman" w:eastAsia="Times New Roman" w:hAnsi="Times New Roman" w:cs="Times New Roman"/>
      <w:sz w:val="24"/>
      <w:szCs w:val="24"/>
      <w:lang w:eastAsia="ru-RU"/>
    </w:rPr>
  </w:style>
  <w:style w:type="character" w:customStyle="1" w:styleId="af3">
    <w:name w:val="Основной текст Знак"/>
    <w:link w:val="af4"/>
    <w:uiPriority w:val="99"/>
    <w:rsid w:val="00AF456B"/>
    <w:rPr>
      <w:rFonts w:ascii="Times New Roman" w:eastAsia="Times New Roman" w:hAnsi="Times New Roman" w:cs="Times New Roman"/>
      <w:sz w:val="24"/>
      <w:szCs w:val="24"/>
      <w:lang w:eastAsia="ru-RU"/>
    </w:rPr>
  </w:style>
  <w:style w:type="paragraph" w:styleId="af4">
    <w:name w:val="Body Text"/>
    <w:basedOn w:val="a7"/>
    <w:link w:val="af3"/>
    <w:uiPriority w:val="99"/>
    <w:rsid w:val="00AF456B"/>
    <w:pPr>
      <w:spacing w:after="120"/>
    </w:pPr>
  </w:style>
  <w:style w:type="character" w:customStyle="1" w:styleId="15">
    <w:name w:val="Основной текст Знак1"/>
    <w:basedOn w:val="a8"/>
    <w:uiPriority w:val="99"/>
    <w:semiHidden/>
    <w:rsid w:val="00AF456B"/>
    <w:rPr>
      <w:rFonts w:ascii="Times New Roman" w:eastAsia="Times New Roman" w:hAnsi="Times New Roman" w:cs="Times New Roman"/>
      <w:sz w:val="24"/>
      <w:szCs w:val="24"/>
      <w:lang w:eastAsia="ru-RU"/>
    </w:rPr>
  </w:style>
  <w:style w:type="character" w:customStyle="1" w:styleId="3a">
    <w:name w:val="Основной текст 3 Знак"/>
    <w:link w:val="3b"/>
    <w:rsid w:val="00AF456B"/>
    <w:rPr>
      <w:rFonts w:ascii="Times New Roman" w:eastAsia="Times New Roman" w:hAnsi="Times New Roman" w:cs="Times New Roman"/>
      <w:b/>
      <w:i/>
      <w:szCs w:val="24"/>
      <w:lang w:eastAsia="ru-RU"/>
    </w:rPr>
  </w:style>
  <w:style w:type="paragraph" w:styleId="3b">
    <w:name w:val="Body Text 3"/>
    <w:basedOn w:val="a7"/>
    <w:link w:val="3a"/>
    <w:rsid w:val="00AF456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13">
    <w:name w:val="Основной текст 3 Знак1"/>
    <w:basedOn w:val="a8"/>
    <w:uiPriority w:val="99"/>
    <w:semiHidden/>
    <w:rsid w:val="00AF456B"/>
    <w:rPr>
      <w:rFonts w:ascii="Times New Roman" w:eastAsia="Times New Roman" w:hAnsi="Times New Roman" w:cs="Times New Roman"/>
      <w:sz w:val="16"/>
      <w:szCs w:val="16"/>
      <w:lang w:eastAsia="ru-RU"/>
    </w:rPr>
  </w:style>
  <w:style w:type="character" w:customStyle="1" w:styleId="af5">
    <w:name w:val="Основной шрифт"/>
    <w:semiHidden/>
    <w:rsid w:val="00AF456B"/>
  </w:style>
  <w:style w:type="paragraph" w:customStyle="1" w:styleId="af6">
    <w:name w:val="ТЛ_Заказчик"/>
    <w:basedOn w:val="a7"/>
    <w:link w:val="af7"/>
    <w:qFormat/>
    <w:rsid w:val="00AF456B"/>
    <w:pPr>
      <w:jc w:val="center"/>
    </w:pPr>
    <w:rPr>
      <w:sz w:val="28"/>
      <w:szCs w:val="28"/>
    </w:rPr>
  </w:style>
  <w:style w:type="character" w:customStyle="1" w:styleId="af7">
    <w:name w:val="ТЛ_Заказчик Знак"/>
    <w:link w:val="af6"/>
    <w:rsid w:val="00AF456B"/>
    <w:rPr>
      <w:rFonts w:ascii="Times New Roman" w:eastAsia="Times New Roman" w:hAnsi="Times New Roman" w:cs="Times New Roman"/>
      <w:sz w:val="28"/>
      <w:szCs w:val="28"/>
      <w:lang w:eastAsia="ru-RU"/>
    </w:rPr>
  </w:style>
  <w:style w:type="paragraph" w:customStyle="1" w:styleId="af8">
    <w:name w:val="ТЛ_Утверждаю"/>
    <w:basedOn w:val="a7"/>
    <w:link w:val="af9"/>
    <w:qFormat/>
    <w:rsid w:val="00AF456B"/>
    <w:pPr>
      <w:ind w:left="4860"/>
      <w:jc w:val="center"/>
    </w:pPr>
    <w:rPr>
      <w:sz w:val="28"/>
      <w:szCs w:val="28"/>
    </w:rPr>
  </w:style>
  <w:style w:type="character" w:customStyle="1" w:styleId="af9">
    <w:name w:val="ТЛ_Утверждаю Знак"/>
    <w:link w:val="af8"/>
    <w:rsid w:val="00AF456B"/>
    <w:rPr>
      <w:rFonts w:ascii="Times New Roman" w:eastAsia="Times New Roman" w:hAnsi="Times New Roman" w:cs="Times New Roman"/>
      <w:sz w:val="28"/>
      <w:szCs w:val="28"/>
      <w:lang w:eastAsia="ru-RU"/>
    </w:rPr>
  </w:style>
  <w:style w:type="paragraph" w:customStyle="1" w:styleId="afa">
    <w:name w:val="ТЛ_Название"/>
    <w:basedOn w:val="a7"/>
    <w:link w:val="afb"/>
    <w:qFormat/>
    <w:rsid w:val="00AF456B"/>
    <w:pPr>
      <w:jc w:val="center"/>
    </w:pPr>
    <w:rPr>
      <w:b/>
      <w:sz w:val="28"/>
      <w:szCs w:val="28"/>
    </w:rPr>
  </w:style>
  <w:style w:type="character" w:customStyle="1" w:styleId="afb">
    <w:name w:val="ТЛ_Название Знак"/>
    <w:link w:val="afa"/>
    <w:rsid w:val="00AF456B"/>
    <w:rPr>
      <w:rFonts w:ascii="Times New Roman" w:eastAsia="Times New Roman" w:hAnsi="Times New Roman" w:cs="Times New Roman"/>
      <w:b/>
      <w:sz w:val="28"/>
      <w:szCs w:val="28"/>
      <w:lang w:eastAsia="ru-RU"/>
    </w:rPr>
  </w:style>
  <w:style w:type="paragraph" w:customStyle="1" w:styleId="afc">
    <w:name w:val="ТЛ_Город и Дата"/>
    <w:basedOn w:val="a7"/>
    <w:link w:val="afd"/>
    <w:qFormat/>
    <w:rsid w:val="00AF456B"/>
    <w:pPr>
      <w:jc w:val="center"/>
    </w:pPr>
    <w:rPr>
      <w:sz w:val="28"/>
      <w:szCs w:val="28"/>
    </w:rPr>
  </w:style>
  <w:style w:type="character" w:customStyle="1" w:styleId="afd">
    <w:name w:val="ТЛ_Город и Дата Знак"/>
    <w:link w:val="afc"/>
    <w:rsid w:val="00AF456B"/>
    <w:rPr>
      <w:rFonts w:ascii="Times New Roman" w:eastAsia="Times New Roman" w:hAnsi="Times New Roman" w:cs="Times New Roman"/>
      <w:sz w:val="28"/>
      <w:szCs w:val="28"/>
      <w:lang w:eastAsia="ru-RU"/>
    </w:rPr>
  </w:style>
  <w:style w:type="paragraph" w:customStyle="1" w:styleId="afe">
    <w:name w:val="АД_Наименование Разделов"/>
    <w:basedOn w:val="1"/>
    <w:link w:val="aff"/>
    <w:qFormat/>
    <w:rsid w:val="00AF456B"/>
    <w:rPr>
      <w:sz w:val="28"/>
    </w:rPr>
  </w:style>
  <w:style w:type="character" w:customStyle="1" w:styleId="aff">
    <w:name w:val="АД_Наименование Разделов Знак"/>
    <w:link w:val="afe"/>
    <w:rsid w:val="00AF456B"/>
    <w:rPr>
      <w:rFonts w:ascii="Times New Roman" w:eastAsia="Times New Roman" w:hAnsi="Times New Roman" w:cs="Times New Roman"/>
      <w:b/>
      <w:kern w:val="28"/>
      <w:sz w:val="28"/>
      <w:szCs w:val="20"/>
      <w:lang w:eastAsia="ru-RU"/>
    </w:rPr>
  </w:style>
  <w:style w:type="paragraph" w:customStyle="1" w:styleId="aff0">
    <w:name w:val="АД_Наименование главы с нумерацией"/>
    <w:basedOn w:val="22"/>
    <w:link w:val="aff1"/>
    <w:qFormat/>
    <w:rsid w:val="00AF456B"/>
    <w:rPr>
      <w:b/>
    </w:rPr>
  </w:style>
  <w:style w:type="character" w:customStyle="1" w:styleId="aff1">
    <w:name w:val="АД_Глава Знак"/>
    <w:link w:val="aff0"/>
    <w:rsid w:val="00AF456B"/>
    <w:rPr>
      <w:rFonts w:ascii="Times New Roman" w:eastAsia="Times New Roman" w:hAnsi="Times New Roman" w:cs="Times New Roman"/>
      <w:b/>
      <w:bCs/>
      <w:sz w:val="24"/>
      <w:szCs w:val="24"/>
      <w:lang w:eastAsia="ru-RU"/>
    </w:rPr>
  </w:style>
  <w:style w:type="paragraph" w:customStyle="1" w:styleId="aff2">
    <w:name w:val="АД_Наименование главы без нумерации"/>
    <w:basedOn w:val="21"/>
    <w:link w:val="aff3"/>
    <w:qFormat/>
    <w:rsid w:val="00AF456B"/>
  </w:style>
  <w:style w:type="character" w:customStyle="1" w:styleId="aff3">
    <w:name w:val="АД_Наименование главы без нумерации Знак"/>
    <w:basedOn w:val="24"/>
    <w:link w:val="aff2"/>
    <w:rsid w:val="00AF456B"/>
    <w:rPr>
      <w:rFonts w:ascii="Times New Roman" w:eastAsia="Times New Roman" w:hAnsi="Times New Roman" w:cs="Times New Roman"/>
      <w:b/>
      <w:bCs/>
      <w:sz w:val="24"/>
      <w:szCs w:val="24"/>
      <w:lang w:eastAsia="ru-RU"/>
    </w:rPr>
  </w:style>
  <w:style w:type="paragraph" w:customStyle="1" w:styleId="aff4">
    <w:name w:val="АД_Нумерованный пункт"/>
    <w:basedOn w:val="38"/>
    <w:link w:val="aff5"/>
    <w:qFormat/>
    <w:rsid w:val="00AF456B"/>
    <w:pPr>
      <w:tabs>
        <w:tab w:val="clear" w:pos="972"/>
        <w:tab w:val="num" w:pos="720"/>
      </w:tabs>
      <w:ind w:left="720" w:hanging="720"/>
    </w:pPr>
    <w:rPr>
      <w:rFonts w:ascii="Times New Roman" w:hAnsi="Times New Roman"/>
    </w:rPr>
  </w:style>
  <w:style w:type="character" w:customStyle="1" w:styleId="aff5">
    <w:name w:val="АД_Нумерованный пункт Знак"/>
    <w:link w:val="aff4"/>
    <w:rsid w:val="00AF456B"/>
    <w:rPr>
      <w:rFonts w:ascii="Times New Roman" w:eastAsia="Times New Roman" w:hAnsi="Times New Roman" w:cs="Times New Roman"/>
      <w:b/>
      <w:sz w:val="24"/>
      <w:szCs w:val="20"/>
    </w:rPr>
  </w:style>
  <w:style w:type="paragraph" w:customStyle="1" w:styleId="aff6">
    <w:name w:val="АД_Нумерованный подпункт"/>
    <w:basedOn w:val="a7"/>
    <w:link w:val="aff7"/>
    <w:qFormat/>
    <w:rsid w:val="00AF456B"/>
    <w:pPr>
      <w:tabs>
        <w:tab w:val="left" w:pos="720"/>
      </w:tabs>
      <w:ind w:left="720" w:hanging="720"/>
    </w:pPr>
  </w:style>
  <w:style w:type="character" w:customStyle="1" w:styleId="aff7">
    <w:name w:val="АД_Нумерованный подпункт Знак"/>
    <w:link w:val="aff6"/>
    <w:rsid w:val="00AF456B"/>
    <w:rPr>
      <w:rFonts w:ascii="Times New Roman" w:eastAsia="Times New Roman" w:hAnsi="Times New Roman" w:cs="Times New Roman"/>
      <w:sz w:val="24"/>
      <w:szCs w:val="24"/>
    </w:rPr>
  </w:style>
  <w:style w:type="paragraph" w:customStyle="1" w:styleId="a4">
    <w:name w:val="АД_Основной текст"/>
    <w:basedOn w:val="a7"/>
    <w:link w:val="aff8"/>
    <w:qFormat/>
    <w:rsid w:val="00AF456B"/>
    <w:pPr>
      <w:numPr>
        <w:ilvl w:val="2"/>
        <w:numId w:val="13"/>
      </w:numPr>
      <w:tabs>
        <w:tab w:val="clear" w:pos="1440"/>
      </w:tabs>
      <w:ind w:left="0" w:firstLine="567"/>
    </w:pPr>
  </w:style>
  <w:style w:type="character" w:customStyle="1" w:styleId="aff8">
    <w:name w:val="АД_Основной текст Знак"/>
    <w:link w:val="a4"/>
    <w:rsid w:val="00AF456B"/>
    <w:rPr>
      <w:rFonts w:ascii="Times New Roman" w:eastAsia="Times New Roman" w:hAnsi="Times New Roman" w:cs="Times New Roman"/>
      <w:sz w:val="24"/>
      <w:szCs w:val="24"/>
      <w:lang w:eastAsia="ru-RU"/>
    </w:rPr>
  </w:style>
  <w:style w:type="paragraph" w:customStyle="1" w:styleId="aff9">
    <w:name w:val="АД_Заголовки таблиц"/>
    <w:basedOn w:val="a7"/>
    <w:qFormat/>
    <w:rsid w:val="00AF456B"/>
    <w:pPr>
      <w:jc w:val="center"/>
    </w:pPr>
    <w:rPr>
      <w:b/>
      <w:bCs/>
    </w:rPr>
  </w:style>
  <w:style w:type="paragraph" w:styleId="affa">
    <w:name w:val="TOC Heading"/>
    <w:basedOn w:val="1"/>
    <w:next w:val="a7"/>
    <w:uiPriority w:val="39"/>
    <w:qFormat/>
    <w:rsid w:val="00AF456B"/>
    <w:pPr>
      <w:keepLines/>
      <w:spacing w:before="480" w:after="0" w:line="276" w:lineRule="auto"/>
      <w:jc w:val="left"/>
      <w:outlineLvl w:val="9"/>
    </w:pPr>
    <w:rPr>
      <w:rFonts w:ascii="Cambria" w:hAnsi="Cambria"/>
      <w:bCs/>
      <w:color w:val="365F91"/>
      <w:kern w:val="0"/>
      <w:sz w:val="28"/>
      <w:szCs w:val="28"/>
      <w:lang w:eastAsia="en-US"/>
    </w:rPr>
  </w:style>
  <w:style w:type="character" w:customStyle="1" w:styleId="affb">
    <w:name w:val="Текст выноски Знак"/>
    <w:link w:val="affc"/>
    <w:rsid w:val="00AF456B"/>
    <w:rPr>
      <w:rFonts w:ascii="Tahoma" w:eastAsia="Times New Roman" w:hAnsi="Tahoma" w:cs="Tahoma"/>
      <w:sz w:val="16"/>
      <w:szCs w:val="16"/>
      <w:lang w:eastAsia="ru-RU"/>
    </w:rPr>
  </w:style>
  <w:style w:type="paragraph" w:styleId="affc">
    <w:name w:val="Balloon Text"/>
    <w:basedOn w:val="a7"/>
    <w:link w:val="affb"/>
    <w:rsid w:val="00AF456B"/>
    <w:rPr>
      <w:rFonts w:ascii="Tahoma" w:hAnsi="Tahoma" w:cs="Tahoma"/>
      <w:sz w:val="16"/>
      <w:szCs w:val="16"/>
    </w:rPr>
  </w:style>
  <w:style w:type="character" w:customStyle="1" w:styleId="16">
    <w:name w:val="Текст выноски Знак1"/>
    <w:basedOn w:val="a8"/>
    <w:uiPriority w:val="99"/>
    <w:semiHidden/>
    <w:rsid w:val="00AF456B"/>
    <w:rPr>
      <w:rFonts w:ascii="Tahoma" w:eastAsia="Times New Roman" w:hAnsi="Tahoma" w:cs="Tahoma"/>
      <w:sz w:val="16"/>
      <w:szCs w:val="16"/>
      <w:lang w:eastAsia="ru-RU"/>
    </w:rPr>
  </w:style>
  <w:style w:type="paragraph" w:customStyle="1" w:styleId="affd">
    <w:name w:val="АД_Основной текст по центру полужирный"/>
    <w:basedOn w:val="a7"/>
    <w:link w:val="affe"/>
    <w:qFormat/>
    <w:rsid w:val="00AF456B"/>
    <w:pPr>
      <w:ind w:firstLine="567"/>
      <w:jc w:val="center"/>
    </w:pPr>
    <w:rPr>
      <w:b/>
    </w:rPr>
  </w:style>
  <w:style w:type="character" w:customStyle="1" w:styleId="affe">
    <w:name w:val="АД_Основной текст по центру полужирный Знак"/>
    <w:link w:val="affd"/>
    <w:rsid w:val="00AF456B"/>
    <w:rPr>
      <w:rFonts w:ascii="Times New Roman" w:eastAsia="Times New Roman" w:hAnsi="Times New Roman" w:cs="Times New Roman"/>
      <w:b/>
      <w:sz w:val="24"/>
      <w:szCs w:val="24"/>
      <w:lang w:eastAsia="ru-RU"/>
    </w:rPr>
  </w:style>
  <w:style w:type="paragraph" w:customStyle="1" w:styleId="3c">
    <w:name w:val="АД_Текст отступ 3"/>
    <w:aliases w:val="25"/>
    <w:basedOn w:val="a7"/>
    <w:link w:val="3d"/>
    <w:qFormat/>
    <w:rsid w:val="00AF456B"/>
    <w:pPr>
      <w:ind w:left="1418"/>
    </w:pPr>
  </w:style>
  <w:style w:type="character" w:customStyle="1" w:styleId="3d">
    <w:name w:val="АД_Текст отступ 3 Знак"/>
    <w:aliases w:val="25 Знак"/>
    <w:link w:val="3c"/>
    <w:rsid w:val="00AF456B"/>
    <w:rPr>
      <w:rFonts w:ascii="Times New Roman" w:eastAsia="Times New Roman" w:hAnsi="Times New Roman" w:cs="Times New Roman"/>
      <w:sz w:val="24"/>
      <w:szCs w:val="24"/>
      <w:lang w:eastAsia="ru-RU"/>
    </w:rPr>
  </w:style>
  <w:style w:type="paragraph" w:customStyle="1" w:styleId="41">
    <w:name w:val="АД_Нумерованный подпункт 4 уровня"/>
    <w:basedOn w:val="aff6"/>
    <w:link w:val="43"/>
    <w:qFormat/>
    <w:rsid w:val="00AF456B"/>
    <w:pPr>
      <w:numPr>
        <w:ilvl w:val="3"/>
        <w:numId w:val="13"/>
      </w:numPr>
      <w:tabs>
        <w:tab w:val="clear" w:pos="720"/>
        <w:tab w:val="clear" w:pos="1800"/>
        <w:tab w:val="num" w:pos="993"/>
      </w:tabs>
      <w:ind w:left="993" w:hanging="993"/>
    </w:pPr>
  </w:style>
  <w:style w:type="character" w:customStyle="1" w:styleId="43">
    <w:name w:val="АД_Нумерованный подпункт 4 уровня Знак"/>
    <w:basedOn w:val="aff7"/>
    <w:link w:val="41"/>
    <w:rsid w:val="00AF456B"/>
    <w:rPr>
      <w:rFonts w:ascii="Times New Roman" w:eastAsia="Times New Roman" w:hAnsi="Times New Roman" w:cs="Times New Roman"/>
      <w:sz w:val="24"/>
      <w:szCs w:val="24"/>
      <w:lang w:eastAsia="ru-RU"/>
    </w:rPr>
  </w:style>
  <w:style w:type="paragraph" w:customStyle="1" w:styleId="a2">
    <w:name w:val="АД_Список абв"/>
    <w:basedOn w:val="a7"/>
    <w:rsid w:val="00AF456B"/>
    <w:pPr>
      <w:numPr>
        <w:numId w:val="14"/>
      </w:numPr>
    </w:pPr>
  </w:style>
  <w:style w:type="paragraph" w:customStyle="1" w:styleId="17">
    <w:name w:val="Обычный1"/>
    <w:link w:val="Normal"/>
    <w:rsid w:val="00AF456B"/>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Normal">
    <w:name w:val="Normal Знак"/>
    <w:link w:val="17"/>
    <w:rsid w:val="00AF456B"/>
    <w:rPr>
      <w:rFonts w:ascii="Times New Roman" w:eastAsia="Times New Roman" w:hAnsi="Times New Roman" w:cs="Times New Roman"/>
      <w:sz w:val="24"/>
      <w:szCs w:val="20"/>
      <w:lang w:eastAsia="ru-RU"/>
    </w:rPr>
  </w:style>
  <w:style w:type="paragraph" w:customStyle="1" w:styleId="Heading">
    <w:name w:val="Heading"/>
    <w:rsid w:val="00AF456B"/>
    <w:pPr>
      <w:spacing w:after="0" w:line="240" w:lineRule="auto"/>
    </w:pPr>
    <w:rPr>
      <w:rFonts w:ascii="Arial" w:eastAsia="Times New Roman" w:hAnsi="Arial" w:cs="Times New Roman"/>
      <w:b/>
      <w:snapToGrid w:val="0"/>
      <w:szCs w:val="20"/>
      <w:lang w:eastAsia="ru-RU"/>
    </w:rPr>
  </w:style>
  <w:style w:type="paragraph" w:customStyle="1" w:styleId="a5">
    <w:name w:val="Список нум."/>
    <w:basedOn w:val="a7"/>
    <w:rsid w:val="00AF456B"/>
    <w:pPr>
      <w:keepNext/>
      <w:numPr>
        <w:numId w:val="15"/>
      </w:numPr>
      <w:tabs>
        <w:tab w:val="left" w:pos="1701"/>
      </w:tabs>
      <w:spacing w:before="120" w:after="120" w:line="360" w:lineRule="auto"/>
      <w:jc w:val="left"/>
    </w:pPr>
    <w:rPr>
      <w:rFonts w:ascii="Arial" w:hAnsi="Arial"/>
      <w:szCs w:val="20"/>
    </w:rPr>
  </w:style>
  <w:style w:type="paragraph" w:customStyle="1" w:styleId="FR1">
    <w:name w:val="FR1"/>
    <w:rsid w:val="00AF456B"/>
    <w:pPr>
      <w:widowControl w:val="0"/>
      <w:spacing w:before="200" w:after="0" w:line="240" w:lineRule="auto"/>
      <w:ind w:left="40" w:firstLine="680"/>
      <w:jc w:val="both"/>
    </w:pPr>
    <w:rPr>
      <w:rFonts w:ascii="Arial" w:eastAsia="Times New Roman" w:hAnsi="Arial" w:cs="Times New Roman"/>
      <w:snapToGrid w:val="0"/>
      <w:sz w:val="20"/>
      <w:szCs w:val="20"/>
      <w:lang w:eastAsia="ru-RU"/>
    </w:rPr>
  </w:style>
  <w:style w:type="paragraph" w:customStyle="1" w:styleId="ConsPlusNormal">
    <w:name w:val="ConsPlusNormal"/>
    <w:link w:val="ConsPlusNormal0"/>
    <w:rsid w:val="00AF456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FR2">
    <w:name w:val="FR2"/>
    <w:rsid w:val="00AF456B"/>
    <w:pPr>
      <w:widowControl w:val="0"/>
      <w:spacing w:before="20" w:after="0" w:line="240" w:lineRule="auto"/>
      <w:jc w:val="center"/>
    </w:pPr>
    <w:rPr>
      <w:rFonts w:ascii="Arial" w:eastAsia="Times New Roman" w:hAnsi="Arial" w:cs="Times New Roman"/>
      <w:snapToGrid w:val="0"/>
      <w:sz w:val="24"/>
      <w:szCs w:val="20"/>
      <w:lang w:eastAsia="ru-RU"/>
    </w:rPr>
  </w:style>
  <w:style w:type="paragraph" w:styleId="afff">
    <w:name w:val="footnote text"/>
    <w:aliases w:val="Plain Text,Знак,Знак21,Знак1,Знак2,Знак12 Знак, Знак4,Знак4,Знак8 Знак"/>
    <w:basedOn w:val="a7"/>
    <w:link w:val="afff0"/>
    <w:uiPriority w:val="99"/>
    <w:rsid w:val="00AF456B"/>
    <w:pPr>
      <w:jc w:val="left"/>
    </w:pPr>
    <w:rPr>
      <w:sz w:val="20"/>
      <w:szCs w:val="20"/>
    </w:rPr>
  </w:style>
  <w:style w:type="character" w:customStyle="1" w:styleId="afff0">
    <w:name w:val="Текст сноски Знак"/>
    <w:aliases w:val="Plain Text Знак,Знак Знак,Знак21 Знак,Знак1 Знак,Знак2 Знак,Знак12 Знак Знак, Знак4 Знак,Знак4 Знак,Знак8 Знак Знак"/>
    <w:basedOn w:val="a8"/>
    <w:link w:val="afff"/>
    <w:uiPriority w:val="99"/>
    <w:rsid w:val="00AF456B"/>
    <w:rPr>
      <w:rFonts w:ascii="Times New Roman" w:eastAsia="Times New Roman" w:hAnsi="Times New Roman" w:cs="Times New Roman"/>
      <w:sz w:val="20"/>
      <w:szCs w:val="20"/>
      <w:lang w:eastAsia="ru-RU"/>
    </w:rPr>
  </w:style>
  <w:style w:type="paragraph" w:customStyle="1" w:styleId="3e">
    <w:name w:val="Стиль3 Знак Знак"/>
    <w:basedOn w:val="25"/>
    <w:link w:val="3f"/>
    <w:rsid w:val="00AF456B"/>
    <w:pPr>
      <w:widowControl w:val="0"/>
      <w:tabs>
        <w:tab w:val="num" w:pos="227"/>
      </w:tabs>
      <w:adjustRightInd w:val="0"/>
      <w:spacing w:after="0" w:line="240" w:lineRule="auto"/>
      <w:ind w:left="0"/>
      <w:textAlignment w:val="baseline"/>
    </w:pPr>
    <w:rPr>
      <w:szCs w:val="20"/>
    </w:rPr>
  </w:style>
  <w:style w:type="character" w:customStyle="1" w:styleId="3f">
    <w:name w:val="Стиль3 Знак Знак Знак"/>
    <w:link w:val="3e"/>
    <w:rsid w:val="00AF456B"/>
    <w:rPr>
      <w:rFonts w:ascii="Times New Roman" w:eastAsia="Times New Roman" w:hAnsi="Times New Roman" w:cs="Times New Roman"/>
      <w:sz w:val="24"/>
      <w:szCs w:val="20"/>
      <w:lang w:eastAsia="ru-RU"/>
    </w:rPr>
  </w:style>
  <w:style w:type="paragraph" w:styleId="afff1">
    <w:name w:val="Title"/>
    <w:basedOn w:val="a7"/>
    <w:link w:val="afff2"/>
    <w:qFormat/>
    <w:rsid w:val="00AF456B"/>
    <w:pPr>
      <w:widowControl w:val="0"/>
      <w:shd w:val="clear" w:color="auto" w:fill="FFFFFF"/>
      <w:autoSpaceDE w:val="0"/>
      <w:autoSpaceDN w:val="0"/>
      <w:adjustRightInd w:val="0"/>
      <w:ind w:left="72"/>
      <w:jc w:val="center"/>
    </w:pPr>
    <w:rPr>
      <w:bCs/>
      <w:color w:val="000000"/>
      <w:spacing w:val="13"/>
      <w:szCs w:val="20"/>
    </w:rPr>
  </w:style>
  <w:style w:type="character" w:customStyle="1" w:styleId="afff2">
    <w:name w:val="Название Знак"/>
    <w:basedOn w:val="a8"/>
    <w:link w:val="afff1"/>
    <w:rsid w:val="00AF456B"/>
    <w:rPr>
      <w:rFonts w:ascii="Times New Roman" w:eastAsia="Times New Roman" w:hAnsi="Times New Roman" w:cs="Times New Roman"/>
      <w:bCs/>
      <w:color w:val="000000"/>
      <w:spacing w:val="13"/>
      <w:sz w:val="24"/>
      <w:szCs w:val="20"/>
      <w:shd w:val="clear" w:color="auto" w:fill="FFFFFF"/>
      <w:lang w:eastAsia="ru-RU"/>
    </w:rPr>
  </w:style>
  <w:style w:type="paragraph" w:customStyle="1" w:styleId="afff3">
    <w:name w:val="текст"/>
    <w:rsid w:val="00AF456B"/>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18">
    <w:name w:val="текст1"/>
    <w:rsid w:val="00AF456B"/>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Document1">
    <w:name w:val="Document 1"/>
    <w:rsid w:val="00AF456B"/>
    <w:pPr>
      <w:keepNext/>
      <w:keepLines/>
      <w:tabs>
        <w:tab w:val="left" w:pos="-720"/>
      </w:tabs>
      <w:suppressAutoHyphens/>
      <w:overflowPunct w:val="0"/>
      <w:autoSpaceDE w:val="0"/>
      <w:autoSpaceDN w:val="0"/>
      <w:adjustRightInd w:val="0"/>
      <w:spacing w:after="0" w:line="240" w:lineRule="auto"/>
      <w:textAlignment w:val="baseline"/>
    </w:pPr>
    <w:rPr>
      <w:rFonts w:ascii="Gelvetsky 12pt" w:eastAsia="Times New Roman" w:hAnsi="Gelvetsky 12pt" w:cs="Times New Roman"/>
      <w:sz w:val="24"/>
      <w:szCs w:val="20"/>
      <w:lang w:val="en-US" w:eastAsia="ru-RU"/>
    </w:rPr>
  </w:style>
  <w:style w:type="character" w:customStyle="1" w:styleId="afff4">
    <w:name w:val="Текст примечания Знак"/>
    <w:link w:val="afff5"/>
    <w:semiHidden/>
    <w:rsid w:val="00AF456B"/>
    <w:rPr>
      <w:rFonts w:ascii="Times New Roman" w:eastAsia="Times New Roman" w:hAnsi="Times New Roman" w:cs="Times New Roman"/>
      <w:sz w:val="20"/>
      <w:szCs w:val="20"/>
      <w:lang w:eastAsia="ru-RU"/>
    </w:rPr>
  </w:style>
  <w:style w:type="paragraph" w:styleId="afff5">
    <w:name w:val="annotation text"/>
    <w:basedOn w:val="a7"/>
    <w:link w:val="afff4"/>
    <w:semiHidden/>
    <w:rsid w:val="00AF456B"/>
    <w:rPr>
      <w:sz w:val="20"/>
      <w:szCs w:val="20"/>
    </w:rPr>
  </w:style>
  <w:style w:type="character" w:customStyle="1" w:styleId="19">
    <w:name w:val="Текст примечания Знак1"/>
    <w:basedOn w:val="a8"/>
    <w:uiPriority w:val="99"/>
    <w:semiHidden/>
    <w:rsid w:val="00AF456B"/>
    <w:rPr>
      <w:rFonts w:ascii="Times New Roman" w:eastAsia="Times New Roman" w:hAnsi="Times New Roman" w:cs="Times New Roman"/>
      <w:sz w:val="20"/>
      <w:szCs w:val="20"/>
      <w:lang w:eastAsia="ru-RU"/>
    </w:rPr>
  </w:style>
  <w:style w:type="character" w:customStyle="1" w:styleId="afff6">
    <w:name w:val="Тема примечания Знак"/>
    <w:link w:val="afff7"/>
    <w:semiHidden/>
    <w:rsid w:val="00AF456B"/>
    <w:rPr>
      <w:rFonts w:ascii="Times New Roman" w:eastAsia="Times New Roman" w:hAnsi="Times New Roman" w:cs="Times New Roman"/>
      <w:b/>
      <w:bCs/>
      <w:sz w:val="20"/>
      <w:szCs w:val="20"/>
      <w:lang w:eastAsia="ru-RU"/>
    </w:rPr>
  </w:style>
  <w:style w:type="paragraph" w:styleId="afff7">
    <w:name w:val="annotation subject"/>
    <w:basedOn w:val="afff5"/>
    <w:next w:val="afff5"/>
    <w:link w:val="afff6"/>
    <w:semiHidden/>
    <w:rsid w:val="00AF456B"/>
    <w:rPr>
      <w:b/>
      <w:bCs/>
    </w:rPr>
  </w:style>
  <w:style w:type="character" w:customStyle="1" w:styleId="1a">
    <w:name w:val="Тема примечания Знак1"/>
    <w:basedOn w:val="19"/>
    <w:uiPriority w:val="99"/>
    <w:semiHidden/>
    <w:rsid w:val="00AF456B"/>
    <w:rPr>
      <w:rFonts w:ascii="Times New Roman" w:eastAsia="Times New Roman" w:hAnsi="Times New Roman" w:cs="Times New Roman"/>
      <w:b/>
      <w:bCs/>
      <w:sz w:val="20"/>
      <w:szCs w:val="20"/>
      <w:lang w:eastAsia="ru-RU"/>
    </w:rPr>
  </w:style>
  <w:style w:type="paragraph" w:customStyle="1" w:styleId="Normal1">
    <w:name w:val="Normal1"/>
    <w:rsid w:val="00AF456B"/>
    <w:pPr>
      <w:spacing w:before="100" w:after="100" w:line="240" w:lineRule="auto"/>
    </w:pPr>
    <w:rPr>
      <w:rFonts w:ascii="Times New Roman" w:eastAsia="Times New Roman" w:hAnsi="Times New Roman" w:cs="Times New Roman"/>
      <w:snapToGrid w:val="0"/>
      <w:sz w:val="24"/>
      <w:szCs w:val="20"/>
      <w:lang w:eastAsia="ru-RU"/>
    </w:rPr>
  </w:style>
  <w:style w:type="character" w:styleId="afff8">
    <w:name w:val="Strong"/>
    <w:qFormat/>
    <w:rsid w:val="00AF456B"/>
    <w:rPr>
      <w:b/>
      <w:bCs/>
    </w:rPr>
  </w:style>
  <w:style w:type="paragraph" w:customStyle="1" w:styleId="110">
    <w:name w:val="Обычный11"/>
    <w:rsid w:val="00AF456B"/>
    <w:pPr>
      <w:spacing w:after="0" w:line="240" w:lineRule="auto"/>
    </w:pPr>
    <w:rPr>
      <w:rFonts w:ascii="NTHelvetica/Cyrillic" w:eastAsia="Times New Roman" w:hAnsi="NTHelvetica/Cyrillic" w:cs="Times New Roman"/>
      <w:color w:val="000080"/>
      <w:sz w:val="16"/>
      <w:szCs w:val="20"/>
      <w:lang w:eastAsia="ru-RU"/>
    </w:rPr>
  </w:style>
  <w:style w:type="paragraph" w:customStyle="1" w:styleId="1b">
    <w:name w:val="_Титульный 1"/>
    <w:qFormat/>
    <w:rsid w:val="00AF456B"/>
    <w:pPr>
      <w:tabs>
        <w:tab w:val="left" w:pos="720"/>
      </w:tabs>
      <w:spacing w:after="0" w:line="240" w:lineRule="auto"/>
      <w:jc w:val="center"/>
    </w:pPr>
    <w:rPr>
      <w:rFonts w:ascii="Times New Roman" w:eastAsia="Times New Roman" w:hAnsi="Times New Roman" w:cs="Times New Roman"/>
      <w:b/>
      <w:kern w:val="32"/>
      <w:sz w:val="28"/>
      <w:szCs w:val="28"/>
      <w:lang w:eastAsia="ru-RU"/>
    </w:rPr>
  </w:style>
  <w:style w:type="character" w:styleId="afff9">
    <w:name w:val="footnote reference"/>
    <w:aliases w:val="Ссылка на сноску 45"/>
    <w:uiPriority w:val="99"/>
    <w:rsid w:val="00AF456B"/>
    <w:rPr>
      <w:vertAlign w:val="superscript"/>
    </w:rPr>
  </w:style>
  <w:style w:type="paragraph" w:styleId="2a">
    <w:name w:val="toc 2"/>
    <w:basedOn w:val="a7"/>
    <w:next w:val="a7"/>
    <w:autoRedefine/>
    <w:uiPriority w:val="39"/>
    <w:unhideWhenUsed/>
    <w:rsid w:val="00171D05"/>
    <w:pPr>
      <w:tabs>
        <w:tab w:val="left" w:pos="880"/>
        <w:tab w:val="right" w:leader="dot" w:pos="10206"/>
      </w:tabs>
      <w:ind w:left="240"/>
    </w:pPr>
  </w:style>
  <w:style w:type="paragraph" w:styleId="3f0">
    <w:name w:val="toc 3"/>
    <w:basedOn w:val="a7"/>
    <w:next w:val="a7"/>
    <w:autoRedefine/>
    <w:uiPriority w:val="39"/>
    <w:unhideWhenUsed/>
    <w:rsid w:val="00AF456B"/>
    <w:pPr>
      <w:ind w:left="480"/>
    </w:pPr>
  </w:style>
  <w:style w:type="character" w:styleId="afffa">
    <w:name w:val="Hyperlink"/>
    <w:unhideWhenUsed/>
    <w:qFormat/>
    <w:rsid w:val="00AF456B"/>
    <w:rPr>
      <w:color w:val="0000FF"/>
      <w:u w:val="single"/>
    </w:rPr>
  </w:style>
  <w:style w:type="paragraph" w:customStyle="1" w:styleId="CharChar">
    <w:name w:val="Char Char"/>
    <w:basedOn w:val="a7"/>
    <w:rsid w:val="00AF456B"/>
    <w:pPr>
      <w:spacing w:after="160" w:line="240" w:lineRule="exact"/>
      <w:jc w:val="left"/>
    </w:pPr>
    <w:rPr>
      <w:rFonts w:ascii="Verdana" w:hAnsi="Verdana" w:cs="Verdana"/>
      <w:sz w:val="20"/>
      <w:szCs w:val="20"/>
      <w:lang w:val="en-US" w:eastAsia="en-US"/>
    </w:rPr>
  </w:style>
  <w:style w:type="character" w:customStyle="1" w:styleId="ConsNormal0">
    <w:name w:val="ConsNormal Знак"/>
    <w:link w:val="ConsNormal"/>
    <w:locked/>
    <w:rsid w:val="00AF456B"/>
    <w:rPr>
      <w:rFonts w:ascii="Arial" w:eastAsia="Times New Roman" w:hAnsi="Arial" w:cs="Arial"/>
      <w:sz w:val="20"/>
      <w:szCs w:val="20"/>
      <w:lang w:eastAsia="ru-RU"/>
    </w:rPr>
  </w:style>
  <w:style w:type="paragraph" w:customStyle="1" w:styleId="1KGK9">
    <w:name w:val="1KG=K9"/>
    <w:rsid w:val="00AF456B"/>
    <w:pPr>
      <w:spacing w:after="0" w:line="240" w:lineRule="auto"/>
    </w:pPr>
    <w:rPr>
      <w:rFonts w:ascii="Arial" w:eastAsia="Times New Roman" w:hAnsi="Arial" w:cs="Arial"/>
      <w:sz w:val="24"/>
      <w:szCs w:val="24"/>
      <w:lang w:val="en-AU"/>
    </w:rPr>
  </w:style>
  <w:style w:type="character" w:customStyle="1" w:styleId="afffb">
    <w:name w:val="Гипертекстовая ссылка"/>
    <w:uiPriority w:val="99"/>
    <w:rsid w:val="00AF456B"/>
    <w:rPr>
      <w:color w:val="008000"/>
    </w:rPr>
  </w:style>
  <w:style w:type="paragraph" w:customStyle="1" w:styleId="OEM">
    <w:name w:val="Нормальный (OEM)"/>
    <w:basedOn w:val="a7"/>
    <w:next w:val="a7"/>
    <w:rsid w:val="00AF456B"/>
    <w:pPr>
      <w:widowControl w:val="0"/>
      <w:autoSpaceDE w:val="0"/>
      <w:autoSpaceDN w:val="0"/>
      <w:adjustRightInd w:val="0"/>
    </w:pPr>
    <w:rPr>
      <w:rFonts w:ascii="Courier New" w:hAnsi="Courier New" w:cs="Courier New"/>
      <w:sz w:val="22"/>
      <w:szCs w:val="22"/>
    </w:rPr>
  </w:style>
  <w:style w:type="paragraph" w:customStyle="1" w:styleId="ConsNonformat">
    <w:name w:val="ConsNonformat"/>
    <w:rsid w:val="00AF456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AF456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c">
    <w:name w:val="Обычный таблица"/>
    <w:basedOn w:val="a7"/>
    <w:rsid w:val="00AF456B"/>
    <w:pPr>
      <w:suppressAutoHyphens/>
      <w:jc w:val="left"/>
    </w:pPr>
    <w:rPr>
      <w:sz w:val="18"/>
      <w:szCs w:val="18"/>
      <w:lang w:eastAsia="zh-CN"/>
    </w:rPr>
  </w:style>
  <w:style w:type="character" w:customStyle="1" w:styleId="ConsPlusNormal0">
    <w:name w:val="ConsPlusNormal Знак"/>
    <w:link w:val="ConsPlusNormal"/>
    <w:locked/>
    <w:rsid w:val="00AF456B"/>
    <w:rPr>
      <w:rFonts w:ascii="Arial" w:eastAsia="Times New Roman" w:hAnsi="Arial" w:cs="Arial"/>
      <w:sz w:val="20"/>
      <w:szCs w:val="20"/>
      <w:lang w:eastAsia="ru-RU"/>
    </w:rPr>
  </w:style>
  <w:style w:type="paragraph" w:customStyle="1" w:styleId="Default">
    <w:name w:val="Default"/>
    <w:rsid w:val="00AF456B"/>
    <w:pPr>
      <w:autoSpaceDE w:val="0"/>
      <w:autoSpaceDN w:val="0"/>
      <w:adjustRightInd w:val="0"/>
      <w:spacing w:after="0" w:line="240" w:lineRule="auto"/>
    </w:pPr>
    <w:rPr>
      <w:rFonts w:ascii="Arial" w:eastAsia="Calibri" w:hAnsi="Arial" w:cs="Arial"/>
      <w:color w:val="000000"/>
      <w:sz w:val="24"/>
      <w:szCs w:val="24"/>
      <w:lang w:eastAsia="ru-RU"/>
    </w:rPr>
  </w:style>
  <w:style w:type="character" w:customStyle="1" w:styleId="st">
    <w:name w:val="st"/>
    <w:basedOn w:val="a8"/>
    <w:rsid w:val="00AF456B"/>
  </w:style>
  <w:style w:type="character" w:styleId="afffd">
    <w:name w:val="Emphasis"/>
    <w:qFormat/>
    <w:rsid w:val="00AF456B"/>
    <w:rPr>
      <w:i/>
      <w:iCs/>
    </w:rPr>
  </w:style>
  <w:style w:type="paragraph" w:customStyle="1" w:styleId="211">
    <w:name w:val="Основной текст 21"/>
    <w:basedOn w:val="a7"/>
    <w:rsid w:val="00AF456B"/>
    <w:pPr>
      <w:suppressAutoHyphens/>
      <w:overflowPunct w:val="0"/>
      <w:autoSpaceDE w:val="0"/>
    </w:pPr>
    <w:rPr>
      <w:lang w:eastAsia="ar-SA"/>
    </w:rPr>
  </w:style>
  <w:style w:type="paragraph" w:styleId="afffe">
    <w:name w:val="Normal (Web)"/>
    <w:aliases w:val="Обычный (Web),Обычный (Web) Знак"/>
    <w:basedOn w:val="a7"/>
    <w:link w:val="affff"/>
    <w:unhideWhenUsed/>
    <w:rsid w:val="00AF456B"/>
    <w:pPr>
      <w:spacing w:before="100" w:beforeAutospacing="1" w:after="100" w:afterAutospacing="1"/>
      <w:jc w:val="left"/>
    </w:pPr>
  </w:style>
  <w:style w:type="character" w:customStyle="1" w:styleId="affff">
    <w:name w:val="Обычный (веб) Знак"/>
    <w:aliases w:val="Обычный (Web) Знак1,Обычный (Web) Знак Знак"/>
    <w:link w:val="afffe"/>
    <w:locked/>
    <w:rsid w:val="00AF456B"/>
    <w:rPr>
      <w:rFonts w:ascii="Times New Roman" w:eastAsia="Times New Roman" w:hAnsi="Times New Roman" w:cs="Times New Roman"/>
      <w:sz w:val="24"/>
      <w:szCs w:val="24"/>
    </w:rPr>
  </w:style>
  <w:style w:type="paragraph" w:styleId="affff0">
    <w:name w:val="List Paragraph"/>
    <w:aliases w:val="Bulletr List Paragraph,Булет1,1Булет,Список нумерованный цифры,Цветной список - Акцент 11,List Paragraph1,GOST_TableList,A_маркированный_список,_Абзац списка,SL_Абзац списка,ТЗ список,Bullet List,FooterText,numbered,Paragraphe de liste1,lp1"/>
    <w:basedOn w:val="a7"/>
    <w:link w:val="affff1"/>
    <w:uiPriority w:val="99"/>
    <w:qFormat/>
    <w:rsid w:val="00AF456B"/>
    <w:pPr>
      <w:ind w:left="720"/>
      <w:contextualSpacing/>
      <w:jc w:val="left"/>
    </w:pPr>
  </w:style>
  <w:style w:type="table" w:styleId="affff2">
    <w:name w:val="Table Grid"/>
    <w:basedOn w:val="a9"/>
    <w:rsid w:val="00AF456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3">
    <w:name w:val="endnote text"/>
    <w:basedOn w:val="a7"/>
    <w:link w:val="affff4"/>
    <w:uiPriority w:val="99"/>
    <w:unhideWhenUsed/>
    <w:rsid w:val="00F72BC3"/>
    <w:pPr>
      <w:widowControl w:val="0"/>
      <w:suppressAutoHyphens/>
      <w:autoSpaceDN w:val="0"/>
      <w:jc w:val="left"/>
      <w:textAlignment w:val="baseline"/>
    </w:pPr>
    <w:rPr>
      <w:rFonts w:eastAsia="Lucida Sans Unicode" w:cs="Mangal"/>
      <w:kern w:val="3"/>
      <w:sz w:val="20"/>
      <w:szCs w:val="18"/>
      <w:lang w:eastAsia="zh-CN" w:bidi="hi-IN"/>
    </w:rPr>
  </w:style>
  <w:style w:type="character" w:customStyle="1" w:styleId="affff4">
    <w:name w:val="Текст концевой сноски Знак"/>
    <w:basedOn w:val="a8"/>
    <w:link w:val="affff3"/>
    <w:uiPriority w:val="99"/>
    <w:rsid w:val="00F72BC3"/>
    <w:rPr>
      <w:rFonts w:ascii="Times New Roman" w:eastAsia="Lucida Sans Unicode" w:hAnsi="Times New Roman" w:cs="Mangal"/>
      <w:kern w:val="3"/>
      <w:sz w:val="20"/>
      <w:szCs w:val="18"/>
      <w:lang w:eastAsia="zh-CN" w:bidi="hi-IN"/>
    </w:rPr>
  </w:style>
  <w:style w:type="character" w:styleId="affff5">
    <w:name w:val="endnote reference"/>
    <w:basedOn w:val="a8"/>
    <w:uiPriority w:val="99"/>
    <w:semiHidden/>
    <w:unhideWhenUsed/>
    <w:rsid w:val="00F72BC3"/>
    <w:rPr>
      <w:vertAlign w:val="superscript"/>
    </w:rPr>
  </w:style>
  <w:style w:type="paragraph" w:styleId="affff6">
    <w:name w:val="No Spacing"/>
    <w:uiPriority w:val="1"/>
    <w:qFormat/>
    <w:rsid w:val="00391681"/>
    <w:pPr>
      <w:suppressAutoHyphens/>
      <w:spacing w:after="0" w:line="240" w:lineRule="auto"/>
    </w:pPr>
    <w:rPr>
      <w:rFonts w:ascii="Calibri" w:eastAsia="Calibri" w:hAnsi="Calibri" w:cs="Calibri"/>
      <w:lang w:eastAsia="ar-SA"/>
    </w:rPr>
  </w:style>
  <w:style w:type="character" w:customStyle="1" w:styleId="affff1">
    <w:name w:val="Абзац списка Знак"/>
    <w:aliases w:val="Bulletr List Paragraph Знак,Булет1 Знак,1Булет Знак,Список нумерованный цифры Знак,Цветной список - Акцент 11 Знак,List Paragraph1 Знак,GOST_TableList Знак,A_маркированный_список Знак,_Абзац списка Знак,SL_Абзац списка Знак,lp1 Знак"/>
    <w:link w:val="affff0"/>
    <w:uiPriority w:val="99"/>
    <w:locked/>
    <w:rsid w:val="007E671F"/>
    <w:rPr>
      <w:rFonts w:ascii="Times New Roman" w:eastAsia="Times New Roman" w:hAnsi="Times New Roman" w:cs="Times New Roman"/>
      <w:sz w:val="24"/>
      <w:szCs w:val="24"/>
      <w:lang w:eastAsia="ru-RU"/>
    </w:rPr>
  </w:style>
  <w:style w:type="paragraph" w:customStyle="1" w:styleId="a6">
    <w:name w:val="Текст ТД"/>
    <w:basedOn w:val="a7"/>
    <w:link w:val="affff7"/>
    <w:uiPriority w:val="99"/>
    <w:qFormat/>
    <w:rsid w:val="00033CD2"/>
    <w:pPr>
      <w:numPr>
        <w:numId w:val="19"/>
      </w:numPr>
      <w:autoSpaceDE w:val="0"/>
      <w:autoSpaceDN w:val="0"/>
      <w:adjustRightInd w:val="0"/>
      <w:spacing w:after="200"/>
    </w:pPr>
    <w:rPr>
      <w:rFonts w:eastAsia="Calibri"/>
      <w:lang w:eastAsia="en-US"/>
    </w:rPr>
  </w:style>
  <w:style w:type="character" w:customStyle="1" w:styleId="affff7">
    <w:name w:val="Текст ТД Знак"/>
    <w:basedOn w:val="a8"/>
    <w:link w:val="a6"/>
    <w:uiPriority w:val="99"/>
    <w:rsid w:val="00033CD2"/>
    <w:rPr>
      <w:rFonts w:ascii="Times New Roman" w:eastAsia="Calibri" w:hAnsi="Times New Roman" w:cs="Times New Roman"/>
      <w:sz w:val="24"/>
      <w:szCs w:val="24"/>
    </w:rPr>
  </w:style>
  <w:style w:type="paragraph" w:customStyle="1" w:styleId="2b">
    <w:name w:val="Обычный2"/>
    <w:rsid w:val="0037429D"/>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z-">
    <w:name w:val="HTML Top of Form"/>
    <w:basedOn w:val="a7"/>
    <w:next w:val="a7"/>
    <w:link w:val="z-0"/>
    <w:hidden/>
    <w:rsid w:val="00850263"/>
    <w:pPr>
      <w:pBdr>
        <w:bottom w:val="single" w:sz="6" w:space="1" w:color="auto"/>
      </w:pBdr>
      <w:suppressAutoHyphens/>
      <w:jc w:val="center"/>
    </w:pPr>
    <w:rPr>
      <w:rFonts w:ascii="Arial" w:hAnsi="Arial" w:cs="Arial"/>
      <w:vanish/>
      <w:sz w:val="16"/>
      <w:szCs w:val="16"/>
      <w:lang w:eastAsia="ar-SA"/>
    </w:rPr>
  </w:style>
  <w:style w:type="character" w:customStyle="1" w:styleId="z-0">
    <w:name w:val="z-Начало формы Знак"/>
    <w:basedOn w:val="a8"/>
    <w:link w:val="z-"/>
    <w:rsid w:val="00850263"/>
    <w:rPr>
      <w:rFonts w:ascii="Arial" w:eastAsia="Times New Roman" w:hAnsi="Arial" w:cs="Arial"/>
      <w:vanish/>
      <w:sz w:val="16"/>
      <w:szCs w:val="16"/>
      <w:lang w:eastAsia="ar-SA"/>
    </w:rPr>
  </w:style>
  <w:style w:type="character" w:customStyle="1" w:styleId="2c">
    <w:name w:val="Основной текст (2)_"/>
    <w:basedOn w:val="a8"/>
    <w:link w:val="2d"/>
    <w:uiPriority w:val="99"/>
    <w:rsid w:val="00A12609"/>
    <w:rPr>
      <w:shd w:val="clear" w:color="auto" w:fill="FFFFFF"/>
    </w:rPr>
  </w:style>
  <w:style w:type="paragraph" w:customStyle="1" w:styleId="2d">
    <w:name w:val="Основной текст (2)"/>
    <w:basedOn w:val="a7"/>
    <w:link w:val="2c"/>
    <w:uiPriority w:val="99"/>
    <w:rsid w:val="00A12609"/>
    <w:pPr>
      <w:widowControl w:val="0"/>
      <w:shd w:val="clear" w:color="auto" w:fill="FFFFFF"/>
      <w:spacing w:line="259" w:lineRule="exact"/>
    </w:pPr>
    <w:rPr>
      <w:rFonts w:asciiTheme="minorHAnsi" w:eastAsiaTheme="minorHAnsi" w:hAnsiTheme="minorHAnsi" w:cstheme="minorBidi"/>
      <w:sz w:val="22"/>
      <w:szCs w:val="22"/>
      <w:lang w:eastAsia="en-US"/>
    </w:rPr>
  </w:style>
  <w:style w:type="paragraph" w:customStyle="1" w:styleId="formattext">
    <w:name w:val="formattext"/>
    <w:basedOn w:val="a7"/>
    <w:rsid w:val="00E62C44"/>
    <w:pPr>
      <w:spacing w:before="100" w:beforeAutospacing="1" w:after="100" w:afterAutospacing="1"/>
      <w:jc w:val="left"/>
    </w:pPr>
  </w:style>
  <w:style w:type="character" w:customStyle="1" w:styleId="affff8">
    <w:name w:val="Цветовое выделение"/>
    <w:uiPriority w:val="99"/>
    <w:rsid w:val="00A15651"/>
    <w:rPr>
      <w:b/>
      <w:color w:val="26282F"/>
    </w:rPr>
  </w:style>
  <w:style w:type="paragraph" w:customStyle="1" w:styleId="1c">
    <w:name w:val="Абзац списка1"/>
    <w:basedOn w:val="a7"/>
    <w:rsid w:val="00B92B78"/>
    <w:pPr>
      <w:spacing w:after="200" w:line="276" w:lineRule="auto"/>
      <w:ind w:left="720"/>
    </w:pPr>
    <w:rPr>
      <w:rFonts w:ascii="Calibri" w:hAnsi="Calibri"/>
      <w:sz w:val="22"/>
      <w:szCs w:val="22"/>
      <w:lang w:eastAsia="en-US"/>
    </w:rPr>
  </w:style>
  <w:style w:type="paragraph" w:customStyle="1" w:styleId="2e">
    <w:name w:val="Абзац списка2"/>
    <w:basedOn w:val="a7"/>
    <w:rsid w:val="00536C3E"/>
    <w:pPr>
      <w:spacing w:after="200" w:line="276" w:lineRule="auto"/>
      <w:ind w:left="720"/>
    </w:pPr>
    <w:rPr>
      <w:rFonts w:ascii="Calibri" w:hAnsi="Calibri"/>
      <w:sz w:val="22"/>
      <w:szCs w:val="22"/>
      <w:lang w:eastAsia="en-US"/>
    </w:rPr>
  </w:style>
  <w:style w:type="character" w:styleId="affff9">
    <w:name w:val="annotation reference"/>
    <w:basedOn w:val="a8"/>
    <w:uiPriority w:val="99"/>
    <w:semiHidden/>
    <w:unhideWhenUsed/>
    <w:rsid w:val="006C712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26373">
      <w:bodyDiv w:val="1"/>
      <w:marLeft w:val="0"/>
      <w:marRight w:val="0"/>
      <w:marTop w:val="0"/>
      <w:marBottom w:val="0"/>
      <w:divBdr>
        <w:top w:val="none" w:sz="0" w:space="0" w:color="auto"/>
        <w:left w:val="none" w:sz="0" w:space="0" w:color="auto"/>
        <w:bottom w:val="none" w:sz="0" w:space="0" w:color="auto"/>
        <w:right w:val="none" w:sz="0" w:space="0" w:color="auto"/>
      </w:divBdr>
    </w:div>
    <w:div w:id="41758139">
      <w:bodyDiv w:val="1"/>
      <w:marLeft w:val="0"/>
      <w:marRight w:val="0"/>
      <w:marTop w:val="0"/>
      <w:marBottom w:val="0"/>
      <w:divBdr>
        <w:top w:val="none" w:sz="0" w:space="0" w:color="auto"/>
        <w:left w:val="none" w:sz="0" w:space="0" w:color="auto"/>
        <w:bottom w:val="none" w:sz="0" w:space="0" w:color="auto"/>
        <w:right w:val="none" w:sz="0" w:space="0" w:color="auto"/>
      </w:divBdr>
    </w:div>
    <w:div w:id="218126631">
      <w:bodyDiv w:val="1"/>
      <w:marLeft w:val="0"/>
      <w:marRight w:val="0"/>
      <w:marTop w:val="0"/>
      <w:marBottom w:val="0"/>
      <w:divBdr>
        <w:top w:val="none" w:sz="0" w:space="0" w:color="auto"/>
        <w:left w:val="none" w:sz="0" w:space="0" w:color="auto"/>
        <w:bottom w:val="none" w:sz="0" w:space="0" w:color="auto"/>
        <w:right w:val="none" w:sz="0" w:space="0" w:color="auto"/>
      </w:divBdr>
    </w:div>
    <w:div w:id="242880784">
      <w:bodyDiv w:val="1"/>
      <w:marLeft w:val="0"/>
      <w:marRight w:val="0"/>
      <w:marTop w:val="0"/>
      <w:marBottom w:val="0"/>
      <w:divBdr>
        <w:top w:val="none" w:sz="0" w:space="0" w:color="auto"/>
        <w:left w:val="none" w:sz="0" w:space="0" w:color="auto"/>
        <w:bottom w:val="none" w:sz="0" w:space="0" w:color="auto"/>
        <w:right w:val="none" w:sz="0" w:space="0" w:color="auto"/>
      </w:divBdr>
    </w:div>
    <w:div w:id="264846670">
      <w:bodyDiv w:val="1"/>
      <w:marLeft w:val="0"/>
      <w:marRight w:val="0"/>
      <w:marTop w:val="0"/>
      <w:marBottom w:val="0"/>
      <w:divBdr>
        <w:top w:val="none" w:sz="0" w:space="0" w:color="auto"/>
        <w:left w:val="none" w:sz="0" w:space="0" w:color="auto"/>
        <w:bottom w:val="none" w:sz="0" w:space="0" w:color="auto"/>
        <w:right w:val="none" w:sz="0" w:space="0" w:color="auto"/>
      </w:divBdr>
    </w:div>
    <w:div w:id="325481251">
      <w:bodyDiv w:val="1"/>
      <w:marLeft w:val="0"/>
      <w:marRight w:val="0"/>
      <w:marTop w:val="0"/>
      <w:marBottom w:val="0"/>
      <w:divBdr>
        <w:top w:val="none" w:sz="0" w:space="0" w:color="auto"/>
        <w:left w:val="none" w:sz="0" w:space="0" w:color="auto"/>
        <w:bottom w:val="none" w:sz="0" w:space="0" w:color="auto"/>
        <w:right w:val="none" w:sz="0" w:space="0" w:color="auto"/>
      </w:divBdr>
      <w:divsChild>
        <w:div w:id="2051494735">
          <w:marLeft w:val="0"/>
          <w:marRight w:val="0"/>
          <w:marTop w:val="0"/>
          <w:marBottom w:val="0"/>
          <w:divBdr>
            <w:top w:val="none" w:sz="0" w:space="0" w:color="auto"/>
            <w:left w:val="none" w:sz="0" w:space="0" w:color="auto"/>
            <w:bottom w:val="none" w:sz="0" w:space="0" w:color="auto"/>
            <w:right w:val="none" w:sz="0" w:space="0" w:color="auto"/>
          </w:divBdr>
          <w:divsChild>
            <w:div w:id="1523856431">
              <w:marLeft w:val="0"/>
              <w:marRight w:val="0"/>
              <w:marTop w:val="0"/>
              <w:marBottom w:val="0"/>
              <w:divBdr>
                <w:top w:val="none" w:sz="0" w:space="0" w:color="auto"/>
                <w:left w:val="none" w:sz="0" w:space="0" w:color="auto"/>
                <w:bottom w:val="none" w:sz="0" w:space="0" w:color="auto"/>
                <w:right w:val="none" w:sz="0" w:space="0" w:color="auto"/>
              </w:divBdr>
              <w:divsChild>
                <w:div w:id="1216700128">
                  <w:marLeft w:val="0"/>
                  <w:marRight w:val="0"/>
                  <w:marTop w:val="0"/>
                  <w:marBottom w:val="0"/>
                  <w:divBdr>
                    <w:top w:val="none" w:sz="0" w:space="0" w:color="auto"/>
                    <w:left w:val="none" w:sz="0" w:space="0" w:color="auto"/>
                    <w:bottom w:val="none" w:sz="0" w:space="0" w:color="auto"/>
                    <w:right w:val="none" w:sz="0" w:space="0" w:color="auto"/>
                  </w:divBdr>
                  <w:divsChild>
                    <w:div w:id="1855029102">
                      <w:marLeft w:val="0"/>
                      <w:marRight w:val="0"/>
                      <w:marTop w:val="0"/>
                      <w:marBottom w:val="0"/>
                      <w:divBdr>
                        <w:top w:val="none" w:sz="0" w:space="0" w:color="auto"/>
                        <w:left w:val="none" w:sz="0" w:space="0" w:color="auto"/>
                        <w:bottom w:val="none" w:sz="0" w:space="0" w:color="auto"/>
                        <w:right w:val="none" w:sz="0" w:space="0" w:color="auto"/>
                      </w:divBdr>
                      <w:divsChild>
                        <w:div w:id="496381317">
                          <w:marLeft w:val="0"/>
                          <w:marRight w:val="0"/>
                          <w:marTop w:val="0"/>
                          <w:marBottom w:val="0"/>
                          <w:divBdr>
                            <w:top w:val="none" w:sz="0" w:space="0" w:color="auto"/>
                            <w:left w:val="none" w:sz="0" w:space="0" w:color="auto"/>
                            <w:bottom w:val="none" w:sz="0" w:space="0" w:color="auto"/>
                            <w:right w:val="none" w:sz="0" w:space="0" w:color="auto"/>
                          </w:divBdr>
                          <w:divsChild>
                            <w:div w:id="1643776038">
                              <w:marLeft w:val="0"/>
                              <w:marRight w:val="0"/>
                              <w:marTop w:val="0"/>
                              <w:marBottom w:val="0"/>
                              <w:divBdr>
                                <w:top w:val="none" w:sz="0" w:space="0" w:color="auto"/>
                                <w:left w:val="none" w:sz="0" w:space="0" w:color="auto"/>
                                <w:bottom w:val="none" w:sz="0" w:space="0" w:color="auto"/>
                                <w:right w:val="none" w:sz="0" w:space="0" w:color="auto"/>
                              </w:divBdr>
                              <w:divsChild>
                                <w:div w:id="412319428">
                                  <w:marLeft w:val="0"/>
                                  <w:marRight w:val="0"/>
                                  <w:marTop w:val="0"/>
                                  <w:marBottom w:val="0"/>
                                  <w:divBdr>
                                    <w:top w:val="none" w:sz="0" w:space="0" w:color="auto"/>
                                    <w:left w:val="none" w:sz="0" w:space="0" w:color="auto"/>
                                    <w:bottom w:val="none" w:sz="0" w:space="0" w:color="auto"/>
                                    <w:right w:val="none" w:sz="0" w:space="0" w:color="auto"/>
                                  </w:divBdr>
                                  <w:divsChild>
                                    <w:div w:id="121651385">
                                      <w:marLeft w:val="0"/>
                                      <w:marRight w:val="0"/>
                                      <w:marTop w:val="0"/>
                                      <w:marBottom w:val="0"/>
                                      <w:divBdr>
                                        <w:top w:val="none" w:sz="0" w:space="0" w:color="auto"/>
                                        <w:left w:val="none" w:sz="0" w:space="0" w:color="auto"/>
                                        <w:bottom w:val="none" w:sz="0" w:space="0" w:color="auto"/>
                                        <w:right w:val="none" w:sz="0" w:space="0" w:color="auto"/>
                                      </w:divBdr>
                                      <w:divsChild>
                                        <w:div w:id="709066427">
                                          <w:marLeft w:val="0"/>
                                          <w:marRight w:val="0"/>
                                          <w:marTop w:val="0"/>
                                          <w:marBottom w:val="0"/>
                                          <w:divBdr>
                                            <w:top w:val="none" w:sz="0" w:space="0" w:color="auto"/>
                                            <w:left w:val="none" w:sz="0" w:space="0" w:color="auto"/>
                                            <w:bottom w:val="none" w:sz="0" w:space="0" w:color="auto"/>
                                            <w:right w:val="none" w:sz="0" w:space="0" w:color="auto"/>
                                          </w:divBdr>
                                          <w:divsChild>
                                            <w:div w:id="420833615">
                                              <w:marLeft w:val="0"/>
                                              <w:marRight w:val="0"/>
                                              <w:marTop w:val="0"/>
                                              <w:marBottom w:val="0"/>
                                              <w:divBdr>
                                                <w:top w:val="none" w:sz="0" w:space="0" w:color="auto"/>
                                                <w:left w:val="none" w:sz="0" w:space="0" w:color="auto"/>
                                                <w:bottom w:val="none" w:sz="0" w:space="0" w:color="auto"/>
                                                <w:right w:val="none" w:sz="0" w:space="0" w:color="auto"/>
                                              </w:divBdr>
                                              <w:divsChild>
                                                <w:div w:id="1784112953">
                                                  <w:marLeft w:val="0"/>
                                                  <w:marRight w:val="0"/>
                                                  <w:marTop w:val="0"/>
                                                  <w:marBottom w:val="0"/>
                                                  <w:divBdr>
                                                    <w:top w:val="none" w:sz="0" w:space="0" w:color="auto"/>
                                                    <w:left w:val="none" w:sz="0" w:space="0" w:color="auto"/>
                                                    <w:bottom w:val="none" w:sz="0" w:space="0" w:color="auto"/>
                                                    <w:right w:val="none" w:sz="0" w:space="0" w:color="auto"/>
                                                  </w:divBdr>
                                                  <w:divsChild>
                                                    <w:div w:id="1707101759">
                                                      <w:marLeft w:val="0"/>
                                                      <w:marRight w:val="0"/>
                                                      <w:marTop w:val="0"/>
                                                      <w:marBottom w:val="0"/>
                                                      <w:divBdr>
                                                        <w:top w:val="none" w:sz="0" w:space="0" w:color="auto"/>
                                                        <w:left w:val="none" w:sz="0" w:space="0" w:color="auto"/>
                                                        <w:bottom w:val="none" w:sz="0" w:space="0" w:color="auto"/>
                                                        <w:right w:val="none" w:sz="0" w:space="0" w:color="auto"/>
                                                      </w:divBdr>
                                                      <w:divsChild>
                                                        <w:div w:id="668875042">
                                                          <w:marLeft w:val="0"/>
                                                          <w:marRight w:val="0"/>
                                                          <w:marTop w:val="0"/>
                                                          <w:marBottom w:val="0"/>
                                                          <w:divBdr>
                                                            <w:top w:val="none" w:sz="0" w:space="0" w:color="auto"/>
                                                            <w:left w:val="none" w:sz="0" w:space="0" w:color="auto"/>
                                                            <w:bottom w:val="none" w:sz="0" w:space="0" w:color="auto"/>
                                                            <w:right w:val="none" w:sz="0" w:space="0" w:color="auto"/>
                                                          </w:divBdr>
                                                          <w:divsChild>
                                                            <w:div w:id="531764580">
                                                              <w:marLeft w:val="0"/>
                                                              <w:marRight w:val="0"/>
                                                              <w:marTop w:val="0"/>
                                                              <w:marBottom w:val="0"/>
                                                              <w:divBdr>
                                                                <w:top w:val="none" w:sz="0" w:space="0" w:color="auto"/>
                                                                <w:left w:val="none" w:sz="0" w:space="0" w:color="auto"/>
                                                                <w:bottom w:val="none" w:sz="0" w:space="0" w:color="auto"/>
                                                                <w:right w:val="none" w:sz="0" w:space="0" w:color="auto"/>
                                                              </w:divBdr>
                                                              <w:divsChild>
                                                                <w:div w:id="807164591">
                                                                  <w:marLeft w:val="0"/>
                                                                  <w:marRight w:val="0"/>
                                                                  <w:marTop w:val="0"/>
                                                                  <w:marBottom w:val="0"/>
                                                                  <w:divBdr>
                                                                    <w:top w:val="none" w:sz="0" w:space="0" w:color="auto"/>
                                                                    <w:left w:val="none" w:sz="0" w:space="0" w:color="auto"/>
                                                                    <w:bottom w:val="none" w:sz="0" w:space="0" w:color="auto"/>
                                                                    <w:right w:val="none" w:sz="0" w:space="0" w:color="auto"/>
                                                                  </w:divBdr>
                                                                  <w:divsChild>
                                                                    <w:div w:id="1666290">
                                                                      <w:marLeft w:val="0"/>
                                                                      <w:marRight w:val="0"/>
                                                                      <w:marTop w:val="0"/>
                                                                      <w:marBottom w:val="0"/>
                                                                      <w:divBdr>
                                                                        <w:top w:val="none" w:sz="0" w:space="0" w:color="auto"/>
                                                                        <w:left w:val="none" w:sz="0" w:space="0" w:color="auto"/>
                                                                        <w:bottom w:val="none" w:sz="0" w:space="0" w:color="auto"/>
                                                                        <w:right w:val="none" w:sz="0" w:space="0" w:color="auto"/>
                                                                      </w:divBdr>
                                                                      <w:divsChild>
                                                                        <w:div w:id="1033993138">
                                                                          <w:marLeft w:val="0"/>
                                                                          <w:marRight w:val="0"/>
                                                                          <w:marTop w:val="0"/>
                                                                          <w:marBottom w:val="0"/>
                                                                          <w:divBdr>
                                                                            <w:top w:val="none" w:sz="0" w:space="0" w:color="auto"/>
                                                                            <w:left w:val="none" w:sz="0" w:space="0" w:color="auto"/>
                                                                            <w:bottom w:val="none" w:sz="0" w:space="0" w:color="auto"/>
                                                                            <w:right w:val="none" w:sz="0" w:space="0" w:color="auto"/>
                                                                          </w:divBdr>
                                                                          <w:divsChild>
                                                                            <w:div w:id="1504474362">
                                                                              <w:marLeft w:val="0"/>
                                                                              <w:marRight w:val="0"/>
                                                                              <w:marTop w:val="0"/>
                                                                              <w:marBottom w:val="0"/>
                                                                              <w:divBdr>
                                                                                <w:top w:val="none" w:sz="0" w:space="0" w:color="auto"/>
                                                                                <w:left w:val="none" w:sz="0" w:space="0" w:color="auto"/>
                                                                                <w:bottom w:val="none" w:sz="0" w:space="0" w:color="auto"/>
                                                                                <w:right w:val="none" w:sz="0" w:space="0" w:color="auto"/>
                                                                              </w:divBdr>
                                                                              <w:divsChild>
                                                                                <w:div w:id="437989388">
                                                                                  <w:marLeft w:val="0"/>
                                                                                  <w:marRight w:val="0"/>
                                                                                  <w:marTop w:val="0"/>
                                                                                  <w:marBottom w:val="0"/>
                                                                                  <w:divBdr>
                                                                                    <w:top w:val="none" w:sz="0" w:space="0" w:color="auto"/>
                                                                                    <w:left w:val="none" w:sz="0" w:space="0" w:color="auto"/>
                                                                                    <w:bottom w:val="none" w:sz="0" w:space="0" w:color="auto"/>
                                                                                    <w:right w:val="none" w:sz="0" w:space="0" w:color="auto"/>
                                                                                  </w:divBdr>
                                                                                  <w:divsChild>
                                                                                    <w:div w:id="1879589393">
                                                                                      <w:marLeft w:val="0"/>
                                                                                      <w:marRight w:val="0"/>
                                                                                      <w:marTop w:val="0"/>
                                                                                      <w:marBottom w:val="0"/>
                                                                                      <w:divBdr>
                                                                                        <w:top w:val="none" w:sz="0" w:space="0" w:color="auto"/>
                                                                                        <w:left w:val="none" w:sz="0" w:space="0" w:color="auto"/>
                                                                                        <w:bottom w:val="none" w:sz="0" w:space="0" w:color="auto"/>
                                                                                        <w:right w:val="none" w:sz="0" w:space="0" w:color="auto"/>
                                                                                      </w:divBdr>
                                                                                      <w:divsChild>
                                                                                        <w:div w:id="1449858309">
                                                                                          <w:marLeft w:val="0"/>
                                                                                          <w:marRight w:val="0"/>
                                                                                          <w:marTop w:val="0"/>
                                                                                          <w:marBottom w:val="0"/>
                                                                                          <w:divBdr>
                                                                                            <w:top w:val="none" w:sz="0" w:space="0" w:color="auto"/>
                                                                                            <w:left w:val="none" w:sz="0" w:space="0" w:color="auto"/>
                                                                                            <w:bottom w:val="none" w:sz="0" w:space="0" w:color="auto"/>
                                                                                            <w:right w:val="none" w:sz="0" w:space="0" w:color="auto"/>
                                                                                          </w:divBdr>
                                                                                          <w:divsChild>
                                                                                            <w:div w:id="1080560763">
                                                                                              <w:marLeft w:val="0"/>
                                                                                              <w:marRight w:val="0"/>
                                                                                              <w:marTop w:val="0"/>
                                                                                              <w:marBottom w:val="0"/>
                                                                                              <w:divBdr>
                                                                                                <w:top w:val="none" w:sz="0" w:space="0" w:color="auto"/>
                                                                                                <w:left w:val="none" w:sz="0" w:space="0" w:color="auto"/>
                                                                                                <w:bottom w:val="none" w:sz="0" w:space="0" w:color="auto"/>
                                                                                                <w:right w:val="none" w:sz="0" w:space="0" w:color="auto"/>
                                                                                              </w:divBdr>
                                                                                              <w:divsChild>
                                                                                                <w:div w:id="1691764062">
                                                                                                  <w:marLeft w:val="0"/>
                                                                                                  <w:marRight w:val="0"/>
                                                                                                  <w:marTop w:val="0"/>
                                                                                                  <w:marBottom w:val="0"/>
                                                                                                  <w:divBdr>
                                                                                                    <w:top w:val="none" w:sz="0" w:space="0" w:color="auto"/>
                                                                                                    <w:left w:val="none" w:sz="0" w:space="0" w:color="auto"/>
                                                                                                    <w:bottom w:val="none" w:sz="0" w:space="0" w:color="auto"/>
                                                                                                    <w:right w:val="none" w:sz="0" w:space="0" w:color="auto"/>
                                                                                                  </w:divBdr>
                                                                                                  <w:divsChild>
                                                                                                    <w:div w:id="944312891">
                                                                                                      <w:marLeft w:val="0"/>
                                                                                                      <w:marRight w:val="0"/>
                                                                                                      <w:marTop w:val="0"/>
                                                                                                      <w:marBottom w:val="0"/>
                                                                                                      <w:divBdr>
                                                                                                        <w:top w:val="none" w:sz="0" w:space="0" w:color="auto"/>
                                                                                                        <w:left w:val="none" w:sz="0" w:space="0" w:color="auto"/>
                                                                                                        <w:bottom w:val="none" w:sz="0" w:space="0" w:color="auto"/>
                                                                                                        <w:right w:val="none" w:sz="0" w:space="0" w:color="auto"/>
                                                                                                      </w:divBdr>
                                                                                                      <w:divsChild>
                                                                                                        <w:div w:id="740833532">
                                                                                                          <w:marLeft w:val="0"/>
                                                                                                          <w:marRight w:val="0"/>
                                                                                                          <w:marTop w:val="0"/>
                                                                                                          <w:marBottom w:val="0"/>
                                                                                                          <w:divBdr>
                                                                                                            <w:top w:val="none" w:sz="0" w:space="0" w:color="auto"/>
                                                                                                            <w:left w:val="none" w:sz="0" w:space="0" w:color="auto"/>
                                                                                                            <w:bottom w:val="none" w:sz="0" w:space="0" w:color="auto"/>
                                                                                                            <w:right w:val="none" w:sz="0" w:space="0" w:color="auto"/>
                                                                                                          </w:divBdr>
                                                                                                          <w:divsChild>
                                                                                                            <w:div w:id="846289667">
                                                                                                              <w:marLeft w:val="0"/>
                                                                                                              <w:marRight w:val="0"/>
                                                                                                              <w:marTop w:val="0"/>
                                                                                                              <w:marBottom w:val="0"/>
                                                                                                              <w:divBdr>
                                                                                                                <w:top w:val="none" w:sz="0" w:space="0" w:color="auto"/>
                                                                                                                <w:left w:val="none" w:sz="0" w:space="0" w:color="auto"/>
                                                                                                                <w:bottom w:val="none" w:sz="0" w:space="0" w:color="auto"/>
                                                                                                                <w:right w:val="none" w:sz="0" w:space="0" w:color="auto"/>
                                                                                                              </w:divBdr>
                                                                                                              <w:divsChild>
                                                                                                                <w:div w:id="1800876110">
                                                                                                                  <w:marLeft w:val="0"/>
                                                                                                                  <w:marRight w:val="0"/>
                                                                                                                  <w:marTop w:val="0"/>
                                                                                                                  <w:marBottom w:val="0"/>
                                                                                                                  <w:divBdr>
                                                                                                                    <w:top w:val="none" w:sz="0" w:space="0" w:color="auto"/>
                                                                                                                    <w:left w:val="none" w:sz="0" w:space="0" w:color="auto"/>
                                                                                                                    <w:bottom w:val="none" w:sz="0" w:space="0" w:color="auto"/>
                                                                                                                    <w:right w:val="none" w:sz="0" w:space="0" w:color="auto"/>
                                                                                                                  </w:divBdr>
                                                                                                                  <w:divsChild>
                                                                                                                    <w:div w:id="1066413372">
                                                                                                                      <w:marLeft w:val="0"/>
                                                                                                                      <w:marRight w:val="0"/>
                                                                                                                      <w:marTop w:val="0"/>
                                                                                                                      <w:marBottom w:val="0"/>
                                                                                                                      <w:divBdr>
                                                                                                                        <w:top w:val="none" w:sz="0" w:space="0" w:color="auto"/>
                                                                                                                        <w:left w:val="none" w:sz="0" w:space="0" w:color="auto"/>
                                                                                                                        <w:bottom w:val="none" w:sz="0" w:space="0" w:color="auto"/>
                                                                                                                        <w:right w:val="none" w:sz="0" w:space="0" w:color="auto"/>
                                                                                                                      </w:divBdr>
                                                                                                                    </w:div>
                                                                                                                    <w:div w:id="151283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8142689">
      <w:bodyDiv w:val="1"/>
      <w:marLeft w:val="0"/>
      <w:marRight w:val="0"/>
      <w:marTop w:val="0"/>
      <w:marBottom w:val="0"/>
      <w:divBdr>
        <w:top w:val="none" w:sz="0" w:space="0" w:color="auto"/>
        <w:left w:val="none" w:sz="0" w:space="0" w:color="auto"/>
        <w:bottom w:val="none" w:sz="0" w:space="0" w:color="auto"/>
        <w:right w:val="none" w:sz="0" w:space="0" w:color="auto"/>
      </w:divBdr>
    </w:div>
    <w:div w:id="332684359">
      <w:bodyDiv w:val="1"/>
      <w:marLeft w:val="0"/>
      <w:marRight w:val="0"/>
      <w:marTop w:val="0"/>
      <w:marBottom w:val="0"/>
      <w:divBdr>
        <w:top w:val="none" w:sz="0" w:space="0" w:color="auto"/>
        <w:left w:val="none" w:sz="0" w:space="0" w:color="auto"/>
        <w:bottom w:val="none" w:sz="0" w:space="0" w:color="auto"/>
        <w:right w:val="none" w:sz="0" w:space="0" w:color="auto"/>
      </w:divBdr>
    </w:div>
    <w:div w:id="531696241">
      <w:bodyDiv w:val="1"/>
      <w:marLeft w:val="0"/>
      <w:marRight w:val="0"/>
      <w:marTop w:val="0"/>
      <w:marBottom w:val="0"/>
      <w:divBdr>
        <w:top w:val="none" w:sz="0" w:space="0" w:color="auto"/>
        <w:left w:val="none" w:sz="0" w:space="0" w:color="auto"/>
        <w:bottom w:val="none" w:sz="0" w:space="0" w:color="auto"/>
        <w:right w:val="none" w:sz="0" w:space="0" w:color="auto"/>
      </w:divBdr>
    </w:div>
    <w:div w:id="652106826">
      <w:bodyDiv w:val="1"/>
      <w:marLeft w:val="0"/>
      <w:marRight w:val="0"/>
      <w:marTop w:val="0"/>
      <w:marBottom w:val="0"/>
      <w:divBdr>
        <w:top w:val="none" w:sz="0" w:space="0" w:color="auto"/>
        <w:left w:val="none" w:sz="0" w:space="0" w:color="auto"/>
        <w:bottom w:val="none" w:sz="0" w:space="0" w:color="auto"/>
        <w:right w:val="none" w:sz="0" w:space="0" w:color="auto"/>
      </w:divBdr>
    </w:div>
    <w:div w:id="747189111">
      <w:bodyDiv w:val="1"/>
      <w:marLeft w:val="0"/>
      <w:marRight w:val="0"/>
      <w:marTop w:val="0"/>
      <w:marBottom w:val="0"/>
      <w:divBdr>
        <w:top w:val="none" w:sz="0" w:space="0" w:color="auto"/>
        <w:left w:val="none" w:sz="0" w:space="0" w:color="auto"/>
        <w:bottom w:val="none" w:sz="0" w:space="0" w:color="auto"/>
        <w:right w:val="none" w:sz="0" w:space="0" w:color="auto"/>
      </w:divBdr>
    </w:div>
    <w:div w:id="774911272">
      <w:bodyDiv w:val="1"/>
      <w:marLeft w:val="0"/>
      <w:marRight w:val="0"/>
      <w:marTop w:val="0"/>
      <w:marBottom w:val="0"/>
      <w:divBdr>
        <w:top w:val="none" w:sz="0" w:space="0" w:color="auto"/>
        <w:left w:val="none" w:sz="0" w:space="0" w:color="auto"/>
        <w:bottom w:val="none" w:sz="0" w:space="0" w:color="auto"/>
        <w:right w:val="none" w:sz="0" w:space="0" w:color="auto"/>
      </w:divBdr>
    </w:div>
    <w:div w:id="835874690">
      <w:bodyDiv w:val="1"/>
      <w:marLeft w:val="0"/>
      <w:marRight w:val="0"/>
      <w:marTop w:val="0"/>
      <w:marBottom w:val="0"/>
      <w:divBdr>
        <w:top w:val="none" w:sz="0" w:space="0" w:color="auto"/>
        <w:left w:val="none" w:sz="0" w:space="0" w:color="auto"/>
        <w:bottom w:val="none" w:sz="0" w:space="0" w:color="auto"/>
        <w:right w:val="none" w:sz="0" w:space="0" w:color="auto"/>
      </w:divBdr>
    </w:div>
    <w:div w:id="874000041">
      <w:bodyDiv w:val="1"/>
      <w:marLeft w:val="0"/>
      <w:marRight w:val="0"/>
      <w:marTop w:val="0"/>
      <w:marBottom w:val="0"/>
      <w:divBdr>
        <w:top w:val="none" w:sz="0" w:space="0" w:color="auto"/>
        <w:left w:val="none" w:sz="0" w:space="0" w:color="auto"/>
        <w:bottom w:val="none" w:sz="0" w:space="0" w:color="auto"/>
        <w:right w:val="none" w:sz="0" w:space="0" w:color="auto"/>
      </w:divBdr>
    </w:div>
    <w:div w:id="941110553">
      <w:bodyDiv w:val="1"/>
      <w:marLeft w:val="0"/>
      <w:marRight w:val="0"/>
      <w:marTop w:val="0"/>
      <w:marBottom w:val="0"/>
      <w:divBdr>
        <w:top w:val="none" w:sz="0" w:space="0" w:color="auto"/>
        <w:left w:val="none" w:sz="0" w:space="0" w:color="auto"/>
        <w:bottom w:val="none" w:sz="0" w:space="0" w:color="auto"/>
        <w:right w:val="none" w:sz="0" w:space="0" w:color="auto"/>
      </w:divBdr>
    </w:div>
    <w:div w:id="957612356">
      <w:bodyDiv w:val="1"/>
      <w:marLeft w:val="0"/>
      <w:marRight w:val="0"/>
      <w:marTop w:val="0"/>
      <w:marBottom w:val="0"/>
      <w:divBdr>
        <w:top w:val="none" w:sz="0" w:space="0" w:color="auto"/>
        <w:left w:val="none" w:sz="0" w:space="0" w:color="auto"/>
        <w:bottom w:val="none" w:sz="0" w:space="0" w:color="auto"/>
        <w:right w:val="none" w:sz="0" w:space="0" w:color="auto"/>
      </w:divBdr>
    </w:div>
    <w:div w:id="1025248563">
      <w:bodyDiv w:val="1"/>
      <w:marLeft w:val="0"/>
      <w:marRight w:val="0"/>
      <w:marTop w:val="0"/>
      <w:marBottom w:val="0"/>
      <w:divBdr>
        <w:top w:val="none" w:sz="0" w:space="0" w:color="auto"/>
        <w:left w:val="none" w:sz="0" w:space="0" w:color="auto"/>
        <w:bottom w:val="none" w:sz="0" w:space="0" w:color="auto"/>
        <w:right w:val="none" w:sz="0" w:space="0" w:color="auto"/>
      </w:divBdr>
    </w:div>
    <w:div w:id="1033924343">
      <w:bodyDiv w:val="1"/>
      <w:marLeft w:val="0"/>
      <w:marRight w:val="0"/>
      <w:marTop w:val="0"/>
      <w:marBottom w:val="0"/>
      <w:divBdr>
        <w:top w:val="none" w:sz="0" w:space="0" w:color="auto"/>
        <w:left w:val="none" w:sz="0" w:space="0" w:color="auto"/>
        <w:bottom w:val="none" w:sz="0" w:space="0" w:color="auto"/>
        <w:right w:val="none" w:sz="0" w:space="0" w:color="auto"/>
      </w:divBdr>
    </w:div>
    <w:div w:id="1045183343">
      <w:bodyDiv w:val="1"/>
      <w:marLeft w:val="0"/>
      <w:marRight w:val="0"/>
      <w:marTop w:val="0"/>
      <w:marBottom w:val="0"/>
      <w:divBdr>
        <w:top w:val="none" w:sz="0" w:space="0" w:color="auto"/>
        <w:left w:val="none" w:sz="0" w:space="0" w:color="auto"/>
        <w:bottom w:val="none" w:sz="0" w:space="0" w:color="auto"/>
        <w:right w:val="none" w:sz="0" w:space="0" w:color="auto"/>
      </w:divBdr>
    </w:div>
    <w:div w:id="1178353838">
      <w:bodyDiv w:val="1"/>
      <w:marLeft w:val="0"/>
      <w:marRight w:val="0"/>
      <w:marTop w:val="0"/>
      <w:marBottom w:val="0"/>
      <w:divBdr>
        <w:top w:val="none" w:sz="0" w:space="0" w:color="auto"/>
        <w:left w:val="none" w:sz="0" w:space="0" w:color="auto"/>
        <w:bottom w:val="none" w:sz="0" w:space="0" w:color="auto"/>
        <w:right w:val="none" w:sz="0" w:space="0" w:color="auto"/>
      </w:divBdr>
    </w:div>
    <w:div w:id="1286497046">
      <w:bodyDiv w:val="1"/>
      <w:marLeft w:val="0"/>
      <w:marRight w:val="0"/>
      <w:marTop w:val="0"/>
      <w:marBottom w:val="0"/>
      <w:divBdr>
        <w:top w:val="none" w:sz="0" w:space="0" w:color="auto"/>
        <w:left w:val="none" w:sz="0" w:space="0" w:color="auto"/>
        <w:bottom w:val="none" w:sz="0" w:space="0" w:color="auto"/>
        <w:right w:val="none" w:sz="0" w:space="0" w:color="auto"/>
      </w:divBdr>
    </w:div>
    <w:div w:id="1370954305">
      <w:bodyDiv w:val="1"/>
      <w:marLeft w:val="0"/>
      <w:marRight w:val="0"/>
      <w:marTop w:val="0"/>
      <w:marBottom w:val="0"/>
      <w:divBdr>
        <w:top w:val="none" w:sz="0" w:space="0" w:color="auto"/>
        <w:left w:val="none" w:sz="0" w:space="0" w:color="auto"/>
        <w:bottom w:val="none" w:sz="0" w:space="0" w:color="auto"/>
        <w:right w:val="none" w:sz="0" w:space="0" w:color="auto"/>
      </w:divBdr>
    </w:div>
    <w:div w:id="1401751895">
      <w:bodyDiv w:val="1"/>
      <w:marLeft w:val="0"/>
      <w:marRight w:val="0"/>
      <w:marTop w:val="0"/>
      <w:marBottom w:val="0"/>
      <w:divBdr>
        <w:top w:val="none" w:sz="0" w:space="0" w:color="auto"/>
        <w:left w:val="none" w:sz="0" w:space="0" w:color="auto"/>
        <w:bottom w:val="none" w:sz="0" w:space="0" w:color="auto"/>
        <w:right w:val="none" w:sz="0" w:space="0" w:color="auto"/>
      </w:divBdr>
    </w:div>
    <w:div w:id="1438718125">
      <w:bodyDiv w:val="1"/>
      <w:marLeft w:val="0"/>
      <w:marRight w:val="0"/>
      <w:marTop w:val="0"/>
      <w:marBottom w:val="0"/>
      <w:divBdr>
        <w:top w:val="none" w:sz="0" w:space="0" w:color="auto"/>
        <w:left w:val="none" w:sz="0" w:space="0" w:color="auto"/>
        <w:bottom w:val="none" w:sz="0" w:space="0" w:color="auto"/>
        <w:right w:val="none" w:sz="0" w:space="0" w:color="auto"/>
      </w:divBdr>
    </w:div>
    <w:div w:id="1477340226">
      <w:bodyDiv w:val="1"/>
      <w:marLeft w:val="0"/>
      <w:marRight w:val="0"/>
      <w:marTop w:val="0"/>
      <w:marBottom w:val="0"/>
      <w:divBdr>
        <w:top w:val="none" w:sz="0" w:space="0" w:color="auto"/>
        <w:left w:val="none" w:sz="0" w:space="0" w:color="auto"/>
        <w:bottom w:val="none" w:sz="0" w:space="0" w:color="auto"/>
        <w:right w:val="none" w:sz="0" w:space="0" w:color="auto"/>
      </w:divBdr>
    </w:div>
    <w:div w:id="1490096852">
      <w:bodyDiv w:val="1"/>
      <w:marLeft w:val="0"/>
      <w:marRight w:val="0"/>
      <w:marTop w:val="0"/>
      <w:marBottom w:val="0"/>
      <w:divBdr>
        <w:top w:val="none" w:sz="0" w:space="0" w:color="auto"/>
        <w:left w:val="none" w:sz="0" w:space="0" w:color="auto"/>
        <w:bottom w:val="none" w:sz="0" w:space="0" w:color="auto"/>
        <w:right w:val="none" w:sz="0" w:space="0" w:color="auto"/>
      </w:divBdr>
    </w:div>
    <w:div w:id="1622612052">
      <w:bodyDiv w:val="1"/>
      <w:marLeft w:val="0"/>
      <w:marRight w:val="0"/>
      <w:marTop w:val="0"/>
      <w:marBottom w:val="0"/>
      <w:divBdr>
        <w:top w:val="none" w:sz="0" w:space="0" w:color="auto"/>
        <w:left w:val="none" w:sz="0" w:space="0" w:color="auto"/>
        <w:bottom w:val="none" w:sz="0" w:space="0" w:color="auto"/>
        <w:right w:val="none" w:sz="0" w:space="0" w:color="auto"/>
      </w:divBdr>
    </w:div>
    <w:div w:id="1652250679">
      <w:bodyDiv w:val="1"/>
      <w:marLeft w:val="0"/>
      <w:marRight w:val="0"/>
      <w:marTop w:val="0"/>
      <w:marBottom w:val="0"/>
      <w:divBdr>
        <w:top w:val="none" w:sz="0" w:space="0" w:color="auto"/>
        <w:left w:val="none" w:sz="0" w:space="0" w:color="auto"/>
        <w:bottom w:val="none" w:sz="0" w:space="0" w:color="auto"/>
        <w:right w:val="none" w:sz="0" w:space="0" w:color="auto"/>
      </w:divBdr>
    </w:div>
    <w:div w:id="1678457846">
      <w:bodyDiv w:val="1"/>
      <w:marLeft w:val="0"/>
      <w:marRight w:val="0"/>
      <w:marTop w:val="0"/>
      <w:marBottom w:val="0"/>
      <w:divBdr>
        <w:top w:val="none" w:sz="0" w:space="0" w:color="auto"/>
        <w:left w:val="none" w:sz="0" w:space="0" w:color="auto"/>
        <w:bottom w:val="none" w:sz="0" w:space="0" w:color="auto"/>
        <w:right w:val="none" w:sz="0" w:space="0" w:color="auto"/>
      </w:divBdr>
    </w:div>
    <w:div w:id="1686664879">
      <w:bodyDiv w:val="1"/>
      <w:marLeft w:val="0"/>
      <w:marRight w:val="0"/>
      <w:marTop w:val="0"/>
      <w:marBottom w:val="0"/>
      <w:divBdr>
        <w:top w:val="none" w:sz="0" w:space="0" w:color="auto"/>
        <w:left w:val="none" w:sz="0" w:space="0" w:color="auto"/>
        <w:bottom w:val="none" w:sz="0" w:space="0" w:color="auto"/>
        <w:right w:val="none" w:sz="0" w:space="0" w:color="auto"/>
      </w:divBdr>
    </w:div>
    <w:div w:id="1797797889">
      <w:bodyDiv w:val="1"/>
      <w:marLeft w:val="0"/>
      <w:marRight w:val="0"/>
      <w:marTop w:val="0"/>
      <w:marBottom w:val="0"/>
      <w:divBdr>
        <w:top w:val="none" w:sz="0" w:space="0" w:color="auto"/>
        <w:left w:val="none" w:sz="0" w:space="0" w:color="auto"/>
        <w:bottom w:val="none" w:sz="0" w:space="0" w:color="auto"/>
        <w:right w:val="none" w:sz="0" w:space="0" w:color="auto"/>
      </w:divBdr>
    </w:div>
    <w:div w:id="1832715929">
      <w:bodyDiv w:val="1"/>
      <w:marLeft w:val="0"/>
      <w:marRight w:val="0"/>
      <w:marTop w:val="0"/>
      <w:marBottom w:val="0"/>
      <w:divBdr>
        <w:top w:val="none" w:sz="0" w:space="0" w:color="auto"/>
        <w:left w:val="none" w:sz="0" w:space="0" w:color="auto"/>
        <w:bottom w:val="none" w:sz="0" w:space="0" w:color="auto"/>
        <w:right w:val="none" w:sz="0" w:space="0" w:color="auto"/>
      </w:divBdr>
    </w:div>
    <w:div w:id="1840806024">
      <w:bodyDiv w:val="1"/>
      <w:marLeft w:val="0"/>
      <w:marRight w:val="0"/>
      <w:marTop w:val="0"/>
      <w:marBottom w:val="0"/>
      <w:divBdr>
        <w:top w:val="none" w:sz="0" w:space="0" w:color="auto"/>
        <w:left w:val="none" w:sz="0" w:space="0" w:color="auto"/>
        <w:bottom w:val="none" w:sz="0" w:space="0" w:color="auto"/>
        <w:right w:val="none" w:sz="0" w:space="0" w:color="auto"/>
      </w:divBdr>
    </w:div>
    <w:div w:id="1924021178">
      <w:bodyDiv w:val="1"/>
      <w:marLeft w:val="0"/>
      <w:marRight w:val="0"/>
      <w:marTop w:val="0"/>
      <w:marBottom w:val="0"/>
      <w:divBdr>
        <w:top w:val="none" w:sz="0" w:space="0" w:color="auto"/>
        <w:left w:val="none" w:sz="0" w:space="0" w:color="auto"/>
        <w:bottom w:val="none" w:sz="0" w:space="0" w:color="auto"/>
        <w:right w:val="none" w:sz="0" w:space="0" w:color="auto"/>
      </w:divBdr>
    </w:div>
    <w:div w:id="1968192812">
      <w:bodyDiv w:val="1"/>
      <w:marLeft w:val="0"/>
      <w:marRight w:val="0"/>
      <w:marTop w:val="0"/>
      <w:marBottom w:val="0"/>
      <w:divBdr>
        <w:top w:val="none" w:sz="0" w:space="0" w:color="auto"/>
        <w:left w:val="none" w:sz="0" w:space="0" w:color="auto"/>
        <w:bottom w:val="none" w:sz="0" w:space="0" w:color="auto"/>
        <w:right w:val="none" w:sz="0" w:space="0" w:color="auto"/>
      </w:divBdr>
    </w:div>
    <w:div w:id="197899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92C16CCBB8E9F724CA667CD06B4D7E17F34BFA6E81B2D07C18E7A5CDA1A30342B7080AF1E8D526860D7922EC410K3H" TargetMode="External"/><Relationship Id="rId13" Type="http://schemas.openxmlformats.org/officeDocument/2006/relationships/hyperlink" Target="consultantplus://offline/ref=DC0D37EE29D2E5E0FA3D7E9546A93B649ED451778A8D85CF2445EED3E55A59A2646894FC32F755E4801199613857D7AF4960267CM5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C0D37EE29D2E5E0FA3D7E9546A93B649ED451778A8D85CF2445EED3E55A59A2646894FC32F755E4801199613857D7AF4960267CM5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92C16CCBB8E9F724CA667CD06B4D7E17F34BFA6E81B2D07C18E7A5CDA1A30342B7080AF1E8D526860D7922EC410K3H" TargetMode="External"/><Relationship Id="rId5" Type="http://schemas.openxmlformats.org/officeDocument/2006/relationships/webSettings" Target="webSettings.xml"/><Relationship Id="rId15" Type="http://schemas.openxmlformats.org/officeDocument/2006/relationships/hyperlink" Target="consultantplus://offline/ref=E92C16CCBB8E9F724CA667CD06B4D7E17F34BFA6E81B2D07C18E7A5CDA1A30343970D8A31C884F686EC2C47F8256904B6E7A53A6501EE5C21BKEH" TargetMode="External"/><Relationship Id="rId10" Type="http://schemas.openxmlformats.org/officeDocument/2006/relationships/hyperlink" Target="consultantplus://offline/ref=E92C16CCBB8E9F724CA667CD06B4D7E17F34BFA6E81B2D07C18E7A5CDA1A30342B7080AF1E8D526860D7922EC410K3H" TargetMode="External"/><Relationship Id="rId4" Type="http://schemas.openxmlformats.org/officeDocument/2006/relationships/settings" Target="settings.xml"/><Relationship Id="rId9" Type="http://schemas.openxmlformats.org/officeDocument/2006/relationships/hyperlink" Target="consultantplus://offline/ref=E92C16CCBB8E9F724CA667CD06B4D7E17F34BFA6E81B2D07C18E7A5CDA1A30342B7080AF1E8D526860D7922EC410K3H" TargetMode="External"/><Relationship Id="rId14" Type="http://schemas.openxmlformats.org/officeDocument/2006/relationships/hyperlink" Target="consultantplus://offline/ref=DC0D37EE29D2E5E0FA3D7E9546A93B649ED451778A8D85CF2445EED3E55A59A2646894FC32F755E4801199613857D7AF4960267CM5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C599100BABB88644E761BFA2AD2890BA0058B58C7A3B39FDD3B628EE9ACF4D5F78B27697E400B6021D4C0651A1679631EB694Dq5k2I" TargetMode="External"/><Relationship Id="rId7" Type="http://schemas.openxmlformats.org/officeDocument/2006/relationships/hyperlink" Target="consultantplus://offline/ref=3125C01F7B9D5A1449665C7134DFB03EAA2F6E5DAE07A0DEE056E7EA9F57D227C87DF71CE7C47FFFEE5CE5D481D792394BFC07ECl8mCI" TargetMode="External"/><Relationship Id="rId2" Type="http://schemas.openxmlformats.org/officeDocument/2006/relationships/hyperlink" Target="consultantplus://offline/ref=FE34440C2C12AEE3F9EFC13D623F48A5E0C9C2867874D30CFB6724DAD8026BC4DB3D9A7CA03C140B0489E1686FaFJDM" TargetMode="External"/><Relationship Id="rId1" Type="http://schemas.openxmlformats.org/officeDocument/2006/relationships/hyperlink" Target="consultantplus://offline/ref=3AA2915C09356D928D5F6E7B1707C26C6B89BD7CF41F0E73E65F7A3EE27A6F54202942CBE526C482709171BC013CICM" TargetMode="External"/><Relationship Id="rId6" Type="http://schemas.openxmlformats.org/officeDocument/2006/relationships/hyperlink" Target="consultantplus://offline/ref=3125C01F7B9D5A1449665C7134DFB03EAA2F6E5DAE07A0DEE056E7EA9F57D227C87DF71CE7C47FFFEE5CE5D481D792394BFC07ECl8mCI" TargetMode="External"/><Relationship Id="rId5" Type="http://schemas.openxmlformats.org/officeDocument/2006/relationships/hyperlink" Target="consultantplus://offline/ref=C599100BABB88644E761BFA2AD2890BA0058B58C7A3B39FDD3B628EE9ACF4D5F78B27696E400B6021D4C0651A1679631EB694Dq5k2I" TargetMode="External"/><Relationship Id="rId4" Type="http://schemas.openxmlformats.org/officeDocument/2006/relationships/hyperlink" Target="consultantplus://offline/ref=C599100BABB88644E761BFA2AD2890BA0058B58C7A3B39FDD3B628EE9ACF4D5F78B27691EF54E7424B4A5301FB32982EE8774F50A44B9B9Aq1k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180E8-55D8-40F5-91C9-8AE7122E4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3904</Words>
  <Characters>22256</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БГУ</Company>
  <LinksUpToDate>false</LinksUpToDate>
  <CharactersWithSpaces>26108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Евгений</cp:lastModifiedBy>
  <cp:revision>21</cp:revision>
  <cp:lastPrinted>2020-12-18T13:29:00Z</cp:lastPrinted>
  <dcterms:created xsi:type="dcterms:W3CDTF">2026-03-23T12:07:00Z</dcterms:created>
  <dcterms:modified xsi:type="dcterms:W3CDTF">2026-09-17T07:01:00Z</dcterms:modified>
</cp:coreProperties>
</file>