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862" w:rsidRPr="006D0732" w:rsidRDefault="00752E90" w:rsidP="00B267E6">
      <w:pPr>
        <w:autoSpaceDE w:val="0"/>
        <w:autoSpaceDN w:val="0"/>
        <w:adjustRightInd w:val="0"/>
        <w:jc w:val="right"/>
        <w:rPr>
          <w:rFonts w:eastAsia="Times New Roman"/>
          <w:color w:val="auto"/>
          <w:sz w:val="22"/>
          <w:szCs w:val="22"/>
          <w:lang w:eastAsia="ru-RU"/>
        </w:rPr>
      </w:pPr>
      <w:r w:rsidRPr="006D0732">
        <w:rPr>
          <w:sz w:val="22"/>
          <w:szCs w:val="22"/>
        </w:rPr>
        <w:t xml:space="preserve">                                                                                                   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55"/>
        <w:gridCol w:w="4149"/>
      </w:tblGrid>
      <w:tr w:rsidR="009A0862" w:rsidRPr="006D0732" w:rsidTr="009A0862">
        <w:tc>
          <w:tcPr>
            <w:tcW w:w="11732" w:type="dxa"/>
          </w:tcPr>
          <w:p w:rsidR="009A0862" w:rsidRPr="006D0732" w:rsidRDefault="009A0862" w:rsidP="00B267E6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4188" w:type="dxa"/>
          </w:tcPr>
          <w:p w:rsidR="009A0862" w:rsidRPr="006D0732" w:rsidRDefault="009A0862" w:rsidP="00EE10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auto"/>
                <w:sz w:val="22"/>
                <w:szCs w:val="22"/>
                <w:highlight w:val="yellow"/>
                <w:lang w:eastAsia="ru-RU"/>
              </w:rPr>
            </w:pPr>
            <w:r w:rsidRPr="006D0732">
              <w:rPr>
                <w:color w:val="auto"/>
                <w:sz w:val="22"/>
                <w:szCs w:val="22"/>
              </w:rPr>
              <w:t>Утверждаю</w:t>
            </w:r>
            <w:r w:rsidRPr="006D0732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                                                                                                                                                     </w:t>
            </w:r>
            <w:r w:rsidR="00D4490D">
              <w:rPr>
                <w:sz w:val="22"/>
                <w:szCs w:val="22"/>
              </w:rPr>
              <w:t>Проректор по общим вопросам</w:t>
            </w:r>
          </w:p>
          <w:p w:rsidR="009A0862" w:rsidRPr="006D0732" w:rsidRDefault="009A0862" w:rsidP="00EE10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auto"/>
                <w:sz w:val="22"/>
                <w:szCs w:val="22"/>
                <w:highlight w:val="yellow"/>
                <w:lang w:eastAsia="ru-RU"/>
              </w:rPr>
            </w:pPr>
          </w:p>
          <w:p w:rsidR="009A0862" w:rsidRPr="006D0732" w:rsidRDefault="009A0862" w:rsidP="00EE10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6D0732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__________</w:t>
            </w:r>
            <w:r w:rsidR="00D4490D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__</w:t>
            </w:r>
            <w:r w:rsidR="00F01950" w:rsidRPr="006D0732">
              <w:rPr>
                <w:kern w:val="32"/>
                <w:sz w:val="22"/>
                <w:szCs w:val="22"/>
              </w:rPr>
              <w:t xml:space="preserve"> </w:t>
            </w:r>
            <w:r w:rsidR="00D4490D">
              <w:rPr>
                <w:kern w:val="32"/>
                <w:sz w:val="22"/>
                <w:szCs w:val="22"/>
              </w:rPr>
              <w:t>В.В. Быковский</w:t>
            </w:r>
          </w:p>
          <w:p w:rsidR="00B00475" w:rsidRPr="006D0732" w:rsidRDefault="00B00475" w:rsidP="00EE10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  <w:p w:rsidR="009A0862" w:rsidRPr="006D0732" w:rsidRDefault="009A0862" w:rsidP="00EE1079">
            <w:pPr>
              <w:autoSpaceDE w:val="0"/>
              <w:autoSpaceDN w:val="0"/>
              <w:adjustRightInd w:val="0"/>
              <w:jc w:val="right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6D0732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«__</w:t>
            </w:r>
            <w:proofErr w:type="gramStart"/>
            <w:r w:rsidRPr="006D0732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_»  _</w:t>
            </w:r>
            <w:proofErr w:type="gramEnd"/>
            <w:r w:rsidRPr="006D0732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_</w:t>
            </w:r>
            <w:r w:rsidR="009E0BFA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_</w:t>
            </w:r>
            <w:r w:rsidRPr="006D0732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__________  202</w:t>
            </w:r>
            <w:r w:rsidR="00A75315" w:rsidRPr="006D0732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6</w:t>
            </w:r>
            <w:r w:rsidRPr="006D0732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 г.</w:t>
            </w:r>
          </w:p>
          <w:p w:rsidR="009A0862" w:rsidRPr="006D0732" w:rsidRDefault="009A0862" w:rsidP="009A0862">
            <w:pPr>
              <w:autoSpaceDE w:val="0"/>
              <w:autoSpaceDN w:val="0"/>
              <w:adjustRightInd w:val="0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</w:p>
        </w:tc>
      </w:tr>
    </w:tbl>
    <w:p w:rsidR="00F72067" w:rsidRPr="006D0732" w:rsidRDefault="00F72067" w:rsidP="00F72067">
      <w:pPr>
        <w:jc w:val="center"/>
        <w:outlineLvl w:val="7"/>
        <w:rPr>
          <w:b/>
          <w:sz w:val="22"/>
          <w:szCs w:val="22"/>
        </w:rPr>
      </w:pPr>
      <w:r w:rsidRPr="006D0732">
        <w:rPr>
          <w:b/>
          <w:sz w:val="22"/>
          <w:szCs w:val="22"/>
        </w:rPr>
        <w:t xml:space="preserve">Обоснование и расчет начальной </w:t>
      </w:r>
      <w:r w:rsidR="00CE33C6" w:rsidRPr="006D0732">
        <w:rPr>
          <w:b/>
          <w:sz w:val="22"/>
          <w:szCs w:val="22"/>
        </w:rPr>
        <w:t>(</w:t>
      </w:r>
      <w:r w:rsidRPr="006D0732">
        <w:rPr>
          <w:b/>
          <w:sz w:val="22"/>
          <w:szCs w:val="22"/>
        </w:rPr>
        <w:t>максимальной</w:t>
      </w:r>
      <w:r w:rsidR="00CE33C6" w:rsidRPr="006D0732">
        <w:rPr>
          <w:b/>
          <w:sz w:val="22"/>
          <w:szCs w:val="22"/>
        </w:rPr>
        <w:t>)</w:t>
      </w:r>
      <w:r w:rsidRPr="006D0732">
        <w:rPr>
          <w:b/>
          <w:sz w:val="22"/>
          <w:szCs w:val="22"/>
        </w:rPr>
        <w:t xml:space="preserve"> цены </w:t>
      </w:r>
      <w:r w:rsidR="000D2640" w:rsidRPr="006D0732">
        <w:rPr>
          <w:b/>
          <w:sz w:val="22"/>
          <w:szCs w:val="22"/>
        </w:rPr>
        <w:t>договора</w:t>
      </w:r>
    </w:p>
    <w:p w:rsidR="00733D39" w:rsidRPr="006D0732" w:rsidRDefault="00733D39" w:rsidP="00F72067">
      <w:pPr>
        <w:jc w:val="center"/>
        <w:outlineLvl w:val="7"/>
        <w:rPr>
          <w:b/>
          <w:sz w:val="22"/>
          <w:szCs w:val="22"/>
        </w:rPr>
      </w:pPr>
    </w:p>
    <w:p w:rsidR="009F5F4A" w:rsidRPr="006D0732" w:rsidRDefault="00733D39" w:rsidP="00EE1079">
      <w:pPr>
        <w:ind w:left="709" w:hanging="709"/>
        <w:jc w:val="both"/>
        <w:outlineLvl w:val="7"/>
        <w:rPr>
          <w:rFonts w:eastAsia="Times New Roman"/>
          <w:sz w:val="22"/>
          <w:szCs w:val="22"/>
          <w:u w:val="single"/>
        </w:rPr>
      </w:pPr>
      <w:r w:rsidRPr="006D0732">
        <w:rPr>
          <w:sz w:val="22"/>
          <w:szCs w:val="22"/>
        </w:rPr>
        <w:t xml:space="preserve">             </w:t>
      </w:r>
      <w:r w:rsidR="008131ED" w:rsidRPr="006D0732">
        <w:rPr>
          <w:sz w:val="22"/>
          <w:szCs w:val="22"/>
          <w:u w:val="single"/>
        </w:rPr>
        <w:t>Метод</w:t>
      </w:r>
      <w:r w:rsidRPr="006D0732">
        <w:rPr>
          <w:sz w:val="22"/>
          <w:szCs w:val="22"/>
          <w:u w:val="single"/>
        </w:rPr>
        <w:t xml:space="preserve"> расчета</w:t>
      </w:r>
      <w:r w:rsidRPr="006D0732">
        <w:rPr>
          <w:rFonts w:eastAsia="Times New Roman"/>
          <w:sz w:val="22"/>
          <w:szCs w:val="22"/>
          <w:u w:val="single"/>
        </w:rPr>
        <w:t xml:space="preserve"> (максимальной) цены договора (</w:t>
      </w:r>
      <w:r w:rsidRPr="006D0732">
        <w:rPr>
          <w:sz w:val="22"/>
          <w:szCs w:val="22"/>
          <w:u w:val="single"/>
        </w:rPr>
        <w:t>НМЦД</w:t>
      </w:r>
      <w:r w:rsidR="00D4490D" w:rsidRPr="006D0732">
        <w:rPr>
          <w:sz w:val="22"/>
          <w:szCs w:val="22"/>
          <w:u w:val="single"/>
        </w:rPr>
        <w:t>): определяется</w:t>
      </w:r>
      <w:r w:rsidRPr="006D0732">
        <w:rPr>
          <w:sz w:val="22"/>
          <w:szCs w:val="22"/>
          <w:u w:val="single"/>
        </w:rPr>
        <w:t xml:space="preserve"> и обосновывается посредством применения метода сопоставимых рыночных цен (анализа рынка).  Метод сопоставимых рыночных цен (анализа рынка) заключается в установлении НМЦД, на основании информации о рыночных ценах идентичных товаров, работ, услуг, планируемых к закупкам, или при их отсутствии однородных </w:t>
      </w:r>
      <w:r w:rsidR="00D4490D" w:rsidRPr="006D0732">
        <w:rPr>
          <w:sz w:val="22"/>
          <w:szCs w:val="22"/>
          <w:u w:val="single"/>
        </w:rPr>
        <w:t>товаров,</w:t>
      </w:r>
      <w:r w:rsidR="00D4490D">
        <w:rPr>
          <w:sz w:val="22"/>
          <w:szCs w:val="22"/>
          <w:u w:val="single"/>
        </w:rPr>
        <w:t xml:space="preserve"> </w:t>
      </w:r>
      <w:r w:rsidR="00D4490D" w:rsidRPr="006D0732">
        <w:rPr>
          <w:sz w:val="22"/>
          <w:szCs w:val="22"/>
          <w:u w:val="single"/>
        </w:rPr>
        <w:t>работ</w:t>
      </w:r>
      <w:r w:rsidRPr="006D0732">
        <w:rPr>
          <w:sz w:val="22"/>
          <w:szCs w:val="22"/>
          <w:u w:val="single"/>
        </w:rPr>
        <w:t>, услуг</w:t>
      </w:r>
      <w:r w:rsidR="009F5F4A" w:rsidRPr="006D0732">
        <w:rPr>
          <w:sz w:val="22"/>
          <w:szCs w:val="22"/>
          <w:u w:val="single"/>
        </w:rPr>
        <w:t xml:space="preserve">. </w:t>
      </w:r>
      <w:r w:rsidR="009F5F4A" w:rsidRPr="006D0732">
        <w:rPr>
          <w:rFonts w:eastAsia="Times New Roman"/>
          <w:sz w:val="22"/>
          <w:szCs w:val="22"/>
          <w:u w:val="single"/>
        </w:rPr>
        <w:t>Цена договора, заключаемая с единственным поставщиком, соответствует наименьшему ценовому предложению.</w:t>
      </w:r>
    </w:p>
    <w:p w:rsidR="00046487" w:rsidRPr="006D0732" w:rsidRDefault="00046487" w:rsidP="009F5F4A">
      <w:pPr>
        <w:ind w:left="709"/>
        <w:jc w:val="both"/>
        <w:rPr>
          <w:rFonts w:eastAsia="Times New Roman"/>
          <w:sz w:val="22"/>
          <w:szCs w:val="22"/>
          <w:u w:val="single"/>
        </w:rPr>
      </w:pPr>
    </w:p>
    <w:tbl>
      <w:tblPr>
        <w:tblW w:w="15341" w:type="dxa"/>
        <w:jc w:val="center"/>
        <w:tblLook w:val="0000" w:firstRow="0" w:lastRow="0" w:firstColumn="0" w:lastColumn="0" w:noHBand="0" w:noVBand="0"/>
      </w:tblPr>
      <w:tblGrid>
        <w:gridCol w:w="589"/>
        <w:gridCol w:w="4788"/>
        <w:gridCol w:w="950"/>
        <w:gridCol w:w="938"/>
        <w:gridCol w:w="1560"/>
        <w:gridCol w:w="1665"/>
        <w:gridCol w:w="1665"/>
        <w:gridCol w:w="1660"/>
        <w:gridCol w:w="1526"/>
      </w:tblGrid>
      <w:tr w:rsidR="007F683C" w:rsidRPr="006D0732" w:rsidTr="009E0BFA">
        <w:trPr>
          <w:trHeight w:val="420"/>
          <w:jc w:val="center"/>
        </w:trPr>
        <w:tc>
          <w:tcPr>
            <w:tcW w:w="58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83C" w:rsidRPr="006D0732" w:rsidRDefault="007F683C" w:rsidP="00733D39">
            <w:pPr>
              <w:pStyle w:val="9"/>
              <w:tabs>
                <w:tab w:val="left" w:pos="510"/>
              </w:tabs>
              <w:spacing w:before="0" w:after="0"/>
              <w:rPr>
                <w:rFonts w:ascii="Times New Roman" w:hAnsi="Times New Roman"/>
                <w:b/>
                <w:bCs/>
                <w:lang w:eastAsia="ru-RU"/>
              </w:rPr>
            </w:pPr>
            <w:r w:rsidRPr="006D0732">
              <w:rPr>
                <w:rFonts w:ascii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4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83C" w:rsidRPr="006D0732" w:rsidRDefault="007F683C" w:rsidP="00EB1EEC">
            <w:pPr>
              <w:pStyle w:val="9"/>
              <w:spacing w:before="0"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D0732">
              <w:rPr>
                <w:rFonts w:ascii="Times New Roman" w:hAnsi="Times New Roman"/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F683C" w:rsidRPr="006D0732" w:rsidRDefault="00DE4438" w:rsidP="007F683C">
            <w:pPr>
              <w:pStyle w:val="9"/>
              <w:spacing w:before="0"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proofErr w:type="spellStart"/>
            <w:r w:rsidRPr="006D0732">
              <w:rPr>
                <w:rFonts w:ascii="Times New Roman" w:hAnsi="Times New Roman"/>
                <w:b/>
                <w:bCs/>
                <w:color w:val="auto"/>
                <w:lang w:eastAsia="ru-RU"/>
              </w:rPr>
              <w:t>Ед.изм</w:t>
            </w:r>
            <w:proofErr w:type="spellEnd"/>
            <w:r w:rsidRPr="006D0732">
              <w:rPr>
                <w:rFonts w:ascii="Times New Roman" w:hAnsi="Times New Roman"/>
                <w:b/>
                <w:bCs/>
                <w:color w:val="auto"/>
                <w:lang w:eastAsia="ru-RU"/>
              </w:rPr>
              <w:t>.</w:t>
            </w:r>
          </w:p>
        </w:tc>
        <w:tc>
          <w:tcPr>
            <w:tcW w:w="93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7F683C" w:rsidRPr="006D0732" w:rsidRDefault="007F683C" w:rsidP="00733D39">
            <w:pPr>
              <w:pStyle w:val="9"/>
              <w:spacing w:before="0"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489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83C" w:rsidRPr="006D0732" w:rsidRDefault="007F683C" w:rsidP="00733D39">
            <w:pPr>
              <w:pStyle w:val="9"/>
              <w:spacing w:before="0"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D0732">
              <w:rPr>
                <w:rFonts w:ascii="Times New Roman" w:hAnsi="Times New Roman"/>
                <w:b/>
                <w:bCs/>
                <w:lang w:eastAsia="ru-RU"/>
              </w:rPr>
              <w:t>Источники предложения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683C" w:rsidRPr="006D0732" w:rsidRDefault="007F683C" w:rsidP="00A82139">
            <w:pPr>
              <w:pStyle w:val="9"/>
              <w:spacing w:before="0"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D0732">
              <w:rPr>
                <w:rFonts w:ascii="Times New Roman" w:hAnsi="Times New Roman"/>
                <w:b/>
                <w:bCs/>
                <w:lang w:eastAsia="ru-RU"/>
              </w:rPr>
              <w:t>Минимальная цена, за ед.,  руб.</w:t>
            </w:r>
          </w:p>
        </w:tc>
        <w:tc>
          <w:tcPr>
            <w:tcW w:w="1526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7F683C" w:rsidRPr="006D0732" w:rsidRDefault="007F683C" w:rsidP="007F683C">
            <w:pPr>
              <w:pStyle w:val="9"/>
              <w:spacing w:before="0" w:after="0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D0732">
              <w:rPr>
                <w:rFonts w:ascii="Times New Roman" w:hAnsi="Times New Roman"/>
                <w:b/>
                <w:bCs/>
                <w:lang w:eastAsia="ru-RU"/>
              </w:rPr>
              <w:t>Сумма,  руб.</w:t>
            </w:r>
          </w:p>
        </w:tc>
      </w:tr>
      <w:tr w:rsidR="00A75315" w:rsidRPr="006D0732" w:rsidTr="009E0BFA">
        <w:trPr>
          <w:trHeight w:val="441"/>
          <w:jc w:val="center"/>
        </w:trPr>
        <w:tc>
          <w:tcPr>
            <w:tcW w:w="589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A75315" w:rsidRPr="006D0732" w:rsidRDefault="00A75315" w:rsidP="00A75315">
            <w:pPr>
              <w:pStyle w:val="9"/>
              <w:tabs>
                <w:tab w:val="left" w:pos="510"/>
              </w:tabs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47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315" w:rsidRPr="006D0732" w:rsidRDefault="00A75315" w:rsidP="00A75315">
            <w:pPr>
              <w:pStyle w:val="9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9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5315" w:rsidRPr="006D0732" w:rsidRDefault="00A75315" w:rsidP="00A75315">
            <w:pPr>
              <w:pStyle w:val="9"/>
              <w:jc w:val="center"/>
              <w:rPr>
                <w:rFonts w:ascii="Times New Roman" w:hAnsi="Times New Roman"/>
                <w:b/>
                <w:bCs/>
                <w:color w:val="auto"/>
                <w:lang w:eastAsia="ru-RU"/>
              </w:rPr>
            </w:pPr>
          </w:p>
        </w:tc>
        <w:tc>
          <w:tcPr>
            <w:tcW w:w="938" w:type="dxa"/>
            <w:tcBorders>
              <w:left w:val="single" w:sz="4" w:space="0" w:color="auto"/>
              <w:right w:val="single" w:sz="4" w:space="0" w:color="auto"/>
            </w:tcBorders>
          </w:tcPr>
          <w:p w:rsidR="00A75315" w:rsidRPr="006D0732" w:rsidRDefault="00DE4438" w:rsidP="00A75315">
            <w:pPr>
              <w:pStyle w:val="9"/>
              <w:spacing w:before="0" w:after="0"/>
              <w:jc w:val="center"/>
              <w:rPr>
                <w:rFonts w:ascii="Times New Roman" w:hAnsi="Times New Roman"/>
                <w:b/>
                <w:bCs/>
                <w:color w:val="auto"/>
                <w:lang w:eastAsia="ru-RU"/>
              </w:rPr>
            </w:pPr>
            <w:r w:rsidRPr="006D0732">
              <w:rPr>
                <w:rFonts w:ascii="Times New Roman" w:hAnsi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5315" w:rsidRPr="00842CB8" w:rsidRDefault="009604C8" w:rsidP="00842CB8">
            <w:pPr>
              <w:pStyle w:val="9"/>
              <w:spacing w:before="0" w:after="0"/>
              <w:jc w:val="center"/>
              <w:rPr>
                <w:rFonts w:ascii="Times New Roman" w:hAnsi="Times New Roman"/>
                <w:bCs/>
                <w:color w:val="auto"/>
                <w:lang w:eastAsia="ru-RU"/>
              </w:rPr>
            </w:pPr>
            <w:r w:rsidRPr="00842CB8">
              <w:rPr>
                <w:rFonts w:ascii="Times New Roman" w:hAnsi="Times New Roman"/>
                <w:bCs/>
                <w:color w:val="auto"/>
                <w:lang w:eastAsia="ru-RU"/>
              </w:rPr>
              <w:t>КП</w:t>
            </w:r>
            <w:r w:rsidR="00E97750" w:rsidRPr="00842CB8">
              <w:rPr>
                <w:rFonts w:ascii="Times New Roman" w:hAnsi="Times New Roman"/>
                <w:bCs/>
                <w:color w:val="auto"/>
                <w:lang w:eastAsia="ru-RU"/>
              </w:rPr>
              <w:t xml:space="preserve"> </w:t>
            </w:r>
            <w:r w:rsidR="00EE1079" w:rsidRPr="00842CB8">
              <w:rPr>
                <w:rFonts w:ascii="Times New Roman" w:hAnsi="Times New Roman"/>
                <w:bCs/>
                <w:color w:val="auto"/>
                <w:lang w:eastAsia="ru-RU"/>
              </w:rPr>
              <w:t>№</w:t>
            </w:r>
            <w:r w:rsidR="00842CB8" w:rsidRPr="00842CB8">
              <w:rPr>
                <w:rFonts w:ascii="Times New Roman" w:hAnsi="Times New Roman"/>
                <w:bCs/>
                <w:color w:val="auto"/>
                <w:lang w:eastAsia="ru-RU"/>
              </w:rPr>
              <w:t xml:space="preserve"> 294</w:t>
            </w:r>
            <w:r w:rsidRPr="00842CB8">
              <w:rPr>
                <w:rFonts w:ascii="Times New Roman" w:hAnsi="Times New Roman"/>
                <w:bCs/>
                <w:color w:val="auto"/>
                <w:lang w:eastAsia="ru-RU"/>
              </w:rPr>
              <w:t xml:space="preserve"> от </w:t>
            </w:r>
            <w:r w:rsidR="001B2288" w:rsidRPr="00842CB8">
              <w:rPr>
                <w:rFonts w:ascii="Times New Roman" w:hAnsi="Times New Roman"/>
                <w:bCs/>
                <w:color w:val="auto"/>
                <w:lang w:eastAsia="ru-RU"/>
              </w:rPr>
              <w:t>2</w:t>
            </w:r>
            <w:r w:rsidR="00EE1079" w:rsidRPr="00842CB8">
              <w:rPr>
                <w:rFonts w:ascii="Times New Roman" w:hAnsi="Times New Roman"/>
                <w:bCs/>
                <w:color w:val="auto"/>
                <w:lang w:eastAsia="ru-RU"/>
              </w:rPr>
              <w:t>0</w:t>
            </w:r>
            <w:r w:rsidR="001B2288" w:rsidRPr="00842CB8">
              <w:rPr>
                <w:rFonts w:ascii="Times New Roman" w:hAnsi="Times New Roman"/>
                <w:bCs/>
                <w:color w:val="auto"/>
                <w:lang w:eastAsia="ru-RU"/>
              </w:rPr>
              <w:t>.0</w:t>
            </w:r>
            <w:r w:rsidR="00842CB8" w:rsidRPr="00842CB8">
              <w:rPr>
                <w:rFonts w:ascii="Times New Roman" w:hAnsi="Times New Roman"/>
                <w:bCs/>
                <w:color w:val="auto"/>
                <w:lang w:eastAsia="ru-RU"/>
              </w:rPr>
              <w:t>8</w:t>
            </w:r>
            <w:r w:rsidRPr="00842CB8">
              <w:rPr>
                <w:rFonts w:ascii="Times New Roman" w:hAnsi="Times New Roman"/>
                <w:bCs/>
                <w:color w:val="auto"/>
                <w:lang w:eastAsia="ru-RU"/>
              </w:rPr>
              <w:t>.2026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15" w:rsidRPr="00842CB8" w:rsidRDefault="001B2288" w:rsidP="00842CB8">
            <w:pPr>
              <w:jc w:val="center"/>
              <w:rPr>
                <w:sz w:val="22"/>
                <w:szCs w:val="22"/>
                <w:lang w:eastAsia="ru-RU"/>
              </w:rPr>
            </w:pPr>
            <w:r w:rsidRPr="00842CB8">
              <w:rPr>
                <w:sz w:val="22"/>
                <w:szCs w:val="22"/>
                <w:lang w:eastAsia="ru-RU"/>
              </w:rPr>
              <w:t xml:space="preserve">КП </w:t>
            </w:r>
            <w:r w:rsidR="00EE1079" w:rsidRPr="00842CB8">
              <w:rPr>
                <w:sz w:val="22"/>
                <w:szCs w:val="22"/>
                <w:lang w:eastAsia="ru-RU"/>
              </w:rPr>
              <w:t>№002312</w:t>
            </w:r>
            <w:r w:rsidRPr="00842CB8">
              <w:rPr>
                <w:sz w:val="22"/>
                <w:szCs w:val="22"/>
                <w:lang w:eastAsia="ru-RU"/>
              </w:rPr>
              <w:t xml:space="preserve"> от </w:t>
            </w:r>
            <w:r w:rsidR="00842CB8" w:rsidRPr="00842CB8">
              <w:rPr>
                <w:sz w:val="22"/>
                <w:szCs w:val="22"/>
                <w:lang w:eastAsia="ru-RU"/>
              </w:rPr>
              <w:t>20.08.</w:t>
            </w:r>
            <w:r w:rsidRPr="00842CB8">
              <w:rPr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15" w:rsidRPr="00842CB8" w:rsidRDefault="001B2288" w:rsidP="00842CB8">
            <w:pPr>
              <w:jc w:val="center"/>
              <w:rPr>
                <w:sz w:val="22"/>
                <w:szCs w:val="22"/>
                <w:lang w:eastAsia="ru-RU"/>
              </w:rPr>
            </w:pPr>
            <w:r w:rsidRPr="00842CB8">
              <w:rPr>
                <w:sz w:val="22"/>
                <w:szCs w:val="22"/>
                <w:lang w:eastAsia="ru-RU"/>
              </w:rPr>
              <w:t xml:space="preserve">КП </w:t>
            </w:r>
            <w:r w:rsidR="00EE1079" w:rsidRPr="00842CB8">
              <w:rPr>
                <w:sz w:val="22"/>
                <w:szCs w:val="22"/>
                <w:lang w:eastAsia="ru-RU"/>
              </w:rPr>
              <w:t>№</w:t>
            </w:r>
            <w:r w:rsidR="00842CB8" w:rsidRPr="00842CB8">
              <w:rPr>
                <w:sz w:val="22"/>
                <w:szCs w:val="22"/>
                <w:lang w:eastAsia="ru-RU"/>
              </w:rPr>
              <w:t xml:space="preserve">21082026/1 </w:t>
            </w:r>
            <w:r w:rsidRPr="00842CB8">
              <w:rPr>
                <w:sz w:val="22"/>
                <w:szCs w:val="22"/>
                <w:lang w:eastAsia="ru-RU"/>
              </w:rPr>
              <w:t xml:space="preserve">от </w:t>
            </w:r>
            <w:r w:rsidR="00842CB8" w:rsidRPr="00842CB8">
              <w:rPr>
                <w:sz w:val="22"/>
                <w:szCs w:val="22"/>
                <w:lang w:eastAsia="ru-RU"/>
              </w:rPr>
              <w:t>21.08</w:t>
            </w:r>
            <w:r w:rsidR="00EE1079" w:rsidRPr="00842CB8">
              <w:rPr>
                <w:sz w:val="22"/>
                <w:szCs w:val="22"/>
                <w:lang w:eastAsia="ru-RU"/>
              </w:rPr>
              <w:t>.</w:t>
            </w:r>
            <w:r w:rsidRPr="00842CB8">
              <w:rPr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A75315" w:rsidRPr="006D0732" w:rsidRDefault="00A75315" w:rsidP="00A75315">
            <w:pPr>
              <w:pStyle w:val="9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A75315" w:rsidRPr="006D0732" w:rsidRDefault="00A75315" w:rsidP="00A75315">
            <w:pPr>
              <w:pStyle w:val="9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</w:tr>
      <w:tr w:rsidR="00A82DE2" w:rsidRPr="006D0732" w:rsidTr="009E0BFA">
        <w:trPr>
          <w:trHeight w:val="322"/>
          <w:jc w:val="center"/>
        </w:trPr>
        <w:tc>
          <w:tcPr>
            <w:tcW w:w="5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82DE2" w:rsidRPr="006D0732" w:rsidRDefault="00A82DE2" w:rsidP="00A82DE2">
            <w:pPr>
              <w:ind w:left="2"/>
              <w:rPr>
                <w:sz w:val="22"/>
                <w:szCs w:val="22"/>
              </w:rPr>
            </w:pPr>
            <w:r w:rsidRPr="006D0732">
              <w:rPr>
                <w:rFonts w:eastAsia="Times New Roman"/>
                <w:sz w:val="22"/>
                <w:szCs w:val="22"/>
              </w:rPr>
              <w:t xml:space="preserve">1 </w:t>
            </w:r>
          </w:p>
        </w:tc>
        <w:tc>
          <w:tcPr>
            <w:tcW w:w="47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82DE2" w:rsidRPr="00791815" w:rsidRDefault="00A62841" w:rsidP="00A82DE2">
            <w:pPr>
              <w:rPr>
                <w:sz w:val="22"/>
                <w:szCs w:val="22"/>
              </w:rPr>
            </w:pPr>
            <w:r>
              <w:t xml:space="preserve">Учебный комплект </w:t>
            </w:r>
            <w:r>
              <w:rPr>
                <w:lang w:val="en-US"/>
              </w:rPr>
              <w:t xml:space="preserve">FPV </w:t>
            </w:r>
            <w:proofErr w:type="spellStart"/>
            <w:r>
              <w:t>дрон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2DE2" w:rsidRPr="00791815" w:rsidRDefault="00A82DE2" w:rsidP="00A82DE2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82DE2" w:rsidRPr="00791815" w:rsidRDefault="00EE1079" w:rsidP="00A82DE2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82DE2" w:rsidRPr="00842CB8" w:rsidRDefault="00842CB8" w:rsidP="00A82DE2">
            <w:pPr>
              <w:jc w:val="center"/>
              <w:rPr>
                <w:sz w:val="22"/>
                <w:szCs w:val="22"/>
              </w:rPr>
            </w:pPr>
            <w:r w:rsidRPr="00842CB8">
              <w:rPr>
                <w:sz w:val="22"/>
                <w:szCs w:val="22"/>
              </w:rPr>
              <w:t>85 900,00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82DE2" w:rsidRPr="00842CB8" w:rsidRDefault="00EE1079" w:rsidP="00A82DE2">
            <w:pPr>
              <w:jc w:val="center"/>
              <w:rPr>
                <w:sz w:val="22"/>
                <w:szCs w:val="22"/>
              </w:rPr>
            </w:pPr>
            <w:r w:rsidRPr="00842CB8">
              <w:rPr>
                <w:sz w:val="22"/>
                <w:szCs w:val="22"/>
              </w:rPr>
              <w:t>93 700,00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82DE2" w:rsidRPr="00842CB8" w:rsidRDefault="00842CB8" w:rsidP="00A82DE2">
            <w:pPr>
              <w:ind w:left="5"/>
              <w:jc w:val="center"/>
              <w:rPr>
                <w:sz w:val="22"/>
                <w:szCs w:val="22"/>
              </w:rPr>
            </w:pPr>
            <w:r w:rsidRPr="00842CB8">
              <w:rPr>
                <w:sz w:val="22"/>
                <w:szCs w:val="22"/>
              </w:rPr>
              <w:t>95 900,00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82DE2" w:rsidRPr="00842CB8" w:rsidRDefault="00842CB8" w:rsidP="00A82DE2">
            <w:pPr>
              <w:jc w:val="center"/>
              <w:rPr>
                <w:sz w:val="22"/>
                <w:szCs w:val="22"/>
              </w:rPr>
            </w:pPr>
            <w:r w:rsidRPr="00842CB8">
              <w:rPr>
                <w:sz w:val="22"/>
                <w:szCs w:val="22"/>
              </w:rPr>
              <w:t>85 900,00</w:t>
            </w:r>
          </w:p>
        </w:tc>
        <w:tc>
          <w:tcPr>
            <w:tcW w:w="15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82DE2" w:rsidRPr="00842CB8" w:rsidRDefault="00842CB8" w:rsidP="00A82DE2">
            <w:pPr>
              <w:jc w:val="center"/>
              <w:rPr>
                <w:sz w:val="22"/>
                <w:szCs w:val="22"/>
              </w:rPr>
            </w:pPr>
            <w:r w:rsidRPr="00842CB8">
              <w:rPr>
                <w:sz w:val="22"/>
                <w:szCs w:val="22"/>
              </w:rPr>
              <w:t>257 700,00</w:t>
            </w:r>
          </w:p>
        </w:tc>
      </w:tr>
    </w:tbl>
    <w:p w:rsidR="00DE2BAB" w:rsidRPr="006D0732" w:rsidRDefault="009F633D" w:rsidP="005D38C5">
      <w:pPr>
        <w:pStyle w:val="a7"/>
        <w:tabs>
          <w:tab w:val="left" w:pos="540"/>
          <w:tab w:val="num" w:pos="1260"/>
        </w:tabs>
        <w:ind w:right="-6"/>
        <w:rPr>
          <w:b/>
          <w:sz w:val="22"/>
          <w:szCs w:val="22"/>
        </w:rPr>
      </w:pPr>
      <w:r w:rsidRPr="006D0732">
        <w:rPr>
          <w:b/>
          <w:sz w:val="22"/>
          <w:szCs w:val="22"/>
        </w:rPr>
        <w:t xml:space="preserve"> </w:t>
      </w:r>
      <w:r w:rsidR="005D38C5" w:rsidRPr="006D0732">
        <w:rPr>
          <w:b/>
          <w:sz w:val="22"/>
          <w:szCs w:val="22"/>
        </w:rPr>
        <w:t xml:space="preserve">          </w:t>
      </w:r>
    </w:p>
    <w:p w:rsidR="00050EBF" w:rsidRPr="006D0732" w:rsidRDefault="00DE2BAB" w:rsidP="00842CB8">
      <w:pPr>
        <w:pStyle w:val="a7"/>
        <w:tabs>
          <w:tab w:val="num" w:pos="1260"/>
        </w:tabs>
        <w:ind w:right="-6"/>
        <w:rPr>
          <w:b/>
          <w:sz w:val="22"/>
          <w:szCs w:val="22"/>
        </w:rPr>
      </w:pPr>
      <w:r w:rsidRPr="006D0732">
        <w:rPr>
          <w:b/>
          <w:sz w:val="22"/>
          <w:szCs w:val="22"/>
        </w:rPr>
        <w:t xml:space="preserve">    </w:t>
      </w:r>
      <w:r w:rsidR="009F633D" w:rsidRPr="006D0732">
        <w:rPr>
          <w:b/>
          <w:sz w:val="22"/>
          <w:szCs w:val="22"/>
        </w:rPr>
        <w:t xml:space="preserve"> </w:t>
      </w:r>
      <w:r w:rsidR="00842CB8">
        <w:rPr>
          <w:b/>
          <w:sz w:val="22"/>
          <w:szCs w:val="22"/>
        </w:rPr>
        <w:t xml:space="preserve">      </w:t>
      </w:r>
      <w:r w:rsidR="004818E4" w:rsidRPr="00842CB8">
        <w:rPr>
          <w:sz w:val="22"/>
          <w:szCs w:val="22"/>
        </w:rPr>
        <w:t>Цена договора</w:t>
      </w:r>
      <w:r w:rsidR="005D38C5" w:rsidRPr="00842CB8">
        <w:rPr>
          <w:sz w:val="22"/>
          <w:szCs w:val="22"/>
        </w:rPr>
        <w:t>:</w:t>
      </w:r>
      <w:r w:rsidR="00C607E7" w:rsidRPr="00842CB8">
        <w:rPr>
          <w:sz w:val="22"/>
          <w:szCs w:val="22"/>
        </w:rPr>
        <w:t xml:space="preserve"> </w:t>
      </w:r>
      <w:r w:rsidR="00EE1079" w:rsidRPr="00842CB8">
        <w:rPr>
          <w:sz w:val="22"/>
          <w:szCs w:val="22"/>
        </w:rPr>
        <w:t>25</w:t>
      </w:r>
      <w:r w:rsidR="00842CB8" w:rsidRPr="00842CB8">
        <w:rPr>
          <w:sz w:val="22"/>
          <w:szCs w:val="22"/>
        </w:rPr>
        <w:t>7</w:t>
      </w:r>
      <w:r w:rsidR="00EE1079" w:rsidRPr="00842CB8">
        <w:rPr>
          <w:sz w:val="22"/>
          <w:szCs w:val="22"/>
        </w:rPr>
        <w:t xml:space="preserve"> 700</w:t>
      </w:r>
      <w:r w:rsidR="00D002F8" w:rsidRPr="00842CB8">
        <w:rPr>
          <w:sz w:val="22"/>
          <w:szCs w:val="22"/>
        </w:rPr>
        <w:t xml:space="preserve"> (</w:t>
      </w:r>
      <w:r w:rsidR="00EE1079" w:rsidRPr="00842CB8">
        <w:rPr>
          <w:sz w:val="22"/>
          <w:szCs w:val="22"/>
        </w:rPr>
        <w:t>двести пятьдесят</w:t>
      </w:r>
      <w:r w:rsidR="00842CB8" w:rsidRPr="00842CB8">
        <w:rPr>
          <w:sz w:val="22"/>
          <w:szCs w:val="22"/>
        </w:rPr>
        <w:t xml:space="preserve"> семь тысяч</w:t>
      </w:r>
      <w:r w:rsidR="00EE1079" w:rsidRPr="00842CB8">
        <w:rPr>
          <w:sz w:val="22"/>
          <w:szCs w:val="22"/>
        </w:rPr>
        <w:t xml:space="preserve"> семьсот</w:t>
      </w:r>
      <w:r w:rsidR="00D002F8" w:rsidRPr="00842CB8">
        <w:rPr>
          <w:sz w:val="22"/>
          <w:szCs w:val="22"/>
        </w:rPr>
        <w:t>) рублей 00 копеек, в том числе НДС</w:t>
      </w:r>
      <w:r w:rsidR="00607C1B">
        <w:rPr>
          <w:sz w:val="22"/>
          <w:szCs w:val="22"/>
        </w:rPr>
        <w:t xml:space="preserve"> -5%</w:t>
      </w:r>
      <w:r w:rsidR="00A75315" w:rsidRPr="00842CB8">
        <w:rPr>
          <w:sz w:val="22"/>
          <w:szCs w:val="22"/>
        </w:rPr>
        <w:t>.</w:t>
      </w:r>
    </w:p>
    <w:p w:rsidR="004D7A81" w:rsidRDefault="004D7A81" w:rsidP="00CF3D64">
      <w:pPr>
        <w:pStyle w:val="a7"/>
        <w:tabs>
          <w:tab w:val="left" w:pos="540"/>
          <w:tab w:val="num" w:pos="1260"/>
        </w:tabs>
        <w:ind w:right="-6"/>
        <w:rPr>
          <w:sz w:val="22"/>
          <w:szCs w:val="22"/>
        </w:rPr>
      </w:pPr>
    </w:p>
    <w:p w:rsidR="00C15989" w:rsidRDefault="00C15989" w:rsidP="00CF3D64">
      <w:pPr>
        <w:pStyle w:val="a7"/>
        <w:tabs>
          <w:tab w:val="left" w:pos="540"/>
          <w:tab w:val="num" w:pos="1260"/>
        </w:tabs>
        <w:ind w:right="-6"/>
        <w:rPr>
          <w:sz w:val="22"/>
          <w:szCs w:val="22"/>
        </w:rPr>
      </w:pPr>
    </w:p>
    <w:p w:rsidR="00C15989" w:rsidRPr="006D0732" w:rsidRDefault="00C15989" w:rsidP="00CF3D64">
      <w:pPr>
        <w:pStyle w:val="a7"/>
        <w:tabs>
          <w:tab w:val="left" w:pos="540"/>
          <w:tab w:val="num" w:pos="1260"/>
        </w:tabs>
        <w:ind w:right="-6"/>
        <w:rPr>
          <w:sz w:val="22"/>
          <w:szCs w:val="22"/>
        </w:rPr>
      </w:pPr>
    </w:p>
    <w:p w:rsidR="00A75315" w:rsidRPr="006D0732" w:rsidRDefault="00600106" w:rsidP="00A75315">
      <w:pPr>
        <w:tabs>
          <w:tab w:val="left" w:pos="7655"/>
        </w:tabs>
        <w:ind w:left="720"/>
        <w:rPr>
          <w:sz w:val="22"/>
          <w:szCs w:val="22"/>
        </w:rPr>
      </w:pPr>
      <w:r>
        <w:rPr>
          <w:sz w:val="22"/>
          <w:szCs w:val="22"/>
        </w:rPr>
        <w:t>Н</w:t>
      </w:r>
      <w:r w:rsidR="001B2288">
        <w:rPr>
          <w:sz w:val="22"/>
          <w:szCs w:val="22"/>
        </w:rPr>
        <w:t>ачальник</w:t>
      </w:r>
      <w:r>
        <w:rPr>
          <w:sz w:val="22"/>
          <w:szCs w:val="22"/>
        </w:rPr>
        <w:t xml:space="preserve"> </w:t>
      </w:r>
      <w:r w:rsidR="00974DEF">
        <w:rPr>
          <w:sz w:val="22"/>
          <w:szCs w:val="22"/>
        </w:rPr>
        <w:t xml:space="preserve">ВУЦ </w:t>
      </w:r>
      <w:r w:rsidR="00974DEF">
        <w:rPr>
          <w:sz w:val="22"/>
          <w:szCs w:val="22"/>
        </w:rPr>
        <w:tab/>
      </w:r>
      <w:r w:rsidR="00974DEF">
        <w:rPr>
          <w:sz w:val="22"/>
          <w:szCs w:val="22"/>
        </w:rPr>
        <w:tab/>
      </w:r>
      <w:r w:rsidR="00974DEF">
        <w:rPr>
          <w:sz w:val="22"/>
          <w:szCs w:val="22"/>
        </w:rPr>
        <w:tab/>
        <w:t xml:space="preserve">            </w:t>
      </w:r>
      <w:r>
        <w:rPr>
          <w:sz w:val="22"/>
          <w:szCs w:val="22"/>
        </w:rPr>
        <w:t xml:space="preserve">И.Р. </w:t>
      </w:r>
      <w:proofErr w:type="spellStart"/>
      <w:r>
        <w:rPr>
          <w:sz w:val="22"/>
          <w:szCs w:val="22"/>
        </w:rPr>
        <w:t>Ишмуратов</w:t>
      </w:r>
      <w:proofErr w:type="spellEnd"/>
    </w:p>
    <w:p w:rsidR="00A75315" w:rsidRPr="006D0732" w:rsidRDefault="00A75315" w:rsidP="00A75315">
      <w:pPr>
        <w:tabs>
          <w:tab w:val="left" w:pos="180"/>
          <w:tab w:val="left" w:pos="7655"/>
        </w:tabs>
        <w:ind w:left="720"/>
        <w:jc w:val="both"/>
        <w:rPr>
          <w:sz w:val="22"/>
          <w:szCs w:val="22"/>
        </w:rPr>
      </w:pPr>
    </w:p>
    <w:p w:rsidR="00A75315" w:rsidRPr="006D0732" w:rsidRDefault="00842CB8" w:rsidP="00C607E7">
      <w:pPr>
        <w:tabs>
          <w:tab w:val="left" w:pos="180"/>
          <w:tab w:val="left" w:pos="7655"/>
        </w:tabs>
        <w:ind w:left="72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И.о</w:t>
      </w:r>
      <w:proofErr w:type="spellEnd"/>
      <w:r>
        <w:rPr>
          <w:sz w:val="22"/>
          <w:szCs w:val="22"/>
        </w:rPr>
        <w:t>. р</w:t>
      </w:r>
      <w:r w:rsidR="00A75315" w:rsidRPr="006D0732">
        <w:rPr>
          <w:sz w:val="22"/>
          <w:szCs w:val="22"/>
        </w:rPr>
        <w:t>уководител</w:t>
      </w:r>
      <w:r>
        <w:rPr>
          <w:sz w:val="22"/>
          <w:szCs w:val="22"/>
        </w:rPr>
        <w:t>я</w:t>
      </w:r>
      <w:r w:rsidR="00A75315" w:rsidRPr="006D0732">
        <w:rPr>
          <w:sz w:val="22"/>
          <w:szCs w:val="22"/>
        </w:rPr>
        <w:t xml:space="preserve"> контрактной служ</w:t>
      </w:r>
      <w:r>
        <w:rPr>
          <w:sz w:val="22"/>
          <w:szCs w:val="22"/>
        </w:rPr>
        <w:t>бы</w:t>
      </w:r>
      <w:r>
        <w:rPr>
          <w:sz w:val="22"/>
          <w:szCs w:val="22"/>
        </w:rPr>
        <w:tab/>
        <w:t xml:space="preserve">                            М.В. Дудко</w:t>
      </w:r>
    </w:p>
    <w:p w:rsidR="001370DC" w:rsidRPr="006D0732" w:rsidRDefault="001370DC" w:rsidP="00A75315">
      <w:pPr>
        <w:ind w:firstLine="851"/>
        <w:rPr>
          <w:sz w:val="22"/>
          <w:szCs w:val="22"/>
        </w:rPr>
      </w:pPr>
    </w:p>
    <w:sectPr w:rsidR="001370DC" w:rsidRPr="006D0732" w:rsidSect="00C15989">
      <w:pgSz w:w="16838" w:h="11906" w:orient="landscape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ヒラギノ角ゴ Pro W3">
    <w:altName w:val="MS Gothic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215E9"/>
    <w:multiLevelType w:val="hybridMultilevel"/>
    <w:tmpl w:val="7D720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91B6A"/>
    <w:multiLevelType w:val="hybridMultilevel"/>
    <w:tmpl w:val="B0D0CEB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43485"/>
    <w:multiLevelType w:val="hybridMultilevel"/>
    <w:tmpl w:val="1076D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87558"/>
    <w:multiLevelType w:val="hybridMultilevel"/>
    <w:tmpl w:val="EE56F4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270B01"/>
    <w:multiLevelType w:val="hybridMultilevel"/>
    <w:tmpl w:val="A96C10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067"/>
    <w:rsid w:val="0000061C"/>
    <w:rsid w:val="0000137F"/>
    <w:rsid w:val="00003890"/>
    <w:rsid w:val="0000446B"/>
    <w:rsid w:val="0001509B"/>
    <w:rsid w:val="00015C6A"/>
    <w:rsid w:val="00017D80"/>
    <w:rsid w:val="00021D9C"/>
    <w:rsid w:val="0002299F"/>
    <w:rsid w:val="00024B63"/>
    <w:rsid w:val="000267B6"/>
    <w:rsid w:val="000300FE"/>
    <w:rsid w:val="000313F5"/>
    <w:rsid w:val="00032C93"/>
    <w:rsid w:val="000416B8"/>
    <w:rsid w:val="00043A4D"/>
    <w:rsid w:val="000441B5"/>
    <w:rsid w:val="00045E63"/>
    <w:rsid w:val="00046487"/>
    <w:rsid w:val="00050EBF"/>
    <w:rsid w:val="00057A63"/>
    <w:rsid w:val="00071CD1"/>
    <w:rsid w:val="00076BB0"/>
    <w:rsid w:val="00077650"/>
    <w:rsid w:val="00080E8E"/>
    <w:rsid w:val="00084E9E"/>
    <w:rsid w:val="00086B84"/>
    <w:rsid w:val="00086F64"/>
    <w:rsid w:val="00093955"/>
    <w:rsid w:val="0009466E"/>
    <w:rsid w:val="000A2619"/>
    <w:rsid w:val="000B71DD"/>
    <w:rsid w:val="000B76C1"/>
    <w:rsid w:val="000B7A42"/>
    <w:rsid w:val="000C43FE"/>
    <w:rsid w:val="000C7218"/>
    <w:rsid w:val="000D0B9F"/>
    <w:rsid w:val="000D2640"/>
    <w:rsid w:val="000E1196"/>
    <w:rsid w:val="000E18AD"/>
    <w:rsid w:val="000E54ED"/>
    <w:rsid w:val="000E62D8"/>
    <w:rsid w:val="000E6BD8"/>
    <w:rsid w:val="000E7481"/>
    <w:rsid w:val="000F4EB0"/>
    <w:rsid w:val="0010491A"/>
    <w:rsid w:val="00106EB8"/>
    <w:rsid w:val="001168B0"/>
    <w:rsid w:val="0012329A"/>
    <w:rsid w:val="00123972"/>
    <w:rsid w:val="00131CFD"/>
    <w:rsid w:val="00132534"/>
    <w:rsid w:val="00133A79"/>
    <w:rsid w:val="001370DC"/>
    <w:rsid w:val="00137519"/>
    <w:rsid w:val="00151456"/>
    <w:rsid w:val="001551DC"/>
    <w:rsid w:val="001631DC"/>
    <w:rsid w:val="00176681"/>
    <w:rsid w:val="00184045"/>
    <w:rsid w:val="001849A7"/>
    <w:rsid w:val="00184AFC"/>
    <w:rsid w:val="00192750"/>
    <w:rsid w:val="00192A1B"/>
    <w:rsid w:val="001939F4"/>
    <w:rsid w:val="001A60E8"/>
    <w:rsid w:val="001A6D54"/>
    <w:rsid w:val="001B173E"/>
    <w:rsid w:val="001B1A67"/>
    <w:rsid w:val="001B1FEA"/>
    <w:rsid w:val="001B2288"/>
    <w:rsid w:val="001B5A24"/>
    <w:rsid w:val="001C0170"/>
    <w:rsid w:val="001D0DEA"/>
    <w:rsid w:val="001D5B93"/>
    <w:rsid w:val="001E4949"/>
    <w:rsid w:val="001E57A0"/>
    <w:rsid w:val="001E5F0A"/>
    <w:rsid w:val="001F128D"/>
    <w:rsid w:val="001F32BC"/>
    <w:rsid w:val="00200670"/>
    <w:rsid w:val="002016E1"/>
    <w:rsid w:val="002055ED"/>
    <w:rsid w:val="00206710"/>
    <w:rsid w:val="00212824"/>
    <w:rsid w:val="00227427"/>
    <w:rsid w:val="00227E7D"/>
    <w:rsid w:val="002369E6"/>
    <w:rsid w:val="00244C18"/>
    <w:rsid w:val="002457D9"/>
    <w:rsid w:val="0024766D"/>
    <w:rsid w:val="00247A78"/>
    <w:rsid w:val="00252BDA"/>
    <w:rsid w:val="00255A02"/>
    <w:rsid w:val="00255FCF"/>
    <w:rsid w:val="00276A80"/>
    <w:rsid w:val="00282E2B"/>
    <w:rsid w:val="00284C23"/>
    <w:rsid w:val="002A0596"/>
    <w:rsid w:val="002A0C7D"/>
    <w:rsid w:val="002A6EDD"/>
    <w:rsid w:val="002A6EF7"/>
    <w:rsid w:val="002B5017"/>
    <w:rsid w:val="002B5A20"/>
    <w:rsid w:val="002D5BE7"/>
    <w:rsid w:val="002D69A0"/>
    <w:rsid w:val="002E4A66"/>
    <w:rsid w:val="002F3815"/>
    <w:rsid w:val="002F4F6C"/>
    <w:rsid w:val="00301CF8"/>
    <w:rsid w:val="00306B65"/>
    <w:rsid w:val="00310A47"/>
    <w:rsid w:val="00311EF7"/>
    <w:rsid w:val="0031435E"/>
    <w:rsid w:val="003225AA"/>
    <w:rsid w:val="00322818"/>
    <w:rsid w:val="0032302A"/>
    <w:rsid w:val="00323ECC"/>
    <w:rsid w:val="00325925"/>
    <w:rsid w:val="003276ED"/>
    <w:rsid w:val="00332CEA"/>
    <w:rsid w:val="00341345"/>
    <w:rsid w:val="00344269"/>
    <w:rsid w:val="00351201"/>
    <w:rsid w:val="003528C7"/>
    <w:rsid w:val="003552EE"/>
    <w:rsid w:val="00364A9A"/>
    <w:rsid w:val="003672F8"/>
    <w:rsid w:val="003707C3"/>
    <w:rsid w:val="00371DAC"/>
    <w:rsid w:val="00371F52"/>
    <w:rsid w:val="00374C8E"/>
    <w:rsid w:val="0037557C"/>
    <w:rsid w:val="00375762"/>
    <w:rsid w:val="00380881"/>
    <w:rsid w:val="00380F36"/>
    <w:rsid w:val="003863E4"/>
    <w:rsid w:val="0038648C"/>
    <w:rsid w:val="00387065"/>
    <w:rsid w:val="003956C7"/>
    <w:rsid w:val="003A285A"/>
    <w:rsid w:val="003C08A0"/>
    <w:rsid w:val="003C2392"/>
    <w:rsid w:val="003C6E58"/>
    <w:rsid w:val="003D1AF8"/>
    <w:rsid w:val="003D3430"/>
    <w:rsid w:val="003D3A59"/>
    <w:rsid w:val="003D50C4"/>
    <w:rsid w:val="003D6950"/>
    <w:rsid w:val="003E4096"/>
    <w:rsid w:val="003E4A80"/>
    <w:rsid w:val="003E5614"/>
    <w:rsid w:val="003E57DB"/>
    <w:rsid w:val="003F5A57"/>
    <w:rsid w:val="00411470"/>
    <w:rsid w:val="0041695B"/>
    <w:rsid w:val="00420835"/>
    <w:rsid w:val="00422621"/>
    <w:rsid w:val="00422800"/>
    <w:rsid w:val="00422B7D"/>
    <w:rsid w:val="00425368"/>
    <w:rsid w:val="0044271F"/>
    <w:rsid w:val="00453835"/>
    <w:rsid w:val="00472300"/>
    <w:rsid w:val="004724CE"/>
    <w:rsid w:val="00473030"/>
    <w:rsid w:val="00474045"/>
    <w:rsid w:val="004818E4"/>
    <w:rsid w:val="00482C59"/>
    <w:rsid w:val="00482E64"/>
    <w:rsid w:val="00493744"/>
    <w:rsid w:val="00493D43"/>
    <w:rsid w:val="004947F9"/>
    <w:rsid w:val="004A007A"/>
    <w:rsid w:val="004A1939"/>
    <w:rsid w:val="004A3C1A"/>
    <w:rsid w:val="004B2843"/>
    <w:rsid w:val="004B75C2"/>
    <w:rsid w:val="004B7B36"/>
    <w:rsid w:val="004B7FCE"/>
    <w:rsid w:val="004C08C6"/>
    <w:rsid w:val="004D2604"/>
    <w:rsid w:val="004D7A81"/>
    <w:rsid w:val="004D7EE8"/>
    <w:rsid w:val="004D7FE6"/>
    <w:rsid w:val="004E6E3C"/>
    <w:rsid w:val="004F5FC3"/>
    <w:rsid w:val="004F79F2"/>
    <w:rsid w:val="005024EC"/>
    <w:rsid w:val="005028BA"/>
    <w:rsid w:val="0050644E"/>
    <w:rsid w:val="00506FC0"/>
    <w:rsid w:val="00511004"/>
    <w:rsid w:val="0051270B"/>
    <w:rsid w:val="00512DEA"/>
    <w:rsid w:val="00513562"/>
    <w:rsid w:val="0051434A"/>
    <w:rsid w:val="005165FB"/>
    <w:rsid w:val="00521E4B"/>
    <w:rsid w:val="005364E4"/>
    <w:rsid w:val="00550B07"/>
    <w:rsid w:val="00555263"/>
    <w:rsid w:val="005653FE"/>
    <w:rsid w:val="005834B0"/>
    <w:rsid w:val="00583EFC"/>
    <w:rsid w:val="005870E7"/>
    <w:rsid w:val="00590F1A"/>
    <w:rsid w:val="00591557"/>
    <w:rsid w:val="0059416C"/>
    <w:rsid w:val="005A3E15"/>
    <w:rsid w:val="005A59E8"/>
    <w:rsid w:val="005A6E4A"/>
    <w:rsid w:val="005C0DBA"/>
    <w:rsid w:val="005C4461"/>
    <w:rsid w:val="005D38C5"/>
    <w:rsid w:val="005E71F6"/>
    <w:rsid w:val="005F66F5"/>
    <w:rsid w:val="005F67A4"/>
    <w:rsid w:val="00600106"/>
    <w:rsid w:val="006008BD"/>
    <w:rsid w:val="00602779"/>
    <w:rsid w:val="00605BA9"/>
    <w:rsid w:val="00607C1B"/>
    <w:rsid w:val="0061286A"/>
    <w:rsid w:val="00617490"/>
    <w:rsid w:val="00620B92"/>
    <w:rsid w:val="00624693"/>
    <w:rsid w:val="006253C3"/>
    <w:rsid w:val="00625653"/>
    <w:rsid w:val="00630520"/>
    <w:rsid w:val="006351D4"/>
    <w:rsid w:val="00642FB4"/>
    <w:rsid w:val="00643028"/>
    <w:rsid w:val="00646F63"/>
    <w:rsid w:val="00670B36"/>
    <w:rsid w:val="00671EF1"/>
    <w:rsid w:val="006720D8"/>
    <w:rsid w:val="00683223"/>
    <w:rsid w:val="00696E18"/>
    <w:rsid w:val="006A0C04"/>
    <w:rsid w:val="006B1C85"/>
    <w:rsid w:val="006C0F9C"/>
    <w:rsid w:val="006C6362"/>
    <w:rsid w:val="006D0732"/>
    <w:rsid w:val="006D6E57"/>
    <w:rsid w:val="006E2384"/>
    <w:rsid w:val="006F344B"/>
    <w:rsid w:val="00702EB1"/>
    <w:rsid w:val="0070509D"/>
    <w:rsid w:val="00711938"/>
    <w:rsid w:val="0071262D"/>
    <w:rsid w:val="007135E9"/>
    <w:rsid w:val="00733D39"/>
    <w:rsid w:val="007341C1"/>
    <w:rsid w:val="00736C9A"/>
    <w:rsid w:val="00741317"/>
    <w:rsid w:val="0074636F"/>
    <w:rsid w:val="00751AC3"/>
    <w:rsid w:val="00752E90"/>
    <w:rsid w:val="00755592"/>
    <w:rsid w:val="00760D75"/>
    <w:rsid w:val="00776F87"/>
    <w:rsid w:val="00781824"/>
    <w:rsid w:val="007837D4"/>
    <w:rsid w:val="0079007F"/>
    <w:rsid w:val="007935C5"/>
    <w:rsid w:val="00795E05"/>
    <w:rsid w:val="007962E5"/>
    <w:rsid w:val="007A64DD"/>
    <w:rsid w:val="007B13D4"/>
    <w:rsid w:val="007B2EEF"/>
    <w:rsid w:val="007B3369"/>
    <w:rsid w:val="007C6D8E"/>
    <w:rsid w:val="007D30EF"/>
    <w:rsid w:val="007D377B"/>
    <w:rsid w:val="007D5097"/>
    <w:rsid w:val="007D5B76"/>
    <w:rsid w:val="007E3EC5"/>
    <w:rsid w:val="007F0C3E"/>
    <w:rsid w:val="007F5034"/>
    <w:rsid w:val="007F683C"/>
    <w:rsid w:val="008032A6"/>
    <w:rsid w:val="00804B89"/>
    <w:rsid w:val="008131ED"/>
    <w:rsid w:val="008132AD"/>
    <w:rsid w:val="008163B3"/>
    <w:rsid w:val="00817858"/>
    <w:rsid w:val="0082232D"/>
    <w:rsid w:val="00823190"/>
    <w:rsid w:val="00824AB0"/>
    <w:rsid w:val="00826AC9"/>
    <w:rsid w:val="00831518"/>
    <w:rsid w:val="00840CEC"/>
    <w:rsid w:val="008414DE"/>
    <w:rsid w:val="00842CB8"/>
    <w:rsid w:val="00844BE8"/>
    <w:rsid w:val="008558C6"/>
    <w:rsid w:val="0087635B"/>
    <w:rsid w:val="0088114D"/>
    <w:rsid w:val="008869F4"/>
    <w:rsid w:val="00891DCA"/>
    <w:rsid w:val="00894B73"/>
    <w:rsid w:val="008950A1"/>
    <w:rsid w:val="008A3019"/>
    <w:rsid w:val="008B78D3"/>
    <w:rsid w:val="008F31C5"/>
    <w:rsid w:val="008F5CCB"/>
    <w:rsid w:val="008F6396"/>
    <w:rsid w:val="00902CEF"/>
    <w:rsid w:val="009039DC"/>
    <w:rsid w:val="009101E0"/>
    <w:rsid w:val="00913778"/>
    <w:rsid w:val="00913A40"/>
    <w:rsid w:val="00915D62"/>
    <w:rsid w:val="00920216"/>
    <w:rsid w:val="00926BD3"/>
    <w:rsid w:val="009323D3"/>
    <w:rsid w:val="0095553C"/>
    <w:rsid w:val="009604C8"/>
    <w:rsid w:val="00962190"/>
    <w:rsid w:val="009701BC"/>
    <w:rsid w:val="009749BE"/>
    <w:rsid w:val="00974DEF"/>
    <w:rsid w:val="0097513C"/>
    <w:rsid w:val="00981BC6"/>
    <w:rsid w:val="00986F00"/>
    <w:rsid w:val="00987DB8"/>
    <w:rsid w:val="009970BB"/>
    <w:rsid w:val="009A0862"/>
    <w:rsid w:val="009A2783"/>
    <w:rsid w:val="009A60CA"/>
    <w:rsid w:val="009B0326"/>
    <w:rsid w:val="009B1DE5"/>
    <w:rsid w:val="009B5863"/>
    <w:rsid w:val="009B5EAD"/>
    <w:rsid w:val="009C77F2"/>
    <w:rsid w:val="009D21FD"/>
    <w:rsid w:val="009D3266"/>
    <w:rsid w:val="009E0BFA"/>
    <w:rsid w:val="009F4B2A"/>
    <w:rsid w:val="009F510F"/>
    <w:rsid w:val="009F5F4A"/>
    <w:rsid w:val="009F633D"/>
    <w:rsid w:val="00A04BA5"/>
    <w:rsid w:val="00A05D12"/>
    <w:rsid w:val="00A14EEF"/>
    <w:rsid w:val="00A27D3E"/>
    <w:rsid w:val="00A323A6"/>
    <w:rsid w:val="00A3313B"/>
    <w:rsid w:val="00A50E22"/>
    <w:rsid w:val="00A50FD2"/>
    <w:rsid w:val="00A53645"/>
    <w:rsid w:val="00A6177D"/>
    <w:rsid w:val="00A62841"/>
    <w:rsid w:val="00A73E6F"/>
    <w:rsid w:val="00A75315"/>
    <w:rsid w:val="00A772E2"/>
    <w:rsid w:val="00A80AC5"/>
    <w:rsid w:val="00A82139"/>
    <w:rsid w:val="00A82DE2"/>
    <w:rsid w:val="00A9013C"/>
    <w:rsid w:val="00AA50FF"/>
    <w:rsid w:val="00AB1C82"/>
    <w:rsid w:val="00AB1DAE"/>
    <w:rsid w:val="00AB3CD3"/>
    <w:rsid w:val="00AB5795"/>
    <w:rsid w:val="00AB6AA2"/>
    <w:rsid w:val="00AC3537"/>
    <w:rsid w:val="00AC60E4"/>
    <w:rsid w:val="00AC74ED"/>
    <w:rsid w:val="00AE0ACD"/>
    <w:rsid w:val="00AE415E"/>
    <w:rsid w:val="00AE4D72"/>
    <w:rsid w:val="00AE70C7"/>
    <w:rsid w:val="00B0002C"/>
    <w:rsid w:val="00B00475"/>
    <w:rsid w:val="00B01A26"/>
    <w:rsid w:val="00B023BB"/>
    <w:rsid w:val="00B11CC8"/>
    <w:rsid w:val="00B123E8"/>
    <w:rsid w:val="00B16946"/>
    <w:rsid w:val="00B201A7"/>
    <w:rsid w:val="00B211DD"/>
    <w:rsid w:val="00B21F48"/>
    <w:rsid w:val="00B267E6"/>
    <w:rsid w:val="00B300F5"/>
    <w:rsid w:val="00B329C9"/>
    <w:rsid w:val="00B33419"/>
    <w:rsid w:val="00B3715D"/>
    <w:rsid w:val="00B37960"/>
    <w:rsid w:val="00B4192E"/>
    <w:rsid w:val="00B51180"/>
    <w:rsid w:val="00B51852"/>
    <w:rsid w:val="00B627F4"/>
    <w:rsid w:val="00B63DA6"/>
    <w:rsid w:val="00B7361C"/>
    <w:rsid w:val="00B74FA4"/>
    <w:rsid w:val="00B76ACE"/>
    <w:rsid w:val="00B771C0"/>
    <w:rsid w:val="00B82685"/>
    <w:rsid w:val="00B83C45"/>
    <w:rsid w:val="00B952FF"/>
    <w:rsid w:val="00B9584F"/>
    <w:rsid w:val="00BA0023"/>
    <w:rsid w:val="00BB0503"/>
    <w:rsid w:val="00BC15F7"/>
    <w:rsid w:val="00BC1DD1"/>
    <w:rsid w:val="00BC66CE"/>
    <w:rsid w:val="00BC7002"/>
    <w:rsid w:val="00BE0627"/>
    <w:rsid w:val="00BE2D8F"/>
    <w:rsid w:val="00BE420F"/>
    <w:rsid w:val="00BF1CEF"/>
    <w:rsid w:val="00BF2D65"/>
    <w:rsid w:val="00BF5C0C"/>
    <w:rsid w:val="00C02E0E"/>
    <w:rsid w:val="00C10758"/>
    <w:rsid w:val="00C12666"/>
    <w:rsid w:val="00C15989"/>
    <w:rsid w:val="00C179EC"/>
    <w:rsid w:val="00C17FC5"/>
    <w:rsid w:val="00C25B9D"/>
    <w:rsid w:val="00C2734A"/>
    <w:rsid w:val="00C27CC7"/>
    <w:rsid w:val="00C314C8"/>
    <w:rsid w:val="00C31E7F"/>
    <w:rsid w:val="00C43CF2"/>
    <w:rsid w:val="00C509C4"/>
    <w:rsid w:val="00C5240A"/>
    <w:rsid w:val="00C53355"/>
    <w:rsid w:val="00C607E7"/>
    <w:rsid w:val="00C63BF9"/>
    <w:rsid w:val="00C648C8"/>
    <w:rsid w:val="00C64BFA"/>
    <w:rsid w:val="00C71A95"/>
    <w:rsid w:val="00C7701E"/>
    <w:rsid w:val="00C80CAA"/>
    <w:rsid w:val="00C862C9"/>
    <w:rsid w:val="00C94D24"/>
    <w:rsid w:val="00C96026"/>
    <w:rsid w:val="00C96948"/>
    <w:rsid w:val="00C978A9"/>
    <w:rsid w:val="00CA4065"/>
    <w:rsid w:val="00CB1F95"/>
    <w:rsid w:val="00CB385D"/>
    <w:rsid w:val="00CB6657"/>
    <w:rsid w:val="00CD3C9D"/>
    <w:rsid w:val="00CD460D"/>
    <w:rsid w:val="00CD509F"/>
    <w:rsid w:val="00CD7C17"/>
    <w:rsid w:val="00CE33C6"/>
    <w:rsid w:val="00CE3EA8"/>
    <w:rsid w:val="00CF3D64"/>
    <w:rsid w:val="00D002F8"/>
    <w:rsid w:val="00D003AF"/>
    <w:rsid w:val="00D073AB"/>
    <w:rsid w:val="00D076DD"/>
    <w:rsid w:val="00D207B2"/>
    <w:rsid w:val="00D302E1"/>
    <w:rsid w:val="00D33BC9"/>
    <w:rsid w:val="00D356A5"/>
    <w:rsid w:val="00D40443"/>
    <w:rsid w:val="00D4456D"/>
    <w:rsid w:val="00D4490D"/>
    <w:rsid w:val="00D50DCD"/>
    <w:rsid w:val="00D51C38"/>
    <w:rsid w:val="00D538EB"/>
    <w:rsid w:val="00D55192"/>
    <w:rsid w:val="00D556F3"/>
    <w:rsid w:val="00D578ED"/>
    <w:rsid w:val="00D62AE2"/>
    <w:rsid w:val="00D64AA7"/>
    <w:rsid w:val="00D76087"/>
    <w:rsid w:val="00D77C7C"/>
    <w:rsid w:val="00D8301E"/>
    <w:rsid w:val="00D84980"/>
    <w:rsid w:val="00D86F42"/>
    <w:rsid w:val="00D90E39"/>
    <w:rsid w:val="00D9135E"/>
    <w:rsid w:val="00D92B65"/>
    <w:rsid w:val="00DA1AD1"/>
    <w:rsid w:val="00DA237E"/>
    <w:rsid w:val="00DA3668"/>
    <w:rsid w:val="00DB09C7"/>
    <w:rsid w:val="00DB125F"/>
    <w:rsid w:val="00DB23F9"/>
    <w:rsid w:val="00DC651D"/>
    <w:rsid w:val="00DD62D6"/>
    <w:rsid w:val="00DE06A0"/>
    <w:rsid w:val="00DE18B7"/>
    <w:rsid w:val="00DE2BAB"/>
    <w:rsid w:val="00DE31BC"/>
    <w:rsid w:val="00DE4438"/>
    <w:rsid w:val="00DE5668"/>
    <w:rsid w:val="00DF0FAE"/>
    <w:rsid w:val="00E05BF1"/>
    <w:rsid w:val="00E10EC1"/>
    <w:rsid w:val="00E2257F"/>
    <w:rsid w:val="00E232CA"/>
    <w:rsid w:val="00E239AA"/>
    <w:rsid w:val="00E26679"/>
    <w:rsid w:val="00E31E30"/>
    <w:rsid w:val="00E57FCD"/>
    <w:rsid w:val="00E67C37"/>
    <w:rsid w:val="00E710B2"/>
    <w:rsid w:val="00E71E5C"/>
    <w:rsid w:val="00E80A0A"/>
    <w:rsid w:val="00E8182F"/>
    <w:rsid w:val="00E81C5E"/>
    <w:rsid w:val="00E84A2C"/>
    <w:rsid w:val="00E84F9A"/>
    <w:rsid w:val="00E91D9F"/>
    <w:rsid w:val="00E922FA"/>
    <w:rsid w:val="00E968AE"/>
    <w:rsid w:val="00E97750"/>
    <w:rsid w:val="00EA1842"/>
    <w:rsid w:val="00EA1A83"/>
    <w:rsid w:val="00EB1EEC"/>
    <w:rsid w:val="00EB2E8C"/>
    <w:rsid w:val="00EB708A"/>
    <w:rsid w:val="00EB7E23"/>
    <w:rsid w:val="00EC1D15"/>
    <w:rsid w:val="00ED1807"/>
    <w:rsid w:val="00ED2420"/>
    <w:rsid w:val="00ED687D"/>
    <w:rsid w:val="00EE09F3"/>
    <w:rsid w:val="00EE1079"/>
    <w:rsid w:val="00EE1364"/>
    <w:rsid w:val="00EE2E77"/>
    <w:rsid w:val="00EE7BD6"/>
    <w:rsid w:val="00EF164E"/>
    <w:rsid w:val="00EF1DB0"/>
    <w:rsid w:val="00EF2871"/>
    <w:rsid w:val="00F01950"/>
    <w:rsid w:val="00F035C4"/>
    <w:rsid w:val="00F03662"/>
    <w:rsid w:val="00F148E1"/>
    <w:rsid w:val="00F15BC4"/>
    <w:rsid w:val="00F16844"/>
    <w:rsid w:val="00F25213"/>
    <w:rsid w:val="00F30D46"/>
    <w:rsid w:val="00F31331"/>
    <w:rsid w:val="00F33343"/>
    <w:rsid w:val="00F35430"/>
    <w:rsid w:val="00F41CD7"/>
    <w:rsid w:val="00F45BF1"/>
    <w:rsid w:val="00F52891"/>
    <w:rsid w:val="00F66735"/>
    <w:rsid w:val="00F67EC9"/>
    <w:rsid w:val="00F72067"/>
    <w:rsid w:val="00F76F31"/>
    <w:rsid w:val="00F90E68"/>
    <w:rsid w:val="00F91E3B"/>
    <w:rsid w:val="00F96DCE"/>
    <w:rsid w:val="00FB167C"/>
    <w:rsid w:val="00FC1691"/>
    <w:rsid w:val="00FD1EEC"/>
    <w:rsid w:val="00FD31C3"/>
    <w:rsid w:val="00FD381C"/>
    <w:rsid w:val="00FD3954"/>
    <w:rsid w:val="00FF3611"/>
    <w:rsid w:val="00FF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4EC22"/>
  <w15:docId w15:val="{7E26666E-506D-456E-A611-E9FF2502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067"/>
    <w:rPr>
      <w:rFonts w:ascii="Times New Roman" w:eastAsia="ヒラギノ角ゴ Pro W3" w:hAnsi="Times New Roman"/>
      <w:color w:val="000000"/>
      <w:sz w:val="24"/>
      <w:lang w:eastAsia="en-US"/>
    </w:rPr>
  </w:style>
  <w:style w:type="paragraph" w:styleId="1">
    <w:name w:val="heading 1"/>
    <w:basedOn w:val="a"/>
    <w:next w:val="a"/>
    <w:link w:val="10"/>
    <w:qFormat/>
    <w:rsid w:val="001F32BC"/>
    <w:pPr>
      <w:keepNext/>
      <w:jc w:val="center"/>
      <w:outlineLvl w:val="0"/>
    </w:pPr>
    <w:rPr>
      <w:rFonts w:ascii="Tahoma" w:eastAsia="Times New Roman" w:hAnsi="Tahoma"/>
      <w:b/>
      <w:bCs/>
      <w:color w:val="auto"/>
      <w:sz w:val="28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915D62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9F633D"/>
    <w:pPr>
      <w:spacing w:after="120"/>
      <w:ind w:left="283"/>
    </w:pPr>
    <w:rPr>
      <w:rFonts w:eastAsia="Times New Roman"/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9F633D"/>
    <w:rPr>
      <w:rFonts w:ascii="Times New Roman" w:eastAsia="Times New Roman" w:hAnsi="Times New Roman"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8B78D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B78D3"/>
    <w:rPr>
      <w:rFonts w:ascii="Tahoma" w:eastAsia="ヒラギノ角ゴ Pro W3" w:hAnsi="Tahoma" w:cs="Tahoma"/>
      <w:color w:val="000000"/>
      <w:sz w:val="16"/>
      <w:szCs w:val="16"/>
      <w:lang w:eastAsia="en-US"/>
    </w:rPr>
  </w:style>
  <w:style w:type="character" w:styleId="a5">
    <w:name w:val="Hyperlink"/>
    <w:uiPriority w:val="99"/>
    <w:unhideWhenUsed/>
    <w:rsid w:val="00AC74ED"/>
    <w:rPr>
      <w:color w:val="0000FF"/>
      <w:u w:val="single"/>
    </w:rPr>
  </w:style>
  <w:style w:type="paragraph" w:customStyle="1" w:styleId="a6">
    <w:name w:val="Таблица"/>
    <w:basedOn w:val="a"/>
    <w:rsid w:val="0000446B"/>
    <w:pPr>
      <w:suppressAutoHyphens/>
    </w:pPr>
    <w:rPr>
      <w:rFonts w:eastAsia="Times New Roman"/>
      <w:bCs/>
      <w:color w:val="auto"/>
      <w:szCs w:val="17"/>
      <w:lang w:eastAsia="ar-SA"/>
    </w:rPr>
  </w:style>
  <w:style w:type="character" w:customStyle="1" w:styleId="90">
    <w:name w:val="Заголовок 9 Знак"/>
    <w:link w:val="9"/>
    <w:uiPriority w:val="9"/>
    <w:rsid w:val="00915D62"/>
    <w:rPr>
      <w:rFonts w:ascii="Cambria" w:eastAsia="Times New Roman" w:hAnsi="Cambria" w:cs="Times New Roman"/>
      <w:color w:val="000000"/>
      <w:sz w:val="22"/>
      <w:szCs w:val="22"/>
      <w:lang w:eastAsia="en-US"/>
    </w:rPr>
  </w:style>
  <w:style w:type="character" w:customStyle="1" w:styleId="10">
    <w:name w:val="Заголовок 1 Знак"/>
    <w:link w:val="1"/>
    <w:rsid w:val="001F32BC"/>
    <w:rPr>
      <w:rFonts w:ascii="Tahoma" w:eastAsia="Times New Roman" w:hAnsi="Tahoma"/>
      <w:b/>
      <w:bCs/>
      <w:sz w:val="28"/>
      <w:szCs w:val="24"/>
    </w:rPr>
  </w:style>
  <w:style w:type="paragraph" w:styleId="a7">
    <w:name w:val="Body Text"/>
    <w:basedOn w:val="a"/>
    <w:link w:val="a8"/>
    <w:unhideWhenUsed/>
    <w:rsid w:val="00760D75"/>
    <w:pPr>
      <w:spacing w:after="120"/>
    </w:pPr>
  </w:style>
  <w:style w:type="character" w:customStyle="1" w:styleId="a8">
    <w:name w:val="Основной текст Знак"/>
    <w:basedOn w:val="a0"/>
    <w:link w:val="a7"/>
    <w:rsid w:val="00760D75"/>
    <w:rPr>
      <w:rFonts w:ascii="Times New Roman" w:eastAsia="ヒラギノ角ゴ Pro W3" w:hAnsi="Times New Roman"/>
      <w:color w:val="000000"/>
      <w:sz w:val="24"/>
      <w:lang w:eastAsia="en-US"/>
    </w:rPr>
  </w:style>
  <w:style w:type="table" w:styleId="a9">
    <w:name w:val="Table Grid"/>
    <w:basedOn w:val="a1"/>
    <w:uiPriority w:val="59"/>
    <w:unhideWhenUsed/>
    <w:rsid w:val="009A0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semiHidden/>
    <w:unhideWhenUsed/>
    <w:rsid w:val="00B00475"/>
  </w:style>
  <w:style w:type="paragraph" w:customStyle="1" w:styleId="TableParagraph">
    <w:name w:val="Table Paragraph"/>
    <w:basedOn w:val="a"/>
    <w:uiPriority w:val="1"/>
    <w:qFormat/>
    <w:rsid w:val="004D7A81"/>
    <w:pPr>
      <w:widowControl w:val="0"/>
      <w:autoSpaceDE w:val="0"/>
      <w:autoSpaceDN w:val="0"/>
      <w:spacing w:line="171" w:lineRule="exact"/>
      <w:jc w:val="right"/>
    </w:pPr>
    <w:rPr>
      <w:rFonts w:ascii="Microsoft Sans Serif" w:eastAsia="Microsoft Sans Serif" w:hAnsi="Microsoft Sans Serif" w:cs="Microsoft Sans Serif"/>
      <w:color w:val="auto"/>
      <w:sz w:val="22"/>
      <w:szCs w:val="22"/>
    </w:rPr>
  </w:style>
  <w:style w:type="character" w:customStyle="1" w:styleId="fontstyle01">
    <w:name w:val="fontstyle01"/>
    <w:rsid w:val="004D7A81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1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DD40B3-4079-46C2-A434-0D8796FB3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2026-08-24T05:07:00Z</cp:lastPrinted>
  <dcterms:created xsi:type="dcterms:W3CDTF">2026-07-01T09:14:00Z</dcterms:created>
  <dcterms:modified xsi:type="dcterms:W3CDTF">2026-08-24T06:06:00Z</dcterms:modified>
</cp:coreProperties>
</file>