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781FC" w14:textId="6DCB796A" w:rsidR="0098584D" w:rsidRPr="00E762EA" w:rsidRDefault="00546B97" w:rsidP="0098584D">
      <w:pPr>
        <w:pStyle w:val="ConsNormal"/>
        <w:jc w:val="center"/>
        <w:rPr>
          <w:rFonts w:ascii="Times New Roman" w:hAnsi="Times New Roman" w:cs="Times New Roman"/>
          <w:b/>
          <w:bCs/>
          <w:sz w:val="24"/>
          <w:szCs w:val="24"/>
        </w:rPr>
      </w:pPr>
      <w:r w:rsidRPr="00E762EA">
        <w:rPr>
          <w:rFonts w:ascii="Times New Roman" w:hAnsi="Times New Roman" w:cs="Times New Roman"/>
          <w:b/>
          <w:bCs/>
          <w:sz w:val="24"/>
          <w:szCs w:val="24"/>
        </w:rPr>
        <w:t>Д</w:t>
      </w:r>
      <w:r w:rsidR="00F435CF" w:rsidRPr="00E762EA">
        <w:rPr>
          <w:rFonts w:ascii="Times New Roman" w:hAnsi="Times New Roman" w:cs="Times New Roman"/>
          <w:b/>
          <w:bCs/>
          <w:sz w:val="24"/>
          <w:szCs w:val="24"/>
        </w:rPr>
        <w:t>оговор</w:t>
      </w:r>
      <w:r w:rsidR="0092516A" w:rsidRPr="00E762EA">
        <w:rPr>
          <w:rFonts w:ascii="Times New Roman" w:hAnsi="Times New Roman" w:cs="Times New Roman"/>
          <w:b/>
          <w:bCs/>
          <w:sz w:val="24"/>
          <w:szCs w:val="24"/>
        </w:rPr>
        <w:t xml:space="preserve"> </w:t>
      </w:r>
      <w:r w:rsidR="00F82CFC" w:rsidRPr="00E762EA">
        <w:rPr>
          <w:rFonts w:ascii="Times New Roman" w:hAnsi="Times New Roman" w:cs="Times New Roman"/>
          <w:b/>
          <w:bCs/>
          <w:sz w:val="24"/>
          <w:szCs w:val="24"/>
        </w:rPr>
        <w:t>№</w:t>
      </w:r>
      <w:r w:rsidR="00A76021" w:rsidRPr="00E762EA">
        <w:rPr>
          <w:rFonts w:ascii="Times New Roman" w:hAnsi="Times New Roman" w:cs="Times New Roman"/>
          <w:b/>
          <w:bCs/>
          <w:sz w:val="24"/>
          <w:szCs w:val="24"/>
        </w:rPr>
        <w:t xml:space="preserve"> </w:t>
      </w:r>
      <w:r w:rsidR="000051C2">
        <w:rPr>
          <w:rFonts w:ascii="Times New Roman" w:hAnsi="Times New Roman" w:cs="Times New Roman"/>
          <w:b/>
          <w:bCs/>
          <w:sz w:val="24"/>
          <w:szCs w:val="24"/>
        </w:rPr>
        <w:t>74-П-44</w:t>
      </w:r>
    </w:p>
    <w:p w14:paraId="7B49F6D9" w14:textId="77777777" w:rsidR="005B6211" w:rsidRPr="00E762EA" w:rsidRDefault="005B6211" w:rsidP="00ED54CB">
      <w:pPr>
        <w:pStyle w:val="ConsNormal"/>
        <w:ind w:firstLine="539"/>
        <w:rPr>
          <w:rFonts w:ascii="Times New Roman" w:hAnsi="Times New Roman" w:cs="Times New Roman"/>
          <w:sz w:val="24"/>
          <w:szCs w:val="24"/>
        </w:rPr>
      </w:pPr>
    </w:p>
    <w:p w14:paraId="46C74A3F" w14:textId="0B5C4D53" w:rsidR="00F435CF" w:rsidRPr="00E762EA" w:rsidRDefault="00F435CF" w:rsidP="00ED54CB">
      <w:pPr>
        <w:pStyle w:val="ConsNormal"/>
        <w:rPr>
          <w:rFonts w:ascii="Times New Roman" w:hAnsi="Times New Roman" w:cs="Times New Roman"/>
          <w:sz w:val="24"/>
          <w:szCs w:val="24"/>
        </w:rPr>
      </w:pPr>
      <w:r w:rsidRPr="00E762EA">
        <w:rPr>
          <w:rFonts w:ascii="Times New Roman" w:hAnsi="Times New Roman" w:cs="Times New Roman"/>
          <w:sz w:val="24"/>
          <w:szCs w:val="24"/>
        </w:rPr>
        <w:t>г. </w:t>
      </w:r>
      <w:r w:rsidR="00F82CFC" w:rsidRPr="00E762EA">
        <w:rPr>
          <w:rFonts w:ascii="Times New Roman" w:hAnsi="Times New Roman" w:cs="Times New Roman"/>
          <w:sz w:val="24"/>
          <w:szCs w:val="24"/>
        </w:rPr>
        <w:t>Москва</w:t>
      </w:r>
      <w:r w:rsidRPr="00E762EA">
        <w:rPr>
          <w:rFonts w:ascii="Times New Roman" w:hAnsi="Times New Roman" w:cs="Times New Roman"/>
          <w:sz w:val="24"/>
          <w:szCs w:val="24"/>
        </w:rPr>
        <w:t xml:space="preserve"> </w:t>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821154" w:rsidRPr="00E762EA">
        <w:rPr>
          <w:rFonts w:ascii="Times New Roman" w:hAnsi="Times New Roman" w:cs="Times New Roman"/>
          <w:sz w:val="24"/>
          <w:szCs w:val="24"/>
        </w:rPr>
        <w:tab/>
      </w:r>
      <w:r w:rsidR="00875527">
        <w:rPr>
          <w:rFonts w:ascii="Times New Roman" w:hAnsi="Times New Roman" w:cs="Times New Roman"/>
          <w:sz w:val="24"/>
          <w:szCs w:val="24"/>
        </w:rPr>
        <w:t xml:space="preserve">  </w:t>
      </w:r>
      <w:r w:rsidR="000051C2">
        <w:rPr>
          <w:rFonts w:ascii="Times New Roman" w:hAnsi="Times New Roman" w:cs="Times New Roman"/>
          <w:sz w:val="24"/>
          <w:szCs w:val="24"/>
        </w:rPr>
        <w:t xml:space="preserve">                   </w:t>
      </w:r>
      <w:r w:rsidR="00F56CE3" w:rsidRPr="00E762EA">
        <w:rPr>
          <w:rFonts w:ascii="Times New Roman" w:hAnsi="Times New Roman" w:cs="Times New Roman"/>
          <w:sz w:val="24"/>
          <w:szCs w:val="24"/>
        </w:rPr>
        <w:t>«</w:t>
      </w:r>
      <w:r w:rsidR="00C63433">
        <w:rPr>
          <w:rFonts w:ascii="Times New Roman" w:hAnsi="Times New Roman" w:cs="Times New Roman"/>
          <w:sz w:val="24"/>
          <w:szCs w:val="24"/>
        </w:rPr>
        <w:t>_</w:t>
      </w:r>
      <w:r w:rsidR="008F63B7">
        <w:rPr>
          <w:rFonts w:ascii="Times New Roman" w:hAnsi="Times New Roman" w:cs="Times New Roman"/>
          <w:sz w:val="24"/>
          <w:szCs w:val="24"/>
        </w:rPr>
        <w:t>_</w:t>
      </w:r>
      <w:r w:rsidR="00C63433">
        <w:rPr>
          <w:rFonts w:ascii="Times New Roman" w:hAnsi="Times New Roman" w:cs="Times New Roman"/>
          <w:sz w:val="24"/>
          <w:szCs w:val="24"/>
        </w:rPr>
        <w:t>__</w:t>
      </w:r>
      <w:r w:rsidR="00F56CE3" w:rsidRPr="00E762EA">
        <w:rPr>
          <w:rFonts w:ascii="Times New Roman" w:hAnsi="Times New Roman" w:cs="Times New Roman"/>
          <w:sz w:val="24"/>
          <w:szCs w:val="24"/>
        </w:rPr>
        <w:t>»</w:t>
      </w:r>
      <w:r w:rsidR="008E3E21">
        <w:rPr>
          <w:rFonts w:ascii="Times New Roman" w:hAnsi="Times New Roman" w:cs="Times New Roman"/>
          <w:sz w:val="24"/>
          <w:szCs w:val="24"/>
        </w:rPr>
        <w:t xml:space="preserve"> </w:t>
      </w:r>
      <w:r w:rsidR="000051C2">
        <w:rPr>
          <w:rFonts w:ascii="Times New Roman" w:hAnsi="Times New Roman" w:cs="Times New Roman"/>
          <w:sz w:val="24"/>
          <w:szCs w:val="24"/>
        </w:rPr>
        <w:t>августа</w:t>
      </w:r>
      <w:r w:rsidR="00007314" w:rsidRPr="00E762EA">
        <w:rPr>
          <w:rFonts w:ascii="Times New Roman" w:hAnsi="Times New Roman" w:cs="Times New Roman"/>
          <w:sz w:val="24"/>
          <w:szCs w:val="24"/>
        </w:rPr>
        <w:t xml:space="preserve"> </w:t>
      </w:r>
      <w:r w:rsidR="00F82CFC" w:rsidRPr="00E762EA">
        <w:rPr>
          <w:rFonts w:ascii="Times New Roman" w:hAnsi="Times New Roman" w:cs="Times New Roman"/>
          <w:sz w:val="24"/>
          <w:szCs w:val="24"/>
        </w:rPr>
        <w:t>202</w:t>
      </w:r>
      <w:r w:rsidR="00C63433">
        <w:rPr>
          <w:rFonts w:ascii="Times New Roman" w:hAnsi="Times New Roman" w:cs="Times New Roman"/>
          <w:sz w:val="24"/>
          <w:szCs w:val="24"/>
        </w:rPr>
        <w:t>6</w:t>
      </w:r>
      <w:r w:rsidRPr="00E762EA">
        <w:rPr>
          <w:rFonts w:ascii="Times New Roman" w:hAnsi="Times New Roman" w:cs="Times New Roman"/>
          <w:sz w:val="24"/>
          <w:szCs w:val="24"/>
        </w:rPr>
        <w:t> г.</w:t>
      </w:r>
    </w:p>
    <w:p w14:paraId="66783F4E" w14:textId="77777777" w:rsidR="00003D56" w:rsidRDefault="00003D56" w:rsidP="00ED54CB">
      <w:pPr>
        <w:pStyle w:val="ConsNormal"/>
        <w:rPr>
          <w:rFonts w:ascii="Times New Roman" w:hAnsi="Times New Roman" w:cs="Times New Roman"/>
          <w:sz w:val="24"/>
          <w:szCs w:val="24"/>
        </w:rPr>
      </w:pPr>
    </w:p>
    <w:p w14:paraId="0EE18C02" w14:textId="77777777" w:rsidR="00ED0F3F" w:rsidRDefault="006E2436" w:rsidP="00BD45CA">
      <w:pPr>
        <w:pStyle w:val="ConsNormal"/>
        <w:ind w:firstLine="709"/>
        <w:rPr>
          <w:rFonts w:ascii="Times New Roman" w:hAnsi="Times New Roman" w:cs="Times New Roman"/>
          <w:sz w:val="24"/>
          <w:szCs w:val="24"/>
        </w:rPr>
      </w:pPr>
      <w:r w:rsidRPr="00E762EA">
        <w:rPr>
          <w:rFonts w:ascii="Times New Roman" w:hAnsi="Times New Roman" w:cs="Times New Roman"/>
          <w:b/>
          <w:sz w:val="24"/>
          <w:szCs w:val="24"/>
        </w:rPr>
        <w:t xml:space="preserve">Федеральное бюджетное учреждение Российский федеральный центр судебной экспертизы </w:t>
      </w:r>
      <w:r w:rsidR="00377BD1" w:rsidRPr="00E762EA">
        <w:rPr>
          <w:rFonts w:ascii="Times New Roman" w:hAnsi="Times New Roman" w:cs="Times New Roman"/>
          <w:b/>
          <w:sz w:val="24"/>
          <w:szCs w:val="24"/>
        </w:rPr>
        <w:t xml:space="preserve">имени профессора А.Р. Шляхова </w:t>
      </w:r>
      <w:r w:rsidRPr="00E762EA">
        <w:rPr>
          <w:rFonts w:ascii="Times New Roman" w:hAnsi="Times New Roman" w:cs="Times New Roman"/>
          <w:b/>
          <w:sz w:val="24"/>
          <w:szCs w:val="24"/>
        </w:rPr>
        <w:t xml:space="preserve">при Министерстве юстиции Российской Федерации (ФБУ РФЦСЭ </w:t>
      </w:r>
      <w:r w:rsidR="00377BD1" w:rsidRPr="00E762EA">
        <w:rPr>
          <w:rFonts w:ascii="Times New Roman" w:hAnsi="Times New Roman" w:cs="Times New Roman"/>
          <w:b/>
          <w:sz w:val="24"/>
          <w:szCs w:val="24"/>
        </w:rPr>
        <w:t xml:space="preserve">имени профессора А.Р. Шляхова </w:t>
      </w:r>
      <w:r w:rsidRPr="00E762EA">
        <w:rPr>
          <w:rFonts w:ascii="Times New Roman" w:hAnsi="Times New Roman" w:cs="Times New Roman"/>
          <w:b/>
          <w:sz w:val="24"/>
          <w:szCs w:val="24"/>
        </w:rPr>
        <w:t>при Минюсте России)</w:t>
      </w:r>
      <w:r w:rsidRPr="00E762EA">
        <w:rPr>
          <w:rFonts w:ascii="Times New Roman" w:hAnsi="Times New Roman" w:cs="Times New Roman"/>
          <w:sz w:val="24"/>
          <w:szCs w:val="24"/>
        </w:rPr>
        <w:t xml:space="preserve">, именуемое в дальнейшем «Заказчик», </w:t>
      </w:r>
      <w:r w:rsidR="00A542EF" w:rsidRPr="00E762EA">
        <w:rPr>
          <w:rFonts w:ascii="Times New Roman" w:hAnsi="Times New Roman" w:cs="Times New Roman"/>
          <w:spacing w:val="-2"/>
          <w:sz w:val="24"/>
          <w:szCs w:val="24"/>
        </w:rPr>
        <w:t xml:space="preserve">в лице директора </w:t>
      </w:r>
      <w:r w:rsidR="00ED0F3F">
        <w:rPr>
          <w:rFonts w:ascii="Times New Roman" w:hAnsi="Times New Roman" w:cs="Times New Roman"/>
          <w:spacing w:val="-2"/>
          <w:sz w:val="24"/>
          <w:szCs w:val="24"/>
        </w:rPr>
        <w:t>Мамонтова Алексея Владимировича</w:t>
      </w:r>
      <w:r w:rsidR="00CC3334" w:rsidRPr="00E762EA">
        <w:rPr>
          <w:rFonts w:ascii="Times New Roman" w:hAnsi="Times New Roman" w:cs="Times New Roman"/>
          <w:spacing w:val="-2"/>
          <w:sz w:val="24"/>
          <w:szCs w:val="24"/>
        </w:rPr>
        <w:t>,</w:t>
      </w:r>
      <w:r w:rsidR="00A542EF" w:rsidRPr="00E762EA">
        <w:rPr>
          <w:rFonts w:ascii="Times New Roman" w:hAnsi="Times New Roman" w:cs="Times New Roman"/>
          <w:spacing w:val="-2"/>
          <w:sz w:val="24"/>
          <w:szCs w:val="24"/>
        </w:rPr>
        <w:t xml:space="preserve"> действующего на основании </w:t>
      </w:r>
      <w:r w:rsidR="00ED0F3F">
        <w:rPr>
          <w:rFonts w:ascii="Times New Roman" w:hAnsi="Times New Roman" w:cs="Times New Roman"/>
          <w:spacing w:val="-2"/>
          <w:sz w:val="24"/>
          <w:szCs w:val="24"/>
        </w:rPr>
        <w:t>Устава</w:t>
      </w:r>
      <w:r w:rsidR="00A542EF" w:rsidRPr="00E762EA">
        <w:rPr>
          <w:rFonts w:ascii="Times New Roman" w:hAnsi="Times New Roman" w:cs="Times New Roman"/>
          <w:sz w:val="24"/>
          <w:szCs w:val="24"/>
        </w:rPr>
        <w:t xml:space="preserve">, с </w:t>
      </w:r>
      <w:r w:rsidR="00B65E21" w:rsidRPr="00E762EA">
        <w:rPr>
          <w:rFonts w:ascii="Times New Roman" w:hAnsi="Times New Roman" w:cs="Times New Roman"/>
          <w:sz w:val="24"/>
          <w:szCs w:val="24"/>
        </w:rPr>
        <w:t xml:space="preserve">одной </w:t>
      </w:r>
      <w:r w:rsidR="00FB4ABB" w:rsidRPr="00E762EA">
        <w:rPr>
          <w:rFonts w:ascii="Times New Roman" w:hAnsi="Times New Roman" w:cs="Times New Roman"/>
          <w:sz w:val="24"/>
          <w:szCs w:val="24"/>
        </w:rPr>
        <w:t>стороны</w:t>
      </w:r>
      <w:r w:rsidR="00ED0F3F">
        <w:rPr>
          <w:rFonts w:ascii="Times New Roman" w:hAnsi="Times New Roman" w:cs="Times New Roman"/>
          <w:sz w:val="24"/>
          <w:szCs w:val="24"/>
        </w:rPr>
        <w:t>,</w:t>
      </w:r>
      <w:r w:rsidR="00FB4ABB" w:rsidRPr="00E762EA">
        <w:rPr>
          <w:rFonts w:ascii="Times New Roman" w:hAnsi="Times New Roman" w:cs="Times New Roman"/>
          <w:sz w:val="24"/>
          <w:szCs w:val="24"/>
        </w:rPr>
        <w:t xml:space="preserve"> и</w:t>
      </w:r>
      <w:r w:rsidR="00D9308E" w:rsidRPr="00E762EA">
        <w:rPr>
          <w:rFonts w:ascii="Times New Roman" w:hAnsi="Times New Roman" w:cs="Times New Roman"/>
          <w:sz w:val="24"/>
          <w:szCs w:val="24"/>
        </w:rPr>
        <w:t xml:space="preserve"> </w:t>
      </w:r>
    </w:p>
    <w:p w14:paraId="583191CC" w14:textId="3AB7E344" w:rsidR="00F435CF" w:rsidRPr="00E762EA" w:rsidRDefault="008F63B7" w:rsidP="00BD45CA">
      <w:pPr>
        <w:pStyle w:val="ConsNormal"/>
        <w:ind w:firstLine="709"/>
        <w:rPr>
          <w:rFonts w:ascii="Times New Roman" w:hAnsi="Times New Roman" w:cs="Times New Roman"/>
          <w:sz w:val="24"/>
          <w:szCs w:val="24"/>
        </w:rPr>
      </w:pPr>
      <w:r>
        <w:rPr>
          <w:rFonts w:ascii="Times New Roman" w:hAnsi="Times New Roman" w:cs="Times New Roman"/>
          <w:b/>
          <w:sz w:val="24"/>
          <w:szCs w:val="24"/>
        </w:rPr>
        <w:t>Индивидуальный предприниматель Черёмин Андрей Михайлович</w:t>
      </w:r>
      <w:r w:rsidR="000B263D" w:rsidRPr="000B263D">
        <w:rPr>
          <w:rFonts w:ascii="Times New Roman" w:hAnsi="Times New Roman" w:cs="Times New Roman"/>
          <w:b/>
          <w:sz w:val="24"/>
          <w:szCs w:val="24"/>
        </w:rPr>
        <w:t xml:space="preserve"> </w:t>
      </w:r>
      <w:r w:rsidR="000B263D" w:rsidRPr="000B263D">
        <w:rPr>
          <w:rFonts w:ascii="Times New Roman" w:hAnsi="Times New Roman" w:cs="Times New Roman"/>
          <w:sz w:val="24"/>
          <w:szCs w:val="24"/>
        </w:rPr>
        <w:t>именуемое в дальнейшем «Поставщик</w:t>
      </w:r>
      <w:r w:rsidR="000B263D" w:rsidRPr="007A6180">
        <w:rPr>
          <w:rFonts w:ascii="Times New Roman" w:hAnsi="Times New Roman" w:cs="Times New Roman"/>
          <w:sz w:val="24"/>
          <w:szCs w:val="24"/>
        </w:rPr>
        <w:t xml:space="preserve">», </w:t>
      </w:r>
      <w:r w:rsidR="00FB4ABB" w:rsidRPr="00E762EA">
        <w:rPr>
          <w:rFonts w:ascii="Times New Roman" w:hAnsi="Times New Roman" w:cs="Times New Roman"/>
          <w:sz w:val="24"/>
          <w:szCs w:val="24"/>
        </w:rPr>
        <w:t>с другой</w:t>
      </w:r>
      <w:r w:rsidR="00F435CF" w:rsidRPr="00E762EA">
        <w:rPr>
          <w:rFonts w:ascii="Times New Roman" w:hAnsi="Times New Roman" w:cs="Times New Roman"/>
          <w:sz w:val="24"/>
          <w:szCs w:val="24"/>
        </w:rPr>
        <w:t xml:space="preserve"> </w:t>
      </w:r>
      <w:r w:rsidR="00FB4ABB" w:rsidRPr="00E762EA">
        <w:rPr>
          <w:rFonts w:ascii="Times New Roman" w:hAnsi="Times New Roman" w:cs="Times New Roman"/>
          <w:sz w:val="24"/>
          <w:szCs w:val="24"/>
        </w:rPr>
        <w:t>стороны, совместно именуемые «</w:t>
      </w:r>
      <w:r w:rsidR="00F435CF" w:rsidRPr="00E762EA">
        <w:rPr>
          <w:rFonts w:ascii="Times New Roman" w:hAnsi="Times New Roman" w:cs="Times New Roman"/>
          <w:sz w:val="24"/>
          <w:szCs w:val="24"/>
        </w:rPr>
        <w:t>Сторон</w:t>
      </w:r>
      <w:r w:rsidR="00FB4ABB" w:rsidRPr="00E762EA">
        <w:rPr>
          <w:rFonts w:ascii="Times New Roman" w:hAnsi="Times New Roman" w:cs="Times New Roman"/>
          <w:sz w:val="24"/>
          <w:szCs w:val="24"/>
        </w:rPr>
        <w:t>ы»</w:t>
      </w:r>
      <w:r w:rsidR="00F435CF" w:rsidRPr="00E762EA">
        <w:rPr>
          <w:rFonts w:ascii="Times New Roman" w:hAnsi="Times New Roman" w:cs="Times New Roman"/>
          <w:sz w:val="24"/>
          <w:szCs w:val="24"/>
        </w:rPr>
        <w:t>,</w:t>
      </w:r>
      <w:r w:rsidR="000B1E61" w:rsidRPr="00E762EA">
        <w:rPr>
          <w:rFonts w:ascii="Times New Roman" w:hAnsi="Times New Roman" w:cs="Times New Roman"/>
          <w:sz w:val="24"/>
          <w:szCs w:val="24"/>
        </w:rPr>
        <w:t xml:space="preserve"> </w:t>
      </w:r>
      <w:r w:rsidR="008D3628" w:rsidRPr="008D3628">
        <w:rPr>
          <w:rFonts w:ascii="Times New Roman" w:hAnsi="Times New Roman" w:cs="Times New Roman"/>
          <w:sz w:val="24"/>
          <w:szCs w:val="24"/>
        </w:rPr>
        <w:t xml:space="preserve">с соблюдением требований Гражданского кодекса Российской Федерации, </w:t>
      </w:r>
      <w:r w:rsidR="00401FBD" w:rsidRPr="00401FBD">
        <w:rPr>
          <w:rFonts w:ascii="Times New Roman" w:hAnsi="Times New Roman" w:cs="Times New Roman"/>
          <w:sz w:val="24"/>
          <w:szCs w:val="24"/>
        </w:rPr>
        <w:t>с соблюдением требований Гражданского кодекса Российской Федерации, 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04BBFCD3" w14:textId="77777777" w:rsidR="00B65E21" w:rsidRPr="00E762EA" w:rsidRDefault="00B65E21" w:rsidP="0010541D">
      <w:pPr>
        <w:pStyle w:val="ConsNormal"/>
        <w:ind w:firstLine="539"/>
        <w:rPr>
          <w:rFonts w:ascii="Times New Roman" w:hAnsi="Times New Roman" w:cs="Times New Roman"/>
          <w:sz w:val="24"/>
          <w:szCs w:val="24"/>
        </w:rPr>
      </w:pPr>
    </w:p>
    <w:p w14:paraId="00B31D86" w14:textId="77777777" w:rsidR="00F435CF" w:rsidRPr="00E762EA" w:rsidRDefault="00F435CF" w:rsidP="00ED54CB">
      <w:pPr>
        <w:pStyle w:val="ConsNormal"/>
        <w:numPr>
          <w:ilvl w:val="0"/>
          <w:numId w:val="1"/>
        </w:numPr>
        <w:jc w:val="center"/>
        <w:rPr>
          <w:rFonts w:ascii="Times New Roman" w:hAnsi="Times New Roman" w:cs="Times New Roman"/>
          <w:b/>
          <w:sz w:val="24"/>
          <w:szCs w:val="24"/>
        </w:rPr>
      </w:pPr>
      <w:r w:rsidRPr="00E762EA">
        <w:rPr>
          <w:rFonts w:ascii="Times New Roman" w:hAnsi="Times New Roman" w:cs="Times New Roman"/>
          <w:b/>
          <w:sz w:val="24"/>
          <w:szCs w:val="24"/>
        </w:rPr>
        <w:t>Предмет Договора</w:t>
      </w:r>
    </w:p>
    <w:p w14:paraId="3EF2C600" w14:textId="4C47B7AF" w:rsidR="00F953F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1.1. Поставщик обя</w:t>
      </w:r>
      <w:r w:rsidR="00D9308E" w:rsidRPr="00E762EA">
        <w:rPr>
          <w:rFonts w:ascii="Times New Roman" w:hAnsi="Times New Roman"/>
          <w:sz w:val="24"/>
          <w:szCs w:val="24"/>
          <w:lang w:eastAsia="ru-RU"/>
        </w:rPr>
        <w:t>зуется поставит</w:t>
      </w:r>
      <w:r w:rsidR="00E762EA" w:rsidRPr="00E762EA">
        <w:rPr>
          <w:rFonts w:ascii="Times New Roman" w:hAnsi="Times New Roman"/>
          <w:sz w:val="24"/>
          <w:szCs w:val="24"/>
          <w:lang w:eastAsia="ru-RU"/>
        </w:rPr>
        <w:t xml:space="preserve">ь </w:t>
      </w:r>
      <w:r w:rsidR="000A363C">
        <w:rPr>
          <w:rFonts w:ascii="Times New Roman" w:hAnsi="Times New Roman"/>
          <w:b/>
          <w:sz w:val="24"/>
          <w:szCs w:val="24"/>
          <w:lang w:eastAsia="ru-RU"/>
        </w:rPr>
        <w:t>расходные</w:t>
      </w:r>
      <w:r w:rsidR="00681AA6" w:rsidRPr="00681AA6">
        <w:rPr>
          <w:rFonts w:ascii="Times New Roman" w:hAnsi="Times New Roman"/>
          <w:b/>
          <w:sz w:val="24"/>
          <w:szCs w:val="24"/>
          <w:lang w:eastAsia="ru-RU"/>
        </w:rPr>
        <w:t xml:space="preserve"> </w:t>
      </w:r>
      <w:r w:rsidR="000A363C">
        <w:rPr>
          <w:rFonts w:ascii="Times New Roman" w:hAnsi="Times New Roman"/>
          <w:b/>
          <w:sz w:val="24"/>
          <w:szCs w:val="24"/>
          <w:lang w:eastAsia="ru-RU"/>
        </w:rPr>
        <w:t>материалы</w:t>
      </w:r>
      <w:r w:rsidR="00681AA6" w:rsidRPr="00681AA6">
        <w:rPr>
          <w:rFonts w:ascii="Times New Roman" w:hAnsi="Times New Roman"/>
          <w:b/>
          <w:sz w:val="24"/>
          <w:szCs w:val="24"/>
          <w:lang w:eastAsia="ru-RU"/>
        </w:rPr>
        <w:t xml:space="preserve"> для отдела молекулярно-генетической</w:t>
      </w:r>
      <w:r w:rsidR="00681AA6">
        <w:rPr>
          <w:rFonts w:ascii="Times New Roman" w:hAnsi="Times New Roman"/>
          <w:b/>
          <w:sz w:val="24"/>
          <w:szCs w:val="24"/>
          <w:lang w:eastAsia="ru-RU"/>
        </w:rPr>
        <w:t xml:space="preserve"> </w:t>
      </w:r>
      <w:r w:rsidR="00681AA6" w:rsidRPr="00681AA6">
        <w:rPr>
          <w:rFonts w:ascii="Times New Roman" w:hAnsi="Times New Roman"/>
          <w:b/>
          <w:sz w:val="24"/>
          <w:szCs w:val="24"/>
          <w:lang w:eastAsia="ru-RU"/>
        </w:rPr>
        <w:t xml:space="preserve">экспертизы </w:t>
      </w:r>
      <w:r w:rsidRPr="00E762EA">
        <w:rPr>
          <w:rFonts w:ascii="Times New Roman" w:hAnsi="Times New Roman"/>
          <w:sz w:val="24"/>
          <w:szCs w:val="24"/>
          <w:lang w:eastAsia="ru-RU"/>
        </w:rPr>
        <w:t>(далее - Товар), а Заказчик обязуется принять и оплатить Товар в порядке и на условиях, предусмотренных Договором.</w:t>
      </w:r>
    </w:p>
    <w:p w14:paraId="02A2B842" w14:textId="79C258AD" w:rsidR="00F953F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1.2. Наименование, количество и иные характеристики поставляемого Товара указаны </w:t>
      </w:r>
      <w:r w:rsidR="00367CCE" w:rsidRPr="00E762EA">
        <w:rPr>
          <w:rFonts w:ascii="Times New Roman" w:hAnsi="Times New Roman"/>
          <w:sz w:val="24"/>
          <w:szCs w:val="24"/>
          <w:lang w:eastAsia="ru-RU"/>
        </w:rPr>
        <w:br/>
      </w:r>
      <w:r w:rsidRPr="00E762EA">
        <w:rPr>
          <w:rFonts w:ascii="Times New Roman" w:hAnsi="Times New Roman"/>
          <w:sz w:val="24"/>
          <w:szCs w:val="24"/>
          <w:lang w:eastAsia="ru-RU"/>
        </w:rPr>
        <w:t xml:space="preserve">в </w:t>
      </w:r>
      <w:r w:rsidR="005436B7" w:rsidRPr="00E762EA">
        <w:rPr>
          <w:rFonts w:ascii="Times New Roman" w:hAnsi="Times New Roman"/>
          <w:sz w:val="24"/>
          <w:szCs w:val="24"/>
          <w:lang w:eastAsia="ru-RU"/>
        </w:rPr>
        <w:t xml:space="preserve">Спецификации (Приложение № 1 </w:t>
      </w:r>
      <w:r w:rsidRPr="00E762EA">
        <w:rPr>
          <w:rFonts w:ascii="Times New Roman" w:hAnsi="Times New Roman"/>
          <w:sz w:val="24"/>
          <w:szCs w:val="24"/>
          <w:lang w:eastAsia="ru-RU"/>
        </w:rPr>
        <w:t>к Договору), являющимися неотъемлемой частью Договора.</w:t>
      </w:r>
    </w:p>
    <w:p w14:paraId="37836FAE" w14:textId="77777777" w:rsidR="00F953F6" w:rsidRPr="00E762EA" w:rsidRDefault="00F953F6" w:rsidP="00ED54CB">
      <w:pPr>
        <w:pStyle w:val="ConsNormal"/>
        <w:jc w:val="center"/>
        <w:rPr>
          <w:rFonts w:ascii="Times New Roman" w:hAnsi="Times New Roman" w:cs="Times New Roman"/>
          <w:b/>
          <w:sz w:val="24"/>
          <w:szCs w:val="24"/>
        </w:rPr>
      </w:pPr>
    </w:p>
    <w:p w14:paraId="4860266D" w14:textId="77777777" w:rsidR="008E4CFD" w:rsidRPr="00E762EA" w:rsidRDefault="008E4CFD" w:rsidP="00ED54CB">
      <w:pPr>
        <w:pStyle w:val="ConsPlusNormal"/>
        <w:numPr>
          <w:ilvl w:val="0"/>
          <w:numId w:val="1"/>
        </w:numPr>
        <w:jc w:val="center"/>
        <w:outlineLvl w:val="0"/>
        <w:rPr>
          <w:rFonts w:ascii="Times New Roman" w:hAnsi="Times New Roman" w:cs="Times New Roman"/>
          <w:b/>
          <w:sz w:val="24"/>
          <w:szCs w:val="24"/>
        </w:rPr>
      </w:pPr>
      <w:r w:rsidRPr="00E762EA">
        <w:rPr>
          <w:rFonts w:ascii="Times New Roman" w:hAnsi="Times New Roman" w:cs="Times New Roman"/>
          <w:b/>
          <w:sz w:val="24"/>
          <w:szCs w:val="24"/>
        </w:rPr>
        <w:t>Цена Договора и порядок расчетов</w:t>
      </w:r>
    </w:p>
    <w:p w14:paraId="7A1E41FB" w14:textId="7F9B94CA" w:rsidR="007F3B98" w:rsidRPr="007F3B98" w:rsidRDefault="00F953F6" w:rsidP="00BD45CA">
      <w:pPr>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 xml:space="preserve">2.1. </w:t>
      </w:r>
      <w:r w:rsidR="00ED0F3F">
        <w:rPr>
          <w:rFonts w:ascii="Times New Roman" w:hAnsi="Times New Roman"/>
          <w:sz w:val="24"/>
          <w:szCs w:val="24"/>
        </w:rPr>
        <w:t>Ц</w:t>
      </w:r>
      <w:r w:rsidRPr="00E762EA">
        <w:rPr>
          <w:rFonts w:ascii="Times New Roman" w:hAnsi="Times New Roman"/>
          <w:sz w:val="24"/>
          <w:szCs w:val="24"/>
        </w:rPr>
        <w:t>ена Договора составляет</w:t>
      </w:r>
      <w:r w:rsidR="00287736" w:rsidRPr="00E762EA">
        <w:rPr>
          <w:rFonts w:ascii="Times New Roman" w:hAnsi="Times New Roman"/>
          <w:sz w:val="24"/>
          <w:szCs w:val="24"/>
        </w:rPr>
        <w:t xml:space="preserve"> </w:t>
      </w:r>
      <w:r w:rsidR="00D712C1">
        <w:rPr>
          <w:rFonts w:ascii="Times New Roman" w:hAnsi="Times New Roman"/>
          <w:b/>
          <w:iCs/>
        </w:rPr>
        <w:t>171 033</w:t>
      </w:r>
      <w:r w:rsidR="00906BBE" w:rsidRPr="007A5779">
        <w:rPr>
          <w:rFonts w:ascii="Times New Roman" w:hAnsi="Times New Roman"/>
          <w:b/>
          <w:iCs/>
        </w:rPr>
        <w:t xml:space="preserve"> </w:t>
      </w:r>
      <w:r w:rsidR="00906BBE" w:rsidRPr="0065411E">
        <w:rPr>
          <w:rFonts w:ascii="Times New Roman" w:hAnsi="Times New Roman"/>
          <w:b/>
          <w:iCs/>
        </w:rPr>
        <w:t>(</w:t>
      </w:r>
      <w:r w:rsidR="00D712C1">
        <w:rPr>
          <w:rFonts w:ascii="Times New Roman" w:hAnsi="Times New Roman"/>
          <w:b/>
          <w:iCs/>
        </w:rPr>
        <w:t>сто семьдесят одна тысяча тридцать три</w:t>
      </w:r>
      <w:r w:rsidR="00906BBE" w:rsidRPr="0065411E">
        <w:rPr>
          <w:rFonts w:ascii="Times New Roman" w:hAnsi="Times New Roman"/>
          <w:b/>
          <w:iCs/>
        </w:rPr>
        <w:t xml:space="preserve">) рубля </w:t>
      </w:r>
      <w:r w:rsidR="00D712C1">
        <w:rPr>
          <w:rFonts w:ascii="Times New Roman" w:hAnsi="Times New Roman"/>
          <w:b/>
          <w:iCs/>
        </w:rPr>
        <w:t>70 копеек</w:t>
      </w:r>
      <w:r w:rsidR="00906BBE" w:rsidRPr="0065411E">
        <w:rPr>
          <w:rFonts w:ascii="Times New Roman" w:hAnsi="Times New Roman"/>
          <w:b/>
          <w:iCs/>
        </w:rPr>
        <w:t xml:space="preserve">, </w:t>
      </w:r>
      <w:r w:rsidR="00906BBE" w:rsidRPr="0065411E">
        <w:rPr>
          <w:rFonts w:ascii="Times New Roman" w:hAnsi="Times New Roman"/>
          <w:iCs/>
        </w:rPr>
        <w:t xml:space="preserve">в том числе НДС 22% </w:t>
      </w:r>
      <w:r w:rsidR="00D712C1">
        <w:rPr>
          <w:rFonts w:ascii="Times New Roman" w:hAnsi="Times New Roman"/>
          <w:iCs/>
        </w:rPr>
        <w:t>30 842</w:t>
      </w:r>
      <w:r w:rsidR="00906BBE" w:rsidRPr="007A5779">
        <w:rPr>
          <w:rFonts w:ascii="Times New Roman" w:hAnsi="Times New Roman"/>
          <w:iCs/>
        </w:rPr>
        <w:t xml:space="preserve"> </w:t>
      </w:r>
      <w:r w:rsidR="00906BBE" w:rsidRPr="0065411E">
        <w:rPr>
          <w:rFonts w:ascii="Times New Roman" w:hAnsi="Times New Roman"/>
          <w:iCs/>
        </w:rPr>
        <w:t>(</w:t>
      </w:r>
      <w:r w:rsidR="00D712C1">
        <w:rPr>
          <w:rFonts w:ascii="Times New Roman" w:hAnsi="Times New Roman"/>
          <w:iCs/>
        </w:rPr>
        <w:t>тридцать тысяч восемьсот сорок два) рубля</w:t>
      </w:r>
      <w:r w:rsidR="00906BBE" w:rsidRPr="0065411E">
        <w:rPr>
          <w:rFonts w:ascii="Times New Roman" w:hAnsi="Times New Roman"/>
          <w:iCs/>
        </w:rPr>
        <w:t xml:space="preserve"> </w:t>
      </w:r>
      <w:r w:rsidR="00D712C1">
        <w:rPr>
          <w:rFonts w:ascii="Times New Roman" w:hAnsi="Times New Roman"/>
          <w:iCs/>
        </w:rPr>
        <w:t>14</w:t>
      </w:r>
      <w:r w:rsidR="00906BBE">
        <w:rPr>
          <w:rFonts w:ascii="Times New Roman" w:hAnsi="Times New Roman"/>
          <w:iCs/>
        </w:rPr>
        <w:t xml:space="preserve"> копеек</w:t>
      </w:r>
      <w:r w:rsidR="007F3B98" w:rsidRPr="007F3B98">
        <w:rPr>
          <w:rFonts w:ascii="Times New Roman" w:hAnsi="Times New Roman"/>
          <w:sz w:val="24"/>
          <w:szCs w:val="24"/>
        </w:rPr>
        <w:t>.</w:t>
      </w:r>
    </w:p>
    <w:p w14:paraId="043AF0D7" w14:textId="75D629C0" w:rsidR="006E2436" w:rsidRPr="00E762EA" w:rsidRDefault="006E2436" w:rsidP="00BD45CA">
      <w:pPr>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 xml:space="preserve">2.1.1. Авансирование по </w:t>
      </w:r>
      <w:r w:rsidR="006C3876" w:rsidRPr="00E762EA">
        <w:rPr>
          <w:rFonts w:ascii="Times New Roman" w:hAnsi="Times New Roman"/>
          <w:sz w:val="24"/>
          <w:szCs w:val="24"/>
        </w:rPr>
        <w:t>Д</w:t>
      </w:r>
      <w:r w:rsidR="00D9308E" w:rsidRPr="00E762EA">
        <w:rPr>
          <w:rFonts w:ascii="Times New Roman" w:hAnsi="Times New Roman"/>
          <w:sz w:val="24"/>
          <w:szCs w:val="24"/>
        </w:rPr>
        <w:t>оговору</w:t>
      </w:r>
      <w:r w:rsidR="00EB1795" w:rsidRPr="00E762EA">
        <w:rPr>
          <w:rFonts w:ascii="Times New Roman" w:hAnsi="Times New Roman"/>
          <w:sz w:val="24"/>
          <w:szCs w:val="24"/>
        </w:rPr>
        <w:t xml:space="preserve"> не </w:t>
      </w:r>
      <w:r w:rsidRPr="00E762EA">
        <w:rPr>
          <w:rFonts w:ascii="Times New Roman" w:hAnsi="Times New Roman"/>
          <w:sz w:val="24"/>
          <w:szCs w:val="24"/>
        </w:rPr>
        <w:t>предусмотрено</w:t>
      </w:r>
      <w:r w:rsidR="00EA6D9C" w:rsidRPr="00E762EA">
        <w:rPr>
          <w:rFonts w:ascii="Times New Roman" w:hAnsi="Times New Roman"/>
          <w:sz w:val="24"/>
          <w:szCs w:val="24"/>
        </w:rPr>
        <w:t>.</w:t>
      </w:r>
    </w:p>
    <w:p w14:paraId="2F4D7AF1" w14:textId="77777777" w:rsidR="00F953F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0" w:name="P1458"/>
      <w:bookmarkEnd w:id="0"/>
      <w:r w:rsidRPr="00E762EA">
        <w:rPr>
          <w:rFonts w:ascii="Times New Roman" w:hAnsi="Times New Roman"/>
          <w:sz w:val="24"/>
          <w:szCs w:val="24"/>
          <w:lang w:eastAsia="ru-RU"/>
        </w:rPr>
        <w:t>2.2.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4A724A70" w14:textId="76E0DBDE" w:rsidR="00F953F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1" w:name="P1459"/>
      <w:bookmarkEnd w:id="1"/>
      <w:r w:rsidRPr="00E762EA">
        <w:rPr>
          <w:rFonts w:ascii="Times New Roman" w:hAnsi="Times New Roman"/>
          <w:sz w:val="24"/>
          <w:szCs w:val="24"/>
          <w:lang w:eastAsia="ru-RU"/>
        </w:rPr>
        <w:t>2.3. Цена Договора является твердой и определяется на весь срок исполнения Договора</w:t>
      </w:r>
      <w:r w:rsidR="001B1A80" w:rsidRPr="00E762EA">
        <w:rPr>
          <w:rFonts w:ascii="Times New Roman" w:hAnsi="Times New Roman"/>
          <w:sz w:val="24"/>
          <w:szCs w:val="24"/>
          <w:lang w:eastAsia="ru-RU"/>
        </w:rPr>
        <w:t xml:space="preserve"> и не может быть изменена за исключением случаев, предусмотренных законодательством Российской Федерации</w:t>
      </w:r>
      <w:r w:rsidRPr="00E762EA">
        <w:rPr>
          <w:rFonts w:ascii="Times New Roman" w:hAnsi="Times New Roman"/>
          <w:sz w:val="24"/>
          <w:szCs w:val="24"/>
          <w:lang w:eastAsia="ru-RU"/>
        </w:rPr>
        <w:t xml:space="preserve">. </w:t>
      </w:r>
    </w:p>
    <w:p w14:paraId="1D9E9131" w14:textId="025EE8F2" w:rsidR="00516251" w:rsidRPr="00E762EA" w:rsidRDefault="00516251"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bookmarkStart w:id="2" w:name="P1460"/>
      <w:bookmarkEnd w:id="2"/>
      <w:r w:rsidRPr="00E762EA">
        <w:rPr>
          <w:rFonts w:ascii="Times New Roman" w:hAnsi="Times New Roman"/>
          <w:sz w:val="24"/>
          <w:szCs w:val="24"/>
          <w:lang w:eastAsia="ru-RU"/>
        </w:rPr>
        <w:t xml:space="preserve">2.4. </w:t>
      </w:r>
      <w:r w:rsidRPr="00E762EA">
        <w:rPr>
          <w:rFonts w:ascii="Times New Roman" w:hAnsi="Times New Roman"/>
          <w:b/>
          <w:sz w:val="24"/>
          <w:szCs w:val="24"/>
          <w:lang w:eastAsia="ru-RU"/>
        </w:rPr>
        <w:t>Источник финансирования Договора –</w:t>
      </w:r>
      <w:r w:rsidR="00C661EB" w:rsidRPr="00E762EA">
        <w:rPr>
          <w:rFonts w:ascii="Times New Roman" w:hAnsi="Times New Roman"/>
          <w:b/>
          <w:sz w:val="24"/>
          <w:szCs w:val="24"/>
          <w:lang w:eastAsia="ru-RU"/>
        </w:rPr>
        <w:t xml:space="preserve"> </w:t>
      </w:r>
      <w:r w:rsidR="00401FBD" w:rsidRPr="00401FBD">
        <w:rPr>
          <w:rFonts w:ascii="Times New Roman" w:hAnsi="Times New Roman"/>
          <w:b/>
          <w:sz w:val="24"/>
          <w:szCs w:val="24"/>
          <w:lang w:eastAsia="ru-RU"/>
        </w:rPr>
        <w:t>субсидия на выполнение государственного задания</w:t>
      </w:r>
      <w:r w:rsidR="00EC3CC2" w:rsidRPr="00E762EA">
        <w:rPr>
          <w:rFonts w:ascii="Times New Roman" w:hAnsi="Times New Roman"/>
          <w:b/>
          <w:sz w:val="24"/>
          <w:szCs w:val="24"/>
          <w:lang w:eastAsia="ru-RU"/>
        </w:rPr>
        <w:t>.</w:t>
      </w:r>
    </w:p>
    <w:p w14:paraId="6734CADB" w14:textId="35F3522C" w:rsidR="00E753B0"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2.5. </w:t>
      </w:r>
      <w:r w:rsidR="00D27633" w:rsidRPr="00E762EA">
        <w:rPr>
          <w:rFonts w:ascii="Times New Roman" w:hAnsi="Times New Roman"/>
          <w:sz w:val="24"/>
          <w:szCs w:val="24"/>
          <w:lang w:eastAsia="ru-RU"/>
        </w:rPr>
        <w:t>Р</w:t>
      </w:r>
      <w:r w:rsidRPr="00E762EA">
        <w:rPr>
          <w:rFonts w:ascii="Times New Roman" w:hAnsi="Times New Roman"/>
          <w:sz w:val="24"/>
          <w:szCs w:val="24"/>
          <w:lang w:eastAsia="ru-RU"/>
        </w:rPr>
        <w:t>асчет между Заказчиком и Поставщи</w:t>
      </w:r>
      <w:r w:rsidR="00EC3CC2" w:rsidRPr="00E762EA">
        <w:rPr>
          <w:rFonts w:ascii="Times New Roman" w:hAnsi="Times New Roman"/>
          <w:sz w:val="24"/>
          <w:szCs w:val="24"/>
          <w:lang w:eastAsia="ru-RU"/>
        </w:rPr>
        <w:t>ком производятся не позднее 7 (с</w:t>
      </w:r>
      <w:r w:rsidRPr="00E762EA">
        <w:rPr>
          <w:rFonts w:ascii="Times New Roman" w:hAnsi="Times New Roman"/>
          <w:sz w:val="24"/>
          <w:szCs w:val="24"/>
          <w:lang w:eastAsia="ru-RU"/>
        </w:rPr>
        <w:t xml:space="preserve">еми) </w:t>
      </w:r>
      <w:r w:rsidR="00F67AE1" w:rsidRPr="00E762EA">
        <w:rPr>
          <w:rFonts w:ascii="Times New Roman" w:hAnsi="Times New Roman"/>
          <w:sz w:val="24"/>
          <w:szCs w:val="24"/>
          <w:lang w:eastAsia="ru-RU"/>
        </w:rPr>
        <w:t>рабочих</w:t>
      </w:r>
      <w:r w:rsidRPr="00E762EA">
        <w:rPr>
          <w:rFonts w:ascii="Times New Roman" w:hAnsi="Times New Roman"/>
          <w:sz w:val="24"/>
          <w:szCs w:val="24"/>
          <w:lang w:eastAsia="ru-RU"/>
        </w:rPr>
        <w:t xml:space="preserve"> дней с даты подписания Заказчиком </w:t>
      </w:r>
      <w:r w:rsidR="00E35553" w:rsidRPr="00E762EA">
        <w:rPr>
          <w:rFonts w:ascii="Times New Roman" w:hAnsi="Times New Roman"/>
          <w:sz w:val="24"/>
          <w:szCs w:val="24"/>
          <w:lang w:eastAsia="ru-RU"/>
        </w:rPr>
        <w:t>универсального передаточного документа (УПД)</w:t>
      </w:r>
      <w:r w:rsidRPr="00E762EA">
        <w:rPr>
          <w:rFonts w:ascii="Times New Roman" w:hAnsi="Times New Roman"/>
          <w:sz w:val="24"/>
          <w:szCs w:val="24"/>
          <w:lang w:eastAsia="ru-RU"/>
        </w:rPr>
        <w:t>.</w:t>
      </w:r>
      <w:bookmarkStart w:id="3" w:name="P1475"/>
      <w:bookmarkEnd w:id="3"/>
    </w:p>
    <w:p w14:paraId="1005DE95" w14:textId="79080C8E" w:rsidR="006C387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 xml:space="preserve">2.6. </w:t>
      </w:r>
      <w:r w:rsidR="006C3876" w:rsidRPr="00E762EA">
        <w:rPr>
          <w:rFonts w:ascii="Times New Roman" w:hAnsi="Times New Roman"/>
          <w:sz w:val="24"/>
          <w:szCs w:val="24"/>
        </w:rPr>
        <w:t>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4C38B0E7" w14:textId="3541A9AA" w:rsidR="006C3876" w:rsidRPr="00E762EA" w:rsidRDefault="006C3876" w:rsidP="00BD45CA">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2.</w:t>
      </w:r>
      <w:r w:rsidR="008004AF" w:rsidRPr="00E762EA">
        <w:rPr>
          <w:rFonts w:ascii="Times New Roman" w:hAnsi="Times New Roman"/>
          <w:sz w:val="24"/>
          <w:szCs w:val="24"/>
        </w:rPr>
        <w:t>7</w:t>
      </w:r>
      <w:r w:rsidRPr="00E762EA">
        <w:rPr>
          <w:rFonts w:ascii="Times New Roman" w:hAnsi="Times New Roman"/>
          <w:sz w:val="24"/>
          <w:szCs w:val="24"/>
        </w:rPr>
        <w:t>. Заказчик вправе производить оплату по Договору за вычетом соответствующего размера неустойки (штрафа, пени), начисленного в соответствии с условиями Договора.</w:t>
      </w:r>
    </w:p>
    <w:p w14:paraId="7E753C80" w14:textId="51679EFD" w:rsidR="00E753B0" w:rsidRDefault="006C3876" w:rsidP="00BD45CA">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2.</w:t>
      </w:r>
      <w:r w:rsidR="008004AF" w:rsidRPr="00E762EA">
        <w:rPr>
          <w:rFonts w:ascii="Times New Roman" w:hAnsi="Times New Roman"/>
          <w:sz w:val="24"/>
          <w:szCs w:val="24"/>
        </w:rPr>
        <w:t>8</w:t>
      </w:r>
      <w:r w:rsidRPr="00E762EA">
        <w:rPr>
          <w:rFonts w:ascii="Times New Roman" w:hAnsi="Times New Roman"/>
          <w:sz w:val="24"/>
          <w:szCs w:val="24"/>
        </w:rPr>
        <w:t>. Оплата по Договору производится Заказчиком в течение срока, указанного в п.</w:t>
      </w:r>
      <w:r w:rsidR="00367CCE" w:rsidRPr="00E762EA">
        <w:rPr>
          <w:rFonts w:ascii="Times New Roman" w:hAnsi="Times New Roman"/>
          <w:sz w:val="24"/>
          <w:szCs w:val="24"/>
        </w:rPr>
        <w:t xml:space="preserve"> </w:t>
      </w:r>
      <w:r w:rsidRPr="00E762EA">
        <w:rPr>
          <w:rFonts w:ascii="Times New Roman" w:hAnsi="Times New Roman"/>
          <w:sz w:val="24"/>
          <w:szCs w:val="24"/>
        </w:rPr>
        <w:t>2.</w:t>
      </w:r>
      <w:r w:rsidR="008004AF" w:rsidRPr="00E762EA">
        <w:rPr>
          <w:rFonts w:ascii="Times New Roman" w:hAnsi="Times New Roman"/>
          <w:sz w:val="24"/>
          <w:szCs w:val="24"/>
        </w:rPr>
        <w:t>5</w:t>
      </w:r>
      <w:r w:rsidR="00EA6334" w:rsidRPr="00E762EA">
        <w:rPr>
          <w:rFonts w:ascii="Times New Roman" w:hAnsi="Times New Roman"/>
          <w:sz w:val="24"/>
          <w:szCs w:val="24"/>
        </w:rPr>
        <w:t xml:space="preserve"> Договора.</w:t>
      </w:r>
      <w:r w:rsidRPr="00E762EA">
        <w:rPr>
          <w:rFonts w:ascii="Times New Roman" w:hAnsi="Times New Roman"/>
          <w:sz w:val="24"/>
          <w:szCs w:val="24"/>
        </w:rPr>
        <w:t xml:space="preserve"> </w:t>
      </w:r>
    </w:p>
    <w:p w14:paraId="63586300" w14:textId="71D46B14" w:rsidR="00401FBD" w:rsidRPr="00401FBD" w:rsidRDefault="00401FBD" w:rsidP="00BD45CA">
      <w:pPr>
        <w:widowControl w:val="0"/>
        <w:autoSpaceDE w:val="0"/>
        <w:autoSpaceDN w:val="0"/>
        <w:adjustRightInd w:val="0"/>
        <w:spacing w:after="0" w:line="240" w:lineRule="auto"/>
        <w:ind w:firstLine="709"/>
        <w:jc w:val="both"/>
        <w:rPr>
          <w:rFonts w:ascii="Times New Roman" w:hAnsi="Times New Roman"/>
          <w:sz w:val="24"/>
          <w:szCs w:val="24"/>
        </w:rPr>
      </w:pPr>
      <w:r w:rsidRPr="00401FBD">
        <w:rPr>
          <w:rFonts w:ascii="Times New Roman" w:hAnsi="Times New Roman"/>
          <w:sz w:val="24"/>
          <w:szCs w:val="24"/>
        </w:rPr>
        <w:t xml:space="preserve">2.9. 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w:t>
      </w:r>
      <w:r w:rsidRPr="00401FBD">
        <w:rPr>
          <w:rFonts w:ascii="Times New Roman" w:hAnsi="Times New Roman"/>
          <w:sz w:val="24"/>
          <w:szCs w:val="24"/>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9AAA414" w14:textId="77777777" w:rsidR="00401FBD" w:rsidRPr="00401FBD" w:rsidRDefault="00401FBD" w:rsidP="00401FBD">
      <w:pPr>
        <w:pStyle w:val="ab"/>
        <w:widowControl w:val="0"/>
        <w:autoSpaceDE w:val="0"/>
        <w:autoSpaceDN w:val="0"/>
        <w:adjustRightInd w:val="0"/>
        <w:spacing w:after="0" w:line="240" w:lineRule="auto"/>
        <w:ind w:left="1154"/>
        <w:jc w:val="both"/>
        <w:rPr>
          <w:rFonts w:ascii="Times New Roman" w:hAnsi="Times New Roman"/>
          <w:sz w:val="24"/>
          <w:szCs w:val="24"/>
        </w:rPr>
      </w:pPr>
    </w:p>
    <w:p w14:paraId="58B6D51E" w14:textId="26B6F9FE"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Порядок, сроки и условия поставки и приемки Товара</w:t>
      </w:r>
    </w:p>
    <w:p w14:paraId="14457774" w14:textId="169C5203"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lang w:eastAsia="ru-RU"/>
        </w:rPr>
        <w:t xml:space="preserve">3.1. </w:t>
      </w:r>
      <w:r w:rsidR="00BB7CAA" w:rsidRPr="00E762EA">
        <w:rPr>
          <w:rFonts w:ascii="Times New Roman" w:hAnsi="Times New Roman"/>
          <w:b/>
          <w:sz w:val="24"/>
          <w:szCs w:val="24"/>
          <w:lang w:eastAsia="ru-RU"/>
        </w:rPr>
        <w:t xml:space="preserve">Поставщик самостоятельно доставляет Товар Заказчику по адресу: </w:t>
      </w:r>
      <w:r w:rsidR="000472B8">
        <w:rPr>
          <w:rFonts w:ascii="Times New Roman" w:hAnsi="Times New Roman"/>
          <w:b/>
          <w:sz w:val="24"/>
          <w:szCs w:val="24"/>
        </w:rPr>
        <w:t xml:space="preserve">г. Москва, </w:t>
      </w:r>
      <w:r w:rsidR="00E649B0">
        <w:rPr>
          <w:rFonts w:ascii="Times New Roman" w:hAnsi="Times New Roman"/>
          <w:b/>
          <w:sz w:val="24"/>
          <w:szCs w:val="24"/>
        </w:rPr>
        <w:br/>
        <w:t xml:space="preserve">4-й </w:t>
      </w:r>
      <w:r w:rsidR="000472B8">
        <w:rPr>
          <w:rFonts w:ascii="Times New Roman" w:hAnsi="Times New Roman"/>
          <w:b/>
          <w:sz w:val="24"/>
          <w:szCs w:val="24"/>
        </w:rPr>
        <w:t>Крутицкий переулок</w:t>
      </w:r>
      <w:r w:rsidR="00FE1E8E" w:rsidRPr="00FE1E8E">
        <w:rPr>
          <w:rFonts w:ascii="Times New Roman" w:hAnsi="Times New Roman"/>
          <w:b/>
          <w:sz w:val="24"/>
          <w:szCs w:val="24"/>
        </w:rPr>
        <w:t xml:space="preserve"> д. 10, стр. 1</w:t>
      </w:r>
      <w:r w:rsidR="00FE1E8E">
        <w:rPr>
          <w:rFonts w:ascii="Times New Roman" w:hAnsi="Times New Roman"/>
          <w:b/>
          <w:sz w:val="24"/>
          <w:szCs w:val="24"/>
        </w:rPr>
        <w:t xml:space="preserve"> </w:t>
      </w:r>
      <w:r w:rsidR="0070188B" w:rsidRPr="00E762EA">
        <w:rPr>
          <w:rFonts w:ascii="Times New Roman" w:hAnsi="Times New Roman"/>
          <w:sz w:val="24"/>
          <w:szCs w:val="24"/>
        </w:rPr>
        <w:t xml:space="preserve">в рабочие дни с 10:00 до 17:00 часов </w:t>
      </w:r>
      <w:r w:rsidR="0070188B" w:rsidRPr="00E762EA">
        <w:rPr>
          <w:rFonts w:ascii="Times New Roman" w:hAnsi="Times New Roman"/>
          <w:sz w:val="24"/>
          <w:szCs w:val="24"/>
          <w:lang w:eastAsia="ru-RU"/>
        </w:rPr>
        <w:t>(далее - место п</w:t>
      </w:r>
      <w:r w:rsidR="00BB7CAA" w:rsidRPr="00E762EA">
        <w:rPr>
          <w:rFonts w:ascii="Times New Roman" w:hAnsi="Times New Roman"/>
          <w:sz w:val="24"/>
          <w:szCs w:val="24"/>
          <w:lang w:eastAsia="ru-RU"/>
        </w:rPr>
        <w:t>оставки),</w:t>
      </w:r>
      <w:r w:rsidR="0046630D" w:rsidRPr="00E762EA">
        <w:rPr>
          <w:rFonts w:ascii="Times New Roman" w:hAnsi="Times New Roman"/>
          <w:sz w:val="24"/>
          <w:szCs w:val="24"/>
        </w:rPr>
        <w:t xml:space="preserve"> </w:t>
      </w:r>
      <w:r w:rsidR="0070188B" w:rsidRPr="00E762EA">
        <w:rPr>
          <w:rFonts w:ascii="Times New Roman" w:hAnsi="Times New Roman"/>
          <w:sz w:val="24"/>
          <w:szCs w:val="24"/>
        </w:rPr>
        <w:t>с</w:t>
      </w:r>
      <w:r w:rsidR="00324DFF" w:rsidRPr="00E762EA">
        <w:rPr>
          <w:rFonts w:ascii="Times New Roman" w:hAnsi="Times New Roman"/>
          <w:sz w:val="24"/>
          <w:szCs w:val="24"/>
        </w:rPr>
        <w:t xml:space="preserve">рок поставки Товара в течении </w:t>
      </w:r>
      <w:r w:rsidR="009F3E2A">
        <w:rPr>
          <w:rFonts w:ascii="Times New Roman" w:hAnsi="Times New Roman"/>
          <w:sz w:val="24"/>
          <w:szCs w:val="24"/>
        </w:rPr>
        <w:t>30</w:t>
      </w:r>
      <w:r w:rsidR="0011247D" w:rsidRPr="00E762EA">
        <w:rPr>
          <w:rFonts w:ascii="Times New Roman" w:hAnsi="Times New Roman"/>
          <w:sz w:val="24"/>
          <w:szCs w:val="24"/>
        </w:rPr>
        <w:t xml:space="preserve"> (</w:t>
      </w:r>
      <w:r w:rsidR="009F3E2A">
        <w:rPr>
          <w:rFonts w:ascii="Times New Roman" w:hAnsi="Times New Roman"/>
          <w:sz w:val="24"/>
          <w:szCs w:val="24"/>
        </w:rPr>
        <w:t>тридцать</w:t>
      </w:r>
      <w:r w:rsidR="00790584" w:rsidRPr="00E762EA">
        <w:rPr>
          <w:rFonts w:ascii="Times New Roman" w:hAnsi="Times New Roman"/>
          <w:sz w:val="24"/>
          <w:szCs w:val="24"/>
        </w:rPr>
        <w:t xml:space="preserve">) </w:t>
      </w:r>
      <w:r w:rsidR="0065411E">
        <w:rPr>
          <w:rFonts w:ascii="Times New Roman" w:hAnsi="Times New Roman"/>
          <w:sz w:val="24"/>
          <w:szCs w:val="24"/>
        </w:rPr>
        <w:t>календарных</w:t>
      </w:r>
      <w:r w:rsidR="00790584" w:rsidRPr="00E762EA">
        <w:rPr>
          <w:rFonts w:ascii="Times New Roman" w:hAnsi="Times New Roman"/>
          <w:sz w:val="24"/>
          <w:szCs w:val="24"/>
        </w:rPr>
        <w:t xml:space="preserve"> дней с даты подписания Договора</w:t>
      </w:r>
      <w:r w:rsidR="00BB7CAA" w:rsidRPr="00E762EA">
        <w:rPr>
          <w:rFonts w:ascii="Times New Roman" w:hAnsi="Times New Roman"/>
          <w:sz w:val="24"/>
          <w:szCs w:val="24"/>
        </w:rPr>
        <w:t xml:space="preserve"> (включая доставку, погрузку, разгрузку, подъем и размещение).</w:t>
      </w:r>
      <w:r w:rsidR="00044114" w:rsidRPr="00E762EA">
        <w:rPr>
          <w:rFonts w:ascii="Times New Roman" w:hAnsi="Times New Roman"/>
          <w:sz w:val="24"/>
          <w:szCs w:val="24"/>
        </w:rPr>
        <w:t xml:space="preserve"> Поставщик вправе поставить Товар отдельными партиями.</w:t>
      </w:r>
    </w:p>
    <w:p w14:paraId="48044A9F" w14:textId="66DF0B22" w:rsidR="00F953F6" w:rsidRPr="00E762EA" w:rsidRDefault="008045BB"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3.1.</w:t>
      </w:r>
      <w:r w:rsidR="00BE5E8E" w:rsidRPr="00E762EA">
        <w:rPr>
          <w:rFonts w:ascii="Times New Roman" w:hAnsi="Times New Roman"/>
          <w:sz w:val="24"/>
          <w:szCs w:val="24"/>
          <w:lang w:eastAsia="ru-RU"/>
        </w:rPr>
        <w:t>1</w:t>
      </w:r>
      <w:r w:rsidRPr="00E762EA">
        <w:rPr>
          <w:rFonts w:ascii="Times New Roman" w:hAnsi="Times New Roman"/>
          <w:sz w:val="24"/>
          <w:szCs w:val="24"/>
          <w:lang w:eastAsia="ru-RU"/>
        </w:rPr>
        <w:t xml:space="preserve">. </w:t>
      </w:r>
      <w:r w:rsidR="00F953F6" w:rsidRPr="00E762EA">
        <w:rPr>
          <w:rFonts w:ascii="Times New Roman" w:hAnsi="Times New Roman"/>
          <w:sz w:val="24"/>
          <w:szCs w:val="24"/>
          <w:lang w:eastAsia="ru-RU"/>
        </w:rPr>
        <w:t xml:space="preserve">Поставщик не менее чем за </w:t>
      </w:r>
      <w:r w:rsidR="00BB7CAA" w:rsidRPr="00E762EA">
        <w:rPr>
          <w:rFonts w:ascii="Times New Roman" w:hAnsi="Times New Roman"/>
          <w:sz w:val="24"/>
          <w:szCs w:val="24"/>
          <w:lang w:eastAsia="ru-RU"/>
        </w:rPr>
        <w:t>1</w:t>
      </w:r>
      <w:r w:rsidR="00F953F6" w:rsidRPr="00E762EA">
        <w:rPr>
          <w:rFonts w:ascii="Times New Roman" w:hAnsi="Times New Roman"/>
          <w:sz w:val="24"/>
          <w:szCs w:val="24"/>
          <w:lang w:eastAsia="ru-RU"/>
        </w:rPr>
        <w:t xml:space="preserve"> (</w:t>
      </w:r>
      <w:r w:rsidR="00BB7CAA" w:rsidRPr="00E762EA">
        <w:rPr>
          <w:rFonts w:ascii="Times New Roman" w:hAnsi="Times New Roman"/>
          <w:sz w:val="24"/>
          <w:szCs w:val="24"/>
          <w:lang w:eastAsia="ru-RU"/>
        </w:rPr>
        <w:t>один</w:t>
      </w:r>
      <w:r w:rsidR="00F953F6" w:rsidRPr="00E762EA">
        <w:rPr>
          <w:rFonts w:ascii="Times New Roman" w:hAnsi="Times New Roman"/>
          <w:sz w:val="24"/>
          <w:szCs w:val="24"/>
          <w:lang w:eastAsia="ru-RU"/>
        </w:rPr>
        <w:t>) д</w:t>
      </w:r>
      <w:r w:rsidR="00BB7CAA" w:rsidRPr="00E762EA">
        <w:rPr>
          <w:rFonts w:ascii="Times New Roman" w:hAnsi="Times New Roman"/>
          <w:sz w:val="24"/>
          <w:szCs w:val="24"/>
          <w:lang w:eastAsia="ru-RU"/>
        </w:rPr>
        <w:t>ень</w:t>
      </w:r>
      <w:r w:rsidR="00F953F6" w:rsidRPr="00E762EA">
        <w:rPr>
          <w:rFonts w:ascii="Times New Roman" w:hAnsi="Times New Roman"/>
          <w:sz w:val="24"/>
          <w:szCs w:val="24"/>
          <w:lang w:eastAsia="ru-RU"/>
        </w:rPr>
        <w:t xml:space="preserve"> до осуществления поставки Товара направляет </w:t>
      </w:r>
      <w:r w:rsidR="0011247D" w:rsidRPr="00E762EA">
        <w:rPr>
          <w:rFonts w:ascii="Times New Roman" w:hAnsi="Times New Roman"/>
          <w:sz w:val="24"/>
          <w:szCs w:val="24"/>
          <w:lang w:eastAsia="ru-RU"/>
        </w:rPr>
        <w:t>на электронный</w:t>
      </w:r>
      <w:r w:rsidR="00F953F6" w:rsidRPr="00E762EA">
        <w:rPr>
          <w:rFonts w:ascii="Times New Roman" w:hAnsi="Times New Roman"/>
          <w:sz w:val="24"/>
          <w:szCs w:val="24"/>
          <w:lang w:eastAsia="ru-RU"/>
        </w:rPr>
        <w:t xml:space="preserve"> адрес Заказчика уведомление о времени и дате доставки Товара в место </w:t>
      </w:r>
      <w:r w:rsidR="00D712C1">
        <w:rPr>
          <w:rFonts w:ascii="Times New Roman" w:hAnsi="Times New Roman"/>
          <w:sz w:val="24"/>
          <w:szCs w:val="24"/>
          <w:lang w:eastAsia="ru-RU"/>
        </w:rPr>
        <w:t>поставки</w:t>
      </w:r>
      <w:r w:rsidR="00F953F6" w:rsidRPr="00E762EA">
        <w:rPr>
          <w:rFonts w:ascii="Times New Roman" w:hAnsi="Times New Roman"/>
          <w:sz w:val="24"/>
          <w:szCs w:val="24"/>
          <w:lang w:eastAsia="ru-RU"/>
        </w:rPr>
        <w:t>.</w:t>
      </w:r>
    </w:p>
    <w:p w14:paraId="2F778C28" w14:textId="74794AE3" w:rsidR="008045BB" w:rsidRPr="00E762EA" w:rsidRDefault="008045BB" w:rsidP="0011247D">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lang w:eastAsia="ru-RU"/>
        </w:rPr>
        <w:t>3.1.</w:t>
      </w:r>
      <w:r w:rsidR="00BE5E8E" w:rsidRPr="00E762EA">
        <w:rPr>
          <w:rFonts w:ascii="Times New Roman" w:hAnsi="Times New Roman"/>
          <w:sz w:val="24"/>
          <w:szCs w:val="24"/>
          <w:lang w:eastAsia="ru-RU"/>
        </w:rPr>
        <w:t>2</w:t>
      </w:r>
      <w:r w:rsidRPr="00E762EA">
        <w:rPr>
          <w:rFonts w:ascii="Times New Roman" w:hAnsi="Times New Roman"/>
          <w:sz w:val="24"/>
          <w:szCs w:val="24"/>
          <w:lang w:eastAsia="ru-RU"/>
        </w:rPr>
        <w:t xml:space="preserve">. </w:t>
      </w:r>
      <w:r w:rsidRPr="00E762EA">
        <w:rPr>
          <w:rFonts w:ascii="Times New Roman" w:hAnsi="Times New Roman"/>
          <w:sz w:val="24"/>
          <w:szCs w:val="24"/>
        </w:rPr>
        <w:t xml:space="preserve">Ответственный за исполнение и приемку по </w:t>
      </w:r>
      <w:r w:rsidR="00251DE6" w:rsidRPr="00E762EA">
        <w:rPr>
          <w:rFonts w:ascii="Times New Roman" w:hAnsi="Times New Roman"/>
          <w:sz w:val="24"/>
          <w:szCs w:val="24"/>
        </w:rPr>
        <w:t>Договор</w:t>
      </w:r>
      <w:r w:rsidR="00546B97" w:rsidRPr="00E762EA">
        <w:rPr>
          <w:rFonts w:ascii="Times New Roman" w:hAnsi="Times New Roman"/>
          <w:sz w:val="24"/>
          <w:szCs w:val="24"/>
        </w:rPr>
        <w:t>у</w:t>
      </w:r>
      <w:r w:rsidRPr="00E762EA">
        <w:rPr>
          <w:rFonts w:ascii="Times New Roman" w:hAnsi="Times New Roman"/>
          <w:sz w:val="24"/>
          <w:szCs w:val="24"/>
        </w:rPr>
        <w:t xml:space="preserve">: </w:t>
      </w:r>
      <w:r w:rsidR="0011247D" w:rsidRPr="00E762EA">
        <w:rPr>
          <w:rFonts w:ascii="Times New Roman" w:hAnsi="Times New Roman"/>
          <w:sz w:val="24"/>
          <w:szCs w:val="24"/>
        </w:rPr>
        <w:t xml:space="preserve">начальник </w:t>
      </w:r>
      <w:r w:rsidR="004D671F">
        <w:rPr>
          <w:rFonts w:ascii="Times New Roman" w:hAnsi="Times New Roman"/>
          <w:sz w:val="24"/>
          <w:szCs w:val="24"/>
        </w:rPr>
        <w:t>о</w:t>
      </w:r>
      <w:r w:rsidR="004D671F" w:rsidRPr="004D671F">
        <w:rPr>
          <w:rFonts w:ascii="Times New Roman" w:hAnsi="Times New Roman"/>
          <w:sz w:val="24"/>
          <w:szCs w:val="24"/>
        </w:rPr>
        <w:t>тдел</w:t>
      </w:r>
      <w:r w:rsidR="004D671F">
        <w:rPr>
          <w:rFonts w:ascii="Times New Roman" w:hAnsi="Times New Roman"/>
          <w:sz w:val="24"/>
          <w:szCs w:val="24"/>
        </w:rPr>
        <w:t>а</w:t>
      </w:r>
      <w:r w:rsidR="004D671F" w:rsidRPr="004D671F">
        <w:rPr>
          <w:rFonts w:ascii="Times New Roman" w:hAnsi="Times New Roman"/>
          <w:sz w:val="24"/>
          <w:szCs w:val="24"/>
        </w:rPr>
        <w:t xml:space="preserve"> молекулярно-генетической экспертизы</w:t>
      </w:r>
      <w:r w:rsidR="0011247D" w:rsidRPr="00E762EA">
        <w:rPr>
          <w:rFonts w:ascii="Times New Roman" w:hAnsi="Times New Roman"/>
          <w:sz w:val="24"/>
          <w:szCs w:val="24"/>
        </w:rPr>
        <w:t xml:space="preserve"> </w:t>
      </w:r>
      <w:r w:rsidR="004D671F">
        <w:rPr>
          <w:rFonts w:ascii="Times New Roman" w:hAnsi="Times New Roman"/>
          <w:sz w:val="24"/>
          <w:szCs w:val="24"/>
        </w:rPr>
        <w:t>Рыбакова А.А.</w:t>
      </w:r>
      <w:r w:rsidR="0011247D" w:rsidRPr="00E762EA">
        <w:rPr>
          <w:rFonts w:ascii="Times New Roman" w:hAnsi="Times New Roman"/>
          <w:sz w:val="24"/>
          <w:szCs w:val="24"/>
        </w:rPr>
        <w:t>, тел.: +7</w:t>
      </w:r>
      <w:r w:rsidR="00E55437">
        <w:rPr>
          <w:rFonts w:ascii="Times New Roman" w:hAnsi="Times New Roman"/>
          <w:sz w:val="24"/>
          <w:szCs w:val="24"/>
        </w:rPr>
        <w:t xml:space="preserve"> </w:t>
      </w:r>
      <w:r w:rsidR="0011247D" w:rsidRPr="00E762EA">
        <w:rPr>
          <w:rFonts w:ascii="Times New Roman" w:hAnsi="Times New Roman"/>
          <w:sz w:val="24"/>
          <w:szCs w:val="24"/>
        </w:rPr>
        <w:t xml:space="preserve">(495) 181-57-57 доб. </w:t>
      </w:r>
      <w:r w:rsidR="004D671F">
        <w:rPr>
          <w:rFonts w:ascii="Times New Roman" w:hAnsi="Times New Roman"/>
          <w:sz w:val="24"/>
          <w:szCs w:val="24"/>
        </w:rPr>
        <w:t>3901</w:t>
      </w:r>
      <w:r w:rsidR="0070188B" w:rsidRPr="00E762EA">
        <w:rPr>
          <w:rFonts w:ascii="Times New Roman" w:hAnsi="Times New Roman"/>
          <w:sz w:val="24"/>
          <w:szCs w:val="24"/>
        </w:rPr>
        <w:t xml:space="preserve">, e-mail: </w:t>
      </w:r>
      <w:r w:rsidR="004D671F" w:rsidRPr="004D671F">
        <w:rPr>
          <w:rFonts w:ascii="Times New Roman" w:hAnsi="Times New Roman"/>
          <w:sz w:val="24"/>
          <w:szCs w:val="24"/>
        </w:rPr>
        <w:t>a.ribakova@sudexpert.ru</w:t>
      </w:r>
      <w:r w:rsidR="0070188B" w:rsidRPr="00E762EA">
        <w:rPr>
          <w:rFonts w:ascii="Times New Roman" w:hAnsi="Times New Roman"/>
          <w:sz w:val="24"/>
          <w:szCs w:val="24"/>
        </w:rPr>
        <w:t>.</w:t>
      </w:r>
    </w:p>
    <w:p w14:paraId="67AF996A" w14:textId="796B12C2"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4" w:name="P1482"/>
      <w:bookmarkStart w:id="5" w:name="P1485"/>
      <w:bookmarkEnd w:id="4"/>
      <w:bookmarkEnd w:id="5"/>
      <w:r w:rsidRPr="00E762EA">
        <w:rPr>
          <w:rFonts w:ascii="Times New Roman" w:hAnsi="Times New Roman"/>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BB7CAA" w:rsidRPr="00E762EA">
        <w:rPr>
          <w:rFonts w:ascii="Times New Roman" w:hAnsi="Times New Roman"/>
          <w:sz w:val="24"/>
          <w:szCs w:val="24"/>
          <w:lang w:eastAsia="ru-RU"/>
        </w:rPr>
        <w:t xml:space="preserve"> (при на</w:t>
      </w:r>
      <w:r w:rsidR="00123F4D" w:rsidRPr="00E762EA">
        <w:rPr>
          <w:rFonts w:ascii="Times New Roman" w:hAnsi="Times New Roman"/>
          <w:sz w:val="24"/>
          <w:szCs w:val="24"/>
          <w:lang w:eastAsia="ru-RU"/>
        </w:rPr>
        <w:t>личии)</w:t>
      </w:r>
      <w:r w:rsidRPr="00E762EA">
        <w:rPr>
          <w:rFonts w:ascii="Times New Roman" w:hAnsi="Times New Roman"/>
          <w:sz w:val="24"/>
          <w:szCs w:val="24"/>
          <w:lang w:eastAsia="ru-RU"/>
        </w:rPr>
        <w:t>.</w:t>
      </w:r>
    </w:p>
    <w:p w14:paraId="569D67AD"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F9F2E76" w14:textId="61BBC6E6"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b/>
          <w:sz w:val="24"/>
          <w:szCs w:val="24"/>
          <w:lang w:eastAsia="ru-RU"/>
        </w:rPr>
      </w:pPr>
      <w:bookmarkStart w:id="6" w:name="P1489"/>
      <w:bookmarkEnd w:id="6"/>
      <w:r w:rsidRPr="00E762EA">
        <w:rPr>
          <w:rFonts w:ascii="Times New Roman" w:hAnsi="Times New Roman"/>
          <w:sz w:val="24"/>
          <w:szCs w:val="24"/>
          <w:lang w:eastAsia="ru-RU"/>
        </w:rPr>
        <w:t xml:space="preserve">3.4. При отсутствии у Заказчика претензий по количеству и качеству поставленного Товара Заказчик в течение </w:t>
      </w:r>
      <w:r w:rsidR="00CA0910">
        <w:rPr>
          <w:rFonts w:ascii="Times New Roman" w:hAnsi="Times New Roman"/>
          <w:sz w:val="24"/>
          <w:szCs w:val="24"/>
          <w:lang w:eastAsia="ru-RU"/>
        </w:rPr>
        <w:t>20</w:t>
      </w:r>
      <w:r w:rsidRPr="00E762EA">
        <w:rPr>
          <w:rFonts w:ascii="Times New Roman" w:hAnsi="Times New Roman"/>
          <w:sz w:val="24"/>
          <w:szCs w:val="24"/>
          <w:lang w:eastAsia="ru-RU"/>
        </w:rPr>
        <w:t xml:space="preserve"> (</w:t>
      </w:r>
      <w:r w:rsidR="00CA0910">
        <w:rPr>
          <w:rFonts w:ascii="Times New Roman" w:hAnsi="Times New Roman"/>
          <w:sz w:val="24"/>
          <w:szCs w:val="24"/>
          <w:lang w:eastAsia="ru-RU"/>
        </w:rPr>
        <w:t>двадцати</w:t>
      </w:r>
      <w:r w:rsidRPr="00E762EA">
        <w:rPr>
          <w:rFonts w:ascii="Times New Roman" w:hAnsi="Times New Roman"/>
          <w:sz w:val="24"/>
          <w:szCs w:val="24"/>
          <w:lang w:eastAsia="ru-RU"/>
        </w:rPr>
        <w:t xml:space="preserve">) </w:t>
      </w:r>
      <w:r w:rsidR="008045BB" w:rsidRPr="00E762EA">
        <w:rPr>
          <w:rFonts w:ascii="Times New Roman" w:hAnsi="Times New Roman"/>
          <w:sz w:val="24"/>
          <w:szCs w:val="24"/>
          <w:lang w:eastAsia="ru-RU"/>
        </w:rPr>
        <w:t xml:space="preserve">рабочих </w:t>
      </w:r>
      <w:r w:rsidRPr="00E762EA">
        <w:rPr>
          <w:rFonts w:ascii="Times New Roman" w:hAnsi="Times New Roman"/>
          <w:sz w:val="24"/>
          <w:szCs w:val="24"/>
          <w:lang w:eastAsia="ru-RU"/>
        </w:rPr>
        <w:t xml:space="preserve">дней с момента доставки Товара Поставщиком подписывает </w:t>
      </w:r>
      <w:r w:rsidR="001B1A80" w:rsidRPr="00E762EA">
        <w:rPr>
          <w:rFonts w:ascii="Times New Roman" w:hAnsi="Times New Roman"/>
          <w:sz w:val="24"/>
          <w:szCs w:val="24"/>
          <w:lang w:eastAsia="ru-RU"/>
        </w:rPr>
        <w:t>Универсальный передаточный документ (УПД)</w:t>
      </w:r>
      <w:r w:rsidRPr="00E762EA">
        <w:rPr>
          <w:rFonts w:ascii="Times New Roman" w:hAnsi="Times New Roman"/>
          <w:sz w:val="24"/>
          <w:szCs w:val="24"/>
          <w:lang w:eastAsia="ru-RU"/>
        </w:rPr>
        <w:t>. После этого Товар считается переданным Поставщиком Заказчику.</w:t>
      </w:r>
      <w:r w:rsidRPr="00E762EA">
        <w:rPr>
          <w:rFonts w:ascii="Times New Roman" w:hAnsi="Times New Roman"/>
          <w:b/>
          <w:sz w:val="24"/>
          <w:szCs w:val="24"/>
          <w:lang w:eastAsia="ru-RU"/>
        </w:rPr>
        <w:t xml:space="preserve"> </w:t>
      </w:r>
    </w:p>
    <w:p w14:paraId="48C6642C"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762EA">
          <w:rPr>
            <w:rFonts w:ascii="Times New Roman" w:hAnsi="Times New Roman"/>
            <w:sz w:val="24"/>
            <w:szCs w:val="24"/>
            <w:lang w:eastAsia="ru-RU"/>
          </w:rPr>
          <w:t>пункте 3.</w:t>
        </w:r>
      </w:hyperlink>
      <w:r w:rsidRPr="00E762EA">
        <w:rPr>
          <w:rFonts w:ascii="Times New Roman" w:hAnsi="Times New Roman"/>
          <w:sz w:val="24"/>
          <w:szCs w:val="24"/>
          <w:lang w:eastAsia="ru-RU"/>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FDB6D6"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95C1B31"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762EA">
          <w:rPr>
            <w:rFonts w:ascii="Times New Roman" w:hAnsi="Times New Roman"/>
            <w:sz w:val="24"/>
            <w:szCs w:val="24"/>
            <w:lang w:eastAsia="ru-RU"/>
          </w:rPr>
          <w:t>пункте 3.</w:t>
        </w:r>
      </w:hyperlink>
      <w:r w:rsidR="00375683" w:rsidRPr="00E762EA">
        <w:rPr>
          <w:rFonts w:ascii="Times New Roman" w:hAnsi="Times New Roman"/>
          <w:sz w:val="24"/>
          <w:szCs w:val="24"/>
          <w:lang w:eastAsia="ru-RU"/>
        </w:rPr>
        <w:t>4</w:t>
      </w:r>
      <w:r w:rsidRPr="00E762EA">
        <w:rPr>
          <w:rFonts w:ascii="Times New Roman" w:hAnsi="Times New Roman"/>
          <w:sz w:val="24"/>
          <w:szCs w:val="24"/>
          <w:lang w:eastAsia="ru-RU"/>
        </w:rPr>
        <w:t xml:space="preserve"> Договора.</w:t>
      </w:r>
    </w:p>
    <w:p w14:paraId="2D8BEC8F"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2B34EC8C" w14:textId="77777777" w:rsidR="00401FBD" w:rsidRPr="00401FBD" w:rsidRDefault="001B1A80"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3.9. </w:t>
      </w:r>
      <w:r w:rsidR="00401FBD" w:rsidRPr="00401FBD">
        <w:rPr>
          <w:rFonts w:ascii="Times New Roman" w:hAnsi="Times New Roman"/>
          <w:sz w:val="24"/>
          <w:szCs w:val="24"/>
          <w:lang w:eastAsia="ru-RU"/>
        </w:rPr>
        <w:t>Приемка поставленного Товара осуществляется по количеству, качеству и комплектности.</w:t>
      </w:r>
    </w:p>
    <w:p w14:paraId="28638469" w14:textId="77777777" w:rsidR="00401FBD" w:rsidRPr="00401FBD" w:rsidRDefault="00401FBD"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01FBD">
        <w:rPr>
          <w:rFonts w:ascii="Times New Roman" w:hAnsi="Times New Roman"/>
          <w:sz w:val="24"/>
          <w:szCs w:val="24"/>
          <w:lang w:eastAsia="ru-RU"/>
        </w:rPr>
        <w:t>Приемка Товара, в том числе, включает:</w:t>
      </w:r>
    </w:p>
    <w:p w14:paraId="0CDB89E9" w14:textId="77777777" w:rsidR="00401FBD" w:rsidRPr="00401FBD" w:rsidRDefault="00401FBD"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01FBD">
        <w:rPr>
          <w:rFonts w:ascii="Times New Roman" w:hAnsi="Times New Roman"/>
          <w:sz w:val="24"/>
          <w:szCs w:val="24"/>
          <w:lang w:eastAsia="ru-RU"/>
        </w:rPr>
        <w:t>- проверку соответствия наименования, количества и характеристик поставляемого Товара, сведениям, содержащимся в сопроводительных документах Поставщика;</w:t>
      </w:r>
    </w:p>
    <w:p w14:paraId="5D467A59" w14:textId="67D15ABB" w:rsidR="00401FBD" w:rsidRPr="00401FBD" w:rsidRDefault="00401FBD"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01FBD">
        <w:rPr>
          <w:rFonts w:ascii="Times New Roman" w:hAnsi="Times New Roman"/>
          <w:sz w:val="24"/>
          <w:szCs w:val="24"/>
          <w:lang w:eastAsia="ru-RU"/>
        </w:rPr>
        <w:t xml:space="preserve">- проверку комплектности поставленного Товара требованиям, установленным в </w:t>
      </w:r>
      <w:r w:rsidR="00BD45CA">
        <w:rPr>
          <w:rFonts w:ascii="Times New Roman" w:hAnsi="Times New Roman"/>
          <w:sz w:val="24"/>
          <w:szCs w:val="24"/>
          <w:lang w:eastAsia="ru-RU"/>
        </w:rPr>
        <w:t>Спецификаци</w:t>
      </w:r>
      <w:r w:rsidRPr="00401FBD">
        <w:rPr>
          <w:rFonts w:ascii="Times New Roman" w:hAnsi="Times New Roman"/>
          <w:sz w:val="24"/>
          <w:szCs w:val="24"/>
          <w:lang w:eastAsia="ru-RU"/>
        </w:rPr>
        <w:t>и (Приложение №1 к настоящему Договору);</w:t>
      </w:r>
    </w:p>
    <w:p w14:paraId="24EBDF66" w14:textId="00EFC1D4" w:rsidR="001B1A80" w:rsidRDefault="00401FBD"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01FBD">
        <w:rPr>
          <w:rFonts w:ascii="Times New Roman" w:hAnsi="Times New Roman"/>
          <w:sz w:val="24"/>
          <w:szCs w:val="24"/>
          <w:lang w:eastAsia="ru-RU"/>
        </w:rPr>
        <w:t xml:space="preserve">- установление соответствия поставленного Товара требованиям, предусмотренным Договором, в том числе </w:t>
      </w:r>
      <w:r w:rsidR="00BD45CA">
        <w:rPr>
          <w:rFonts w:ascii="Times New Roman" w:hAnsi="Times New Roman"/>
          <w:sz w:val="24"/>
          <w:szCs w:val="24"/>
          <w:lang w:eastAsia="ru-RU"/>
        </w:rPr>
        <w:t>Спецификацией</w:t>
      </w:r>
      <w:r w:rsidRPr="00401FBD">
        <w:rPr>
          <w:rFonts w:ascii="Times New Roman" w:hAnsi="Times New Roman"/>
          <w:sz w:val="24"/>
          <w:szCs w:val="24"/>
          <w:lang w:eastAsia="ru-RU"/>
        </w:rPr>
        <w:t xml:space="preserve"> (Приложение № 1 к Договору).</w:t>
      </w:r>
    </w:p>
    <w:p w14:paraId="0EA7F9A1" w14:textId="77777777" w:rsidR="00D712C1" w:rsidRPr="00E762EA" w:rsidRDefault="00D712C1"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31DF46F1" w14:textId="78A84FB4" w:rsidR="004E74E8" w:rsidRPr="00E762EA" w:rsidRDefault="00F54D30"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lastRenderedPageBreak/>
        <w:t>Взаимодействие Сторон</w:t>
      </w:r>
    </w:p>
    <w:p w14:paraId="7A043991"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r w:rsidRPr="00E762EA">
        <w:rPr>
          <w:rFonts w:ascii="Times New Roman" w:hAnsi="Times New Roman"/>
          <w:b/>
          <w:sz w:val="24"/>
          <w:szCs w:val="24"/>
          <w:lang w:eastAsia="ru-RU"/>
        </w:rPr>
        <w:t xml:space="preserve">4.1. Поставщик обязан: </w:t>
      </w:r>
    </w:p>
    <w:p w14:paraId="0F215BCD" w14:textId="675B3CCB"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4.1.1. поставить Товар в порядке, количестве, в срок и на усло</w:t>
      </w:r>
      <w:r w:rsidR="0011247D" w:rsidRPr="00E762EA">
        <w:rPr>
          <w:rFonts w:ascii="Times New Roman" w:hAnsi="Times New Roman"/>
          <w:sz w:val="24"/>
          <w:szCs w:val="24"/>
          <w:lang w:eastAsia="ru-RU"/>
        </w:rPr>
        <w:t>виях, предусмотренных Договором</w:t>
      </w:r>
      <w:r w:rsidRPr="00E762EA">
        <w:rPr>
          <w:rFonts w:ascii="Times New Roman" w:hAnsi="Times New Roman"/>
          <w:sz w:val="24"/>
          <w:szCs w:val="24"/>
          <w:lang w:eastAsia="ru-RU"/>
        </w:rPr>
        <w:t xml:space="preserve"> и </w:t>
      </w:r>
      <w:r w:rsidR="0011247D" w:rsidRPr="00E762EA">
        <w:rPr>
          <w:rFonts w:ascii="Times New Roman" w:hAnsi="Times New Roman"/>
          <w:sz w:val="24"/>
          <w:szCs w:val="24"/>
          <w:lang w:eastAsia="ru-RU"/>
        </w:rPr>
        <w:t>Спецификацией (Приложение № 1</w:t>
      </w:r>
      <w:r w:rsidRPr="00E762EA">
        <w:rPr>
          <w:rFonts w:ascii="Times New Roman" w:hAnsi="Times New Roman"/>
          <w:sz w:val="24"/>
          <w:szCs w:val="24"/>
          <w:lang w:eastAsia="ru-RU"/>
        </w:rPr>
        <w:t xml:space="preserve"> к Договору);</w:t>
      </w:r>
    </w:p>
    <w:p w14:paraId="0DCB7F26"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52D986B5"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7E11A68A"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62F05B4"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7" w:name="P87"/>
      <w:bookmarkEnd w:id="7"/>
      <w:r w:rsidRPr="00E762EA">
        <w:rPr>
          <w:rFonts w:ascii="Times New Roman" w:hAnsi="Times New Roman"/>
          <w:sz w:val="24"/>
          <w:szCs w:val="24"/>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B8FDEBB"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bookmarkStart w:id="8" w:name="P89"/>
      <w:bookmarkEnd w:id="8"/>
      <w:r w:rsidRPr="00E762EA">
        <w:rPr>
          <w:rFonts w:ascii="Times New Roman" w:hAnsi="Times New Roman"/>
          <w:b/>
          <w:sz w:val="24"/>
          <w:szCs w:val="24"/>
          <w:lang w:eastAsia="ru-RU"/>
        </w:rPr>
        <w:t>4.2. Поставщик вправе:</w:t>
      </w:r>
    </w:p>
    <w:p w14:paraId="496082A0"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4.2.1. требовать от Заказчика произвести приемку Товара в порядке и в сроки, предусмотренные Договором;</w:t>
      </w:r>
    </w:p>
    <w:p w14:paraId="16801409"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14:paraId="4A8D63ED"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4.2.3. принять решение об одностороннем отказе от исполнения Договора в соответствии с гражданским законодательством; </w:t>
      </w:r>
    </w:p>
    <w:p w14:paraId="2D3F5FF4" w14:textId="212B51BF"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4.2.4. требовать возмещения убытков, уплаты неустоек (штрафов, пеней) в соответствии с </w:t>
      </w:r>
      <w:r w:rsidR="008D3628">
        <w:rPr>
          <w:rFonts w:ascii="Times New Roman" w:hAnsi="Times New Roman"/>
          <w:sz w:val="24"/>
          <w:szCs w:val="24"/>
          <w:lang w:eastAsia="ru-RU"/>
        </w:rPr>
        <w:t>условиями Договора</w:t>
      </w:r>
      <w:r w:rsidR="00BD45CA">
        <w:rPr>
          <w:rFonts w:ascii="Times New Roman" w:hAnsi="Times New Roman"/>
          <w:sz w:val="24"/>
          <w:szCs w:val="24"/>
          <w:lang w:eastAsia="ru-RU"/>
        </w:rPr>
        <w:t>, Закона № 44-ФЗ.</w:t>
      </w:r>
    </w:p>
    <w:p w14:paraId="7FC23B3C"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r w:rsidRPr="00E762EA">
        <w:rPr>
          <w:rFonts w:ascii="Times New Roman" w:hAnsi="Times New Roman"/>
          <w:b/>
          <w:sz w:val="24"/>
          <w:szCs w:val="24"/>
          <w:lang w:eastAsia="ru-RU"/>
        </w:rPr>
        <w:t>4.3. Заказчик обязуется:</w:t>
      </w:r>
    </w:p>
    <w:p w14:paraId="59677218"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14:paraId="7090E1F3" w14:textId="77777777" w:rsidR="004E74E8" w:rsidRPr="00E762EA" w:rsidRDefault="000B1E61"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4.3.2</w:t>
      </w:r>
      <w:r w:rsidR="004E74E8" w:rsidRPr="00E762EA">
        <w:rPr>
          <w:rFonts w:ascii="Times New Roman" w:hAnsi="Times New Roman"/>
          <w:sz w:val="24"/>
          <w:szCs w:val="24"/>
          <w:lang w:eastAsia="ru-RU"/>
        </w:rPr>
        <w:t>.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w:t>
      </w:r>
      <w:r w:rsidR="00455406" w:rsidRPr="00E762EA">
        <w:rPr>
          <w:rFonts w:ascii="Times New Roman" w:hAnsi="Times New Roman"/>
          <w:sz w:val="24"/>
          <w:szCs w:val="24"/>
          <w:lang w:eastAsia="ru-RU"/>
        </w:rPr>
        <w:t xml:space="preserve"> его</w:t>
      </w:r>
      <w:r w:rsidR="004E74E8" w:rsidRPr="00E762EA">
        <w:rPr>
          <w:rFonts w:ascii="Times New Roman" w:hAnsi="Times New Roman"/>
          <w:sz w:val="24"/>
          <w:szCs w:val="24"/>
          <w:lang w:eastAsia="ru-RU"/>
        </w:rPr>
        <w:t xml:space="preserve">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1392250" w14:textId="77777777" w:rsidR="004E74E8" w:rsidRPr="00E762EA" w:rsidRDefault="000B1E61"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4.3.3</w:t>
      </w:r>
      <w:r w:rsidR="004E74E8" w:rsidRPr="00E762EA">
        <w:rPr>
          <w:rFonts w:ascii="Times New Roman" w:hAnsi="Times New Roman"/>
          <w:sz w:val="24"/>
          <w:szCs w:val="24"/>
          <w:lang w:eastAsia="ru-RU"/>
        </w:rPr>
        <w:t xml:space="preserve">. требовать уплаты неустоек (штрафов, пеней) в соответствии с разделом </w:t>
      </w:r>
      <w:r w:rsidR="004E74E8" w:rsidRPr="00E762EA">
        <w:rPr>
          <w:rFonts w:ascii="Times New Roman" w:hAnsi="Times New Roman"/>
          <w:sz w:val="24"/>
          <w:szCs w:val="24"/>
          <w:lang w:val="en-US" w:eastAsia="ru-RU"/>
        </w:rPr>
        <w:t>VI</w:t>
      </w:r>
      <w:r w:rsidRPr="00E762EA">
        <w:rPr>
          <w:rFonts w:ascii="Times New Roman" w:hAnsi="Times New Roman"/>
          <w:sz w:val="24"/>
          <w:szCs w:val="24"/>
          <w:lang w:eastAsia="ru-RU"/>
        </w:rPr>
        <w:t xml:space="preserve"> Договора.</w:t>
      </w:r>
    </w:p>
    <w:p w14:paraId="20AA90BD"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r w:rsidRPr="00E762EA">
        <w:rPr>
          <w:rFonts w:ascii="Times New Roman" w:hAnsi="Times New Roman"/>
          <w:b/>
          <w:sz w:val="24"/>
          <w:szCs w:val="24"/>
          <w:lang w:eastAsia="ru-RU"/>
        </w:rPr>
        <w:t>4.4. Заказчик вправе:</w:t>
      </w:r>
    </w:p>
    <w:p w14:paraId="4A7F5A4B"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4.4.1. требовать от Поставщика надлежащего исполнения обязательств по Договору;</w:t>
      </w:r>
    </w:p>
    <w:p w14:paraId="12B7D736"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1C7FA40"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5FD8359A"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4.4.4. требовать возмещения убытков в соответствии с </w:t>
      </w:r>
      <w:hyperlink w:anchor="P132" w:history="1">
        <w:r w:rsidRPr="00E762EA">
          <w:rPr>
            <w:rFonts w:ascii="Times New Roman" w:hAnsi="Times New Roman"/>
            <w:sz w:val="24"/>
            <w:szCs w:val="24"/>
            <w:lang w:eastAsia="ru-RU"/>
          </w:rPr>
          <w:t>разделом VI</w:t>
        </w:r>
      </w:hyperlink>
      <w:r w:rsidRPr="00E762EA">
        <w:rPr>
          <w:rFonts w:ascii="Times New Roman" w:hAnsi="Times New Roman"/>
          <w:sz w:val="24"/>
          <w:szCs w:val="24"/>
          <w:lang w:eastAsia="ru-RU"/>
        </w:rPr>
        <w:t xml:space="preserve"> Договора, причиненных по вине Поставщика;</w:t>
      </w:r>
    </w:p>
    <w:p w14:paraId="048D324F" w14:textId="77777777" w:rsidR="004E74E8" w:rsidRPr="00E762EA" w:rsidRDefault="00375683"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4.4.5</w:t>
      </w:r>
      <w:r w:rsidR="004E74E8" w:rsidRPr="00E762EA">
        <w:rPr>
          <w:rFonts w:ascii="Times New Roman" w:hAnsi="Times New Roman"/>
          <w:sz w:val="24"/>
          <w:szCs w:val="24"/>
          <w:lang w:eastAsia="ru-RU"/>
        </w:rPr>
        <w:t>. отказаться от приемки и оплаты Товара, не соответствующего условиям Договора;</w:t>
      </w:r>
    </w:p>
    <w:p w14:paraId="37CFC09D" w14:textId="1D09E21C" w:rsidR="004E74E8" w:rsidRDefault="00375683"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4.4.6</w:t>
      </w:r>
      <w:r w:rsidR="004E74E8" w:rsidRPr="00E762EA">
        <w:rPr>
          <w:rFonts w:ascii="Times New Roman" w:hAnsi="Times New Roman"/>
          <w:sz w:val="24"/>
          <w:szCs w:val="24"/>
          <w:lang w:eastAsia="ru-RU"/>
        </w:rPr>
        <w:t>. принять решение об одностороннем отказе от исполнения Договора в соответствии с</w:t>
      </w:r>
      <w:r w:rsidRPr="00E762EA">
        <w:rPr>
          <w:rFonts w:ascii="Times New Roman" w:hAnsi="Times New Roman"/>
          <w:sz w:val="24"/>
          <w:szCs w:val="24"/>
          <w:lang w:eastAsia="ru-RU"/>
        </w:rPr>
        <w:t xml:space="preserve"> </w:t>
      </w:r>
      <w:r w:rsidR="008D3628" w:rsidRPr="008D3628">
        <w:rPr>
          <w:rFonts w:ascii="Times New Roman" w:hAnsi="Times New Roman"/>
          <w:sz w:val="24"/>
          <w:szCs w:val="24"/>
          <w:lang w:eastAsia="ru-RU"/>
        </w:rPr>
        <w:t>условиями Договора</w:t>
      </w:r>
      <w:r w:rsidR="00BD45CA">
        <w:rPr>
          <w:rFonts w:ascii="Times New Roman" w:hAnsi="Times New Roman"/>
          <w:sz w:val="24"/>
          <w:szCs w:val="24"/>
          <w:lang w:eastAsia="ru-RU"/>
        </w:rPr>
        <w:t>, Закона № 44-ФЗ.</w:t>
      </w:r>
    </w:p>
    <w:p w14:paraId="2F319ABC" w14:textId="77777777" w:rsidR="00BD45CA" w:rsidRPr="00E762EA" w:rsidRDefault="00BD45CA"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p>
    <w:p w14:paraId="5029E70E" w14:textId="24900C59"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lastRenderedPageBreak/>
        <w:t>Качество Товара</w:t>
      </w:r>
    </w:p>
    <w:p w14:paraId="62D029B0" w14:textId="1CE84BA8"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5.1. Поставщик гарантирует, что поставляемый Товар </w:t>
      </w:r>
      <w:r w:rsidR="00ED4095">
        <w:rPr>
          <w:rFonts w:ascii="Times New Roman" w:hAnsi="Times New Roman"/>
          <w:sz w:val="24"/>
          <w:szCs w:val="24"/>
          <w:lang w:eastAsia="ru-RU"/>
        </w:rPr>
        <w:t xml:space="preserve">является новым и </w:t>
      </w:r>
      <w:r w:rsidRPr="00E762EA">
        <w:rPr>
          <w:rFonts w:ascii="Times New Roman" w:hAnsi="Times New Roman"/>
          <w:sz w:val="24"/>
          <w:szCs w:val="24"/>
          <w:lang w:eastAsia="ru-RU"/>
        </w:rPr>
        <w:t>соответствует требованиям, установленным Договором.</w:t>
      </w:r>
    </w:p>
    <w:p w14:paraId="66DC3135"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58AA27"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C846338"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5.3. Товар должен быть упакован и замаркирован в соответствии с действующими стандартами.</w:t>
      </w:r>
    </w:p>
    <w:p w14:paraId="2DDF5F5E"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D5A7515"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9" w:name="P1546"/>
      <w:bookmarkEnd w:id="9"/>
      <w:r w:rsidRPr="00E762EA">
        <w:rPr>
          <w:rFonts w:ascii="Times New Roman" w:hAnsi="Times New Roman"/>
          <w:sz w:val="24"/>
          <w:szCs w:val="24"/>
          <w:lang w:eastAsia="ru-RU"/>
        </w:rPr>
        <w:t>5.4. Требования к предоставлению гарантии производителя и (или) Поставщика Товара и к сроку действия такой</w:t>
      </w:r>
      <w:r w:rsidR="00375683" w:rsidRPr="00E762EA">
        <w:rPr>
          <w:rFonts w:ascii="Times New Roman" w:hAnsi="Times New Roman"/>
          <w:sz w:val="24"/>
          <w:szCs w:val="24"/>
          <w:lang w:eastAsia="ru-RU"/>
        </w:rPr>
        <w:t xml:space="preserve"> гарантии указаны в Техническом задании (Приложение № 1</w:t>
      </w:r>
      <w:r w:rsidRPr="00E762EA">
        <w:rPr>
          <w:rFonts w:ascii="Times New Roman" w:hAnsi="Times New Roman"/>
          <w:sz w:val="24"/>
          <w:szCs w:val="24"/>
          <w:lang w:eastAsia="ru-RU"/>
        </w:rPr>
        <w:t xml:space="preserve"> к Договору).</w:t>
      </w:r>
    </w:p>
    <w:p w14:paraId="424AA1F6"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434339B" w14:textId="5F896396"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Ответственность Сторон</w:t>
      </w:r>
    </w:p>
    <w:p w14:paraId="77B45C5C" w14:textId="06213A16"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5D482703"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40D8604"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5DB1ED3" w14:textId="737F77EE" w:rsidR="000D4B8A" w:rsidRPr="00E762EA" w:rsidRDefault="000D4B8A"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6.4. За каждый факт неисполнения или ненадлежащего исполнения Поставщиком обязательств, предусмотренных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ом, размер штрафа устанавливается в следующем порядке:</w:t>
      </w:r>
    </w:p>
    <w:p w14:paraId="423A3030" w14:textId="1A1FC6F5" w:rsidR="000D4B8A" w:rsidRPr="00E762EA" w:rsidRDefault="000D4B8A"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а) 10 процентов цены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а</w:t>
      </w:r>
      <w:r w:rsidR="00AC5C85" w:rsidRPr="00E762EA">
        <w:rPr>
          <w:rFonts w:ascii="Times New Roman" w:hAnsi="Times New Roman"/>
          <w:sz w:val="24"/>
          <w:szCs w:val="24"/>
          <w:lang w:eastAsia="ru-RU"/>
        </w:rPr>
        <w:t>.</w:t>
      </w:r>
    </w:p>
    <w:p w14:paraId="4D57695E" w14:textId="77777777"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w:t>
      </w:r>
      <w:bookmarkStart w:id="10" w:name="P1557"/>
      <w:bookmarkStart w:id="11" w:name="P1558"/>
      <w:bookmarkEnd w:id="10"/>
      <w:bookmarkEnd w:id="11"/>
      <w:r w:rsidRPr="00E762EA">
        <w:rPr>
          <w:rFonts w:ascii="Times New Roman" w:hAnsi="Times New Roman"/>
          <w:sz w:val="24"/>
          <w:szCs w:val="24"/>
          <w:lang w:eastAsia="zh-CN"/>
        </w:rPr>
        <w:t>штрафа устанавливается (при наличии в Договоре таких обязательств) в следующем порядке:</w:t>
      </w:r>
    </w:p>
    <w:p w14:paraId="2D722360" w14:textId="04711A82" w:rsidR="004E74E8" w:rsidRPr="00E762EA" w:rsidRDefault="00AC5C85"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zh-CN"/>
        </w:rPr>
        <w:t>а) 1000 рублей.</w:t>
      </w:r>
    </w:p>
    <w:p w14:paraId="0EC3E6C1"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C783B87" w14:textId="77777777"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ru-RU"/>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w:t>
      </w:r>
      <w:bookmarkStart w:id="12" w:name="P1561"/>
      <w:bookmarkEnd w:id="12"/>
      <w:r w:rsidRPr="00E762EA">
        <w:rPr>
          <w:rFonts w:ascii="Times New Roman" w:hAnsi="Times New Roman"/>
          <w:sz w:val="24"/>
          <w:szCs w:val="24"/>
          <w:lang w:eastAsia="zh-CN"/>
        </w:rPr>
        <w:t>штрафа устанавливается в следующем порядке:</w:t>
      </w:r>
    </w:p>
    <w:p w14:paraId="7B907378" w14:textId="1F0AF24F"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zh-CN"/>
        </w:rPr>
        <w:t>а) 1 000 рублей</w:t>
      </w:r>
      <w:r w:rsidR="00AC5C85" w:rsidRPr="00E762EA">
        <w:rPr>
          <w:rFonts w:ascii="Times New Roman" w:hAnsi="Times New Roman"/>
          <w:sz w:val="24"/>
          <w:szCs w:val="24"/>
          <w:lang w:eastAsia="zh-CN"/>
        </w:rPr>
        <w:t>.</w:t>
      </w:r>
    </w:p>
    <w:p w14:paraId="6FAAC31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lastRenderedPageBreak/>
        <w:t>6.8. Применение неустойки (штрафа, пени) не освобождает Стороны от исполнения обязательств по Договору.</w:t>
      </w:r>
    </w:p>
    <w:p w14:paraId="050B5D5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008A28E"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650F429" w14:textId="77777777" w:rsidR="004E74E8"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E7A59E0" w14:textId="77777777" w:rsidR="00BD45CA" w:rsidRPr="00E762EA" w:rsidRDefault="00BD45CA" w:rsidP="00ED54CB">
      <w:pPr>
        <w:widowControl w:val="0"/>
        <w:autoSpaceDE w:val="0"/>
        <w:autoSpaceDN w:val="0"/>
        <w:spacing w:after="0" w:line="240" w:lineRule="auto"/>
        <w:ind w:firstLine="709"/>
        <w:jc w:val="both"/>
        <w:rPr>
          <w:rFonts w:ascii="Times New Roman" w:hAnsi="Times New Roman"/>
          <w:sz w:val="24"/>
          <w:szCs w:val="24"/>
          <w:lang w:eastAsia="ru-RU"/>
        </w:rPr>
      </w:pPr>
    </w:p>
    <w:p w14:paraId="511BE90F" w14:textId="17789A65"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Обстоятельства непреодолимой силы</w:t>
      </w:r>
    </w:p>
    <w:p w14:paraId="514F6AF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6EC856E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7.2. Сторона, для которой создалась невозможность исполнения обязательств по Договору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6BAEACF"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1BCEC9AA"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71B36A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p>
    <w:p w14:paraId="1A0C91D7" w14:textId="1DC191D6"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Рассмотрение и разрешение споров</w:t>
      </w:r>
    </w:p>
    <w:p w14:paraId="12FE92B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4B50188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AC9D1E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B86631D" w14:textId="04F57673"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8.4. При не</w:t>
      </w:r>
      <w:r w:rsidR="00EE369E" w:rsidRPr="00E762EA">
        <w:rPr>
          <w:rFonts w:ascii="Times New Roman" w:hAnsi="Times New Roman"/>
          <w:sz w:val="24"/>
          <w:szCs w:val="24"/>
          <w:lang w:eastAsia="ru-RU"/>
        </w:rPr>
        <w:t xml:space="preserve"> </w:t>
      </w:r>
      <w:r w:rsidRPr="00E762EA">
        <w:rPr>
          <w:rFonts w:ascii="Times New Roman" w:hAnsi="Times New Roman"/>
          <w:sz w:val="24"/>
          <w:szCs w:val="24"/>
          <w:lang w:eastAsia="ru-RU"/>
        </w:rPr>
        <w:t>урегулировании Сторонами спора в досудебном порядке, спор разрешается в судебном порядке в Арбитражном суде города Москвы.</w:t>
      </w:r>
    </w:p>
    <w:p w14:paraId="3D94FAFE"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p>
    <w:p w14:paraId="176DC99A" w14:textId="08ACB292"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Срок действия и порядок расторжения Договора</w:t>
      </w:r>
    </w:p>
    <w:p w14:paraId="33041CF7" w14:textId="25F7FE84"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9.1. Договор вступает в силу с </w:t>
      </w:r>
      <w:r w:rsidR="00C63433">
        <w:rPr>
          <w:rFonts w:ascii="Times New Roman" w:hAnsi="Times New Roman"/>
          <w:sz w:val="24"/>
          <w:szCs w:val="24"/>
          <w:lang w:eastAsia="ru-RU"/>
        </w:rPr>
        <w:t>даты</w:t>
      </w:r>
      <w:r w:rsidRPr="00E762EA">
        <w:rPr>
          <w:rFonts w:ascii="Times New Roman" w:hAnsi="Times New Roman"/>
          <w:sz w:val="24"/>
          <w:szCs w:val="24"/>
          <w:lang w:eastAsia="ru-RU"/>
        </w:rPr>
        <w:t xml:space="preserve"> его подписания обеими Сторонами и действует </w:t>
      </w:r>
      <w:r w:rsidR="00790584" w:rsidRPr="00E762EA">
        <w:rPr>
          <w:rFonts w:ascii="Times New Roman" w:hAnsi="Times New Roman"/>
          <w:sz w:val="24"/>
          <w:szCs w:val="24"/>
          <w:lang w:eastAsia="ru-RU"/>
        </w:rPr>
        <w:t>д</w:t>
      </w:r>
      <w:r w:rsidRPr="00E762EA">
        <w:rPr>
          <w:rFonts w:ascii="Times New Roman" w:hAnsi="Times New Roman"/>
          <w:sz w:val="24"/>
          <w:szCs w:val="24"/>
          <w:lang w:eastAsia="ru-RU"/>
        </w:rPr>
        <w:t xml:space="preserve">о </w:t>
      </w:r>
      <w:r w:rsidR="00780664" w:rsidRPr="00E762EA">
        <w:rPr>
          <w:rFonts w:ascii="Times New Roman" w:hAnsi="Times New Roman"/>
          <w:sz w:val="24"/>
          <w:szCs w:val="24"/>
          <w:lang w:eastAsia="ru-RU"/>
        </w:rPr>
        <w:t>«</w:t>
      </w:r>
      <w:r w:rsidR="00FE1E8E">
        <w:rPr>
          <w:rFonts w:ascii="Times New Roman" w:hAnsi="Times New Roman"/>
          <w:sz w:val="24"/>
          <w:szCs w:val="24"/>
          <w:lang w:eastAsia="ru-RU"/>
        </w:rPr>
        <w:t>31</w:t>
      </w:r>
      <w:r w:rsidR="009E1667" w:rsidRPr="00E762EA">
        <w:rPr>
          <w:rFonts w:ascii="Times New Roman" w:hAnsi="Times New Roman"/>
          <w:sz w:val="24"/>
          <w:szCs w:val="24"/>
          <w:lang w:eastAsia="ru-RU"/>
        </w:rPr>
        <w:t>»</w:t>
      </w:r>
      <w:r w:rsidR="009E1667" w:rsidRPr="00E762EA">
        <w:rPr>
          <w:rFonts w:ascii="Times New Roman" w:hAnsi="Times New Roman"/>
          <w:sz w:val="24"/>
          <w:szCs w:val="24"/>
        </w:rPr>
        <w:t xml:space="preserve"> </w:t>
      </w:r>
      <w:r w:rsidR="00FE1E8E">
        <w:rPr>
          <w:rFonts w:ascii="Times New Roman" w:hAnsi="Times New Roman"/>
          <w:sz w:val="24"/>
          <w:szCs w:val="24"/>
        </w:rPr>
        <w:t>декабря</w:t>
      </w:r>
      <w:r w:rsidR="009E1667" w:rsidRPr="00E762EA">
        <w:rPr>
          <w:rFonts w:ascii="Times New Roman" w:hAnsi="Times New Roman"/>
          <w:sz w:val="24"/>
          <w:szCs w:val="24"/>
        </w:rPr>
        <w:t xml:space="preserve"> </w:t>
      </w:r>
      <w:r w:rsidR="009E1667" w:rsidRPr="00E762EA">
        <w:rPr>
          <w:rFonts w:ascii="Times New Roman" w:hAnsi="Times New Roman"/>
          <w:sz w:val="24"/>
          <w:szCs w:val="24"/>
          <w:lang w:eastAsia="ru-RU"/>
        </w:rPr>
        <w:t>202</w:t>
      </w:r>
      <w:r w:rsidR="00C63433">
        <w:rPr>
          <w:rFonts w:ascii="Times New Roman" w:hAnsi="Times New Roman"/>
          <w:sz w:val="24"/>
          <w:szCs w:val="24"/>
          <w:lang w:eastAsia="ru-RU"/>
        </w:rPr>
        <w:t>6</w:t>
      </w:r>
      <w:r w:rsidR="00C97ACA" w:rsidRPr="00E762EA">
        <w:rPr>
          <w:rFonts w:ascii="Times New Roman" w:hAnsi="Times New Roman"/>
          <w:sz w:val="24"/>
          <w:szCs w:val="24"/>
          <w:lang w:eastAsia="ru-RU"/>
        </w:rPr>
        <w:t xml:space="preserve"> </w:t>
      </w:r>
      <w:r w:rsidRPr="00E762EA">
        <w:rPr>
          <w:rFonts w:ascii="Times New Roman" w:hAnsi="Times New Roman"/>
          <w:sz w:val="24"/>
          <w:szCs w:val="24"/>
          <w:lang w:eastAsia="ru-RU"/>
        </w:rPr>
        <w:t xml:space="preserve">г.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3FD7F4AA" w14:textId="43BE0F4C"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sidR="009B4BD3" w:rsidRPr="00E762EA">
        <w:rPr>
          <w:rFonts w:ascii="Times New Roman" w:hAnsi="Times New Roman"/>
          <w:sz w:val="24"/>
          <w:szCs w:val="24"/>
          <w:lang w:eastAsia="ru-RU"/>
        </w:rPr>
        <w:t>.</w:t>
      </w:r>
    </w:p>
    <w:p w14:paraId="5AD1FBCB" w14:textId="77777777" w:rsidR="00455406" w:rsidRPr="00E762EA" w:rsidRDefault="0045540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4B57303" w14:textId="7A46A5E0"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Прочие положения</w:t>
      </w:r>
    </w:p>
    <w:p w14:paraId="1D8324F2"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10.1. Во всем, что не предусмотрено Договором, Стороны руководствуются законодательством Российской Федерации.</w:t>
      </w:r>
    </w:p>
    <w:p w14:paraId="4B2D1E46"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CEF3A0D" w14:textId="6D5D9E03"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lastRenderedPageBreak/>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367CCE" w:rsidRPr="00E762EA">
        <w:rPr>
          <w:rFonts w:ascii="Times New Roman" w:hAnsi="Times New Roman"/>
          <w:sz w:val="24"/>
          <w:szCs w:val="24"/>
          <w:lang w:eastAsia="ru-RU"/>
        </w:rPr>
        <w:t xml:space="preserve"> </w:t>
      </w:r>
    </w:p>
    <w:p w14:paraId="2092B74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w:t>
      </w:r>
      <w:r w:rsidR="00455406" w:rsidRPr="00E762EA">
        <w:rPr>
          <w:rFonts w:ascii="Times New Roman" w:hAnsi="Times New Roman"/>
          <w:sz w:val="24"/>
          <w:szCs w:val="24"/>
          <w:lang w:eastAsia="ru-RU"/>
        </w:rPr>
        <w:t>.4</w:t>
      </w:r>
      <w:r w:rsidRPr="00E762EA">
        <w:rPr>
          <w:rFonts w:ascii="Times New Roman" w:hAnsi="Times New Roman"/>
          <w:sz w:val="24"/>
          <w:szCs w:val="24"/>
          <w:lang w:eastAsia="ru-RU"/>
        </w:rPr>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8ECFC0"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7CC4DD3A" w14:textId="48DCAF56" w:rsidR="004E74E8" w:rsidRPr="00E762EA" w:rsidRDefault="00AA5DE4"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w:t>
      </w:r>
      <w:r w:rsidR="00455406" w:rsidRPr="00E762EA">
        <w:rPr>
          <w:rFonts w:ascii="Times New Roman" w:hAnsi="Times New Roman"/>
          <w:sz w:val="24"/>
          <w:szCs w:val="24"/>
          <w:lang w:eastAsia="ru-RU"/>
        </w:rPr>
        <w:t>5</w:t>
      </w:r>
      <w:r w:rsidR="004E74E8" w:rsidRPr="00E762EA">
        <w:rPr>
          <w:rFonts w:ascii="Times New Roman" w:hAnsi="Times New Roman"/>
          <w:sz w:val="24"/>
          <w:szCs w:val="24"/>
          <w:lang w:eastAsia="ru-RU"/>
        </w:rPr>
        <w:t xml:space="preserve">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88F1CE8" w14:textId="77777777" w:rsidR="00E753B0" w:rsidRPr="00E762EA" w:rsidRDefault="00E753B0" w:rsidP="00ED54CB">
      <w:pPr>
        <w:widowControl w:val="0"/>
        <w:autoSpaceDE w:val="0"/>
        <w:autoSpaceDN w:val="0"/>
        <w:adjustRightInd w:val="0"/>
        <w:spacing w:after="0" w:line="240" w:lineRule="auto"/>
        <w:ind w:firstLine="709"/>
        <w:jc w:val="center"/>
        <w:outlineLvl w:val="1"/>
        <w:rPr>
          <w:rFonts w:ascii="Times New Roman" w:hAnsi="Times New Roman"/>
          <w:b/>
          <w:sz w:val="24"/>
          <w:szCs w:val="24"/>
          <w:lang w:eastAsia="ru-RU"/>
        </w:rPr>
      </w:pPr>
      <w:bookmarkStart w:id="13" w:name="P1633"/>
      <w:bookmarkEnd w:id="13"/>
    </w:p>
    <w:p w14:paraId="0554CD59" w14:textId="07135B9F"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Перечень приложений</w:t>
      </w:r>
    </w:p>
    <w:p w14:paraId="0C94EB84" w14:textId="77777777" w:rsidR="004E74E8" w:rsidRPr="00E762EA" w:rsidRDefault="004E74E8" w:rsidP="00ED54CB">
      <w:pPr>
        <w:widowControl w:val="0"/>
        <w:autoSpaceDE w:val="0"/>
        <w:autoSpaceDN w:val="0"/>
        <w:spacing w:after="0" w:line="240" w:lineRule="auto"/>
        <w:ind w:firstLine="708"/>
        <w:jc w:val="both"/>
        <w:rPr>
          <w:rFonts w:ascii="Times New Roman" w:hAnsi="Times New Roman"/>
          <w:sz w:val="24"/>
          <w:szCs w:val="24"/>
          <w:lang w:eastAsia="ru-RU"/>
        </w:rPr>
      </w:pPr>
      <w:r w:rsidRPr="00E762EA">
        <w:rPr>
          <w:rFonts w:ascii="Times New Roman" w:hAnsi="Times New Roman"/>
          <w:sz w:val="24"/>
          <w:szCs w:val="24"/>
          <w:lang w:eastAsia="ru-RU"/>
        </w:rPr>
        <w:t>11.1. Неотъемлемой частью Договор являются следующие приложения:</w:t>
      </w:r>
    </w:p>
    <w:p w14:paraId="7043F7DF" w14:textId="7992787B" w:rsidR="004E74E8" w:rsidRDefault="004D671F" w:rsidP="00ED54CB">
      <w:pPr>
        <w:spacing w:after="0" w:line="240" w:lineRule="auto"/>
        <w:ind w:firstLine="708"/>
        <w:jc w:val="both"/>
        <w:rPr>
          <w:rFonts w:ascii="Times New Roman" w:hAnsi="Times New Roman"/>
          <w:sz w:val="24"/>
          <w:szCs w:val="24"/>
          <w:lang w:eastAsia="ru-RU"/>
        </w:rPr>
      </w:pPr>
      <w:r w:rsidRPr="00E762EA">
        <w:rPr>
          <w:rFonts w:ascii="Times New Roman" w:hAnsi="Times New Roman"/>
          <w:sz w:val="24"/>
          <w:szCs w:val="24"/>
          <w:lang w:eastAsia="ru-RU"/>
        </w:rPr>
        <w:t>Приложение №</w:t>
      </w:r>
      <w:r w:rsidR="008D3628">
        <w:rPr>
          <w:rFonts w:ascii="Times New Roman" w:hAnsi="Times New Roman"/>
          <w:sz w:val="24"/>
          <w:szCs w:val="24"/>
          <w:lang w:eastAsia="ru-RU"/>
        </w:rPr>
        <w:t>1 – Спецификация.</w:t>
      </w:r>
    </w:p>
    <w:p w14:paraId="7A8914AD" w14:textId="77777777" w:rsidR="00F435CF" w:rsidRPr="00E762EA" w:rsidRDefault="00F435CF" w:rsidP="00ED54CB">
      <w:pPr>
        <w:pStyle w:val="ConsNormal"/>
        <w:ind w:firstLine="539"/>
        <w:rPr>
          <w:rFonts w:ascii="Times New Roman" w:hAnsi="Times New Roman" w:cs="Times New Roman"/>
          <w:sz w:val="24"/>
          <w:szCs w:val="24"/>
        </w:rPr>
      </w:pPr>
    </w:p>
    <w:p w14:paraId="77EB3BFD" w14:textId="77777777" w:rsidR="00F435CF" w:rsidRPr="00E762EA" w:rsidRDefault="00235DBD" w:rsidP="00ED54CB">
      <w:pPr>
        <w:pStyle w:val="ConsNormal"/>
        <w:ind w:firstLine="539"/>
        <w:jc w:val="center"/>
        <w:rPr>
          <w:rFonts w:ascii="Times New Roman" w:hAnsi="Times New Roman" w:cs="Times New Roman"/>
          <w:b/>
          <w:sz w:val="24"/>
          <w:szCs w:val="24"/>
        </w:rPr>
      </w:pPr>
      <w:r w:rsidRPr="00E762EA">
        <w:rPr>
          <w:rFonts w:ascii="Times New Roman" w:hAnsi="Times New Roman" w:cs="Times New Roman"/>
          <w:b/>
          <w:sz w:val="24"/>
          <w:szCs w:val="24"/>
        </w:rPr>
        <w:t>X</w:t>
      </w:r>
      <w:r w:rsidR="004E74E8" w:rsidRPr="00E762EA">
        <w:rPr>
          <w:rFonts w:ascii="Times New Roman" w:hAnsi="Times New Roman" w:cs="Times New Roman"/>
          <w:b/>
          <w:sz w:val="24"/>
          <w:szCs w:val="24"/>
          <w:lang w:val="en-US"/>
        </w:rPr>
        <w:t>II</w:t>
      </w:r>
      <w:r w:rsidR="00F435CF" w:rsidRPr="00E762EA">
        <w:rPr>
          <w:rFonts w:ascii="Times New Roman" w:hAnsi="Times New Roman" w:cs="Times New Roman"/>
          <w:b/>
          <w:sz w:val="24"/>
          <w:szCs w:val="24"/>
        </w:rPr>
        <w:t>. Реквизиты и подписи Сторон</w:t>
      </w:r>
    </w:p>
    <w:tbl>
      <w:tblPr>
        <w:tblpPr w:leftFromText="180" w:rightFromText="180" w:vertAnchor="text" w:horzAnchor="margin" w:tblpY="267"/>
        <w:tblW w:w="5000" w:type="pct"/>
        <w:tblLook w:val="0000" w:firstRow="0" w:lastRow="0" w:firstColumn="0" w:lastColumn="0" w:noHBand="0" w:noVBand="0"/>
      </w:tblPr>
      <w:tblGrid>
        <w:gridCol w:w="4959"/>
        <w:gridCol w:w="4962"/>
      </w:tblGrid>
      <w:tr w:rsidR="00ED54CB" w:rsidRPr="00E762EA" w14:paraId="3473BDE7" w14:textId="77777777" w:rsidTr="003F4503">
        <w:trPr>
          <w:trHeight w:val="5099"/>
        </w:trPr>
        <w:tc>
          <w:tcPr>
            <w:tcW w:w="2499" w:type="pct"/>
          </w:tcPr>
          <w:p w14:paraId="703B33CD" w14:textId="77777777" w:rsidR="00ED54CB" w:rsidRPr="00E762EA" w:rsidRDefault="00ED54CB" w:rsidP="007457B8">
            <w:pPr>
              <w:shd w:val="clear" w:color="auto" w:fill="FFFFFF"/>
              <w:suppressAutoHyphens/>
              <w:spacing w:after="0" w:line="240" w:lineRule="auto"/>
              <w:rPr>
                <w:rFonts w:ascii="Times New Roman" w:hAnsi="Times New Roman"/>
                <w:b/>
                <w:kern w:val="1"/>
                <w:sz w:val="24"/>
                <w:szCs w:val="24"/>
                <w:lang w:eastAsia="ar-SA"/>
              </w:rPr>
            </w:pPr>
            <w:r w:rsidRPr="00E762EA">
              <w:rPr>
                <w:rFonts w:ascii="Times New Roman" w:hAnsi="Times New Roman"/>
                <w:b/>
                <w:kern w:val="1"/>
                <w:sz w:val="24"/>
                <w:szCs w:val="24"/>
                <w:lang w:eastAsia="ar-SA"/>
              </w:rPr>
              <w:t>Заказчик:</w:t>
            </w:r>
          </w:p>
          <w:p w14:paraId="1D6B5AC0" w14:textId="6C0F1590" w:rsidR="00682B41" w:rsidRPr="00E762EA" w:rsidRDefault="00682B41" w:rsidP="007457B8">
            <w:pPr>
              <w:shd w:val="clear" w:color="auto" w:fill="FFFFFF"/>
              <w:suppressAutoHyphens/>
              <w:spacing w:after="0" w:line="240" w:lineRule="auto"/>
              <w:rPr>
                <w:rFonts w:ascii="Times New Roman" w:hAnsi="Times New Roman"/>
                <w:kern w:val="1"/>
                <w:sz w:val="24"/>
                <w:szCs w:val="24"/>
                <w:lang w:eastAsia="ar-SA"/>
              </w:rPr>
            </w:pPr>
            <w:r w:rsidRPr="00E762EA">
              <w:rPr>
                <w:rFonts w:ascii="Times New Roman" w:hAnsi="Times New Roman"/>
                <w:b/>
                <w:sz w:val="24"/>
                <w:szCs w:val="24"/>
              </w:rPr>
              <w:t>ФБУ РФЦСЭ</w:t>
            </w:r>
            <w:r w:rsidR="00A560FC" w:rsidRPr="00E762EA">
              <w:rPr>
                <w:rFonts w:ascii="Times New Roman" w:hAnsi="Times New Roman"/>
                <w:b/>
                <w:sz w:val="24"/>
                <w:szCs w:val="24"/>
              </w:rPr>
              <w:t xml:space="preserve"> имени профессора </w:t>
            </w:r>
            <w:r w:rsidR="00A560FC" w:rsidRPr="00E762EA">
              <w:rPr>
                <w:rFonts w:ascii="Times New Roman" w:hAnsi="Times New Roman"/>
                <w:b/>
                <w:sz w:val="24"/>
                <w:szCs w:val="24"/>
              </w:rPr>
              <w:br/>
              <w:t>А.Р. Шляхова</w:t>
            </w:r>
            <w:r w:rsidRPr="00E762EA">
              <w:rPr>
                <w:rFonts w:ascii="Times New Roman" w:hAnsi="Times New Roman"/>
                <w:b/>
                <w:sz w:val="24"/>
                <w:szCs w:val="24"/>
              </w:rPr>
              <w:t xml:space="preserve"> при Минюсте России</w:t>
            </w:r>
          </w:p>
          <w:p w14:paraId="27D63403"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 xml:space="preserve">Юридический адрес: 101000, </w:t>
            </w:r>
          </w:p>
          <w:p w14:paraId="5F960E4F"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г. Москва, вн.тер.г. Муниципальный Округ Басманный, пер. Большой Спасоглинищевский, дом 4</w:t>
            </w:r>
          </w:p>
          <w:p w14:paraId="1AAFE7E2"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Почтовый адрес: 109044, г. Москва вн.тер.г. Муниципальный Округ Таганский, пер. 4-й Крутицкий, д. 10, стр. 1</w:t>
            </w:r>
          </w:p>
          <w:p w14:paraId="695F9441"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Телефон: 8 (495) 181-57-57</w:t>
            </w:r>
          </w:p>
          <w:p w14:paraId="12C76293" w14:textId="204AC696" w:rsidR="00F54D30" w:rsidRPr="00E762EA" w:rsidRDefault="003F4503"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Эл. почта</w:t>
            </w:r>
            <w:r w:rsidR="00C464C9" w:rsidRPr="00E762EA">
              <w:rPr>
                <w:rFonts w:ascii="Times New Roman" w:hAnsi="Times New Roman"/>
                <w:sz w:val="24"/>
                <w:szCs w:val="24"/>
                <w:lang w:eastAsia="ru-RU"/>
              </w:rPr>
              <w:t>: info</w:t>
            </w:r>
            <w:r w:rsidR="00F54D30" w:rsidRPr="00E762EA">
              <w:rPr>
                <w:rFonts w:ascii="Times New Roman" w:hAnsi="Times New Roman"/>
                <w:sz w:val="24"/>
                <w:szCs w:val="24"/>
                <w:lang w:eastAsia="ru-RU"/>
              </w:rPr>
              <w:t>@sudexpert.ru</w:t>
            </w:r>
          </w:p>
          <w:p w14:paraId="061D5688"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ИНН 7704055136</w:t>
            </w:r>
          </w:p>
          <w:p w14:paraId="2E8D4A91"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КПП 770901001</w:t>
            </w:r>
          </w:p>
          <w:p w14:paraId="7D726820"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 xml:space="preserve">К/с 40102810545370000003 </w:t>
            </w:r>
          </w:p>
          <w:p w14:paraId="29119075"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Р/с 03214643000000017300</w:t>
            </w:r>
          </w:p>
          <w:p w14:paraId="21DFA3A9"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 xml:space="preserve">Л/с 20736Ц37040 </w:t>
            </w:r>
          </w:p>
          <w:p w14:paraId="1B9644FE"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БИК 004525988</w:t>
            </w:r>
          </w:p>
          <w:p w14:paraId="6EE17965" w14:textId="555F1A9A"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 xml:space="preserve">Банк: </w:t>
            </w:r>
            <w:r w:rsidR="00B01FA8" w:rsidRPr="00B01FA8">
              <w:rPr>
                <w:rFonts w:ascii="Times New Roman" w:hAnsi="Times New Roman"/>
                <w:sz w:val="24"/>
                <w:szCs w:val="24"/>
                <w:lang w:eastAsia="ru-RU"/>
              </w:rPr>
              <w:t xml:space="preserve">ОКЦ №1 </w:t>
            </w:r>
            <w:r w:rsidRPr="00E762EA">
              <w:rPr>
                <w:rFonts w:ascii="Times New Roman" w:hAnsi="Times New Roman"/>
                <w:sz w:val="24"/>
                <w:szCs w:val="24"/>
                <w:lang w:eastAsia="ru-RU"/>
              </w:rPr>
              <w:t xml:space="preserve">ГУ БАНКА РОССИИ ПО ЦФО//УФК ПО Г. МОСКВЕ г. Москва </w:t>
            </w:r>
          </w:p>
          <w:p w14:paraId="5AFB0F93"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ОКТМО 45375000</w:t>
            </w:r>
          </w:p>
          <w:p w14:paraId="5CC7F522" w14:textId="6C916C37" w:rsidR="00ED54CB" w:rsidRPr="00E762EA" w:rsidRDefault="00F54D30" w:rsidP="00F54D30">
            <w:pPr>
              <w:widowControl w:val="0"/>
              <w:shd w:val="clear" w:color="auto" w:fill="FFFFFF"/>
              <w:autoSpaceDE w:val="0"/>
              <w:autoSpaceDN w:val="0"/>
              <w:adjustRightInd w:val="0"/>
              <w:spacing w:after="0" w:line="240" w:lineRule="auto"/>
              <w:rPr>
                <w:rFonts w:ascii="Times New Roman" w:hAnsi="Times New Roman"/>
                <w:kern w:val="1"/>
                <w:sz w:val="24"/>
                <w:szCs w:val="24"/>
                <w:lang w:eastAsia="ar-SA"/>
              </w:rPr>
            </w:pPr>
            <w:r w:rsidRPr="00E762EA">
              <w:rPr>
                <w:rFonts w:ascii="Times New Roman" w:hAnsi="Times New Roman"/>
                <w:sz w:val="24"/>
                <w:szCs w:val="24"/>
                <w:lang w:eastAsia="ru-RU"/>
              </w:rPr>
              <w:t>ОГРН 1027700335849</w:t>
            </w:r>
          </w:p>
        </w:tc>
        <w:tc>
          <w:tcPr>
            <w:tcW w:w="2501" w:type="pct"/>
          </w:tcPr>
          <w:p w14:paraId="7E1411C2" w14:textId="77777777" w:rsidR="00ED54CB" w:rsidRPr="00E762EA" w:rsidRDefault="00ED54CB" w:rsidP="007457B8">
            <w:pPr>
              <w:shd w:val="clear" w:color="auto" w:fill="FFFFFF"/>
              <w:suppressAutoHyphens/>
              <w:spacing w:after="0" w:line="240" w:lineRule="auto"/>
              <w:rPr>
                <w:rFonts w:ascii="Times New Roman" w:hAnsi="Times New Roman"/>
                <w:b/>
                <w:kern w:val="1"/>
                <w:sz w:val="24"/>
                <w:szCs w:val="24"/>
                <w:lang w:eastAsia="ar-SA"/>
              </w:rPr>
            </w:pPr>
            <w:r w:rsidRPr="00E762EA">
              <w:rPr>
                <w:rFonts w:ascii="Times New Roman" w:hAnsi="Times New Roman"/>
                <w:b/>
                <w:kern w:val="1"/>
                <w:sz w:val="24"/>
                <w:szCs w:val="24"/>
                <w:lang w:eastAsia="ar-SA"/>
              </w:rPr>
              <w:t>Поставщик:</w:t>
            </w:r>
          </w:p>
          <w:p w14:paraId="59F88AFF" w14:textId="7B44B010" w:rsidR="00E762EA" w:rsidRPr="00E762EA" w:rsidRDefault="004D671F" w:rsidP="00E762EA">
            <w:pPr>
              <w:spacing w:after="0" w:line="240" w:lineRule="auto"/>
              <w:rPr>
                <w:rFonts w:ascii="Times New Roman" w:hAnsi="Times New Roman"/>
                <w:bCs/>
                <w:sz w:val="24"/>
                <w:szCs w:val="24"/>
              </w:rPr>
            </w:pPr>
            <w:r>
              <w:rPr>
                <w:rFonts w:ascii="Times New Roman" w:hAnsi="Times New Roman"/>
                <w:b/>
                <w:kern w:val="1"/>
                <w:sz w:val="24"/>
                <w:szCs w:val="24"/>
                <w:lang w:eastAsia="ar-SA"/>
              </w:rPr>
              <w:t xml:space="preserve">ИП </w:t>
            </w:r>
            <w:r w:rsidRPr="004D671F">
              <w:rPr>
                <w:rFonts w:ascii="Times New Roman" w:hAnsi="Times New Roman"/>
                <w:b/>
                <w:kern w:val="1"/>
                <w:sz w:val="24"/>
                <w:szCs w:val="24"/>
                <w:lang w:eastAsia="ar-SA"/>
              </w:rPr>
              <w:t xml:space="preserve">Черёмин А.М. </w:t>
            </w:r>
          </w:p>
          <w:p w14:paraId="6650C0F6" w14:textId="17FF56AB" w:rsidR="004D671F" w:rsidRPr="004D671F" w:rsidRDefault="00E762EA" w:rsidP="004D671F">
            <w:pPr>
              <w:spacing w:after="0" w:line="240" w:lineRule="auto"/>
              <w:rPr>
                <w:rFonts w:ascii="Times New Roman" w:hAnsi="Times New Roman"/>
                <w:bCs/>
                <w:sz w:val="24"/>
                <w:szCs w:val="24"/>
              </w:rPr>
            </w:pPr>
            <w:r w:rsidRPr="00E762EA">
              <w:rPr>
                <w:rFonts w:ascii="Times New Roman" w:hAnsi="Times New Roman"/>
                <w:bCs/>
                <w:sz w:val="24"/>
                <w:szCs w:val="24"/>
              </w:rPr>
              <w:t xml:space="preserve">Юридический и почтовый адрес: </w:t>
            </w:r>
            <w:r w:rsidR="004D671F" w:rsidRPr="004D671F">
              <w:rPr>
                <w:rFonts w:ascii="Times New Roman" w:hAnsi="Times New Roman"/>
                <w:bCs/>
                <w:sz w:val="24"/>
                <w:szCs w:val="24"/>
              </w:rPr>
              <w:t>422788, Российская Федерация, р. Татарстан,</w:t>
            </w:r>
          </w:p>
          <w:p w14:paraId="43078DAF" w14:textId="77777777" w:rsidR="004D671F" w:rsidRPr="004D671F" w:rsidRDefault="004D671F" w:rsidP="004D671F">
            <w:pPr>
              <w:spacing w:after="0" w:line="240" w:lineRule="auto"/>
              <w:rPr>
                <w:rFonts w:ascii="Times New Roman" w:hAnsi="Times New Roman"/>
                <w:bCs/>
                <w:sz w:val="24"/>
                <w:szCs w:val="24"/>
              </w:rPr>
            </w:pPr>
            <w:r w:rsidRPr="004D671F">
              <w:rPr>
                <w:rFonts w:ascii="Times New Roman" w:hAnsi="Times New Roman"/>
                <w:bCs/>
                <w:sz w:val="24"/>
                <w:szCs w:val="24"/>
              </w:rPr>
              <w:t>р-н Пестречинский, с. Новое Шигалеево,</w:t>
            </w:r>
          </w:p>
          <w:p w14:paraId="39ACA501" w14:textId="77777777" w:rsidR="004D671F" w:rsidRDefault="004D671F" w:rsidP="004D671F">
            <w:pPr>
              <w:spacing w:after="0" w:line="240" w:lineRule="auto"/>
              <w:rPr>
                <w:rFonts w:ascii="Times New Roman" w:hAnsi="Times New Roman"/>
                <w:bCs/>
                <w:sz w:val="24"/>
                <w:szCs w:val="24"/>
              </w:rPr>
            </w:pPr>
            <w:r w:rsidRPr="004D671F">
              <w:rPr>
                <w:rFonts w:ascii="Times New Roman" w:hAnsi="Times New Roman"/>
                <w:bCs/>
                <w:sz w:val="24"/>
                <w:szCs w:val="24"/>
              </w:rPr>
              <w:t xml:space="preserve">ул. Г. Тукая д. 26 </w:t>
            </w:r>
          </w:p>
          <w:p w14:paraId="4D80E9FD" w14:textId="5510B837" w:rsidR="00FE1E8E" w:rsidRDefault="00E762EA" w:rsidP="004D671F">
            <w:pPr>
              <w:spacing w:after="0" w:line="240" w:lineRule="auto"/>
              <w:rPr>
                <w:rFonts w:ascii="Times New Roman" w:hAnsi="Times New Roman"/>
                <w:bCs/>
                <w:sz w:val="24"/>
                <w:szCs w:val="24"/>
              </w:rPr>
            </w:pPr>
            <w:r w:rsidRPr="00E762EA">
              <w:rPr>
                <w:rFonts w:ascii="Times New Roman" w:hAnsi="Times New Roman"/>
                <w:bCs/>
                <w:sz w:val="24"/>
                <w:szCs w:val="24"/>
              </w:rPr>
              <w:t xml:space="preserve">ИНН </w:t>
            </w:r>
            <w:r w:rsidR="004D671F" w:rsidRPr="004D671F">
              <w:rPr>
                <w:rFonts w:ascii="Times New Roman" w:hAnsi="Times New Roman"/>
                <w:bCs/>
                <w:sz w:val="24"/>
                <w:szCs w:val="24"/>
              </w:rPr>
              <w:t>165809256214</w:t>
            </w:r>
          </w:p>
          <w:p w14:paraId="3B3DCB9A" w14:textId="3247AD66" w:rsidR="004D671F" w:rsidRDefault="004D671F" w:rsidP="00E762EA">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ОГРНИП </w:t>
            </w:r>
            <w:r w:rsidR="00E649B0">
              <w:rPr>
                <w:rFonts w:ascii="Times New Roman" w:hAnsi="Times New Roman"/>
                <w:bCs/>
                <w:sz w:val="24"/>
                <w:szCs w:val="24"/>
              </w:rPr>
              <w:t>3</w:t>
            </w:r>
            <w:r w:rsidRPr="004D671F">
              <w:rPr>
                <w:rFonts w:ascii="Times New Roman" w:hAnsi="Times New Roman"/>
                <w:bCs/>
                <w:sz w:val="24"/>
                <w:szCs w:val="24"/>
              </w:rPr>
              <w:t>17159000156951</w:t>
            </w:r>
          </w:p>
          <w:p w14:paraId="0B039564" w14:textId="6DFF058D" w:rsidR="00E762EA" w:rsidRPr="00E762EA" w:rsidRDefault="00E762EA" w:rsidP="00E762EA">
            <w:pPr>
              <w:autoSpaceDE w:val="0"/>
              <w:autoSpaceDN w:val="0"/>
              <w:adjustRightInd w:val="0"/>
              <w:spacing w:after="0" w:line="240" w:lineRule="auto"/>
              <w:jc w:val="both"/>
              <w:rPr>
                <w:rFonts w:ascii="Times New Roman" w:hAnsi="Times New Roman"/>
                <w:bCs/>
                <w:sz w:val="24"/>
                <w:szCs w:val="24"/>
              </w:rPr>
            </w:pPr>
            <w:r w:rsidRPr="00E762EA">
              <w:rPr>
                <w:rFonts w:ascii="Times New Roman" w:hAnsi="Times New Roman"/>
                <w:bCs/>
                <w:sz w:val="24"/>
                <w:szCs w:val="24"/>
              </w:rPr>
              <w:t>Банковские реквизиты:</w:t>
            </w:r>
          </w:p>
          <w:p w14:paraId="0D3A66C3" w14:textId="77777777" w:rsidR="004D671F" w:rsidRPr="004D671F" w:rsidRDefault="004D671F" w:rsidP="004D671F">
            <w:pPr>
              <w:autoSpaceDE w:val="0"/>
              <w:autoSpaceDN w:val="0"/>
              <w:adjustRightInd w:val="0"/>
              <w:spacing w:after="0" w:line="240" w:lineRule="auto"/>
              <w:jc w:val="both"/>
              <w:rPr>
                <w:rFonts w:ascii="Times New Roman" w:hAnsi="Times New Roman"/>
                <w:bCs/>
                <w:sz w:val="24"/>
                <w:szCs w:val="24"/>
              </w:rPr>
            </w:pPr>
            <w:r w:rsidRPr="004D671F">
              <w:rPr>
                <w:rFonts w:ascii="Times New Roman" w:hAnsi="Times New Roman"/>
                <w:bCs/>
                <w:sz w:val="24"/>
                <w:szCs w:val="24"/>
              </w:rPr>
              <w:t>АО «ТБанк»</w:t>
            </w:r>
          </w:p>
          <w:p w14:paraId="148506E8" w14:textId="77777777" w:rsidR="004D671F" w:rsidRPr="004D671F" w:rsidRDefault="004D671F" w:rsidP="004D671F">
            <w:pPr>
              <w:autoSpaceDE w:val="0"/>
              <w:autoSpaceDN w:val="0"/>
              <w:adjustRightInd w:val="0"/>
              <w:spacing w:after="0" w:line="240" w:lineRule="auto"/>
              <w:jc w:val="both"/>
              <w:rPr>
                <w:rFonts w:ascii="Times New Roman" w:hAnsi="Times New Roman"/>
                <w:bCs/>
                <w:sz w:val="24"/>
                <w:szCs w:val="24"/>
              </w:rPr>
            </w:pPr>
            <w:r w:rsidRPr="004D671F">
              <w:rPr>
                <w:rFonts w:ascii="Times New Roman" w:hAnsi="Times New Roman"/>
                <w:bCs/>
                <w:sz w:val="24"/>
                <w:szCs w:val="24"/>
              </w:rPr>
              <w:t>БИК 044525974</w:t>
            </w:r>
          </w:p>
          <w:p w14:paraId="4E66B15F" w14:textId="75E13021" w:rsidR="004D671F" w:rsidRPr="004D671F" w:rsidRDefault="004D671F" w:rsidP="004D671F">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К/с</w:t>
            </w:r>
            <w:r w:rsidRPr="004D671F">
              <w:rPr>
                <w:rFonts w:ascii="Times New Roman" w:hAnsi="Times New Roman"/>
                <w:bCs/>
                <w:sz w:val="24"/>
                <w:szCs w:val="24"/>
              </w:rPr>
              <w:t xml:space="preserve"> 30101810145250000974</w:t>
            </w:r>
          </w:p>
          <w:p w14:paraId="419621F6" w14:textId="2CCAEBED" w:rsidR="004D671F" w:rsidRDefault="004D671F" w:rsidP="004D671F">
            <w:pPr>
              <w:spacing w:after="0" w:line="240" w:lineRule="auto"/>
              <w:rPr>
                <w:rFonts w:ascii="Times New Roman" w:hAnsi="Times New Roman"/>
                <w:bCs/>
                <w:sz w:val="24"/>
                <w:szCs w:val="24"/>
              </w:rPr>
            </w:pPr>
            <w:r>
              <w:rPr>
                <w:rFonts w:ascii="Times New Roman" w:hAnsi="Times New Roman"/>
                <w:bCs/>
                <w:sz w:val="24"/>
                <w:szCs w:val="24"/>
              </w:rPr>
              <w:t>Р/с</w:t>
            </w:r>
            <w:r w:rsidRPr="004D671F">
              <w:rPr>
                <w:rFonts w:ascii="Times New Roman" w:hAnsi="Times New Roman"/>
                <w:bCs/>
                <w:sz w:val="24"/>
                <w:szCs w:val="24"/>
              </w:rPr>
              <w:t xml:space="preserve">: </w:t>
            </w:r>
            <w:r w:rsidR="00C77A94" w:rsidRPr="00C77A94">
              <w:rPr>
                <w:rFonts w:ascii="Times New Roman" w:hAnsi="Times New Roman"/>
                <w:bCs/>
                <w:sz w:val="24"/>
                <w:szCs w:val="24"/>
              </w:rPr>
              <w:t>40802810200006651816</w:t>
            </w:r>
          </w:p>
          <w:p w14:paraId="07894F0D" w14:textId="5E3D1632" w:rsidR="00E762EA" w:rsidRPr="00E762EA" w:rsidRDefault="00E762EA" w:rsidP="004D671F">
            <w:pPr>
              <w:spacing w:after="0" w:line="240" w:lineRule="auto"/>
              <w:rPr>
                <w:rFonts w:ascii="Times New Roman" w:hAnsi="Times New Roman"/>
                <w:bCs/>
                <w:sz w:val="24"/>
                <w:szCs w:val="24"/>
              </w:rPr>
            </w:pPr>
            <w:r w:rsidRPr="00E762EA">
              <w:rPr>
                <w:rFonts w:ascii="Times New Roman" w:hAnsi="Times New Roman"/>
                <w:bCs/>
                <w:sz w:val="24"/>
                <w:szCs w:val="24"/>
              </w:rPr>
              <w:t xml:space="preserve">Телефон: </w:t>
            </w:r>
            <w:r w:rsidR="004D671F">
              <w:rPr>
                <w:rFonts w:ascii="Times New Roman" w:hAnsi="Times New Roman"/>
                <w:bCs/>
                <w:sz w:val="24"/>
                <w:szCs w:val="24"/>
              </w:rPr>
              <w:t>+7 (</w:t>
            </w:r>
            <w:r w:rsidR="004D671F" w:rsidRPr="004D671F">
              <w:rPr>
                <w:rFonts w:ascii="Times New Roman" w:hAnsi="Times New Roman"/>
                <w:bCs/>
                <w:sz w:val="24"/>
                <w:szCs w:val="24"/>
              </w:rPr>
              <w:t>904</w:t>
            </w:r>
            <w:r w:rsidR="004D671F">
              <w:rPr>
                <w:rFonts w:ascii="Times New Roman" w:hAnsi="Times New Roman"/>
                <w:bCs/>
                <w:sz w:val="24"/>
                <w:szCs w:val="24"/>
              </w:rPr>
              <w:t xml:space="preserve">) </w:t>
            </w:r>
            <w:r w:rsidR="004D671F" w:rsidRPr="004D671F">
              <w:rPr>
                <w:rFonts w:ascii="Times New Roman" w:hAnsi="Times New Roman"/>
                <w:bCs/>
                <w:sz w:val="24"/>
                <w:szCs w:val="24"/>
              </w:rPr>
              <w:t>767-16-45</w:t>
            </w:r>
          </w:p>
          <w:p w14:paraId="5059632D" w14:textId="4E8DD7A1" w:rsidR="00B85397" w:rsidRDefault="00030040" w:rsidP="00B85397">
            <w:pPr>
              <w:spacing w:after="0" w:line="240" w:lineRule="auto"/>
              <w:jc w:val="both"/>
              <w:rPr>
                <w:rFonts w:ascii="Times New Roman" w:hAnsi="Times New Roman"/>
                <w:bCs/>
                <w:sz w:val="24"/>
                <w:szCs w:val="24"/>
              </w:rPr>
            </w:pPr>
            <w:r w:rsidRPr="00030040">
              <w:rPr>
                <w:rFonts w:ascii="Times New Roman" w:hAnsi="Times New Roman"/>
                <w:bCs/>
                <w:sz w:val="24"/>
                <w:szCs w:val="24"/>
              </w:rPr>
              <w:t>Эл. почта</w:t>
            </w:r>
            <w:r w:rsidR="004D671F">
              <w:rPr>
                <w:rFonts w:ascii="Times New Roman" w:hAnsi="Times New Roman"/>
                <w:bCs/>
                <w:sz w:val="24"/>
                <w:szCs w:val="24"/>
              </w:rPr>
              <w:t xml:space="preserve">: </w:t>
            </w:r>
            <w:r w:rsidR="004D671F" w:rsidRPr="004D671F">
              <w:rPr>
                <w:rStyle w:val="a9"/>
                <w:rFonts w:ascii="Times New Roman" w:hAnsi="Times New Roman"/>
                <w:bCs/>
                <w:sz w:val="24"/>
                <w:szCs w:val="24"/>
                <w:lang w:val="en-US"/>
              </w:rPr>
              <w:t>ac</w:t>
            </w:r>
            <w:r w:rsidR="004D671F" w:rsidRPr="004D671F">
              <w:rPr>
                <w:rStyle w:val="a9"/>
                <w:rFonts w:ascii="Times New Roman" w:hAnsi="Times New Roman"/>
                <w:bCs/>
                <w:sz w:val="24"/>
                <w:szCs w:val="24"/>
              </w:rPr>
              <w:t>@</w:t>
            </w:r>
            <w:r w:rsidR="004D671F" w:rsidRPr="004D671F">
              <w:rPr>
                <w:rStyle w:val="a9"/>
                <w:rFonts w:ascii="Times New Roman" w:hAnsi="Times New Roman"/>
                <w:bCs/>
                <w:sz w:val="24"/>
                <w:szCs w:val="24"/>
                <w:lang w:val="en-US"/>
              </w:rPr>
              <w:t>ipcheremin</w:t>
            </w:r>
            <w:r w:rsidR="004D671F" w:rsidRPr="004D671F">
              <w:rPr>
                <w:rStyle w:val="a9"/>
                <w:rFonts w:ascii="Times New Roman" w:hAnsi="Times New Roman"/>
                <w:bCs/>
                <w:sz w:val="24"/>
                <w:szCs w:val="24"/>
              </w:rPr>
              <w:t>.</w:t>
            </w:r>
            <w:r w:rsidR="004D671F" w:rsidRPr="004D671F">
              <w:rPr>
                <w:rStyle w:val="a9"/>
                <w:rFonts w:ascii="Times New Roman" w:hAnsi="Times New Roman"/>
                <w:bCs/>
                <w:sz w:val="24"/>
                <w:szCs w:val="24"/>
                <w:lang w:val="en-US"/>
              </w:rPr>
              <w:t>ru</w:t>
            </w:r>
            <w:r w:rsidR="004D671F" w:rsidRPr="004D671F">
              <w:rPr>
                <w:rStyle w:val="a9"/>
                <w:rFonts w:ascii="Times New Roman" w:hAnsi="Times New Roman"/>
                <w:bCs/>
                <w:sz w:val="24"/>
                <w:szCs w:val="24"/>
              </w:rPr>
              <w:t xml:space="preserve"> </w:t>
            </w:r>
            <w:r w:rsidR="00B85397" w:rsidRPr="00E762EA">
              <w:rPr>
                <w:rFonts w:ascii="Times New Roman" w:hAnsi="Times New Roman"/>
                <w:bCs/>
                <w:sz w:val="24"/>
                <w:szCs w:val="24"/>
              </w:rPr>
              <w:t xml:space="preserve"> </w:t>
            </w:r>
          </w:p>
          <w:p w14:paraId="36BD6FE2" w14:textId="0982ADBC" w:rsidR="00B85397" w:rsidRDefault="00B85397" w:rsidP="00B85397">
            <w:pPr>
              <w:spacing w:after="0" w:line="240" w:lineRule="auto"/>
              <w:jc w:val="both"/>
              <w:rPr>
                <w:rFonts w:ascii="Times New Roman" w:hAnsi="Times New Roman"/>
                <w:bCs/>
                <w:sz w:val="24"/>
                <w:szCs w:val="24"/>
              </w:rPr>
            </w:pPr>
            <w:r w:rsidRPr="00E762EA">
              <w:rPr>
                <w:rFonts w:ascii="Times New Roman" w:hAnsi="Times New Roman"/>
                <w:bCs/>
                <w:sz w:val="24"/>
                <w:szCs w:val="24"/>
              </w:rPr>
              <w:t xml:space="preserve">ОКПО </w:t>
            </w:r>
            <w:r w:rsidR="004D671F" w:rsidRPr="004D671F">
              <w:rPr>
                <w:rStyle w:val="af4"/>
                <w:rFonts w:ascii="Times New Roman" w:hAnsi="Times New Roman"/>
                <w:b w:val="0"/>
                <w:sz w:val="24"/>
                <w:szCs w:val="24"/>
              </w:rPr>
              <w:t>0121152197</w:t>
            </w:r>
          </w:p>
          <w:p w14:paraId="7C6995F5" w14:textId="78D0E17E" w:rsidR="00B85397" w:rsidRPr="00E762EA" w:rsidRDefault="00B85397" w:rsidP="00B85397">
            <w:pPr>
              <w:spacing w:after="0" w:line="240" w:lineRule="auto"/>
              <w:jc w:val="both"/>
              <w:rPr>
                <w:rFonts w:ascii="Times New Roman" w:hAnsi="Times New Roman"/>
                <w:bCs/>
                <w:sz w:val="24"/>
                <w:szCs w:val="24"/>
              </w:rPr>
            </w:pPr>
            <w:r w:rsidRPr="00E762EA">
              <w:rPr>
                <w:rFonts w:ascii="Times New Roman" w:hAnsi="Times New Roman"/>
                <w:bCs/>
                <w:sz w:val="24"/>
                <w:szCs w:val="24"/>
              </w:rPr>
              <w:t xml:space="preserve">ОКТМО </w:t>
            </w:r>
            <w:r w:rsidR="004D671F" w:rsidRPr="004D671F">
              <w:rPr>
                <w:rFonts w:ascii="Times New Roman" w:hAnsi="Times New Roman"/>
                <w:bCs/>
                <w:sz w:val="24"/>
                <w:szCs w:val="24"/>
              </w:rPr>
              <w:t>92648475106</w:t>
            </w:r>
          </w:p>
          <w:p w14:paraId="5EFD3F56" w14:textId="5F96360F" w:rsidR="00ED54CB" w:rsidRPr="00030040" w:rsidRDefault="00ED54CB" w:rsidP="00E762EA">
            <w:pPr>
              <w:suppressAutoHyphens/>
              <w:spacing w:after="0" w:line="240" w:lineRule="auto"/>
              <w:rPr>
                <w:rFonts w:ascii="Times New Roman" w:hAnsi="Times New Roman"/>
                <w:kern w:val="1"/>
                <w:sz w:val="24"/>
                <w:szCs w:val="24"/>
                <w:lang w:eastAsia="ar-SA"/>
              </w:rPr>
            </w:pPr>
          </w:p>
        </w:tc>
      </w:tr>
    </w:tbl>
    <w:p w14:paraId="1E45AE58" w14:textId="1B8CCD1E" w:rsidR="004B3FBF" w:rsidRPr="00030040" w:rsidRDefault="004B3FBF" w:rsidP="00ED54CB">
      <w:pPr>
        <w:spacing w:after="0" w:line="240" w:lineRule="auto"/>
        <w:ind w:firstLine="539"/>
        <w:jc w:val="center"/>
        <w:rPr>
          <w:rFonts w:ascii="Times New Roman" w:hAnsi="Times New Roman"/>
          <w:sz w:val="24"/>
          <w:szCs w:val="24"/>
        </w:rPr>
      </w:pPr>
    </w:p>
    <w:p w14:paraId="45E13972" w14:textId="150DA790" w:rsidR="004B3FBF" w:rsidRPr="00E762EA" w:rsidRDefault="004B3FBF" w:rsidP="00ED54CB">
      <w:pPr>
        <w:shd w:val="clear" w:color="auto" w:fill="FFFFFF"/>
        <w:spacing w:after="0" w:line="240" w:lineRule="auto"/>
        <w:ind w:right="78"/>
        <w:jc w:val="center"/>
        <w:rPr>
          <w:rFonts w:ascii="Times New Roman" w:hAnsi="Times New Roman"/>
          <w:b/>
          <w:sz w:val="24"/>
          <w:szCs w:val="24"/>
        </w:rPr>
      </w:pPr>
      <w:r w:rsidRPr="00E762EA">
        <w:rPr>
          <w:rFonts w:ascii="Times New Roman" w:hAnsi="Times New Roman"/>
          <w:b/>
          <w:sz w:val="24"/>
          <w:szCs w:val="24"/>
        </w:rPr>
        <w:t>Подписи Сторон:</w:t>
      </w:r>
    </w:p>
    <w:p w14:paraId="55BA3092" w14:textId="77777777" w:rsidR="00ED54CB" w:rsidRPr="00E762EA" w:rsidRDefault="00ED54CB" w:rsidP="00ED54CB">
      <w:pPr>
        <w:shd w:val="clear" w:color="auto" w:fill="FFFFFF"/>
        <w:spacing w:after="0" w:line="240" w:lineRule="auto"/>
        <w:ind w:right="78"/>
        <w:jc w:val="center"/>
        <w:rPr>
          <w:rFonts w:ascii="Times New Roman" w:hAnsi="Times New Roman"/>
          <w:b/>
          <w:sz w:val="24"/>
          <w:szCs w:val="24"/>
        </w:rPr>
      </w:pPr>
    </w:p>
    <w:tbl>
      <w:tblPr>
        <w:tblW w:w="5000" w:type="pct"/>
        <w:tblLook w:val="01E0" w:firstRow="1" w:lastRow="1" w:firstColumn="1" w:lastColumn="1" w:noHBand="0" w:noVBand="0"/>
      </w:tblPr>
      <w:tblGrid>
        <w:gridCol w:w="4960"/>
        <w:gridCol w:w="4961"/>
      </w:tblGrid>
      <w:tr w:rsidR="00ED54CB" w:rsidRPr="00E762EA" w14:paraId="6D194CBD" w14:textId="77777777" w:rsidTr="00C7510E">
        <w:trPr>
          <w:trHeight w:val="292"/>
        </w:trPr>
        <w:tc>
          <w:tcPr>
            <w:tcW w:w="2500" w:type="pct"/>
            <w:hideMark/>
          </w:tcPr>
          <w:p w14:paraId="24C10F5A" w14:textId="77777777" w:rsidR="00ED54CB" w:rsidRPr="00E762EA" w:rsidRDefault="00ED54CB" w:rsidP="00ED54CB">
            <w:pPr>
              <w:widowControl w:val="0"/>
              <w:spacing w:after="0" w:line="240" w:lineRule="auto"/>
              <w:ind w:right="117"/>
              <w:rPr>
                <w:rFonts w:ascii="Times New Roman" w:hAnsi="Times New Roman"/>
                <w:b/>
                <w:noProof/>
                <w:sz w:val="24"/>
                <w:szCs w:val="24"/>
              </w:rPr>
            </w:pPr>
            <w:r w:rsidRPr="00E762EA">
              <w:rPr>
                <w:rFonts w:ascii="Times New Roman" w:hAnsi="Times New Roman"/>
                <w:b/>
                <w:noProof/>
                <w:sz w:val="24"/>
                <w:szCs w:val="24"/>
              </w:rPr>
              <w:t>Заказчик:</w:t>
            </w:r>
          </w:p>
        </w:tc>
        <w:tc>
          <w:tcPr>
            <w:tcW w:w="2500" w:type="pct"/>
            <w:hideMark/>
          </w:tcPr>
          <w:p w14:paraId="1D76AEB6" w14:textId="77777777" w:rsidR="00ED54CB" w:rsidRPr="00E762EA" w:rsidRDefault="00ED54CB" w:rsidP="00ED54CB">
            <w:pPr>
              <w:widowControl w:val="0"/>
              <w:spacing w:after="0" w:line="240" w:lineRule="auto"/>
              <w:ind w:right="117"/>
              <w:rPr>
                <w:rFonts w:ascii="Times New Roman" w:hAnsi="Times New Roman"/>
                <w:b/>
                <w:noProof/>
                <w:sz w:val="24"/>
                <w:szCs w:val="24"/>
              </w:rPr>
            </w:pPr>
            <w:r w:rsidRPr="00E762EA">
              <w:rPr>
                <w:rFonts w:ascii="Times New Roman" w:hAnsi="Times New Roman"/>
                <w:b/>
                <w:noProof/>
                <w:sz w:val="24"/>
                <w:szCs w:val="24"/>
              </w:rPr>
              <w:t>Поставщик:</w:t>
            </w:r>
          </w:p>
        </w:tc>
      </w:tr>
      <w:tr w:rsidR="002976BC" w:rsidRPr="00E762EA" w14:paraId="53BADE17" w14:textId="77777777" w:rsidTr="00C94144">
        <w:trPr>
          <w:trHeight w:val="573"/>
        </w:trPr>
        <w:tc>
          <w:tcPr>
            <w:tcW w:w="2500" w:type="pct"/>
          </w:tcPr>
          <w:p w14:paraId="7EA1D994" w14:textId="193502F0" w:rsidR="002976BC" w:rsidRPr="00E762EA" w:rsidRDefault="00ED0F3F" w:rsidP="002976BC">
            <w:pPr>
              <w:spacing w:after="0" w:line="240" w:lineRule="auto"/>
              <w:rPr>
                <w:rFonts w:ascii="Times New Roman" w:hAnsi="Times New Roman"/>
                <w:sz w:val="24"/>
                <w:szCs w:val="24"/>
              </w:rPr>
            </w:pPr>
            <w:r>
              <w:rPr>
                <w:rFonts w:ascii="Times New Roman" w:hAnsi="Times New Roman"/>
                <w:sz w:val="24"/>
                <w:szCs w:val="24"/>
              </w:rPr>
              <w:t>Д</w:t>
            </w:r>
            <w:r w:rsidR="002976BC" w:rsidRPr="00E762EA">
              <w:rPr>
                <w:rFonts w:ascii="Times New Roman" w:hAnsi="Times New Roman"/>
                <w:sz w:val="24"/>
                <w:szCs w:val="24"/>
              </w:rPr>
              <w:t>иректор</w:t>
            </w:r>
          </w:p>
          <w:p w14:paraId="22250AC3" w14:textId="77777777" w:rsidR="002976BC" w:rsidRPr="00E762EA" w:rsidRDefault="002976BC" w:rsidP="002976BC">
            <w:pPr>
              <w:spacing w:after="0" w:line="240" w:lineRule="auto"/>
              <w:rPr>
                <w:rFonts w:ascii="Times New Roman" w:hAnsi="Times New Roman"/>
                <w:sz w:val="24"/>
                <w:szCs w:val="24"/>
              </w:rPr>
            </w:pPr>
            <w:r w:rsidRPr="00E762EA">
              <w:rPr>
                <w:rFonts w:ascii="Times New Roman" w:hAnsi="Times New Roman"/>
                <w:sz w:val="24"/>
                <w:szCs w:val="24"/>
              </w:rPr>
              <w:t xml:space="preserve"> </w:t>
            </w:r>
          </w:p>
        </w:tc>
        <w:tc>
          <w:tcPr>
            <w:tcW w:w="2500" w:type="pct"/>
          </w:tcPr>
          <w:p w14:paraId="355B26CE" w14:textId="77777777" w:rsidR="004D671F" w:rsidRDefault="004D671F" w:rsidP="002976BC">
            <w:pPr>
              <w:widowControl w:val="0"/>
              <w:spacing w:after="0" w:line="240" w:lineRule="auto"/>
              <w:ind w:right="117"/>
              <w:rPr>
                <w:rFonts w:ascii="Times New Roman" w:hAnsi="Times New Roman"/>
                <w:noProof/>
                <w:sz w:val="24"/>
                <w:szCs w:val="24"/>
              </w:rPr>
            </w:pPr>
            <w:r>
              <w:rPr>
                <w:rFonts w:ascii="Times New Roman" w:hAnsi="Times New Roman"/>
                <w:noProof/>
                <w:sz w:val="24"/>
                <w:szCs w:val="24"/>
              </w:rPr>
              <w:t xml:space="preserve">Индивидуальный предприниматель </w:t>
            </w:r>
          </w:p>
          <w:p w14:paraId="021AA865" w14:textId="04EC7D50" w:rsidR="002976BC" w:rsidRPr="00E762EA" w:rsidRDefault="004D671F" w:rsidP="002976BC">
            <w:pPr>
              <w:widowControl w:val="0"/>
              <w:spacing w:after="0" w:line="240" w:lineRule="auto"/>
              <w:ind w:right="117"/>
              <w:rPr>
                <w:rFonts w:ascii="Times New Roman" w:hAnsi="Times New Roman"/>
                <w:noProof/>
                <w:sz w:val="24"/>
                <w:szCs w:val="24"/>
              </w:rPr>
            </w:pPr>
            <w:r w:rsidRPr="004D671F">
              <w:rPr>
                <w:rFonts w:ascii="Times New Roman" w:hAnsi="Times New Roman"/>
                <w:noProof/>
                <w:sz w:val="24"/>
                <w:szCs w:val="24"/>
              </w:rPr>
              <w:t>Черёмин А.М.</w:t>
            </w:r>
          </w:p>
        </w:tc>
      </w:tr>
      <w:tr w:rsidR="002976BC" w:rsidRPr="00E762EA" w14:paraId="34DB2228" w14:textId="77777777" w:rsidTr="00C7510E">
        <w:trPr>
          <w:trHeight w:val="573"/>
        </w:trPr>
        <w:tc>
          <w:tcPr>
            <w:tcW w:w="2500" w:type="pct"/>
          </w:tcPr>
          <w:p w14:paraId="7734B3CF" w14:textId="77777777" w:rsidR="004D671F" w:rsidRDefault="004D671F" w:rsidP="002976BC">
            <w:pPr>
              <w:spacing w:after="0" w:line="240" w:lineRule="auto"/>
              <w:rPr>
                <w:rFonts w:ascii="Times New Roman" w:hAnsi="Times New Roman"/>
                <w:noProof/>
                <w:sz w:val="24"/>
                <w:szCs w:val="24"/>
              </w:rPr>
            </w:pPr>
          </w:p>
          <w:p w14:paraId="42E7096D" w14:textId="3856DBA2" w:rsidR="002976BC" w:rsidRPr="00E762EA" w:rsidRDefault="002976BC" w:rsidP="002976BC">
            <w:pPr>
              <w:spacing w:after="0" w:line="240" w:lineRule="auto"/>
              <w:rPr>
                <w:rFonts w:ascii="Times New Roman" w:hAnsi="Times New Roman"/>
                <w:noProof/>
                <w:sz w:val="24"/>
                <w:szCs w:val="24"/>
              </w:rPr>
            </w:pPr>
            <w:r w:rsidRPr="00E762EA">
              <w:rPr>
                <w:rFonts w:ascii="Times New Roman" w:hAnsi="Times New Roman"/>
                <w:noProof/>
                <w:sz w:val="24"/>
                <w:szCs w:val="24"/>
              </w:rPr>
              <w:t xml:space="preserve">_____________________ </w:t>
            </w:r>
            <w:r w:rsidRPr="00E762EA">
              <w:rPr>
                <w:rFonts w:ascii="Times New Roman" w:hAnsi="Times New Roman"/>
                <w:sz w:val="24"/>
                <w:szCs w:val="24"/>
              </w:rPr>
              <w:t>/</w:t>
            </w:r>
            <w:r w:rsidR="00324FF5">
              <w:rPr>
                <w:rFonts w:ascii="Times New Roman" w:hAnsi="Times New Roman"/>
                <w:sz w:val="24"/>
                <w:szCs w:val="24"/>
              </w:rPr>
              <w:t xml:space="preserve"> </w:t>
            </w:r>
            <w:r w:rsidR="00ED0F3F">
              <w:rPr>
                <w:rFonts w:ascii="Times New Roman" w:hAnsi="Times New Roman"/>
                <w:sz w:val="24"/>
                <w:szCs w:val="24"/>
              </w:rPr>
              <w:t>А.В. Мамонтов</w:t>
            </w:r>
            <w:r w:rsidR="00324FF5">
              <w:rPr>
                <w:rFonts w:ascii="Times New Roman" w:hAnsi="Times New Roman"/>
                <w:sz w:val="24"/>
                <w:szCs w:val="24"/>
              </w:rPr>
              <w:t xml:space="preserve"> </w:t>
            </w:r>
            <w:r w:rsidRPr="00E762EA">
              <w:rPr>
                <w:rFonts w:ascii="Times New Roman" w:hAnsi="Times New Roman"/>
                <w:sz w:val="24"/>
                <w:szCs w:val="24"/>
              </w:rPr>
              <w:t xml:space="preserve">/ </w:t>
            </w:r>
          </w:p>
          <w:p w14:paraId="346168C0" w14:textId="77777777" w:rsidR="002976BC" w:rsidRPr="00E762EA" w:rsidRDefault="002976BC" w:rsidP="002976BC">
            <w:pPr>
              <w:spacing w:after="0" w:line="240" w:lineRule="auto"/>
              <w:rPr>
                <w:rFonts w:ascii="Times New Roman" w:hAnsi="Times New Roman"/>
                <w:sz w:val="24"/>
                <w:szCs w:val="24"/>
              </w:rPr>
            </w:pPr>
            <w:r w:rsidRPr="00E762EA">
              <w:rPr>
                <w:rFonts w:ascii="Times New Roman" w:hAnsi="Times New Roman"/>
                <w:sz w:val="24"/>
                <w:szCs w:val="24"/>
              </w:rPr>
              <w:t>М.П.</w:t>
            </w:r>
          </w:p>
        </w:tc>
        <w:tc>
          <w:tcPr>
            <w:tcW w:w="2500" w:type="pct"/>
          </w:tcPr>
          <w:p w14:paraId="3BE303DC" w14:textId="77777777" w:rsidR="004D671F" w:rsidRDefault="004D671F" w:rsidP="002976BC">
            <w:pPr>
              <w:widowControl w:val="0"/>
              <w:spacing w:after="0" w:line="240" w:lineRule="auto"/>
              <w:ind w:right="117"/>
              <w:rPr>
                <w:rFonts w:ascii="Times New Roman" w:hAnsi="Times New Roman"/>
                <w:noProof/>
                <w:sz w:val="24"/>
                <w:szCs w:val="24"/>
              </w:rPr>
            </w:pPr>
          </w:p>
          <w:p w14:paraId="04A6B2C4" w14:textId="351A52FF" w:rsidR="002976BC" w:rsidRPr="00E762EA" w:rsidRDefault="0010541D" w:rsidP="002976BC">
            <w:pPr>
              <w:widowControl w:val="0"/>
              <w:spacing w:after="0" w:line="240" w:lineRule="auto"/>
              <w:ind w:right="117"/>
              <w:rPr>
                <w:rFonts w:ascii="Times New Roman" w:hAnsi="Times New Roman"/>
                <w:noProof/>
                <w:sz w:val="24"/>
                <w:szCs w:val="24"/>
              </w:rPr>
            </w:pPr>
            <w:r w:rsidRPr="00E762EA">
              <w:rPr>
                <w:rFonts w:ascii="Times New Roman" w:hAnsi="Times New Roman"/>
                <w:noProof/>
                <w:sz w:val="24"/>
                <w:szCs w:val="24"/>
              </w:rPr>
              <w:t>_____________________ /</w:t>
            </w:r>
            <w:r w:rsidR="00324FF5">
              <w:rPr>
                <w:rFonts w:ascii="Times New Roman" w:hAnsi="Times New Roman"/>
                <w:noProof/>
                <w:sz w:val="24"/>
                <w:szCs w:val="24"/>
              </w:rPr>
              <w:t xml:space="preserve"> </w:t>
            </w:r>
            <w:r w:rsidR="004D671F" w:rsidRPr="004D671F">
              <w:rPr>
                <w:rFonts w:ascii="Times New Roman" w:hAnsi="Times New Roman"/>
                <w:noProof/>
                <w:sz w:val="24"/>
                <w:szCs w:val="24"/>
              </w:rPr>
              <w:t>А.М.</w:t>
            </w:r>
            <w:r w:rsidR="004D671F">
              <w:rPr>
                <w:rFonts w:ascii="Times New Roman" w:hAnsi="Times New Roman"/>
                <w:noProof/>
                <w:sz w:val="24"/>
                <w:szCs w:val="24"/>
              </w:rPr>
              <w:t xml:space="preserve"> </w:t>
            </w:r>
            <w:r w:rsidR="004D671F" w:rsidRPr="004D671F">
              <w:rPr>
                <w:rFonts w:ascii="Times New Roman" w:hAnsi="Times New Roman"/>
                <w:noProof/>
                <w:sz w:val="24"/>
                <w:szCs w:val="24"/>
              </w:rPr>
              <w:t xml:space="preserve">Черёмин </w:t>
            </w:r>
            <w:r w:rsidR="002976BC" w:rsidRPr="00E762EA">
              <w:rPr>
                <w:rFonts w:ascii="Times New Roman" w:hAnsi="Times New Roman"/>
                <w:noProof/>
                <w:sz w:val="24"/>
                <w:szCs w:val="24"/>
              </w:rPr>
              <w:t xml:space="preserve">/ </w:t>
            </w:r>
          </w:p>
          <w:p w14:paraId="45F721DE" w14:textId="0A24A9A7" w:rsidR="002976BC" w:rsidRPr="00E762EA" w:rsidRDefault="002976BC" w:rsidP="002976BC">
            <w:pPr>
              <w:widowControl w:val="0"/>
              <w:spacing w:after="0" w:line="240" w:lineRule="auto"/>
              <w:ind w:right="117"/>
              <w:rPr>
                <w:rFonts w:ascii="Times New Roman" w:hAnsi="Times New Roman"/>
                <w:noProof/>
                <w:sz w:val="24"/>
                <w:szCs w:val="24"/>
              </w:rPr>
            </w:pPr>
            <w:r w:rsidRPr="00E762EA">
              <w:rPr>
                <w:rFonts w:ascii="Times New Roman" w:hAnsi="Times New Roman"/>
                <w:noProof/>
                <w:sz w:val="24"/>
                <w:szCs w:val="24"/>
              </w:rPr>
              <w:t xml:space="preserve">М.П.                </w:t>
            </w:r>
          </w:p>
        </w:tc>
      </w:tr>
    </w:tbl>
    <w:p w14:paraId="172F772C" w14:textId="77777777" w:rsidR="004B3FBF" w:rsidRPr="00251DE6" w:rsidRDefault="004B3FBF" w:rsidP="00ED54CB">
      <w:pPr>
        <w:spacing w:after="0" w:line="240" w:lineRule="auto"/>
        <w:ind w:firstLine="539"/>
        <w:jc w:val="center"/>
        <w:rPr>
          <w:rFonts w:ascii="Times New Roman" w:hAnsi="Times New Roman"/>
          <w:sz w:val="24"/>
          <w:szCs w:val="24"/>
        </w:rPr>
      </w:pPr>
    </w:p>
    <w:p w14:paraId="3D7DCD9C" w14:textId="77777777" w:rsidR="004B3FBF" w:rsidRPr="00251DE6" w:rsidRDefault="004B3FBF" w:rsidP="00ED54CB">
      <w:pPr>
        <w:spacing w:after="0" w:line="240" w:lineRule="auto"/>
        <w:ind w:firstLine="539"/>
        <w:jc w:val="center"/>
        <w:rPr>
          <w:rFonts w:ascii="Times New Roman" w:hAnsi="Times New Roman"/>
          <w:sz w:val="24"/>
          <w:szCs w:val="24"/>
        </w:rPr>
        <w:sectPr w:rsidR="004B3FBF" w:rsidRPr="00251DE6" w:rsidSect="006F6197">
          <w:pgSz w:w="11906" w:h="16840" w:code="9"/>
          <w:pgMar w:top="851" w:right="851" w:bottom="851" w:left="1134" w:header="397" w:footer="397" w:gutter="0"/>
          <w:cols w:space="720"/>
          <w:docGrid w:linePitch="299"/>
        </w:sectPr>
      </w:pPr>
    </w:p>
    <w:p w14:paraId="02E29208" w14:textId="77777777" w:rsidR="00A76021" w:rsidRPr="00251DE6" w:rsidRDefault="00A76021" w:rsidP="00ED54CB">
      <w:pPr>
        <w:spacing w:after="0" w:line="240" w:lineRule="auto"/>
        <w:ind w:firstLine="539"/>
        <w:jc w:val="right"/>
        <w:rPr>
          <w:rFonts w:ascii="Times New Roman" w:hAnsi="Times New Roman"/>
          <w:sz w:val="24"/>
          <w:szCs w:val="24"/>
        </w:rPr>
      </w:pPr>
      <w:r w:rsidRPr="00251DE6">
        <w:rPr>
          <w:rFonts w:ascii="Times New Roman" w:hAnsi="Times New Roman"/>
          <w:sz w:val="24"/>
          <w:szCs w:val="24"/>
        </w:rPr>
        <w:lastRenderedPageBreak/>
        <w:t xml:space="preserve">Приложение № 1к Договору </w:t>
      </w:r>
    </w:p>
    <w:p w14:paraId="4908F7A6" w14:textId="0457D68E" w:rsidR="00A76021" w:rsidRPr="00251DE6" w:rsidRDefault="00A16A9F" w:rsidP="00ED54CB">
      <w:pPr>
        <w:spacing w:after="0" w:line="240" w:lineRule="auto"/>
        <w:ind w:firstLine="539"/>
        <w:jc w:val="right"/>
        <w:rPr>
          <w:rFonts w:ascii="Times New Roman" w:hAnsi="Times New Roman"/>
          <w:sz w:val="24"/>
          <w:szCs w:val="24"/>
        </w:rPr>
      </w:pPr>
      <w:r w:rsidRPr="00251DE6">
        <w:rPr>
          <w:rFonts w:ascii="Times New Roman" w:hAnsi="Times New Roman"/>
          <w:sz w:val="24"/>
          <w:szCs w:val="24"/>
        </w:rPr>
        <w:t>№</w:t>
      </w:r>
      <w:r w:rsidR="002308F2" w:rsidRPr="00251DE6">
        <w:rPr>
          <w:rFonts w:ascii="Times New Roman" w:hAnsi="Times New Roman"/>
          <w:sz w:val="24"/>
          <w:szCs w:val="24"/>
        </w:rPr>
        <w:t xml:space="preserve"> </w:t>
      </w:r>
      <w:r w:rsidR="000051C2">
        <w:rPr>
          <w:rFonts w:ascii="Times New Roman" w:hAnsi="Times New Roman"/>
          <w:sz w:val="24"/>
          <w:szCs w:val="24"/>
        </w:rPr>
        <w:t>74-П-44</w:t>
      </w:r>
      <w:bookmarkStart w:id="14" w:name="_GoBack"/>
      <w:bookmarkEnd w:id="14"/>
      <w:r w:rsidR="00D72CD3" w:rsidRPr="00251DE6">
        <w:rPr>
          <w:rFonts w:ascii="Times New Roman" w:hAnsi="Times New Roman"/>
          <w:sz w:val="24"/>
          <w:szCs w:val="24"/>
        </w:rPr>
        <w:t xml:space="preserve"> </w:t>
      </w:r>
      <w:r w:rsidRPr="00251DE6">
        <w:rPr>
          <w:rFonts w:ascii="Times New Roman" w:hAnsi="Times New Roman"/>
          <w:sz w:val="24"/>
          <w:szCs w:val="24"/>
        </w:rPr>
        <w:t>от «</w:t>
      </w:r>
      <w:r w:rsidR="00C63433">
        <w:rPr>
          <w:rFonts w:ascii="Times New Roman" w:hAnsi="Times New Roman"/>
          <w:sz w:val="24"/>
          <w:szCs w:val="24"/>
        </w:rPr>
        <w:t>___</w:t>
      </w:r>
      <w:r w:rsidR="00C041A6" w:rsidRPr="00251DE6">
        <w:rPr>
          <w:rFonts w:ascii="Times New Roman" w:hAnsi="Times New Roman"/>
          <w:sz w:val="24"/>
          <w:szCs w:val="24"/>
        </w:rPr>
        <w:t>»</w:t>
      </w:r>
      <w:r w:rsidR="00E73CDD">
        <w:rPr>
          <w:rFonts w:ascii="Times New Roman" w:hAnsi="Times New Roman"/>
          <w:sz w:val="24"/>
          <w:szCs w:val="24"/>
        </w:rPr>
        <w:t xml:space="preserve"> </w:t>
      </w:r>
      <w:r w:rsidR="00C63433">
        <w:rPr>
          <w:rFonts w:ascii="Times New Roman" w:hAnsi="Times New Roman"/>
          <w:sz w:val="24"/>
          <w:szCs w:val="24"/>
        </w:rPr>
        <w:t>_________</w:t>
      </w:r>
      <w:r w:rsidR="00D72CD3" w:rsidRPr="00251DE6">
        <w:rPr>
          <w:rFonts w:ascii="Times New Roman" w:hAnsi="Times New Roman"/>
          <w:sz w:val="24"/>
          <w:szCs w:val="24"/>
        </w:rPr>
        <w:t xml:space="preserve"> </w:t>
      </w:r>
      <w:r w:rsidR="00A76021" w:rsidRPr="00251DE6">
        <w:rPr>
          <w:rFonts w:ascii="Times New Roman" w:hAnsi="Times New Roman"/>
          <w:sz w:val="24"/>
          <w:szCs w:val="24"/>
        </w:rPr>
        <w:t>202</w:t>
      </w:r>
      <w:r w:rsidR="00C63433">
        <w:rPr>
          <w:rFonts w:ascii="Times New Roman" w:hAnsi="Times New Roman"/>
          <w:sz w:val="24"/>
          <w:szCs w:val="24"/>
        </w:rPr>
        <w:t>6</w:t>
      </w:r>
      <w:r w:rsidR="00A76021" w:rsidRPr="00251DE6">
        <w:rPr>
          <w:rFonts w:ascii="Times New Roman" w:hAnsi="Times New Roman"/>
          <w:sz w:val="24"/>
          <w:szCs w:val="24"/>
        </w:rPr>
        <w:t xml:space="preserve"> г.</w:t>
      </w:r>
    </w:p>
    <w:p w14:paraId="4766E479" w14:textId="77777777" w:rsidR="00AD58BE" w:rsidRDefault="00AD58BE" w:rsidP="00ED54CB">
      <w:pPr>
        <w:spacing w:after="0" w:line="240" w:lineRule="auto"/>
        <w:ind w:firstLine="539"/>
        <w:rPr>
          <w:rFonts w:ascii="Times New Roman" w:hAnsi="Times New Roman"/>
          <w:sz w:val="24"/>
          <w:szCs w:val="24"/>
        </w:rPr>
      </w:pPr>
    </w:p>
    <w:p w14:paraId="3C28D8BF" w14:textId="77777777" w:rsidR="007A5779" w:rsidRDefault="007A5779" w:rsidP="00ED54CB">
      <w:pPr>
        <w:spacing w:after="0" w:line="240" w:lineRule="auto"/>
        <w:ind w:firstLine="539"/>
        <w:rPr>
          <w:rFonts w:ascii="Times New Roman" w:hAnsi="Times New Roman"/>
          <w:sz w:val="24"/>
          <w:szCs w:val="24"/>
        </w:rPr>
      </w:pPr>
    </w:p>
    <w:p w14:paraId="060FE53E" w14:textId="77777777" w:rsidR="007A5779" w:rsidRPr="00251DE6" w:rsidRDefault="007A5779" w:rsidP="00ED54CB">
      <w:pPr>
        <w:spacing w:after="0" w:line="240" w:lineRule="auto"/>
        <w:ind w:firstLine="539"/>
        <w:rPr>
          <w:rFonts w:ascii="Times New Roman" w:hAnsi="Times New Roman"/>
          <w:sz w:val="24"/>
          <w:szCs w:val="24"/>
        </w:rPr>
      </w:pPr>
    </w:p>
    <w:p w14:paraId="04F4DB6A" w14:textId="77777777" w:rsidR="00F11718" w:rsidRDefault="00F11718" w:rsidP="00F11718">
      <w:pPr>
        <w:suppressAutoHyphens/>
        <w:spacing w:after="0" w:line="240" w:lineRule="auto"/>
        <w:jc w:val="center"/>
        <w:rPr>
          <w:rFonts w:ascii="Times New Roman" w:hAnsi="Times New Roman"/>
          <w:b/>
          <w:sz w:val="24"/>
          <w:szCs w:val="24"/>
        </w:rPr>
      </w:pPr>
      <w:r w:rsidRPr="00251DE6">
        <w:rPr>
          <w:rFonts w:ascii="Times New Roman" w:hAnsi="Times New Roman"/>
          <w:b/>
          <w:sz w:val="24"/>
          <w:szCs w:val="24"/>
        </w:rPr>
        <w:t xml:space="preserve">СПЕЦИФИКАЦИЯ </w:t>
      </w:r>
    </w:p>
    <w:p w14:paraId="1240BB98" w14:textId="77777777" w:rsidR="00CF74C2" w:rsidRDefault="00CF74C2" w:rsidP="00F11718">
      <w:pPr>
        <w:suppressAutoHyphens/>
        <w:spacing w:after="0" w:line="240" w:lineRule="auto"/>
        <w:jc w:val="center"/>
        <w:rPr>
          <w:rFonts w:ascii="Times New Roman" w:hAnsi="Times New Roman"/>
          <w:b/>
          <w:sz w:val="24"/>
          <w:szCs w:val="24"/>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70"/>
        <w:gridCol w:w="4164"/>
        <w:gridCol w:w="966"/>
        <w:gridCol w:w="833"/>
        <w:gridCol w:w="1206"/>
        <w:gridCol w:w="948"/>
        <w:gridCol w:w="1316"/>
      </w:tblGrid>
      <w:tr w:rsidR="00F71110" w:rsidRPr="005243B2" w14:paraId="09CB1E78" w14:textId="057C5DBF" w:rsidTr="00D712C1">
        <w:trPr>
          <w:jc w:val="center"/>
        </w:trPr>
        <w:tc>
          <w:tcPr>
            <w:tcW w:w="670" w:type="dxa"/>
            <w:shd w:val="clear" w:color="auto" w:fill="FFFFFF" w:themeFill="background1"/>
            <w:vAlign w:val="center"/>
          </w:tcPr>
          <w:p w14:paraId="26E021E2" w14:textId="473DC364" w:rsidR="00F71110" w:rsidRPr="00501389" w:rsidRDefault="00F71110" w:rsidP="007A5779">
            <w:pPr>
              <w:spacing w:after="0" w:line="240" w:lineRule="auto"/>
              <w:jc w:val="center"/>
              <w:rPr>
                <w:rFonts w:ascii="Times New Roman" w:hAnsi="Times New Roman"/>
                <w:b/>
                <w:bCs/>
                <w:iCs/>
              </w:rPr>
            </w:pPr>
            <w:r w:rsidRPr="00501389">
              <w:rPr>
                <w:rFonts w:ascii="Times New Roman" w:hAnsi="Times New Roman"/>
                <w:b/>
                <w:bCs/>
                <w:iCs/>
              </w:rPr>
              <w:t xml:space="preserve">№ </w:t>
            </w:r>
            <w:r w:rsidR="007A5779">
              <w:rPr>
                <w:rFonts w:ascii="Times New Roman" w:hAnsi="Times New Roman"/>
                <w:b/>
                <w:bCs/>
                <w:iCs/>
              </w:rPr>
              <w:t>п/п</w:t>
            </w:r>
          </w:p>
        </w:tc>
        <w:tc>
          <w:tcPr>
            <w:tcW w:w="4164" w:type="dxa"/>
            <w:shd w:val="clear" w:color="auto" w:fill="FFFFFF" w:themeFill="background1"/>
            <w:vAlign w:val="center"/>
          </w:tcPr>
          <w:p w14:paraId="7F80A307" w14:textId="77777777" w:rsidR="00F71110" w:rsidRPr="00501389" w:rsidRDefault="00F71110" w:rsidP="0082225B">
            <w:pPr>
              <w:suppressAutoHyphens/>
              <w:spacing w:after="0" w:line="240" w:lineRule="auto"/>
              <w:jc w:val="center"/>
              <w:rPr>
                <w:rFonts w:ascii="Times New Roman" w:hAnsi="Times New Roman"/>
                <w:b/>
                <w:bCs/>
                <w:iCs/>
                <w:lang w:eastAsia="zh-CN"/>
              </w:rPr>
            </w:pPr>
            <w:r w:rsidRPr="00501389">
              <w:rPr>
                <w:rFonts w:ascii="Times New Roman" w:hAnsi="Times New Roman"/>
                <w:b/>
                <w:bCs/>
                <w:iCs/>
                <w:lang w:eastAsia="zh-CN"/>
              </w:rPr>
              <w:t>Наименование товара,</w:t>
            </w:r>
          </w:p>
          <w:p w14:paraId="04FB5223" w14:textId="77777777"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lang w:eastAsia="zh-CN"/>
              </w:rPr>
              <w:t>характеристики, страна происхождения</w:t>
            </w:r>
          </w:p>
        </w:tc>
        <w:tc>
          <w:tcPr>
            <w:tcW w:w="966" w:type="dxa"/>
            <w:shd w:val="clear" w:color="auto" w:fill="FFFFFF" w:themeFill="background1"/>
            <w:vAlign w:val="center"/>
          </w:tcPr>
          <w:p w14:paraId="388AAF4E" w14:textId="77777777"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rPr>
              <w:t>Кол-во</w:t>
            </w:r>
          </w:p>
        </w:tc>
        <w:tc>
          <w:tcPr>
            <w:tcW w:w="833" w:type="dxa"/>
            <w:shd w:val="clear" w:color="auto" w:fill="FFFFFF" w:themeFill="background1"/>
            <w:vAlign w:val="center"/>
          </w:tcPr>
          <w:p w14:paraId="3B740BB8" w14:textId="77777777"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rPr>
              <w:t>Ед. изм.</w:t>
            </w:r>
          </w:p>
        </w:tc>
        <w:tc>
          <w:tcPr>
            <w:tcW w:w="1206" w:type="dxa"/>
            <w:shd w:val="clear" w:color="auto" w:fill="FFFFFF" w:themeFill="background1"/>
            <w:vAlign w:val="center"/>
          </w:tcPr>
          <w:p w14:paraId="6DF25726" w14:textId="5FB455B1"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rPr>
              <w:t>Цена с НДС,</w:t>
            </w:r>
          </w:p>
          <w:p w14:paraId="05064DAF" w14:textId="77777777"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rPr>
              <w:t>руб.</w:t>
            </w:r>
          </w:p>
        </w:tc>
        <w:tc>
          <w:tcPr>
            <w:tcW w:w="948" w:type="dxa"/>
            <w:shd w:val="clear" w:color="auto" w:fill="FFFFFF" w:themeFill="background1"/>
            <w:vAlign w:val="center"/>
          </w:tcPr>
          <w:p w14:paraId="4D993676" w14:textId="3625052E" w:rsidR="00F71110" w:rsidRPr="00501389" w:rsidRDefault="006D1368" w:rsidP="00F71110">
            <w:pPr>
              <w:spacing w:after="0" w:line="240" w:lineRule="auto"/>
              <w:jc w:val="center"/>
              <w:rPr>
                <w:rFonts w:ascii="Times New Roman" w:hAnsi="Times New Roman"/>
                <w:b/>
                <w:bCs/>
                <w:iCs/>
              </w:rPr>
            </w:pPr>
            <w:r>
              <w:rPr>
                <w:rFonts w:ascii="Times New Roman" w:hAnsi="Times New Roman"/>
                <w:b/>
                <w:bCs/>
                <w:iCs/>
              </w:rPr>
              <w:t>НДС, %</w:t>
            </w:r>
          </w:p>
        </w:tc>
        <w:tc>
          <w:tcPr>
            <w:tcW w:w="1316" w:type="dxa"/>
            <w:shd w:val="clear" w:color="auto" w:fill="FFFFFF" w:themeFill="background1"/>
            <w:vAlign w:val="center"/>
          </w:tcPr>
          <w:p w14:paraId="0F2511D3" w14:textId="0191290C" w:rsidR="00F71110" w:rsidRPr="00501389" w:rsidRDefault="00F71110" w:rsidP="00F71110">
            <w:pPr>
              <w:spacing w:after="0" w:line="240" w:lineRule="auto"/>
              <w:jc w:val="center"/>
              <w:rPr>
                <w:rFonts w:ascii="Times New Roman" w:hAnsi="Times New Roman"/>
                <w:b/>
                <w:bCs/>
                <w:iCs/>
              </w:rPr>
            </w:pPr>
            <w:r w:rsidRPr="00501389">
              <w:rPr>
                <w:rFonts w:ascii="Times New Roman" w:hAnsi="Times New Roman"/>
                <w:b/>
                <w:bCs/>
                <w:iCs/>
              </w:rPr>
              <w:t xml:space="preserve">Сумма </w:t>
            </w:r>
            <w:r>
              <w:rPr>
                <w:rFonts w:ascii="Times New Roman" w:hAnsi="Times New Roman"/>
                <w:b/>
                <w:bCs/>
                <w:iCs/>
              </w:rPr>
              <w:t>с</w:t>
            </w:r>
            <w:r w:rsidRPr="00501389">
              <w:rPr>
                <w:rFonts w:ascii="Times New Roman" w:hAnsi="Times New Roman"/>
                <w:b/>
                <w:bCs/>
                <w:iCs/>
              </w:rPr>
              <w:t xml:space="preserve"> НДС,</w:t>
            </w:r>
            <w:r>
              <w:rPr>
                <w:rFonts w:ascii="Times New Roman" w:hAnsi="Times New Roman"/>
                <w:b/>
                <w:bCs/>
                <w:iCs/>
              </w:rPr>
              <w:t xml:space="preserve"> </w:t>
            </w:r>
            <w:r w:rsidRPr="00501389">
              <w:rPr>
                <w:rFonts w:ascii="Times New Roman" w:hAnsi="Times New Roman"/>
                <w:b/>
                <w:bCs/>
                <w:iCs/>
              </w:rPr>
              <w:t>руб.</w:t>
            </w:r>
          </w:p>
        </w:tc>
      </w:tr>
      <w:tr w:rsidR="00F71110" w:rsidRPr="005243B2" w14:paraId="5FB704DD" w14:textId="1A1DB749" w:rsidTr="00D712C1">
        <w:trPr>
          <w:jc w:val="center"/>
        </w:trPr>
        <w:tc>
          <w:tcPr>
            <w:tcW w:w="670" w:type="dxa"/>
            <w:shd w:val="clear" w:color="auto" w:fill="FFFFFF" w:themeFill="background1"/>
            <w:vAlign w:val="center"/>
          </w:tcPr>
          <w:p w14:paraId="6779167E" w14:textId="77777777" w:rsidR="00F71110" w:rsidRPr="00501389" w:rsidRDefault="00F71110" w:rsidP="00501389">
            <w:pPr>
              <w:pStyle w:val="ab"/>
              <w:numPr>
                <w:ilvl w:val="0"/>
                <w:numId w:val="10"/>
              </w:numPr>
              <w:tabs>
                <w:tab w:val="left" w:pos="0"/>
              </w:tabs>
              <w:spacing w:after="0" w:line="240" w:lineRule="auto"/>
              <w:ind w:left="171" w:hanging="193"/>
              <w:jc w:val="center"/>
              <w:rPr>
                <w:rFonts w:ascii="Times New Roman" w:hAnsi="Times New Roman"/>
                <w:iCs/>
              </w:rPr>
            </w:pPr>
          </w:p>
        </w:tc>
        <w:tc>
          <w:tcPr>
            <w:tcW w:w="4164" w:type="dxa"/>
            <w:tcBorders>
              <w:top w:val="single" w:sz="4" w:space="0" w:color="auto"/>
              <w:left w:val="single" w:sz="4" w:space="0" w:color="auto"/>
              <w:bottom w:val="single" w:sz="4" w:space="0" w:color="auto"/>
              <w:right w:val="single" w:sz="4" w:space="0" w:color="auto"/>
            </w:tcBorders>
            <w:shd w:val="clear" w:color="000000" w:fill="FFFFFF"/>
            <w:vAlign w:val="center"/>
          </w:tcPr>
          <w:p w14:paraId="2B60D6D6" w14:textId="0E39C19E" w:rsidR="00F71110" w:rsidRPr="007A5779" w:rsidRDefault="00D712C1" w:rsidP="002112F8">
            <w:pPr>
              <w:spacing w:after="0" w:line="240" w:lineRule="auto"/>
              <w:rPr>
                <w:rFonts w:ascii="Times New Roman" w:hAnsi="Times New Roman"/>
                <w:iCs/>
              </w:rPr>
            </w:pPr>
            <w:r w:rsidRPr="00D712C1">
              <w:rPr>
                <w:rFonts w:ascii="Times New Roman" w:hAnsi="Times New Roman"/>
                <w:color w:val="000000"/>
              </w:rPr>
              <w:t>Набор реагентов COrDYS-Y набор реагентов для мультиплексного анализа 18-ти STR маркеров Y-хромосомы человека, 200 реакций. ООО "Гордиз". Российская Федерация</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3D1E9B45" w14:textId="140EB47A" w:rsidR="00F71110" w:rsidRPr="007A5779" w:rsidRDefault="002112F8" w:rsidP="00501389">
            <w:pPr>
              <w:spacing w:after="0" w:line="240" w:lineRule="auto"/>
              <w:jc w:val="center"/>
              <w:rPr>
                <w:rFonts w:ascii="Times New Roman" w:hAnsi="Times New Roman"/>
                <w:iCs/>
              </w:rPr>
            </w:pPr>
            <w:r w:rsidRPr="007A5779">
              <w:rPr>
                <w:rFonts w:ascii="Times New Roman" w:hAnsi="Times New Roman"/>
                <w:color w:val="000000"/>
              </w:rPr>
              <w:t>1</w:t>
            </w:r>
          </w:p>
        </w:tc>
        <w:tc>
          <w:tcPr>
            <w:tcW w:w="833" w:type="dxa"/>
            <w:tcBorders>
              <w:top w:val="single" w:sz="4" w:space="0" w:color="auto"/>
              <w:left w:val="nil"/>
              <w:bottom w:val="single" w:sz="4" w:space="0" w:color="auto"/>
              <w:right w:val="single" w:sz="4" w:space="0" w:color="auto"/>
            </w:tcBorders>
            <w:shd w:val="clear" w:color="000000" w:fill="FFFFFF"/>
            <w:vAlign w:val="center"/>
          </w:tcPr>
          <w:p w14:paraId="5A378380" w14:textId="668BFEF3" w:rsidR="00F71110" w:rsidRPr="007A5779" w:rsidRDefault="00F71110" w:rsidP="00501389">
            <w:pPr>
              <w:spacing w:after="0" w:line="240" w:lineRule="auto"/>
              <w:jc w:val="center"/>
              <w:rPr>
                <w:rFonts w:ascii="Times New Roman" w:hAnsi="Times New Roman"/>
                <w:iCs/>
              </w:rPr>
            </w:pPr>
            <w:r w:rsidRPr="007A5779">
              <w:rPr>
                <w:rFonts w:ascii="Times New Roman" w:hAnsi="Times New Roman"/>
                <w:color w:val="000000"/>
              </w:rPr>
              <w:t>упак</w:t>
            </w:r>
          </w:p>
        </w:tc>
        <w:tc>
          <w:tcPr>
            <w:tcW w:w="1206" w:type="dxa"/>
            <w:tcBorders>
              <w:top w:val="single" w:sz="4" w:space="0" w:color="auto"/>
              <w:left w:val="nil"/>
              <w:bottom w:val="single" w:sz="4" w:space="0" w:color="auto"/>
              <w:right w:val="single" w:sz="4" w:space="0" w:color="auto"/>
            </w:tcBorders>
            <w:shd w:val="clear" w:color="000000" w:fill="FFFFFF"/>
            <w:vAlign w:val="center"/>
          </w:tcPr>
          <w:p w14:paraId="1EBCB2BF" w14:textId="5B2AFA3B" w:rsidR="00F71110" w:rsidRPr="007A5779" w:rsidRDefault="00D712C1" w:rsidP="00501389">
            <w:pPr>
              <w:spacing w:after="0" w:line="240" w:lineRule="auto"/>
              <w:jc w:val="center"/>
              <w:rPr>
                <w:rFonts w:ascii="Times New Roman" w:hAnsi="Times New Roman"/>
                <w:iCs/>
              </w:rPr>
            </w:pPr>
            <w:r>
              <w:rPr>
                <w:rFonts w:ascii="Times New Roman" w:hAnsi="Times New Roman"/>
                <w:color w:val="000000"/>
              </w:rPr>
              <w:t>159 200,00</w:t>
            </w:r>
          </w:p>
        </w:tc>
        <w:tc>
          <w:tcPr>
            <w:tcW w:w="948" w:type="dxa"/>
            <w:tcBorders>
              <w:top w:val="single" w:sz="4" w:space="0" w:color="auto"/>
              <w:left w:val="nil"/>
              <w:bottom w:val="single" w:sz="4" w:space="0" w:color="auto"/>
              <w:right w:val="single" w:sz="4" w:space="0" w:color="auto"/>
            </w:tcBorders>
            <w:shd w:val="clear" w:color="000000" w:fill="FFFFFF"/>
            <w:vAlign w:val="center"/>
          </w:tcPr>
          <w:p w14:paraId="48221CC8" w14:textId="45448536" w:rsidR="00F71110" w:rsidRPr="007A5779" w:rsidRDefault="006D1368" w:rsidP="00F71110">
            <w:pPr>
              <w:spacing w:after="0" w:line="240" w:lineRule="auto"/>
              <w:jc w:val="center"/>
              <w:rPr>
                <w:rFonts w:ascii="Times New Roman" w:hAnsi="Times New Roman"/>
                <w:iCs/>
              </w:rPr>
            </w:pPr>
            <w:r w:rsidRPr="007A5779">
              <w:rPr>
                <w:rFonts w:ascii="Times New Roman" w:hAnsi="Times New Roman"/>
                <w:iCs/>
              </w:rPr>
              <w:t>22</w:t>
            </w:r>
          </w:p>
        </w:tc>
        <w:tc>
          <w:tcPr>
            <w:tcW w:w="1316" w:type="dxa"/>
            <w:tcBorders>
              <w:top w:val="single" w:sz="4" w:space="0" w:color="auto"/>
              <w:left w:val="nil"/>
              <w:bottom w:val="single" w:sz="4" w:space="0" w:color="auto"/>
              <w:right w:val="single" w:sz="4" w:space="0" w:color="auto"/>
            </w:tcBorders>
            <w:shd w:val="clear" w:color="000000" w:fill="FFFFFF"/>
            <w:vAlign w:val="center"/>
          </w:tcPr>
          <w:p w14:paraId="010D2F2F" w14:textId="161DB49D" w:rsidR="00F71110" w:rsidRPr="007A5779" w:rsidRDefault="00D712C1" w:rsidP="00501389">
            <w:pPr>
              <w:spacing w:after="0" w:line="240" w:lineRule="auto"/>
              <w:jc w:val="center"/>
              <w:rPr>
                <w:rFonts w:ascii="Times New Roman" w:hAnsi="Times New Roman"/>
                <w:iCs/>
              </w:rPr>
            </w:pPr>
            <w:r>
              <w:rPr>
                <w:rFonts w:ascii="Times New Roman" w:hAnsi="Times New Roman"/>
                <w:color w:val="000000"/>
              </w:rPr>
              <w:t>159 200,00</w:t>
            </w:r>
          </w:p>
        </w:tc>
      </w:tr>
      <w:tr w:rsidR="002112F8" w:rsidRPr="005243B2" w14:paraId="2F30A94A" w14:textId="668E00B9" w:rsidTr="00D712C1">
        <w:trPr>
          <w:jc w:val="center"/>
        </w:trPr>
        <w:tc>
          <w:tcPr>
            <w:tcW w:w="670" w:type="dxa"/>
            <w:shd w:val="clear" w:color="auto" w:fill="FFFFFF" w:themeFill="background1"/>
            <w:vAlign w:val="center"/>
          </w:tcPr>
          <w:p w14:paraId="0B4274D2" w14:textId="77777777" w:rsidR="002112F8" w:rsidRPr="00501389" w:rsidRDefault="002112F8" w:rsidP="002112F8">
            <w:pPr>
              <w:pStyle w:val="ab"/>
              <w:numPr>
                <w:ilvl w:val="0"/>
                <w:numId w:val="10"/>
              </w:numPr>
              <w:tabs>
                <w:tab w:val="left" w:pos="0"/>
              </w:tabs>
              <w:spacing w:after="0" w:line="240" w:lineRule="auto"/>
              <w:ind w:left="171" w:hanging="193"/>
              <w:jc w:val="center"/>
              <w:rPr>
                <w:rFonts w:ascii="Times New Roman" w:hAnsi="Times New Roman"/>
                <w:iCs/>
              </w:rPr>
            </w:pPr>
          </w:p>
        </w:tc>
        <w:tc>
          <w:tcPr>
            <w:tcW w:w="4164" w:type="dxa"/>
            <w:tcBorders>
              <w:top w:val="nil"/>
              <w:left w:val="single" w:sz="4" w:space="0" w:color="auto"/>
              <w:bottom w:val="single" w:sz="4" w:space="0" w:color="auto"/>
              <w:right w:val="single" w:sz="4" w:space="0" w:color="auto"/>
            </w:tcBorders>
            <w:shd w:val="clear" w:color="000000" w:fill="FFFFFF"/>
            <w:vAlign w:val="center"/>
          </w:tcPr>
          <w:p w14:paraId="0F884A4C" w14:textId="52D26F17" w:rsidR="002112F8" w:rsidRPr="007A5779" w:rsidRDefault="00D712C1" w:rsidP="002112F8">
            <w:pPr>
              <w:spacing w:after="0" w:line="240" w:lineRule="auto"/>
              <w:rPr>
                <w:rFonts w:ascii="Times New Roman" w:hAnsi="Times New Roman"/>
                <w:iCs/>
              </w:rPr>
            </w:pPr>
            <w:r w:rsidRPr="00D712C1">
              <w:rPr>
                <w:rFonts w:ascii="Times New Roman" w:hAnsi="Times New Roman"/>
                <w:iCs/>
              </w:rPr>
              <w:t>Наконечники с фильтром, стерильные, 0.5 - 10 мкл, удлиненные, универ., без Д/РНКаз, PP, 96 шт/штатив, ServiceBio.КНР</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7A970D50" w14:textId="1281EFAA" w:rsidR="002112F8" w:rsidRPr="007A5779" w:rsidRDefault="00D712C1" w:rsidP="002112F8">
            <w:pPr>
              <w:spacing w:after="0" w:line="240" w:lineRule="auto"/>
              <w:jc w:val="center"/>
              <w:rPr>
                <w:rFonts w:ascii="Times New Roman" w:hAnsi="Times New Roman"/>
                <w:iCs/>
              </w:rPr>
            </w:pPr>
            <w:r>
              <w:rPr>
                <w:rFonts w:ascii="Times New Roman" w:hAnsi="Times New Roman"/>
                <w:color w:val="000000"/>
              </w:rPr>
              <w:t>5</w:t>
            </w:r>
          </w:p>
        </w:tc>
        <w:tc>
          <w:tcPr>
            <w:tcW w:w="833" w:type="dxa"/>
            <w:tcBorders>
              <w:top w:val="single" w:sz="4" w:space="0" w:color="auto"/>
              <w:left w:val="nil"/>
              <w:bottom w:val="single" w:sz="4" w:space="0" w:color="auto"/>
              <w:right w:val="single" w:sz="4" w:space="0" w:color="auto"/>
            </w:tcBorders>
            <w:shd w:val="clear" w:color="000000" w:fill="FFFFFF"/>
            <w:vAlign w:val="center"/>
          </w:tcPr>
          <w:p w14:paraId="0FE6AFC0" w14:textId="4F69A0DF" w:rsidR="002112F8" w:rsidRPr="007A5779" w:rsidRDefault="002112F8" w:rsidP="002112F8">
            <w:pPr>
              <w:spacing w:after="0" w:line="240" w:lineRule="auto"/>
              <w:jc w:val="center"/>
              <w:rPr>
                <w:rFonts w:ascii="Times New Roman" w:hAnsi="Times New Roman"/>
                <w:iCs/>
              </w:rPr>
            </w:pPr>
            <w:r w:rsidRPr="007A5779">
              <w:rPr>
                <w:rFonts w:ascii="Times New Roman" w:hAnsi="Times New Roman"/>
                <w:color w:val="000000"/>
              </w:rPr>
              <w:t>упак</w:t>
            </w:r>
          </w:p>
        </w:tc>
        <w:tc>
          <w:tcPr>
            <w:tcW w:w="1206" w:type="dxa"/>
            <w:tcBorders>
              <w:top w:val="nil"/>
              <w:left w:val="nil"/>
              <w:bottom w:val="single" w:sz="4" w:space="0" w:color="auto"/>
              <w:right w:val="single" w:sz="4" w:space="0" w:color="auto"/>
            </w:tcBorders>
            <w:shd w:val="clear" w:color="000000" w:fill="FFFFFF"/>
            <w:vAlign w:val="center"/>
          </w:tcPr>
          <w:p w14:paraId="1FF10BA1" w14:textId="67CC5E78" w:rsidR="002112F8" w:rsidRPr="007A5779" w:rsidRDefault="00D712C1" w:rsidP="002112F8">
            <w:pPr>
              <w:spacing w:after="0" w:line="240" w:lineRule="auto"/>
              <w:jc w:val="center"/>
              <w:rPr>
                <w:rFonts w:ascii="Times New Roman" w:hAnsi="Times New Roman"/>
                <w:iCs/>
              </w:rPr>
            </w:pPr>
            <w:r>
              <w:rPr>
                <w:rFonts w:ascii="Times New Roman" w:hAnsi="Times New Roman"/>
                <w:iCs/>
              </w:rPr>
              <w:t>490,94</w:t>
            </w:r>
          </w:p>
        </w:tc>
        <w:tc>
          <w:tcPr>
            <w:tcW w:w="948" w:type="dxa"/>
            <w:tcBorders>
              <w:top w:val="nil"/>
              <w:left w:val="nil"/>
              <w:bottom w:val="single" w:sz="4" w:space="0" w:color="auto"/>
              <w:right w:val="single" w:sz="4" w:space="0" w:color="auto"/>
            </w:tcBorders>
            <w:shd w:val="clear" w:color="000000" w:fill="FFFFFF"/>
            <w:vAlign w:val="center"/>
          </w:tcPr>
          <w:p w14:paraId="7D57DFC6" w14:textId="2E207EFD" w:rsidR="002112F8" w:rsidRPr="007A5779" w:rsidRDefault="002112F8" w:rsidP="002112F8">
            <w:pPr>
              <w:spacing w:after="0" w:line="240" w:lineRule="auto"/>
              <w:jc w:val="center"/>
              <w:rPr>
                <w:rFonts w:ascii="Times New Roman" w:hAnsi="Times New Roman"/>
                <w:iCs/>
              </w:rPr>
            </w:pPr>
            <w:r w:rsidRPr="007A5779">
              <w:rPr>
                <w:rFonts w:ascii="Times New Roman" w:hAnsi="Times New Roman"/>
                <w:iCs/>
              </w:rPr>
              <w:t>22</w:t>
            </w:r>
          </w:p>
        </w:tc>
        <w:tc>
          <w:tcPr>
            <w:tcW w:w="1316" w:type="dxa"/>
            <w:tcBorders>
              <w:top w:val="nil"/>
              <w:left w:val="nil"/>
              <w:bottom w:val="single" w:sz="4" w:space="0" w:color="auto"/>
              <w:right w:val="single" w:sz="4" w:space="0" w:color="auto"/>
            </w:tcBorders>
            <w:shd w:val="clear" w:color="000000" w:fill="FFFFFF"/>
            <w:vAlign w:val="center"/>
          </w:tcPr>
          <w:p w14:paraId="70BE9AFC" w14:textId="7F7CBC2F" w:rsidR="002112F8" w:rsidRPr="007A5779" w:rsidRDefault="00D712C1" w:rsidP="002112F8">
            <w:pPr>
              <w:spacing w:after="0" w:line="240" w:lineRule="auto"/>
              <w:jc w:val="center"/>
              <w:rPr>
                <w:rFonts w:ascii="Times New Roman" w:hAnsi="Times New Roman"/>
                <w:iCs/>
              </w:rPr>
            </w:pPr>
            <w:r>
              <w:rPr>
                <w:rFonts w:ascii="Times New Roman" w:hAnsi="Times New Roman"/>
                <w:iCs/>
              </w:rPr>
              <w:t>2 454,70</w:t>
            </w:r>
          </w:p>
        </w:tc>
      </w:tr>
      <w:tr w:rsidR="00F71110" w:rsidRPr="005243B2" w14:paraId="5E481959" w14:textId="0207ABC0" w:rsidTr="00D712C1">
        <w:trPr>
          <w:jc w:val="center"/>
        </w:trPr>
        <w:tc>
          <w:tcPr>
            <w:tcW w:w="670" w:type="dxa"/>
            <w:shd w:val="clear" w:color="auto" w:fill="FFFFFF" w:themeFill="background1"/>
            <w:vAlign w:val="center"/>
          </w:tcPr>
          <w:p w14:paraId="78DB472F" w14:textId="77777777" w:rsidR="00F71110" w:rsidRPr="00501389" w:rsidRDefault="00F71110" w:rsidP="00501389">
            <w:pPr>
              <w:pStyle w:val="ab"/>
              <w:numPr>
                <w:ilvl w:val="0"/>
                <w:numId w:val="10"/>
              </w:numPr>
              <w:tabs>
                <w:tab w:val="left" w:pos="0"/>
              </w:tabs>
              <w:spacing w:after="0" w:line="240" w:lineRule="auto"/>
              <w:ind w:left="171" w:hanging="193"/>
              <w:jc w:val="center"/>
              <w:rPr>
                <w:rFonts w:ascii="Times New Roman" w:hAnsi="Times New Roman"/>
                <w:iCs/>
              </w:rPr>
            </w:pPr>
          </w:p>
        </w:tc>
        <w:tc>
          <w:tcPr>
            <w:tcW w:w="4164" w:type="dxa"/>
            <w:tcBorders>
              <w:top w:val="nil"/>
              <w:left w:val="single" w:sz="4" w:space="0" w:color="auto"/>
              <w:bottom w:val="single" w:sz="4" w:space="0" w:color="auto"/>
              <w:right w:val="single" w:sz="4" w:space="0" w:color="auto"/>
            </w:tcBorders>
            <w:shd w:val="clear" w:color="000000" w:fill="FFFFFF"/>
            <w:vAlign w:val="center"/>
          </w:tcPr>
          <w:p w14:paraId="0F46C4F9" w14:textId="4DB0E3AA" w:rsidR="00F71110" w:rsidRPr="007A5779" w:rsidRDefault="00D712C1" w:rsidP="002112F8">
            <w:pPr>
              <w:spacing w:after="0" w:line="240" w:lineRule="auto"/>
              <w:rPr>
                <w:rFonts w:ascii="Times New Roman" w:hAnsi="Times New Roman"/>
                <w:iCs/>
              </w:rPr>
            </w:pPr>
            <w:r w:rsidRPr="00D712C1">
              <w:rPr>
                <w:rFonts w:ascii="Times New Roman" w:hAnsi="Times New Roman"/>
                <w:iCs/>
              </w:rPr>
              <w:t>Наконечники с фильтром, стерильные, 100 — 1000 мкл, универсальные, без Д/РНКаз, PP, 96 шт/штатив, ServiceBio. КНР</w:t>
            </w:r>
          </w:p>
        </w:tc>
        <w:tc>
          <w:tcPr>
            <w:tcW w:w="966" w:type="dxa"/>
            <w:tcBorders>
              <w:top w:val="nil"/>
              <w:left w:val="nil"/>
              <w:bottom w:val="single" w:sz="4" w:space="0" w:color="auto"/>
              <w:right w:val="single" w:sz="4" w:space="0" w:color="auto"/>
            </w:tcBorders>
            <w:shd w:val="clear" w:color="000000" w:fill="FFFFFF"/>
            <w:vAlign w:val="center"/>
          </w:tcPr>
          <w:p w14:paraId="28FF3157" w14:textId="1F7EA2DD" w:rsidR="00F71110" w:rsidRPr="007A5779" w:rsidRDefault="00D712C1" w:rsidP="00501389">
            <w:pPr>
              <w:spacing w:after="0" w:line="240" w:lineRule="auto"/>
              <w:jc w:val="center"/>
              <w:rPr>
                <w:rFonts w:ascii="Times New Roman" w:hAnsi="Times New Roman"/>
                <w:iCs/>
              </w:rPr>
            </w:pPr>
            <w:r>
              <w:rPr>
                <w:rFonts w:ascii="Times New Roman" w:hAnsi="Times New Roman"/>
                <w:iCs/>
              </w:rPr>
              <w:t>8</w:t>
            </w:r>
          </w:p>
        </w:tc>
        <w:tc>
          <w:tcPr>
            <w:tcW w:w="833" w:type="dxa"/>
            <w:tcBorders>
              <w:top w:val="nil"/>
              <w:left w:val="nil"/>
              <w:bottom w:val="single" w:sz="4" w:space="0" w:color="auto"/>
              <w:right w:val="single" w:sz="4" w:space="0" w:color="auto"/>
            </w:tcBorders>
            <w:shd w:val="clear" w:color="000000" w:fill="FFFFFF"/>
            <w:vAlign w:val="center"/>
          </w:tcPr>
          <w:p w14:paraId="6114A8E0" w14:textId="7915CB84" w:rsidR="00F71110" w:rsidRPr="007A5779" w:rsidRDefault="002112F8" w:rsidP="00501389">
            <w:pPr>
              <w:spacing w:after="0" w:line="240" w:lineRule="auto"/>
              <w:jc w:val="center"/>
              <w:rPr>
                <w:rFonts w:ascii="Times New Roman" w:hAnsi="Times New Roman"/>
                <w:iCs/>
              </w:rPr>
            </w:pPr>
            <w:r w:rsidRPr="007A5779">
              <w:rPr>
                <w:rFonts w:ascii="Times New Roman" w:hAnsi="Times New Roman"/>
                <w:iCs/>
              </w:rPr>
              <w:t>упак</w:t>
            </w:r>
          </w:p>
        </w:tc>
        <w:tc>
          <w:tcPr>
            <w:tcW w:w="1206" w:type="dxa"/>
            <w:tcBorders>
              <w:top w:val="nil"/>
              <w:left w:val="nil"/>
              <w:bottom w:val="single" w:sz="4" w:space="0" w:color="auto"/>
              <w:right w:val="single" w:sz="4" w:space="0" w:color="auto"/>
            </w:tcBorders>
            <w:shd w:val="clear" w:color="000000" w:fill="FFFFFF"/>
            <w:vAlign w:val="center"/>
          </w:tcPr>
          <w:p w14:paraId="709F8425" w14:textId="6223583D" w:rsidR="00F71110" w:rsidRPr="007A5779" w:rsidRDefault="00D712C1" w:rsidP="00501389">
            <w:pPr>
              <w:spacing w:after="0" w:line="240" w:lineRule="auto"/>
              <w:jc w:val="center"/>
              <w:rPr>
                <w:rFonts w:ascii="Times New Roman" w:hAnsi="Times New Roman"/>
                <w:iCs/>
              </w:rPr>
            </w:pPr>
            <w:r>
              <w:rPr>
                <w:rFonts w:ascii="Times New Roman" w:hAnsi="Times New Roman"/>
                <w:iCs/>
              </w:rPr>
              <w:t>726,00</w:t>
            </w:r>
          </w:p>
        </w:tc>
        <w:tc>
          <w:tcPr>
            <w:tcW w:w="948" w:type="dxa"/>
            <w:tcBorders>
              <w:top w:val="nil"/>
              <w:left w:val="nil"/>
              <w:bottom w:val="single" w:sz="4" w:space="0" w:color="auto"/>
              <w:right w:val="single" w:sz="4" w:space="0" w:color="auto"/>
            </w:tcBorders>
            <w:shd w:val="clear" w:color="000000" w:fill="FFFFFF"/>
            <w:vAlign w:val="center"/>
          </w:tcPr>
          <w:p w14:paraId="329D796D" w14:textId="577DD88B" w:rsidR="00F71110" w:rsidRPr="007A5779" w:rsidRDefault="002112F8" w:rsidP="00F71110">
            <w:pPr>
              <w:spacing w:after="0" w:line="240" w:lineRule="auto"/>
              <w:jc w:val="center"/>
              <w:rPr>
                <w:rFonts w:ascii="Times New Roman" w:hAnsi="Times New Roman"/>
                <w:color w:val="000000"/>
              </w:rPr>
            </w:pPr>
            <w:r w:rsidRPr="007A5779">
              <w:rPr>
                <w:rFonts w:ascii="Times New Roman" w:hAnsi="Times New Roman"/>
                <w:color w:val="000000"/>
              </w:rPr>
              <w:t>22</w:t>
            </w:r>
          </w:p>
        </w:tc>
        <w:tc>
          <w:tcPr>
            <w:tcW w:w="1316" w:type="dxa"/>
            <w:tcBorders>
              <w:top w:val="nil"/>
              <w:left w:val="nil"/>
              <w:bottom w:val="single" w:sz="4" w:space="0" w:color="auto"/>
              <w:right w:val="single" w:sz="4" w:space="0" w:color="auto"/>
            </w:tcBorders>
            <w:shd w:val="clear" w:color="000000" w:fill="FFFFFF"/>
            <w:vAlign w:val="center"/>
          </w:tcPr>
          <w:p w14:paraId="7B548D0F" w14:textId="45064751" w:rsidR="00F71110" w:rsidRPr="007A5779" w:rsidRDefault="00D712C1" w:rsidP="0065411E">
            <w:pPr>
              <w:spacing w:after="0" w:line="240" w:lineRule="auto"/>
              <w:jc w:val="center"/>
              <w:rPr>
                <w:rFonts w:ascii="Times New Roman" w:hAnsi="Times New Roman"/>
                <w:color w:val="000000"/>
              </w:rPr>
            </w:pPr>
            <w:r>
              <w:rPr>
                <w:rFonts w:ascii="Times New Roman" w:hAnsi="Times New Roman"/>
                <w:color w:val="000000"/>
              </w:rPr>
              <w:t>5 808,00</w:t>
            </w:r>
          </w:p>
        </w:tc>
      </w:tr>
      <w:tr w:rsidR="006D1368" w:rsidRPr="005243B2" w14:paraId="1C09C20D" w14:textId="7F3FC9A0" w:rsidTr="00D712C1">
        <w:trPr>
          <w:jc w:val="center"/>
        </w:trPr>
        <w:tc>
          <w:tcPr>
            <w:tcW w:w="670" w:type="dxa"/>
            <w:shd w:val="clear" w:color="auto" w:fill="FFFFFF" w:themeFill="background1"/>
            <w:vAlign w:val="center"/>
          </w:tcPr>
          <w:p w14:paraId="0F014181" w14:textId="77777777" w:rsidR="006D1368" w:rsidRPr="00501389" w:rsidRDefault="006D1368" w:rsidP="00501389">
            <w:pPr>
              <w:pStyle w:val="ab"/>
              <w:numPr>
                <w:ilvl w:val="0"/>
                <w:numId w:val="10"/>
              </w:numPr>
              <w:tabs>
                <w:tab w:val="left" w:pos="0"/>
              </w:tabs>
              <w:spacing w:after="0" w:line="240" w:lineRule="auto"/>
              <w:ind w:left="171" w:hanging="193"/>
              <w:jc w:val="center"/>
              <w:rPr>
                <w:rFonts w:ascii="Times New Roman" w:hAnsi="Times New Roman"/>
                <w:iCs/>
              </w:rPr>
            </w:pPr>
          </w:p>
        </w:tc>
        <w:tc>
          <w:tcPr>
            <w:tcW w:w="4164" w:type="dxa"/>
            <w:tcBorders>
              <w:top w:val="nil"/>
              <w:left w:val="single" w:sz="4" w:space="0" w:color="auto"/>
              <w:bottom w:val="single" w:sz="4" w:space="0" w:color="auto"/>
              <w:right w:val="single" w:sz="4" w:space="0" w:color="auto"/>
            </w:tcBorders>
            <w:shd w:val="clear" w:color="000000" w:fill="FFFFFF"/>
            <w:vAlign w:val="center"/>
          </w:tcPr>
          <w:p w14:paraId="3E3AA0FE" w14:textId="6658D35E" w:rsidR="006D1368" w:rsidRPr="007A5779" w:rsidRDefault="00D712C1" w:rsidP="002112F8">
            <w:pPr>
              <w:spacing w:after="0" w:line="240" w:lineRule="auto"/>
              <w:rPr>
                <w:rFonts w:ascii="Times New Roman" w:hAnsi="Times New Roman"/>
                <w:iCs/>
              </w:rPr>
            </w:pPr>
            <w:r w:rsidRPr="00D712C1">
              <w:rPr>
                <w:rFonts w:ascii="Times New Roman" w:hAnsi="Times New Roman"/>
                <w:iCs/>
              </w:rPr>
              <w:t>Наконечники до 200 мкл, с фильтром, стерильные, бесцветные, 1000 шт/упак, ServiceBio. КНР</w:t>
            </w:r>
          </w:p>
        </w:tc>
        <w:tc>
          <w:tcPr>
            <w:tcW w:w="966" w:type="dxa"/>
            <w:tcBorders>
              <w:top w:val="nil"/>
              <w:left w:val="nil"/>
              <w:bottom w:val="single" w:sz="4" w:space="0" w:color="auto"/>
              <w:right w:val="single" w:sz="4" w:space="0" w:color="auto"/>
            </w:tcBorders>
            <w:shd w:val="clear" w:color="000000" w:fill="FFFFFF"/>
            <w:vAlign w:val="center"/>
          </w:tcPr>
          <w:p w14:paraId="6A3F13C7" w14:textId="7B690193" w:rsidR="006D1368" w:rsidRPr="007A5779" w:rsidRDefault="002112F8" w:rsidP="00501389">
            <w:pPr>
              <w:spacing w:after="0" w:line="240" w:lineRule="auto"/>
              <w:jc w:val="center"/>
              <w:rPr>
                <w:rFonts w:ascii="Times New Roman" w:hAnsi="Times New Roman"/>
                <w:iCs/>
              </w:rPr>
            </w:pPr>
            <w:r w:rsidRPr="007A5779">
              <w:rPr>
                <w:rFonts w:ascii="Times New Roman" w:hAnsi="Times New Roman"/>
                <w:iCs/>
              </w:rPr>
              <w:t>1</w:t>
            </w:r>
          </w:p>
        </w:tc>
        <w:tc>
          <w:tcPr>
            <w:tcW w:w="833" w:type="dxa"/>
            <w:tcBorders>
              <w:top w:val="nil"/>
              <w:left w:val="nil"/>
              <w:bottom w:val="single" w:sz="4" w:space="0" w:color="auto"/>
              <w:right w:val="single" w:sz="4" w:space="0" w:color="auto"/>
            </w:tcBorders>
            <w:shd w:val="clear" w:color="000000" w:fill="FFFFFF"/>
            <w:vAlign w:val="center"/>
          </w:tcPr>
          <w:p w14:paraId="10E69B87" w14:textId="517B6840" w:rsidR="006D1368" w:rsidRPr="007A5779" w:rsidRDefault="00D712C1" w:rsidP="00501389">
            <w:pPr>
              <w:spacing w:after="0" w:line="240" w:lineRule="auto"/>
              <w:jc w:val="center"/>
              <w:rPr>
                <w:rFonts w:ascii="Times New Roman" w:hAnsi="Times New Roman"/>
                <w:iCs/>
              </w:rPr>
            </w:pPr>
            <w:r>
              <w:rPr>
                <w:rFonts w:ascii="Times New Roman" w:hAnsi="Times New Roman"/>
                <w:iCs/>
              </w:rPr>
              <w:t>упак</w:t>
            </w:r>
          </w:p>
        </w:tc>
        <w:tc>
          <w:tcPr>
            <w:tcW w:w="1206" w:type="dxa"/>
            <w:tcBorders>
              <w:top w:val="nil"/>
              <w:left w:val="nil"/>
              <w:bottom w:val="single" w:sz="4" w:space="0" w:color="auto"/>
              <w:right w:val="single" w:sz="4" w:space="0" w:color="auto"/>
            </w:tcBorders>
            <w:shd w:val="clear" w:color="000000" w:fill="FFFFFF"/>
            <w:vAlign w:val="center"/>
          </w:tcPr>
          <w:p w14:paraId="79E94289" w14:textId="3A28CB85" w:rsidR="006D1368" w:rsidRPr="007A5779" w:rsidRDefault="00D712C1" w:rsidP="00501389">
            <w:pPr>
              <w:spacing w:after="0" w:line="240" w:lineRule="auto"/>
              <w:jc w:val="center"/>
              <w:rPr>
                <w:rFonts w:ascii="Times New Roman" w:hAnsi="Times New Roman"/>
                <w:iCs/>
              </w:rPr>
            </w:pPr>
            <w:r>
              <w:rPr>
                <w:rFonts w:ascii="Times New Roman" w:hAnsi="Times New Roman"/>
                <w:iCs/>
              </w:rPr>
              <w:t>3 571,00</w:t>
            </w:r>
          </w:p>
        </w:tc>
        <w:tc>
          <w:tcPr>
            <w:tcW w:w="948" w:type="dxa"/>
            <w:tcBorders>
              <w:top w:val="nil"/>
              <w:left w:val="nil"/>
              <w:bottom w:val="single" w:sz="4" w:space="0" w:color="auto"/>
              <w:right w:val="single" w:sz="4" w:space="0" w:color="auto"/>
            </w:tcBorders>
            <w:shd w:val="clear" w:color="000000" w:fill="FFFFFF"/>
            <w:vAlign w:val="center"/>
          </w:tcPr>
          <w:p w14:paraId="04AA8054" w14:textId="11E922E4" w:rsidR="006D1368" w:rsidRPr="007A5779" w:rsidRDefault="002112F8" w:rsidP="006D1368">
            <w:pPr>
              <w:spacing w:after="0" w:line="240" w:lineRule="auto"/>
              <w:jc w:val="center"/>
              <w:rPr>
                <w:rFonts w:ascii="Times New Roman" w:hAnsi="Times New Roman"/>
                <w:iCs/>
              </w:rPr>
            </w:pPr>
            <w:r w:rsidRPr="007A5779">
              <w:rPr>
                <w:rFonts w:ascii="Times New Roman" w:hAnsi="Times New Roman"/>
                <w:iCs/>
              </w:rPr>
              <w:t>22</w:t>
            </w:r>
          </w:p>
        </w:tc>
        <w:tc>
          <w:tcPr>
            <w:tcW w:w="1316" w:type="dxa"/>
            <w:tcBorders>
              <w:top w:val="nil"/>
              <w:left w:val="nil"/>
              <w:bottom w:val="single" w:sz="4" w:space="0" w:color="auto"/>
              <w:right w:val="single" w:sz="4" w:space="0" w:color="auto"/>
            </w:tcBorders>
            <w:shd w:val="clear" w:color="000000" w:fill="FFFFFF"/>
            <w:vAlign w:val="center"/>
          </w:tcPr>
          <w:p w14:paraId="4D26EBEC" w14:textId="66E36D95" w:rsidR="006D1368" w:rsidRPr="007A5779" w:rsidRDefault="00D712C1" w:rsidP="00501389">
            <w:pPr>
              <w:spacing w:after="0" w:line="240" w:lineRule="auto"/>
              <w:jc w:val="center"/>
              <w:rPr>
                <w:rFonts w:ascii="Times New Roman" w:hAnsi="Times New Roman"/>
                <w:iCs/>
              </w:rPr>
            </w:pPr>
            <w:r>
              <w:rPr>
                <w:rFonts w:ascii="Times New Roman" w:hAnsi="Times New Roman"/>
                <w:iCs/>
              </w:rPr>
              <w:t>3 571,00</w:t>
            </w:r>
          </w:p>
        </w:tc>
      </w:tr>
      <w:tr w:rsidR="00030040" w:rsidRPr="005243B2" w14:paraId="7A073C95" w14:textId="77777777" w:rsidTr="00D712C1">
        <w:trPr>
          <w:jc w:val="center"/>
        </w:trPr>
        <w:tc>
          <w:tcPr>
            <w:tcW w:w="6633" w:type="dxa"/>
            <w:gridSpan w:val="4"/>
            <w:shd w:val="clear" w:color="auto" w:fill="FFFFFF" w:themeFill="background1"/>
            <w:vAlign w:val="center"/>
          </w:tcPr>
          <w:p w14:paraId="0DAFD5B4" w14:textId="77777777" w:rsidR="00030040" w:rsidRPr="00501389" w:rsidRDefault="00030040" w:rsidP="0082225B">
            <w:pPr>
              <w:spacing w:after="0" w:line="240" w:lineRule="auto"/>
              <w:jc w:val="center"/>
              <w:rPr>
                <w:rFonts w:ascii="Times New Roman" w:hAnsi="Times New Roman"/>
                <w:b/>
                <w:i/>
              </w:rPr>
            </w:pPr>
          </w:p>
        </w:tc>
        <w:tc>
          <w:tcPr>
            <w:tcW w:w="1206" w:type="dxa"/>
            <w:shd w:val="clear" w:color="auto" w:fill="FFFFFF" w:themeFill="background1"/>
            <w:vAlign w:val="center"/>
          </w:tcPr>
          <w:p w14:paraId="2DA60C38" w14:textId="77777777" w:rsidR="00030040" w:rsidRPr="00501389" w:rsidRDefault="00030040" w:rsidP="0082225B">
            <w:pPr>
              <w:spacing w:after="0" w:line="240" w:lineRule="auto"/>
              <w:jc w:val="center"/>
              <w:rPr>
                <w:rFonts w:ascii="Times New Roman" w:hAnsi="Times New Roman"/>
                <w:b/>
                <w:iCs/>
              </w:rPr>
            </w:pPr>
            <w:r w:rsidRPr="00501389">
              <w:rPr>
                <w:rFonts w:ascii="Times New Roman" w:hAnsi="Times New Roman"/>
                <w:b/>
                <w:iCs/>
              </w:rPr>
              <w:t>ИТОГО:</w:t>
            </w:r>
          </w:p>
        </w:tc>
        <w:tc>
          <w:tcPr>
            <w:tcW w:w="2264" w:type="dxa"/>
            <w:gridSpan w:val="2"/>
            <w:shd w:val="clear" w:color="auto" w:fill="FFFFFF" w:themeFill="background1"/>
            <w:vAlign w:val="center"/>
          </w:tcPr>
          <w:p w14:paraId="562F922A" w14:textId="0D025010" w:rsidR="00030040" w:rsidRPr="00501389" w:rsidRDefault="00D712C1" w:rsidP="00ED0F3F">
            <w:pPr>
              <w:spacing w:after="0" w:line="240" w:lineRule="auto"/>
              <w:jc w:val="center"/>
              <w:rPr>
                <w:rFonts w:ascii="Times New Roman" w:hAnsi="Times New Roman"/>
                <w:b/>
                <w:bCs/>
                <w:iCs/>
                <w:color w:val="000000"/>
              </w:rPr>
            </w:pPr>
            <w:r>
              <w:rPr>
                <w:rFonts w:ascii="Times New Roman" w:hAnsi="Times New Roman"/>
                <w:b/>
                <w:bCs/>
                <w:iCs/>
                <w:color w:val="000000"/>
              </w:rPr>
              <w:t>171 033,70</w:t>
            </w:r>
          </w:p>
        </w:tc>
      </w:tr>
    </w:tbl>
    <w:p w14:paraId="5BEC95E4" w14:textId="77777777" w:rsidR="00030040" w:rsidRDefault="00030040" w:rsidP="00030040">
      <w:pPr>
        <w:autoSpaceDE w:val="0"/>
        <w:autoSpaceDN w:val="0"/>
        <w:adjustRightInd w:val="0"/>
        <w:spacing w:after="0" w:line="240" w:lineRule="auto"/>
        <w:jc w:val="both"/>
        <w:rPr>
          <w:rFonts w:ascii="Times New Roman" w:hAnsi="Times New Roman"/>
          <w:b/>
        </w:rPr>
      </w:pPr>
      <w:r>
        <w:rPr>
          <w:rFonts w:ascii="Times New Roman" w:hAnsi="Times New Roman"/>
          <w:b/>
        </w:rPr>
        <w:t xml:space="preserve">         </w:t>
      </w:r>
    </w:p>
    <w:p w14:paraId="53AAB88B" w14:textId="2E855B9B" w:rsidR="00324FF5" w:rsidRPr="00D712C1" w:rsidRDefault="00030040" w:rsidP="00324FF5">
      <w:pPr>
        <w:autoSpaceDE w:val="0"/>
        <w:autoSpaceDN w:val="0"/>
        <w:adjustRightInd w:val="0"/>
        <w:spacing w:after="0" w:line="240" w:lineRule="auto"/>
        <w:ind w:firstLine="709"/>
        <w:jc w:val="both"/>
        <w:rPr>
          <w:rFonts w:ascii="Times New Roman" w:hAnsi="Times New Roman"/>
          <w:iCs/>
        </w:rPr>
      </w:pPr>
      <w:r w:rsidRPr="00D8271D">
        <w:rPr>
          <w:rFonts w:ascii="Times New Roman" w:hAnsi="Times New Roman"/>
          <w:b/>
        </w:rPr>
        <w:t xml:space="preserve">Итого: </w:t>
      </w:r>
      <w:r w:rsidR="00D712C1" w:rsidRPr="00D712C1">
        <w:rPr>
          <w:rFonts w:ascii="Times New Roman" w:hAnsi="Times New Roman"/>
          <w:b/>
          <w:iCs/>
        </w:rPr>
        <w:t xml:space="preserve">171 033 (сто семьдесят одна тысяча тридцать три) рубля 70 копеек, </w:t>
      </w:r>
      <w:r w:rsidR="00D712C1" w:rsidRPr="00D712C1">
        <w:rPr>
          <w:rFonts w:ascii="Times New Roman" w:hAnsi="Times New Roman"/>
          <w:iCs/>
        </w:rPr>
        <w:t>в том числе НДС 22% 30 842 (тридцать тысяч восемьсот сорок два) рубля 14 копеек</w:t>
      </w:r>
      <w:r w:rsidR="002112F8" w:rsidRPr="00D712C1">
        <w:rPr>
          <w:rFonts w:ascii="Times New Roman" w:hAnsi="Times New Roman"/>
          <w:iCs/>
        </w:rPr>
        <w:t>.</w:t>
      </w:r>
    </w:p>
    <w:p w14:paraId="1D6770F9" w14:textId="577692EC" w:rsidR="00030040" w:rsidRPr="00546B97" w:rsidRDefault="00030040" w:rsidP="00324FF5">
      <w:pPr>
        <w:autoSpaceDE w:val="0"/>
        <w:autoSpaceDN w:val="0"/>
        <w:adjustRightInd w:val="0"/>
        <w:spacing w:after="0" w:line="240" w:lineRule="auto"/>
        <w:ind w:firstLine="709"/>
        <w:jc w:val="both"/>
        <w:rPr>
          <w:rFonts w:ascii="Times New Roman" w:hAnsi="Times New Roman"/>
          <w:sz w:val="24"/>
          <w:szCs w:val="24"/>
          <w:lang w:eastAsia="ru-RU"/>
        </w:rPr>
      </w:pPr>
      <w:r w:rsidRPr="00251DE6">
        <w:rPr>
          <w:rFonts w:ascii="Times New Roman" w:hAnsi="Times New Roman"/>
          <w:sz w:val="24"/>
          <w:szCs w:val="24"/>
          <w:lang w:eastAsia="ru-RU"/>
        </w:rPr>
        <w:t>Время и место поставки товар</w:t>
      </w:r>
      <w:r>
        <w:rPr>
          <w:rFonts w:ascii="Times New Roman" w:hAnsi="Times New Roman"/>
          <w:sz w:val="24"/>
          <w:szCs w:val="24"/>
          <w:lang w:eastAsia="ru-RU"/>
        </w:rPr>
        <w:t>а</w:t>
      </w:r>
      <w:r w:rsidRPr="00251DE6">
        <w:rPr>
          <w:rFonts w:ascii="Times New Roman" w:hAnsi="Times New Roman"/>
          <w:sz w:val="24"/>
          <w:szCs w:val="24"/>
          <w:lang w:eastAsia="ru-RU"/>
        </w:rPr>
        <w:t>:</w:t>
      </w:r>
      <w:r>
        <w:rPr>
          <w:rFonts w:ascii="Times New Roman" w:hAnsi="Times New Roman"/>
          <w:sz w:val="24"/>
          <w:szCs w:val="24"/>
          <w:lang w:eastAsia="ru-RU"/>
        </w:rPr>
        <w:t xml:space="preserve"> </w:t>
      </w:r>
      <w:r w:rsidRPr="00AE1EB6">
        <w:rPr>
          <w:rFonts w:ascii="Times New Roman" w:hAnsi="Times New Roman"/>
          <w:sz w:val="24"/>
          <w:szCs w:val="24"/>
          <w:lang w:eastAsia="ru-RU"/>
        </w:rPr>
        <w:t>г. Москва, пе</w:t>
      </w:r>
      <w:r>
        <w:rPr>
          <w:rFonts w:ascii="Times New Roman" w:hAnsi="Times New Roman"/>
          <w:sz w:val="24"/>
          <w:szCs w:val="24"/>
          <w:lang w:eastAsia="ru-RU"/>
        </w:rPr>
        <w:t>р. 4-й Крутицкий, д. 10, стр. 1</w:t>
      </w:r>
      <w:r>
        <w:rPr>
          <w:rFonts w:ascii="Times New Roman" w:hAnsi="Times New Roman"/>
          <w:sz w:val="24"/>
          <w:szCs w:val="24"/>
        </w:rPr>
        <w:t xml:space="preserve"> </w:t>
      </w:r>
      <w:r w:rsidRPr="00251DE6">
        <w:rPr>
          <w:rFonts w:ascii="Times New Roman" w:hAnsi="Times New Roman"/>
          <w:sz w:val="24"/>
          <w:szCs w:val="24"/>
        </w:rPr>
        <w:t xml:space="preserve">в рабочие дни с </w:t>
      </w:r>
      <w:r>
        <w:rPr>
          <w:rFonts w:ascii="Times New Roman" w:hAnsi="Times New Roman"/>
          <w:sz w:val="24"/>
          <w:szCs w:val="24"/>
        </w:rPr>
        <w:t>10</w:t>
      </w:r>
      <w:r w:rsidRPr="00251DE6">
        <w:rPr>
          <w:rFonts w:ascii="Times New Roman" w:hAnsi="Times New Roman"/>
          <w:sz w:val="24"/>
          <w:szCs w:val="24"/>
        </w:rPr>
        <w:t xml:space="preserve">:00 </w:t>
      </w:r>
      <w:r w:rsidRPr="00546B97">
        <w:rPr>
          <w:rFonts w:ascii="Times New Roman" w:hAnsi="Times New Roman"/>
          <w:sz w:val="24"/>
          <w:szCs w:val="24"/>
        </w:rPr>
        <w:t>до 1</w:t>
      </w:r>
      <w:r>
        <w:rPr>
          <w:rFonts w:ascii="Times New Roman" w:hAnsi="Times New Roman"/>
          <w:sz w:val="24"/>
          <w:szCs w:val="24"/>
        </w:rPr>
        <w:t>7</w:t>
      </w:r>
      <w:r w:rsidRPr="00546B97">
        <w:rPr>
          <w:rFonts w:ascii="Times New Roman" w:hAnsi="Times New Roman"/>
          <w:sz w:val="24"/>
          <w:szCs w:val="24"/>
        </w:rPr>
        <w:t>:00 часов.</w:t>
      </w:r>
    </w:p>
    <w:p w14:paraId="2465D355" w14:textId="77777777" w:rsidR="00030040" w:rsidRPr="00546B97" w:rsidRDefault="00030040" w:rsidP="00030040">
      <w:pPr>
        <w:shd w:val="clear" w:color="auto" w:fill="FFFFFF"/>
        <w:spacing w:after="0" w:line="240" w:lineRule="auto"/>
        <w:ind w:firstLine="709"/>
        <w:jc w:val="both"/>
        <w:rPr>
          <w:rFonts w:ascii="Times New Roman" w:hAnsi="Times New Roman"/>
          <w:sz w:val="24"/>
          <w:szCs w:val="24"/>
          <w:lang w:eastAsia="ru-RU"/>
        </w:rPr>
      </w:pPr>
      <w:r w:rsidRPr="00546B97">
        <w:rPr>
          <w:rFonts w:ascii="Times New Roman" w:hAnsi="Times New Roman"/>
          <w:sz w:val="24"/>
          <w:szCs w:val="24"/>
          <w:lang w:eastAsia="ru-RU"/>
        </w:rPr>
        <w:t xml:space="preserve">Гарантийный срок на </w:t>
      </w:r>
      <w:r>
        <w:rPr>
          <w:rFonts w:ascii="Times New Roman" w:hAnsi="Times New Roman"/>
          <w:sz w:val="24"/>
          <w:szCs w:val="24"/>
          <w:lang w:eastAsia="ru-RU"/>
        </w:rPr>
        <w:t>Товар</w:t>
      </w:r>
      <w:r w:rsidRPr="00546B97">
        <w:rPr>
          <w:rFonts w:ascii="Times New Roman" w:hAnsi="Times New Roman"/>
          <w:sz w:val="24"/>
          <w:szCs w:val="24"/>
          <w:lang w:eastAsia="ru-RU"/>
        </w:rPr>
        <w:t xml:space="preserve"> –</w:t>
      </w:r>
      <w:r>
        <w:rPr>
          <w:rFonts w:ascii="Times New Roman" w:hAnsi="Times New Roman"/>
          <w:sz w:val="24"/>
          <w:szCs w:val="24"/>
          <w:lang w:eastAsia="ru-RU"/>
        </w:rPr>
        <w:t xml:space="preserve"> 12 (двенадцать)</w:t>
      </w:r>
      <w:r w:rsidRPr="00546B97">
        <w:rPr>
          <w:rFonts w:ascii="Times New Roman" w:hAnsi="Times New Roman"/>
          <w:sz w:val="24"/>
          <w:szCs w:val="24"/>
          <w:lang w:eastAsia="ru-RU"/>
        </w:rPr>
        <w:t xml:space="preserve"> месяц</w:t>
      </w:r>
      <w:r>
        <w:rPr>
          <w:rFonts w:ascii="Times New Roman" w:hAnsi="Times New Roman"/>
          <w:sz w:val="24"/>
          <w:szCs w:val="24"/>
          <w:lang w:eastAsia="ru-RU"/>
        </w:rPr>
        <w:t>ев</w:t>
      </w:r>
      <w:r w:rsidRPr="00546B97">
        <w:rPr>
          <w:rFonts w:ascii="Times New Roman" w:hAnsi="Times New Roman"/>
          <w:sz w:val="24"/>
          <w:szCs w:val="24"/>
          <w:lang w:eastAsia="ru-RU"/>
        </w:rPr>
        <w:t xml:space="preserve"> с даты подписания </w:t>
      </w:r>
      <w:r w:rsidRPr="00E35553">
        <w:rPr>
          <w:rFonts w:ascii="Times New Roman" w:hAnsi="Times New Roman"/>
          <w:sz w:val="24"/>
          <w:szCs w:val="24"/>
          <w:lang w:eastAsia="ru-RU"/>
        </w:rPr>
        <w:t>универсального передаточного документа (УПД)</w:t>
      </w:r>
      <w:r w:rsidRPr="00546B97">
        <w:rPr>
          <w:rFonts w:ascii="Times New Roman" w:hAnsi="Times New Roman"/>
          <w:sz w:val="24"/>
          <w:szCs w:val="24"/>
          <w:lang w:eastAsia="ru-RU"/>
        </w:rPr>
        <w:t>.</w:t>
      </w:r>
    </w:p>
    <w:p w14:paraId="71692A4F" w14:textId="3EFB9EEE" w:rsidR="00030040" w:rsidRDefault="007A5779" w:rsidP="00030040">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Срок поставки Товара в течение</w:t>
      </w:r>
      <w:r w:rsidR="00030040">
        <w:rPr>
          <w:rFonts w:ascii="Times New Roman" w:hAnsi="Times New Roman"/>
          <w:sz w:val="24"/>
          <w:szCs w:val="24"/>
        </w:rPr>
        <w:t xml:space="preserve"> </w:t>
      </w:r>
      <w:r w:rsidR="002112F8">
        <w:rPr>
          <w:rFonts w:ascii="Times New Roman" w:hAnsi="Times New Roman"/>
          <w:sz w:val="24"/>
          <w:szCs w:val="24"/>
        </w:rPr>
        <w:t>3</w:t>
      </w:r>
      <w:r w:rsidR="00030040">
        <w:rPr>
          <w:rFonts w:ascii="Times New Roman" w:hAnsi="Times New Roman"/>
          <w:sz w:val="24"/>
          <w:szCs w:val="24"/>
        </w:rPr>
        <w:t>0 (</w:t>
      </w:r>
      <w:r w:rsidR="002112F8">
        <w:rPr>
          <w:rFonts w:ascii="Times New Roman" w:hAnsi="Times New Roman"/>
          <w:sz w:val="24"/>
          <w:szCs w:val="24"/>
        </w:rPr>
        <w:t>тридцати</w:t>
      </w:r>
      <w:r w:rsidR="00030040" w:rsidRPr="00085C59">
        <w:rPr>
          <w:rFonts w:ascii="Times New Roman" w:hAnsi="Times New Roman"/>
          <w:sz w:val="24"/>
          <w:szCs w:val="24"/>
        </w:rPr>
        <w:t xml:space="preserve">) </w:t>
      </w:r>
      <w:r w:rsidR="0065411E">
        <w:rPr>
          <w:rFonts w:ascii="Times New Roman" w:hAnsi="Times New Roman"/>
          <w:sz w:val="24"/>
          <w:szCs w:val="24"/>
        </w:rPr>
        <w:t>календарных</w:t>
      </w:r>
      <w:r w:rsidR="00030040" w:rsidRPr="00085C59">
        <w:rPr>
          <w:rFonts w:ascii="Times New Roman" w:hAnsi="Times New Roman"/>
          <w:sz w:val="24"/>
          <w:szCs w:val="24"/>
        </w:rPr>
        <w:t xml:space="preserve"> дней с даты подписания Договора </w:t>
      </w:r>
      <w:r w:rsidR="00030040" w:rsidRPr="00546B97">
        <w:rPr>
          <w:rFonts w:ascii="Times New Roman" w:hAnsi="Times New Roman"/>
          <w:sz w:val="24"/>
          <w:szCs w:val="24"/>
        </w:rPr>
        <w:t xml:space="preserve">(включая </w:t>
      </w:r>
      <w:r w:rsidR="00030040">
        <w:rPr>
          <w:rFonts w:ascii="Times New Roman" w:hAnsi="Times New Roman"/>
          <w:sz w:val="24"/>
          <w:szCs w:val="24"/>
        </w:rPr>
        <w:t>доставку, погрузку, разгрузку и размещение</w:t>
      </w:r>
      <w:r w:rsidR="00030040" w:rsidRPr="00546B97">
        <w:rPr>
          <w:rFonts w:ascii="Times New Roman" w:hAnsi="Times New Roman"/>
          <w:sz w:val="24"/>
          <w:szCs w:val="24"/>
        </w:rPr>
        <w:t>).</w:t>
      </w:r>
    </w:p>
    <w:p w14:paraId="1C808754" w14:textId="77777777" w:rsidR="008C56E2" w:rsidRPr="00F54D30" w:rsidRDefault="008C56E2" w:rsidP="00F11718">
      <w:pPr>
        <w:suppressAutoHyphens/>
        <w:spacing w:after="0" w:line="240" w:lineRule="auto"/>
        <w:jc w:val="center"/>
        <w:rPr>
          <w:rFonts w:ascii="Times New Roman" w:hAnsi="Times New Roman"/>
          <w:b/>
          <w:sz w:val="24"/>
          <w:szCs w:val="24"/>
        </w:rPr>
      </w:pPr>
    </w:p>
    <w:p w14:paraId="4A0D8740" w14:textId="74CBAD0D" w:rsidR="00F11718" w:rsidRPr="00C610B5" w:rsidRDefault="00F11718" w:rsidP="00DF7026">
      <w:pPr>
        <w:autoSpaceDE w:val="0"/>
        <w:autoSpaceDN w:val="0"/>
        <w:adjustRightInd w:val="0"/>
        <w:spacing w:after="0" w:line="240" w:lineRule="auto"/>
        <w:ind w:firstLine="567"/>
        <w:rPr>
          <w:rFonts w:ascii="Times New Roman" w:hAnsi="Times New Roman"/>
        </w:rPr>
      </w:pPr>
    </w:p>
    <w:p w14:paraId="662AD692" w14:textId="77777777" w:rsidR="00A542EF" w:rsidRPr="00251DE6" w:rsidRDefault="00A542EF" w:rsidP="00A542EF">
      <w:pPr>
        <w:shd w:val="clear" w:color="auto" w:fill="FFFFFF"/>
        <w:spacing w:after="0" w:line="240" w:lineRule="auto"/>
        <w:ind w:right="78"/>
        <w:jc w:val="center"/>
        <w:rPr>
          <w:rFonts w:ascii="Times New Roman" w:hAnsi="Times New Roman"/>
          <w:b/>
          <w:sz w:val="24"/>
          <w:szCs w:val="24"/>
        </w:rPr>
      </w:pPr>
      <w:r w:rsidRPr="00251DE6">
        <w:rPr>
          <w:rFonts w:ascii="Times New Roman" w:hAnsi="Times New Roman"/>
          <w:b/>
          <w:sz w:val="24"/>
          <w:szCs w:val="24"/>
        </w:rPr>
        <w:t>Подписи Сторон:</w:t>
      </w:r>
    </w:p>
    <w:p w14:paraId="14768CF6" w14:textId="77777777" w:rsidR="00A542EF" w:rsidRPr="00251DE6" w:rsidRDefault="00A542EF" w:rsidP="00A542EF">
      <w:pPr>
        <w:shd w:val="clear" w:color="auto" w:fill="FFFFFF"/>
        <w:spacing w:after="0" w:line="240" w:lineRule="auto"/>
        <w:ind w:right="78"/>
        <w:jc w:val="center"/>
        <w:rPr>
          <w:rFonts w:ascii="Times New Roman" w:hAnsi="Times New Roman"/>
          <w:b/>
          <w:sz w:val="24"/>
          <w:szCs w:val="24"/>
        </w:rPr>
      </w:pPr>
    </w:p>
    <w:tbl>
      <w:tblPr>
        <w:tblW w:w="5000" w:type="pct"/>
        <w:tblLook w:val="01E0" w:firstRow="1" w:lastRow="1" w:firstColumn="1" w:lastColumn="1" w:noHBand="0" w:noVBand="0"/>
      </w:tblPr>
      <w:tblGrid>
        <w:gridCol w:w="4960"/>
        <w:gridCol w:w="4961"/>
      </w:tblGrid>
      <w:tr w:rsidR="00A542EF" w:rsidRPr="00251DE6" w14:paraId="6C445655" w14:textId="77777777" w:rsidTr="00111B1C">
        <w:trPr>
          <w:trHeight w:val="292"/>
        </w:trPr>
        <w:tc>
          <w:tcPr>
            <w:tcW w:w="2500" w:type="pct"/>
            <w:hideMark/>
          </w:tcPr>
          <w:p w14:paraId="230A7EC1" w14:textId="77777777" w:rsidR="00A542EF" w:rsidRPr="00251DE6" w:rsidRDefault="00A542EF" w:rsidP="00111B1C">
            <w:pPr>
              <w:widowControl w:val="0"/>
              <w:spacing w:after="0" w:line="240" w:lineRule="auto"/>
              <w:ind w:right="117"/>
              <w:rPr>
                <w:rFonts w:ascii="Times New Roman" w:hAnsi="Times New Roman"/>
                <w:b/>
                <w:noProof/>
                <w:sz w:val="24"/>
                <w:szCs w:val="24"/>
              </w:rPr>
            </w:pPr>
            <w:r w:rsidRPr="00251DE6">
              <w:rPr>
                <w:rFonts w:ascii="Times New Roman" w:hAnsi="Times New Roman"/>
                <w:b/>
                <w:noProof/>
                <w:sz w:val="24"/>
                <w:szCs w:val="24"/>
              </w:rPr>
              <w:t>Заказчик:</w:t>
            </w:r>
          </w:p>
        </w:tc>
        <w:tc>
          <w:tcPr>
            <w:tcW w:w="2500" w:type="pct"/>
            <w:hideMark/>
          </w:tcPr>
          <w:p w14:paraId="64AD6D3B" w14:textId="77777777" w:rsidR="00A542EF" w:rsidRPr="00251DE6" w:rsidRDefault="00A542EF" w:rsidP="00111B1C">
            <w:pPr>
              <w:widowControl w:val="0"/>
              <w:spacing w:after="0" w:line="240" w:lineRule="auto"/>
              <w:ind w:right="117"/>
              <w:rPr>
                <w:rFonts w:ascii="Times New Roman" w:hAnsi="Times New Roman"/>
                <w:b/>
                <w:noProof/>
                <w:sz w:val="24"/>
                <w:szCs w:val="24"/>
              </w:rPr>
            </w:pPr>
            <w:r w:rsidRPr="00251DE6">
              <w:rPr>
                <w:rFonts w:ascii="Times New Roman" w:hAnsi="Times New Roman"/>
                <w:b/>
                <w:noProof/>
                <w:sz w:val="24"/>
                <w:szCs w:val="24"/>
              </w:rPr>
              <w:t>Поставщик:</w:t>
            </w:r>
          </w:p>
        </w:tc>
      </w:tr>
      <w:tr w:rsidR="0065411E" w:rsidRPr="00251DE6" w14:paraId="1324F826" w14:textId="77777777" w:rsidTr="00DF7026">
        <w:trPr>
          <w:trHeight w:val="573"/>
        </w:trPr>
        <w:tc>
          <w:tcPr>
            <w:tcW w:w="2500" w:type="pct"/>
          </w:tcPr>
          <w:p w14:paraId="61A2B9EE" w14:textId="77777777" w:rsidR="0065411E" w:rsidRPr="00E762EA" w:rsidRDefault="0065411E" w:rsidP="0065411E">
            <w:pPr>
              <w:spacing w:after="0" w:line="240" w:lineRule="auto"/>
              <w:rPr>
                <w:rFonts w:ascii="Times New Roman" w:hAnsi="Times New Roman"/>
                <w:sz w:val="24"/>
                <w:szCs w:val="24"/>
              </w:rPr>
            </w:pPr>
            <w:r>
              <w:rPr>
                <w:rFonts w:ascii="Times New Roman" w:hAnsi="Times New Roman"/>
                <w:sz w:val="24"/>
                <w:szCs w:val="24"/>
              </w:rPr>
              <w:t>Д</w:t>
            </w:r>
            <w:r w:rsidRPr="00E762EA">
              <w:rPr>
                <w:rFonts w:ascii="Times New Roman" w:hAnsi="Times New Roman"/>
                <w:sz w:val="24"/>
                <w:szCs w:val="24"/>
              </w:rPr>
              <w:t>иректор</w:t>
            </w:r>
          </w:p>
          <w:p w14:paraId="64CB244E" w14:textId="3AC3C537" w:rsidR="0065411E" w:rsidRPr="00251DE6" w:rsidRDefault="0065411E" w:rsidP="0065411E">
            <w:pPr>
              <w:spacing w:after="0" w:line="240" w:lineRule="auto"/>
              <w:rPr>
                <w:rFonts w:ascii="Times New Roman" w:hAnsi="Times New Roman"/>
                <w:sz w:val="24"/>
                <w:szCs w:val="24"/>
              </w:rPr>
            </w:pPr>
            <w:r w:rsidRPr="00E762EA">
              <w:rPr>
                <w:rFonts w:ascii="Times New Roman" w:hAnsi="Times New Roman"/>
                <w:sz w:val="24"/>
                <w:szCs w:val="24"/>
              </w:rPr>
              <w:t xml:space="preserve"> </w:t>
            </w:r>
          </w:p>
        </w:tc>
        <w:tc>
          <w:tcPr>
            <w:tcW w:w="2500" w:type="pct"/>
          </w:tcPr>
          <w:p w14:paraId="03719C16" w14:textId="77777777" w:rsidR="0065411E" w:rsidRDefault="0065411E" w:rsidP="0065411E">
            <w:pPr>
              <w:widowControl w:val="0"/>
              <w:spacing w:after="0" w:line="240" w:lineRule="auto"/>
              <w:ind w:right="117"/>
              <w:rPr>
                <w:rFonts w:ascii="Times New Roman" w:hAnsi="Times New Roman"/>
                <w:noProof/>
                <w:sz w:val="24"/>
                <w:szCs w:val="24"/>
              </w:rPr>
            </w:pPr>
            <w:r>
              <w:rPr>
                <w:rFonts w:ascii="Times New Roman" w:hAnsi="Times New Roman"/>
                <w:noProof/>
                <w:sz w:val="24"/>
                <w:szCs w:val="24"/>
              </w:rPr>
              <w:t xml:space="preserve">Индивидуальный предприниматель </w:t>
            </w:r>
          </w:p>
          <w:p w14:paraId="603CAF7B" w14:textId="387DA7F2" w:rsidR="0065411E" w:rsidRPr="00251DE6" w:rsidRDefault="0065411E" w:rsidP="0065411E">
            <w:pPr>
              <w:widowControl w:val="0"/>
              <w:spacing w:after="0" w:line="240" w:lineRule="auto"/>
              <w:ind w:right="117"/>
              <w:rPr>
                <w:rFonts w:ascii="Times New Roman" w:hAnsi="Times New Roman"/>
                <w:noProof/>
                <w:sz w:val="24"/>
                <w:szCs w:val="24"/>
              </w:rPr>
            </w:pPr>
            <w:r w:rsidRPr="004D671F">
              <w:rPr>
                <w:rFonts w:ascii="Times New Roman" w:hAnsi="Times New Roman"/>
                <w:noProof/>
                <w:sz w:val="24"/>
                <w:szCs w:val="24"/>
              </w:rPr>
              <w:t>Черёмин А.М.</w:t>
            </w:r>
          </w:p>
        </w:tc>
      </w:tr>
      <w:tr w:rsidR="0065411E" w:rsidRPr="00251DE6" w14:paraId="6B5D6E51" w14:textId="77777777" w:rsidTr="00111B1C">
        <w:trPr>
          <w:trHeight w:val="573"/>
        </w:trPr>
        <w:tc>
          <w:tcPr>
            <w:tcW w:w="2500" w:type="pct"/>
          </w:tcPr>
          <w:p w14:paraId="7FB2553A" w14:textId="77777777" w:rsidR="0065411E" w:rsidRDefault="0065411E" w:rsidP="0065411E">
            <w:pPr>
              <w:spacing w:after="0" w:line="240" w:lineRule="auto"/>
              <w:rPr>
                <w:rFonts w:ascii="Times New Roman" w:hAnsi="Times New Roman"/>
                <w:noProof/>
                <w:sz w:val="24"/>
                <w:szCs w:val="24"/>
              </w:rPr>
            </w:pPr>
          </w:p>
          <w:p w14:paraId="777C9B69" w14:textId="77777777" w:rsidR="0065411E" w:rsidRPr="00E762EA" w:rsidRDefault="0065411E" w:rsidP="0065411E">
            <w:pPr>
              <w:spacing w:after="0" w:line="240" w:lineRule="auto"/>
              <w:rPr>
                <w:rFonts w:ascii="Times New Roman" w:hAnsi="Times New Roman"/>
                <w:noProof/>
                <w:sz w:val="24"/>
                <w:szCs w:val="24"/>
              </w:rPr>
            </w:pPr>
            <w:r w:rsidRPr="00E762EA">
              <w:rPr>
                <w:rFonts w:ascii="Times New Roman" w:hAnsi="Times New Roman"/>
                <w:noProof/>
                <w:sz w:val="24"/>
                <w:szCs w:val="24"/>
              </w:rPr>
              <w:t xml:space="preserve">_____________________ </w:t>
            </w:r>
            <w:r w:rsidRPr="00E762EA">
              <w:rPr>
                <w:rFonts w:ascii="Times New Roman" w:hAnsi="Times New Roman"/>
                <w:sz w:val="24"/>
                <w:szCs w:val="24"/>
              </w:rPr>
              <w:t>/</w:t>
            </w:r>
            <w:r>
              <w:rPr>
                <w:rFonts w:ascii="Times New Roman" w:hAnsi="Times New Roman"/>
                <w:sz w:val="24"/>
                <w:szCs w:val="24"/>
              </w:rPr>
              <w:t xml:space="preserve"> А.В. Мамонтов </w:t>
            </w:r>
            <w:r w:rsidRPr="00E762EA">
              <w:rPr>
                <w:rFonts w:ascii="Times New Roman" w:hAnsi="Times New Roman"/>
                <w:sz w:val="24"/>
                <w:szCs w:val="24"/>
              </w:rPr>
              <w:t xml:space="preserve">/ </w:t>
            </w:r>
          </w:p>
          <w:p w14:paraId="07E2D952" w14:textId="02630967" w:rsidR="0065411E" w:rsidRPr="00251DE6" w:rsidRDefault="0065411E" w:rsidP="0065411E">
            <w:pPr>
              <w:spacing w:after="0" w:line="240" w:lineRule="auto"/>
              <w:rPr>
                <w:rFonts w:ascii="Times New Roman" w:hAnsi="Times New Roman"/>
                <w:sz w:val="24"/>
                <w:szCs w:val="24"/>
              </w:rPr>
            </w:pPr>
            <w:r w:rsidRPr="00E762EA">
              <w:rPr>
                <w:rFonts w:ascii="Times New Roman" w:hAnsi="Times New Roman"/>
                <w:sz w:val="24"/>
                <w:szCs w:val="24"/>
              </w:rPr>
              <w:t>М.П.</w:t>
            </w:r>
          </w:p>
        </w:tc>
        <w:tc>
          <w:tcPr>
            <w:tcW w:w="2500" w:type="pct"/>
          </w:tcPr>
          <w:p w14:paraId="563C4978" w14:textId="77777777" w:rsidR="0065411E" w:rsidRDefault="0065411E" w:rsidP="0065411E">
            <w:pPr>
              <w:widowControl w:val="0"/>
              <w:spacing w:after="0" w:line="240" w:lineRule="auto"/>
              <w:ind w:right="117"/>
              <w:rPr>
                <w:rFonts w:ascii="Times New Roman" w:hAnsi="Times New Roman"/>
                <w:noProof/>
                <w:sz w:val="24"/>
                <w:szCs w:val="24"/>
              </w:rPr>
            </w:pPr>
          </w:p>
          <w:p w14:paraId="61DB57F5" w14:textId="77777777" w:rsidR="0065411E" w:rsidRPr="00E762EA" w:rsidRDefault="0065411E" w:rsidP="0065411E">
            <w:pPr>
              <w:widowControl w:val="0"/>
              <w:spacing w:after="0" w:line="240" w:lineRule="auto"/>
              <w:ind w:right="117"/>
              <w:rPr>
                <w:rFonts w:ascii="Times New Roman" w:hAnsi="Times New Roman"/>
                <w:noProof/>
                <w:sz w:val="24"/>
                <w:szCs w:val="24"/>
              </w:rPr>
            </w:pPr>
            <w:r w:rsidRPr="00E762EA">
              <w:rPr>
                <w:rFonts w:ascii="Times New Roman" w:hAnsi="Times New Roman"/>
                <w:noProof/>
                <w:sz w:val="24"/>
                <w:szCs w:val="24"/>
              </w:rPr>
              <w:t>_____________________ /</w:t>
            </w:r>
            <w:r>
              <w:rPr>
                <w:rFonts w:ascii="Times New Roman" w:hAnsi="Times New Roman"/>
                <w:noProof/>
                <w:sz w:val="24"/>
                <w:szCs w:val="24"/>
              </w:rPr>
              <w:t xml:space="preserve"> </w:t>
            </w:r>
            <w:r w:rsidRPr="004D671F">
              <w:rPr>
                <w:rFonts w:ascii="Times New Roman" w:hAnsi="Times New Roman"/>
                <w:noProof/>
                <w:sz w:val="24"/>
                <w:szCs w:val="24"/>
              </w:rPr>
              <w:t>А.М.</w:t>
            </w:r>
            <w:r>
              <w:rPr>
                <w:rFonts w:ascii="Times New Roman" w:hAnsi="Times New Roman"/>
                <w:noProof/>
                <w:sz w:val="24"/>
                <w:szCs w:val="24"/>
              </w:rPr>
              <w:t xml:space="preserve"> </w:t>
            </w:r>
            <w:r w:rsidRPr="004D671F">
              <w:rPr>
                <w:rFonts w:ascii="Times New Roman" w:hAnsi="Times New Roman"/>
                <w:noProof/>
                <w:sz w:val="24"/>
                <w:szCs w:val="24"/>
              </w:rPr>
              <w:t xml:space="preserve">Черёмин </w:t>
            </w:r>
            <w:r w:rsidRPr="00E762EA">
              <w:rPr>
                <w:rFonts w:ascii="Times New Roman" w:hAnsi="Times New Roman"/>
                <w:noProof/>
                <w:sz w:val="24"/>
                <w:szCs w:val="24"/>
              </w:rPr>
              <w:t xml:space="preserve">/ </w:t>
            </w:r>
          </w:p>
          <w:p w14:paraId="3D7FD00E" w14:textId="36CA4A44" w:rsidR="0065411E" w:rsidRPr="00251DE6" w:rsidRDefault="0065411E" w:rsidP="0065411E">
            <w:pPr>
              <w:widowControl w:val="0"/>
              <w:spacing w:after="0" w:line="240" w:lineRule="auto"/>
              <w:ind w:right="117"/>
              <w:rPr>
                <w:rFonts w:ascii="Times New Roman" w:hAnsi="Times New Roman"/>
                <w:noProof/>
                <w:sz w:val="24"/>
                <w:szCs w:val="24"/>
              </w:rPr>
            </w:pPr>
            <w:r w:rsidRPr="00E762EA">
              <w:rPr>
                <w:rFonts w:ascii="Times New Roman" w:hAnsi="Times New Roman"/>
                <w:noProof/>
                <w:sz w:val="24"/>
                <w:szCs w:val="24"/>
              </w:rPr>
              <w:t xml:space="preserve">М.П.                </w:t>
            </w:r>
          </w:p>
        </w:tc>
      </w:tr>
    </w:tbl>
    <w:p w14:paraId="2740309A" w14:textId="77777777" w:rsidR="00455406" w:rsidRDefault="00455406" w:rsidP="00A542EF">
      <w:pPr>
        <w:widowControl w:val="0"/>
        <w:autoSpaceDE w:val="0"/>
        <w:autoSpaceDN w:val="0"/>
        <w:adjustRightInd w:val="0"/>
        <w:spacing w:after="0" w:line="240" w:lineRule="auto"/>
        <w:jc w:val="both"/>
        <w:rPr>
          <w:rFonts w:ascii="Times New Roman" w:hAnsi="Times New Roman"/>
          <w:sz w:val="24"/>
          <w:szCs w:val="24"/>
          <w:lang w:eastAsia="ru-RU"/>
        </w:rPr>
      </w:pPr>
    </w:p>
    <w:p w14:paraId="4F05F73B" w14:textId="77777777" w:rsidR="0065411E" w:rsidRDefault="0065411E" w:rsidP="00A542EF">
      <w:pPr>
        <w:widowControl w:val="0"/>
        <w:autoSpaceDE w:val="0"/>
        <w:autoSpaceDN w:val="0"/>
        <w:adjustRightInd w:val="0"/>
        <w:spacing w:after="0" w:line="240" w:lineRule="auto"/>
        <w:jc w:val="both"/>
        <w:rPr>
          <w:rFonts w:ascii="Times New Roman" w:hAnsi="Times New Roman"/>
          <w:sz w:val="24"/>
          <w:szCs w:val="24"/>
          <w:lang w:eastAsia="ru-RU"/>
        </w:rPr>
      </w:pPr>
    </w:p>
    <w:p w14:paraId="32EA823A" w14:textId="77777777" w:rsidR="0065411E" w:rsidRDefault="0065411E" w:rsidP="00A542EF">
      <w:pPr>
        <w:widowControl w:val="0"/>
        <w:autoSpaceDE w:val="0"/>
        <w:autoSpaceDN w:val="0"/>
        <w:adjustRightInd w:val="0"/>
        <w:spacing w:after="0" w:line="240" w:lineRule="auto"/>
        <w:jc w:val="both"/>
        <w:rPr>
          <w:rFonts w:ascii="Times New Roman" w:hAnsi="Times New Roman"/>
          <w:sz w:val="24"/>
          <w:szCs w:val="24"/>
          <w:lang w:eastAsia="ru-RU"/>
        </w:rPr>
      </w:pPr>
    </w:p>
    <w:p w14:paraId="6992C535" w14:textId="77777777" w:rsidR="0065411E" w:rsidRDefault="0065411E" w:rsidP="00A542EF">
      <w:pPr>
        <w:widowControl w:val="0"/>
        <w:autoSpaceDE w:val="0"/>
        <w:autoSpaceDN w:val="0"/>
        <w:adjustRightInd w:val="0"/>
        <w:spacing w:after="0" w:line="240" w:lineRule="auto"/>
        <w:jc w:val="both"/>
        <w:rPr>
          <w:rFonts w:ascii="Times New Roman" w:hAnsi="Times New Roman"/>
          <w:sz w:val="24"/>
          <w:szCs w:val="24"/>
          <w:lang w:eastAsia="ru-RU"/>
        </w:rPr>
      </w:pPr>
    </w:p>
    <w:p w14:paraId="5DD0C2BF" w14:textId="77777777" w:rsidR="0065411E" w:rsidRDefault="0065411E" w:rsidP="00A542EF">
      <w:pPr>
        <w:widowControl w:val="0"/>
        <w:autoSpaceDE w:val="0"/>
        <w:autoSpaceDN w:val="0"/>
        <w:adjustRightInd w:val="0"/>
        <w:spacing w:after="0" w:line="240" w:lineRule="auto"/>
        <w:jc w:val="both"/>
        <w:rPr>
          <w:rFonts w:ascii="Times New Roman" w:hAnsi="Times New Roman"/>
          <w:sz w:val="24"/>
          <w:szCs w:val="24"/>
          <w:lang w:eastAsia="ru-RU"/>
        </w:rPr>
      </w:pPr>
    </w:p>
    <w:sectPr w:rsidR="0065411E" w:rsidSect="002341EE">
      <w:pgSz w:w="11906" w:h="16840" w:code="9"/>
      <w:pgMar w:top="851" w:right="851" w:bottom="851" w:left="1134" w:header="397" w:footer="3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9665D" w14:textId="77777777" w:rsidR="00350F01" w:rsidRDefault="00350F01" w:rsidP="002D41D2">
      <w:pPr>
        <w:spacing w:after="0" w:line="240" w:lineRule="auto"/>
      </w:pPr>
      <w:r>
        <w:separator/>
      </w:r>
    </w:p>
  </w:endnote>
  <w:endnote w:type="continuationSeparator" w:id="0">
    <w:p w14:paraId="127AAE2D" w14:textId="77777777" w:rsidR="00350F01" w:rsidRDefault="00350F01" w:rsidP="002D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870F9" w14:textId="77777777" w:rsidR="00350F01" w:rsidRDefault="00350F01" w:rsidP="002D41D2">
      <w:pPr>
        <w:spacing w:after="0" w:line="240" w:lineRule="auto"/>
      </w:pPr>
      <w:r>
        <w:separator/>
      </w:r>
    </w:p>
  </w:footnote>
  <w:footnote w:type="continuationSeparator" w:id="0">
    <w:p w14:paraId="40B1CCD8" w14:textId="77777777" w:rsidR="00350F01" w:rsidRDefault="00350F01" w:rsidP="002D4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73F97"/>
    <w:multiLevelType w:val="hybridMultilevel"/>
    <w:tmpl w:val="FFFFFFFF"/>
    <w:lvl w:ilvl="0" w:tplc="6E0076EE">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B67F74"/>
    <w:multiLevelType w:val="hybridMultilevel"/>
    <w:tmpl w:val="FFFFFFFF"/>
    <w:lvl w:ilvl="0" w:tplc="04190001">
      <w:start w:val="1"/>
      <w:numFmt w:val="bullet"/>
      <w:lvlText w:val=""/>
      <w:lvlJc w:val="left"/>
      <w:pPr>
        <w:ind w:left="645" w:hanging="360"/>
      </w:pPr>
      <w:rPr>
        <w:rFonts w:ascii="Symbol" w:hAnsi="Symbol" w:hint="default"/>
      </w:rPr>
    </w:lvl>
    <w:lvl w:ilvl="1" w:tplc="04190003" w:tentative="1">
      <w:start w:val="1"/>
      <w:numFmt w:val="bullet"/>
      <w:lvlText w:val="o"/>
      <w:lvlJc w:val="left"/>
      <w:pPr>
        <w:ind w:left="1365" w:hanging="360"/>
      </w:pPr>
      <w:rPr>
        <w:rFonts w:ascii="Courier New" w:hAnsi="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2" w15:restartNumberingAfterBreak="0">
    <w:nsid w:val="284B09F2"/>
    <w:multiLevelType w:val="hybridMultilevel"/>
    <w:tmpl w:val="FFFFFFFF"/>
    <w:lvl w:ilvl="0" w:tplc="EF264660">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9833BF4"/>
    <w:multiLevelType w:val="hybridMultilevel"/>
    <w:tmpl w:val="FFFFFFFF"/>
    <w:lvl w:ilvl="0" w:tplc="C020179E">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4" w15:restartNumberingAfterBreak="0">
    <w:nsid w:val="2F300815"/>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1B29D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6B4B47"/>
    <w:multiLevelType w:val="multilevel"/>
    <w:tmpl w:val="EEB66E8E"/>
    <w:lvl w:ilvl="0">
      <w:start w:val="1"/>
      <w:numFmt w:val="upperRoman"/>
      <w:lvlText w:val="%1."/>
      <w:lvlJc w:val="left"/>
      <w:pPr>
        <w:ind w:left="1259" w:hanging="720"/>
      </w:pPr>
      <w:rPr>
        <w:rFonts w:cs="Times New Roman" w:hint="default"/>
      </w:rPr>
    </w:lvl>
    <w:lvl w:ilvl="1">
      <w:start w:val="10"/>
      <w:numFmt w:val="decimal"/>
      <w:isLgl/>
      <w:lvlText w:val="%1.%2."/>
      <w:lvlJc w:val="left"/>
      <w:pPr>
        <w:ind w:left="1154" w:hanging="615"/>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6BA8A29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741A5B6F"/>
    <w:multiLevelType w:val="hybridMultilevel"/>
    <w:tmpl w:val="DA3CB124"/>
    <w:lvl w:ilvl="0" w:tplc="3378D432">
      <w:start w:val="1"/>
      <w:numFmt w:val="decimal"/>
      <w:lvlText w:val="%1."/>
      <w:lvlJc w:val="left"/>
      <w:pPr>
        <w:ind w:left="786" w:hanging="360"/>
      </w:pPr>
      <w:rPr>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74FD70C4"/>
    <w:multiLevelType w:val="hybridMultilevel"/>
    <w:tmpl w:val="FFFFFFFF"/>
    <w:lvl w:ilvl="0" w:tplc="DBFE495A">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9"/>
  </w:num>
  <w:num w:numId="4">
    <w:abstractNumId w:val="0"/>
  </w:num>
  <w:num w:numId="5">
    <w:abstractNumId w:val="2"/>
  </w:num>
  <w:num w:numId="6">
    <w:abstractNumId w:val="1"/>
  </w:num>
  <w:num w:numId="7">
    <w:abstractNumId w:val="3"/>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CF"/>
    <w:rsid w:val="00003D56"/>
    <w:rsid w:val="000051C2"/>
    <w:rsid w:val="000053A2"/>
    <w:rsid w:val="00007314"/>
    <w:rsid w:val="00013DBE"/>
    <w:rsid w:val="00030040"/>
    <w:rsid w:val="00035199"/>
    <w:rsid w:val="000363A4"/>
    <w:rsid w:val="000414E7"/>
    <w:rsid w:val="00044114"/>
    <w:rsid w:val="000472B8"/>
    <w:rsid w:val="00047877"/>
    <w:rsid w:val="0005251D"/>
    <w:rsid w:val="000670FE"/>
    <w:rsid w:val="00073480"/>
    <w:rsid w:val="00077DA1"/>
    <w:rsid w:val="00080B81"/>
    <w:rsid w:val="00085143"/>
    <w:rsid w:val="00085C59"/>
    <w:rsid w:val="00087873"/>
    <w:rsid w:val="000A363C"/>
    <w:rsid w:val="000A485A"/>
    <w:rsid w:val="000A6BAD"/>
    <w:rsid w:val="000A7575"/>
    <w:rsid w:val="000B163A"/>
    <w:rsid w:val="000B1E61"/>
    <w:rsid w:val="000B263D"/>
    <w:rsid w:val="000B5432"/>
    <w:rsid w:val="000C20A8"/>
    <w:rsid w:val="000D26D1"/>
    <w:rsid w:val="000D4B8A"/>
    <w:rsid w:val="000D52CD"/>
    <w:rsid w:val="000E10E7"/>
    <w:rsid w:val="000E1D41"/>
    <w:rsid w:val="001002D0"/>
    <w:rsid w:val="0010541D"/>
    <w:rsid w:val="0011247D"/>
    <w:rsid w:val="0011320B"/>
    <w:rsid w:val="00113892"/>
    <w:rsid w:val="001161AC"/>
    <w:rsid w:val="001201E0"/>
    <w:rsid w:val="001216E1"/>
    <w:rsid w:val="00122A54"/>
    <w:rsid w:val="00123F4D"/>
    <w:rsid w:val="00125D5E"/>
    <w:rsid w:val="0014275A"/>
    <w:rsid w:val="00142DCA"/>
    <w:rsid w:val="00144712"/>
    <w:rsid w:val="00174E1F"/>
    <w:rsid w:val="001905D3"/>
    <w:rsid w:val="001920B0"/>
    <w:rsid w:val="001951A7"/>
    <w:rsid w:val="00195A03"/>
    <w:rsid w:val="001966FA"/>
    <w:rsid w:val="001969A9"/>
    <w:rsid w:val="00196E8A"/>
    <w:rsid w:val="001A3E67"/>
    <w:rsid w:val="001A6C6E"/>
    <w:rsid w:val="001B01E2"/>
    <w:rsid w:val="001B1A80"/>
    <w:rsid w:val="001B3BCF"/>
    <w:rsid w:val="001C7532"/>
    <w:rsid w:val="001D066F"/>
    <w:rsid w:val="001F0609"/>
    <w:rsid w:val="0020354B"/>
    <w:rsid w:val="002048D6"/>
    <w:rsid w:val="002112F8"/>
    <w:rsid w:val="002237FC"/>
    <w:rsid w:val="002242A0"/>
    <w:rsid w:val="002308F2"/>
    <w:rsid w:val="002341EE"/>
    <w:rsid w:val="00235DBD"/>
    <w:rsid w:val="00251DE6"/>
    <w:rsid w:val="00260160"/>
    <w:rsid w:val="00270691"/>
    <w:rsid w:val="00273A0A"/>
    <w:rsid w:val="002856A4"/>
    <w:rsid w:val="00287736"/>
    <w:rsid w:val="00295EF0"/>
    <w:rsid w:val="002976BC"/>
    <w:rsid w:val="002C3819"/>
    <w:rsid w:val="002D41D2"/>
    <w:rsid w:val="002E0D1C"/>
    <w:rsid w:val="002E2FDF"/>
    <w:rsid w:val="002E5FE3"/>
    <w:rsid w:val="002F34D3"/>
    <w:rsid w:val="003100D1"/>
    <w:rsid w:val="00314DD0"/>
    <w:rsid w:val="0031518D"/>
    <w:rsid w:val="00316DFB"/>
    <w:rsid w:val="003173E2"/>
    <w:rsid w:val="00322419"/>
    <w:rsid w:val="00324DFF"/>
    <w:rsid w:val="00324FF5"/>
    <w:rsid w:val="00332113"/>
    <w:rsid w:val="003326EA"/>
    <w:rsid w:val="00333BBF"/>
    <w:rsid w:val="00334B4A"/>
    <w:rsid w:val="00335CC4"/>
    <w:rsid w:val="003448CC"/>
    <w:rsid w:val="00345FED"/>
    <w:rsid w:val="00350F01"/>
    <w:rsid w:val="00352046"/>
    <w:rsid w:val="00356A3E"/>
    <w:rsid w:val="00363D30"/>
    <w:rsid w:val="00367CCE"/>
    <w:rsid w:val="00372E63"/>
    <w:rsid w:val="00375683"/>
    <w:rsid w:val="00377BD1"/>
    <w:rsid w:val="0039197A"/>
    <w:rsid w:val="00393648"/>
    <w:rsid w:val="003956D0"/>
    <w:rsid w:val="00395BBB"/>
    <w:rsid w:val="003A43F2"/>
    <w:rsid w:val="003A6744"/>
    <w:rsid w:val="003A6E17"/>
    <w:rsid w:val="003B1FAB"/>
    <w:rsid w:val="003C7133"/>
    <w:rsid w:val="003D4938"/>
    <w:rsid w:val="003E2A88"/>
    <w:rsid w:val="003E4CCA"/>
    <w:rsid w:val="003F0737"/>
    <w:rsid w:val="003F0B9C"/>
    <w:rsid w:val="003F4503"/>
    <w:rsid w:val="004016C8"/>
    <w:rsid w:val="00401FBD"/>
    <w:rsid w:val="004028C3"/>
    <w:rsid w:val="00402A0B"/>
    <w:rsid w:val="0041742F"/>
    <w:rsid w:val="004203AA"/>
    <w:rsid w:val="004223A2"/>
    <w:rsid w:val="004268FD"/>
    <w:rsid w:val="0043151A"/>
    <w:rsid w:val="0044573F"/>
    <w:rsid w:val="00454A14"/>
    <w:rsid w:val="00455406"/>
    <w:rsid w:val="00461CDA"/>
    <w:rsid w:val="0046630D"/>
    <w:rsid w:val="00467A77"/>
    <w:rsid w:val="00470CF3"/>
    <w:rsid w:val="00471C97"/>
    <w:rsid w:val="00474EA7"/>
    <w:rsid w:val="004804C6"/>
    <w:rsid w:val="00480A8A"/>
    <w:rsid w:val="00485FEB"/>
    <w:rsid w:val="004911B1"/>
    <w:rsid w:val="00492B9C"/>
    <w:rsid w:val="004A5C7A"/>
    <w:rsid w:val="004B3FBF"/>
    <w:rsid w:val="004B49B1"/>
    <w:rsid w:val="004C7AF2"/>
    <w:rsid w:val="004D1C59"/>
    <w:rsid w:val="004D671F"/>
    <w:rsid w:val="004D7CAB"/>
    <w:rsid w:val="004E0492"/>
    <w:rsid w:val="004E141C"/>
    <w:rsid w:val="004E3E6F"/>
    <w:rsid w:val="004E74E8"/>
    <w:rsid w:val="004F0919"/>
    <w:rsid w:val="005009FF"/>
    <w:rsid w:val="00501389"/>
    <w:rsid w:val="00506B69"/>
    <w:rsid w:val="00510701"/>
    <w:rsid w:val="00510BD4"/>
    <w:rsid w:val="00511B42"/>
    <w:rsid w:val="00516251"/>
    <w:rsid w:val="0051628B"/>
    <w:rsid w:val="00527484"/>
    <w:rsid w:val="00531817"/>
    <w:rsid w:val="00534B2C"/>
    <w:rsid w:val="005436B7"/>
    <w:rsid w:val="00546B97"/>
    <w:rsid w:val="00552805"/>
    <w:rsid w:val="0057082B"/>
    <w:rsid w:val="005721F2"/>
    <w:rsid w:val="00591B5C"/>
    <w:rsid w:val="005A356A"/>
    <w:rsid w:val="005A4FD6"/>
    <w:rsid w:val="005B0921"/>
    <w:rsid w:val="005B2745"/>
    <w:rsid w:val="005B6211"/>
    <w:rsid w:val="005B6827"/>
    <w:rsid w:val="005C02F2"/>
    <w:rsid w:val="005C66FC"/>
    <w:rsid w:val="005D3B17"/>
    <w:rsid w:val="005D5A6B"/>
    <w:rsid w:val="005D5B5B"/>
    <w:rsid w:val="005D5FB0"/>
    <w:rsid w:val="005E5C7A"/>
    <w:rsid w:val="005F00A5"/>
    <w:rsid w:val="005F2CB4"/>
    <w:rsid w:val="005F3364"/>
    <w:rsid w:val="00610AE4"/>
    <w:rsid w:val="00616100"/>
    <w:rsid w:val="0061662D"/>
    <w:rsid w:val="006168B4"/>
    <w:rsid w:val="00616960"/>
    <w:rsid w:val="006171EA"/>
    <w:rsid w:val="00635541"/>
    <w:rsid w:val="00642978"/>
    <w:rsid w:val="00644BFC"/>
    <w:rsid w:val="00653D61"/>
    <w:rsid w:val="00653FF0"/>
    <w:rsid w:val="0065411E"/>
    <w:rsid w:val="0065456E"/>
    <w:rsid w:val="00654DA2"/>
    <w:rsid w:val="0066164E"/>
    <w:rsid w:val="00665B9C"/>
    <w:rsid w:val="00671774"/>
    <w:rsid w:val="00681AA6"/>
    <w:rsid w:val="00682B41"/>
    <w:rsid w:val="00696031"/>
    <w:rsid w:val="00697267"/>
    <w:rsid w:val="006A4E36"/>
    <w:rsid w:val="006A7772"/>
    <w:rsid w:val="006B2BF0"/>
    <w:rsid w:val="006B2D64"/>
    <w:rsid w:val="006B4D8B"/>
    <w:rsid w:val="006C1FFF"/>
    <w:rsid w:val="006C3876"/>
    <w:rsid w:val="006C44DD"/>
    <w:rsid w:val="006D0F9A"/>
    <w:rsid w:val="006D1368"/>
    <w:rsid w:val="006D211D"/>
    <w:rsid w:val="006D487C"/>
    <w:rsid w:val="006E2436"/>
    <w:rsid w:val="006E2E2E"/>
    <w:rsid w:val="006E51C9"/>
    <w:rsid w:val="006E7242"/>
    <w:rsid w:val="006F58E9"/>
    <w:rsid w:val="006F6197"/>
    <w:rsid w:val="0070188B"/>
    <w:rsid w:val="00704DE5"/>
    <w:rsid w:val="007102E7"/>
    <w:rsid w:val="00710856"/>
    <w:rsid w:val="00715ECC"/>
    <w:rsid w:val="00716220"/>
    <w:rsid w:val="00721BB9"/>
    <w:rsid w:val="007224BA"/>
    <w:rsid w:val="00724AD5"/>
    <w:rsid w:val="007402C3"/>
    <w:rsid w:val="00740DA8"/>
    <w:rsid w:val="007457B8"/>
    <w:rsid w:val="0075138D"/>
    <w:rsid w:val="0075541A"/>
    <w:rsid w:val="0076272D"/>
    <w:rsid w:val="0076579D"/>
    <w:rsid w:val="00772678"/>
    <w:rsid w:val="00772819"/>
    <w:rsid w:val="00775490"/>
    <w:rsid w:val="00780664"/>
    <w:rsid w:val="00790584"/>
    <w:rsid w:val="0079290A"/>
    <w:rsid w:val="00794A96"/>
    <w:rsid w:val="007A5779"/>
    <w:rsid w:val="007A6180"/>
    <w:rsid w:val="007C5EA9"/>
    <w:rsid w:val="007D3E67"/>
    <w:rsid w:val="007E4420"/>
    <w:rsid w:val="007E5086"/>
    <w:rsid w:val="007F34A3"/>
    <w:rsid w:val="007F3882"/>
    <w:rsid w:val="007F3B98"/>
    <w:rsid w:val="007F3BFF"/>
    <w:rsid w:val="007F5393"/>
    <w:rsid w:val="008004AF"/>
    <w:rsid w:val="00800F9B"/>
    <w:rsid w:val="008016D2"/>
    <w:rsid w:val="008027AA"/>
    <w:rsid w:val="008045BB"/>
    <w:rsid w:val="00805C75"/>
    <w:rsid w:val="00806E40"/>
    <w:rsid w:val="008114FB"/>
    <w:rsid w:val="0081504F"/>
    <w:rsid w:val="00815E20"/>
    <w:rsid w:val="00821154"/>
    <w:rsid w:val="008222B5"/>
    <w:rsid w:val="00824E14"/>
    <w:rsid w:val="00825662"/>
    <w:rsid w:val="008311C6"/>
    <w:rsid w:val="008323FA"/>
    <w:rsid w:val="00836AE6"/>
    <w:rsid w:val="0084751C"/>
    <w:rsid w:val="00853F55"/>
    <w:rsid w:val="008555DB"/>
    <w:rsid w:val="008565F4"/>
    <w:rsid w:val="008639B5"/>
    <w:rsid w:val="0086539E"/>
    <w:rsid w:val="00867380"/>
    <w:rsid w:val="0086777A"/>
    <w:rsid w:val="00867A65"/>
    <w:rsid w:val="008716FB"/>
    <w:rsid w:val="00875527"/>
    <w:rsid w:val="008755E2"/>
    <w:rsid w:val="00877D73"/>
    <w:rsid w:val="00894D51"/>
    <w:rsid w:val="00897227"/>
    <w:rsid w:val="008A00C0"/>
    <w:rsid w:val="008A286C"/>
    <w:rsid w:val="008B41C9"/>
    <w:rsid w:val="008C4A98"/>
    <w:rsid w:val="008C56E2"/>
    <w:rsid w:val="008D16F7"/>
    <w:rsid w:val="008D194A"/>
    <w:rsid w:val="008D3628"/>
    <w:rsid w:val="008E3E21"/>
    <w:rsid w:val="008E4CFD"/>
    <w:rsid w:val="008F63B7"/>
    <w:rsid w:val="009021B9"/>
    <w:rsid w:val="0090441F"/>
    <w:rsid w:val="009049E3"/>
    <w:rsid w:val="00906BBE"/>
    <w:rsid w:val="00907BFE"/>
    <w:rsid w:val="00915D69"/>
    <w:rsid w:val="00915F45"/>
    <w:rsid w:val="00920C20"/>
    <w:rsid w:val="00923ADE"/>
    <w:rsid w:val="0092516A"/>
    <w:rsid w:val="00935F27"/>
    <w:rsid w:val="009448C9"/>
    <w:rsid w:val="00953731"/>
    <w:rsid w:val="00955857"/>
    <w:rsid w:val="009567C3"/>
    <w:rsid w:val="00964AEF"/>
    <w:rsid w:val="00967614"/>
    <w:rsid w:val="009764C2"/>
    <w:rsid w:val="0098584D"/>
    <w:rsid w:val="009A0020"/>
    <w:rsid w:val="009A0F25"/>
    <w:rsid w:val="009B2905"/>
    <w:rsid w:val="009B4BD3"/>
    <w:rsid w:val="009C06D4"/>
    <w:rsid w:val="009C1EA9"/>
    <w:rsid w:val="009C41B6"/>
    <w:rsid w:val="009C65B5"/>
    <w:rsid w:val="009D214E"/>
    <w:rsid w:val="009D70CC"/>
    <w:rsid w:val="009E1667"/>
    <w:rsid w:val="009E7B77"/>
    <w:rsid w:val="009F25AC"/>
    <w:rsid w:val="009F3E2A"/>
    <w:rsid w:val="009F5EEE"/>
    <w:rsid w:val="009F5F5E"/>
    <w:rsid w:val="009F7A7C"/>
    <w:rsid w:val="00A0149F"/>
    <w:rsid w:val="00A014D6"/>
    <w:rsid w:val="00A051CE"/>
    <w:rsid w:val="00A114AC"/>
    <w:rsid w:val="00A151C2"/>
    <w:rsid w:val="00A16A9F"/>
    <w:rsid w:val="00A21FC4"/>
    <w:rsid w:val="00A22DB3"/>
    <w:rsid w:val="00A23A67"/>
    <w:rsid w:val="00A3514D"/>
    <w:rsid w:val="00A36EFF"/>
    <w:rsid w:val="00A542EF"/>
    <w:rsid w:val="00A560FC"/>
    <w:rsid w:val="00A56CE6"/>
    <w:rsid w:val="00A72225"/>
    <w:rsid w:val="00A72D01"/>
    <w:rsid w:val="00A73C0A"/>
    <w:rsid w:val="00A75407"/>
    <w:rsid w:val="00A76021"/>
    <w:rsid w:val="00A81B5F"/>
    <w:rsid w:val="00A8331F"/>
    <w:rsid w:val="00A876C3"/>
    <w:rsid w:val="00AA185D"/>
    <w:rsid w:val="00AA5DE4"/>
    <w:rsid w:val="00AB0F92"/>
    <w:rsid w:val="00AC36C2"/>
    <w:rsid w:val="00AC5405"/>
    <w:rsid w:val="00AC5565"/>
    <w:rsid w:val="00AC5C85"/>
    <w:rsid w:val="00AD19FB"/>
    <w:rsid w:val="00AD58BE"/>
    <w:rsid w:val="00AE3739"/>
    <w:rsid w:val="00AF2071"/>
    <w:rsid w:val="00AF2948"/>
    <w:rsid w:val="00B01FA8"/>
    <w:rsid w:val="00B020B5"/>
    <w:rsid w:val="00B10329"/>
    <w:rsid w:val="00B11F10"/>
    <w:rsid w:val="00B1373E"/>
    <w:rsid w:val="00B177B3"/>
    <w:rsid w:val="00B21BB9"/>
    <w:rsid w:val="00B25577"/>
    <w:rsid w:val="00B25B1F"/>
    <w:rsid w:val="00B344D4"/>
    <w:rsid w:val="00B41738"/>
    <w:rsid w:val="00B41940"/>
    <w:rsid w:val="00B4288F"/>
    <w:rsid w:val="00B44013"/>
    <w:rsid w:val="00B52D73"/>
    <w:rsid w:val="00B54A8F"/>
    <w:rsid w:val="00B65E21"/>
    <w:rsid w:val="00B777A9"/>
    <w:rsid w:val="00B80D8C"/>
    <w:rsid w:val="00B8181F"/>
    <w:rsid w:val="00B8451A"/>
    <w:rsid w:val="00B85397"/>
    <w:rsid w:val="00B94ABB"/>
    <w:rsid w:val="00BA3842"/>
    <w:rsid w:val="00BB7CAA"/>
    <w:rsid w:val="00BC1EBA"/>
    <w:rsid w:val="00BD45CA"/>
    <w:rsid w:val="00BD55F2"/>
    <w:rsid w:val="00BE369B"/>
    <w:rsid w:val="00BE38F2"/>
    <w:rsid w:val="00BE5E8E"/>
    <w:rsid w:val="00BF147C"/>
    <w:rsid w:val="00BF74C1"/>
    <w:rsid w:val="00C02426"/>
    <w:rsid w:val="00C041A6"/>
    <w:rsid w:val="00C11F36"/>
    <w:rsid w:val="00C15DBE"/>
    <w:rsid w:val="00C22858"/>
    <w:rsid w:val="00C4347B"/>
    <w:rsid w:val="00C4536D"/>
    <w:rsid w:val="00C464C9"/>
    <w:rsid w:val="00C47957"/>
    <w:rsid w:val="00C512BE"/>
    <w:rsid w:val="00C53B37"/>
    <w:rsid w:val="00C55F14"/>
    <w:rsid w:val="00C63433"/>
    <w:rsid w:val="00C661EB"/>
    <w:rsid w:val="00C67488"/>
    <w:rsid w:val="00C77A94"/>
    <w:rsid w:val="00C85692"/>
    <w:rsid w:val="00C86A09"/>
    <w:rsid w:val="00C94144"/>
    <w:rsid w:val="00C97ACA"/>
    <w:rsid w:val="00CA0910"/>
    <w:rsid w:val="00CC0C9A"/>
    <w:rsid w:val="00CC3334"/>
    <w:rsid w:val="00CD75D2"/>
    <w:rsid w:val="00CE291E"/>
    <w:rsid w:val="00CE34B8"/>
    <w:rsid w:val="00CE6491"/>
    <w:rsid w:val="00CF6E22"/>
    <w:rsid w:val="00CF74C2"/>
    <w:rsid w:val="00D01A7D"/>
    <w:rsid w:val="00D02470"/>
    <w:rsid w:val="00D02700"/>
    <w:rsid w:val="00D12975"/>
    <w:rsid w:val="00D25FF0"/>
    <w:rsid w:val="00D26189"/>
    <w:rsid w:val="00D27633"/>
    <w:rsid w:val="00D27E58"/>
    <w:rsid w:val="00D30F73"/>
    <w:rsid w:val="00D33C3E"/>
    <w:rsid w:val="00D35C86"/>
    <w:rsid w:val="00D550AD"/>
    <w:rsid w:val="00D634AB"/>
    <w:rsid w:val="00D70987"/>
    <w:rsid w:val="00D712C1"/>
    <w:rsid w:val="00D72CD3"/>
    <w:rsid w:val="00D7658D"/>
    <w:rsid w:val="00D80D3E"/>
    <w:rsid w:val="00D821C3"/>
    <w:rsid w:val="00D8271D"/>
    <w:rsid w:val="00D9308E"/>
    <w:rsid w:val="00DA24B5"/>
    <w:rsid w:val="00DA3FCA"/>
    <w:rsid w:val="00DB60C8"/>
    <w:rsid w:val="00DC221E"/>
    <w:rsid w:val="00DC2AE8"/>
    <w:rsid w:val="00DE4B1D"/>
    <w:rsid w:val="00DE761A"/>
    <w:rsid w:val="00DF45F4"/>
    <w:rsid w:val="00DF7026"/>
    <w:rsid w:val="00E04382"/>
    <w:rsid w:val="00E0483B"/>
    <w:rsid w:val="00E30A3E"/>
    <w:rsid w:val="00E319D6"/>
    <w:rsid w:val="00E35553"/>
    <w:rsid w:val="00E4483E"/>
    <w:rsid w:val="00E45D45"/>
    <w:rsid w:val="00E5301C"/>
    <w:rsid w:val="00E544D7"/>
    <w:rsid w:val="00E55272"/>
    <w:rsid w:val="00E55437"/>
    <w:rsid w:val="00E649B0"/>
    <w:rsid w:val="00E656D4"/>
    <w:rsid w:val="00E71DD3"/>
    <w:rsid w:val="00E73CDD"/>
    <w:rsid w:val="00E753B0"/>
    <w:rsid w:val="00E762EA"/>
    <w:rsid w:val="00E81BB6"/>
    <w:rsid w:val="00E830A3"/>
    <w:rsid w:val="00E9501F"/>
    <w:rsid w:val="00E95693"/>
    <w:rsid w:val="00EA37F5"/>
    <w:rsid w:val="00EA6334"/>
    <w:rsid w:val="00EA6D9C"/>
    <w:rsid w:val="00EA73A0"/>
    <w:rsid w:val="00EB1795"/>
    <w:rsid w:val="00EB4852"/>
    <w:rsid w:val="00EC3CC2"/>
    <w:rsid w:val="00ED0F3F"/>
    <w:rsid w:val="00ED4095"/>
    <w:rsid w:val="00ED54CB"/>
    <w:rsid w:val="00EE2E00"/>
    <w:rsid w:val="00EE369E"/>
    <w:rsid w:val="00EE3EFB"/>
    <w:rsid w:val="00EF1695"/>
    <w:rsid w:val="00EF20EF"/>
    <w:rsid w:val="00F029B7"/>
    <w:rsid w:val="00F065BF"/>
    <w:rsid w:val="00F07C5D"/>
    <w:rsid w:val="00F11718"/>
    <w:rsid w:val="00F137A5"/>
    <w:rsid w:val="00F23C2B"/>
    <w:rsid w:val="00F243E3"/>
    <w:rsid w:val="00F3739D"/>
    <w:rsid w:val="00F435CF"/>
    <w:rsid w:val="00F524AF"/>
    <w:rsid w:val="00F54D30"/>
    <w:rsid w:val="00F56C42"/>
    <w:rsid w:val="00F56CE3"/>
    <w:rsid w:val="00F57A71"/>
    <w:rsid w:val="00F63AFD"/>
    <w:rsid w:val="00F67AE1"/>
    <w:rsid w:val="00F71110"/>
    <w:rsid w:val="00F717A0"/>
    <w:rsid w:val="00F8029D"/>
    <w:rsid w:val="00F82CFC"/>
    <w:rsid w:val="00F953F6"/>
    <w:rsid w:val="00FA068D"/>
    <w:rsid w:val="00FA7589"/>
    <w:rsid w:val="00FB4ABB"/>
    <w:rsid w:val="00FB6AC1"/>
    <w:rsid w:val="00FC02B0"/>
    <w:rsid w:val="00FC74D3"/>
    <w:rsid w:val="00FC7B06"/>
    <w:rsid w:val="00FD1415"/>
    <w:rsid w:val="00FD2A05"/>
    <w:rsid w:val="00FE1E8E"/>
    <w:rsid w:val="00FE3DFC"/>
    <w:rsid w:val="00FE4247"/>
    <w:rsid w:val="00FF1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72547"/>
  <w14:defaultImageDpi w14:val="0"/>
  <w15:docId w15:val="{0FAA7D77-A7A9-48A5-9743-75556240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435CF"/>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F435CF"/>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unhideWhenUsed/>
    <w:rsid w:val="002D41D2"/>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2D41D2"/>
    <w:rPr>
      <w:rFonts w:cs="Times New Roman"/>
    </w:rPr>
  </w:style>
  <w:style w:type="paragraph" w:styleId="a5">
    <w:name w:val="footer"/>
    <w:basedOn w:val="a"/>
    <w:link w:val="a6"/>
    <w:uiPriority w:val="99"/>
    <w:unhideWhenUsed/>
    <w:rsid w:val="002D41D2"/>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2D41D2"/>
    <w:rPr>
      <w:rFonts w:cs="Times New Roman"/>
    </w:rPr>
  </w:style>
  <w:style w:type="paragraph" w:styleId="a7">
    <w:name w:val="Balloon Text"/>
    <w:basedOn w:val="a"/>
    <w:link w:val="a8"/>
    <w:uiPriority w:val="99"/>
    <w:semiHidden/>
    <w:unhideWhenUsed/>
    <w:rsid w:val="002D41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2D41D2"/>
    <w:rPr>
      <w:rFonts w:ascii="Tahoma" w:hAnsi="Tahoma" w:cs="Tahoma"/>
      <w:sz w:val="16"/>
      <w:szCs w:val="16"/>
    </w:rPr>
  </w:style>
  <w:style w:type="paragraph" w:customStyle="1" w:styleId="ConsPlusNormal">
    <w:name w:val="ConsPlusNormal"/>
    <w:link w:val="ConsPlusNormal0"/>
    <w:qFormat/>
    <w:rsid w:val="002C3819"/>
    <w:pPr>
      <w:widowControl w:val="0"/>
      <w:autoSpaceDE w:val="0"/>
      <w:autoSpaceDN w:val="0"/>
      <w:adjustRightInd w:val="0"/>
      <w:spacing w:after="0" w:line="240" w:lineRule="auto"/>
      <w:ind w:firstLine="720"/>
    </w:pPr>
    <w:rPr>
      <w:rFonts w:ascii="Arial" w:hAnsi="Arial" w:cs="Arial"/>
      <w:sz w:val="20"/>
      <w:szCs w:val="20"/>
      <w:lang w:eastAsia="ru-RU"/>
    </w:rPr>
  </w:style>
  <w:style w:type="character" w:customStyle="1" w:styleId="ConsPlusNormal0">
    <w:name w:val="ConsPlusNormal Знак"/>
    <w:link w:val="ConsPlusNormal"/>
    <w:locked/>
    <w:rsid w:val="002C3819"/>
    <w:rPr>
      <w:rFonts w:ascii="Arial" w:hAnsi="Arial"/>
      <w:sz w:val="20"/>
      <w:lang w:val="x-none" w:eastAsia="ru-RU"/>
    </w:rPr>
  </w:style>
  <w:style w:type="paragraph" w:customStyle="1" w:styleId="ConsPlusNonformat">
    <w:name w:val="ConsPlusNonformat"/>
    <w:rsid w:val="008E4CFD"/>
    <w:pPr>
      <w:widowControl w:val="0"/>
      <w:autoSpaceDE w:val="0"/>
      <w:autoSpaceDN w:val="0"/>
      <w:adjustRightInd w:val="0"/>
      <w:spacing w:after="0" w:line="240" w:lineRule="auto"/>
    </w:pPr>
    <w:rPr>
      <w:rFonts w:ascii="Courier New" w:hAnsi="Courier New" w:cs="Courier New"/>
      <w:sz w:val="20"/>
      <w:szCs w:val="20"/>
      <w:lang w:eastAsia="ru-RU"/>
    </w:rPr>
  </w:style>
  <w:style w:type="character" w:styleId="a9">
    <w:name w:val="Hyperlink"/>
    <w:basedOn w:val="a0"/>
    <w:uiPriority w:val="99"/>
    <w:unhideWhenUsed/>
    <w:rsid w:val="00235DBD"/>
    <w:rPr>
      <w:rFonts w:cs="Times New Roman"/>
      <w:color w:val="0000FF" w:themeColor="hyperlink"/>
      <w:u w:val="single"/>
    </w:rPr>
  </w:style>
  <w:style w:type="table" w:styleId="aa">
    <w:name w:val="Table Grid"/>
    <w:basedOn w:val="a1"/>
    <w:uiPriority w:val="39"/>
    <w:rsid w:val="004E141C"/>
    <w:pPr>
      <w:spacing w:after="0" w:line="240" w:lineRule="auto"/>
    </w:pPr>
    <w:rPr>
      <w:rFonts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4E141C"/>
    <w:pPr>
      <w:spacing w:after="0" w:line="240" w:lineRule="auto"/>
    </w:pPr>
    <w:rPr>
      <w:rFonts w:ascii="Arial" w:hAnsi="Arial"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FooterText11,Буле"/>
    <w:basedOn w:val="a"/>
    <w:link w:val="ac"/>
    <w:uiPriority w:val="34"/>
    <w:qFormat/>
    <w:rsid w:val="00955857"/>
    <w:pPr>
      <w:ind w:left="720"/>
      <w:contextualSpacing/>
    </w:pPr>
  </w:style>
  <w:style w:type="character" w:customStyle="1" w:styleId="ac">
    <w:name w:val="Абзац списка Знак"/>
    <w:aliases w:val="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FooterText2 Знак,Буле Знак"/>
    <w:link w:val="ab"/>
    <w:uiPriority w:val="34"/>
    <w:qFormat/>
    <w:locked/>
    <w:rsid w:val="009B2905"/>
  </w:style>
  <w:style w:type="character" w:customStyle="1" w:styleId="sectioninfo">
    <w:name w:val="section__info"/>
    <w:basedOn w:val="a0"/>
    <w:rsid w:val="00314DD0"/>
  </w:style>
  <w:style w:type="paragraph" w:styleId="ad">
    <w:name w:val="Normal (Web)"/>
    <w:basedOn w:val="a"/>
    <w:uiPriority w:val="99"/>
    <w:unhideWhenUsed/>
    <w:rsid w:val="00314DD0"/>
    <w:pPr>
      <w:spacing w:before="100" w:beforeAutospacing="1" w:after="100" w:afterAutospacing="1" w:line="240" w:lineRule="auto"/>
    </w:pPr>
    <w:rPr>
      <w:rFonts w:ascii="Times New Roman" w:hAnsi="Times New Roman"/>
      <w:sz w:val="24"/>
      <w:szCs w:val="24"/>
      <w:lang w:eastAsia="ru-RU"/>
    </w:rPr>
  </w:style>
  <w:style w:type="paragraph" w:styleId="ae">
    <w:name w:val="No Spacing"/>
    <w:uiPriority w:val="1"/>
    <w:qFormat/>
    <w:rsid w:val="007D3E67"/>
    <w:pPr>
      <w:spacing w:after="0" w:line="240" w:lineRule="auto"/>
    </w:pPr>
    <w:rPr>
      <w:rFonts w:cs="Times New Roman"/>
    </w:rPr>
  </w:style>
  <w:style w:type="character" w:styleId="af">
    <w:name w:val="annotation reference"/>
    <w:basedOn w:val="a0"/>
    <w:uiPriority w:val="99"/>
    <w:rsid w:val="00A876C3"/>
    <w:rPr>
      <w:sz w:val="16"/>
      <w:szCs w:val="16"/>
    </w:rPr>
  </w:style>
  <w:style w:type="paragraph" w:styleId="af0">
    <w:name w:val="annotation text"/>
    <w:basedOn w:val="a"/>
    <w:link w:val="af1"/>
    <w:uiPriority w:val="99"/>
    <w:rsid w:val="00A876C3"/>
    <w:pPr>
      <w:spacing w:line="240" w:lineRule="auto"/>
    </w:pPr>
    <w:rPr>
      <w:sz w:val="20"/>
      <w:szCs w:val="20"/>
    </w:rPr>
  </w:style>
  <w:style w:type="character" w:customStyle="1" w:styleId="af1">
    <w:name w:val="Текст примечания Знак"/>
    <w:basedOn w:val="a0"/>
    <w:link w:val="af0"/>
    <w:uiPriority w:val="99"/>
    <w:rsid w:val="00A876C3"/>
    <w:rPr>
      <w:rFonts w:cs="Times New Roman"/>
      <w:sz w:val="20"/>
      <w:szCs w:val="20"/>
    </w:rPr>
  </w:style>
  <w:style w:type="paragraph" w:styleId="af2">
    <w:name w:val="annotation subject"/>
    <w:basedOn w:val="af0"/>
    <w:next w:val="af0"/>
    <w:link w:val="af3"/>
    <w:uiPriority w:val="99"/>
    <w:semiHidden/>
    <w:unhideWhenUsed/>
    <w:rsid w:val="00A876C3"/>
    <w:rPr>
      <w:b/>
      <w:bCs/>
    </w:rPr>
  </w:style>
  <w:style w:type="character" w:customStyle="1" w:styleId="af3">
    <w:name w:val="Тема примечания Знак"/>
    <w:basedOn w:val="af1"/>
    <w:link w:val="af2"/>
    <w:uiPriority w:val="99"/>
    <w:semiHidden/>
    <w:rsid w:val="00A876C3"/>
    <w:rPr>
      <w:rFonts w:cs="Times New Roman"/>
      <w:b/>
      <w:bCs/>
      <w:sz w:val="20"/>
      <w:szCs w:val="20"/>
    </w:rPr>
  </w:style>
  <w:style w:type="character" w:customStyle="1" w:styleId="10">
    <w:name w:val="Неразрешенное упоминание1"/>
    <w:basedOn w:val="a0"/>
    <w:uiPriority w:val="99"/>
    <w:semiHidden/>
    <w:unhideWhenUsed/>
    <w:rsid w:val="00A876C3"/>
    <w:rPr>
      <w:color w:val="605E5C"/>
      <w:shd w:val="clear" w:color="auto" w:fill="E1DFDD"/>
    </w:rPr>
  </w:style>
  <w:style w:type="character" w:styleId="af4">
    <w:name w:val="Strong"/>
    <w:uiPriority w:val="22"/>
    <w:qFormat/>
    <w:rsid w:val="00E762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34901">
      <w:bodyDiv w:val="1"/>
      <w:marLeft w:val="0"/>
      <w:marRight w:val="0"/>
      <w:marTop w:val="0"/>
      <w:marBottom w:val="0"/>
      <w:divBdr>
        <w:top w:val="none" w:sz="0" w:space="0" w:color="auto"/>
        <w:left w:val="none" w:sz="0" w:space="0" w:color="auto"/>
        <w:bottom w:val="none" w:sz="0" w:space="0" w:color="auto"/>
        <w:right w:val="none" w:sz="0" w:space="0" w:color="auto"/>
      </w:divBdr>
    </w:div>
    <w:div w:id="1810051003">
      <w:marLeft w:val="0"/>
      <w:marRight w:val="0"/>
      <w:marTop w:val="0"/>
      <w:marBottom w:val="0"/>
      <w:divBdr>
        <w:top w:val="none" w:sz="0" w:space="0" w:color="auto"/>
        <w:left w:val="none" w:sz="0" w:space="0" w:color="auto"/>
        <w:bottom w:val="none" w:sz="0" w:space="0" w:color="auto"/>
        <w:right w:val="none" w:sz="0" w:space="0" w:color="auto"/>
      </w:divBdr>
    </w:div>
    <w:div w:id="1810051004">
      <w:marLeft w:val="0"/>
      <w:marRight w:val="0"/>
      <w:marTop w:val="0"/>
      <w:marBottom w:val="0"/>
      <w:divBdr>
        <w:top w:val="none" w:sz="0" w:space="0" w:color="auto"/>
        <w:left w:val="none" w:sz="0" w:space="0" w:color="auto"/>
        <w:bottom w:val="none" w:sz="0" w:space="0" w:color="auto"/>
        <w:right w:val="none" w:sz="0" w:space="0" w:color="auto"/>
      </w:divBdr>
    </w:div>
    <w:div w:id="1810051005">
      <w:marLeft w:val="0"/>
      <w:marRight w:val="0"/>
      <w:marTop w:val="0"/>
      <w:marBottom w:val="0"/>
      <w:divBdr>
        <w:top w:val="none" w:sz="0" w:space="0" w:color="auto"/>
        <w:left w:val="none" w:sz="0" w:space="0" w:color="auto"/>
        <w:bottom w:val="none" w:sz="0" w:space="0" w:color="auto"/>
        <w:right w:val="none" w:sz="0" w:space="0" w:color="auto"/>
      </w:divBdr>
    </w:div>
    <w:div w:id="1810051006">
      <w:marLeft w:val="0"/>
      <w:marRight w:val="0"/>
      <w:marTop w:val="0"/>
      <w:marBottom w:val="0"/>
      <w:divBdr>
        <w:top w:val="none" w:sz="0" w:space="0" w:color="auto"/>
        <w:left w:val="none" w:sz="0" w:space="0" w:color="auto"/>
        <w:bottom w:val="none" w:sz="0" w:space="0" w:color="auto"/>
        <w:right w:val="none" w:sz="0" w:space="0" w:color="auto"/>
      </w:divBdr>
    </w:div>
    <w:div w:id="18100510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C0A90-C248-47CD-B357-5A02F78D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3184</Words>
  <Characters>18151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Руслан Ирикович Куликов</cp:lastModifiedBy>
  <cp:revision>3</cp:revision>
  <cp:lastPrinted>2026-04-17T09:11:00Z</cp:lastPrinted>
  <dcterms:created xsi:type="dcterms:W3CDTF">2026-08-05T07:13:00Z</dcterms:created>
  <dcterms:modified xsi:type="dcterms:W3CDTF">2026-08-05T07:15:00Z</dcterms:modified>
</cp:coreProperties>
</file>