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4FE6" w:rsidRPr="0048552A" w:rsidRDefault="00674FE6" w:rsidP="00C553EA">
      <w:pPr>
        <w:tabs>
          <w:tab w:val="left" w:pos="6379"/>
        </w:tabs>
        <w:jc w:val="both"/>
        <w:rPr>
          <w:color w:val="FFFFFF"/>
          <w:sz w:val="22"/>
          <w:szCs w:val="22"/>
        </w:rPr>
      </w:pPr>
      <w:bookmarkStart w:id="0" w:name="_GoBack"/>
      <w:bookmarkEnd w:id="0"/>
      <w:r w:rsidRPr="0048552A">
        <w:rPr>
          <w:color w:val="FFFFFF"/>
          <w:sz w:val="22"/>
          <w:szCs w:val="22"/>
        </w:rPr>
        <w:t xml:space="preserve">                                                                                                 </w:t>
      </w:r>
      <w:r w:rsidR="00597318">
        <w:rPr>
          <w:color w:val="FFFFFF"/>
          <w:sz w:val="22"/>
          <w:szCs w:val="22"/>
        </w:rPr>
        <w:t xml:space="preserve">      </w:t>
      </w:r>
      <w:r w:rsidRPr="0048552A">
        <w:rPr>
          <w:color w:val="FFFFFF"/>
          <w:sz w:val="22"/>
          <w:szCs w:val="22"/>
        </w:rPr>
        <w:t xml:space="preserve">  ФГУП «Охрана» Росгвардии </w:t>
      </w:r>
    </w:p>
    <w:p w:rsidR="00674FE6" w:rsidRPr="0048552A" w:rsidRDefault="00674FE6" w:rsidP="00674FE6">
      <w:pPr>
        <w:tabs>
          <w:tab w:val="left" w:pos="6237"/>
        </w:tabs>
        <w:jc w:val="both"/>
        <w:rPr>
          <w:color w:val="FFFFFF"/>
          <w:sz w:val="22"/>
          <w:szCs w:val="22"/>
        </w:rPr>
      </w:pPr>
      <w:r w:rsidRPr="0048552A">
        <w:rPr>
          <w:color w:val="FFFFFF"/>
          <w:sz w:val="22"/>
          <w:szCs w:val="22"/>
        </w:rPr>
        <w:t xml:space="preserve">                                                                                                         от «___» ________ 20__ г. № ____  </w:t>
      </w:r>
    </w:p>
    <w:p w:rsidR="00785ED3" w:rsidRDefault="00785ED3" w:rsidP="00EA0158">
      <w:pPr>
        <w:jc w:val="center"/>
        <w:rPr>
          <w:b/>
          <w:spacing w:val="-3"/>
          <w:sz w:val="28"/>
          <w:szCs w:val="28"/>
        </w:rPr>
      </w:pPr>
      <w:bookmarkStart w:id="1" w:name="_Hlk97796570"/>
      <w:r>
        <w:rPr>
          <w:b/>
          <w:spacing w:val="-3"/>
          <w:sz w:val="28"/>
          <w:szCs w:val="28"/>
        </w:rPr>
        <w:t xml:space="preserve">ДОГОВОР № </w:t>
      </w:r>
      <w:r w:rsidR="00471399">
        <w:rPr>
          <w:b/>
          <w:spacing w:val="-3"/>
          <w:sz w:val="28"/>
          <w:szCs w:val="28"/>
        </w:rPr>
        <w:t>032</w:t>
      </w:r>
      <w:r>
        <w:rPr>
          <w:b/>
          <w:spacing w:val="-3"/>
          <w:sz w:val="28"/>
          <w:szCs w:val="28"/>
        </w:rPr>
        <w:t>/</w:t>
      </w:r>
      <w:r w:rsidR="006775D1">
        <w:rPr>
          <w:b/>
          <w:spacing w:val="-3"/>
          <w:sz w:val="28"/>
          <w:szCs w:val="28"/>
        </w:rPr>
        <w:t>10</w:t>
      </w:r>
      <w:r w:rsidR="00471399">
        <w:rPr>
          <w:b/>
          <w:spacing w:val="-3"/>
          <w:sz w:val="28"/>
          <w:szCs w:val="28"/>
        </w:rPr>
        <w:t>1</w:t>
      </w:r>
      <w:r>
        <w:rPr>
          <w:b/>
          <w:spacing w:val="-3"/>
          <w:sz w:val="28"/>
          <w:szCs w:val="28"/>
        </w:rPr>
        <w:t xml:space="preserve">-О </w:t>
      </w:r>
    </w:p>
    <w:p w:rsidR="0072680C" w:rsidRDefault="0072680C" w:rsidP="00EA0158">
      <w:pPr>
        <w:jc w:val="center"/>
        <w:rPr>
          <w:b/>
          <w:spacing w:val="-3"/>
          <w:sz w:val="28"/>
          <w:szCs w:val="28"/>
        </w:rPr>
      </w:pPr>
      <w:r w:rsidRPr="00C200D9">
        <w:rPr>
          <w:b/>
          <w:spacing w:val="-3"/>
          <w:sz w:val="28"/>
          <w:szCs w:val="28"/>
        </w:rPr>
        <w:t>на техническо</w:t>
      </w:r>
      <w:r w:rsidR="00C5351A">
        <w:rPr>
          <w:b/>
          <w:spacing w:val="-3"/>
          <w:sz w:val="28"/>
          <w:szCs w:val="28"/>
        </w:rPr>
        <w:t>е</w:t>
      </w:r>
      <w:r w:rsidRPr="00C200D9">
        <w:rPr>
          <w:b/>
          <w:spacing w:val="-3"/>
          <w:sz w:val="28"/>
          <w:szCs w:val="28"/>
        </w:rPr>
        <w:t xml:space="preserve"> обслуживани</w:t>
      </w:r>
      <w:r w:rsidR="00C5351A">
        <w:rPr>
          <w:b/>
          <w:spacing w:val="-3"/>
          <w:sz w:val="28"/>
          <w:szCs w:val="28"/>
        </w:rPr>
        <w:t>е</w:t>
      </w:r>
      <w:r w:rsidRPr="00C200D9">
        <w:rPr>
          <w:b/>
          <w:spacing w:val="-3"/>
          <w:sz w:val="28"/>
          <w:szCs w:val="28"/>
        </w:rPr>
        <w:t xml:space="preserve"> </w:t>
      </w:r>
      <w:r w:rsidR="00736743" w:rsidRPr="00C200D9">
        <w:rPr>
          <w:b/>
          <w:spacing w:val="-3"/>
          <w:sz w:val="28"/>
          <w:szCs w:val="28"/>
        </w:rPr>
        <w:t xml:space="preserve">комплекса </w:t>
      </w:r>
      <w:r w:rsidR="005A5791" w:rsidRPr="00C200D9">
        <w:rPr>
          <w:b/>
          <w:spacing w:val="-3"/>
          <w:sz w:val="28"/>
          <w:szCs w:val="28"/>
        </w:rPr>
        <w:t xml:space="preserve">технических </w:t>
      </w:r>
      <w:r w:rsidRPr="00C200D9">
        <w:rPr>
          <w:b/>
          <w:spacing w:val="-3"/>
          <w:sz w:val="28"/>
          <w:szCs w:val="28"/>
        </w:rPr>
        <w:t xml:space="preserve">средств </w:t>
      </w:r>
      <w:r w:rsidR="004B12BC" w:rsidRPr="00C200D9">
        <w:rPr>
          <w:b/>
          <w:spacing w:val="-3"/>
          <w:sz w:val="28"/>
          <w:szCs w:val="28"/>
        </w:rPr>
        <w:t>охраны</w:t>
      </w:r>
      <w:bookmarkEnd w:id="1"/>
      <w:r w:rsidR="004B12BC" w:rsidRPr="00C200D9">
        <w:rPr>
          <w:b/>
          <w:spacing w:val="-3"/>
          <w:sz w:val="28"/>
          <w:szCs w:val="28"/>
        </w:rPr>
        <w:t xml:space="preserve"> </w:t>
      </w:r>
      <w:r w:rsidR="00BC5385" w:rsidRPr="00C200D9">
        <w:rPr>
          <w:b/>
          <w:spacing w:val="-3"/>
          <w:sz w:val="28"/>
          <w:szCs w:val="28"/>
        </w:rPr>
        <w:t>на объект</w:t>
      </w:r>
      <w:r w:rsidR="00C200D9" w:rsidRPr="00C200D9">
        <w:rPr>
          <w:b/>
          <w:spacing w:val="-3"/>
          <w:sz w:val="28"/>
          <w:szCs w:val="28"/>
        </w:rPr>
        <w:t>е</w:t>
      </w:r>
    </w:p>
    <w:p w:rsidR="0072680C" w:rsidRPr="00643153" w:rsidRDefault="003E5407">
      <w:pPr>
        <w:jc w:val="center"/>
        <w:rPr>
          <w:sz w:val="28"/>
          <w:szCs w:val="28"/>
        </w:rPr>
      </w:pPr>
      <w:r w:rsidRPr="003E5407">
        <w:rPr>
          <w:spacing w:val="-3"/>
          <w:sz w:val="28"/>
          <w:szCs w:val="28"/>
        </w:rPr>
        <w:t>ИКЗ</w:t>
      </w:r>
      <w:r w:rsidR="00552421">
        <w:rPr>
          <w:spacing w:val="-3"/>
          <w:sz w:val="28"/>
          <w:szCs w:val="28"/>
        </w:rPr>
        <w:t xml:space="preserve"> </w:t>
      </w:r>
      <w:r w:rsidR="00552421" w:rsidRPr="00552421">
        <w:rPr>
          <w:b/>
          <w:bCs/>
          <w:spacing w:val="-3"/>
          <w:sz w:val="28"/>
          <w:szCs w:val="28"/>
        </w:rPr>
        <w:t>26 1 7708245723 254043001 0029 000 0000 244</w:t>
      </w:r>
    </w:p>
    <w:p w:rsidR="0072680C" w:rsidRPr="00643153" w:rsidRDefault="0072680C">
      <w:pPr>
        <w:jc w:val="both"/>
        <w:rPr>
          <w:sz w:val="28"/>
          <w:szCs w:val="28"/>
        </w:rPr>
      </w:pPr>
      <w:r w:rsidRPr="00643153">
        <w:rPr>
          <w:sz w:val="28"/>
          <w:szCs w:val="28"/>
        </w:rPr>
        <w:t xml:space="preserve">г. </w:t>
      </w:r>
      <w:r w:rsidR="00785ED3">
        <w:rPr>
          <w:sz w:val="28"/>
          <w:szCs w:val="28"/>
        </w:rPr>
        <w:t xml:space="preserve">Владивосток       </w:t>
      </w:r>
      <w:r w:rsidRPr="00643153">
        <w:rPr>
          <w:sz w:val="28"/>
          <w:szCs w:val="28"/>
        </w:rPr>
        <w:t xml:space="preserve">                                              </w:t>
      </w:r>
      <w:r w:rsidR="00785ED3">
        <w:rPr>
          <w:sz w:val="28"/>
          <w:szCs w:val="28"/>
        </w:rPr>
        <w:t xml:space="preserve">    </w:t>
      </w:r>
      <w:r w:rsidR="003E5407">
        <w:rPr>
          <w:sz w:val="28"/>
          <w:szCs w:val="28"/>
        </w:rPr>
        <w:t xml:space="preserve">  </w:t>
      </w:r>
      <w:r w:rsidRPr="00643153">
        <w:rPr>
          <w:sz w:val="28"/>
          <w:szCs w:val="28"/>
        </w:rPr>
        <w:t>«___» __________ 20</w:t>
      </w:r>
      <w:r w:rsidR="003E5407">
        <w:rPr>
          <w:sz w:val="28"/>
          <w:szCs w:val="28"/>
        </w:rPr>
        <w:t>2</w:t>
      </w:r>
      <w:r w:rsidR="001D07BD">
        <w:rPr>
          <w:sz w:val="28"/>
          <w:szCs w:val="28"/>
        </w:rPr>
        <w:t>_</w:t>
      </w:r>
      <w:r w:rsidRPr="00643153">
        <w:rPr>
          <w:sz w:val="28"/>
          <w:szCs w:val="28"/>
        </w:rPr>
        <w:t xml:space="preserve"> г.</w:t>
      </w:r>
    </w:p>
    <w:p w:rsidR="0072680C" w:rsidRPr="00643153" w:rsidRDefault="0072680C">
      <w:pPr>
        <w:jc w:val="both"/>
        <w:rPr>
          <w:sz w:val="28"/>
          <w:szCs w:val="28"/>
        </w:rPr>
      </w:pPr>
    </w:p>
    <w:p w:rsidR="00552421" w:rsidRPr="00552421" w:rsidRDefault="002A1579" w:rsidP="00552421">
      <w:pPr>
        <w:shd w:val="clear" w:color="auto" w:fill="FFFFFF"/>
        <w:tabs>
          <w:tab w:val="left" w:pos="567"/>
          <w:tab w:val="left" w:pos="6725"/>
        </w:tabs>
        <w:jc w:val="both"/>
        <w:rPr>
          <w:spacing w:val="-4"/>
          <w:sz w:val="28"/>
          <w:szCs w:val="28"/>
        </w:rPr>
      </w:pPr>
      <w:r>
        <w:rPr>
          <w:b/>
          <w:spacing w:val="-3"/>
          <w:sz w:val="28"/>
          <w:szCs w:val="28"/>
        </w:rPr>
        <w:tab/>
      </w:r>
      <w:r w:rsidR="00552421" w:rsidRPr="00552421">
        <w:rPr>
          <w:b/>
          <w:spacing w:val="-3"/>
          <w:sz w:val="28"/>
          <w:szCs w:val="28"/>
        </w:rPr>
        <w:t xml:space="preserve">________________________, </w:t>
      </w:r>
      <w:r w:rsidR="00552421" w:rsidRPr="00552421">
        <w:rPr>
          <w:spacing w:val="-3"/>
          <w:sz w:val="28"/>
          <w:szCs w:val="28"/>
        </w:rPr>
        <w:t xml:space="preserve">именуемое в дальнейшем </w:t>
      </w:r>
      <w:r w:rsidR="00552421" w:rsidRPr="00552421">
        <w:rPr>
          <w:spacing w:val="2"/>
          <w:sz w:val="28"/>
          <w:szCs w:val="28"/>
        </w:rPr>
        <w:t xml:space="preserve">«Исполнитель», </w:t>
      </w:r>
      <w:bookmarkStart w:id="2" w:name="_Hlk128401213"/>
      <w:r w:rsidR="00552421" w:rsidRPr="00552421">
        <w:rPr>
          <w:spacing w:val="2"/>
          <w:sz w:val="28"/>
          <w:szCs w:val="28"/>
        </w:rPr>
        <w:t xml:space="preserve">в лице </w:t>
      </w:r>
      <w:bookmarkEnd w:id="2"/>
      <w:r w:rsidR="00552421" w:rsidRPr="00552421">
        <w:rPr>
          <w:color w:val="000000"/>
          <w:spacing w:val="-3"/>
          <w:sz w:val="28"/>
          <w:szCs w:val="28"/>
        </w:rPr>
        <w:t>_________</w:t>
      </w:r>
      <w:r w:rsidR="00552421" w:rsidRPr="00552421">
        <w:rPr>
          <w:spacing w:val="-3"/>
          <w:sz w:val="28"/>
          <w:szCs w:val="28"/>
        </w:rPr>
        <w:t xml:space="preserve">, </w:t>
      </w:r>
      <w:r w:rsidR="00552421" w:rsidRPr="00552421">
        <w:rPr>
          <w:spacing w:val="11"/>
          <w:sz w:val="28"/>
          <w:szCs w:val="28"/>
        </w:rPr>
        <w:t xml:space="preserve">действующего на основании ____________, с одной стороны, и </w:t>
      </w:r>
      <w:r w:rsidR="00552421" w:rsidRPr="00552421">
        <w:rPr>
          <w:b/>
          <w:sz w:val="28"/>
          <w:szCs w:val="28"/>
        </w:rPr>
        <w:t>Федеральное государственное бюджетное научное учреждение «Всероссийский научно-исследовательский институт рыбного хозяйства и океанографии» (ФГБНУ «ВНИРО»)</w:t>
      </w:r>
      <w:r w:rsidR="00552421" w:rsidRPr="00552421">
        <w:rPr>
          <w:sz w:val="28"/>
          <w:szCs w:val="28"/>
        </w:rPr>
        <w:t xml:space="preserve">, именуемое в дальнейшем «Заказчик», </w:t>
      </w:r>
      <w:r w:rsidR="00552421" w:rsidRPr="00552421">
        <w:rPr>
          <w:b/>
          <w:sz w:val="28"/>
          <w:szCs w:val="28"/>
        </w:rPr>
        <w:t>в лице руководителя Базы исследовательского флота филиала ФГБНУ «ВНИРО» («БИФ ВНИРО») Морозова Николая Николаевича</w:t>
      </w:r>
      <w:r w:rsidR="00552421" w:rsidRPr="00552421">
        <w:rPr>
          <w:sz w:val="28"/>
          <w:szCs w:val="28"/>
        </w:rPr>
        <w:t>, действующего на основании доверенности, удостоверенной нотариусом г. Москвы Гончаровым Филиппом Юрьевичем 11.08.2025 г., зарегистрированной в реестре под № 77/780-н/77-2025-2-2397,</w:t>
      </w:r>
      <w:r w:rsidR="00552421" w:rsidRPr="00552421">
        <w:rPr>
          <w:spacing w:val="11"/>
          <w:sz w:val="28"/>
          <w:szCs w:val="28"/>
        </w:rPr>
        <w:t xml:space="preserve"> </w:t>
      </w:r>
      <w:r w:rsidR="00552421" w:rsidRPr="00552421">
        <w:rPr>
          <w:spacing w:val="-4"/>
          <w:sz w:val="28"/>
          <w:szCs w:val="28"/>
        </w:rPr>
        <w:t>с другой стороны, при одновременном упоминании именуемые «Стороны», в соответствие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552421" w:rsidRPr="00552421">
        <w:rPr>
          <w:spacing w:val="-4"/>
          <w:sz w:val="24"/>
          <w:szCs w:val="24"/>
        </w:rPr>
        <w:t xml:space="preserve"> </w:t>
      </w:r>
      <w:r w:rsidR="00552421" w:rsidRPr="00552421">
        <w:rPr>
          <w:spacing w:val="-4"/>
          <w:sz w:val="28"/>
          <w:szCs w:val="28"/>
        </w:rPr>
        <w:t>заключили настоящий Договор (далее – Договор) о нижеследующем:</w:t>
      </w:r>
    </w:p>
    <w:p w:rsidR="00AF3AEA" w:rsidRPr="00643153" w:rsidRDefault="00AF3AEA" w:rsidP="005E107F">
      <w:pPr>
        <w:shd w:val="clear" w:color="auto" w:fill="FFFFFF"/>
        <w:tabs>
          <w:tab w:val="left" w:pos="567"/>
          <w:tab w:val="left" w:pos="6725"/>
        </w:tabs>
        <w:jc w:val="both"/>
        <w:rPr>
          <w:spacing w:val="-4"/>
          <w:sz w:val="28"/>
          <w:szCs w:val="28"/>
        </w:rPr>
      </w:pPr>
    </w:p>
    <w:p w:rsidR="0072680C" w:rsidRPr="0087638C" w:rsidRDefault="0072680C" w:rsidP="00196ADC">
      <w:pPr>
        <w:jc w:val="center"/>
        <w:outlineLvl w:val="0"/>
        <w:rPr>
          <w:b/>
          <w:spacing w:val="4"/>
          <w:sz w:val="28"/>
          <w:szCs w:val="28"/>
        </w:rPr>
      </w:pPr>
      <w:r w:rsidRPr="0087638C">
        <w:rPr>
          <w:b/>
          <w:spacing w:val="4"/>
          <w:sz w:val="28"/>
          <w:szCs w:val="28"/>
        </w:rPr>
        <w:t xml:space="preserve">1. </w:t>
      </w:r>
      <w:r w:rsidR="0000448C">
        <w:rPr>
          <w:b/>
          <w:spacing w:val="4"/>
          <w:sz w:val="28"/>
          <w:szCs w:val="28"/>
        </w:rPr>
        <w:t>Предмет договора</w:t>
      </w:r>
    </w:p>
    <w:p w:rsidR="0072680C" w:rsidRPr="0087638C" w:rsidRDefault="0072680C">
      <w:pPr>
        <w:jc w:val="center"/>
        <w:rPr>
          <w:sz w:val="28"/>
          <w:szCs w:val="28"/>
        </w:rPr>
      </w:pPr>
    </w:p>
    <w:p w:rsidR="002212AA" w:rsidRDefault="0072680C" w:rsidP="00437DC5">
      <w:pPr>
        <w:ind w:firstLine="709"/>
        <w:jc w:val="both"/>
        <w:rPr>
          <w:sz w:val="28"/>
          <w:szCs w:val="28"/>
        </w:rPr>
      </w:pPr>
      <w:r w:rsidRPr="0087638C">
        <w:rPr>
          <w:sz w:val="28"/>
          <w:szCs w:val="28"/>
        </w:rPr>
        <w:t>1.</w:t>
      </w:r>
      <w:r w:rsidR="00DE23DA" w:rsidRPr="0087638C">
        <w:rPr>
          <w:sz w:val="28"/>
          <w:szCs w:val="28"/>
        </w:rPr>
        <w:t>1</w:t>
      </w:r>
      <w:r w:rsidRPr="0087638C">
        <w:rPr>
          <w:sz w:val="28"/>
          <w:szCs w:val="28"/>
        </w:rPr>
        <w:t>.</w:t>
      </w:r>
      <w:r w:rsidRPr="0087638C">
        <w:rPr>
          <w:sz w:val="28"/>
          <w:szCs w:val="28"/>
        </w:rPr>
        <w:tab/>
      </w:r>
      <w:r w:rsidRPr="0087638C">
        <w:rPr>
          <w:spacing w:val="3"/>
          <w:sz w:val="28"/>
          <w:szCs w:val="28"/>
        </w:rPr>
        <w:t>И</w:t>
      </w:r>
      <w:r w:rsidR="005124EF">
        <w:rPr>
          <w:spacing w:val="3"/>
          <w:sz w:val="28"/>
          <w:szCs w:val="28"/>
        </w:rPr>
        <w:t>сполнитель</w:t>
      </w:r>
      <w:r w:rsidRPr="0087638C">
        <w:rPr>
          <w:spacing w:val="3"/>
          <w:sz w:val="28"/>
          <w:szCs w:val="28"/>
        </w:rPr>
        <w:t xml:space="preserve"> оказывает услуги по </w:t>
      </w:r>
      <w:r w:rsidRPr="0087638C">
        <w:rPr>
          <w:spacing w:val="-3"/>
          <w:sz w:val="28"/>
          <w:szCs w:val="28"/>
        </w:rPr>
        <w:t xml:space="preserve">техническому обслуживанию </w:t>
      </w:r>
      <w:r w:rsidR="00437DC5" w:rsidRPr="0087638C">
        <w:rPr>
          <w:sz w:val="28"/>
          <w:szCs w:val="28"/>
        </w:rPr>
        <w:t xml:space="preserve">комплекса </w:t>
      </w:r>
      <w:r w:rsidR="00437DC5" w:rsidRPr="0087638C">
        <w:rPr>
          <w:spacing w:val="4"/>
          <w:sz w:val="28"/>
          <w:szCs w:val="28"/>
        </w:rPr>
        <w:t xml:space="preserve">технических средств охраны </w:t>
      </w:r>
      <w:r w:rsidR="00EC3C07">
        <w:rPr>
          <w:spacing w:val="4"/>
          <w:sz w:val="28"/>
          <w:szCs w:val="28"/>
        </w:rPr>
        <w:t xml:space="preserve">                                   </w:t>
      </w:r>
      <w:r w:rsidR="00437DC5" w:rsidRPr="0087638C">
        <w:rPr>
          <w:spacing w:val="4"/>
          <w:sz w:val="28"/>
          <w:szCs w:val="28"/>
        </w:rPr>
        <w:t>(далее – «Комплекс»</w:t>
      </w:r>
      <w:r w:rsidR="00C73CE7">
        <w:rPr>
          <w:spacing w:val="4"/>
          <w:sz w:val="28"/>
          <w:szCs w:val="28"/>
        </w:rPr>
        <w:t>)</w:t>
      </w:r>
      <w:r w:rsidRPr="0087638C">
        <w:rPr>
          <w:spacing w:val="-3"/>
          <w:sz w:val="28"/>
          <w:szCs w:val="28"/>
        </w:rPr>
        <w:t xml:space="preserve">, </w:t>
      </w:r>
      <w:r w:rsidR="00437DC5" w:rsidRPr="0087638C">
        <w:rPr>
          <w:spacing w:val="4"/>
          <w:sz w:val="28"/>
          <w:szCs w:val="28"/>
        </w:rPr>
        <w:t>установленного на объекте</w:t>
      </w:r>
      <w:r w:rsidR="00CE5B45">
        <w:rPr>
          <w:spacing w:val="4"/>
          <w:sz w:val="28"/>
          <w:szCs w:val="28"/>
        </w:rPr>
        <w:t xml:space="preserve"> </w:t>
      </w:r>
      <w:r w:rsidR="009C2933" w:rsidRPr="0087638C">
        <w:rPr>
          <w:spacing w:val="4"/>
          <w:sz w:val="28"/>
          <w:szCs w:val="28"/>
        </w:rPr>
        <w:t>(ах)</w:t>
      </w:r>
      <w:r w:rsidR="00437DC5" w:rsidRPr="0087638C">
        <w:rPr>
          <w:spacing w:val="4"/>
          <w:sz w:val="28"/>
          <w:szCs w:val="28"/>
        </w:rPr>
        <w:t xml:space="preserve"> З</w:t>
      </w:r>
      <w:r w:rsidR="00675190">
        <w:rPr>
          <w:spacing w:val="4"/>
          <w:sz w:val="28"/>
          <w:szCs w:val="28"/>
        </w:rPr>
        <w:t xml:space="preserve">аказчика </w:t>
      </w:r>
      <w:r w:rsidR="00437DC5" w:rsidRPr="0087638C">
        <w:rPr>
          <w:spacing w:val="4"/>
          <w:sz w:val="28"/>
          <w:szCs w:val="28"/>
        </w:rPr>
        <w:t>(далее – «Объект»), указанном</w:t>
      </w:r>
      <w:r w:rsidR="00CE5B45">
        <w:rPr>
          <w:spacing w:val="4"/>
          <w:sz w:val="28"/>
          <w:szCs w:val="28"/>
        </w:rPr>
        <w:t xml:space="preserve"> </w:t>
      </w:r>
      <w:r w:rsidR="009C2933" w:rsidRPr="0087638C">
        <w:rPr>
          <w:spacing w:val="4"/>
          <w:sz w:val="28"/>
          <w:szCs w:val="28"/>
        </w:rPr>
        <w:t>(ых)</w:t>
      </w:r>
      <w:r w:rsidR="00437DC5" w:rsidRPr="0087638C">
        <w:rPr>
          <w:spacing w:val="4"/>
          <w:sz w:val="28"/>
          <w:szCs w:val="28"/>
        </w:rPr>
        <w:t xml:space="preserve"> </w:t>
      </w:r>
      <w:r w:rsidR="00437DC5" w:rsidRPr="0087638C">
        <w:rPr>
          <w:sz w:val="28"/>
          <w:szCs w:val="28"/>
        </w:rPr>
        <w:t>в Приложении № 1 к Договору (Перечень объектов и стоимость предоставляемых услуг).</w:t>
      </w:r>
    </w:p>
    <w:p w:rsidR="009C2933" w:rsidRPr="0087638C" w:rsidRDefault="00437DC5" w:rsidP="00437DC5">
      <w:pPr>
        <w:ind w:firstLine="709"/>
        <w:jc w:val="both"/>
        <w:rPr>
          <w:sz w:val="28"/>
          <w:szCs w:val="28"/>
        </w:rPr>
      </w:pPr>
      <w:r w:rsidRPr="0087638C">
        <w:rPr>
          <w:sz w:val="28"/>
          <w:szCs w:val="28"/>
        </w:rPr>
        <w:t xml:space="preserve">Состав Комплекса указывается в Приложении № 2 </w:t>
      </w:r>
      <w:r w:rsidR="009C2933" w:rsidRPr="0087638C">
        <w:rPr>
          <w:sz w:val="28"/>
          <w:szCs w:val="28"/>
        </w:rPr>
        <w:t>к Договору</w:t>
      </w:r>
      <w:r w:rsidRPr="0087638C">
        <w:rPr>
          <w:sz w:val="28"/>
          <w:szCs w:val="28"/>
        </w:rPr>
        <w:t xml:space="preserve"> (</w:t>
      </w:r>
      <w:r w:rsidR="009C2933" w:rsidRPr="0087638C">
        <w:rPr>
          <w:sz w:val="28"/>
          <w:szCs w:val="28"/>
        </w:rPr>
        <w:t>Состав Комплекса</w:t>
      </w:r>
      <w:r w:rsidR="003A05BB">
        <w:rPr>
          <w:sz w:val="28"/>
          <w:szCs w:val="28"/>
        </w:rPr>
        <w:t xml:space="preserve"> </w:t>
      </w:r>
      <w:r w:rsidR="003A05BB" w:rsidRPr="0087638C">
        <w:rPr>
          <w:spacing w:val="4"/>
          <w:sz w:val="28"/>
          <w:szCs w:val="28"/>
        </w:rPr>
        <w:t>технических средств охраны</w:t>
      </w:r>
      <w:r w:rsidR="009C2933" w:rsidRPr="0087638C">
        <w:rPr>
          <w:sz w:val="28"/>
          <w:szCs w:val="28"/>
        </w:rPr>
        <w:t>).</w:t>
      </w:r>
    </w:p>
    <w:p w:rsidR="0072680C" w:rsidRPr="0087638C" w:rsidRDefault="00437DC5">
      <w:pPr>
        <w:ind w:firstLine="709"/>
        <w:jc w:val="both"/>
        <w:rPr>
          <w:sz w:val="28"/>
          <w:szCs w:val="28"/>
        </w:rPr>
      </w:pPr>
      <w:r w:rsidRPr="0087638C">
        <w:rPr>
          <w:spacing w:val="-3"/>
          <w:sz w:val="28"/>
          <w:szCs w:val="28"/>
        </w:rPr>
        <w:t xml:space="preserve">Данные услуги </w:t>
      </w:r>
      <w:r w:rsidR="0072680C" w:rsidRPr="0087638C">
        <w:rPr>
          <w:spacing w:val="-3"/>
          <w:sz w:val="28"/>
          <w:szCs w:val="28"/>
        </w:rPr>
        <w:t>заключа</w:t>
      </w:r>
      <w:r w:rsidRPr="0087638C">
        <w:rPr>
          <w:spacing w:val="-3"/>
          <w:sz w:val="28"/>
          <w:szCs w:val="28"/>
        </w:rPr>
        <w:t>ю</w:t>
      </w:r>
      <w:r w:rsidR="0072680C" w:rsidRPr="0087638C">
        <w:rPr>
          <w:spacing w:val="-3"/>
          <w:sz w:val="28"/>
          <w:szCs w:val="28"/>
        </w:rPr>
        <w:t xml:space="preserve">тся в </w:t>
      </w:r>
      <w:r w:rsidR="0072680C" w:rsidRPr="0087638C">
        <w:rPr>
          <w:spacing w:val="3"/>
          <w:sz w:val="28"/>
          <w:szCs w:val="28"/>
        </w:rPr>
        <w:t>осуществлении организационно-</w:t>
      </w:r>
      <w:r w:rsidR="0072680C" w:rsidRPr="0087638C">
        <w:rPr>
          <w:sz w:val="28"/>
          <w:szCs w:val="28"/>
        </w:rPr>
        <w:t xml:space="preserve">технических мероприятий планово-профилактического характера </w:t>
      </w:r>
      <w:r w:rsidRPr="0087638C">
        <w:rPr>
          <w:sz w:val="28"/>
          <w:szCs w:val="28"/>
        </w:rPr>
        <w:t xml:space="preserve">            </w:t>
      </w:r>
      <w:r w:rsidR="0072680C" w:rsidRPr="0087638C">
        <w:rPr>
          <w:sz w:val="28"/>
          <w:szCs w:val="28"/>
        </w:rPr>
        <w:t xml:space="preserve">по поддержанию </w:t>
      </w:r>
      <w:r w:rsidR="00DE23DA" w:rsidRPr="0087638C">
        <w:rPr>
          <w:spacing w:val="4"/>
          <w:sz w:val="28"/>
          <w:szCs w:val="28"/>
        </w:rPr>
        <w:t>Комплекс</w:t>
      </w:r>
      <w:r w:rsidRPr="0087638C">
        <w:rPr>
          <w:spacing w:val="4"/>
          <w:sz w:val="28"/>
          <w:szCs w:val="28"/>
        </w:rPr>
        <w:t xml:space="preserve">а </w:t>
      </w:r>
      <w:r w:rsidR="0072680C" w:rsidRPr="0087638C">
        <w:rPr>
          <w:spacing w:val="4"/>
          <w:sz w:val="28"/>
          <w:szCs w:val="28"/>
        </w:rPr>
        <w:t xml:space="preserve">в состоянии, соответствующем требованиям </w:t>
      </w:r>
      <w:r w:rsidR="0072680C" w:rsidRPr="0087638C">
        <w:rPr>
          <w:spacing w:val="1"/>
          <w:sz w:val="28"/>
          <w:szCs w:val="28"/>
        </w:rPr>
        <w:t xml:space="preserve">технической документации на </w:t>
      </w:r>
      <w:r w:rsidR="00411173">
        <w:rPr>
          <w:spacing w:val="1"/>
          <w:sz w:val="28"/>
          <w:szCs w:val="28"/>
        </w:rPr>
        <w:t>К</w:t>
      </w:r>
      <w:r w:rsidR="0072680C" w:rsidRPr="0087638C">
        <w:rPr>
          <w:spacing w:val="1"/>
          <w:sz w:val="28"/>
          <w:szCs w:val="28"/>
        </w:rPr>
        <w:t xml:space="preserve">омплекс в течение срока </w:t>
      </w:r>
      <w:r w:rsidR="003A05BB">
        <w:rPr>
          <w:spacing w:val="1"/>
          <w:sz w:val="28"/>
          <w:szCs w:val="28"/>
        </w:rPr>
        <w:t xml:space="preserve">оказания услуг по техническому обслуживанию Комплекса, за исключением периода ремонтных работ, </w:t>
      </w:r>
      <w:r w:rsidR="0072680C" w:rsidRPr="0087638C">
        <w:rPr>
          <w:spacing w:val="1"/>
          <w:sz w:val="28"/>
          <w:szCs w:val="28"/>
        </w:rPr>
        <w:t>согласно</w:t>
      </w:r>
      <w:r w:rsidR="00DE23DA" w:rsidRPr="0087638C">
        <w:rPr>
          <w:spacing w:val="1"/>
          <w:sz w:val="28"/>
          <w:szCs w:val="28"/>
        </w:rPr>
        <w:t xml:space="preserve"> </w:t>
      </w:r>
      <w:r w:rsidR="0072680C" w:rsidRPr="0087638C">
        <w:rPr>
          <w:spacing w:val="1"/>
          <w:sz w:val="28"/>
          <w:szCs w:val="28"/>
        </w:rPr>
        <w:t xml:space="preserve">Приложению № </w:t>
      </w:r>
      <w:r w:rsidRPr="0087638C">
        <w:rPr>
          <w:spacing w:val="1"/>
          <w:sz w:val="28"/>
          <w:szCs w:val="28"/>
        </w:rPr>
        <w:t>3</w:t>
      </w:r>
      <w:r w:rsidR="0072680C" w:rsidRPr="0087638C">
        <w:rPr>
          <w:spacing w:val="1"/>
          <w:sz w:val="28"/>
          <w:szCs w:val="28"/>
        </w:rPr>
        <w:t xml:space="preserve"> </w:t>
      </w:r>
      <w:r w:rsidR="009C2933" w:rsidRPr="0087638C">
        <w:rPr>
          <w:spacing w:val="1"/>
          <w:sz w:val="28"/>
          <w:szCs w:val="28"/>
        </w:rPr>
        <w:t xml:space="preserve">к Договору </w:t>
      </w:r>
      <w:r w:rsidR="0072680C" w:rsidRPr="0087638C">
        <w:rPr>
          <w:spacing w:val="1"/>
          <w:sz w:val="28"/>
          <w:szCs w:val="28"/>
        </w:rPr>
        <w:t xml:space="preserve">(Условия предоставления услуг </w:t>
      </w:r>
      <w:r w:rsidR="0072680C" w:rsidRPr="0087638C">
        <w:rPr>
          <w:spacing w:val="-3"/>
          <w:sz w:val="28"/>
          <w:szCs w:val="28"/>
        </w:rPr>
        <w:t xml:space="preserve">по техническому обслуживанию </w:t>
      </w:r>
      <w:r w:rsidR="009C2933" w:rsidRPr="0087638C">
        <w:rPr>
          <w:spacing w:val="-3"/>
          <w:sz w:val="28"/>
          <w:szCs w:val="28"/>
        </w:rPr>
        <w:t xml:space="preserve">технических </w:t>
      </w:r>
      <w:r w:rsidR="0072680C" w:rsidRPr="0087638C">
        <w:rPr>
          <w:spacing w:val="-3"/>
          <w:sz w:val="28"/>
          <w:szCs w:val="28"/>
        </w:rPr>
        <w:t>средств охраны)</w:t>
      </w:r>
      <w:r w:rsidR="0072680C" w:rsidRPr="0087638C">
        <w:rPr>
          <w:spacing w:val="-5"/>
          <w:sz w:val="28"/>
          <w:szCs w:val="28"/>
        </w:rPr>
        <w:t xml:space="preserve">. </w:t>
      </w:r>
    </w:p>
    <w:p w:rsidR="0072680C" w:rsidRDefault="0072680C" w:rsidP="00AF3AEA">
      <w:pPr>
        <w:shd w:val="clear" w:color="auto" w:fill="FFFFFF"/>
        <w:tabs>
          <w:tab w:val="left" w:pos="1051"/>
        </w:tabs>
        <w:ind w:firstLine="709"/>
        <w:jc w:val="both"/>
        <w:rPr>
          <w:spacing w:val="-5"/>
          <w:sz w:val="28"/>
          <w:szCs w:val="28"/>
        </w:rPr>
      </w:pPr>
      <w:r w:rsidRPr="0087638C">
        <w:rPr>
          <w:spacing w:val="-5"/>
          <w:sz w:val="28"/>
          <w:szCs w:val="28"/>
        </w:rPr>
        <w:t>1</w:t>
      </w:r>
      <w:r w:rsidRPr="001C6689">
        <w:rPr>
          <w:spacing w:val="-5"/>
          <w:sz w:val="28"/>
          <w:szCs w:val="28"/>
        </w:rPr>
        <w:t>.</w:t>
      </w:r>
      <w:r w:rsidR="005106C7" w:rsidRPr="001C6689">
        <w:rPr>
          <w:spacing w:val="-5"/>
          <w:sz w:val="28"/>
          <w:szCs w:val="28"/>
        </w:rPr>
        <w:t>2</w:t>
      </w:r>
      <w:r w:rsidR="00CE5B45" w:rsidRPr="001C6689">
        <w:rPr>
          <w:spacing w:val="-5"/>
          <w:sz w:val="28"/>
          <w:szCs w:val="28"/>
        </w:rPr>
        <w:t xml:space="preserve">. </w:t>
      </w:r>
      <w:r w:rsidRPr="001C6689">
        <w:rPr>
          <w:spacing w:val="-5"/>
          <w:sz w:val="28"/>
          <w:szCs w:val="28"/>
        </w:rPr>
        <w:t>З</w:t>
      </w:r>
      <w:r w:rsidR="005124EF">
        <w:rPr>
          <w:spacing w:val="-5"/>
          <w:sz w:val="28"/>
          <w:szCs w:val="28"/>
        </w:rPr>
        <w:t>аказчик</w:t>
      </w:r>
      <w:r w:rsidRPr="001C6689">
        <w:rPr>
          <w:spacing w:val="-5"/>
          <w:sz w:val="28"/>
          <w:szCs w:val="28"/>
        </w:rPr>
        <w:t xml:space="preserve"> осуществляет оплату предоставляемых </w:t>
      </w:r>
      <w:r w:rsidR="005124EF">
        <w:rPr>
          <w:spacing w:val="-5"/>
          <w:sz w:val="28"/>
          <w:szCs w:val="28"/>
        </w:rPr>
        <w:t>Исполнителем</w:t>
      </w:r>
      <w:r w:rsidR="00AF3AEA">
        <w:rPr>
          <w:spacing w:val="-5"/>
          <w:sz w:val="28"/>
          <w:szCs w:val="28"/>
        </w:rPr>
        <w:t xml:space="preserve"> </w:t>
      </w:r>
      <w:r w:rsidRPr="001C6689">
        <w:rPr>
          <w:spacing w:val="-5"/>
          <w:sz w:val="28"/>
          <w:szCs w:val="28"/>
        </w:rPr>
        <w:t>услуг</w:t>
      </w:r>
      <w:r w:rsidR="00DE23DA" w:rsidRPr="001C6689">
        <w:rPr>
          <w:spacing w:val="-5"/>
          <w:sz w:val="28"/>
          <w:szCs w:val="28"/>
        </w:rPr>
        <w:t>, в порядке</w:t>
      </w:r>
      <w:r w:rsidR="001A522E">
        <w:rPr>
          <w:spacing w:val="-5"/>
          <w:sz w:val="28"/>
          <w:szCs w:val="28"/>
        </w:rPr>
        <w:t>,</w:t>
      </w:r>
      <w:r w:rsidR="00DE23DA" w:rsidRPr="001C6689">
        <w:rPr>
          <w:spacing w:val="-5"/>
          <w:sz w:val="28"/>
          <w:szCs w:val="28"/>
        </w:rPr>
        <w:t xml:space="preserve"> определенном Договором</w:t>
      </w:r>
      <w:r w:rsidRPr="001C6689">
        <w:rPr>
          <w:spacing w:val="-5"/>
          <w:sz w:val="28"/>
          <w:szCs w:val="28"/>
        </w:rPr>
        <w:t>.</w:t>
      </w:r>
    </w:p>
    <w:p w:rsidR="00BA0FCA" w:rsidRDefault="00BA0FCA" w:rsidP="00BA0FCA">
      <w:pPr>
        <w:shd w:val="clear" w:color="auto" w:fill="FFFFFF"/>
        <w:tabs>
          <w:tab w:val="left" w:pos="1051"/>
        </w:tabs>
        <w:rPr>
          <w:spacing w:val="-5"/>
          <w:sz w:val="28"/>
          <w:szCs w:val="28"/>
        </w:rPr>
      </w:pPr>
    </w:p>
    <w:p w:rsidR="0072680C" w:rsidRDefault="003E5407" w:rsidP="00C553EA">
      <w:pPr>
        <w:jc w:val="center"/>
        <w:outlineLvl w:val="0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2</w:t>
      </w:r>
      <w:r w:rsidR="0072680C" w:rsidRPr="001C6689">
        <w:rPr>
          <w:b/>
          <w:spacing w:val="3"/>
          <w:sz w:val="28"/>
          <w:szCs w:val="28"/>
        </w:rPr>
        <w:t xml:space="preserve">. </w:t>
      </w:r>
      <w:r w:rsidR="0000448C">
        <w:rPr>
          <w:b/>
          <w:spacing w:val="3"/>
          <w:sz w:val="28"/>
          <w:szCs w:val="28"/>
        </w:rPr>
        <w:t>Обязанности Сторон</w:t>
      </w:r>
    </w:p>
    <w:p w:rsidR="00991062" w:rsidRPr="001C6689" w:rsidRDefault="00991062" w:rsidP="0000448C">
      <w:pPr>
        <w:jc w:val="center"/>
        <w:outlineLvl w:val="0"/>
        <w:rPr>
          <w:b/>
          <w:spacing w:val="3"/>
          <w:sz w:val="28"/>
          <w:szCs w:val="28"/>
        </w:rPr>
      </w:pPr>
    </w:p>
    <w:p w:rsidR="0072680C" w:rsidRPr="001C6689" w:rsidRDefault="0072680C" w:rsidP="00196ADC">
      <w:pPr>
        <w:ind w:firstLine="709"/>
        <w:jc w:val="both"/>
        <w:outlineLvl w:val="0"/>
        <w:rPr>
          <w:b/>
          <w:spacing w:val="-1"/>
          <w:sz w:val="28"/>
          <w:szCs w:val="28"/>
        </w:rPr>
      </w:pPr>
      <w:r w:rsidRPr="001C6689">
        <w:rPr>
          <w:b/>
          <w:spacing w:val="-5"/>
          <w:sz w:val="28"/>
          <w:szCs w:val="28"/>
        </w:rPr>
        <w:t>2.</w:t>
      </w:r>
      <w:r w:rsidR="00DE23DA" w:rsidRPr="001C6689">
        <w:rPr>
          <w:b/>
          <w:spacing w:val="-5"/>
          <w:sz w:val="28"/>
          <w:szCs w:val="28"/>
        </w:rPr>
        <w:t>1</w:t>
      </w:r>
      <w:r w:rsidRPr="001C6689">
        <w:rPr>
          <w:b/>
          <w:spacing w:val="-5"/>
          <w:sz w:val="28"/>
          <w:szCs w:val="28"/>
        </w:rPr>
        <w:t>.</w:t>
      </w:r>
      <w:r w:rsidRPr="001C6689">
        <w:rPr>
          <w:b/>
          <w:spacing w:val="-5"/>
          <w:sz w:val="28"/>
          <w:szCs w:val="28"/>
        </w:rPr>
        <w:tab/>
      </w:r>
      <w:r w:rsidR="00DE23DA" w:rsidRPr="001C6689">
        <w:rPr>
          <w:b/>
          <w:spacing w:val="-1"/>
          <w:sz w:val="28"/>
          <w:szCs w:val="28"/>
        </w:rPr>
        <w:t>И</w:t>
      </w:r>
      <w:r w:rsidR="00DE7533">
        <w:rPr>
          <w:b/>
          <w:spacing w:val="-1"/>
          <w:sz w:val="28"/>
          <w:szCs w:val="28"/>
        </w:rPr>
        <w:t xml:space="preserve">сполнитель </w:t>
      </w:r>
      <w:r w:rsidRPr="001C6689">
        <w:rPr>
          <w:b/>
          <w:spacing w:val="-1"/>
          <w:sz w:val="28"/>
          <w:szCs w:val="28"/>
        </w:rPr>
        <w:t>обязуется:</w:t>
      </w:r>
    </w:p>
    <w:p w:rsidR="0072680C" w:rsidRPr="001C6689" w:rsidRDefault="0072680C">
      <w:pPr>
        <w:ind w:firstLine="709"/>
        <w:jc w:val="both"/>
        <w:rPr>
          <w:spacing w:val="-5"/>
          <w:sz w:val="28"/>
          <w:szCs w:val="28"/>
        </w:rPr>
      </w:pPr>
      <w:r w:rsidRPr="001C6689">
        <w:rPr>
          <w:spacing w:val="-7"/>
          <w:sz w:val="28"/>
          <w:szCs w:val="28"/>
        </w:rPr>
        <w:t>2</w:t>
      </w:r>
      <w:r w:rsidR="00DE23DA" w:rsidRPr="001C6689">
        <w:rPr>
          <w:spacing w:val="-7"/>
          <w:sz w:val="28"/>
          <w:szCs w:val="28"/>
        </w:rPr>
        <w:t>.1</w:t>
      </w:r>
      <w:r w:rsidRPr="001C6689">
        <w:rPr>
          <w:spacing w:val="-7"/>
          <w:sz w:val="28"/>
          <w:szCs w:val="28"/>
        </w:rPr>
        <w:t>.1.</w:t>
      </w:r>
      <w:r w:rsidRPr="001C6689">
        <w:rPr>
          <w:sz w:val="28"/>
          <w:szCs w:val="28"/>
        </w:rPr>
        <w:t xml:space="preserve"> Организовывать и проводить технич</w:t>
      </w:r>
      <w:r w:rsidR="00FC179B" w:rsidRPr="001C6689">
        <w:rPr>
          <w:sz w:val="28"/>
          <w:szCs w:val="28"/>
        </w:rPr>
        <w:t xml:space="preserve">еское обслуживание </w:t>
      </w:r>
      <w:r w:rsidR="00FC179B" w:rsidRPr="001C6689">
        <w:rPr>
          <w:sz w:val="28"/>
          <w:szCs w:val="28"/>
        </w:rPr>
        <w:lastRenderedPageBreak/>
        <w:t xml:space="preserve">Комплекса </w:t>
      </w:r>
      <w:r w:rsidRPr="001C6689">
        <w:rPr>
          <w:sz w:val="28"/>
          <w:szCs w:val="28"/>
        </w:rPr>
        <w:t>в соответствии с</w:t>
      </w:r>
      <w:r w:rsidRPr="001C6689">
        <w:rPr>
          <w:spacing w:val="1"/>
          <w:sz w:val="28"/>
          <w:szCs w:val="28"/>
        </w:rPr>
        <w:t xml:space="preserve"> Приложением № </w:t>
      </w:r>
      <w:r w:rsidR="00ED6C5B" w:rsidRPr="001C6689">
        <w:rPr>
          <w:spacing w:val="1"/>
          <w:sz w:val="28"/>
          <w:szCs w:val="28"/>
        </w:rPr>
        <w:t>3 к Договору</w:t>
      </w:r>
      <w:r w:rsidRPr="001C6689">
        <w:rPr>
          <w:spacing w:val="1"/>
          <w:sz w:val="28"/>
          <w:szCs w:val="28"/>
        </w:rPr>
        <w:t xml:space="preserve"> (Условия предоставления услуг </w:t>
      </w:r>
      <w:r w:rsidRPr="001C6689">
        <w:rPr>
          <w:spacing w:val="-3"/>
          <w:sz w:val="28"/>
          <w:szCs w:val="28"/>
        </w:rPr>
        <w:t xml:space="preserve">по техническому обслуживанию </w:t>
      </w:r>
      <w:r w:rsidR="00ED6C5B" w:rsidRPr="001C6689">
        <w:rPr>
          <w:spacing w:val="-3"/>
          <w:sz w:val="28"/>
          <w:szCs w:val="28"/>
        </w:rPr>
        <w:t xml:space="preserve">технических </w:t>
      </w:r>
      <w:r w:rsidRPr="001C6689">
        <w:rPr>
          <w:spacing w:val="-3"/>
          <w:sz w:val="28"/>
          <w:szCs w:val="28"/>
        </w:rPr>
        <w:t>средств охраны)</w:t>
      </w:r>
      <w:r w:rsidRPr="001C6689">
        <w:rPr>
          <w:spacing w:val="-5"/>
          <w:sz w:val="28"/>
          <w:szCs w:val="28"/>
        </w:rPr>
        <w:t xml:space="preserve">. </w:t>
      </w:r>
    </w:p>
    <w:p w:rsidR="00FC179B" w:rsidRPr="001C6689" w:rsidRDefault="00FC179B">
      <w:pPr>
        <w:ind w:firstLine="709"/>
        <w:jc w:val="both"/>
        <w:rPr>
          <w:spacing w:val="-5"/>
          <w:sz w:val="28"/>
          <w:szCs w:val="28"/>
        </w:rPr>
      </w:pPr>
      <w:r w:rsidRPr="001C6689">
        <w:rPr>
          <w:spacing w:val="-5"/>
          <w:sz w:val="28"/>
          <w:szCs w:val="28"/>
        </w:rPr>
        <w:t xml:space="preserve">2.1.2. Осуществлять техническое обслуживание Комплекса своими контрольно-измерительными приборами, инструментами </w:t>
      </w:r>
      <w:r w:rsidRPr="002A19C9">
        <w:rPr>
          <w:spacing w:val="-5"/>
          <w:sz w:val="28"/>
          <w:szCs w:val="28"/>
        </w:rPr>
        <w:t>и расходными материалами.</w:t>
      </w:r>
    </w:p>
    <w:p w:rsidR="0072680C" w:rsidRPr="001C6689" w:rsidRDefault="0072680C" w:rsidP="0072680C">
      <w:pPr>
        <w:shd w:val="clear" w:color="auto" w:fill="FFFFFF"/>
        <w:tabs>
          <w:tab w:val="left" w:pos="1046"/>
        </w:tabs>
        <w:ind w:firstLine="709"/>
        <w:jc w:val="both"/>
        <w:rPr>
          <w:spacing w:val="-1"/>
          <w:sz w:val="28"/>
          <w:szCs w:val="23"/>
        </w:rPr>
      </w:pPr>
      <w:r w:rsidRPr="001C6689">
        <w:rPr>
          <w:spacing w:val="1"/>
          <w:sz w:val="28"/>
          <w:szCs w:val="28"/>
        </w:rPr>
        <w:t>2.</w:t>
      </w:r>
      <w:r w:rsidR="00DE23DA" w:rsidRPr="001C6689">
        <w:rPr>
          <w:spacing w:val="1"/>
          <w:sz w:val="28"/>
          <w:szCs w:val="28"/>
        </w:rPr>
        <w:t>1</w:t>
      </w:r>
      <w:r w:rsidRPr="001C6689">
        <w:rPr>
          <w:spacing w:val="1"/>
          <w:sz w:val="28"/>
          <w:szCs w:val="28"/>
        </w:rPr>
        <w:t>.</w:t>
      </w:r>
      <w:r w:rsidR="00FC179B" w:rsidRPr="001C6689">
        <w:rPr>
          <w:spacing w:val="1"/>
          <w:sz w:val="28"/>
          <w:szCs w:val="28"/>
        </w:rPr>
        <w:t>3</w:t>
      </w:r>
      <w:r w:rsidRPr="001C6689">
        <w:rPr>
          <w:spacing w:val="1"/>
          <w:sz w:val="28"/>
          <w:szCs w:val="28"/>
        </w:rPr>
        <w:t xml:space="preserve">. </w:t>
      </w:r>
      <w:r w:rsidRPr="001C6689">
        <w:rPr>
          <w:spacing w:val="-1"/>
          <w:sz w:val="28"/>
          <w:szCs w:val="28"/>
        </w:rPr>
        <w:t>Восстанавливать</w:t>
      </w:r>
      <w:r w:rsidRPr="001C6689">
        <w:rPr>
          <w:spacing w:val="-1"/>
          <w:sz w:val="28"/>
          <w:szCs w:val="23"/>
        </w:rPr>
        <w:t xml:space="preserve"> работоспособность </w:t>
      </w:r>
      <w:r w:rsidR="00F542F1" w:rsidRPr="001C6689">
        <w:rPr>
          <w:spacing w:val="-5"/>
          <w:sz w:val="28"/>
          <w:szCs w:val="28"/>
        </w:rPr>
        <w:t xml:space="preserve">Комплекса </w:t>
      </w:r>
      <w:r w:rsidRPr="001C6689">
        <w:rPr>
          <w:spacing w:val="-1"/>
          <w:sz w:val="28"/>
          <w:szCs w:val="23"/>
        </w:rPr>
        <w:t>в случае его отказа в возможно короткий срок</w:t>
      </w:r>
      <w:r w:rsidR="006B6F69" w:rsidRPr="001C6689">
        <w:rPr>
          <w:spacing w:val="-1"/>
          <w:sz w:val="28"/>
          <w:szCs w:val="23"/>
        </w:rPr>
        <w:t>, но не более</w:t>
      </w:r>
      <w:r w:rsidR="00F542F1" w:rsidRPr="001C6689">
        <w:rPr>
          <w:spacing w:val="-1"/>
          <w:sz w:val="28"/>
          <w:szCs w:val="23"/>
        </w:rPr>
        <w:t xml:space="preserve"> </w:t>
      </w:r>
      <w:r w:rsidR="00642085" w:rsidRPr="001C6689">
        <w:rPr>
          <w:spacing w:val="-1"/>
          <w:sz w:val="28"/>
          <w:szCs w:val="23"/>
        </w:rPr>
        <w:t>24</w:t>
      </w:r>
      <w:r w:rsidR="00F542F1" w:rsidRPr="001C6689">
        <w:rPr>
          <w:spacing w:val="-1"/>
          <w:sz w:val="28"/>
          <w:szCs w:val="23"/>
        </w:rPr>
        <w:t xml:space="preserve"> часов</w:t>
      </w:r>
      <w:r w:rsidR="00CA3C6C">
        <w:rPr>
          <w:spacing w:val="-1"/>
          <w:sz w:val="28"/>
          <w:szCs w:val="23"/>
        </w:rPr>
        <w:t xml:space="preserve"> при наличии запасных частей и необходимых расходных материалов</w:t>
      </w:r>
      <w:r w:rsidRPr="001C6689">
        <w:rPr>
          <w:spacing w:val="-1"/>
          <w:sz w:val="28"/>
          <w:szCs w:val="23"/>
        </w:rPr>
        <w:t xml:space="preserve">. </w:t>
      </w:r>
      <w:r w:rsidRPr="001C6689">
        <w:rPr>
          <w:spacing w:val="5"/>
          <w:sz w:val="28"/>
          <w:szCs w:val="23"/>
        </w:rPr>
        <w:t xml:space="preserve">Обеспечить </w:t>
      </w:r>
      <w:r w:rsidR="006B6F69" w:rsidRPr="001C6689">
        <w:rPr>
          <w:spacing w:val="5"/>
          <w:sz w:val="28"/>
          <w:szCs w:val="23"/>
        </w:rPr>
        <w:t xml:space="preserve">круглосуточный </w:t>
      </w:r>
      <w:r w:rsidRPr="001C6689">
        <w:rPr>
          <w:spacing w:val="5"/>
          <w:sz w:val="28"/>
          <w:szCs w:val="23"/>
        </w:rPr>
        <w:t>прием и выполнение заявок от З</w:t>
      </w:r>
      <w:r w:rsidR="00DE7533">
        <w:rPr>
          <w:spacing w:val="5"/>
          <w:sz w:val="28"/>
          <w:szCs w:val="23"/>
        </w:rPr>
        <w:t>аказчика</w:t>
      </w:r>
      <w:r w:rsidRPr="001C6689">
        <w:rPr>
          <w:spacing w:val="5"/>
          <w:sz w:val="28"/>
          <w:szCs w:val="23"/>
        </w:rPr>
        <w:t xml:space="preserve"> на устранение недостатков и </w:t>
      </w:r>
      <w:r w:rsidRPr="001C6689">
        <w:rPr>
          <w:spacing w:val="-3"/>
          <w:sz w:val="28"/>
          <w:szCs w:val="23"/>
        </w:rPr>
        <w:t>неисправностей Комплекса</w:t>
      </w:r>
      <w:r w:rsidR="0015295F">
        <w:rPr>
          <w:spacing w:val="-3"/>
          <w:sz w:val="28"/>
          <w:szCs w:val="23"/>
        </w:rPr>
        <w:t>.</w:t>
      </w:r>
    </w:p>
    <w:p w:rsidR="00C73CE7" w:rsidRDefault="00F542F1" w:rsidP="00C73CE7">
      <w:pPr>
        <w:ind w:firstLine="709"/>
        <w:jc w:val="both"/>
        <w:rPr>
          <w:spacing w:val="-1"/>
          <w:sz w:val="28"/>
          <w:szCs w:val="28"/>
        </w:rPr>
      </w:pPr>
      <w:r w:rsidRPr="001C6689">
        <w:rPr>
          <w:spacing w:val="-1"/>
          <w:sz w:val="28"/>
          <w:szCs w:val="28"/>
        </w:rPr>
        <w:t>2.1.4</w:t>
      </w:r>
      <w:r w:rsidR="00FC179B" w:rsidRPr="001C6689">
        <w:rPr>
          <w:spacing w:val="-1"/>
          <w:sz w:val="28"/>
          <w:szCs w:val="28"/>
        </w:rPr>
        <w:t>. Обучить</w:t>
      </w:r>
      <w:r w:rsidRPr="001C6689">
        <w:rPr>
          <w:spacing w:val="-1"/>
          <w:sz w:val="28"/>
          <w:szCs w:val="28"/>
        </w:rPr>
        <w:t xml:space="preserve"> доверенных лиц З</w:t>
      </w:r>
      <w:r w:rsidR="00DE7533">
        <w:rPr>
          <w:spacing w:val="-1"/>
          <w:sz w:val="28"/>
          <w:szCs w:val="28"/>
        </w:rPr>
        <w:t xml:space="preserve">аказчика </w:t>
      </w:r>
      <w:r w:rsidRPr="001C6689">
        <w:rPr>
          <w:spacing w:val="-1"/>
          <w:sz w:val="28"/>
          <w:szCs w:val="28"/>
        </w:rPr>
        <w:t xml:space="preserve">правилам </w:t>
      </w:r>
      <w:r w:rsidR="00FC179B" w:rsidRPr="001C6689">
        <w:rPr>
          <w:spacing w:val="-1"/>
          <w:sz w:val="28"/>
          <w:szCs w:val="28"/>
        </w:rPr>
        <w:t>пользования техническими средствами</w:t>
      </w:r>
      <w:r w:rsidR="00ED6C5B" w:rsidRPr="001C6689">
        <w:rPr>
          <w:spacing w:val="-1"/>
          <w:sz w:val="28"/>
          <w:szCs w:val="28"/>
        </w:rPr>
        <w:t xml:space="preserve"> охраны</w:t>
      </w:r>
      <w:r w:rsidR="00FC179B" w:rsidRPr="001C6689">
        <w:rPr>
          <w:spacing w:val="-1"/>
          <w:sz w:val="28"/>
          <w:szCs w:val="28"/>
        </w:rPr>
        <w:t>.</w:t>
      </w:r>
    </w:p>
    <w:p w:rsidR="00C73CE7" w:rsidRPr="00C73CE7" w:rsidRDefault="00C73CE7" w:rsidP="00C73CE7">
      <w:pPr>
        <w:ind w:firstLine="709"/>
        <w:jc w:val="both"/>
        <w:rPr>
          <w:sz w:val="28"/>
          <w:szCs w:val="28"/>
        </w:rPr>
      </w:pPr>
      <w:r w:rsidRPr="00C73CE7">
        <w:rPr>
          <w:spacing w:val="-1"/>
          <w:sz w:val="28"/>
          <w:szCs w:val="28"/>
        </w:rPr>
        <w:t xml:space="preserve">2.1.5. </w:t>
      </w:r>
      <w:r w:rsidRPr="00C73CE7">
        <w:rPr>
          <w:sz w:val="28"/>
          <w:szCs w:val="28"/>
        </w:rPr>
        <w:t xml:space="preserve">В случае невозможности оперативного устранения причин, повлекших за собой выход из строя смонтированных на Объекте </w:t>
      </w:r>
      <w:r w:rsidR="00DE7533" w:rsidRPr="001C6689">
        <w:rPr>
          <w:spacing w:val="-1"/>
          <w:sz w:val="28"/>
          <w:szCs w:val="28"/>
        </w:rPr>
        <w:t>З</w:t>
      </w:r>
      <w:r w:rsidR="00DE7533">
        <w:rPr>
          <w:spacing w:val="-1"/>
          <w:sz w:val="28"/>
          <w:szCs w:val="28"/>
        </w:rPr>
        <w:t>аказчика</w:t>
      </w:r>
      <w:r w:rsidR="00DE7533" w:rsidRPr="00C73CE7">
        <w:rPr>
          <w:sz w:val="28"/>
          <w:szCs w:val="28"/>
        </w:rPr>
        <w:t xml:space="preserve"> </w:t>
      </w:r>
      <w:r w:rsidRPr="00C73CE7">
        <w:rPr>
          <w:sz w:val="28"/>
          <w:szCs w:val="28"/>
        </w:rPr>
        <w:t xml:space="preserve">технических средств охраны (далее - ТСО), и неработоспособность Комплекса (в том числе в случаях, требующих замены приборов ТСО), незамедлительно уведомить об этом </w:t>
      </w:r>
      <w:r w:rsidR="00DE7533" w:rsidRPr="001C6689">
        <w:rPr>
          <w:spacing w:val="-1"/>
          <w:sz w:val="28"/>
          <w:szCs w:val="28"/>
        </w:rPr>
        <w:t>З</w:t>
      </w:r>
      <w:r w:rsidR="00DE7533">
        <w:rPr>
          <w:spacing w:val="-1"/>
          <w:sz w:val="28"/>
          <w:szCs w:val="28"/>
        </w:rPr>
        <w:t>аказчика</w:t>
      </w:r>
      <w:r w:rsidR="00DE7533" w:rsidRPr="00C73CE7">
        <w:rPr>
          <w:sz w:val="28"/>
          <w:szCs w:val="28"/>
        </w:rPr>
        <w:t xml:space="preserve"> </w:t>
      </w:r>
      <w:r w:rsidRPr="00C73CE7">
        <w:rPr>
          <w:sz w:val="28"/>
          <w:szCs w:val="28"/>
        </w:rPr>
        <w:t xml:space="preserve">(с помощью телефонной связи, </w:t>
      </w:r>
      <w:r w:rsidRPr="00C73CE7">
        <w:rPr>
          <w:sz w:val="28"/>
          <w:szCs w:val="28"/>
          <w:lang w:val="en-US"/>
        </w:rPr>
        <w:t>SMS</w:t>
      </w:r>
      <w:r w:rsidRPr="00C73CE7">
        <w:rPr>
          <w:sz w:val="28"/>
          <w:szCs w:val="28"/>
        </w:rPr>
        <w:t xml:space="preserve">, </w:t>
      </w:r>
      <w:r w:rsidRPr="00C73CE7">
        <w:rPr>
          <w:sz w:val="28"/>
          <w:szCs w:val="28"/>
          <w:lang w:val="en-US"/>
        </w:rPr>
        <w:t>E</w:t>
      </w:r>
      <w:r w:rsidRPr="00C73CE7">
        <w:rPr>
          <w:sz w:val="28"/>
          <w:szCs w:val="28"/>
        </w:rPr>
        <w:t>-</w:t>
      </w:r>
      <w:r w:rsidRPr="00C73CE7">
        <w:rPr>
          <w:sz w:val="28"/>
          <w:szCs w:val="28"/>
          <w:lang w:val="en-US"/>
        </w:rPr>
        <w:t>mail</w:t>
      </w:r>
      <w:r w:rsidRPr="00C73CE7">
        <w:rPr>
          <w:sz w:val="28"/>
          <w:szCs w:val="28"/>
        </w:rPr>
        <w:t xml:space="preserve"> и др.</w:t>
      </w:r>
      <w:r w:rsidR="00115AAB">
        <w:rPr>
          <w:sz w:val="28"/>
          <w:szCs w:val="28"/>
        </w:rPr>
        <w:t xml:space="preserve"> с учетом пункта 9.</w:t>
      </w:r>
      <w:r w:rsidR="00C032A7">
        <w:rPr>
          <w:sz w:val="28"/>
          <w:szCs w:val="28"/>
        </w:rPr>
        <w:t>9</w:t>
      </w:r>
      <w:r w:rsidR="00115AAB">
        <w:rPr>
          <w:sz w:val="28"/>
          <w:szCs w:val="28"/>
        </w:rPr>
        <w:t xml:space="preserve"> Договора</w:t>
      </w:r>
      <w:r w:rsidRPr="00C73CE7">
        <w:rPr>
          <w:sz w:val="28"/>
          <w:szCs w:val="28"/>
        </w:rPr>
        <w:t xml:space="preserve">) для принятия </w:t>
      </w:r>
      <w:r w:rsidR="00CA3C6C">
        <w:rPr>
          <w:sz w:val="28"/>
          <w:szCs w:val="28"/>
        </w:rPr>
        <w:t xml:space="preserve">Заказчиком </w:t>
      </w:r>
      <w:r w:rsidRPr="00C73CE7">
        <w:rPr>
          <w:sz w:val="28"/>
          <w:szCs w:val="28"/>
        </w:rPr>
        <w:t>мер по обеспечению сохранности находящихся на Объекте материальных ценностей.</w:t>
      </w:r>
    </w:p>
    <w:p w:rsidR="00C73CE7" w:rsidRPr="009F506A" w:rsidRDefault="00C73CE7" w:rsidP="009F506A">
      <w:pPr>
        <w:widowControl/>
        <w:shd w:val="clear" w:color="auto" w:fill="FFFFFF"/>
        <w:tabs>
          <w:tab w:val="left" w:pos="1046"/>
        </w:tabs>
        <w:suppressAutoHyphens w:val="0"/>
        <w:autoSpaceDE/>
        <w:ind w:firstLine="709"/>
        <w:jc w:val="both"/>
        <w:rPr>
          <w:spacing w:val="-3"/>
          <w:sz w:val="28"/>
          <w:szCs w:val="28"/>
          <w:lang w:eastAsia="ru-RU"/>
        </w:rPr>
      </w:pPr>
      <w:r w:rsidRPr="00C73CE7">
        <w:rPr>
          <w:spacing w:val="-3"/>
          <w:sz w:val="28"/>
          <w:szCs w:val="28"/>
          <w:lang w:eastAsia="ru-RU"/>
        </w:rPr>
        <w:t xml:space="preserve">При соблюдении условия об уведомлении </w:t>
      </w:r>
      <w:r w:rsidR="00DE7533" w:rsidRPr="001C6689">
        <w:rPr>
          <w:spacing w:val="-1"/>
          <w:sz w:val="28"/>
          <w:szCs w:val="28"/>
        </w:rPr>
        <w:t>З</w:t>
      </w:r>
      <w:r w:rsidR="00DE7533">
        <w:rPr>
          <w:spacing w:val="-1"/>
          <w:sz w:val="28"/>
          <w:szCs w:val="28"/>
        </w:rPr>
        <w:t>аказчика</w:t>
      </w:r>
      <w:r w:rsidR="00DE7533">
        <w:rPr>
          <w:spacing w:val="-3"/>
          <w:sz w:val="28"/>
          <w:szCs w:val="28"/>
          <w:lang w:eastAsia="ru-RU"/>
        </w:rPr>
        <w:t xml:space="preserve"> Исполнитель       </w:t>
      </w:r>
      <w:r w:rsidRPr="00C73CE7">
        <w:rPr>
          <w:spacing w:val="-3"/>
          <w:sz w:val="28"/>
          <w:szCs w:val="28"/>
          <w:lang w:eastAsia="ru-RU"/>
        </w:rPr>
        <w:t xml:space="preserve">не несет ответственности за ущерб, причиненный </w:t>
      </w:r>
      <w:r w:rsidR="00DE7533" w:rsidRPr="001C6689">
        <w:rPr>
          <w:spacing w:val="-1"/>
          <w:sz w:val="28"/>
          <w:szCs w:val="28"/>
        </w:rPr>
        <w:t>З</w:t>
      </w:r>
      <w:r w:rsidR="00DE7533">
        <w:rPr>
          <w:spacing w:val="-1"/>
          <w:sz w:val="28"/>
          <w:szCs w:val="28"/>
        </w:rPr>
        <w:t>аказчику</w:t>
      </w:r>
      <w:r w:rsidRPr="00C73CE7">
        <w:rPr>
          <w:spacing w:val="-3"/>
          <w:sz w:val="28"/>
          <w:szCs w:val="28"/>
          <w:lang w:eastAsia="ru-RU"/>
        </w:rPr>
        <w:t xml:space="preserve">, в результате кражи, повреждения или уничтожения имущества. </w:t>
      </w:r>
    </w:p>
    <w:p w:rsidR="00183FC4" w:rsidRDefault="0072680C" w:rsidP="00183FC4">
      <w:pPr>
        <w:ind w:firstLine="709"/>
        <w:jc w:val="both"/>
        <w:outlineLvl w:val="0"/>
        <w:rPr>
          <w:b/>
          <w:spacing w:val="3"/>
          <w:sz w:val="28"/>
          <w:szCs w:val="28"/>
        </w:rPr>
      </w:pPr>
      <w:r w:rsidRPr="001C6689">
        <w:rPr>
          <w:b/>
          <w:spacing w:val="3"/>
          <w:sz w:val="28"/>
          <w:szCs w:val="28"/>
        </w:rPr>
        <w:t>2.</w:t>
      </w:r>
      <w:r w:rsidR="005106C7" w:rsidRPr="001C6689">
        <w:rPr>
          <w:b/>
          <w:spacing w:val="3"/>
          <w:sz w:val="28"/>
          <w:szCs w:val="28"/>
        </w:rPr>
        <w:t>2</w:t>
      </w:r>
      <w:r w:rsidRPr="001C6689">
        <w:rPr>
          <w:b/>
          <w:spacing w:val="3"/>
          <w:sz w:val="28"/>
          <w:szCs w:val="28"/>
        </w:rPr>
        <w:t xml:space="preserve">. </w:t>
      </w:r>
      <w:r w:rsidR="00DE7533" w:rsidRPr="00DE7533">
        <w:rPr>
          <w:b/>
          <w:bCs/>
          <w:spacing w:val="-1"/>
          <w:sz w:val="28"/>
          <w:szCs w:val="28"/>
        </w:rPr>
        <w:t>Заказчик</w:t>
      </w:r>
      <w:r w:rsidR="00DE7533" w:rsidRPr="00DE7533">
        <w:rPr>
          <w:b/>
          <w:bCs/>
          <w:spacing w:val="3"/>
          <w:sz w:val="28"/>
          <w:szCs w:val="28"/>
        </w:rPr>
        <w:t xml:space="preserve"> </w:t>
      </w:r>
      <w:r w:rsidRPr="00DE7533">
        <w:rPr>
          <w:b/>
          <w:bCs/>
          <w:spacing w:val="3"/>
          <w:sz w:val="28"/>
          <w:szCs w:val="28"/>
        </w:rPr>
        <w:t>обязуется</w:t>
      </w:r>
      <w:r w:rsidRPr="001C6689">
        <w:rPr>
          <w:b/>
          <w:spacing w:val="3"/>
          <w:sz w:val="28"/>
          <w:szCs w:val="28"/>
        </w:rPr>
        <w:t>:</w:t>
      </w:r>
      <w:bookmarkStart w:id="3" w:name="_Hlk97796911"/>
    </w:p>
    <w:p w:rsidR="00BA0FCA" w:rsidRDefault="0072680C" w:rsidP="00411173">
      <w:pPr>
        <w:ind w:firstLine="709"/>
        <w:jc w:val="both"/>
        <w:outlineLvl w:val="0"/>
        <w:rPr>
          <w:spacing w:val="-3"/>
          <w:sz w:val="28"/>
          <w:szCs w:val="28"/>
        </w:rPr>
      </w:pPr>
      <w:r w:rsidRPr="001C6689">
        <w:rPr>
          <w:spacing w:val="-7"/>
          <w:sz w:val="28"/>
          <w:szCs w:val="28"/>
        </w:rPr>
        <w:t>2.</w:t>
      </w:r>
      <w:r w:rsidR="005106C7" w:rsidRPr="001C6689">
        <w:rPr>
          <w:spacing w:val="-7"/>
          <w:sz w:val="28"/>
          <w:szCs w:val="28"/>
        </w:rPr>
        <w:t>2</w:t>
      </w:r>
      <w:r w:rsidRPr="001C6689">
        <w:rPr>
          <w:spacing w:val="-7"/>
          <w:sz w:val="28"/>
          <w:szCs w:val="28"/>
        </w:rPr>
        <w:t>.1.</w:t>
      </w:r>
      <w:r w:rsidRPr="001C6689">
        <w:rPr>
          <w:sz w:val="28"/>
          <w:szCs w:val="28"/>
        </w:rPr>
        <w:tab/>
      </w:r>
      <w:r w:rsidR="00642085" w:rsidRPr="001C6689">
        <w:rPr>
          <w:sz w:val="28"/>
          <w:szCs w:val="28"/>
        </w:rPr>
        <w:t xml:space="preserve"> </w:t>
      </w:r>
      <w:r w:rsidR="00E8143D" w:rsidRPr="001C6689">
        <w:rPr>
          <w:spacing w:val="4"/>
          <w:sz w:val="28"/>
          <w:szCs w:val="28"/>
        </w:rPr>
        <w:t xml:space="preserve">Для </w:t>
      </w:r>
      <w:r w:rsidR="00642085" w:rsidRPr="001C6689">
        <w:rPr>
          <w:spacing w:val="4"/>
          <w:sz w:val="28"/>
          <w:szCs w:val="28"/>
        </w:rPr>
        <w:t xml:space="preserve">оформления </w:t>
      </w:r>
      <w:r w:rsidR="001C6689" w:rsidRPr="001C6689">
        <w:rPr>
          <w:spacing w:val="4"/>
          <w:sz w:val="28"/>
          <w:szCs w:val="28"/>
        </w:rPr>
        <w:t>Д</w:t>
      </w:r>
      <w:r w:rsidR="00642085" w:rsidRPr="001C6689">
        <w:rPr>
          <w:spacing w:val="4"/>
          <w:sz w:val="28"/>
          <w:szCs w:val="28"/>
        </w:rPr>
        <w:t xml:space="preserve">оговора </w:t>
      </w:r>
      <w:r w:rsidR="00DE7533" w:rsidRPr="001C6689">
        <w:rPr>
          <w:spacing w:val="-1"/>
          <w:sz w:val="28"/>
          <w:szCs w:val="28"/>
        </w:rPr>
        <w:t>З</w:t>
      </w:r>
      <w:r w:rsidR="00DE7533">
        <w:rPr>
          <w:spacing w:val="-1"/>
          <w:sz w:val="28"/>
          <w:szCs w:val="28"/>
        </w:rPr>
        <w:t>аказчик</w:t>
      </w:r>
      <w:r w:rsidR="00642085" w:rsidRPr="001C6689">
        <w:rPr>
          <w:spacing w:val="4"/>
          <w:sz w:val="28"/>
          <w:szCs w:val="28"/>
        </w:rPr>
        <w:t xml:space="preserve"> предоставляет </w:t>
      </w:r>
      <w:r w:rsidR="00DE7533">
        <w:rPr>
          <w:spacing w:val="-3"/>
          <w:sz w:val="28"/>
          <w:szCs w:val="28"/>
          <w:lang w:eastAsia="ru-RU"/>
        </w:rPr>
        <w:t xml:space="preserve">Исполнителю </w:t>
      </w:r>
      <w:r w:rsidR="00437EF8" w:rsidRPr="001C6689">
        <w:rPr>
          <w:sz w:val="28"/>
          <w:szCs w:val="28"/>
        </w:rPr>
        <w:t>учредительны</w:t>
      </w:r>
      <w:r w:rsidR="00437EF8">
        <w:rPr>
          <w:sz w:val="28"/>
          <w:szCs w:val="28"/>
        </w:rPr>
        <w:t xml:space="preserve">е </w:t>
      </w:r>
      <w:r w:rsidR="00437EF8" w:rsidRPr="001C6689">
        <w:rPr>
          <w:sz w:val="28"/>
          <w:szCs w:val="28"/>
        </w:rPr>
        <w:t>документ</w:t>
      </w:r>
      <w:r w:rsidR="00437EF8">
        <w:rPr>
          <w:sz w:val="28"/>
          <w:szCs w:val="28"/>
        </w:rPr>
        <w:t>ы</w:t>
      </w:r>
      <w:r w:rsidR="00DE7533">
        <w:rPr>
          <w:sz w:val="28"/>
          <w:szCs w:val="28"/>
        </w:rPr>
        <w:t xml:space="preserve"> юридического лица</w:t>
      </w:r>
      <w:r w:rsidR="00183FC4">
        <w:rPr>
          <w:sz w:val="28"/>
          <w:szCs w:val="28"/>
        </w:rPr>
        <w:t xml:space="preserve"> (далее – организация)</w:t>
      </w:r>
      <w:r w:rsidR="00DE7533">
        <w:rPr>
          <w:sz w:val="28"/>
          <w:szCs w:val="28"/>
        </w:rPr>
        <w:t>, индивидуального предпринимателя</w:t>
      </w:r>
      <w:r w:rsidR="00183FC4">
        <w:rPr>
          <w:sz w:val="28"/>
          <w:szCs w:val="28"/>
        </w:rPr>
        <w:t xml:space="preserve"> (далее – ИП)</w:t>
      </w:r>
      <w:r w:rsidR="00DE7533">
        <w:rPr>
          <w:sz w:val="28"/>
          <w:szCs w:val="28"/>
        </w:rPr>
        <w:t xml:space="preserve">, </w:t>
      </w:r>
      <w:r w:rsidR="00954775" w:rsidRPr="00954775">
        <w:rPr>
          <w:sz w:val="28"/>
          <w:szCs w:val="28"/>
        </w:rPr>
        <w:t>выписку из ЕГРЮЛ (ЕГРИП),</w:t>
      </w:r>
      <w:r w:rsidR="00954775" w:rsidRPr="001C6689">
        <w:rPr>
          <w:spacing w:val="4"/>
          <w:sz w:val="28"/>
          <w:szCs w:val="28"/>
        </w:rPr>
        <w:t xml:space="preserve"> </w:t>
      </w:r>
      <w:r w:rsidR="00642085" w:rsidRPr="001C6689">
        <w:rPr>
          <w:spacing w:val="4"/>
          <w:sz w:val="28"/>
          <w:szCs w:val="28"/>
        </w:rPr>
        <w:t>копии правоустанавливающих документов</w:t>
      </w:r>
      <w:r w:rsidR="00642085" w:rsidRPr="001C6689">
        <w:rPr>
          <w:sz w:val="28"/>
          <w:szCs w:val="28"/>
        </w:rPr>
        <w:t xml:space="preserve"> на Объект</w:t>
      </w:r>
      <w:r w:rsidR="00DE7533">
        <w:rPr>
          <w:sz w:val="28"/>
          <w:szCs w:val="28"/>
        </w:rPr>
        <w:t xml:space="preserve"> (в т.ч. </w:t>
      </w:r>
      <w:r w:rsidR="009A49A9">
        <w:rPr>
          <w:sz w:val="28"/>
          <w:szCs w:val="28"/>
        </w:rPr>
        <w:t>выписк</w:t>
      </w:r>
      <w:r w:rsidR="00DE7533">
        <w:rPr>
          <w:sz w:val="28"/>
          <w:szCs w:val="28"/>
        </w:rPr>
        <w:t>а</w:t>
      </w:r>
      <w:r w:rsidR="009A49A9">
        <w:rPr>
          <w:sz w:val="28"/>
          <w:szCs w:val="28"/>
        </w:rPr>
        <w:t xml:space="preserve"> из ЕГРН</w:t>
      </w:r>
      <w:r w:rsidR="00DE7533">
        <w:rPr>
          <w:sz w:val="28"/>
          <w:szCs w:val="28"/>
        </w:rPr>
        <w:t>)</w:t>
      </w:r>
      <w:r w:rsidR="00642085" w:rsidRPr="001C6689">
        <w:rPr>
          <w:sz w:val="28"/>
          <w:szCs w:val="28"/>
        </w:rPr>
        <w:t xml:space="preserve">, </w:t>
      </w:r>
      <w:r w:rsidR="00183FC4">
        <w:rPr>
          <w:sz w:val="28"/>
          <w:szCs w:val="28"/>
        </w:rPr>
        <w:t xml:space="preserve">свидетельства </w:t>
      </w:r>
      <w:r w:rsidR="00F22BCB">
        <w:rPr>
          <w:sz w:val="28"/>
          <w:szCs w:val="28"/>
        </w:rPr>
        <w:t xml:space="preserve">о государственной регистрации организации, ИП, свидетельства </w:t>
      </w:r>
      <w:r w:rsidR="00183FC4">
        <w:rPr>
          <w:sz w:val="28"/>
          <w:szCs w:val="28"/>
        </w:rPr>
        <w:t>(</w:t>
      </w:r>
      <w:r w:rsidR="009A49A9">
        <w:rPr>
          <w:sz w:val="28"/>
          <w:szCs w:val="28"/>
        </w:rPr>
        <w:t>уведомлени</w:t>
      </w:r>
      <w:r w:rsidR="00183FC4">
        <w:rPr>
          <w:sz w:val="28"/>
          <w:szCs w:val="28"/>
        </w:rPr>
        <w:t>я</w:t>
      </w:r>
      <w:r w:rsidR="00F22BCB">
        <w:rPr>
          <w:sz w:val="28"/>
          <w:szCs w:val="28"/>
        </w:rPr>
        <w:t>)</w:t>
      </w:r>
      <w:r w:rsidR="009A49A9">
        <w:rPr>
          <w:sz w:val="28"/>
          <w:szCs w:val="28"/>
        </w:rPr>
        <w:t xml:space="preserve"> о </w:t>
      </w:r>
      <w:r w:rsidR="00642085" w:rsidRPr="001C6689">
        <w:rPr>
          <w:sz w:val="28"/>
          <w:szCs w:val="28"/>
        </w:rPr>
        <w:t xml:space="preserve">постановке </w:t>
      </w:r>
      <w:r w:rsidR="00183FC4">
        <w:rPr>
          <w:sz w:val="28"/>
          <w:szCs w:val="28"/>
        </w:rPr>
        <w:t xml:space="preserve">организации, ИП </w:t>
      </w:r>
      <w:r w:rsidR="00642085" w:rsidRPr="001C6689">
        <w:rPr>
          <w:sz w:val="28"/>
          <w:szCs w:val="28"/>
        </w:rPr>
        <w:t>на учет в налоговом органе, лицензи</w:t>
      </w:r>
      <w:r w:rsidR="009A49A9">
        <w:rPr>
          <w:sz w:val="28"/>
          <w:szCs w:val="28"/>
        </w:rPr>
        <w:t>и</w:t>
      </w:r>
      <w:r w:rsidR="001C6689" w:rsidRPr="001C6689">
        <w:rPr>
          <w:sz w:val="28"/>
          <w:szCs w:val="28"/>
        </w:rPr>
        <w:t>,</w:t>
      </w:r>
      <w:r w:rsidR="00642085" w:rsidRPr="001C6689">
        <w:rPr>
          <w:sz w:val="28"/>
          <w:szCs w:val="28"/>
        </w:rPr>
        <w:t xml:space="preserve"> документ</w:t>
      </w:r>
      <w:r w:rsidR="009A49A9">
        <w:rPr>
          <w:sz w:val="28"/>
          <w:szCs w:val="28"/>
        </w:rPr>
        <w:t>ы</w:t>
      </w:r>
      <w:r w:rsidR="00642085" w:rsidRPr="001C6689">
        <w:rPr>
          <w:sz w:val="28"/>
          <w:szCs w:val="28"/>
        </w:rPr>
        <w:t>, подтверждающи</w:t>
      </w:r>
      <w:r w:rsidR="00183FC4">
        <w:rPr>
          <w:sz w:val="28"/>
          <w:szCs w:val="28"/>
        </w:rPr>
        <w:t>е</w:t>
      </w:r>
      <w:r w:rsidR="00642085" w:rsidRPr="001C6689">
        <w:rPr>
          <w:sz w:val="28"/>
          <w:szCs w:val="28"/>
        </w:rPr>
        <w:t xml:space="preserve"> полномочия лица, подписывающего Договор, </w:t>
      </w:r>
      <w:r w:rsidR="00642085" w:rsidRPr="001C6689">
        <w:rPr>
          <w:spacing w:val="4"/>
          <w:sz w:val="28"/>
          <w:szCs w:val="28"/>
        </w:rPr>
        <w:t>а также необходимую техническую документацию и информацию на Комплекс, установленный на Объекте.</w:t>
      </w:r>
      <w:r w:rsidR="00642085" w:rsidRPr="001C6689">
        <w:rPr>
          <w:spacing w:val="-1"/>
          <w:sz w:val="28"/>
          <w:szCs w:val="28"/>
        </w:rPr>
        <w:t xml:space="preserve"> В течение </w:t>
      </w:r>
      <w:r w:rsidR="00642085" w:rsidRPr="001C6689">
        <w:rPr>
          <w:spacing w:val="4"/>
          <w:sz w:val="28"/>
          <w:szCs w:val="28"/>
        </w:rPr>
        <w:t xml:space="preserve">срока действия </w:t>
      </w:r>
      <w:r w:rsidR="001C6689" w:rsidRPr="00954775">
        <w:rPr>
          <w:spacing w:val="4"/>
          <w:sz w:val="28"/>
          <w:szCs w:val="28"/>
        </w:rPr>
        <w:t>Д</w:t>
      </w:r>
      <w:r w:rsidR="00642085" w:rsidRPr="001C6689">
        <w:rPr>
          <w:spacing w:val="4"/>
          <w:sz w:val="28"/>
          <w:szCs w:val="28"/>
        </w:rPr>
        <w:t xml:space="preserve">оговора </w:t>
      </w:r>
      <w:r w:rsidR="00183FC4">
        <w:rPr>
          <w:spacing w:val="4"/>
          <w:sz w:val="28"/>
          <w:szCs w:val="28"/>
        </w:rPr>
        <w:t>Заказчик</w:t>
      </w:r>
      <w:r w:rsidR="00642085" w:rsidRPr="001C6689">
        <w:rPr>
          <w:spacing w:val="4"/>
          <w:sz w:val="28"/>
          <w:szCs w:val="28"/>
        </w:rPr>
        <w:t xml:space="preserve"> ответственен за объективность и своевременное </w:t>
      </w:r>
      <w:r w:rsidR="00642085" w:rsidRPr="001C6689">
        <w:rPr>
          <w:spacing w:val="6"/>
          <w:sz w:val="28"/>
          <w:szCs w:val="28"/>
        </w:rPr>
        <w:t xml:space="preserve">предоставление сведений о произошедших изменениях в правоустанавливающих документах на Объект, </w:t>
      </w:r>
      <w:r w:rsidR="00642085" w:rsidRPr="001C6689">
        <w:rPr>
          <w:sz w:val="28"/>
          <w:szCs w:val="28"/>
        </w:rPr>
        <w:t xml:space="preserve">в учредительных документах и </w:t>
      </w:r>
      <w:r w:rsidR="00642085" w:rsidRPr="001C6689">
        <w:rPr>
          <w:spacing w:val="6"/>
          <w:sz w:val="28"/>
          <w:szCs w:val="28"/>
        </w:rPr>
        <w:t>документах</w:t>
      </w:r>
      <w:r w:rsidR="003F0228" w:rsidRPr="001C6689">
        <w:rPr>
          <w:b/>
          <w:bCs/>
          <w:spacing w:val="6"/>
          <w:sz w:val="28"/>
          <w:szCs w:val="28"/>
        </w:rPr>
        <w:t>,</w:t>
      </w:r>
      <w:r w:rsidR="00642085" w:rsidRPr="001C6689">
        <w:rPr>
          <w:spacing w:val="6"/>
          <w:sz w:val="28"/>
          <w:szCs w:val="28"/>
        </w:rPr>
        <w:t xml:space="preserve"> удостоверяющих личность и обязан в письменной форме </w:t>
      </w:r>
      <w:r w:rsidR="00642085" w:rsidRPr="001C6689">
        <w:rPr>
          <w:spacing w:val="-3"/>
          <w:sz w:val="28"/>
          <w:szCs w:val="28"/>
        </w:rPr>
        <w:t xml:space="preserve">сообщать о них </w:t>
      </w:r>
    </w:p>
    <w:p w:rsidR="006F4D1F" w:rsidRDefault="006F4D1F" w:rsidP="001D07BD">
      <w:pPr>
        <w:jc w:val="both"/>
        <w:outlineLvl w:val="0"/>
        <w:rPr>
          <w:spacing w:val="-3"/>
          <w:sz w:val="28"/>
          <w:szCs w:val="28"/>
        </w:rPr>
      </w:pPr>
    </w:p>
    <w:p w:rsidR="00411173" w:rsidRDefault="00183FC4" w:rsidP="001D07BD">
      <w:pPr>
        <w:jc w:val="both"/>
        <w:outlineLvl w:val="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Исполнителю </w:t>
      </w:r>
      <w:r w:rsidR="00642085" w:rsidRPr="001C6689">
        <w:rPr>
          <w:spacing w:val="-3"/>
          <w:sz w:val="28"/>
          <w:szCs w:val="28"/>
        </w:rPr>
        <w:t>в 3-дневный срок.</w:t>
      </w:r>
      <w:bookmarkEnd w:id="3"/>
    </w:p>
    <w:p w:rsidR="007E6674" w:rsidRPr="001C6689" w:rsidRDefault="007E6674" w:rsidP="001D07BD">
      <w:pPr>
        <w:ind w:firstLine="709"/>
        <w:jc w:val="both"/>
        <w:outlineLvl w:val="0"/>
        <w:rPr>
          <w:sz w:val="28"/>
          <w:szCs w:val="28"/>
        </w:rPr>
      </w:pPr>
      <w:r w:rsidRPr="001C6689">
        <w:rPr>
          <w:spacing w:val="-7"/>
          <w:sz w:val="28"/>
          <w:szCs w:val="28"/>
        </w:rPr>
        <w:t xml:space="preserve">Если </w:t>
      </w:r>
      <w:r w:rsidRPr="001C6689">
        <w:rPr>
          <w:spacing w:val="4"/>
          <w:sz w:val="28"/>
          <w:szCs w:val="28"/>
        </w:rPr>
        <w:t>З</w:t>
      </w:r>
      <w:r w:rsidR="00183FC4">
        <w:rPr>
          <w:spacing w:val="4"/>
          <w:sz w:val="28"/>
          <w:szCs w:val="28"/>
        </w:rPr>
        <w:t xml:space="preserve">аказчик </w:t>
      </w:r>
      <w:r w:rsidRPr="001C6689">
        <w:rPr>
          <w:spacing w:val="-7"/>
          <w:sz w:val="28"/>
          <w:szCs w:val="28"/>
        </w:rPr>
        <w:t>не сообщает о произошедших изменениях</w:t>
      </w:r>
      <w:r w:rsidR="005124EF">
        <w:rPr>
          <w:spacing w:val="-7"/>
          <w:sz w:val="28"/>
          <w:szCs w:val="28"/>
        </w:rPr>
        <w:t xml:space="preserve">, </w:t>
      </w:r>
      <w:r w:rsidRPr="001C6689">
        <w:rPr>
          <w:spacing w:val="-7"/>
          <w:sz w:val="28"/>
          <w:szCs w:val="28"/>
        </w:rPr>
        <w:t xml:space="preserve">все уведомления, направленные </w:t>
      </w:r>
      <w:r w:rsidR="00183FC4">
        <w:rPr>
          <w:spacing w:val="-3"/>
          <w:sz w:val="28"/>
          <w:szCs w:val="28"/>
          <w:lang w:eastAsia="ru-RU"/>
        </w:rPr>
        <w:t>Исполнителем</w:t>
      </w:r>
      <w:r w:rsidR="00183FC4" w:rsidRPr="001C6689">
        <w:rPr>
          <w:spacing w:val="-7"/>
          <w:sz w:val="28"/>
          <w:szCs w:val="28"/>
        </w:rPr>
        <w:t xml:space="preserve"> </w:t>
      </w:r>
      <w:r w:rsidRPr="001C6689">
        <w:rPr>
          <w:spacing w:val="-7"/>
          <w:sz w:val="28"/>
          <w:szCs w:val="28"/>
        </w:rPr>
        <w:t>по последнему известному контакту, считаются полученными З</w:t>
      </w:r>
      <w:r w:rsidR="00183FC4">
        <w:rPr>
          <w:spacing w:val="-7"/>
          <w:sz w:val="28"/>
          <w:szCs w:val="28"/>
        </w:rPr>
        <w:t>аказчиком</w:t>
      </w:r>
      <w:r w:rsidRPr="001C6689">
        <w:rPr>
          <w:spacing w:val="-7"/>
          <w:sz w:val="28"/>
          <w:szCs w:val="28"/>
        </w:rPr>
        <w:t xml:space="preserve">, а </w:t>
      </w:r>
      <w:r w:rsidR="00183FC4">
        <w:rPr>
          <w:spacing w:val="-7"/>
          <w:sz w:val="28"/>
          <w:szCs w:val="28"/>
        </w:rPr>
        <w:t xml:space="preserve">Заказчик </w:t>
      </w:r>
      <w:r w:rsidRPr="001C6689">
        <w:rPr>
          <w:spacing w:val="-7"/>
          <w:sz w:val="28"/>
          <w:szCs w:val="28"/>
        </w:rPr>
        <w:t>- уведомленным надлежащим образом.</w:t>
      </w:r>
    </w:p>
    <w:p w:rsidR="00465D77" w:rsidRPr="001C6689" w:rsidRDefault="00465D77" w:rsidP="00465D77">
      <w:pPr>
        <w:tabs>
          <w:tab w:val="left" w:pos="7895"/>
        </w:tabs>
        <w:ind w:firstLine="709"/>
        <w:jc w:val="both"/>
        <w:rPr>
          <w:sz w:val="28"/>
          <w:szCs w:val="28"/>
        </w:rPr>
      </w:pPr>
      <w:r w:rsidRPr="001C6689">
        <w:rPr>
          <w:spacing w:val="-7"/>
          <w:sz w:val="28"/>
          <w:szCs w:val="28"/>
        </w:rPr>
        <w:lastRenderedPageBreak/>
        <w:t>2.</w:t>
      </w:r>
      <w:r w:rsidR="005106C7" w:rsidRPr="001C6689">
        <w:rPr>
          <w:spacing w:val="-7"/>
          <w:sz w:val="28"/>
          <w:szCs w:val="28"/>
        </w:rPr>
        <w:t>2</w:t>
      </w:r>
      <w:r w:rsidRPr="001C6689">
        <w:rPr>
          <w:spacing w:val="-7"/>
          <w:sz w:val="28"/>
          <w:szCs w:val="28"/>
        </w:rPr>
        <w:t>.</w:t>
      </w:r>
      <w:r w:rsidR="00E8143D" w:rsidRPr="001C6689">
        <w:rPr>
          <w:spacing w:val="-7"/>
          <w:sz w:val="28"/>
          <w:szCs w:val="28"/>
        </w:rPr>
        <w:t>2</w:t>
      </w:r>
      <w:r w:rsidRPr="001C6689">
        <w:rPr>
          <w:spacing w:val="-7"/>
          <w:sz w:val="28"/>
          <w:szCs w:val="28"/>
        </w:rPr>
        <w:t xml:space="preserve">. </w:t>
      </w:r>
      <w:r w:rsidR="00E8143D" w:rsidRPr="001C6689">
        <w:rPr>
          <w:sz w:val="28"/>
          <w:szCs w:val="28"/>
        </w:rPr>
        <w:t>П</w:t>
      </w:r>
      <w:r w:rsidRPr="001C6689">
        <w:rPr>
          <w:sz w:val="28"/>
          <w:szCs w:val="28"/>
        </w:rPr>
        <w:t xml:space="preserve">редоставить </w:t>
      </w:r>
      <w:r w:rsidR="00183FC4">
        <w:rPr>
          <w:spacing w:val="-3"/>
          <w:sz w:val="28"/>
          <w:szCs w:val="28"/>
          <w:lang w:eastAsia="ru-RU"/>
        </w:rPr>
        <w:t>Исполнителю</w:t>
      </w:r>
      <w:r w:rsidR="00183FC4" w:rsidRPr="001C6689">
        <w:rPr>
          <w:sz w:val="28"/>
          <w:szCs w:val="28"/>
        </w:rPr>
        <w:t xml:space="preserve"> </w:t>
      </w:r>
      <w:r w:rsidRPr="001C6689">
        <w:rPr>
          <w:sz w:val="28"/>
          <w:szCs w:val="28"/>
        </w:rPr>
        <w:t xml:space="preserve">данные о служебных, мобильных </w:t>
      </w:r>
      <w:r w:rsidR="00183FC4">
        <w:rPr>
          <w:sz w:val="28"/>
          <w:szCs w:val="28"/>
        </w:rPr>
        <w:t xml:space="preserve">   </w:t>
      </w:r>
      <w:r w:rsidRPr="001C6689">
        <w:rPr>
          <w:sz w:val="28"/>
          <w:szCs w:val="28"/>
        </w:rPr>
        <w:t xml:space="preserve">и домашних номерах телефонов, а также адресах доверенных лиц, уполномоченных осуществлять прием (сдачу) Объекта под охрану, вскрывать и участвовать в осмотре Объекта. В течение срока действия Договора в письменной форме уведомлять </w:t>
      </w:r>
      <w:r w:rsidR="00183FC4">
        <w:rPr>
          <w:sz w:val="28"/>
          <w:szCs w:val="28"/>
        </w:rPr>
        <w:t xml:space="preserve">Исполнителя </w:t>
      </w:r>
      <w:r w:rsidRPr="001C6689">
        <w:rPr>
          <w:sz w:val="28"/>
          <w:szCs w:val="28"/>
        </w:rPr>
        <w:t xml:space="preserve">о произошедших изменениях не позднее чем через 3 (три) </w:t>
      </w:r>
      <w:r w:rsidR="00A319BD">
        <w:rPr>
          <w:sz w:val="28"/>
          <w:szCs w:val="28"/>
        </w:rPr>
        <w:t xml:space="preserve">рабочих </w:t>
      </w:r>
      <w:r w:rsidRPr="001C6689">
        <w:rPr>
          <w:sz w:val="28"/>
          <w:szCs w:val="28"/>
        </w:rPr>
        <w:t>дня со дня наступления таких изменений.</w:t>
      </w:r>
    </w:p>
    <w:p w:rsidR="00465D77" w:rsidRPr="001C6689" w:rsidRDefault="0072680C" w:rsidP="00465D77">
      <w:pPr>
        <w:tabs>
          <w:tab w:val="left" w:pos="7895"/>
        </w:tabs>
        <w:ind w:firstLine="709"/>
        <w:jc w:val="both"/>
        <w:rPr>
          <w:sz w:val="28"/>
          <w:szCs w:val="28"/>
        </w:rPr>
      </w:pPr>
      <w:bookmarkStart w:id="4" w:name="_Hlk97886406"/>
      <w:r w:rsidRPr="001C6689">
        <w:rPr>
          <w:spacing w:val="-7"/>
          <w:sz w:val="28"/>
          <w:szCs w:val="28"/>
        </w:rPr>
        <w:t>2.</w:t>
      </w:r>
      <w:r w:rsidR="005106C7" w:rsidRPr="001C6689">
        <w:rPr>
          <w:spacing w:val="-7"/>
          <w:sz w:val="28"/>
          <w:szCs w:val="28"/>
        </w:rPr>
        <w:t>2</w:t>
      </w:r>
      <w:r w:rsidRPr="001C6689">
        <w:rPr>
          <w:spacing w:val="-7"/>
          <w:sz w:val="28"/>
          <w:szCs w:val="28"/>
        </w:rPr>
        <w:t>.</w:t>
      </w:r>
      <w:r w:rsidR="00E8143D" w:rsidRPr="001C6689">
        <w:rPr>
          <w:spacing w:val="-7"/>
          <w:sz w:val="28"/>
          <w:szCs w:val="28"/>
        </w:rPr>
        <w:t>3</w:t>
      </w:r>
      <w:r w:rsidRPr="001C6689">
        <w:rPr>
          <w:spacing w:val="-7"/>
          <w:sz w:val="28"/>
          <w:szCs w:val="28"/>
        </w:rPr>
        <w:t xml:space="preserve">. Обеспечить </w:t>
      </w:r>
      <w:r w:rsidR="00183FC4">
        <w:rPr>
          <w:spacing w:val="-3"/>
          <w:sz w:val="28"/>
          <w:szCs w:val="28"/>
          <w:lang w:eastAsia="ru-RU"/>
        </w:rPr>
        <w:t>Исполнителю</w:t>
      </w:r>
      <w:r w:rsidR="00576D59" w:rsidRPr="001C6689">
        <w:rPr>
          <w:spacing w:val="4"/>
          <w:sz w:val="28"/>
          <w:szCs w:val="28"/>
        </w:rPr>
        <w:t xml:space="preserve"> </w:t>
      </w:r>
      <w:r w:rsidRPr="001C6689">
        <w:rPr>
          <w:spacing w:val="-7"/>
          <w:sz w:val="28"/>
          <w:szCs w:val="28"/>
        </w:rPr>
        <w:t>возможность доступа</w:t>
      </w:r>
      <w:r w:rsidR="00EE1285" w:rsidRPr="001C6689">
        <w:rPr>
          <w:spacing w:val="-7"/>
          <w:sz w:val="28"/>
          <w:szCs w:val="28"/>
        </w:rPr>
        <w:t xml:space="preserve"> </w:t>
      </w:r>
      <w:r w:rsidRPr="001C6689">
        <w:rPr>
          <w:spacing w:val="-7"/>
          <w:sz w:val="28"/>
          <w:szCs w:val="28"/>
        </w:rPr>
        <w:t>на Объект</w:t>
      </w:r>
      <w:r w:rsidR="00411173">
        <w:rPr>
          <w:spacing w:val="-7"/>
          <w:sz w:val="28"/>
          <w:szCs w:val="28"/>
        </w:rPr>
        <w:t xml:space="preserve"> </w:t>
      </w:r>
      <w:r w:rsidRPr="001C6689">
        <w:rPr>
          <w:spacing w:val="-7"/>
          <w:sz w:val="28"/>
          <w:szCs w:val="28"/>
        </w:rPr>
        <w:t xml:space="preserve">в целях выполнения им обязательств, принятых на себя в соответствии с </w:t>
      </w:r>
      <w:r w:rsidR="00FC179B" w:rsidRPr="001C6689">
        <w:rPr>
          <w:spacing w:val="-7"/>
          <w:sz w:val="28"/>
          <w:szCs w:val="28"/>
        </w:rPr>
        <w:t>Д</w:t>
      </w:r>
      <w:r w:rsidRPr="001C6689">
        <w:rPr>
          <w:spacing w:val="-7"/>
          <w:sz w:val="28"/>
          <w:szCs w:val="28"/>
        </w:rPr>
        <w:t>оговором</w:t>
      </w:r>
      <w:r w:rsidR="00FC179B" w:rsidRPr="001C6689">
        <w:rPr>
          <w:spacing w:val="-7"/>
          <w:sz w:val="28"/>
          <w:szCs w:val="28"/>
        </w:rPr>
        <w:t>.</w:t>
      </w:r>
      <w:r w:rsidR="00465D77" w:rsidRPr="001C6689">
        <w:rPr>
          <w:sz w:val="28"/>
          <w:szCs w:val="28"/>
        </w:rPr>
        <w:t xml:space="preserve"> </w:t>
      </w:r>
    </w:p>
    <w:bookmarkEnd w:id="4"/>
    <w:p w:rsidR="00411173" w:rsidRDefault="00465D77" w:rsidP="00465D77">
      <w:pPr>
        <w:tabs>
          <w:tab w:val="left" w:pos="7895"/>
        </w:tabs>
        <w:ind w:firstLine="709"/>
        <w:jc w:val="both"/>
        <w:rPr>
          <w:sz w:val="28"/>
          <w:szCs w:val="28"/>
        </w:rPr>
      </w:pPr>
      <w:r w:rsidRPr="001C6689">
        <w:rPr>
          <w:sz w:val="28"/>
          <w:szCs w:val="28"/>
        </w:rPr>
        <w:t>2.</w:t>
      </w:r>
      <w:r w:rsidR="005106C7" w:rsidRPr="001C6689">
        <w:rPr>
          <w:sz w:val="28"/>
          <w:szCs w:val="28"/>
        </w:rPr>
        <w:t>2</w:t>
      </w:r>
      <w:r w:rsidRPr="001C6689">
        <w:rPr>
          <w:sz w:val="28"/>
          <w:szCs w:val="28"/>
        </w:rPr>
        <w:t>.</w:t>
      </w:r>
      <w:r w:rsidR="005106C7" w:rsidRPr="001C6689">
        <w:rPr>
          <w:sz w:val="28"/>
          <w:szCs w:val="28"/>
        </w:rPr>
        <w:t>4</w:t>
      </w:r>
      <w:r w:rsidRPr="001C6689">
        <w:rPr>
          <w:sz w:val="28"/>
          <w:szCs w:val="28"/>
        </w:rPr>
        <w:t xml:space="preserve">. Соблюдать рекомендации </w:t>
      </w:r>
      <w:r w:rsidR="00183FC4">
        <w:rPr>
          <w:spacing w:val="-3"/>
          <w:sz w:val="28"/>
          <w:szCs w:val="28"/>
          <w:lang w:eastAsia="ru-RU"/>
        </w:rPr>
        <w:t>Исполнителя</w:t>
      </w:r>
      <w:r w:rsidRPr="001C6689">
        <w:rPr>
          <w:sz w:val="28"/>
          <w:szCs w:val="28"/>
        </w:rPr>
        <w:t xml:space="preserve"> по правилам технической эксплуатации и содержания оборудования Комплекса </w:t>
      </w:r>
      <w:r w:rsidR="00183FC4">
        <w:rPr>
          <w:sz w:val="28"/>
          <w:szCs w:val="28"/>
        </w:rPr>
        <w:t xml:space="preserve">             </w:t>
      </w:r>
      <w:r w:rsidRPr="001C6689">
        <w:rPr>
          <w:sz w:val="28"/>
          <w:szCs w:val="28"/>
        </w:rPr>
        <w:t xml:space="preserve">в соответствии с нормативными правовыми актами Российской Федерации, </w:t>
      </w:r>
      <w:bookmarkStart w:id="5" w:name="_Hlk97797055"/>
      <w:r w:rsidRPr="001C6689">
        <w:rPr>
          <w:sz w:val="28"/>
          <w:szCs w:val="28"/>
        </w:rPr>
        <w:t>МВД России</w:t>
      </w:r>
      <w:r w:rsidR="003F0228" w:rsidRPr="001C6689">
        <w:rPr>
          <w:b/>
          <w:bCs/>
          <w:sz w:val="28"/>
          <w:szCs w:val="28"/>
        </w:rPr>
        <w:t xml:space="preserve">, </w:t>
      </w:r>
      <w:r w:rsidR="003F0228" w:rsidRPr="001C6689">
        <w:rPr>
          <w:sz w:val="28"/>
          <w:szCs w:val="28"/>
        </w:rPr>
        <w:t>Росгвардии</w:t>
      </w:r>
      <w:r w:rsidRPr="001C6689">
        <w:rPr>
          <w:sz w:val="28"/>
          <w:szCs w:val="28"/>
        </w:rPr>
        <w:t xml:space="preserve"> и ФГУП «Охрана» </w:t>
      </w:r>
      <w:r w:rsidR="003F0228" w:rsidRPr="001C6689">
        <w:rPr>
          <w:sz w:val="28"/>
          <w:szCs w:val="28"/>
        </w:rPr>
        <w:t>Росгвардии</w:t>
      </w:r>
      <w:bookmarkEnd w:id="5"/>
      <w:r w:rsidR="00D03EE1" w:rsidRPr="001C6689">
        <w:rPr>
          <w:sz w:val="28"/>
          <w:szCs w:val="28"/>
        </w:rPr>
        <w:t xml:space="preserve"> и иными руководящими документами</w:t>
      </w:r>
      <w:r w:rsidRPr="001C6689">
        <w:rPr>
          <w:sz w:val="28"/>
          <w:szCs w:val="28"/>
        </w:rPr>
        <w:t>.</w:t>
      </w:r>
    </w:p>
    <w:p w:rsidR="00465D77" w:rsidRPr="001C6689" w:rsidRDefault="00465D77" w:rsidP="00465D77">
      <w:pPr>
        <w:tabs>
          <w:tab w:val="left" w:pos="7895"/>
        </w:tabs>
        <w:ind w:firstLine="709"/>
        <w:jc w:val="both"/>
        <w:rPr>
          <w:sz w:val="28"/>
          <w:szCs w:val="28"/>
        </w:rPr>
      </w:pPr>
      <w:r w:rsidRPr="001C6689">
        <w:rPr>
          <w:sz w:val="28"/>
          <w:szCs w:val="28"/>
        </w:rPr>
        <w:t>2.</w:t>
      </w:r>
      <w:r w:rsidR="005106C7" w:rsidRPr="001C6689">
        <w:rPr>
          <w:sz w:val="28"/>
          <w:szCs w:val="28"/>
        </w:rPr>
        <w:t>2</w:t>
      </w:r>
      <w:r w:rsidRPr="001C6689">
        <w:rPr>
          <w:sz w:val="28"/>
          <w:szCs w:val="28"/>
        </w:rPr>
        <w:t>.</w:t>
      </w:r>
      <w:r w:rsidR="005106C7" w:rsidRPr="001C6689">
        <w:rPr>
          <w:sz w:val="28"/>
          <w:szCs w:val="28"/>
        </w:rPr>
        <w:t>5</w:t>
      </w:r>
      <w:r w:rsidRPr="001C6689">
        <w:rPr>
          <w:sz w:val="28"/>
          <w:szCs w:val="28"/>
        </w:rPr>
        <w:t xml:space="preserve">. При выявлении неисправности Комплекса, немедленно уведомить об этом </w:t>
      </w:r>
      <w:r w:rsidR="00183FC4">
        <w:rPr>
          <w:spacing w:val="-3"/>
          <w:sz w:val="28"/>
          <w:szCs w:val="28"/>
          <w:lang w:eastAsia="ru-RU"/>
        </w:rPr>
        <w:t>Исполнителя</w:t>
      </w:r>
      <w:r w:rsidRPr="001C6689">
        <w:rPr>
          <w:sz w:val="28"/>
          <w:szCs w:val="28"/>
        </w:rPr>
        <w:t xml:space="preserve">. </w:t>
      </w:r>
      <w:r w:rsidR="0092764A">
        <w:rPr>
          <w:sz w:val="28"/>
          <w:szCs w:val="28"/>
        </w:rPr>
        <w:t>В случае неуведомления Исполнителя, последний не несет ответственности за ущерб, причиненный Заказчику</w:t>
      </w:r>
      <w:r w:rsidR="0011004B">
        <w:rPr>
          <w:sz w:val="28"/>
          <w:szCs w:val="28"/>
        </w:rPr>
        <w:t xml:space="preserve"> вследствие таких действий (бездействия) Заказчика.</w:t>
      </w:r>
    </w:p>
    <w:p w:rsidR="00465D77" w:rsidRPr="001C6689" w:rsidRDefault="00465D77" w:rsidP="00C34BC9">
      <w:pPr>
        <w:ind w:firstLine="709"/>
        <w:jc w:val="both"/>
        <w:rPr>
          <w:sz w:val="28"/>
          <w:szCs w:val="28"/>
        </w:rPr>
      </w:pPr>
      <w:r w:rsidRPr="001C6689">
        <w:rPr>
          <w:sz w:val="28"/>
          <w:szCs w:val="28"/>
        </w:rPr>
        <w:t>2.</w:t>
      </w:r>
      <w:r w:rsidR="005106C7" w:rsidRPr="001C6689">
        <w:rPr>
          <w:sz w:val="28"/>
          <w:szCs w:val="28"/>
        </w:rPr>
        <w:t>2</w:t>
      </w:r>
      <w:r w:rsidRPr="001C6689">
        <w:rPr>
          <w:sz w:val="28"/>
          <w:szCs w:val="28"/>
        </w:rPr>
        <w:t>.</w:t>
      </w:r>
      <w:r w:rsidR="005106C7" w:rsidRPr="001C6689">
        <w:rPr>
          <w:sz w:val="28"/>
          <w:szCs w:val="28"/>
        </w:rPr>
        <w:t>6</w:t>
      </w:r>
      <w:r w:rsidRPr="001C6689">
        <w:rPr>
          <w:sz w:val="28"/>
          <w:szCs w:val="28"/>
        </w:rPr>
        <w:t xml:space="preserve">. При необходимости оказать содействие </w:t>
      </w:r>
      <w:r w:rsidR="00183FC4">
        <w:rPr>
          <w:spacing w:val="-3"/>
          <w:sz w:val="28"/>
          <w:szCs w:val="28"/>
          <w:lang w:eastAsia="ru-RU"/>
        </w:rPr>
        <w:t>Исполнителю</w:t>
      </w:r>
      <w:r w:rsidR="00077E8E">
        <w:rPr>
          <w:sz w:val="28"/>
          <w:szCs w:val="28"/>
        </w:rPr>
        <w:t xml:space="preserve"> </w:t>
      </w:r>
      <w:r w:rsidR="00183FC4">
        <w:rPr>
          <w:sz w:val="28"/>
          <w:szCs w:val="28"/>
        </w:rPr>
        <w:t xml:space="preserve">                </w:t>
      </w:r>
      <w:r w:rsidRPr="001C6689">
        <w:rPr>
          <w:sz w:val="28"/>
          <w:szCs w:val="28"/>
        </w:rPr>
        <w:t>в осуществлении работ по восстановлению работоспособности Комплекса.</w:t>
      </w:r>
    </w:p>
    <w:p w:rsidR="0072680C" w:rsidRPr="001C6689" w:rsidRDefault="0072680C">
      <w:pPr>
        <w:ind w:firstLine="709"/>
        <w:jc w:val="both"/>
        <w:rPr>
          <w:spacing w:val="-2"/>
          <w:sz w:val="28"/>
          <w:szCs w:val="28"/>
        </w:rPr>
      </w:pPr>
      <w:r w:rsidRPr="001C6689">
        <w:rPr>
          <w:spacing w:val="-7"/>
          <w:sz w:val="28"/>
          <w:szCs w:val="28"/>
        </w:rPr>
        <w:t>2.</w:t>
      </w:r>
      <w:r w:rsidR="005106C7" w:rsidRPr="001C6689">
        <w:rPr>
          <w:spacing w:val="-7"/>
          <w:sz w:val="28"/>
          <w:szCs w:val="28"/>
        </w:rPr>
        <w:t>2</w:t>
      </w:r>
      <w:r w:rsidRPr="001C6689">
        <w:rPr>
          <w:spacing w:val="-7"/>
          <w:sz w:val="28"/>
          <w:szCs w:val="28"/>
        </w:rPr>
        <w:t>.</w:t>
      </w:r>
      <w:r w:rsidR="005106C7" w:rsidRPr="001C6689">
        <w:rPr>
          <w:spacing w:val="-7"/>
          <w:sz w:val="28"/>
          <w:szCs w:val="28"/>
        </w:rPr>
        <w:t>7</w:t>
      </w:r>
      <w:r w:rsidRPr="001C6689">
        <w:rPr>
          <w:spacing w:val="-7"/>
          <w:sz w:val="28"/>
          <w:szCs w:val="28"/>
        </w:rPr>
        <w:t>.</w:t>
      </w:r>
      <w:r w:rsidRPr="001C6689">
        <w:rPr>
          <w:sz w:val="28"/>
          <w:szCs w:val="28"/>
        </w:rPr>
        <w:tab/>
        <w:t>При проведении на Объекте</w:t>
      </w:r>
      <w:r w:rsidR="00411173">
        <w:rPr>
          <w:sz w:val="28"/>
          <w:szCs w:val="28"/>
        </w:rPr>
        <w:t xml:space="preserve"> </w:t>
      </w:r>
      <w:r w:rsidRPr="001C6689">
        <w:rPr>
          <w:sz w:val="28"/>
          <w:szCs w:val="28"/>
        </w:rPr>
        <w:t xml:space="preserve">ремонта, перепланировки, переоборудования </w:t>
      </w:r>
      <w:r w:rsidRPr="001C6689">
        <w:rPr>
          <w:spacing w:val="1"/>
          <w:sz w:val="28"/>
          <w:szCs w:val="28"/>
        </w:rPr>
        <w:t xml:space="preserve">помещений, в случаях появления новых или изменения старых мест хранения ценностей, </w:t>
      </w:r>
      <w:r w:rsidRPr="001C6689">
        <w:rPr>
          <w:spacing w:val="2"/>
          <w:sz w:val="28"/>
          <w:szCs w:val="28"/>
        </w:rPr>
        <w:t xml:space="preserve">сдачи помещения (площадей) в аренду (субаренду) или передачи </w:t>
      </w:r>
      <w:r w:rsidRPr="001C6689">
        <w:rPr>
          <w:spacing w:val="-2"/>
          <w:sz w:val="28"/>
          <w:szCs w:val="28"/>
        </w:rPr>
        <w:t xml:space="preserve">помещений другим лицам, а также при проведении иных мероприятий, которые могут повлиять </w:t>
      </w:r>
      <w:r w:rsidRPr="001C6689">
        <w:rPr>
          <w:spacing w:val="3"/>
          <w:sz w:val="28"/>
          <w:szCs w:val="28"/>
        </w:rPr>
        <w:t>на техническое состояние Комплекса</w:t>
      </w:r>
      <w:r w:rsidR="00411173">
        <w:rPr>
          <w:spacing w:val="3"/>
          <w:sz w:val="28"/>
          <w:szCs w:val="28"/>
        </w:rPr>
        <w:t xml:space="preserve"> </w:t>
      </w:r>
      <w:r w:rsidRPr="001C6689">
        <w:rPr>
          <w:spacing w:val="3"/>
          <w:sz w:val="28"/>
          <w:szCs w:val="28"/>
        </w:rPr>
        <w:t xml:space="preserve">и потребовать дополнительных мер по </w:t>
      </w:r>
      <w:bookmarkStart w:id="6" w:name="_Hlk97797166"/>
      <w:r w:rsidR="003F0228" w:rsidRPr="001C6689">
        <w:rPr>
          <w:spacing w:val="-1"/>
          <w:sz w:val="28"/>
          <w:szCs w:val="28"/>
        </w:rPr>
        <w:t>инженерно</w:t>
      </w:r>
      <w:r w:rsidR="003F0228" w:rsidRPr="001C6689">
        <w:rPr>
          <w:b/>
          <w:bCs/>
          <w:spacing w:val="-1"/>
          <w:sz w:val="28"/>
          <w:szCs w:val="28"/>
        </w:rPr>
        <w:t>-</w:t>
      </w:r>
      <w:r w:rsidRPr="001C6689">
        <w:rPr>
          <w:spacing w:val="3"/>
          <w:sz w:val="28"/>
          <w:szCs w:val="28"/>
        </w:rPr>
        <w:t xml:space="preserve">технической </w:t>
      </w:r>
      <w:r w:rsidRPr="001C6689">
        <w:rPr>
          <w:spacing w:val="-1"/>
          <w:sz w:val="28"/>
          <w:szCs w:val="28"/>
        </w:rPr>
        <w:t xml:space="preserve">укрепленности </w:t>
      </w:r>
      <w:bookmarkEnd w:id="6"/>
      <w:r w:rsidRPr="001C6689">
        <w:rPr>
          <w:spacing w:val="-1"/>
          <w:sz w:val="28"/>
          <w:szCs w:val="28"/>
        </w:rPr>
        <w:t xml:space="preserve">Объекта, уведомить об этом </w:t>
      </w:r>
      <w:r w:rsidR="00183FC4">
        <w:rPr>
          <w:spacing w:val="-3"/>
          <w:sz w:val="28"/>
          <w:szCs w:val="28"/>
          <w:lang w:eastAsia="ru-RU"/>
        </w:rPr>
        <w:t xml:space="preserve">Исполнителя </w:t>
      </w:r>
      <w:r w:rsidR="00411173">
        <w:rPr>
          <w:spacing w:val="-3"/>
          <w:sz w:val="28"/>
          <w:szCs w:val="28"/>
          <w:lang w:eastAsia="ru-RU"/>
        </w:rPr>
        <w:t xml:space="preserve">       </w:t>
      </w:r>
      <w:r w:rsidRPr="001C6689">
        <w:rPr>
          <w:spacing w:val="-1"/>
          <w:sz w:val="28"/>
          <w:szCs w:val="28"/>
        </w:rPr>
        <w:t xml:space="preserve">не позднее, </w:t>
      </w:r>
      <w:r w:rsidRPr="001C6689">
        <w:rPr>
          <w:spacing w:val="-2"/>
          <w:sz w:val="28"/>
          <w:szCs w:val="28"/>
        </w:rPr>
        <w:t>чем за 15 (пятнадцать)</w:t>
      </w:r>
      <w:r w:rsidR="00A319BD">
        <w:rPr>
          <w:spacing w:val="-2"/>
          <w:sz w:val="28"/>
          <w:szCs w:val="28"/>
        </w:rPr>
        <w:t xml:space="preserve"> рабочих</w:t>
      </w:r>
      <w:r w:rsidRPr="001C6689">
        <w:rPr>
          <w:spacing w:val="-2"/>
          <w:sz w:val="28"/>
          <w:szCs w:val="28"/>
        </w:rPr>
        <w:t xml:space="preserve"> дней до наступления таких изменений.</w:t>
      </w:r>
    </w:p>
    <w:p w:rsidR="00D641DA" w:rsidRDefault="0072680C" w:rsidP="00D641DA">
      <w:pPr>
        <w:ind w:firstLine="709"/>
        <w:jc w:val="both"/>
        <w:rPr>
          <w:spacing w:val="-2"/>
          <w:sz w:val="28"/>
          <w:szCs w:val="28"/>
        </w:rPr>
      </w:pPr>
      <w:r w:rsidRPr="0087638C">
        <w:rPr>
          <w:spacing w:val="1"/>
          <w:sz w:val="28"/>
          <w:szCs w:val="28"/>
        </w:rPr>
        <w:t>2.</w:t>
      </w:r>
      <w:r w:rsidR="005106C7" w:rsidRPr="0087638C">
        <w:rPr>
          <w:spacing w:val="1"/>
          <w:sz w:val="28"/>
          <w:szCs w:val="28"/>
        </w:rPr>
        <w:t>2</w:t>
      </w:r>
      <w:r w:rsidRPr="0087638C">
        <w:rPr>
          <w:spacing w:val="1"/>
          <w:sz w:val="28"/>
          <w:szCs w:val="28"/>
        </w:rPr>
        <w:t>.</w:t>
      </w:r>
      <w:r w:rsidR="005106C7" w:rsidRPr="0087638C">
        <w:rPr>
          <w:spacing w:val="1"/>
          <w:sz w:val="28"/>
          <w:szCs w:val="28"/>
        </w:rPr>
        <w:t>8</w:t>
      </w:r>
      <w:r w:rsidRPr="0087638C">
        <w:rPr>
          <w:spacing w:val="1"/>
          <w:sz w:val="28"/>
          <w:szCs w:val="28"/>
        </w:rPr>
        <w:t>. Перед</w:t>
      </w:r>
      <w:r w:rsidRPr="0087638C">
        <w:rPr>
          <w:b/>
          <w:spacing w:val="1"/>
          <w:sz w:val="28"/>
          <w:szCs w:val="28"/>
        </w:rPr>
        <w:t xml:space="preserve"> </w:t>
      </w:r>
      <w:r w:rsidRPr="0087638C">
        <w:rPr>
          <w:spacing w:val="1"/>
          <w:sz w:val="28"/>
          <w:szCs w:val="28"/>
        </w:rPr>
        <w:t xml:space="preserve">включением Комплекса в режим охраны проверять, чтобы на Объекте не </w:t>
      </w:r>
      <w:r w:rsidRPr="0087638C">
        <w:rPr>
          <w:spacing w:val="-2"/>
          <w:sz w:val="28"/>
          <w:szCs w:val="28"/>
        </w:rPr>
        <w:t xml:space="preserve">остались люди, животные, включенные электроприборы, источники огня; запирать двери, окна, </w:t>
      </w:r>
      <w:r w:rsidRPr="0087638C">
        <w:rPr>
          <w:spacing w:val="4"/>
          <w:sz w:val="28"/>
          <w:szCs w:val="28"/>
        </w:rPr>
        <w:t>форточки и другие возможные места проникновения на Объект</w:t>
      </w:r>
      <w:r w:rsidR="00411173">
        <w:rPr>
          <w:spacing w:val="4"/>
          <w:sz w:val="28"/>
          <w:szCs w:val="28"/>
        </w:rPr>
        <w:t xml:space="preserve"> </w:t>
      </w:r>
      <w:r w:rsidRPr="0087638C">
        <w:rPr>
          <w:spacing w:val="4"/>
          <w:sz w:val="28"/>
          <w:szCs w:val="28"/>
        </w:rPr>
        <w:t>на запорные</w:t>
      </w:r>
      <w:r w:rsidR="00B46A23">
        <w:rPr>
          <w:spacing w:val="4"/>
          <w:sz w:val="28"/>
          <w:szCs w:val="28"/>
        </w:rPr>
        <w:t xml:space="preserve">, </w:t>
      </w:r>
      <w:r w:rsidRPr="0087638C">
        <w:rPr>
          <w:spacing w:val="4"/>
          <w:sz w:val="28"/>
          <w:szCs w:val="28"/>
        </w:rPr>
        <w:t xml:space="preserve">замковые </w:t>
      </w:r>
      <w:r w:rsidR="00411173">
        <w:rPr>
          <w:spacing w:val="4"/>
          <w:sz w:val="28"/>
          <w:szCs w:val="28"/>
        </w:rPr>
        <w:t xml:space="preserve">            </w:t>
      </w:r>
      <w:r w:rsidR="00B46A23" w:rsidRPr="00E0766B">
        <w:rPr>
          <w:spacing w:val="4"/>
          <w:sz w:val="28"/>
          <w:szCs w:val="28"/>
        </w:rPr>
        <w:t>и (или) блокирующие</w:t>
      </w:r>
      <w:r w:rsidR="00B46A23" w:rsidRPr="0087638C">
        <w:rPr>
          <w:spacing w:val="4"/>
          <w:sz w:val="28"/>
          <w:szCs w:val="28"/>
        </w:rPr>
        <w:t xml:space="preserve"> </w:t>
      </w:r>
      <w:r w:rsidRPr="0087638C">
        <w:rPr>
          <w:spacing w:val="4"/>
          <w:sz w:val="28"/>
          <w:szCs w:val="28"/>
        </w:rPr>
        <w:t>устройства</w:t>
      </w:r>
      <w:r w:rsidR="00B46A23">
        <w:rPr>
          <w:spacing w:val="4"/>
          <w:sz w:val="28"/>
          <w:szCs w:val="28"/>
        </w:rPr>
        <w:t xml:space="preserve"> </w:t>
      </w:r>
      <w:r w:rsidR="00B46A23" w:rsidRPr="00E0766B">
        <w:rPr>
          <w:spacing w:val="4"/>
          <w:sz w:val="28"/>
          <w:szCs w:val="28"/>
        </w:rPr>
        <w:t>(</w:t>
      </w:r>
      <w:r w:rsidR="00B46A23" w:rsidRPr="00E0766B">
        <w:rPr>
          <w:i/>
          <w:spacing w:val="4"/>
          <w:sz w:val="28"/>
          <w:szCs w:val="28"/>
        </w:rPr>
        <w:t>в т.ч. с применением СКУД</w:t>
      </w:r>
      <w:r w:rsidR="00A319BD" w:rsidRPr="00E0766B">
        <w:rPr>
          <w:i/>
          <w:spacing w:val="4"/>
          <w:sz w:val="28"/>
          <w:szCs w:val="28"/>
        </w:rPr>
        <w:t xml:space="preserve"> (система контроля и управления доступом)</w:t>
      </w:r>
      <w:r w:rsidR="00B46A23" w:rsidRPr="00E0766B">
        <w:rPr>
          <w:i/>
          <w:spacing w:val="4"/>
          <w:sz w:val="28"/>
          <w:szCs w:val="28"/>
        </w:rPr>
        <w:t>, при наличии</w:t>
      </w:r>
      <w:r w:rsidR="00B46A23" w:rsidRPr="00E0766B">
        <w:rPr>
          <w:spacing w:val="4"/>
          <w:sz w:val="28"/>
          <w:szCs w:val="28"/>
        </w:rPr>
        <w:t>)</w:t>
      </w:r>
      <w:r w:rsidRPr="00E0766B">
        <w:rPr>
          <w:spacing w:val="4"/>
          <w:sz w:val="28"/>
          <w:szCs w:val="28"/>
        </w:rPr>
        <w:t>.</w:t>
      </w:r>
      <w:r w:rsidRPr="0087638C">
        <w:rPr>
          <w:spacing w:val="4"/>
          <w:sz w:val="28"/>
          <w:szCs w:val="28"/>
        </w:rPr>
        <w:t xml:space="preserve"> Осуществлять внешний осмотр </w:t>
      </w:r>
      <w:r w:rsidRPr="0087638C">
        <w:rPr>
          <w:spacing w:val="6"/>
          <w:sz w:val="28"/>
          <w:szCs w:val="28"/>
        </w:rPr>
        <w:t>средств Комплекса</w:t>
      </w:r>
      <w:r w:rsidR="00411173">
        <w:rPr>
          <w:spacing w:val="6"/>
          <w:sz w:val="28"/>
          <w:szCs w:val="28"/>
        </w:rPr>
        <w:t xml:space="preserve"> </w:t>
      </w:r>
      <w:r w:rsidRPr="0087638C">
        <w:rPr>
          <w:spacing w:val="6"/>
          <w:sz w:val="28"/>
          <w:szCs w:val="28"/>
        </w:rPr>
        <w:t xml:space="preserve">на предмет наличия внешних повреждений, в случае обнаружения </w:t>
      </w:r>
      <w:r w:rsidRPr="0087638C">
        <w:rPr>
          <w:spacing w:val="-2"/>
          <w:sz w:val="28"/>
          <w:szCs w:val="28"/>
        </w:rPr>
        <w:t xml:space="preserve">неисправностей уведомлять об этом </w:t>
      </w:r>
      <w:r w:rsidR="00183FC4">
        <w:rPr>
          <w:spacing w:val="-3"/>
          <w:sz w:val="28"/>
          <w:szCs w:val="28"/>
          <w:lang w:eastAsia="ru-RU"/>
        </w:rPr>
        <w:t xml:space="preserve">Исполнителя </w:t>
      </w:r>
      <w:r w:rsidRPr="0087638C">
        <w:rPr>
          <w:spacing w:val="-2"/>
          <w:sz w:val="28"/>
          <w:szCs w:val="28"/>
        </w:rPr>
        <w:t>немедленно.</w:t>
      </w:r>
    </w:p>
    <w:p w:rsidR="00BA0FCA" w:rsidRDefault="0072680C" w:rsidP="00D641DA">
      <w:pPr>
        <w:ind w:firstLine="709"/>
        <w:jc w:val="both"/>
        <w:rPr>
          <w:sz w:val="28"/>
          <w:szCs w:val="28"/>
          <w:lang w:eastAsia="ru-RU"/>
        </w:rPr>
      </w:pPr>
      <w:r w:rsidRPr="0087638C">
        <w:rPr>
          <w:spacing w:val="3"/>
          <w:sz w:val="28"/>
          <w:szCs w:val="28"/>
        </w:rPr>
        <w:t>2.</w:t>
      </w:r>
      <w:r w:rsidR="005106C7" w:rsidRPr="0087638C">
        <w:rPr>
          <w:spacing w:val="3"/>
          <w:sz w:val="28"/>
          <w:szCs w:val="28"/>
        </w:rPr>
        <w:t>2</w:t>
      </w:r>
      <w:r w:rsidRPr="0087638C">
        <w:rPr>
          <w:spacing w:val="3"/>
          <w:sz w:val="28"/>
          <w:szCs w:val="28"/>
        </w:rPr>
        <w:t>.</w:t>
      </w:r>
      <w:r w:rsidR="005106C7" w:rsidRPr="0087638C">
        <w:rPr>
          <w:spacing w:val="3"/>
          <w:sz w:val="28"/>
          <w:szCs w:val="28"/>
        </w:rPr>
        <w:t>9</w:t>
      </w:r>
      <w:r w:rsidRPr="0087638C">
        <w:rPr>
          <w:spacing w:val="3"/>
          <w:sz w:val="28"/>
          <w:szCs w:val="28"/>
        </w:rPr>
        <w:t xml:space="preserve">. </w:t>
      </w:r>
      <w:bookmarkStart w:id="7" w:name="_Hlk141781839"/>
      <w:r w:rsidRPr="0087638C">
        <w:rPr>
          <w:spacing w:val="3"/>
          <w:sz w:val="28"/>
          <w:szCs w:val="28"/>
        </w:rPr>
        <w:t>Руководствоваться памяткой о правилах пользования сигнализацией</w:t>
      </w:r>
      <w:r w:rsidR="008202DA">
        <w:rPr>
          <w:spacing w:val="3"/>
          <w:sz w:val="28"/>
          <w:szCs w:val="28"/>
        </w:rPr>
        <w:t xml:space="preserve"> (</w:t>
      </w:r>
      <w:r w:rsidR="00D641DA">
        <w:rPr>
          <w:sz w:val="28"/>
          <w:szCs w:val="28"/>
          <w:lang w:eastAsia="ru-RU"/>
        </w:rPr>
        <w:t xml:space="preserve">руководством (инструкцией) по эксплуатации Комплекса </w:t>
      </w:r>
    </w:p>
    <w:p w:rsidR="00E8143D" w:rsidRPr="0087638C" w:rsidRDefault="00D641DA" w:rsidP="00BA6BA8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eastAsia="ru-RU"/>
        </w:rPr>
        <w:t>(ТСО)</w:t>
      </w:r>
      <w:r w:rsidR="00CA5B39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,</w:t>
      </w:r>
      <w:r w:rsidR="0072680C" w:rsidRPr="0087638C">
        <w:rPr>
          <w:spacing w:val="3"/>
          <w:sz w:val="28"/>
          <w:szCs w:val="28"/>
        </w:rPr>
        <w:t xml:space="preserve"> которая выдается </w:t>
      </w:r>
      <w:r>
        <w:rPr>
          <w:spacing w:val="3"/>
          <w:sz w:val="28"/>
          <w:szCs w:val="28"/>
        </w:rPr>
        <w:t xml:space="preserve">монтажной </w:t>
      </w:r>
      <w:r w:rsidR="0072680C" w:rsidRPr="0087638C">
        <w:rPr>
          <w:spacing w:val="3"/>
          <w:sz w:val="28"/>
          <w:szCs w:val="28"/>
        </w:rPr>
        <w:t>организацией</w:t>
      </w:r>
      <w:r w:rsidR="00E91360">
        <w:rPr>
          <w:spacing w:val="3"/>
          <w:sz w:val="28"/>
          <w:szCs w:val="28"/>
        </w:rPr>
        <w:t xml:space="preserve"> или Исполнителем</w:t>
      </w:r>
      <w:r w:rsidR="0072680C" w:rsidRPr="0087638C">
        <w:rPr>
          <w:spacing w:val="3"/>
          <w:sz w:val="28"/>
          <w:szCs w:val="28"/>
        </w:rPr>
        <w:t xml:space="preserve">. </w:t>
      </w:r>
      <w:r w:rsidR="00411173">
        <w:rPr>
          <w:spacing w:val="3"/>
          <w:sz w:val="28"/>
          <w:szCs w:val="28"/>
        </w:rPr>
        <w:t xml:space="preserve">           </w:t>
      </w:r>
      <w:bookmarkEnd w:id="7"/>
      <w:r w:rsidR="0072680C" w:rsidRPr="0087638C">
        <w:rPr>
          <w:spacing w:val="3"/>
          <w:sz w:val="28"/>
          <w:szCs w:val="28"/>
        </w:rPr>
        <w:t xml:space="preserve">Не производить замену приборов и датчиков. Не допускать к средствам Комплекса для устранения неисправностей, внесений </w:t>
      </w:r>
      <w:r w:rsidR="0072680C" w:rsidRPr="0087638C">
        <w:rPr>
          <w:spacing w:val="-1"/>
          <w:sz w:val="28"/>
          <w:szCs w:val="28"/>
        </w:rPr>
        <w:t xml:space="preserve">изменений в </w:t>
      </w:r>
      <w:r w:rsidR="00411173">
        <w:rPr>
          <w:spacing w:val="-1"/>
          <w:sz w:val="28"/>
          <w:szCs w:val="28"/>
        </w:rPr>
        <w:t>с</w:t>
      </w:r>
      <w:r w:rsidR="0072680C" w:rsidRPr="0087638C">
        <w:rPr>
          <w:spacing w:val="-1"/>
          <w:sz w:val="28"/>
          <w:szCs w:val="28"/>
        </w:rPr>
        <w:t xml:space="preserve">хему блокировки Объекта посторонних лиц и не производить указанные работы </w:t>
      </w:r>
      <w:r w:rsidR="0072680C" w:rsidRPr="0087638C">
        <w:rPr>
          <w:spacing w:val="-4"/>
          <w:sz w:val="28"/>
          <w:szCs w:val="28"/>
        </w:rPr>
        <w:t xml:space="preserve">своими силами. </w:t>
      </w:r>
      <w:r w:rsidR="00E402E9" w:rsidRPr="00662926">
        <w:rPr>
          <w:sz w:val="28"/>
          <w:szCs w:val="28"/>
        </w:rPr>
        <w:t xml:space="preserve">Не разглашать посторонним лицам принципы работы </w:t>
      </w:r>
      <w:r w:rsidR="00662926" w:rsidRPr="00662926">
        <w:rPr>
          <w:sz w:val="28"/>
          <w:szCs w:val="28"/>
        </w:rPr>
        <w:t xml:space="preserve">и </w:t>
      </w:r>
      <w:r w:rsidR="00662926" w:rsidRPr="00662926">
        <w:rPr>
          <w:sz w:val="28"/>
          <w:szCs w:val="28"/>
        </w:rPr>
        <w:lastRenderedPageBreak/>
        <w:t xml:space="preserve">систему </w:t>
      </w:r>
      <w:r w:rsidR="00E402E9" w:rsidRPr="00662926">
        <w:rPr>
          <w:sz w:val="28"/>
          <w:szCs w:val="28"/>
        </w:rPr>
        <w:t>охран</w:t>
      </w:r>
      <w:r w:rsidR="00662926" w:rsidRPr="00662926">
        <w:rPr>
          <w:sz w:val="28"/>
          <w:szCs w:val="28"/>
        </w:rPr>
        <w:t>ы</w:t>
      </w:r>
      <w:r w:rsidR="00E402E9" w:rsidRPr="00662926">
        <w:rPr>
          <w:sz w:val="28"/>
          <w:szCs w:val="28"/>
        </w:rPr>
        <w:t xml:space="preserve">, </w:t>
      </w:r>
      <w:r w:rsidR="00662926" w:rsidRPr="00662926">
        <w:rPr>
          <w:sz w:val="28"/>
          <w:szCs w:val="28"/>
        </w:rPr>
        <w:t xml:space="preserve">схему блокировки Объекта (в т.ч. места расположения оборудования Комплекса), </w:t>
      </w:r>
      <w:r w:rsidR="00E402E9" w:rsidRPr="00662926">
        <w:rPr>
          <w:sz w:val="28"/>
          <w:szCs w:val="28"/>
        </w:rPr>
        <w:t>состав Комплекса</w:t>
      </w:r>
      <w:r w:rsidR="00411173" w:rsidRPr="00662926">
        <w:rPr>
          <w:sz w:val="28"/>
          <w:szCs w:val="28"/>
        </w:rPr>
        <w:t xml:space="preserve"> </w:t>
      </w:r>
      <w:r w:rsidR="00E402E9" w:rsidRPr="00662926">
        <w:rPr>
          <w:sz w:val="28"/>
          <w:szCs w:val="28"/>
        </w:rPr>
        <w:t xml:space="preserve">(Приложение № 2 </w:t>
      </w:r>
      <w:r w:rsidR="00662926">
        <w:rPr>
          <w:sz w:val="28"/>
          <w:szCs w:val="28"/>
        </w:rPr>
        <w:t xml:space="preserve">                   </w:t>
      </w:r>
      <w:r w:rsidR="00E402E9" w:rsidRPr="00662926">
        <w:rPr>
          <w:sz w:val="28"/>
          <w:szCs w:val="28"/>
        </w:rPr>
        <w:t xml:space="preserve">к Договору), присвоенные пультовые </w:t>
      </w:r>
      <w:r w:rsidR="00A76DAA">
        <w:rPr>
          <w:sz w:val="28"/>
          <w:szCs w:val="28"/>
        </w:rPr>
        <w:t xml:space="preserve">(условные) </w:t>
      </w:r>
      <w:r w:rsidR="00E402E9" w:rsidRPr="00662926">
        <w:rPr>
          <w:sz w:val="28"/>
          <w:szCs w:val="28"/>
        </w:rPr>
        <w:t xml:space="preserve">номера Объекта </w:t>
      </w:r>
      <w:r w:rsidR="00A76DAA">
        <w:rPr>
          <w:sz w:val="28"/>
          <w:szCs w:val="28"/>
        </w:rPr>
        <w:t xml:space="preserve">                </w:t>
      </w:r>
      <w:r w:rsidR="00E402E9" w:rsidRPr="00662926">
        <w:rPr>
          <w:sz w:val="28"/>
          <w:szCs w:val="28"/>
        </w:rPr>
        <w:t>и пароли</w:t>
      </w:r>
      <w:r w:rsidR="00E402E9" w:rsidRPr="00662926">
        <w:rPr>
          <w:spacing w:val="-4"/>
          <w:sz w:val="28"/>
          <w:szCs w:val="28"/>
        </w:rPr>
        <w:t xml:space="preserve">. </w:t>
      </w:r>
      <w:r w:rsidR="0072680C" w:rsidRPr="0087638C">
        <w:rPr>
          <w:spacing w:val="-4"/>
          <w:sz w:val="28"/>
          <w:szCs w:val="28"/>
        </w:rPr>
        <w:t xml:space="preserve">В установленные сроки выполнять предписания </w:t>
      </w:r>
      <w:r w:rsidR="00326DEA">
        <w:rPr>
          <w:spacing w:val="-3"/>
          <w:sz w:val="28"/>
          <w:szCs w:val="28"/>
          <w:lang w:eastAsia="ru-RU"/>
        </w:rPr>
        <w:t>Исполнителя</w:t>
      </w:r>
      <w:r w:rsidR="0072680C" w:rsidRPr="0087638C">
        <w:rPr>
          <w:spacing w:val="-4"/>
          <w:sz w:val="28"/>
          <w:szCs w:val="28"/>
        </w:rPr>
        <w:t xml:space="preserve"> по капитальному ремонту средств сигнализации на Объекте</w:t>
      </w:r>
      <w:r w:rsidR="00411173">
        <w:rPr>
          <w:spacing w:val="-4"/>
          <w:sz w:val="28"/>
          <w:szCs w:val="28"/>
        </w:rPr>
        <w:t xml:space="preserve"> </w:t>
      </w:r>
      <w:r w:rsidR="0072680C" w:rsidRPr="0087638C">
        <w:rPr>
          <w:spacing w:val="-4"/>
          <w:sz w:val="28"/>
          <w:szCs w:val="28"/>
        </w:rPr>
        <w:t xml:space="preserve">и устранению выявленных неисправностей. </w:t>
      </w:r>
    </w:p>
    <w:p w:rsidR="002212AA" w:rsidRDefault="0072680C">
      <w:pPr>
        <w:ind w:firstLine="709"/>
        <w:jc w:val="both"/>
        <w:rPr>
          <w:sz w:val="28"/>
          <w:szCs w:val="28"/>
        </w:rPr>
      </w:pPr>
      <w:r w:rsidRPr="0087638C">
        <w:rPr>
          <w:spacing w:val="-6"/>
          <w:sz w:val="28"/>
          <w:szCs w:val="28"/>
        </w:rPr>
        <w:t>2.</w:t>
      </w:r>
      <w:r w:rsidR="005106C7" w:rsidRPr="0087638C">
        <w:rPr>
          <w:spacing w:val="-6"/>
          <w:sz w:val="28"/>
          <w:szCs w:val="28"/>
        </w:rPr>
        <w:t>2</w:t>
      </w:r>
      <w:r w:rsidRPr="0087638C">
        <w:rPr>
          <w:spacing w:val="-6"/>
          <w:sz w:val="28"/>
          <w:szCs w:val="28"/>
        </w:rPr>
        <w:t>.</w:t>
      </w:r>
      <w:r w:rsidR="005106C7" w:rsidRPr="0087638C">
        <w:rPr>
          <w:spacing w:val="-6"/>
          <w:sz w:val="28"/>
          <w:szCs w:val="28"/>
        </w:rPr>
        <w:t>10</w:t>
      </w:r>
      <w:r w:rsidRPr="0087638C">
        <w:rPr>
          <w:spacing w:val="-6"/>
          <w:sz w:val="28"/>
          <w:szCs w:val="28"/>
        </w:rPr>
        <w:t>.</w:t>
      </w:r>
      <w:r w:rsidRPr="0087638C">
        <w:rPr>
          <w:sz w:val="28"/>
          <w:szCs w:val="28"/>
        </w:rPr>
        <w:tab/>
      </w:r>
      <w:r w:rsidR="00DA6953" w:rsidRPr="0087638C">
        <w:rPr>
          <w:sz w:val="28"/>
          <w:szCs w:val="28"/>
        </w:rPr>
        <w:t xml:space="preserve"> </w:t>
      </w:r>
      <w:r w:rsidRPr="0087638C">
        <w:rPr>
          <w:sz w:val="28"/>
          <w:szCs w:val="28"/>
        </w:rPr>
        <w:t xml:space="preserve">С целью выявления и устранения причин, вызвавших срабатывание сигнализации или </w:t>
      </w:r>
      <w:r w:rsidR="00E731EC" w:rsidRPr="0087638C">
        <w:rPr>
          <w:sz w:val="28"/>
          <w:szCs w:val="28"/>
        </w:rPr>
        <w:t>не взятие</w:t>
      </w:r>
      <w:r w:rsidRPr="0087638C">
        <w:rPr>
          <w:sz w:val="28"/>
          <w:szCs w:val="28"/>
        </w:rPr>
        <w:t xml:space="preserve"> Объекта</w:t>
      </w:r>
      <w:r w:rsidR="00411173">
        <w:rPr>
          <w:sz w:val="28"/>
          <w:szCs w:val="28"/>
        </w:rPr>
        <w:t xml:space="preserve"> </w:t>
      </w:r>
      <w:r w:rsidRPr="0087638C">
        <w:rPr>
          <w:sz w:val="28"/>
          <w:szCs w:val="28"/>
        </w:rPr>
        <w:t>под охрану, прибыть самому или обеспечить прибытие доверенного лица на Объект</w:t>
      </w:r>
      <w:r w:rsidR="00411173">
        <w:rPr>
          <w:sz w:val="28"/>
          <w:szCs w:val="28"/>
        </w:rPr>
        <w:t xml:space="preserve"> </w:t>
      </w:r>
      <w:r w:rsidRPr="0087638C">
        <w:rPr>
          <w:sz w:val="28"/>
          <w:szCs w:val="28"/>
        </w:rPr>
        <w:t>в возможно короткий срок, но не позднее, чем через два часа после получения сообщения.</w:t>
      </w:r>
    </w:p>
    <w:p w:rsidR="00465D77" w:rsidRPr="0087638C" w:rsidRDefault="0072680C">
      <w:pPr>
        <w:ind w:firstLine="709"/>
        <w:jc w:val="both"/>
        <w:rPr>
          <w:spacing w:val="-2"/>
          <w:sz w:val="28"/>
          <w:szCs w:val="28"/>
        </w:rPr>
      </w:pPr>
      <w:r w:rsidRPr="0087638C">
        <w:rPr>
          <w:spacing w:val="-5"/>
          <w:sz w:val="28"/>
          <w:szCs w:val="28"/>
        </w:rPr>
        <w:t>2.</w:t>
      </w:r>
      <w:r w:rsidR="005106C7" w:rsidRPr="0087638C">
        <w:rPr>
          <w:spacing w:val="-5"/>
          <w:sz w:val="28"/>
          <w:szCs w:val="28"/>
        </w:rPr>
        <w:t>2</w:t>
      </w:r>
      <w:r w:rsidRPr="0087638C">
        <w:rPr>
          <w:spacing w:val="-5"/>
          <w:sz w:val="28"/>
          <w:szCs w:val="28"/>
        </w:rPr>
        <w:t>.1</w:t>
      </w:r>
      <w:r w:rsidR="005106C7" w:rsidRPr="0087638C">
        <w:rPr>
          <w:spacing w:val="-5"/>
          <w:sz w:val="28"/>
          <w:szCs w:val="28"/>
        </w:rPr>
        <w:t>1</w:t>
      </w:r>
      <w:r w:rsidRPr="0087638C">
        <w:rPr>
          <w:spacing w:val="-5"/>
          <w:sz w:val="28"/>
          <w:szCs w:val="28"/>
        </w:rPr>
        <w:t>.</w:t>
      </w:r>
      <w:r w:rsidR="002212AA">
        <w:rPr>
          <w:sz w:val="28"/>
          <w:szCs w:val="28"/>
        </w:rPr>
        <w:t xml:space="preserve"> </w:t>
      </w:r>
      <w:r w:rsidRPr="0087638C">
        <w:rPr>
          <w:spacing w:val="5"/>
          <w:sz w:val="28"/>
          <w:szCs w:val="28"/>
        </w:rPr>
        <w:t xml:space="preserve">Своевременно </w:t>
      </w:r>
      <w:r w:rsidR="00A332EA" w:rsidRPr="0087638C">
        <w:rPr>
          <w:spacing w:val="5"/>
          <w:sz w:val="28"/>
          <w:szCs w:val="28"/>
        </w:rPr>
        <w:t xml:space="preserve">и </w:t>
      </w:r>
      <w:r w:rsidR="00A67BC2" w:rsidRPr="0087638C">
        <w:rPr>
          <w:spacing w:val="5"/>
          <w:sz w:val="28"/>
          <w:szCs w:val="28"/>
        </w:rPr>
        <w:t xml:space="preserve">в полном объеме </w:t>
      </w:r>
      <w:r w:rsidRPr="0087638C">
        <w:rPr>
          <w:spacing w:val="5"/>
          <w:sz w:val="28"/>
          <w:szCs w:val="28"/>
        </w:rPr>
        <w:t xml:space="preserve">оплачивать услуги, оказываемые </w:t>
      </w:r>
      <w:r w:rsidR="00326DEA">
        <w:rPr>
          <w:spacing w:val="-3"/>
          <w:sz w:val="28"/>
          <w:szCs w:val="28"/>
          <w:lang w:eastAsia="ru-RU"/>
        </w:rPr>
        <w:t>Исполнителем</w:t>
      </w:r>
      <w:r w:rsidR="002212AA">
        <w:rPr>
          <w:spacing w:val="-3"/>
          <w:sz w:val="28"/>
          <w:szCs w:val="28"/>
          <w:lang w:eastAsia="ru-RU"/>
        </w:rPr>
        <w:t xml:space="preserve"> (</w:t>
      </w:r>
      <w:r w:rsidR="002212AA" w:rsidRPr="0087638C">
        <w:rPr>
          <w:spacing w:val="5"/>
          <w:sz w:val="28"/>
          <w:szCs w:val="28"/>
        </w:rPr>
        <w:t>вносить абонентскую плату</w:t>
      </w:r>
      <w:r w:rsidR="002212AA">
        <w:rPr>
          <w:spacing w:val="5"/>
          <w:sz w:val="28"/>
          <w:szCs w:val="28"/>
        </w:rPr>
        <w:t>)</w:t>
      </w:r>
      <w:r w:rsidRPr="0087638C">
        <w:rPr>
          <w:sz w:val="28"/>
          <w:szCs w:val="28"/>
        </w:rPr>
        <w:t>,</w:t>
      </w:r>
      <w:r w:rsidRPr="0087638C">
        <w:rPr>
          <w:spacing w:val="5"/>
          <w:sz w:val="28"/>
          <w:szCs w:val="28"/>
        </w:rPr>
        <w:t xml:space="preserve"> </w:t>
      </w:r>
      <w:r w:rsidRPr="0087638C">
        <w:rPr>
          <w:spacing w:val="-2"/>
          <w:sz w:val="28"/>
          <w:szCs w:val="28"/>
        </w:rPr>
        <w:t>согласно условиям Договора.</w:t>
      </w:r>
    </w:p>
    <w:p w:rsidR="0072680C" w:rsidRPr="0087638C" w:rsidRDefault="0072680C">
      <w:pPr>
        <w:ind w:firstLine="709"/>
        <w:jc w:val="both"/>
        <w:rPr>
          <w:spacing w:val="-1"/>
          <w:sz w:val="28"/>
          <w:szCs w:val="28"/>
        </w:rPr>
      </w:pPr>
      <w:r w:rsidRPr="0087638C">
        <w:rPr>
          <w:spacing w:val="-1"/>
          <w:sz w:val="28"/>
          <w:szCs w:val="28"/>
        </w:rPr>
        <w:t>2.</w:t>
      </w:r>
      <w:r w:rsidR="006022BC" w:rsidRPr="0087638C">
        <w:rPr>
          <w:spacing w:val="-1"/>
          <w:sz w:val="28"/>
          <w:szCs w:val="28"/>
        </w:rPr>
        <w:t>2</w:t>
      </w:r>
      <w:r w:rsidRPr="0087638C">
        <w:rPr>
          <w:spacing w:val="-1"/>
          <w:sz w:val="28"/>
          <w:szCs w:val="28"/>
        </w:rPr>
        <w:t>.1</w:t>
      </w:r>
      <w:r w:rsidR="006022BC" w:rsidRPr="0087638C">
        <w:rPr>
          <w:spacing w:val="-1"/>
          <w:sz w:val="28"/>
          <w:szCs w:val="28"/>
        </w:rPr>
        <w:t>2</w:t>
      </w:r>
      <w:r w:rsidRPr="0087638C">
        <w:rPr>
          <w:spacing w:val="-1"/>
          <w:sz w:val="28"/>
          <w:szCs w:val="28"/>
        </w:rPr>
        <w:t>. Информировать в течение 3 (трех) рабочих дней</w:t>
      </w:r>
      <w:r w:rsidRPr="0087638C">
        <w:rPr>
          <w:spacing w:val="2"/>
          <w:sz w:val="28"/>
          <w:szCs w:val="28"/>
        </w:rPr>
        <w:t xml:space="preserve"> </w:t>
      </w:r>
      <w:r w:rsidR="00326DEA">
        <w:rPr>
          <w:spacing w:val="-3"/>
          <w:sz w:val="28"/>
          <w:szCs w:val="28"/>
          <w:lang w:eastAsia="ru-RU"/>
        </w:rPr>
        <w:t>Исполнителя</w:t>
      </w:r>
      <w:r w:rsidRPr="0087638C">
        <w:rPr>
          <w:spacing w:val="-1"/>
          <w:sz w:val="28"/>
          <w:szCs w:val="28"/>
        </w:rPr>
        <w:t xml:space="preserve"> </w:t>
      </w:r>
      <w:r w:rsidR="00326DEA">
        <w:rPr>
          <w:spacing w:val="-1"/>
          <w:sz w:val="28"/>
          <w:szCs w:val="28"/>
        </w:rPr>
        <w:t xml:space="preserve">о </w:t>
      </w:r>
      <w:r w:rsidRPr="0087638C">
        <w:rPr>
          <w:spacing w:val="-1"/>
          <w:sz w:val="28"/>
          <w:szCs w:val="28"/>
        </w:rPr>
        <w:t>возникновении спора</w:t>
      </w:r>
      <w:r w:rsidRPr="0087638C">
        <w:rPr>
          <w:spacing w:val="-3"/>
          <w:sz w:val="28"/>
          <w:szCs w:val="28"/>
        </w:rPr>
        <w:t xml:space="preserve"> о праве собственности и управления имуществом, </w:t>
      </w:r>
      <w:r w:rsidRPr="0087638C">
        <w:rPr>
          <w:spacing w:val="-1"/>
          <w:sz w:val="28"/>
          <w:szCs w:val="28"/>
        </w:rPr>
        <w:t xml:space="preserve">находящемся во владении </w:t>
      </w:r>
      <w:r w:rsidR="00326DEA">
        <w:rPr>
          <w:spacing w:val="-1"/>
          <w:sz w:val="28"/>
          <w:szCs w:val="28"/>
        </w:rPr>
        <w:t>Заказчика</w:t>
      </w:r>
      <w:r w:rsidRPr="0087638C">
        <w:rPr>
          <w:spacing w:val="-1"/>
          <w:sz w:val="28"/>
          <w:szCs w:val="28"/>
        </w:rPr>
        <w:t xml:space="preserve"> и являющемся объектом охраны.</w:t>
      </w:r>
    </w:p>
    <w:p w:rsidR="007447A6" w:rsidRPr="000E7053" w:rsidRDefault="00A67BC2" w:rsidP="007447A6">
      <w:pPr>
        <w:ind w:firstLine="709"/>
        <w:jc w:val="both"/>
        <w:rPr>
          <w:spacing w:val="-1"/>
          <w:sz w:val="28"/>
          <w:szCs w:val="28"/>
        </w:rPr>
      </w:pPr>
      <w:r w:rsidRPr="0087638C">
        <w:rPr>
          <w:spacing w:val="-1"/>
          <w:sz w:val="28"/>
          <w:szCs w:val="28"/>
        </w:rPr>
        <w:t>2.</w:t>
      </w:r>
      <w:r w:rsidR="006022BC" w:rsidRPr="0087638C">
        <w:rPr>
          <w:spacing w:val="-1"/>
          <w:sz w:val="28"/>
          <w:szCs w:val="28"/>
        </w:rPr>
        <w:t>2</w:t>
      </w:r>
      <w:r w:rsidRPr="0087638C">
        <w:rPr>
          <w:spacing w:val="-1"/>
          <w:sz w:val="28"/>
          <w:szCs w:val="28"/>
        </w:rPr>
        <w:t>.1</w:t>
      </w:r>
      <w:r w:rsidR="006022BC" w:rsidRPr="0087638C">
        <w:rPr>
          <w:spacing w:val="-1"/>
          <w:sz w:val="28"/>
          <w:szCs w:val="28"/>
        </w:rPr>
        <w:t>3</w:t>
      </w:r>
      <w:r w:rsidRPr="0087638C">
        <w:rPr>
          <w:spacing w:val="-1"/>
          <w:sz w:val="28"/>
          <w:szCs w:val="28"/>
        </w:rPr>
        <w:t xml:space="preserve">. </w:t>
      </w:r>
      <w:r w:rsidR="0078614B" w:rsidRPr="00BC5A4F">
        <w:rPr>
          <w:spacing w:val="-1"/>
          <w:sz w:val="28"/>
          <w:szCs w:val="28"/>
        </w:rPr>
        <w:t xml:space="preserve">В целях надлежащего исполнения </w:t>
      </w:r>
      <w:r w:rsidR="00326DEA">
        <w:rPr>
          <w:spacing w:val="-1"/>
          <w:sz w:val="28"/>
          <w:szCs w:val="28"/>
        </w:rPr>
        <w:t>Сторонами</w:t>
      </w:r>
      <w:r w:rsidR="0078614B" w:rsidRPr="00BC5A4F">
        <w:rPr>
          <w:spacing w:val="-1"/>
          <w:sz w:val="28"/>
          <w:szCs w:val="28"/>
        </w:rPr>
        <w:t xml:space="preserve"> обязательств по Договору </w:t>
      </w:r>
      <w:r w:rsidR="00326DEA">
        <w:rPr>
          <w:spacing w:val="-1"/>
          <w:sz w:val="28"/>
          <w:szCs w:val="28"/>
        </w:rPr>
        <w:t>Заказчик</w:t>
      </w:r>
      <w:r w:rsidR="0078614B">
        <w:rPr>
          <w:spacing w:val="-1"/>
          <w:sz w:val="28"/>
          <w:szCs w:val="28"/>
        </w:rPr>
        <w:t>, подписав Договор,</w:t>
      </w:r>
      <w:r w:rsidR="0078614B" w:rsidRPr="00BC5A4F">
        <w:rPr>
          <w:spacing w:val="-1"/>
          <w:sz w:val="28"/>
          <w:szCs w:val="28"/>
        </w:rPr>
        <w:t xml:space="preserve"> дает свое согласие на обработку персональных данных </w:t>
      </w:r>
      <w:r w:rsidR="00326DEA">
        <w:rPr>
          <w:spacing w:val="-3"/>
          <w:sz w:val="28"/>
          <w:szCs w:val="28"/>
          <w:lang w:eastAsia="ru-RU"/>
        </w:rPr>
        <w:t>Исполнителем</w:t>
      </w:r>
      <w:r w:rsidR="0078614B" w:rsidRPr="00BC5A4F">
        <w:rPr>
          <w:spacing w:val="-1"/>
          <w:sz w:val="28"/>
          <w:szCs w:val="28"/>
        </w:rPr>
        <w:t>, а именно на совершение действий</w:t>
      </w:r>
      <w:r w:rsidR="0078614B">
        <w:rPr>
          <w:spacing w:val="-1"/>
          <w:sz w:val="28"/>
          <w:szCs w:val="28"/>
        </w:rPr>
        <w:t>,</w:t>
      </w:r>
      <w:r w:rsidR="0078614B" w:rsidRPr="00BC5A4F">
        <w:rPr>
          <w:spacing w:val="-1"/>
          <w:sz w:val="28"/>
          <w:szCs w:val="28"/>
        </w:rPr>
        <w:t xml:space="preserve"> предусмотренных пунктом 3 статьи 3 </w:t>
      </w:r>
      <w:r w:rsidR="0078614B" w:rsidRPr="00BC5A4F">
        <w:rPr>
          <w:color w:val="22272F"/>
          <w:sz w:val="28"/>
          <w:szCs w:val="28"/>
          <w:shd w:val="clear" w:color="auto" w:fill="FFFFFF"/>
        </w:rPr>
        <w:t>Федерального закона от 27.07.2006</w:t>
      </w:r>
      <w:r w:rsidR="0078614B">
        <w:rPr>
          <w:color w:val="22272F"/>
          <w:sz w:val="28"/>
          <w:szCs w:val="28"/>
          <w:shd w:val="clear" w:color="auto" w:fill="FFFFFF"/>
        </w:rPr>
        <w:t xml:space="preserve"> </w:t>
      </w:r>
      <w:r w:rsidR="0078614B" w:rsidRPr="00BC5A4F">
        <w:rPr>
          <w:color w:val="22272F"/>
          <w:sz w:val="28"/>
          <w:szCs w:val="28"/>
          <w:shd w:val="clear" w:color="auto" w:fill="FFFFFF"/>
        </w:rPr>
        <w:t>№ 152-ФЗ «О персональных данных»</w:t>
      </w:r>
      <w:r w:rsidR="007447A6">
        <w:rPr>
          <w:color w:val="22272F"/>
          <w:sz w:val="28"/>
          <w:szCs w:val="28"/>
          <w:shd w:val="clear" w:color="auto" w:fill="FFFFFF"/>
        </w:rPr>
        <w:t>.</w:t>
      </w:r>
    </w:p>
    <w:p w:rsidR="0078614B" w:rsidRPr="000E7053" w:rsidRDefault="0078614B" w:rsidP="0078614B">
      <w:pPr>
        <w:ind w:firstLine="709"/>
        <w:jc w:val="both"/>
        <w:rPr>
          <w:spacing w:val="-1"/>
          <w:sz w:val="28"/>
          <w:szCs w:val="28"/>
        </w:rPr>
      </w:pPr>
    </w:p>
    <w:p w:rsidR="00A67BC2" w:rsidRPr="0087638C" w:rsidRDefault="00E97FD0" w:rsidP="00E97FD0">
      <w:pPr>
        <w:ind w:firstLine="709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3. Ответственность Сторон</w:t>
      </w:r>
    </w:p>
    <w:p w:rsidR="0072680C" w:rsidRPr="0087638C" w:rsidRDefault="0072680C">
      <w:pPr>
        <w:jc w:val="center"/>
        <w:rPr>
          <w:sz w:val="28"/>
          <w:szCs w:val="28"/>
        </w:rPr>
      </w:pPr>
    </w:p>
    <w:p w:rsidR="0072680C" w:rsidRPr="0087638C" w:rsidRDefault="0072680C">
      <w:pPr>
        <w:ind w:firstLine="709"/>
        <w:jc w:val="both"/>
        <w:rPr>
          <w:b/>
          <w:sz w:val="28"/>
          <w:szCs w:val="28"/>
        </w:rPr>
      </w:pPr>
      <w:r w:rsidRPr="0087638C">
        <w:rPr>
          <w:spacing w:val="1"/>
          <w:sz w:val="28"/>
          <w:szCs w:val="28"/>
        </w:rPr>
        <w:t>3.</w:t>
      </w:r>
      <w:r w:rsidR="003D6CA4" w:rsidRPr="0087638C">
        <w:rPr>
          <w:spacing w:val="1"/>
          <w:sz w:val="28"/>
          <w:szCs w:val="28"/>
        </w:rPr>
        <w:t>1</w:t>
      </w:r>
      <w:r w:rsidRPr="0087638C">
        <w:rPr>
          <w:spacing w:val="1"/>
          <w:sz w:val="28"/>
          <w:szCs w:val="28"/>
        </w:rPr>
        <w:t xml:space="preserve">. </w:t>
      </w:r>
      <w:r w:rsidR="00326DEA">
        <w:rPr>
          <w:spacing w:val="-3"/>
          <w:sz w:val="28"/>
          <w:szCs w:val="28"/>
          <w:lang w:eastAsia="ru-RU"/>
        </w:rPr>
        <w:t xml:space="preserve">Исполнитель </w:t>
      </w:r>
      <w:r w:rsidRPr="0087638C">
        <w:rPr>
          <w:spacing w:val="1"/>
          <w:sz w:val="28"/>
          <w:szCs w:val="28"/>
        </w:rPr>
        <w:t xml:space="preserve">несет ответственность за ущерб, нанесенный </w:t>
      </w:r>
      <w:r w:rsidR="00326DEA">
        <w:rPr>
          <w:spacing w:val="1"/>
          <w:sz w:val="28"/>
          <w:szCs w:val="28"/>
        </w:rPr>
        <w:t>Заказчику</w:t>
      </w:r>
      <w:r w:rsidRPr="0087638C">
        <w:rPr>
          <w:spacing w:val="1"/>
          <w:sz w:val="28"/>
          <w:szCs w:val="28"/>
        </w:rPr>
        <w:t xml:space="preserve"> от </w:t>
      </w:r>
      <w:r w:rsidRPr="0087638C">
        <w:rPr>
          <w:sz w:val="28"/>
          <w:szCs w:val="28"/>
        </w:rPr>
        <w:t>кражи, повреждения или уничтожени</w:t>
      </w:r>
      <w:r w:rsidR="001C6689">
        <w:rPr>
          <w:sz w:val="28"/>
          <w:szCs w:val="28"/>
        </w:rPr>
        <w:t xml:space="preserve">я </w:t>
      </w:r>
      <w:r w:rsidRPr="0087638C">
        <w:rPr>
          <w:sz w:val="28"/>
          <w:szCs w:val="28"/>
        </w:rPr>
        <w:t xml:space="preserve">имущества в результате виновного невыполнения или </w:t>
      </w:r>
      <w:r w:rsidRPr="0087638C">
        <w:rPr>
          <w:spacing w:val="3"/>
          <w:sz w:val="28"/>
          <w:szCs w:val="28"/>
        </w:rPr>
        <w:t xml:space="preserve">ненадлежащего выполнения </w:t>
      </w:r>
      <w:r w:rsidR="00326DEA">
        <w:rPr>
          <w:spacing w:val="-3"/>
          <w:sz w:val="28"/>
          <w:szCs w:val="28"/>
          <w:lang w:eastAsia="ru-RU"/>
        </w:rPr>
        <w:t>Исполнителем</w:t>
      </w:r>
      <w:r w:rsidR="00326DEA" w:rsidRPr="0087638C">
        <w:rPr>
          <w:spacing w:val="3"/>
          <w:sz w:val="28"/>
          <w:szCs w:val="28"/>
        </w:rPr>
        <w:t xml:space="preserve"> </w:t>
      </w:r>
      <w:r w:rsidRPr="0087638C">
        <w:rPr>
          <w:spacing w:val="3"/>
          <w:sz w:val="28"/>
          <w:szCs w:val="28"/>
        </w:rPr>
        <w:t xml:space="preserve">своих обязательств по </w:t>
      </w:r>
      <w:r w:rsidRPr="0087638C">
        <w:rPr>
          <w:spacing w:val="-2"/>
          <w:sz w:val="28"/>
          <w:szCs w:val="28"/>
        </w:rPr>
        <w:t xml:space="preserve">Договору, </w:t>
      </w:r>
      <w:r w:rsidR="000258B7" w:rsidRPr="000C7454">
        <w:rPr>
          <w:spacing w:val="-2"/>
          <w:sz w:val="28"/>
          <w:szCs w:val="28"/>
        </w:rPr>
        <w:t xml:space="preserve">при наличии причинно-следственной связи между действиями (бездействием) </w:t>
      </w:r>
      <w:r w:rsidR="00326DEA">
        <w:rPr>
          <w:spacing w:val="-3"/>
          <w:sz w:val="28"/>
          <w:szCs w:val="28"/>
          <w:lang w:eastAsia="ru-RU"/>
        </w:rPr>
        <w:t xml:space="preserve">Исполнителя                </w:t>
      </w:r>
      <w:r w:rsidR="000258B7" w:rsidRPr="000C7454">
        <w:rPr>
          <w:spacing w:val="-2"/>
          <w:sz w:val="28"/>
          <w:szCs w:val="28"/>
        </w:rPr>
        <w:t>и причиненным ущербом,</w:t>
      </w:r>
      <w:r w:rsidR="000258B7">
        <w:rPr>
          <w:spacing w:val="-2"/>
          <w:sz w:val="28"/>
          <w:szCs w:val="28"/>
        </w:rPr>
        <w:t xml:space="preserve"> </w:t>
      </w:r>
      <w:r w:rsidRPr="0087638C">
        <w:rPr>
          <w:spacing w:val="-2"/>
          <w:sz w:val="28"/>
          <w:szCs w:val="28"/>
        </w:rPr>
        <w:t xml:space="preserve">в размере </w:t>
      </w:r>
      <w:r w:rsidR="009E7143">
        <w:rPr>
          <w:spacing w:val="-2"/>
          <w:sz w:val="28"/>
          <w:szCs w:val="28"/>
        </w:rPr>
        <w:t xml:space="preserve">реального </w:t>
      </w:r>
      <w:r w:rsidRPr="0087638C">
        <w:rPr>
          <w:spacing w:val="-2"/>
          <w:sz w:val="28"/>
          <w:szCs w:val="28"/>
        </w:rPr>
        <w:t xml:space="preserve">ущерба, нанесенного </w:t>
      </w:r>
      <w:r w:rsidR="00326DEA">
        <w:rPr>
          <w:spacing w:val="-2"/>
          <w:sz w:val="28"/>
          <w:szCs w:val="28"/>
        </w:rPr>
        <w:t>Заказчику</w:t>
      </w:r>
      <w:r w:rsidRPr="0087638C">
        <w:rPr>
          <w:spacing w:val="-2"/>
          <w:sz w:val="28"/>
          <w:szCs w:val="28"/>
        </w:rPr>
        <w:t xml:space="preserve">, но не свыше стоимости услуг </w:t>
      </w:r>
      <w:r w:rsidR="00326DEA">
        <w:rPr>
          <w:spacing w:val="-2"/>
          <w:sz w:val="28"/>
          <w:szCs w:val="28"/>
        </w:rPr>
        <w:t xml:space="preserve">Исполнителя </w:t>
      </w:r>
      <w:r w:rsidRPr="0087638C">
        <w:rPr>
          <w:spacing w:val="-2"/>
          <w:sz w:val="28"/>
          <w:szCs w:val="28"/>
        </w:rPr>
        <w:t>за 1 (один) год по обслуживанию Комплекса</w:t>
      </w:r>
      <w:r w:rsidR="00411173">
        <w:rPr>
          <w:spacing w:val="-2"/>
          <w:sz w:val="28"/>
          <w:szCs w:val="28"/>
        </w:rPr>
        <w:t xml:space="preserve"> </w:t>
      </w:r>
      <w:r w:rsidRPr="0087638C">
        <w:rPr>
          <w:spacing w:val="-2"/>
          <w:sz w:val="28"/>
          <w:szCs w:val="28"/>
        </w:rPr>
        <w:t>на Объекте</w:t>
      </w:r>
      <w:r w:rsidR="00411173">
        <w:rPr>
          <w:spacing w:val="-2"/>
          <w:sz w:val="28"/>
          <w:szCs w:val="28"/>
        </w:rPr>
        <w:t xml:space="preserve"> </w:t>
      </w:r>
      <w:r w:rsidR="00326DEA">
        <w:rPr>
          <w:spacing w:val="-2"/>
          <w:sz w:val="28"/>
          <w:szCs w:val="28"/>
        </w:rPr>
        <w:t>Заказчика</w:t>
      </w:r>
      <w:r w:rsidRPr="0087638C">
        <w:rPr>
          <w:sz w:val="28"/>
          <w:szCs w:val="28"/>
        </w:rPr>
        <w:t>.</w:t>
      </w:r>
    </w:p>
    <w:p w:rsidR="00561B0E" w:rsidRDefault="006F1FBD" w:rsidP="00561B0E">
      <w:pPr>
        <w:ind w:firstLine="709"/>
        <w:jc w:val="both"/>
        <w:rPr>
          <w:sz w:val="28"/>
          <w:szCs w:val="28"/>
        </w:rPr>
      </w:pPr>
      <w:r w:rsidRPr="009A5676">
        <w:rPr>
          <w:sz w:val="28"/>
          <w:szCs w:val="28"/>
        </w:rPr>
        <w:t xml:space="preserve">3.2. Возмещение ущерба по основанию, предусмотренному пунктом 3.1 Договора, осуществляется </w:t>
      </w:r>
      <w:r w:rsidR="00326DEA">
        <w:rPr>
          <w:sz w:val="28"/>
          <w:szCs w:val="28"/>
        </w:rPr>
        <w:t>Исполнителем</w:t>
      </w:r>
      <w:r w:rsidRPr="009A5676">
        <w:rPr>
          <w:sz w:val="28"/>
          <w:szCs w:val="28"/>
        </w:rPr>
        <w:t xml:space="preserve"> </w:t>
      </w:r>
      <w:r w:rsidR="000C7454" w:rsidRPr="00BE5B26">
        <w:rPr>
          <w:sz w:val="28"/>
          <w:szCs w:val="28"/>
        </w:rPr>
        <w:t xml:space="preserve">на основании вступивших </w:t>
      </w:r>
      <w:r w:rsidR="00326DEA">
        <w:rPr>
          <w:sz w:val="28"/>
          <w:szCs w:val="28"/>
        </w:rPr>
        <w:t xml:space="preserve">      </w:t>
      </w:r>
      <w:r w:rsidR="000C7454" w:rsidRPr="00BE5B26">
        <w:rPr>
          <w:sz w:val="28"/>
          <w:szCs w:val="28"/>
        </w:rPr>
        <w:t xml:space="preserve">в законную </w:t>
      </w:r>
      <w:r w:rsidR="002D69BC">
        <w:rPr>
          <w:sz w:val="28"/>
          <w:szCs w:val="28"/>
        </w:rPr>
        <w:t>силу</w:t>
      </w:r>
      <w:r w:rsidR="002D69BC" w:rsidRPr="002D69BC">
        <w:rPr>
          <w:sz w:val="28"/>
          <w:szCs w:val="28"/>
        </w:rPr>
        <w:t xml:space="preserve"> </w:t>
      </w:r>
      <w:r w:rsidR="000C7454" w:rsidRPr="00BE5B26">
        <w:rPr>
          <w:sz w:val="28"/>
          <w:szCs w:val="28"/>
        </w:rPr>
        <w:t>приговора, решения суда, подтверждающих факт кражи, уничтожения или повреждения имущества, а также размер причиненного ущерба</w:t>
      </w:r>
      <w:r w:rsidR="00352EFB">
        <w:rPr>
          <w:sz w:val="28"/>
          <w:szCs w:val="28"/>
        </w:rPr>
        <w:t xml:space="preserve"> и установивших вину Исполнителя.</w:t>
      </w:r>
    </w:p>
    <w:p w:rsidR="006F4D1F" w:rsidRDefault="006F4D1F" w:rsidP="00561B0E">
      <w:pPr>
        <w:ind w:firstLine="709"/>
        <w:jc w:val="both"/>
        <w:rPr>
          <w:sz w:val="28"/>
          <w:szCs w:val="28"/>
        </w:rPr>
      </w:pPr>
    </w:p>
    <w:p w:rsidR="00E97FD0" w:rsidRDefault="00E97FD0" w:rsidP="006F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реального ущерба должен быть подтвержден документально, в том числе расчетом стоимости похищенных, уничтоженных или поврежденных материальных ценностей, составленным с участием Исполнителя и сверенным с данными бухгалтерского учета (в т.ч. актами ревизии, документами инвентаризации).</w:t>
      </w:r>
    </w:p>
    <w:p w:rsidR="00326DEA" w:rsidRDefault="006F1FBD" w:rsidP="00326DEA">
      <w:pPr>
        <w:shd w:val="clear" w:color="auto" w:fill="FFFFFF"/>
        <w:tabs>
          <w:tab w:val="left" w:pos="0"/>
        </w:tabs>
        <w:ind w:firstLine="709"/>
        <w:jc w:val="both"/>
        <w:rPr>
          <w:spacing w:val="3"/>
          <w:sz w:val="28"/>
          <w:szCs w:val="28"/>
        </w:rPr>
      </w:pPr>
      <w:r w:rsidRPr="009A5676">
        <w:rPr>
          <w:sz w:val="28"/>
          <w:szCs w:val="28"/>
        </w:rPr>
        <w:t xml:space="preserve">Факт причинения материального ущерба Заказчику по вине </w:t>
      </w:r>
      <w:r w:rsidRPr="009A5676">
        <w:rPr>
          <w:sz w:val="28"/>
          <w:szCs w:val="28"/>
        </w:rPr>
        <w:lastRenderedPageBreak/>
        <w:t xml:space="preserve">Исполнителя, устанавливается судом. </w:t>
      </w:r>
      <w:bookmarkStart w:id="8" w:name="_Hlk109980296"/>
      <w:r w:rsidRPr="009A5676">
        <w:rPr>
          <w:spacing w:val="3"/>
          <w:sz w:val="28"/>
          <w:szCs w:val="28"/>
        </w:rPr>
        <w:t xml:space="preserve">Упущенная выгода возмещению </w:t>
      </w:r>
      <w:r w:rsidR="00326DEA">
        <w:rPr>
          <w:spacing w:val="3"/>
          <w:sz w:val="28"/>
          <w:szCs w:val="28"/>
        </w:rPr>
        <w:t xml:space="preserve">   </w:t>
      </w:r>
      <w:r w:rsidRPr="009A5676">
        <w:rPr>
          <w:spacing w:val="3"/>
          <w:sz w:val="28"/>
          <w:szCs w:val="28"/>
        </w:rPr>
        <w:t>не подлежит.</w:t>
      </w:r>
      <w:bookmarkEnd w:id="8"/>
    </w:p>
    <w:p w:rsidR="007E6815" w:rsidRDefault="00F34075" w:rsidP="00326DEA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7638C">
        <w:rPr>
          <w:spacing w:val="1"/>
          <w:sz w:val="28"/>
          <w:szCs w:val="28"/>
        </w:rPr>
        <w:t>3.3</w:t>
      </w:r>
      <w:r w:rsidR="0072680C" w:rsidRPr="0087638C">
        <w:rPr>
          <w:spacing w:val="1"/>
          <w:sz w:val="28"/>
          <w:szCs w:val="28"/>
        </w:rPr>
        <w:t>. При возращении З</w:t>
      </w:r>
      <w:r w:rsidR="00326DEA">
        <w:rPr>
          <w:spacing w:val="1"/>
          <w:sz w:val="28"/>
          <w:szCs w:val="28"/>
        </w:rPr>
        <w:t xml:space="preserve">аказчику </w:t>
      </w:r>
      <w:r w:rsidR="0072680C" w:rsidRPr="0087638C">
        <w:rPr>
          <w:spacing w:val="1"/>
          <w:sz w:val="28"/>
          <w:szCs w:val="28"/>
        </w:rPr>
        <w:t xml:space="preserve">похищенного имущества, </w:t>
      </w:r>
      <w:r w:rsidR="00326DEA">
        <w:rPr>
          <w:spacing w:val="1"/>
          <w:sz w:val="28"/>
          <w:szCs w:val="28"/>
        </w:rPr>
        <w:t xml:space="preserve">Заказчик </w:t>
      </w:r>
      <w:r w:rsidR="0072680C" w:rsidRPr="0087638C">
        <w:rPr>
          <w:spacing w:val="1"/>
          <w:sz w:val="28"/>
          <w:szCs w:val="28"/>
        </w:rPr>
        <w:t xml:space="preserve">возвращает </w:t>
      </w:r>
      <w:r w:rsidR="00326DEA">
        <w:rPr>
          <w:spacing w:val="5"/>
          <w:sz w:val="28"/>
          <w:szCs w:val="28"/>
        </w:rPr>
        <w:t xml:space="preserve">Исполнителю </w:t>
      </w:r>
      <w:r w:rsidR="0072680C" w:rsidRPr="0087638C">
        <w:rPr>
          <w:spacing w:val="5"/>
          <w:sz w:val="28"/>
          <w:szCs w:val="28"/>
        </w:rPr>
        <w:t xml:space="preserve">денежные средства из общей суммы, полученной от него в порядке </w:t>
      </w:r>
      <w:r w:rsidR="0072680C" w:rsidRPr="0087638C">
        <w:rPr>
          <w:spacing w:val="10"/>
          <w:sz w:val="28"/>
          <w:szCs w:val="28"/>
        </w:rPr>
        <w:t>возмещения ущерба, в срок,</w:t>
      </w:r>
      <w:r w:rsidR="0015295F">
        <w:rPr>
          <w:spacing w:val="10"/>
          <w:sz w:val="28"/>
          <w:szCs w:val="28"/>
        </w:rPr>
        <w:t xml:space="preserve"> </w:t>
      </w:r>
      <w:r w:rsidR="0072680C" w:rsidRPr="0087638C">
        <w:rPr>
          <w:spacing w:val="10"/>
          <w:sz w:val="28"/>
          <w:szCs w:val="28"/>
        </w:rPr>
        <w:t xml:space="preserve">не превышающий 30 (тридцать) календарных дней со дня </w:t>
      </w:r>
      <w:r w:rsidR="0072680C" w:rsidRPr="0087638C">
        <w:rPr>
          <w:spacing w:val="5"/>
          <w:sz w:val="28"/>
          <w:szCs w:val="28"/>
        </w:rPr>
        <w:t xml:space="preserve">подписания Акта приема-сдачи имущества, составленного в присутствии представителя </w:t>
      </w:r>
      <w:r w:rsidR="0072680C" w:rsidRPr="0087638C">
        <w:rPr>
          <w:spacing w:val="-3"/>
          <w:sz w:val="28"/>
          <w:szCs w:val="28"/>
        </w:rPr>
        <w:t>И</w:t>
      </w:r>
      <w:r w:rsidR="00326DEA">
        <w:rPr>
          <w:spacing w:val="-3"/>
          <w:sz w:val="28"/>
          <w:szCs w:val="28"/>
        </w:rPr>
        <w:t>сполнителя</w:t>
      </w:r>
      <w:r w:rsidR="0072680C" w:rsidRPr="0087638C">
        <w:rPr>
          <w:spacing w:val="-3"/>
          <w:sz w:val="28"/>
          <w:szCs w:val="28"/>
        </w:rPr>
        <w:t>.</w:t>
      </w:r>
    </w:p>
    <w:p w:rsidR="0072680C" w:rsidRPr="0087638C" w:rsidRDefault="0072680C" w:rsidP="0021509B">
      <w:pPr>
        <w:jc w:val="both"/>
        <w:rPr>
          <w:spacing w:val="-7"/>
          <w:sz w:val="28"/>
          <w:szCs w:val="28"/>
        </w:rPr>
      </w:pPr>
    </w:p>
    <w:p w:rsidR="002A7384" w:rsidRPr="009F3D5D" w:rsidRDefault="009F3D5D" w:rsidP="009F3D5D">
      <w:pPr>
        <w:ind w:firstLine="709"/>
        <w:jc w:val="center"/>
        <w:rPr>
          <w:b/>
          <w:bCs/>
          <w:spacing w:val="-2"/>
          <w:sz w:val="28"/>
          <w:szCs w:val="28"/>
        </w:rPr>
      </w:pPr>
      <w:r w:rsidRPr="009F3D5D">
        <w:rPr>
          <w:b/>
          <w:bCs/>
          <w:spacing w:val="-2"/>
          <w:sz w:val="28"/>
          <w:szCs w:val="28"/>
        </w:rPr>
        <w:t>4. Обстоятельства, исключающие ответственность</w:t>
      </w:r>
    </w:p>
    <w:p w:rsidR="009F3D5D" w:rsidRDefault="009F3D5D" w:rsidP="001621DE">
      <w:pPr>
        <w:ind w:firstLine="709"/>
        <w:jc w:val="both"/>
        <w:rPr>
          <w:spacing w:val="-2"/>
          <w:sz w:val="28"/>
          <w:szCs w:val="28"/>
        </w:rPr>
      </w:pPr>
    </w:p>
    <w:p w:rsidR="001621DE" w:rsidRPr="0087638C" w:rsidRDefault="001621DE" w:rsidP="001621DE">
      <w:pPr>
        <w:ind w:firstLine="709"/>
        <w:jc w:val="both"/>
        <w:rPr>
          <w:spacing w:val="1"/>
          <w:sz w:val="28"/>
          <w:szCs w:val="28"/>
        </w:rPr>
      </w:pPr>
      <w:r w:rsidRPr="0087638C">
        <w:rPr>
          <w:spacing w:val="-2"/>
          <w:sz w:val="28"/>
          <w:szCs w:val="28"/>
        </w:rPr>
        <w:t>4.1.</w:t>
      </w:r>
      <w:r w:rsidRPr="0087638C">
        <w:rPr>
          <w:spacing w:val="-1"/>
          <w:sz w:val="28"/>
          <w:szCs w:val="28"/>
        </w:rPr>
        <w:t xml:space="preserve"> </w:t>
      </w:r>
      <w:r w:rsidR="00326DEA">
        <w:rPr>
          <w:spacing w:val="-3"/>
          <w:sz w:val="28"/>
          <w:szCs w:val="28"/>
          <w:lang w:eastAsia="ru-RU"/>
        </w:rPr>
        <w:t xml:space="preserve">Исполнитель </w:t>
      </w:r>
      <w:r w:rsidRPr="0087638C">
        <w:rPr>
          <w:spacing w:val="1"/>
          <w:sz w:val="28"/>
          <w:szCs w:val="28"/>
        </w:rPr>
        <w:t>освобождается от ответственности в следующих случаях:</w:t>
      </w:r>
    </w:p>
    <w:p w:rsidR="001621DE" w:rsidRPr="0087638C" w:rsidRDefault="001621DE" w:rsidP="001621DE">
      <w:pPr>
        <w:ind w:firstLine="709"/>
        <w:jc w:val="both"/>
        <w:rPr>
          <w:spacing w:val="1"/>
          <w:sz w:val="28"/>
          <w:szCs w:val="28"/>
        </w:rPr>
      </w:pPr>
      <w:r w:rsidRPr="0087638C">
        <w:rPr>
          <w:spacing w:val="1"/>
          <w:sz w:val="28"/>
          <w:szCs w:val="28"/>
        </w:rPr>
        <w:t xml:space="preserve">4.1.1. При невыполнении </w:t>
      </w:r>
      <w:r w:rsidR="00326DEA">
        <w:rPr>
          <w:spacing w:val="1"/>
          <w:sz w:val="28"/>
          <w:szCs w:val="28"/>
        </w:rPr>
        <w:t>Заказчиком</w:t>
      </w:r>
      <w:r w:rsidRPr="0087638C">
        <w:rPr>
          <w:spacing w:val="1"/>
          <w:sz w:val="28"/>
          <w:szCs w:val="28"/>
        </w:rPr>
        <w:t xml:space="preserve"> обязательств по Договору, если действия (бездействие) </w:t>
      </w:r>
      <w:r w:rsidR="00326DEA">
        <w:rPr>
          <w:spacing w:val="1"/>
          <w:sz w:val="28"/>
          <w:szCs w:val="28"/>
        </w:rPr>
        <w:t xml:space="preserve">Заказчика </w:t>
      </w:r>
      <w:r w:rsidRPr="0087638C">
        <w:rPr>
          <w:spacing w:val="1"/>
          <w:sz w:val="28"/>
          <w:szCs w:val="28"/>
        </w:rPr>
        <w:t>повлекли за собой кражу, повреждение или уничтожение имущества.</w:t>
      </w:r>
    </w:p>
    <w:p w:rsidR="00AF0797" w:rsidRDefault="001621DE" w:rsidP="00AF0797">
      <w:pPr>
        <w:ind w:firstLine="709"/>
        <w:jc w:val="both"/>
        <w:rPr>
          <w:spacing w:val="1"/>
          <w:sz w:val="28"/>
          <w:szCs w:val="28"/>
        </w:rPr>
      </w:pPr>
      <w:r w:rsidRPr="00590663">
        <w:rPr>
          <w:spacing w:val="1"/>
          <w:sz w:val="28"/>
          <w:szCs w:val="28"/>
        </w:rPr>
        <w:t>4.1.2</w:t>
      </w:r>
      <w:r w:rsidR="00492332">
        <w:rPr>
          <w:spacing w:val="1"/>
          <w:sz w:val="28"/>
          <w:szCs w:val="28"/>
        </w:rPr>
        <w:t>.</w:t>
      </w:r>
      <w:r w:rsidR="00D508E4" w:rsidRPr="00590663">
        <w:rPr>
          <w:sz w:val="28"/>
          <w:szCs w:val="28"/>
        </w:rPr>
        <w:t xml:space="preserve"> Ущерб причинен в результате проникновения, </w:t>
      </w:r>
      <w:r w:rsidR="00D508E4" w:rsidRPr="00590663">
        <w:rPr>
          <w:spacing w:val="1"/>
          <w:sz w:val="28"/>
          <w:szCs w:val="28"/>
        </w:rPr>
        <w:t xml:space="preserve">совершенного во время, когда «Комплекс» не был поставлен </w:t>
      </w:r>
      <w:r w:rsidR="00492332">
        <w:rPr>
          <w:spacing w:val="1"/>
          <w:sz w:val="28"/>
          <w:szCs w:val="28"/>
        </w:rPr>
        <w:t>Заказчиком</w:t>
      </w:r>
      <w:r w:rsidR="00D508E4" w:rsidRPr="00590663">
        <w:rPr>
          <w:spacing w:val="1"/>
          <w:sz w:val="28"/>
          <w:szCs w:val="28"/>
        </w:rPr>
        <w:t xml:space="preserve"> в режим охраны.</w:t>
      </w:r>
    </w:p>
    <w:p w:rsidR="00AF0797" w:rsidRPr="000D6EC5" w:rsidRDefault="00AF0797" w:rsidP="00AF0797">
      <w:pPr>
        <w:ind w:firstLine="709"/>
        <w:jc w:val="both"/>
        <w:rPr>
          <w:color w:val="000000"/>
          <w:sz w:val="28"/>
          <w:szCs w:val="28"/>
        </w:rPr>
      </w:pPr>
      <w:r>
        <w:rPr>
          <w:spacing w:val="1"/>
          <w:sz w:val="28"/>
          <w:szCs w:val="28"/>
        </w:rPr>
        <w:t>4.1.3.</w:t>
      </w:r>
      <w:r w:rsidRPr="00AF0797">
        <w:rPr>
          <w:color w:val="000000"/>
          <w:sz w:val="28"/>
          <w:szCs w:val="28"/>
        </w:rPr>
        <w:t xml:space="preserve"> </w:t>
      </w:r>
      <w:r w:rsidR="00492332">
        <w:rPr>
          <w:color w:val="000000"/>
          <w:sz w:val="28"/>
          <w:szCs w:val="28"/>
        </w:rPr>
        <w:t>И</w:t>
      </w:r>
      <w:r w:rsidRPr="000D6EC5">
        <w:rPr>
          <w:color w:val="000000"/>
          <w:sz w:val="28"/>
          <w:szCs w:val="28"/>
        </w:rPr>
        <w:t>мущественный ущерб причинён</w:t>
      </w:r>
      <w:r w:rsidR="00492332">
        <w:rPr>
          <w:color w:val="000000"/>
          <w:sz w:val="28"/>
          <w:szCs w:val="28"/>
        </w:rPr>
        <w:t xml:space="preserve"> Заказчику</w:t>
      </w:r>
      <w:r w:rsidRPr="000D6EC5">
        <w:rPr>
          <w:color w:val="000000"/>
          <w:sz w:val="28"/>
          <w:szCs w:val="28"/>
        </w:rPr>
        <w:t xml:space="preserve">, в связи </w:t>
      </w:r>
      <w:r w:rsidR="00492332">
        <w:rPr>
          <w:color w:val="000000"/>
          <w:sz w:val="28"/>
          <w:szCs w:val="28"/>
        </w:rPr>
        <w:t xml:space="preserve">                  </w:t>
      </w:r>
      <w:r w:rsidRPr="000D6EC5">
        <w:rPr>
          <w:color w:val="000000"/>
          <w:sz w:val="28"/>
          <w:szCs w:val="28"/>
        </w:rPr>
        <w:t xml:space="preserve">с воздействием на выполнение обязательств </w:t>
      </w:r>
      <w:r w:rsidR="00492332">
        <w:rPr>
          <w:color w:val="000000"/>
          <w:sz w:val="28"/>
          <w:szCs w:val="28"/>
        </w:rPr>
        <w:t xml:space="preserve">Исполнителя </w:t>
      </w:r>
      <w:r w:rsidRPr="000D6EC5">
        <w:rPr>
          <w:color w:val="000000"/>
          <w:sz w:val="28"/>
          <w:szCs w:val="28"/>
        </w:rPr>
        <w:t>обстоятельств непреодолимой силы.</w:t>
      </w:r>
    </w:p>
    <w:p w:rsidR="001621DE" w:rsidRPr="0087638C" w:rsidRDefault="00F542F1" w:rsidP="001621DE">
      <w:pPr>
        <w:ind w:firstLine="709"/>
        <w:jc w:val="both"/>
        <w:rPr>
          <w:sz w:val="28"/>
          <w:szCs w:val="28"/>
        </w:rPr>
      </w:pPr>
      <w:r w:rsidRPr="0087638C">
        <w:rPr>
          <w:sz w:val="28"/>
          <w:szCs w:val="28"/>
        </w:rPr>
        <w:t>4.1.</w:t>
      </w:r>
      <w:r w:rsidR="00AF0797">
        <w:rPr>
          <w:sz w:val="28"/>
          <w:szCs w:val="28"/>
        </w:rPr>
        <w:t>4</w:t>
      </w:r>
      <w:r w:rsidR="001621DE" w:rsidRPr="0087638C">
        <w:rPr>
          <w:sz w:val="28"/>
          <w:szCs w:val="28"/>
        </w:rPr>
        <w:t>. За кражу или повреждение денежных средств, оставленных на Объекте</w:t>
      </w:r>
      <w:r w:rsidR="00411173">
        <w:rPr>
          <w:sz w:val="28"/>
          <w:szCs w:val="28"/>
        </w:rPr>
        <w:t xml:space="preserve"> </w:t>
      </w:r>
      <w:r w:rsidR="001621DE" w:rsidRPr="0087638C">
        <w:rPr>
          <w:sz w:val="28"/>
          <w:szCs w:val="28"/>
        </w:rPr>
        <w:t xml:space="preserve">сверх сумм (остатка), разрешенных кредитным учреждением, либо сверх сумм, которые </w:t>
      </w:r>
      <w:r w:rsidR="00492332">
        <w:rPr>
          <w:spacing w:val="1"/>
          <w:sz w:val="28"/>
          <w:szCs w:val="28"/>
        </w:rPr>
        <w:t>Заказчик</w:t>
      </w:r>
      <w:r w:rsidR="001621DE" w:rsidRPr="0087638C">
        <w:rPr>
          <w:sz w:val="28"/>
          <w:szCs w:val="28"/>
        </w:rPr>
        <w:t xml:space="preserve"> вправе был оставить на Объекте </w:t>
      </w:r>
      <w:r w:rsidR="00411173">
        <w:rPr>
          <w:sz w:val="28"/>
          <w:szCs w:val="28"/>
        </w:rPr>
        <w:t xml:space="preserve">            </w:t>
      </w:r>
      <w:r w:rsidR="001621DE" w:rsidRPr="0087638C">
        <w:rPr>
          <w:sz w:val="28"/>
          <w:szCs w:val="28"/>
        </w:rPr>
        <w:t xml:space="preserve">в соответствии с законодательством Российской Федерации или нормативными актами, регулирующими деятельность </w:t>
      </w:r>
      <w:r w:rsidR="00492332">
        <w:rPr>
          <w:sz w:val="28"/>
          <w:szCs w:val="28"/>
        </w:rPr>
        <w:t>Заказчика</w:t>
      </w:r>
      <w:r w:rsidR="001621DE" w:rsidRPr="0087638C">
        <w:rPr>
          <w:sz w:val="28"/>
          <w:szCs w:val="28"/>
        </w:rPr>
        <w:t xml:space="preserve"> (инструкциями, правилами и т.п.), а также в случаях, когда денежные средства хранились не в сейфе, прикреплённом к несущим капитальным конструкциям пола или стен.</w:t>
      </w:r>
    </w:p>
    <w:p w:rsidR="001621DE" w:rsidRPr="0087638C" w:rsidRDefault="00F542F1" w:rsidP="001621DE">
      <w:pPr>
        <w:pStyle w:val="21"/>
        <w:rPr>
          <w:color w:val="auto"/>
          <w:spacing w:val="1"/>
        </w:rPr>
      </w:pPr>
      <w:r w:rsidRPr="0087638C">
        <w:rPr>
          <w:color w:val="auto"/>
        </w:rPr>
        <w:t>4.1.</w:t>
      </w:r>
      <w:r w:rsidR="00AF0797">
        <w:rPr>
          <w:color w:val="auto"/>
        </w:rPr>
        <w:t>5</w:t>
      </w:r>
      <w:r w:rsidR="001621DE" w:rsidRPr="0087638C">
        <w:rPr>
          <w:color w:val="auto"/>
        </w:rPr>
        <w:t>. За кражу или повреждение оставленного на Объекте</w:t>
      </w:r>
      <w:r w:rsidR="00411173">
        <w:rPr>
          <w:color w:val="auto"/>
        </w:rPr>
        <w:t xml:space="preserve"> </w:t>
      </w:r>
      <w:r w:rsidR="00F34075" w:rsidRPr="0087638C">
        <w:rPr>
          <w:color w:val="auto"/>
        </w:rPr>
        <w:t>личного имущества работников</w:t>
      </w:r>
      <w:r w:rsidR="001621DE" w:rsidRPr="0087638C">
        <w:rPr>
          <w:color w:val="auto"/>
        </w:rPr>
        <w:t xml:space="preserve"> </w:t>
      </w:r>
      <w:r w:rsidR="00492332">
        <w:rPr>
          <w:color w:val="auto"/>
        </w:rPr>
        <w:t>Заказчика</w:t>
      </w:r>
      <w:r w:rsidR="001621DE" w:rsidRPr="0087638C">
        <w:rPr>
          <w:color w:val="auto"/>
          <w:spacing w:val="1"/>
        </w:rPr>
        <w:t>.</w:t>
      </w:r>
    </w:p>
    <w:p w:rsidR="001621DE" w:rsidRPr="0087638C" w:rsidRDefault="001621DE" w:rsidP="001621DE">
      <w:pPr>
        <w:ind w:firstLine="709"/>
        <w:jc w:val="both"/>
        <w:rPr>
          <w:spacing w:val="-2"/>
          <w:sz w:val="28"/>
          <w:szCs w:val="28"/>
        </w:rPr>
      </w:pPr>
      <w:r w:rsidRPr="0087638C">
        <w:rPr>
          <w:spacing w:val="1"/>
          <w:sz w:val="28"/>
          <w:szCs w:val="28"/>
        </w:rPr>
        <w:t>4.1.</w:t>
      </w:r>
      <w:r w:rsidR="00AF0797">
        <w:rPr>
          <w:spacing w:val="1"/>
          <w:sz w:val="28"/>
          <w:szCs w:val="28"/>
        </w:rPr>
        <w:t>6</w:t>
      </w:r>
      <w:r w:rsidRPr="0087638C">
        <w:rPr>
          <w:spacing w:val="1"/>
          <w:sz w:val="28"/>
          <w:szCs w:val="28"/>
        </w:rPr>
        <w:t>. Проникновение совершено через места, от защиты которых средствами инженерно-</w:t>
      </w:r>
      <w:r w:rsidRPr="0087638C">
        <w:rPr>
          <w:spacing w:val="4"/>
          <w:sz w:val="28"/>
          <w:szCs w:val="28"/>
        </w:rPr>
        <w:t>технической укрепленности и (или) охранной сигнализации Комплекса 3</w:t>
      </w:r>
      <w:r w:rsidR="00492332">
        <w:rPr>
          <w:spacing w:val="4"/>
          <w:sz w:val="28"/>
          <w:szCs w:val="28"/>
        </w:rPr>
        <w:t xml:space="preserve">аказчик </w:t>
      </w:r>
      <w:r w:rsidRPr="0087638C">
        <w:rPr>
          <w:spacing w:val="-2"/>
          <w:sz w:val="28"/>
          <w:szCs w:val="28"/>
        </w:rPr>
        <w:t>отказался</w:t>
      </w:r>
      <w:r w:rsidRPr="0087638C">
        <w:rPr>
          <w:sz w:val="28"/>
          <w:szCs w:val="28"/>
        </w:rPr>
        <w:t>.</w:t>
      </w:r>
      <w:r w:rsidRPr="0087638C">
        <w:rPr>
          <w:spacing w:val="-2"/>
          <w:sz w:val="28"/>
          <w:szCs w:val="28"/>
        </w:rPr>
        <w:t xml:space="preserve"> </w:t>
      </w:r>
    </w:p>
    <w:p w:rsidR="00E402E9" w:rsidRPr="0087638C" w:rsidRDefault="00F542F1" w:rsidP="00E402E9">
      <w:pPr>
        <w:ind w:firstLine="709"/>
        <w:jc w:val="both"/>
        <w:rPr>
          <w:spacing w:val="-1"/>
          <w:sz w:val="28"/>
          <w:szCs w:val="28"/>
        </w:rPr>
      </w:pPr>
      <w:r w:rsidRPr="0087638C">
        <w:rPr>
          <w:spacing w:val="-1"/>
          <w:sz w:val="28"/>
          <w:szCs w:val="28"/>
        </w:rPr>
        <w:t>4.1.</w:t>
      </w:r>
      <w:r w:rsidR="00AF0797">
        <w:rPr>
          <w:spacing w:val="-1"/>
          <w:sz w:val="28"/>
          <w:szCs w:val="28"/>
        </w:rPr>
        <w:t>7</w:t>
      </w:r>
      <w:r w:rsidR="001621DE" w:rsidRPr="0087638C">
        <w:rPr>
          <w:spacing w:val="-1"/>
          <w:sz w:val="28"/>
          <w:szCs w:val="28"/>
        </w:rPr>
        <w:t xml:space="preserve">. Ущерб нанесен </w:t>
      </w:r>
      <w:r w:rsidR="00492332">
        <w:rPr>
          <w:spacing w:val="-1"/>
          <w:sz w:val="28"/>
          <w:szCs w:val="28"/>
        </w:rPr>
        <w:t xml:space="preserve">Заказчику </w:t>
      </w:r>
      <w:r w:rsidR="001621DE" w:rsidRPr="0087638C">
        <w:rPr>
          <w:spacing w:val="-1"/>
          <w:sz w:val="28"/>
          <w:szCs w:val="28"/>
        </w:rPr>
        <w:t>от грабежа, разбойного нападения, пожара.</w:t>
      </w:r>
    </w:p>
    <w:p w:rsidR="00A6646B" w:rsidRDefault="00E402E9" w:rsidP="00B5194C">
      <w:pPr>
        <w:ind w:firstLine="709"/>
        <w:jc w:val="both"/>
        <w:rPr>
          <w:sz w:val="28"/>
          <w:szCs w:val="28"/>
          <w:lang w:eastAsia="ru-RU"/>
        </w:rPr>
      </w:pPr>
      <w:r w:rsidRPr="0087638C">
        <w:rPr>
          <w:sz w:val="28"/>
          <w:szCs w:val="28"/>
        </w:rPr>
        <w:t>4.1.</w:t>
      </w:r>
      <w:r w:rsidR="00AF0797">
        <w:rPr>
          <w:sz w:val="28"/>
          <w:szCs w:val="28"/>
        </w:rPr>
        <w:t>8</w:t>
      </w:r>
      <w:r w:rsidRPr="0087638C">
        <w:rPr>
          <w:sz w:val="28"/>
          <w:szCs w:val="28"/>
        </w:rPr>
        <w:t xml:space="preserve">. </w:t>
      </w:r>
      <w:r w:rsidR="00D508E4" w:rsidRPr="00590663">
        <w:rPr>
          <w:sz w:val="28"/>
          <w:szCs w:val="28"/>
          <w:lang w:eastAsia="ru-RU"/>
        </w:rPr>
        <w:t xml:space="preserve">Если проникновение на Объект произошло во время, когда охрана Объекта временно не могла осуществляться по независящим </w:t>
      </w:r>
      <w:r w:rsidR="009A7D2E">
        <w:rPr>
          <w:sz w:val="28"/>
          <w:szCs w:val="28"/>
          <w:lang w:eastAsia="ru-RU"/>
        </w:rPr>
        <w:t xml:space="preserve">         </w:t>
      </w:r>
      <w:r w:rsidR="00D508E4" w:rsidRPr="00590663">
        <w:rPr>
          <w:sz w:val="28"/>
          <w:szCs w:val="28"/>
          <w:lang w:eastAsia="ru-RU"/>
        </w:rPr>
        <w:t xml:space="preserve">от </w:t>
      </w:r>
      <w:r w:rsidR="00492332">
        <w:rPr>
          <w:spacing w:val="-3"/>
          <w:sz w:val="28"/>
          <w:szCs w:val="28"/>
          <w:lang w:eastAsia="ru-RU"/>
        </w:rPr>
        <w:t>Исполнителя</w:t>
      </w:r>
      <w:r w:rsidR="00D508E4" w:rsidRPr="00590663">
        <w:rPr>
          <w:sz w:val="28"/>
          <w:szCs w:val="28"/>
          <w:lang w:eastAsia="ru-RU"/>
        </w:rPr>
        <w:t xml:space="preserve"> техническим причинам (выход из строя либо отключение пу</w:t>
      </w:r>
      <w:r w:rsidR="00662926">
        <w:rPr>
          <w:sz w:val="28"/>
          <w:szCs w:val="28"/>
          <w:lang w:eastAsia="ru-RU"/>
        </w:rPr>
        <w:t xml:space="preserve">нкта </w:t>
      </w:r>
      <w:r w:rsidR="00D508E4" w:rsidRPr="00590663">
        <w:rPr>
          <w:sz w:val="28"/>
          <w:szCs w:val="28"/>
          <w:lang w:eastAsia="ru-RU"/>
        </w:rPr>
        <w:t>централизованной охраны</w:t>
      </w:r>
      <w:r w:rsidR="004C44B3">
        <w:rPr>
          <w:sz w:val="28"/>
          <w:szCs w:val="28"/>
          <w:lang w:eastAsia="ru-RU"/>
        </w:rPr>
        <w:t xml:space="preserve"> </w:t>
      </w:r>
      <w:r w:rsidR="00662926">
        <w:rPr>
          <w:sz w:val="28"/>
          <w:szCs w:val="28"/>
          <w:lang w:eastAsia="ru-RU"/>
        </w:rPr>
        <w:t>и</w:t>
      </w:r>
      <w:r w:rsidR="00AA1620">
        <w:rPr>
          <w:sz w:val="28"/>
          <w:szCs w:val="28"/>
          <w:lang w:eastAsia="ru-RU"/>
        </w:rPr>
        <w:t xml:space="preserve"> </w:t>
      </w:r>
      <w:r w:rsidR="00662926">
        <w:rPr>
          <w:sz w:val="28"/>
          <w:szCs w:val="28"/>
          <w:lang w:eastAsia="ru-RU"/>
        </w:rPr>
        <w:t>(или) пульта централизованного</w:t>
      </w:r>
      <w:r w:rsidR="00B5194C">
        <w:rPr>
          <w:sz w:val="28"/>
          <w:szCs w:val="28"/>
          <w:lang w:eastAsia="ru-RU"/>
        </w:rPr>
        <w:t xml:space="preserve"> </w:t>
      </w:r>
      <w:r w:rsidR="00662926">
        <w:rPr>
          <w:sz w:val="28"/>
          <w:szCs w:val="28"/>
          <w:lang w:eastAsia="ru-RU"/>
        </w:rPr>
        <w:t xml:space="preserve">наблюдения </w:t>
      </w:r>
      <w:r w:rsidR="004C44B3">
        <w:rPr>
          <w:sz w:val="28"/>
          <w:szCs w:val="28"/>
          <w:lang w:eastAsia="ru-RU"/>
        </w:rPr>
        <w:t>(далее</w:t>
      </w:r>
      <w:r w:rsidR="00662926" w:rsidRPr="00662926">
        <w:rPr>
          <w:sz w:val="28"/>
          <w:szCs w:val="28"/>
          <w:lang w:eastAsia="ru-RU"/>
        </w:rPr>
        <w:t xml:space="preserve"> </w:t>
      </w:r>
      <w:r w:rsidR="00662926">
        <w:rPr>
          <w:sz w:val="28"/>
          <w:szCs w:val="28"/>
          <w:lang w:eastAsia="ru-RU"/>
        </w:rPr>
        <w:t>по тексте</w:t>
      </w:r>
      <w:r w:rsidR="004C44B3">
        <w:rPr>
          <w:sz w:val="28"/>
          <w:szCs w:val="28"/>
          <w:lang w:eastAsia="ru-RU"/>
        </w:rPr>
        <w:t xml:space="preserve"> – ПЦ</w:t>
      </w:r>
      <w:r w:rsidR="00662926">
        <w:rPr>
          <w:sz w:val="28"/>
          <w:szCs w:val="28"/>
          <w:lang w:eastAsia="ru-RU"/>
        </w:rPr>
        <w:t>О</w:t>
      </w:r>
      <w:r w:rsidR="00662926" w:rsidRPr="00662926">
        <w:rPr>
          <w:sz w:val="28"/>
          <w:szCs w:val="28"/>
          <w:lang w:eastAsia="ru-RU"/>
        </w:rPr>
        <w:t>/</w:t>
      </w:r>
      <w:r w:rsidR="00662926">
        <w:rPr>
          <w:sz w:val="28"/>
          <w:szCs w:val="28"/>
          <w:lang w:eastAsia="ru-RU"/>
        </w:rPr>
        <w:t>ПЦН</w:t>
      </w:r>
      <w:r w:rsidR="004C44B3">
        <w:rPr>
          <w:sz w:val="28"/>
          <w:szCs w:val="28"/>
          <w:lang w:eastAsia="ru-RU"/>
        </w:rPr>
        <w:t>)</w:t>
      </w:r>
      <w:r w:rsidR="00D508E4" w:rsidRPr="00590663">
        <w:rPr>
          <w:sz w:val="28"/>
          <w:szCs w:val="28"/>
          <w:lang w:eastAsia="ru-RU"/>
        </w:rPr>
        <w:t xml:space="preserve">, отсутствие на Объекте электропитания, </w:t>
      </w:r>
      <w:r w:rsidR="00D508E4" w:rsidRPr="00590663">
        <w:rPr>
          <w:sz w:val="28"/>
          <w:szCs w:val="28"/>
        </w:rPr>
        <w:t xml:space="preserve">отсутствие и (или) </w:t>
      </w:r>
      <w:r w:rsidR="00D508E4" w:rsidRPr="00590663">
        <w:rPr>
          <w:sz w:val="28"/>
          <w:szCs w:val="28"/>
          <w:lang w:eastAsia="ru-RU"/>
        </w:rPr>
        <w:t xml:space="preserve">неисправность канала передачи тревожного </w:t>
      </w:r>
      <w:r w:rsidR="00C72DA4">
        <w:rPr>
          <w:sz w:val="28"/>
          <w:szCs w:val="28"/>
          <w:lang w:eastAsia="ru-RU"/>
        </w:rPr>
        <w:t>извещения (</w:t>
      </w:r>
      <w:r w:rsidR="00D508E4" w:rsidRPr="00590663">
        <w:rPr>
          <w:sz w:val="28"/>
          <w:szCs w:val="28"/>
          <w:lang w:eastAsia="ru-RU"/>
        </w:rPr>
        <w:t>сообщения</w:t>
      </w:r>
      <w:r w:rsidR="00C72DA4">
        <w:rPr>
          <w:sz w:val="28"/>
          <w:szCs w:val="28"/>
          <w:lang w:eastAsia="ru-RU"/>
        </w:rPr>
        <w:t>)</w:t>
      </w:r>
      <w:r w:rsidR="00D508E4" w:rsidRPr="00590663">
        <w:rPr>
          <w:sz w:val="28"/>
          <w:szCs w:val="28"/>
          <w:lang w:eastAsia="ru-RU"/>
        </w:rPr>
        <w:t xml:space="preserve">, в том числе длительное отсутствие (пропадание) каналов передачи тревожных </w:t>
      </w:r>
      <w:r w:rsidR="00C72DA4">
        <w:rPr>
          <w:sz w:val="28"/>
          <w:szCs w:val="28"/>
          <w:lang w:eastAsia="ru-RU"/>
        </w:rPr>
        <w:t xml:space="preserve">(извещений) </w:t>
      </w:r>
      <w:r w:rsidR="00D508E4" w:rsidRPr="00590663">
        <w:rPr>
          <w:sz w:val="28"/>
          <w:szCs w:val="28"/>
          <w:lang w:eastAsia="ru-RU"/>
        </w:rPr>
        <w:t xml:space="preserve">сообщений по </w:t>
      </w:r>
      <w:r w:rsidR="00D508E4" w:rsidRPr="00590663">
        <w:rPr>
          <w:sz w:val="28"/>
          <w:szCs w:val="28"/>
          <w:lang w:eastAsia="ru-RU"/>
        </w:rPr>
        <w:lastRenderedPageBreak/>
        <w:t>вине операторов связи</w:t>
      </w:r>
      <w:r w:rsidR="007B35B6">
        <w:rPr>
          <w:sz w:val="28"/>
          <w:szCs w:val="28"/>
          <w:lang w:eastAsia="ru-RU"/>
        </w:rPr>
        <w:t xml:space="preserve"> и (или) в результате действий (бездействия) третьих лиц</w:t>
      </w:r>
      <w:r w:rsidR="00D508E4" w:rsidRPr="00590663">
        <w:rPr>
          <w:sz w:val="28"/>
          <w:szCs w:val="28"/>
          <w:lang w:eastAsia="ru-RU"/>
        </w:rPr>
        <w:t xml:space="preserve">, отключение телефона на АТС, интернет-канала, повреждение телефонного кабеля, неисправность телефонной линии; </w:t>
      </w:r>
      <w:r w:rsidR="00D508E4" w:rsidRPr="00590663">
        <w:rPr>
          <w:sz w:val="28"/>
          <w:szCs w:val="28"/>
        </w:rPr>
        <w:t xml:space="preserve">неисправность ТСО ввиду ненадлежащей эксплуатации </w:t>
      </w:r>
      <w:r w:rsidR="00492332">
        <w:rPr>
          <w:sz w:val="28"/>
          <w:szCs w:val="28"/>
        </w:rPr>
        <w:t xml:space="preserve">Заказчиком </w:t>
      </w:r>
      <w:r w:rsidR="00D508E4" w:rsidRPr="00590663">
        <w:rPr>
          <w:sz w:val="28"/>
          <w:szCs w:val="28"/>
        </w:rPr>
        <w:t xml:space="preserve">ТСО; при квалифицированном воздействии правонарушителей на канал передачи извещений, если </w:t>
      </w:r>
      <w:r w:rsidR="00492332">
        <w:rPr>
          <w:sz w:val="28"/>
          <w:szCs w:val="28"/>
        </w:rPr>
        <w:t xml:space="preserve">Заказчиком </w:t>
      </w:r>
      <w:r w:rsidR="00D508E4" w:rsidRPr="00590663">
        <w:rPr>
          <w:sz w:val="28"/>
          <w:szCs w:val="28"/>
        </w:rPr>
        <w:t xml:space="preserve">не выполнены предписания /рекомендации </w:t>
      </w:r>
      <w:r w:rsidR="00492332">
        <w:rPr>
          <w:spacing w:val="-3"/>
          <w:sz w:val="28"/>
          <w:szCs w:val="28"/>
          <w:lang w:eastAsia="ru-RU"/>
        </w:rPr>
        <w:t xml:space="preserve">Исполнителя </w:t>
      </w:r>
      <w:r w:rsidR="00D508E4" w:rsidRPr="00590663">
        <w:rPr>
          <w:sz w:val="28"/>
          <w:szCs w:val="28"/>
        </w:rPr>
        <w:t xml:space="preserve">об установке в составе средств ТСО имитостойкого оборудования, </w:t>
      </w:r>
      <w:r w:rsidR="00D508E4" w:rsidRPr="00590663">
        <w:rPr>
          <w:sz w:val="28"/>
          <w:szCs w:val="28"/>
          <w:lang w:eastAsia="ru-RU"/>
        </w:rPr>
        <w:t>и другие аналогичные технические причины)</w:t>
      </w:r>
      <w:r w:rsidR="00A6646B">
        <w:rPr>
          <w:sz w:val="28"/>
          <w:szCs w:val="28"/>
          <w:lang w:eastAsia="ru-RU"/>
        </w:rPr>
        <w:t>.</w:t>
      </w:r>
    </w:p>
    <w:p w:rsidR="007B35B6" w:rsidRPr="0059289B" w:rsidRDefault="00A6646B" w:rsidP="0059289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В случае использования Заказчиком </w:t>
      </w:r>
      <w:r>
        <w:rPr>
          <w:sz w:val="28"/>
          <w:szCs w:val="28"/>
          <w:lang w:val="en-US" w:eastAsia="ru-RU"/>
        </w:rPr>
        <w:t>SIM</w:t>
      </w:r>
      <w:r>
        <w:rPr>
          <w:sz w:val="28"/>
          <w:szCs w:val="28"/>
          <w:lang w:eastAsia="ru-RU"/>
        </w:rPr>
        <w:t xml:space="preserve">-карт: </w:t>
      </w:r>
      <w:r w:rsidR="002F10EB" w:rsidRPr="0059289B">
        <w:rPr>
          <w:bCs/>
          <w:color w:val="000000"/>
          <w:sz w:val="28"/>
          <w:szCs w:val="28"/>
        </w:rPr>
        <w:t>при о</w:t>
      </w:r>
      <w:r w:rsidR="007B35B6" w:rsidRPr="0059289B">
        <w:rPr>
          <w:bCs/>
          <w:color w:val="000000"/>
          <w:sz w:val="28"/>
          <w:szCs w:val="28"/>
        </w:rPr>
        <w:t>тключени</w:t>
      </w:r>
      <w:r w:rsidR="002F10EB" w:rsidRPr="0059289B">
        <w:rPr>
          <w:bCs/>
          <w:color w:val="000000"/>
          <w:sz w:val="28"/>
          <w:szCs w:val="28"/>
        </w:rPr>
        <w:t>и</w:t>
      </w:r>
      <w:r w:rsidR="007B35B6" w:rsidRPr="0059289B">
        <w:rPr>
          <w:bCs/>
          <w:color w:val="000000"/>
          <w:sz w:val="28"/>
          <w:szCs w:val="28"/>
        </w:rPr>
        <w:t xml:space="preserve"> (блокировани</w:t>
      </w:r>
      <w:r w:rsidR="002F10EB" w:rsidRPr="0059289B">
        <w:rPr>
          <w:bCs/>
          <w:color w:val="000000"/>
          <w:sz w:val="28"/>
          <w:szCs w:val="28"/>
        </w:rPr>
        <w:t>и</w:t>
      </w:r>
      <w:r w:rsidR="007B35B6" w:rsidRPr="0059289B">
        <w:rPr>
          <w:bCs/>
          <w:color w:val="000000"/>
          <w:sz w:val="28"/>
          <w:szCs w:val="28"/>
        </w:rPr>
        <w:t>)</w:t>
      </w:r>
      <w:r w:rsidR="002F10EB" w:rsidRPr="0059289B">
        <w:rPr>
          <w:bCs/>
          <w:color w:val="000000"/>
          <w:sz w:val="28"/>
          <w:szCs w:val="28"/>
        </w:rPr>
        <w:t xml:space="preserve"> </w:t>
      </w:r>
      <w:r w:rsidR="002F10EB" w:rsidRPr="0059289B">
        <w:rPr>
          <w:bCs/>
          <w:sz w:val="28"/>
          <w:szCs w:val="28"/>
          <w:lang w:val="en-US"/>
        </w:rPr>
        <w:t>SIM</w:t>
      </w:r>
      <w:r w:rsidR="002F10EB" w:rsidRPr="0059289B">
        <w:rPr>
          <w:bCs/>
          <w:sz w:val="28"/>
          <w:szCs w:val="28"/>
        </w:rPr>
        <w:t>-карт в результате</w:t>
      </w:r>
      <w:r w:rsidR="007B35B6" w:rsidRPr="0059289B">
        <w:rPr>
          <w:bCs/>
          <w:color w:val="000000"/>
          <w:sz w:val="28"/>
          <w:szCs w:val="28"/>
        </w:rPr>
        <w:t xml:space="preserve"> </w:t>
      </w:r>
      <w:r w:rsidR="002F10EB" w:rsidRPr="0059289B">
        <w:rPr>
          <w:bCs/>
          <w:color w:val="000000"/>
          <w:sz w:val="28"/>
          <w:szCs w:val="28"/>
        </w:rPr>
        <w:t>приостановления оказания услуг Исполнителем согласно пункту 8.</w:t>
      </w:r>
      <w:r w:rsidR="001D07BD">
        <w:rPr>
          <w:bCs/>
          <w:color w:val="000000"/>
          <w:sz w:val="28"/>
          <w:szCs w:val="28"/>
        </w:rPr>
        <w:t>3</w:t>
      </w:r>
      <w:r w:rsidR="002F10EB" w:rsidRPr="0059289B">
        <w:rPr>
          <w:bCs/>
          <w:color w:val="000000"/>
          <w:sz w:val="28"/>
          <w:szCs w:val="28"/>
        </w:rPr>
        <w:t xml:space="preserve"> Договора, в случае просрочки Заказчиком оплаты услуг</w:t>
      </w:r>
      <w:r w:rsidR="0059289B" w:rsidRPr="0059289B">
        <w:rPr>
          <w:bCs/>
          <w:color w:val="000000"/>
          <w:sz w:val="28"/>
          <w:szCs w:val="28"/>
        </w:rPr>
        <w:t>.</w:t>
      </w:r>
    </w:p>
    <w:p w:rsidR="009A7D2E" w:rsidRPr="009A7D2E" w:rsidRDefault="00E402E9" w:rsidP="009A7D2E">
      <w:pPr>
        <w:ind w:firstLine="709"/>
        <w:jc w:val="both"/>
        <w:rPr>
          <w:sz w:val="28"/>
          <w:szCs w:val="28"/>
        </w:rPr>
      </w:pPr>
      <w:r w:rsidRPr="009A7D2E">
        <w:rPr>
          <w:spacing w:val="1"/>
          <w:sz w:val="28"/>
          <w:szCs w:val="28"/>
        </w:rPr>
        <w:t>4.1.</w:t>
      </w:r>
      <w:r w:rsidR="00D308ED">
        <w:rPr>
          <w:spacing w:val="1"/>
          <w:sz w:val="28"/>
          <w:szCs w:val="28"/>
        </w:rPr>
        <w:t>9</w:t>
      </w:r>
      <w:r w:rsidRPr="009A7D2E">
        <w:rPr>
          <w:spacing w:val="1"/>
          <w:sz w:val="28"/>
          <w:szCs w:val="28"/>
        </w:rPr>
        <w:t xml:space="preserve">. </w:t>
      </w:r>
      <w:r w:rsidRPr="009A7D2E">
        <w:rPr>
          <w:sz w:val="28"/>
          <w:szCs w:val="28"/>
        </w:rPr>
        <w:t>За кражу или повреждение материальных ценностей третьих лиц, пользующихся помещениями Объекта</w:t>
      </w:r>
      <w:r w:rsidR="00105344">
        <w:rPr>
          <w:sz w:val="28"/>
          <w:szCs w:val="28"/>
        </w:rPr>
        <w:t>.</w:t>
      </w:r>
      <w:r w:rsidRPr="009A7D2E">
        <w:rPr>
          <w:sz w:val="28"/>
          <w:szCs w:val="28"/>
        </w:rPr>
        <w:t xml:space="preserve"> </w:t>
      </w:r>
    </w:p>
    <w:p w:rsidR="00D508E4" w:rsidRPr="009A7D2E" w:rsidRDefault="00E402E9" w:rsidP="009A7D2E">
      <w:pPr>
        <w:ind w:firstLine="709"/>
        <w:jc w:val="both"/>
        <w:rPr>
          <w:spacing w:val="1"/>
          <w:sz w:val="28"/>
          <w:szCs w:val="28"/>
          <w:highlight w:val="yellow"/>
        </w:rPr>
      </w:pPr>
      <w:r w:rsidRPr="009A7D2E">
        <w:rPr>
          <w:sz w:val="28"/>
          <w:szCs w:val="28"/>
        </w:rPr>
        <w:t>4.1.</w:t>
      </w:r>
      <w:r w:rsidR="00D308ED">
        <w:rPr>
          <w:sz w:val="28"/>
          <w:szCs w:val="28"/>
        </w:rPr>
        <w:t>10</w:t>
      </w:r>
      <w:r w:rsidRPr="009A7D2E">
        <w:rPr>
          <w:sz w:val="28"/>
          <w:szCs w:val="28"/>
        </w:rPr>
        <w:t xml:space="preserve">. За хищение </w:t>
      </w:r>
      <w:r w:rsidR="00D508E4" w:rsidRPr="009A7D2E">
        <w:rPr>
          <w:sz w:val="28"/>
          <w:szCs w:val="28"/>
        </w:rPr>
        <w:t xml:space="preserve">или повреждение </w:t>
      </w:r>
      <w:r w:rsidRPr="009A7D2E">
        <w:rPr>
          <w:sz w:val="28"/>
          <w:szCs w:val="28"/>
        </w:rPr>
        <w:t xml:space="preserve">имущества при невыполнении своевременно </w:t>
      </w:r>
      <w:r w:rsidR="007F67DA" w:rsidRPr="009A7D2E">
        <w:rPr>
          <w:spacing w:val="1"/>
          <w:sz w:val="28"/>
          <w:szCs w:val="28"/>
        </w:rPr>
        <w:t xml:space="preserve">Заказчиком </w:t>
      </w:r>
      <w:r w:rsidRPr="009A7D2E">
        <w:rPr>
          <w:sz w:val="28"/>
          <w:szCs w:val="28"/>
        </w:rPr>
        <w:t xml:space="preserve">мероприятий, изложенных в указаниях, рекомендациях </w:t>
      </w:r>
      <w:r w:rsidR="007F67DA" w:rsidRPr="009A7D2E">
        <w:rPr>
          <w:sz w:val="28"/>
          <w:szCs w:val="28"/>
        </w:rPr>
        <w:t>Исполнителя</w:t>
      </w:r>
      <w:r w:rsidRPr="009A7D2E">
        <w:rPr>
          <w:sz w:val="28"/>
          <w:szCs w:val="28"/>
        </w:rPr>
        <w:t>, которые направлены на обеспечение надежной работы Комплекса, если это невыполнение послужило условием причинения ущерба.</w:t>
      </w:r>
      <w:r w:rsidR="00D508E4" w:rsidRPr="009A7D2E">
        <w:rPr>
          <w:spacing w:val="1"/>
          <w:sz w:val="28"/>
          <w:szCs w:val="28"/>
          <w:highlight w:val="yellow"/>
        </w:rPr>
        <w:t xml:space="preserve"> </w:t>
      </w:r>
    </w:p>
    <w:p w:rsidR="00D508E4" w:rsidRPr="009A7D2E" w:rsidRDefault="00D508E4" w:rsidP="00D508E4">
      <w:pPr>
        <w:ind w:firstLine="709"/>
        <w:jc w:val="both"/>
        <w:rPr>
          <w:sz w:val="28"/>
          <w:szCs w:val="28"/>
        </w:rPr>
      </w:pPr>
      <w:r w:rsidRPr="009A7D2E">
        <w:rPr>
          <w:sz w:val="28"/>
          <w:szCs w:val="28"/>
        </w:rPr>
        <w:t>4.1.1</w:t>
      </w:r>
      <w:r w:rsidR="00D308ED">
        <w:rPr>
          <w:sz w:val="28"/>
          <w:szCs w:val="28"/>
        </w:rPr>
        <w:t>1</w:t>
      </w:r>
      <w:r w:rsidRPr="009A7D2E">
        <w:rPr>
          <w:sz w:val="28"/>
          <w:szCs w:val="28"/>
        </w:rPr>
        <w:t xml:space="preserve">. Если посторонние лица задержаны сотрудниками </w:t>
      </w:r>
      <w:bookmarkStart w:id="9" w:name="_Hlk97797657"/>
      <w:r w:rsidR="0024313C" w:rsidRPr="009A7D2E">
        <w:rPr>
          <w:sz w:val="28"/>
          <w:szCs w:val="28"/>
        </w:rPr>
        <w:t>правоохранительных органов</w:t>
      </w:r>
      <w:bookmarkEnd w:id="9"/>
      <w:r w:rsidR="0024313C" w:rsidRPr="009A7D2E">
        <w:rPr>
          <w:sz w:val="28"/>
          <w:szCs w:val="28"/>
        </w:rPr>
        <w:t xml:space="preserve"> </w:t>
      </w:r>
      <w:r w:rsidRPr="009A7D2E">
        <w:rPr>
          <w:sz w:val="28"/>
          <w:szCs w:val="28"/>
        </w:rPr>
        <w:t xml:space="preserve">при совершении хищения. </w:t>
      </w:r>
    </w:p>
    <w:p w:rsidR="00B83B79" w:rsidRPr="009A7D2E" w:rsidRDefault="00D508E4" w:rsidP="00D508E4">
      <w:pPr>
        <w:ind w:firstLine="709"/>
        <w:jc w:val="both"/>
        <w:rPr>
          <w:spacing w:val="-2"/>
          <w:sz w:val="28"/>
          <w:szCs w:val="28"/>
        </w:rPr>
      </w:pPr>
      <w:r w:rsidRPr="009A7D2E">
        <w:rPr>
          <w:sz w:val="28"/>
          <w:szCs w:val="28"/>
        </w:rPr>
        <w:t>4.1.1</w:t>
      </w:r>
      <w:r w:rsidR="00D308ED">
        <w:rPr>
          <w:sz w:val="28"/>
          <w:szCs w:val="28"/>
        </w:rPr>
        <w:t>2</w:t>
      </w:r>
      <w:r w:rsidRPr="009A7D2E">
        <w:rPr>
          <w:sz w:val="28"/>
          <w:szCs w:val="28"/>
        </w:rPr>
        <w:t xml:space="preserve">. Ущерб причинен конструктивным элементам </w:t>
      </w:r>
      <w:r w:rsidR="00B83B79" w:rsidRPr="009A7D2E">
        <w:rPr>
          <w:spacing w:val="-1"/>
          <w:sz w:val="28"/>
          <w:szCs w:val="28"/>
        </w:rPr>
        <w:t xml:space="preserve">конструкциям </w:t>
      </w:r>
      <w:r w:rsidR="00D33641">
        <w:rPr>
          <w:spacing w:val="-1"/>
          <w:sz w:val="28"/>
          <w:szCs w:val="28"/>
        </w:rPr>
        <w:t xml:space="preserve">    </w:t>
      </w:r>
      <w:r w:rsidR="00B83B79" w:rsidRPr="009A7D2E">
        <w:rPr>
          <w:spacing w:val="-1"/>
          <w:sz w:val="28"/>
          <w:szCs w:val="28"/>
        </w:rPr>
        <w:t xml:space="preserve">и деталям, расположенным по внешнему периметру </w:t>
      </w:r>
      <w:r w:rsidRPr="009A7D2E">
        <w:rPr>
          <w:sz w:val="28"/>
          <w:szCs w:val="28"/>
        </w:rPr>
        <w:t xml:space="preserve">Объекта </w:t>
      </w:r>
      <w:r w:rsidR="00B83B79" w:rsidRPr="009A7D2E">
        <w:rPr>
          <w:spacing w:val="-1"/>
          <w:sz w:val="28"/>
          <w:szCs w:val="28"/>
        </w:rPr>
        <w:t xml:space="preserve">и (или) </w:t>
      </w:r>
      <w:r w:rsidR="00B83B79" w:rsidRPr="009A7D2E">
        <w:rPr>
          <w:sz w:val="28"/>
          <w:szCs w:val="28"/>
        </w:rPr>
        <w:t>конструктивным элементам Объекта (элементам технической укрепленности)</w:t>
      </w:r>
      <w:r w:rsidR="00B83B79" w:rsidRPr="009A7D2E">
        <w:rPr>
          <w:spacing w:val="-2"/>
          <w:sz w:val="28"/>
          <w:szCs w:val="28"/>
        </w:rPr>
        <w:t xml:space="preserve"> (стены, </w:t>
      </w:r>
      <w:r w:rsidR="00B83B79" w:rsidRPr="009A7D2E">
        <w:rPr>
          <w:sz w:val="28"/>
          <w:szCs w:val="28"/>
        </w:rPr>
        <w:t xml:space="preserve">решетки, </w:t>
      </w:r>
      <w:r w:rsidR="00B83B79" w:rsidRPr="009A7D2E">
        <w:rPr>
          <w:spacing w:val="-2"/>
          <w:sz w:val="28"/>
          <w:szCs w:val="28"/>
        </w:rPr>
        <w:t>запорные устройства, замки, двери, окна, оконные решетки, дверные и витринные стекла, перегородки и т.п.).</w:t>
      </w:r>
    </w:p>
    <w:p w:rsidR="00D33641" w:rsidRDefault="0084152F" w:rsidP="00D33641">
      <w:pPr>
        <w:ind w:firstLine="709"/>
        <w:jc w:val="both"/>
        <w:rPr>
          <w:spacing w:val="8"/>
          <w:sz w:val="28"/>
          <w:szCs w:val="28"/>
        </w:rPr>
      </w:pPr>
      <w:r w:rsidRPr="009A7D2E">
        <w:rPr>
          <w:spacing w:val="-1"/>
          <w:sz w:val="28"/>
          <w:szCs w:val="28"/>
        </w:rPr>
        <w:t>4</w:t>
      </w:r>
      <w:r w:rsidR="00D508E4" w:rsidRPr="009A7D2E">
        <w:rPr>
          <w:spacing w:val="-1"/>
          <w:sz w:val="28"/>
          <w:szCs w:val="28"/>
        </w:rPr>
        <w:t>.1.1</w:t>
      </w:r>
      <w:r w:rsidR="00D308ED">
        <w:rPr>
          <w:spacing w:val="-1"/>
          <w:sz w:val="28"/>
          <w:szCs w:val="28"/>
        </w:rPr>
        <w:t>3</w:t>
      </w:r>
      <w:r w:rsidR="00D508E4" w:rsidRPr="009A7D2E">
        <w:rPr>
          <w:spacing w:val="-1"/>
          <w:sz w:val="28"/>
          <w:szCs w:val="28"/>
        </w:rPr>
        <w:t xml:space="preserve">. </w:t>
      </w:r>
      <w:r w:rsidR="007F67DA" w:rsidRPr="009A7D2E">
        <w:rPr>
          <w:sz w:val="28"/>
          <w:szCs w:val="28"/>
        </w:rPr>
        <w:t>Исполнителем</w:t>
      </w:r>
      <w:r w:rsidR="00D508E4" w:rsidRPr="009A7D2E">
        <w:rPr>
          <w:sz w:val="28"/>
          <w:szCs w:val="28"/>
        </w:rPr>
        <w:t xml:space="preserve"> в полной мере были исполнены все обязанности, предусмотренные Договором, в</w:t>
      </w:r>
      <w:r w:rsidR="00D508E4" w:rsidRPr="009A7D2E">
        <w:rPr>
          <w:spacing w:val="-1"/>
          <w:sz w:val="28"/>
          <w:szCs w:val="28"/>
        </w:rPr>
        <w:t xml:space="preserve"> других случаях, когда отсутствует вина </w:t>
      </w:r>
      <w:r w:rsidR="007F67DA" w:rsidRPr="009A7D2E">
        <w:rPr>
          <w:spacing w:val="-1"/>
          <w:sz w:val="28"/>
          <w:szCs w:val="28"/>
        </w:rPr>
        <w:t>Исполнителя</w:t>
      </w:r>
      <w:r w:rsidR="00D508E4" w:rsidRPr="009A7D2E">
        <w:rPr>
          <w:spacing w:val="8"/>
          <w:sz w:val="28"/>
          <w:szCs w:val="28"/>
        </w:rPr>
        <w:t>.</w:t>
      </w:r>
    </w:p>
    <w:p w:rsidR="008352D6" w:rsidRDefault="002A1579" w:rsidP="0021509B">
      <w:pPr>
        <w:ind w:firstLine="709"/>
        <w:jc w:val="both"/>
        <w:rPr>
          <w:spacing w:val="8"/>
          <w:sz w:val="28"/>
          <w:szCs w:val="28"/>
        </w:rPr>
      </w:pPr>
      <w:r w:rsidRPr="002A1579">
        <w:rPr>
          <w:spacing w:val="8"/>
          <w:sz w:val="28"/>
          <w:szCs w:val="28"/>
        </w:rPr>
        <w:t xml:space="preserve">4.2. Исполнитель </w:t>
      </w:r>
      <w:r w:rsidR="00BB1D1C">
        <w:rPr>
          <w:spacing w:val="8"/>
          <w:sz w:val="28"/>
          <w:szCs w:val="28"/>
        </w:rPr>
        <w:t>не несет ответственность</w:t>
      </w:r>
      <w:r w:rsidR="008352D6">
        <w:rPr>
          <w:spacing w:val="8"/>
          <w:sz w:val="28"/>
          <w:szCs w:val="28"/>
        </w:rPr>
        <w:t xml:space="preserve"> за:</w:t>
      </w:r>
    </w:p>
    <w:p w:rsidR="00662926" w:rsidRDefault="008352D6" w:rsidP="00BE0115">
      <w:pPr>
        <w:ind w:firstLine="709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- действия (бездействие) правоохранительных органов либо других организаций, осуществляющих охрану Объекта Заказчика;</w:t>
      </w:r>
    </w:p>
    <w:p w:rsidR="00AA1620" w:rsidRPr="006F4D1F" w:rsidRDefault="00BE0115" w:rsidP="006F4D1F">
      <w:pPr>
        <w:ind w:firstLine="709"/>
        <w:jc w:val="both"/>
        <w:rPr>
          <w:sz w:val="28"/>
          <w:szCs w:val="28"/>
        </w:rPr>
      </w:pPr>
      <w:r w:rsidRPr="00662926">
        <w:rPr>
          <w:spacing w:val="8"/>
          <w:sz w:val="28"/>
          <w:szCs w:val="28"/>
        </w:rPr>
        <w:t xml:space="preserve">- созданную Заказчиком или третьими лицами </w:t>
      </w:r>
      <w:r w:rsidRPr="00662926">
        <w:rPr>
          <w:sz w:val="28"/>
          <w:szCs w:val="28"/>
        </w:rPr>
        <w:t>разукомплектованность Комплекса (ТСО) (в том числе, демонтаж,</w:t>
      </w:r>
      <w:r w:rsidR="00662926" w:rsidRPr="00662926">
        <w:rPr>
          <w:sz w:val="28"/>
          <w:szCs w:val="28"/>
        </w:rPr>
        <w:t xml:space="preserve"> перемещение,</w:t>
      </w:r>
      <w:r w:rsidRPr="00662926">
        <w:rPr>
          <w:sz w:val="28"/>
          <w:szCs w:val="28"/>
        </w:rPr>
        <w:t xml:space="preserve"> повреждение или нарушение целостности (вскрытие корпусов)</w:t>
      </w:r>
      <w:r w:rsidR="00662926" w:rsidRPr="00662926">
        <w:rPr>
          <w:sz w:val="28"/>
          <w:szCs w:val="28"/>
        </w:rPr>
        <w:t xml:space="preserve"> </w:t>
      </w:r>
      <w:r w:rsidRPr="00662926">
        <w:rPr>
          <w:sz w:val="28"/>
          <w:szCs w:val="28"/>
        </w:rPr>
        <w:t xml:space="preserve">систем передачи извещений, </w:t>
      </w:r>
      <w:r w:rsidRPr="00662926">
        <w:rPr>
          <w:sz w:val="28"/>
          <w:szCs w:val="28"/>
          <w:lang w:eastAsia="ru-RU"/>
        </w:rPr>
        <w:t>устройств оконечных объектовых (</w:t>
      </w:r>
      <w:r w:rsidRPr="00662926">
        <w:rPr>
          <w:sz w:val="28"/>
          <w:szCs w:val="28"/>
        </w:rPr>
        <w:t xml:space="preserve">приборов, шлейфов, датчиков, извещателей) и пр.), </w:t>
      </w:r>
      <w:r w:rsidR="00662926" w:rsidRPr="00662926">
        <w:rPr>
          <w:sz w:val="28"/>
          <w:szCs w:val="28"/>
        </w:rPr>
        <w:t>несанкционированный доступ (саботаж) путем маскирования (экранирования) и переориентации приборов (устройств, оборудования) Комплекса (ТСО) (в т.ч. посредством отрыва от монтажной поверхности, поворота, перемещения), создания электромагнитных</w:t>
      </w:r>
      <w:r w:rsidR="009C5918">
        <w:rPr>
          <w:sz w:val="28"/>
          <w:szCs w:val="28"/>
        </w:rPr>
        <w:t xml:space="preserve">, </w:t>
      </w:r>
      <w:r w:rsidR="00662926" w:rsidRPr="00662926">
        <w:rPr>
          <w:sz w:val="28"/>
          <w:szCs w:val="28"/>
        </w:rPr>
        <w:t xml:space="preserve">радиочастотных </w:t>
      </w:r>
      <w:r w:rsidR="009C5918">
        <w:rPr>
          <w:sz w:val="28"/>
          <w:szCs w:val="28"/>
        </w:rPr>
        <w:t xml:space="preserve">или иных </w:t>
      </w:r>
      <w:r w:rsidR="00662926" w:rsidRPr="00662926">
        <w:rPr>
          <w:sz w:val="28"/>
          <w:szCs w:val="28"/>
        </w:rPr>
        <w:t>помех,</w:t>
      </w:r>
      <w:r w:rsidR="00025612">
        <w:rPr>
          <w:sz w:val="28"/>
          <w:szCs w:val="28"/>
        </w:rPr>
        <w:t xml:space="preserve">  </w:t>
      </w:r>
      <w:r w:rsidRPr="00662926">
        <w:rPr>
          <w:sz w:val="28"/>
          <w:szCs w:val="28"/>
        </w:rPr>
        <w:t>блокировку/деблокировку</w:t>
      </w:r>
      <w:r w:rsidR="00662926" w:rsidRPr="00662926">
        <w:rPr>
          <w:sz w:val="28"/>
          <w:szCs w:val="28"/>
        </w:rPr>
        <w:t xml:space="preserve"> </w:t>
      </w:r>
      <w:r w:rsidRPr="00662926">
        <w:rPr>
          <w:sz w:val="28"/>
          <w:szCs w:val="28"/>
        </w:rPr>
        <w:t>Комплекса (ТСО) путем вме</w:t>
      </w:r>
      <w:r w:rsidR="006F4D1F">
        <w:rPr>
          <w:sz w:val="28"/>
          <w:szCs w:val="28"/>
        </w:rPr>
        <w:t xml:space="preserve">шательства в телефонную линию. </w:t>
      </w:r>
    </w:p>
    <w:p w:rsidR="0072680C" w:rsidRPr="0087638C" w:rsidRDefault="0072680C" w:rsidP="00196ADC">
      <w:pPr>
        <w:jc w:val="center"/>
        <w:outlineLvl w:val="0"/>
        <w:rPr>
          <w:b/>
          <w:spacing w:val="-2"/>
          <w:sz w:val="28"/>
          <w:szCs w:val="28"/>
        </w:rPr>
      </w:pPr>
      <w:r w:rsidRPr="0087638C">
        <w:rPr>
          <w:b/>
          <w:spacing w:val="-2"/>
          <w:sz w:val="28"/>
          <w:szCs w:val="28"/>
        </w:rPr>
        <w:t xml:space="preserve">5. </w:t>
      </w:r>
      <w:r w:rsidR="009F3D5D">
        <w:rPr>
          <w:b/>
          <w:spacing w:val="-2"/>
          <w:sz w:val="28"/>
          <w:szCs w:val="28"/>
        </w:rPr>
        <w:t xml:space="preserve">Порядок взаиморасчетов </w:t>
      </w:r>
    </w:p>
    <w:p w:rsidR="0072680C" w:rsidRDefault="0072680C">
      <w:pPr>
        <w:jc w:val="center"/>
        <w:rPr>
          <w:sz w:val="28"/>
          <w:szCs w:val="28"/>
        </w:rPr>
      </w:pPr>
    </w:p>
    <w:p w:rsidR="0087638C" w:rsidRPr="0087638C" w:rsidRDefault="00EA0158" w:rsidP="00EA0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bookmarkStart w:id="10" w:name="_Hlk145488769"/>
      <w:r w:rsidR="0087638C" w:rsidRPr="0087638C">
        <w:rPr>
          <w:sz w:val="28"/>
          <w:szCs w:val="28"/>
        </w:rPr>
        <w:t xml:space="preserve">Размер </w:t>
      </w:r>
      <w:r w:rsidR="00105344">
        <w:rPr>
          <w:sz w:val="28"/>
          <w:szCs w:val="28"/>
        </w:rPr>
        <w:t xml:space="preserve">стоимости </w:t>
      </w:r>
      <w:r w:rsidR="0087638C" w:rsidRPr="0087638C">
        <w:rPr>
          <w:sz w:val="28"/>
          <w:szCs w:val="28"/>
        </w:rPr>
        <w:t>услуг</w:t>
      </w:r>
      <w:r w:rsidR="00105344">
        <w:rPr>
          <w:sz w:val="28"/>
          <w:szCs w:val="28"/>
        </w:rPr>
        <w:t xml:space="preserve"> </w:t>
      </w:r>
      <w:r w:rsidR="00601C82">
        <w:rPr>
          <w:sz w:val="28"/>
          <w:szCs w:val="28"/>
        </w:rPr>
        <w:t>по тарифу</w:t>
      </w:r>
      <w:r w:rsidR="002212AA">
        <w:rPr>
          <w:sz w:val="28"/>
          <w:szCs w:val="28"/>
        </w:rPr>
        <w:t>,</w:t>
      </w:r>
      <w:r w:rsidR="0087638C" w:rsidRPr="0087638C">
        <w:rPr>
          <w:sz w:val="28"/>
          <w:szCs w:val="28"/>
        </w:rPr>
        <w:t xml:space="preserve"> оказываемы</w:t>
      </w:r>
      <w:r w:rsidR="00105344">
        <w:rPr>
          <w:sz w:val="28"/>
          <w:szCs w:val="28"/>
        </w:rPr>
        <w:t>х</w:t>
      </w:r>
      <w:r w:rsidR="0087638C" w:rsidRPr="0087638C">
        <w:rPr>
          <w:sz w:val="28"/>
          <w:szCs w:val="28"/>
        </w:rPr>
        <w:t xml:space="preserve"> </w:t>
      </w:r>
      <w:r w:rsidR="00E6313C">
        <w:rPr>
          <w:sz w:val="28"/>
          <w:szCs w:val="28"/>
        </w:rPr>
        <w:t>Исполнителем</w:t>
      </w:r>
      <w:r w:rsidR="002212AA">
        <w:rPr>
          <w:sz w:val="28"/>
          <w:szCs w:val="28"/>
        </w:rPr>
        <w:t xml:space="preserve"> </w:t>
      </w:r>
      <w:r w:rsidR="0087638C" w:rsidRPr="0087638C">
        <w:rPr>
          <w:sz w:val="28"/>
          <w:szCs w:val="28"/>
        </w:rPr>
        <w:t>указывается в Приложении № 1</w:t>
      </w:r>
      <w:r w:rsidR="00CD2A03">
        <w:rPr>
          <w:sz w:val="28"/>
          <w:szCs w:val="28"/>
        </w:rPr>
        <w:t xml:space="preserve"> </w:t>
      </w:r>
      <w:r w:rsidR="0087638C" w:rsidRPr="0087638C">
        <w:rPr>
          <w:sz w:val="28"/>
          <w:szCs w:val="28"/>
        </w:rPr>
        <w:t>к Договору.</w:t>
      </w:r>
    </w:p>
    <w:p w:rsidR="0087638C" w:rsidRPr="0087638C" w:rsidRDefault="0087638C" w:rsidP="00EA0158">
      <w:pPr>
        <w:ind w:firstLine="709"/>
        <w:jc w:val="both"/>
        <w:rPr>
          <w:sz w:val="28"/>
          <w:szCs w:val="28"/>
        </w:rPr>
      </w:pPr>
      <w:r w:rsidRPr="0087638C">
        <w:rPr>
          <w:sz w:val="28"/>
          <w:szCs w:val="28"/>
        </w:rPr>
        <w:t xml:space="preserve">5.1.1. Стоимость услуг </w:t>
      </w:r>
      <w:r w:rsidR="00E6313C">
        <w:rPr>
          <w:sz w:val="28"/>
          <w:szCs w:val="28"/>
        </w:rPr>
        <w:t>Исполнителя</w:t>
      </w:r>
      <w:r w:rsidR="002212AA" w:rsidRPr="0087638C">
        <w:rPr>
          <w:sz w:val="28"/>
          <w:szCs w:val="28"/>
        </w:rPr>
        <w:t>,</w:t>
      </w:r>
      <w:r w:rsidR="00E6313C" w:rsidRPr="0087638C">
        <w:rPr>
          <w:sz w:val="28"/>
          <w:szCs w:val="28"/>
        </w:rPr>
        <w:t xml:space="preserve"> </w:t>
      </w:r>
      <w:r w:rsidRPr="0087638C">
        <w:rPr>
          <w:sz w:val="28"/>
          <w:szCs w:val="28"/>
        </w:rPr>
        <w:t xml:space="preserve">облагается </w:t>
      </w:r>
      <w:r w:rsidR="00590663">
        <w:rPr>
          <w:sz w:val="28"/>
          <w:szCs w:val="28"/>
        </w:rPr>
        <w:t>налогом на добавленную стоимость</w:t>
      </w:r>
      <w:r w:rsidR="004E6700">
        <w:rPr>
          <w:sz w:val="28"/>
          <w:szCs w:val="28"/>
        </w:rPr>
        <w:t xml:space="preserve"> (</w:t>
      </w:r>
      <w:r w:rsidR="00590663">
        <w:rPr>
          <w:sz w:val="28"/>
          <w:szCs w:val="28"/>
        </w:rPr>
        <w:t>НДС</w:t>
      </w:r>
      <w:r w:rsidR="004E6700">
        <w:rPr>
          <w:sz w:val="28"/>
          <w:szCs w:val="28"/>
        </w:rPr>
        <w:t xml:space="preserve">) </w:t>
      </w:r>
      <w:r w:rsidR="002212AA">
        <w:rPr>
          <w:sz w:val="28"/>
          <w:szCs w:val="28"/>
        </w:rPr>
        <w:t>в соответствии</w:t>
      </w:r>
      <w:r w:rsidR="00B71DA3">
        <w:rPr>
          <w:sz w:val="28"/>
          <w:szCs w:val="28"/>
        </w:rPr>
        <w:t xml:space="preserve"> </w:t>
      </w:r>
      <w:r w:rsidRPr="0087638C">
        <w:rPr>
          <w:sz w:val="28"/>
          <w:szCs w:val="28"/>
        </w:rPr>
        <w:t xml:space="preserve">с законодательством Российской Федерации. </w:t>
      </w:r>
    </w:p>
    <w:p w:rsidR="002212AA" w:rsidRDefault="0087638C" w:rsidP="009C4F07">
      <w:pPr>
        <w:ind w:firstLine="709"/>
        <w:jc w:val="both"/>
        <w:rPr>
          <w:sz w:val="28"/>
          <w:szCs w:val="28"/>
        </w:rPr>
      </w:pPr>
      <w:r w:rsidRPr="00BA0FCA">
        <w:rPr>
          <w:sz w:val="28"/>
          <w:szCs w:val="28"/>
        </w:rPr>
        <w:t xml:space="preserve">5.2. </w:t>
      </w:r>
      <w:r w:rsidR="00105344" w:rsidRPr="00BA0FCA">
        <w:rPr>
          <w:sz w:val="28"/>
          <w:szCs w:val="28"/>
        </w:rPr>
        <w:t xml:space="preserve">Стоимость услуг </w:t>
      </w:r>
      <w:r w:rsidR="002212AA" w:rsidRPr="00BA0FCA">
        <w:rPr>
          <w:sz w:val="28"/>
          <w:szCs w:val="28"/>
        </w:rPr>
        <w:t xml:space="preserve">перечисляется </w:t>
      </w:r>
      <w:r w:rsidR="00E6313C" w:rsidRPr="00BA0FCA">
        <w:rPr>
          <w:sz w:val="28"/>
          <w:szCs w:val="28"/>
        </w:rPr>
        <w:t>Заказчиком</w:t>
      </w:r>
      <w:r w:rsidR="00AA1620" w:rsidRPr="00BA0FCA">
        <w:rPr>
          <w:sz w:val="28"/>
          <w:szCs w:val="28"/>
        </w:rPr>
        <w:t xml:space="preserve"> на расчетный счет</w:t>
      </w:r>
      <w:r w:rsidR="00E6313C" w:rsidRPr="00BA0FCA">
        <w:rPr>
          <w:sz w:val="28"/>
          <w:szCs w:val="28"/>
        </w:rPr>
        <w:t xml:space="preserve"> </w:t>
      </w:r>
      <w:r w:rsidR="00AA1620" w:rsidRPr="00BA0FCA">
        <w:rPr>
          <w:sz w:val="28"/>
          <w:szCs w:val="28"/>
        </w:rPr>
        <w:t>Исполнителя</w:t>
      </w:r>
      <w:r w:rsidR="002212AA" w:rsidRPr="00BA0FCA">
        <w:rPr>
          <w:sz w:val="28"/>
          <w:szCs w:val="28"/>
        </w:rPr>
        <w:t xml:space="preserve"> </w:t>
      </w:r>
      <w:r w:rsidR="00AA1620" w:rsidRPr="00BA0FCA">
        <w:rPr>
          <w:sz w:val="28"/>
          <w:szCs w:val="28"/>
        </w:rPr>
        <w:t>ежемесячно, на основании выставленного счета, после подписания акта оказанных услуг,</w:t>
      </w:r>
      <w:r w:rsidRPr="00BA0FCA">
        <w:rPr>
          <w:sz w:val="28"/>
          <w:szCs w:val="28"/>
        </w:rPr>
        <w:t xml:space="preserve"> </w:t>
      </w:r>
      <w:r w:rsidR="00AA1620" w:rsidRPr="00BA0FCA">
        <w:rPr>
          <w:sz w:val="28"/>
          <w:szCs w:val="28"/>
        </w:rPr>
        <w:t xml:space="preserve">в течение </w:t>
      </w:r>
      <w:r w:rsidR="00AA1620" w:rsidRPr="006F4D1F">
        <w:rPr>
          <w:sz w:val="28"/>
          <w:szCs w:val="28"/>
        </w:rPr>
        <w:t xml:space="preserve">10 </w:t>
      </w:r>
      <w:r w:rsidR="006F4D1F" w:rsidRPr="006F4D1F">
        <w:rPr>
          <w:sz w:val="28"/>
          <w:szCs w:val="28"/>
        </w:rPr>
        <w:t>р</w:t>
      </w:r>
      <w:r w:rsidR="006F4D1F">
        <w:rPr>
          <w:sz w:val="28"/>
          <w:szCs w:val="28"/>
        </w:rPr>
        <w:t>абочих</w:t>
      </w:r>
      <w:r w:rsidR="00AA1620" w:rsidRPr="00BA0FCA">
        <w:rPr>
          <w:sz w:val="28"/>
          <w:szCs w:val="28"/>
        </w:rPr>
        <w:t xml:space="preserve"> дней</w:t>
      </w:r>
      <w:r w:rsidRPr="00BA0FCA">
        <w:rPr>
          <w:sz w:val="28"/>
          <w:szCs w:val="28"/>
        </w:rPr>
        <w:t>.</w:t>
      </w:r>
      <w:r w:rsidRPr="0087638C">
        <w:rPr>
          <w:sz w:val="28"/>
          <w:szCs w:val="28"/>
        </w:rPr>
        <w:t xml:space="preserve"> Фактом оплаты признается поступление денежных средств на</w:t>
      </w:r>
      <w:r w:rsidR="00EA0158">
        <w:rPr>
          <w:sz w:val="28"/>
          <w:szCs w:val="28"/>
        </w:rPr>
        <w:t xml:space="preserve"> расчетные счета </w:t>
      </w:r>
      <w:r w:rsidR="00E6313C">
        <w:rPr>
          <w:sz w:val="28"/>
          <w:szCs w:val="28"/>
        </w:rPr>
        <w:t>Исполнителя</w:t>
      </w:r>
      <w:r w:rsidR="00EA0158">
        <w:rPr>
          <w:sz w:val="28"/>
          <w:szCs w:val="28"/>
        </w:rPr>
        <w:t xml:space="preserve">, </w:t>
      </w:r>
      <w:r w:rsidRPr="0087638C">
        <w:rPr>
          <w:sz w:val="28"/>
          <w:szCs w:val="28"/>
        </w:rPr>
        <w:t xml:space="preserve">открытые в установленном законодательством Российской Федерации порядке. </w:t>
      </w:r>
    </w:p>
    <w:bookmarkEnd w:id="10"/>
    <w:p w:rsidR="009C4F07" w:rsidRDefault="009C4F07" w:rsidP="009C4F07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2C5440">
        <w:rPr>
          <w:spacing w:val="5"/>
          <w:sz w:val="28"/>
          <w:szCs w:val="28"/>
        </w:rPr>
        <w:t>5.</w:t>
      </w:r>
      <w:r>
        <w:rPr>
          <w:spacing w:val="5"/>
          <w:sz w:val="28"/>
          <w:szCs w:val="28"/>
        </w:rPr>
        <w:t>3</w:t>
      </w:r>
      <w:r w:rsidRPr="002C5440">
        <w:rPr>
          <w:spacing w:val="5"/>
          <w:sz w:val="28"/>
          <w:szCs w:val="28"/>
        </w:rPr>
        <w:t xml:space="preserve">. По истечении отчетного (расчетного) месяца </w:t>
      </w:r>
      <w:r w:rsidR="00E6313C">
        <w:rPr>
          <w:sz w:val="28"/>
          <w:szCs w:val="28"/>
        </w:rPr>
        <w:t>Исполнитель</w:t>
      </w:r>
      <w:r w:rsidR="00E6313C" w:rsidRPr="002C5440">
        <w:rPr>
          <w:spacing w:val="5"/>
          <w:sz w:val="28"/>
          <w:szCs w:val="28"/>
        </w:rPr>
        <w:t xml:space="preserve"> </w:t>
      </w:r>
      <w:r w:rsidRPr="002C5440">
        <w:rPr>
          <w:spacing w:val="5"/>
          <w:sz w:val="28"/>
          <w:szCs w:val="28"/>
        </w:rPr>
        <w:t xml:space="preserve">направляет </w:t>
      </w:r>
      <w:r w:rsidR="00E6313C">
        <w:rPr>
          <w:spacing w:val="5"/>
          <w:sz w:val="28"/>
          <w:szCs w:val="28"/>
        </w:rPr>
        <w:t>Заказчику</w:t>
      </w:r>
      <w:r w:rsidRPr="002C5440">
        <w:rPr>
          <w:spacing w:val="5"/>
          <w:sz w:val="28"/>
          <w:szCs w:val="28"/>
        </w:rPr>
        <w:t xml:space="preserve"> на рассмотрение и подписание </w:t>
      </w:r>
      <w:r w:rsidRPr="002C5440">
        <w:rPr>
          <w:color w:val="22272F"/>
          <w:sz w:val="28"/>
          <w:szCs w:val="28"/>
          <w:shd w:val="clear" w:color="auto" w:fill="FFFFFF"/>
        </w:rPr>
        <w:t xml:space="preserve">Акт сдачи-приемки оказанных услуг. </w:t>
      </w:r>
    </w:p>
    <w:p w:rsidR="009C4F07" w:rsidRDefault="009C4F07" w:rsidP="009C4F07">
      <w:pPr>
        <w:ind w:firstLine="709"/>
        <w:jc w:val="both"/>
        <w:rPr>
          <w:spacing w:val="5"/>
          <w:sz w:val="28"/>
          <w:szCs w:val="28"/>
        </w:rPr>
      </w:pPr>
      <w:r w:rsidRPr="0087638C">
        <w:rPr>
          <w:spacing w:val="5"/>
          <w:sz w:val="28"/>
          <w:szCs w:val="28"/>
        </w:rPr>
        <w:t xml:space="preserve">Список доверенных лиц, уполномоченных на подписание акта оказанных услуг от имени </w:t>
      </w:r>
      <w:r w:rsidR="00E6313C">
        <w:rPr>
          <w:spacing w:val="5"/>
          <w:sz w:val="28"/>
          <w:szCs w:val="28"/>
        </w:rPr>
        <w:t>Заказчика</w:t>
      </w:r>
      <w:r w:rsidRPr="0087638C">
        <w:rPr>
          <w:spacing w:val="5"/>
          <w:sz w:val="28"/>
          <w:szCs w:val="28"/>
        </w:rPr>
        <w:t>, предоставляется</w:t>
      </w:r>
      <w:r>
        <w:rPr>
          <w:spacing w:val="5"/>
          <w:sz w:val="28"/>
          <w:szCs w:val="28"/>
        </w:rPr>
        <w:t xml:space="preserve"> </w:t>
      </w:r>
      <w:r w:rsidR="00E6313C">
        <w:rPr>
          <w:spacing w:val="5"/>
          <w:sz w:val="28"/>
          <w:szCs w:val="28"/>
        </w:rPr>
        <w:t>Заказчиком</w:t>
      </w:r>
      <w:r w:rsidRPr="0087638C">
        <w:rPr>
          <w:spacing w:val="5"/>
          <w:sz w:val="28"/>
          <w:szCs w:val="28"/>
        </w:rPr>
        <w:t xml:space="preserve"> </w:t>
      </w:r>
      <w:r w:rsidR="00E6313C">
        <w:rPr>
          <w:spacing w:val="5"/>
          <w:sz w:val="28"/>
          <w:szCs w:val="28"/>
        </w:rPr>
        <w:t>Исполнителю</w:t>
      </w:r>
      <w:r>
        <w:rPr>
          <w:spacing w:val="5"/>
          <w:sz w:val="28"/>
          <w:szCs w:val="28"/>
        </w:rPr>
        <w:t xml:space="preserve"> (форма установлена в Приложении № 4</w:t>
      </w:r>
      <w:r w:rsidR="00C87166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к Договору)</w:t>
      </w:r>
      <w:r w:rsidRPr="0087638C">
        <w:rPr>
          <w:spacing w:val="5"/>
          <w:sz w:val="28"/>
          <w:szCs w:val="28"/>
        </w:rPr>
        <w:t>.</w:t>
      </w:r>
    </w:p>
    <w:p w:rsidR="009C4F07" w:rsidRPr="000E7053" w:rsidRDefault="009C4F07" w:rsidP="009C4F07">
      <w:pPr>
        <w:shd w:val="clear" w:color="auto" w:fill="FFFFFF"/>
        <w:ind w:firstLine="709"/>
        <w:jc w:val="both"/>
        <w:rPr>
          <w:spacing w:val="-1"/>
          <w:sz w:val="28"/>
          <w:szCs w:val="23"/>
        </w:rPr>
      </w:pPr>
      <w:r w:rsidRPr="000E7053">
        <w:rPr>
          <w:spacing w:val="-1"/>
          <w:sz w:val="28"/>
          <w:szCs w:val="23"/>
        </w:rPr>
        <w:t>5.</w:t>
      </w:r>
      <w:r w:rsidR="00FB788C">
        <w:rPr>
          <w:spacing w:val="-1"/>
          <w:sz w:val="28"/>
          <w:szCs w:val="23"/>
        </w:rPr>
        <w:t>4</w:t>
      </w:r>
      <w:r w:rsidRPr="000E7053">
        <w:rPr>
          <w:spacing w:val="-1"/>
          <w:sz w:val="28"/>
          <w:szCs w:val="23"/>
        </w:rPr>
        <w:t xml:space="preserve">. </w:t>
      </w:r>
      <w:r w:rsidR="00E6313C">
        <w:rPr>
          <w:spacing w:val="-1"/>
          <w:sz w:val="28"/>
          <w:szCs w:val="23"/>
        </w:rPr>
        <w:t>Заказчик</w:t>
      </w:r>
      <w:r w:rsidRPr="000E7053">
        <w:rPr>
          <w:spacing w:val="-1"/>
          <w:sz w:val="28"/>
          <w:szCs w:val="23"/>
        </w:rPr>
        <w:t xml:space="preserve"> обязан подписать </w:t>
      </w:r>
      <w:r>
        <w:rPr>
          <w:spacing w:val="-1"/>
          <w:sz w:val="28"/>
          <w:szCs w:val="23"/>
        </w:rPr>
        <w:t>А</w:t>
      </w:r>
      <w:r w:rsidRPr="000E7053">
        <w:rPr>
          <w:spacing w:val="-1"/>
          <w:sz w:val="28"/>
          <w:szCs w:val="23"/>
        </w:rPr>
        <w:t xml:space="preserve">кт сдачи-приемки оказанных услуг </w:t>
      </w:r>
      <w:r w:rsidR="006F4D1F">
        <w:rPr>
          <w:spacing w:val="-1"/>
          <w:sz w:val="28"/>
          <w:szCs w:val="23"/>
        </w:rPr>
        <w:t xml:space="preserve"> </w:t>
      </w:r>
      <w:r w:rsidRPr="000E7053">
        <w:rPr>
          <w:spacing w:val="-1"/>
          <w:sz w:val="28"/>
          <w:szCs w:val="23"/>
        </w:rPr>
        <w:t xml:space="preserve">в течение </w:t>
      </w:r>
      <w:r w:rsidRPr="00364E2B">
        <w:rPr>
          <w:spacing w:val="-1"/>
          <w:sz w:val="28"/>
          <w:szCs w:val="23"/>
        </w:rPr>
        <w:t xml:space="preserve">3 (трех) календарных дней </w:t>
      </w:r>
      <w:r w:rsidR="0059289B">
        <w:rPr>
          <w:spacing w:val="-1"/>
          <w:sz w:val="28"/>
          <w:szCs w:val="23"/>
        </w:rPr>
        <w:t>(</w:t>
      </w:r>
      <w:r w:rsidR="00695272">
        <w:rPr>
          <w:i/>
          <w:spacing w:val="-1"/>
          <w:sz w:val="28"/>
          <w:szCs w:val="23"/>
          <w:u w:val="single"/>
        </w:rPr>
        <w:t>для бюджетных организаций в течение 5-ти</w:t>
      </w:r>
      <w:r w:rsidR="0033744D">
        <w:rPr>
          <w:i/>
          <w:spacing w:val="-1"/>
          <w:sz w:val="28"/>
          <w:szCs w:val="23"/>
          <w:u w:val="single"/>
        </w:rPr>
        <w:t xml:space="preserve"> календарных</w:t>
      </w:r>
      <w:r w:rsidR="00695272">
        <w:rPr>
          <w:i/>
          <w:spacing w:val="-1"/>
          <w:sz w:val="28"/>
          <w:szCs w:val="23"/>
          <w:u w:val="single"/>
        </w:rPr>
        <w:t xml:space="preserve"> </w:t>
      </w:r>
      <w:r w:rsidR="00FB788C">
        <w:rPr>
          <w:i/>
          <w:spacing w:val="-1"/>
          <w:sz w:val="28"/>
          <w:szCs w:val="23"/>
          <w:u w:val="single"/>
        </w:rPr>
        <w:t>дней)</w:t>
      </w:r>
      <w:r w:rsidR="00FB788C">
        <w:rPr>
          <w:spacing w:val="-1"/>
          <w:sz w:val="28"/>
          <w:szCs w:val="23"/>
        </w:rPr>
        <w:t xml:space="preserve"> </w:t>
      </w:r>
      <w:r w:rsidRPr="000E7053">
        <w:rPr>
          <w:spacing w:val="-1"/>
          <w:sz w:val="28"/>
          <w:szCs w:val="23"/>
        </w:rPr>
        <w:t>со дня его предъявления. В случае неподписания</w:t>
      </w:r>
      <w:r w:rsidR="00FB788C">
        <w:rPr>
          <w:spacing w:val="-1"/>
          <w:sz w:val="28"/>
          <w:szCs w:val="23"/>
        </w:rPr>
        <w:t xml:space="preserve"> названного </w:t>
      </w:r>
      <w:r w:rsidRPr="000E7053">
        <w:rPr>
          <w:spacing w:val="-1"/>
          <w:sz w:val="28"/>
          <w:szCs w:val="23"/>
        </w:rPr>
        <w:t>акта</w:t>
      </w:r>
      <w:r w:rsidR="00FB788C">
        <w:rPr>
          <w:spacing w:val="-1"/>
          <w:sz w:val="28"/>
          <w:szCs w:val="23"/>
        </w:rPr>
        <w:t xml:space="preserve"> </w:t>
      </w:r>
      <w:r w:rsidRPr="000E7053">
        <w:rPr>
          <w:spacing w:val="-1"/>
          <w:sz w:val="28"/>
          <w:szCs w:val="23"/>
        </w:rPr>
        <w:t>в указанный срок</w:t>
      </w:r>
      <w:r w:rsidR="00FB788C">
        <w:rPr>
          <w:spacing w:val="-1"/>
          <w:sz w:val="28"/>
          <w:szCs w:val="23"/>
        </w:rPr>
        <w:t xml:space="preserve"> </w:t>
      </w:r>
      <w:r>
        <w:rPr>
          <w:spacing w:val="-1"/>
          <w:sz w:val="28"/>
          <w:szCs w:val="23"/>
        </w:rPr>
        <w:t>(в т.ч. не возврата подписанного акта в срок,</w:t>
      </w:r>
      <w:r w:rsidR="0033744D">
        <w:rPr>
          <w:spacing w:val="-1"/>
          <w:sz w:val="28"/>
          <w:szCs w:val="23"/>
        </w:rPr>
        <w:t xml:space="preserve"> </w:t>
      </w:r>
      <w:r>
        <w:rPr>
          <w:spacing w:val="-1"/>
          <w:sz w:val="28"/>
          <w:szCs w:val="23"/>
        </w:rPr>
        <w:t>не превышающий</w:t>
      </w:r>
      <w:r w:rsidR="0059289B">
        <w:rPr>
          <w:spacing w:val="-1"/>
          <w:sz w:val="28"/>
          <w:szCs w:val="23"/>
        </w:rPr>
        <w:t xml:space="preserve"> </w:t>
      </w:r>
      <w:r w:rsidRPr="00BA0FCA">
        <w:rPr>
          <w:spacing w:val="-1"/>
          <w:sz w:val="28"/>
          <w:szCs w:val="23"/>
        </w:rPr>
        <w:t xml:space="preserve">2 (двух) </w:t>
      </w:r>
      <w:r w:rsidR="00AA1620" w:rsidRPr="00BA0FCA">
        <w:rPr>
          <w:spacing w:val="-1"/>
          <w:sz w:val="28"/>
          <w:szCs w:val="23"/>
        </w:rPr>
        <w:t>рабочих</w:t>
      </w:r>
      <w:r w:rsidR="0033744D" w:rsidRPr="00BA0FCA">
        <w:rPr>
          <w:spacing w:val="-1"/>
          <w:sz w:val="28"/>
          <w:szCs w:val="23"/>
        </w:rPr>
        <w:t xml:space="preserve"> </w:t>
      </w:r>
      <w:r w:rsidRPr="00BA0FCA">
        <w:rPr>
          <w:spacing w:val="-1"/>
          <w:sz w:val="28"/>
          <w:szCs w:val="23"/>
        </w:rPr>
        <w:t>дней</w:t>
      </w:r>
      <w:r w:rsidR="0059289B">
        <w:rPr>
          <w:spacing w:val="-1"/>
          <w:sz w:val="28"/>
          <w:szCs w:val="23"/>
        </w:rPr>
        <w:t>,</w:t>
      </w:r>
      <w:r>
        <w:rPr>
          <w:spacing w:val="-1"/>
          <w:sz w:val="28"/>
          <w:szCs w:val="23"/>
        </w:rPr>
        <w:t xml:space="preserve"> </w:t>
      </w:r>
      <w:r w:rsidRPr="000E7053">
        <w:rPr>
          <w:spacing w:val="-1"/>
          <w:sz w:val="28"/>
          <w:szCs w:val="23"/>
        </w:rPr>
        <w:t xml:space="preserve">либо непредставления мотивированного отказа от подписания акта, </w:t>
      </w:r>
      <w:r w:rsidRPr="000E7053">
        <w:rPr>
          <w:spacing w:val="5"/>
          <w:sz w:val="28"/>
          <w:szCs w:val="28"/>
        </w:rPr>
        <w:t>услуги считаются оказанными в полном объеме и надлежащего качества.</w:t>
      </w:r>
    </w:p>
    <w:p w:rsidR="009C4F07" w:rsidRDefault="009C4F07" w:rsidP="009C4F07">
      <w:pPr>
        <w:shd w:val="clear" w:color="auto" w:fill="FFFFFF"/>
        <w:ind w:firstLine="709"/>
        <w:jc w:val="both"/>
        <w:rPr>
          <w:spacing w:val="-1"/>
          <w:sz w:val="28"/>
          <w:szCs w:val="23"/>
        </w:rPr>
      </w:pPr>
      <w:r w:rsidRPr="000E7053">
        <w:rPr>
          <w:spacing w:val="-1"/>
          <w:sz w:val="28"/>
          <w:szCs w:val="23"/>
        </w:rPr>
        <w:t>5.</w:t>
      </w:r>
      <w:r w:rsidR="003B14D8">
        <w:rPr>
          <w:spacing w:val="-1"/>
          <w:sz w:val="28"/>
          <w:szCs w:val="23"/>
        </w:rPr>
        <w:t>5</w:t>
      </w:r>
      <w:r w:rsidRPr="000E7053">
        <w:rPr>
          <w:spacing w:val="-1"/>
          <w:sz w:val="28"/>
          <w:szCs w:val="23"/>
        </w:rPr>
        <w:t xml:space="preserve">. Фактом оплаты услуг </w:t>
      </w:r>
      <w:r w:rsidR="00E6313C">
        <w:rPr>
          <w:spacing w:val="-1"/>
          <w:sz w:val="28"/>
          <w:szCs w:val="23"/>
        </w:rPr>
        <w:t>Исполнителя</w:t>
      </w:r>
      <w:r w:rsidR="00930203">
        <w:rPr>
          <w:spacing w:val="-1"/>
          <w:sz w:val="28"/>
          <w:szCs w:val="23"/>
        </w:rPr>
        <w:t xml:space="preserve"> яв</w:t>
      </w:r>
      <w:r w:rsidRPr="000E7053">
        <w:rPr>
          <w:spacing w:val="-1"/>
          <w:sz w:val="28"/>
          <w:szCs w:val="23"/>
        </w:rPr>
        <w:t xml:space="preserve">ляется зачисление денежных средств </w:t>
      </w:r>
      <w:r w:rsidR="00E6313C">
        <w:rPr>
          <w:spacing w:val="-1"/>
          <w:sz w:val="28"/>
          <w:szCs w:val="23"/>
        </w:rPr>
        <w:t>Заказчика</w:t>
      </w:r>
      <w:r w:rsidRPr="000E7053">
        <w:rPr>
          <w:spacing w:val="-1"/>
          <w:sz w:val="28"/>
          <w:szCs w:val="23"/>
        </w:rPr>
        <w:t xml:space="preserve"> на расчетный счет</w:t>
      </w:r>
      <w:r w:rsidR="00E6313C">
        <w:rPr>
          <w:spacing w:val="-1"/>
          <w:sz w:val="28"/>
          <w:szCs w:val="23"/>
        </w:rPr>
        <w:t xml:space="preserve"> Исполнителя</w:t>
      </w:r>
      <w:r w:rsidRPr="000E7053">
        <w:rPr>
          <w:spacing w:val="-1"/>
          <w:sz w:val="28"/>
          <w:szCs w:val="23"/>
        </w:rPr>
        <w:t xml:space="preserve">. Факт передачи </w:t>
      </w:r>
      <w:r w:rsidR="00E6313C">
        <w:rPr>
          <w:spacing w:val="-1"/>
          <w:sz w:val="28"/>
          <w:szCs w:val="23"/>
        </w:rPr>
        <w:t>Заказчику</w:t>
      </w:r>
      <w:r w:rsidRPr="000E7053">
        <w:rPr>
          <w:spacing w:val="-1"/>
          <w:sz w:val="28"/>
          <w:szCs w:val="23"/>
        </w:rPr>
        <w:t xml:space="preserve"> счетов и актов подтверждается подписью </w:t>
      </w:r>
      <w:bookmarkStart w:id="11" w:name="_Hlk110003477"/>
      <w:r w:rsidRPr="000E7053">
        <w:rPr>
          <w:spacing w:val="-1"/>
          <w:sz w:val="28"/>
          <w:szCs w:val="23"/>
        </w:rPr>
        <w:t xml:space="preserve">работника </w:t>
      </w:r>
      <w:r w:rsidR="003B14D8">
        <w:rPr>
          <w:spacing w:val="-1"/>
          <w:sz w:val="28"/>
          <w:szCs w:val="23"/>
        </w:rPr>
        <w:t xml:space="preserve">подразделения делопроизводства (канцелярии), </w:t>
      </w:r>
      <w:r w:rsidRPr="000E7053">
        <w:rPr>
          <w:spacing w:val="-1"/>
          <w:sz w:val="28"/>
          <w:szCs w:val="23"/>
        </w:rPr>
        <w:t xml:space="preserve">бухгалтерии или </w:t>
      </w:r>
      <w:r>
        <w:rPr>
          <w:spacing w:val="-1"/>
          <w:sz w:val="28"/>
          <w:szCs w:val="23"/>
        </w:rPr>
        <w:t>иного работника (</w:t>
      </w:r>
      <w:r w:rsidRPr="000E7053">
        <w:rPr>
          <w:spacing w:val="-1"/>
          <w:sz w:val="28"/>
          <w:szCs w:val="23"/>
        </w:rPr>
        <w:t>сотрудника</w:t>
      </w:r>
      <w:r>
        <w:rPr>
          <w:spacing w:val="-1"/>
          <w:sz w:val="28"/>
          <w:szCs w:val="23"/>
        </w:rPr>
        <w:t xml:space="preserve">) </w:t>
      </w:r>
      <w:bookmarkEnd w:id="11"/>
      <w:r w:rsidR="00E6313C">
        <w:rPr>
          <w:spacing w:val="-1"/>
          <w:sz w:val="28"/>
          <w:szCs w:val="23"/>
        </w:rPr>
        <w:t xml:space="preserve">Заказчика </w:t>
      </w:r>
      <w:r w:rsidRPr="000E7053">
        <w:rPr>
          <w:spacing w:val="-1"/>
          <w:sz w:val="28"/>
          <w:szCs w:val="23"/>
        </w:rPr>
        <w:t xml:space="preserve">на копиях данных документов или сопроводительном письме </w:t>
      </w:r>
      <w:r w:rsidR="00E6313C">
        <w:rPr>
          <w:spacing w:val="-1"/>
          <w:sz w:val="28"/>
          <w:szCs w:val="23"/>
        </w:rPr>
        <w:t>Исполнителя</w:t>
      </w:r>
      <w:r w:rsidRPr="000E7053">
        <w:rPr>
          <w:spacing w:val="-1"/>
          <w:sz w:val="28"/>
          <w:szCs w:val="23"/>
        </w:rPr>
        <w:t xml:space="preserve">. При отказе работника </w:t>
      </w:r>
      <w:r>
        <w:rPr>
          <w:spacing w:val="-1"/>
          <w:sz w:val="28"/>
          <w:szCs w:val="23"/>
        </w:rPr>
        <w:t>(</w:t>
      </w:r>
      <w:r w:rsidRPr="000E7053">
        <w:rPr>
          <w:spacing w:val="-1"/>
          <w:sz w:val="28"/>
          <w:szCs w:val="23"/>
        </w:rPr>
        <w:t>сотрудника</w:t>
      </w:r>
      <w:r>
        <w:rPr>
          <w:spacing w:val="-1"/>
          <w:sz w:val="28"/>
          <w:szCs w:val="23"/>
        </w:rPr>
        <w:t xml:space="preserve">) </w:t>
      </w:r>
      <w:r w:rsidR="00E6313C">
        <w:rPr>
          <w:spacing w:val="-1"/>
          <w:sz w:val="28"/>
          <w:szCs w:val="23"/>
        </w:rPr>
        <w:t>Заказчика</w:t>
      </w:r>
      <w:r w:rsidRPr="000E7053">
        <w:rPr>
          <w:spacing w:val="-1"/>
          <w:sz w:val="28"/>
          <w:szCs w:val="23"/>
        </w:rPr>
        <w:t xml:space="preserve"> принять документы, </w:t>
      </w:r>
      <w:r w:rsidR="00E6313C">
        <w:rPr>
          <w:spacing w:val="-1"/>
          <w:sz w:val="28"/>
          <w:szCs w:val="23"/>
        </w:rPr>
        <w:t>Исполнитель</w:t>
      </w:r>
      <w:r w:rsidRPr="000E7053">
        <w:rPr>
          <w:spacing w:val="-1"/>
          <w:sz w:val="28"/>
          <w:szCs w:val="23"/>
        </w:rPr>
        <w:t xml:space="preserve"> на копиях вышеназванных документов или на сопроводительном письме фиксирует факт отказа и документы направляются </w:t>
      </w:r>
      <w:r w:rsidR="00E6313C">
        <w:rPr>
          <w:spacing w:val="-1"/>
          <w:sz w:val="28"/>
          <w:szCs w:val="23"/>
        </w:rPr>
        <w:t xml:space="preserve">Заказчику </w:t>
      </w:r>
      <w:r w:rsidRPr="000E7053">
        <w:rPr>
          <w:spacing w:val="-1"/>
          <w:sz w:val="28"/>
          <w:szCs w:val="23"/>
        </w:rPr>
        <w:t xml:space="preserve">заказным письмом </w:t>
      </w:r>
      <w:r w:rsidR="00180716">
        <w:rPr>
          <w:spacing w:val="-1"/>
          <w:sz w:val="28"/>
          <w:szCs w:val="23"/>
        </w:rPr>
        <w:t>с</w:t>
      </w:r>
      <w:r w:rsidRPr="000E7053">
        <w:rPr>
          <w:spacing w:val="-1"/>
          <w:sz w:val="28"/>
          <w:szCs w:val="23"/>
        </w:rPr>
        <w:t xml:space="preserve"> уведомлением о вручении. </w:t>
      </w:r>
      <w:r w:rsidR="00E6313C">
        <w:rPr>
          <w:spacing w:val="-1"/>
          <w:sz w:val="28"/>
          <w:szCs w:val="23"/>
        </w:rPr>
        <w:t>Исполнитель</w:t>
      </w:r>
      <w:r w:rsidRPr="000E7053">
        <w:rPr>
          <w:spacing w:val="-1"/>
          <w:sz w:val="28"/>
          <w:szCs w:val="23"/>
        </w:rPr>
        <w:t xml:space="preserve"> вправе потребовать от </w:t>
      </w:r>
      <w:r w:rsidR="00E6313C">
        <w:rPr>
          <w:spacing w:val="-1"/>
          <w:sz w:val="28"/>
          <w:szCs w:val="23"/>
        </w:rPr>
        <w:t>Заказчика</w:t>
      </w:r>
      <w:r w:rsidRPr="000E7053">
        <w:rPr>
          <w:spacing w:val="-1"/>
          <w:sz w:val="28"/>
          <w:szCs w:val="23"/>
        </w:rPr>
        <w:t xml:space="preserve"> компенсации произведенных почтовых расходов, размер которых фиксируется в дополнительном счете, оплату которого </w:t>
      </w:r>
      <w:r w:rsidR="00E6313C">
        <w:rPr>
          <w:spacing w:val="-1"/>
          <w:sz w:val="28"/>
          <w:szCs w:val="23"/>
        </w:rPr>
        <w:t>Заказчик</w:t>
      </w:r>
      <w:r w:rsidRPr="000E7053">
        <w:rPr>
          <w:spacing w:val="-1"/>
          <w:sz w:val="28"/>
          <w:szCs w:val="23"/>
        </w:rPr>
        <w:t xml:space="preserve"> обязан произвести в течение 5 (пяти</w:t>
      </w:r>
      <w:r w:rsidRPr="006F572B">
        <w:rPr>
          <w:spacing w:val="-1"/>
          <w:sz w:val="28"/>
          <w:szCs w:val="23"/>
        </w:rPr>
        <w:t>) календарных</w:t>
      </w:r>
      <w:r w:rsidRPr="000E7053">
        <w:rPr>
          <w:spacing w:val="-1"/>
          <w:sz w:val="28"/>
          <w:szCs w:val="23"/>
        </w:rPr>
        <w:t xml:space="preserve"> дней с </w:t>
      </w:r>
      <w:r w:rsidR="00601C82">
        <w:rPr>
          <w:spacing w:val="-1"/>
          <w:sz w:val="28"/>
          <w:szCs w:val="23"/>
        </w:rPr>
        <w:t>даты</w:t>
      </w:r>
      <w:r w:rsidRPr="000E7053">
        <w:rPr>
          <w:spacing w:val="-1"/>
          <w:sz w:val="28"/>
          <w:szCs w:val="23"/>
        </w:rPr>
        <w:t xml:space="preserve"> его вручения.</w:t>
      </w:r>
    </w:p>
    <w:p w:rsidR="006F4D1F" w:rsidRDefault="006F67D2" w:rsidP="006F4D1F">
      <w:pPr>
        <w:ind w:firstLine="709"/>
        <w:jc w:val="both"/>
        <w:rPr>
          <w:sz w:val="28"/>
          <w:szCs w:val="28"/>
        </w:rPr>
      </w:pPr>
      <w:r w:rsidRPr="0087638C">
        <w:rPr>
          <w:spacing w:val="-1"/>
          <w:sz w:val="28"/>
          <w:szCs w:val="28"/>
        </w:rPr>
        <w:t>5.</w:t>
      </w:r>
      <w:r w:rsidR="003B14D8">
        <w:rPr>
          <w:spacing w:val="-1"/>
          <w:sz w:val="28"/>
          <w:szCs w:val="28"/>
        </w:rPr>
        <w:t>6</w:t>
      </w:r>
      <w:r w:rsidRPr="0087638C">
        <w:rPr>
          <w:spacing w:val="-1"/>
          <w:sz w:val="28"/>
          <w:szCs w:val="28"/>
        </w:rPr>
        <w:t xml:space="preserve">. </w:t>
      </w:r>
      <w:r w:rsidR="00AA1620" w:rsidRPr="00BA0FCA">
        <w:rPr>
          <w:sz w:val="28"/>
          <w:szCs w:val="28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</w:t>
      </w:r>
      <w:r w:rsidR="00572CCC">
        <w:rPr>
          <w:sz w:val="28"/>
          <w:szCs w:val="28"/>
        </w:rPr>
        <w:t xml:space="preserve"> </w:t>
      </w:r>
      <w:r w:rsidR="00AA1620" w:rsidRPr="00BA0FCA">
        <w:rPr>
          <w:sz w:val="28"/>
          <w:szCs w:val="28"/>
        </w:rPr>
        <w:t xml:space="preserve">Договором, поставщик (подрядчик, исполнитель) вправе </w:t>
      </w:r>
      <w:r w:rsidR="003033CF" w:rsidRPr="00BA0FCA">
        <w:rPr>
          <w:sz w:val="28"/>
          <w:szCs w:val="28"/>
        </w:rPr>
        <w:t xml:space="preserve">потребовать </w:t>
      </w:r>
      <w:r w:rsidR="003033CF">
        <w:rPr>
          <w:sz w:val="28"/>
          <w:szCs w:val="28"/>
        </w:rPr>
        <w:t>уплаты</w:t>
      </w:r>
      <w:r w:rsidR="00AA1620" w:rsidRPr="00BA0FCA">
        <w:rPr>
          <w:sz w:val="28"/>
          <w:szCs w:val="28"/>
        </w:rPr>
        <w:t xml:space="preserve"> неустоек 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</w:t>
      </w:r>
      <w:r w:rsidR="00AA1620" w:rsidRPr="00BA0FCA">
        <w:rPr>
          <w:sz w:val="28"/>
          <w:szCs w:val="28"/>
        </w:rPr>
        <w:lastRenderedPageBreak/>
        <w:t>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6293D" w:rsidRDefault="006F4D1F" w:rsidP="006F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996694" w:rsidRPr="006F4D1F">
        <w:rPr>
          <w:i/>
          <w:iCs/>
          <w:sz w:val="28"/>
          <w:szCs w:val="28"/>
        </w:rPr>
        <w:t>.</w:t>
      </w:r>
      <w:r w:rsidR="00D6293D" w:rsidRPr="006F4D1F">
        <w:rPr>
          <w:sz w:val="28"/>
          <w:szCs w:val="28"/>
        </w:rPr>
        <w:t xml:space="preserve">Изменение стоимости услуг/размера абонентской платы </w:t>
      </w:r>
      <w:r>
        <w:rPr>
          <w:sz w:val="28"/>
          <w:szCs w:val="28"/>
        </w:rPr>
        <w:t>п</w:t>
      </w:r>
      <w:r w:rsidR="00D6293D" w:rsidRPr="006F4D1F">
        <w:rPr>
          <w:sz w:val="28"/>
          <w:szCs w:val="28"/>
        </w:rPr>
        <w:t xml:space="preserve">роизводится в связи с увеличением объемов оказываемых услуг (передача на техническое обслуживание Исполнителю новых (дополнительных) Объектов Заказчика, принимаемых под охрану на ПЦО/ПЦН охранной организацией посредством соответствующих ТСО) либо в связи                   с уменьшением объемов оказываемых услуг (исключение Объекта(ов) из перечня – Приложения  № 1 к Договору ввиду их снятия с охраны ПЦО/ПЦН и исключения из договора с охранной организацией) в порядке пункта 1.2 части 1 статьи 95 </w:t>
      </w:r>
      <w:r w:rsidR="00D6293D" w:rsidRPr="006F4D1F">
        <w:rPr>
          <w:spacing w:val="-4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6293D" w:rsidRPr="006F4D1F">
        <w:rPr>
          <w:sz w:val="28"/>
          <w:szCs w:val="28"/>
        </w:rPr>
        <w:t>, на основании соответствующего письменного заявления Заказчика и посредством оформления сторонами дополнительного соглашения о внесении изменений в Приложения № 1, № 2 к Договору.</w:t>
      </w:r>
    </w:p>
    <w:p w:rsidR="0072680C" w:rsidRDefault="0072680C">
      <w:pPr>
        <w:ind w:firstLine="709"/>
        <w:jc w:val="both"/>
        <w:rPr>
          <w:spacing w:val="-4"/>
          <w:sz w:val="28"/>
          <w:szCs w:val="28"/>
        </w:rPr>
      </w:pPr>
      <w:r w:rsidRPr="0087638C">
        <w:rPr>
          <w:spacing w:val="-9"/>
          <w:sz w:val="28"/>
          <w:szCs w:val="28"/>
        </w:rPr>
        <w:t>5.</w:t>
      </w:r>
      <w:r w:rsidR="006F4D1F">
        <w:rPr>
          <w:spacing w:val="-9"/>
          <w:sz w:val="28"/>
          <w:szCs w:val="28"/>
        </w:rPr>
        <w:t>8</w:t>
      </w:r>
      <w:r w:rsidRPr="0087638C">
        <w:rPr>
          <w:spacing w:val="-9"/>
          <w:sz w:val="28"/>
          <w:szCs w:val="28"/>
        </w:rPr>
        <w:t>.</w:t>
      </w:r>
      <w:r w:rsidRPr="0087638C">
        <w:rPr>
          <w:sz w:val="28"/>
          <w:szCs w:val="28"/>
        </w:rPr>
        <w:tab/>
      </w:r>
      <w:r w:rsidRPr="0087638C">
        <w:rPr>
          <w:spacing w:val="1"/>
          <w:sz w:val="28"/>
          <w:szCs w:val="28"/>
        </w:rPr>
        <w:t xml:space="preserve">В случае досрочного расторжения Договора, </w:t>
      </w:r>
      <w:r w:rsidR="0000448C">
        <w:rPr>
          <w:spacing w:val="1"/>
          <w:sz w:val="28"/>
          <w:szCs w:val="28"/>
        </w:rPr>
        <w:t xml:space="preserve">Сторонами </w:t>
      </w:r>
      <w:r w:rsidRPr="0087638C">
        <w:rPr>
          <w:spacing w:val="1"/>
          <w:sz w:val="28"/>
          <w:szCs w:val="28"/>
        </w:rPr>
        <w:t xml:space="preserve">проводятся </w:t>
      </w:r>
      <w:r w:rsidRPr="0087638C">
        <w:rPr>
          <w:spacing w:val="5"/>
          <w:sz w:val="28"/>
          <w:szCs w:val="28"/>
        </w:rPr>
        <w:t xml:space="preserve">взаиморасчеты, исходя из стоимости фактически оказанных услуг </w:t>
      </w:r>
      <w:r w:rsidR="008A0857">
        <w:rPr>
          <w:spacing w:val="5"/>
          <w:sz w:val="28"/>
          <w:szCs w:val="28"/>
        </w:rPr>
        <w:t xml:space="preserve">(с учетом количества дней) </w:t>
      </w:r>
      <w:r w:rsidRPr="0087638C">
        <w:rPr>
          <w:spacing w:val="5"/>
          <w:sz w:val="28"/>
          <w:szCs w:val="28"/>
        </w:rPr>
        <w:t xml:space="preserve">на момент расторжения </w:t>
      </w:r>
      <w:r w:rsidRPr="0087638C">
        <w:rPr>
          <w:spacing w:val="-4"/>
          <w:sz w:val="28"/>
          <w:szCs w:val="28"/>
        </w:rPr>
        <w:t xml:space="preserve">Договора. </w:t>
      </w:r>
    </w:p>
    <w:p w:rsidR="001D07BD" w:rsidRDefault="006F4D1F" w:rsidP="00392DF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5.9</w:t>
      </w:r>
      <w:r w:rsidR="00392DF8" w:rsidRPr="00BA0FCA">
        <w:rPr>
          <w:b/>
          <w:sz w:val="28"/>
          <w:szCs w:val="28"/>
        </w:rPr>
        <w:t>.  Общая сумма</w:t>
      </w:r>
      <w:r w:rsidR="00104737">
        <w:rPr>
          <w:b/>
          <w:sz w:val="28"/>
          <w:szCs w:val="28"/>
        </w:rPr>
        <w:t xml:space="preserve"> стоимости услуг по</w:t>
      </w:r>
      <w:r w:rsidR="00392DF8" w:rsidRPr="00BA0FCA">
        <w:rPr>
          <w:b/>
          <w:sz w:val="28"/>
          <w:szCs w:val="28"/>
        </w:rPr>
        <w:t xml:space="preserve"> договор</w:t>
      </w:r>
      <w:r w:rsidR="00104737">
        <w:rPr>
          <w:b/>
          <w:sz w:val="28"/>
          <w:szCs w:val="28"/>
        </w:rPr>
        <w:t>у</w:t>
      </w:r>
      <w:r w:rsidR="00392DF8" w:rsidRPr="00BA0FCA">
        <w:rPr>
          <w:b/>
          <w:sz w:val="28"/>
          <w:szCs w:val="28"/>
        </w:rPr>
        <w:t xml:space="preserve"> составляет: </w:t>
      </w:r>
      <w:r w:rsidR="00A12A40">
        <w:rPr>
          <w:b/>
          <w:sz w:val="28"/>
          <w:szCs w:val="28"/>
        </w:rPr>
        <w:t xml:space="preserve">            </w:t>
      </w:r>
      <w:r w:rsidR="004D0A05">
        <w:rPr>
          <w:b/>
          <w:sz w:val="28"/>
          <w:szCs w:val="28"/>
        </w:rPr>
        <w:t>6 480,42</w:t>
      </w:r>
      <w:r w:rsidR="00531B16">
        <w:rPr>
          <w:b/>
          <w:sz w:val="28"/>
          <w:szCs w:val="28"/>
        </w:rPr>
        <w:t xml:space="preserve"> </w:t>
      </w:r>
      <w:r w:rsidR="00392DF8" w:rsidRPr="00BA0FCA">
        <w:rPr>
          <w:b/>
          <w:sz w:val="28"/>
          <w:szCs w:val="28"/>
        </w:rPr>
        <w:t>руб. (</w:t>
      </w:r>
      <w:r w:rsidR="00531B16">
        <w:rPr>
          <w:b/>
          <w:sz w:val="28"/>
          <w:szCs w:val="28"/>
        </w:rPr>
        <w:t xml:space="preserve">Шесть тысяч </w:t>
      </w:r>
      <w:r w:rsidR="004D0A05">
        <w:rPr>
          <w:b/>
          <w:sz w:val="28"/>
          <w:szCs w:val="28"/>
        </w:rPr>
        <w:t>четыреста восемьдесят рублей</w:t>
      </w:r>
      <w:r w:rsidR="00F1323E">
        <w:rPr>
          <w:b/>
          <w:sz w:val="28"/>
          <w:szCs w:val="28"/>
        </w:rPr>
        <w:t xml:space="preserve"> </w:t>
      </w:r>
      <w:r w:rsidR="004D0A05">
        <w:rPr>
          <w:b/>
          <w:sz w:val="28"/>
          <w:szCs w:val="28"/>
        </w:rPr>
        <w:t>42</w:t>
      </w:r>
      <w:r w:rsidR="00F1323E">
        <w:rPr>
          <w:b/>
          <w:sz w:val="28"/>
          <w:szCs w:val="28"/>
        </w:rPr>
        <w:t xml:space="preserve"> </w:t>
      </w:r>
      <w:r w:rsidR="004D0A05">
        <w:rPr>
          <w:b/>
          <w:sz w:val="28"/>
          <w:szCs w:val="28"/>
        </w:rPr>
        <w:t>коп.</w:t>
      </w:r>
      <w:r w:rsidR="00D70614">
        <w:rPr>
          <w:b/>
          <w:sz w:val="28"/>
          <w:szCs w:val="28"/>
        </w:rPr>
        <w:t xml:space="preserve">), в том числе НДС </w:t>
      </w:r>
      <w:r w:rsidR="00B16555">
        <w:rPr>
          <w:b/>
          <w:sz w:val="28"/>
          <w:szCs w:val="28"/>
        </w:rPr>
        <w:t>(__%)</w:t>
      </w:r>
      <w:r w:rsidR="00392DF8" w:rsidRPr="00BA0FCA">
        <w:rPr>
          <w:b/>
          <w:sz w:val="28"/>
          <w:szCs w:val="28"/>
        </w:rPr>
        <w:t xml:space="preserve">. </w:t>
      </w:r>
    </w:p>
    <w:p w:rsidR="00392DF8" w:rsidRPr="00BA0FCA" w:rsidRDefault="00392DF8" w:rsidP="00392DF8">
      <w:pPr>
        <w:ind w:firstLine="709"/>
        <w:jc w:val="both"/>
        <w:rPr>
          <w:b/>
          <w:sz w:val="28"/>
          <w:szCs w:val="28"/>
        </w:rPr>
      </w:pPr>
      <w:r w:rsidRPr="00BA0FCA">
        <w:rPr>
          <w:b/>
          <w:sz w:val="28"/>
          <w:szCs w:val="28"/>
        </w:rPr>
        <w:t>Ежемесячная</w:t>
      </w:r>
      <w:r w:rsidR="00104737">
        <w:rPr>
          <w:b/>
          <w:sz w:val="28"/>
          <w:szCs w:val="28"/>
        </w:rPr>
        <w:t xml:space="preserve"> стоимость услуг</w:t>
      </w:r>
      <w:r w:rsidRPr="00BA0FCA">
        <w:rPr>
          <w:b/>
          <w:sz w:val="28"/>
          <w:szCs w:val="28"/>
        </w:rPr>
        <w:t xml:space="preserve"> по договору составляет: </w:t>
      </w:r>
      <w:r w:rsidR="00D70614">
        <w:rPr>
          <w:b/>
          <w:sz w:val="28"/>
          <w:szCs w:val="28"/>
        </w:rPr>
        <w:t>3 240,21</w:t>
      </w:r>
      <w:r w:rsidRPr="00BA0FCA">
        <w:rPr>
          <w:b/>
          <w:sz w:val="28"/>
          <w:szCs w:val="28"/>
        </w:rPr>
        <w:t xml:space="preserve"> руб. (</w:t>
      </w:r>
      <w:r w:rsidR="00D70614">
        <w:rPr>
          <w:b/>
          <w:sz w:val="28"/>
          <w:szCs w:val="28"/>
        </w:rPr>
        <w:t>Тр</w:t>
      </w:r>
      <w:r w:rsidR="00E1777B">
        <w:rPr>
          <w:b/>
          <w:sz w:val="28"/>
          <w:szCs w:val="28"/>
        </w:rPr>
        <w:t>и</w:t>
      </w:r>
      <w:r w:rsidR="00D70614">
        <w:rPr>
          <w:b/>
          <w:sz w:val="28"/>
          <w:szCs w:val="28"/>
        </w:rPr>
        <w:t xml:space="preserve"> тысячи двести сорок рублей 21 коп.), в том числе НДС </w:t>
      </w:r>
      <w:r w:rsidR="00B16555">
        <w:rPr>
          <w:b/>
          <w:sz w:val="28"/>
          <w:szCs w:val="28"/>
        </w:rPr>
        <w:t>(__%)</w:t>
      </w:r>
      <w:r w:rsidRPr="00BA0FCA">
        <w:rPr>
          <w:b/>
          <w:sz w:val="28"/>
          <w:szCs w:val="28"/>
        </w:rPr>
        <w:t xml:space="preserve">. </w:t>
      </w:r>
    </w:p>
    <w:p w:rsidR="008F3A2A" w:rsidRDefault="008E1734" w:rsidP="006F4D1F">
      <w:pPr>
        <w:widowControl/>
        <w:spacing w:line="276" w:lineRule="auto"/>
        <w:ind w:firstLine="284"/>
        <w:jc w:val="both"/>
        <w:rPr>
          <w:sz w:val="28"/>
          <w:szCs w:val="28"/>
        </w:rPr>
      </w:pPr>
      <w:r w:rsidRPr="00BA0FCA">
        <w:rPr>
          <w:sz w:val="28"/>
          <w:szCs w:val="28"/>
        </w:rPr>
        <w:t>Цена договора является твердой и не может изменяться в ходе его исполнения, за исключением случаев, предусмотренных ст. 95 Федерального закона от 05.04.2013 №44-ФЗ «О контрактной системе в сфере закупок товаров, работ, услуг для обеспечения государс</w:t>
      </w:r>
      <w:r w:rsidR="006F4D1F">
        <w:rPr>
          <w:sz w:val="28"/>
          <w:szCs w:val="28"/>
        </w:rPr>
        <w:t xml:space="preserve">твенных и муниципальных нужд». </w:t>
      </w:r>
    </w:p>
    <w:p w:rsidR="0072680C" w:rsidRPr="0087638C" w:rsidRDefault="0072680C" w:rsidP="00196ADC">
      <w:pPr>
        <w:jc w:val="center"/>
        <w:outlineLvl w:val="0"/>
        <w:rPr>
          <w:b/>
          <w:spacing w:val="-8"/>
          <w:sz w:val="28"/>
          <w:szCs w:val="28"/>
        </w:rPr>
      </w:pPr>
      <w:r w:rsidRPr="0087638C">
        <w:rPr>
          <w:b/>
          <w:spacing w:val="-8"/>
          <w:sz w:val="28"/>
          <w:szCs w:val="28"/>
        </w:rPr>
        <w:t xml:space="preserve">6. </w:t>
      </w:r>
      <w:r w:rsidR="0029073E">
        <w:rPr>
          <w:b/>
          <w:spacing w:val="-8"/>
          <w:sz w:val="28"/>
          <w:szCs w:val="28"/>
        </w:rPr>
        <w:t>Форс-мажор</w:t>
      </w:r>
    </w:p>
    <w:p w:rsidR="0072680C" w:rsidRPr="0087638C" w:rsidRDefault="0072680C">
      <w:pPr>
        <w:jc w:val="center"/>
        <w:rPr>
          <w:b/>
          <w:spacing w:val="-8"/>
          <w:sz w:val="28"/>
          <w:szCs w:val="28"/>
        </w:rPr>
      </w:pPr>
    </w:p>
    <w:p w:rsidR="0000448C" w:rsidRDefault="0072680C" w:rsidP="00E1777B">
      <w:pPr>
        <w:ind w:firstLine="709"/>
        <w:jc w:val="both"/>
        <w:rPr>
          <w:sz w:val="28"/>
          <w:szCs w:val="28"/>
        </w:rPr>
      </w:pPr>
      <w:r w:rsidRPr="0087638C">
        <w:rPr>
          <w:spacing w:val="-9"/>
          <w:sz w:val="28"/>
          <w:szCs w:val="28"/>
        </w:rPr>
        <w:t xml:space="preserve">6.1. </w:t>
      </w:r>
      <w:r w:rsidR="00506CF5" w:rsidRPr="00773D9E">
        <w:rPr>
          <w:sz w:val="28"/>
          <w:szCs w:val="28"/>
        </w:rPr>
        <w:t xml:space="preserve">Наличие форс-мажорных обстоятельств (обстоятельств непреодолимой силы, непредвиденных, неконтролируемых, непредсказуемых, </w:t>
      </w:r>
      <w:r w:rsidR="00506CF5" w:rsidRPr="00773D9E">
        <w:rPr>
          <w:color w:val="000000"/>
          <w:spacing w:val="2"/>
          <w:sz w:val="28"/>
          <w:szCs w:val="28"/>
        </w:rPr>
        <w:t xml:space="preserve">чрезвычайных и непредотвратимых при данных условиях обстоятельств, </w:t>
      </w:r>
      <w:r w:rsidR="00506CF5" w:rsidRPr="00773D9E">
        <w:rPr>
          <w:sz w:val="28"/>
          <w:szCs w:val="28"/>
        </w:rPr>
        <w:t>делающих исполнение условий Договора невозможным, а именно: природных (стихийных) явлений (например,</w:t>
      </w:r>
      <w:r w:rsidR="00506CF5" w:rsidRPr="00773D9E">
        <w:rPr>
          <w:color w:val="000000"/>
          <w:spacing w:val="2"/>
          <w:sz w:val="28"/>
          <w:szCs w:val="28"/>
        </w:rPr>
        <w:t xml:space="preserve"> землетрясения, наводнения, </w:t>
      </w:r>
      <w:r w:rsidR="00506CF5" w:rsidRPr="00773D9E">
        <w:rPr>
          <w:color w:val="22272F"/>
          <w:sz w:val="28"/>
          <w:szCs w:val="28"/>
          <w:shd w:val="clear" w:color="auto" w:fill="FFFFFF"/>
        </w:rPr>
        <w:t xml:space="preserve">сильные снегопады, ураганы, сход снежных лавин, </w:t>
      </w:r>
      <w:r w:rsidR="00506CF5" w:rsidRPr="00773D9E">
        <w:rPr>
          <w:color w:val="000000"/>
          <w:spacing w:val="2"/>
          <w:sz w:val="28"/>
          <w:szCs w:val="28"/>
        </w:rPr>
        <w:t xml:space="preserve">затопления, </w:t>
      </w:r>
      <w:r w:rsidR="00506CF5" w:rsidRPr="00773D9E">
        <w:rPr>
          <w:color w:val="22272F"/>
          <w:sz w:val="28"/>
          <w:szCs w:val="28"/>
          <w:shd w:val="clear" w:color="auto" w:fill="FFFFFF"/>
        </w:rPr>
        <w:t>иные природные катаклизмы,</w:t>
      </w:r>
      <w:r w:rsidR="00506CF5" w:rsidRPr="00773D9E">
        <w:rPr>
          <w:color w:val="000000"/>
          <w:spacing w:val="2"/>
          <w:sz w:val="28"/>
          <w:szCs w:val="28"/>
        </w:rPr>
        <w:t xml:space="preserve"> пожары или другие стихийные бедствия)</w:t>
      </w:r>
      <w:r w:rsidR="00506CF5" w:rsidRPr="00773D9E">
        <w:rPr>
          <w:sz w:val="28"/>
          <w:szCs w:val="28"/>
        </w:rPr>
        <w:t>, некоторых обстоятельств общественной жизни (</w:t>
      </w:r>
      <w:r w:rsidR="00ED4D10">
        <w:rPr>
          <w:sz w:val="28"/>
          <w:szCs w:val="28"/>
        </w:rPr>
        <w:t xml:space="preserve">война, </w:t>
      </w:r>
      <w:r w:rsidR="000A3843" w:rsidRPr="00773D9E">
        <w:rPr>
          <w:sz w:val="28"/>
          <w:szCs w:val="28"/>
        </w:rPr>
        <w:t>военные действия</w:t>
      </w:r>
      <w:r w:rsidR="000A3843">
        <w:rPr>
          <w:sz w:val="28"/>
          <w:szCs w:val="28"/>
        </w:rPr>
        <w:t xml:space="preserve"> (включая призыв на военную службу по мобилизации работника(ов)</w:t>
      </w:r>
      <w:r w:rsidR="000A3843" w:rsidRPr="00773D9E">
        <w:rPr>
          <w:sz w:val="28"/>
          <w:szCs w:val="28"/>
        </w:rPr>
        <w:t>,</w:t>
      </w:r>
      <w:r w:rsidR="000A3843">
        <w:rPr>
          <w:sz w:val="28"/>
          <w:szCs w:val="28"/>
        </w:rPr>
        <w:t xml:space="preserve"> задействованного(ых) в обслуживании Комплекса (ТСО) на Объекте</w:t>
      </w:r>
      <w:r w:rsidR="000A3843" w:rsidRPr="00CC1F51">
        <w:rPr>
          <w:sz w:val="28"/>
          <w:szCs w:val="28"/>
        </w:rPr>
        <w:t xml:space="preserve">), </w:t>
      </w:r>
      <w:r w:rsidR="00F2422A" w:rsidRPr="00572E8A">
        <w:rPr>
          <w:spacing w:val="2"/>
          <w:sz w:val="28"/>
          <w:szCs w:val="28"/>
        </w:rPr>
        <w:t>введение особого правового режима</w:t>
      </w:r>
      <w:r w:rsidR="00F2422A">
        <w:rPr>
          <w:spacing w:val="2"/>
          <w:sz w:val="28"/>
          <w:szCs w:val="28"/>
        </w:rPr>
        <w:t>,</w:t>
      </w:r>
      <w:r w:rsidR="00F2422A">
        <w:rPr>
          <w:sz w:val="28"/>
          <w:szCs w:val="28"/>
        </w:rPr>
        <w:t xml:space="preserve"> военные конфликты, вооруженные мятежи,</w:t>
      </w:r>
      <w:r w:rsidR="00CC1F51">
        <w:rPr>
          <w:spacing w:val="2"/>
          <w:sz w:val="28"/>
          <w:szCs w:val="28"/>
        </w:rPr>
        <w:t xml:space="preserve"> </w:t>
      </w:r>
      <w:r w:rsidR="007C130F">
        <w:rPr>
          <w:spacing w:val="2"/>
          <w:sz w:val="28"/>
          <w:szCs w:val="28"/>
        </w:rPr>
        <w:t xml:space="preserve">террористические акты, </w:t>
      </w:r>
      <w:r w:rsidR="007C130F">
        <w:rPr>
          <w:spacing w:val="2"/>
          <w:sz w:val="28"/>
          <w:szCs w:val="28"/>
        </w:rPr>
        <w:lastRenderedPageBreak/>
        <w:t xml:space="preserve">диверсии, </w:t>
      </w:r>
      <w:r w:rsidR="00CC1F51">
        <w:rPr>
          <w:spacing w:val="2"/>
          <w:sz w:val="28"/>
          <w:szCs w:val="28"/>
        </w:rPr>
        <w:t>г</w:t>
      </w:r>
      <w:r w:rsidR="00506CF5" w:rsidRPr="00773D9E">
        <w:rPr>
          <w:color w:val="000000"/>
          <w:spacing w:val="2"/>
          <w:sz w:val="28"/>
          <w:szCs w:val="28"/>
        </w:rPr>
        <w:t>ражданские волнения, эпидемии, пандемии и др.)</w:t>
      </w:r>
      <w:r w:rsidR="00506CF5" w:rsidRPr="00773D9E">
        <w:rPr>
          <w:sz w:val="28"/>
          <w:szCs w:val="28"/>
        </w:rPr>
        <w:t>, в которых</w:t>
      </w:r>
      <w:r w:rsidR="00E1777B">
        <w:rPr>
          <w:sz w:val="28"/>
          <w:szCs w:val="28"/>
        </w:rPr>
        <w:t xml:space="preserve"> </w:t>
      </w:r>
      <w:r w:rsidR="00506CF5" w:rsidRPr="00773D9E">
        <w:rPr>
          <w:sz w:val="28"/>
          <w:szCs w:val="28"/>
        </w:rPr>
        <w:t xml:space="preserve">непосредственно либо косвенно участвует </w:t>
      </w:r>
      <w:r w:rsidR="0000448C">
        <w:rPr>
          <w:sz w:val="28"/>
          <w:szCs w:val="28"/>
        </w:rPr>
        <w:t xml:space="preserve">Сторона </w:t>
      </w:r>
      <w:r w:rsidR="00506CF5" w:rsidRPr="00773D9E">
        <w:rPr>
          <w:sz w:val="28"/>
          <w:szCs w:val="28"/>
        </w:rPr>
        <w:t xml:space="preserve">по </w:t>
      </w:r>
      <w:r w:rsidR="0010684D">
        <w:rPr>
          <w:sz w:val="28"/>
          <w:szCs w:val="28"/>
        </w:rPr>
        <w:t>Д</w:t>
      </w:r>
      <w:r w:rsidR="00506CF5" w:rsidRPr="00773D9E">
        <w:rPr>
          <w:sz w:val="28"/>
          <w:szCs w:val="28"/>
        </w:rPr>
        <w:t xml:space="preserve">оговору, </w:t>
      </w:r>
      <w:r w:rsidR="001A6735" w:rsidRPr="00C5464E">
        <w:rPr>
          <w:sz w:val="28"/>
          <w:szCs w:val="28"/>
        </w:rPr>
        <w:t>запретные действия властей (изменения</w:t>
      </w:r>
      <w:r w:rsidR="001A6735">
        <w:rPr>
          <w:sz w:val="28"/>
          <w:szCs w:val="28"/>
        </w:rPr>
        <w:t xml:space="preserve"> </w:t>
      </w:r>
      <w:r w:rsidR="001A6735" w:rsidRPr="00C5464E">
        <w:rPr>
          <w:sz w:val="28"/>
          <w:szCs w:val="28"/>
        </w:rPr>
        <w:t xml:space="preserve">в законодательстве, блокада, </w:t>
      </w:r>
      <w:r w:rsidR="001A6735" w:rsidRPr="008A3B56">
        <w:rPr>
          <w:sz w:val="28"/>
          <w:szCs w:val="28"/>
        </w:rPr>
        <w:t xml:space="preserve">эмбарго, </w:t>
      </w:r>
      <w:r w:rsidR="001A6735">
        <w:rPr>
          <w:sz w:val="28"/>
          <w:szCs w:val="28"/>
        </w:rPr>
        <w:t xml:space="preserve">ограничение перевозок, </w:t>
      </w:r>
      <w:r w:rsidR="001A6735" w:rsidRPr="008A3B56">
        <w:rPr>
          <w:sz w:val="28"/>
          <w:szCs w:val="28"/>
        </w:rPr>
        <w:t>введение санкций и (или) мер ограничительного характера</w:t>
      </w:r>
      <w:r w:rsidR="001A6735">
        <w:rPr>
          <w:sz w:val="28"/>
          <w:szCs w:val="28"/>
        </w:rPr>
        <w:t>,</w:t>
      </w:r>
      <w:r w:rsidR="001A6735" w:rsidRPr="001676FF">
        <w:rPr>
          <w:sz w:val="28"/>
          <w:szCs w:val="28"/>
        </w:rPr>
        <w:t xml:space="preserve"> </w:t>
      </w:r>
      <w:r w:rsidR="001A6735">
        <w:rPr>
          <w:sz w:val="28"/>
          <w:szCs w:val="28"/>
        </w:rPr>
        <w:t>несогласование собственником имущества Исполнителя сделки в установленном порядке</w:t>
      </w:r>
      <w:r w:rsidR="001A6735" w:rsidRPr="008A3B56">
        <w:rPr>
          <w:sz w:val="28"/>
          <w:szCs w:val="28"/>
        </w:rPr>
        <w:t xml:space="preserve"> и пр.))</w:t>
      </w:r>
      <w:r w:rsidR="001A6735">
        <w:rPr>
          <w:sz w:val="28"/>
          <w:szCs w:val="28"/>
        </w:rPr>
        <w:t>,</w:t>
      </w:r>
      <w:r w:rsidR="001A6735" w:rsidRPr="008A3B56">
        <w:rPr>
          <w:sz w:val="28"/>
          <w:szCs w:val="28"/>
        </w:rPr>
        <w:t xml:space="preserve"> бедстви</w:t>
      </w:r>
      <w:r w:rsidR="001A6735">
        <w:rPr>
          <w:sz w:val="28"/>
          <w:szCs w:val="28"/>
        </w:rPr>
        <w:t>й</w:t>
      </w:r>
      <w:r w:rsidR="001A6735" w:rsidRPr="008A3B56">
        <w:rPr>
          <w:sz w:val="28"/>
          <w:szCs w:val="28"/>
        </w:rPr>
        <w:t xml:space="preserve"> техногенного характера</w:t>
      </w:r>
      <w:r w:rsidR="001A6735">
        <w:rPr>
          <w:sz w:val="28"/>
          <w:szCs w:val="28"/>
        </w:rPr>
        <w:t xml:space="preserve"> </w:t>
      </w:r>
      <w:r w:rsidR="00506CF5" w:rsidRPr="00773D9E">
        <w:rPr>
          <w:sz w:val="28"/>
          <w:szCs w:val="28"/>
        </w:rPr>
        <w:t xml:space="preserve">или других независящих от сторон обстоятельств), возникших после заключения </w:t>
      </w:r>
      <w:r w:rsidR="0000448C">
        <w:rPr>
          <w:sz w:val="28"/>
          <w:szCs w:val="28"/>
        </w:rPr>
        <w:t>Сторонами</w:t>
      </w:r>
      <w:r w:rsidR="00506CF5" w:rsidRPr="00773D9E">
        <w:rPr>
          <w:sz w:val="28"/>
          <w:szCs w:val="28"/>
        </w:rPr>
        <w:t xml:space="preserve"> </w:t>
      </w:r>
      <w:r w:rsidR="0010684D" w:rsidRPr="00F42FCC">
        <w:rPr>
          <w:spacing w:val="4"/>
          <w:sz w:val="28"/>
          <w:szCs w:val="28"/>
        </w:rPr>
        <w:t>Д</w:t>
      </w:r>
      <w:r w:rsidR="00506CF5" w:rsidRPr="00773D9E">
        <w:rPr>
          <w:sz w:val="28"/>
          <w:szCs w:val="28"/>
        </w:rPr>
        <w:t xml:space="preserve">оговора, либо вытекающих из существа </w:t>
      </w:r>
      <w:r w:rsidR="0010684D" w:rsidRPr="00052B73">
        <w:rPr>
          <w:spacing w:val="4"/>
          <w:sz w:val="28"/>
          <w:szCs w:val="28"/>
        </w:rPr>
        <w:t>Д</w:t>
      </w:r>
      <w:r w:rsidR="00506CF5" w:rsidRPr="00773D9E">
        <w:rPr>
          <w:sz w:val="28"/>
          <w:szCs w:val="28"/>
        </w:rPr>
        <w:t xml:space="preserve">оговора, равно как и в ходе выполнения </w:t>
      </w:r>
      <w:r w:rsidR="0000448C">
        <w:rPr>
          <w:sz w:val="28"/>
          <w:szCs w:val="28"/>
        </w:rPr>
        <w:t xml:space="preserve">Сторонами </w:t>
      </w:r>
      <w:r w:rsidR="00506CF5" w:rsidRPr="00773D9E">
        <w:rPr>
          <w:sz w:val="28"/>
          <w:szCs w:val="28"/>
        </w:rPr>
        <w:t xml:space="preserve">принятых на себя обязательств, которые ни одна из </w:t>
      </w:r>
      <w:r w:rsidR="0000448C">
        <w:rPr>
          <w:sz w:val="28"/>
          <w:szCs w:val="28"/>
        </w:rPr>
        <w:t>Сторон</w:t>
      </w:r>
      <w:r w:rsidR="00506CF5" w:rsidRPr="00773D9E">
        <w:rPr>
          <w:sz w:val="28"/>
          <w:szCs w:val="28"/>
        </w:rPr>
        <w:t xml:space="preserve"> могла предвидеть или предотвратить доступными и посильными средствами, освобождает эту </w:t>
      </w:r>
      <w:r w:rsidR="0000448C">
        <w:rPr>
          <w:sz w:val="28"/>
          <w:szCs w:val="28"/>
        </w:rPr>
        <w:t xml:space="preserve">Сторону </w:t>
      </w:r>
      <w:r w:rsidR="00506CF5" w:rsidRPr="00773D9E">
        <w:rPr>
          <w:sz w:val="28"/>
          <w:szCs w:val="28"/>
        </w:rPr>
        <w:t>от ответственности за невыполнение или ненадлежащее выполнение взятых обязательств по Договору</w:t>
      </w:r>
      <w:r w:rsidRPr="0087638C">
        <w:rPr>
          <w:sz w:val="28"/>
          <w:szCs w:val="28"/>
        </w:rPr>
        <w:t>.</w:t>
      </w:r>
    </w:p>
    <w:p w:rsidR="00CC1F51" w:rsidRDefault="00CC1F51" w:rsidP="00CC1F5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могут быть признаны непреодолимой </w:t>
      </w:r>
      <w:r w:rsidRPr="00AF3097">
        <w:rPr>
          <w:sz w:val="28"/>
          <w:szCs w:val="28"/>
        </w:rPr>
        <w:t>силой обстоятельства, наступление которых зависело от воли или действий Стороны обязательства, например, отсутствие у Заказчика необходимых денежных средств, нарушение обязательств его контрагентами, неправомерные действия его представителей.</w:t>
      </w:r>
      <w:r>
        <w:rPr>
          <w:sz w:val="28"/>
          <w:szCs w:val="28"/>
        </w:rPr>
        <w:t xml:space="preserve"> </w:t>
      </w:r>
    </w:p>
    <w:p w:rsidR="007439BE" w:rsidRPr="007439BE" w:rsidRDefault="00CC1F51" w:rsidP="007439BE">
      <w:pPr>
        <w:ind w:firstLine="570"/>
        <w:jc w:val="both"/>
        <w:rPr>
          <w:sz w:val="28"/>
          <w:szCs w:val="28"/>
        </w:rPr>
      </w:pPr>
      <w:r w:rsidRPr="007439BE">
        <w:rPr>
          <w:sz w:val="28"/>
          <w:szCs w:val="28"/>
        </w:rPr>
        <w:t>6.2. Срок исполнения Сторонами обязательств по Договору отодвигается на срок действия таких обстоятельств, но не более, чем на один месяц. По истечении этого срока Стороны проводят переговоры о дальнейшем исполнении Договора.</w:t>
      </w:r>
    </w:p>
    <w:p w:rsidR="0087638C" w:rsidRPr="007439BE" w:rsidRDefault="0087638C" w:rsidP="007439BE">
      <w:pPr>
        <w:ind w:firstLine="570"/>
        <w:jc w:val="both"/>
        <w:rPr>
          <w:spacing w:val="-8"/>
          <w:sz w:val="28"/>
          <w:szCs w:val="28"/>
        </w:rPr>
      </w:pPr>
      <w:r w:rsidRPr="007439BE">
        <w:rPr>
          <w:spacing w:val="-8"/>
          <w:sz w:val="28"/>
          <w:szCs w:val="28"/>
        </w:rPr>
        <w:t xml:space="preserve">6.3. </w:t>
      </w:r>
      <w:r w:rsidR="0000448C" w:rsidRPr="007439BE">
        <w:rPr>
          <w:spacing w:val="-8"/>
          <w:sz w:val="28"/>
          <w:szCs w:val="28"/>
        </w:rPr>
        <w:t>Сторона</w:t>
      </w:r>
      <w:r w:rsidR="00CC1F51" w:rsidRPr="007439BE">
        <w:rPr>
          <w:spacing w:val="-8"/>
          <w:sz w:val="28"/>
          <w:szCs w:val="28"/>
        </w:rPr>
        <w:t xml:space="preserve">, </w:t>
      </w:r>
      <w:r w:rsidRPr="007439BE">
        <w:rPr>
          <w:spacing w:val="-8"/>
          <w:sz w:val="28"/>
          <w:szCs w:val="28"/>
        </w:rPr>
        <w:t xml:space="preserve">для которой выполнение обязательств по </w:t>
      </w:r>
      <w:r w:rsidR="0010684D" w:rsidRPr="007439BE">
        <w:rPr>
          <w:spacing w:val="4"/>
          <w:sz w:val="28"/>
          <w:szCs w:val="28"/>
        </w:rPr>
        <w:t>Д</w:t>
      </w:r>
      <w:r w:rsidRPr="007439BE">
        <w:rPr>
          <w:spacing w:val="-8"/>
          <w:sz w:val="28"/>
          <w:szCs w:val="28"/>
        </w:rPr>
        <w:t xml:space="preserve">оговору стало невозможным вследствие наступления обстоятельств непреодолимой силы, должна информировать другие </w:t>
      </w:r>
      <w:r w:rsidR="0000448C" w:rsidRPr="007439BE">
        <w:rPr>
          <w:spacing w:val="-8"/>
          <w:sz w:val="28"/>
          <w:szCs w:val="28"/>
        </w:rPr>
        <w:t xml:space="preserve">Стороны </w:t>
      </w:r>
      <w:r w:rsidRPr="007439BE">
        <w:rPr>
          <w:spacing w:val="-8"/>
          <w:sz w:val="28"/>
          <w:szCs w:val="28"/>
        </w:rPr>
        <w:t xml:space="preserve">о наступлении таких обстоятельств </w:t>
      </w:r>
      <w:r w:rsidR="0000448C" w:rsidRPr="007439BE">
        <w:rPr>
          <w:spacing w:val="-8"/>
          <w:sz w:val="28"/>
          <w:szCs w:val="28"/>
        </w:rPr>
        <w:t xml:space="preserve">      </w:t>
      </w:r>
      <w:r w:rsidRPr="007439BE">
        <w:rPr>
          <w:spacing w:val="-8"/>
          <w:sz w:val="28"/>
          <w:szCs w:val="28"/>
        </w:rPr>
        <w:t>в течение 3</w:t>
      </w:r>
      <w:r w:rsidR="0005641F" w:rsidRPr="007439BE">
        <w:rPr>
          <w:spacing w:val="-8"/>
          <w:sz w:val="28"/>
          <w:szCs w:val="28"/>
        </w:rPr>
        <w:t xml:space="preserve"> календарных</w:t>
      </w:r>
      <w:r w:rsidRPr="007439BE">
        <w:rPr>
          <w:spacing w:val="-8"/>
          <w:sz w:val="28"/>
          <w:szCs w:val="28"/>
        </w:rPr>
        <w:t xml:space="preserve"> дней.</w:t>
      </w:r>
    </w:p>
    <w:p w:rsidR="005648E6" w:rsidRDefault="005648E6" w:rsidP="0087638C">
      <w:pPr>
        <w:ind w:firstLine="709"/>
        <w:jc w:val="both"/>
        <w:rPr>
          <w:spacing w:val="-8"/>
          <w:sz w:val="28"/>
          <w:szCs w:val="28"/>
        </w:rPr>
      </w:pPr>
    </w:p>
    <w:p w:rsidR="005648E6" w:rsidRDefault="005648E6" w:rsidP="005648E6">
      <w:pPr>
        <w:tabs>
          <w:tab w:val="left" w:pos="9214"/>
        </w:tabs>
        <w:jc w:val="center"/>
        <w:rPr>
          <w:b/>
          <w:sz w:val="28"/>
          <w:szCs w:val="28"/>
        </w:rPr>
      </w:pPr>
      <w:r w:rsidRPr="006D1106">
        <w:rPr>
          <w:b/>
          <w:sz w:val="28"/>
          <w:szCs w:val="28"/>
        </w:rPr>
        <w:t>7. </w:t>
      </w:r>
      <w:r w:rsidR="0029073E">
        <w:rPr>
          <w:b/>
          <w:sz w:val="28"/>
          <w:szCs w:val="28"/>
        </w:rPr>
        <w:t>Конфиденциальность</w:t>
      </w:r>
    </w:p>
    <w:p w:rsidR="0029073E" w:rsidRPr="006D1106" w:rsidRDefault="0029073E" w:rsidP="005648E6">
      <w:pPr>
        <w:tabs>
          <w:tab w:val="left" w:pos="9214"/>
        </w:tabs>
        <w:jc w:val="center"/>
        <w:rPr>
          <w:sz w:val="28"/>
          <w:szCs w:val="28"/>
        </w:rPr>
      </w:pPr>
    </w:p>
    <w:p w:rsidR="005648E6" w:rsidRPr="006D1106" w:rsidRDefault="005648E6" w:rsidP="005648E6">
      <w:pPr>
        <w:shd w:val="clear" w:color="auto" w:fill="FFFFFF"/>
        <w:tabs>
          <w:tab w:val="left" w:pos="550"/>
        </w:tabs>
        <w:ind w:firstLine="709"/>
        <w:jc w:val="both"/>
        <w:rPr>
          <w:sz w:val="28"/>
          <w:szCs w:val="28"/>
        </w:rPr>
      </w:pPr>
      <w:r w:rsidRPr="006D1106">
        <w:rPr>
          <w:sz w:val="28"/>
          <w:szCs w:val="28"/>
        </w:rPr>
        <w:t>7.1. В случае если выполнение условий Договора потребует передачи информации, составляющей коммерческую тайну</w:t>
      </w:r>
      <w:r w:rsidR="0005641F">
        <w:rPr>
          <w:sz w:val="28"/>
          <w:szCs w:val="28"/>
        </w:rPr>
        <w:t>,</w:t>
      </w:r>
      <w:r w:rsidRPr="006D1106">
        <w:rPr>
          <w:sz w:val="28"/>
          <w:szCs w:val="28"/>
        </w:rPr>
        <w:t xml:space="preserve"> и иной конфиденциальной информации одной из </w:t>
      </w:r>
      <w:r w:rsidR="0000448C">
        <w:rPr>
          <w:sz w:val="28"/>
          <w:szCs w:val="28"/>
        </w:rPr>
        <w:t>Сторон</w:t>
      </w:r>
      <w:r w:rsidRPr="006D1106">
        <w:rPr>
          <w:sz w:val="28"/>
          <w:szCs w:val="28"/>
        </w:rPr>
        <w:t xml:space="preserve"> другой </w:t>
      </w:r>
      <w:r w:rsidR="0000448C">
        <w:rPr>
          <w:sz w:val="28"/>
          <w:szCs w:val="28"/>
        </w:rPr>
        <w:t>Стороне</w:t>
      </w:r>
      <w:r w:rsidRPr="006D1106">
        <w:rPr>
          <w:sz w:val="28"/>
          <w:szCs w:val="28"/>
        </w:rPr>
        <w:t>, между Сторонами должно быть заключено Соглашение о конфиденциальности.</w:t>
      </w:r>
    </w:p>
    <w:p w:rsidR="005648E6" w:rsidRPr="006D1106" w:rsidRDefault="005648E6" w:rsidP="005648E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D1106">
        <w:rPr>
          <w:sz w:val="28"/>
          <w:szCs w:val="28"/>
        </w:rPr>
        <w:t>7.2. </w:t>
      </w:r>
      <w:r w:rsidRPr="006D1106">
        <w:rPr>
          <w:spacing w:val="-8"/>
          <w:sz w:val="28"/>
          <w:szCs w:val="28"/>
        </w:rPr>
        <w:t>С</w:t>
      </w:r>
      <w:r w:rsidR="009F3D5D">
        <w:rPr>
          <w:spacing w:val="-8"/>
          <w:sz w:val="28"/>
          <w:szCs w:val="28"/>
        </w:rPr>
        <w:t xml:space="preserve">тороны </w:t>
      </w:r>
      <w:r w:rsidRPr="006D1106">
        <w:rPr>
          <w:sz w:val="28"/>
          <w:szCs w:val="28"/>
        </w:rPr>
        <w:t xml:space="preserve">обязуются не разглашать третьим лицам и обеспечить сохранность (охрану) конфиденциальной информации, полученной или ставшей им известной при исполнении заключенного Договора и относящейся к коммерческой тайне контрагента. Разглашение конфиденциальной информации, относящейся к коммерческой тайне контрагента, возможно только с его письменного согласия. В случае разглашения одной из </w:t>
      </w:r>
      <w:r w:rsidR="009F3D5D">
        <w:rPr>
          <w:sz w:val="28"/>
          <w:szCs w:val="28"/>
        </w:rPr>
        <w:t xml:space="preserve">Сторон </w:t>
      </w:r>
      <w:r w:rsidRPr="006D1106">
        <w:rPr>
          <w:sz w:val="28"/>
          <w:szCs w:val="28"/>
        </w:rPr>
        <w:t xml:space="preserve">третьим лицам конфиденциальной информации, относящейся к коммерческой тайне контрагента, виновная </w:t>
      </w:r>
      <w:r w:rsidRPr="006D1106">
        <w:rPr>
          <w:spacing w:val="-8"/>
          <w:sz w:val="28"/>
          <w:szCs w:val="28"/>
        </w:rPr>
        <w:t>С</w:t>
      </w:r>
      <w:r w:rsidR="009F3D5D">
        <w:rPr>
          <w:spacing w:val="-8"/>
          <w:sz w:val="28"/>
          <w:szCs w:val="28"/>
        </w:rPr>
        <w:t xml:space="preserve">торона </w:t>
      </w:r>
      <w:r w:rsidRPr="006D1106">
        <w:rPr>
          <w:sz w:val="28"/>
          <w:szCs w:val="28"/>
        </w:rPr>
        <w:t xml:space="preserve">обязана возместить другой </w:t>
      </w:r>
      <w:r w:rsidR="009F3D5D">
        <w:rPr>
          <w:sz w:val="28"/>
          <w:szCs w:val="28"/>
        </w:rPr>
        <w:t xml:space="preserve">Стороне </w:t>
      </w:r>
      <w:r w:rsidRPr="006D1106">
        <w:rPr>
          <w:sz w:val="28"/>
          <w:szCs w:val="28"/>
        </w:rPr>
        <w:t>причиненные</w:t>
      </w:r>
      <w:r w:rsidR="009F3D5D">
        <w:rPr>
          <w:sz w:val="28"/>
          <w:szCs w:val="28"/>
        </w:rPr>
        <w:t xml:space="preserve"> </w:t>
      </w:r>
      <w:r w:rsidRPr="006D1106">
        <w:rPr>
          <w:sz w:val="28"/>
          <w:szCs w:val="28"/>
        </w:rPr>
        <w:t>в связи с этим убытки.</w:t>
      </w:r>
    </w:p>
    <w:p w:rsidR="005648E6" w:rsidRPr="005648E6" w:rsidRDefault="005648E6" w:rsidP="00E1777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D1106">
        <w:rPr>
          <w:color w:val="000000"/>
          <w:sz w:val="28"/>
          <w:szCs w:val="28"/>
        </w:rPr>
        <w:t>7.3. </w:t>
      </w:r>
      <w:r w:rsidR="009F3D5D">
        <w:rPr>
          <w:color w:val="000000"/>
          <w:sz w:val="28"/>
          <w:szCs w:val="28"/>
        </w:rPr>
        <w:t xml:space="preserve">Исполнитель </w:t>
      </w:r>
      <w:r w:rsidRPr="006D1106">
        <w:rPr>
          <w:color w:val="000000"/>
          <w:sz w:val="28"/>
          <w:szCs w:val="28"/>
        </w:rPr>
        <w:t>не несет ответственности за нарушение сохранности конфиденциальной информации в случае передачи им</w:t>
      </w:r>
      <w:r w:rsidR="00E1777B">
        <w:rPr>
          <w:color w:val="000000"/>
          <w:sz w:val="28"/>
          <w:szCs w:val="28"/>
        </w:rPr>
        <w:t xml:space="preserve"> </w:t>
      </w:r>
      <w:r w:rsidRPr="006D1106">
        <w:rPr>
          <w:color w:val="000000"/>
          <w:sz w:val="28"/>
          <w:szCs w:val="28"/>
        </w:rPr>
        <w:lastRenderedPageBreak/>
        <w:t>информации государственным органам, имеющим право ее затребовать в</w:t>
      </w:r>
      <w:r w:rsidR="00E1777B">
        <w:rPr>
          <w:color w:val="000000"/>
          <w:sz w:val="28"/>
          <w:szCs w:val="28"/>
        </w:rPr>
        <w:t xml:space="preserve"> </w:t>
      </w:r>
      <w:r w:rsidRPr="006D1106">
        <w:rPr>
          <w:color w:val="000000"/>
          <w:sz w:val="28"/>
          <w:szCs w:val="28"/>
        </w:rPr>
        <w:t>соответствии с законодательством Российской Федерации.</w:t>
      </w:r>
      <w:r w:rsidRPr="005648E6">
        <w:rPr>
          <w:color w:val="000000"/>
          <w:sz w:val="28"/>
          <w:szCs w:val="28"/>
        </w:rPr>
        <w:t xml:space="preserve"> </w:t>
      </w:r>
    </w:p>
    <w:p w:rsidR="00862773" w:rsidRPr="0087638C" w:rsidRDefault="00862773" w:rsidP="0021509B">
      <w:pPr>
        <w:jc w:val="both"/>
        <w:rPr>
          <w:spacing w:val="-8"/>
          <w:sz w:val="28"/>
          <w:szCs w:val="28"/>
        </w:rPr>
      </w:pPr>
    </w:p>
    <w:p w:rsidR="00C72DA4" w:rsidRPr="00C72DA4" w:rsidRDefault="00290287" w:rsidP="00C553E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72DA4" w:rsidRPr="00C72DA4">
        <w:rPr>
          <w:b/>
          <w:bCs/>
          <w:sz w:val="28"/>
          <w:szCs w:val="28"/>
        </w:rPr>
        <w:t>. Действие договора и порядок его расторжения</w:t>
      </w:r>
    </w:p>
    <w:p w:rsidR="00C72DA4" w:rsidRDefault="00C72DA4">
      <w:pPr>
        <w:ind w:firstLine="709"/>
        <w:jc w:val="both"/>
        <w:rPr>
          <w:sz w:val="28"/>
          <w:szCs w:val="28"/>
        </w:rPr>
      </w:pPr>
    </w:p>
    <w:p w:rsidR="00A306B5" w:rsidRPr="006F4D1F" w:rsidRDefault="006F4D1F" w:rsidP="006F4D1F">
      <w:pPr>
        <w:ind w:hanging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F3F10">
        <w:rPr>
          <w:sz w:val="28"/>
          <w:szCs w:val="28"/>
        </w:rPr>
        <w:t xml:space="preserve"> </w:t>
      </w:r>
      <w:r w:rsidR="005648E6">
        <w:rPr>
          <w:sz w:val="28"/>
          <w:szCs w:val="28"/>
        </w:rPr>
        <w:t>8</w:t>
      </w:r>
      <w:r w:rsidR="0072680C" w:rsidRPr="0087638C">
        <w:rPr>
          <w:sz w:val="28"/>
          <w:szCs w:val="28"/>
        </w:rPr>
        <w:t xml:space="preserve">.1. </w:t>
      </w:r>
      <w:r w:rsidR="00A306B5" w:rsidRPr="006F4D1F">
        <w:rPr>
          <w:sz w:val="28"/>
          <w:szCs w:val="28"/>
        </w:rPr>
        <w:t xml:space="preserve">Настоящий договор вступает в силу с даты его подписания обеими «Сторонами» и действует </w:t>
      </w:r>
      <w:r w:rsidR="00531B16" w:rsidRPr="006F4D1F">
        <w:rPr>
          <w:sz w:val="28"/>
          <w:szCs w:val="28"/>
        </w:rPr>
        <w:t>п</w:t>
      </w:r>
      <w:r w:rsidR="00A306B5" w:rsidRPr="006F4D1F">
        <w:rPr>
          <w:sz w:val="28"/>
          <w:szCs w:val="28"/>
        </w:rPr>
        <w:t>о</w:t>
      </w:r>
      <w:r w:rsidR="00A306B5" w:rsidRPr="006F4D1F">
        <w:rPr>
          <w:b/>
          <w:sz w:val="28"/>
          <w:szCs w:val="28"/>
        </w:rPr>
        <w:t xml:space="preserve"> 3</w:t>
      </w:r>
      <w:r w:rsidR="00A12A40">
        <w:rPr>
          <w:b/>
          <w:sz w:val="28"/>
          <w:szCs w:val="28"/>
        </w:rPr>
        <w:t>1</w:t>
      </w:r>
      <w:r w:rsidR="00A306B5" w:rsidRPr="006F4D1F">
        <w:rPr>
          <w:b/>
          <w:sz w:val="28"/>
          <w:szCs w:val="28"/>
        </w:rPr>
        <w:t xml:space="preserve"> </w:t>
      </w:r>
      <w:r w:rsidR="00A12A40">
        <w:rPr>
          <w:b/>
          <w:sz w:val="28"/>
          <w:szCs w:val="28"/>
        </w:rPr>
        <w:t>августа</w:t>
      </w:r>
      <w:r w:rsidR="00A306B5" w:rsidRPr="006F4D1F">
        <w:rPr>
          <w:b/>
          <w:sz w:val="28"/>
          <w:szCs w:val="28"/>
        </w:rPr>
        <w:t xml:space="preserve"> 2026 г. включительно, а в части оплаты до полного исполнения сторонами своих обязательств.</w:t>
      </w:r>
    </w:p>
    <w:p w:rsidR="00531B16" w:rsidRPr="00531B16" w:rsidRDefault="00531B16" w:rsidP="00A306B5">
      <w:pPr>
        <w:ind w:firstLine="709"/>
        <w:jc w:val="both"/>
        <w:rPr>
          <w:b/>
          <w:sz w:val="28"/>
          <w:szCs w:val="28"/>
        </w:rPr>
      </w:pPr>
      <w:r w:rsidRPr="006F4D1F">
        <w:rPr>
          <w:b/>
          <w:sz w:val="28"/>
          <w:szCs w:val="28"/>
        </w:rPr>
        <w:t>Срок действия договора: с 01.0</w:t>
      </w:r>
      <w:r w:rsidR="00A12A40">
        <w:rPr>
          <w:b/>
          <w:sz w:val="28"/>
          <w:szCs w:val="28"/>
        </w:rPr>
        <w:t>7</w:t>
      </w:r>
      <w:r w:rsidRPr="006F4D1F">
        <w:rPr>
          <w:b/>
          <w:sz w:val="28"/>
          <w:szCs w:val="28"/>
        </w:rPr>
        <w:t>.2026 г. по 3</w:t>
      </w:r>
      <w:r w:rsidR="00A12A40">
        <w:rPr>
          <w:b/>
          <w:sz w:val="28"/>
          <w:szCs w:val="28"/>
        </w:rPr>
        <w:t>1</w:t>
      </w:r>
      <w:r w:rsidRPr="006F4D1F">
        <w:rPr>
          <w:b/>
          <w:sz w:val="28"/>
          <w:szCs w:val="28"/>
        </w:rPr>
        <w:t>.0</w:t>
      </w:r>
      <w:r w:rsidR="00A12A40">
        <w:rPr>
          <w:b/>
          <w:sz w:val="28"/>
          <w:szCs w:val="28"/>
        </w:rPr>
        <w:t>8</w:t>
      </w:r>
      <w:r w:rsidRPr="006F4D1F">
        <w:rPr>
          <w:b/>
          <w:sz w:val="28"/>
          <w:szCs w:val="28"/>
        </w:rPr>
        <w:t>.2026 г.</w:t>
      </w:r>
    </w:p>
    <w:p w:rsidR="0072680C" w:rsidRPr="0087638C" w:rsidRDefault="00252019">
      <w:pPr>
        <w:ind w:firstLine="709"/>
        <w:jc w:val="both"/>
        <w:rPr>
          <w:sz w:val="28"/>
          <w:szCs w:val="28"/>
        </w:rPr>
      </w:pPr>
      <w:r w:rsidRPr="0087638C">
        <w:rPr>
          <w:sz w:val="28"/>
          <w:szCs w:val="28"/>
        </w:rPr>
        <w:t>Договор составляется в 2-х экземплярах, имеющих одинаковую юриди</w:t>
      </w:r>
      <w:r>
        <w:rPr>
          <w:sz w:val="28"/>
          <w:szCs w:val="28"/>
        </w:rPr>
        <w:t xml:space="preserve">ческую силу. </w:t>
      </w:r>
      <w:r w:rsidR="0072680C" w:rsidRPr="0087638C">
        <w:rPr>
          <w:sz w:val="28"/>
          <w:szCs w:val="28"/>
        </w:rPr>
        <w:t xml:space="preserve">Первый экземпляр Договора находится у </w:t>
      </w:r>
      <w:r w:rsidR="009F3D5D">
        <w:rPr>
          <w:sz w:val="28"/>
          <w:szCs w:val="28"/>
        </w:rPr>
        <w:t>Исполнителя</w:t>
      </w:r>
      <w:r w:rsidR="0072680C" w:rsidRPr="0087638C">
        <w:rPr>
          <w:sz w:val="28"/>
          <w:szCs w:val="28"/>
        </w:rPr>
        <w:t xml:space="preserve">, второй экземпляр </w:t>
      </w:r>
      <w:r w:rsidR="00F62949" w:rsidRPr="0087638C">
        <w:rPr>
          <w:sz w:val="28"/>
          <w:szCs w:val="28"/>
        </w:rPr>
        <w:t xml:space="preserve">Договора находится у </w:t>
      </w:r>
      <w:r w:rsidR="009F3D5D">
        <w:rPr>
          <w:sz w:val="28"/>
          <w:szCs w:val="28"/>
        </w:rPr>
        <w:t>Заказчика</w:t>
      </w:r>
      <w:r w:rsidR="0072680C" w:rsidRPr="0087638C">
        <w:rPr>
          <w:sz w:val="28"/>
          <w:szCs w:val="28"/>
        </w:rPr>
        <w:t>.</w:t>
      </w:r>
    </w:p>
    <w:p w:rsidR="0072680C" w:rsidRDefault="005648E6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8"/>
          <w:sz w:val="28"/>
          <w:szCs w:val="28"/>
        </w:rPr>
        <w:t>8</w:t>
      </w:r>
      <w:r w:rsidR="0072680C" w:rsidRPr="0087638C">
        <w:rPr>
          <w:spacing w:val="-8"/>
          <w:sz w:val="28"/>
          <w:szCs w:val="28"/>
        </w:rPr>
        <w:t>.</w:t>
      </w:r>
      <w:r w:rsidR="00A21B2B">
        <w:rPr>
          <w:spacing w:val="-8"/>
          <w:sz w:val="28"/>
          <w:szCs w:val="28"/>
        </w:rPr>
        <w:t>2</w:t>
      </w:r>
      <w:r w:rsidR="0072680C" w:rsidRPr="0087638C">
        <w:rPr>
          <w:spacing w:val="-8"/>
          <w:sz w:val="28"/>
          <w:szCs w:val="28"/>
        </w:rPr>
        <w:t>.</w:t>
      </w:r>
      <w:r w:rsidR="0072680C" w:rsidRPr="0087638C">
        <w:rPr>
          <w:sz w:val="28"/>
          <w:szCs w:val="28"/>
        </w:rPr>
        <w:tab/>
      </w:r>
      <w:r w:rsidR="009F3D5D">
        <w:rPr>
          <w:sz w:val="28"/>
          <w:szCs w:val="28"/>
        </w:rPr>
        <w:t xml:space="preserve">Стороны </w:t>
      </w:r>
      <w:r w:rsidR="0072680C" w:rsidRPr="0087638C">
        <w:rPr>
          <w:spacing w:val="3"/>
          <w:sz w:val="28"/>
          <w:szCs w:val="28"/>
        </w:rPr>
        <w:t xml:space="preserve">вправе расторгнуть Договор досрочно. При этом </w:t>
      </w:r>
      <w:r w:rsidR="0072680C" w:rsidRPr="0087638C">
        <w:rPr>
          <w:spacing w:val="6"/>
          <w:sz w:val="28"/>
          <w:szCs w:val="28"/>
        </w:rPr>
        <w:t xml:space="preserve">заинтересованная в расторжении </w:t>
      </w:r>
      <w:r w:rsidR="009F3D5D">
        <w:rPr>
          <w:spacing w:val="6"/>
          <w:sz w:val="28"/>
          <w:szCs w:val="28"/>
        </w:rPr>
        <w:t xml:space="preserve">Сторона </w:t>
      </w:r>
      <w:r w:rsidR="0072680C" w:rsidRPr="0087638C">
        <w:rPr>
          <w:spacing w:val="6"/>
          <w:sz w:val="28"/>
          <w:szCs w:val="28"/>
        </w:rPr>
        <w:t>письменно уведомляет об этом друг</w:t>
      </w:r>
      <w:r w:rsidR="00F62949" w:rsidRPr="0087638C">
        <w:rPr>
          <w:spacing w:val="6"/>
          <w:sz w:val="28"/>
          <w:szCs w:val="28"/>
        </w:rPr>
        <w:t>ую</w:t>
      </w:r>
      <w:r w:rsidR="0072680C" w:rsidRPr="0087638C">
        <w:rPr>
          <w:spacing w:val="6"/>
          <w:sz w:val="28"/>
          <w:szCs w:val="28"/>
        </w:rPr>
        <w:t xml:space="preserve"> </w:t>
      </w:r>
      <w:r w:rsidR="009F3D5D">
        <w:rPr>
          <w:spacing w:val="6"/>
          <w:sz w:val="28"/>
          <w:szCs w:val="28"/>
        </w:rPr>
        <w:t xml:space="preserve">Сторону </w:t>
      </w:r>
      <w:r w:rsidR="0072680C" w:rsidRPr="0087638C">
        <w:rPr>
          <w:spacing w:val="-3"/>
          <w:sz w:val="28"/>
          <w:szCs w:val="28"/>
        </w:rPr>
        <w:t xml:space="preserve">за </w:t>
      </w:r>
      <w:r w:rsidR="0072680C" w:rsidRPr="0087638C">
        <w:rPr>
          <w:sz w:val="28"/>
          <w:szCs w:val="28"/>
        </w:rPr>
        <w:t>один месяц</w:t>
      </w:r>
      <w:r w:rsidR="008F4D3F">
        <w:rPr>
          <w:sz w:val="28"/>
          <w:szCs w:val="28"/>
        </w:rPr>
        <w:t>, за исключением случаев, предусмотренных пунктом</w:t>
      </w:r>
      <w:r w:rsidR="00A65EB4">
        <w:rPr>
          <w:sz w:val="28"/>
          <w:szCs w:val="28"/>
        </w:rPr>
        <w:t xml:space="preserve"> 5.7 Договора</w:t>
      </w:r>
      <w:r w:rsidR="0072680C" w:rsidRPr="0087638C">
        <w:rPr>
          <w:spacing w:val="-3"/>
          <w:sz w:val="28"/>
          <w:szCs w:val="28"/>
        </w:rPr>
        <w:t>.</w:t>
      </w:r>
    </w:p>
    <w:p w:rsidR="00A40A77" w:rsidRPr="00A5391E" w:rsidRDefault="00A65EB4" w:rsidP="00A40A77">
      <w:pPr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8.</w:t>
      </w:r>
      <w:r w:rsidR="00A21B2B">
        <w:rPr>
          <w:sz w:val="28"/>
          <w:szCs w:val="28"/>
        </w:rPr>
        <w:t>3</w:t>
      </w:r>
      <w:r>
        <w:rPr>
          <w:sz w:val="28"/>
          <w:szCs w:val="28"/>
        </w:rPr>
        <w:t xml:space="preserve">. В </w:t>
      </w:r>
      <w:r w:rsidR="00A40A77" w:rsidRPr="001C6AD1">
        <w:rPr>
          <w:sz w:val="28"/>
          <w:szCs w:val="28"/>
        </w:rPr>
        <w:t>случае неоднократной (два и более раз) просрочки внесения Заказчиком</w:t>
      </w:r>
      <w:r w:rsidR="009F3D5D">
        <w:rPr>
          <w:sz w:val="28"/>
          <w:szCs w:val="28"/>
        </w:rPr>
        <w:t xml:space="preserve"> </w:t>
      </w:r>
      <w:r w:rsidR="00A40A77" w:rsidRPr="001C6AD1">
        <w:rPr>
          <w:sz w:val="28"/>
          <w:szCs w:val="28"/>
        </w:rPr>
        <w:t xml:space="preserve">платежей по Договору, отказа от оплаты услуг по измененной стоимости услуг, установленной в соответствии с пунктом 5.4 Договора, </w:t>
      </w:r>
      <w:r w:rsidR="009F3D5D">
        <w:rPr>
          <w:sz w:val="28"/>
          <w:szCs w:val="28"/>
        </w:rPr>
        <w:t xml:space="preserve">Исполнитель </w:t>
      </w:r>
      <w:r w:rsidR="00A40A77" w:rsidRPr="001C6AD1">
        <w:rPr>
          <w:sz w:val="28"/>
          <w:szCs w:val="28"/>
        </w:rPr>
        <w:t xml:space="preserve">вправе в одностороннем порядке приостановить действие Договора, уведомив об этом </w:t>
      </w:r>
      <w:r w:rsidR="009F3D5D">
        <w:rPr>
          <w:sz w:val="28"/>
          <w:szCs w:val="28"/>
        </w:rPr>
        <w:t xml:space="preserve">Заказчика </w:t>
      </w:r>
      <w:r w:rsidR="007548C8">
        <w:rPr>
          <w:sz w:val="28"/>
          <w:szCs w:val="28"/>
        </w:rPr>
        <w:t xml:space="preserve">за </w:t>
      </w:r>
      <w:r w:rsidR="00290287">
        <w:rPr>
          <w:sz w:val="28"/>
          <w:szCs w:val="28"/>
        </w:rPr>
        <w:t>15</w:t>
      </w:r>
      <w:r w:rsidR="00A40A77" w:rsidRPr="001C6AD1">
        <w:rPr>
          <w:i/>
          <w:sz w:val="28"/>
          <w:szCs w:val="28"/>
        </w:rPr>
        <w:t xml:space="preserve"> </w:t>
      </w:r>
      <w:r w:rsidR="00A40A77" w:rsidRPr="00290287">
        <w:rPr>
          <w:sz w:val="28"/>
          <w:szCs w:val="28"/>
        </w:rPr>
        <w:t>календарных дней</w:t>
      </w:r>
      <w:r>
        <w:rPr>
          <w:sz w:val="28"/>
          <w:szCs w:val="28"/>
        </w:rPr>
        <w:t xml:space="preserve"> </w:t>
      </w:r>
      <w:r w:rsidR="008F5CA0">
        <w:rPr>
          <w:sz w:val="28"/>
          <w:szCs w:val="28"/>
        </w:rPr>
        <w:t>в порядке</w:t>
      </w:r>
      <w:r>
        <w:rPr>
          <w:sz w:val="28"/>
          <w:szCs w:val="28"/>
        </w:rPr>
        <w:t>,</w:t>
      </w:r>
      <w:r w:rsidR="008F5CA0">
        <w:rPr>
          <w:sz w:val="28"/>
          <w:szCs w:val="28"/>
        </w:rPr>
        <w:t xml:space="preserve"> предусмотренном </w:t>
      </w:r>
      <w:r>
        <w:rPr>
          <w:sz w:val="28"/>
          <w:szCs w:val="28"/>
        </w:rPr>
        <w:t xml:space="preserve">Договором, </w:t>
      </w:r>
      <w:r w:rsidR="00A40A77" w:rsidRPr="001C6AD1">
        <w:rPr>
          <w:sz w:val="28"/>
          <w:szCs w:val="28"/>
        </w:rPr>
        <w:t>либо расторгнуть Договор, в порядке, указанном в пункте 8.</w:t>
      </w:r>
      <w:r w:rsidR="00F41A1B">
        <w:rPr>
          <w:sz w:val="28"/>
          <w:szCs w:val="28"/>
        </w:rPr>
        <w:t>2</w:t>
      </w:r>
      <w:r w:rsidR="00A40A77" w:rsidRPr="001C6AD1">
        <w:rPr>
          <w:sz w:val="28"/>
          <w:szCs w:val="28"/>
        </w:rPr>
        <w:t xml:space="preserve"> Договора.</w:t>
      </w:r>
    </w:p>
    <w:p w:rsidR="000F592F" w:rsidRDefault="000F592F">
      <w:pPr>
        <w:jc w:val="center"/>
        <w:rPr>
          <w:b/>
          <w:spacing w:val="-8"/>
          <w:sz w:val="28"/>
          <w:szCs w:val="28"/>
        </w:rPr>
      </w:pPr>
    </w:p>
    <w:p w:rsidR="0072680C" w:rsidRPr="0087638C" w:rsidRDefault="005648E6">
      <w:pPr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9</w:t>
      </w:r>
      <w:r w:rsidR="0072680C" w:rsidRPr="0087638C">
        <w:rPr>
          <w:b/>
          <w:spacing w:val="-8"/>
          <w:sz w:val="28"/>
          <w:szCs w:val="28"/>
        </w:rPr>
        <w:t xml:space="preserve">. </w:t>
      </w:r>
      <w:r w:rsidR="00C72DA4">
        <w:rPr>
          <w:b/>
          <w:spacing w:val="-8"/>
          <w:sz w:val="28"/>
          <w:szCs w:val="28"/>
        </w:rPr>
        <w:t>Прочие условия</w:t>
      </w:r>
    </w:p>
    <w:p w:rsidR="00991062" w:rsidRPr="0087638C" w:rsidRDefault="00991062">
      <w:pPr>
        <w:jc w:val="center"/>
        <w:rPr>
          <w:b/>
          <w:spacing w:val="-8"/>
          <w:sz w:val="28"/>
          <w:szCs w:val="28"/>
        </w:rPr>
      </w:pPr>
    </w:p>
    <w:p w:rsidR="0072680C" w:rsidRDefault="005648E6">
      <w:pPr>
        <w:ind w:firstLine="709"/>
        <w:jc w:val="both"/>
        <w:rPr>
          <w:spacing w:val="-5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72680C" w:rsidRPr="0087638C">
        <w:rPr>
          <w:spacing w:val="2"/>
          <w:sz w:val="28"/>
          <w:szCs w:val="28"/>
        </w:rPr>
        <w:t xml:space="preserve">.1. Все споры по Договору должны решаться </w:t>
      </w:r>
      <w:r w:rsidR="0029073E">
        <w:rPr>
          <w:spacing w:val="2"/>
          <w:sz w:val="28"/>
          <w:szCs w:val="28"/>
        </w:rPr>
        <w:t>Сторонами</w:t>
      </w:r>
      <w:r w:rsidR="0072680C" w:rsidRPr="0087638C">
        <w:rPr>
          <w:spacing w:val="2"/>
          <w:sz w:val="28"/>
          <w:szCs w:val="28"/>
        </w:rPr>
        <w:t xml:space="preserve"> путем переговоров, а в </w:t>
      </w:r>
      <w:r w:rsidR="0072680C" w:rsidRPr="0087638C">
        <w:rPr>
          <w:spacing w:val="-5"/>
          <w:sz w:val="28"/>
          <w:szCs w:val="28"/>
        </w:rPr>
        <w:t xml:space="preserve">случае невозможности достичь соглашения – </w:t>
      </w:r>
      <w:r w:rsidR="0029073E">
        <w:rPr>
          <w:spacing w:val="-5"/>
          <w:sz w:val="28"/>
          <w:szCs w:val="28"/>
        </w:rPr>
        <w:t xml:space="preserve">                          </w:t>
      </w:r>
      <w:r w:rsidR="0072680C" w:rsidRPr="0087638C">
        <w:rPr>
          <w:spacing w:val="-5"/>
          <w:sz w:val="28"/>
          <w:szCs w:val="28"/>
        </w:rPr>
        <w:t>в установленном законодательством Российской Федерации порядке.</w:t>
      </w:r>
    </w:p>
    <w:p w:rsidR="001C6AD1" w:rsidRPr="00584151" w:rsidRDefault="001C6AD1" w:rsidP="001C6AD1">
      <w:pPr>
        <w:shd w:val="clear" w:color="auto" w:fill="FFFFFF"/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4151">
        <w:rPr>
          <w:sz w:val="28"/>
          <w:szCs w:val="28"/>
        </w:rPr>
        <w:t>Связанные с Договором споры рассматриваются в</w:t>
      </w:r>
      <w:r w:rsidR="00153EA3">
        <w:rPr>
          <w:sz w:val="28"/>
          <w:szCs w:val="28"/>
        </w:rPr>
        <w:t xml:space="preserve"> Арбитражном суде Приморского края</w:t>
      </w:r>
      <w:r w:rsidRPr="00584151">
        <w:rPr>
          <w:sz w:val="28"/>
          <w:szCs w:val="28"/>
        </w:rPr>
        <w:t>.</w:t>
      </w:r>
    </w:p>
    <w:p w:rsidR="0072680C" w:rsidRPr="0087638C" w:rsidRDefault="005648E6">
      <w:pPr>
        <w:ind w:firstLine="709"/>
        <w:jc w:val="both"/>
        <w:rPr>
          <w:spacing w:val="12"/>
          <w:sz w:val="28"/>
          <w:szCs w:val="28"/>
        </w:rPr>
      </w:pPr>
      <w:r>
        <w:rPr>
          <w:sz w:val="28"/>
          <w:szCs w:val="28"/>
        </w:rPr>
        <w:t>9</w:t>
      </w:r>
      <w:r w:rsidR="0072680C" w:rsidRPr="0087638C">
        <w:rPr>
          <w:sz w:val="28"/>
          <w:szCs w:val="28"/>
        </w:rPr>
        <w:t xml:space="preserve">.2. Взаимоотношения, не урегулированные условиями Договора, разрешаются </w:t>
      </w:r>
      <w:r w:rsidR="0072680C" w:rsidRPr="0087638C">
        <w:rPr>
          <w:spacing w:val="-5"/>
          <w:sz w:val="28"/>
          <w:szCs w:val="28"/>
        </w:rPr>
        <w:t>в предусмотренном законодательством Российской Федерации порядке.</w:t>
      </w:r>
      <w:r w:rsidR="0072680C" w:rsidRPr="0087638C">
        <w:rPr>
          <w:spacing w:val="12"/>
          <w:sz w:val="28"/>
          <w:szCs w:val="28"/>
        </w:rPr>
        <w:t xml:space="preserve"> </w:t>
      </w:r>
    </w:p>
    <w:p w:rsidR="0072680C" w:rsidRDefault="005648E6" w:rsidP="00A67B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2680C" w:rsidRPr="0087638C">
        <w:rPr>
          <w:sz w:val="28"/>
          <w:szCs w:val="28"/>
        </w:rPr>
        <w:t xml:space="preserve">.3. Все изменения и дополнения к Договору имеют силу только </w:t>
      </w:r>
      <w:r w:rsidR="00B75323">
        <w:rPr>
          <w:sz w:val="28"/>
          <w:szCs w:val="28"/>
        </w:rPr>
        <w:t xml:space="preserve">        </w:t>
      </w:r>
      <w:r w:rsidR="0072680C" w:rsidRPr="0087638C">
        <w:rPr>
          <w:sz w:val="28"/>
          <w:szCs w:val="28"/>
        </w:rPr>
        <w:t xml:space="preserve">в случае их письменного оформления, подписания уполномоченными представителями </w:t>
      </w:r>
      <w:r w:rsidR="0029073E">
        <w:rPr>
          <w:sz w:val="28"/>
          <w:szCs w:val="28"/>
        </w:rPr>
        <w:t xml:space="preserve">Сторон </w:t>
      </w:r>
      <w:r w:rsidR="0072680C" w:rsidRPr="0087638C">
        <w:rPr>
          <w:sz w:val="28"/>
          <w:szCs w:val="28"/>
        </w:rPr>
        <w:t>и содержания прямой ссылки на Договор.</w:t>
      </w:r>
    </w:p>
    <w:p w:rsidR="00BA0FCA" w:rsidRDefault="00E851F3" w:rsidP="00E851F3">
      <w:pPr>
        <w:widowControl/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CC19B9">
        <w:rPr>
          <w:sz w:val="28"/>
          <w:szCs w:val="28"/>
          <w:lang w:eastAsia="ru-RU"/>
        </w:rPr>
        <w:t xml:space="preserve">9.4 </w:t>
      </w:r>
      <w:r w:rsidR="00CC19B9" w:rsidRPr="00CC19B9">
        <w:rPr>
          <w:sz w:val="28"/>
          <w:szCs w:val="28"/>
          <w:lang w:eastAsia="ru-RU"/>
        </w:rPr>
        <w:t xml:space="preserve">В случае предоставления </w:t>
      </w:r>
      <w:r w:rsidRPr="00CC19B9">
        <w:rPr>
          <w:sz w:val="28"/>
          <w:szCs w:val="28"/>
          <w:lang w:eastAsia="ru-RU"/>
        </w:rPr>
        <w:t>Услуг</w:t>
      </w:r>
      <w:r w:rsidR="00CC19B9" w:rsidRPr="00CC19B9">
        <w:rPr>
          <w:sz w:val="28"/>
          <w:szCs w:val="28"/>
          <w:lang w:eastAsia="ru-RU"/>
        </w:rPr>
        <w:t>и</w:t>
      </w:r>
      <w:r w:rsidRPr="00CC19B9">
        <w:rPr>
          <w:sz w:val="28"/>
          <w:szCs w:val="28"/>
          <w:lang w:eastAsia="ru-RU"/>
        </w:rPr>
        <w:t xml:space="preserve"> по технологическому обеспечению работоспособности оконечного устройства</w:t>
      </w:r>
      <w:r w:rsidR="00CC19B9" w:rsidRPr="00CC19B9">
        <w:rPr>
          <w:sz w:val="28"/>
          <w:szCs w:val="28"/>
          <w:lang w:eastAsia="ru-RU"/>
        </w:rPr>
        <w:t>, данная Услуга</w:t>
      </w:r>
      <w:r w:rsidRPr="00CC19B9">
        <w:rPr>
          <w:sz w:val="28"/>
          <w:szCs w:val="28"/>
          <w:lang w:eastAsia="ru-RU"/>
        </w:rPr>
        <w:t xml:space="preserve"> включает в себя установку, замену (при необходимости), контроль над работой и поддержание положительного баланса средств на комплекте SIM-карт мобильной связи с пакетом услуг «передача данных» (далее </w:t>
      </w:r>
      <w:r w:rsidR="00BA0FCA">
        <w:rPr>
          <w:sz w:val="28"/>
          <w:szCs w:val="28"/>
          <w:lang w:eastAsia="ru-RU"/>
        </w:rPr>
        <w:t>–</w:t>
      </w:r>
      <w:r w:rsidRPr="00CC19B9">
        <w:rPr>
          <w:sz w:val="28"/>
          <w:szCs w:val="28"/>
          <w:lang w:eastAsia="ru-RU"/>
        </w:rPr>
        <w:t xml:space="preserve"> </w:t>
      </w:r>
    </w:p>
    <w:p w:rsidR="00E851F3" w:rsidRPr="00CC19B9" w:rsidRDefault="00E851F3" w:rsidP="00BA0FCA">
      <w:pPr>
        <w:widowControl/>
        <w:suppressAutoHyphens w:val="0"/>
        <w:autoSpaceDE/>
        <w:jc w:val="both"/>
        <w:rPr>
          <w:sz w:val="28"/>
          <w:szCs w:val="28"/>
          <w:lang w:eastAsia="ru-RU"/>
        </w:rPr>
      </w:pPr>
      <w:r w:rsidRPr="00CC19B9">
        <w:rPr>
          <w:sz w:val="28"/>
          <w:szCs w:val="28"/>
          <w:lang w:eastAsia="ru-RU"/>
        </w:rPr>
        <w:t xml:space="preserve">SIM-карта), установленных в «Комплексе» объекта согласно Приложению № </w:t>
      </w:r>
      <w:r w:rsidR="005344FA" w:rsidRPr="00CC19B9">
        <w:rPr>
          <w:sz w:val="28"/>
          <w:szCs w:val="28"/>
          <w:lang w:eastAsia="ru-RU"/>
        </w:rPr>
        <w:t>2</w:t>
      </w:r>
      <w:r w:rsidRPr="00CC19B9">
        <w:rPr>
          <w:sz w:val="28"/>
          <w:szCs w:val="28"/>
          <w:lang w:eastAsia="ru-RU"/>
        </w:rPr>
        <w:t xml:space="preserve"> к Договору (</w:t>
      </w:r>
      <w:r w:rsidR="005344FA" w:rsidRPr="00CC19B9">
        <w:rPr>
          <w:sz w:val="28"/>
          <w:szCs w:val="28"/>
          <w:lang w:eastAsia="ru-RU"/>
        </w:rPr>
        <w:t>Состав Комплекса технических средств охраны</w:t>
      </w:r>
      <w:r w:rsidRPr="00CC19B9">
        <w:rPr>
          <w:sz w:val="28"/>
          <w:szCs w:val="28"/>
          <w:lang w:eastAsia="ru-RU"/>
        </w:rPr>
        <w:t xml:space="preserve">). </w:t>
      </w:r>
    </w:p>
    <w:p w:rsidR="00E851F3" w:rsidRPr="00CC19B9" w:rsidRDefault="00E851F3" w:rsidP="000E235C">
      <w:pPr>
        <w:widowControl/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CC19B9">
        <w:rPr>
          <w:sz w:val="28"/>
          <w:szCs w:val="28"/>
          <w:lang w:eastAsia="ru-RU"/>
        </w:rPr>
        <w:lastRenderedPageBreak/>
        <w:t>SIM-карты устанавливаются «Исполнителем» по адресу «Заказчика», указанному в Приложении № 1.</w:t>
      </w:r>
      <w:r w:rsidR="000E235C">
        <w:rPr>
          <w:sz w:val="28"/>
          <w:szCs w:val="28"/>
          <w:lang w:eastAsia="ru-RU"/>
        </w:rPr>
        <w:t xml:space="preserve"> </w:t>
      </w:r>
      <w:r w:rsidRPr="00CC19B9">
        <w:rPr>
          <w:sz w:val="28"/>
          <w:szCs w:val="28"/>
          <w:lang w:eastAsia="ru-RU"/>
        </w:rPr>
        <w:t>По истечении срока действия настоящего Соглашения или прекращения его действия по иным основаниям «Исполнитель» осуществляет блокировку установленных по Соглашению SIM-карт с оформлением процедуры согласно внутренним нормативным актам.</w:t>
      </w:r>
    </w:p>
    <w:p w:rsidR="000E235C" w:rsidRDefault="005344FA" w:rsidP="000E235C">
      <w:pPr>
        <w:widowControl/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CC19B9">
        <w:rPr>
          <w:sz w:val="24"/>
          <w:szCs w:val="24"/>
          <w:lang w:eastAsia="ru-RU"/>
        </w:rPr>
        <w:t xml:space="preserve">9.5. </w:t>
      </w:r>
      <w:r w:rsidRPr="00CC19B9">
        <w:rPr>
          <w:sz w:val="28"/>
          <w:szCs w:val="28"/>
          <w:lang w:eastAsia="ru-RU"/>
        </w:rPr>
        <w:t>Указанные в Приложении № 2 SIM-карты являются собственностью «Исполнителя». «Заказчик» гарантирует надлежащее целевое использование (по прямому назначению) и сохранность установленных в приборы SIM-карт. «Заказчик» несёт ответственность за ущерб, причинённый «Исполнителю» в результате утраты или ненадлежащего использования установленных SIM-карт и возмещает «Исполнителю» сумму ущерба. Сумма возникшего у «Исполнителя» ущерба определяются экспертом (экспертами) из числа работников «Исполнителя», обладающими специальными знаниями либо комиссией, созданной у «Исполнителя». При наличии разногласий Сторон в оценке обстоятельств причинения ущерба и суммы, подлежащей возмещению, привлекается независимая экспертная организация, при этом расходы по оплате услуг в равных долях несут обе Стороны, с последующим возмещением этих расходов виновной Стороной.</w:t>
      </w:r>
    </w:p>
    <w:p w:rsidR="00A97F30" w:rsidRPr="0087638C" w:rsidRDefault="005648E6" w:rsidP="000E235C">
      <w:pPr>
        <w:widowControl/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9</w:t>
      </w:r>
      <w:r w:rsidR="00A97F30" w:rsidRPr="0087638C">
        <w:rPr>
          <w:sz w:val="28"/>
          <w:szCs w:val="28"/>
        </w:rPr>
        <w:t>.</w:t>
      </w:r>
      <w:r w:rsidR="005344FA">
        <w:rPr>
          <w:sz w:val="28"/>
          <w:szCs w:val="28"/>
        </w:rPr>
        <w:t>6</w:t>
      </w:r>
      <w:r w:rsidR="00A97F30" w:rsidRPr="0087638C">
        <w:rPr>
          <w:sz w:val="28"/>
          <w:szCs w:val="28"/>
        </w:rPr>
        <w:t xml:space="preserve">. </w:t>
      </w:r>
      <w:r w:rsidR="0029073E">
        <w:rPr>
          <w:sz w:val="28"/>
          <w:szCs w:val="28"/>
        </w:rPr>
        <w:t xml:space="preserve">Стороны </w:t>
      </w:r>
      <w:r w:rsidR="00A97F30" w:rsidRPr="0087638C">
        <w:rPr>
          <w:sz w:val="28"/>
          <w:szCs w:val="28"/>
        </w:rPr>
        <w:t xml:space="preserve">допускают использование при подписании Договора, приложений к нему, дополнительных соглашений, и прочих документов, являющихся неотъемлемой частью Договора, факсимильное воспроизведение подписи с помощью средств механического или иного копирования, либо иного аналога воспроизведения собственноручной подписи, при условии скрепления подписи оригиналом оттиском печати, подписавшей </w:t>
      </w:r>
      <w:r w:rsidR="0029073E">
        <w:rPr>
          <w:sz w:val="28"/>
          <w:szCs w:val="28"/>
        </w:rPr>
        <w:t>Стороны</w:t>
      </w:r>
      <w:r w:rsidR="00A97F30" w:rsidRPr="0087638C">
        <w:rPr>
          <w:sz w:val="28"/>
          <w:szCs w:val="28"/>
        </w:rPr>
        <w:t>.</w:t>
      </w:r>
    </w:p>
    <w:p w:rsidR="00A97F30" w:rsidRPr="0087638C" w:rsidRDefault="005648E6" w:rsidP="00A97F30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9</w:t>
      </w:r>
      <w:r w:rsidR="00A97F30" w:rsidRPr="0087638C">
        <w:rPr>
          <w:spacing w:val="-8"/>
          <w:sz w:val="28"/>
          <w:szCs w:val="28"/>
        </w:rPr>
        <w:t>.</w:t>
      </w:r>
      <w:r w:rsidR="005344FA">
        <w:rPr>
          <w:spacing w:val="-8"/>
          <w:sz w:val="28"/>
          <w:szCs w:val="28"/>
        </w:rPr>
        <w:t>7</w:t>
      </w:r>
      <w:r w:rsidR="00A97F30" w:rsidRPr="0087638C">
        <w:rPr>
          <w:spacing w:val="-8"/>
          <w:sz w:val="28"/>
          <w:szCs w:val="28"/>
        </w:rPr>
        <w:t xml:space="preserve">. </w:t>
      </w:r>
      <w:r w:rsidR="0029073E">
        <w:rPr>
          <w:spacing w:val="-8"/>
          <w:sz w:val="28"/>
          <w:szCs w:val="28"/>
        </w:rPr>
        <w:t>Исполнитель</w:t>
      </w:r>
      <w:r w:rsidR="00A97F30" w:rsidRPr="0087638C">
        <w:rPr>
          <w:spacing w:val="-8"/>
          <w:sz w:val="28"/>
          <w:szCs w:val="28"/>
        </w:rPr>
        <w:t xml:space="preserve"> имеет право </w:t>
      </w:r>
      <w:r w:rsidR="00B75323">
        <w:rPr>
          <w:spacing w:val="-8"/>
          <w:sz w:val="28"/>
          <w:szCs w:val="28"/>
        </w:rPr>
        <w:t xml:space="preserve">письменно </w:t>
      </w:r>
      <w:r w:rsidR="00A97F30" w:rsidRPr="0087638C">
        <w:rPr>
          <w:spacing w:val="-8"/>
          <w:sz w:val="28"/>
          <w:szCs w:val="28"/>
        </w:rPr>
        <w:t xml:space="preserve">информировать </w:t>
      </w:r>
      <w:r w:rsidR="0029073E">
        <w:rPr>
          <w:spacing w:val="-8"/>
          <w:sz w:val="28"/>
          <w:szCs w:val="28"/>
        </w:rPr>
        <w:t xml:space="preserve">Заказчика           </w:t>
      </w:r>
      <w:r w:rsidR="00A97F30" w:rsidRPr="0087638C">
        <w:rPr>
          <w:spacing w:val="-8"/>
          <w:sz w:val="28"/>
          <w:szCs w:val="28"/>
        </w:rPr>
        <w:t>о действующих тарифах, банковских реквизитах, порядке взаиморасчетов, сроках оплаты</w:t>
      </w:r>
      <w:r w:rsidR="00506CF5">
        <w:rPr>
          <w:spacing w:val="-8"/>
          <w:sz w:val="28"/>
          <w:szCs w:val="28"/>
        </w:rPr>
        <w:t>,</w:t>
      </w:r>
      <w:r w:rsidR="00A97F30" w:rsidRPr="0087638C">
        <w:rPr>
          <w:spacing w:val="-8"/>
          <w:sz w:val="28"/>
          <w:szCs w:val="28"/>
        </w:rPr>
        <w:t xml:space="preserve"> </w:t>
      </w:r>
      <w:r w:rsidR="00506CF5" w:rsidRPr="00CF6380">
        <w:rPr>
          <w:sz w:val="28"/>
          <w:szCs w:val="28"/>
        </w:rPr>
        <w:t>наличии задолж</w:t>
      </w:r>
      <w:r w:rsidR="00506CF5">
        <w:rPr>
          <w:sz w:val="28"/>
          <w:szCs w:val="28"/>
        </w:rPr>
        <w:t>ен</w:t>
      </w:r>
      <w:r w:rsidR="00506CF5" w:rsidRPr="00CF6380">
        <w:rPr>
          <w:sz w:val="28"/>
          <w:szCs w:val="28"/>
        </w:rPr>
        <w:t xml:space="preserve">ности по альтернативным </w:t>
      </w:r>
      <w:r w:rsidR="00B75323">
        <w:rPr>
          <w:sz w:val="28"/>
          <w:szCs w:val="28"/>
        </w:rPr>
        <w:t xml:space="preserve">доступным </w:t>
      </w:r>
      <w:r w:rsidR="00506CF5" w:rsidRPr="00CF6380">
        <w:rPr>
          <w:sz w:val="28"/>
          <w:szCs w:val="28"/>
        </w:rPr>
        <w:t>каналам связи</w:t>
      </w:r>
      <w:r w:rsidR="00261147">
        <w:rPr>
          <w:sz w:val="28"/>
          <w:szCs w:val="28"/>
        </w:rPr>
        <w:t xml:space="preserve">, в т.ч. указанным в </w:t>
      </w:r>
      <w:r w:rsidR="00B75323">
        <w:rPr>
          <w:sz w:val="28"/>
          <w:szCs w:val="28"/>
        </w:rPr>
        <w:t>пункт</w:t>
      </w:r>
      <w:r w:rsidR="00261147">
        <w:rPr>
          <w:sz w:val="28"/>
          <w:szCs w:val="28"/>
        </w:rPr>
        <w:t>е</w:t>
      </w:r>
      <w:r w:rsidR="00B75323">
        <w:rPr>
          <w:sz w:val="28"/>
          <w:szCs w:val="28"/>
        </w:rPr>
        <w:t xml:space="preserve"> 9.</w:t>
      </w:r>
      <w:r w:rsidR="00835503">
        <w:rPr>
          <w:sz w:val="28"/>
          <w:szCs w:val="28"/>
        </w:rPr>
        <w:t>9</w:t>
      </w:r>
      <w:r w:rsidR="00B75323">
        <w:rPr>
          <w:sz w:val="28"/>
          <w:szCs w:val="28"/>
        </w:rPr>
        <w:t xml:space="preserve"> Договора</w:t>
      </w:r>
      <w:bookmarkStart w:id="12" w:name="_Hlk145576519"/>
      <w:r w:rsidR="006F4D1F">
        <w:rPr>
          <w:sz w:val="28"/>
          <w:szCs w:val="28"/>
        </w:rPr>
        <w:t>.</w:t>
      </w:r>
    </w:p>
    <w:bookmarkEnd w:id="12"/>
    <w:p w:rsidR="0029073E" w:rsidRDefault="005648E6" w:rsidP="00F44CBA">
      <w:pPr>
        <w:ind w:firstLine="70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>9</w:t>
      </w:r>
      <w:r w:rsidR="00A97F30" w:rsidRPr="0087638C">
        <w:rPr>
          <w:spacing w:val="-1"/>
          <w:sz w:val="28"/>
          <w:szCs w:val="28"/>
        </w:rPr>
        <w:t>.</w:t>
      </w:r>
      <w:r w:rsidR="005344FA">
        <w:rPr>
          <w:spacing w:val="-1"/>
          <w:sz w:val="28"/>
          <w:szCs w:val="28"/>
        </w:rPr>
        <w:t>8</w:t>
      </w:r>
      <w:r w:rsidR="00A97F30" w:rsidRPr="0087638C">
        <w:rPr>
          <w:spacing w:val="-1"/>
          <w:sz w:val="28"/>
          <w:szCs w:val="28"/>
        </w:rPr>
        <w:t xml:space="preserve">. </w:t>
      </w:r>
      <w:r w:rsidR="0029073E">
        <w:rPr>
          <w:spacing w:val="-8"/>
          <w:sz w:val="28"/>
          <w:szCs w:val="28"/>
        </w:rPr>
        <w:t>Исполнитель</w:t>
      </w:r>
      <w:r w:rsidR="00A97F30" w:rsidRPr="0087638C">
        <w:rPr>
          <w:spacing w:val="8"/>
          <w:sz w:val="28"/>
          <w:szCs w:val="28"/>
        </w:rPr>
        <w:t xml:space="preserve"> </w:t>
      </w:r>
      <w:r w:rsidR="00A97F30" w:rsidRPr="0087638C">
        <w:rPr>
          <w:spacing w:val="-1"/>
          <w:sz w:val="28"/>
          <w:szCs w:val="28"/>
        </w:rPr>
        <w:t xml:space="preserve">приостанавливает либо расторгает Договор </w:t>
      </w:r>
      <w:r w:rsidR="0029073E">
        <w:rPr>
          <w:spacing w:val="-1"/>
          <w:sz w:val="28"/>
          <w:szCs w:val="28"/>
        </w:rPr>
        <w:t xml:space="preserve">               </w:t>
      </w:r>
      <w:r w:rsidR="00A97F30" w:rsidRPr="0087638C">
        <w:rPr>
          <w:spacing w:val="-1"/>
          <w:sz w:val="28"/>
          <w:szCs w:val="28"/>
        </w:rPr>
        <w:t xml:space="preserve">в одностороннем порядке с уведомлением </w:t>
      </w:r>
      <w:r w:rsidR="0029073E">
        <w:rPr>
          <w:spacing w:val="-5"/>
          <w:sz w:val="28"/>
          <w:szCs w:val="28"/>
        </w:rPr>
        <w:t>Заказчика</w:t>
      </w:r>
      <w:r w:rsidR="00A97F30" w:rsidRPr="0087638C">
        <w:rPr>
          <w:spacing w:val="-5"/>
          <w:sz w:val="28"/>
          <w:szCs w:val="28"/>
        </w:rPr>
        <w:t xml:space="preserve"> за 3 дня</w:t>
      </w:r>
      <w:r w:rsidR="0055495D" w:rsidRPr="0087638C">
        <w:rPr>
          <w:spacing w:val="-5"/>
          <w:sz w:val="28"/>
          <w:szCs w:val="28"/>
        </w:rPr>
        <w:t>,</w:t>
      </w:r>
      <w:r w:rsidR="00A97F30" w:rsidRPr="0087638C">
        <w:rPr>
          <w:spacing w:val="-5"/>
          <w:sz w:val="28"/>
          <w:szCs w:val="28"/>
        </w:rPr>
        <w:t xml:space="preserve"> в </w:t>
      </w:r>
      <w:r w:rsidR="00A97F30" w:rsidRPr="0087638C">
        <w:rPr>
          <w:spacing w:val="-3"/>
          <w:sz w:val="28"/>
          <w:szCs w:val="28"/>
        </w:rPr>
        <w:t xml:space="preserve">случае получения информации о возникновении спора о праве собственности </w:t>
      </w:r>
      <w:r w:rsidR="0067556E">
        <w:rPr>
          <w:spacing w:val="-3"/>
          <w:sz w:val="28"/>
          <w:szCs w:val="28"/>
        </w:rPr>
        <w:t xml:space="preserve">         </w:t>
      </w:r>
      <w:r w:rsidR="00A97F30" w:rsidRPr="0087638C">
        <w:rPr>
          <w:spacing w:val="-3"/>
          <w:sz w:val="28"/>
          <w:szCs w:val="28"/>
        </w:rPr>
        <w:t xml:space="preserve">и управления имуществом, </w:t>
      </w:r>
      <w:r w:rsidR="00A97F30" w:rsidRPr="0087638C">
        <w:rPr>
          <w:spacing w:val="-1"/>
          <w:sz w:val="28"/>
          <w:szCs w:val="28"/>
        </w:rPr>
        <w:t xml:space="preserve">находящимся во владении </w:t>
      </w:r>
      <w:r w:rsidR="0029073E">
        <w:rPr>
          <w:spacing w:val="-1"/>
          <w:sz w:val="28"/>
          <w:szCs w:val="28"/>
        </w:rPr>
        <w:t>Заказчика</w:t>
      </w:r>
      <w:r w:rsidR="00A97F30" w:rsidRPr="0087638C">
        <w:rPr>
          <w:spacing w:val="-1"/>
          <w:sz w:val="28"/>
          <w:szCs w:val="28"/>
        </w:rPr>
        <w:t xml:space="preserve"> </w:t>
      </w:r>
      <w:r w:rsidR="0029073E">
        <w:rPr>
          <w:spacing w:val="-1"/>
          <w:sz w:val="28"/>
          <w:szCs w:val="28"/>
        </w:rPr>
        <w:t xml:space="preserve">                    </w:t>
      </w:r>
      <w:r w:rsidR="00A97F30" w:rsidRPr="0087638C">
        <w:rPr>
          <w:spacing w:val="-1"/>
          <w:sz w:val="28"/>
          <w:szCs w:val="28"/>
        </w:rPr>
        <w:t xml:space="preserve">и являющимся объектом охраны, до момента </w:t>
      </w:r>
      <w:r w:rsidR="00A97F30" w:rsidRPr="0087638C">
        <w:rPr>
          <w:spacing w:val="-5"/>
          <w:sz w:val="28"/>
          <w:szCs w:val="28"/>
        </w:rPr>
        <w:t xml:space="preserve">разрешения спора </w:t>
      </w:r>
      <w:r w:rsidR="0067556E">
        <w:rPr>
          <w:spacing w:val="-5"/>
          <w:sz w:val="28"/>
          <w:szCs w:val="28"/>
        </w:rPr>
        <w:t xml:space="preserve">                     </w:t>
      </w:r>
      <w:r w:rsidR="00A97F30" w:rsidRPr="0087638C">
        <w:rPr>
          <w:spacing w:val="-5"/>
          <w:sz w:val="28"/>
          <w:szCs w:val="28"/>
        </w:rPr>
        <w:t>в предусмотренном законодательством Российской Федерации порядке.</w:t>
      </w:r>
    </w:p>
    <w:p w:rsidR="00BA0FCA" w:rsidRDefault="005648E6" w:rsidP="00D63CE3">
      <w:pPr>
        <w:ind w:firstLine="709"/>
        <w:jc w:val="both"/>
        <w:rPr>
          <w:sz w:val="28"/>
          <w:szCs w:val="28"/>
        </w:rPr>
      </w:pPr>
      <w:r w:rsidRPr="00D63CE3">
        <w:rPr>
          <w:spacing w:val="12"/>
          <w:sz w:val="28"/>
          <w:szCs w:val="28"/>
        </w:rPr>
        <w:t>9</w:t>
      </w:r>
      <w:r w:rsidR="00A40A77" w:rsidRPr="00D63CE3">
        <w:rPr>
          <w:spacing w:val="12"/>
          <w:sz w:val="28"/>
          <w:szCs w:val="28"/>
        </w:rPr>
        <w:t>.</w:t>
      </w:r>
      <w:r w:rsidR="005344FA">
        <w:rPr>
          <w:spacing w:val="12"/>
          <w:sz w:val="28"/>
          <w:szCs w:val="28"/>
        </w:rPr>
        <w:t>9</w:t>
      </w:r>
      <w:r w:rsidR="00F44CBA" w:rsidRPr="00D63CE3">
        <w:rPr>
          <w:spacing w:val="12"/>
          <w:sz w:val="28"/>
          <w:szCs w:val="28"/>
        </w:rPr>
        <w:t xml:space="preserve">. </w:t>
      </w:r>
      <w:r w:rsidR="00F44CBA" w:rsidRPr="00D63CE3">
        <w:rPr>
          <w:sz w:val="28"/>
          <w:szCs w:val="28"/>
        </w:rPr>
        <w:t xml:space="preserve">Для целей Договора уведомление </w:t>
      </w:r>
      <w:r w:rsidR="0029073E" w:rsidRPr="00D63CE3">
        <w:rPr>
          <w:spacing w:val="-8"/>
          <w:sz w:val="28"/>
          <w:szCs w:val="28"/>
        </w:rPr>
        <w:t xml:space="preserve">Заказчика </w:t>
      </w:r>
      <w:r w:rsidR="00F44CBA" w:rsidRPr="00D63CE3">
        <w:rPr>
          <w:sz w:val="28"/>
          <w:szCs w:val="28"/>
        </w:rPr>
        <w:t xml:space="preserve">считается надлежащим, если его информирование осуществлено посредством почтовой связи, нарочно либо одним из следующих способов: направления </w:t>
      </w:r>
    </w:p>
    <w:p w:rsidR="00770E3A" w:rsidRDefault="00F44CBA" w:rsidP="00BA6BA8">
      <w:pPr>
        <w:jc w:val="both"/>
        <w:rPr>
          <w:sz w:val="28"/>
          <w:szCs w:val="28"/>
        </w:rPr>
      </w:pPr>
      <w:r w:rsidRPr="00D63CE3">
        <w:rPr>
          <w:sz w:val="28"/>
          <w:szCs w:val="28"/>
        </w:rPr>
        <w:t xml:space="preserve">уведомления (извещения) посредством электронной почты на </w:t>
      </w:r>
      <w:r w:rsidRPr="00D63CE3">
        <w:rPr>
          <w:sz w:val="28"/>
          <w:szCs w:val="28"/>
          <w:lang w:val="en-US"/>
        </w:rPr>
        <w:t>E</w:t>
      </w:r>
      <w:r w:rsidRPr="00D63CE3">
        <w:rPr>
          <w:sz w:val="28"/>
          <w:szCs w:val="28"/>
        </w:rPr>
        <w:t>-</w:t>
      </w:r>
      <w:r w:rsidRPr="00D63CE3">
        <w:rPr>
          <w:sz w:val="28"/>
          <w:szCs w:val="28"/>
          <w:lang w:val="en-US"/>
        </w:rPr>
        <w:t>mail</w:t>
      </w:r>
      <w:r w:rsidRPr="00D63CE3">
        <w:rPr>
          <w:sz w:val="28"/>
          <w:szCs w:val="28"/>
        </w:rPr>
        <w:t xml:space="preserve"> </w:t>
      </w:r>
      <w:r w:rsidR="003D35AE" w:rsidRPr="00D63CE3">
        <w:rPr>
          <w:spacing w:val="-8"/>
          <w:sz w:val="28"/>
          <w:szCs w:val="28"/>
        </w:rPr>
        <w:t>Заказчика</w:t>
      </w:r>
      <w:r w:rsidRPr="00D63CE3">
        <w:rPr>
          <w:sz w:val="28"/>
          <w:szCs w:val="28"/>
        </w:rPr>
        <w:t xml:space="preserve">, </w:t>
      </w:r>
      <w:r w:rsidR="00261147" w:rsidRPr="00D63CE3">
        <w:rPr>
          <w:sz w:val="28"/>
          <w:szCs w:val="28"/>
        </w:rPr>
        <w:t xml:space="preserve">факсограммы </w:t>
      </w:r>
      <w:r w:rsidRPr="00D63CE3">
        <w:rPr>
          <w:sz w:val="28"/>
          <w:szCs w:val="28"/>
        </w:rPr>
        <w:t xml:space="preserve">по телефону/факсу, </w:t>
      </w:r>
      <w:r w:rsidR="00CD5062">
        <w:rPr>
          <w:sz w:val="28"/>
          <w:szCs w:val="28"/>
        </w:rPr>
        <w:t xml:space="preserve">телеграммы, </w:t>
      </w:r>
      <w:r w:rsidRPr="00D63CE3">
        <w:rPr>
          <w:sz w:val="28"/>
          <w:szCs w:val="28"/>
        </w:rPr>
        <w:t xml:space="preserve">автоинформирования, </w:t>
      </w:r>
      <w:r w:rsidRPr="00D63CE3">
        <w:rPr>
          <w:sz w:val="28"/>
          <w:szCs w:val="28"/>
          <w:lang w:val="en-US"/>
        </w:rPr>
        <w:t>SMS</w:t>
      </w:r>
      <w:r w:rsidRPr="00D63CE3">
        <w:rPr>
          <w:sz w:val="28"/>
          <w:szCs w:val="28"/>
        </w:rPr>
        <w:t xml:space="preserve"> на мобильны</w:t>
      </w:r>
      <w:r w:rsidR="00261147" w:rsidRPr="00D63CE3">
        <w:rPr>
          <w:sz w:val="28"/>
          <w:szCs w:val="28"/>
        </w:rPr>
        <w:t>е</w:t>
      </w:r>
      <w:r w:rsidRPr="00D63CE3">
        <w:rPr>
          <w:sz w:val="28"/>
          <w:szCs w:val="28"/>
        </w:rPr>
        <w:t xml:space="preserve"> телефон</w:t>
      </w:r>
      <w:r w:rsidR="00261147" w:rsidRPr="00D63CE3">
        <w:rPr>
          <w:sz w:val="28"/>
          <w:szCs w:val="28"/>
        </w:rPr>
        <w:t>ы</w:t>
      </w:r>
      <w:r w:rsidRPr="00D63CE3">
        <w:rPr>
          <w:sz w:val="28"/>
          <w:szCs w:val="28"/>
        </w:rPr>
        <w:t xml:space="preserve"> </w:t>
      </w:r>
      <w:r w:rsidR="00261147" w:rsidRPr="00D63CE3">
        <w:rPr>
          <w:sz w:val="28"/>
          <w:szCs w:val="28"/>
        </w:rPr>
        <w:t>руководства</w:t>
      </w:r>
      <w:r w:rsidR="000E235C">
        <w:rPr>
          <w:sz w:val="28"/>
          <w:szCs w:val="28"/>
        </w:rPr>
        <w:t xml:space="preserve"> </w:t>
      </w:r>
      <w:r w:rsidR="00261147" w:rsidRPr="00D63CE3">
        <w:rPr>
          <w:sz w:val="28"/>
          <w:szCs w:val="28"/>
        </w:rPr>
        <w:t xml:space="preserve">(представителей) </w:t>
      </w:r>
      <w:r w:rsidR="003D35AE" w:rsidRPr="00D63CE3">
        <w:rPr>
          <w:spacing w:val="-8"/>
          <w:sz w:val="28"/>
          <w:szCs w:val="28"/>
        </w:rPr>
        <w:t>Заказчика</w:t>
      </w:r>
      <w:r w:rsidR="00261147" w:rsidRPr="00D63CE3">
        <w:rPr>
          <w:spacing w:val="-8"/>
          <w:sz w:val="28"/>
          <w:szCs w:val="28"/>
        </w:rPr>
        <w:t xml:space="preserve">, </w:t>
      </w:r>
      <w:r w:rsidRPr="00D63CE3">
        <w:rPr>
          <w:sz w:val="28"/>
          <w:szCs w:val="28"/>
        </w:rPr>
        <w:t xml:space="preserve">которые указаны в разделе </w:t>
      </w:r>
      <w:r w:rsidR="005648E6" w:rsidRPr="00D63CE3">
        <w:rPr>
          <w:sz w:val="28"/>
          <w:szCs w:val="28"/>
        </w:rPr>
        <w:t>10</w:t>
      </w:r>
      <w:r w:rsidRPr="00D63CE3">
        <w:rPr>
          <w:sz w:val="28"/>
          <w:szCs w:val="28"/>
        </w:rPr>
        <w:t xml:space="preserve"> «Юридические </w:t>
      </w:r>
    </w:p>
    <w:p w:rsidR="00BA6BA8" w:rsidRDefault="00F44CBA" w:rsidP="00BA6BA8">
      <w:pPr>
        <w:jc w:val="both"/>
        <w:rPr>
          <w:spacing w:val="-8"/>
          <w:sz w:val="28"/>
          <w:szCs w:val="28"/>
        </w:rPr>
      </w:pPr>
      <w:r w:rsidRPr="00D63CE3">
        <w:rPr>
          <w:sz w:val="28"/>
          <w:szCs w:val="28"/>
        </w:rPr>
        <w:t>адреса</w:t>
      </w:r>
      <w:r w:rsidR="00261147" w:rsidRPr="00D63CE3">
        <w:rPr>
          <w:sz w:val="28"/>
          <w:szCs w:val="28"/>
        </w:rPr>
        <w:t xml:space="preserve">, банковские реквизиты и подписи </w:t>
      </w:r>
      <w:r w:rsidR="00BB1D1C" w:rsidRPr="00D63CE3">
        <w:rPr>
          <w:sz w:val="28"/>
          <w:szCs w:val="28"/>
        </w:rPr>
        <w:t>С</w:t>
      </w:r>
      <w:r w:rsidR="00261147" w:rsidRPr="00D63CE3">
        <w:rPr>
          <w:sz w:val="28"/>
          <w:szCs w:val="28"/>
        </w:rPr>
        <w:t>торон»</w:t>
      </w:r>
      <w:r w:rsidR="008C262B">
        <w:rPr>
          <w:sz w:val="28"/>
          <w:szCs w:val="28"/>
        </w:rPr>
        <w:t xml:space="preserve">, </w:t>
      </w:r>
      <w:bookmarkStart w:id="13" w:name="_Hlk145576616"/>
      <w:r w:rsidR="008C262B">
        <w:rPr>
          <w:sz w:val="28"/>
          <w:szCs w:val="28"/>
        </w:rPr>
        <w:t xml:space="preserve">а также способом </w:t>
      </w:r>
      <w:r w:rsidR="008C262B">
        <w:rPr>
          <w:sz w:val="28"/>
          <w:szCs w:val="28"/>
        </w:rPr>
        <w:lastRenderedPageBreak/>
        <w:t>публикации информации в соответствии с пунктами 5.7, 9.</w:t>
      </w:r>
      <w:r w:rsidR="005A7210" w:rsidRPr="005A7210">
        <w:rPr>
          <w:sz w:val="28"/>
          <w:szCs w:val="28"/>
        </w:rPr>
        <w:t>7</w:t>
      </w:r>
      <w:r w:rsidR="008C262B">
        <w:rPr>
          <w:sz w:val="28"/>
          <w:szCs w:val="28"/>
        </w:rPr>
        <w:t xml:space="preserve"> Договора</w:t>
      </w:r>
      <w:r w:rsidR="00261147" w:rsidRPr="00D63CE3">
        <w:rPr>
          <w:spacing w:val="-8"/>
          <w:sz w:val="28"/>
          <w:szCs w:val="28"/>
        </w:rPr>
        <w:t>.</w:t>
      </w:r>
      <w:bookmarkEnd w:id="13"/>
    </w:p>
    <w:p w:rsidR="00D63CE3" w:rsidRDefault="00D63CE3" w:rsidP="00D63CE3">
      <w:pPr>
        <w:ind w:firstLine="709"/>
        <w:jc w:val="both"/>
        <w:rPr>
          <w:sz w:val="28"/>
          <w:szCs w:val="28"/>
        </w:rPr>
      </w:pPr>
      <w:r w:rsidRPr="00D63CE3">
        <w:rPr>
          <w:spacing w:val="-8"/>
          <w:sz w:val="28"/>
          <w:szCs w:val="28"/>
        </w:rPr>
        <w:t>9.</w:t>
      </w:r>
      <w:r w:rsidR="005344FA">
        <w:rPr>
          <w:spacing w:val="-8"/>
          <w:sz w:val="28"/>
          <w:szCs w:val="28"/>
        </w:rPr>
        <w:t>10</w:t>
      </w:r>
      <w:r w:rsidRPr="00D63CE3">
        <w:rPr>
          <w:spacing w:val="-8"/>
          <w:sz w:val="28"/>
          <w:szCs w:val="28"/>
        </w:rPr>
        <w:t xml:space="preserve">. </w:t>
      </w:r>
      <w:r w:rsidRPr="00D63CE3">
        <w:rPr>
          <w:spacing w:val="-1"/>
          <w:sz w:val="28"/>
          <w:szCs w:val="28"/>
        </w:rPr>
        <w:t xml:space="preserve">В целях надлежащего исполнения Сторонами обязательств по Договору Заказчик, подписав Договор, </w:t>
      </w:r>
      <w:r>
        <w:rPr>
          <w:spacing w:val="-1"/>
          <w:sz w:val="28"/>
          <w:szCs w:val="28"/>
        </w:rPr>
        <w:t xml:space="preserve">подтверждает </w:t>
      </w:r>
      <w:r w:rsidRPr="00D63CE3">
        <w:rPr>
          <w:spacing w:val="-1"/>
          <w:sz w:val="28"/>
          <w:szCs w:val="28"/>
        </w:rPr>
        <w:t xml:space="preserve">свое согласие на обработку персональных данных Исполнителем, а именно на совершение действий, предусмотренных пунктом 3 статьи 3 </w:t>
      </w:r>
      <w:r w:rsidRPr="00D63CE3">
        <w:rPr>
          <w:sz w:val="28"/>
          <w:szCs w:val="28"/>
          <w:shd w:val="clear" w:color="auto" w:fill="FFFFFF"/>
        </w:rPr>
        <w:t xml:space="preserve">Федерального закона </w:t>
      </w:r>
      <w:r>
        <w:rPr>
          <w:sz w:val="28"/>
          <w:szCs w:val="28"/>
          <w:shd w:val="clear" w:color="auto" w:fill="FFFFFF"/>
        </w:rPr>
        <w:t xml:space="preserve">        </w:t>
      </w:r>
      <w:r w:rsidRPr="00D63CE3">
        <w:rPr>
          <w:sz w:val="28"/>
          <w:szCs w:val="28"/>
          <w:shd w:val="clear" w:color="auto" w:fill="FFFFFF"/>
        </w:rPr>
        <w:t xml:space="preserve">от 27.07.2006 № 152-ФЗ «О персональных данных», </w:t>
      </w:r>
      <w:r w:rsidRPr="00D63CE3">
        <w:rPr>
          <w:sz w:val="28"/>
          <w:szCs w:val="2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использованием средств автоматизации или без использования таких средств. При этом Заказчик гарантирует и подтверждает соблюдение им требований законодательства о персональных данных и получение у своих работников (сотрудников) в установленном порядке согласия на их обработку и обеспечивает </w:t>
      </w:r>
      <w:r w:rsidR="00F53192">
        <w:rPr>
          <w:sz w:val="28"/>
          <w:szCs w:val="28"/>
        </w:rPr>
        <w:t xml:space="preserve">(при необходимости) </w:t>
      </w:r>
      <w:r w:rsidRPr="00D63CE3">
        <w:rPr>
          <w:sz w:val="28"/>
          <w:szCs w:val="28"/>
        </w:rPr>
        <w:t>предоставление такого согласия Исполнителю.</w:t>
      </w:r>
    </w:p>
    <w:p w:rsidR="00D63CE3" w:rsidRPr="00D63CE3" w:rsidRDefault="00D63CE3" w:rsidP="00D63CE3">
      <w:pPr>
        <w:ind w:firstLine="709"/>
        <w:jc w:val="both"/>
        <w:rPr>
          <w:spacing w:val="-1"/>
          <w:sz w:val="28"/>
          <w:szCs w:val="28"/>
        </w:rPr>
      </w:pPr>
      <w:r w:rsidRPr="00D63CE3">
        <w:rPr>
          <w:spacing w:val="-1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84858" w:rsidRDefault="003C16D6" w:rsidP="00C553E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Pr="0087638C">
        <w:rPr>
          <w:spacing w:val="-2"/>
          <w:sz w:val="28"/>
          <w:szCs w:val="28"/>
        </w:rPr>
        <w:t>.</w:t>
      </w:r>
      <w:r w:rsidR="002241E1">
        <w:rPr>
          <w:spacing w:val="-2"/>
          <w:sz w:val="28"/>
          <w:szCs w:val="28"/>
        </w:rPr>
        <w:t>1</w:t>
      </w:r>
      <w:r w:rsidR="005344FA">
        <w:rPr>
          <w:spacing w:val="-2"/>
          <w:sz w:val="28"/>
          <w:szCs w:val="28"/>
        </w:rPr>
        <w:t>1</w:t>
      </w:r>
      <w:r w:rsidRPr="0087638C">
        <w:rPr>
          <w:spacing w:val="-2"/>
          <w:sz w:val="28"/>
          <w:szCs w:val="28"/>
        </w:rPr>
        <w:t>. Договор с Приложениями №№ 1, 2, 3,</w:t>
      </w:r>
      <w:r w:rsidR="009D34BD">
        <w:rPr>
          <w:spacing w:val="-2"/>
          <w:sz w:val="28"/>
          <w:szCs w:val="28"/>
        </w:rPr>
        <w:t xml:space="preserve"> 4</w:t>
      </w:r>
      <w:r w:rsidR="00D670F7">
        <w:rPr>
          <w:spacing w:val="-2"/>
          <w:sz w:val="28"/>
          <w:szCs w:val="28"/>
        </w:rPr>
        <w:t>,</w:t>
      </w:r>
      <w:r w:rsidRPr="0087638C">
        <w:rPr>
          <w:spacing w:val="-2"/>
          <w:sz w:val="28"/>
          <w:szCs w:val="28"/>
        </w:rPr>
        <w:t xml:space="preserve"> являющимися его неотъемлемой частью, составлен в 2-х экземплярах, </w:t>
      </w:r>
      <w:r w:rsidRPr="0087638C">
        <w:rPr>
          <w:spacing w:val="-4"/>
          <w:sz w:val="28"/>
          <w:szCs w:val="28"/>
        </w:rPr>
        <w:t xml:space="preserve">каждый из которых имеет одинаковую юридическую силу. Первый экземпляр находится у «ИСПОЛНИТЕЛЯ», </w:t>
      </w:r>
      <w:r w:rsidRPr="0087638C">
        <w:rPr>
          <w:spacing w:val="-2"/>
          <w:sz w:val="28"/>
          <w:szCs w:val="28"/>
        </w:rPr>
        <w:t>второй – у «ЗАКАЗЧИКА».</w:t>
      </w:r>
    </w:p>
    <w:p w:rsidR="00084858" w:rsidRPr="009D34BD" w:rsidRDefault="003C16D6" w:rsidP="00084858">
      <w:pPr>
        <w:ind w:firstLine="709"/>
        <w:jc w:val="both"/>
        <w:rPr>
          <w:sz w:val="28"/>
          <w:szCs w:val="23"/>
        </w:rPr>
      </w:pPr>
      <w:r w:rsidRPr="00084858">
        <w:rPr>
          <w:sz w:val="28"/>
          <w:szCs w:val="28"/>
        </w:rPr>
        <w:t>9</w:t>
      </w:r>
      <w:r w:rsidRPr="009D34BD">
        <w:rPr>
          <w:sz w:val="28"/>
          <w:szCs w:val="28"/>
        </w:rPr>
        <w:t>.</w:t>
      </w:r>
      <w:r w:rsidR="00D63CE3">
        <w:rPr>
          <w:sz w:val="28"/>
          <w:szCs w:val="28"/>
        </w:rPr>
        <w:t>1</w:t>
      </w:r>
      <w:r w:rsidR="005344FA">
        <w:rPr>
          <w:sz w:val="28"/>
          <w:szCs w:val="28"/>
        </w:rPr>
        <w:t>2</w:t>
      </w:r>
      <w:r w:rsidRPr="009D34BD">
        <w:rPr>
          <w:sz w:val="28"/>
          <w:szCs w:val="28"/>
        </w:rPr>
        <w:t>.</w:t>
      </w:r>
      <w:r w:rsidRPr="009D34BD">
        <w:rPr>
          <w:sz w:val="28"/>
          <w:szCs w:val="23"/>
        </w:rPr>
        <w:t xml:space="preserve"> Приложения к Договору</w:t>
      </w:r>
      <w:r w:rsidR="00943EBC" w:rsidRPr="009D34BD">
        <w:rPr>
          <w:sz w:val="28"/>
          <w:szCs w:val="23"/>
        </w:rPr>
        <w:t xml:space="preserve">, </w:t>
      </w:r>
      <w:r w:rsidRPr="009D34BD">
        <w:rPr>
          <w:sz w:val="28"/>
          <w:szCs w:val="23"/>
        </w:rPr>
        <w:t>являю</w:t>
      </w:r>
      <w:r w:rsidR="00943EBC" w:rsidRPr="009D34BD">
        <w:rPr>
          <w:sz w:val="28"/>
          <w:szCs w:val="23"/>
        </w:rPr>
        <w:t xml:space="preserve">щиеся </w:t>
      </w:r>
      <w:r w:rsidRPr="009D34BD">
        <w:rPr>
          <w:sz w:val="28"/>
          <w:szCs w:val="23"/>
        </w:rPr>
        <w:t>его составной частью:</w:t>
      </w:r>
    </w:p>
    <w:p w:rsidR="009D34BD" w:rsidRPr="009D34BD" w:rsidRDefault="00943EBC" w:rsidP="009D34BD">
      <w:pPr>
        <w:ind w:firstLine="709"/>
        <w:jc w:val="both"/>
        <w:rPr>
          <w:sz w:val="28"/>
          <w:szCs w:val="23"/>
        </w:rPr>
      </w:pPr>
      <w:r w:rsidRPr="009D34BD">
        <w:rPr>
          <w:sz w:val="28"/>
          <w:szCs w:val="23"/>
        </w:rPr>
        <w:t>9</w:t>
      </w:r>
      <w:r w:rsidR="003C16D6" w:rsidRPr="009D34BD">
        <w:rPr>
          <w:sz w:val="28"/>
          <w:szCs w:val="23"/>
        </w:rPr>
        <w:t>.</w:t>
      </w:r>
      <w:r w:rsidR="00D63CE3">
        <w:rPr>
          <w:sz w:val="28"/>
          <w:szCs w:val="23"/>
        </w:rPr>
        <w:t>1</w:t>
      </w:r>
      <w:r w:rsidR="00835503">
        <w:rPr>
          <w:sz w:val="28"/>
          <w:szCs w:val="23"/>
        </w:rPr>
        <w:t>2</w:t>
      </w:r>
      <w:r w:rsidR="003C16D6" w:rsidRPr="009D34BD">
        <w:rPr>
          <w:sz w:val="28"/>
          <w:szCs w:val="23"/>
        </w:rPr>
        <w:t xml:space="preserve">.1. Приложение № 1 – «Перечень </w:t>
      </w:r>
      <w:r w:rsidR="00084858" w:rsidRPr="009D34BD">
        <w:rPr>
          <w:sz w:val="28"/>
          <w:szCs w:val="28"/>
        </w:rPr>
        <w:t>и стоимость предоставляемых услуг</w:t>
      </w:r>
      <w:r w:rsidR="003C16D6" w:rsidRPr="009D34BD">
        <w:rPr>
          <w:sz w:val="28"/>
          <w:szCs w:val="23"/>
        </w:rPr>
        <w:t>»;</w:t>
      </w:r>
    </w:p>
    <w:p w:rsidR="00084858" w:rsidRPr="009D34BD" w:rsidRDefault="00943EBC" w:rsidP="009D34BD">
      <w:pPr>
        <w:ind w:firstLine="709"/>
        <w:jc w:val="both"/>
        <w:rPr>
          <w:sz w:val="28"/>
          <w:szCs w:val="23"/>
        </w:rPr>
      </w:pPr>
      <w:r w:rsidRPr="009D34BD">
        <w:rPr>
          <w:sz w:val="28"/>
          <w:szCs w:val="23"/>
        </w:rPr>
        <w:t>9</w:t>
      </w:r>
      <w:r w:rsidR="003C16D6" w:rsidRPr="009D34BD">
        <w:rPr>
          <w:sz w:val="28"/>
          <w:szCs w:val="23"/>
        </w:rPr>
        <w:t>.</w:t>
      </w:r>
      <w:r w:rsidR="00D63CE3">
        <w:rPr>
          <w:sz w:val="28"/>
          <w:szCs w:val="23"/>
        </w:rPr>
        <w:t>1</w:t>
      </w:r>
      <w:r w:rsidR="00835503">
        <w:rPr>
          <w:sz w:val="28"/>
          <w:szCs w:val="23"/>
        </w:rPr>
        <w:t>2</w:t>
      </w:r>
      <w:r w:rsidR="003C16D6" w:rsidRPr="009D34BD">
        <w:rPr>
          <w:sz w:val="28"/>
          <w:szCs w:val="23"/>
        </w:rPr>
        <w:t xml:space="preserve">.2. </w:t>
      </w:r>
      <w:r w:rsidR="009D34BD" w:rsidRPr="009D34BD">
        <w:rPr>
          <w:sz w:val="28"/>
          <w:szCs w:val="23"/>
        </w:rPr>
        <w:t xml:space="preserve">Приложение № </w:t>
      </w:r>
      <w:r w:rsidR="009D34BD">
        <w:rPr>
          <w:sz w:val="28"/>
          <w:szCs w:val="23"/>
        </w:rPr>
        <w:t>2</w:t>
      </w:r>
      <w:r w:rsidR="009D34BD" w:rsidRPr="009D34BD">
        <w:rPr>
          <w:sz w:val="28"/>
          <w:szCs w:val="23"/>
        </w:rPr>
        <w:t xml:space="preserve"> – </w:t>
      </w:r>
      <w:r w:rsidR="009D34BD">
        <w:rPr>
          <w:sz w:val="28"/>
          <w:szCs w:val="23"/>
        </w:rPr>
        <w:t>«</w:t>
      </w:r>
      <w:r w:rsidR="009D34BD" w:rsidRPr="009D34BD">
        <w:rPr>
          <w:spacing w:val="4"/>
          <w:sz w:val="28"/>
          <w:szCs w:val="28"/>
        </w:rPr>
        <w:t>Состав Комплекса технических средств охраны</w:t>
      </w:r>
      <w:r w:rsidR="00C92267">
        <w:rPr>
          <w:spacing w:val="4"/>
          <w:sz w:val="28"/>
          <w:szCs w:val="28"/>
        </w:rPr>
        <w:t>»</w:t>
      </w:r>
      <w:r w:rsidR="009D34BD">
        <w:rPr>
          <w:spacing w:val="4"/>
          <w:sz w:val="28"/>
          <w:szCs w:val="28"/>
        </w:rPr>
        <w:t>;</w:t>
      </w:r>
    </w:p>
    <w:p w:rsidR="003C16D6" w:rsidRPr="009D34BD" w:rsidRDefault="00084858" w:rsidP="00084858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3"/>
        </w:rPr>
      </w:pPr>
      <w:r w:rsidRPr="009D34BD">
        <w:rPr>
          <w:sz w:val="28"/>
          <w:szCs w:val="23"/>
        </w:rPr>
        <w:t>9.</w:t>
      </w:r>
      <w:r w:rsidR="00D63CE3">
        <w:rPr>
          <w:sz w:val="28"/>
          <w:szCs w:val="23"/>
        </w:rPr>
        <w:t>1</w:t>
      </w:r>
      <w:r w:rsidR="00835503">
        <w:rPr>
          <w:sz w:val="28"/>
          <w:szCs w:val="23"/>
        </w:rPr>
        <w:t>2</w:t>
      </w:r>
      <w:r w:rsidRPr="009D34BD">
        <w:rPr>
          <w:sz w:val="28"/>
          <w:szCs w:val="23"/>
        </w:rPr>
        <w:t xml:space="preserve">.3. </w:t>
      </w:r>
      <w:r w:rsidR="003C16D6" w:rsidRPr="009D34BD">
        <w:rPr>
          <w:sz w:val="28"/>
          <w:szCs w:val="23"/>
        </w:rPr>
        <w:t xml:space="preserve">Приложение № </w:t>
      </w:r>
      <w:r w:rsidR="009D34BD" w:rsidRPr="009D34BD">
        <w:rPr>
          <w:sz w:val="28"/>
          <w:szCs w:val="23"/>
        </w:rPr>
        <w:t>3</w:t>
      </w:r>
      <w:r w:rsidR="003C16D6" w:rsidRPr="009D34BD">
        <w:rPr>
          <w:sz w:val="28"/>
          <w:szCs w:val="23"/>
        </w:rPr>
        <w:t xml:space="preserve"> – «</w:t>
      </w:r>
      <w:r w:rsidRPr="009D34BD">
        <w:rPr>
          <w:sz w:val="28"/>
          <w:szCs w:val="28"/>
        </w:rPr>
        <w:t xml:space="preserve">Условия предоставления услуг </w:t>
      </w:r>
      <w:r w:rsidRPr="009D34BD">
        <w:rPr>
          <w:spacing w:val="-3"/>
          <w:sz w:val="28"/>
          <w:szCs w:val="28"/>
        </w:rPr>
        <w:t>по техническому обслуживанию технических средств охраны</w:t>
      </w:r>
      <w:r w:rsidR="003C16D6" w:rsidRPr="009D34BD">
        <w:rPr>
          <w:sz w:val="28"/>
          <w:szCs w:val="23"/>
        </w:rPr>
        <w:t>»;</w:t>
      </w:r>
    </w:p>
    <w:p w:rsidR="003C16D6" w:rsidRPr="009D34BD" w:rsidRDefault="009D34BD" w:rsidP="00084858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>9</w:t>
      </w:r>
      <w:r w:rsidR="003C16D6" w:rsidRPr="009D34BD">
        <w:rPr>
          <w:sz w:val="28"/>
          <w:szCs w:val="23"/>
        </w:rPr>
        <w:t>.</w:t>
      </w:r>
      <w:r w:rsidR="00D63CE3">
        <w:rPr>
          <w:sz w:val="28"/>
          <w:szCs w:val="23"/>
        </w:rPr>
        <w:t>1</w:t>
      </w:r>
      <w:r w:rsidR="00835503">
        <w:rPr>
          <w:sz w:val="28"/>
          <w:szCs w:val="23"/>
        </w:rPr>
        <w:t>2</w:t>
      </w:r>
      <w:r w:rsidR="003C16D6" w:rsidRPr="009D34BD">
        <w:rPr>
          <w:sz w:val="28"/>
          <w:szCs w:val="23"/>
        </w:rPr>
        <w:t>.4. Приложение № 4 – «</w:t>
      </w:r>
      <w:r w:rsidR="003C16D6" w:rsidRPr="009D34BD">
        <w:rPr>
          <w:sz w:val="28"/>
          <w:szCs w:val="28"/>
        </w:rPr>
        <w:t xml:space="preserve">Список лиц, уполномоченных от имени </w:t>
      </w:r>
      <w:r w:rsidR="00C92267">
        <w:rPr>
          <w:sz w:val="28"/>
          <w:szCs w:val="28"/>
        </w:rPr>
        <w:t xml:space="preserve">Заказчика </w:t>
      </w:r>
      <w:r w:rsidR="003C16D6" w:rsidRPr="009D34BD">
        <w:rPr>
          <w:sz w:val="28"/>
          <w:szCs w:val="28"/>
        </w:rPr>
        <w:t>на подписание Актов сдачи-приемки оказанных услуг».</w:t>
      </w:r>
    </w:p>
    <w:p w:rsidR="00A97F30" w:rsidRPr="0087638C" w:rsidRDefault="00A97F30" w:rsidP="00A67BC2">
      <w:pPr>
        <w:ind w:firstLine="709"/>
        <w:jc w:val="both"/>
        <w:rPr>
          <w:sz w:val="28"/>
          <w:szCs w:val="28"/>
        </w:rPr>
      </w:pPr>
    </w:p>
    <w:p w:rsidR="00F44CBA" w:rsidRDefault="005648E6" w:rsidP="009713EF">
      <w:pPr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10</w:t>
      </w:r>
      <w:r w:rsidR="00F44CBA">
        <w:rPr>
          <w:b/>
          <w:spacing w:val="-7"/>
          <w:sz w:val="28"/>
          <w:szCs w:val="28"/>
        </w:rPr>
        <w:t xml:space="preserve">. </w:t>
      </w:r>
      <w:r w:rsidR="009713EF">
        <w:rPr>
          <w:b/>
          <w:spacing w:val="-7"/>
          <w:sz w:val="28"/>
          <w:szCs w:val="28"/>
        </w:rPr>
        <w:t>Юридические адреса, банковские реквизиты и подписи Сторон</w:t>
      </w:r>
      <w:r w:rsidR="00F44CBA">
        <w:rPr>
          <w:b/>
          <w:spacing w:val="-7"/>
          <w:sz w:val="28"/>
          <w:szCs w:val="28"/>
        </w:rPr>
        <w:t>:</w:t>
      </w:r>
    </w:p>
    <w:p w:rsidR="004D4DE7" w:rsidRPr="00BA0FCA" w:rsidRDefault="00C16F1D" w:rsidP="00C16F1D">
      <w:pPr>
        <w:rPr>
          <w:b/>
          <w:bCs/>
          <w:sz w:val="28"/>
          <w:szCs w:val="28"/>
        </w:rPr>
      </w:pPr>
      <w:r w:rsidRPr="00BA0FCA">
        <w:rPr>
          <w:b/>
          <w:bCs/>
          <w:sz w:val="28"/>
          <w:szCs w:val="28"/>
        </w:rPr>
        <w:t xml:space="preserve">             </w:t>
      </w:r>
    </w:p>
    <w:p w:rsidR="00C16F1D" w:rsidRDefault="004D4DE7" w:rsidP="00C16F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C16F1D" w:rsidRPr="008F0239">
        <w:rPr>
          <w:b/>
          <w:bCs/>
          <w:sz w:val="28"/>
          <w:szCs w:val="28"/>
        </w:rPr>
        <w:t xml:space="preserve">Исполнитель  </w:t>
      </w:r>
      <w:r w:rsidR="00C16F1D" w:rsidRPr="00BA0FCA">
        <w:rPr>
          <w:b/>
          <w:bCs/>
          <w:sz w:val="28"/>
          <w:szCs w:val="28"/>
        </w:rPr>
        <w:t xml:space="preserve">                                                  </w:t>
      </w:r>
      <w:r w:rsidR="00C16F1D" w:rsidRPr="008F0239">
        <w:rPr>
          <w:b/>
          <w:bCs/>
          <w:sz w:val="28"/>
          <w:szCs w:val="28"/>
        </w:rPr>
        <w:t>Заказчик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324BF0" w:rsidRPr="00250E6A" w:rsidTr="00250E6A">
        <w:tc>
          <w:tcPr>
            <w:tcW w:w="4786" w:type="dxa"/>
            <w:shd w:val="clear" w:color="auto" w:fill="auto"/>
          </w:tcPr>
          <w:p w:rsidR="00324BF0" w:rsidRPr="001D07BD" w:rsidRDefault="00324BF0" w:rsidP="00324BF0">
            <w:pPr>
              <w:widowControl/>
              <w:tabs>
                <w:tab w:val="left" w:pos="708"/>
              </w:tabs>
              <w:suppressAutoHyphens w:val="0"/>
              <w:autoSpaceDE/>
              <w:adjustRightInd w:val="0"/>
              <w:rPr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324BF0" w:rsidRPr="002432A0" w:rsidRDefault="002432A0" w:rsidP="002432A0">
            <w:pPr>
              <w:snapToGrid w:val="0"/>
              <w:jc w:val="both"/>
              <w:rPr>
                <w:sz w:val="28"/>
                <w:szCs w:val="28"/>
              </w:rPr>
            </w:pPr>
            <w:r w:rsidRPr="002432A0">
              <w:rPr>
                <w:sz w:val="28"/>
                <w:szCs w:val="28"/>
              </w:rPr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океанографии»</w:t>
            </w:r>
            <w:r w:rsidR="00324BF0" w:rsidRPr="002432A0">
              <w:rPr>
                <w:sz w:val="28"/>
                <w:szCs w:val="28"/>
              </w:rPr>
              <w:t xml:space="preserve"> </w:t>
            </w:r>
          </w:p>
        </w:tc>
      </w:tr>
      <w:tr w:rsidR="00324BF0" w:rsidRPr="00250E6A" w:rsidTr="00250E6A">
        <w:tc>
          <w:tcPr>
            <w:tcW w:w="4786" w:type="dxa"/>
            <w:shd w:val="clear" w:color="auto" w:fill="auto"/>
          </w:tcPr>
          <w:p w:rsidR="00324BF0" w:rsidRPr="001D07BD" w:rsidRDefault="00324BF0" w:rsidP="00324BF0">
            <w:pPr>
              <w:widowControl/>
              <w:tabs>
                <w:tab w:val="left" w:pos="708"/>
              </w:tabs>
              <w:suppressAutoHyphens w:val="0"/>
              <w:autoSpaceDE/>
              <w:adjustRightInd w:val="0"/>
              <w:rPr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324BF0" w:rsidRPr="001D07BD" w:rsidRDefault="002432A0" w:rsidP="002432A0">
            <w:pPr>
              <w:snapToGrid w:val="0"/>
              <w:jc w:val="both"/>
              <w:rPr>
                <w:sz w:val="28"/>
                <w:szCs w:val="28"/>
              </w:rPr>
            </w:pPr>
            <w:r w:rsidRPr="002432A0">
              <w:rPr>
                <w:sz w:val="28"/>
                <w:szCs w:val="28"/>
              </w:rPr>
              <w:t>(ФГБНУ «ВНИРО»)</w:t>
            </w:r>
          </w:p>
        </w:tc>
      </w:tr>
      <w:tr w:rsidR="00324BF0" w:rsidRPr="00250E6A" w:rsidTr="00250E6A">
        <w:tc>
          <w:tcPr>
            <w:tcW w:w="4786" w:type="dxa"/>
            <w:shd w:val="clear" w:color="auto" w:fill="auto"/>
          </w:tcPr>
          <w:p w:rsidR="00324BF0" w:rsidRPr="001D07BD" w:rsidRDefault="00324BF0" w:rsidP="00324BF0">
            <w:pPr>
              <w:widowControl/>
              <w:tabs>
                <w:tab w:val="left" w:pos="708"/>
              </w:tabs>
              <w:suppressAutoHyphens w:val="0"/>
              <w:autoSpaceDE/>
              <w:adjustRightInd w:val="0"/>
              <w:rPr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324BF0" w:rsidRDefault="002432A0" w:rsidP="003816E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</w:t>
            </w:r>
            <w:r w:rsidR="00324BF0" w:rsidRPr="001D07BD">
              <w:rPr>
                <w:sz w:val="28"/>
                <w:szCs w:val="28"/>
              </w:rPr>
              <w:t xml:space="preserve">адрес: </w:t>
            </w:r>
            <w:r w:rsidR="003816EB" w:rsidRPr="003816EB">
              <w:rPr>
                <w:sz w:val="28"/>
                <w:szCs w:val="28"/>
              </w:rPr>
              <w:t xml:space="preserve">105187, г. Москва, вн.тер.г. </w:t>
            </w:r>
            <w:r w:rsidR="000E235C">
              <w:rPr>
                <w:sz w:val="28"/>
                <w:szCs w:val="28"/>
              </w:rPr>
              <w:t xml:space="preserve">муниципальный </w:t>
            </w:r>
            <w:r w:rsidR="000E235C">
              <w:rPr>
                <w:sz w:val="28"/>
                <w:szCs w:val="28"/>
              </w:rPr>
              <w:lastRenderedPageBreak/>
              <w:t>округ Соколиная г</w:t>
            </w:r>
            <w:r w:rsidR="003816EB" w:rsidRPr="003816EB">
              <w:rPr>
                <w:sz w:val="28"/>
                <w:szCs w:val="28"/>
              </w:rPr>
              <w:t>ора, проезд Окружной, д. 19</w:t>
            </w:r>
          </w:p>
          <w:p w:rsidR="003816EB" w:rsidRPr="001D07BD" w:rsidRDefault="003816EB" w:rsidP="003816E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690090, г. Владивосток, ул. Западная, д.10</w:t>
            </w:r>
          </w:p>
        </w:tc>
      </w:tr>
      <w:tr w:rsidR="00324BF0" w:rsidRPr="00250E6A" w:rsidTr="00250E6A">
        <w:tc>
          <w:tcPr>
            <w:tcW w:w="4786" w:type="dxa"/>
            <w:shd w:val="clear" w:color="auto" w:fill="auto"/>
          </w:tcPr>
          <w:p w:rsidR="00324BF0" w:rsidRPr="001D07BD" w:rsidRDefault="00324BF0" w:rsidP="00324BF0">
            <w:pPr>
              <w:widowControl/>
              <w:tabs>
                <w:tab w:val="left" w:pos="708"/>
              </w:tabs>
              <w:suppressAutoHyphens w:val="0"/>
              <w:autoSpaceDE/>
              <w:adjustRightInd w:val="0"/>
              <w:rPr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324BF0" w:rsidRPr="001D07BD" w:rsidRDefault="00324BF0" w:rsidP="003816EB">
            <w:pPr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 xml:space="preserve">ИНН </w:t>
            </w:r>
            <w:r w:rsidR="003816EB">
              <w:rPr>
                <w:sz w:val="28"/>
                <w:szCs w:val="28"/>
              </w:rPr>
              <w:t>7708245723</w:t>
            </w:r>
            <w:r w:rsidRPr="001D07BD">
              <w:rPr>
                <w:sz w:val="28"/>
                <w:szCs w:val="28"/>
              </w:rPr>
              <w:t>, КПП 25</w:t>
            </w:r>
            <w:r w:rsidR="003816EB">
              <w:rPr>
                <w:sz w:val="28"/>
                <w:szCs w:val="28"/>
              </w:rPr>
              <w:t>4043001</w:t>
            </w:r>
          </w:p>
        </w:tc>
      </w:tr>
      <w:tr w:rsidR="00324BF0" w:rsidRPr="00250E6A" w:rsidTr="00250E6A">
        <w:tc>
          <w:tcPr>
            <w:tcW w:w="4786" w:type="dxa"/>
            <w:shd w:val="clear" w:color="auto" w:fill="auto"/>
          </w:tcPr>
          <w:p w:rsidR="00324BF0" w:rsidRPr="001D07BD" w:rsidRDefault="00324BF0" w:rsidP="00324BF0">
            <w:pPr>
              <w:widowControl/>
              <w:tabs>
                <w:tab w:val="left" w:pos="708"/>
              </w:tabs>
              <w:suppressAutoHyphens w:val="0"/>
              <w:autoSpaceDE/>
              <w:adjustRightInd w:val="0"/>
              <w:rPr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324BF0" w:rsidRPr="001D07BD" w:rsidRDefault="00324BF0" w:rsidP="003816EB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 xml:space="preserve"> УФК по Приморскому краю (</w:t>
            </w:r>
            <w:r w:rsidR="003816EB">
              <w:rPr>
                <w:sz w:val="28"/>
                <w:szCs w:val="28"/>
              </w:rPr>
              <w:t>отдел № 1)</w:t>
            </w:r>
            <w:r w:rsidRPr="001D07BD">
              <w:rPr>
                <w:sz w:val="28"/>
                <w:szCs w:val="28"/>
              </w:rPr>
              <w:t xml:space="preserve"> л/с 20206</w:t>
            </w:r>
            <w:r w:rsidR="003816EB">
              <w:rPr>
                <w:sz w:val="28"/>
                <w:szCs w:val="28"/>
              </w:rPr>
              <w:t>В63240</w:t>
            </w:r>
            <w:r w:rsidRPr="001D07BD">
              <w:rPr>
                <w:sz w:val="28"/>
                <w:szCs w:val="28"/>
              </w:rPr>
              <w:t xml:space="preserve"> </w:t>
            </w:r>
          </w:p>
        </w:tc>
      </w:tr>
      <w:tr w:rsidR="00324BF0" w:rsidRPr="00250E6A" w:rsidTr="00250E6A">
        <w:tc>
          <w:tcPr>
            <w:tcW w:w="4786" w:type="dxa"/>
            <w:shd w:val="clear" w:color="auto" w:fill="auto"/>
          </w:tcPr>
          <w:p w:rsidR="00324BF0" w:rsidRPr="001D07BD" w:rsidRDefault="00324BF0" w:rsidP="00324BF0">
            <w:pPr>
              <w:widowControl/>
              <w:tabs>
                <w:tab w:val="left" w:pos="708"/>
              </w:tabs>
              <w:suppressAutoHyphens w:val="0"/>
              <w:autoSpaceDE/>
              <w:adjustRightInd w:val="0"/>
              <w:rPr>
                <w:bCs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324BF0" w:rsidRPr="001D07BD" w:rsidRDefault="000E235C" w:rsidP="00324BF0">
            <w:pPr>
              <w:snapToGrid w:val="0"/>
              <w:jc w:val="both"/>
              <w:rPr>
                <w:sz w:val="28"/>
                <w:szCs w:val="28"/>
              </w:rPr>
            </w:pPr>
            <w:r w:rsidRPr="000E235C">
              <w:rPr>
                <w:sz w:val="28"/>
                <w:szCs w:val="28"/>
              </w:rPr>
              <w:t>ОКЦ №1 ДГУ Банка России г. Владивостока</w:t>
            </w:r>
            <w:r w:rsidR="00324BF0" w:rsidRPr="001D07BD">
              <w:rPr>
                <w:sz w:val="28"/>
                <w:szCs w:val="28"/>
              </w:rPr>
              <w:t xml:space="preserve"> </w:t>
            </w:r>
          </w:p>
          <w:p w:rsidR="00324BF0" w:rsidRDefault="00324BF0" w:rsidP="00324BF0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>БИК 010507002</w:t>
            </w:r>
          </w:p>
          <w:p w:rsidR="00551745" w:rsidRPr="001D07BD" w:rsidRDefault="00551745" w:rsidP="0055174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D07BD">
              <w:rPr>
                <w:sz w:val="28"/>
                <w:szCs w:val="28"/>
              </w:rPr>
              <w:t>/сч 0321</w:t>
            </w:r>
            <w:r>
              <w:rPr>
                <w:sz w:val="28"/>
                <w:szCs w:val="28"/>
              </w:rPr>
              <w:t>4</w:t>
            </w:r>
            <w:r w:rsidRPr="001D07BD">
              <w:rPr>
                <w:sz w:val="28"/>
                <w:szCs w:val="28"/>
              </w:rPr>
              <w:t>64300000001200</w:t>
            </w:r>
            <w:r w:rsidR="003816EB">
              <w:rPr>
                <w:sz w:val="28"/>
                <w:szCs w:val="28"/>
              </w:rPr>
              <w:t>0</w:t>
            </w:r>
          </w:p>
          <w:p w:rsidR="00324BF0" w:rsidRDefault="00551745" w:rsidP="00324B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24BF0" w:rsidRPr="001D07BD">
              <w:rPr>
                <w:sz w:val="28"/>
                <w:szCs w:val="28"/>
              </w:rPr>
              <w:t>/с</w:t>
            </w:r>
            <w:r w:rsidR="007020E4" w:rsidRPr="001D07BD">
              <w:rPr>
                <w:sz w:val="28"/>
                <w:szCs w:val="28"/>
              </w:rPr>
              <w:t>ч</w:t>
            </w:r>
            <w:r w:rsidR="00324BF0" w:rsidRPr="001D07BD">
              <w:rPr>
                <w:sz w:val="28"/>
                <w:szCs w:val="28"/>
              </w:rPr>
              <w:t xml:space="preserve"> 40</w:t>
            </w:r>
            <w:r w:rsidR="00926E96">
              <w:rPr>
                <w:sz w:val="28"/>
                <w:szCs w:val="28"/>
              </w:rPr>
              <w:t>1</w:t>
            </w:r>
            <w:r w:rsidR="007020E4" w:rsidRPr="001D07BD">
              <w:rPr>
                <w:sz w:val="28"/>
                <w:szCs w:val="28"/>
              </w:rPr>
              <w:t>0</w:t>
            </w:r>
            <w:r w:rsidR="00926E96">
              <w:rPr>
                <w:sz w:val="28"/>
                <w:szCs w:val="28"/>
              </w:rPr>
              <w:t>2</w:t>
            </w:r>
            <w:r w:rsidR="007020E4" w:rsidRPr="001D07BD">
              <w:rPr>
                <w:sz w:val="28"/>
                <w:szCs w:val="28"/>
              </w:rPr>
              <w:t>810</w:t>
            </w:r>
            <w:r w:rsidR="00926E96">
              <w:rPr>
                <w:sz w:val="28"/>
                <w:szCs w:val="28"/>
              </w:rPr>
              <w:t>5453700</w:t>
            </w:r>
            <w:r w:rsidR="007020E4" w:rsidRPr="001D07BD">
              <w:rPr>
                <w:sz w:val="28"/>
                <w:szCs w:val="28"/>
              </w:rPr>
              <w:t>000</w:t>
            </w:r>
            <w:r w:rsidR="00926E96">
              <w:rPr>
                <w:sz w:val="28"/>
                <w:szCs w:val="28"/>
              </w:rPr>
              <w:t>1</w:t>
            </w:r>
            <w:r w:rsidR="007020E4" w:rsidRPr="001D07BD">
              <w:rPr>
                <w:sz w:val="28"/>
                <w:szCs w:val="28"/>
              </w:rPr>
              <w:t>2</w:t>
            </w:r>
          </w:p>
          <w:p w:rsidR="003816EB" w:rsidRDefault="003816EB" w:rsidP="003816EB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>ОГРН 1</w:t>
            </w:r>
            <w:r>
              <w:rPr>
                <w:sz w:val="28"/>
                <w:szCs w:val="28"/>
              </w:rPr>
              <w:t>157746053431</w:t>
            </w:r>
          </w:p>
          <w:p w:rsidR="003816EB" w:rsidRPr="001D07BD" w:rsidRDefault="003816EB" w:rsidP="003816E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 35313416</w:t>
            </w:r>
          </w:p>
          <w:p w:rsidR="00324BF0" w:rsidRDefault="00324BF0" w:rsidP="00324BF0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>ОКТМО 05701000</w:t>
            </w:r>
            <w:r w:rsidR="003816EB">
              <w:rPr>
                <w:sz w:val="28"/>
                <w:szCs w:val="28"/>
              </w:rPr>
              <w:t>001</w:t>
            </w:r>
          </w:p>
          <w:p w:rsidR="003816EB" w:rsidRDefault="003816EB" w:rsidP="00324B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 1325060</w:t>
            </w:r>
          </w:p>
          <w:p w:rsidR="003816EB" w:rsidRDefault="003816EB" w:rsidP="00324B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ОКФС 12 ОКОПФ 30002 </w:t>
            </w:r>
          </w:p>
          <w:p w:rsidR="003816EB" w:rsidRPr="001D07BD" w:rsidRDefault="003816EB" w:rsidP="00324B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 72.19</w:t>
            </w:r>
          </w:p>
          <w:p w:rsidR="00324BF0" w:rsidRPr="001D07BD" w:rsidRDefault="00324BF0" w:rsidP="00324BF0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 xml:space="preserve">Тел: 8 (423) </w:t>
            </w:r>
            <w:r w:rsidR="00926E96">
              <w:rPr>
                <w:sz w:val="28"/>
                <w:szCs w:val="28"/>
              </w:rPr>
              <w:t>2</w:t>
            </w:r>
            <w:r w:rsidR="003816EB">
              <w:rPr>
                <w:sz w:val="28"/>
                <w:szCs w:val="28"/>
              </w:rPr>
              <w:t>40-0</w:t>
            </w:r>
            <w:r w:rsidR="00140324" w:rsidRPr="00D70614">
              <w:rPr>
                <w:sz w:val="28"/>
                <w:szCs w:val="28"/>
              </w:rPr>
              <w:t>6</w:t>
            </w:r>
            <w:r w:rsidR="003816EB">
              <w:rPr>
                <w:sz w:val="28"/>
                <w:szCs w:val="28"/>
              </w:rPr>
              <w:t>-74</w:t>
            </w:r>
          </w:p>
          <w:p w:rsidR="00140324" w:rsidRPr="00F248F3" w:rsidRDefault="00324BF0" w:rsidP="00140324">
            <w:pPr>
              <w:snapToGrid w:val="0"/>
              <w:rPr>
                <w:sz w:val="28"/>
                <w:szCs w:val="28"/>
                <w:u w:val="single"/>
                <w:lang w:val="en-US"/>
              </w:rPr>
            </w:pPr>
            <w:r w:rsidRPr="001D07BD">
              <w:rPr>
                <w:sz w:val="28"/>
                <w:szCs w:val="28"/>
              </w:rPr>
              <w:t>Е</w:t>
            </w:r>
            <w:r w:rsidRPr="00F248F3">
              <w:rPr>
                <w:sz w:val="28"/>
                <w:szCs w:val="28"/>
                <w:lang w:val="en-US"/>
              </w:rPr>
              <w:t>-</w:t>
            </w:r>
            <w:r w:rsidRPr="001D07BD">
              <w:rPr>
                <w:sz w:val="28"/>
                <w:szCs w:val="28"/>
                <w:lang w:val="en-US"/>
              </w:rPr>
              <w:t>mail</w:t>
            </w:r>
            <w:r w:rsidRPr="00F248F3">
              <w:rPr>
                <w:sz w:val="28"/>
                <w:szCs w:val="28"/>
                <w:lang w:val="en-US"/>
              </w:rPr>
              <w:t>:</w:t>
            </w:r>
            <w:r w:rsidR="00140324" w:rsidRPr="00F248F3">
              <w:rPr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140324" w:rsidRPr="00324491">
                <w:rPr>
                  <w:rStyle w:val="af2"/>
                  <w:sz w:val="28"/>
                  <w:szCs w:val="28"/>
                  <w:lang w:val="en-US"/>
                </w:rPr>
                <w:t>bif</w:t>
              </w:r>
              <w:r w:rsidR="00140324" w:rsidRPr="00F248F3">
                <w:rPr>
                  <w:rStyle w:val="af2"/>
                  <w:sz w:val="28"/>
                  <w:szCs w:val="28"/>
                  <w:lang w:val="en-US"/>
                </w:rPr>
                <w:t>@</w:t>
              </w:r>
              <w:r w:rsidR="00140324" w:rsidRPr="00324491">
                <w:rPr>
                  <w:rStyle w:val="af2"/>
                  <w:sz w:val="28"/>
                  <w:szCs w:val="28"/>
                  <w:lang w:val="en-US"/>
                </w:rPr>
                <w:t>vniro</w:t>
              </w:r>
              <w:r w:rsidR="00140324" w:rsidRPr="00F248F3">
                <w:rPr>
                  <w:rStyle w:val="af2"/>
                  <w:sz w:val="28"/>
                  <w:szCs w:val="28"/>
                  <w:lang w:val="en-US"/>
                </w:rPr>
                <w:t>.</w:t>
              </w:r>
              <w:r w:rsidR="00140324" w:rsidRPr="00324491">
                <w:rPr>
                  <w:rStyle w:val="af2"/>
                  <w:sz w:val="28"/>
                  <w:szCs w:val="28"/>
                  <w:lang w:val="en-US"/>
                </w:rPr>
                <w:t>ru</w:t>
              </w:r>
            </w:hyperlink>
            <w:r w:rsidR="00140324" w:rsidRPr="00F248F3">
              <w:rPr>
                <w:sz w:val="28"/>
                <w:szCs w:val="28"/>
                <w:lang w:val="en-US"/>
              </w:rPr>
              <w:t xml:space="preserve"> </w:t>
            </w:r>
            <w:hyperlink r:id="rId9" w:history="1">
              <w:r w:rsidR="000E235C" w:rsidRPr="002716E7">
                <w:rPr>
                  <w:rStyle w:val="af2"/>
                  <w:sz w:val="28"/>
                  <w:szCs w:val="28"/>
                  <w:lang w:val="en-US"/>
                </w:rPr>
                <w:t>bifzakupki@bif.vniro.ru</w:t>
              </w:r>
            </w:hyperlink>
          </w:p>
          <w:p w:rsidR="00324BF0" w:rsidRPr="00F248F3" w:rsidRDefault="00324BF0" w:rsidP="00140324">
            <w:pPr>
              <w:snapToGrid w:val="0"/>
              <w:rPr>
                <w:sz w:val="28"/>
                <w:szCs w:val="28"/>
                <w:lang w:val="en-US"/>
              </w:rPr>
            </w:pPr>
          </w:p>
          <w:p w:rsidR="00324BF0" w:rsidRDefault="00324BF0" w:rsidP="00324BF0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</w:p>
          <w:p w:rsidR="000E235C" w:rsidRPr="00F248F3" w:rsidRDefault="000E235C" w:rsidP="00324BF0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</w:p>
          <w:p w:rsidR="005059C0" w:rsidRDefault="00F1323E" w:rsidP="00324B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3816EB">
              <w:rPr>
                <w:sz w:val="28"/>
                <w:szCs w:val="28"/>
              </w:rPr>
              <w:t xml:space="preserve"> </w:t>
            </w:r>
            <w:r w:rsidR="005059C0">
              <w:rPr>
                <w:sz w:val="28"/>
                <w:szCs w:val="28"/>
              </w:rPr>
              <w:t>филиала</w:t>
            </w:r>
          </w:p>
          <w:p w:rsidR="007020E4" w:rsidRPr="001D07BD" w:rsidRDefault="003816EB" w:rsidP="00324BF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БИФ ВНИРО»</w:t>
            </w:r>
          </w:p>
          <w:p w:rsidR="00025BB3" w:rsidRDefault="00025BB3" w:rsidP="00324BF0">
            <w:pPr>
              <w:snapToGrid w:val="0"/>
              <w:jc w:val="both"/>
              <w:rPr>
                <w:sz w:val="28"/>
                <w:szCs w:val="28"/>
              </w:rPr>
            </w:pPr>
          </w:p>
          <w:p w:rsidR="007020E4" w:rsidRPr="001D07BD" w:rsidRDefault="007020E4" w:rsidP="00324BF0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>_________________</w:t>
            </w:r>
            <w:r w:rsidR="00F1323E">
              <w:rPr>
                <w:sz w:val="28"/>
                <w:szCs w:val="28"/>
              </w:rPr>
              <w:t>Н.Н. Морозов</w:t>
            </w:r>
          </w:p>
          <w:p w:rsidR="007020E4" w:rsidRPr="001D07BD" w:rsidRDefault="007020E4" w:rsidP="007020E4">
            <w:pPr>
              <w:snapToGrid w:val="0"/>
              <w:jc w:val="both"/>
              <w:rPr>
                <w:sz w:val="28"/>
                <w:szCs w:val="28"/>
              </w:rPr>
            </w:pPr>
            <w:r w:rsidRPr="001D07BD">
              <w:rPr>
                <w:sz w:val="28"/>
                <w:szCs w:val="28"/>
              </w:rPr>
              <w:t xml:space="preserve">  м.п.</w:t>
            </w:r>
          </w:p>
        </w:tc>
      </w:tr>
    </w:tbl>
    <w:p w:rsidR="00252019" w:rsidRPr="001A3AE9" w:rsidRDefault="00252019" w:rsidP="00C16F1D">
      <w:pPr>
        <w:rPr>
          <w:b/>
          <w:spacing w:val="-7"/>
          <w:sz w:val="28"/>
          <w:szCs w:val="28"/>
        </w:rPr>
      </w:pPr>
    </w:p>
    <w:p w:rsidR="004D4DE7" w:rsidRDefault="004D4DE7" w:rsidP="00C553EA">
      <w:pPr>
        <w:ind w:left="5387"/>
        <w:jc w:val="both"/>
        <w:outlineLvl w:val="0"/>
        <w:rPr>
          <w:sz w:val="28"/>
          <w:szCs w:val="28"/>
        </w:rPr>
      </w:pPr>
    </w:p>
    <w:p w:rsidR="000E235C" w:rsidRDefault="000E235C" w:rsidP="00C553EA">
      <w:pPr>
        <w:ind w:left="5387"/>
        <w:jc w:val="both"/>
        <w:outlineLvl w:val="0"/>
        <w:rPr>
          <w:sz w:val="28"/>
          <w:szCs w:val="28"/>
        </w:rPr>
      </w:pPr>
    </w:p>
    <w:p w:rsidR="000E235C" w:rsidRDefault="000E235C" w:rsidP="00C553EA">
      <w:pPr>
        <w:ind w:left="5387"/>
        <w:jc w:val="both"/>
        <w:outlineLvl w:val="0"/>
        <w:rPr>
          <w:sz w:val="28"/>
          <w:szCs w:val="28"/>
        </w:rPr>
      </w:pPr>
    </w:p>
    <w:p w:rsidR="000E235C" w:rsidRDefault="000E235C" w:rsidP="00C553EA">
      <w:pPr>
        <w:ind w:left="5387"/>
        <w:jc w:val="both"/>
        <w:outlineLvl w:val="0"/>
        <w:rPr>
          <w:sz w:val="28"/>
          <w:szCs w:val="28"/>
        </w:rPr>
      </w:pPr>
    </w:p>
    <w:p w:rsidR="000E235C" w:rsidRDefault="000E235C" w:rsidP="00C553EA">
      <w:pPr>
        <w:ind w:left="5387"/>
        <w:jc w:val="both"/>
        <w:outlineLvl w:val="0"/>
        <w:rPr>
          <w:sz w:val="28"/>
          <w:szCs w:val="28"/>
        </w:rPr>
      </w:pPr>
    </w:p>
    <w:p w:rsidR="000E235C" w:rsidRDefault="000E235C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D96BB4" w:rsidRDefault="00D96BB4" w:rsidP="00C553EA">
      <w:pPr>
        <w:ind w:left="5387"/>
        <w:jc w:val="both"/>
        <w:outlineLvl w:val="0"/>
        <w:rPr>
          <w:sz w:val="28"/>
          <w:szCs w:val="28"/>
        </w:rPr>
      </w:pPr>
    </w:p>
    <w:p w:rsidR="000E235C" w:rsidRDefault="000E235C" w:rsidP="00E5199D">
      <w:pPr>
        <w:jc w:val="both"/>
        <w:outlineLvl w:val="0"/>
        <w:rPr>
          <w:sz w:val="28"/>
          <w:szCs w:val="28"/>
        </w:rPr>
      </w:pPr>
    </w:p>
    <w:p w:rsidR="005A5791" w:rsidRPr="0087638C" w:rsidRDefault="00926E96" w:rsidP="00C553EA">
      <w:pPr>
        <w:ind w:left="5387"/>
        <w:jc w:val="both"/>
        <w:outlineLvl w:val="0"/>
        <w:rPr>
          <w:sz w:val="28"/>
          <w:szCs w:val="28"/>
        </w:rPr>
      </w:pPr>
      <w:r w:rsidRPr="00926E96">
        <w:rPr>
          <w:sz w:val="28"/>
          <w:szCs w:val="28"/>
        </w:rPr>
        <w:lastRenderedPageBreak/>
        <w:t xml:space="preserve">  </w:t>
      </w:r>
      <w:r w:rsidR="005A5791" w:rsidRPr="0087638C">
        <w:rPr>
          <w:sz w:val="28"/>
          <w:szCs w:val="28"/>
        </w:rPr>
        <w:t xml:space="preserve">Приложение № </w:t>
      </w:r>
      <w:r w:rsidR="0091197A" w:rsidRPr="0087638C">
        <w:rPr>
          <w:sz w:val="28"/>
          <w:szCs w:val="28"/>
        </w:rPr>
        <w:t>3</w:t>
      </w:r>
    </w:p>
    <w:p w:rsidR="005A5791" w:rsidRPr="00556C6B" w:rsidRDefault="005A5791" w:rsidP="005A5791">
      <w:pPr>
        <w:ind w:left="4320" w:firstLine="720"/>
        <w:jc w:val="both"/>
        <w:rPr>
          <w:sz w:val="28"/>
          <w:szCs w:val="28"/>
        </w:rPr>
      </w:pPr>
      <w:r w:rsidRPr="0087638C">
        <w:rPr>
          <w:sz w:val="28"/>
          <w:szCs w:val="28"/>
        </w:rPr>
        <w:t xml:space="preserve">     </w:t>
      </w:r>
      <w:r w:rsidR="007020E4">
        <w:rPr>
          <w:sz w:val="28"/>
          <w:szCs w:val="28"/>
        </w:rPr>
        <w:t xml:space="preserve">  </w:t>
      </w:r>
      <w:r w:rsidRPr="0087638C">
        <w:rPr>
          <w:sz w:val="28"/>
          <w:szCs w:val="28"/>
        </w:rPr>
        <w:t>к Договору</w:t>
      </w:r>
      <w:r w:rsidR="00C1127B">
        <w:rPr>
          <w:sz w:val="28"/>
          <w:szCs w:val="28"/>
        </w:rPr>
        <w:t xml:space="preserve"> </w:t>
      </w:r>
      <w:r w:rsidRPr="0087638C">
        <w:rPr>
          <w:sz w:val="28"/>
          <w:szCs w:val="28"/>
        </w:rPr>
        <w:t xml:space="preserve">№ </w:t>
      </w:r>
      <w:r w:rsidR="00556C6B">
        <w:rPr>
          <w:sz w:val="28"/>
          <w:szCs w:val="28"/>
        </w:rPr>
        <w:t>032</w:t>
      </w:r>
      <w:r w:rsidR="001D2A11" w:rsidRPr="00556C6B">
        <w:rPr>
          <w:spacing w:val="-3"/>
          <w:sz w:val="28"/>
          <w:szCs w:val="28"/>
        </w:rPr>
        <w:t>/</w:t>
      </w:r>
      <w:r w:rsidR="00556C6B" w:rsidRPr="00556C6B">
        <w:rPr>
          <w:spacing w:val="-3"/>
          <w:sz w:val="28"/>
          <w:szCs w:val="28"/>
        </w:rPr>
        <w:t>101-О</w:t>
      </w:r>
    </w:p>
    <w:p w:rsidR="005A5791" w:rsidRPr="0087638C" w:rsidRDefault="005A5791" w:rsidP="005A5791">
      <w:pPr>
        <w:ind w:left="5040"/>
        <w:jc w:val="both"/>
        <w:rPr>
          <w:sz w:val="28"/>
          <w:szCs w:val="28"/>
        </w:rPr>
      </w:pPr>
      <w:r w:rsidRPr="0087638C">
        <w:rPr>
          <w:sz w:val="28"/>
          <w:szCs w:val="28"/>
        </w:rPr>
        <w:t xml:space="preserve">     от «___» ___________ 20</w:t>
      </w:r>
      <w:r w:rsidR="000F3F10">
        <w:rPr>
          <w:sz w:val="28"/>
          <w:szCs w:val="28"/>
        </w:rPr>
        <w:t>2</w:t>
      </w:r>
      <w:r w:rsidR="00926E96" w:rsidRPr="00926E96">
        <w:rPr>
          <w:sz w:val="28"/>
          <w:szCs w:val="28"/>
        </w:rPr>
        <w:t>_</w:t>
      </w:r>
      <w:r w:rsidRPr="0087638C">
        <w:rPr>
          <w:sz w:val="28"/>
          <w:szCs w:val="28"/>
        </w:rPr>
        <w:t>г.</w:t>
      </w:r>
    </w:p>
    <w:p w:rsidR="005A5791" w:rsidRPr="0087638C" w:rsidRDefault="005A5791" w:rsidP="005A5791">
      <w:pPr>
        <w:jc w:val="center"/>
        <w:rPr>
          <w:b/>
          <w:sz w:val="28"/>
          <w:szCs w:val="28"/>
        </w:rPr>
      </w:pPr>
    </w:p>
    <w:p w:rsidR="005A5791" w:rsidRPr="0087638C" w:rsidRDefault="005A5791" w:rsidP="00196ADC">
      <w:pPr>
        <w:jc w:val="center"/>
        <w:outlineLvl w:val="0"/>
        <w:rPr>
          <w:b/>
          <w:sz w:val="28"/>
          <w:szCs w:val="28"/>
        </w:rPr>
      </w:pPr>
      <w:r w:rsidRPr="0087638C">
        <w:rPr>
          <w:b/>
          <w:sz w:val="28"/>
          <w:szCs w:val="28"/>
        </w:rPr>
        <w:t>Условия предоставления услуг</w:t>
      </w:r>
    </w:p>
    <w:p w:rsidR="005A5791" w:rsidRPr="0087638C" w:rsidRDefault="005A5791" w:rsidP="005A5791">
      <w:pPr>
        <w:jc w:val="center"/>
        <w:rPr>
          <w:b/>
          <w:spacing w:val="-3"/>
          <w:sz w:val="28"/>
          <w:szCs w:val="28"/>
        </w:rPr>
      </w:pPr>
      <w:r w:rsidRPr="0087638C">
        <w:rPr>
          <w:b/>
          <w:spacing w:val="-3"/>
          <w:sz w:val="28"/>
          <w:szCs w:val="28"/>
        </w:rPr>
        <w:t xml:space="preserve">по техническому обслуживанию </w:t>
      </w:r>
      <w:r w:rsidR="009C2933" w:rsidRPr="0087638C">
        <w:rPr>
          <w:b/>
          <w:spacing w:val="-3"/>
          <w:sz w:val="28"/>
          <w:szCs w:val="28"/>
        </w:rPr>
        <w:t xml:space="preserve">технических </w:t>
      </w:r>
      <w:r w:rsidRPr="0087638C">
        <w:rPr>
          <w:b/>
          <w:spacing w:val="-3"/>
          <w:sz w:val="28"/>
          <w:szCs w:val="28"/>
        </w:rPr>
        <w:t>средств охраны</w:t>
      </w:r>
    </w:p>
    <w:p w:rsidR="005A5791" w:rsidRPr="00C92267" w:rsidRDefault="005A5791" w:rsidP="00C92267">
      <w:pPr>
        <w:ind w:firstLine="709"/>
        <w:jc w:val="both"/>
        <w:outlineLvl w:val="0"/>
        <w:rPr>
          <w:sz w:val="27"/>
          <w:szCs w:val="27"/>
        </w:rPr>
      </w:pPr>
      <w:r w:rsidRPr="00C92267">
        <w:rPr>
          <w:sz w:val="27"/>
          <w:szCs w:val="27"/>
        </w:rPr>
        <w:t>1. Техническое обслуживание Комплекса предусматривает выполнение работ: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1.1. </w:t>
      </w:r>
      <w:r w:rsidR="00B94565" w:rsidRPr="00C92267">
        <w:rPr>
          <w:sz w:val="27"/>
          <w:szCs w:val="27"/>
        </w:rPr>
        <w:t>проведение плановых</w:t>
      </w:r>
      <w:r w:rsidR="003E255E" w:rsidRPr="00C92267">
        <w:rPr>
          <w:sz w:val="27"/>
          <w:szCs w:val="27"/>
        </w:rPr>
        <w:t xml:space="preserve"> регламентных работ в </w:t>
      </w:r>
      <w:r w:rsidR="001565B2" w:rsidRPr="00C92267">
        <w:rPr>
          <w:sz w:val="27"/>
          <w:szCs w:val="27"/>
        </w:rPr>
        <w:t>объеме</w:t>
      </w:r>
      <w:r w:rsidR="003E255E" w:rsidRPr="00C92267">
        <w:rPr>
          <w:sz w:val="27"/>
          <w:szCs w:val="27"/>
        </w:rPr>
        <w:t xml:space="preserve"> </w:t>
      </w:r>
      <w:r w:rsidR="001565B2" w:rsidRPr="00C92267">
        <w:rPr>
          <w:sz w:val="27"/>
          <w:szCs w:val="27"/>
        </w:rPr>
        <w:t>выбран</w:t>
      </w:r>
      <w:r w:rsidR="00842CBD" w:rsidRPr="00C92267">
        <w:rPr>
          <w:sz w:val="27"/>
          <w:szCs w:val="27"/>
        </w:rPr>
        <w:t>н</w:t>
      </w:r>
      <w:r w:rsidR="001565B2" w:rsidRPr="00C92267">
        <w:rPr>
          <w:sz w:val="27"/>
          <w:szCs w:val="27"/>
        </w:rPr>
        <w:t>ого</w:t>
      </w:r>
      <w:r w:rsidR="00842CBD" w:rsidRPr="00C92267">
        <w:rPr>
          <w:sz w:val="27"/>
          <w:szCs w:val="27"/>
        </w:rPr>
        <w:t xml:space="preserve"> </w:t>
      </w:r>
      <w:r w:rsidR="00774B19" w:rsidRPr="00C92267">
        <w:rPr>
          <w:sz w:val="27"/>
          <w:szCs w:val="27"/>
        </w:rPr>
        <w:t>Р</w:t>
      </w:r>
      <w:r w:rsidR="00842CBD" w:rsidRPr="00C92267">
        <w:rPr>
          <w:sz w:val="27"/>
          <w:szCs w:val="27"/>
        </w:rPr>
        <w:t>егламента</w:t>
      </w:r>
      <w:r w:rsidR="00CE5B45" w:rsidRPr="00C92267">
        <w:rPr>
          <w:sz w:val="27"/>
          <w:szCs w:val="27"/>
        </w:rPr>
        <w:t xml:space="preserve"> </w:t>
      </w:r>
      <w:r w:rsidR="00842CBD" w:rsidRPr="00C92267">
        <w:rPr>
          <w:sz w:val="27"/>
          <w:szCs w:val="27"/>
        </w:rPr>
        <w:t>и периодичности</w:t>
      </w:r>
      <w:r w:rsidR="00774B19" w:rsidRPr="00C92267">
        <w:rPr>
          <w:sz w:val="27"/>
          <w:szCs w:val="27"/>
        </w:rPr>
        <w:t>.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1.2. выявление и устранение неисправностей и недостатков </w:t>
      </w:r>
      <w:r w:rsidR="00C92267">
        <w:rPr>
          <w:sz w:val="27"/>
          <w:szCs w:val="27"/>
        </w:rPr>
        <w:t xml:space="preserve">                     </w:t>
      </w:r>
      <w:r w:rsidRPr="00C92267">
        <w:rPr>
          <w:sz w:val="27"/>
          <w:szCs w:val="27"/>
        </w:rPr>
        <w:t>в техническом состоянии Комплекса, причин «ложных» его срабатываний, вызванных сбоями в работе аппаратуры, осуществление текущего ремонта;</w:t>
      </w:r>
    </w:p>
    <w:p w:rsid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1.3. </w:t>
      </w:r>
      <w:r w:rsidR="003E255E" w:rsidRPr="00C92267">
        <w:rPr>
          <w:sz w:val="27"/>
          <w:szCs w:val="27"/>
        </w:rPr>
        <w:t xml:space="preserve">восстановление работоспособности Комплекса в случае его отказа </w:t>
      </w:r>
      <w:r w:rsidR="00C92267">
        <w:rPr>
          <w:sz w:val="27"/>
          <w:szCs w:val="27"/>
        </w:rPr>
        <w:t xml:space="preserve">  </w:t>
      </w:r>
      <w:r w:rsidR="003E255E" w:rsidRPr="00C92267">
        <w:rPr>
          <w:sz w:val="27"/>
          <w:szCs w:val="27"/>
        </w:rPr>
        <w:t>в работе (при невозможности включения Комплекса в режим охраны Объекта, периодических ложных</w:t>
      </w:r>
      <w:r w:rsidR="00662926" w:rsidRPr="00662926">
        <w:rPr>
          <w:sz w:val="27"/>
          <w:szCs w:val="27"/>
        </w:rPr>
        <w:t xml:space="preserve"> </w:t>
      </w:r>
      <w:r w:rsidR="003E255E" w:rsidRPr="00C92267">
        <w:rPr>
          <w:sz w:val="27"/>
          <w:szCs w:val="27"/>
        </w:rPr>
        <w:t>сигналов «Тревога»</w:t>
      </w:r>
      <w:r w:rsidR="00F44CBA" w:rsidRPr="00C92267">
        <w:rPr>
          <w:sz w:val="27"/>
          <w:szCs w:val="27"/>
        </w:rPr>
        <w:t>*</w:t>
      </w:r>
      <w:r w:rsidR="003E255E" w:rsidRPr="00C92267">
        <w:rPr>
          <w:sz w:val="27"/>
          <w:szCs w:val="27"/>
        </w:rPr>
        <w:t xml:space="preserve">, а также сбоев в работе программного обеспечения </w:t>
      </w:r>
      <w:r w:rsidR="00DD6684" w:rsidRPr="00C92267">
        <w:rPr>
          <w:sz w:val="27"/>
          <w:szCs w:val="27"/>
        </w:rPr>
        <w:t xml:space="preserve">приборов </w:t>
      </w:r>
      <w:r w:rsidR="003E255E" w:rsidRPr="00C92267">
        <w:rPr>
          <w:sz w:val="27"/>
          <w:szCs w:val="27"/>
        </w:rPr>
        <w:t xml:space="preserve">приёмно-контрольных </w:t>
      </w:r>
      <w:r w:rsidR="00DD6684" w:rsidRPr="00C92267">
        <w:rPr>
          <w:sz w:val="27"/>
          <w:szCs w:val="27"/>
        </w:rPr>
        <w:t>(далее - ППК</w:t>
      </w:r>
      <w:r w:rsidR="003E255E" w:rsidRPr="00C92267">
        <w:rPr>
          <w:sz w:val="27"/>
          <w:szCs w:val="27"/>
        </w:rPr>
        <w:t>)</w:t>
      </w:r>
      <w:r w:rsidR="00DD6684" w:rsidRPr="00C92267">
        <w:rPr>
          <w:sz w:val="27"/>
          <w:szCs w:val="27"/>
        </w:rPr>
        <w:t>)</w:t>
      </w:r>
      <w:r w:rsidR="003E255E" w:rsidRPr="00C92267">
        <w:rPr>
          <w:sz w:val="27"/>
          <w:szCs w:val="27"/>
        </w:rPr>
        <w:t xml:space="preserve">, путём замены вышедших из рабочего состояния устройств на исправные из обменного фонда </w:t>
      </w:r>
      <w:r w:rsidR="006E409E" w:rsidRPr="00C92267">
        <w:rPr>
          <w:sz w:val="27"/>
          <w:szCs w:val="27"/>
        </w:rPr>
        <w:t xml:space="preserve">Исполнителя </w:t>
      </w:r>
      <w:r w:rsidR="009719D3" w:rsidRPr="00C92267">
        <w:rPr>
          <w:sz w:val="27"/>
          <w:szCs w:val="27"/>
        </w:rPr>
        <w:t xml:space="preserve">на срок не более одного месяца до момента приобретения </w:t>
      </w:r>
      <w:r w:rsidR="006E409E" w:rsidRPr="00C92267">
        <w:rPr>
          <w:sz w:val="27"/>
          <w:szCs w:val="27"/>
        </w:rPr>
        <w:t xml:space="preserve">Заказчиком </w:t>
      </w:r>
      <w:r w:rsidR="009719D3" w:rsidRPr="00C92267">
        <w:rPr>
          <w:sz w:val="27"/>
          <w:szCs w:val="27"/>
        </w:rPr>
        <w:t>новых устройств, либо ремонта вышедших из строя</w:t>
      </w:r>
      <w:r w:rsidR="003E255E" w:rsidRPr="00C92267">
        <w:rPr>
          <w:sz w:val="27"/>
          <w:szCs w:val="27"/>
        </w:rPr>
        <w:t>;</w:t>
      </w:r>
    </w:p>
    <w:p w:rsidR="005A5791" w:rsidRPr="00C92267" w:rsidRDefault="00CE5B45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1.4. </w:t>
      </w:r>
      <w:r w:rsidR="005A5791" w:rsidRPr="00C92267">
        <w:rPr>
          <w:sz w:val="27"/>
          <w:szCs w:val="27"/>
        </w:rPr>
        <w:t>принятие мер и (или) выдача рекомендаций по устранению причин образования ложных сигналов «Тревога»</w:t>
      </w:r>
      <w:r w:rsidR="00F44CBA" w:rsidRPr="00C92267">
        <w:rPr>
          <w:sz w:val="27"/>
          <w:szCs w:val="27"/>
        </w:rPr>
        <w:t>**</w:t>
      </w:r>
      <w:r w:rsidR="005A5791" w:rsidRPr="00C92267">
        <w:rPr>
          <w:sz w:val="27"/>
          <w:szCs w:val="27"/>
        </w:rPr>
        <w:t>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1.5. изменение программы функционирования Комплекса по письменной заявке </w:t>
      </w:r>
      <w:r w:rsidR="006E409E" w:rsidRPr="00C92267">
        <w:rPr>
          <w:sz w:val="27"/>
          <w:szCs w:val="27"/>
        </w:rPr>
        <w:t xml:space="preserve">Заказчика </w:t>
      </w:r>
      <w:r w:rsidRPr="00C92267">
        <w:rPr>
          <w:sz w:val="27"/>
          <w:szCs w:val="27"/>
        </w:rPr>
        <w:t>на корректировку программного обеспечения;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1.6. оказание консультативных услуг </w:t>
      </w:r>
      <w:r w:rsidR="006E409E" w:rsidRPr="00C92267">
        <w:rPr>
          <w:sz w:val="27"/>
          <w:szCs w:val="27"/>
        </w:rPr>
        <w:t xml:space="preserve">Заказчику </w:t>
      </w:r>
      <w:r w:rsidRPr="00C92267">
        <w:rPr>
          <w:sz w:val="27"/>
          <w:szCs w:val="27"/>
        </w:rPr>
        <w:t>по вопросам эксплуатации Комплекса;</w:t>
      </w:r>
    </w:p>
    <w:p w:rsidR="006A00E2" w:rsidRDefault="005A5791" w:rsidP="006A00E2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1.7. круглосуточный прием по телефону сообщений от </w:t>
      </w:r>
      <w:r w:rsidR="006E409E" w:rsidRPr="00C92267">
        <w:rPr>
          <w:sz w:val="27"/>
          <w:szCs w:val="27"/>
        </w:rPr>
        <w:t>Заказчика</w:t>
      </w:r>
      <w:r w:rsidRPr="00C92267">
        <w:rPr>
          <w:sz w:val="27"/>
          <w:szCs w:val="27"/>
        </w:rPr>
        <w:t>, либо от его уполномоченных лиц о неисправностях оборудования, установленного на Объекте.</w:t>
      </w:r>
    </w:p>
    <w:p w:rsidR="006A00E2" w:rsidRPr="006A00E2" w:rsidRDefault="006A00E2" w:rsidP="006A00E2">
      <w:pPr>
        <w:ind w:firstLine="709"/>
        <w:jc w:val="both"/>
        <w:rPr>
          <w:sz w:val="27"/>
          <w:szCs w:val="27"/>
        </w:rPr>
      </w:pPr>
      <w:r w:rsidRPr="006A00E2">
        <w:rPr>
          <w:sz w:val="27"/>
          <w:szCs w:val="27"/>
        </w:rPr>
        <w:t xml:space="preserve">Исполнителем осуществляется составление и ведение </w:t>
      </w:r>
      <w:r w:rsidR="005F61E5">
        <w:rPr>
          <w:sz w:val="27"/>
          <w:szCs w:val="27"/>
        </w:rPr>
        <w:t xml:space="preserve">эксплуатационной </w:t>
      </w:r>
      <w:r w:rsidRPr="006A00E2">
        <w:rPr>
          <w:sz w:val="27"/>
          <w:szCs w:val="27"/>
        </w:rPr>
        <w:t xml:space="preserve">документации, предусмотренной локальными актами ФГУП «Охрана» Росгвардии, регулирующими деятельность по технической эксплуатации технических средств охраны (далее – ТСО) на </w:t>
      </w:r>
      <w:r w:rsidR="00FA4D34">
        <w:rPr>
          <w:sz w:val="27"/>
          <w:szCs w:val="27"/>
        </w:rPr>
        <w:t>объектах</w:t>
      </w:r>
      <w:r w:rsidRPr="006A00E2">
        <w:rPr>
          <w:sz w:val="27"/>
          <w:szCs w:val="27"/>
        </w:rPr>
        <w:t xml:space="preserve"> (техническому обслуживанию ТСО), включая журналы, акты</w:t>
      </w:r>
      <w:r>
        <w:rPr>
          <w:sz w:val="27"/>
          <w:szCs w:val="27"/>
        </w:rPr>
        <w:t xml:space="preserve">, связанные </w:t>
      </w:r>
      <w:r w:rsidR="00F14E10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с </w:t>
      </w:r>
      <w:r w:rsidR="00BC2933">
        <w:rPr>
          <w:sz w:val="27"/>
          <w:szCs w:val="27"/>
        </w:rPr>
        <w:t xml:space="preserve">приемкой и </w:t>
      </w:r>
      <w:r>
        <w:rPr>
          <w:sz w:val="27"/>
          <w:szCs w:val="27"/>
        </w:rPr>
        <w:t>учетом выполненных работ</w:t>
      </w:r>
      <w:r w:rsidRPr="006A00E2">
        <w:rPr>
          <w:sz w:val="27"/>
          <w:szCs w:val="27"/>
        </w:rPr>
        <w:t>. В Журнале электромонтера по обслуживанию технических средств охраны и актах-нарядах в рамках проводимых работ в соответствующих графах проставляются подписи Заказчика, подтверждающие выполненные работы.</w:t>
      </w:r>
    </w:p>
    <w:p w:rsidR="005A5791" w:rsidRPr="00C92267" w:rsidRDefault="00C07A4E" w:rsidP="00C92267">
      <w:pPr>
        <w:ind w:firstLine="709"/>
        <w:jc w:val="both"/>
        <w:outlineLvl w:val="0"/>
        <w:rPr>
          <w:sz w:val="27"/>
          <w:szCs w:val="27"/>
        </w:rPr>
      </w:pPr>
      <w:r w:rsidRPr="00C92267">
        <w:rPr>
          <w:sz w:val="27"/>
          <w:szCs w:val="27"/>
        </w:rPr>
        <w:t xml:space="preserve">2. </w:t>
      </w:r>
      <w:r w:rsidR="00196ADC" w:rsidRPr="00C92267">
        <w:rPr>
          <w:sz w:val="27"/>
          <w:szCs w:val="27"/>
        </w:rPr>
        <w:t>Техническим обслуживанием явл</w:t>
      </w:r>
      <w:r w:rsidR="00CE5B45" w:rsidRPr="00C92267">
        <w:rPr>
          <w:sz w:val="27"/>
          <w:szCs w:val="27"/>
        </w:rPr>
        <w:t xml:space="preserve">яются мероприятия, проводимые </w:t>
      </w:r>
      <w:r w:rsidR="00C92267">
        <w:rPr>
          <w:sz w:val="27"/>
          <w:szCs w:val="27"/>
        </w:rPr>
        <w:t xml:space="preserve">      </w:t>
      </w:r>
      <w:r w:rsidR="00CE5B45" w:rsidRPr="00C92267">
        <w:rPr>
          <w:sz w:val="27"/>
          <w:szCs w:val="27"/>
        </w:rPr>
        <w:t xml:space="preserve">в </w:t>
      </w:r>
      <w:r w:rsidR="00196ADC" w:rsidRPr="00C92267">
        <w:rPr>
          <w:sz w:val="27"/>
          <w:szCs w:val="27"/>
        </w:rPr>
        <w:t>соответствии с выбранны</w:t>
      </w:r>
      <w:r w:rsidR="00F5372B" w:rsidRPr="00C92267">
        <w:rPr>
          <w:sz w:val="27"/>
          <w:szCs w:val="27"/>
        </w:rPr>
        <w:t>м</w:t>
      </w:r>
      <w:r w:rsidR="00196ADC" w:rsidRPr="00C92267">
        <w:rPr>
          <w:sz w:val="27"/>
          <w:szCs w:val="27"/>
        </w:rPr>
        <w:t xml:space="preserve"> </w:t>
      </w:r>
      <w:r w:rsidR="006E409E" w:rsidRPr="00C92267">
        <w:rPr>
          <w:sz w:val="27"/>
          <w:szCs w:val="27"/>
        </w:rPr>
        <w:t xml:space="preserve">Заказчиком </w:t>
      </w:r>
      <w:r w:rsidR="00196ADC" w:rsidRPr="00C92267">
        <w:rPr>
          <w:sz w:val="27"/>
          <w:szCs w:val="27"/>
        </w:rPr>
        <w:t>Регламентом и периодичностью:</w:t>
      </w:r>
    </w:p>
    <w:p w:rsidR="00774B19" w:rsidRPr="00C92267" w:rsidRDefault="00774B19" w:rsidP="00C92267">
      <w:pPr>
        <w:ind w:firstLine="709"/>
        <w:jc w:val="both"/>
        <w:rPr>
          <w:sz w:val="27"/>
          <w:szCs w:val="27"/>
        </w:rPr>
      </w:pPr>
      <w:bookmarkStart w:id="14" w:name="_Hlk97888017"/>
      <w:r w:rsidRPr="00C92267">
        <w:rPr>
          <w:sz w:val="27"/>
          <w:szCs w:val="27"/>
        </w:rPr>
        <w:t xml:space="preserve">2.1. Регламент предусматривает выполнение полной проверки состояния всех элементов </w:t>
      </w:r>
      <w:r w:rsidR="0019557F" w:rsidRPr="00C92267">
        <w:rPr>
          <w:sz w:val="27"/>
          <w:szCs w:val="27"/>
        </w:rPr>
        <w:t>К</w:t>
      </w:r>
      <w:r w:rsidRPr="00C92267">
        <w:rPr>
          <w:sz w:val="27"/>
          <w:szCs w:val="27"/>
        </w:rPr>
        <w:t>омплекса с применением контрольно-измерительной аппаратуры:</w:t>
      </w:r>
    </w:p>
    <w:p w:rsidR="00774B19" w:rsidRPr="00C92267" w:rsidRDefault="00774B19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шлейфов сигнализации;</w:t>
      </w:r>
    </w:p>
    <w:p w:rsidR="00774B19" w:rsidRPr="00C92267" w:rsidRDefault="00774B19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извещателей;</w:t>
      </w:r>
    </w:p>
    <w:p w:rsidR="00774B19" w:rsidRPr="00C92267" w:rsidRDefault="00774B19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ППК, устройств объектовых </w:t>
      </w:r>
      <w:r w:rsidR="00DD6684" w:rsidRPr="00C92267">
        <w:rPr>
          <w:sz w:val="27"/>
          <w:szCs w:val="27"/>
        </w:rPr>
        <w:t xml:space="preserve">систем передачи извещений (далее – </w:t>
      </w:r>
      <w:r w:rsidRPr="00C92267">
        <w:rPr>
          <w:sz w:val="27"/>
          <w:szCs w:val="27"/>
        </w:rPr>
        <w:lastRenderedPageBreak/>
        <w:t>СПИ</w:t>
      </w:r>
      <w:r w:rsidR="00DD6684" w:rsidRPr="00C92267">
        <w:rPr>
          <w:sz w:val="27"/>
          <w:szCs w:val="27"/>
        </w:rPr>
        <w:t>)</w:t>
      </w:r>
      <w:r w:rsidRPr="00C92267">
        <w:rPr>
          <w:sz w:val="27"/>
          <w:szCs w:val="27"/>
        </w:rPr>
        <w:t>, приборов-сигнализаторов;</w:t>
      </w:r>
    </w:p>
    <w:bookmarkEnd w:id="14"/>
    <w:p w:rsidR="00774B19" w:rsidRPr="00C92267" w:rsidRDefault="00774B19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проверка работоспособности </w:t>
      </w:r>
      <w:r w:rsidR="001209B6" w:rsidRPr="00C92267">
        <w:rPr>
          <w:sz w:val="27"/>
          <w:szCs w:val="27"/>
        </w:rPr>
        <w:t>Комплекса</w:t>
      </w:r>
      <w:r w:rsidRPr="00C92267">
        <w:rPr>
          <w:sz w:val="27"/>
          <w:szCs w:val="27"/>
        </w:rPr>
        <w:t xml:space="preserve"> совместно с СПИ </w:t>
      </w:r>
      <w:r w:rsidR="00C92267">
        <w:rPr>
          <w:sz w:val="27"/>
          <w:szCs w:val="27"/>
        </w:rPr>
        <w:t xml:space="preserve">                       </w:t>
      </w:r>
      <w:r w:rsidRPr="00C92267">
        <w:rPr>
          <w:sz w:val="27"/>
          <w:szCs w:val="27"/>
        </w:rPr>
        <w:t>с обяз</w:t>
      </w:r>
      <w:r w:rsidRPr="00C92267">
        <w:rPr>
          <w:sz w:val="27"/>
          <w:szCs w:val="27"/>
        </w:rPr>
        <w:t>а</w:t>
      </w:r>
      <w:r w:rsidRPr="00C92267">
        <w:rPr>
          <w:sz w:val="27"/>
          <w:szCs w:val="27"/>
        </w:rPr>
        <w:t>тельной записью в журнале электромонтера;</w:t>
      </w:r>
    </w:p>
    <w:p w:rsidR="00774B19" w:rsidRPr="00C92267" w:rsidRDefault="00774B19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измерение электрических параметров </w:t>
      </w:r>
      <w:r w:rsidR="001209B6" w:rsidRPr="00C92267">
        <w:rPr>
          <w:sz w:val="27"/>
          <w:szCs w:val="27"/>
        </w:rPr>
        <w:t xml:space="preserve">Комплекса </w:t>
      </w:r>
      <w:r w:rsidRPr="00C92267">
        <w:rPr>
          <w:sz w:val="27"/>
          <w:szCs w:val="27"/>
        </w:rPr>
        <w:t>с обязательной регис</w:t>
      </w:r>
      <w:r w:rsidRPr="00C92267">
        <w:rPr>
          <w:sz w:val="27"/>
          <w:szCs w:val="27"/>
        </w:rPr>
        <w:t>т</w:t>
      </w:r>
      <w:r w:rsidRPr="00C92267">
        <w:rPr>
          <w:sz w:val="27"/>
          <w:szCs w:val="27"/>
        </w:rPr>
        <w:t>рацией в журнале электромонтера.</w:t>
      </w:r>
    </w:p>
    <w:p w:rsidR="005A5791" w:rsidRDefault="005A5791" w:rsidP="00C92267">
      <w:pPr>
        <w:ind w:firstLine="709"/>
        <w:jc w:val="both"/>
        <w:outlineLvl w:val="0"/>
        <w:rPr>
          <w:sz w:val="27"/>
          <w:szCs w:val="27"/>
        </w:rPr>
      </w:pPr>
      <w:r w:rsidRPr="00C92267">
        <w:rPr>
          <w:sz w:val="27"/>
          <w:szCs w:val="27"/>
        </w:rPr>
        <w:t xml:space="preserve">3. </w:t>
      </w:r>
      <w:r w:rsidR="0090406B">
        <w:rPr>
          <w:sz w:val="27"/>
          <w:szCs w:val="27"/>
        </w:rPr>
        <w:t xml:space="preserve">Стоимость услуг </w:t>
      </w:r>
      <w:r w:rsidRPr="00C92267">
        <w:rPr>
          <w:sz w:val="27"/>
          <w:szCs w:val="27"/>
        </w:rPr>
        <w:t>за техническое обслуживание по Договору включает в себя стоимость:</w:t>
      </w:r>
    </w:p>
    <w:p w:rsidR="00A76DAA" w:rsidRPr="00A76DAA" w:rsidRDefault="00A76DAA" w:rsidP="00A76DAA">
      <w:pPr>
        <w:ind w:firstLine="709"/>
        <w:jc w:val="both"/>
        <w:rPr>
          <w:sz w:val="27"/>
          <w:szCs w:val="27"/>
        </w:rPr>
      </w:pPr>
      <w:r w:rsidRPr="00A76DAA">
        <w:rPr>
          <w:sz w:val="27"/>
          <w:szCs w:val="27"/>
        </w:rPr>
        <w:t>3.1. вызова Заказчиком электромонтера для выполнения обслуживания Комплекса;</w:t>
      </w:r>
    </w:p>
    <w:p w:rsidR="00A76DAA" w:rsidRPr="00A76DAA" w:rsidRDefault="00A76DAA" w:rsidP="00A76DAA">
      <w:pPr>
        <w:ind w:firstLine="709"/>
        <w:jc w:val="both"/>
        <w:rPr>
          <w:sz w:val="27"/>
          <w:szCs w:val="27"/>
        </w:rPr>
      </w:pPr>
      <w:r w:rsidRPr="00A76DAA">
        <w:rPr>
          <w:sz w:val="27"/>
          <w:szCs w:val="27"/>
        </w:rPr>
        <w:t>3.2. расходных материалов, которые в процессе их использования утрачивают свои потребительские качества полностью или частично (изоляционная лента, метизная продукция, клей, припой, канифоль, кабель, провода, кабель-каналы и т.п.), использованных в процессе ремонта;</w:t>
      </w:r>
    </w:p>
    <w:p w:rsid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3.3. </w:t>
      </w:r>
      <w:r w:rsidR="0090406B">
        <w:rPr>
          <w:sz w:val="27"/>
          <w:szCs w:val="27"/>
        </w:rPr>
        <w:t>перечень работ,</w:t>
      </w:r>
      <w:r w:rsidR="00F5372B" w:rsidRPr="00C92267">
        <w:rPr>
          <w:sz w:val="27"/>
          <w:szCs w:val="27"/>
        </w:rPr>
        <w:t xml:space="preserve"> проводимых в соответствии с выбранным </w:t>
      </w:r>
      <w:r w:rsidR="00C92267">
        <w:rPr>
          <w:sz w:val="27"/>
          <w:szCs w:val="27"/>
        </w:rPr>
        <w:t>Заказчиком</w:t>
      </w:r>
      <w:r w:rsidR="00F5372B" w:rsidRPr="00C92267">
        <w:rPr>
          <w:sz w:val="27"/>
          <w:szCs w:val="27"/>
        </w:rPr>
        <w:t xml:space="preserve"> Регламентом и периодичностью</w:t>
      </w:r>
      <w:r w:rsidRPr="00C92267">
        <w:rPr>
          <w:sz w:val="27"/>
          <w:szCs w:val="27"/>
        </w:rPr>
        <w:t>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3.4. работ по устранению причин подачи ложных» сигналов «Тревога»;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3.5. оказание консультативных услуг по вопросам эксплуатации Комплекса.</w:t>
      </w:r>
    </w:p>
    <w:p w:rsidR="00662926" w:rsidRDefault="00F44CBA" w:rsidP="00662926">
      <w:pPr>
        <w:ind w:firstLine="709"/>
        <w:jc w:val="both"/>
        <w:rPr>
          <w:sz w:val="22"/>
          <w:szCs w:val="22"/>
        </w:rPr>
      </w:pPr>
      <w:r w:rsidRPr="00C92267">
        <w:rPr>
          <w:sz w:val="27"/>
          <w:szCs w:val="27"/>
          <w:u w:val="single"/>
        </w:rPr>
        <w:t>*,**</w:t>
      </w:r>
      <w:bookmarkStart w:id="15" w:name="_Hlk145576158"/>
      <w:r w:rsidR="005A5791" w:rsidRPr="00662926">
        <w:rPr>
          <w:i/>
          <w:iCs/>
          <w:sz w:val="23"/>
          <w:szCs w:val="23"/>
          <w:u w:val="single"/>
        </w:rPr>
        <w:t>Примечание</w:t>
      </w:r>
      <w:r w:rsidR="005A5791" w:rsidRPr="00662926">
        <w:rPr>
          <w:sz w:val="23"/>
          <w:szCs w:val="23"/>
          <w:u w:val="single"/>
        </w:rPr>
        <w:t>:</w:t>
      </w:r>
      <w:r w:rsidR="005A5791" w:rsidRPr="00662926">
        <w:rPr>
          <w:sz w:val="23"/>
          <w:szCs w:val="23"/>
        </w:rPr>
        <w:t xml:space="preserve"> </w:t>
      </w:r>
      <w:r w:rsidR="005A5791" w:rsidRPr="00662926">
        <w:rPr>
          <w:sz w:val="22"/>
          <w:szCs w:val="22"/>
        </w:rPr>
        <w:t>Ложный сигнал «Тревога»</w:t>
      </w:r>
      <w:r w:rsidR="00A02EF9" w:rsidRPr="00662926">
        <w:rPr>
          <w:sz w:val="22"/>
          <w:szCs w:val="22"/>
        </w:rPr>
        <w:t xml:space="preserve"> (ложная тревога)</w:t>
      </w:r>
      <w:r w:rsidR="005A5791" w:rsidRPr="00662926">
        <w:rPr>
          <w:sz w:val="22"/>
          <w:szCs w:val="22"/>
        </w:rPr>
        <w:t xml:space="preserve"> - это сформированное </w:t>
      </w:r>
      <w:r w:rsidR="00662926">
        <w:rPr>
          <w:sz w:val="22"/>
          <w:szCs w:val="22"/>
        </w:rPr>
        <w:t xml:space="preserve">ТСО </w:t>
      </w:r>
      <w:r w:rsidR="00662926" w:rsidRPr="00662926">
        <w:rPr>
          <w:sz w:val="22"/>
          <w:szCs w:val="22"/>
        </w:rPr>
        <w:t xml:space="preserve">тревожное </w:t>
      </w:r>
      <w:r w:rsidR="005A5791" w:rsidRPr="00662926">
        <w:rPr>
          <w:sz w:val="22"/>
          <w:szCs w:val="22"/>
        </w:rPr>
        <w:t xml:space="preserve">извещение о нарушении на Объекте, вызванное сбоями (отказами) </w:t>
      </w:r>
      <w:r w:rsidR="00A02EF9" w:rsidRPr="00662926">
        <w:rPr>
          <w:sz w:val="22"/>
          <w:szCs w:val="22"/>
        </w:rPr>
        <w:t xml:space="preserve">ТСО </w:t>
      </w:r>
      <w:r w:rsidR="005A5791" w:rsidRPr="00662926">
        <w:rPr>
          <w:sz w:val="22"/>
          <w:szCs w:val="22"/>
        </w:rPr>
        <w:t>или другими событиями (изменение параметров телефонной линии, перебои в подаче электро</w:t>
      </w:r>
      <w:r w:rsidR="005A5791" w:rsidRPr="00662926">
        <w:rPr>
          <w:sz w:val="22"/>
          <w:szCs w:val="22"/>
        </w:rPr>
        <w:softHyphen/>
        <w:t>энергии и т.п.), не связанными с попытками проникновения в охраняемое пространство.</w:t>
      </w:r>
    </w:p>
    <w:p w:rsidR="00662926" w:rsidRPr="00662926" w:rsidRDefault="00662926" w:rsidP="00662926">
      <w:pPr>
        <w:ind w:firstLine="709"/>
        <w:jc w:val="both"/>
        <w:rPr>
          <w:sz w:val="22"/>
          <w:szCs w:val="22"/>
        </w:rPr>
      </w:pPr>
      <w:r w:rsidRPr="00662926">
        <w:rPr>
          <w:sz w:val="22"/>
          <w:szCs w:val="22"/>
        </w:rPr>
        <w:t xml:space="preserve">Ложное срабатывание ТСО - сформированное </w:t>
      </w:r>
      <w:r>
        <w:rPr>
          <w:sz w:val="22"/>
          <w:szCs w:val="22"/>
        </w:rPr>
        <w:t>ТСО</w:t>
      </w:r>
      <w:r w:rsidRPr="00662926">
        <w:rPr>
          <w:sz w:val="22"/>
          <w:szCs w:val="22"/>
        </w:rPr>
        <w:t xml:space="preserve"> извещение о тревоге (о нарушении на Объекте) при отсутствии явных признаков, характеризующих событие, то есть не связанное с возникновением криминальной угрозы.</w:t>
      </w:r>
    </w:p>
    <w:bookmarkEnd w:id="15"/>
    <w:p w:rsidR="005A5791" w:rsidRPr="00C92267" w:rsidRDefault="005A5791" w:rsidP="006F4D1F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4.  </w:t>
      </w:r>
      <w:r w:rsidR="00D96BB4" w:rsidRPr="006F4D1F">
        <w:rPr>
          <w:sz w:val="27"/>
          <w:szCs w:val="27"/>
        </w:rPr>
        <w:t>В стоимость услу</w:t>
      </w:r>
      <w:r w:rsidR="00151FBE" w:rsidRPr="006F4D1F">
        <w:rPr>
          <w:sz w:val="27"/>
          <w:szCs w:val="27"/>
        </w:rPr>
        <w:t>г не включены следующие виды работ</w:t>
      </w:r>
      <w:r w:rsidR="00D96BB4" w:rsidRPr="006F4D1F">
        <w:rPr>
          <w:sz w:val="27"/>
          <w:szCs w:val="27"/>
        </w:rPr>
        <w:t>:</w:t>
      </w:r>
    </w:p>
    <w:p w:rsidR="005A5791" w:rsidRPr="00C92267" w:rsidRDefault="005A5791" w:rsidP="00C92267">
      <w:pPr>
        <w:shd w:val="clear" w:color="auto" w:fill="FFFFFF"/>
        <w:tabs>
          <w:tab w:val="left" w:pos="355"/>
        </w:tabs>
        <w:ind w:right="1"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4.1. капитальный ремонт Комплекса по истечении срока его службы либо невозможности дальнейшей эксплуатации из-за физического износа или необратимого изменения технических параметров вследствие воздействия производственных, климатических и других факторов;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4.2. устранение дефектов и неисправностей, появившихся в следствие: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- внесения изменений в состав Комплекса или его ремонт</w:t>
      </w:r>
      <w:r w:rsidR="00C07A4E" w:rsidRPr="00C92267">
        <w:rPr>
          <w:sz w:val="27"/>
          <w:szCs w:val="27"/>
        </w:rPr>
        <w:t>а, проведённых лицами, не являю</w:t>
      </w:r>
      <w:r w:rsidRPr="00C92267">
        <w:rPr>
          <w:sz w:val="27"/>
          <w:szCs w:val="27"/>
        </w:rPr>
        <w:t xml:space="preserve">щимися представителями </w:t>
      </w:r>
      <w:r w:rsidR="00C92267" w:rsidRPr="00C92267">
        <w:rPr>
          <w:sz w:val="27"/>
          <w:szCs w:val="27"/>
        </w:rPr>
        <w:t>Исполнителя</w:t>
      </w:r>
      <w:r w:rsidRPr="00C92267">
        <w:rPr>
          <w:sz w:val="27"/>
          <w:szCs w:val="27"/>
        </w:rPr>
        <w:t>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- аварий на </w:t>
      </w:r>
      <w:r w:rsidR="001209B6" w:rsidRPr="00C92267">
        <w:rPr>
          <w:sz w:val="27"/>
          <w:szCs w:val="27"/>
        </w:rPr>
        <w:t>О</w:t>
      </w:r>
      <w:r w:rsidRPr="00C92267">
        <w:rPr>
          <w:sz w:val="27"/>
          <w:szCs w:val="27"/>
        </w:rPr>
        <w:t>бъекте или небрежных действий</w:t>
      </w:r>
      <w:r w:rsidR="00C92267" w:rsidRPr="00C92267">
        <w:rPr>
          <w:sz w:val="27"/>
          <w:szCs w:val="27"/>
        </w:rPr>
        <w:t xml:space="preserve"> Заказчика</w:t>
      </w:r>
      <w:r w:rsidRPr="00C92267">
        <w:rPr>
          <w:sz w:val="27"/>
          <w:szCs w:val="27"/>
        </w:rPr>
        <w:t>, повлекших нарушение работы Комплекса;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 xml:space="preserve">- нарушений условий эксплуатации Комплекса. </w:t>
      </w:r>
    </w:p>
    <w:p w:rsidR="005A5791" w:rsidRPr="00C92267" w:rsidRDefault="005A5791" w:rsidP="00C92267">
      <w:pPr>
        <w:ind w:firstLine="709"/>
        <w:jc w:val="both"/>
        <w:rPr>
          <w:sz w:val="27"/>
          <w:szCs w:val="27"/>
        </w:rPr>
      </w:pPr>
      <w:r w:rsidRPr="00C92267">
        <w:rPr>
          <w:sz w:val="27"/>
          <w:szCs w:val="27"/>
        </w:rPr>
        <w:t>4.3. Устранение неисправностей сетей электропитания, систем телефонной (проводной или сотовой), радиоканальной связи, к которым подключено оборудование Комплекса, кроме неисправностей объектового оборудования сотовой и радиоканальной связи (приёмопередающего оборудования и антенно-фидерных устройств).</w:t>
      </w:r>
    </w:p>
    <w:p w:rsidR="005A5791" w:rsidRPr="00C92267" w:rsidRDefault="00976F01" w:rsidP="00C92267">
      <w:pPr>
        <w:ind w:firstLine="709"/>
        <w:jc w:val="both"/>
        <w:rPr>
          <w:spacing w:val="-3"/>
          <w:sz w:val="27"/>
          <w:szCs w:val="27"/>
        </w:rPr>
      </w:pPr>
      <w:r w:rsidRPr="00C92267">
        <w:rPr>
          <w:spacing w:val="-3"/>
          <w:sz w:val="27"/>
          <w:szCs w:val="27"/>
        </w:rPr>
        <w:t>5</w:t>
      </w:r>
      <w:r w:rsidR="005A5791" w:rsidRPr="00C92267">
        <w:rPr>
          <w:spacing w:val="-3"/>
          <w:sz w:val="27"/>
          <w:szCs w:val="27"/>
        </w:rPr>
        <w:t xml:space="preserve">. В </w:t>
      </w:r>
      <w:r w:rsidR="0090406B">
        <w:rPr>
          <w:sz w:val="27"/>
          <w:szCs w:val="27"/>
        </w:rPr>
        <w:t>стоимость услуг</w:t>
      </w:r>
      <w:r w:rsidR="00835503">
        <w:rPr>
          <w:sz w:val="27"/>
          <w:szCs w:val="27"/>
        </w:rPr>
        <w:t xml:space="preserve"> </w:t>
      </w:r>
      <w:r w:rsidR="005A5791" w:rsidRPr="00C92267">
        <w:rPr>
          <w:spacing w:val="-3"/>
          <w:sz w:val="27"/>
          <w:szCs w:val="27"/>
        </w:rPr>
        <w:t>за техническое обслуживание по Договору не входит стоимость:</w:t>
      </w:r>
    </w:p>
    <w:p w:rsidR="005A5791" w:rsidRPr="00C92267" w:rsidRDefault="00976F01" w:rsidP="00C92267">
      <w:pPr>
        <w:ind w:firstLine="709"/>
        <w:jc w:val="both"/>
        <w:rPr>
          <w:spacing w:val="-3"/>
          <w:sz w:val="27"/>
          <w:szCs w:val="27"/>
        </w:rPr>
      </w:pPr>
      <w:r w:rsidRPr="00C92267">
        <w:rPr>
          <w:spacing w:val="-3"/>
          <w:sz w:val="27"/>
          <w:szCs w:val="27"/>
        </w:rPr>
        <w:t>5</w:t>
      </w:r>
      <w:r w:rsidR="005A5791" w:rsidRPr="00C92267">
        <w:rPr>
          <w:spacing w:val="-3"/>
          <w:sz w:val="27"/>
          <w:szCs w:val="27"/>
        </w:rPr>
        <w:t>.1. сменных батарей и аккумуляторов.</w:t>
      </w:r>
    </w:p>
    <w:p w:rsidR="00BA6BA8" w:rsidRDefault="00976F01" w:rsidP="00A76DAA">
      <w:pPr>
        <w:ind w:firstLine="709"/>
        <w:jc w:val="both"/>
        <w:rPr>
          <w:spacing w:val="-3"/>
          <w:sz w:val="27"/>
          <w:szCs w:val="27"/>
        </w:rPr>
      </w:pPr>
      <w:r w:rsidRPr="00C92267">
        <w:rPr>
          <w:spacing w:val="-3"/>
          <w:sz w:val="27"/>
          <w:szCs w:val="27"/>
        </w:rPr>
        <w:t>5</w:t>
      </w:r>
      <w:r w:rsidR="005A5791" w:rsidRPr="00C92267">
        <w:rPr>
          <w:spacing w:val="-3"/>
          <w:sz w:val="27"/>
          <w:szCs w:val="27"/>
        </w:rPr>
        <w:t xml:space="preserve">.2. </w:t>
      </w:r>
      <w:r w:rsidR="00A76DAA" w:rsidRPr="00A76DAA">
        <w:rPr>
          <w:spacing w:val="-3"/>
          <w:sz w:val="27"/>
          <w:szCs w:val="27"/>
        </w:rPr>
        <w:t xml:space="preserve">замененного оборудования и материалов, за исключением указанных </w:t>
      </w:r>
    </w:p>
    <w:p w:rsidR="00A76DAA" w:rsidRDefault="00A76DAA" w:rsidP="00A76DAA">
      <w:pPr>
        <w:ind w:firstLine="709"/>
        <w:jc w:val="both"/>
        <w:rPr>
          <w:spacing w:val="-3"/>
          <w:sz w:val="27"/>
          <w:szCs w:val="27"/>
        </w:rPr>
      </w:pPr>
      <w:r w:rsidRPr="00A76DAA">
        <w:rPr>
          <w:spacing w:val="-3"/>
          <w:sz w:val="27"/>
          <w:szCs w:val="27"/>
        </w:rPr>
        <w:t>в пункте 3.2.</w:t>
      </w:r>
    </w:p>
    <w:p w:rsidR="00151FBE" w:rsidRPr="00C92267" w:rsidRDefault="006F4D1F" w:rsidP="006F4D1F">
      <w:pPr>
        <w:jc w:val="both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 xml:space="preserve">           </w:t>
      </w:r>
      <w:r w:rsidR="00A76DAA">
        <w:rPr>
          <w:spacing w:val="-3"/>
          <w:sz w:val="27"/>
          <w:szCs w:val="27"/>
        </w:rPr>
        <w:t>6</w:t>
      </w:r>
      <w:r w:rsidR="005A5791" w:rsidRPr="00C92267">
        <w:rPr>
          <w:spacing w:val="-3"/>
          <w:sz w:val="27"/>
          <w:szCs w:val="27"/>
        </w:rPr>
        <w:t xml:space="preserve">. </w:t>
      </w:r>
      <w:r w:rsidR="00B71E5E" w:rsidRPr="006F4D1F">
        <w:rPr>
          <w:spacing w:val="-3"/>
          <w:sz w:val="27"/>
          <w:szCs w:val="27"/>
        </w:rPr>
        <w:t xml:space="preserve">О </w:t>
      </w:r>
      <w:r w:rsidR="00151FBE" w:rsidRPr="006F4D1F">
        <w:rPr>
          <w:spacing w:val="-3"/>
          <w:sz w:val="27"/>
          <w:szCs w:val="27"/>
        </w:rPr>
        <w:t>работ</w:t>
      </w:r>
      <w:r w:rsidR="00B71E5E" w:rsidRPr="006F4D1F">
        <w:rPr>
          <w:spacing w:val="-3"/>
          <w:sz w:val="27"/>
          <w:szCs w:val="27"/>
        </w:rPr>
        <w:t>ах</w:t>
      </w:r>
      <w:r w:rsidR="00151FBE" w:rsidRPr="006F4D1F">
        <w:rPr>
          <w:spacing w:val="-3"/>
          <w:sz w:val="27"/>
          <w:szCs w:val="27"/>
        </w:rPr>
        <w:t>, оборудовани</w:t>
      </w:r>
      <w:r w:rsidR="00B71E5E" w:rsidRPr="006F4D1F">
        <w:rPr>
          <w:spacing w:val="-3"/>
          <w:sz w:val="27"/>
          <w:szCs w:val="27"/>
        </w:rPr>
        <w:t>и</w:t>
      </w:r>
      <w:r w:rsidR="00151FBE" w:rsidRPr="006F4D1F">
        <w:rPr>
          <w:spacing w:val="-3"/>
          <w:sz w:val="27"/>
          <w:szCs w:val="27"/>
        </w:rPr>
        <w:t xml:space="preserve"> и материал</w:t>
      </w:r>
      <w:r w:rsidR="00B71E5E" w:rsidRPr="006F4D1F">
        <w:rPr>
          <w:spacing w:val="-3"/>
          <w:sz w:val="27"/>
          <w:szCs w:val="27"/>
        </w:rPr>
        <w:t>ах</w:t>
      </w:r>
      <w:r w:rsidR="00151FBE" w:rsidRPr="006F4D1F">
        <w:rPr>
          <w:spacing w:val="-3"/>
          <w:sz w:val="27"/>
          <w:szCs w:val="27"/>
        </w:rPr>
        <w:t>, не включённ</w:t>
      </w:r>
      <w:r w:rsidR="00B71E5E" w:rsidRPr="006F4D1F">
        <w:rPr>
          <w:spacing w:val="-3"/>
          <w:sz w:val="27"/>
          <w:szCs w:val="27"/>
        </w:rPr>
        <w:t>ых</w:t>
      </w:r>
      <w:r w:rsidR="00151FBE" w:rsidRPr="006F4D1F">
        <w:rPr>
          <w:spacing w:val="-3"/>
          <w:sz w:val="27"/>
          <w:szCs w:val="27"/>
        </w:rPr>
        <w:t xml:space="preserve"> в стоимость услуг</w:t>
      </w:r>
      <w:r w:rsidR="00B71E5E" w:rsidRPr="006F4D1F">
        <w:rPr>
          <w:spacing w:val="-3"/>
          <w:sz w:val="27"/>
          <w:szCs w:val="27"/>
        </w:rPr>
        <w:t xml:space="preserve"> по настоящему Договору Исполнител</w:t>
      </w:r>
      <w:r w:rsidR="00F13F6C" w:rsidRPr="006F4D1F">
        <w:rPr>
          <w:spacing w:val="-3"/>
          <w:sz w:val="27"/>
          <w:szCs w:val="27"/>
        </w:rPr>
        <w:t xml:space="preserve">ь обязан заблаговременно </w:t>
      </w:r>
      <w:r w:rsidR="00F13F6C" w:rsidRPr="006F4D1F">
        <w:rPr>
          <w:spacing w:val="-3"/>
          <w:sz w:val="27"/>
          <w:szCs w:val="27"/>
        </w:rPr>
        <w:lastRenderedPageBreak/>
        <w:t>уведомить Заказчика и не приступать к работам до принятия им решения.</w:t>
      </w:r>
    </w:p>
    <w:p w:rsidR="005A5791" w:rsidRPr="00C92267" w:rsidRDefault="00A76DAA" w:rsidP="00C92267">
      <w:pPr>
        <w:ind w:firstLine="709"/>
        <w:jc w:val="both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7</w:t>
      </w:r>
      <w:r w:rsidR="005A5791" w:rsidRPr="00C92267">
        <w:rPr>
          <w:spacing w:val="-3"/>
          <w:sz w:val="27"/>
          <w:szCs w:val="27"/>
        </w:rPr>
        <w:t xml:space="preserve">. Заявки на устранение неисправностей Комплекса принимаются диспетчером </w:t>
      </w:r>
      <w:r>
        <w:rPr>
          <w:spacing w:val="-3"/>
          <w:sz w:val="27"/>
          <w:szCs w:val="27"/>
        </w:rPr>
        <w:t>Исполнителя</w:t>
      </w:r>
      <w:r w:rsidR="005A5791" w:rsidRPr="00C92267">
        <w:rPr>
          <w:spacing w:val="-3"/>
          <w:sz w:val="27"/>
          <w:szCs w:val="27"/>
        </w:rPr>
        <w:t xml:space="preserve">. </w:t>
      </w:r>
    </w:p>
    <w:p w:rsidR="001725A7" w:rsidRDefault="005A5791" w:rsidP="005A5791">
      <w:pPr>
        <w:ind w:firstLine="709"/>
        <w:jc w:val="both"/>
        <w:rPr>
          <w:spacing w:val="-3"/>
          <w:sz w:val="27"/>
          <w:szCs w:val="27"/>
        </w:rPr>
      </w:pPr>
      <w:r w:rsidRPr="00C92267">
        <w:rPr>
          <w:spacing w:val="-3"/>
          <w:sz w:val="27"/>
          <w:szCs w:val="27"/>
        </w:rPr>
        <w:t>Телефоны:</w:t>
      </w:r>
      <w:r w:rsidR="00250FC8">
        <w:rPr>
          <w:spacing w:val="-3"/>
          <w:sz w:val="27"/>
          <w:szCs w:val="27"/>
        </w:rPr>
        <w:t xml:space="preserve"> </w:t>
      </w:r>
      <w:r w:rsidR="00FA1072">
        <w:rPr>
          <w:spacing w:val="-3"/>
          <w:sz w:val="27"/>
          <w:szCs w:val="27"/>
        </w:rPr>
        <w:t>__________________</w:t>
      </w:r>
      <w:r w:rsidRPr="00C92267">
        <w:rPr>
          <w:spacing w:val="-3"/>
          <w:sz w:val="27"/>
          <w:szCs w:val="27"/>
        </w:rPr>
        <w:t xml:space="preserve"> </w:t>
      </w:r>
    </w:p>
    <w:p w:rsidR="001725A7" w:rsidRDefault="001725A7" w:rsidP="005A5791">
      <w:pPr>
        <w:ind w:firstLine="709"/>
        <w:jc w:val="both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 xml:space="preserve">                    </w:t>
      </w:r>
      <w:r w:rsidR="00FA1072">
        <w:rPr>
          <w:spacing w:val="-3"/>
          <w:sz w:val="27"/>
          <w:szCs w:val="27"/>
        </w:rPr>
        <w:t>__________________</w:t>
      </w:r>
    </w:p>
    <w:p w:rsidR="005A5791" w:rsidRPr="00C92267" w:rsidRDefault="001725A7" w:rsidP="005A5791">
      <w:pPr>
        <w:ind w:firstLine="709"/>
        <w:jc w:val="both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 xml:space="preserve"> А</w:t>
      </w:r>
      <w:r w:rsidR="005A5791" w:rsidRPr="00C92267">
        <w:rPr>
          <w:spacing w:val="-3"/>
          <w:sz w:val="27"/>
          <w:szCs w:val="27"/>
        </w:rPr>
        <w:t>дрес</w:t>
      </w:r>
      <w:r>
        <w:rPr>
          <w:spacing w:val="-3"/>
          <w:sz w:val="27"/>
          <w:szCs w:val="27"/>
        </w:rPr>
        <w:t xml:space="preserve"> г. Владивосток, </w:t>
      </w:r>
      <w:r w:rsidR="00FA1072">
        <w:rPr>
          <w:spacing w:val="-3"/>
          <w:sz w:val="27"/>
          <w:szCs w:val="27"/>
        </w:rPr>
        <w:t>____________</w:t>
      </w:r>
      <w:r>
        <w:rPr>
          <w:spacing w:val="-3"/>
          <w:sz w:val="27"/>
          <w:szCs w:val="27"/>
        </w:rPr>
        <w:t xml:space="preserve"> </w:t>
      </w:r>
    </w:p>
    <w:p w:rsidR="003B79A1" w:rsidRDefault="003B79A1" w:rsidP="008F0239">
      <w:pPr>
        <w:jc w:val="both"/>
        <w:rPr>
          <w:b/>
          <w:bCs/>
          <w:sz w:val="28"/>
          <w:szCs w:val="28"/>
        </w:rPr>
      </w:pPr>
    </w:p>
    <w:p w:rsidR="003B79A1" w:rsidRDefault="008F0239" w:rsidP="008F0239">
      <w:pPr>
        <w:jc w:val="both"/>
        <w:rPr>
          <w:b/>
          <w:bCs/>
          <w:sz w:val="28"/>
          <w:szCs w:val="28"/>
        </w:rPr>
      </w:pPr>
      <w:r w:rsidRPr="008F0239">
        <w:rPr>
          <w:b/>
          <w:bCs/>
          <w:sz w:val="28"/>
          <w:szCs w:val="28"/>
        </w:rPr>
        <w:t>Исполнитель                                                  Заказчик</w:t>
      </w:r>
    </w:p>
    <w:p w:rsidR="001725A7" w:rsidRDefault="001725A7" w:rsidP="008F0239">
      <w:pPr>
        <w:jc w:val="both"/>
        <w:rPr>
          <w:spacing w:val="1"/>
          <w:w w:val="124"/>
          <w:sz w:val="28"/>
          <w:szCs w:val="28"/>
        </w:rPr>
      </w:pPr>
    </w:p>
    <w:p w:rsidR="008F0239" w:rsidRPr="0087638C" w:rsidRDefault="008F0239" w:rsidP="008F0239">
      <w:pPr>
        <w:jc w:val="both"/>
        <w:rPr>
          <w:spacing w:val="1"/>
          <w:w w:val="124"/>
          <w:sz w:val="28"/>
          <w:szCs w:val="28"/>
        </w:rPr>
      </w:pPr>
      <w:r w:rsidRPr="0087638C">
        <w:rPr>
          <w:spacing w:val="1"/>
          <w:w w:val="124"/>
          <w:sz w:val="28"/>
          <w:szCs w:val="28"/>
        </w:rPr>
        <w:t>_________</w:t>
      </w:r>
      <w:r w:rsidR="00FA1072">
        <w:rPr>
          <w:spacing w:val="1"/>
          <w:w w:val="124"/>
          <w:sz w:val="28"/>
          <w:szCs w:val="28"/>
        </w:rPr>
        <w:t>________</w:t>
      </w:r>
      <w:r w:rsidRPr="0087638C">
        <w:rPr>
          <w:spacing w:val="1"/>
          <w:w w:val="124"/>
          <w:sz w:val="28"/>
          <w:szCs w:val="28"/>
        </w:rPr>
        <w:tab/>
      </w:r>
      <w:r w:rsidRPr="0087638C">
        <w:rPr>
          <w:spacing w:val="1"/>
          <w:w w:val="124"/>
          <w:sz w:val="28"/>
          <w:szCs w:val="28"/>
        </w:rPr>
        <w:tab/>
        <w:t xml:space="preserve"> _______</w:t>
      </w:r>
      <w:r w:rsidR="00F1323E" w:rsidRPr="00F1323E">
        <w:rPr>
          <w:sz w:val="28"/>
          <w:szCs w:val="28"/>
        </w:rPr>
        <w:t xml:space="preserve"> </w:t>
      </w:r>
      <w:r w:rsidR="00F1323E" w:rsidRPr="00F1323E">
        <w:rPr>
          <w:spacing w:val="1"/>
          <w:w w:val="124"/>
          <w:sz w:val="28"/>
          <w:szCs w:val="28"/>
        </w:rPr>
        <w:t>Н.Н. Морозов</w:t>
      </w:r>
    </w:p>
    <w:p w:rsidR="008F0239" w:rsidRDefault="001725A7" w:rsidP="008F0239">
      <w:pPr>
        <w:jc w:val="both"/>
        <w:rPr>
          <w:spacing w:val="1"/>
          <w:w w:val="124"/>
          <w:sz w:val="28"/>
          <w:szCs w:val="28"/>
        </w:rPr>
      </w:pPr>
      <w:r>
        <w:rPr>
          <w:spacing w:val="1"/>
          <w:w w:val="124"/>
          <w:sz w:val="28"/>
          <w:szCs w:val="28"/>
        </w:rPr>
        <w:t xml:space="preserve">     </w:t>
      </w:r>
      <w:r w:rsidR="008F0239" w:rsidRPr="0087638C">
        <w:rPr>
          <w:spacing w:val="1"/>
          <w:w w:val="124"/>
          <w:sz w:val="28"/>
          <w:szCs w:val="28"/>
        </w:rPr>
        <w:t xml:space="preserve">м.п.                                     </w:t>
      </w:r>
      <w:r w:rsidR="008F0239" w:rsidRPr="0087638C">
        <w:rPr>
          <w:spacing w:val="1"/>
          <w:w w:val="124"/>
          <w:sz w:val="28"/>
          <w:szCs w:val="28"/>
        </w:rPr>
        <w:tab/>
        <w:t xml:space="preserve">            м.п.    </w:t>
      </w:r>
    </w:p>
    <w:p w:rsidR="003B79A1" w:rsidRPr="001725A7" w:rsidRDefault="00AC0E21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  <w:r w:rsidRPr="001725A7">
        <w:rPr>
          <w:sz w:val="28"/>
          <w:szCs w:val="28"/>
        </w:rPr>
        <w:t xml:space="preserve">     </w:t>
      </w:r>
    </w:p>
    <w:p w:rsidR="00A76DAA" w:rsidRDefault="003B79A1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6F4D1F" w:rsidRDefault="006F4D1F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6F4D1F" w:rsidRDefault="006F4D1F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6F4D1F" w:rsidRDefault="006F4D1F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6F4D1F" w:rsidRDefault="006F4D1F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D96BB4" w:rsidRDefault="00D96BB4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A76DAA" w:rsidRDefault="00A76DAA" w:rsidP="00C06D13">
      <w:pPr>
        <w:snapToGrid w:val="0"/>
        <w:ind w:left="4320" w:firstLine="720"/>
        <w:jc w:val="both"/>
        <w:outlineLvl w:val="0"/>
        <w:rPr>
          <w:sz w:val="28"/>
          <w:szCs w:val="28"/>
        </w:rPr>
      </w:pPr>
    </w:p>
    <w:p w:rsidR="00835503" w:rsidRDefault="005344FA" w:rsidP="00A76DAA">
      <w:pPr>
        <w:snapToGri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FA1072" w:rsidRDefault="00835503" w:rsidP="00A76DAA">
      <w:pPr>
        <w:snapToGri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06D13" w:rsidRPr="0087638C" w:rsidRDefault="00835503" w:rsidP="00FA1072">
      <w:pPr>
        <w:snapToGri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153EA3">
        <w:rPr>
          <w:sz w:val="28"/>
          <w:szCs w:val="28"/>
        </w:rPr>
        <w:t xml:space="preserve"> </w:t>
      </w:r>
      <w:r w:rsidR="007020E4">
        <w:rPr>
          <w:sz w:val="28"/>
          <w:szCs w:val="28"/>
        </w:rPr>
        <w:t xml:space="preserve"> </w:t>
      </w:r>
      <w:r w:rsidR="00C06D13" w:rsidRPr="0087638C">
        <w:rPr>
          <w:sz w:val="28"/>
          <w:szCs w:val="28"/>
        </w:rPr>
        <w:t xml:space="preserve">Приложение № </w:t>
      </w:r>
      <w:r w:rsidR="00C06D13">
        <w:rPr>
          <w:sz w:val="28"/>
          <w:szCs w:val="28"/>
        </w:rPr>
        <w:t>4</w:t>
      </w:r>
    </w:p>
    <w:p w:rsidR="00C06D13" w:rsidRPr="0087638C" w:rsidRDefault="00C06D13" w:rsidP="00FA1072">
      <w:pPr>
        <w:ind w:left="4320" w:firstLine="720"/>
        <w:jc w:val="right"/>
        <w:rPr>
          <w:sz w:val="28"/>
          <w:szCs w:val="28"/>
        </w:rPr>
      </w:pPr>
      <w:r w:rsidRPr="0087638C">
        <w:rPr>
          <w:sz w:val="28"/>
          <w:szCs w:val="28"/>
        </w:rPr>
        <w:t xml:space="preserve">    </w:t>
      </w:r>
      <w:r w:rsidR="00A76DAA">
        <w:rPr>
          <w:sz w:val="28"/>
          <w:szCs w:val="28"/>
        </w:rPr>
        <w:t>к</w:t>
      </w:r>
      <w:r w:rsidRPr="0087638C">
        <w:rPr>
          <w:sz w:val="28"/>
          <w:szCs w:val="28"/>
        </w:rPr>
        <w:t xml:space="preserve"> Договору № </w:t>
      </w:r>
      <w:r w:rsidR="00556C6B" w:rsidRPr="00556C6B">
        <w:rPr>
          <w:spacing w:val="-3"/>
          <w:sz w:val="28"/>
          <w:szCs w:val="28"/>
        </w:rPr>
        <w:t>032</w:t>
      </w:r>
      <w:r w:rsidR="00556C6B">
        <w:rPr>
          <w:spacing w:val="-3"/>
          <w:sz w:val="28"/>
          <w:szCs w:val="28"/>
        </w:rPr>
        <w:t>/</w:t>
      </w:r>
      <w:r w:rsidR="00556C6B" w:rsidRPr="00556C6B">
        <w:rPr>
          <w:spacing w:val="-3"/>
          <w:sz w:val="28"/>
          <w:szCs w:val="28"/>
        </w:rPr>
        <w:t>101-О</w:t>
      </w:r>
    </w:p>
    <w:p w:rsidR="00C06D13" w:rsidRPr="0087638C" w:rsidRDefault="00C06D13" w:rsidP="00FA1072">
      <w:pPr>
        <w:ind w:left="5040"/>
        <w:jc w:val="right"/>
        <w:rPr>
          <w:sz w:val="28"/>
          <w:szCs w:val="28"/>
        </w:rPr>
      </w:pPr>
      <w:r w:rsidRPr="0087638C">
        <w:rPr>
          <w:sz w:val="28"/>
          <w:szCs w:val="28"/>
        </w:rPr>
        <w:t xml:space="preserve">    от «___» ___________ 20</w:t>
      </w:r>
      <w:r w:rsidR="000F3F10">
        <w:rPr>
          <w:sz w:val="28"/>
          <w:szCs w:val="28"/>
        </w:rPr>
        <w:t>2</w:t>
      </w:r>
      <w:r w:rsidR="00926E96" w:rsidRPr="00D8647A">
        <w:rPr>
          <w:sz w:val="28"/>
          <w:szCs w:val="28"/>
        </w:rPr>
        <w:t>_</w:t>
      </w:r>
      <w:r w:rsidRPr="0087638C">
        <w:rPr>
          <w:sz w:val="28"/>
          <w:szCs w:val="28"/>
        </w:rPr>
        <w:t>г.</w:t>
      </w:r>
    </w:p>
    <w:p w:rsidR="009D34BD" w:rsidRDefault="009D34BD" w:rsidP="005A5791">
      <w:pPr>
        <w:ind w:firstLine="709"/>
        <w:jc w:val="both"/>
        <w:rPr>
          <w:spacing w:val="1"/>
          <w:w w:val="124"/>
          <w:sz w:val="28"/>
          <w:szCs w:val="28"/>
        </w:rPr>
      </w:pPr>
    </w:p>
    <w:p w:rsidR="009D34BD" w:rsidRDefault="009D34BD" w:rsidP="005A5791">
      <w:pPr>
        <w:ind w:firstLine="709"/>
        <w:jc w:val="both"/>
        <w:rPr>
          <w:spacing w:val="1"/>
          <w:w w:val="124"/>
          <w:sz w:val="28"/>
          <w:szCs w:val="28"/>
        </w:rPr>
      </w:pPr>
    </w:p>
    <w:p w:rsidR="002E2292" w:rsidRPr="001A3AE9" w:rsidRDefault="002E2292" w:rsidP="002E2292">
      <w:pPr>
        <w:tabs>
          <w:tab w:val="left" w:pos="3636"/>
        </w:tabs>
        <w:jc w:val="center"/>
        <w:rPr>
          <w:b/>
          <w:sz w:val="28"/>
          <w:szCs w:val="28"/>
        </w:rPr>
      </w:pPr>
      <w:r w:rsidRPr="001A3AE9">
        <w:rPr>
          <w:b/>
          <w:sz w:val="28"/>
          <w:szCs w:val="28"/>
        </w:rPr>
        <w:t xml:space="preserve">Список лиц, уполномоченных </w:t>
      </w:r>
      <w:r w:rsidR="00C92267" w:rsidRPr="001A3AE9">
        <w:rPr>
          <w:b/>
          <w:sz w:val="28"/>
          <w:szCs w:val="28"/>
        </w:rPr>
        <w:t xml:space="preserve">от имени Заказчика </w:t>
      </w:r>
      <w:r w:rsidRPr="001A3AE9">
        <w:rPr>
          <w:b/>
          <w:sz w:val="28"/>
          <w:szCs w:val="28"/>
        </w:rPr>
        <w:t>на подписание</w:t>
      </w:r>
    </w:p>
    <w:p w:rsidR="002E2292" w:rsidRPr="001A3AE9" w:rsidRDefault="002E2292" w:rsidP="002E2292">
      <w:pPr>
        <w:tabs>
          <w:tab w:val="left" w:pos="3636"/>
        </w:tabs>
        <w:jc w:val="center"/>
        <w:rPr>
          <w:b/>
          <w:sz w:val="28"/>
          <w:szCs w:val="28"/>
        </w:rPr>
      </w:pPr>
      <w:r w:rsidRPr="001A3AE9">
        <w:rPr>
          <w:b/>
          <w:sz w:val="28"/>
          <w:szCs w:val="28"/>
        </w:rPr>
        <w:t xml:space="preserve"> Акта сдачи-приемки оказанных услуг</w:t>
      </w:r>
    </w:p>
    <w:p w:rsidR="002E2292" w:rsidRDefault="002E2292" w:rsidP="002E2292">
      <w:pPr>
        <w:tabs>
          <w:tab w:val="left" w:pos="3636"/>
        </w:tabs>
        <w:jc w:val="center"/>
        <w:rPr>
          <w:b/>
          <w:sz w:val="24"/>
          <w:szCs w:val="24"/>
        </w:rPr>
      </w:pPr>
    </w:p>
    <w:p w:rsidR="000F3F10" w:rsidRDefault="000F3F10" w:rsidP="000F3F10">
      <w:pPr>
        <w:tabs>
          <w:tab w:val="left" w:pos="3636"/>
        </w:tabs>
        <w:jc w:val="center"/>
        <w:rPr>
          <w:b/>
          <w:sz w:val="24"/>
          <w:szCs w:val="24"/>
        </w:rPr>
      </w:pPr>
    </w:p>
    <w:p w:rsidR="000F3F10" w:rsidRPr="00324BF0" w:rsidRDefault="000F3F10" w:rsidP="000F3F10">
      <w:pPr>
        <w:widowControl/>
        <w:autoSpaceDE/>
        <w:jc w:val="both"/>
        <w:rPr>
          <w:b/>
          <w:sz w:val="24"/>
          <w:szCs w:val="24"/>
        </w:rPr>
      </w:pPr>
      <w:r w:rsidRPr="00324BF0">
        <w:rPr>
          <w:b/>
          <w:sz w:val="24"/>
          <w:szCs w:val="24"/>
        </w:rPr>
        <w:t>От ________________________________________________________ (Заказчика)</w:t>
      </w:r>
    </w:p>
    <w:p w:rsidR="000F3F10" w:rsidRPr="00324BF0" w:rsidRDefault="000F3F10" w:rsidP="000F3F10">
      <w:pPr>
        <w:widowControl/>
        <w:autoSpaceDE/>
        <w:jc w:val="both"/>
        <w:rPr>
          <w:bCs/>
          <w:i/>
          <w:iCs/>
          <w:sz w:val="24"/>
          <w:szCs w:val="24"/>
        </w:rPr>
      </w:pPr>
      <w:r w:rsidRPr="00324BF0">
        <w:rPr>
          <w:bCs/>
          <w:i/>
          <w:iCs/>
          <w:sz w:val="24"/>
          <w:szCs w:val="24"/>
        </w:rPr>
        <w:t xml:space="preserve">              наименование организации, ИП, ф.и.о. физического лица</w:t>
      </w:r>
    </w:p>
    <w:p w:rsidR="000F3F10" w:rsidRPr="00324BF0" w:rsidRDefault="000F3F10" w:rsidP="000F3F10">
      <w:pPr>
        <w:widowControl/>
        <w:autoSpaceDE/>
        <w:jc w:val="both"/>
        <w:rPr>
          <w:rFonts w:eastAsia="Calibri"/>
          <w:b/>
          <w:sz w:val="24"/>
          <w:szCs w:val="24"/>
          <w:lang w:eastAsia="en-US"/>
        </w:rPr>
      </w:pPr>
      <w:r w:rsidRPr="00324BF0">
        <w:rPr>
          <w:b/>
          <w:sz w:val="24"/>
          <w:szCs w:val="24"/>
        </w:rPr>
        <w:t xml:space="preserve"> </w:t>
      </w:r>
      <w:r w:rsidRPr="00324BF0">
        <w:rPr>
          <w:rFonts w:eastAsia="Calibri"/>
          <w:b/>
          <w:sz w:val="24"/>
          <w:szCs w:val="24"/>
          <w:lang w:eastAsia="en-US"/>
        </w:rPr>
        <w:t>Акт сдачи-приемки оказанных услуг имеют право подписывать следующие уполномоченные лица*:</w:t>
      </w:r>
    </w:p>
    <w:p w:rsidR="000F3F10" w:rsidRPr="00324BF0" w:rsidRDefault="000F3F10" w:rsidP="000F3F10">
      <w:pPr>
        <w:tabs>
          <w:tab w:val="left" w:pos="3636"/>
        </w:tabs>
        <w:jc w:val="center"/>
        <w:rPr>
          <w:b/>
          <w:sz w:val="24"/>
          <w:szCs w:val="24"/>
        </w:rPr>
      </w:pPr>
    </w:p>
    <w:p w:rsidR="000F3F10" w:rsidRPr="00324BF0" w:rsidRDefault="000F3F10" w:rsidP="000F3F10">
      <w:pPr>
        <w:tabs>
          <w:tab w:val="left" w:pos="3636"/>
        </w:tabs>
        <w:jc w:val="center"/>
        <w:rPr>
          <w:b/>
          <w:sz w:val="24"/>
          <w:szCs w:val="24"/>
        </w:rPr>
      </w:pPr>
      <w:r w:rsidRPr="00324BF0">
        <w:rPr>
          <w:b/>
          <w:sz w:val="24"/>
          <w:szCs w:val="24"/>
        </w:rPr>
        <w:t>_______________________________________________________________________</w:t>
      </w:r>
    </w:p>
    <w:p w:rsidR="000F3F10" w:rsidRPr="00324BF0" w:rsidRDefault="000F3F10" w:rsidP="000F3F10">
      <w:pPr>
        <w:tabs>
          <w:tab w:val="left" w:pos="3636"/>
        </w:tabs>
        <w:rPr>
          <w:b/>
          <w:i/>
          <w:iCs/>
          <w:sz w:val="24"/>
          <w:szCs w:val="24"/>
        </w:rPr>
      </w:pPr>
      <w:r w:rsidRPr="00324BF0">
        <w:rPr>
          <w:b/>
          <w:i/>
          <w:iCs/>
          <w:sz w:val="24"/>
          <w:szCs w:val="24"/>
        </w:rPr>
        <w:t>Должность, наименование структурного (обособленного) подразделения, фамилия, имя, отчество)</w:t>
      </w:r>
    </w:p>
    <w:p w:rsidR="000F3F10" w:rsidRPr="00324BF0" w:rsidRDefault="000F3F10" w:rsidP="000F3F10">
      <w:pPr>
        <w:tabs>
          <w:tab w:val="left" w:pos="3636"/>
        </w:tabs>
        <w:rPr>
          <w:b/>
          <w:i/>
          <w:iCs/>
          <w:sz w:val="24"/>
          <w:szCs w:val="24"/>
        </w:rPr>
      </w:pPr>
    </w:p>
    <w:p w:rsidR="000F3F10" w:rsidRPr="00324BF0" w:rsidRDefault="000F3F10" w:rsidP="000F3F10">
      <w:pPr>
        <w:tabs>
          <w:tab w:val="left" w:pos="3636"/>
        </w:tabs>
        <w:rPr>
          <w:b/>
          <w:i/>
          <w:iCs/>
          <w:sz w:val="24"/>
          <w:szCs w:val="24"/>
        </w:rPr>
      </w:pPr>
      <w:r w:rsidRPr="00324BF0">
        <w:rPr>
          <w:b/>
          <w:i/>
          <w:iCs/>
          <w:sz w:val="24"/>
          <w:szCs w:val="24"/>
        </w:rPr>
        <w:t>__________________________________________________________________________________</w:t>
      </w:r>
    </w:p>
    <w:p w:rsidR="000F3F10" w:rsidRPr="00324BF0" w:rsidRDefault="000F3F10" w:rsidP="000F3F10">
      <w:pPr>
        <w:tabs>
          <w:tab w:val="left" w:pos="3636"/>
        </w:tabs>
        <w:rPr>
          <w:b/>
          <w:i/>
          <w:iCs/>
          <w:sz w:val="24"/>
          <w:szCs w:val="24"/>
        </w:rPr>
      </w:pPr>
      <w:r w:rsidRPr="00324BF0">
        <w:rPr>
          <w:b/>
          <w:i/>
          <w:iCs/>
          <w:sz w:val="24"/>
          <w:szCs w:val="24"/>
        </w:rPr>
        <w:t>Должность, наименование структурного (обособленного) подразделения, фамилия, имя, отчество)</w:t>
      </w:r>
    </w:p>
    <w:p w:rsidR="000F3F10" w:rsidRPr="00324BF0" w:rsidRDefault="000F3F10" w:rsidP="000F3F10">
      <w:pPr>
        <w:tabs>
          <w:tab w:val="left" w:pos="3636"/>
        </w:tabs>
        <w:rPr>
          <w:b/>
          <w:i/>
          <w:iCs/>
          <w:sz w:val="24"/>
          <w:szCs w:val="24"/>
        </w:rPr>
      </w:pPr>
    </w:p>
    <w:p w:rsidR="000F3F10" w:rsidRPr="00324BF0" w:rsidRDefault="000F3F10" w:rsidP="000F3F10">
      <w:pPr>
        <w:widowControl/>
        <w:autoSpaceDE/>
        <w:spacing w:after="200"/>
        <w:ind w:firstLine="36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324BF0">
        <w:rPr>
          <w:rFonts w:eastAsia="Calibri"/>
          <w:i/>
          <w:iCs/>
          <w:sz w:val="24"/>
          <w:szCs w:val="24"/>
          <w:lang w:eastAsia="en-US"/>
        </w:rPr>
        <w:t>*Примечание. Уполномоченные лица назначаются с учетом организационно-штатного построения, специфики и удаленности имеющихся Объектов.</w:t>
      </w:r>
    </w:p>
    <w:p w:rsidR="000F3F10" w:rsidRDefault="000F3F10" w:rsidP="000F3F10">
      <w:pPr>
        <w:widowControl/>
        <w:autoSpaceDE/>
        <w:spacing w:after="200"/>
        <w:ind w:firstLine="360"/>
        <w:jc w:val="both"/>
        <w:rPr>
          <w:rFonts w:eastAsia="Calibri"/>
          <w:i/>
          <w:iCs/>
          <w:sz w:val="24"/>
          <w:szCs w:val="24"/>
          <w:lang w:eastAsia="en-US"/>
        </w:rPr>
      </w:pPr>
    </w:p>
    <w:p w:rsidR="001A3AE9" w:rsidRDefault="001A3AE9" w:rsidP="008F0239">
      <w:pPr>
        <w:jc w:val="both"/>
        <w:rPr>
          <w:b/>
          <w:bCs/>
          <w:sz w:val="28"/>
          <w:szCs w:val="28"/>
        </w:rPr>
      </w:pPr>
    </w:p>
    <w:p w:rsidR="001A3AE9" w:rsidRDefault="001A3AE9" w:rsidP="008F0239">
      <w:pPr>
        <w:jc w:val="both"/>
        <w:rPr>
          <w:b/>
          <w:bCs/>
          <w:sz w:val="28"/>
          <w:szCs w:val="28"/>
        </w:rPr>
      </w:pPr>
    </w:p>
    <w:p w:rsidR="001A3AE9" w:rsidRDefault="001A3AE9" w:rsidP="008F0239">
      <w:pPr>
        <w:jc w:val="both"/>
        <w:rPr>
          <w:b/>
          <w:bCs/>
          <w:sz w:val="28"/>
          <w:szCs w:val="28"/>
        </w:rPr>
      </w:pPr>
    </w:p>
    <w:p w:rsidR="001A3AE9" w:rsidRDefault="001A3AE9" w:rsidP="008F0239">
      <w:pPr>
        <w:jc w:val="both"/>
        <w:rPr>
          <w:b/>
          <w:bCs/>
          <w:sz w:val="28"/>
          <w:szCs w:val="28"/>
        </w:rPr>
      </w:pPr>
    </w:p>
    <w:p w:rsidR="008F0239" w:rsidRPr="008F0239" w:rsidRDefault="008F0239" w:rsidP="008F0239">
      <w:pPr>
        <w:jc w:val="both"/>
        <w:rPr>
          <w:b/>
          <w:bCs/>
          <w:spacing w:val="1"/>
          <w:w w:val="124"/>
          <w:sz w:val="28"/>
          <w:szCs w:val="28"/>
        </w:rPr>
      </w:pPr>
      <w:r w:rsidRPr="008F0239">
        <w:rPr>
          <w:b/>
          <w:bCs/>
          <w:sz w:val="28"/>
          <w:szCs w:val="28"/>
        </w:rPr>
        <w:t xml:space="preserve">Исполнитель                                                 Заказчик </w:t>
      </w:r>
    </w:p>
    <w:p w:rsidR="00153EA3" w:rsidRDefault="00153EA3" w:rsidP="008F0239">
      <w:pPr>
        <w:jc w:val="both"/>
        <w:rPr>
          <w:spacing w:val="1"/>
          <w:w w:val="124"/>
          <w:sz w:val="28"/>
          <w:szCs w:val="28"/>
        </w:rPr>
      </w:pPr>
    </w:p>
    <w:p w:rsidR="008F0239" w:rsidRPr="0087638C" w:rsidRDefault="008F0239" w:rsidP="008F0239">
      <w:pPr>
        <w:jc w:val="both"/>
        <w:rPr>
          <w:spacing w:val="1"/>
          <w:w w:val="124"/>
          <w:sz w:val="28"/>
          <w:szCs w:val="28"/>
        </w:rPr>
      </w:pPr>
      <w:r w:rsidRPr="0087638C">
        <w:rPr>
          <w:spacing w:val="1"/>
          <w:w w:val="124"/>
          <w:sz w:val="28"/>
          <w:szCs w:val="28"/>
        </w:rPr>
        <w:t>_______</w:t>
      </w:r>
      <w:r w:rsidR="00EE0883">
        <w:rPr>
          <w:spacing w:val="1"/>
          <w:w w:val="124"/>
          <w:sz w:val="28"/>
          <w:szCs w:val="28"/>
        </w:rPr>
        <w:t>__</w:t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</w:r>
      <w:r w:rsidR="00FA1072">
        <w:rPr>
          <w:spacing w:val="1"/>
          <w:w w:val="124"/>
          <w:sz w:val="28"/>
          <w:szCs w:val="28"/>
        </w:rPr>
        <w:softHyphen/>
        <w:t>________</w:t>
      </w:r>
      <w:r w:rsidRPr="0087638C">
        <w:rPr>
          <w:spacing w:val="1"/>
          <w:w w:val="124"/>
          <w:sz w:val="28"/>
          <w:szCs w:val="28"/>
        </w:rPr>
        <w:t xml:space="preserve">   </w:t>
      </w:r>
      <w:r w:rsidR="001725A7">
        <w:rPr>
          <w:spacing w:val="1"/>
          <w:w w:val="124"/>
          <w:sz w:val="28"/>
          <w:szCs w:val="28"/>
        </w:rPr>
        <w:t xml:space="preserve">             </w:t>
      </w:r>
      <w:r w:rsidRPr="0087638C">
        <w:rPr>
          <w:spacing w:val="1"/>
          <w:w w:val="124"/>
          <w:sz w:val="28"/>
          <w:szCs w:val="28"/>
        </w:rPr>
        <w:t>________</w:t>
      </w:r>
      <w:r w:rsidR="00F1323E" w:rsidRPr="00F1323E">
        <w:rPr>
          <w:sz w:val="28"/>
          <w:szCs w:val="28"/>
        </w:rPr>
        <w:t xml:space="preserve"> </w:t>
      </w:r>
      <w:r w:rsidR="00F1323E" w:rsidRPr="00F1323E">
        <w:rPr>
          <w:spacing w:val="1"/>
          <w:w w:val="124"/>
          <w:sz w:val="28"/>
          <w:szCs w:val="28"/>
        </w:rPr>
        <w:t>Н.Н. Морозов</w:t>
      </w:r>
    </w:p>
    <w:p w:rsidR="008F0239" w:rsidRDefault="001725A7" w:rsidP="008F0239">
      <w:pPr>
        <w:jc w:val="both"/>
        <w:rPr>
          <w:spacing w:val="1"/>
          <w:w w:val="124"/>
          <w:sz w:val="28"/>
          <w:szCs w:val="28"/>
        </w:rPr>
      </w:pPr>
      <w:r>
        <w:rPr>
          <w:spacing w:val="1"/>
          <w:w w:val="124"/>
          <w:sz w:val="28"/>
          <w:szCs w:val="28"/>
        </w:rPr>
        <w:t xml:space="preserve">    </w:t>
      </w:r>
      <w:r w:rsidR="008F0239" w:rsidRPr="0087638C">
        <w:rPr>
          <w:spacing w:val="1"/>
          <w:w w:val="124"/>
          <w:sz w:val="28"/>
          <w:szCs w:val="28"/>
        </w:rPr>
        <w:t xml:space="preserve">м.п.                                     </w:t>
      </w:r>
      <w:r w:rsidR="008F0239" w:rsidRPr="0087638C">
        <w:rPr>
          <w:spacing w:val="1"/>
          <w:w w:val="124"/>
          <w:sz w:val="28"/>
          <w:szCs w:val="28"/>
        </w:rPr>
        <w:tab/>
        <w:t xml:space="preserve">  </w:t>
      </w:r>
      <w:r>
        <w:rPr>
          <w:spacing w:val="1"/>
          <w:w w:val="124"/>
          <w:sz w:val="28"/>
          <w:szCs w:val="28"/>
        </w:rPr>
        <w:t xml:space="preserve"> </w:t>
      </w:r>
      <w:r w:rsidR="008F0239" w:rsidRPr="0087638C">
        <w:rPr>
          <w:spacing w:val="1"/>
          <w:w w:val="124"/>
          <w:sz w:val="28"/>
          <w:szCs w:val="28"/>
        </w:rPr>
        <w:t xml:space="preserve">        м.п.    </w:t>
      </w:r>
    </w:p>
    <w:p w:rsidR="002E2292" w:rsidRDefault="002E2292" w:rsidP="002E2292">
      <w:pPr>
        <w:tabs>
          <w:tab w:val="left" w:pos="3636"/>
        </w:tabs>
        <w:jc w:val="center"/>
        <w:rPr>
          <w:b/>
          <w:sz w:val="24"/>
          <w:szCs w:val="24"/>
        </w:rPr>
      </w:pPr>
    </w:p>
    <w:p w:rsidR="0072680C" w:rsidRPr="0087638C" w:rsidRDefault="0072680C" w:rsidP="005A5791">
      <w:pPr>
        <w:ind w:firstLine="709"/>
        <w:jc w:val="both"/>
      </w:pPr>
    </w:p>
    <w:sectPr w:rsidR="0072680C" w:rsidRPr="0087638C" w:rsidSect="00BA6BA8">
      <w:headerReference w:type="default" r:id="rId10"/>
      <w:footnotePr>
        <w:pos w:val="beneathText"/>
      </w:footnotePr>
      <w:pgSz w:w="11905" w:h="16837"/>
      <w:pgMar w:top="568" w:right="1134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B5" w:rsidRDefault="009C36B5" w:rsidP="0072680C">
      <w:r>
        <w:separator/>
      </w:r>
    </w:p>
  </w:endnote>
  <w:endnote w:type="continuationSeparator" w:id="0">
    <w:p w:rsidR="009C36B5" w:rsidRDefault="009C36B5" w:rsidP="007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B5" w:rsidRDefault="009C36B5" w:rsidP="0072680C">
      <w:r>
        <w:separator/>
      </w:r>
    </w:p>
  </w:footnote>
  <w:footnote w:type="continuationSeparator" w:id="0">
    <w:p w:rsidR="009C36B5" w:rsidRDefault="009C36B5" w:rsidP="0072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84" w:rsidRDefault="003D3DC3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325120</wp:posOffset>
              </wp:positionV>
              <wp:extent cx="5758815" cy="50800"/>
              <wp:effectExtent l="9525" t="1270" r="3810" b="508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50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384" w:rsidRDefault="002A7384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D3DC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25.6pt;width:453.45pt;height:4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CKjAIAABsFAAAOAAAAZHJzL2Uyb0RvYy54bWysVF1v2yAUfZ+0/4B4T21ndhtbcaqmXaZJ&#10;3YfU7gcQjGM0DAxI7G7af98F4jTdXqZpfsAXuBzOvfdcltdjL9CBGcuVrHF2kWLEJFUNl7saf3nc&#10;zBYYWUdkQ4SSrMZPzOLr1etXy0FXbK46JRpmEIBIWw26xp1zukoSSzvWE3uhNJOw2SrTEwdTs0sa&#10;QwZA70UyT9PLZFCm0UZRZi2s3sVNvAr4bcuo+9S2ljkkagzcXBhNGLd+TFZLUu0M0R2nRxrkH1j0&#10;hEu49AR1RxxBe8P/gOo5Ncqq1l1Q1SeqbTllIQaIJkt/i+ahI5qFWCA5Vp/SZP8fLP14+GwQb6B2&#10;GEnSQ4ke2ejQWo3ojc/OoG0FTg8a3NwIy97TR2r1vaJfLZLqtiNyx26MUUPHSAPsMn8yOTsacawH&#10;2Q4fVAPXkL1TAWhsTe8BIRkI0KFKT6fKeCoUFourYrHICowo7BXpIg2VS0g1HdbGundM9cgbNTZQ&#10;+ABODvfWeTKkmlwCeSV4s+FChInZbW+FQQcCItmEL54VuiNxdbrORteAZ88xhPRIUnnMeF1cgQCA&#10;gN/zoQRF/CizeZ6u5+Vsc7m4muWbvJiVV+lilmblurxM8zK/2/z0DLK86njTMHnPJZvUmeV/V/1j&#10;n0RdBX2iocZlMS9CcC/YH8M6xpr6L1QQqnweZM8dNKvgfY2hAkcnUvmiv5UNhE0qR7iIdvKSfkgZ&#10;5GD6h6wEiXhVRH24cTsCitfNVjVPIBajoJigCHhhwOiU+Y7RAN1aY/ttTwzDSLyXIDjf2pNhJmM7&#10;GURSOFpjh1E0b118Avba8F0HyFHSUt2AKFseBPPMAij7CXRgIH98LXyLn8+D1/ObtvoFAAD//wMA&#10;UEsDBBQABgAIAAAAIQAqGehk2wAAAAYBAAAPAAAAZHJzL2Rvd25yZXYueG1sTI/BTsMwEETvlfgH&#10;a5G4UadBtE2IU0ERXFFTpF7deBtHiddR7Lbh71lO9Lgzo5m3xWZyvbjgGFpPChbzBARS7U1LjYLv&#10;/cfjGkSImozuPaGCHwywKe9mhc6Nv9IOL1VsBJdQyLUCG+OQSxlqi06HuR+Q2Dv50enI59hIM+or&#10;l7tepkmylE63xAtWD7i1WHfV2Sl4+kpXh/BZvW+HA2bdOrx1J7JKPdxPry8gIk7xPwx/+IwOJTMd&#10;/ZlMEL0CfiQqeF6kINjNkmUG4shCloIsC3mLX/4CAAD//wMAUEsBAi0AFAAGAAgAAAAhALaDOJL+&#10;AAAA4QEAABMAAAAAAAAAAAAAAAAAAAAAAFtDb250ZW50X1R5cGVzXS54bWxQSwECLQAUAAYACAAA&#10;ACEAOP0h/9YAAACUAQAACwAAAAAAAAAAAAAAAAAvAQAAX3JlbHMvLnJlbHNQSwECLQAUAAYACAAA&#10;ACEAwaDAiowCAAAbBQAADgAAAAAAAAAAAAAAAAAuAgAAZHJzL2Uyb0RvYy54bWxQSwECLQAUAAYA&#10;CAAAACEAKhnoZNsAAAAGAQAADwAAAAAAAAAAAAAAAADmBAAAZHJzL2Rvd25yZXYueG1sUEsFBgAA&#10;AAAEAAQA8wAAAO4FAAAAAA==&#10;" stroked="f">
              <v:fill opacity="0"/>
              <v:textbox inset="0,0,0,0">
                <w:txbxContent>
                  <w:p w:rsidR="002A7384" w:rsidRDefault="002A7384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D3DC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AC2F96"/>
    <w:multiLevelType w:val="hybridMultilevel"/>
    <w:tmpl w:val="D8BC4006"/>
    <w:lvl w:ilvl="0" w:tplc="3D24F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D00A6"/>
    <w:multiLevelType w:val="hybridMultilevel"/>
    <w:tmpl w:val="313E6C42"/>
    <w:lvl w:ilvl="0" w:tplc="CFD6CE06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DC3F49"/>
    <w:multiLevelType w:val="hybridMultilevel"/>
    <w:tmpl w:val="AE6CD24A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0DE2"/>
    <w:multiLevelType w:val="hybridMultilevel"/>
    <w:tmpl w:val="AE6CD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0C"/>
    <w:rsid w:val="00002223"/>
    <w:rsid w:val="000023B2"/>
    <w:rsid w:val="0000448C"/>
    <w:rsid w:val="000060B0"/>
    <w:rsid w:val="00025612"/>
    <w:rsid w:val="000258B7"/>
    <w:rsid w:val="00025BB3"/>
    <w:rsid w:val="00044132"/>
    <w:rsid w:val="00052B73"/>
    <w:rsid w:val="0005641F"/>
    <w:rsid w:val="00061031"/>
    <w:rsid w:val="00072CDA"/>
    <w:rsid w:val="00075766"/>
    <w:rsid w:val="00077E8E"/>
    <w:rsid w:val="00081C7A"/>
    <w:rsid w:val="00082C3C"/>
    <w:rsid w:val="00082E0B"/>
    <w:rsid w:val="0008450B"/>
    <w:rsid w:val="00084858"/>
    <w:rsid w:val="000A3843"/>
    <w:rsid w:val="000A6BD9"/>
    <w:rsid w:val="000A740D"/>
    <w:rsid w:val="000B1818"/>
    <w:rsid w:val="000C06E6"/>
    <w:rsid w:val="000C73DC"/>
    <w:rsid w:val="000C7454"/>
    <w:rsid w:val="000D5EB9"/>
    <w:rsid w:val="000E235C"/>
    <w:rsid w:val="000F2D4E"/>
    <w:rsid w:val="000F3F10"/>
    <w:rsid w:val="000F5117"/>
    <w:rsid w:val="000F592F"/>
    <w:rsid w:val="00104737"/>
    <w:rsid w:val="00105344"/>
    <w:rsid w:val="0010684D"/>
    <w:rsid w:val="0011004B"/>
    <w:rsid w:val="001100DB"/>
    <w:rsid w:val="00114A07"/>
    <w:rsid w:val="00115AAB"/>
    <w:rsid w:val="001209B6"/>
    <w:rsid w:val="00132470"/>
    <w:rsid w:val="00133274"/>
    <w:rsid w:val="00140324"/>
    <w:rsid w:val="001454B7"/>
    <w:rsid w:val="00151FBE"/>
    <w:rsid w:val="0015295F"/>
    <w:rsid w:val="00152B7E"/>
    <w:rsid w:val="00153EA3"/>
    <w:rsid w:val="001565B2"/>
    <w:rsid w:val="001621DE"/>
    <w:rsid w:val="00165769"/>
    <w:rsid w:val="00170B33"/>
    <w:rsid w:val="001725A7"/>
    <w:rsid w:val="00180716"/>
    <w:rsid w:val="00182084"/>
    <w:rsid w:val="00183FC4"/>
    <w:rsid w:val="001947A9"/>
    <w:rsid w:val="0019557F"/>
    <w:rsid w:val="00196ADC"/>
    <w:rsid w:val="001A3AE9"/>
    <w:rsid w:val="001A46DD"/>
    <w:rsid w:val="001A522E"/>
    <w:rsid w:val="001A6735"/>
    <w:rsid w:val="001A7863"/>
    <w:rsid w:val="001B4917"/>
    <w:rsid w:val="001B54C6"/>
    <w:rsid w:val="001C24B7"/>
    <w:rsid w:val="001C2CF1"/>
    <w:rsid w:val="001C6689"/>
    <w:rsid w:val="001C6AD1"/>
    <w:rsid w:val="001D07BD"/>
    <w:rsid w:val="001D17C1"/>
    <w:rsid w:val="001D2A11"/>
    <w:rsid w:val="001F621A"/>
    <w:rsid w:val="001F7ADC"/>
    <w:rsid w:val="0020440E"/>
    <w:rsid w:val="00204E0B"/>
    <w:rsid w:val="0020712C"/>
    <w:rsid w:val="0021509B"/>
    <w:rsid w:val="002212AA"/>
    <w:rsid w:val="002241E1"/>
    <w:rsid w:val="00226B68"/>
    <w:rsid w:val="002406AD"/>
    <w:rsid w:val="0024313C"/>
    <w:rsid w:val="002432A0"/>
    <w:rsid w:val="00245317"/>
    <w:rsid w:val="00250E6A"/>
    <w:rsid w:val="00250FC8"/>
    <w:rsid w:val="00251F0F"/>
    <w:rsid w:val="00252019"/>
    <w:rsid w:val="0025296C"/>
    <w:rsid w:val="00253981"/>
    <w:rsid w:val="00254596"/>
    <w:rsid w:val="0025743D"/>
    <w:rsid w:val="00257DB1"/>
    <w:rsid w:val="00261147"/>
    <w:rsid w:val="00262597"/>
    <w:rsid w:val="002629EC"/>
    <w:rsid w:val="00266258"/>
    <w:rsid w:val="00266759"/>
    <w:rsid w:val="002750F5"/>
    <w:rsid w:val="002811A8"/>
    <w:rsid w:val="002835B8"/>
    <w:rsid w:val="00290287"/>
    <w:rsid w:val="00290378"/>
    <w:rsid w:val="0029073E"/>
    <w:rsid w:val="00295607"/>
    <w:rsid w:val="00296C66"/>
    <w:rsid w:val="00297CBE"/>
    <w:rsid w:val="002A1579"/>
    <w:rsid w:val="002A19C9"/>
    <w:rsid w:val="002A229F"/>
    <w:rsid w:val="002A5AA3"/>
    <w:rsid w:val="002A7384"/>
    <w:rsid w:val="002B293F"/>
    <w:rsid w:val="002B7DCB"/>
    <w:rsid w:val="002B7FEB"/>
    <w:rsid w:val="002D69BC"/>
    <w:rsid w:val="002E2292"/>
    <w:rsid w:val="002F10EB"/>
    <w:rsid w:val="00302F1A"/>
    <w:rsid w:val="003033CF"/>
    <w:rsid w:val="003047AE"/>
    <w:rsid w:val="00305A3C"/>
    <w:rsid w:val="00306FF7"/>
    <w:rsid w:val="00307291"/>
    <w:rsid w:val="00316F33"/>
    <w:rsid w:val="00324BF0"/>
    <w:rsid w:val="00326DEA"/>
    <w:rsid w:val="00334FCB"/>
    <w:rsid w:val="00336851"/>
    <w:rsid w:val="0033744D"/>
    <w:rsid w:val="0035029C"/>
    <w:rsid w:val="00352DBE"/>
    <w:rsid w:val="00352EFB"/>
    <w:rsid w:val="0035683D"/>
    <w:rsid w:val="00357712"/>
    <w:rsid w:val="00360724"/>
    <w:rsid w:val="00360E41"/>
    <w:rsid w:val="003679C1"/>
    <w:rsid w:val="00371F70"/>
    <w:rsid w:val="0038007C"/>
    <w:rsid w:val="00380954"/>
    <w:rsid w:val="003816EB"/>
    <w:rsid w:val="003831CF"/>
    <w:rsid w:val="00384F1B"/>
    <w:rsid w:val="0038697D"/>
    <w:rsid w:val="00392DF8"/>
    <w:rsid w:val="003A05BB"/>
    <w:rsid w:val="003B14D8"/>
    <w:rsid w:val="003B79A1"/>
    <w:rsid w:val="003C16D6"/>
    <w:rsid w:val="003C2BBB"/>
    <w:rsid w:val="003C4120"/>
    <w:rsid w:val="003D35AE"/>
    <w:rsid w:val="003D3DC3"/>
    <w:rsid w:val="003D4F4A"/>
    <w:rsid w:val="003D6CA4"/>
    <w:rsid w:val="003E255E"/>
    <w:rsid w:val="003E5407"/>
    <w:rsid w:val="003E7835"/>
    <w:rsid w:val="003F0228"/>
    <w:rsid w:val="003F60F5"/>
    <w:rsid w:val="00400B0A"/>
    <w:rsid w:val="00403C67"/>
    <w:rsid w:val="00410010"/>
    <w:rsid w:val="00411173"/>
    <w:rsid w:val="004124F1"/>
    <w:rsid w:val="0041446E"/>
    <w:rsid w:val="00417A65"/>
    <w:rsid w:val="00421A25"/>
    <w:rsid w:val="004231E5"/>
    <w:rsid w:val="00423DE2"/>
    <w:rsid w:val="004252B7"/>
    <w:rsid w:val="00437B3F"/>
    <w:rsid w:val="00437DC5"/>
    <w:rsid w:val="00437EF8"/>
    <w:rsid w:val="0044337A"/>
    <w:rsid w:val="004475D7"/>
    <w:rsid w:val="00447FBF"/>
    <w:rsid w:val="00452375"/>
    <w:rsid w:val="004568B3"/>
    <w:rsid w:val="00462DF1"/>
    <w:rsid w:val="00465D77"/>
    <w:rsid w:val="00467A34"/>
    <w:rsid w:val="00470719"/>
    <w:rsid w:val="00470AB9"/>
    <w:rsid w:val="00471399"/>
    <w:rsid w:val="00473A28"/>
    <w:rsid w:val="0048552A"/>
    <w:rsid w:val="00492332"/>
    <w:rsid w:val="00492812"/>
    <w:rsid w:val="0049724F"/>
    <w:rsid w:val="004A6C53"/>
    <w:rsid w:val="004B12BC"/>
    <w:rsid w:val="004C44B3"/>
    <w:rsid w:val="004C68F3"/>
    <w:rsid w:val="004D0A05"/>
    <w:rsid w:val="004D11B4"/>
    <w:rsid w:val="004D4DE7"/>
    <w:rsid w:val="004E4840"/>
    <w:rsid w:val="004E6700"/>
    <w:rsid w:val="005022D6"/>
    <w:rsid w:val="005059C0"/>
    <w:rsid w:val="00506CF5"/>
    <w:rsid w:val="005106C7"/>
    <w:rsid w:val="005124EF"/>
    <w:rsid w:val="005244F0"/>
    <w:rsid w:val="00530CA0"/>
    <w:rsid w:val="00531B16"/>
    <w:rsid w:val="005344FA"/>
    <w:rsid w:val="00534BBF"/>
    <w:rsid w:val="00542578"/>
    <w:rsid w:val="00551745"/>
    <w:rsid w:val="00552421"/>
    <w:rsid w:val="0055495D"/>
    <w:rsid w:val="00556390"/>
    <w:rsid w:val="00556450"/>
    <w:rsid w:val="00556C6B"/>
    <w:rsid w:val="00561B0E"/>
    <w:rsid w:val="005648E6"/>
    <w:rsid w:val="0056691C"/>
    <w:rsid w:val="00572CCC"/>
    <w:rsid w:val="005764A6"/>
    <w:rsid w:val="0057680A"/>
    <w:rsid w:val="00576D59"/>
    <w:rsid w:val="005803C2"/>
    <w:rsid w:val="00581D6B"/>
    <w:rsid w:val="005876F2"/>
    <w:rsid w:val="00590663"/>
    <w:rsid w:val="0059289B"/>
    <w:rsid w:val="00597318"/>
    <w:rsid w:val="00597A6D"/>
    <w:rsid w:val="005A5791"/>
    <w:rsid w:val="005A7210"/>
    <w:rsid w:val="005A7606"/>
    <w:rsid w:val="005B3392"/>
    <w:rsid w:val="005C36BA"/>
    <w:rsid w:val="005C6E13"/>
    <w:rsid w:val="005D1042"/>
    <w:rsid w:val="005D33FE"/>
    <w:rsid w:val="005D6958"/>
    <w:rsid w:val="005E107F"/>
    <w:rsid w:val="005E49D3"/>
    <w:rsid w:val="005F61E5"/>
    <w:rsid w:val="00601C82"/>
    <w:rsid w:val="006022BC"/>
    <w:rsid w:val="0061641C"/>
    <w:rsid w:val="00616508"/>
    <w:rsid w:val="00617387"/>
    <w:rsid w:val="00625A6F"/>
    <w:rsid w:val="00632913"/>
    <w:rsid w:val="0063413B"/>
    <w:rsid w:val="00641972"/>
    <w:rsid w:val="00642085"/>
    <w:rsid w:val="00643153"/>
    <w:rsid w:val="00653363"/>
    <w:rsid w:val="00653AF9"/>
    <w:rsid w:val="00662926"/>
    <w:rsid w:val="00663862"/>
    <w:rsid w:val="006647EB"/>
    <w:rsid w:val="00673818"/>
    <w:rsid w:val="00674FE6"/>
    <w:rsid w:val="00675190"/>
    <w:rsid w:val="0067556E"/>
    <w:rsid w:val="006775D1"/>
    <w:rsid w:val="0067760D"/>
    <w:rsid w:val="00695272"/>
    <w:rsid w:val="00696B2B"/>
    <w:rsid w:val="006A00E2"/>
    <w:rsid w:val="006A05FE"/>
    <w:rsid w:val="006B1963"/>
    <w:rsid w:val="006B563B"/>
    <w:rsid w:val="006B5BDD"/>
    <w:rsid w:val="006B6F69"/>
    <w:rsid w:val="006C4FC2"/>
    <w:rsid w:val="006D1106"/>
    <w:rsid w:val="006D25DE"/>
    <w:rsid w:val="006E409E"/>
    <w:rsid w:val="006F1FBD"/>
    <w:rsid w:val="006F4D1F"/>
    <w:rsid w:val="006F572B"/>
    <w:rsid w:val="006F67D2"/>
    <w:rsid w:val="006F7A95"/>
    <w:rsid w:val="007020E4"/>
    <w:rsid w:val="00712891"/>
    <w:rsid w:val="00712A5A"/>
    <w:rsid w:val="007177B9"/>
    <w:rsid w:val="007212E2"/>
    <w:rsid w:val="0072680C"/>
    <w:rsid w:val="007324D3"/>
    <w:rsid w:val="00736743"/>
    <w:rsid w:val="007439BE"/>
    <w:rsid w:val="00743FB4"/>
    <w:rsid w:val="007447A6"/>
    <w:rsid w:val="00746E16"/>
    <w:rsid w:val="00747592"/>
    <w:rsid w:val="007548C8"/>
    <w:rsid w:val="007572A2"/>
    <w:rsid w:val="00757C71"/>
    <w:rsid w:val="007651E2"/>
    <w:rsid w:val="00770E3A"/>
    <w:rsid w:val="0077305F"/>
    <w:rsid w:val="00774B19"/>
    <w:rsid w:val="0078382F"/>
    <w:rsid w:val="00785ED3"/>
    <w:rsid w:val="0078614B"/>
    <w:rsid w:val="00786E1A"/>
    <w:rsid w:val="00790FFE"/>
    <w:rsid w:val="00793E89"/>
    <w:rsid w:val="00794A43"/>
    <w:rsid w:val="00796B69"/>
    <w:rsid w:val="007A24C7"/>
    <w:rsid w:val="007A37AE"/>
    <w:rsid w:val="007A7271"/>
    <w:rsid w:val="007B35B6"/>
    <w:rsid w:val="007B5A24"/>
    <w:rsid w:val="007B7602"/>
    <w:rsid w:val="007C130F"/>
    <w:rsid w:val="007D7FB0"/>
    <w:rsid w:val="007E3017"/>
    <w:rsid w:val="007E6674"/>
    <w:rsid w:val="007E6815"/>
    <w:rsid w:val="007F3F53"/>
    <w:rsid w:val="007F67DA"/>
    <w:rsid w:val="007F7CAF"/>
    <w:rsid w:val="00803537"/>
    <w:rsid w:val="0081329C"/>
    <w:rsid w:val="008202DA"/>
    <w:rsid w:val="00824AE4"/>
    <w:rsid w:val="008259A6"/>
    <w:rsid w:val="00830AE7"/>
    <w:rsid w:val="008352D6"/>
    <w:rsid w:val="00835503"/>
    <w:rsid w:val="00835E27"/>
    <w:rsid w:val="0084152F"/>
    <w:rsid w:val="00842CBD"/>
    <w:rsid w:val="00862773"/>
    <w:rsid w:val="00863313"/>
    <w:rsid w:val="00864C59"/>
    <w:rsid w:val="008677AC"/>
    <w:rsid w:val="00871D2F"/>
    <w:rsid w:val="0087638C"/>
    <w:rsid w:val="00884CA5"/>
    <w:rsid w:val="008A0857"/>
    <w:rsid w:val="008A08FD"/>
    <w:rsid w:val="008B1191"/>
    <w:rsid w:val="008B2E97"/>
    <w:rsid w:val="008B4ED6"/>
    <w:rsid w:val="008C262B"/>
    <w:rsid w:val="008D6EC3"/>
    <w:rsid w:val="008E1734"/>
    <w:rsid w:val="008E6306"/>
    <w:rsid w:val="008F0239"/>
    <w:rsid w:val="008F3A2A"/>
    <w:rsid w:val="008F4D3F"/>
    <w:rsid w:val="008F5CA0"/>
    <w:rsid w:val="0090203B"/>
    <w:rsid w:val="0090406B"/>
    <w:rsid w:val="00904A27"/>
    <w:rsid w:val="0091197A"/>
    <w:rsid w:val="00916253"/>
    <w:rsid w:val="00926E96"/>
    <w:rsid w:val="0092764A"/>
    <w:rsid w:val="00930203"/>
    <w:rsid w:val="00936D1C"/>
    <w:rsid w:val="00943EBC"/>
    <w:rsid w:val="00947B4D"/>
    <w:rsid w:val="00953F9F"/>
    <w:rsid w:val="00954775"/>
    <w:rsid w:val="009713EF"/>
    <w:rsid w:val="009719D3"/>
    <w:rsid w:val="00971EB8"/>
    <w:rsid w:val="009724B7"/>
    <w:rsid w:val="00976C5A"/>
    <w:rsid w:val="00976F01"/>
    <w:rsid w:val="00982FAC"/>
    <w:rsid w:val="00984AE0"/>
    <w:rsid w:val="009870A5"/>
    <w:rsid w:val="0098723D"/>
    <w:rsid w:val="00991062"/>
    <w:rsid w:val="00994F98"/>
    <w:rsid w:val="00996694"/>
    <w:rsid w:val="00996994"/>
    <w:rsid w:val="0099740F"/>
    <w:rsid w:val="009A0F73"/>
    <w:rsid w:val="009A49A9"/>
    <w:rsid w:val="009A5676"/>
    <w:rsid w:val="009A7D2E"/>
    <w:rsid w:val="009B2900"/>
    <w:rsid w:val="009B34B0"/>
    <w:rsid w:val="009B6B1C"/>
    <w:rsid w:val="009C2933"/>
    <w:rsid w:val="009C36B5"/>
    <w:rsid w:val="009C4F07"/>
    <w:rsid w:val="009C5918"/>
    <w:rsid w:val="009D34BD"/>
    <w:rsid w:val="009D4BAB"/>
    <w:rsid w:val="009D6DD1"/>
    <w:rsid w:val="009D7C4B"/>
    <w:rsid w:val="009E1711"/>
    <w:rsid w:val="009E7143"/>
    <w:rsid w:val="009F3D5D"/>
    <w:rsid w:val="009F506A"/>
    <w:rsid w:val="00A02EF9"/>
    <w:rsid w:val="00A05129"/>
    <w:rsid w:val="00A12406"/>
    <w:rsid w:val="00A12A40"/>
    <w:rsid w:val="00A21B2B"/>
    <w:rsid w:val="00A22319"/>
    <w:rsid w:val="00A26427"/>
    <w:rsid w:val="00A306B5"/>
    <w:rsid w:val="00A312DA"/>
    <w:rsid w:val="00A319BD"/>
    <w:rsid w:val="00A332EA"/>
    <w:rsid w:val="00A342DA"/>
    <w:rsid w:val="00A3531D"/>
    <w:rsid w:val="00A37805"/>
    <w:rsid w:val="00A37DA3"/>
    <w:rsid w:val="00A40A77"/>
    <w:rsid w:val="00A5391E"/>
    <w:rsid w:val="00A53D70"/>
    <w:rsid w:val="00A54A6C"/>
    <w:rsid w:val="00A57445"/>
    <w:rsid w:val="00A608C3"/>
    <w:rsid w:val="00A619C9"/>
    <w:rsid w:val="00A62279"/>
    <w:rsid w:val="00A626A6"/>
    <w:rsid w:val="00A62EB8"/>
    <w:rsid w:val="00A65EB4"/>
    <w:rsid w:val="00A6646B"/>
    <w:rsid w:val="00A67705"/>
    <w:rsid w:val="00A67BC2"/>
    <w:rsid w:val="00A702B8"/>
    <w:rsid w:val="00A76DAA"/>
    <w:rsid w:val="00A81F73"/>
    <w:rsid w:val="00A85000"/>
    <w:rsid w:val="00A97F30"/>
    <w:rsid w:val="00AA1620"/>
    <w:rsid w:val="00AA1A7D"/>
    <w:rsid w:val="00AB61D6"/>
    <w:rsid w:val="00AC0E21"/>
    <w:rsid w:val="00AC7C3C"/>
    <w:rsid w:val="00AF0797"/>
    <w:rsid w:val="00AF2C70"/>
    <w:rsid w:val="00AF3AEA"/>
    <w:rsid w:val="00AF4BB2"/>
    <w:rsid w:val="00B0233C"/>
    <w:rsid w:val="00B15844"/>
    <w:rsid w:val="00B16555"/>
    <w:rsid w:val="00B236E9"/>
    <w:rsid w:val="00B327E6"/>
    <w:rsid w:val="00B3484F"/>
    <w:rsid w:val="00B35C72"/>
    <w:rsid w:val="00B45413"/>
    <w:rsid w:val="00B46A23"/>
    <w:rsid w:val="00B476CF"/>
    <w:rsid w:val="00B47EE0"/>
    <w:rsid w:val="00B5183C"/>
    <w:rsid w:val="00B5194C"/>
    <w:rsid w:val="00B52E93"/>
    <w:rsid w:val="00B54C4F"/>
    <w:rsid w:val="00B562CC"/>
    <w:rsid w:val="00B61225"/>
    <w:rsid w:val="00B71DA3"/>
    <w:rsid w:val="00B71E5E"/>
    <w:rsid w:val="00B73736"/>
    <w:rsid w:val="00B75323"/>
    <w:rsid w:val="00B8276A"/>
    <w:rsid w:val="00B83B79"/>
    <w:rsid w:val="00B86197"/>
    <w:rsid w:val="00B94565"/>
    <w:rsid w:val="00B97C67"/>
    <w:rsid w:val="00BA0FCA"/>
    <w:rsid w:val="00BA6BA8"/>
    <w:rsid w:val="00BA6CBA"/>
    <w:rsid w:val="00BB1D1C"/>
    <w:rsid w:val="00BC0E00"/>
    <w:rsid w:val="00BC13F6"/>
    <w:rsid w:val="00BC2933"/>
    <w:rsid w:val="00BC5385"/>
    <w:rsid w:val="00BC5A98"/>
    <w:rsid w:val="00BD6F38"/>
    <w:rsid w:val="00BE0115"/>
    <w:rsid w:val="00BE7850"/>
    <w:rsid w:val="00BF185E"/>
    <w:rsid w:val="00C00E22"/>
    <w:rsid w:val="00C032A7"/>
    <w:rsid w:val="00C06D13"/>
    <w:rsid w:val="00C07A4E"/>
    <w:rsid w:val="00C1095E"/>
    <w:rsid w:val="00C1127B"/>
    <w:rsid w:val="00C1129E"/>
    <w:rsid w:val="00C15554"/>
    <w:rsid w:val="00C16F1D"/>
    <w:rsid w:val="00C200D9"/>
    <w:rsid w:val="00C30A7B"/>
    <w:rsid w:val="00C34BC9"/>
    <w:rsid w:val="00C4609E"/>
    <w:rsid w:val="00C5351A"/>
    <w:rsid w:val="00C553EA"/>
    <w:rsid w:val="00C56B13"/>
    <w:rsid w:val="00C61943"/>
    <w:rsid w:val="00C72DA4"/>
    <w:rsid w:val="00C73CE7"/>
    <w:rsid w:val="00C86A17"/>
    <w:rsid w:val="00C87166"/>
    <w:rsid w:val="00C92267"/>
    <w:rsid w:val="00C93170"/>
    <w:rsid w:val="00CA373C"/>
    <w:rsid w:val="00CA3C6C"/>
    <w:rsid w:val="00CA4BBA"/>
    <w:rsid w:val="00CA5687"/>
    <w:rsid w:val="00CA5B39"/>
    <w:rsid w:val="00CA7CDA"/>
    <w:rsid w:val="00CB54CC"/>
    <w:rsid w:val="00CB74BB"/>
    <w:rsid w:val="00CC19B9"/>
    <w:rsid w:val="00CC1F51"/>
    <w:rsid w:val="00CD0DA5"/>
    <w:rsid w:val="00CD2A03"/>
    <w:rsid w:val="00CD5062"/>
    <w:rsid w:val="00CE5B45"/>
    <w:rsid w:val="00CF7E6E"/>
    <w:rsid w:val="00D03EE1"/>
    <w:rsid w:val="00D04299"/>
    <w:rsid w:val="00D150B2"/>
    <w:rsid w:val="00D1548C"/>
    <w:rsid w:val="00D167AC"/>
    <w:rsid w:val="00D2395C"/>
    <w:rsid w:val="00D239A3"/>
    <w:rsid w:val="00D308ED"/>
    <w:rsid w:val="00D31E00"/>
    <w:rsid w:val="00D33641"/>
    <w:rsid w:val="00D34C6F"/>
    <w:rsid w:val="00D43001"/>
    <w:rsid w:val="00D508E4"/>
    <w:rsid w:val="00D528B9"/>
    <w:rsid w:val="00D57A97"/>
    <w:rsid w:val="00D6132F"/>
    <w:rsid w:val="00D6293D"/>
    <w:rsid w:val="00D63CE3"/>
    <w:rsid w:val="00D641DA"/>
    <w:rsid w:val="00D670F7"/>
    <w:rsid w:val="00D70614"/>
    <w:rsid w:val="00D70F92"/>
    <w:rsid w:val="00D71FA7"/>
    <w:rsid w:val="00D8647A"/>
    <w:rsid w:val="00D87CB7"/>
    <w:rsid w:val="00D90EF5"/>
    <w:rsid w:val="00D94CE8"/>
    <w:rsid w:val="00D95B9E"/>
    <w:rsid w:val="00D96BA8"/>
    <w:rsid w:val="00D96BB4"/>
    <w:rsid w:val="00D96F64"/>
    <w:rsid w:val="00DA6953"/>
    <w:rsid w:val="00DB2139"/>
    <w:rsid w:val="00DB5FF1"/>
    <w:rsid w:val="00DB6990"/>
    <w:rsid w:val="00DD2C7A"/>
    <w:rsid w:val="00DD6684"/>
    <w:rsid w:val="00DE23DA"/>
    <w:rsid w:val="00DE7533"/>
    <w:rsid w:val="00DF43E4"/>
    <w:rsid w:val="00DF6656"/>
    <w:rsid w:val="00E01108"/>
    <w:rsid w:val="00E05E75"/>
    <w:rsid w:val="00E0766B"/>
    <w:rsid w:val="00E1602C"/>
    <w:rsid w:val="00E16866"/>
    <w:rsid w:val="00E1777B"/>
    <w:rsid w:val="00E24762"/>
    <w:rsid w:val="00E25A94"/>
    <w:rsid w:val="00E402E9"/>
    <w:rsid w:val="00E419B5"/>
    <w:rsid w:val="00E43CDA"/>
    <w:rsid w:val="00E456B3"/>
    <w:rsid w:val="00E4594A"/>
    <w:rsid w:val="00E476C8"/>
    <w:rsid w:val="00E50CE4"/>
    <w:rsid w:val="00E5199D"/>
    <w:rsid w:val="00E6313C"/>
    <w:rsid w:val="00E731EC"/>
    <w:rsid w:val="00E8143D"/>
    <w:rsid w:val="00E851F3"/>
    <w:rsid w:val="00E91360"/>
    <w:rsid w:val="00E95F4B"/>
    <w:rsid w:val="00E97FD0"/>
    <w:rsid w:val="00EA0158"/>
    <w:rsid w:val="00EA72A5"/>
    <w:rsid w:val="00EB41F4"/>
    <w:rsid w:val="00EC3C07"/>
    <w:rsid w:val="00EC6509"/>
    <w:rsid w:val="00EC65C2"/>
    <w:rsid w:val="00EC7D88"/>
    <w:rsid w:val="00ED3C8C"/>
    <w:rsid w:val="00ED4D10"/>
    <w:rsid w:val="00ED6C5B"/>
    <w:rsid w:val="00EE0883"/>
    <w:rsid w:val="00EE1285"/>
    <w:rsid w:val="00EE4726"/>
    <w:rsid w:val="00EE6FDF"/>
    <w:rsid w:val="00EF0D1D"/>
    <w:rsid w:val="00F0449F"/>
    <w:rsid w:val="00F1323E"/>
    <w:rsid w:val="00F13F6C"/>
    <w:rsid w:val="00F14C2A"/>
    <w:rsid w:val="00F14E10"/>
    <w:rsid w:val="00F22BA1"/>
    <w:rsid w:val="00F22BCB"/>
    <w:rsid w:val="00F2422A"/>
    <w:rsid w:val="00F248F3"/>
    <w:rsid w:val="00F34075"/>
    <w:rsid w:val="00F3579C"/>
    <w:rsid w:val="00F407CE"/>
    <w:rsid w:val="00F41A1B"/>
    <w:rsid w:val="00F42FCC"/>
    <w:rsid w:val="00F44CBA"/>
    <w:rsid w:val="00F46CEE"/>
    <w:rsid w:val="00F50E89"/>
    <w:rsid w:val="00F53126"/>
    <w:rsid w:val="00F53192"/>
    <w:rsid w:val="00F536D6"/>
    <w:rsid w:val="00F5372B"/>
    <w:rsid w:val="00F542E2"/>
    <w:rsid w:val="00F542F1"/>
    <w:rsid w:val="00F5773D"/>
    <w:rsid w:val="00F62949"/>
    <w:rsid w:val="00F7066C"/>
    <w:rsid w:val="00F70EC9"/>
    <w:rsid w:val="00FA053D"/>
    <w:rsid w:val="00FA1072"/>
    <w:rsid w:val="00FA4D34"/>
    <w:rsid w:val="00FB4409"/>
    <w:rsid w:val="00FB788C"/>
    <w:rsid w:val="00FB7C79"/>
    <w:rsid w:val="00FC0605"/>
    <w:rsid w:val="00FC179B"/>
    <w:rsid w:val="00FC57B3"/>
    <w:rsid w:val="00FD0B5C"/>
    <w:rsid w:val="00FD1F3F"/>
    <w:rsid w:val="00FD4641"/>
    <w:rsid w:val="00FD698F"/>
    <w:rsid w:val="00FD77E3"/>
    <w:rsid w:val="00FE1A6F"/>
    <w:rsid w:val="00FE2172"/>
    <w:rsid w:val="00FE25DB"/>
    <w:rsid w:val="00FF2C5E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6F94E9-BD1E-4BDC-9ED6-C8A3914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89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50E89"/>
    <w:rPr>
      <w:rFonts w:ascii="Times New Roman" w:hAnsi="Times New Roman" w:cs="Times New Roman"/>
    </w:rPr>
  </w:style>
  <w:style w:type="character" w:customStyle="1" w:styleId="WW8Num3z0">
    <w:name w:val="WW8Num3z0"/>
    <w:rsid w:val="00F50E89"/>
    <w:rPr>
      <w:rFonts w:ascii="Times New Roman" w:hAnsi="Times New Roman" w:cs="Times New Roman"/>
    </w:rPr>
  </w:style>
  <w:style w:type="character" w:customStyle="1" w:styleId="WW8Num4z0">
    <w:name w:val="WW8Num4z0"/>
    <w:rsid w:val="00F50E89"/>
    <w:rPr>
      <w:rFonts w:ascii="Symbol" w:hAnsi="Symbol"/>
    </w:rPr>
  </w:style>
  <w:style w:type="character" w:customStyle="1" w:styleId="WW8Num4z1">
    <w:name w:val="WW8Num4z1"/>
    <w:rsid w:val="00F50E89"/>
    <w:rPr>
      <w:rFonts w:ascii="Courier New" w:hAnsi="Courier New" w:cs="Courier New"/>
    </w:rPr>
  </w:style>
  <w:style w:type="character" w:customStyle="1" w:styleId="WW8Num4z2">
    <w:name w:val="WW8Num4z2"/>
    <w:rsid w:val="00F50E89"/>
    <w:rPr>
      <w:rFonts w:ascii="Wingdings" w:hAnsi="Wingdings"/>
    </w:rPr>
  </w:style>
  <w:style w:type="character" w:customStyle="1" w:styleId="WW8Num6z0">
    <w:name w:val="WW8Num6z0"/>
    <w:rsid w:val="00F50E89"/>
    <w:rPr>
      <w:rFonts w:ascii="Times New Roman" w:hAnsi="Times New Roman" w:cs="Times New Roman"/>
    </w:rPr>
  </w:style>
  <w:style w:type="character" w:customStyle="1" w:styleId="WW8Num7z0">
    <w:name w:val="WW8Num7z0"/>
    <w:rsid w:val="00F50E89"/>
    <w:rPr>
      <w:rFonts w:ascii="Symbol" w:hAnsi="Symbol"/>
    </w:rPr>
  </w:style>
  <w:style w:type="character" w:customStyle="1" w:styleId="WW8Num7z1">
    <w:name w:val="WW8Num7z1"/>
    <w:rsid w:val="00F50E89"/>
    <w:rPr>
      <w:rFonts w:ascii="Courier New" w:hAnsi="Courier New" w:cs="Courier New"/>
    </w:rPr>
  </w:style>
  <w:style w:type="character" w:customStyle="1" w:styleId="WW8Num7z2">
    <w:name w:val="WW8Num7z2"/>
    <w:rsid w:val="00F50E89"/>
    <w:rPr>
      <w:rFonts w:ascii="Wingdings" w:hAnsi="Wingdings"/>
    </w:rPr>
  </w:style>
  <w:style w:type="character" w:customStyle="1" w:styleId="WW8Num8z0">
    <w:name w:val="WW8Num8z0"/>
    <w:rsid w:val="00F50E89"/>
    <w:rPr>
      <w:rFonts w:ascii="Times New Roman" w:hAnsi="Times New Roman" w:cs="Times New Roman"/>
    </w:rPr>
  </w:style>
  <w:style w:type="character" w:customStyle="1" w:styleId="WW8Num10z0">
    <w:name w:val="WW8Num10z0"/>
    <w:rsid w:val="00F50E89"/>
    <w:rPr>
      <w:rFonts w:ascii="Times New Roman" w:hAnsi="Times New Roman" w:cs="Times New Roman"/>
    </w:rPr>
  </w:style>
  <w:style w:type="character" w:customStyle="1" w:styleId="WW8Num12z0">
    <w:name w:val="WW8Num12z0"/>
    <w:rsid w:val="00F50E89"/>
    <w:rPr>
      <w:rFonts w:ascii="Times New Roman" w:hAnsi="Times New Roman" w:cs="Times New Roman"/>
    </w:rPr>
  </w:style>
  <w:style w:type="character" w:customStyle="1" w:styleId="WW8Num14z0">
    <w:name w:val="WW8Num14z0"/>
    <w:rsid w:val="00F50E89"/>
    <w:rPr>
      <w:rFonts w:ascii="Times New Roman" w:hAnsi="Times New Roman" w:cs="Times New Roman"/>
    </w:rPr>
  </w:style>
  <w:style w:type="character" w:customStyle="1" w:styleId="WW8Num15z0">
    <w:name w:val="WW8Num15z0"/>
    <w:rsid w:val="00F50E89"/>
    <w:rPr>
      <w:rFonts w:ascii="Times New Roman" w:hAnsi="Times New Roman" w:cs="Times New Roman"/>
    </w:rPr>
  </w:style>
  <w:style w:type="character" w:customStyle="1" w:styleId="WW8Num16z0">
    <w:name w:val="WW8Num16z0"/>
    <w:rsid w:val="00F50E8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F50E89"/>
  </w:style>
  <w:style w:type="character" w:styleId="a3">
    <w:name w:val="page number"/>
    <w:basedOn w:val="1"/>
    <w:semiHidden/>
    <w:rsid w:val="00F50E89"/>
  </w:style>
  <w:style w:type="paragraph" w:styleId="a4">
    <w:name w:val="Title"/>
    <w:basedOn w:val="a"/>
    <w:next w:val="a5"/>
    <w:rsid w:val="00F50E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50E89"/>
    <w:pPr>
      <w:spacing w:after="120"/>
    </w:pPr>
  </w:style>
  <w:style w:type="paragraph" w:styleId="a6">
    <w:name w:val="List"/>
    <w:basedOn w:val="a5"/>
    <w:semiHidden/>
    <w:rsid w:val="00F50E89"/>
    <w:rPr>
      <w:rFonts w:ascii="Arial" w:hAnsi="Arial" w:cs="Tahoma"/>
    </w:rPr>
  </w:style>
  <w:style w:type="paragraph" w:customStyle="1" w:styleId="10">
    <w:name w:val="Название1"/>
    <w:basedOn w:val="a"/>
    <w:rsid w:val="00F50E8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F50E8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link w:val="a8"/>
    <w:semiHidden/>
    <w:rsid w:val="00F50E89"/>
    <w:pPr>
      <w:shd w:val="clear" w:color="auto" w:fill="FFFFFF"/>
      <w:ind w:firstLine="709"/>
      <w:jc w:val="both"/>
    </w:pPr>
    <w:rPr>
      <w:color w:val="000000"/>
      <w:spacing w:val="-5"/>
      <w:sz w:val="28"/>
      <w:szCs w:val="23"/>
    </w:rPr>
  </w:style>
  <w:style w:type="paragraph" w:customStyle="1" w:styleId="21">
    <w:name w:val="Основной текст с отступом 21"/>
    <w:basedOn w:val="a"/>
    <w:rsid w:val="00F50E89"/>
    <w:pPr>
      <w:shd w:val="clear" w:color="auto" w:fill="FFFFFF"/>
      <w:tabs>
        <w:tab w:val="left" w:pos="9072"/>
      </w:tabs>
      <w:ind w:right="2" w:firstLine="709"/>
      <w:jc w:val="both"/>
    </w:pPr>
    <w:rPr>
      <w:color w:val="000000"/>
      <w:spacing w:val="-5"/>
      <w:sz w:val="28"/>
      <w:szCs w:val="28"/>
    </w:rPr>
  </w:style>
  <w:style w:type="paragraph" w:styleId="a9">
    <w:name w:val="header"/>
    <w:basedOn w:val="a"/>
    <w:semiHidden/>
    <w:rsid w:val="00F50E89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F50E89"/>
    <w:pPr>
      <w:shd w:val="clear" w:color="auto" w:fill="FFFFFF"/>
      <w:tabs>
        <w:tab w:val="left" w:pos="917"/>
      </w:tabs>
      <w:ind w:firstLine="426"/>
      <w:jc w:val="both"/>
    </w:pPr>
    <w:rPr>
      <w:color w:val="000000"/>
      <w:spacing w:val="-8"/>
      <w:sz w:val="28"/>
      <w:szCs w:val="25"/>
    </w:rPr>
  </w:style>
  <w:style w:type="paragraph" w:styleId="aa">
    <w:name w:val="Balloon Text"/>
    <w:basedOn w:val="a"/>
    <w:rsid w:val="00F50E89"/>
    <w:rPr>
      <w:rFonts w:ascii="Tahoma" w:hAnsi="Tahoma" w:cs="Tahoma"/>
      <w:sz w:val="16"/>
      <w:szCs w:val="16"/>
    </w:rPr>
  </w:style>
  <w:style w:type="paragraph" w:styleId="ab">
    <w:name w:val="footer"/>
    <w:basedOn w:val="a"/>
    <w:semiHidden/>
    <w:rsid w:val="00F50E89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F50E89"/>
    <w:pPr>
      <w:suppressLineNumbers/>
    </w:pPr>
  </w:style>
  <w:style w:type="paragraph" w:customStyle="1" w:styleId="ad">
    <w:name w:val="Заголовок таблицы"/>
    <w:basedOn w:val="ac"/>
    <w:rsid w:val="00F50E89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F50E89"/>
  </w:style>
  <w:style w:type="paragraph" w:customStyle="1" w:styleId="ConsPlusNonformat">
    <w:name w:val="ConsPlusNonformat"/>
    <w:uiPriority w:val="99"/>
    <w:rsid w:val="001A46D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9D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96ADC"/>
    <w:pPr>
      <w:shd w:val="clear" w:color="auto" w:fill="000080"/>
    </w:pPr>
    <w:rPr>
      <w:rFonts w:ascii="Tahoma" w:hAnsi="Tahoma" w:cs="Tahoma"/>
    </w:rPr>
  </w:style>
  <w:style w:type="paragraph" w:customStyle="1" w:styleId="af1">
    <w:name w:val="Прижатый влево"/>
    <w:basedOn w:val="a"/>
    <w:next w:val="a"/>
    <w:uiPriority w:val="99"/>
    <w:rsid w:val="007B7602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2">
    <w:name w:val="Hyperlink"/>
    <w:uiPriority w:val="99"/>
    <w:unhideWhenUsed/>
    <w:rsid w:val="00A97F3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C6A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1C6AD1"/>
    <w:rPr>
      <w:lang w:eastAsia="ar-SA"/>
    </w:rPr>
  </w:style>
  <w:style w:type="character" w:customStyle="1" w:styleId="a8">
    <w:name w:val="Основной текст с отступом Знак"/>
    <w:link w:val="a7"/>
    <w:semiHidden/>
    <w:rsid w:val="00C73CE7"/>
    <w:rPr>
      <w:color w:val="000000"/>
      <w:spacing w:val="-5"/>
      <w:sz w:val="28"/>
      <w:szCs w:val="23"/>
      <w:shd w:val="clear" w:color="auto" w:fill="FFFFFF"/>
      <w:lang w:eastAsia="ar-SA"/>
    </w:rPr>
  </w:style>
  <w:style w:type="character" w:styleId="af3">
    <w:name w:val="annotation reference"/>
    <w:uiPriority w:val="99"/>
    <w:semiHidden/>
    <w:unhideWhenUsed/>
    <w:rsid w:val="00CA568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A5687"/>
  </w:style>
  <w:style w:type="character" w:customStyle="1" w:styleId="af5">
    <w:name w:val="Текст примечания Знак"/>
    <w:link w:val="af4"/>
    <w:uiPriority w:val="99"/>
    <w:semiHidden/>
    <w:rsid w:val="00CA5687"/>
    <w:rPr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A5687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CA5687"/>
    <w:rPr>
      <w:b/>
      <w:bCs/>
      <w:lang w:eastAsia="ar-SA"/>
    </w:rPr>
  </w:style>
  <w:style w:type="character" w:customStyle="1" w:styleId="apple-converted-space">
    <w:name w:val="apple-converted-space"/>
    <w:basedOn w:val="a0"/>
    <w:rsid w:val="002241E1"/>
  </w:style>
  <w:style w:type="paragraph" w:styleId="af8">
    <w:name w:val="Revision"/>
    <w:hidden/>
    <w:uiPriority w:val="99"/>
    <w:semiHidden/>
    <w:rsid w:val="004D0A0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f@vni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fzakupki@bif.vn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04B2-EFA5-4CB0-B083-B244AC61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Hewlett-Packard Company</Company>
  <LinksUpToDate>false</LinksUpToDate>
  <CharactersWithSpaces>37969</CharactersWithSpaces>
  <SharedDoc>false</SharedDoc>
  <HLinks>
    <vt:vector size="12" baseType="variant">
      <vt:variant>
        <vt:i4>5832749</vt:i4>
      </vt:variant>
      <vt:variant>
        <vt:i4>3</vt:i4>
      </vt:variant>
      <vt:variant>
        <vt:i4>0</vt:i4>
      </vt:variant>
      <vt:variant>
        <vt:i4>5</vt:i4>
      </vt:variant>
      <vt:variant>
        <vt:lpwstr>mailto:bifzakupki@bif.vniro.ru</vt:lpwstr>
      </vt:variant>
      <vt:variant>
        <vt:lpwstr/>
      </vt:variant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mailto:bif@vniro.ru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Fomenko</dc:creator>
  <cp:keywords/>
  <cp:lastModifiedBy>Lira_22</cp:lastModifiedBy>
  <cp:revision>2</cp:revision>
  <cp:lastPrinted>2026-01-29T00:54:00Z</cp:lastPrinted>
  <dcterms:created xsi:type="dcterms:W3CDTF">2026-06-23T01:34:00Z</dcterms:created>
  <dcterms:modified xsi:type="dcterms:W3CDTF">2026-06-23T01:34:00Z</dcterms:modified>
</cp:coreProperties>
</file>