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FA663E">
        <w:rPr>
          <w:rFonts w:ascii="XO Thames" w:hAnsi="XO Thames"/>
          <w:sz w:val="26"/>
          <w:szCs w:val="26"/>
        </w:rPr>
        <w:t>261292000360929200100100020000000244</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6D0EE2" w:rsidRPr="00B335F8">
        <w:rPr>
          <w:rStyle w:val="ac"/>
          <w:rFonts w:ascii="XO Thames" w:hAnsi="XO Thames"/>
          <w:i w:val="0"/>
          <w:sz w:val="26"/>
          <w:szCs w:val="26"/>
        </w:rPr>
        <w:t xml:space="preserve">    </w:t>
      </w:r>
      <w:r w:rsidR="003B2907">
        <w:rPr>
          <w:rStyle w:val="ac"/>
          <w:rFonts w:ascii="XO Thames" w:hAnsi="XO Thames"/>
          <w:i w:val="0"/>
          <w:sz w:val="26"/>
          <w:szCs w:val="26"/>
        </w:rPr>
        <w:t xml:space="preserve">   </w:t>
      </w:r>
      <w:r w:rsidR="00DA4CFF">
        <w:rPr>
          <w:rStyle w:val="ac"/>
          <w:rFonts w:ascii="XO Thames" w:hAnsi="XO Thames"/>
          <w:i w:val="0"/>
          <w:sz w:val="26"/>
          <w:szCs w:val="26"/>
        </w:rPr>
        <w:t xml:space="preserve">  </w:t>
      </w:r>
      <w:r w:rsidR="003B2907">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3B2907">
        <w:rPr>
          <w:rStyle w:val="ac"/>
          <w:rFonts w:ascii="XO Thames" w:hAnsi="XO Thames"/>
          <w:i w:val="0"/>
          <w:sz w:val="26"/>
          <w:szCs w:val="26"/>
        </w:rPr>
        <w:t xml:space="preserve">сентября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3B2907">
        <w:rPr>
          <w:rFonts w:ascii="XO Thames" w:hAnsi="XO Thames"/>
          <w:sz w:val="26"/>
          <w:szCs w:val="26"/>
        </w:rPr>
        <w:t xml:space="preserve">врио </w:t>
      </w:r>
      <w:r w:rsidRPr="00B335F8">
        <w:rPr>
          <w:rFonts w:ascii="XO Thames" w:hAnsi="XO Thames"/>
          <w:sz w:val="26"/>
          <w:szCs w:val="26"/>
        </w:rPr>
        <w:t xml:space="preserve">начальника </w:t>
      </w:r>
      <w:r w:rsidR="003B2907">
        <w:rPr>
          <w:rFonts w:ascii="XO Thames" w:hAnsi="XO Thames"/>
          <w:sz w:val="26"/>
          <w:szCs w:val="26"/>
        </w:rPr>
        <w:t>Непомилуев Владимир Григорьвевич</w:t>
      </w:r>
      <w:r w:rsidRPr="00B335F8">
        <w:rPr>
          <w:rFonts w:ascii="XO Thames" w:hAnsi="XO Thames"/>
          <w:sz w:val="26"/>
          <w:szCs w:val="26"/>
        </w:rPr>
        <w:t>, действующего на основании Устава</w:t>
      </w:r>
      <w:r w:rsidR="003B2907">
        <w:rPr>
          <w:rFonts w:ascii="XO Thames" w:hAnsi="XO Thames"/>
          <w:sz w:val="26"/>
          <w:szCs w:val="26"/>
        </w:rPr>
        <w:t xml:space="preserve"> и приказа</w:t>
      </w:r>
      <w:r w:rsidR="003B2907" w:rsidRPr="003B2907">
        <w:rPr>
          <w:rFonts w:ascii="PT Astra Serif" w:hAnsi="PT Astra Serif"/>
          <w:sz w:val="26"/>
          <w:szCs w:val="26"/>
        </w:rPr>
        <w:t xml:space="preserve"> </w:t>
      </w:r>
      <w:r w:rsidR="003B2907" w:rsidRPr="00CF372C">
        <w:rPr>
          <w:rFonts w:ascii="PT Astra Serif" w:hAnsi="PT Astra Serif"/>
          <w:sz w:val="26"/>
          <w:szCs w:val="26"/>
        </w:rPr>
        <w:t>УФСИН России по Архангельской области от 24.07.2026 № 271-к</w:t>
      </w:r>
      <w:r w:rsidR="003B2907">
        <w:rPr>
          <w:rFonts w:ascii="PT Astra Serif" w:hAnsi="PT Astra Serif"/>
          <w:sz w:val="26"/>
          <w:szCs w:val="26"/>
          <w:lang w:bidi="he-IL"/>
        </w:rPr>
        <w:t>,</w:t>
      </w:r>
      <w:r w:rsidRPr="00B335F8">
        <w:rPr>
          <w:rFonts w:ascii="XO Thames" w:hAnsi="XO Thames"/>
          <w:sz w:val="26"/>
          <w:szCs w:val="26"/>
        </w:rPr>
        <w:t xml:space="preserve"> с одной стороны,</w:t>
      </w:r>
      <w:r w:rsidR="003E7E1A">
        <w:rPr>
          <w:rFonts w:ascii="XO Thames" w:hAnsi="XO Thames"/>
          <w:sz w:val="26"/>
          <w:szCs w:val="26"/>
        </w:rPr>
        <w:t xml:space="preserve"> </w:t>
      </w:r>
      <w:r w:rsidR="00A76E3E">
        <w:rPr>
          <w:rFonts w:ascii="XO Thames" w:hAnsi="XO Thames"/>
          <w:sz w:val="26"/>
          <w:szCs w:val="26"/>
        </w:rPr>
        <w:t xml:space="preserve">и </w:t>
      </w:r>
      <w:r w:rsidR="003B2907">
        <w:rPr>
          <w:rFonts w:ascii="XO Thames" w:hAnsi="XO Thames"/>
          <w:sz w:val="26"/>
          <w:szCs w:val="26"/>
        </w:rPr>
        <w:t>______________</w:t>
      </w:r>
      <w:r w:rsidR="008C2CB8" w:rsidRPr="008C2CB8">
        <w:rPr>
          <w:rFonts w:ascii="XO Thames" w:hAnsi="XO Thames"/>
          <w:sz w:val="26"/>
          <w:szCs w:val="26"/>
        </w:rPr>
        <w:t>,</w:t>
      </w:r>
      <w:r w:rsidR="005B0E1A">
        <w:rPr>
          <w:rFonts w:ascii="XO Thames" w:hAnsi="XO Thames"/>
          <w:sz w:val="26"/>
          <w:szCs w:val="26"/>
        </w:rPr>
        <w:t xml:space="preserve"> </w:t>
      </w:r>
      <w:r w:rsidR="003B2907">
        <w:rPr>
          <w:rFonts w:ascii="XO Thames" w:hAnsi="XO Thames"/>
          <w:sz w:val="26"/>
          <w:szCs w:val="26"/>
        </w:rPr>
        <w:t>действующий на основании __________________</w:t>
      </w:r>
      <w:r w:rsidR="005B0E1A">
        <w:rPr>
          <w:rFonts w:ascii="XO Thames" w:hAnsi="XO Thames"/>
          <w:sz w:val="26"/>
          <w:szCs w:val="26"/>
        </w:rPr>
        <w:t xml:space="preserve">, именуемый </w:t>
      </w:r>
      <w:r w:rsidRPr="00B335F8">
        <w:rPr>
          <w:rFonts w:ascii="XO Thames" w:hAnsi="XO Thames"/>
          <w:sz w:val="26"/>
          <w:szCs w:val="26"/>
        </w:rPr>
        <w:t xml:space="preserve">в дальнейшем «Поставщик», </w:t>
      </w:r>
      <w:r w:rsidR="003B2907">
        <w:rPr>
          <w:rFonts w:ascii="XO Thames" w:hAnsi="XO Thames"/>
          <w:sz w:val="26"/>
          <w:szCs w:val="26"/>
        </w:rPr>
        <w:br/>
      </w:r>
      <w:r w:rsidRPr="00B335F8">
        <w:rPr>
          <w:rFonts w:ascii="XO Thames" w:hAnsi="XO Thames"/>
          <w:sz w:val="26"/>
          <w:szCs w:val="26"/>
        </w:rPr>
        <w:t xml:space="preserve">с другой стороны, в дальнейшем вместе именуемые </w:t>
      </w:r>
      <w:r w:rsidR="00B23EB2" w:rsidRPr="00B335F8">
        <w:rPr>
          <w:rFonts w:ascii="XO Thames" w:hAnsi="XO Thames"/>
          <w:sz w:val="26"/>
          <w:szCs w:val="26"/>
        </w:rPr>
        <w:t xml:space="preserve">"Стороны", руководствуясь </w:t>
      </w:r>
      <w:r w:rsidR="003B2907">
        <w:rPr>
          <w:rFonts w:ascii="XO Thames" w:hAnsi="XO Thames"/>
          <w:sz w:val="26"/>
          <w:szCs w:val="26"/>
        </w:rPr>
        <w:br/>
      </w:r>
      <w:r w:rsidR="00B23EB2" w:rsidRPr="00B335F8">
        <w:rPr>
          <w:rFonts w:ascii="XO Thames" w:hAnsi="XO Thames"/>
          <w:sz w:val="26"/>
          <w:szCs w:val="26"/>
        </w:rPr>
        <w:t xml:space="preserve">п. 4 </w:t>
      </w:r>
      <w:r w:rsidRPr="00B335F8">
        <w:rPr>
          <w:rFonts w:ascii="XO Thames" w:hAnsi="XO Thames"/>
          <w:sz w:val="26"/>
          <w:szCs w:val="26"/>
        </w:rPr>
        <w:t xml:space="preserve">ч. 1 ст. 93 в соответствии с Федеральным законом от 05.04.2013 № 44-ФЗ </w:t>
      </w:r>
      <w:r w:rsidR="003B2907">
        <w:rPr>
          <w:rFonts w:ascii="XO Thames" w:hAnsi="XO Thames"/>
          <w:sz w:val="26"/>
          <w:szCs w:val="26"/>
        </w:rPr>
        <w:br/>
      </w:r>
      <w:r w:rsidRPr="00B335F8">
        <w:rPr>
          <w:rFonts w:ascii="XO Thames" w:hAnsi="XO Thames"/>
          <w:sz w:val="26"/>
          <w:szCs w:val="26"/>
        </w:rPr>
        <w:t>«</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w:t>
      </w:r>
      <w:r w:rsidR="003B2907">
        <w:rPr>
          <w:rFonts w:ascii="XO Thames" w:hAnsi="XO Thames"/>
          <w:sz w:val="26"/>
          <w:szCs w:val="26"/>
        </w:rPr>
        <w:br/>
      </w:r>
      <w:r w:rsidRPr="00B335F8">
        <w:rPr>
          <w:rFonts w:ascii="XO Thames" w:hAnsi="XO Thames"/>
          <w:sz w:val="26"/>
          <w:szCs w:val="26"/>
        </w:rPr>
        <w:t xml:space="preserve">о контрактной системе), распоряжением Правительства Российской Федерации </w:t>
      </w:r>
      <w:r w:rsidR="003B2907">
        <w:rPr>
          <w:rFonts w:ascii="XO Thames" w:hAnsi="XO Thames"/>
          <w:sz w:val="26"/>
          <w:szCs w:val="26"/>
        </w:rPr>
        <w:br/>
      </w:r>
      <w:r w:rsidRPr="00B335F8">
        <w:rPr>
          <w:rFonts w:ascii="XO Thames" w:hAnsi="XO Thames"/>
          <w:sz w:val="26"/>
          <w:szCs w:val="26"/>
        </w:rPr>
        <w:t xml:space="preserve">от 28.04.2018 № 824-р «О создании единого агрегатора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B335F8">
        <w:rPr>
          <w:rFonts w:ascii="XO Thames" w:hAnsi="XO Thames"/>
          <w:b/>
          <w:sz w:val="26"/>
          <w:szCs w:val="26"/>
        </w:rPr>
        <w:t xml:space="preserve">поставка </w:t>
      </w:r>
      <w:r w:rsidR="003B2907">
        <w:rPr>
          <w:rFonts w:ascii="XO Thames" w:hAnsi="XO Thames"/>
          <w:b/>
          <w:sz w:val="26"/>
          <w:szCs w:val="26"/>
        </w:rPr>
        <w:t xml:space="preserve">сеток для овощей </w:t>
      </w:r>
      <w:r w:rsidR="000B50C5" w:rsidRPr="00B335F8">
        <w:rPr>
          <w:rFonts w:ascii="XO Thames" w:hAnsi="XO Thames"/>
          <w:sz w:val="26"/>
          <w:szCs w:val="26"/>
        </w:rPr>
        <w:t>(далее</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w:t>
      </w:r>
      <w:r w:rsidR="003B2907">
        <w:rPr>
          <w:rFonts w:ascii="XO Thames" w:hAnsi="XO Thames"/>
          <w:sz w:val="26"/>
          <w:szCs w:val="26"/>
        </w:rPr>
        <w:br/>
      </w:r>
      <w:r w:rsidR="00145837" w:rsidRPr="00B335F8">
        <w:rPr>
          <w:rFonts w:ascii="XO Thames" w:hAnsi="XO Thames"/>
          <w:sz w:val="26"/>
          <w:szCs w:val="26"/>
        </w:rPr>
        <w:t>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5B0E1A">
        <w:rPr>
          <w:rFonts w:ascii="XO Thames" w:hAnsi="XO Thames"/>
          <w:sz w:val="26"/>
          <w:szCs w:val="26"/>
          <w:shd w:val="clear" w:color="auto" w:fill="FFFFFF"/>
        </w:rPr>
        <w:t xml:space="preserve"> </w:t>
      </w:r>
      <w:r w:rsidR="003B2907">
        <w:rPr>
          <w:rFonts w:ascii="XO Thames" w:hAnsi="XO Thames"/>
          <w:sz w:val="26"/>
          <w:szCs w:val="26"/>
          <w:shd w:val="clear" w:color="auto" w:fill="FFFFFF"/>
        </w:rPr>
        <w:t>_____________</w:t>
      </w:r>
      <w:r w:rsidR="008C2CB8">
        <w:rPr>
          <w:rFonts w:ascii="XO Thames" w:hAnsi="XO Thames"/>
          <w:sz w:val="26"/>
          <w:szCs w:val="26"/>
          <w:shd w:val="clear" w:color="auto" w:fill="FFFFFF"/>
        </w:rPr>
        <w:t xml:space="preserve">, </w:t>
      </w:r>
      <w:r w:rsidR="008C2CB8" w:rsidRPr="008C2CB8">
        <w:rPr>
          <w:rFonts w:ascii="XO Thames" w:hAnsi="XO Thames"/>
          <w:sz w:val="26"/>
          <w:szCs w:val="26"/>
          <w:shd w:val="clear" w:color="auto" w:fill="FFFFFF"/>
        </w:rPr>
        <w:t>НДС не облагается</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Pr>
          <w:rFonts w:ascii="XO Thames" w:hAnsi="XO Thames"/>
          <w:b/>
          <w:sz w:val="26"/>
          <w:szCs w:val="26"/>
        </w:rPr>
        <w:br/>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lastRenderedPageBreak/>
        <w:t>и предоставления сопроводительной документации, предусмотренной в п. 5.7.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 xml:space="preserve">онтракта. </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 xml:space="preserve">в соответствии с законодательством Российской Федерации о налогах и сборах такие налоги, сборы и иные обязательные платежи </w:t>
      </w:r>
      <w:r w:rsidR="00DA4CFF" w:rsidRPr="00B335F8">
        <w:rPr>
          <w:rFonts w:ascii="XO Thames" w:hAnsi="XO Thames"/>
          <w:sz w:val="26"/>
          <w:szCs w:val="26"/>
        </w:rPr>
        <w:lastRenderedPageBreak/>
        <w:t>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3.2.3.</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Плесецкого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436FE">
        <w:rPr>
          <w:rFonts w:ascii="XO Thames" w:hAnsi="XO Thames"/>
          <w:sz w:val="26"/>
          <w:szCs w:val="26"/>
        </w:rPr>
        <w:t>11</w:t>
      </w:r>
      <w:r w:rsidRPr="00820056">
        <w:rPr>
          <w:rFonts w:ascii="XO Thames" w:hAnsi="XO Thames"/>
          <w:sz w:val="26"/>
          <w:szCs w:val="26"/>
        </w:rPr>
        <w:t>.0</w:t>
      </w:r>
      <w:r w:rsidR="007436FE">
        <w:rPr>
          <w:rFonts w:ascii="XO Thames" w:hAnsi="XO Thames"/>
          <w:sz w:val="26"/>
          <w:szCs w:val="26"/>
        </w:rPr>
        <w:t>9</w:t>
      </w:r>
      <w:r w:rsidRPr="00820056">
        <w:rPr>
          <w:rFonts w:ascii="XO Thames" w:hAnsi="XO Thames"/>
          <w:sz w:val="26"/>
          <w:szCs w:val="26"/>
        </w:rPr>
        <w:t>.2026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901CAB">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В случае, если документы, указанные в пункте 5.7 Контракта,</w:t>
      </w:r>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lang w:val="ru-RU"/>
        </w:rPr>
      </w:pPr>
      <w:r>
        <w:rPr>
          <w:rStyle w:val="ac"/>
          <w:rFonts w:ascii="XO Thames" w:hAnsi="XO Thames"/>
          <w:b/>
          <w:i w:val="0"/>
          <w:sz w:val="26"/>
          <w:szCs w:val="26"/>
          <w:lang w:val="ru-RU"/>
        </w:rPr>
        <w:t>5</w:t>
      </w:r>
      <w:r w:rsidR="00F76096" w:rsidRPr="00B335F8">
        <w:rPr>
          <w:rStyle w:val="ac"/>
          <w:rFonts w:ascii="XO Thames" w:hAnsi="XO Thames"/>
          <w:b/>
          <w:i w:val="0"/>
          <w:sz w:val="26"/>
          <w:szCs w:val="26"/>
        </w:rPr>
        <w:t>.</w:t>
      </w:r>
      <w:r>
        <w:rPr>
          <w:rStyle w:val="ac"/>
          <w:rFonts w:ascii="XO Thames" w:hAnsi="XO Thames"/>
          <w:b/>
          <w:i w:val="0"/>
          <w:sz w:val="26"/>
          <w:szCs w:val="26"/>
          <w:lang w:val="ru-RU"/>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450D46">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дневный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w:t>
      </w:r>
      <w:r w:rsidR="008D63D3" w:rsidRPr="00B335F8">
        <w:rPr>
          <w:rFonts w:ascii="XO Thames" w:eastAsia="Calibri" w:hAnsi="XO Thames"/>
          <w:sz w:val="26"/>
          <w:szCs w:val="26"/>
          <w:lang w:eastAsia="en-US"/>
        </w:rPr>
        <w:lastRenderedPageBreak/>
        <w:t xml:space="preserve">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901CAB">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онтракта –</w:t>
      </w:r>
      <w:r w:rsidR="00E52255">
        <w:rPr>
          <w:rFonts w:ascii="XO Thames" w:eastAsia="Calibri" w:hAnsi="XO Thames"/>
          <w:sz w:val="26"/>
          <w:szCs w:val="26"/>
          <w:lang w:eastAsia="en-US"/>
        </w:rPr>
        <w:t xml:space="preserve"> </w:t>
      </w:r>
      <w:r w:rsidR="007436FE">
        <w:rPr>
          <w:rFonts w:ascii="XO Thames" w:eastAsia="Calibri" w:hAnsi="XO Thames"/>
          <w:sz w:val="26"/>
          <w:szCs w:val="26"/>
          <w:lang w:eastAsia="en-US"/>
        </w:rPr>
        <w:t>_______________.</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w:t>
      </w:r>
      <w:r w:rsidR="006D4F47" w:rsidRPr="00B335F8">
        <w:rPr>
          <w:rFonts w:ascii="XO Thames" w:hAnsi="XO Thames"/>
          <w:sz w:val="26"/>
          <w:szCs w:val="26"/>
        </w:rPr>
        <w:lastRenderedPageBreak/>
        <w:t xml:space="preserve">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w:t>
      </w:r>
      <w:bookmarkStart w:id="0" w:name="_GoBack"/>
      <w:bookmarkEnd w:id="0"/>
      <w:r w:rsidR="004478C6" w:rsidRPr="00590DE3">
        <w:rPr>
          <w:rFonts w:ascii="XO Thames" w:hAnsi="XO Thames"/>
          <w:color w:val="000000"/>
          <w:sz w:val="26"/>
          <w:szCs w:val="26"/>
          <w:lang w:eastAsia="en-US"/>
        </w:rPr>
        <w:t xml:space="preserve">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450D46">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450D46">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w:t>
      </w:r>
      <w:r w:rsidR="0098490E" w:rsidRPr="00B335F8">
        <w:rPr>
          <w:rFonts w:ascii="XO Thames" w:hAnsi="XO Thames"/>
          <w:sz w:val="26"/>
          <w:szCs w:val="26"/>
        </w:rPr>
        <w:lastRenderedPageBreak/>
        <w:t>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450D46">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w:t>
      </w:r>
      <w:r w:rsidR="0098490E" w:rsidRPr="00B335F8">
        <w:rPr>
          <w:rFonts w:ascii="XO Thames" w:hAnsi="XO Thames"/>
          <w:sz w:val="26"/>
          <w:szCs w:val="26"/>
        </w:rPr>
        <w:lastRenderedPageBreak/>
        <w:t>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450D46">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DA4CFF">
        <w:rPr>
          <w:rFonts w:ascii="XO Thames" w:hAnsi="XO Thames"/>
          <w:sz w:val="26"/>
          <w:szCs w:val="26"/>
        </w:rPr>
        <w:t>3.</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ФКУ ИК – 29 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 xml:space="preserve">8, п. Река Емца Плесецкого </w:t>
            </w:r>
            <w:r w:rsidR="00087A05">
              <w:rPr>
                <w:rFonts w:ascii="PT Astra Serif" w:hAnsi="PT Astra Serif"/>
                <w:sz w:val="26"/>
                <w:szCs w:val="26"/>
              </w:rPr>
              <w:t xml:space="preserve">муниципального округа, </w:t>
            </w:r>
            <w:r w:rsidRPr="00C81ABB">
              <w:rPr>
                <w:rFonts w:ascii="PT Astra Serif" w:hAnsi="PT Astra Serif"/>
                <w:sz w:val="26"/>
                <w:szCs w:val="26"/>
              </w:rPr>
              <w:t xml:space="preserve">Архангельской области, ул. Набережная, </w:t>
            </w:r>
            <w:r w:rsidR="00087A05">
              <w:rPr>
                <w:rFonts w:ascii="PT Astra Serif" w:hAnsi="PT Astra Serif"/>
                <w:sz w:val="26"/>
                <w:szCs w:val="26"/>
              </w:rPr>
              <w:t xml:space="preserve">зд.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r w:rsidR="00E91E40" w:rsidRPr="00C81ABB">
              <w:rPr>
                <w:rFonts w:ascii="PT Astra Serif" w:hAnsi="PT Astra Serif"/>
                <w:sz w:val="26"/>
                <w:szCs w:val="26"/>
              </w:rPr>
              <w:t>сч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belyaeva.e.s@29.fsin.gov.ru</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w:t>
            </w:r>
            <w:r w:rsidR="00F20F1E">
              <w:rPr>
                <w:rFonts w:ascii="PT Astra Serif" w:hAnsi="PT Astra Serif"/>
                <w:sz w:val="26"/>
                <w:szCs w:val="26"/>
              </w:rPr>
              <w:t>4</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r w:rsidRPr="00C81ABB">
              <w:rPr>
                <w:rFonts w:ascii="PT Astra Serif" w:hAnsi="PT Astra Serif"/>
                <w:color w:val="000000"/>
                <w:sz w:val="26"/>
                <w:szCs w:val="26"/>
              </w:rPr>
              <w:t>А.В. Руфов</w:t>
            </w:r>
          </w:p>
          <w:p w:rsidR="00DD2C20" w:rsidRPr="00C81ABB" w:rsidRDefault="00D97D18" w:rsidP="00D03CDC">
            <w:pPr>
              <w:pStyle w:val="31"/>
              <w:spacing w:after="0"/>
              <w:ind w:right="-284"/>
              <w:jc w:val="both"/>
              <w:rPr>
                <w:rStyle w:val="ac"/>
                <w:rFonts w:ascii="PT Astra Serif" w:hAnsi="PT Astra Serif"/>
                <w:i w:val="0"/>
                <w:sz w:val="26"/>
                <w:szCs w:val="26"/>
                <w:lang w:val="ru-RU" w:eastAsia="ru-RU"/>
              </w:rPr>
            </w:pPr>
            <w:r w:rsidRPr="00C81ABB">
              <w:rPr>
                <w:rFonts w:ascii="PT Astra Serif" w:hAnsi="PT Astra Serif"/>
                <w:color w:val="000000"/>
                <w:sz w:val="26"/>
                <w:szCs w:val="26"/>
                <w:lang w:val="ru-RU"/>
              </w:rPr>
              <w:t xml:space="preserve"> </w:t>
            </w:r>
            <w:r w:rsidR="00041F05" w:rsidRPr="00C81ABB">
              <w:rPr>
                <w:rFonts w:ascii="PT Astra Serif" w:hAnsi="PT Astra Serif"/>
                <w:color w:val="000000"/>
                <w:sz w:val="26"/>
                <w:szCs w:val="26"/>
              </w:rPr>
              <w:t>М.</w:t>
            </w:r>
            <w:r w:rsidR="00041F05" w:rsidRPr="00C81ABB">
              <w:rPr>
                <w:rFonts w:ascii="PT Astra Serif" w:hAnsi="PT Astra Serif"/>
                <w:color w:val="000000"/>
                <w:sz w:val="26"/>
                <w:szCs w:val="26"/>
                <w:lang w:val="ru-RU"/>
              </w:rPr>
              <w:t>П</w:t>
            </w:r>
            <w:r w:rsidR="00D03CDC" w:rsidRPr="00C81ABB">
              <w:rPr>
                <w:rFonts w:ascii="PT Astra Serif" w:hAnsi="PT Astra Serif"/>
                <w:color w:val="000000"/>
                <w:sz w:val="26"/>
                <w:szCs w:val="26"/>
              </w:rPr>
              <w:t>.</w:t>
            </w:r>
          </w:p>
        </w:tc>
        <w:tc>
          <w:tcPr>
            <w:tcW w:w="4711" w:type="dxa"/>
          </w:tcPr>
          <w:p w:rsidR="000F7E5D" w:rsidRPr="00482715" w:rsidRDefault="00F820F9" w:rsidP="00D97D18">
            <w:pPr>
              <w:pStyle w:val="31"/>
              <w:spacing w:after="0"/>
              <w:ind w:right="-284"/>
              <w:rPr>
                <w:rStyle w:val="ac"/>
                <w:rFonts w:ascii="PT Astra Serif" w:hAnsi="PT Astra Serif"/>
                <w:b/>
                <w:i w:val="0"/>
                <w:sz w:val="26"/>
                <w:szCs w:val="26"/>
                <w:lang w:val="ru-RU" w:eastAsia="ru-RU"/>
              </w:rPr>
            </w:pPr>
            <w:r w:rsidRPr="00482715">
              <w:rPr>
                <w:rStyle w:val="ac"/>
                <w:rFonts w:ascii="PT Astra Serif" w:hAnsi="PT Astra Serif"/>
                <w:b/>
                <w:i w:val="0"/>
                <w:sz w:val="26"/>
                <w:szCs w:val="26"/>
                <w:lang w:val="ru-RU" w:eastAsia="ru-RU"/>
              </w:rPr>
              <w:t>«ПОСТАВЩИК»</w:t>
            </w:r>
          </w:p>
          <w:p w:rsidR="000178B3" w:rsidRDefault="000178B3"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Default="007436FE" w:rsidP="00E52255">
            <w:pPr>
              <w:pStyle w:val="31"/>
              <w:spacing w:after="0"/>
              <w:ind w:right="-284"/>
              <w:rPr>
                <w:rStyle w:val="ac"/>
                <w:rFonts w:ascii="PT Astra Serif" w:hAnsi="PT Astra Serif"/>
                <w:i w:val="0"/>
                <w:sz w:val="26"/>
                <w:szCs w:val="26"/>
                <w:lang w:val="ru-RU" w:eastAsia="ru-RU"/>
              </w:rPr>
            </w:pPr>
          </w:p>
          <w:p w:rsidR="007436FE" w:rsidRPr="00FA663E" w:rsidRDefault="007436FE" w:rsidP="00E52255">
            <w:pPr>
              <w:pStyle w:val="31"/>
              <w:spacing w:after="0"/>
              <w:ind w:right="-284"/>
              <w:rPr>
                <w:rStyle w:val="ac"/>
                <w:rFonts w:ascii="PT Astra Serif" w:hAnsi="PT Astra Serif"/>
                <w:lang w:val="en-US" w:eastAsia="ru-RU"/>
              </w:rPr>
            </w:pPr>
          </w:p>
          <w:p w:rsidR="000178B3" w:rsidRPr="00FA663E" w:rsidRDefault="000178B3" w:rsidP="001F0E21">
            <w:pPr>
              <w:pStyle w:val="31"/>
              <w:spacing w:after="0"/>
              <w:ind w:right="-284"/>
              <w:rPr>
                <w:rStyle w:val="ac"/>
                <w:rFonts w:ascii="PT Astra Serif" w:hAnsi="PT Astra Serif"/>
                <w:lang w:val="en-US" w:eastAsia="ru-RU"/>
              </w:rPr>
            </w:pPr>
          </w:p>
          <w:p w:rsidR="000178B3" w:rsidRPr="00FA663E" w:rsidRDefault="000178B3" w:rsidP="001F0E21">
            <w:pPr>
              <w:pStyle w:val="31"/>
              <w:spacing w:after="0"/>
              <w:ind w:right="-284"/>
              <w:rPr>
                <w:rStyle w:val="ac"/>
                <w:rFonts w:ascii="PT Astra Serif" w:hAnsi="PT Astra Serif"/>
                <w:lang w:val="en-US" w:eastAsia="ru-RU"/>
              </w:rPr>
            </w:pPr>
          </w:p>
          <w:p w:rsidR="000178B3" w:rsidRPr="00FA663E" w:rsidRDefault="000178B3" w:rsidP="001F0E21">
            <w:pPr>
              <w:pStyle w:val="31"/>
              <w:spacing w:after="0"/>
              <w:ind w:right="-284"/>
              <w:rPr>
                <w:rStyle w:val="ac"/>
                <w:rFonts w:ascii="PT Astra Serif" w:hAnsi="PT Astra Serif"/>
                <w:lang w:val="en-US" w:eastAsia="ru-RU"/>
              </w:rPr>
            </w:pPr>
          </w:p>
          <w:p w:rsidR="000178B3" w:rsidRPr="00FA663E" w:rsidRDefault="000178B3" w:rsidP="001F0E21">
            <w:pPr>
              <w:pStyle w:val="31"/>
              <w:spacing w:after="0"/>
              <w:ind w:right="-284"/>
              <w:rPr>
                <w:rStyle w:val="ac"/>
                <w:rFonts w:ascii="PT Astra Serif" w:hAnsi="PT Astra Serif"/>
                <w:lang w:val="en-US" w:eastAsia="ru-RU"/>
              </w:rPr>
            </w:pPr>
          </w:p>
          <w:p w:rsidR="000178B3" w:rsidRPr="00FA663E" w:rsidRDefault="000178B3" w:rsidP="001F0E21">
            <w:pPr>
              <w:pStyle w:val="31"/>
              <w:spacing w:after="0"/>
              <w:ind w:right="-284"/>
              <w:rPr>
                <w:rStyle w:val="ac"/>
                <w:rFonts w:ascii="PT Astra Serif" w:hAnsi="PT Astra Serif"/>
                <w:lang w:val="en-US" w:eastAsia="ru-RU"/>
              </w:rPr>
            </w:pPr>
          </w:p>
          <w:p w:rsidR="00E52255" w:rsidRPr="00C81ABB" w:rsidRDefault="00E52255" w:rsidP="00E52255">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_____________________ </w:t>
            </w:r>
            <w:r w:rsidRPr="00E52255">
              <w:rPr>
                <w:rFonts w:ascii="PT Astra Serif" w:hAnsi="PT Astra Serif"/>
                <w:color w:val="000000"/>
                <w:sz w:val="26"/>
                <w:szCs w:val="26"/>
              </w:rPr>
              <w:t xml:space="preserve"> </w:t>
            </w:r>
          </w:p>
          <w:p w:rsidR="00E52255" w:rsidRPr="00E52255" w:rsidRDefault="00E52255" w:rsidP="00E52255">
            <w:pPr>
              <w:pStyle w:val="31"/>
              <w:spacing w:after="0"/>
              <w:ind w:right="-284"/>
              <w:rPr>
                <w:rStyle w:val="ac"/>
                <w:rFonts w:ascii="PT Astra Serif" w:hAnsi="PT Astra Serif"/>
                <w:lang w:val="ru-RU" w:eastAsia="ru-RU"/>
              </w:rPr>
            </w:pPr>
            <w:r w:rsidRPr="00C81ABB">
              <w:rPr>
                <w:rFonts w:ascii="PT Astra Serif" w:hAnsi="PT Astra Serif"/>
                <w:color w:val="000000"/>
                <w:sz w:val="26"/>
                <w:szCs w:val="26"/>
                <w:lang w:val="ru-RU"/>
              </w:rPr>
              <w:t xml:space="preserve"> </w:t>
            </w:r>
            <w:r w:rsidRPr="00C81ABB">
              <w:rPr>
                <w:rFonts w:ascii="PT Astra Serif" w:hAnsi="PT Astra Serif"/>
                <w:color w:val="000000"/>
                <w:sz w:val="26"/>
                <w:szCs w:val="26"/>
              </w:rPr>
              <w:t>М.</w:t>
            </w:r>
            <w:r w:rsidRPr="00C81ABB">
              <w:rPr>
                <w:rFonts w:ascii="PT Astra Serif" w:hAnsi="PT Astra Serif"/>
                <w:color w:val="000000"/>
                <w:sz w:val="26"/>
                <w:szCs w:val="26"/>
                <w:lang w:val="ru-RU"/>
              </w:rPr>
              <w:t>П</w:t>
            </w:r>
            <w:r w:rsidRPr="00C81ABB">
              <w:rPr>
                <w:rFonts w:ascii="PT Astra Serif" w:hAnsi="PT Astra Serif"/>
                <w:color w:val="000000"/>
                <w:sz w:val="26"/>
                <w:szCs w:val="26"/>
              </w:rPr>
              <w:t>.</w:t>
            </w: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lang w:val="ru-RU" w:eastAsia="ru-RU"/>
              </w:rPr>
            </w:pPr>
          </w:p>
          <w:p w:rsidR="000178B3" w:rsidRPr="00E52255" w:rsidRDefault="000178B3" w:rsidP="001F0E21">
            <w:pPr>
              <w:pStyle w:val="31"/>
              <w:spacing w:after="0"/>
              <w:ind w:right="-284"/>
              <w:rPr>
                <w:rStyle w:val="ac"/>
                <w:rFonts w:ascii="PT Astra Serif" w:hAnsi="PT Astra Serif"/>
                <w:i w:val="0"/>
                <w:sz w:val="26"/>
                <w:szCs w:val="26"/>
                <w:lang w:val="ru-RU" w:eastAsia="ru-RU"/>
              </w:rPr>
            </w:pPr>
          </w:p>
          <w:p w:rsidR="001C4193" w:rsidRPr="00E52255" w:rsidRDefault="001C4193" w:rsidP="001F0E21">
            <w:pPr>
              <w:pStyle w:val="31"/>
              <w:spacing w:after="0"/>
              <w:ind w:right="-284"/>
              <w:rPr>
                <w:rStyle w:val="ac"/>
                <w:rFonts w:ascii="PT Astra Serif" w:hAnsi="PT Astra Serif"/>
                <w:i w:val="0"/>
                <w:sz w:val="26"/>
                <w:szCs w:val="26"/>
                <w:lang w:val="ru-RU" w:eastAsia="ru-RU"/>
              </w:rPr>
            </w:pPr>
          </w:p>
          <w:p w:rsidR="00C81ABB" w:rsidRPr="00E52255" w:rsidRDefault="00C81ABB" w:rsidP="001F0E21">
            <w:pPr>
              <w:pStyle w:val="31"/>
              <w:spacing w:after="0"/>
              <w:ind w:right="-284"/>
              <w:rPr>
                <w:rStyle w:val="ac"/>
                <w:rFonts w:ascii="PT Astra Serif" w:hAnsi="PT Astra Serif"/>
                <w:i w:val="0"/>
                <w:sz w:val="26"/>
                <w:szCs w:val="26"/>
                <w:lang w:val="ru-RU" w:eastAsia="ru-RU"/>
              </w:rPr>
            </w:pPr>
          </w:p>
          <w:p w:rsidR="00A50243" w:rsidRPr="00E52255" w:rsidRDefault="00A50243" w:rsidP="001F0E21">
            <w:pPr>
              <w:pStyle w:val="31"/>
              <w:spacing w:after="0"/>
              <w:ind w:right="-284"/>
              <w:rPr>
                <w:rStyle w:val="ac"/>
                <w:rFonts w:ascii="PT Astra Serif" w:hAnsi="PT Astra Serif"/>
                <w:i w:val="0"/>
                <w:sz w:val="26"/>
                <w:szCs w:val="26"/>
                <w:lang w:val="ru-RU" w:eastAsia="ru-RU"/>
              </w:rPr>
            </w:pPr>
            <w:bookmarkStart w:id="1" w:name="_Hlk229496056"/>
          </w:p>
          <w:bookmarkEnd w:id="1"/>
          <w:p w:rsidR="00E52255" w:rsidRDefault="00E52255" w:rsidP="007436FE">
            <w:pPr>
              <w:ind w:right="-108"/>
              <w:rPr>
                <w:rStyle w:val="ac"/>
                <w:rFonts w:ascii="PT Astra Serif" w:hAnsi="PT Astra Serif"/>
                <w:sz w:val="16"/>
                <w:szCs w:val="16"/>
              </w:rPr>
            </w:pPr>
          </w:p>
          <w:p w:rsidR="007436FE" w:rsidRPr="00C81ABB" w:rsidRDefault="007436FE" w:rsidP="007436FE">
            <w:pPr>
              <w:ind w:right="-108"/>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99592C" w:rsidRPr="00B335F8" w:rsidRDefault="0099592C"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344" w:type="dxa"/>
        <w:tblLook w:val="04A0"/>
      </w:tblPr>
      <w:tblGrid>
        <w:gridCol w:w="470"/>
        <w:gridCol w:w="2052"/>
        <w:gridCol w:w="2820"/>
        <w:gridCol w:w="818"/>
        <w:gridCol w:w="842"/>
        <w:gridCol w:w="1151"/>
        <w:gridCol w:w="1191"/>
      </w:tblGrid>
      <w:tr w:rsidR="006A12DB" w:rsidRPr="0071499A" w:rsidTr="007436FE">
        <w:tc>
          <w:tcPr>
            <w:tcW w:w="470"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w:t>
            </w:r>
          </w:p>
        </w:tc>
        <w:tc>
          <w:tcPr>
            <w:tcW w:w="2052"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Наименование</w:t>
            </w:r>
          </w:p>
        </w:tc>
        <w:tc>
          <w:tcPr>
            <w:tcW w:w="2820" w:type="dxa"/>
          </w:tcPr>
          <w:p w:rsidR="006A12DB" w:rsidRPr="006A12DB" w:rsidRDefault="006A12DB" w:rsidP="00FD3786">
            <w:pPr>
              <w:jc w:val="center"/>
              <w:rPr>
                <w:rFonts w:ascii="PT Astra Serif" w:hAnsi="PT Astra Serif"/>
                <w:sz w:val="26"/>
                <w:szCs w:val="26"/>
              </w:rPr>
            </w:pPr>
            <w:r>
              <w:rPr>
                <w:rFonts w:ascii="PT Astra Serif" w:hAnsi="PT Astra Serif"/>
                <w:sz w:val="26"/>
                <w:szCs w:val="26"/>
              </w:rPr>
              <w:t>Характеристики</w:t>
            </w:r>
          </w:p>
        </w:tc>
        <w:tc>
          <w:tcPr>
            <w:tcW w:w="818"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Кол-во</w:t>
            </w:r>
          </w:p>
        </w:tc>
        <w:tc>
          <w:tcPr>
            <w:tcW w:w="842"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Ед. изм.</w:t>
            </w:r>
          </w:p>
        </w:tc>
        <w:tc>
          <w:tcPr>
            <w:tcW w:w="1151" w:type="dxa"/>
          </w:tcPr>
          <w:p w:rsidR="006A12DB" w:rsidRPr="0071499A" w:rsidRDefault="006A12DB" w:rsidP="00FD3786">
            <w:pPr>
              <w:jc w:val="center"/>
              <w:rPr>
                <w:rFonts w:ascii="PT Astra Serif" w:hAnsi="PT Astra Serif"/>
                <w:sz w:val="26"/>
                <w:szCs w:val="26"/>
              </w:rPr>
            </w:pPr>
            <w:r>
              <w:rPr>
                <w:rFonts w:ascii="PT Astra Serif" w:hAnsi="PT Astra Serif"/>
                <w:sz w:val="26"/>
                <w:szCs w:val="26"/>
              </w:rPr>
              <w:t xml:space="preserve">Цена за единицу </w:t>
            </w:r>
          </w:p>
        </w:tc>
        <w:tc>
          <w:tcPr>
            <w:tcW w:w="1191" w:type="dxa"/>
          </w:tcPr>
          <w:p w:rsidR="006A12DB" w:rsidRPr="0071499A" w:rsidRDefault="006A12DB" w:rsidP="00FD3786">
            <w:pPr>
              <w:jc w:val="center"/>
              <w:rPr>
                <w:rFonts w:ascii="PT Astra Serif" w:hAnsi="PT Astra Serif"/>
                <w:sz w:val="26"/>
                <w:szCs w:val="26"/>
              </w:rPr>
            </w:pPr>
            <w:r>
              <w:rPr>
                <w:rFonts w:ascii="PT Astra Serif" w:hAnsi="PT Astra Serif"/>
                <w:sz w:val="26"/>
                <w:szCs w:val="26"/>
              </w:rPr>
              <w:t>Итого</w:t>
            </w:r>
          </w:p>
        </w:tc>
      </w:tr>
      <w:tr w:rsidR="007436FE" w:rsidRPr="0071499A" w:rsidTr="007436FE">
        <w:tc>
          <w:tcPr>
            <w:tcW w:w="470" w:type="dxa"/>
            <w:tcBorders>
              <w:bottom w:val="single" w:sz="4" w:space="0" w:color="auto"/>
            </w:tcBorders>
          </w:tcPr>
          <w:p w:rsidR="007436FE" w:rsidRPr="0071499A" w:rsidRDefault="007436FE" w:rsidP="00F432C8">
            <w:pPr>
              <w:jc w:val="center"/>
              <w:rPr>
                <w:rFonts w:ascii="PT Astra Serif" w:hAnsi="PT Astra Serif"/>
                <w:sz w:val="26"/>
                <w:szCs w:val="26"/>
              </w:rPr>
            </w:pPr>
            <w:r w:rsidRPr="0071499A">
              <w:rPr>
                <w:rFonts w:ascii="PT Astra Serif" w:hAnsi="PT Astra Serif"/>
                <w:sz w:val="26"/>
                <w:szCs w:val="26"/>
              </w:rPr>
              <w:t>1</w:t>
            </w:r>
          </w:p>
        </w:tc>
        <w:tc>
          <w:tcPr>
            <w:tcW w:w="2052" w:type="dxa"/>
            <w:tcBorders>
              <w:bottom w:val="single" w:sz="4" w:space="0" w:color="auto"/>
            </w:tcBorders>
          </w:tcPr>
          <w:p w:rsidR="007436FE" w:rsidRDefault="007436FE" w:rsidP="0014022A">
            <w:pPr>
              <w:jc w:val="center"/>
              <w:rPr>
                <w:rFonts w:ascii="PT Astra Serif" w:hAnsi="PT Astra Serif"/>
                <w:sz w:val="26"/>
                <w:szCs w:val="26"/>
              </w:rPr>
            </w:pPr>
            <w:r>
              <w:rPr>
                <w:rFonts w:ascii="PT Astra Serif" w:hAnsi="PT Astra Serif"/>
                <w:sz w:val="26"/>
                <w:szCs w:val="26"/>
              </w:rPr>
              <w:t>Сетка для овощей</w:t>
            </w:r>
          </w:p>
        </w:tc>
        <w:tc>
          <w:tcPr>
            <w:tcW w:w="2820" w:type="dxa"/>
            <w:tcBorders>
              <w:bottom w:val="single" w:sz="4" w:space="0" w:color="auto"/>
            </w:tcBorders>
          </w:tcPr>
          <w:p w:rsidR="007436FE" w:rsidRDefault="007436FE" w:rsidP="0014022A">
            <w:pPr>
              <w:jc w:val="center"/>
              <w:rPr>
                <w:rFonts w:ascii="PT Astra Serif" w:hAnsi="PT Astra Serif"/>
                <w:sz w:val="26"/>
                <w:szCs w:val="26"/>
              </w:rPr>
            </w:pPr>
            <w:r>
              <w:rPr>
                <w:rFonts w:ascii="PT Astra Serif" w:hAnsi="PT Astra Serif"/>
                <w:sz w:val="26"/>
                <w:szCs w:val="26"/>
              </w:rPr>
              <w:t>Размер: 30*47 см.</w:t>
            </w:r>
          </w:p>
          <w:p w:rsidR="007436FE" w:rsidRDefault="007436FE" w:rsidP="0014022A">
            <w:pPr>
              <w:jc w:val="center"/>
              <w:rPr>
                <w:rFonts w:ascii="PT Astra Serif" w:hAnsi="PT Astra Serif"/>
                <w:sz w:val="26"/>
                <w:szCs w:val="26"/>
              </w:rPr>
            </w:pPr>
            <w:r>
              <w:rPr>
                <w:rFonts w:ascii="PT Astra Serif" w:hAnsi="PT Astra Serif"/>
                <w:sz w:val="26"/>
                <w:szCs w:val="26"/>
              </w:rPr>
              <w:t>Грузоподъемность: до 8-10 кг.</w:t>
            </w:r>
          </w:p>
          <w:p w:rsidR="007436FE" w:rsidRDefault="007436FE" w:rsidP="0014022A">
            <w:pPr>
              <w:jc w:val="center"/>
              <w:rPr>
                <w:rFonts w:ascii="PT Astra Serif" w:hAnsi="PT Astra Serif"/>
                <w:sz w:val="26"/>
                <w:szCs w:val="26"/>
              </w:rPr>
            </w:pPr>
            <w:r>
              <w:rPr>
                <w:rFonts w:ascii="PT Astra Serif" w:hAnsi="PT Astra Serif"/>
                <w:sz w:val="26"/>
                <w:szCs w:val="26"/>
              </w:rPr>
              <w:t>Материал: полипропилен</w:t>
            </w:r>
          </w:p>
        </w:tc>
        <w:tc>
          <w:tcPr>
            <w:tcW w:w="818" w:type="dxa"/>
            <w:tcBorders>
              <w:bottom w:val="single" w:sz="4" w:space="0" w:color="auto"/>
            </w:tcBorders>
          </w:tcPr>
          <w:p w:rsidR="007436FE" w:rsidRPr="0071499A" w:rsidRDefault="007436FE" w:rsidP="00F432C8">
            <w:pPr>
              <w:jc w:val="center"/>
              <w:rPr>
                <w:rFonts w:ascii="PT Astra Serif" w:hAnsi="PT Astra Serif"/>
                <w:sz w:val="26"/>
                <w:szCs w:val="26"/>
              </w:rPr>
            </w:pPr>
            <w:r>
              <w:rPr>
                <w:rFonts w:ascii="PT Astra Serif" w:hAnsi="PT Astra Serif"/>
                <w:sz w:val="26"/>
                <w:szCs w:val="26"/>
              </w:rPr>
              <w:t>2000</w:t>
            </w:r>
          </w:p>
        </w:tc>
        <w:tc>
          <w:tcPr>
            <w:tcW w:w="842" w:type="dxa"/>
            <w:tcBorders>
              <w:bottom w:val="single" w:sz="4" w:space="0" w:color="auto"/>
            </w:tcBorders>
          </w:tcPr>
          <w:p w:rsidR="007436FE" w:rsidRPr="0071499A" w:rsidRDefault="007436FE" w:rsidP="00F432C8">
            <w:pPr>
              <w:jc w:val="center"/>
              <w:rPr>
                <w:rFonts w:ascii="PT Astra Serif" w:hAnsi="PT Astra Serif"/>
                <w:sz w:val="26"/>
                <w:szCs w:val="26"/>
              </w:rPr>
            </w:pPr>
            <w:r>
              <w:rPr>
                <w:rFonts w:ascii="PT Astra Serif" w:hAnsi="PT Astra Serif"/>
                <w:sz w:val="26"/>
                <w:szCs w:val="26"/>
              </w:rPr>
              <w:t>шт.</w:t>
            </w:r>
          </w:p>
        </w:tc>
        <w:tc>
          <w:tcPr>
            <w:tcW w:w="1151" w:type="dxa"/>
            <w:tcBorders>
              <w:bottom w:val="single" w:sz="4" w:space="0" w:color="auto"/>
            </w:tcBorders>
          </w:tcPr>
          <w:p w:rsidR="007436FE" w:rsidRPr="0071499A" w:rsidRDefault="007436FE" w:rsidP="00F432C8">
            <w:pPr>
              <w:jc w:val="center"/>
              <w:rPr>
                <w:rFonts w:ascii="PT Astra Serif" w:hAnsi="PT Astra Serif"/>
                <w:sz w:val="26"/>
                <w:szCs w:val="26"/>
              </w:rPr>
            </w:pPr>
          </w:p>
        </w:tc>
        <w:tc>
          <w:tcPr>
            <w:tcW w:w="1191" w:type="dxa"/>
          </w:tcPr>
          <w:p w:rsidR="007436FE" w:rsidRPr="0071499A" w:rsidRDefault="007436FE" w:rsidP="00F432C8">
            <w:pPr>
              <w:jc w:val="center"/>
              <w:rPr>
                <w:rFonts w:ascii="PT Astra Serif" w:hAnsi="PT Astra Serif"/>
                <w:sz w:val="26"/>
                <w:szCs w:val="26"/>
              </w:rPr>
            </w:pPr>
          </w:p>
        </w:tc>
      </w:tr>
      <w:tr w:rsidR="007436FE" w:rsidRPr="0071499A" w:rsidTr="007436FE">
        <w:tc>
          <w:tcPr>
            <w:tcW w:w="470" w:type="dxa"/>
            <w:tcBorders>
              <w:bottom w:val="single" w:sz="4" w:space="0" w:color="auto"/>
            </w:tcBorders>
          </w:tcPr>
          <w:p w:rsidR="007436FE" w:rsidRPr="0071499A" w:rsidRDefault="007436FE" w:rsidP="00F432C8">
            <w:pPr>
              <w:jc w:val="center"/>
              <w:rPr>
                <w:rFonts w:ascii="PT Astra Serif" w:hAnsi="PT Astra Serif"/>
                <w:sz w:val="26"/>
                <w:szCs w:val="26"/>
              </w:rPr>
            </w:pPr>
            <w:r>
              <w:rPr>
                <w:rFonts w:ascii="PT Astra Serif" w:hAnsi="PT Astra Serif"/>
                <w:sz w:val="26"/>
                <w:szCs w:val="26"/>
              </w:rPr>
              <w:t>2</w:t>
            </w:r>
          </w:p>
        </w:tc>
        <w:tc>
          <w:tcPr>
            <w:tcW w:w="2052" w:type="dxa"/>
            <w:tcBorders>
              <w:bottom w:val="single" w:sz="4" w:space="0" w:color="auto"/>
            </w:tcBorders>
          </w:tcPr>
          <w:p w:rsidR="007436FE" w:rsidRDefault="007436FE" w:rsidP="0014022A">
            <w:pPr>
              <w:jc w:val="center"/>
              <w:rPr>
                <w:rFonts w:ascii="PT Astra Serif" w:hAnsi="PT Astra Serif"/>
                <w:sz w:val="26"/>
                <w:szCs w:val="26"/>
              </w:rPr>
            </w:pPr>
            <w:r>
              <w:rPr>
                <w:rFonts w:ascii="PT Astra Serif" w:hAnsi="PT Astra Serif"/>
                <w:sz w:val="26"/>
                <w:szCs w:val="26"/>
              </w:rPr>
              <w:t>Сетка для овощей</w:t>
            </w:r>
          </w:p>
        </w:tc>
        <w:tc>
          <w:tcPr>
            <w:tcW w:w="2820" w:type="dxa"/>
            <w:tcBorders>
              <w:bottom w:val="single" w:sz="4" w:space="0" w:color="auto"/>
            </w:tcBorders>
          </w:tcPr>
          <w:p w:rsidR="007436FE" w:rsidRDefault="007436FE" w:rsidP="0014022A">
            <w:pPr>
              <w:jc w:val="center"/>
              <w:rPr>
                <w:rFonts w:ascii="PT Astra Serif" w:hAnsi="PT Astra Serif"/>
                <w:sz w:val="26"/>
                <w:szCs w:val="26"/>
              </w:rPr>
            </w:pPr>
            <w:r>
              <w:rPr>
                <w:rFonts w:ascii="PT Astra Serif" w:hAnsi="PT Astra Serif"/>
                <w:sz w:val="26"/>
                <w:szCs w:val="26"/>
              </w:rPr>
              <w:t>Размер: 50*80 см.</w:t>
            </w:r>
          </w:p>
          <w:p w:rsidR="007436FE" w:rsidRDefault="007436FE" w:rsidP="0014022A">
            <w:pPr>
              <w:jc w:val="center"/>
              <w:rPr>
                <w:rFonts w:ascii="PT Astra Serif" w:hAnsi="PT Astra Serif"/>
                <w:sz w:val="26"/>
                <w:szCs w:val="26"/>
              </w:rPr>
            </w:pPr>
            <w:r>
              <w:rPr>
                <w:rFonts w:ascii="PT Astra Serif" w:hAnsi="PT Astra Serif"/>
                <w:sz w:val="26"/>
                <w:szCs w:val="26"/>
              </w:rPr>
              <w:t>Грузоподъемность: до 40 кг.</w:t>
            </w:r>
          </w:p>
          <w:p w:rsidR="007436FE" w:rsidRDefault="007436FE" w:rsidP="0014022A">
            <w:pPr>
              <w:jc w:val="center"/>
              <w:rPr>
                <w:rFonts w:ascii="PT Astra Serif" w:hAnsi="PT Astra Serif"/>
                <w:sz w:val="26"/>
                <w:szCs w:val="26"/>
              </w:rPr>
            </w:pPr>
            <w:r>
              <w:rPr>
                <w:rFonts w:ascii="PT Astra Serif" w:hAnsi="PT Astra Serif"/>
                <w:sz w:val="26"/>
                <w:szCs w:val="26"/>
              </w:rPr>
              <w:t>Материал: полипропилен</w:t>
            </w:r>
          </w:p>
        </w:tc>
        <w:tc>
          <w:tcPr>
            <w:tcW w:w="818" w:type="dxa"/>
            <w:tcBorders>
              <w:bottom w:val="single" w:sz="4" w:space="0" w:color="auto"/>
            </w:tcBorders>
          </w:tcPr>
          <w:p w:rsidR="007436FE" w:rsidRDefault="007436FE" w:rsidP="00F432C8">
            <w:pPr>
              <w:jc w:val="center"/>
              <w:rPr>
                <w:rFonts w:ascii="PT Astra Serif" w:hAnsi="PT Astra Serif"/>
                <w:sz w:val="26"/>
                <w:szCs w:val="26"/>
              </w:rPr>
            </w:pPr>
            <w:r>
              <w:rPr>
                <w:rFonts w:ascii="PT Astra Serif" w:hAnsi="PT Astra Serif"/>
                <w:sz w:val="26"/>
                <w:szCs w:val="26"/>
              </w:rPr>
              <w:t>2000</w:t>
            </w:r>
          </w:p>
        </w:tc>
        <w:tc>
          <w:tcPr>
            <w:tcW w:w="842" w:type="dxa"/>
            <w:tcBorders>
              <w:bottom w:val="single" w:sz="4" w:space="0" w:color="auto"/>
            </w:tcBorders>
          </w:tcPr>
          <w:p w:rsidR="007436FE" w:rsidRDefault="007436FE" w:rsidP="00F432C8">
            <w:pPr>
              <w:jc w:val="center"/>
              <w:rPr>
                <w:rFonts w:ascii="PT Astra Serif" w:hAnsi="PT Astra Serif"/>
                <w:sz w:val="26"/>
                <w:szCs w:val="26"/>
              </w:rPr>
            </w:pPr>
            <w:r>
              <w:rPr>
                <w:rFonts w:ascii="PT Astra Serif" w:hAnsi="PT Astra Serif"/>
                <w:sz w:val="26"/>
                <w:szCs w:val="26"/>
              </w:rPr>
              <w:t>шт.</w:t>
            </w:r>
          </w:p>
        </w:tc>
        <w:tc>
          <w:tcPr>
            <w:tcW w:w="1151" w:type="dxa"/>
            <w:tcBorders>
              <w:bottom w:val="single" w:sz="4" w:space="0" w:color="auto"/>
            </w:tcBorders>
          </w:tcPr>
          <w:p w:rsidR="007436FE" w:rsidRPr="0071499A" w:rsidRDefault="007436FE" w:rsidP="00F432C8">
            <w:pPr>
              <w:jc w:val="center"/>
              <w:rPr>
                <w:rFonts w:ascii="PT Astra Serif" w:hAnsi="PT Astra Serif"/>
                <w:sz w:val="26"/>
                <w:szCs w:val="26"/>
              </w:rPr>
            </w:pPr>
          </w:p>
        </w:tc>
        <w:tc>
          <w:tcPr>
            <w:tcW w:w="1191" w:type="dxa"/>
          </w:tcPr>
          <w:p w:rsidR="007436FE" w:rsidRPr="0071499A" w:rsidRDefault="007436FE" w:rsidP="00F432C8">
            <w:pPr>
              <w:jc w:val="center"/>
              <w:rPr>
                <w:rFonts w:ascii="PT Astra Serif" w:hAnsi="PT Astra Serif"/>
                <w:sz w:val="26"/>
                <w:szCs w:val="26"/>
              </w:rPr>
            </w:pPr>
          </w:p>
        </w:tc>
      </w:tr>
      <w:tr w:rsidR="007436FE" w:rsidRPr="0071499A" w:rsidTr="007436FE">
        <w:tc>
          <w:tcPr>
            <w:tcW w:w="8153" w:type="dxa"/>
            <w:gridSpan w:val="6"/>
            <w:tcBorders>
              <w:bottom w:val="single" w:sz="4" w:space="0" w:color="auto"/>
            </w:tcBorders>
          </w:tcPr>
          <w:p w:rsidR="007436FE" w:rsidRPr="0071499A" w:rsidRDefault="007436FE" w:rsidP="00F432C8">
            <w:pPr>
              <w:jc w:val="right"/>
              <w:rPr>
                <w:rFonts w:ascii="PT Astra Serif" w:hAnsi="PT Astra Serif"/>
                <w:sz w:val="26"/>
                <w:szCs w:val="26"/>
              </w:rPr>
            </w:pPr>
            <w:r w:rsidRPr="0099592C">
              <w:rPr>
                <w:rFonts w:ascii="PT Astra Serif" w:hAnsi="PT Astra Serif"/>
                <w:b/>
                <w:bCs/>
                <w:sz w:val="26"/>
                <w:szCs w:val="26"/>
              </w:rPr>
              <w:t>ИТОГО:</w:t>
            </w:r>
          </w:p>
        </w:tc>
        <w:tc>
          <w:tcPr>
            <w:tcW w:w="1191" w:type="dxa"/>
          </w:tcPr>
          <w:p w:rsidR="007436FE" w:rsidRPr="0071499A" w:rsidRDefault="007436FE" w:rsidP="00F432C8">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7436FE" w:rsidRPr="00B335F8" w:rsidRDefault="007436FE"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_____________________ А.В. Руфов</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7436FE" w:rsidRDefault="007436FE" w:rsidP="008C2CB8">
            <w:pPr>
              <w:ind w:right="-108"/>
              <w:rPr>
                <w:rFonts w:ascii="PT Astra Serif" w:hAnsi="PT Astra Serif"/>
                <w:sz w:val="26"/>
                <w:szCs w:val="26"/>
              </w:rPr>
            </w:pPr>
          </w:p>
          <w:p w:rsidR="007436FE" w:rsidRPr="00FD085E" w:rsidRDefault="008C2CB8" w:rsidP="008C2CB8">
            <w:pPr>
              <w:ind w:right="-108"/>
              <w:rPr>
                <w:rFonts w:ascii="PT Astra Serif" w:hAnsi="PT Astra Serif"/>
                <w:sz w:val="26"/>
                <w:szCs w:val="26"/>
              </w:rPr>
            </w:pPr>
            <w:r w:rsidRPr="00FD085E">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lang w:val="ru-RU" w:eastAsia="ru-RU"/>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725" w:rsidRDefault="00010725" w:rsidP="00BD61F5">
      <w:r>
        <w:separator/>
      </w:r>
    </w:p>
  </w:endnote>
  <w:endnote w:type="continuationSeparator" w:id="1">
    <w:p w:rsidR="00010725" w:rsidRDefault="00010725"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725" w:rsidRDefault="00010725" w:rsidP="00BD61F5">
      <w:r>
        <w:separator/>
      </w:r>
    </w:p>
  </w:footnote>
  <w:footnote w:type="continuationSeparator" w:id="1">
    <w:p w:rsidR="00010725" w:rsidRDefault="00010725"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6">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7">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10725"/>
    <w:rsid w:val="0001162B"/>
    <w:rsid w:val="00013EFD"/>
    <w:rsid w:val="00015B7C"/>
    <w:rsid w:val="000178B3"/>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4A1"/>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505F1"/>
    <w:rsid w:val="00257945"/>
    <w:rsid w:val="002579E2"/>
    <w:rsid w:val="0026491E"/>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3EDC"/>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2907"/>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5517"/>
    <w:rsid w:val="00406DFE"/>
    <w:rsid w:val="0040794F"/>
    <w:rsid w:val="004264AC"/>
    <w:rsid w:val="00433948"/>
    <w:rsid w:val="00435D3A"/>
    <w:rsid w:val="004417FC"/>
    <w:rsid w:val="004478C6"/>
    <w:rsid w:val="00450D46"/>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0E1A"/>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188B"/>
    <w:rsid w:val="006623A9"/>
    <w:rsid w:val="00676062"/>
    <w:rsid w:val="00676BC5"/>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3D9"/>
    <w:rsid w:val="007076AF"/>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36FE"/>
    <w:rsid w:val="0074541E"/>
    <w:rsid w:val="00747019"/>
    <w:rsid w:val="00747129"/>
    <w:rsid w:val="00751012"/>
    <w:rsid w:val="00751AF8"/>
    <w:rsid w:val="00756084"/>
    <w:rsid w:val="007560EA"/>
    <w:rsid w:val="007577DE"/>
    <w:rsid w:val="0076237C"/>
    <w:rsid w:val="0076438F"/>
    <w:rsid w:val="0076527D"/>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1CAB"/>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3BA0"/>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338"/>
    <w:rsid w:val="00A54485"/>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DF7151"/>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2255"/>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2328"/>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5E17"/>
    <w:rsid w:val="00EE6C68"/>
    <w:rsid w:val="00EF01E7"/>
    <w:rsid w:val="00EF0641"/>
    <w:rsid w:val="00EF0D30"/>
    <w:rsid w:val="00EF240E"/>
    <w:rsid w:val="00EF33D2"/>
    <w:rsid w:val="00F012FE"/>
    <w:rsid w:val="00F04361"/>
    <w:rsid w:val="00F05674"/>
    <w:rsid w:val="00F05FC5"/>
    <w:rsid w:val="00F15724"/>
    <w:rsid w:val="00F1706D"/>
    <w:rsid w:val="00F20F1E"/>
    <w:rsid w:val="00F2135A"/>
    <w:rsid w:val="00F21D6E"/>
    <w:rsid w:val="00F222D8"/>
    <w:rsid w:val="00F41190"/>
    <w:rsid w:val="00F411DB"/>
    <w:rsid w:val="00F4194D"/>
    <w:rsid w:val="00F432C8"/>
    <w:rsid w:val="00F447EC"/>
    <w:rsid w:val="00F44BC6"/>
    <w:rsid w:val="00F45064"/>
    <w:rsid w:val="00F4671C"/>
    <w:rsid w:val="00F46F70"/>
    <w:rsid w:val="00F47A99"/>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63E"/>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lang/>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lang/>
    </w:rPr>
  </w:style>
  <w:style w:type="table" w:styleId="a5">
    <w:name w:val="Table Grid"/>
    <w:basedOn w:val="a1"/>
    <w:uiPriority w:val="59"/>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rPr>
      <w:lang/>
    </w:r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lang/>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rPr>
      <w:lang/>
    </w:r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lang/>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lang/>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rPr>
      <w:lang/>
    </w:r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rPr>
      <w:lang/>
    </w:r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lang/>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03882-9471-4159-A392-92FBD9DF8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4225</Words>
  <Characters>24083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2</cp:revision>
  <cp:lastPrinted>2026-07-24T13:33:00Z</cp:lastPrinted>
  <dcterms:created xsi:type="dcterms:W3CDTF">2026-09-03T06:07:00Z</dcterms:created>
  <dcterms:modified xsi:type="dcterms:W3CDTF">2026-09-03T06:07:00Z</dcterms:modified>
</cp:coreProperties>
</file>