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4A3C" w:rsidRDefault="00264A3C" w:rsidP="009E3F80">
      <w:pPr>
        <w:pStyle w:val="ConsPlusNormal"/>
        <w:rPr>
          <w:rFonts w:ascii="Times New Roman" w:hAnsi="Times New Roman" w:cs="Times New Roman"/>
          <w:sz w:val="24"/>
          <w:szCs w:val="24"/>
        </w:rPr>
      </w:pPr>
    </w:p>
    <w:p w:rsidR="00264A3C" w:rsidRPr="00A35FC3" w:rsidRDefault="00964BC0" w:rsidP="00264A3C">
      <w:pPr>
        <w:pStyle w:val="ConsPlusNormal"/>
        <w:jc w:val="center"/>
        <w:rPr>
          <w:rFonts w:ascii="Times New Roman" w:hAnsi="Times New Roman" w:cs="Times New Roman"/>
          <w:sz w:val="24"/>
          <w:szCs w:val="24"/>
        </w:rPr>
      </w:pPr>
      <w:r>
        <w:rPr>
          <w:rFonts w:ascii="Times New Roman" w:hAnsi="Times New Roman" w:cs="Times New Roman"/>
          <w:sz w:val="24"/>
          <w:szCs w:val="24"/>
        </w:rPr>
        <w:t xml:space="preserve">Приложение 4. </w:t>
      </w:r>
      <w:r w:rsidR="00264A3C" w:rsidRPr="00A35FC3">
        <w:rPr>
          <w:rFonts w:ascii="Times New Roman" w:hAnsi="Times New Roman" w:cs="Times New Roman"/>
          <w:sz w:val="24"/>
          <w:szCs w:val="24"/>
        </w:rPr>
        <w:t>ТИПОВОЙ КОНТРАКТ  N ___</w:t>
      </w:r>
    </w:p>
    <w:p w:rsidR="00264A3C" w:rsidRPr="00A35FC3" w:rsidRDefault="00264A3C" w:rsidP="00264A3C">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на поставку продуктов питания</w:t>
      </w:r>
      <w:r w:rsidR="00C61447">
        <w:rPr>
          <w:rFonts w:ascii="Times New Roman" w:hAnsi="Times New Roman" w:cs="Times New Roman"/>
          <w:sz w:val="24"/>
          <w:szCs w:val="24"/>
        </w:rPr>
        <w:t xml:space="preserve"> (</w:t>
      </w:r>
      <w:r w:rsidR="00192B00">
        <w:rPr>
          <w:rFonts w:ascii="Times New Roman" w:hAnsi="Times New Roman" w:cs="Times New Roman"/>
          <w:sz w:val="24"/>
          <w:szCs w:val="24"/>
        </w:rPr>
        <w:t>Фрукты, овощи</w:t>
      </w:r>
      <w:r w:rsidR="009C0CB5">
        <w:rPr>
          <w:rFonts w:ascii="Times New Roman" w:hAnsi="Times New Roman" w:cs="Times New Roman"/>
          <w:sz w:val="24"/>
          <w:szCs w:val="24"/>
        </w:rPr>
        <w:t>)</w:t>
      </w:r>
    </w:p>
    <w:p w:rsidR="00264A3C" w:rsidRPr="00A35FC3" w:rsidRDefault="00264A3C" w:rsidP="00264A3C">
      <w:pPr>
        <w:pStyle w:val="ConsPlusNormal"/>
        <w:jc w:val="both"/>
        <w:rPr>
          <w:rFonts w:ascii="Times New Roman" w:hAnsi="Times New Roman" w:cs="Times New Roman"/>
          <w:sz w:val="24"/>
          <w:szCs w:val="24"/>
        </w:rPr>
      </w:pPr>
    </w:p>
    <w:p w:rsidR="00264A3C" w:rsidRPr="000872FA" w:rsidRDefault="00264A3C" w:rsidP="000872FA">
      <w:pPr>
        <w:jc w:val="center"/>
      </w:pPr>
      <w:r w:rsidRPr="00A35FC3">
        <w:rPr>
          <w:rFonts w:ascii="Times New Roman" w:hAnsi="Times New Roman" w:cs="Times New Roman"/>
          <w:sz w:val="24"/>
          <w:szCs w:val="24"/>
        </w:rPr>
        <w:t>(Идентификационный код закупки</w:t>
      </w:r>
      <w:proofErr w:type="gramStart"/>
      <w:r>
        <w:rPr>
          <w:rFonts w:ascii="Times New Roman" w:hAnsi="Times New Roman" w:cs="Times New Roman"/>
          <w:sz w:val="24"/>
          <w:szCs w:val="24"/>
        </w:rPr>
        <w:t xml:space="preserve"> </w:t>
      </w:r>
      <w:r w:rsidR="00F47DF4">
        <w:rPr>
          <w:rFonts w:ascii="Times New Roman" w:hAnsi="Times New Roman" w:cs="Times New Roman"/>
          <w:sz w:val="24"/>
          <w:szCs w:val="24"/>
        </w:rPr>
        <w:t>-</w:t>
      </w:r>
      <w:r w:rsidR="000C49A8">
        <w:rPr>
          <w:rFonts w:ascii="Times New Roman" w:hAnsi="Times New Roman" w:cs="Times New Roman"/>
          <w:sz w:val="24"/>
          <w:szCs w:val="24"/>
        </w:rPr>
        <w:t xml:space="preserve"> </w:t>
      </w:r>
      <w:r w:rsidR="00DB49CF">
        <w:t>___________________________________________</w:t>
      </w:r>
      <w:r w:rsidR="00E10B58">
        <w:rPr>
          <w:rFonts w:ascii="Times New Roman" w:hAnsi="Times New Roman" w:cs="Times New Roman"/>
          <w:sz w:val="24"/>
          <w:szCs w:val="24"/>
        </w:rPr>
        <w:t>)</w:t>
      </w:r>
      <w:proofErr w:type="gramEnd"/>
    </w:p>
    <w:p w:rsidR="00264A3C" w:rsidRPr="00A35FC3" w:rsidRDefault="00264A3C" w:rsidP="00264A3C">
      <w:pPr>
        <w:pStyle w:val="ConsPlusNormal"/>
        <w:jc w:val="center"/>
        <w:rPr>
          <w:rFonts w:ascii="Times New Roman" w:hAnsi="Times New Roman" w:cs="Times New Roman"/>
          <w:sz w:val="24"/>
          <w:szCs w:val="24"/>
        </w:rPr>
      </w:pPr>
    </w:p>
    <w:tbl>
      <w:tblPr>
        <w:tblW w:w="10064" w:type="dxa"/>
        <w:tblLayout w:type="fixed"/>
        <w:tblCellMar>
          <w:top w:w="102" w:type="dxa"/>
          <w:left w:w="62" w:type="dxa"/>
          <w:bottom w:w="102" w:type="dxa"/>
          <w:right w:w="62" w:type="dxa"/>
        </w:tblCellMar>
        <w:tblLook w:val="0000"/>
      </w:tblPr>
      <w:tblGrid>
        <w:gridCol w:w="1701"/>
        <w:gridCol w:w="5103"/>
        <w:gridCol w:w="488"/>
        <w:gridCol w:w="1070"/>
        <w:gridCol w:w="569"/>
        <w:gridCol w:w="1133"/>
      </w:tblGrid>
      <w:tr w:rsidR="00DB49CF" w:rsidRPr="00F71775" w:rsidTr="00DB7417">
        <w:tc>
          <w:tcPr>
            <w:tcW w:w="1701" w:type="dxa"/>
            <w:tcBorders>
              <w:top w:val="nil"/>
              <w:left w:val="nil"/>
              <w:bottom w:val="nil"/>
              <w:right w:val="nil"/>
            </w:tcBorders>
          </w:tcPr>
          <w:p w:rsidR="00DB49CF" w:rsidRPr="00F71775" w:rsidRDefault="00DB49CF" w:rsidP="00DB7417">
            <w:pPr>
              <w:pStyle w:val="ConsPlusNormal"/>
              <w:jc w:val="both"/>
              <w:rPr>
                <w:rFonts w:ascii="Times New Roman" w:hAnsi="Times New Roman" w:cs="Times New Roman"/>
                <w:szCs w:val="22"/>
              </w:rPr>
            </w:pPr>
            <w:r w:rsidRPr="00F71775">
              <w:rPr>
                <w:rFonts w:ascii="Times New Roman" w:hAnsi="Times New Roman" w:cs="Times New Roman"/>
                <w:szCs w:val="22"/>
              </w:rPr>
              <w:t>г. Усть-Кут</w:t>
            </w:r>
          </w:p>
        </w:tc>
        <w:tc>
          <w:tcPr>
            <w:tcW w:w="5103" w:type="dxa"/>
            <w:tcBorders>
              <w:top w:val="nil"/>
              <w:left w:val="nil"/>
              <w:bottom w:val="nil"/>
              <w:right w:val="nil"/>
            </w:tcBorders>
          </w:tcPr>
          <w:p w:rsidR="00DB49CF" w:rsidRPr="00F71775" w:rsidRDefault="00DB49CF" w:rsidP="00DB7417">
            <w:pPr>
              <w:pStyle w:val="ConsPlusNormal"/>
              <w:jc w:val="both"/>
              <w:rPr>
                <w:rFonts w:ascii="Times New Roman" w:hAnsi="Times New Roman" w:cs="Times New Roman"/>
                <w:szCs w:val="22"/>
              </w:rPr>
            </w:pPr>
          </w:p>
        </w:tc>
        <w:tc>
          <w:tcPr>
            <w:tcW w:w="488" w:type="dxa"/>
            <w:tcBorders>
              <w:top w:val="nil"/>
              <w:left w:val="nil"/>
              <w:bottom w:val="nil"/>
              <w:right w:val="nil"/>
            </w:tcBorders>
          </w:tcPr>
          <w:p w:rsidR="00DB49CF" w:rsidRPr="00F71775" w:rsidRDefault="00DB49CF" w:rsidP="00DB7417">
            <w:pPr>
              <w:pStyle w:val="ConsPlusNormal"/>
              <w:jc w:val="both"/>
              <w:rPr>
                <w:rFonts w:ascii="Times New Roman" w:hAnsi="Times New Roman" w:cs="Times New Roman"/>
                <w:szCs w:val="22"/>
              </w:rPr>
            </w:pPr>
          </w:p>
        </w:tc>
        <w:tc>
          <w:tcPr>
            <w:tcW w:w="1070" w:type="dxa"/>
            <w:tcBorders>
              <w:top w:val="nil"/>
              <w:left w:val="nil"/>
              <w:bottom w:val="nil"/>
              <w:right w:val="nil"/>
            </w:tcBorders>
          </w:tcPr>
          <w:p w:rsidR="00DB49CF" w:rsidRPr="00F71775" w:rsidRDefault="00192B00" w:rsidP="00DB7417">
            <w:pPr>
              <w:pStyle w:val="ConsPlusNormal"/>
              <w:jc w:val="both"/>
              <w:rPr>
                <w:rFonts w:ascii="Times New Roman" w:hAnsi="Times New Roman" w:cs="Times New Roman"/>
                <w:szCs w:val="22"/>
              </w:rPr>
            </w:pPr>
            <w:r>
              <w:rPr>
                <w:rFonts w:ascii="Times New Roman" w:hAnsi="Times New Roman" w:cs="Times New Roman"/>
                <w:szCs w:val="22"/>
              </w:rPr>
              <w:t>24.03</w:t>
            </w:r>
          </w:p>
        </w:tc>
        <w:tc>
          <w:tcPr>
            <w:tcW w:w="569" w:type="dxa"/>
            <w:tcBorders>
              <w:top w:val="nil"/>
              <w:left w:val="nil"/>
              <w:bottom w:val="nil"/>
              <w:right w:val="nil"/>
            </w:tcBorders>
          </w:tcPr>
          <w:p w:rsidR="00DB49CF" w:rsidRPr="00F71775" w:rsidRDefault="00DB49CF" w:rsidP="00192B00">
            <w:pPr>
              <w:pStyle w:val="ConsPlusNormal"/>
              <w:jc w:val="both"/>
              <w:rPr>
                <w:rFonts w:ascii="Times New Roman" w:hAnsi="Times New Roman" w:cs="Times New Roman"/>
                <w:szCs w:val="22"/>
              </w:rPr>
            </w:pPr>
            <w:r w:rsidRPr="00F71775">
              <w:rPr>
                <w:rFonts w:ascii="Times New Roman" w:hAnsi="Times New Roman" w:cs="Times New Roman"/>
                <w:szCs w:val="22"/>
              </w:rPr>
              <w:t>202</w:t>
            </w:r>
            <w:r w:rsidR="00192B00">
              <w:rPr>
                <w:rFonts w:ascii="Times New Roman" w:hAnsi="Times New Roman" w:cs="Times New Roman"/>
                <w:szCs w:val="22"/>
              </w:rPr>
              <w:t>6</w:t>
            </w:r>
          </w:p>
        </w:tc>
        <w:tc>
          <w:tcPr>
            <w:tcW w:w="1133" w:type="dxa"/>
            <w:tcBorders>
              <w:top w:val="nil"/>
              <w:left w:val="nil"/>
              <w:bottom w:val="nil"/>
              <w:right w:val="nil"/>
            </w:tcBorders>
          </w:tcPr>
          <w:p w:rsidR="00DB49CF" w:rsidRPr="00F71775" w:rsidRDefault="00DB49CF" w:rsidP="00DB7417">
            <w:pPr>
              <w:pStyle w:val="ConsPlusNormal"/>
              <w:jc w:val="both"/>
              <w:rPr>
                <w:rFonts w:ascii="Times New Roman" w:hAnsi="Times New Roman" w:cs="Times New Roman"/>
                <w:szCs w:val="22"/>
              </w:rPr>
            </w:pPr>
            <w:proofErr w:type="gramStart"/>
            <w:r w:rsidRPr="00F71775">
              <w:rPr>
                <w:rFonts w:ascii="Times New Roman" w:hAnsi="Times New Roman" w:cs="Times New Roman"/>
                <w:szCs w:val="22"/>
              </w:rPr>
              <w:t>г</w:t>
            </w:r>
            <w:proofErr w:type="gramEnd"/>
            <w:r w:rsidRPr="00F71775">
              <w:rPr>
                <w:rFonts w:ascii="Times New Roman" w:hAnsi="Times New Roman" w:cs="Times New Roman"/>
                <w:szCs w:val="22"/>
              </w:rPr>
              <w:t>.</w:t>
            </w:r>
          </w:p>
        </w:tc>
      </w:tr>
    </w:tbl>
    <w:p w:rsidR="00DB49CF" w:rsidRPr="00F71775" w:rsidRDefault="00DB49CF" w:rsidP="00DB49CF">
      <w:pPr>
        <w:pStyle w:val="ConsPlusNormal"/>
        <w:jc w:val="both"/>
        <w:rPr>
          <w:rFonts w:ascii="Times New Roman" w:hAnsi="Times New Roman" w:cs="Times New Roman"/>
          <w:szCs w:val="22"/>
        </w:rPr>
      </w:pPr>
    </w:p>
    <w:p w:rsidR="00264A3C" w:rsidRPr="00A35FC3" w:rsidRDefault="00DB49CF" w:rsidP="00DB49CF">
      <w:pPr>
        <w:pStyle w:val="ConsPlusNormal"/>
        <w:ind w:firstLine="540"/>
        <w:jc w:val="both"/>
        <w:rPr>
          <w:rFonts w:ascii="Times New Roman" w:hAnsi="Times New Roman" w:cs="Times New Roman"/>
          <w:sz w:val="24"/>
          <w:szCs w:val="24"/>
        </w:rPr>
      </w:pPr>
      <w:proofErr w:type="gramStart"/>
      <w:r w:rsidRPr="00D332A6">
        <w:rPr>
          <w:rFonts w:ascii="Times New Roman" w:hAnsi="Times New Roman" w:cs="Times New Roman"/>
          <w:b/>
          <w:szCs w:val="22"/>
        </w:rPr>
        <w:t>Федеральное государственное бюджетное образовательное учреждение высшего образования «Сибирский государственный университет водного транспорта»</w:t>
      </w:r>
      <w:r w:rsidRPr="00D332A6">
        <w:rPr>
          <w:rFonts w:ascii="Times New Roman" w:hAnsi="Times New Roman" w:cs="Times New Roman"/>
          <w:szCs w:val="22"/>
        </w:rPr>
        <w:t xml:space="preserve"> (сокращенное наименование – ФГБОУ ВО «СГУВТ»), именуемое в дальнейшем «Заказчик», в лице директора УИВТ (филиала) ФГБОУ ВО «СГУВТ» </w:t>
      </w:r>
      <w:proofErr w:type="spellStart"/>
      <w:r w:rsidRPr="00D332A6">
        <w:rPr>
          <w:rFonts w:ascii="Times New Roman" w:hAnsi="Times New Roman" w:cs="Times New Roman"/>
          <w:szCs w:val="22"/>
        </w:rPr>
        <w:t>Исмаилова</w:t>
      </w:r>
      <w:proofErr w:type="spellEnd"/>
      <w:r w:rsidRPr="00D332A6">
        <w:rPr>
          <w:rFonts w:ascii="Times New Roman" w:hAnsi="Times New Roman" w:cs="Times New Roman"/>
          <w:szCs w:val="22"/>
        </w:rPr>
        <w:t xml:space="preserve"> </w:t>
      </w:r>
      <w:proofErr w:type="spellStart"/>
      <w:r w:rsidRPr="00D332A6">
        <w:rPr>
          <w:rFonts w:ascii="Times New Roman" w:hAnsi="Times New Roman" w:cs="Times New Roman"/>
          <w:szCs w:val="22"/>
        </w:rPr>
        <w:t>Хазбулата</w:t>
      </w:r>
      <w:proofErr w:type="spellEnd"/>
      <w:r w:rsidRPr="00D332A6">
        <w:rPr>
          <w:rFonts w:ascii="Times New Roman" w:hAnsi="Times New Roman" w:cs="Times New Roman"/>
          <w:szCs w:val="22"/>
        </w:rPr>
        <w:t xml:space="preserve"> </w:t>
      </w:r>
      <w:proofErr w:type="spellStart"/>
      <w:r w:rsidRPr="00D332A6">
        <w:rPr>
          <w:rFonts w:ascii="Times New Roman" w:hAnsi="Times New Roman" w:cs="Times New Roman"/>
          <w:szCs w:val="22"/>
        </w:rPr>
        <w:t>Узум-Хаджиевича</w:t>
      </w:r>
      <w:proofErr w:type="spellEnd"/>
      <w:r w:rsidRPr="00D332A6">
        <w:rPr>
          <w:rFonts w:ascii="Times New Roman" w:hAnsi="Times New Roman" w:cs="Times New Roman"/>
          <w:szCs w:val="22"/>
        </w:rPr>
        <w:t xml:space="preserve">, действующего на основании Положения об </w:t>
      </w:r>
      <w:proofErr w:type="spellStart"/>
      <w:r w:rsidRPr="00D332A6">
        <w:rPr>
          <w:rFonts w:ascii="Times New Roman" w:hAnsi="Times New Roman" w:cs="Times New Roman"/>
          <w:szCs w:val="22"/>
        </w:rPr>
        <w:t>Усть-Кутском</w:t>
      </w:r>
      <w:proofErr w:type="spellEnd"/>
      <w:r w:rsidRPr="00D332A6">
        <w:rPr>
          <w:rFonts w:ascii="Times New Roman" w:hAnsi="Times New Roman" w:cs="Times New Roman"/>
          <w:szCs w:val="22"/>
        </w:rPr>
        <w:t xml:space="preserve"> институте водного транспорта – филиале Федерального государственного бюджетного образовательного учреждения высшего образования «Сибирский государственный университет водного транспорта» от 20.01.201</w:t>
      </w:r>
      <w:r>
        <w:rPr>
          <w:rFonts w:ascii="Times New Roman" w:hAnsi="Times New Roman" w:cs="Times New Roman"/>
          <w:szCs w:val="22"/>
        </w:rPr>
        <w:t>7 г.  и Доверенности № 33</w:t>
      </w:r>
      <w:proofErr w:type="gramEnd"/>
      <w:r>
        <w:rPr>
          <w:rFonts w:ascii="Times New Roman" w:hAnsi="Times New Roman" w:cs="Times New Roman"/>
          <w:szCs w:val="22"/>
        </w:rPr>
        <w:t xml:space="preserve">/25 от </w:t>
      </w:r>
      <w:r w:rsidRPr="00D332A6">
        <w:rPr>
          <w:rFonts w:ascii="Times New Roman" w:hAnsi="Times New Roman" w:cs="Times New Roman"/>
          <w:szCs w:val="22"/>
        </w:rPr>
        <w:t>3</w:t>
      </w:r>
      <w:r>
        <w:rPr>
          <w:rFonts w:ascii="Times New Roman" w:hAnsi="Times New Roman" w:cs="Times New Roman"/>
          <w:szCs w:val="22"/>
        </w:rPr>
        <w:t>1</w:t>
      </w:r>
      <w:r w:rsidRPr="00D332A6">
        <w:rPr>
          <w:rFonts w:ascii="Times New Roman" w:hAnsi="Times New Roman" w:cs="Times New Roman"/>
          <w:szCs w:val="22"/>
        </w:rPr>
        <w:t>.0</w:t>
      </w:r>
      <w:r>
        <w:rPr>
          <w:rFonts w:ascii="Times New Roman" w:hAnsi="Times New Roman" w:cs="Times New Roman"/>
          <w:szCs w:val="22"/>
        </w:rPr>
        <w:t>7</w:t>
      </w:r>
      <w:r w:rsidRPr="00D332A6">
        <w:rPr>
          <w:rFonts w:ascii="Times New Roman" w:hAnsi="Times New Roman" w:cs="Times New Roman"/>
          <w:szCs w:val="22"/>
        </w:rPr>
        <w:t>.2025</w:t>
      </w:r>
      <w:r w:rsidR="00E55A79" w:rsidRPr="00E55A79">
        <w:rPr>
          <w:rFonts w:ascii="Times New Roman" w:hAnsi="Times New Roman" w:cs="Times New Roman"/>
          <w:sz w:val="24"/>
          <w:szCs w:val="24"/>
        </w:rPr>
        <w:t xml:space="preserve"> года</w:t>
      </w:r>
      <w:r w:rsidR="00264A3C" w:rsidRPr="00A35FC3">
        <w:rPr>
          <w:rFonts w:ascii="Times New Roman" w:hAnsi="Times New Roman" w:cs="Times New Roman"/>
          <w:sz w:val="24"/>
          <w:szCs w:val="24"/>
        </w:rPr>
        <w:t>, с одной стороны, и ________</w:t>
      </w:r>
      <w:proofErr w:type="gramStart"/>
      <w:r w:rsidR="00264A3C" w:rsidRPr="00A35FC3">
        <w:rPr>
          <w:rFonts w:ascii="Times New Roman" w:hAnsi="Times New Roman" w:cs="Times New Roman"/>
          <w:sz w:val="24"/>
          <w:szCs w:val="24"/>
        </w:rPr>
        <w:t xml:space="preserve"> ,</w:t>
      </w:r>
      <w:proofErr w:type="gramEnd"/>
      <w:r w:rsidR="00264A3C" w:rsidRPr="00A35FC3">
        <w:rPr>
          <w:rFonts w:ascii="Times New Roman" w:hAnsi="Times New Roman" w:cs="Times New Roman"/>
          <w:sz w:val="24"/>
          <w:szCs w:val="24"/>
        </w:rPr>
        <w:t xml:space="preserve"> именуемый в дальнейшем "Поставщик", в лице _________, действующего на основании ________, с другой стороны, вместе именуемые в дальнейшем "Стороны", на основании _______________  от __ ______ 20__ г. N ___ и в соответствии с ______ Федерального </w:t>
      </w:r>
      <w:hyperlink r:id="rId6" w:history="1">
        <w:r w:rsidR="00264A3C" w:rsidRPr="00A35FC3">
          <w:rPr>
            <w:rFonts w:ascii="Times New Roman" w:hAnsi="Times New Roman" w:cs="Times New Roman"/>
            <w:sz w:val="24"/>
            <w:szCs w:val="24"/>
          </w:rPr>
          <w:t>закона</w:t>
        </w:r>
      </w:hyperlink>
      <w:r w:rsidR="00264A3C" w:rsidRPr="00A35FC3">
        <w:rPr>
          <w:rFonts w:ascii="Times New Roman" w:hAnsi="Times New Roman" w:cs="Times New Roman"/>
          <w:sz w:val="24"/>
          <w:szCs w:val="24"/>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w:t>
      </w:r>
      <w:proofErr w:type="gramStart"/>
      <w:r w:rsidR="00264A3C" w:rsidRPr="00A35FC3">
        <w:rPr>
          <w:rFonts w:ascii="Times New Roman" w:hAnsi="Times New Roman" w:cs="Times New Roman"/>
          <w:sz w:val="24"/>
          <w:szCs w:val="24"/>
        </w:rPr>
        <w:t>Закон N 44-ФЗ), заключили настоящий государственный контракт о нижеследующем:</w:t>
      </w:r>
      <w:proofErr w:type="gramEnd"/>
    </w:p>
    <w:p w:rsidR="00264A3C" w:rsidRPr="00A35FC3" w:rsidRDefault="00264A3C" w:rsidP="00264A3C">
      <w:pPr>
        <w:pStyle w:val="ConsPlusNormal"/>
        <w:jc w:val="both"/>
        <w:rPr>
          <w:rFonts w:ascii="Times New Roman" w:hAnsi="Times New Roman" w:cs="Times New Roman"/>
          <w:sz w:val="24"/>
          <w:szCs w:val="24"/>
        </w:rPr>
      </w:pPr>
    </w:p>
    <w:p w:rsidR="00264A3C" w:rsidRPr="00A35FC3" w:rsidRDefault="00264A3C" w:rsidP="00264A3C">
      <w:pPr>
        <w:pStyle w:val="ConsPlusNormal"/>
        <w:jc w:val="center"/>
        <w:outlineLvl w:val="1"/>
        <w:rPr>
          <w:rFonts w:ascii="Times New Roman" w:hAnsi="Times New Roman" w:cs="Times New Roman"/>
          <w:sz w:val="24"/>
          <w:szCs w:val="24"/>
        </w:rPr>
      </w:pPr>
      <w:r w:rsidRPr="00A35FC3">
        <w:rPr>
          <w:rFonts w:ascii="Times New Roman" w:hAnsi="Times New Roman" w:cs="Times New Roman"/>
          <w:sz w:val="24"/>
          <w:szCs w:val="24"/>
        </w:rPr>
        <w:t>I. ПРЕДМЕТ КОНТРАКТА</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1.1. Поставщик обязуется передать в собственность продукты питания Заказчику в обусловленный настоящим Контрактом срок, согласно Спецификации (</w:t>
      </w:r>
      <w:hyperlink w:anchor="P303" w:history="1">
        <w:r w:rsidRPr="00A35FC3">
          <w:rPr>
            <w:rFonts w:ascii="Times New Roman" w:hAnsi="Times New Roman" w:cs="Times New Roman"/>
            <w:sz w:val="24"/>
            <w:szCs w:val="24"/>
          </w:rPr>
          <w:t>Приложение N 1</w:t>
        </w:r>
      </w:hyperlink>
      <w:r w:rsidRPr="00A35FC3">
        <w:rPr>
          <w:rFonts w:ascii="Times New Roman" w:hAnsi="Times New Roman" w:cs="Times New Roman"/>
          <w:sz w:val="24"/>
          <w:szCs w:val="24"/>
        </w:rPr>
        <w:t xml:space="preserve"> к настоящему Контракту) и Техническому заданию (</w:t>
      </w:r>
      <w:hyperlink w:anchor="P366" w:history="1">
        <w:r w:rsidRPr="00A35FC3">
          <w:rPr>
            <w:rFonts w:ascii="Times New Roman" w:hAnsi="Times New Roman" w:cs="Times New Roman"/>
            <w:sz w:val="24"/>
            <w:szCs w:val="24"/>
          </w:rPr>
          <w:t>Приложение N 2</w:t>
        </w:r>
      </w:hyperlink>
      <w:r w:rsidRPr="00A35FC3">
        <w:rPr>
          <w:rFonts w:ascii="Times New Roman" w:hAnsi="Times New Roman" w:cs="Times New Roman"/>
          <w:sz w:val="24"/>
          <w:szCs w:val="24"/>
        </w:rPr>
        <w:t xml:space="preserve"> к настоящему Контракту), а Заказчик обязуется принять и оплатить Товар в порядке и на условиях, предусмотренных настоящим Контрактом.</w:t>
      </w:r>
    </w:p>
    <w:p w:rsidR="00264A3C"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1.2. </w:t>
      </w:r>
      <w:proofErr w:type="gramStart"/>
      <w:r w:rsidRPr="00A35FC3">
        <w:rPr>
          <w:rFonts w:ascii="Times New Roman" w:hAnsi="Times New Roman" w:cs="Times New Roman"/>
          <w:sz w:val="24"/>
          <w:szCs w:val="24"/>
        </w:rPr>
        <w:t>Наименование и количество поставляемого Товара указаны в Спецификации (</w:t>
      </w:r>
      <w:hyperlink w:anchor="P303" w:history="1">
        <w:r w:rsidRPr="00A35FC3">
          <w:rPr>
            <w:rFonts w:ascii="Times New Roman" w:hAnsi="Times New Roman" w:cs="Times New Roman"/>
            <w:sz w:val="24"/>
            <w:szCs w:val="24"/>
          </w:rPr>
          <w:t>Приложение N 1</w:t>
        </w:r>
      </w:hyperlink>
      <w:r w:rsidRPr="00A35FC3">
        <w:rPr>
          <w:rFonts w:ascii="Times New Roman" w:hAnsi="Times New Roman" w:cs="Times New Roman"/>
          <w:sz w:val="24"/>
          <w:szCs w:val="24"/>
        </w:rPr>
        <w:t xml:space="preserve"> к настоящему Контракту).</w:t>
      </w:r>
      <w:proofErr w:type="gramEnd"/>
      <w:r w:rsidRPr="00A35FC3">
        <w:rPr>
          <w:rFonts w:ascii="Times New Roman" w:hAnsi="Times New Roman" w:cs="Times New Roman"/>
          <w:sz w:val="24"/>
          <w:szCs w:val="24"/>
        </w:rPr>
        <w:t xml:space="preserve"> Функциональные, технические и качественные характеристики Товара установлены в Техническом задании (</w:t>
      </w:r>
      <w:hyperlink w:anchor="P366" w:history="1">
        <w:r w:rsidRPr="00A35FC3">
          <w:rPr>
            <w:rFonts w:ascii="Times New Roman" w:hAnsi="Times New Roman" w:cs="Times New Roman"/>
            <w:sz w:val="24"/>
            <w:szCs w:val="24"/>
          </w:rPr>
          <w:t>Приложение N 2</w:t>
        </w:r>
      </w:hyperlink>
      <w:r w:rsidRPr="00A35FC3">
        <w:rPr>
          <w:rFonts w:ascii="Times New Roman" w:hAnsi="Times New Roman" w:cs="Times New Roman"/>
          <w:sz w:val="24"/>
          <w:szCs w:val="24"/>
        </w:rPr>
        <w:t xml:space="preserve"> к настоящему Контракту).</w:t>
      </w:r>
    </w:p>
    <w:p w:rsidR="009E3F80" w:rsidRPr="00C579C4" w:rsidRDefault="009E3F80" w:rsidP="009E3F80">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          1.3.</w:t>
      </w:r>
      <w:r w:rsidRPr="009E3F80">
        <w:rPr>
          <w:rFonts w:ascii="Times New Roman" w:hAnsi="Times New Roman" w:cs="Times New Roman"/>
          <w:sz w:val="24"/>
          <w:szCs w:val="24"/>
        </w:rPr>
        <w:t xml:space="preserve"> </w:t>
      </w:r>
      <w:r>
        <w:rPr>
          <w:rFonts w:ascii="Times New Roman" w:hAnsi="Times New Roman" w:cs="Times New Roman"/>
          <w:sz w:val="24"/>
          <w:szCs w:val="24"/>
        </w:rPr>
        <w:t xml:space="preserve">Остаточный </w:t>
      </w:r>
      <w:r w:rsidRPr="00C579C4">
        <w:rPr>
          <w:rFonts w:ascii="Times New Roman" w:hAnsi="Times New Roman" w:cs="Times New Roman"/>
          <w:sz w:val="24"/>
          <w:szCs w:val="24"/>
        </w:rPr>
        <w:t xml:space="preserve">срок </w:t>
      </w:r>
      <w:r>
        <w:rPr>
          <w:rFonts w:ascii="Times New Roman" w:hAnsi="Times New Roman" w:cs="Times New Roman"/>
          <w:sz w:val="24"/>
          <w:szCs w:val="24"/>
        </w:rPr>
        <w:t xml:space="preserve">годности </w:t>
      </w:r>
      <w:r w:rsidRPr="00C579C4">
        <w:rPr>
          <w:rFonts w:ascii="Times New Roman" w:hAnsi="Times New Roman" w:cs="Times New Roman"/>
          <w:sz w:val="24"/>
          <w:szCs w:val="24"/>
        </w:rPr>
        <w:t xml:space="preserve">на поставляемый Товар составляет </w:t>
      </w:r>
      <w:r>
        <w:rPr>
          <w:rFonts w:ascii="Times New Roman" w:hAnsi="Times New Roman" w:cs="Times New Roman"/>
          <w:sz w:val="24"/>
          <w:szCs w:val="24"/>
        </w:rPr>
        <w:t xml:space="preserve">не менее </w:t>
      </w:r>
      <w:r w:rsidR="00EA3167">
        <w:rPr>
          <w:rFonts w:ascii="Times New Roman" w:hAnsi="Times New Roman" w:cs="Times New Roman"/>
          <w:sz w:val="24"/>
          <w:szCs w:val="24"/>
        </w:rPr>
        <w:t>70%</w:t>
      </w:r>
      <w:r w:rsidRPr="00C579C4">
        <w:rPr>
          <w:rFonts w:ascii="Times New Roman" w:hAnsi="Times New Roman" w:cs="Times New Roman"/>
          <w:sz w:val="24"/>
          <w:szCs w:val="24"/>
        </w:rPr>
        <w:t xml:space="preserve"> с момента его приемки Заказчиком.</w:t>
      </w:r>
    </w:p>
    <w:p w:rsidR="009E3F80" w:rsidRPr="00A35FC3" w:rsidRDefault="009E3F80" w:rsidP="00264A3C">
      <w:pPr>
        <w:pStyle w:val="ConsPlusNormal"/>
        <w:ind w:firstLine="540"/>
        <w:contextualSpacing/>
        <w:jc w:val="both"/>
        <w:rPr>
          <w:rFonts w:ascii="Times New Roman" w:hAnsi="Times New Roman" w:cs="Times New Roman"/>
          <w:sz w:val="24"/>
          <w:szCs w:val="24"/>
        </w:rPr>
      </w:pP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jc w:val="center"/>
        <w:outlineLvl w:val="1"/>
        <w:rPr>
          <w:rFonts w:ascii="Times New Roman" w:hAnsi="Times New Roman" w:cs="Times New Roman"/>
          <w:sz w:val="24"/>
          <w:szCs w:val="24"/>
        </w:rPr>
      </w:pPr>
      <w:r w:rsidRPr="00A35FC3">
        <w:rPr>
          <w:rFonts w:ascii="Times New Roman" w:hAnsi="Times New Roman" w:cs="Times New Roman"/>
          <w:sz w:val="24"/>
          <w:szCs w:val="24"/>
        </w:rPr>
        <w:t>II. ЦЕНА КОНТРАКТА И ПОРЯДОК РАСЧЕТОВ</w:t>
      </w:r>
    </w:p>
    <w:p w:rsidR="00264A3C" w:rsidRPr="00A35FC3" w:rsidRDefault="00264A3C" w:rsidP="00264A3C">
      <w:pPr>
        <w:pStyle w:val="ConsPlusNormal"/>
        <w:jc w:val="both"/>
        <w:rPr>
          <w:rFonts w:ascii="Times New Roman" w:hAnsi="Times New Roman" w:cs="Times New Roman"/>
          <w:sz w:val="24"/>
          <w:szCs w:val="24"/>
        </w:rPr>
      </w:pPr>
    </w:p>
    <w:p w:rsidR="00264A3C" w:rsidRPr="00A35FC3" w:rsidRDefault="00264A3C" w:rsidP="00264A3C">
      <w:pPr>
        <w:pStyle w:val="ConsPlusNormal"/>
        <w:ind w:firstLine="540"/>
        <w:jc w:val="both"/>
        <w:rPr>
          <w:rFonts w:ascii="Times New Roman" w:hAnsi="Times New Roman" w:cs="Times New Roman"/>
          <w:sz w:val="24"/>
          <w:szCs w:val="24"/>
        </w:rPr>
      </w:pPr>
      <w:r w:rsidRPr="00A35FC3">
        <w:rPr>
          <w:rFonts w:ascii="Times New Roman" w:hAnsi="Times New Roman" w:cs="Times New Roman"/>
          <w:sz w:val="24"/>
          <w:szCs w:val="24"/>
        </w:rPr>
        <w:t>2.1. Цена Контракта (предложение о цене за право заключения Контракта) составляет _____________ (_______)</w:t>
      </w:r>
      <w:r w:rsidRPr="00A35FC3">
        <w:t xml:space="preserve"> </w:t>
      </w:r>
      <w:r w:rsidRPr="00A35FC3">
        <w:rPr>
          <w:rFonts w:ascii="Times New Roman" w:hAnsi="Times New Roman" w:cs="Times New Roman"/>
          <w:sz w:val="24"/>
          <w:szCs w:val="24"/>
        </w:rPr>
        <w:t>рублей __ копеек, в том числе НДС - (__ процентов) ________ (______)</w:t>
      </w:r>
      <w:r w:rsidRPr="00A35FC3">
        <w:t xml:space="preserve"> </w:t>
      </w:r>
      <w:r w:rsidRPr="00A35FC3">
        <w:rPr>
          <w:rFonts w:ascii="Times New Roman" w:hAnsi="Times New Roman" w:cs="Times New Roman"/>
          <w:sz w:val="24"/>
          <w:szCs w:val="24"/>
        </w:rPr>
        <w:t>рублей __ копеек/НДС не облагается в соответствии с налоговым законодательством Российской Федерации</w:t>
      </w:r>
      <w:proofErr w:type="gramStart"/>
      <w:r w:rsidRPr="00A35FC3">
        <w:rPr>
          <w:rFonts w:ascii="Times New Roman" w:hAnsi="Times New Roman" w:cs="Times New Roman"/>
          <w:sz w:val="24"/>
          <w:szCs w:val="24"/>
        </w:rPr>
        <w:t xml:space="preserve"> </w:t>
      </w:r>
      <w:r w:rsidRPr="00A35FC3">
        <w:t>.</w:t>
      </w:r>
      <w:proofErr w:type="gramEnd"/>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Цена единицы Товара установлена в Спецификации (</w:t>
      </w:r>
      <w:hyperlink w:anchor="P303" w:history="1">
        <w:r w:rsidRPr="00A35FC3">
          <w:rPr>
            <w:rFonts w:ascii="Times New Roman" w:hAnsi="Times New Roman" w:cs="Times New Roman"/>
            <w:sz w:val="24"/>
            <w:szCs w:val="24"/>
          </w:rPr>
          <w:t>Приложение N 1</w:t>
        </w:r>
      </w:hyperlink>
      <w:r w:rsidRPr="00A35FC3">
        <w:rPr>
          <w:rFonts w:ascii="Times New Roman" w:hAnsi="Times New Roman" w:cs="Times New Roman"/>
          <w:sz w:val="24"/>
          <w:szCs w:val="24"/>
        </w:rPr>
        <w:t xml:space="preserve"> к настоящему Контракту).</w:t>
      </w:r>
    </w:p>
    <w:p w:rsidR="00264A3C" w:rsidRPr="00A35FC3" w:rsidRDefault="00264A3C" w:rsidP="00264A3C">
      <w:pPr>
        <w:pStyle w:val="ConsPlusNormal"/>
        <w:ind w:firstLine="540"/>
        <w:contextualSpacing/>
        <w:jc w:val="both"/>
        <w:rPr>
          <w:rFonts w:ascii="Times New Roman" w:hAnsi="Times New Roman" w:cs="Times New Roman"/>
          <w:sz w:val="24"/>
          <w:szCs w:val="24"/>
        </w:rPr>
      </w:pPr>
      <w:bookmarkStart w:id="0" w:name="P37"/>
      <w:bookmarkEnd w:id="0"/>
      <w:r w:rsidRPr="00A35FC3">
        <w:rPr>
          <w:rFonts w:ascii="Times New Roman" w:hAnsi="Times New Roman" w:cs="Times New Roman"/>
          <w:sz w:val="24"/>
          <w:szCs w:val="24"/>
        </w:rPr>
        <w:t>2.2. Цена Контракта (цена единицы Товара)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Цена Контракта является твердой и определяется на весь срок исполнения Контракта, за исключением случаев, установленных </w:t>
      </w:r>
      <w:hyperlink r:id="rId7" w:history="1">
        <w:r w:rsidRPr="00A35FC3">
          <w:rPr>
            <w:rFonts w:ascii="Times New Roman" w:hAnsi="Times New Roman" w:cs="Times New Roman"/>
            <w:sz w:val="24"/>
            <w:szCs w:val="24"/>
          </w:rPr>
          <w:t>Законом</w:t>
        </w:r>
      </w:hyperlink>
      <w:r w:rsidRPr="00A35FC3">
        <w:rPr>
          <w:rFonts w:ascii="Times New Roman" w:hAnsi="Times New Roman" w:cs="Times New Roman"/>
          <w:sz w:val="24"/>
          <w:szCs w:val="24"/>
        </w:rPr>
        <w:t xml:space="preserve"> N 44-ФЗ и настоящим </w:t>
      </w:r>
      <w:r w:rsidRPr="00A35FC3">
        <w:rPr>
          <w:rFonts w:ascii="Times New Roman" w:hAnsi="Times New Roman" w:cs="Times New Roman"/>
          <w:sz w:val="24"/>
          <w:szCs w:val="24"/>
        </w:rPr>
        <w:lastRenderedPageBreak/>
        <w:t xml:space="preserve">Контрактом. </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При заключении и исполнении настоящего Контракта изменение его условий не допускается, за исключением случаев, предусмотренных </w:t>
      </w:r>
      <w:hyperlink r:id="rId8" w:history="1">
        <w:r w:rsidRPr="00A35FC3">
          <w:rPr>
            <w:rFonts w:ascii="Times New Roman" w:hAnsi="Times New Roman" w:cs="Times New Roman"/>
            <w:sz w:val="24"/>
            <w:szCs w:val="24"/>
          </w:rPr>
          <w:t>статьями 34</w:t>
        </w:r>
      </w:hyperlink>
      <w:r w:rsidRPr="00A35FC3">
        <w:rPr>
          <w:rFonts w:ascii="Times New Roman" w:hAnsi="Times New Roman" w:cs="Times New Roman"/>
          <w:sz w:val="24"/>
          <w:szCs w:val="24"/>
        </w:rPr>
        <w:t xml:space="preserve"> и </w:t>
      </w:r>
      <w:hyperlink r:id="rId9" w:history="1">
        <w:r w:rsidRPr="00A35FC3">
          <w:rPr>
            <w:rFonts w:ascii="Times New Roman" w:hAnsi="Times New Roman" w:cs="Times New Roman"/>
            <w:sz w:val="24"/>
            <w:szCs w:val="24"/>
          </w:rPr>
          <w:t>95</w:t>
        </w:r>
      </w:hyperlink>
      <w:r w:rsidRPr="00A35FC3">
        <w:rPr>
          <w:rFonts w:ascii="Times New Roman" w:hAnsi="Times New Roman" w:cs="Times New Roman"/>
          <w:sz w:val="24"/>
          <w:szCs w:val="24"/>
        </w:rPr>
        <w:t xml:space="preserve"> Закона N 44-ФЗ.</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264A3C" w:rsidRPr="00A35FC3" w:rsidRDefault="00264A3C" w:rsidP="00264A3C">
      <w:pPr>
        <w:pStyle w:val="ConsPlusNormal"/>
        <w:ind w:firstLine="540"/>
        <w:contextualSpacing/>
        <w:jc w:val="both"/>
        <w:rPr>
          <w:rFonts w:ascii="Times New Roman" w:hAnsi="Times New Roman" w:cs="Times New Roman"/>
          <w:sz w:val="24"/>
          <w:szCs w:val="24"/>
        </w:rPr>
      </w:pPr>
      <w:bookmarkStart w:id="1" w:name="P41"/>
      <w:bookmarkEnd w:id="1"/>
      <w:r w:rsidRPr="00A35FC3">
        <w:rPr>
          <w:rFonts w:ascii="Times New Roman" w:hAnsi="Times New Roman" w:cs="Times New Roman"/>
          <w:sz w:val="24"/>
          <w:szCs w:val="24"/>
        </w:rPr>
        <w:t xml:space="preserve">2.3. Источник финансирования Контракта </w:t>
      </w:r>
      <w:r w:rsidR="00E55A79">
        <w:rPr>
          <w:rFonts w:ascii="Times New Roman" w:hAnsi="Times New Roman" w:cs="Times New Roman"/>
          <w:sz w:val="24"/>
          <w:szCs w:val="24"/>
        </w:rPr>
        <w:t>–</w:t>
      </w:r>
      <w:r w:rsidRPr="00A35FC3">
        <w:rPr>
          <w:rFonts w:ascii="Times New Roman" w:hAnsi="Times New Roman" w:cs="Times New Roman"/>
          <w:sz w:val="24"/>
          <w:szCs w:val="24"/>
        </w:rPr>
        <w:t xml:space="preserve"> </w:t>
      </w:r>
      <w:r w:rsidR="00E55A79">
        <w:rPr>
          <w:rFonts w:ascii="Times New Roman" w:hAnsi="Times New Roman" w:cs="Times New Roman"/>
          <w:sz w:val="24"/>
          <w:szCs w:val="24"/>
        </w:rPr>
        <w:t>Целевые субсидии с Федерального бюджета</w:t>
      </w:r>
      <w:r w:rsidRPr="00A35FC3">
        <w:rPr>
          <w:rFonts w:ascii="Times New Roman" w:hAnsi="Times New Roman" w:cs="Times New Roman"/>
          <w:sz w:val="24"/>
          <w:szCs w:val="24"/>
        </w:rPr>
        <w:t>.</w:t>
      </w:r>
    </w:p>
    <w:p w:rsidR="00BA732A" w:rsidRPr="00A35FC3" w:rsidRDefault="00BA732A" w:rsidP="00BA732A">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2.4. Оплата Товара производится Заказчиком </w:t>
      </w:r>
      <w:r w:rsidR="0009138B">
        <w:rPr>
          <w:rFonts w:ascii="Times New Roman" w:hAnsi="Times New Roman" w:cs="Times New Roman"/>
          <w:sz w:val="24"/>
          <w:szCs w:val="24"/>
        </w:rPr>
        <w:t xml:space="preserve">по факту поставки </w:t>
      </w:r>
      <w:r w:rsidRPr="00A35FC3">
        <w:rPr>
          <w:rFonts w:ascii="Times New Roman" w:hAnsi="Times New Roman" w:cs="Times New Roman"/>
          <w:sz w:val="24"/>
          <w:szCs w:val="24"/>
        </w:rPr>
        <w:t xml:space="preserve">на основании счета, предоставленного Поставщиком, не позднее </w:t>
      </w:r>
      <w:r>
        <w:rPr>
          <w:rFonts w:ascii="Times New Roman" w:hAnsi="Times New Roman" w:cs="Times New Roman"/>
          <w:sz w:val="24"/>
          <w:szCs w:val="24"/>
        </w:rPr>
        <w:t>7</w:t>
      </w:r>
      <w:r w:rsidRPr="00A35FC3">
        <w:rPr>
          <w:rFonts w:ascii="Times New Roman" w:hAnsi="Times New Roman" w:cs="Times New Roman"/>
          <w:sz w:val="24"/>
          <w:szCs w:val="24"/>
        </w:rPr>
        <w:t xml:space="preserve"> (</w:t>
      </w:r>
      <w:r>
        <w:rPr>
          <w:rFonts w:ascii="Times New Roman" w:hAnsi="Times New Roman" w:cs="Times New Roman"/>
          <w:sz w:val="24"/>
          <w:szCs w:val="24"/>
        </w:rPr>
        <w:t>семи</w:t>
      </w:r>
      <w:r w:rsidRPr="00A35FC3">
        <w:rPr>
          <w:rFonts w:ascii="Times New Roman" w:hAnsi="Times New Roman" w:cs="Times New Roman"/>
          <w:sz w:val="24"/>
          <w:szCs w:val="24"/>
        </w:rPr>
        <w:t xml:space="preserve">) </w:t>
      </w:r>
      <w:r>
        <w:rPr>
          <w:rFonts w:ascii="Times New Roman" w:hAnsi="Times New Roman" w:cs="Times New Roman"/>
          <w:sz w:val="24"/>
          <w:szCs w:val="24"/>
        </w:rPr>
        <w:t>рабочих</w:t>
      </w:r>
      <w:r w:rsidRPr="00A35FC3">
        <w:rPr>
          <w:rFonts w:ascii="Times New Roman" w:hAnsi="Times New Roman" w:cs="Times New Roman"/>
          <w:sz w:val="24"/>
          <w:szCs w:val="24"/>
        </w:rPr>
        <w:t xml:space="preserve"> дней со дня подписания Сторонами соответствующей товарной накладной по </w:t>
      </w:r>
      <w:hyperlink r:id="rId10" w:history="1">
        <w:r w:rsidRPr="00A35FC3">
          <w:rPr>
            <w:rFonts w:ascii="Times New Roman" w:hAnsi="Times New Roman" w:cs="Times New Roman"/>
            <w:sz w:val="24"/>
            <w:szCs w:val="24"/>
          </w:rPr>
          <w:t>форме N ТОРГ-12</w:t>
        </w:r>
      </w:hyperlink>
      <w:r w:rsidRPr="00A35FC3">
        <w:rPr>
          <w:rFonts w:ascii="Times New Roman" w:hAnsi="Times New Roman" w:cs="Times New Roman"/>
          <w:sz w:val="24"/>
          <w:szCs w:val="24"/>
        </w:rPr>
        <w:t>, Акта сдачи-приемки Товара.</w:t>
      </w:r>
    </w:p>
    <w:p w:rsidR="00BA732A" w:rsidRPr="00A35FC3" w:rsidRDefault="00BA732A" w:rsidP="00BA732A">
      <w:pPr>
        <w:pStyle w:val="ConsPlusNormal"/>
        <w:ind w:firstLine="540"/>
        <w:contextualSpacing/>
        <w:jc w:val="both"/>
        <w:rPr>
          <w:rFonts w:ascii="Times New Roman" w:hAnsi="Times New Roman" w:cs="Times New Roman"/>
          <w:sz w:val="24"/>
          <w:szCs w:val="24"/>
        </w:rPr>
      </w:pPr>
      <w:bookmarkStart w:id="2" w:name="P56"/>
      <w:bookmarkEnd w:id="2"/>
      <w:r>
        <w:rPr>
          <w:rFonts w:ascii="Times New Roman" w:hAnsi="Times New Roman" w:cs="Times New Roman"/>
          <w:sz w:val="24"/>
          <w:szCs w:val="24"/>
        </w:rPr>
        <w:t>2</w:t>
      </w:r>
      <w:r w:rsidRPr="00A35FC3">
        <w:rPr>
          <w:rFonts w:ascii="Times New Roman" w:hAnsi="Times New Roman" w:cs="Times New Roman"/>
          <w:sz w:val="24"/>
          <w:szCs w:val="24"/>
        </w:rPr>
        <w:t>.5.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2.6. </w:t>
      </w:r>
      <w:proofErr w:type="gramStart"/>
      <w:r w:rsidRPr="00A35FC3">
        <w:rPr>
          <w:rFonts w:ascii="Times New Roman" w:hAnsi="Times New Roman" w:cs="Times New Roman"/>
          <w:sz w:val="24"/>
          <w:szCs w:val="24"/>
        </w:rPr>
        <w:t>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w:t>
      </w:r>
      <w:proofErr w:type="gramEnd"/>
      <w:r w:rsidRPr="00A35FC3">
        <w:rPr>
          <w:rFonts w:ascii="Times New Roman" w:hAnsi="Times New Roman" w:cs="Times New Roman"/>
          <w:sz w:val="24"/>
          <w:szCs w:val="24"/>
        </w:rPr>
        <w:t xml:space="preserve"> бюджеты бюджетной системы Российской Федерации Заказчиком.</w:t>
      </w:r>
    </w:p>
    <w:p w:rsidR="00264A3C" w:rsidRPr="00A35FC3" w:rsidRDefault="00264A3C" w:rsidP="00264A3C">
      <w:pPr>
        <w:pStyle w:val="ConsPlusNormal"/>
        <w:ind w:firstLine="540"/>
        <w:contextualSpacing/>
        <w:jc w:val="both"/>
        <w:rPr>
          <w:rFonts w:ascii="Times New Roman" w:hAnsi="Times New Roman" w:cs="Times New Roman"/>
          <w:sz w:val="24"/>
          <w:szCs w:val="24"/>
        </w:rPr>
      </w:pPr>
      <w:bookmarkStart w:id="3" w:name="P58"/>
      <w:bookmarkEnd w:id="3"/>
      <w:r w:rsidRPr="00A35FC3">
        <w:rPr>
          <w:rFonts w:ascii="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264A3C" w:rsidRPr="00A35FC3" w:rsidRDefault="00264A3C" w:rsidP="00264A3C">
      <w:pPr>
        <w:pStyle w:val="ConsPlusNormal"/>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III. ПОРЯДОК, СРОКИ И УСЛОВИЯ ПОСТАВКИ И ПРИЕМКИ ТОВАРА</w:t>
      </w:r>
    </w:p>
    <w:p w:rsidR="00264A3C" w:rsidRPr="00A35FC3" w:rsidRDefault="00264A3C" w:rsidP="00264A3C">
      <w:pPr>
        <w:pStyle w:val="ConsPlusNormal"/>
        <w:contextualSpacing/>
        <w:jc w:val="both"/>
        <w:rPr>
          <w:rFonts w:ascii="Times New Roman" w:hAnsi="Times New Roman" w:cs="Times New Roman"/>
          <w:sz w:val="24"/>
          <w:szCs w:val="24"/>
        </w:rPr>
      </w:pPr>
    </w:p>
    <w:p w:rsidR="00420E81" w:rsidRPr="00420E81" w:rsidRDefault="00264A3C" w:rsidP="00420E81">
      <w:pPr>
        <w:pStyle w:val="ConsPlusNormal"/>
        <w:ind w:firstLine="708"/>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3.1. </w:t>
      </w:r>
      <w:r w:rsidR="00420E81" w:rsidRPr="00420E81">
        <w:rPr>
          <w:rFonts w:ascii="Times New Roman" w:hAnsi="Times New Roman" w:cs="Times New Roman"/>
          <w:sz w:val="24"/>
          <w:szCs w:val="24"/>
        </w:rPr>
        <w:t>Поставка Товара осуществляется на основании заявки</w:t>
      </w:r>
      <w:r w:rsidR="00414591">
        <w:rPr>
          <w:rFonts w:ascii="Times New Roman" w:hAnsi="Times New Roman" w:cs="Times New Roman"/>
          <w:sz w:val="24"/>
          <w:szCs w:val="24"/>
        </w:rPr>
        <w:t xml:space="preserve"> </w:t>
      </w:r>
      <w:r w:rsidR="00A17A9C">
        <w:rPr>
          <w:rFonts w:ascii="Times New Roman" w:hAnsi="Times New Roman" w:cs="Times New Roman"/>
          <w:sz w:val="24"/>
          <w:szCs w:val="24"/>
        </w:rPr>
        <w:t xml:space="preserve">еженедельно </w:t>
      </w:r>
      <w:r w:rsidR="0009138B">
        <w:rPr>
          <w:rFonts w:ascii="Times New Roman" w:hAnsi="Times New Roman" w:cs="Times New Roman"/>
          <w:sz w:val="24"/>
          <w:szCs w:val="24"/>
          <w:highlight w:val="yellow"/>
        </w:rPr>
        <w:t>небольшими партиями, ввиду отсутствия складских помещений</w:t>
      </w:r>
      <w:r w:rsidR="00420E81" w:rsidRPr="00414591">
        <w:rPr>
          <w:rFonts w:ascii="Times New Roman" w:hAnsi="Times New Roman" w:cs="Times New Roman"/>
          <w:sz w:val="24"/>
          <w:szCs w:val="24"/>
          <w:highlight w:val="yellow"/>
        </w:rPr>
        <w:t>.</w:t>
      </w:r>
      <w:r w:rsidR="00420E81" w:rsidRPr="00420E81">
        <w:rPr>
          <w:rFonts w:ascii="Times New Roman" w:hAnsi="Times New Roman" w:cs="Times New Roman"/>
          <w:sz w:val="24"/>
          <w:szCs w:val="24"/>
        </w:rPr>
        <w:t xml:space="preserve"> Заказ на поставку необходимых Товаров проводится в следующем порядке: поставщику направляется письменно (по факсимильной связи) или устно (по телефону) не позднее, чем за два рабочих дня до дня поставки и не позднее 17-00 часов, заявка на поставку Товара с указанием необходимого Товара.</w:t>
      </w:r>
    </w:p>
    <w:p w:rsidR="00420E81" w:rsidRPr="00420E81" w:rsidRDefault="00420E81" w:rsidP="00420E81">
      <w:pPr>
        <w:pStyle w:val="ConsPlusNormal"/>
        <w:ind w:firstLine="708"/>
        <w:contextualSpacing/>
        <w:jc w:val="both"/>
        <w:rPr>
          <w:rFonts w:ascii="Times New Roman" w:hAnsi="Times New Roman" w:cs="Times New Roman"/>
          <w:sz w:val="24"/>
          <w:szCs w:val="24"/>
        </w:rPr>
      </w:pPr>
      <w:r w:rsidRPr="00420E81">
        <w:rPr>
          <w:rFonts w:ascii="Times New Roman" w:hAnsi="Times New Roman" w:cs="Times New Roman"/>
          <w:sz w:val="24"/>
          <w:szCs w:val="24"/>
        </w:rPr>
        <w:t>Поставка и разгрузка Товара на склад Заказчика осуществляется транспортом и силами Поставщика. Упаковка Товара должна обеспечивать его сохранность при транспортировке и хранении.</w:t>
      </w:r>
    </w:p>
    <w:p w:rsidR="00420E81" w:rsidRDefault="00420E81" w:rsidP="00420E81">
      <w:pPr>
        <w:pStyle w:val="ConsPlusNormal"/>
        <w:ind w:firstLine="708"/>
        <w:contextualSpacing/>
        <w:jc w:val="both"/>
        <w:rPr>
          <w:rFonts w:ascii="Times New Roman" w:hAnsi="Times New Roman" w:cs="Times New Roman"/>
          <w:sz w:val="24"/>
          <w:szCs w:val="24"/>
        </w:rPr>
      </w:pPr>
      <w:r w:rsidRPr="00420E81">
        <w:rPr>
          <w:rFonts w:ascii="Times New Roman" w:hAnsi="Times New Roman" w:cs="Times New Roman"/>
          <w:sz w:val="24"/>
          <w:szCs w:val="24"/>
        </w:rPr>
        <w:t>В случае поставки Товара в оборотной таре Заказчик возвращает оборотную тару Поставщику транспортом Поставщика, не ранее, чем со следующ</w:t>
      </w:r>
      <w:r>
        <w:rPr>
          <w:rFonts w:ascii="Times New Roman" w:hAnsi="Times New Roman" w:cs="Times New Roman"/>
          <w:sz w:val="24"/>
          <w:szCs w:val="24"/>
        </w:rPr>
        <w:t>ей поставкой продуктов питания.</w:t>
      </w:r>
    </w:p>
    <w:p w:rsidR="008D329A" w:rsidRPr="001E19CF" w:rsidRDefault="00420E81" w:rsidP="008D329A">
      <w:pPr>
        <w:pStyle w:val="ConsPlusNormal"/>
        <w:ind w:firstLine="567"/>
        <w:jc w:val="both"/>
        <w:rPr>
          <w:rFonts w:ascii="Times New Roman" w:hAnsi="Times New Roman" w:cs="Times New Roman"/>
          <w:szCs w:val="22"/>
        </w:rPr>
      </w:pPr>
      <w:r w:rsidRPr="00420E81">
        <w:rPr>
          <w:rFonts w:ascii="Times New Roman" w:hAnsi="Times New Roman" w:cs="Times New Roman"/>
          <w:sz w:val="24"/>
          <w:szCs w:val="24"/>
        </w:rPr>
        <w:t xml:space="preserve"> 3.2. Поставка Товаров осуществляется в рабочие дни в период с 09 час 00 мин до 16 час 00 мин. в течение 3-х рабочих дней после направления заказчиком заявки. Поставка Товара осуществляется транспортом Поставщика по адресу Заказчика: </w:t>
      </w:r>
      <w:proofErr w:type="gramStart"/>
      <w:r w:rsidR="008D329A" w:rsidRPr="001E19CF">
        <w:rPr>
          <w:rFonts w:ascii="Times New Roman" w:hAnsi="Times New Roman" w:cs="Times New Roman"/>
          <w:b/>
          <w:szCs w:val="22"/>
        </w:rPr>
        <w:t>Иркутская область,</w:t>
      </w:r>
      <w:r w:rsidR="008D329A" w:rsidRPr="001E19CF">
        <w:rPr>
          <w:rFonts w:ascii="Times New Roman" w:hAnsi="Times New Roman" w:cs="Times New Roman"/>
          <w:szCs w:val="22"/>
        </w:rPr>
        <w:t xml:space="preserve"> </w:t>
      </w:r>
      <w:r w:rsidR="008D329A" w:rsidRPr="001E19CF">
        <w:rPr>
          <w:rFonts w:ascii="Times New Roman" w:hAnsi="Times New Roman" w:cs="Times New Roman"/>
          <w:b/>
          <w:bCs/>
          <w:szCs w:val="22"/>
        </w:rPr>
        <w:t>г. Усть-Кут, ул. Володарского, д. 65, столовая</w:t>
      </w:r>
      <w:r w:rsidR="008D329A" w:rsidRPr="001E19CF">
        <w:rPr>
          <w:rFonts w:ascii="Times New Roman" w:hAnsi="Times New Roman" w:cs="Times New Roman"/>
          <w:szCs w:val="22"/>
        </w:rPr>
        <w:t xml:space="preserve"> (далее - Место доставки).</w:t>
      </w:r>
      <w:proofErr w:type="gramEnd"/>
    </w:p>
    <w:p w:rsidR="00264A3C" w:rsidRPr="00A35FC3" w:rsidRDefault="00420E81" w:rsidP="00420E81">
      <w:pPr>
        <w:pStyle w:val="ConsPlusNormal"/>
        <w:ind w:firstLine="708"/>
        <w:contextualSpacing/>
        <w:jc w:val="both"/>
        <w:rPr>
          <w:rFonts w:ascii="Times New Roman" w:hAnsi="Times New Roman" w:cs="Times New Roman"/>
          <w:sz w:val="24"/>
          <w:szCs w:val="24"/>
        </w:rPr>
      </w:pPr>
      <w:r w:rsidRPr="00420E81">
        <w:rPr>
          <w:rFonts w:ascii="Times New Roman" w:hAnsi="Times New Roman" w:cs="Times New Roman"/>
          <w:sz w:val="24"/>
          <w:szCs w:val="24"/>
        </w:rPr>
        <w:t xml:space="preserve">Срок поставки:  </w:t>
      </w:r>
      <w:proofErr w:type="gramStart"/>
      <w:r w:rsidRPr="00420E81">
        <w:rPr>
          <w:rFonts w:ascii="Times New Roman" w:hAnsi="Times New Roman" w:cs="Times New Roman"/>
          <w:sz w:val="24"/>
          <w:szCs w:val="24"/>
        </w:rPr>
        <w:t>с даты подписания</w:t>
      </w:r>
      <w:proofErr w:type="gramEnd"/>
      <w:r w:rsidRPr="00420E81">
        <w:rPr>
          <w:rFonts w:ascii="Times New Roman" w:hAnsi="Times New Roman" w:cs="Times New Roman"/>
          <w:sz w:val="24"/>
          <w:szCs w:val="24"/>
        </w:rPr>
        <w:t xml:space="preserve"> контракта по 31.12.202</w:t>
      </w:r>
      <w:r w:rsidR="00BF581C">
        <w:rPr>
          <w:rFonts w:ascii="Times New Roman" w:hAnsi="Times New Roman" w:cs="Times New Roman"/>
          <w:sz w:val="24"/>
          <w:szCs w:val="24"/>
        </w:rPr>
        <w:t>5</w:t>
      </w:r>
      <w:r w:rsidRPr="00420E81">
        <w:rPr>
          <w:rFonts w:ascii="Times New Roman" w:hAnsi="Times New Roman" w:cs="Times New Roman"/>
          <w:sz w:val="24"/>
          <w:szCs w:val="24"/>
        </w:rPr>
        <w:t xml:space="preserve"> г.</w:t>
      </w:r>
    </w:p>
    <w:p w:rsidR="00264A3C" w:rsidRPr="00A35FC3" w:rsidRDefault="00264A3C" w:rsidP="00264A3C">
      <w:pPr>
        <w:pStyle w:val="ConsPlusNormal"/>
        <w:contextualSpacing/>
        <w:jc w:val="both"/>
        <w:rPr>
          <w:rFonts w:ascii="Times New Roman" w:hAnsi="Times New Roman" w:cs="Times New Roman"/>
          <w:sz w:val="24"/>
          <w:szCs w:val="24"/>
        </w:rPr>
      </w:pPr>
      <w:bookmarkStart w:id="4" w:name="P87"/>
      <w:bookmarkEnd w:id="4"/>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IV. ВЗАИМОДЕЙСТВИЕ СТОРОН</w:t>
      </w:r>
    </w:p>
    <w:p w:rsidR="00264A3C" w:rsidRPr="00A35FC3" w:rsidRDefault="00264A3C" w:rsidP="00264A3C">
      <w:pPr>
        <w:pStyle w:val="ConsPlusNormal"/>
        <w:contextualSpacing/>
        <w:jc w:val="both"/>
        <w:rPr>
          <w:rFonts w:ascii="Times New Roman" w:hAnsi="Times New Roman" w:cs="Times New Roman"/>
          <w:sz w:val="24"/>
          <w:szCs w:val="24"/>
        </w:rPr>
      </w:pP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426F0C">
        <w:rPr>
          <w:rFonts w:ascii="Times New Roman" w:eastAsia="Times New Roman" w:hAnsi="Times New Roman" w:cs="Times New Roman"/>
          <w:b/>
          <w:sz w:val="24"/>
          <w:szCs w:val="24"/>
          <w:lang w:eastAsia="ru-RU"/>
        </w:rPr>
        <w:t>4.1. Заказчик обязуется:</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4.1.1. совершить все необходимые действия, обеспечивающие принятие Товара в соответствии с условиями Контракта;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4.1.2. провести экспертизу поставляемого Товара;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4.1.3. оплатить Поставщику за поставленный Товар в срок, установленный Контрактом;</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lastRenderedPageBreak/>
        <w:t>4.1.4. своевременно предоставлять Поставщику необходимую для выполнения им обязательств информацию;</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4.1.5. исполнять обязанности, предусмотренные иными положениями Контракта.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426F0C">
        <w:rPr>
          <w:rFonts w:ascii="Times New Roman" w:eastAsia="Times New Roman" w:hAnsi="Times New Roman" w:cs="Times New Roman"/>
          <w:b/>
          <w:sz w:val="24"/>
          <w:szCs w:val="24"/>
          <w:lang w:eastAsia="ru-RU"/>
        </w:rPr>
        <w:t>4.2. Заказчик вправе:</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4.2.1. требовать от Поставщика надлежащего исполнения обязательств, предусмотренных Контрактом;</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4.2.2. запрашивать у Поставщика информацию об исполнении им обязательств по Контракту;</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4.2.3. проверять в любое время ход исполнения Поставщиком обязательств по Контракту;</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4.2.4. требовать от Поставщика устранения недостатков Товара, в том числе замены, на стадии приемки Товара, а также в течение гарантийного срока;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4.2.5. отказаться от приемки Товара, не соответствующего условиям Контракта, законодательству Российской Федерации и потребовать безвозмездного устранения недостатков;</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4.2.6. привлекать экспертов, экспертные организации для проверки соответствия исполнения Поставщиком обязательств по Контракту требованиям, установленным Контрактом;</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4.2.7. реализовывать права, предусмотренные иными положениями Контракта.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b/>
          <w:sz w:val="24"/>
          <w:szCs w:val="24"/>
          <w:lang w:eastAsia="ru-RU"/>
        </w:rPr>
      </w:pPr>
      <w:r w:rsidRPr="00426F0C">
        <w:rPr>
          <w:rFonts w:ascii="Times New Roman" w:eastAsia="Times New Roman" w:hAnsi="Times New Roman" w:cs="Times New Roman"/>
          <w:b/>
          <w:sz w:val="24"/>
          <w:szCs w:val="24"/>
          <w:lang w:eastAsia="ru-RU"/>
        </w:rPr>
        <w:t>4.3. Поставщик обязуется:</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4.3.1. передать Заказчику Товар в порядке и на условиях Контракта;</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4.3.2. доставить Товар до места поставки своими силами и средствами;</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4.3.3. передать Товар, являющийся собственностью Поставщика, полностью свободный от прав третьих лиц, не состоящий в споре и под арестом, не являющийся предметом залога и т.п.;</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4.3.4. одновременно с Товаром передать принадлежности, а также относящиеся к нему документы (технический паспорт, сертификат качества, инструкцию по эксплуатации и т.п.), предусмотренные Контрактом и законодательством Российской Федерации;</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4.3.5. в кратчайшие сроки устранить недостатки или заменить Товар, в случае выявления обстоятельств, препятствующих приемке Товара Заказчиком;</w:t>
      </w:r>
    </w:p>
    <w:p w:rsidR="00426F0C" w:rsidRPr="00426F0C" w:rsidRDefault="00426F0C" w:rsidP="00426F0C">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426F0C">
        <w:rPr>
          <w:rFonts w:ascii="Times New Roman" w:eastAsia="Times New Roman" w:hAnsi="Times New Roman" w:cs="Times New Roman"/>
          <w:sz w:val="24"/>
          <w:szCs w:val="24"/>
          <w:lang w:eastAsia="ru-RU"/>
        </w:rPr>
        <w:t xml:space="preserve">4.3.6. своими силами и за свой счет в течение гарантийного срока устранить недостатки  Товара или заменить его. Исключение составляют недостатки, возникшие после передачи Товара – по вине Заказчика, в результате действий третьих лиц или непреодолимой силы. Эти недостатки подлежат устранению в течение </w:t>
      </w:r>
      <w:r>
        <w:rPr>
          <w:rFonts w:ascii="Times New Roman" w:eastAsia="Times New Roman" w:hAnsi="Times New Roman" w:cs="Times New Roman"/>
          <w:sz w:val="24"/>
          <w:szCs w:val="24"/>
          <w:lang w:eastAsia="ru-RU"/>
        </w:rPr>
        <w:t>5</w:t>
      </w:r>
      <w:r w:rsidRPr="00426F0C">
        <w:rPr>
          <w:rFonts w:ascii="Times New Roman" w:eastAsia="Times New Roman" w:hAnsi="Times New Roman" w:cs="Times New Roman"/>
          <w:sz w:val="24"/>
          <w:szCs w:val="24"/>
          <w:highlight w:val="yellow"/>
          <w:lang w:eastAsia="ru-RU"/>
        </w:rPr>
        <w:t xml:space="preserve"> (</w:t>
      </w:r>
      <w:r>
        <w:rPr>
          <w:rFonts w:ascii="Times New Roman" w:eastAsia="Times New Roman" w:hAnsi="Times New Roman" w:cs="Times New Roman"/>
          <w:sz w:val="24"/>
          <w:szCs w:val="24"/>
          <w:highlight w:val="yellow"/>
          <w:lang w:eastAsia="ru-RU"/>
        </w:rPr>
        <w:t>пяти</w:t>
      </w:r>
      <w:r w:rsidRPr="00426F0C">
        <w:rPr>
          <w:rFonts w:ascii="Times New Roman" w:eastAsia="Times New Roman" w:hAnsi="Times New Roman" w:cs="Times New Roman"/>
          <w:sz w:val="24"/>
          <w:szCs w:val="24"/>
          <w:highlight w:val="yellow"/>
          <w:lang w:eastAsia="ru-RU"/>
        </w:rPr>
        <w:t>)</w:t>
      </w:r>
      <w:r w:rsidRPr="00426F0C">
        <w:rPr>
          <w:rFonts w:ascii="Times New Roman" w:eastAsia="Times New Roman" w:hAnsi="Times New Roman" w:cs="Times New Roman"/>
          <w:sz w:val="24"/>
          <w:szCs w:val="24"/>
          <w:lang w:eastAsia="ru-RU"/>
        </w:rPr>
        <w:t xml:space="preserve"> рабочих дней со дня получения письменного обращения Заказчика. </w:t>
      </w:r>
      <w:proofErr w:type="gramStart"/>
      <w:r w:rsidRPr="00426F0C">
        <w:rPr>
          <w:rFonts w:ascii="Times New Roman" w:eastAsia="Times New Roman" w:hAnsi="Times New Roman" w:cs="Times New Roman"/>
          <w:sz w:val="24"/>
          <w:szCs w:val="24"/>
          <w:lang w:eastAsia="ru-RU"/>
        </w:rPr>
        <w:t>В случае невозможности устранения недостатков либо возникновения таких недостатков более двух раз Поставщик обязан в течение</w:t>
      </w:r>
      <w:r>
        <w:rPr>
          <w:rFonts w:ascii="Times New Roman" w:eastAsia="Times New Roman" w:hAnsi="Times New Roman" w:cs="Times New Roman"/>
          <w:sz w:val="24"/>
          <w:szCs w:val="24"/>
          <w:lang w:eastAsia="ru-RU"/>
        </w:rPr>
        <w:t xml:space="preserve"> 7</w:t>
      </w:r>
      <w:r w:rsidRPr="00426F0C">
        <w:rPr>
          <w:rFonts w:ascii="Times New Roman" w:eastAsia="Times New Roman" w:hAnsi="Times New Roman" w:cs="Times New Roman"/>
          <w:sz w:val="24"/>
          <w:szCs w:val="24"/>
          <w:highlight w:val="yellow"/>
          <w:lang w:eastAsia="ru-RU"/>
        </w:rPr>
        <w:t xml:space="preserve"> (</w:t>
      </w:r>
      <w:r>
        <w:rPr>
          <w:rFonts w:ascii="Times New Roman" w:eastAsia="Times New Roman" w:hAnsi="Times New Roman" w:cs="Times New Roman"/>
          <w:sz w:val="24"/>
          <w:szCs w:val="24"/>
          <w:highlight w:val="yellow"/>
          <w:lang w:eastAsia="ru-RU"/>
        </w:rPr>
        <w:t>семи</w:t>
      </w:r>
      <w:r>
        <w:rPr>
          <w:rFonts w:ascii="Times New Roman" w:eastAsia="Times New Roman" w:hAnsi="Times New Roman" w:cs="Times New Roman"/>
          <w:sz w:val="24"/>
          <w:szCs w:val="24"/>
          <w:lang w:eastAsia="ru-RU"/>
        </w:rPr>
        <w:t>)</w:t>
      </w:r>
      <w:r w:rsidRPr="00426F0C">
        <w:rPr>
          <w:rFonts w:ascii="Times New Roman" w:eastAsia="Times New Roman" w:hAnsi="Times New Roman" w:cs="Times New Roman"/>
          <w:sz w:val="24"/>
          <w:szCs w:val="24"/>
          <w:lang w:eastAsia="ru-RU"/>
        </w:rPr>
        <w:t xml:space="preserve"> рабочих дней со дня обращения заменить дефектный Товар на надлежащего качества;</w:t>
      </w:r>
      <w:proofErr w:type="gramEnd"/>
    </w:p>
    <w:p w:rsidR="008B5194" w:rsidRDefault="008B5194" w:rsidP="00264A3C">
      <w:pPr>
        <w:pStyle w:val="ConsPlusNormal"/>
        <w:contextualSpacing/>
        <w:jc w:val="center"/>
        <w:outlineLvl w:val="1"/>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V. УПАКОВКА ТОВАРА</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Такой Товар не засчитывается в счет исполнения обязательств по настоящему Контракту.</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5.4. На упаковке должна быть маркировка, содержащая информацию согласно </w:t>
      </w:r>
      <w:hyperlink r:id="rId11" w:history="1">
        <w:r w:rsidRPr="00A35FC3">
          <w:rPr>
            <w:rFonts w:ascii="Times New Roman" w:hAnsi="Times New Roman" w:cs="Times New Roman"/>
            <w:sz w:val="24"/>
            <w:szCs w:val="24"/>
          </w:rPr>
          <w:t>части 4.1 статьи 4</w:t>
        </w:r>
      </w:hyperlink>
      <w:r w:rsidRPr="00A35FC3">
        <w:rPr>
          <w:rFonts w:ascii="Times New Roman" w:hAnsi="Times New Roman" w:cs="Times New Roman"/>
          <w:sz w:val="24"/>
          <w:szCs w:val="24"/>
        </w:rPr>
        <w:t xml:space="preserve"> технического регламента Таможенного союза "Пищевая продукция в части ее маркировки", утвержденного решением Комиссии Таможенного союза от 9 декабря 2011 </w:t>
      </w:r>
      <w:r w:rsidRPr="00A35FC3">
        <w:rPr>
          <w:rFonts w:ascii="Times New Roman" w:hAnsi="Times New Roman" w:cs="Times New Roman"/>
          <w:sz w:val="24"/>
          <w:szCs w:val="24"/>
        </w:rPr>
        <w:lastRenderedPageBreak/>
        <w:t>г. N 881, а также информацию согласно иным техническим регламентам на отдельные виды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VI. КАЧЕСТВО ТОВАРА, СРОК ГОДНОСТИ</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6.2. Товар не должен представлять опасности для жизни и здоровья граждан.</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6.4. Остаточный срок годности Товара устанавливается Заказчиком в Спецификации (</w:t>
      </w:r>
      <w:hyperlink w:anchor="P303" w:history="1">
        <w:r w:rsidRPr="00A35FC3">
          <w:rPr>
            <w:rFonts w:ascii="Times New Roman" w:hAnsi="Times New Roman" w:cs="Times New Roman"/>
            <w:sz w:val="24"/>
            <w:szCs w:val="24"/>
          </w:rPr>
          <w:t>Приложение N 1</w:t>
        </w:r>
      </w:hyperlink>
      <w:r w:rsidRPr="00A35FC3">
        <w:rPr>
          <w:rFonts w:ascii="Times New Roman" w:hAnsi="Times New Roman" w:cs="Times New Roman"/>
          <w:sz w:val="24"/>
          <w:szCs w:val="24"/>
        </w:rPr>
        <w:t xml:space="preserve"> к настоящему Контракту).</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Заказчик предъявляет претензии по качеству Товара в течение остаточного срока годности Товара.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 Замена Товара производится в течение 7 (семи) календарных дней с момента уведомления Заказчиком. </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В случае если по результатам экспертизы,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w:t>
      </w:r>
      <w:r>
        <w:rPr>
          <w:rFonts w:ascii="Times New Roman" w:hAnsi="Times New Roman" w:cs="Times New Roman"/>
          <w:sz w:val="24"/>
          <w:szCs w:val="24"/>
        </w:rPr>
        <w:t>ставленного Заказчику</w:t>
      </w:r>
      <w:r w:rsidRPr="00A35FC3">
        <w:rPr>
          <w:rFonts w:ascii="Times New Roman" w:hAnsi="Times New Roman" w:cs="Times New Roman"/>
          <w:sz w:val="24"/>
          <w:szCs w:val="24"/>
        </w:rPr>
        <w:t>, образец из которой был исследован в рамках указанной экспертизы.</w:t>
      </w:r>
    </w:p>
    <w:p w:rsidR="00264A3C" w:rsidRDefault="00264A3C" w:rsidP="00264A3C">
      <w:pPr>
        <w:pStyle w:val="ConsPlusNormal"/>
        <w:jc w:val="center"/>
        <w:outlineLvl w:val="1"/>
        <w:rPr>
          <w:rFonts w:ascii="Times New Roman" w:hAnsi="Times New Roman" w:cs="Times New Roman"/>
          <w:sz w:val="24"/>
          <w:szCs w:val="24"/>
        </w:rPr>
      </w:pPr>
      <w:bookmarkStart w:id="5" w:name="P188"/>
      <w:bookmarkEnd w:id="5"/>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 xml:space="preserve">VII. ОТВЕТСТВЕННОСТЬ СТОРОН </w:t>
      </w:r>
    </w:p>
    <w:p w:rsidR="00264A3C" w:rsidRPr="00A35FC3" w:rsidRDefault="00264A3C" w:rsidP="00264A3C">
      <w:pPr>
        <w:pStyle w:val="ConsPlusNormal"/>
        <w:contextualSpacing/>
        <w:jc w:val="both"/>
        <w:rPr>
          <w:rFonts w:ascii="Times New Roman" w:hAnsi="Times New Roman" w:cs="Times New Roman"/>
          <w:sz w:val="24"/>
          <w:szCs w:val="24"/>
        </w:rPr>
      </w:pP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.1. Стороны несут ответственность за неисполнение или ненадлежащее исполнение обязательств по Контракту в соответствии с условиями Контракта и законодательством Российской Федерации.</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.2. Ответственность Заказчика:</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 xml:space="preserve">.2.1.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.2.2. Пеня начисляется за каждый день просрочки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в размере 1/300 действующей на дату уплаты пеней ключевой ставки Центрального банка Российской Федерации от не уплаченной в срок суммы.</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.2.3. Штраф начисляется за каждый факт ненадлежащего исполнения Заказчиком обязательств, предусмотренных Контрактом, за исключением просрочки исполнения обязательств, предусмотренных Контрактом. Штраф устанавливается в размере</w:t>
      </w:r>
      <w:proofErr w:type="gramStart"/>
      <w:r w:rsidRPr="00C579C4">
        <w:rPr>
          <w:rFonts w:ascii="Times New Roman" w:eastAsia="Times New Roman" w:hAnsi="Times New Roman" w:cs="Times New Roman"/>
          <w:sz w:val="24"/>
          <w:szCs w:val="24"/>
          <w:lang w:eastAsia="ru-RU"/>
        </w:rPr>
        <w:t xml:space="preserve"> </w:t>
      </w:r>
      <w:r w:rsidRPr="00C579C4">
        <w:rPr>
          <w:rFonts w:ascii="Times New Roman" w:hAnsi="Times New Roman" w:cs="Times New Roman"/>
          <w:sz w:val="24"/>
          <w:szCs w:val="24"/>
          <w:highlight w:val="green"/>
        </w:rPr>
        <w:t>___________ (_____________)</w:t>
      </w:r>
      <w:r w:rsidRPr="00C579C4">
        <w:rPr>
          <w:rFonts w:ascii="Times New Roman" w:hAnsi="Times New Roman" w:cs="Times New Roman"/>
          <w:sz w:val="24"/>
          <w:szCs w:val="24"/>
        </w:rPr>
        <w:t xml:space="preserve"> </w:t>
      </w:r>
      <w:proofErr w:type="gramEnd"/>
      <w:r w:rsidRPr="00C579C4">
        <w:rPr>
          <w:rFonts w:ascii="Times New Roman" w:hAnsi="Times New Roman" w:cs="Times New Roman"/>
          <w:sz w:val="24"/>
          <w:szCs w:val="24"/>
        </w:rPr>
        <w:t xml:space="preserve">рублей </w:t>
      </w:r>
      <w:r w:rsidRPr="00C579C4">
        <w:rPr>
          <w:rFonts w:ascii="Times New Roman" w:hAnsi="Times New Roman" w:cs="Times New Roman"/>
          <w:sz w:val="24"/>
          <w:szCs w:val="24"/>
          <w:highlight w:val="green"/>
        </w:rPr>
        <w:t>___</w:t>
      </w:r>
      <w:r w:rsidRPr="00C579C4">
        <w:rPr>
          <w:rFonts w:ascii="Times New Roman" w:hAnsi="Times New Roman" w:cs="Times New Roman"/>
          <w:sz w:val="24"/>
          <w:szCs w:val="24"/>
        </w:rPr>
        <w:t xml:space="preserve"> копеек</w:t>
      </w:r>
      <w:r w:rsidRPr="00C579C4">
        <w:rPr>
          <w:rFonts w:ascii="Times New Roman" w:eastAsia="Times New Roman" w:hAnsi="Times New Roman" w:cs="Times New Roman"/>
          <w:bCs/>
          <w:sz w:val="24"/>
          <w:szCs w:val="24"/>
          <w:lang w:eastAsia="ru-RU"/>
        </w:rPr>
        <w:t xml:space="preserve">. </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 xml:space="preserve">Размер штрафа определяется исходя из следующего: </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lastRenderedPageBreak/>
        <w:t>а) 1000 рублей, если цена контракта не превышает 3 млн. рублей (включительно);</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б) 5000 рублей, если цена контракта составляет от 3 млн. рублей до 50 млн. рублей (включительно);</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в) 10000 рублей, если цена контракта составляет от 50 млн. рублей до 100 млн. рублей (включительно);</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 xml:space="preserve">г) 100000 рублей, если цена контракта превышает 100 млн. рублей. </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(подлежит исключению из контракта после определения размера штрафа)</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.3. Ответственность Поставщика:</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 xml:space="preserve">.3.1. </w:t>
      </w:r>
      <w:proofErr w:type="gramStart"/>
      <w:r w:rsidRPr="00C579C4">
        <w:rPr>
          <w:rFonts w:ascii="Times New Roman" w:eastAsia="Times New Roman" w:hAnsi="Times New Roman" w:cs="Times New Roman"/>
          <w:sz w:val="24"/>
          <w:szCs w:val="24"/>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579C4">
        <w:rPr>
          <w:rFonts w:ascii="Times New Roman" w:eastAsia="Times New Roman" w:hAnsi="Times New Roman" w:cs="Times New Roman"/>
          <w:sz w:val="24"/>
          <w:szCs w:val="24"/>
          <w:lang w:eastAsia="ru-RU"/>
        </w:rPr>
        <w:t xml:space="preserve"> контракта) и фактически </w:t>
      </w:r>
      <w:proofErr w:type="gramStart"/>
      <w:r w:rsidRPr="00C579C4">
        <w:rPr>
          <w:rFonts w:ascii="Times New Roman" w:eastAsia="Times New Roman" w:hAnsi="Times New Roman" w:cs="Times New Roman"/>
          <w:sz w:val="24"/>
          <w:szCs w:val="24"/>
          <w:lang w:eastAsia="ru-RU"/>
        </w:rPr>
        <w:t>исполненных</w:t>
      </w:r>
      <w:proofErr w:type="gramEnd"/>
      <w:r w:rsidRPr="00C579C4">
        <w:rPr>
          <w:rFonts w:ascii="Times New Roman" w:eastAsia="Times New Roman" w:hAnsi="Times New Roman" w:cs="Times New Roman"/>
          <w:sz w:val="24"/>
          <w:szCs w:val="24"/>
          <w:lang w:eastAsia="ru-RU"/>
        </w:rPr>
        <w:t xml:space="preserve"> Поставщиком.</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 xml:space="preserve">.3.2. Штраф начисляется за каждый факт неисполнения или ненадлежащего исполнения </w:t>
      </w:r>
      <w:r w:rsidRPr="00C579C4">
        <w:rPr>
          <w:rFonts w:ascii="Times New Roman" w:hAnsi="Times New Roman" w:cs="Times New Roman"/>
          <w:sz w:val="24"/>
          <w:szCs w:val="24"/>
        </w:rPr>
        <w:t xml:space="preserve">Поставщиком </w:t>
      </w:r>
      <w:r w:rsidRPr="00C579C4">
        <w:rPr>
          <w:rFonts w:ascii="Times New Roman" w:eastAsia="Times New Roman" w:hAnsi="Times New Roman" w:cs="Times New Roman"/>
          <w:sz w:val="24"/>
          <w:szCs w:val="24"/>
          <w:lang w:eastAsia="ru-RU"/>
        </w:rPr>
        <w:t xml:space="preserve">обязательств, предусмотренных Контрактом, за исключением просрочки исполнения </w:t>
      </w:r>
      <w:r w:rsidRPr="00C579C4">
        <w:rPr>
          <w:rFonts w:ascii="Times New Roman" w:hAnsi="Times New Roman" w:cs="Times New Roman"/>
          <w:sz w:val="24"/>
          <w:szCs w:val="24"/>
        </w:rPr>
        <w:t xml:space="preserve">Поставщиком </w:t>
      </w:r>
      <w:r w:rsidRPr="00C579C4">
        <w:rPr>
          <w:rFonts w:ascii="Times New Roman" w:eastAsia="Times New Roman" w:hAnsi="Times New Roman" w:cs="Times New Roman"/>
          <w:sz w:val="24"/>
          <w:szCs w:val="24"/>
          <w:lang w:eastAsia="ru-RU"/>
        </w:rPr>
        <w:t>обязательств (в том числе гарантийного обязательства), предусмотренных Контрактом. Штраф устанавливается в размере</w:t>
      </w:r>
      <w:proofErr w:type="gramStart"/>
      <w:r w:rsidRPr="00C579C4">
        <w:rPr>
          <w:rFonts w:ascii="Times New Roman" w:eastAsia="Times New Roman" w:hAnsi="Times New Roman" w:cs="Times New Roman"/>
          <w:sz w:val="24"/>
          <w:szCs w:val="24"/>
          <w:lang w:eastAsia="ru-RU"/>
        </w:rPr>
        <w:t xml:space="preserve"> </w:t>
      </w:r>
      <w:r w:rsidRPr="00C579C4">
        <w:rPr>
          <w:rFonts w:ascii="Times New Roman" w:hAnsi="Times New Roman" w:cs="Times New Roman"/>
          <w:sz w:val="24"/>
          <w:szCs w:val="24"/>
          <w:highlight w:val="green"/>
        </w:rPr>
        <w:t>___________ (_____________)</w:t>
      </w:r>
      <w:r w:rsidRPr="00C579C4">
        <w:rPr>
          <w:rFonts w:ascii="Times New Roman" w:hAnsi="Times New Roman" w:cs="Times New Roman"/>
          <w:sz w:val="24"/>
          <w:szCs w:val="24"/>
        </w:rPr>
        <w:t xml:space="preserve"> </w:t>
      </w:r>
      <w:proofErr w:type="gramEnd"/>
      <w:r w:rsidRPr="00C579C4">
        <w:rPr>
          <w:rFonts w:ascii="Times New Roman" w:hAnsi="Times New Roman" w:cs="Times New Roman"/>
          <w:sz w:val="24"/>
          <w:szCs w:val="24"/>
        </w:rPr>
        <w:t xml:space="preserve">рублей </w:t>
      </w:r>
      <w:r w:rsidRPr="00C579C4">
        <w:rPr>
          <w:rFonts w:ascii="Times New Roman" w:hAnsi="Times New Roman" w:cs="Times New Roman"/>
          <w:sz w:val="24"/>
          <w:szCs w:val="24"/>
          <w:highlight w:val="green"/>
        </w:rPr>
        <w:t>___</w:t>
      </w:r>
      <w:r w:rsidRPr="00C579C4">
        <w:rPr>
          <w:rFonts w:ascii="Times New Roman" w:hAnsi="Times New Roman" w:cs="Times New Roman"/>
          <w:sz w:val="24"/>
          <w:szCs w:val="24"/>
        </w:rPr>
        <w:t xml:space="preserve"> копеек</w:t>
      </w:r>
      <w:r w:rsidRPr="00C579C4">
        <w:rPr>
          <w:rFonts w:ascii="Times New Roman" w:eastAsia="Times New Roman" w:hAnsi="Times New Roman" w:cs="Times New Roman"/>
          <w:sz w:val="24"/>
          <w:szCs w:val="24"/>
          <w:lang w:eastAsia="ru-RU"/>
        </w:rPr>
        <w:t>.</w:t>
      </w:r>
      <w:r w:rsidRPr="00C579C4">
        <w:rPr>
          <w:rFonts w:ascii="Times New Roman" w:eastAsia="Times New Roman" w:hAnsi="Times New Roman" w:cs="Times New Roman"/>
          <w:i/>
          <w:sz w:val="24"/>
          <w:szCs w:val="24"/>
          <w:lang w:eastAsia="ru-RU"/>
        </w:rPr>
        <w:t xml:space="preserve"> </w:t>
      </w:r>
      <w:r w:rsidRPr="00C579C4">
        <w:rPr>
          <w:rFonts w:ascii="Times New Roman" w:eastAsia="Times New Roman" w:hAnsi="Times New Roman" w:cs="Times New Roman"/>
          <w:i/>
          <w:sz w:val="24"/>
          <w:szCs w:val="24"/>
          <w:highlight w:val="cyan"/>
          <w:lang w:eastAsia="ru-RU"/>
        </w:rPr>
        <w:t xml:space="preserve">(Если поставка осуществляется поэтапно, то штраф устанавливается </w:t>
      </w:r>
      <w:r w:rsidRPr="00C579C4">
        <w:rPr>
          <w:rFonts w:ascii="Times New Roman" w:eastAsia="Times New Roman" w:hAnsi="Times New Roman" w:cs="Times New Roman"/>
          <w:b/>
          <w:i/>
          <w:sz w:val="24"/>
          <w:szCs w:val="24"/>
          <w:highlight w:val="cyan"/>
          <w:u w:val="single"/>
          <w:lang w:eastAsia="ru-RU"/>
        </w:rPr>
        <w:t>индивидуально для каждого этапа Контракта</w:t>
      </w:r>
      <w:r w:rsidRPr="00C579C4">
        <w:rPr>
          <w:rFonts w:ascii="Times New Roman" w:eastAsia="Times New Roman" w:hAnsi="Times New Roman" w:cs="Times New Roman"/>
          <w:i/>
          <w:sz w:val="24"/>
          <w:szCs w:val="24"/>
          <w:highlight w:val="cyan"/>
          <w:lang w:eastAsia="ru-RU"/>
        </w:rPr>
        <w:t xml:space="preserve"> исходя из цены этапа, в этом случае штраф </w:t>
      </w:r>
      <w:proofErr w:type="gramStart"/>
      <w:r w:rsidRPr="00C579C4">
        <w:rPr>
          <w:rFonts w:ascii="Times New Roman" w:eastAsia="Times New Roman" w:hAnsi="Times New Roman" w:cs="Times New Roman"/>
          <w:i/>
          <w:sz w:val="24"/>
          <w:szCs w:val="24"/>
          <w:highlight w:val="cyan"/>
          <w:lang w:eastAsia="ru-RU"/>
        </w:rPr>
        <w:t>исходя из цены Контракта не устанавливается</w:t>
      </w:r>
      <w:proofErr w:type="gramEnd"/>
      <w:r w:rsidRPr="00C579C4">
        <w:rPr>
          <w:rFonts w:ascii="Times New Roman" w:eastAsia="Times New Roman" w:hAnsi="Times New Roman" w:cs="Times New Roman"/>
          <w:i/>
          <w:sz w:val="24"/>
          <w:szCs w:val="24"/>
          <w:highlight w:val="cyan"/>
          <w:lang w:eastAsia="ru-RU"/>
        </w:rPr>
        <w:t>).</w:t>
      </w:r>
    </w:p>
    <w:p w:rsidR="00565C5A" w:rsidRPr="00C579C4" w:rsidRDefault="00565C5A" w:rsidP="00565C5A">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 xml:space="preserve">Размер штрафа устанавливается исходя из следующего: </w:t>
      </w:r>
    </w:p>
    <w:p w:rsidR="00C61447" w:rsidRPr="00C579C4" w:rsidRDefault="00C61447" w:rsidP="00C61447">
      <w:pPr>
        <w:autoSpaceDE w:val="0"/>
        <w:autoSpaceDN w:val="0"/>
        <w:adjustRightInd w:val="0"/>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1 процент цены контракта (этапа), но не более 5 тыс. рублей и не менее 1 тыс. рублей.</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.3.3.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штраф в размере</w:t>
      </w:r>
      <w:proofErr w:type="gramStart"/>
      <w:r w:rsidRPr="00C579C4">
        <w:rPr>
          <w:rFonts w:ascii="Times New Roman" w:eastAsia="Times New Roman" w:hAnsi="Times New Roman" w:cs="Times New Roman"/>
          <w:sz w:val="24"/>
          <w:szCs w:val="24"/>
          <w:lang w:eastAsia="ru-RU"/>
        </w:rPr>
        <w:t xml:space="preserve"> </w:t>
      </w:r>
      <w:r w:rsidRPr="00C579C4">
        <w:rPr>
          <w:rFonts w:ascii="Times New Roman" w:hAnsi="Times New Roman" w:cs="Times New Roman"/>
          <w:sz w:val="24"/>
          <w:szCs w:val="24"/>
          <w:highlight w:val="green"/>
        </w:rPr>
        <w:t>___________ (_____________)</w:t>
      </w:r>
      <w:r w:rsidRPr="00C579C4">
        <w:rPr>
          <w:rFonts w:ascii="Times New Roman" w:hAnsi="Times New Roman" w:cs="Times New Roman"/>
          <w:sz w:val="24"/>
          <w:szCs w:val="24"/>
        </w:rPr>
        <w:t xml:space="preserve"> </w:t>
      </w:r>
      <w:proofErr w:type="gramEnd"/>
      <w:r w:rsidRPr="00C579C4">
        <w:rPr>
          <w:rFonts w:ascii="Times New Roman" w:hAnsi="Times New Roman" w:cs="Times New Roman"/>
          <w:sz w:val="24"/>
          <w:szCs w:val="24"/>
        </w:rPr>
        <w:t xml:space="preserve">рублей </w:t>
      </w:r>
      <w:r w:rsidRPr="00C579C4">
        <w:rPr>
          <w:rFonts w:ascii="Times New Roman" w:hAnsi="Times New Roman" w:cs="Times New Roman"/>
          <w:sz w:val="24"/>
          <w:szCs w:val="24"/>
          <w:highlight w:val="green"/>
        </w:rPr>
        <w:t>___</w:t>
      </w:r>
      <w:r w:rsidRPr="00C579C4">
        <w:rPr>
          <w:rFonts w:ascii="Times New Roman" w:hAnsi="Times New Roman" w:cs="Times New Roman"/>
          <w:sz w:val="24"/>
          <w:szCs w:val="24"/>
        </w:rPr>
        <w:t xml:space="preserve"> копеек</w:t>
      </w:r>
      <w:r w:rsidRPr="00C579C4">
        <w:rPr>
          <w:rFonts w:ascii="Times New Roman" w:eastAsia="Times New Roman" w:hAnsi="Times New Roman" w:cs="Times New Roman"/>
          <w:bCs/>
          <w:sz w:val="24"/>
          <w:szCs w:val="24"/>
          <w:lang w:eastAsia="ru-RU"/>
        </w:rPr>
        <w:t>.</w:t>
      </w:r>
    </w:p>
    <w:p w:rsidR="00565C5A" w:rsidRPr="00C579C4" w:rsidRDefault="00565C5A" w:rsidP="00565C5A">
      <w:pPr>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а) 1000 рублей, если цена контракта не превышает 3 млн. рублей;</w:t>
      </w:r>
    </w:p>
    <w:p w:rsidR="00565C5A" w:rsidRPr="00C579C4" w:rsidRDefault="00565C5A" w:rsidP="00565C5A">
      <w:pPr>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б) 5000 рублей, если цена контракта составляет от 3 млн. рублей до 50 млн. рублей (включительно);</w:t>
      </w:r>
    </w:p>
    <w:p w:rsidR="00565C5A" w:rsidRPr="00C579C4" w:rsidRDefault="00565C5A" w:rsidP="00565C5A">
      <w:pPr>
        <w:spacing w:after="0" w:line="240" w:lineRule="auto"/>
        <w:jc w:val="both"/>
        <w:rPr>
          <w:rFonts w:ascii="Times New Roman" w:eastAsia="Times New Roman" w:hAnsi="Times New Roman" w:cs="Times New Roman"/>
          <w:i/>
          <w:sz w:val="24"/>
          <w:szCs w:val="24"/>
          <w:highlight w:val="green"/>
          <w:lang w:eastAsia="ru-RU"/>
        </w:rPr>
      </w:pPr>
      <w:r w:rsidRPr="00C579C4">
        <w:rPr>
          <w:rFonts w:ascii="Times New Roman" w:eastAsia="Times New Roman" w:hAnsi="Times New Roman" w:cs="Times New Roman"/>
          <w:i/>
          <w:sz w:val="24"/>
          <w:szCs w:val="24"/>
          <w:highlight w:val="green"/>
          <w:lang w:eastAsia="ru-RU"/>
        </w:rPr>
        <w:t>в) 10000 рублей, если цена контракта составляет от 50 млн. рублей до 100 млн. рублей (включительно);</w:t>
      </w:r>
    </w:p>
    <w:p w:rsidR="00565C5A" w:rsidRPr="00C579C4" w:rsidRDefault="00565C5A" w:rsidP="00565C5A">
      <w:pPr>
        <w:spacing w:after="0" w:line="240" w:lineRule="auto"/>
        <w:jc w:val="both"/>
        <w:rPr>
          <w:rFonts w:ascii="Times New Roman" w:eastAsia="Times New Roman" w:hAnsi="Times New Roman" w:cs="Times New Roman"/>
          <w:i/>
          <w:sz w:val="24"/>
          <w:szCs w:val="24"/>
          <w:lang w:eastAsia="ru-RU"/>
        </w:rPr>
      </w:pPr>
      <w:r w:rsidRPr="00C579C4">
        <w:rPr>
          <w:rFonts w:ascii="Times New Roman" w:eastAsia="Times New Roman" w:hAnsi="Times New Roman" w:cs="Times New Roman"/>
          <w:i/>
          <w:sz w:val="24"/>
          <w:szCs w:val="24"/>
          <w:highlight w:val="green"/>
          <w:lang w:eastAsia="ru-RU"/>
        </w:rPr>
        <w:t>г) 100000 рублей, если цена контракта превышает 100 млн. рублей.</w:t>
      </w:r>
    </w:p>
    <w:p w:rsidR="00565C5A" w:rsidRPr="00C579C4" w:rsidRDefault="00565C5A" w:rsidP="00565C5A">
      <w:pPr>
        <w:spacing w:after="0" w:line="240" w:lineRule="auto"/>
        <w:jc w:val="both"/>
        <w:rPr>
          <w:rFonts w:ascii="Times New Roman" w:eastAsia="Times New Roman" w:hAnsi="Times New Roman" w:cs="Times New Roman"/>
          <w:sz w:val="24"/>
          <w:szCs w:val="24"/>
          <w:highlight w:val="cyan"/>
          <w:lang w:eastAsia="ru-RU"/>
        </w:rPr>
      </w:pPr>
      <w:r w:rsidRPr="00C579C4">
        <w:rPr>
          <w:rFonts w:ascii="Times New Roman" w:eastAsia="Times New Roman" w:hAnsi="Times New Roman" w:cs="Times New Roman"/>
          <w:i/>
          <w:sz w:val="24"/>
          <w:szCs w:val="24"/>
          <w:highlight w:val="green"/>
          <w:lang w:eastAsia="ru-RU"/>
        </w:rPr>
        <w:t>(подлежит исключению из контракта после определения размера штрафа)</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hAnsi="Times New Roman" w:cs="Times New Roman"/>
          <w:sz w:val="24"/>
          <w:szCs w:val="24"/>
        </w:rPr>
        <w:t>7</w:t>
      </w:r>
      <w:r w:rsidRPr="00C579C4">
        <w:rPr>
          <w:rFonts w:ascii="Times New Roman" w:hAnsi="Times New Roman" w:cs="Times New Roman"/>
          <w:sz w:val="24"/>
          <w:szCs w:val="24"/>
        </w:rPr>
        <w:t>.3.4. Поставщик</w:t>
      </w:r>
      <w:r w:rsidRPr="00C579C4">
        <w:rPr>
          <w:rFonts w:ascii="Times New Roman" w:eastAsia="Times New Roman" w:hAnsi="Times New Roman" w:cs="Times New Roman"/>
          <w:sz w:val="24"/>
          <w:szCs w:val="24"/>
          <w:lang w:eastAsia="ru-RU"/>
        </w:rPr>
        <w:t xml:space="preserve"> несет перед Заказчиком ответственность за неисполнение или ненадлежащее исполнение обязательств соисполнителями в соответствии с настоящим разделом по правилам п. 1 ст. 313 и ст. 403 Гражданского кодекса Российской Федерации.</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 xml:space="preserve">.3.5. За каждый день просрочки исполнения Поставщиком обязательства, предусмотренного пунктом </w:t>
      </w:r>
      <w:r>
        <w:rPr>
          <w:rFonts w:ascii="Times New Roman" w:eastAsia="Times New Roman" w:hAnsi="Times New Roman" w:cs="Times New Roman"/>
          <w:sz w:val="24"/>
          <w:szCs w:val="24"/>
          <w:lang w:eastAsia="ru-RU"/>
        </w:rPr>
        <w:t>8</w:t>
      </w:r>
      <w:r w:rsidRPr="00C579C4">
        <w:rPr>
          <w:rFonts w:ascii="Times New Roman" w:eastAsia="Times New Roman" w:hAnsi="Times New Roman" w:cs="Times New Roman"/>
          <w:sz w:val="24"/>
          <w:szCs w:val="24"/>
          <w:lang w:eastAsia="ru-RU"/>
        </w:rPr>
        <w:t xml:space="preserve">.8 настоящего Контракта, начиная со дня, следующего после дня истечения установленного Контрактом срока исполнения такого обязательства, начисляется пеня в размере, определенном в порядке, установленном в соответствии с пунктом </w:t>
      </w: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.3.1 настоящего Контракта.</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.4.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7</w:t>
      </w:r>
      <w:r w:rsidRPr="00C579C4">
        <w:rPr>
          <w:rFonts w:ascii="Times New Roman" w:eastAsia="Times New Roman" w:hAnsi="Times New Roman" w:cs="Times New Roman"/>
          <w:sz w:val="24"/>
          <w:szCs w:val="24"/>
          <w:lang w:eastAsia="ru-RU"/>
        </w:rPr>
        <w:t>.7. Уплата неустойки не освобождает Стороны от исполнения принятых обязательств по Контракту или устранения нарушений.</w:t>
      </w:r>
    </w:p>
    <w:p w:rsidR="00565C5A" w:rsidRPr="00C579C4" w:rsidRDefault="00565C5A" w:rsidP="00565C5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Pr="00C579C4">
        <w:rPr>
          <w:rFonts w:ascii="Times New Roman" w:eastAsia="Times New Roman" w:hAnsi="Times New Roman" w:cs="Times New Roman"/>
          <w:sz w:val="24"/>
          <w:szCs w:val="24"/>
          <w:lang w:eastAsia="ru-RU"/>
        </w:rPr>
        <w:t>.8. В случае обмена документами при применении мер ответственности, предусмотренных Контрактом и совершении иных действий в связи с нарушением поставщиком (исполнителем, подрядчиком) или заказчиком условий Контракта, такой обмен осуществляется с использованием ЕИС путем направления электронных уведомлений. Такие уведомления формируются с использованием ЕИС, подписываются усиленной электронной подписью лица, имеющего право действовать от имени заказчика, поставщика (исполнителя, подрядчика), и размещаются в ЕИС без размещения на официальном сайте.</w:t>
      </w:r>
    </w:p>
    <w:p w:rsidR="00264A3C" w:rsidRPr="00A35FC3" w:rsidRDefault="00264A3C" w:rsidP="00264A3C">
      <w:pPr>
        <w:pStyle w:val="ConsPlusNormal"/>
        <w:contextualSpacing/>
        <w:jc w:val="both"/>
        <w:rPr>
          <w:rFonts w:ascii="Times New Roman" w:hAnsi="Times New Roman" w:cs="Times New Roman"/>
          <w:sz w:val="24"/>
          <w:szCs w:val="24"/>
        </w:rPr>
      </w:pPr>
    </w:p>
    <w:p w:rsidR="00BA732A" w:rsidRPr="00A35FC3" w:rsidRDefault="00BA732A" w:rsidP="00BA732A">
      <w:pPr>
        <w:pStyle w:val="ConsPlusNormal"/>
        <w:contextualSpacing/>
        <w:jc w:val="center"/>
        <w:outlineLvl w:val="1"/>
        <w:rPr>
          <w:rFonts w:ascii="Times New Roman" w:hAnsi="Times New Roman" w:cs="Times New Roman"/>
          <w:sz w:val="24"/>
          <w:szCs w:val="24"/>
        </w:rPr>
      </w:pPr>
      <w:bookmarkStart w:id="6" w:name="P208"/>
      <w:bookmarkEnd w:id="6"/>
      <w:r w:rsidRPr="00A35FC3">
        <w:rPr>
          <w:rFonts w:ascii="Times New Roman" w:hAnsi="Times New Roman" w:cs="Times New Roman"/>
          <w:sz w:val="24"/>
          <w:szCs w:val="24"/>
        </w:rPr>
        <w:t xml:space="preserve">VIII. ОБЕСПЕЧЕНИЕ ИСПОЛНЕНИЯ КОНТРАКТА </w:t>
      </w:r>
    </w:p>
    <w:p w:rsidR="00BA732A" w:rsidRPr="00C579C4" w:rsidRDefault="0009138B" w:rsidP="00BA732A">
      <w:pPr>
        <w:pStyle w:val="ConsPlusNormal"/>
        <w:jc w:val="both"/>
        <w:rPr>
          <w:rFonts w:ascii="Times New Roman" w:hAnsi="Times New Roman" w:cs="Times New Roman"/>
          <w:sz w:val="24"/>
          <w:szCs w:val="24"/>
        </w:rPr>
      </w:pPr>
      <w:r>
        <w:rPr>
          <w:rFonts w:ascii="Times New Roman" w:hAnsi="Times New Roman" w:cs="Times New Roman"/>
          <w:sz w:val="24"/>
          <w:szCs w:val="24"/>
        </w:rPr>
        <w:t>8.1. Не устанавливается.</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IX. ОБСТОЯТЕЛЬСТВА НЕПРЕОДОЛИМОЙ СИЛЫ</w:t>
      </w:r>
    </w:p>
    <w:p w:rsidR="00264A3C" w:rsidRPr="00A35FC3" w:rsidRDefault="00264A3C" w:rsidP="00264A3C">
      <w:pPr>
        <w:pStyle w:val="ConsPlusNormal"/>
        <w:contextualSpacing/>
        <w:jc w:val="both"/>
        <w:rPr>
          <w:rFonts w:ascii="Times New Roman" w:hAnsi="Times New Roman" w:cs="Times New Roman"/>
          <w:sz w:val="24"/>
          <w:szCs w:val="24"/>
        </w:rPr>
      </w:pP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9E3F80">
        <w:rPr>
          <w:rFonts w:ascii="Times New Roman" w:eastAsia="Calibri" w:hAnsi="Times New Roman" w:cs="Times New Roman"/>
          <w:sz w:val="24"/>
          <w:szCs w:val="24"/>
        </w:rPr>
        <w:t xml:space="preserve">.1. </w:t>
      </w:r>
      <w:proofErr w:type="gramStart"/>
      <w:r w:rsidRPr="009E3F80">
        <w:rPr>
          <w:rFonts w:ascii="Times New Roman" w:eastAsia="Calibri" w:hAnsi="Times New Roman" w:cs="Times New Roman"/>
          <w:sz w:val="24"/>
          <w:szCs w:val="24"/>
        </w:rPr>
        <w:t>К обстоятельствам непреодолимой силы, то есть к чрезвычайным и непредотвратимым при данных условиях обстоятельствам, относятся, в том числе пожары, наводнения, землетрясения, техногенные катастрофы, войны, военные действия, блокады, эмбарго, общие забастовки, запрещающие (либо ограничивающие) акты властей, если эти обстоятельства непосредственно повлияли на исполнение Контракта.</w:t>
      </w:r>
      <w:proofErr w:type="gramEnd"/>
      <w:r w:rsidRPr="009E3F80">
        <w:rPr>
          <w:rFonts w:ascii="Times New Roman" w:eastAsia="Calibri" w:hAnsi="Times New Roman" w:cs="Times New Roman"/>
          <w:sz w:val="24"/>
          <w:szCs w:val="24"/>
        </w:rPr>
        <w:t xml:space="preserve"> К таким обстоятельствам не относятся, в частности, нарушение обязанностей со стороны контрагентов Поставщика, отсутствие на рынке нужных для исполнения товаров</w:t>
      </w:r>
      <w:r w:rsidRPr="009E3F80">
        <w:rPr>
          <w:rFonts w:ascii="Times New Roman" w:eastAsia="Calibri" w:hAnsi="Times New Roman" w:cs="Times New Roman"/>
          <w:sz w:val="24"/>
          <w:szCs w:val="24"/>
          <w:highlight w:val="darkCyan"/>
        </w:rPr>
        <w:t>,</w:t>
      </w:r>
      <w:r w:rsidRPr="009E3F80">
        <w:rPr>
          <w:rFonts w:ascii="Times New Roman" w:eastAsia="Calibri" w:hAnsi="Times New Roman" w:cs="Times New Roman"/>
          <w:sz w:val="24"/>
          <w:szCs w:val="24"/>
        </w:rPr>
        <w:t xml:space="preserve"> отсутствие у Поставщика необходимых денежных средств. </w:t>
      </w:r>
      <w:proofErr w:type="gramStart"/>
      <w:r w:rsidRPr="009E3F80">
        <w:rPr>
          <w:rFonts w:ascii="Times New Roman" w:eastAsia="Calibri" w:hAnsi="Times New Roman" w:cs="Times New Roman"/>
          <w:sz w:val="24"/>
          <w:szCs w:val="24"/>
        </w:rPr>
        <w:t>К обстоятельствам неопределимой силы может быть отнесено обстоятельство установленное  заключением торгово-промышленной палаты о наступлении обстоятельств непреодолимой силы по Контракту, выданного в соответствии с подпунктами "д" и "з" пункта 1 статьи 12 </w:t>
      </w:r>
      <w:r w:rsidRPr="009E3F80">
        <w:rPr>
          <w:rFonts w:ascii="Times New Roman" w:eastAsia="Calibri" w:hAnsi="Times New Roman" w:cs="Times New Roman"/>
          <w:b/>
          <w:bCs/>
          <w:sz w:val="24"/>
          <w:szCs w:val="24"/>
        </w:rPr>
        <w:br/>
      </w:r>
      <w:r w:rsidRPr="009E3F80">
        <w:rPr>
          <w:rFonts w:ascii="Times New Roman" w:eastAsia="Calibri" w:hAnsi="Times New Roman" w:cs="Times New Roman"/>
          <w:sz w:val="24"/>
          <w:szCs w:val="24"/>
        </w:rPr>
        <w:t>Закона РФ от 07.07.1993 №5340-1 «О торгово-промышленных палатах в Российской Федерации», а также пункта 1 раздела IV протокола заседания Правительственной комиссии по повышению устойчивости развития российской экономики от 20.03.2020</w:t>
      </w:r>
      <w:proofErr w:type="gramEnd"/>
      <w:r w:rsidRPr="009E3F80">
        <w:rPr>
          <w:rFonts w:ascii="Times New Roman" w:eastAsia="Calibri" w:hAnsi="Times New Roman" w:cs="Times New Roman"/>
          <w:sz w:val="24"/>
          <w:szCs w:val="24"/>
        </w:rPr>
        <w:t xml:space="preserve"> г. № 3.</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9E3F80">
        <w:rPr>
          <w:rFonts w:ascii="Times New Roman" w:eastAsia="Calibri" w:hAnsi="Times New Roman" w:cs="Times New Roman"/>
          <w:sz w:val="24"/>
          <w:szCs w:val="24"/>
        </w:rPr>
        <w:t>.2. Сторона, для которой наступила невозможность исполнения обязательств по Контракту в связи с действием обстоятельств непреодолимой силы, обязана в срок не более</w:t>
      </w:r>
      <w:r>
        <w:rPr>
          <w:rFonts w:ascii="Times New Roman" w:eastAsia="Calibri" w:hAnsi="Times New Roman" w:cs="Times New Roman"/>
          <w:sz w:val="24"/>
          <w:szCs w:val="24"/>
        </w:rPr>
        <w:t xml:space="preserve"> 10</w:t>
      </w:r>
      <w:r w:rsidRPr="009E3F80">
        <w:rPr>
          <w:rFonts w:ascii="Times New Roman" w:eastAsia="Calibri" w:hAnsi="Times New Roman" w:cs="Times New Roman"/>
          <w:sz w:val="24"/>
          <w:szCs w:val="24"/>
        </w:rPr>
        <w:t xml:space="preserve"> </w:t>
      </w:r>
      <w:r w:rsidRPr="009E3F80">
        <w:rPr>
          <w:rFonts w:ascii="Times New Roman" w:eastAsia="Calibri" w:hAnsi="Times New Roman" w:cs="Times New Roman"/>
          <w:sz w:val="24"/>
          <w:szCs w:val="24"/>
          <w:highlight w:val="yellow"/>
        </w:rPr>
        <w:t xml:space="preserve"> (</w:t>
      </w:r>
      <w:r>
        <w:rPr>
          <w:rFonts w:ascii="Times New Roman" w:eastAsia="Calibri" w:hAnsi="Times New Roman" w:cs="Times New Roman"/>
          <w:sz w:val="24"/>
          <w:szCs w:val="24"/>
          <w:highlight w:val="yellow"/>
        </w:rPr>
        <w:t>десяти</w:t>
      </w:r>
      <w:r w:rsidRPr="009E3F80">
        <w:rPr>
          <w:rFonts w:ascii="Times New Roman" w:eastAsia="Calibri" w:hAnsi="Times New Roman" w:cs="Times New Roman"/>
          <w:sz w:val="24"/>
          <w:szCs w:val="24"/>
          <w:highlight w:val="yellow"/>
        </w:rPr>
        <w:t>)</w:t>
      </w:r>
      <w:r w:rsidRPr="009E3F80">
        <w:rPr>
          <w:rFonts w:ascii="Times New Roman" w:eastAsia="Calibri" w:hAnsi="Times New Roman" w:cs="Times New Roman"/>
          <w:sz w:val="24"/>
          <w:szCs w:val="24"/>
        </w:rPr>
        <w:t xml:space="preserve"> рабочих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ссылаться на них в будущем.</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9E3F80">
        <w:rPr>
          <w:rFonts w:ascii="Times New Roman" w:eastAsia="Calibri" w:hAnsi="Times New Roman" w:cs="Times New Roman"/>
          <w:sz w:val="24"/>
          <w:szCs w:val="24"/>
        </w:rPr>
        <w:t>.3. Обязанность доказать наличие обстоятельств непреодолимой силы лежит на Стороне, не выполнившей свои обязательства по Контракту вследствие их наступления.</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9</w:t>
      </w:r>
      <w:r w:rsidRPr="009E3F80">
        <w:rPr>
          <w:rFonts w:ascii="Times New Roman" w:eastAsia="Calibri" w:hAnsi="Times New Roman" w:cs="Times New Roman"/>
          <w:sz w:val="24"/>
          <w:szCs w:val="24"/>
        </w:rPr>
        <w:t xml:space="preserve">.4. Если обстоятельства непреодолимой силы и их последствия будут продолжаться более </w:t>
      </w:r>
      <w:r>
        <w:rPr>
          <w:rFonts w:ascii="Times New Roman" w:eastAsia="Calibri" w:hAnsi="Times New Roman" w:cs="Times New Roman"/>
          <w:sz w:val="24"/>
          <w:szCs w:val="24"/>
        </w:rPr>
        <w:t xml:space="preserve">45 </w:t>
      </w:r>
      <w:r w:rsidRPr="009E3F80">
        <w:rPr>
          <w:rFonts w:ascii="Times New Roman" w:eastAsia="Calibri" w:hAnsi="Times New Roman" w:cs="Times New Roman"/>
          <w:sz w:val="24"/>
          <w:szCs w:val="24"/>
          <w:highlight w:val="yellow"/>
        </w:rPr>
        <w:t>(</w:t>
      </w:r>
      <w:r>
        <w:rPr>
          <w:rFonts w:ascii="Times New Roman" w:eastAsia="Calibri" w:hAnsi="Times New Roman" w:cs="Times New Roman"/>
          <w:sz w:val="24"/>
          <w:szCs w:val="24"/>
          <w:highlight w:val="yellow"/>
        </w:rPr>
        <w:t>сорок пять</w:t>
      </w:r>
      <w:r w:rsidRPr="009E3F80">
        <w:rPr>
          <w:rFonts w:ascii="Times New Roman" w:eastAsia="Calibri" w:hAnsi="Times New Roman" w:cs="Times New Roman"/>
          <w:sz w:val="24"/>
          <w:szCs w:val="24"/>
          <w:highlight w:val="yellow"/>
        </w:rPr>
        <w:t>)</w:t>
      </w:r>
      <w:r w:rsidRPr="009E3F80">
        <w:rPr>
          <w:rFonts w:ascii="Times New Roman" w:eastAsia="Calibri" w:hAnsi="Times New Roman" w:cs="Times New Roman"/>
          <w:sz w:val="24"/>
          <w:szCs w:val="24"/>
        </w:rPr>
        <w:t xml:space="preserve"> календарных дней, вследствие чего одна из Сторон потеряла интерес к исполнению Контракта, то Стороны расторгают Контракт. В этом случае ни одна из Сторон не имеет права требовать от другой Стороны возмещения убытков.</w:t>
      </w:r>
    </w:p>
    <w:p w:rsidR="009E3F80" w:rsidRPr="009E3F80" w:rsidRDefault="009E3F80" w:rsidP="009E3F80">
      <w:pPr>
        <w:spacing w:after="0" w:line="240" w:lineRule="auto"/>
        <w:jc w:val="both"/>
        <w:rPr>
          <w:rFonts w:ascii="Times New Roman" w:eastAsia="Calibri" w:hAnsi="Times New Roman" w:cs="Times New Roman"/>
          <w:sz w:val="24"/>
          <w:szCs w:val="24"/>
        </w:rPr>
      </w:pPr>
    </w:p>
    <w:p w:rsidR="009E3F80" w:rsidRDefault="009E3F80" w:rsidP="00264A3C">
      <w:pPr>
        <w:pStyle w:val="ConsPlusNormal"/>
        <w:contextualSpacing/>
        <w:jc w:val="center"/>
        <w:outlineLvl w:val="1"/>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X. РАССМОТРЕНИЕ И РАЗРЕШЕНИЕ СПОРОВ</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10.1. Все споры, возникающие из настоящего Контракта, Стороны могут разрешать путем переговоров.</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10.2. Все споры, возникающие из настоящего Контракта, подлежат передаче на разрешение _______  в соответствии с действующим законодательством Российской Федерации и настоящим Контрактом.</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10.3. До переда</w:t>
      </w:r>
      <w:r>
        <w:rPr>
          <w:rFonts w:ascii="Times New Roman" w:hAnsi="Times New Roman" w:cs="Times New Roman"/>
          <w:sz w:val="24"/>
          <w:szCs w:val="24"/>
        </w:rPr>
        <w:t>чи спора на разрешение ________</w:t>
      </w:r>
      <w:r w:rsidRPr="00A35FC3">
        <w:rPr>
          <w:rFonts w:ascii="Times New Roman" w:hAnsi="Times New Roman" w:cs="Times New Roman"/>
          <w:sz w:val="24"/>
          <w:szCs w:val="24"/>
        </w:rPr>
        <w:t xml:space="preserve">Стороны принимают </w:t>
      </w:r>
      <w:r w:rsidRPr="00A35FC3">
        <w:rPr>
          <w:rFonts w:ascii="Times New Roman" w:hAnsi="Times New Roman" w:cs="Times New Roman"/>
          <w:sz w:val="24"/>
          <w:szCs w:val="24"/>
        </w:rPr>
        <w:lastRenderedPageBreak/>
        <w:t xml:space="preserve">предусмотренные настоящим разделом меры по досудебному урегулированию спора, за исключением дел, для которых согласно </w:t>
      </w:r>
      <w:hyperlink r:id="rId12" w:history="1">
        <w:r w:rsidRPr="00A35FC3">
          <w:rPr>
            <w:rFonts w:ascii="Times New Roman" w:hAnsi="Times New Roman" w:cs="Times New Roman"/>
            <w:sz w:val="24"/>
            <w:szCs w:val="24"/>
          </w:rPr>
          <w:t>части 5 статьи 4</w:t>
        </w:r>
      </w:hyperlink>
      <w:r w:rsidRPr="00A35FC3">
        <w:rPr>
          <w:rFonts w:ascii="Times New Roman" w:hAnsi="Times New Roman" w:cs="Times New Roman"/>
          <w:sz w:val="24"/>
          <w:szCs w:val="24"/>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10.5. Сторона должна дать в письменной форме ответ на претензию по существу в срок не по</w:t>
      </w:r>
      <w:r>
        <w:rPr>
          <w:rFonts w:ascii="Times New Roman" w:hAnsi="Times New Roman" w:cs="Times New Roman"/>
          <w:sz w:val="24"/>
          <w:szCs w:val="24"/>
        </w:rPr>
        <w:t>зднее 10  календарных</w:t>
      </w:r>
      <w:r w:rsidRPr="00A35FC3">
        <w:rPr>
          <w:rFonts w:ascii="Times New Roman" w:hAnsi="Times New Roman" w:cs="Times New Roman"/>
          <w:sz w:val="24"/>
          <w:szCs w:val="24"/>
        </w:rPr>
        <w:t xml:space="preserve"> дней </w:t>
      </w:r>
      <w:proofErr w:type="gramStart"/>
      <w:r w:rsidRPr="00A35FC3">
        <w:rPr>
          <w:rFonts w:ascii="Times New Roman" w:hAnsi="Times New Roman" w:cs="Times New Roman"/>
          <w:sz w:val="24"/>
          <w:szCs w:val="24"/>
        </w:rPr>
        <w:t>с даты получения</w:t>
      </w:r>
      <w:proofErr w:type="gramEnd"/>
      <w:r w:rsidRPr="00A35FC3">
        <w:rPr>
          <w:rFonts w:ascii="Times New Roman" w:hAnsi="Times New Roman" w:cs="Times New Roman"/>
          <w:sz w:val="24"/>
          <w:szCs w:val="24"/>
        </w:rPr>
        <w:t xml:space="preserve"> претензии.</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10.7. Если требования в претензии подлежат денежной оценке, в претензии указывается </w:t>
      </w:r>
      <w:proofErr w:type="spellStart"/>
      <w:r w:rsidRPr="00A35FC3">
        <w:rPr>
          <w:rFonts w:ascii="Times New Roman" w:hAnsi="Times New Roman" w:cs="Times New Roman"/>
          <w:sz w:val="24"/>
          <w:szCs w:val="24"/>
        </w:rPr>
        <w:t>истребуемая</w:t>
      </w:r>
      <w:proofErr w:type="spellEnd"/>
      <w:r w:rsidRPr="00A35FC3">
        <w:rPr>
          <w:rFonts w:ascii="Times New Roman" w:hAnsi="Times New Roman" w:cs="Times New Roman"/>
          <w:sz w:val="24"/>
          <w:szCs w:val="24"/>
        </w:rPr>
        <w:t xml:space="preserve"> денежная сумма и ее полный и обоснованный расчет.</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 xml:space="preserve">10.10. </w:t>
      </w:r>
      <w:proofErr w:type="gramStart"/>
      <w:r w:rsidRPr="00A35FC3">
        <w:rPr>
          <w:rFonts w:ascii="Times New Roman" w:hAnsi="Times New Roman" w:cs="Times New Roman"/>
          <w:sz w:val="24"/>
          <w:szCs w:val="24"/>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_________.</w:t>
      </w:r>
      <w:proofErr w:type="gramEnd"/>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XI. СРОК ДЕЙСТВИЯ И ПОРЯДОК ИЗМЕНЕНИЯ,</w:t>
      </w:r>
    </w:p>
    <w:p w:rsidR="00264A3C" w:rsidRPr="00A35FC3" w:rsidRDefault="00264A3C" w:rsidP="00264A3C">
      <w:pPr>
        <w:pStyle w:val="ConsPlusNormal"/>
        <w:contextualSpacing/>
        <w:jc w:val="center"/>
        <w:rPr>
          <w:rFonts w:ascii="Times New Roman" w:hAnsi="Times New Roman" w:cs="Times New Roman"/>
          <w:sz w:val="24"/>
          <w:szCs w:val="24"/>
        </w:rPr>
      </w:pPr>
      <w:r w:rsidRPr="00A35FC3">
        <w:rPr>
          <w:rFonts w:ascii="Times New Roman" w:hAnsi="Times New Roman" w:cs="Times New Roman"/>
          <w:sz w:val="24"/>
          <w:szCs w:val="24"/>
        </w:rPr>
        <w:t>РАСТОРЖЕНИЯ КОНТРАКТА</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9E3F80">
      <w:pPr>
        <w:pStyle w:val="ConsPlusNormal"/>
        <w:contextualSpacing/>
        <w:jc w:val="both"/>
        <w:rPr>
          <w:rFonts w:ascii="Times New Roman" w:hAnsi="Times New Roman" w:cs="Times New Roman"/>
          <w:sz w:val="24"/>
          <w:szCs w:val="24"/>
        </w:rPr>
      </w:pPr>
      <w:bookmarkStart w:id="7" w:name="P252"/>
      <w:bookmarkEnd w:id="7"/>
      <w:r w:rsidRPr="00A35FC3">
        <w:rPr>
          <w:rFonts w:ascii="Times New Roman" w:hAnsi="Times New Roman" w:cs="Times New Roman"/>
          <w:sz w:val="24"/>
          <w:szCs w:val="24"/>
        </w:rPr>
        <w:t>11.1. Настоящий Контра</w:t>
      </w:r>
      <w:proofErr w:type="gramStart"/>
      <w:r w:rsidRPr="00A35FC3">
        <w:rPr>
          <w:rFonts w:ascii="Times New Roman" w:hAnsi="Times New Roman" w:cs="Times New Roman"/>
          <w:sz w:val="24"/>
          <w:szCs w:val="24"/>
        </w:rPr>
        <w:t>кт</w:t>
      </w:r>
      <w:r>
        <w:rPr>
          <w:rFonts w:ascii="Times New Roman" w:hAnsi="Times New Roman" w:cs="Times New Roman"/>
          <w:sz w:val="24"/>
          <w:szCs w:val="24"/>
        </w:rPr>
        <w:t xml:space="preserve"> </w:t>
      </w:r>
      <w:r w:rsidRPr="00A35FC3">
        <w:rPr>
          <w:rFonts w:ascii="Times New Roman" w:hAnsi="Times New Roman" w:cs="Times New Roman"/>
          <w:sz w:val="24"/>
          <w:szCs w:val="24"/>
        </w:rPr>
        <w:t xml:space="preserve"> вст</w:t>
      </w:r>
      <w:proofErr w:type="gramEnd"/>
      <w:r w:rsidRPr="00A35FC3">
        <w:rPr>
          <w:rFonts w:ascii="Times New Roman" w:hAnsi="Times New Roman" w:cs="Times New Roman"/>
          <w:sz w:val="24"/>
          <w:szCs w:val="24"/>
        </w:rPr>
        <w:t>упает в силу с даты его заключения обеими</w:t>
      </w:r>
      <w:r w:rsidR="00010479">
        <w:rPr>
          <w:rFonts w:ascii="Times New Roman" w:hAnsi="Times New Roman" w:cs="Times New Roman"/>
          <w:sz w:val="24"/>
          <w:szCs w:val="24"/>
        </w:rPr>
        <w:t xml:space="preserve"> Сторонами и действует п</w:t>
      </w:r>
      <w:r w:rsidR="00CC75B8">
        <w:rPr>
          <w:rFonts w:ascii="Times New Roman" w:hAnsi="Times New Roman" w:cs="Times New Roman"/>
          <w:sz w:val="24"/>
          <w:szCs w:val="24"/>
        </w:rPr>
        <w:t>о "</w:t>
      </w:r>
      <w:r w:rsidR="00EE7076">
        <w:rPr>
          <w:rFonts w:ascii="Times New Roman" w:hAnsi="Times New Roman" w:cs="Times New Roman"/>
          <w:sz w:val="24"/>
          <w:szCs w:val="24"/>
        </w:rPr>
        <w:t>31</w:t>
      </w:r>
      <w:r w:rsidR="00010479">
        <w:rPr>
          <w:rFonts w:ascii="Times New Roman" w:hAnsi="Times New Roman" w:cs="Times New Roman"/>
          <w:sz w:val="24"/>
          <w:szCs w:val="24"/>
        </w:rPr>
        <w:t>"</w:t>
      </w:r>
      <w:r w:rsidR="00EE7076">
        <w:rPr>
          <w:rFonts w:ascii="Times New Roman" w:hAnsi="Times New Roman" w:cs="Times New Roman"/>
          <w:sz w:val="24"/>
          <w:szCs w:val="24"/>
        </w:rPr>
        <w:t>декабря</w:t>
      </w:r>
      <w:r w:rsidRPr="00A35FC3">
        <w:rPr>
          <w:rFonts w:ascii="Times New Roman" w:hAnsi="Times New Roman" w:cs="Times New Roman"/>
          <w:sz w:val="24"/>
          <w:szCs w:val="24"/>
        </w:rPr>
        <w:t xml:space="preserve"> 202</w:t>
      </w:r>
      <w:r w:rsidR="00BF581C">
        <w:rPr>
          <w:rFonts w:ascii="Times New Roman" w:hAnsi="Times New Roman" w:cs="Times New Roman"/>
          <w:sz w:val="24"/>
          <w:szCs w:val="24"/>
        </w:rPr>
        <w:t>5</w:t>
      </w:r>
      <w:r w:rsidRPr="00A35FC3">
        <w:rPr>
          <w:rFonts w:ascii="Times New Roman" w:hAnsi="Times New Roman" w:cs="Times New Roman"/>
          <w:sz w:val="24"/>
          <w:szCs w:val="24"/>
        </w:rPr>
        <w:t>г.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rsidRPr="00A35FC3">
        <w:rPr>
          <w:rFonts w:ascii="Times New Roman" w:hAnsi="Times New Roman" w:cs="Times New Roman"/>
          <w:sz w:val="24"/>
          <w:szCs w:val="24"/>
        </w:rPr>
        <w:t>ств Ст</w:t>
      </w:r>
      <w:proofErr w:type="gramEnd"/>
      <w:r w:rsidRPr="00A35FC3">
        <w:rPr>
          <w:rFonts w:ascii="Times New Roman" w:hAnsi="Times New Roman" w:cs="Times New Roman"/>
          <w:sz w:val="24"/>
          <w:szCs w:val="24"/>
        </w:rPr>
        <w:t>орон по настоящему Контракту.</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.2. По соглашению Сторон допускается расторжение Контракта, если это не противоречит законодательству Российской Федерации.</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.3. Заказчик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данного вида обязательства.</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 xml:space="preserve">.4.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w:t>
      </w:r>
      <w:r w:rsidRPr="009E3F80">
        <w:rPr>
          <w:rFonts w:ascii="Times New Roman" w:eastAsia="Calibri" w:hAnsi="Times New Roman" w:cs="Times New Roman"/>
          <w:sz w:val="24"/>
          <w:szCs w:val="24"/>
        </w:rPr>
        <w:lastRenderedPageBreak/>
        <w:t>контракта может быть принято Заказчиком только при условии, что по результатам экспертизы поставленного Товара в заключени</w:t>
      </w:r>
      <w:proofErr w:type="gramStart"/>
      <w:r w:rsidRPr="009E3F80">
        <w:rPr>
          <w:rFonts w:ascii="Times New Roman" w:eastAsia="Calibri" w:hAnsi="Times New Roman" w:cs="Times New Roman"/>
          <w:sz w:val="24"/>
          <w:szCs w:val="24"/>
        </w:rPr>
        <w:t>и</w:t>
      </w:r>
      <w:proofErr w:type="gramEnd"/>
      <w:r w:rsidRPr="009E3F80">
        <w:rPr>
          <w:rFonts w:ascii="Times New Roman" w:eastAsia="Calibri" w:hAnsi="Times New Roman" w:cs="Times New Roman"/>
          <w:sz w:val="24"/>
          <w:szCs w:val="24"/>
        </w:rPr>
        <w:t xml:space="preserve">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 xml:space="preserve">.5. Заказчик может в любое время до поставки Товара отказаться от исполнения Контракта, уплатив </w:t>
      </w:r>
      <w:proofErr w:type="gramStart"/>
      <w:r w:rsidRPr="009E3F80">
        <w:rPr>
          <w:rFonts w:ascii="Times New Roman" w:eastAsia="Calibri" w:hAnsi="Times New Roman" w:cs="Times New Roman"/>
          <w:sz w:val="24"/>
          <w:szCs w:val="24"/>
        </w:rPr>
        <w:t>Поставщику</w:t>
      </w:r>
      <w:proofErr w:type="gramEnd"/>
      <w:r w:rsidRPr="009E3F80">
        <w:rPr>
          <w:rFonts w:ascii="Times New Roman" w:eastAsia="Calibri" w:hAnsi="Times New Roman" w:cs="Times New Roman"/>
          <w:sz w:val="24"/>
          <w:szCs w:val="24"/>
        </w:rPr>
        <w:t xml:space="preserve"> часть установленной цены пропорционально части Товара, поставленной до получения извещения об отказе Заказчика от исполнения Контракта. Заказчик также обязан возместить Поставщику убытки, причиненные прекращением Контракта, в пределах разницы между ценой, определенной за поставку Товара, и частью цены, выплаченной за поставленный Товар. </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.6. Заказчик обязан принять решение об одностороннем отказе от исполнения контракта в случаях, установленных частью 15 статьи 95 Закона №44-ФЗ и относящихся к предмету Контракта.</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 xml:space="preserve">.7. Решение Заказчика об одностороннем отказе от исполнения Контракта вступает в </w:t>
      </w:r>
      <w:proofErr w:type="gramStart"/>
      <w:r w:rsidRPr="009E3F80">
        <w:rPr>
          <w:rFonts w:ascii="Times New Roman" w:eastAsia="Calibri" w:hAnsi="Times New Roman" w:cs="Times New Roman"/>
          <w:sz w:val="24"/>
          <w:szCs w:val="24"/>
        </w:rPr>
        <w:t>силу</w:t>
      </w:r>
      <w:proofErr w:type="gramEnd"/>
      <w:r w:rsidRPr="009E3F80">
        <w:rPr>
          <w:rFonts w:ascii="Times New Roman" w:eastAsia="Calibri" w:hAnsi="Times New Roman" w:cs="Times New Roman"/>
          <w:sz w:val="24"/>
          <w:szCs w:val="24"/>
        </w:rPr>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 xml:space="preserve">.8. </w:t>
      </w:r>
      <w:proofErr w:type="gramStart"/>
      <w:r w:rsidRPr="009E3F80">
        <w:rPr>
          <w:rFonts w:ascii="Times New Roman" w:eastAsia="Calibri" w:hAnsi="Times New Roman" w:cs="Times New Roman"/>
          <w:sz w:val="24"/>
          <w:szCs w:val="24"/>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поставленного Товара с привлечением экспертов, экспертных организаций.</w:t>
      </w:r>
      <w:proofErr w:type="gramEnd"/>
      <w:r w:rsidRPr="009E3F80">
        <w:rPr>
          <w:rFonts w:ascii="Times New Roman" w:eastAsia="Calibri" w:hAnsi="Times New Roman" w:cs="Times New Roman"/>
          <w:sz w:val="24"/>
          <w:szCs w:val="24"/>
        </w:rPr>
        <w:t xml:space="preserve"> Данное правило не применяется в случае повторного нарушения Поставщиком условий Контракта, которые в соответствии с настоящим разделом являются основанием для одностороннего отказа Заказчика от исполнения Контракта.</w:t>
      </w:r>
    </w:p>
    <w:p w:rsid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9E3F80">
        <w:rPr>
          <w:rFonts w:ascii="Times New Roman" w:eastAsia="Calibri" w:hAnsi="Times New Roman" w:cs="Times New Roman"/>
          <w:sz w:val="24"/>
          <w:szCs w:val="24"/>
        </w:rPr>
        <w:t xml:space="preserve">.9. </w:t>
      </w:r>
      <w:bookmarkStart w:id="8" w:name="_Hlk101462660"/>
      <w:r w:rsidRPr="009E3F80">
        <w:rPr>
          <w:rFonts w:ascii="Times New Roman" w:eastAsia="Calibri" w:hAnsi="Times New Roman" w:cs="Times New Roman"/>
          <w:sz w:val="24"/>
          <w:szCs w:val="24"/>
        </w:rPr>
        <w:t>Поставщик вправе принять решение об одностороннем отказе от исполнения контракта по основаниям, предусмотренным Гражданским кодексом РФ для одностороннего отказа от исполнения отдельных видов обязательств</w:t>
      </w:r>
      <w:bookmarkEnd w:id="8"/>
      <w:r w:rsidRPr="009E3F80">
        <w:rPr>
          <w:rFonts w:ascii="Times New Roman" w:eastAsia="Calibri" w:hAnsi="Times New Roman" w:cs="Times New Roman"/>
          <w:sz w:val="24"/>
          <w:szCs w:val="24"/>
        </w:rPr>
        <w:t>.</w:t>
      </w:r>
    </w:p>
    <w:p w:rsidR="00E52993" w:rsidRPr="00E52993" w:rsidRDefault="00E52993" w:rsidP="00E5299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11.10. </w:t>
      </w:r>
      <w:r w:rsidRPr="00E52993">
        <w:rPr>
          <w:rFonts w:ascii="Times New Roman" w:eastAsia="Calibri" w:hAnsi="Times New Roman" w:cs="Times New Roman"/>
          <w:sz w:val="24"/>
          <w:szCs w:val="24"/>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E52993" w:rsidRPr="00E52993" w:rsidRDefault="00E52993" w:rsidP="00E52993">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11</w:t>
      </w:r>
      <w:r w:rsidRPr="00E52993">
        <w:rPr>
          <w:rFonts w:ascii="Times New Roman" w:eastAsia="Calibri" w:hAnsi="Times New Roman" w:cs="Times New Roman"/>
          <w:sz w:val="24"/>
          <w:szCs w:val="24"/>
        </w:rPr>
        <w:t>.1</w:t>
      </w:r>
      <w:r>
        <w:rPr>
          <w:rFonts w:ascii="Times New Roman" w:eastAsia="Calibri" w:hAnsi="Times New Roman" w:cs="Times New Roman"/>
          <w:sz w:val="24"/>
          <w:szCs w:val="24"/>
        </w:rPr>
        <w:t>0</w:t>
      </w:r>
      <w:r w:rsidRPr="00E52993">
        <w:rPr>
          <w:rFonts w:ascii="Times New Roman" w:eastAsia="Calibri" w:hAnsi="Times New Roman" w:cs="Times New Roman"/>
          <w:sz w:val="24"/>
          <w:szCs w:val="24"/>
        </w:rPr>
        <w:t>.1.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9E3F80" w:rsidRPr="009E3F80" w:rsidRDefault="009E3F80" w:rsidP="009E3F80">
      <w:pPr>
        <w:spacing w:after="0" w:line="240" w:lineRule="auto"/>
        <w:jc w:val="both"/>
        <w:rPr>
          <w:rFonts w:ascii="Times New Roman" w:eastAsia="Calibri" w:hAnsi="Times New Roman" w:cs="Times New Roman"/>
          <w:sz w:val="24"/>
          <w:szCs w:val="24"/>
        </w:rPr>
      </w:pPr>
      <w:bookmarkStart w:id="9" w:name="_GoBack"/>
      <w:bookmarkEnd w:id="9"/>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 xml:space="preserve">XII. ПРОЧИЕ ПОЛОЖЕНИЯ </w:t>
      </w:r>
    </w:p>
    <w:p w:rsidR="00264A3C" w:rsidRPr="00A35FC3" w:rsidRDefault="00264A3C" w:rsidP="00264A3C">
      <w:pPr>
        <w:pStyle w:val="ConsPlusNormal"/>
        <w:contextualSpacing/>
        <w:jc w:val="both"/>
        <w:rPr>
          <w:rFonts w:ascii="Times New Roman" w:hAnsi="Times New Roman" w:cs="Times New Roman"/>
          <w:sz w:val="24"/>
          <w:szCs w:val="24"/>
        </w:rPr>
      </w:pPr>
    </w:p>
    <w:p w:rsidR="009E3F80" w:rsidRPr="009E3F80" w:rsidRDefault="009E3F80" w:rsidP="009E3F80">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12</w:t>
      </w:r>
      <w:r w:rsidRPr="009E3F80">
        <w:rPr>
          <w:rFonts w:ascii="Times New Roman" w:eastAsia="Times New Roman" w:hAnsi="Times New Roman" w:cs="Times New Roman"/>
          <w:sz w:val="24"/>
          <w:szCs w:val="24"/>
          <w:lang w:eastAsia="ru-RU"/>
        </w:rPr>
        <w:t>.1. Контра</w:t>
      </w:r>
      <w:proofErr w:type="gramStart"/>
      <w:r w:rsidRPr="009E3F80">
        <w:rPr>
          <w:rFonts w:ascii="Times New Roman" w:eastAsia="Times New Roman" w:hAnsi="Times New Roman" w:cs="Times New Roman"/>
          <w:sz w:val="24"/>
          <w:szCs w:val="24"/>
          <w:lang w:eastAsia="ru-RU"/>
        </w:rPr>
        <w:t>кт вст</w:t>
      </w:r>
      <w:proofErr w:type="gramEnd"/>
      <w:r w:rsidRPr="009E3F80">
        <w:rPr>
          <w:rFonts w:ascii="Times New Roman" w:eastAsia="Times New Roman" w:hAnsi="Times New Roman" w:cs="Times New Roman"/>
          <w:sz w:val="24"/>
          <w:szCs w:val="24"/>
          <w:lang w:eastAsia="ru-RU"/>
        </w:rPr>
        <w:t>упает в силу с момента заключения и действует до полного исполнения Сторонами обязательств по Контракту</w:t>
      </w:r>
      <w:r w:rsidR="00BF581C">
        <w:rPr>
          <w:rFonts w:ascii="Times New Roman" w:eastAsia="Times New Roman" w:hAnsi="Times New Roman" w:cs="Times New Roman"/>
          <w:sz w:val="24"/>
          <w:szCs w:val="24"/>
          <w:lang w:eastAsia="ru-RU"/>
        </w:rPr>
        <w:t xml:space="preserve"> до «31» декабря 2025</w:t>
      </w:r>
      <w:r w:rsidR="0002270A">
        <w:rPr>
          <w:rFonts w:ascii="Times New Roman" w:eastAsia="Times New Roman" w:hAnsi="Times New Roman" w:cs="Times New Roman"/>
          <w:sz w:val="24"/>
          <w:szCs w:val="24"/>
          <w:lang w:eastAsia="ru-RU"/>
        </w:rPr>
        <w:t xml:space="preserve"> года</w:t>
      </w:r>
      <w:r w:rsidRPr="009E3F80">
        <w:rPr>
          <w:rFonts w:ascii="Times New Roman" w:eastAsia="Times New Roman" w:hAnsi="Times New Roman" w:cs="Times New Roman"/>
          <w:sz w:val="24"/>
          <w:szCs w:val="24"/>
          <w:lang w:eastAsia="ru-RU"/>
        </w:rPr>
        <w:t xml:space="preserve">. </w:t>
      </w:r>
    </w:p>
    <w:p w:rsidR="009E3F80" w:rsidRPr="009E3F80" w:rsidRDefault="009E3F80" w:rsidP="009E3F80">
      <w:pPr>
        <w:widowControl w:val="0"/>
        <w:autoSpaceDE w:val="0"/>
        <w:autoSpaceDN w:val="0"/>
        <w:spacing w:after="0" w:line="240" w:lineRule="auto"/>
        <w:jc w:val="both"/>
        <w:rPr>
          <w:rFonts w:ascii="Times New Roman" w:eastAsia="Times New Roman" w:hAnsi="Times New Roman" w:cs="Times New Roman"/>
          <w:iCs/>
          <w:sz w:val="24"/>
          <w:szCs w:val="24"/>
          <w:lang w:eastAsia="ru-RU"/>
        </w:rPr>
      </w:pPr>
      <w:r>
        <w:rPr>
          <w:rFonts w:ascii="Times New Roman" w:eastAsia="Times New Roman" w:hAnsi="Times New Roman" w:cs="Times New Roman"/>
          <w:iCs/>
          <w:sz w:val="24"/>
          <w:szCs w:val="24"/>
          <w:lang w:eastAsia="ru-RU"/>
        </w:rPr>
        <w:t>12</w:t>
      </w:r>
      <w:r w:rsidRPr="009E3F80">
        <w:rPr>
          <w:rFonts w:ascii="Times New Roman" w:eastAsia="Times New Roman" w:hAnsi="Times New Roman" w:cs="Times New Roman"/>
          <w:iCs/>
          <w:sz w:val="24"/>
          <w:szCs w:val="24"/>
          <w:lang w:eastAsia="ru-RU"/>
        </w:rPr>
        <w:t xml:space="preserve">.2. </w:t>
      </w:r>
      <w:r w:rsidRPr="009E3F80">
        <w:rPr>
          <w:rFonts w:ascii="Times New Roman" w:eastAsia="Times New Roman" w:hAnsi="Times New Roman" w:cs="Times New Roman"/>
          <w:sz w:val="24"/>
          <w:szCs w:val="24"/>
          <w:lang w:eastAsia="ru-RU"/>
        </w:rPr>
        <w:t>Окончание срока действия Контракта не освобождает Стороны от ответственности за его нарушение.</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 xml:space="preserve">.3. При исполнении Контракта время исчисляется по местному времени Заказчика. Документы (за исключением документов, формируемых и направляемых в соответствии с Контрактом и Законом №44-ФЗ через функционал ЕИС) могут быть направлены через электронную почту, указанную в разделе «Место нахождения, банковские реквизиты, контактные данные Сторон» Контракта, с усиленной электронной подписью лиц, имеющих право действовать от имени Поставщика, Заказчика. Получением такого документа считается истечение двух рабочих дней с момента направления такого документа через электронную почту. </w:t>
      </w:r>
    </w:p>
    <w:p w:rsidR="009E3F80" w:rsidRPr="009E3F80" w:rsidRDefault="009E3F80" w:rsidP="009E3F80">
      <w:pPr>
        <w:spacing w:after="0" w:line="240" w:lineRule="auto"/>
        <w:jc w:val="both"/>
        <w:rPr>
          <w:rFonts w:ascii="Times New Roman" w:eastAsia="Calibri" w:hAnsi="Times New Roman" w:cs="Times New Roman"/>
          <w:sz w:val="24"/>
          <w:szCs w:val="24"/>
        </w:rPr>
      </w:pPr>
      <w:r w:rsidRPr="009E3F80">
        <w:rPr>
          <w:rFonts w:ascii="Times New Roman" w:eastAsia="Calibri" w:hAnsi="Times New Roman" w:cs="Times New Roman"/>
          <w:sz w:val="24"/>
          <w:szCs w:val="24"/>
        </w:rPr>
        <w:t xml:space="preserve">Переписки через любые </w:t>
      </w:r>
      <w:proofErr w:type="spellStart"/>
      <w:r w:rsidRPr="009E3F80">
        <w:rPr>
          <w:rFonts w:ascii="Times New Roman" w:eastAsia="Calibri" w:hAnsi="Times New Roman" w:cs="Times New Roman"/>
          <w:sz w:val="24"/>
          <w:szCs w:val="24"/>
        </w:rPr>
        <w:t>мессенджеры</w:t>
      </w:r>
      <w:proofErr w:type="spellEnd"/>
      <w:r w:rsidRPr="009E3F80">
        <w:rPr>
          <w:rFonts w:ascii="Times New Roman" w:eastAsia="Calibri" w:hAnsi="Times New Roman" w:cs="Times New Roman"/>
          <w:sz w:val="24"/>
          <w:szCs w:val="24"/>
        </w:rPr>
        <w:t xml:space="preserve"> не принимаются. </w:t>
      </w:r>
    </w:p>
    <w:p w:rsidR="009E3F80" w:rsidRPr="009E3F80" w:rsidRDefault="009E3F80" w:rsidP="009E3F80">
      <w:pPr>
        <w:spacing w:after="0" w:line="240" w:lineRule="auto"/>
        <w:jc w:val="both"/>
        <w:rPr>
          <w:rFonts w:ascii="Times New Roman" w:eastAsia="Calibri" w:hAnsi="Times New Roman" w:cs="Times New Roman"/>
          <w:sz w:val="24"/>
          <w:szCs w:val="24"/>
        </w:rPr>
      </w:pPr>
      <w:r w:rsidRPr="009E3F80">
        <w:rPr>
          <w:rFonts w:ascii="Times New Roman" w:eastAsia="Calibri" w:hAnsi="Times New Roman" w:cs="Times New Roman"/>
          <w:sz w:val="24"/>
          <w:szCs w:val="24"/>
        </w:rPr>
        <w:t xml:space="preserve">Переписка и документы в рамках исполнения обязательств по настоящему Контракту считаются юридически значимыми, если они направлены на указанные в настоящем </w:t>
      </w:r>
      <w:r w:rsidRPr="009E3F80">
        <w:rPr>
          <w:rFonts w:ascii="Times New Roman" w:eastAsia="Calibri" w:hAnsi="Times New Roman" w:cs="Times New Roman"/>
          <w:sz w:val="24"/>
          <w:szCs w:val="24"/>
        </w:rPr>
        <w:lastRenderedPageBreak/>
        <w:t>пункте адреса и от ответственного должностного лица сторон. Любые сообщения действительны со дня доставки по соответствующему адресу для корреспонденции.</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.4. Ответственное должностное лицо от имени Заказчика:</w:t>
      </w:r>
      <w:r>
        <w:rPr>
          <w:rFonts w:ascii="Times New Roman" w:eastAsia="Calibri" w:hAnsi="Times New Roman" w:cs="Times New Roman"/>
          <w:sz w:val="24"/>
          <w:szCs w:val="24"/>
        </w:rPr>
        <w:t xml:space="preserve"> </w:t>
      </w:r>
      <w:r w:rsidR="00DB49CF">
        <w:rPr>
          <w:rFonts w:ascii="Times New Roman" w:eastAsia="Calibri" w:hAnsi="Times New Roman" w:cs="Times New Roman"/>
          <w:sz w:val="24"/>
          <w:szCs w:val="24"/>
        </w:rPr>
        <w:t>______________________________________________(</w:t>
      </w:r>
      <w:r w:rsidRPr="009E3F80">
        <w:rPr>
          <w:rFonts w:ascii="Times New Roman" w:eastAsia="Calibri" w:hAnsi="Times New Roman" w:cs="Times New Roman"/>
          <w:sz w:val="24"/>
          <w:szCs w:val="24"/>
          <w:highlight w:val="cyan"/>
        </w:rPr>
        <w:t>заполнить должность и полное ФИО)</w:t>
      </w:r>
    </w:p>
    <w:p w:rsidR="009E3F80" w:rsidRPr="009E3F80" w:rsidRDefault="009E3F80" w:rsidP="009E3F80">
      <w:pPr>
        <w:spacing w:after="0" w:line="240" w:lineRule="auto"/>
        <w:jc w:val="both"/>
        <w:rPr>
          <w:rFonts w:ascii="Times New Roman" w:eastAsia="Calibri" w:hAnsi="Times New Roman" w:cs="Times New Roman"/>
          <w:sz w:val="24"/>
          <w:szCs w:val="24"/>
        </w:rPr>
      </w:pPr>
      <w:r w:rsidRPr="009E3F80">
        <w:rPr>
          <w:rFonts w:ascii="Times New Roman" w:eastAsia="Calibri" w:hAnsi="Times New Roman" w:cs="Times New Roman"/>
          <w:sz w:val="24"/>
          <w:szCs w:val="24"/>
        </w:rPr>
        <w:t xml:space="preserve">Ответственное должностное лицо от имени Поставщика: </w:t>
      </w:r>
      <w:r w:rsidRPr="009E3F80">
        <w:rPr>
          <w:rFonts w:ascii="Times New Roman" w:eastAsia="Calibri" w:hAnsi="Times New Roman" w:cs="Times New Roman"/>
          <w:sz w:val="24"/>
          <w:szCs w:val="24"/>
          <w:highlight w:val="green"/>
        </w:rPr>
        <w:t>____________________________</w:t>
      </w:r>
      <w:r w:rsidRPr="009E3F80">
        <w:rPr>
          <w:rFonts w:ascii="Times New Roman" w:eastAsia="Calibri" w:hAnsi="Times New Roman" w:cs="Times New Roman"/>
          <w:sz w:val="24"/>
          <w:szCs w:val="24"/>
        </w:rPr>
        <w:t xml:space="preserve"> _____________________________________________</w:t>
      </w:r>
      <w:r w:rsidRPr="009E3F80">
        <w:rPr>
          <w:rFonts w:ascii="Times New Roman" w:eastAsia="Calibri" w:hAnsi="Times New Roman" w:cs="Times New Roman"/>
          <w:sz w:val="24"/>
          <w:szCs w:val="24"/>
          <w:highlight w:val="green"/>
        </w:rPr>
        <w:t>(заполнить должность и полное ФИО)</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 xml:space="preserve">.5. Действия и сроки их совершения, которые не определены Контрактом, совершаются Сторонами согласно законодательству Российской Федерации, обычаям делового оборота в разумный срок. </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.6. Любые споры, разногласия и требования, вытекающие из Контракта, подлежат разрешению в Арбитражном суде Республики Саха (Якутия).</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 xml:space="preserve">.7. В случае изменения наименования, адреса места нахождения или банковских реквизитов Стороны, она письменно извещает об этом другую Сторону в течение </w:t>
      </w:r>
      <w:r w:rsidR="000C49A8">
        <w:rPr>
          <w:rFonts w:ascii="Times New Roman" w:eastAsia="Calibri" w:hAnsi="Times New Roman" w:cs="Times New Roman"/>
          <w:sz w:val="24"/>
          <w:szCs w:val="24"/>
          <w:highlight w:val="yellow"/>
        </w:rPr>
        <w:t>10</w:t>
      </w:r>
      <w:r w:rsidR="000C49A8">
        <w:rPr>
          <w:rFonts w:ascii="Times New Roman" w:eastAsia="Calibri" w:hAnsi="Times New Roman" w:cs="Times New Roman"/>
          <w:sz w:val="24"/>
          <w:szCs w:val="24"/>
        </w:rPr>
        <w:t xml:space="preserve"> (десяти</w:t>
      </w:r>
      <w:r w:rsidR="0002270A">
        <w:rPr>
          <w:rFonts w:ascii="Times New Roman" w:eastAsia="Calibri" w:hAnsi="Times New Roman" w:cs="Times New Roman"/>
          <w:sz w:val="24"/>
          <w:szCs w:val="24"/>
        </w:rPr>
        <w:t>)</w:t>
      </w:r>
      <w:r w:rsidRPr="009E3F80">
        <w:rPr>
          <w:rFonts w:ascii="Times New Roman" w:eastAsia="Calibri" w:hAnsi="Times New Roman" w:cs="Times New Roman"/>
          <w:sz w:val="24"/>
          <w:szCs w:val="24"/>
        </w:rPr>
        <w:t xml:space="preserve"> рабочих дней </w:t>
      </w:r>
      <w:proofErr w:type="gramStart"/>
      <w:r w:rsidRPr="009E3F80">
        <w:rPr>
          <w:rFonts w:ascii="Times New Roman" w:eastAsia="Calibri" w:hAnsi="Times New Roman" w:cs="Times New Roman"/>
          <w:sz w:val="24"/>
          <w:szCs w:val="24"/>
        </w:rPr>
        <w:t>с даты</w:t>
      </w:r>
      <w:proofErr w:type="gramEnd"/>
      <w:r w:rsidRPr="009E3F80">
        <w:rPr>
          <w:rFonts w:ascii="Times New Roman" w:eastAsia="Calibri" w:hAnsi="Times New Roman" w:cs="Times New Roman"/>
          <w:sz w:val="24"/>
          <w:szCs w:val="24"/>
        </w:rPr>
        <w:t xml:space="preserve"> такого изменения. </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8. Настоящий Контракт заключен в электронной форме через функционал ЕИС.</w:t>
      </w:r>
    </w:p>
    <w:p w:rsidR="009E3F80" w:rsidRPr="009E3F80" w:rsidRDefault="009E3F80" w:rsidP="009E3F8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12</w:t>
      </w:r>
      <w:r w:rsidRPr="009E3F80">
        <w:rPr>
          <w:rFonts w:ascii="Times New Roman" w:eastAsia="Calibri" w:hAnsi="Times New Roman" w:cs="Times New Roman"/>
          <w:sz w:val="24"/>
          <w:szCs w:val="24"/>
        </w:rPr>
        <w:t>.9. Все приложения к Контракту являются его неотъемной частью.</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r w:rsidRPr="00A35FC3">
        <w:rPr>
          <w:rFonts w:ascii="Times New Roman" w:hAnsi="Times New Roman" w:cs="Times New Roman"/>
          <w:sz w:val="24"/>
          <w:szCs w:val="24"/>
        </w:rPr>
        <w:t xml:space="preserve">XIII. ПЕРЕЧЕНЬ ПРИЛОЖЕНИЙ </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ind w:firstLine="540"/>
        <w:contextualSpacing/>
        <w:jc w:val="both"/>
        <w:rPr>
          <w:rFonts w:ascii="Times New Roman" w:hAnsi="Times New Roman" w:cs="Times New Roman"/>
          <w:sz w:val="24"/>
          <w:szCs w:val="24"/>
        </w:rPr>
      </w:pPr>
      <w:r w:rsidRPr="00A35FC3">
        <w:rPr>
          <w:rFonts w:ascii="Times New Roman" w:hAnsi="Times New Roman" w:cs="Times New Roman"/>
          <w:sz w:val="24"/>
          <w:szCs w:val="24"/>
        </w:rPr>
        <w:t>Неотъемлемой частью настоящего Контракта является следующее:</w:t>
      </w:r>
    </w:p>
    <w:p w:rsidR="00264A3C" w:rsidRPr="00A35FC3" w:rsidRDefault="00BA4399" w:rsidP="00264A3C">
      <w:pPr>
        <w:pStyle w:val="ConsPlusNormal"/>
        <w:ind w:firstLine="540"/>
        <w:contextualSpacing/>
        <w:jc w:val="both"/>
        <w:rPr>
          <w:rFonts w:ascii="Times New Roman" w:hAnsi="Times New Roman" w:cs="Times New Roman"/>
          <w:sz w:val="24"/>
          <w:szCs w:val="24"/>
        </w:rPr>
      </w:pPr>
      <w:hyperlink w:anchor="P303" w:history="1">
        <w:r w:rsidR="00264A3C" w:rsidRPr="00A35FC3">
          <w:rPr>
            <w:rFonts w:ascii="Times New Roman" w:hAnsi="Times New Roman" w:cs="Times New Roman"/>
            <w:sz w:val="24"/>
            <w:szCs w:val="24"/>
          </w:rPr>
          <w:t>Приложение N 1</w:t>
        </w:r>
      </w:hyperlink>
      <w:r w:rsidR="00264A3C" w:rsidRPr="00A35FC3">
        <w:rPr>
          <w:rFonts w:ascii="Times New Roman" w:hAnsi="Times New Roman" w:cs="Times New Roman"/>
          <w:sz w:val="24"/>
          <w:szCs w:val="24"/>
        </w:rPr>
        <w:t xml:space="preserve"> - Спецификация на __ листах;</w:t>
      </w:r>
    </w:p>
    <w:p w:rsidR="00264A3C" w:rsidRPr="00A35FC3" w:rsidRDefault="00264A3C" w:rsidP="00264A3C">
      <w:pPr>
        <w:pStyle w:val="ConsPlusNormal"/>
        <w:contextualSpacing/>
        <w:jc w:val="both"/>
        <w:rPr>
          <w:rFonts w:ascii="Times New Roman" w:hAnsi="Times New Roman" w:cs="Times New Roman"/>
          <w:sz w:val="24"/>
          <w:szCs w:val="24"/>
        </w:rPr>
      </w:pPr>
    </w:p>
    <w:p w:rsidR="00264A3C" w:rsidRPr="00A35FC3" w:rsidRDefault="00264A3C" w:rsidP="00264A3C">
      <w:pPr>
        <w:pStyle w:val="ConsPlusNormal"/>
        <w:contextualSpacing/>
        <w:jc w:val="center"/>
        <w:outlineLvl w:val="1"/>
        <w:rPr>
          <w:rFonts w:ascii="Times New Roman" w:hAnsi="Times New Roman" w:cs="Times New Roman"/>
          <w:sz w:val="24"/>
          <w:szCs w:val="24"/>
        </w:rPr>
      </w:pPr>
      <w:bookmarkStart w:id="10" w:name="P283"/>
      <w:bookmarkEnd w:id="10"/>
      <w:r w:rsidRPr="00A35FC3">
        <w:rPr>
          <w:rFonts w:ascii="Times New Roman" w:hAnsi="Times New Roman" w:cs="Times New Roman"/>
          <w:sz w:val="24"/>
          <w:szCs w:val="24"/>
        </w:rPr>
        <w:t>XIV. АДРЕСА. БАНКОВСКИЕ РЕКВИЗИТЫ И ПОДПИСИ СТОРОН:</w:t>
      </w:r>
    </w:p>
    <w:p w:rsidR="00264A3C" w:rsidRPr="00A35FC3" w:rsidRDefault="00264A3C" w:rsidP="00264A3C">
      <w:pPr>
        <w:pStyle w:val="ConsPlusNormal"/>
        <w:contextualSpacing/>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6"/>
        <w:gridCol w:w="4536"/>
        <w:gridCol w:w="203"/>
        <w:gridCol w:w="4786"/>
      </w:tblGrid>
      <w:tr w:rsidR="00264A3C" w:rsidRPr="003322D0" w:rsidTr="00DB49CF">
        <w:tc>
          <w:tcPr>
            <w:tcW w:w="4785" w:type="dxa"/>
            <w:gridSpan w:val="3"/>
          </w:tcPr>
          <w:p w:rsidR="00264A3C" w:rsidRPr="003322D0" w:rsidRDefault="00264A3C" w:rsidP="003F58CE">
            <w:pPr>
              <w:tabs>
                <w:tab w:val="left" w:pos="4144"/>
              </w:tabs>
              <w:spacing w:after="0" w:line="240" w:lineRule="auto"/>
              <w:jc w:val="center"/>
              <w:rPr>
                <w:rFonts w:ascii="Times New Roman" w:hAnsi="Times New Roman"/>
                <w:sz w:val="24"/>
                <w:szCs w:val="24"/>
              </w:rPr>
            </w:pPr>
            <w:r w:rsidRPr="003322D0">
              <w:rPr>
                <w:rFonts w:ascii="Times New Roman" w:hAnsi="Times New Roman"/>
                <w:sz w:val="24"/>
                <w:szCs w:val="24"/>
              </w:rPr>
              <w:t>Заказчик:</w:t>
            </w:r>
          </w:p>
        </w:tc>
        <w:tc>
          <w:tcPr>
            <w:tcW w:w="4786" w:type="dxa"/>
          </w:tcPr>
          <w:p w:rsidR="00264A3C" w:rsidRPr="003322D0" w:rsidRDefault="00264A3C" w:rsidP="003F58CE">
            <w:pPr>
              <w:tabs>
                <w:tab w:val="left" w:pos="4144"/>
              </w:tabs>
              <w:spacing w:after="0" w:line="240" w:lineRule="auto"/>
              <w:jc w:val="center"/>
              <w:rPr>
                <w:rFonts w:ascii="Times New Roman" w:hAnsi="Times New Roman"/>
                <w:sz w:val="24"/>
                <w:szCs w:val="24"/>
              </w:rPr>
            </w:pPr>
            <w:r w:rsidRPr="003322D0">
              <w:rPr>
                <w:rFonts w:ascii="Times New Roman" w:hAnsi="Times New Roman"/>
                <w:sz w:val="24"/>
                <w:szCs w:val="24"/>
              </w:rPr>
              <w:t>Поставщик:</w:t>
            </w:r>
          </w:p>
        </w:tc>
      </w:tr>
      <w:tr w:rsidR="00DB49CF" w:rsidRPr="00F71775" w:rsidTr="00DB49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tblPrEx>
        <w:trPr>
          <w:gridBefore w:val="1"/>
          <w:gridAfter w:val="2"/>
          <w:wBefore w:w="46" w:type="dxa"/>
          <w:wAfter w:w="4989" w:type="dxa"/>
        </w:trPr>
        <w:tc>
          <w:tcPr>
            <w:tcW w:w="4536" w:type="dxa"/>
            <w:tcBorders>
              <w:top w:val="nil"/>
              <w:left w:val="nil"/>
              <w:bottom w:val="nil"/>
              <w:right w:val="nil"/>
            </w:tcBorders>
          </w:tcPr>
          <w:p w:rsidR="00DB49CF" w:rsidRPr="00F71775" w:rsidRDefault="00DB49CF" w:rsidP="00DB7417">
            <w:pPr>
              <w:pStyle w:val="ConsPlusNormal"/>
              <w:ind w:left="567"/>
              <w:jc w:val="both"/>
              <w:rPr>
                <w:rFonts w:ascii="Times New Roman" w:hAnsi="Times New Roman" w:cs="Times New Roman"/>
                <w:szCs w:val="22"/>
              </w:rPr>
            </w:pPr>
            <w:r w:rsidRPr="00F71775">
              <w:rPr>
                <w:rFonts w:ascii="Times New Roman" w:hAnsi="Times New Roman" w:cs="Times New Roman"/>
                <w:szCs w:val="22"/>
              </w:rPr>
              <w:t>Заказчик:</w:t>
            </w:r>
          </w:p>
          <w:p w:rsidR="00DB49CF" w:rsidRPr="00F71775" w:rsidRDefault="00DB49CF" w:rsidP="00DB7417">
            <w:pPr>
              <w:tabs>
                <w:tab w:val="left" w:pos="993"/>
              </w:tabs>
              <w:spacing w:after="0" w:line="240" w:lineRule="auto"/>
              <w:jc w:val="both"/>
              <w:rPr>
                <w:rFonts w:ascii="Times New Roman" w:hAnsi="Times New Roman" w:cs="Times New Roman"/>
                <w:b/>
                <w:bCs/>
              </w:rPr>
            </w:pPr>
            <w:proofErr w:type="spellStart"/>
            <w:r>
              <w:rPr>
                <w:rFonts w:ascii="Times New Roman" w:hAnsi="Times New Roman" w:cs="Times New Roman"/>
                <w:b/>
              </w:rPr>
              <w:t>Ус</w:t>
            </w:r>
            <w:r w:rsidRPr="00F71775">
              <w:rPr>
                <w:rFonts w:ascii="Times New Roman" w:hAnsi="Times New Roman" w:cs="Times New Roman"/>
                <w:b/>
              </w:rPr>
              <w:t>ть-Кутский</w:t>
            </w:r>
            <w:proofErr w:type="spellEnd"/>
            <w:r w:rsidRPr="00F71775">
              <w:rPr>
                <w:rFonts w:ascii="Times New Roman" w:hAnsi="Times New Roman" w:cs="Times New Roman"/>
                <w:b/>
              </w:rPr>
              <w:t xml:space="preserve"> институт водного транспорта филиал - </w:t>
            </w:r>
            <w:r w:rsidRPr="00F71775">
              <w:rPr>
                <w:rFonts w:ascii="Times New Roman" w:hAnsi="Times New Roman" w:cs="Times New Roman"/>
                <w:b/>
                <w:bCs/>
              </w:rPr>
              <w:t>Федерального государственного бюджетного образовательного учреждения высшего образования «Сибирский государственный университет водного транспорта» (УИВТ (филиал) ФГБОУ ВО «СГУВТ»)</w:t>
            </w:r>
          </w:p>
          <w:p w:rsidR="00DB49CF" w:rsidRPr="00F71775" w:rsidRDefault="00DB49CF" w:rsidP="00DB7417">
            <w:pPr>
              <w:tabs>
                <w:tab w:val="left" w:pos="993"/>
              </w:tabs>
              <w:spacing w:after="0" w:line="240" w:lineRule="auto"/>
              <w:jc w:val="both"/>
              <w:rPr>
                <w:rFonts w:ascii="Times New Roman" w:hAnsi="Times New Roman" w:cs="Times New Roman"/>
              </w:rPr>
            </w:pPr>
            <w:proofErr w:type="gramStart"/>
            <w:r w:rsidRPr="00F71775">
              <w:rPr>
                <w:rFonts w:ascii="Times New Roman" w:hAnsi="Times New Roman" w:cs="Times New Roman"/>
              </w:rPr>
              <w:t>Почтовый адрес: 666793, Иркутская область, г. Усть-Кут, ул. Володарского, д.65</w:t>
            </w:r>
            <w:proofErr w:type="gramEnd"/>
          </w:p>
          <w:p w:rsidR="00DB49CF" w:rsidRPr="00F71775" w:rsidRDefault="00DB49CF" w:rsidP="00DB7417">
            <w:pPr>
              <w:tabs>
                <w:tab w:val="left" w:pos="993"/>
              </w:tabs>
              <w:spacing w:after="0" w:line="240" w:lineRule="auto"/>
              <w:jc w:val="both"/>
              <w:rPr>
                <w:rFonts w:ascii="Times New Roman" w:hAnsi="Times New Roman" w:cs="Times New Roman"/>
              </w:rPr>
            </w:pPr>
            <w:r w:rsidRPr="00F71775">
              <w:rPr>
                <w:rFonts w:ascii="Times New Roman" w:hAnsi="Times New Roman" w:cs="Times New Roman"/>
              </w:rPr>
              <w:t>ИНН 5407121512 КПП 381802001</w:t>
            </w:r>
          </w:p>
          <w:p w:rsidR="00DB49CF" w:rsidRPr="00F71775" w:rsidRDefault="00DB49CF" w:rsidP="00DB7417">
            <w:pPr>
              <w:tabs>
                <w:tab w:val="left" w:pos="993"/>
              </w:tabs>
              <w:spacing w:after="0" w:line="240" w:lineRule="auto"/>
              <w:jc w:val="both"/>
              <w:rPr>
                <w:rFonts w:ascii="Times New Roman" w:hAnsi="Times New Roman" w:cs="Times New Roman"/>
              </w:rPr>
            </w:pPr>
            <w:r w:rsidRPr="00F71775">
              <w:rPr>
                <w:rFonts w:ascii="Times New Roman" w:hAnsi="Times New Roman" w:cs="Times New Roman"/>
              </w:rPr>
              <w:t>ОГРН 1025403202440</w:t>
            </w:r>
          </w:p>
          <w:p w:rsidR="00DB49CF" w:rsidRPr="00F71775" w:rsidRDefault="00DB49CF" w:rsidP="00DB7417">
            <w:pPr>
              <w:spacing w:after="0" w:line="240" w:lineRule="auto"/>
              <w:jc w:val="both"/>
              <w:rPr>
                <w:rFonts w:ascii="Times New Roman" w:hAnsi="Times New Roman" w:cs="Times New Roman"/>
              </w:rPr>
            </w:pPr>
            <w:r w:rsidRPr="00F71775">
              <w:rPr>
                <w:rFonts w:ascii="Times New Roman" w:hAnsi="Times New Roman" w:cs="Times New Roman"/>
              </w:rPr>
              <w:t>УФК ПО ИРКУТСКОЙ ОБЛАСТИ (УИВТ (филиал) ФГБОУ ВО «СГУВТ» л/с 21346Х68400)</w:t>
            </w:r>
          </w:p>
          <w:p w:rsidR="00DB49CF" w:rsidRPr="00F71775" w:rsidRDefault="00DB49CF" w:rsidP="00DB7417">
            <w:pPr>
              <w:spacing w:after="0" w:line="240" w:lineRule="auto"/>
              <w:jc w:val="both"/>
              <w:rPr>
                <w:rFonts w:ascii="Times New Roman" w:hAnsi="Times New Roman" w:cs="Times New Roman"/>
                <w:b/>
              </w:rPr>
            </w:pPr>
            <w:r w:rsidRPr="00F71775">
              <w:rPr>
                <w:rFonts w:ascii="Times New Roman" w:hAnsi="Times New Roman" w:cs="Times New Roman"/>
                <w:b/>
              </w:rPr>
              <w:t>Реквизиты:</w:t>
            </w:r>
          </w:p>
          <w:p w:rsidR="00DB49CF" w:rsidRPr="00F71775" w:rsidRDefault="00DB49CF" w:rsidP="00DB7417">
            <w:pPr>
              <w:spacing w:after="0" w:line="240" w:lineRule="auto"/>
              <w:jc w:val="both"/>
              <w:rPr>
                <w:rFonts w:ascii="Times New Roman" w:hAnsi="Times New Roman" w:cs="Times New Roman"/>
              </w:rPr>
            </w:pPr>
            <w:proofErr w:type="spellStart"/>
            <w:proofErr w:type="gramStart"/>
            <w:r w:rsidRPr="00F71775">
              <w:rPr>
                <w:rFonts w:ascii="Times New Roman" w:hAnsi="Times New Roman" w:cs="Times New Roman"/>
              </w:rPr>
              <w:t>р</w:t>
            </w:r>
            <w:proofErr w:type="spellEnd"/>
            <w:proofErr w:type="gramEnd"/>
            <w:r w:rsidRPr="00F71775">
              <w:rPr>
                <w:rFonts w:ascii="Times New Roman" w:hAnsi="Times New Roman" w:cs="Times New Roman"/>
              </w:rPr>
              <w:t>/с 03214643000000013400</w:t>
            </w:r>
          </w:p>
          <w:p w:rsidR="00DB49CF" w:rsidRPr="00F71775" w:rsidRDefault="00DB49CF" w:rsidP="00DB7417">
            <w:pPr>
              <w:spacing w:after="0" w:line="240" w:lineRule="auto"/>
              <w:jc w:val="both"/>
              <w:rPr>
                <w:rFonts w:ascii="Times New Roman" w:hAnsi="Times New Roman" w:cs="Times New Roman"/>
              </w:rPr>
            </w:pPr>
            <w:r w:rsidRPr="00F71775">
              <w:rPr>
                <w:rFonts w:ascii="Times New Roman" w:hAnsi="Times New Roman" w:cs="Times New Roman"/>
              </w:rPr>
              <w:t xml:space="preserve">ОТДЕЛЕНИЕ ИРКУТСК БАНКА РОССИИ//УФК ПО ИРКУТСКОЙ ОБЛАСТИ </w:t>
            </w:r>
            <w:proofErr w:type="gramStart"/>
            <w:r w:rsidRPr="00F71775">
              <w:rPr>
                <w:rFonts w:ascii="Times New Roman" w:hAnsi="Times New Roman" w:cs="Times New Roman"/>
              </w:rPr>
              <w:t>г</w:t>
            </w:r>
            <w:proofErr w:type="gramEnd"/>
            <w:r w:rsidRPr="00F71775">
              <w:rPr>
                <w:rFonts w:ascii="Times New Roman" w:hAnsi="Times New Roman" w:cs="Times New Roman"/>
              </w:rPr>
              <w:t>. Иркутск</w:t>
            </w:r>
          </w:p>
          <w:p w:rsidR="00DB49CF" w:rsidRPr="00F71775" w:rsidRDefault="00DB49CF" w:rsidP="00DB7417">
            <w:pPr>
              <w:spacing w:after="0" w:line="240" w:lineRule="auto"/>
              <w:jc w:val="both"/>
              <w:rPr>
                <w:rFonts w:ascii="Times New Roman" w:hAnsi="Times New Roman" w:cs="Times New Roman"/>
              </w:rPr>
            </w:pPr>
            <w:r w:rsidRPr="00F71775">
              <w:rPr>
                <w:rFonts w:ascii="Times New Roman" w:hAnsi="Times New Roman" w:cs="Times New Roman"/>
              </w:rPr>
              <w:t>Корр</w:t>
            </w:r>
            <w:proofErr w:type="gramStart"/>
            <w:r w:rsidRPr="00F71775">
              <w:rPr>
                <w:rFonts w:ascii="Times New Roman" w:hAnsi="Times New Roman" w:cs="Times New Roman"/>
              </w:rPr>
              <w:t>.с</w:t>
            </w:r>
            <w:proofErr w:type="gramEnd"/>
            <w:r w:rsidRPr="00F71775">
              <w:rPr>
                <w:rFonts w:ascii="Times New Roman" w:hAnsi="Times New Roman" w:cs="Times New Roman"/>
              </w:rPr>
              <w:t>чет 40102810145370000026</w:t>
            </w:r>
          </w:p>
          <w:p w:rsidR="00DB49CF" w:rsidRPr="00F71775" w:rsidRDefault="00DB49CF" w:rsidP="00DB7417">
            <w:pPr>
              <w:spacing w:after="0" w:line="240" w:lineRule="auto"/>
              <w:jc w:val="both"/>
              <w:rPr>
                <w:rFonts w:ascii="Times New Roman" w:hAnsi="Times New Roman" w:cs="Times New Roman"/>
              </w:rPr>
            </w:pPr>
            <w:r w:rsidRPr="00F71775">
              <w:rPr>
                <w:rFonts w:ascii="Times New Roman" w:hAnsi="Times New Roman" w:cs="Times New Roman"/>
              </w:rPr>
              <w:t>БИК 012520101</w:t>
            </w:r>
          </w:p>
          <w:p w:rsidR="00DB49CF" w:rsidRPr="00F71775" w:rsidRDefault="00DB49CF" w:rsidP="00DB7417">
            <w:pPr>
              <w:tabs>
                <w:tab w:val="left" w:pos="426"/>
              </w:tabs>
              <w:jc w:val="both"/>
              <w:rPr>
                <w:rFonts w:ascii="Times New Roman" w:hAnsi="Times New Roman" w:cs="Times New Roman"/>
                <w:b/>
                <w:bCs/>
                <w:color w:val="000000"/>
              </w:rPr>
            </w:pPr>
            <w:r w:rsidRPr="00F71775">
              <w:rPr>
                <w:rFonts w:ascii="Times New Roman" w:hAnsi="Times New Roman" w:cs="Times New Roman"/>
                <w:b/>
                <w:bCs/>
                <w:color w:val="000000"/>
              </w:rPr>
              <w:t>Реквизиты для зачисления обеспечения исполнения  контракта:</w:t>
            </w:r>
          </w:p>
          <w:p w:rsidR="00DB49CF" w:rsidRPr="00F71775" w:rsidRDefault="00DB49CF" w:rsidP="00DB7417">
            <w:pPr>
              <w:tabs>
                <w:tab w:val="left" w:pos="993"/>
              </w:tabs>
              <w:spacing w:after="0" w:line="240" w:lineRule="auto"/>
              <w:jc w:val="both"/>
              <w:rPr>
                <w:rFonts w:ascii="Times New Roman" w:hAnsi="Times New Roman" w:cs="Times New Roman"/>
              </w:rPr>
            </w:pPr>
          </w:p>
          <w:p w:rsidR="00DB49CF" w:rsidRPr="00F71775" w:rsidRDefault="00DB49CF" w:rsidP="00DB7417">
            <w:pPr>
              <w:tabs>
                <w:tab w:val="left" w:pos="993"/>
              </w:tabs>
              <w:spacing w:after="0" w:line="240" w:lineRule="auto"/>
              <w:jc w:val="both"/>
              <w:rPr>
                <w:rFonts w:ascii="Times New Roman" w:hAnsi="Times New Roman" w:cs="Times New Roman"/>
              </w:rPr>
            </w:pPr>
            <w:r w:rsidRPr="00F71775">
              <w:rPr>
                <w:rFonts w:ascii="Times New Roman" w:hAnsi="Times New Roman" w:cs="Times New Roman"/>
              </w:rPr>
              <w:t xml:space="preserve">Адрес электронной почты: </w:t>
            </w:r>
            <w:proofErr w:type="spellStart"/>
            <w:r w:rsidRPr="00F71775">
              <w:rPr>
                <w:rFonts w:ascii="Times New Roman" w:hAnsi="Times New Roman" w:cs="Times New Roman"/>
                <w:lang w:val="en-US"/>
              </w:rPr>
              <w:t>yivt</w:t>
            </w:r>
            <w:proofErr w:type="spellEnd"/>
            <w:r w:rsidRPr="00F71775">
              <w:rPr>
                <w:rFonts w:ascii="Times New Roman" w:hAnsi="Times New Roman" w:cs="Times New Roman"/>
              </w:rPr>
              <w:t>_</w:t>
            </w:r>
            <w:proofErr w:type="spellStart"/>
            <w:r w:rsidRPr="00F71775">
              <w:rPr>
                <w:rFonts w:ascii="Times New Roman" w:hAnsi="Times New Roman" w:cs="Times New Roman"/>
                <w:lang w:val="en-US"/>
              </w:rPr>
              <w:t>urist</w:t>
            </w:r>
            <w:proofErr w:type="spellEnd"/>
            <w:r w:rsidRPr="00F71775">
              <w:rPr>
                <w:rFonts w:ascii="Times New Roman" w:hAnsi="Times New Roman" w:cs="Times New Roman"/>
              </w:rPr>
              <w:t>_</w:t>
            </w:r>
            <w:proofErr w:type="spellStart"/>
            <w:r w:rsidRPr="00F71775">
              <w:rPr>
                <w:rFonts w:ascii="Times New Roman" w:hAnsi="Times New Roman" w:cs="Times New Roman"/>
                <w:lang w:val="en-US"/>
              </w:rPr>
              <w:t>ust</w:t>
            </w:r>
            <w:proofErr w:type="spellEnd"/>
            <w:r w:rsidRPr="00F71775">
              <w:rPr>
                <w:rFonts w:ascii="Times New Roman" w:hAnsi="Times New Roman" w:cs="Times New Roman"/>
              </w:rPr>
              <w:t>-</w:t>
            </w:r>
            <w:proofErr w:type="spellStart"/>
            <w:r w:rsidRPr="00F71775">
              <w:rPr>
                <w:rFonts w:ascii="Times New Roman" w:hAnsi="Times New Roman" w:cs="Times New Roman"/>
                <w:lang w:val="en-US"/>
              </w:rPr>
              <w:t>kut</w:t>
            </w:r>
            <w:proofErr w:type="spellEnd"/>
            <w:r w:rsidRPr="00F71775">
              <w:rPr>
                <w:rFonts w:ascii="Times New Roman" w:hAnsi="Times New Roman" w:cs="Times New Roman"/>
              </w:rPr>
              <w:t>@</w:t>
            </w:r>
            <w:r w:rsidRPr="00F71775">
              <w:rPr>
                <w:rFonts w:ascii="Times New Roman" w:hAnsi="Times New Roman" w:cs="Times New Roman"/>
                <w:lang w:val="en-US"/>
              </w:rPr>
              <w:t>mail</w:t>
            </w:r>
            <w:r w:rsidRPr="00F71775">
              <w:rPr>
                <w:rFonts w:ascii="Times New Roman" w:hAnsi="Times New Roman" w:cs="Times New Roman"/>
              </w:rPr>
              <w:t>.</w:t>
            </w:r>
            <w:proofErr w:type="spellStart"/>
            <w:r w:rsidRPr="00F71775">
              <w:rPr>
                <w:rFonts w:ascii="Times New Roman" w:hAnsi="Times New Roman" w:cs="Times New Roman"/>
                <w:lang w:val="en-US"/>
              </w:rPr>
              <w:t>ru</w:t>
            </w:r>
            <w:proofErr w:type="spellEnd"/>
            <w:r w:rsidRPr="00F71775">
              <w:rPr>
                <w:rFonts w:ascii="Times New Roman" w:hAnsi="Times New Roman" w:cs="Times New Roman"/>
              </w:rPr>
              <w:t xml:space="preserve">  (юрист), ofngavt@mail.ru </w:t>
            </w:r>
            <w:r w:rsidRPr="00F71775">
              <w:rPr>
                <w:rFonts w:ascii="Times New Roman" w:hAnsi="Times New Roman" w:cs="Times New Roman"/>
              </w:rPr>
              <w:lastRenderedPageBreak/>
              <w:t>(приемная)</w:t>
            </w:r>
          </w:p>
          <w:p w:rsidR="00DB49CF" w:rsidRPr="00F71775" w:rsidRDefault="00DB49CF" w:rsidP="00DB7417">
            <w:pPr>
              <w:tabs>
                <w:tab w:val="left" w:pos="993"/>
              </w:tabs>
              <w:spacing w:after="0" w:line="240" w:lineRule="auto"/>
              <w:jc w:val="both"/>
              <w:rPr>
                <w:rFonts w:ascii="Times New Roman" w:hAnsi="Times New Roman" w:cs="Times New Roman"/>
              </w:rPr>
            </w:pPr>
            <w:r>
              <w:rPr>
                <w:rFonts w:ascii="Times New Roman" w:hAnsi="Times New Roman" w:cs="Times New Roman"/>
              </w:rPr>
              <w:t>Телефон</w:t>
            </w:r>
            <w:proofErr w:type="gramStart"/>
            <w:r>
              <w:rPr>
                <w:rFonts w:ascii="Times New Roman" w:hAnsi="Times New Roman" w:cs="Times New Roman"/>
              </w:rPr>
              <w:t xml:space="preserve"> :</w:t>
            </w:r>
            <w:proofErr w:type="gramEnd"/>
            <w:r>
              <w:rPr>
                <w:rFonts w:ascii="Times New Roman" w:hAnsi="Times New Roman" w:cs="Times New Roman"/>
              </w:rPr>
              <w:t xml:space="preserve"> 8 (395 65)4</w:t>
            </w:r>
            <w:r w:rsidRPr="00F71775">
              <w:rPr>
                <w:rFonts w:ascii="Times New Roman" w:hAnsi="Times New Roman" w:cs="Times New Roman"/>
              </w:rPr>
              <w:t>-</w:t>
            </w:r>
            <w:r>
              <w:rPr>
                <w:rFonts w:ascii="Times New Roman" w:hAnsi="Times New Roman" w:cs="Times New Roman"/>
              </w:rPr>
              <w:t>02</w:t>
            </w:r>
            <w:r w:rsidRPr="00F71775">
              <w:rPr>
                <w:rFonts w:ascii="Times New Roman" w:hAnsi="Times New Roman" w:cs="Times New Roman"/>
              </w:rPr>
              <w:t>-</w:t>
            </w:r>
            <w:r>
              <w:rPr>
                <w:rFonts w:ascii="Times New Roman" w:hAnsi="Times New Roman" w:cs="Times New Roman"/>
              </w:rPr>
              <w:t>73</w:t>
            </w:r>
            <w:r w:rsidRPr="00F71775">
              <w:rPr>
                <w:rFonts w:ascii="Times New Roman" w:hAnsi="Times New Roman" w:cs="Times New Roman"/>
              </w:rPr>
              <w:t xml:space="preserve"> (приемная)</w:t>
            </w:r>
          </w:p>
          <w:p w:rsidR="00DB49CF" w:rsidRPr="00F71775" w:rsidRDefault="00DB49CF" w:rsidP="00DB7417">
            <w:pPr>
              <w:pStyle w:val="ConsPlusNormal"/>
              <w:ind w:left="567"/>
              <w:jc w:val="both"/>
              <w:rPr>
                <w:rFonts w:ascii="Times New Roman" w:hAnsi="Times New Roman" w:cs="Times New Roman"/>
                <w:szCs w:val="22"/>
              </w:rPr>
            </w:pPr>
          </w:p>
        </w:tc>
      </w:tr>
      <w:tr w:rsidR="00DB49CF" w:rsidRPr="00822B72" w:rsidTr="00DB49C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02" w:type="dxa"/>
            <w:left w:w="62" w:type="dxa"/>
            <w:bottom w:w="102" w:type="dxa"/>
            <w:right w:w="62" w:type="dxa"/>
          </w:tblCellMar>
          <w:tblLook w:val="0000"/>
        </w:tblPrEx>
        <w:trPr>
          <w:gridBefore w:val="1"/>
          <w:gridAfter w:val="2"/>
          <w:wBefore w:w="46" w:type="dxa"/>
          <w:wAfter w:w="4989" w:type="dxa"/>
        </w:trPr>
        <w:tc>
          <w:tcPr>
            <w:tcW w:w="4536" w:type="dxa"/>
            <w:tcBorders>
              <w:top w:val="nil"/>
              <w:left w:val="nil"/>
              <w:bottom w:val="nil"/>
              <w:right w:val="nil"/>
            </w:tcBorders>
            <w:vAlign w:val="center"/>
          </w:tcPr>
          <w:tbl>
            <w:tblPr>
              <w:tblW w:w="0" w:type="auto"/>
              <w:tblLook w:val="04A0"/>
            </w:tblPr>
            <w:tblGrid>
              <w:gridCol w:w="3141"/>
              <w:gridCol w:w="1271"/>
            </w:tblGrid>
            <w:tr w:rsidR="00DB49CF" w:rsidRPr="00822B72" w:rsidTr="00DB7417">
              <w:trPr>
                <w:trHeight w:val="1516"/>
              </w:trPr>
              <w:tc>
                <w:tcPr>
                  <w:tcW w:w="5227" w:type="dxa"/>
                </w:tcPr>
                <w:p w:rsidR="00DB49CF" w:rsidRPr="00822B72" w:rsidRDefault="00DB49CF" w:rsidP="00DB7417">
                  <w:pPr>
                    <w:pStyle w:val="ab"/>
                    <w:spacing w:after="0"/>
                    <w:jc w:val="both"/>
                    <w:rPr>
                      <w:bCs/>
                      <w:iCs/>
                      <w:sz w:val="22"/>
                      <w:szCs w:val="22"/>
                    </w:rPr>
                  </w:pPr>
                  <w:r w:rsidRPr="00822B72">
                    <w:rPr>
                      <w:bCs/>
                      <w:iCs/>
                      <w:sz w:val="22"/>
                      <w:szCs w:val="22"/>
                    </w:rPr>
                    <w:lastRenderedPageBreak/>
                    <w:t>Заказчик:</w:t>
                  </w:r>
                </w:p>
                <w:p w:rsidR="00DB49CF" w:rsidRPr="00822B72" w:rsidRDefault="00DB49CF" w:rsidP="00DB7417">
                  <w:pPr>
                    <w:pStyle w:val="ConsPlusNormal"/>
                    <w:jc w:val="both"/>
                    <w:rPr>
                      <w:rFonts w:ascii="Times New Roman" w:hAnsi="Times New Roman" w:cs="Times New Roman"/>
                      <w:szCs w:val="22"/>
                    </w:rPr>
                  </w:pPr>
                  <w:r w:rsidRPr="00822B72">
                    <w:rPr>
                      <w:rFonts w:ascii="Times New Roman" w:hAnsi="Times New Roman" w:cs="Times New Roman"/>
                      <w:szCs w:val="22"/>
                    </w:rPr>
                    <w:t>Директор УИВТ (филиала)</w:t>
                  </w:r>
                </w:p>
                <w:p w:rsidR="00DB49CF" w:rsidRPr="00822B72" w:rsidRDefault="00DB49CF" w:rsidP="00DB7417">
                  <w:pPr>
                    <w:pStyle w:val="ConsPlusNormal"/>
                    <w:jc w:val="both"/>
                    <w:rPr>
                      <w:rFonts w:ascii="Times New Roman" w:hAnsi="Times New Roman" w:cs="Times New Roman"/>
                      <w:szCs w:val="22"/>
                    </w:rPr>
                  </w:pPr>
                  <w:r w:rsidRPr="00822B72">
                    <w:rPr>
                      <w:rFonts w:ascii="Times New Roman" w:hAnsi="Times New Roman" w:cs="Times New Roman"/>
                      <w:szCs w:val="22"/>
                    </w:rPr>
                    <w:t>ФГБОУ ВО «СГУВТ»</w:t>
                  </w:r>
                </w:p>
                <w:p w:rsidR="00DB49CF" w:rsidRPr="00822B72" w:rsidRDefault="00DB49CF" w:rsidP="00DB7417">
                  <w:pPr>
                    <w:pStyle w:val="ConsPlusNormal"/>
                    <w:jc w:val="both"/>
                    <w:rPr>
                      <w:rFonts w:ascii="Times New Roman" w:hAnsi="Times New Roman" w:cs="Times New Roman"/>
                      <w:szCs w:val="22"/>
                    </w:rPr>
                  </w:pPr>
                  <w:r w:rsidRPr="00822B72">
                    <w:rPr>
                      <w:rFonts w:ascii="Times New Roman" w:hAnsi="Times New Roman" w:cs="Times New Roman"/>
                      <w:szCs w:val="22"/>
                    </w:rPr>
                    <w:t>________________Х.</w:t>
                  </w:r>
                  <w:proofErr w:type="gramStart"/>
                  <w:r w:rsidRPr="00822B72">
                    <w:rPr>
                      <w:rFonts w:ascii="Times New Roman" w:hAnsi="Times New Roman" w:cs="Times New Roman"/>
                      <w:szCs w:val="22"/>
                    </w:rPr>
                    <w:t>У-Х</w:t>
                  </w:r>
                  <w:proofErr w:type="gramEnd"/>
                  <w:r w:rsidRPr="00822B72">
                    <w:rPr>
                      <w:rFonts w:ascii="Times New Roman" w:hAnsi="Times New Roman" w:cs="Times New Roman"/>
                      <w:szCs w:val="22"/>
                    </w:rPr>
                    <w:t>. Исмаилов</w:t>
                  </w:r>
                </w:p>
                <w:p w:rsidR="00DB49CF" w:rsidRPr="00822B72" w:rsidRDefault="00DB49CF" w:rsidP="00DB7417">
                  <w:pPr>
                    <w:pStyle w:val="ab"/>
                    <w:spacing w:after="0"/>
                    <w:jc w:val="both"/>
                    <w:rPr>
                      <w:iCs/>
                      <w:sz w:val="22"/>
                      <w:szCs w:val="22"/>
                    </w:rPr>
                  </w:pPr>
                  <w:r w:rsidRPr="00822B72">
                    <w:rPr>
                      <w:sz w:val="22"/>
                      <w:szCs w:val="22"/>
                    </w:rPr>
                    <w:t>М.П.</w:t>
                  </w:r>
                </w:p>
              </w:tc>
              <w:tc>
                <w:tcPr>
                  <w:tcW w:w="4300" w:type="dxa"/>
                </w:tcPr>
                <w:p w:rsidR="00DB49CF" w:rsidRPr="00822B72" w:rsidRDefault="00DB49CF" w:rsidP="00DB7417">
                  <w:pPr>
                    <w:pStyle w:val="ConsPlusNormal"/>
                    <w:ind w:left="-62"/>
                    <w:rPr>
                      <w:rFonts w:ascii="Times New Roman" w:hAnsi="Times New Roman" w:cs="Times New Roman"/>
                      <w:iCs/>
                      <w:color w:val="FF0000"/>
                      <w:szCs w:val="22"/>
                    </w:rPr>
                  </w:pPr>
                  <w:r w:rsidRPr="00822B72">
                    <w:rPr>
                      <w:rFonts w:ascii="Times New Roman" w:eastAsiaTheme="minorEastAsia" w:hAnsi="Times New Roman" w:cs="Times New Roman"/>
                      <w:szCs w:val="22"/>
                    </w:rPr>
                    <w:t xml:space="preserve"> </w:t>
                  </w:r>
                </w:p>
              </w:tc>
            </w:tr>
          </w:tbl>
          <w:p w:rsidR="00DB49CF" w:rsidRPr="00822B72" w:rsidRDefault="00DB49CF" w:rsidP="00DB7417">
            <w:pPr>
              <w:pStyle w:val="ConsPlusNormal"/>
              <w:ind w:left="567"/>
              <w:jc w:val="both"/>
              <w:rPr>
                <w:rFonts w:ascii="Times New Roman" w:hAnsi="Times New Roman" w:cs="Times New Roman"/>
                <w:szCs w:val="22"/>
              </w:rPr>
            </w:pPr>
          </w:p>
        </w:tc>
      </w:tr>
    </w:tbl>
    <w:p w:rsidR="00FF4969" w:rsidRPr="00A35FC3" w:rsidRDefault="00FF4969">
      <w:pPr>
        <w:pStyle w:val="ConsPlusNormal"/>
        <w:jc w:val="both"/>
        <w:rPr>
          <w:rFonts w:ascii="Times New Roman" w:hAnsi="Times New Roman" w:cs="Times New Roman"/>
          <w:sz w:val="24"/>
          <w:szCs w:val="24"/>
        </w:rPr>
      </w:pPr>
    </w:p>
    <w:p w:rsidR="00072AAD" w:rsidRDefault="00072AAD">
      <w:pPr>
        <w:pStyle w:val="ConsPlusNormal"/>
        <w:jc w:val="right"/>
        <w:outlineLvl w:val="1"/>
        <w:rPr>
          <w:rFonts w:ascii="Times New Roman" w:hAnsi="Times New Roman" w:cs="Times New Roman"/>
          <w:sz w:val="24"/>
          <w:szCs w:val="24"/>
        </w:rPr>
      </w:pPr>
    </w:p>
    <w:p w:rsidR="00072AAD" w:rsidRDefault="00072AAD">
      <w:pPr>
        <w:pStyle w:val="ConsPlusNormal"/>
        <w:jc w:val="right"/>
        <w:outlineLvl w:val="1"/>
        <w:rPr>
          <w:rFonts w:ascii="Times New Roman" w:hAnsi="Times New Roman" w:cs="Times New Roman"/>
          <w:sz w:val="24"/>
          <w:szCs w:val="24"/>
        </w:rPr>
      </w:pPr>
    </w:p>
    <w:p w:rsidR="00072AAD" w:rsidRDefault="00072AAD">
      <w:pPr>
        <w:pStyle w:val="ConsPlusNormal"/>
        <w:jc w:val="right"/>
        <w:outlineLvl w:val="1"/>
        <w:rPr>
          <w:rFonts w:ascii="Times New Roman" w:hAnsi="Times New Roman" w:cs="Times New Roman"/>
          <w:sz w:val="24"/>
          <w:szCs w:val="24"/>
        </w:rPr>
      </w:pPr>
    </w:p>
    <w:p w:rsidR="00072AAD" w:rsidRDefault="00072AAD">
      <w:pPr>
        <w:pStyle w:val="ConsPlusNormal"/>
        <w:jc w:val="right"/>
        <w:outlineLvl w:val="1"/>
        <w:rPr>
          <w:rFonts w:ascii="Times New Roman" w:hAnsi="Times New Roman" w:cs="Times New Roman"/>
          <w:sz w:val="24"/>
          <w:szCs w:val="24"/>
        </w:rPr>
      </w:pPr>
    </w:p>
    <w:p w:rsidR="00FF4969" w:rsidRPr="00A35FC3" w:rsidRDefault="00FF4969">
      <w:pPr>
        <w:pStyle w:val="ConsPlusNormal"/>
        <w:jc w:val="right"/>
        <w:outlineLvl w:val="1"/>
        <w:rPr>
          <w:rFonts w:ascii="Times New Roman" w:hAnsi="Times New Roman" w:cs="Times New Roman"/>
          <w:sz w:val="24"/>
          <w:szCs w:val="24"/>
        </w:rPr>
      </w:pPr>
      <w:r w:rsidRPr="00A35FC3">
        <w:rPr>
          <w:rFonts w:ascii="Times New Roman" w:hAnsi="Times New Roman" w:cs="Times New Roman"/>
          <w:sz w:val="24"/>
          <w:szCs w:val="24"/>
        </w:rPr>
        <w:t>Приложение N 1</w:t>
      </w:r>
    </w:p>
    <w:p w:rsidR="00FF4969" w:rsidRPr="00A35FC3" w:rsidRDefault="00FF4969">
      <w:pPr>
        <w:pStyle w:val="ConsPlusNormal"/>
        <w:jc w:val="right"/>
        <w:rPr>
          <w:rFonts w:ascii="Times New Roman" w:hAnsi="Times New Roman" w:cs="Times New Roman"/>
          <w:sz w:val="24"/>
          <w:szCs w:val="24"/>
        </w:rPr>
      </w:pPr>
      <w:r w:rsidRPr="00A35FC3">
        <w:rPr>
          <w:rFonts w:ascii="Times New Roman" w:hAnsi="Times New Roman" w:cs="Times New Roman"/>
          <w:sz w:val="24"/>
          <w:szCs w:val="24"/>
        </w:rPr>
        <w:t>к Контракту</w:t>
      </w:r>
    </w:p>
    <w:p w:rsidR="00FF4969" w:rsidRPr="00A35FC3" w:rsidRDefault="00FF4969">
      <w:pPr>
        <w:pStyle w:val="ConsPlusNormal"/>
        <w:jc w:val="right"/>
        <w:rPr>
          <w:rFonts w:ascii="Times New Roman" w:hAnsi="Times New Roman" w:cs="Times New Roman"/>
          <w:sz w:val="24"/>
          <w:szCs w:val="24"/>
        </w:rPr>
      </w:pPr>
      <w:r w:rsidRPr="00A35FC3">
        <w:rPr>
          <w:rFonts w:ascii="Times New Roman" w:hAnsi="Times New Roman" w:cs="Times New Roman"/>
          <w:sz w:val="24"/>
          <w:szCs w:val="24"/>
        </w:rPr>
        <w:t>от "__" ____ 20__ г. N ___</w:t>
      </w:r>
    </w:p>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center"/>
        <w:rPr>
          <w:rFonts w:ascii="Times New Roman" w:hAnsi="Times New Roman" w:cs="Times New Roman"/>
          <w:sz w:val="24"/>
          <w:szCs w:val="24"/>
        </w:rPr>
      </w:pPr>
      <w:bookmarkStart w:id="11" w:name="P303"/>
      <w:bookmarkEnd w:id="11"/>
      <w:r w:rsidRPr="00A35FC3">
        <w:rPr>
          <w:rFonts w:ascii="Times New Roman" w:hAnsi="Times New Roman" w:cs="Times New Roman"/>
          <w:sz w:val="24"/>
          <w:szCs w:val="24"/>
        </w:rPr>
        <w:t>СПЕЦИФИКАЦИЯ</w:t>
      </w:r>
    </w:p>
    <w:p w:rsidR="00FF4969" w:rsidRPr="00A35FC3" w:rsidRDefault="00FF4969">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2"/>
        <w:gridCol w:w="634"/>
        <w:gridCol w:w="446"/>
        <w:gridCol w:w="1133"/>
        <w:gridCol w:w="922"/>
        <w:gridCol w:w="1406"/>
        <w:gridCol w:w="1454"/>
        <w:gridCol w:w="2174"/>
      </w:tblGrid>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 xml:space="preserve">N </w:t>
            </w:r>
            <w:proofErr w:type="gramStart"/>
            <w:r w:rsidRPr="00A35FC3">
              <w:rPr>
                <w:rFonts w:ascii="Times New Roman" w:hAnsi="Times New Roman" w:cs="Times New Roman"/>
                <w:sz w:val="24"/>
                <w:szCs w:val="24"/>
              </w:rPr>
              <w:t>п</w:t>
            </w:r>
            <w:proofErr w:type="gramEnd"/>
            <w:r w:rsidRPr="00A35FC3">
              <w:rPr>
                <w:rFonts w:ascii="Times New Roman" w:hAnsi="Times New Roman" w:cs="Times New Roman"/>
                <w:sz w:val="24"/>
                <w:szCs w:val="24"/>
              </w:rPr>
              <w:t>/п</w:t>
            </w:r>
          </w:p>
        </w:tc>
        <w:tc>
          <w:tcPr>
            <w:tcW w:w="634"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Наименование Товара</w:t>
            </w:r>
          </w:p>
        </w:tc>
        <w:tc>
          <w:tcPr>
            <w:tcW w:w="446"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Единицы измерения</w:t>
            </w:r>
          </w:p>
        </w:tc>
        <w:tc>
          <w:tcPr>
            <w:tcW w:w="1133"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 xml:space="preserve">Количество в единицах измерения </w:t>
            </w:r>
            <w:hyperlink w:anchor="P748" w:history="1">
              <w:r w:rsidRPr="00A35FC3">
                <w:rPr>
                  <w:rFonts w:ascii="Times New Roman" w:hAnsi="Times New Roman" w:cs="Times New Roman"/>
                  <w:sz w:val="24"/>
                  <w:szCs w:val="24"/>
                </w:rPr>
                <w:t>&lt;132&gt;</w:t>
              </w:r>
            </w:hyperlink>
          </w:p>
        </w:tc>
        <w:tc>
          <w:tcPr>
            <w:tcW w:w="92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 xml:space="preserve">Остаточный срок годности </w:t>
            </w:r>
            <w:hyperlink w:anchor="P749" w:history="1">
              <w:r w:rsidRPr="00A35FC3">
                <w:rPr>
                  <w:rFonts w:ascii="Times New Roman" w:hAnsi="Times New Roman" w:cs="Times New Roman"/>
                  <w:sz w:val="24"/>
                  <w:szCs w:val="24"/>
                </w:rPr>
                <w:t>&lt;133&gt;</w:t>
              </w:r>
            </w:hyperlink>
          </w:p>
        </w:tc>
        <w:tc>
          <w:tcPr>
            <w:tcW w:w="1406"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Цена за единицу измерения, руб.</w:t>
            </w:r>
          </w:p>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(включая НДС) (если облагается НДС)</w:t>
            </w:r>
          </w:p>
        </w:tc>
        <w:tc>
          <w:tcPr>
            <w:tcW w:w="1454"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Стоимость, руб.</w:t>
            </w:r>
          </w:p>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 xml:space="preserve">(включая НДС) (если облагается НДС) </w:t>
            </w:r>
            <w:hyperlink w:anchor="P750" w:history="1">
              <w:r w:rsidRPr="00A35FC3">
                <w:rPr>
                  <w:rFonts w:ascii="Times New Roman" w:hAnsi="Times New Roman" w:cs="Times New Roman"/>
                  <w:sz w:val="24"/>
                  <w:szCs w:val="24"/>
                </w:rPr>
                <w:t>&lt;134&gt;</w:t>
              </w:r>
            </w:hyperlink>
          </w:p>
        </w:tc>
        <w:tc>
          <w:tcPr>
            <w:tcW w:w="2174" w:type="dxa"/>
          </w:tcPr>
          <w:p w:rsidR="00FF4969" w:rsidRPr="00A35FC3" w:rsidRDefault="00FF4969">
            <w:pPr>
              <w:pStyle w:val="ConsPlusNormal"/>
              <w:jc w:val="center"/>
              <w:rPr>
                <w:rFonts w:ascii="Times New Roman" w:hAnsi="Times New Roman" w:cs="Times New Roman"/>
                <w:sz w:val="24"/>
                <w:szCs w:val="24"/>
              </w:rPr>
            </w:pPr>
            <w:proofErr w:type="gramStart"/>
            <w:r w:rsidRPr="00A35FC3">
              <w:rPr>
                <w:rFonts w:ascii="Times New Roman" w:hAnsi="Times New Roman" w:cs="Times New Roman"/>
                <w:sz w:val="24"/>
                <w:szCs w:val="24"/>
              </w:rPr>
              <w:t>Максимальная цена позиции Товара (определяется в процентном соотношении к максимальной цене Контракта, сумма максимальных цен позиций Товара не может превышать 100 процентов цены</w:t>
            </w:r>
            <w:proofErr w:type="gramEnd"/>
          </w:p>
        </w:tc>
      </w:tr>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1</w:t>
            </w:r>
          </w:p>
        </w:tc>
        <w:tc>
          <w:tcPr>
            <w:tcW w:w="634"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2</w:t>
            </w:r>
          </w:p>
        </w:tc>
        <w:tc>
          <w:tcPr>
            <w:tcW w:w="446"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3</w:t>
            </w:r>
          </w:p>
        </w:tc>
        <w:tc>
          <w:tcPr>
            <w:tcW w:w="1133" w:type="dxa"/>
          </w:tcPr>
          <w:p w:rsidR="00FF4969" w:rsidRPr="00A35FC3" w:rsidRDefault="00FF4969">
            <w:pPr>
              <w:pStyle w:val="ConsPlusNormal"/>
              <w:jc w:val="center"/>
              <w:rPr>
                <w:rFonts w:ascii="Times New Roman" w:hAnsi="Times New Roman" w:cs="Times New Roman"/>
                <w:sz w:val="24"/>
                <w:szCs w:val="24"/>
              </w:rPr>
            </w:pPr>
            <w:bookmarkStart w:id="12" w:name="P318"/>
            <w:bookmarkEnd w:id="12"/>
            <w:r w:rsidRPr="00A35FC3">
              <w:rPr>
                <w:rFonts w:ascii="Times New Roman" w:hAnsi="Times New Roman" w:cs="Times New Roman"/>
                <w:sz w:val="24"/>
                <w:szCs w:val="24"/>
              </w:rPr>
              <w:t>4</w:t>
            </w:r>
          </w:p>
        </w:tc>
        <w:tc>
          <w:tcPr>
            <w:tcW w:w="922" w:type="dxa"/>
          </w:tcPr>
          <w:p w:rsidR="00FF4969" w:rsidRPr="00A35FC3" w:rsidRDefault="00FF4969">
            <w:pPr>
              <w:pStyle w:val="ConsPlusNormal"/>
              <w:jc w:val="center"/>
              <w:rPr>
                <w:rFonts w:ascii="Times New Roman" w:hAnsi="Times New Roman" w:cs="Times New Roman"/>
                <w:sz w:val="24"/>
                <w:szCs w:val="24"/>
              </w:rPr>
            </w:pPr>
            <w:bookmarkStart w:id="13" w:name="P319"/>
            <w:bookmarkEnd w:id="13"/>
            <w:r w:rsidRPr="00A35FC3">
              <w:rPr>
                <w:rFonts w:ascii="Times New Roman" w:hAnsi="Times New Roman" w:cs="Times New Roman"/>
                <w:sz w:val="24"/>
                <w:szCs w:val="24"/>
              </w:rPr>
              <w:t>5</w:t>
            </w:r>
          </w:p>
        </w:tc>
        <w:tc>
          <w:tcPr>
            <w:tcW w:w="1406"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6</w:t>
            </w:r>
          </w:p>
        </w:tc>
        <w:tc>
          <w:tcPr>
            <w:tcW w:w="1454" w:type="dxa"/>
          </w:tcPr>
          <w:p w:rsidR="00FF4969" w:rsidRPr="00A35FC3" w:rsidRDefault="00FF4969">
            <w:pPr>
              <w:pStyle w:val="ConsPlusNormal"/>
              <w:jc w:val="center"/>
              <w:rPr>
                <w:rFonts w:ascii="Times New Roman" w:hAnsi="Times New Roman" w:cs="Times New Roman"/>
                <w:sz w:val="24"/>
                <w:szCs w:val="24"/>
              </w:rPr>
            </w:pPr>
            <w:bookmarkStart w:id="14" w:name="P321"/>
            <w:bookmarkEnd w:id="14"/>
            <w:r w:rsidRPr="00A35FC3">
              <w:rPr>
                <w:rFonts w:ascii="Times New Roman" w:hAnsi="Times New Roman" w:cs="Times New Roman"/>
                <w:sz w:val="24"/>
                <w:szCs w:val="24"/>
              </w:rPr>
              <w:t>7</w:t>
            </w:r>
          </w:p>
        </w:tc>
        <w:tc>
          <w:tcPr>
            <w:tcW w:w="2174" w:type="dxa"/>
          </w:tcPr>
          <w:p w:rsidR="00FF4969" w:rsidRPr="00A35FC3" w:rsidRDefault="00FF4969">
            <w:pPr>
              <w:pStyle w:val="ConsPlusNormal"/>
              <w:jc w:val="center"/>
              <w:rPr>
                <w:rFonts w:ascii="Times New Roman" w:hAnsi="Times New Roman" w:cs="Times New Roman"/>
                <w:sz w:val="24"/>
                <w:szCs w:val="24"/>
              </w:rPr>
            </w:pPr>
            <w:bookmarkStart w:id="15" w:name="P322"/>
            <w:bookmarkEnd w:id="15"/>
            <w:r w:rsidRPr="00A35FC3">
              <w:rPr>
                <w:rFonts w:ascii="Times New Roman" w:hAnsi="Times New Roman" w:cs="Times New Roman"/>
                <w:sz w:val="24"/>
                <w:szCs w:val="24"/>
              </w:rPr>
              <w:t>8</w:t>
            </w:r>
          </w:p>
        </w:tc>
      </w:tr>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1.</w:t>
            </w:r>
          </w:p>
        </w:tc>
        <w:tc>
          <w:tcPr>
            <w:tcW w:w="634" w:type="dxa"/>
          </w:tcPr>
          <w:p w:rsidR="00FF4969" w:rsidRPr="00A35FC3" w:rsidRDefault="00FF4969">
            <w:pPr>
              <w:pStyle w:val="ConsPlusNormal"/>
              <w:rPr>
                <w:rFonts w:ascii="Times New Roman" w:hAnsi="Times New Roman" w:cs="Times New Roman"/>
                <w:sz w:val="24"/>
                <w:szCs w:val="24"/>
              </w:rPr>
            </w:pPr>
          </w:p>
        </w:tc>
        <w:tc>
          <w:tcPr>
            <w:tcW w:w="446" w:type="dxa"/>
          </w:tcPr>
          <w:p w:rsidR="00FF4969" w:rsidRPr="00A35FC3" w:rsidRDefault="00FF4969">
            <w:pPr>
              <w:pStyle w:val="ConsPlusNormal"/>
              <w:rPr>
                <w:rFonts w:ascii="Times New Roman" w:hAnsi="Times New Roman" w:cs="Times New Roman"/>
                <w:sz w:val="24"/>
                <w:szCs w:val="24"/>
              </w:rPr>
            </w:pPr>
          </w:p>
        </w:tc>
        <w:tc>
          <w:tcPr>
            <w:tcW w:w="1133" w:type="dxa"/>
          </w:tcPr>
          <w:p w:rsidR="00FF4969" w:rsidRPr="00A35FC3" w:rsidRDefault="00FF4969">
            <w:pPr>
              <w:pStyle w:val="ConsPlusNormal"/>
              <w:rPr>
                <w:rFonts w:ascii="Times New Roman" w:hAnsi="Times New Roman" w:cs="Times New Roman"/>
                <w:sz w:val="24"/>
                <w:szCs w:val="24"/>
              </w:rPr>
            </w:pPr>
          </w:p>
        </w:tc>
        <w:tc>
          <w:tcPr>
            <w:tcW w:w="922" w:type="dxa"/>
          </w:tcPr>
          <w:p w:rsidR="00FF4969" w:rsidRPr="00A35FC3" w:rsidRDefault="00FF4969">
            <w:pPr>
              <w:pStyle w:val="ConsPlusNormal"/>
              <w:rPr>
                <w:rFonts w:ascii="Times New Roman" w:hAnsi="Times New Roman" w:cs="Times New Roman"/>
                <w:sz w:val="24"/>
                <w:szCs w:val="24"/>
              </w:rPr>
            </w:pPr>
          </w:p>
        </w:tc>
        <w:tc>
          <w:tcPr>
            <w:tcW w:w="1406" w:type="dxa"/>
          </w:tcPr>
          <w:p w:rsidR="00FF4969" w:rsidRPr="00A35FC3" w:rsidRDefault="00FF4969">
            <w:pPr>
              <w:pStyle w:val="ConsPlusNormal"/>
              <w:rPr>
                <w:rFonts w:ascii="Times New Roman" w:hAnsi="Times New Roman" w:cs="Times New Roman"/>
                <w:sz w:val="24"/>
                <w:szCs w:val="24"/>
              </w:rPr>
            </w:pPr>
          </w:p>
        </w:tc>
        <w:tc>
          <w:tcPr>
            <w:tcW w:w="1454" w:type="dxa"/>
          </w:tcPr>
          <w:p w:rsidR="00FF4969" w:rsidRPr="00A35FC3" w:rsidRDefault="00FF4969">
            <w:pPr>
              <w:pStyle w:val="ConsPlusNormal"/>
              <w:rPr>
                <w:rFonts w:ascii="Times New Roman" w:hAnsi="Times New Roman" w:cs="Times New Roman"/>
                <w:sz w:val="24"/>
                <w:szCs w:val="24"/>
              </w:rPr>
            </w:pPr>
          </w:p>
        </w:tc>
        <w:tc>
          <w:tcPr>
            <w:tcW w:w="2174" w:type="dxa"/>
          </w:tcPr>
          <w:p w:rsidR="00FF4969" w:rsidRPr="00A35FC3" w:rsidRDefault="00FF4969">
            <w:pPr>
              <w:pStyle w:val="ConsPlusNormal"/>
              <w:rPr>
                <w:rFonts w:ascii="Times New Roman" w:hAnsi="Times New Roman" w:cs="Times New Roman"/>
                <w:sz w:val="24"/>
                <w:szCs w:val="24"/>
              </w:rPr>
            </w:pPr>
          </w:p>
        </w:tc>
      </w:tr>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2.</w:t>
            </w:r>
          </w:p>
        </w:tc>
        <w:tc>
          <w:tcPr>
            <w:tcW w:w="634" w:type="dxa"/>
          </w:tcPr>
          <w:p w:rsidR="00FF4969" w:rsidRPr="00A35FC3" w:rsidRDefault="00FF4969">
            <w:pPr>
              <w:pStyle w:val="ConsPlusNormal"/>
              <w:rPr>
                <w:rFonts w:ascii="Times New Roman" w:hAnsi="Times New Roman" w:cs="Times New Roman"/>
                <w:sz w:val="24"/>
                <w:szCs w:val="24"/>
              </w:rPr>
            </w:pPr>
          </w:p>
        </w:tc>
        <w:tc>
          <w:tcPr>
            <w:tcW w:w="446" w:type="dxa"/>
          </w:tcPr>
          <w:p w:rsidR="00FF4969" w:rsidRPr="00A35FC3" w:rsidRDefault="00FF4969">
            <w:pPr>
              <w:pStyle w:val="ConsPlusNormal"/>
              <w:rPr>
                <w:rFonts w:ascii="Times New Roman" w:hAnsi="Times New Roman" w:cs="Times New Roman"/>
                <w:sz w:val="24"/>
                <w:szCs w:val="24"/>
              </w:rPr>
            </w:pPr>
          </w:p>
        </w:tc>
        <w:tc>
          <w:tcPr>
            <w:tcW w:w="1133" w:type="dxa"/>
          </w:tcPr>
          <w:p w:rsidR="00FF4969" w:rsidRPr="00A35FC3" w:rsidRDefault="00FF4969">
            <w:pPr>
              <w:pStyle w:val="ConsPlusNormal"/>
              <w:rPr>
                <w:rFonts w:ascii="Times New Roman" w:hAnsi="Times New Roman" w:cs="Times New Roman"/>
                <w:sz w:val="24"/>
                <w:szCs w:val="24"/>
              </w:rPr>
            </w:pPr>
          </w:p>
        </w:tc>
        <w:tc>
          <w:tcPr>
            <w:tcW w:w="922" w:type="dxa"/>
          </w:tcPr>
          <w:p w:rsidR="00FF4969" w:rsidRPr="00A35FC3" w:rsidRDefault="00FF4969">
            <w:pPr>
              <w:pStyle w:val="ConsPlusNormal"/>
              <w:rPr>
                <w:rFonts w:ascii="Times New Roman" w:hAnsi="Times New Roman" w:cs="Times New Roman"/>
                <w:sz w:val="24"/>
                <w:szCs w:val="24"/>
              </w:rPr>
            </w:pPr>
          </w:p>
        </w:tc>
        <w:tc>
          <w:tcPr>
            <w:tcW w:w="1406" w:type="dxa"/>
          </w:tcPr>
          <w:p w:rsidR="00FF4969" w:rsidRPr="00A35FC3" w:rsidRDefault="00FF4969">
            <w:pPr>
              <w:pStyle w:val="ConsPlusNormal"/>
              <w:rPr>
                <w:rFonts w:ascii="Times New Roman" w:hAnsi="Times New Roman" w:cs="Times New Roman"/>
                <w:sz w:val="24"/>
                <w:szCs w:val="24"/>
              </w:rPr>
            </w:pPr>
          </w:p>
        </w:tc>
        <w:tc>
          <w:tcPr>
            <w:tcW w:w="1454" w:type="dxa"/>
          </w:tcPr>
          <w:p w:rsidR="00FF4969" w:rsidRPr="00A35FC3" w:rsidRDefault="00FF4969">
            <w:pPr>
              <w:pStyle w:val="ConsPlusNormal"/>
              <w:rPr>
                <w:rFonts w:ascii="Times New Roman" w:hAnsi="Times New Roman" w:cs="Times New Roman"/>
                <w:sz w:val="24"/>
                <w:szCs w:val="24"/>
              </w:rPr>
            </w:pPr>
          </w:p>
        </w:tc>
        <w:tc>
          <w:tcPr>
            <w:tcW w:w="2174" w:type="dxa"/>
          </w:tcPr>
          <w:p w:rsidR="00FF4969" w:rsidRPr="00A35FC3" w:rsidRDefault="00FF4969">
            <w:pPr>
              <w:pStyle w:val="ConsPlusNormal"/>
              <w:rPr>
                <w:rFonts w:ascii="Times New Roman" w:hAnsi="Times New Roman" w:cs="Times New Roman"/>
                <w:sz w:val="24"/>
                <w:szCs w:val="24"/>
              </w:rPr>
            </w:pPr>
          </w:p>
        </w:tc>
      </w:tr>
      <w:tr w:rsidR="00FF4969" w:rsidRPr="00A35FC3">
        <w:tc>
          <w:tcPr>
            <w:tcW w:w="662" w:type="dxa"/>
          </w:tcPr>
          <w:p w:rsidR="00FF4969" w:rsidRPr="00A35FC3" w:rsidRDefault="00FF4969">
            <w:pPr>
              <w:pStyle w:val="ConsPlusNormal"/>
              <w:jc w:val="center"/>
              <w:rPr>
                <w:rFonts w:ascii="Times New Roman" w:hAnsi="Times New Roman" w:cs="Times New Roman"/>
                <w:sz w:val="24"/>
                <w:szCs w:val="24"/>
              </w:rPr>
            </w:pPr>
            <w:r w:rsidRPr="00A35FC3">
              <w:rPr>
                <w:rFonts w:ascii="Times New Roman" w:hAnsi="Times New Roman" w:cs="Times New Roman"/>
                <w:sz w:val="24"/>
                <w:szCs w:val="24"/>
              </w:rPr>
              <w:t>3.</w:t>
            </w:r>
          </w:p>
        </w:tc>
        <w:tc>
          <w:tcPr>
            <w:tcW w:w="634" w:type="dxa"/>
          </w:tcPr>
          <w:p w:rsidR="00FF4969" w:rsidRPr="00A35FC3" w:rsidRDefault="00FF4969">
            <w:pPr>
              <w:pStyle w:val="ConsPlusNormal"/>
              <w:rPr>
                <w:rFonts w:ascii="Times New Roman" w:hAnsi="Times New Roman" w:cs="Times New Roman"/>
                <w:sz w:val="24"/>
                <w:szCs w:val="24"/>
              </w:rPr>
            </w:pPr>
          </w:p>
        </w:tc>
        <w:tc>
          <w:tcPr>
            <w:tcW w:w="446" w:type="dxa"/>
          </w:tcPr>
          <w:p w:rsidR="00FF4969" w:rsidRPr="00A35FC3" w:rsidRDefault="00FF4969">
            <w:pPr>
              <w:pStyle w:val="ConsPlusNormal"/>
              <w:rPr>
                <w:rFonts w:ascii="Times New Roman" w:hAnsi="Times New Roman" w:cs="Times New Roman"/>
                <w:sz w:val="24"/>
                <w:szCs w:val="24"/>
              </w:rPr>
            </w:pPr>
          </w:p>
        </w:tc>
        <w:tc>
          <w:tcPr>
            <w:tcW w:w="1133" w:type="dxa"/>
          </w:tcPr>
          <w:p w:rsidR="00FF4969" w:rsidRPr="00A35FC3" w:rsidRDefault="00FF4969">
            <w:pPr>
              <w:pStyle w:val="ConsPlusNormal"/>
              <w:rPr>
                <w:rFonts w:ascii="Times New Roman" w:hAnsi="Times New Roman" w:cs="Times New Roman"/>
                <w:sz w:val="24"/>
                <w:szCs w:val="24"/>
              </w:rPr>
            </w:pPr>
          </w:p>
        </w:tc>
        <w:tc>
          <w:tcPr>
            <w:tcW w:w="922" w:type="dxa"/>
          </w:tcPr>
          <w:p w:rsidR="00FF4969" w:rsidRPr="00A35FC3" w:rsidRDefault="00FF4969">
            <w:pPr>
              <w:pStyle w:val="ConsPlusNormal"/>
              <w:rPr>
                <w:rFonts w:ascii="Times New Roman" w:hAnsi="Times New Roman" w:cs="Times New Roman"/>
                <w:sz w:val="24"/>
                <w:szCs w:val="24"/>
              </w:rPr>
            </w:pPr>
          </w:p>
        </w:tc>
        <w:tc>
          <w:tcPr>
            <w:tcW w:w="1406" w:type="dxa"/>
          </w:tcPr>
          <w:p w:rsidR="00FF4969" w:rsidRPr="00A35FC3" w:rsidRDefault="00FF4969">
            <w:pPr>
              <w:pStyle w:val="ConsPlusNormal"/>
              <w:rPr>
                <w:rFonts w:ascii="Times New Roman" w:hAnsi="Times New Roman" w:cs="Times New Roman"/>
                <w:sz w:val="24"/>
                <w:szCs w:val="24"/>
              </w:rPr>
            </w:pPr>
          </w:p>
        </w:tc>
        <w:tc>
          <w:tcPr>
            <w:tcW w:w="1454" w:type="dxa"/>
          </w:tcPr>
          <w:p w:rsidR="00FF4969" w:rsidRPr="00A35FC3" w:rsidRDefault="00FF4969">
            <w:pPr>
              <w:pStyle w:val="ConsPlusNormal"/>
              <w:rPr>
                <w:rFonts w:ascii="Times New Roman" w:hAnsi="Times New Roman" w:cs="Times New Roman"/>
                <w:sz w:val="24"/>
                <w:szCs w:val="24"/>
              </w:rPr>
            </w:pPr>
          </w:p>
        </w:tc>
        <w:tc>
          <w:tcPr>
            <w:tcW w:w="2174" w:type="dxa"/>
          </w:tcPr>
          <w:p w:rsidR="00FF4969" w:rsidRPr="00A35FC3" w:rsidRDefault="00FF4969">
            <w:pPr>
              <w:pStyle w:val="ConsPlusNormal"/>
              <w:rPr>
                <w:rFonts w:ascii="Times New Roman" w:hAnsi="Times New Roman" w:cs="Times New Roman"/>
                <w:sz w:val="24"/>
                <w:szCs w:val="24"/>
              </w:rPr>
            </w:pPr>
          </w:p>
        </w:tc>
      </w:tr>
    </w:tbl>
    <w:p w:rsidR="00FF4969" w:rsidRPr="00A35FC3" w:rsidRDefault="00FF4969">
      <w:pPr>
        <w:pStyle w:val="ConsPlusNormal"/>
        <w:jc w:val="both"/>
        <w:rPr>
          <w:rFonts w:ascii="Times New Roman" w:hAnsi="Times New Roman" w:cs="Times New Roman"/>
          <w:sz w:val="24"/>
          <w:szCs w:val="24"/>
        </w:rPr>
      </w:pPr>
    </w:p>
    <w:p w:rsidR="00FF4969" w:rsidRPr="0002270A" w:rsidRDefault="00FF4969">
      <w:pPr>
        <w:pStyle w:val="ConsPlusNormal"/>
        <w:jc w:val="both"/>
        <w:rPr>
          <w:rFonts w:ascii="Times New Roman" w:hAnsi="Times New Roman" w:cs="Times New Roman"/>
          <w:sz w:val="24"/>
          <w:szCs w:val="24"/>
        </w:rPr>
      </w:pPr>
    </w:p>
    <w:p w:rsidR="0002270A" w:rsidRPr="0002270A" w:rsidRDefault="0002270A" w:rsidP="0002270A">
      <w:pPr>
        <w:jc w:val="both"/>
        <w:rPr>
          <w:rFonts w:ascii="Times New Roman" w:hAnsi="Times New Roman" w:cs="Times New Roman"/>
          <w:b/>
        </w:rPr>
      </w:pPr>
      <w:r w:rsidRPr="0002270A">
        <w:rPr>
          <w:rFonts w:ascii="Times New Roman" w:hAnsi="Times New Roman" w:cs="Times New Roman"/>
          <w:b/>
        </w:rPr>
        <w:t xml:space="preserve">         2. Требования к качеству, техническим характеристикам продукции, требования к их безопасности, требования к функциональным характеристикам (потребительским свойствам) продукции, требования к размерам, упаковке, отгрузке продукции и иные показатели, связанные с определением соответствия поставляемой продукции, потребностям заказчика.</w:t>
      </w:r>
      <w:r w:rsidRPr="0002270A">
        <w:rPr>
          <w:rFonts w:ascii="Times New Roman" w:hAnsi="Times New Roman" w:cs="Times New Roman"/>
        </w:rPr>
        <w:t xml:space="preserve"> </w:t>
      </w:r>
      <w:r w:rsidRPr="0002270A">
        <w:rPr>
          <w:rFonts w:ascii="Times New Roman" w:hAnsi="Times New Roman" w:cs="Times New Roman"/>
          <w:b/>
        </w:rPr>
        <w:t>Требования к сроку и (или) объему предоставления гарантий качества продукции, к обслуживанию продукции, к расходам на эксплуатацию продукции (при необходимости):</w:t>
      </w:r>
    </w:p>
    <w:p w:rsidR="0002270A" w:rsidRPr="0002270A" w:rsidRDefault="0002270A" w:rsidP="0002270A">
      <w:pPr>
        <w:ind w:right="10"/>
        <w:jc w:val="both"/>
        <w:rPr>
          <w:rFonts w:ascii="Times New Roman" w:hAnsi="Times New Roman" w:cs="Times New Roman"/>
        </w:rPr>
      </w:pPr>
      <w:r w:rsidRPr="0002270A">
        <w:rPr>
          <w:rFonts w:ascii="Times New Roman" w:hAnsi="Times New Roman" w:cs="Times New Roman"/>
          <w:b/>
        </w:rPr>
        <w:t xml:space="preserve">         2.1.</w:t>
      </w:r>
      <w:r w:rsidRPr="0002270A">
        <w:rPr>
          <w:rFonts w:ascii="Times New Roman" w:hAnsi="Times New Roman" w:cs="Times New Roman"/>
        </w:rPr>
        <w:t xml:space="preserve"> Условия поставки: </w:t>
      </w:r>
    </w:p>
    <w:p w:rsidR="003E7C0A" w:rsidRPr="001E19CF" w:rsidRDefault="0002270A" w:rsidP="003E7C0A">
      <w:pPr>
        <w:pStyle w:val="ConsPlusNormal"/>
        <w:ind w:firstLine="567"/>
        <w:jc w:val="both"/>
        <w:rPr>
          <w:rFonts w:ascii="Times New Roman" w:hAnsi="Times New Roman" w:cs="Times New Roman"/>
          <w:szCs w:val="22"/>
        </w:rPr>
      </w:pPr>
      <w:r w:rsidRPr="0002270A">
        <w:rPr>
          <w:rFonts w:ascii="Times New Roman" w:hAnsi="Times New Roman" w:cs="Times New Roman"/>
        </w:rPr>
        <w:lastRenderedPageBreak/>
        <w:t xml:space="preserve">         Продукция должна передаваться Заказчику в рабочие дни, в период с 09 часов 00 минут до 16 часов 00 минут в  течение 3-х рабочих дней  после направления Заказчиком заявки. </w:t>
      </w:r>
      <w:proofErr w:type="gramStart"/>
      <w:r w:rsidRPr="0002270A">
        <w:rPr>
          <w:rFonts w:ascii="Times New Roman" w:hAnsi="Times New Roman" w:cs="Times New Roman"/>
        </w:rPr>
        <w:t>Поставка Товара осуществляется по адресу</w:t>
      </w:r>
      <w:r w:rsidR="003E7C0A" w:rsidRPr="003E7C0A">
        <w:rPr>
          <w:rFonts w:ascii="Times New Roman" w:hAnsi="Times New Roman" w:cs="Times New Roman"/>
          <w:szCs w:val="22"/>
        </w:rPr>
        <w:t xml:space="preserve"> </w:t>
      </w:r>
      <w:r w:rsidR="003E7C0A" w:rsidRPr="001E19CF">
        <w:rPr>
          <w:rFonts w:ascii="Times New Roman" w:hAnsi="Times New Roman" w:cs="Times New Roman"/>
          <w:szCs w:val="22"/>
        </w:rPr>
        <w:t>Заказчика</w:t>
      </w:r>
      <w:r w:rsidR="003E7C0A" w:rsidRPr="001E19CF">
        <w:rPr>
          <w:rFonts w:ascii="Times New Roman" w:hAnsi="Times New Roman" w:cs="Times New Roman"/>
          <w:b/>
          <w:szCs w:val="22"/>
        </w:rPr>
        <w:t xml:space="preserve"> Иркутская область,</w:t>
      </w:r>
      <w:r w:rsidR="003E7C0A" w:rsidRPr="001E19CF">
        <w:rPr>
          <w:rFonts w:ascii="Times New Roman" w:hAnsi="Times New Roman" w:cs="Times New Roman"/>
          <w:szCs w:val="22"/>
        </w:rPr>
        <w:t xml:space="preserve"> </w:t>
      </w:r>
      <w:r w:rsidR="003E7C0A" w:rsidRPr="001E19CF">
        <w:rPr>
          <w:rFonts w:ascii="Times New Roman" w:hAnsi="Times New Roman" w:cs="Times New Roman"/>
          <w:b/>
          <w:bCs/>
          <w:szCs w:val="22"/>
        </w:rPr>
        <w:t>г. Усть-Кут, ул. Володарского, д. 65, столовая</w:t>
      </w:r>
      <w:r w:rsidR="003E7C0A" w:rsidRPr="001E19CF">
        <w:rPr>
          <w:rFonts w:ascii="Times New Roman" w:hAnsi="Times New Roman" w:cs="Times New Roman"/>
          <w:szCs w:val="22"/>
        </w:rPr>
        <w:t xml:space="preserve"> (далее - Место доставки).</w:t>
      </w:r>
      <w:proofErr w:type="gramEnd"/>
    </w:p>
    <w:p w:rsidR="0002270A" w:rsidRPr="0002270A" w:rsidRDefault="0002270A" w:rsidP="003E7C0A">
      <w:pPr>
        <w:shd w:val="clear" w:color="auto" w:fill="FFFFFF"/>
        <w:tabs>
          <w:tab w:val="left" w:pos="410"/>
        </w:tabs>
        <w:spacing w:after="0"/>
        <w:ind w:left="7" w:right="29" w:firstLine="567"/>
        <w:jc w:val="both"/>
        <w:rPr>
          <w:rFonts w:ascii="Times New Roman" w:hAnsi="Times New Roman" w:cs="Times New Roman"/>
          <w:bCs/>
        </w:rPr>
      </w:pPr>
      <w:r w:rsidRPr="0002270A">
        <w:rPr>
          <w:rFonts w:ascii="Times New Roman" w:hAnsi="Times New Roman" w:cs="Times New Roman"/>
          <w:b/>
        </w:rPr>
        <w:t xml:space="preserve">         2.2.</w:t>
      </w:r>
      <w:r w:rsidRPr="0002270A">
        <w:rPr>
          <w:rFonts w:ascii="Times New Roman" w:hAnsi="Times New Roman" w:cs="Times New Roman"/>
        </w:rPr>
        <w:t xml:space="preserve"> Поставляемая Продукция должна сопровождается следующими документами:</w:t>
      </w:r>
    </w:p>
    <w:p w:rsidR="0002270A" w:rsidRPr="0002270A" w:rsidRDefault="0002270A" w:rsidP="0002270A">
      <w:pPr>
        <w:jc w:val="both"/>
        <w:rPr>
          <w:rFonts w:ascii="Times New Roman" w:hAnsi="Times New Roman" w:cs="Times New Roman"/>
        </w:rPr>
      </w:pPr>
      <w:r w:rsidRPr="0002270A">
        <w:rPr>
          <w:rFonts w:ascii="Times New Roman" w:hAnsi="Times New Roman" w:cs="Times New Roman"/>
        </w:rPr>
        <w:t xml:space="preserve">         - подлинником декларации о соответствии, или её копией, заверенной подлинной печатью и подписью руководителя предприятия, держателя подлинного оригинала, выданного на всю поставляемую партию; </w:t>
      </w:r>
    </w:p>
    <w:p w:rsidR="0002270A" w:rsidRPr="0002270A" w:rsidRDefault="0002270A" w:rsidP="0002270A">
      <w:pPr>
        <w:ind w:firstLine="426"/>
        <w:jc w:val="both"/>
        <w:rPr>
          <w:rFonts w:ascii="Times New Roman" w:hAnsi="Times New Roman" w:cs="Times New Roman"/>
        </w:rPr>
      </w:pPr>
      <w:r w:rsidRPr="0002270A">
        <w:rPr>
          <w:rFonts w:ascii="Times New Roman" w:hAnsi="Times New Roman" w:cs="Times New Roman"/>
        </w:rPr>
        <w:t xml:space="preserve">  - н</w:t>
      </w:r>
      <w:r w:rsidR="00BF581C">
        <w:rPr>
          <w:rFonts w:ascii="Times New Roman" w:hAnsi="Times New Roman" w:cs="Times New Roman"/>
        </w:rPr>
        <w:t>адлежащим образом оформленными Э</w:t>
      </w:r>
      <w:r w:rsidRPr="0002270A">
        <w:rPr>
          <w:rFonts w:ascii="Times New Roman" w:hAnsi="Times New Roman" w:cs="Times New Roman"/>
        </w:rPr>
        <w:t xml:space="preserve">ВСД копии сертификата </w:t>
      </w:r>
      <w:proofErr w:type="gramStart"/>
      <w:r w:rsidRPr="0002270A">
        <w:rPr>
          <w:rFonts w:ascii="Times New Roman" w:hAnsi="Times New Roman" w:cs="Times New Roman"/>
        </w:rPr>
        <w:t>и(</w:t>
      </w:r>
      <w:proofErr w:type="gramEnd"/>
      <w:r w:rsidRPr="0002270A">
        <w:rPr>
          <w:rFonts w:ascii="Times New Roman" w:hAnsi="Times New Roman" w:cs="Times New Roman"/>
        </w:rPr>
        <w:t xml:space="preserve">или) декларации либо иных документов в соответствии с требованиями законодательства Российской Федерации. </w:t>
      </w:r>
      <w:r w:rsidRPr="0002270A">
        <w:rPr>
          <w:rFonts w:ascii="Times New Roman" w:hAnsi="Times New Roman" w:cs="Times New Roman"/>
          <w:highlight w:val="yellow"/>
        </w:rPr>
        <w:t>Наличие зарегистрированных в системе «Меркурий» документов является обязательным элементом поставки каждой партии товара</w:t>
      </w:r>
      <w:r w:rsidRPr="0002270A">
        <w:rPr>
          <w:rFonts w:ascii="Times New Roman" w:hAnsi="Times New Roman" w:cs="Times New Roman"/>
        </w:rPr>
        <w:t xml:space="preserve">.       </w:t>
      </w:r>
    </w:p>
    <w:p w:rsidR="0002270A" w:rsidRPr="0002270A" w:rsidRDefault="0002270A" w:rsidP="0002270A">
      <w:pPr>
        <w:jc w:val="both"/>
        <w:rPr>
          <w:rFonts w:ascii="Times New Roman" w:hAnsi="Times New Roman" w:cs="Times New Roman"/>
          <w:b/>
        </w:rPr>
      </w:pPr>
      <w:r w:rsidRPr="0002270A">
        <w:rPr>
          <w:rFonts w:ascii="Times New Roman" w:hAnsi="Times New Roman" w:cs="Times New Roman"/>
        </w:rPr>
        <w:t xml:space="preserve">         </w:t>
      </w:r>
      <w:r w:rsidRPr="0002270A">
        <w:rPr>
          <w:rFonts w:ascii="Times New Roman" w:hAnsi="Times New Roman" w:cs="Times New Roman"/>
          <w:b/>
        </w:rPr>
        <w:t xml:space="preserve">2.3. </w:t>
      </w:r>
      <w:r w:rsidRPr="0002270A">
        <w:rPr>
          <w:rFonts w:ascii="Times New Roman" w:hAnsi="Times New Roman" w:cs="Times New Roman"/>
        </w:rPr>
        <w:t xml:space="preserve">С каждой партией товаров предоставляются товарная накладная, счет (счет </w:t>
      </w:r>
      <w:proofErr w:type="gramStart"/>
      <w:r w:rsidRPr="0002270A">
        <w:rPr>
          <w:rFonts w:ascii="Times New Roman" w:hAnsi="Times New Roman" w:cs="Times New Roman"/>
        </w:rPr>
        <w:t>–ф</w:t>
      </w:r>
      <w:proofErr w:type="gramEnd"/>
      <w:r w:rsidRPr="0002270A">
        <w:rPr>
          <w:rFonts w:ascii="Times New Roman" w:hAnsi="Times New Roman" w:cs="Times New Roman"/>
        </w:rPr>
        <w:t>актура) в двух экземплярах</w:t>
      </w:r>
    </w:p>
    <w:tbl>
      <w:tblPr>
        <w:tblW w:w="9754" w:type="dxa"/>
        <w:jc w:val="center"/>
        <w:tblLook w:val="04A0"/>
      </w:tblPr>
      <w:tblGrid>
        <w:gridCol w:w="4968"/>
        <w:gridCol w:w="4786"/>
      </w:tblGrid>
      <w:tr w:rsidR="0002270A" w:rsidRPr="0002270A" w:rsidTr="00E815D2">
        <w:trPr>
          <w:jc w:val="center"/>
        </w:trPr>
        <w:tc>
          <w:tcPr>
            <w:tcW w:w="4968" w:type="dxa"/>
          </w:tcPr>
          <w:p w:rsidR="0002270A" w:rsidRPr="0002270A" w:rsidRDefault="0002270A" w:rsidP="00E815D2">
            <w:pPr>
              <w:rPr>
                <w:rFonts w:ascii="Times New Roman" w:hAnsi="Times New Roman" w:cs="Times New Roman"/>
                <w:b/>
                <w:color w:val="000000"/>
                <w:sz w:val="24"/>
                <w:szCs w:val="24"/>
              </w:rPr>
            </w:pPr>
            <w:r w:rsidRPr="0002270A">
              <w:rPr>
                <w:rFonts w:ascii="Times New Roman" w:hAnsi="Times New Roman" w:cs="Times New Roman"/>
                <w:b/>
                <w:color w:val="000000"/>
                <w:sz w:val="24"/>
                <w:szCs w:val="24"/>
              </w:rPr>
              <w:t>Заказчик:</w:t>
            </w:r>
          </w:p>
          <w:p w:rsidR="0002270A" w:rsidRPr="0002270A" w:rsidRDefault="0002270A" w:rsidP="00E815D2">
            <w:pPr>
              <w:rPr>
                <w:rFonts w:ascii="Times New Roman" w:hAnsi="Times New Roman" w:cs="Times New Roman"/>
                <w:b/>
                <w:color w:val="000000"/>
                <w:sz w:val="24"/>
                <w:szCs w:val="24"/>
              </w:rPr>
            </w:pPr>
          </w:p>
          <w:p w:rsidR="0002270A" w:rsidRPr="0002270A" w:rsidRDefault="0002270A" w:rsidP="00E815D2">
            <w:pPr>
              <w:rPr>
                <w:rFonts w:ascii="Times New Roman" w:hAnsi="Times New Roman" w:cs="Times New Roman"/>
                <w:color w:val="000000"/>
                <w:sz w:val="24"/>
                <w:szCs w:val="24"/>
              </w:rPr>
            </w:pPr>
            <w:r w:rsidRPr="0002270A">
              <w:rPr>
                <w:rFonts w:ascii="Times New Roman" w:hAnsi="Times New Roman" w:cs="Times New Roman"/>
                <w:color w:val="000000"/>
                <w:sz w:val="24"/>
                <w:szCs w:val="24"/>
              </w:rPr>
              <w:t xml:space="preserve">       ________________ </w:t>
            </w:r>
            <w:r w:rsidR="003E7C0A">
              <w:rPr>
                <w:rFonts w:ascii="Times New Roman" w:hAnsi="Times New Roman" w:cs="Times New Roman"/>
                <w:color w:val="000000"/>
                <w:sz w:val="24"/>
                <w:szCs w:val="24"/>
              </w:rPr>
              <w:t>/</w:t>
            </w:r>
          </w:p>
          <w:p w:rsidR="0002270A" w:rsidRPr="0002270A" w:rsidRDefault="0002270A" w:rsidP="0002270A">
            <w:pPr>
              <w:pStyle w:val="ConsPlusNormal"/>
              <w:spacing w:line="0" w:lineRule="atLeast"/>
              <w:contextualSpacing/>
              <w:jc w:val="right"/>
              <w:rPr>
                <w:rFonts w:ascii="Times New Roman" w:hAnsi="Times New Roman" w:cs="Times New Roman"/>
                <w:color w:val="000000"/>
                <w:sz w:val="24"/>
                <w:szCs w:val="24"/>
              </w:rPr>
            </w:pPr>
          </w:p>
        </w:tc>
        <w:tc>
          <w:tcPr>
            <w:tcW w:w="4786" w:type="dxa"/>
          </w:tcPr>
          <w:p w:rsidR="0002270A" w:rsidRPr="0002270A" w:rsidRDefault="0002270A" w:rsidP="00E815D2">
            <w:pPr>
              <w:rPr>
                <w:rFonts w:ascii="Times New Roman" w:hAnsi="Times New Roman" w:cs="Times New Roman"/>
                <w:b/>
                <w:color w:val="000000"/>
                <w:sz w:val="24"/>
                <w:szCs w:val="24"/>
              </w:rPr>
            </w:pPr>
            <w:r w:rsidRPr="0002270A">
              <w:rPr>
                <w:rFonts w:ascii="Times New Roman" w:hAnsi="Times New Roman" w:cs="Times New Roman"/>
                <w:b/>
                <w:color w:val="000000"/>
                <w:sz w:val="24"/>
                <w:szCs w:val="24"/>
              </w:rPr>
              <w:t>Поставщик:</w:t>
            </w:r>
          </w:p>
          <w:p w:rsidR="0002270A" w:rsidRPr="0002270A" w:rsidRDefault="0002270A" w:rsidP="00E815D2">
            <w:pPr>
              <w:rPr>
                <w:rFonts w:ascii="Times New Roman" w:hAnsi="Times New Roman" w:cs="Times New Roman"/>
                <w:b/>
                <w:color w:val="000000"/>
                <w:sz w:val="24"/>
                <w:szCs w:val="24"/>
              </w:rPr>
            </w:pPr>
          </w:p>
          <w:p w:rsidR="0002270A" w:rsidRPr="0002270A" w:rsidRDefault="0002270A" w:rsidP="00E815D2">
            <w:pPr>
              <w:rPr>
                <w:rFonts w:ascii="Times New Roman" w:hAnsi="Times New Roman" w:cs="Times New Roman"/>
                <w:color w:val="000000"/>
                <w:sz w:val="24"/>
                <w:szCs w:val="24"/>
              </w:rPr>
            </w:pPr>
            <w:r w:rsidRPr="0002270A">
              <w:rPr>
                <w:rFonts w:ascii="Times New Roman" w:hAnsi="Times New Roman" w:cs="Times New Roman"/>
                <w:color w:val="000000"/>
                <w:sz w:val="24"/>
                <w:szCs w:val="24"/>
              </w:rPr>
              <w:t xml:space="preserve">  ________________/ </w:t>
            </w:r>
          </w:p>
          <w:p w:rsidR="0002270A" w:rsidRPr="0002270A" w:rsidRDefault="0002270A" w:rsidP="00E815D2">
            <w:pPr>
              <w:pStyle w:val="ConsPlusNormal"/>
              <w:spacing w:line="0" w:lineRule="atLeast"/>
              <w:contextualSpacing/>
              <w:jc w:val="right"/>
              <w:rPr>
                <w:rFonts w:ascii="Times New Roman" w:hAnsi="Times New Roman" w:cs="Times New Roman"/>
                <w:b/>
                <w:i/>
                <w:sz w:val="24"/>
                <w:szCs w:val="24"/>
                <w:u w:val="single"/>
              </w:rPr>
            </w:pPr>
          </w:p>
          <w:p w:rsidR="0002270A" w:rsidRPr="0002270A" w:rsidRDefault="0002270A" w:rsidP="00E815D2">
            <w:pPr>
              <w:rPr>
                <w:rFonts w:ascii="Times New Roman" w:hAnsi="Times New Roman" w:cs="Times New Roman"/>
                <w:color w:val="000000"/>
                <w:sz w:val="24"/>
                <w:szCs w:val="24"/>
              </w:rPr>
            </w:pPr>
          </w:p>
        </w:tc>
      </w:tr>
    </w:tbl>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F67B99" w:rsidRDefault="00F67B99">
      <w:pPr>
        <w:pStyle w:val="ConsPlusNormal"/>
        <w:jc w:val="right"/>
        <w:outlineLvl w:val="1"/>
        <w:rPr>
          <w:rFonts w:ascii="Times New Roman" w:hAnsi="Times New Roman" w:cs="Times New Roman"/>
          <w:sz w:val="24"/>
          <w:szCs w:val="24"/>
        </w:rPr>
      </w:pPr>
    </w:p>
    <w:p w:rsidR="00F67B99" w:rsidRDefault="00F67B99">
      <w:pPr>
        <w:pStyle w:val="ConsPlusNormal"/>
        <w:jc w:val="right"/>
        <w:outlineLvl w:val="1"/>
        <w:rPr>
          <w:rFonts w:ascii="Times New Roman" w:hAnsi="Times New Roman" w:cs="Times New Roman"/>
          <w:sz w:val="24"/>
          <w:szCs w:val="24"/>
        </w:rPr>
      </w:pPr>
    </w:p>
    <w:p w:rsidR="00F67B99" w:rsidRDefault="00F67B99">
      <w:pPr>
        <w:pStyle w:val="ConsPlusNormal"/>
        <w:jc w:val="right"/>
        <w:outlineLvl w:val="1"/>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FF4969" w:rsidRPr="00A35FC3" w:rsidRDefault="00FF4969">
      <w:pPr>
        <w:pStyle w:val="ConsPlusNormal"/>
        <w:jc w:val="both"/>
        <w:rPr>
          <w:rFonts w:ascii="Times New Roman" w:hAnsi="Times New Roman" w:cs="Times New Roman"/>
          <w:sz w:val="24"/>
          <w:szCs w:val="24"/>
        </w:rPr>
      </w:pPr>
    </w:p>
    <w:p w:rsidR="00CD52D7" w:rsidRDefault="00CD52D7" w:rsidP="0002270A">
      <w:pPr>
        <w:pStyle w:val="ConsPlusNormal"/>
        <w:outlineLvl w:val="1"/>
        <w:rPr>
          <w:rFonts w:ascii="Times New Roman" w:hAnsi="Times New Roman" w:cs="Times New Roman"/>
          <w:sz w:val="24"/>
          <w:szCs w:val="24"/>
        </w:rPr>
      </w:pPr>
    </w:p>
    <w:sectPr w:rsidR="00CD52D7" w:rsidSect="0029008C">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7976" w:rsidRDefault="00187976" w:rsidP="00264A3C">
      <w:pPr>
        <w:spacing w:after="0" w:line="240" w:lineRule="auto"/>
      </w:pPr>
      <w:r>
        <w:separator/>
      </w:r>
    </w:p>
  </w:endnote>
  <w:endnote w:type="continuationSeparator" w:id="0">
    <w:p w:rsidR="00187976" w:rsidRDefault="00187976" w:rsidP="00264A3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7976" w:rsidRDefault="00187976" w:rsidP="00264A3C">
      <w:pPr>
        <w:spacing w:after="0" w:line="240" w:lineRule="auto"/>
      </w:pPr>
      <w:r>
        <w:separator/>
      </w:r>
    </w:p>
  </w:footnote>
  <w:footnote w:type="continuationSeparator" w:id="0">
    <w:p w:rsidR="00187976" w:rsidRDefault="00187976" w:rsidP="00264A3C">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footnotePr>
    <w:footnote w:id="-1"/>
    <w:footnote w:id="0"/>
  </w:footnotePr>
  <w:endnotePr>
    <w:endnote w:id="-1"/>
    <w:endnote w:id="0"/>
  </w:endnotePr>
  <w:compat/>
  <w:rsids>
    <w:rsidRoot w:val="00FF4969"/>
    <w:rsid w:val="00010479"/>
    <w:rsid w:val="00014354"/>
    <w:rsid w:val="00017961"/>
    <w:rsid w:val="0002270A"/>
    <w:rsid w:val="00072AAD"/>
    <w:rsid w:val="000872FA"/>
    <w:rsid w:val="00090C40"/>
    <w:rsid w:val="0009138B"/>
    <w:rsid w:val="000A383C"/>
    <w:rsid w:val="000B3EC9"/>
    <w:rsid w:val="000B6E1C"/>
    <w:rsid w:val="000C49A8"/>
    <w:rsid w:val="000D7550"/>
    <w:rsid w:val="00103442"/>
    <w:rsid w:val="00107456"/>
    <w:rsid w:val="001239A8"/>
    <w:rsid w:val="00134345"/>
    <w:rsid w:val="00172E6F"/>
    <w:rsid w:val="00187976"/>
    <w:rsid w:val="00192B00"/>
    <w:rsid w:val="001962D8"/>
    <w:rsid w:val="00206BE9"/>
    <w:rsid w:val="002118F4"/>
    <w:rsid w:val="00236595"/>
    <w:rsid w:val="00255E6F"/>
    <w:rsid w:val="00264A3C"/>
    <w:rsid w:val="002650B5"/>
    <w:rsid w:val="002703B9"/>
    <w:rsid w:val="002713B4"/>
    <w:rsid w:val="0028687E"/>
    <w:rsid w:val="0029008C"/>
    <w:rsid w:val="002C02C6"/>
    <w:rsid w:val="002C29F9"/>
    <w:rsid w:val="002C4B8A"/>
    <w:rsid w:val="002E00B7"/>
    <w:rsid w:val="002E47D3"/>
    <w:rsid w:val="002E7848"/>
    <w:rsid w:val="002F2767"/>
    <w:rsid w:val="003150A6"/>
    <w:rsid w:val="003203FE"/>
    <w:rsid w:val="00326556"/>
    <w:rsid w:val="003577D7"/>
    <w:rsid w:val="00392F77"/>
    <w:rsid w:val="003944AE"/>
    <w:rsid w:val="003C60D0"/>
    <w:rsid w:val="003E7C0A"/>
    <w:rsid w:val="003F58CE"/>
    <w:rsid w:val="00414591"/>
    <w:rsid w:val="00420E81"/>
    <w:rsid w:val="00426F0C"/>
    <w:rsid w:val="004300DC"/>
    <w:rsid w:val="00442E2E"/>
    <w:rsid w:val="004648D9"/>
    <w:rsid w:val="004931AD"/>
    <w:rsid w:val="00497281"/>
    <w:rsid w:val="004B0C2C"/>
    <w:rsid w:val="00525803"/>
    <w:rsid w:val="00533F61"/>
    <w:rsid w:val="00545D2D"/>
    <w:rsid w:val="00561230"/>
    <w:rsid w:val="00565C5A"/>
    <w:rsid w:val="00577E87"/>
    <w:rsid w:val="005B3285"/>
    <w:rsid w:val="005C6FC9"/>
    <w:rsid w:val="005D369D"/>
    <w:rsid w:val="00652E3A"/>
    <w:rsid w:val="006940F0"/>
    <w:rsid w:val="006C5A7A"/>
    <w:rsid w:val="006D6784"/>
    <w:rsid w:val="00750253"/>
    <w:rsid w:val="00764B98"/>
    <w:rsid w:val="007A1B03"/>
    <w:rsid w:val="007A595C"/>
    <w:rsid w:val="007E74CC"/>
    <w:rsid w:val="00814C5B"/>
    <w:rsid w:val="00816DC3"/>
    <w:rsid w:val="00816EA6"/>
    <w:rsid w:val="008405C3"/>
    <w:rsid w:val="0085434B"/>
    <w:rsid w:val="0085792B"/>
    <w:rsid w:val="008863B7"/>
    <w:rsid w:val="008B5194"/>
    <w:rsid w:val="008D329A"/>
    <w:rsid w:val="0090147F"/>
    <w:rsid w:val="00902E71"/>
    <w:rsid w:val="00910CAB"/>
    <w:rsid w:val="00926FB1"/>
    <w:rsid w:val="00936A67"/>
    <w:rsid w:val="00951170"/>
    <w:rsid w:val="00952335"/>
    <w:rsid w:val="0095412F"/>
    <w:rsid w:val="00964BC0"/>
    <w:rsid w:val="009C0CB5"/>
    <w:rsid w:val="009D4334"/>
    <w:rsid w:val="009E3F80"/>
    <w:rsid w:val="00A07007"/>
    <w:rsid w:val="00A17A9C"/>
    <w:rsid w:val="00A35FC3"/>
    <w:rsid w:val="00A3628D"/>
    <w:rsid w:val="00A50F3E"/>
    <w:rsid w:val="00A54552"/>
    <w:rsid w:val="00A546C0"/>
    <w:rsid w:val="00A75300"/>
    <w:rsid w:val="00A9165E"/>
    <w:rsid w:val="00AF27BB"/>
    <w:rsid w:val="00AF2967"/>
    <w:rsid w:val="00AF55B2"/>
    <w:rsid w:val="00B16699"/>
    <w:rsid w:val="00B20186"/>
    <w:rsid w:val="00B810DC"/>
    <w:rsid w:val="00BA4399"/>
    <w:rsid w:val="00BA732A"/>
    <w:rsid w:val="00BB5A34"/>
    <w:rsid w:val="00BD0F00"/>
    <w:rsid w:val="00BF460C"/>
    <w:rsid w:val="00BF581C"/>
    <w:rsid w:val="00BF677D"/>
    <w:rsid w:val="00C45879"/>
    <w:rsid w:val="00C50886"/>
    <w:rsid w:val="00C61447"/>
    <w:rsid w:val="00C82AB6"/>
    <w:rsid w:val="00C8385C"/>
    <w:rsid w:val="00C96FED"/>
    <w:rsid w:val="00CA286F"/>
    <w:rsid w:val="00CC75B8"/>
    <w:rsid w:val="00CD52D7"/>
    <w:rsid w:val="00CD613B"/>
    <w:rsid w:val="00D35DAA"/>
    <w:rsid w:val="00D748CC"/>
    <w:rsid w:val="00D85B94"/>
    <w:rsid w:val="00DA2E89"/>
    <w:rsid w:val="00DB031B"/>
    <w:rsid w:val="00DB49CF"/>
    <w:rsid w:val="00DB530A"/>
    <w:rsid w:val="00DC3114"/>
    <w:rsid w:val="00DE485A"/>
    <w:rsid w:val="00DF2898"/>
    <w:rsid w:val="00E10B58"/>
    <w:rsid w:val="00E20FB6"/>
    <w:rsid w:val="00E321D5"/>
    <w:rsid w:val="00E32CD5"/>
    <w:rsid w:val="00E52993"/>
    <w:rsid w:val="00E55A79"/>
    <w:rsid w:val="00E7674D"/>
    <w:rsid w:val="00E863B4"/>
    <w:rsid w:val="00E8695A"/>
    <w:rsid w:val="00EA3167"/>
    <w:rsid w:val="00EA6F57"/>
    <w:rsid w:val="00ED32AB"/>
    <w:rsid w:val="00EE7076"/>
    <w:rsid w:val="00F04CAC"/>
    <w:rsid w:val="00F07DD2"/>
    <w:rsid w:val="00F140A9"/>
    <w:rsid w:val="00F230DC"/>
    <w:rsid w:val="00F47DF4"/>
    <w:rsid w:val="00F532E9"/>
    <w:rsid w:val="00F67B99"/>
    <w:rsid w:val="00F72F8B"/>
    <w:rsid w:val="00F860DE"/>
    <w:rsid w:val="00F9198D"/>
    <w:rsid w:val="00FC19C0"/>
    <w:rsid w:val="00FD0135"/>
    <w:rsid w:val="00FE4A40"/>
    <w:rsid w:val="00FF0F88"/>
    <w:rsid w:val="00FF496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63B4"/>
  </w:style>
  <w:style w:type="paragraph" w:styleId="1">
    <w:name w:val="heading 1"/>
    <w:basedOn w:val="a"/>
    <w:next w:val="a"/>
    <w:link w:val="10"/>
    <w:uiPriority w:val="99"/>
    <w:qFormat/>
    <w:rsid w:val="00264A3C"/>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4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4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49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496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semiHidden/>
    <w:unhideWhenUsed/>
    <w:rsid w:val="00F67B99"/>
    <w:rPr>
      <w:color w:val="0000FF"/>
      <w:u w:val="single"/>
    </w:rPr>
  </w:style>
  <w:style w:type="character" w:customStyle="1" w:styleId="10">
    <w:name w:val="Заголовок 1 Знак"/>
    <w:basedOn w:val="a0"/>
    <w:link w:val="1"/>
    <w:uiPriority w:val="99"/>
    <w:rsid w:val="00264A3C"/>
    <w:rPr>
      <w:rFonts w:ascii="Times New Roman CYR" w:eastAsiaTheme="minorEastAsia" w:hAnsi="Times New Roman CYR" w:cs="Times New Roman CYR"/>
      <w:b/>
      <w:bCs/>
      <w:color w:val="26282F"/>
      <w:sz w:val="24"/>
      <w:szCs w:val="24"/>
      <w:lang w:eastAsia="ru-RU"/>
    </w:rPr>
  </w:style>
  <w:style w:type="paragraph" w:styleId="a4">
    <w:name w:val="footnote text"/>
    <w:basedOn w:val="a"/>
    <w:link w:val="a5"/>
    <w:uiPriority w:val="99"/>
    <w:semiHidden/>
    <w:unhideWhenUsed/>
    <w:rsid w:val="00264A3C"/>
    <w:pPr>
      <w:spacing w:after="0" w:line="240" w:lineRule="auto"/>
    </w:pPr>
    <w:rPr>
      <w:sz w:val="20"/>
      <w:szCs w:val="20"/>
    </w:rPr>
  </w:style>
  <w:style w:type="character" w:customStyle="1" w:styleId="a5">
    <w:name w:val="Текст сноски Знак"/>
    <w:basedOn w:val="a0"/>
    <w:link w:val="a4"/>
    <w:uiPriority w:val="99"/>
    <w:semiHidden/>
    <w:rsid w:val="00264A3C"/>
    <w:rPr>
      <w:sz w:val="20"/>
      <w:szCs w:val="20"/>
    </w:rPr>
  </w:style>
  <w:style w:type="character" w:styleId="a6">
    <w:name w:val="footnote reference"/>
    <w:basedOn w:val="a0"/>
    <w:uiPriority w:val="99"/>
    <w:semiHidden/>
    <w:unhideWhenUsed/>
    <w:rsid w:val="00264A3C"/>
    <w:rPr>
      <w:vertAlign w:val="superscript"/>
    </w:rPr>
  </w:style>
  <w:style w:type="paragraph" w:customStyle="1" w:styleId="a7">
    <w:name w:val="Нормальный (таблица)"/>
    <w:basedOn w:val="a"/>
    <w:next w:val="a"/>
    <w:uiPriority w:val="99"/>
    <w:rsid w:val="00264A3C"/>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264A3C"/>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No Spacing"/>
    <w:aliases w:val="Мой"/>
    <w:link w:val="aa"/>
    <w:uiPriority w:val="99"/>
    <w:qFormat/>
    <w:rsid w:val="00EE7076"/>
    <w:pPr>
      <w:spacing w:after="0" w:line="240" w:lineRule="auto"/>
    </w:pPr>
    <w:rPr>
      <w:rFonts w:ascii="Calibri" w:eastAsia="Calibri" w:hAnsi="Calibri" w:cs="Times New Roman"/>
      <w:lang w:val="en-US"/>
    </w:rPr>
  </w:style>
  <w:style w:type="character" w:customStyle="1" w:styleId="aa">
    <w:name w:val="Без интервала Знак"/>
    <w:aliases w:val="Мой Знак"/>
    <w:link w:val="a9"/>
    <w:uiPriority w:val="99"/>
    <w:locked/>
    <w:rsid w:val="00EE7076"/>
    <w:rPr>
      <w:rFonts w:ascii="Calibri" w:eastAsia="Calibri" w:hAnsi="Calibri" w:cs="Times New Roman"/>
      <w:lang w:val="en-US"/>
    </w:rPr>
  </w:style>
  <w:style w:type="character" w:customStyle="1" w:styleId="extended-textshort">
    <w:name w:val="extended-text__short"/>
    <w:rsid w:val="00E55A79"/>
  </w:style>
  <w:style w:type="character" w:customStyle="1" w:styleId="ConsPlusNormal0">
    <w:name w:val="ConsPlusNormal Знак"/>
    <w:link w:val="ConsPlusNormal"/>
    <w:uiPriority w:val="99"/>
    <w:locked/>
    <w:rsid w:val="0002270A"/>
    <w:rPr>
      <w:rFonts w:ascii="Calibri" w:eastAsia="Times New Roman" w:hAnsi="Calibri" w:cs="Calibri"/>
      <w:szCs w:val="20"/>
      <w:lang w:eastAsia="ru-RU"/>
    </w:rPr>
  </w:style>
  <w:style w:type="paragraph" w:styleId="ab">
    <w:name w:val="Normal (Web)"/>
    <w:aliases w:val="Обычный (Интернет)"/>
    <w:basedOn w:val="a"/>
    <w:uiPriority w:val="99"/>
    <w:unhideWhenUsed/>
    <w:rsid w:val="00DB49CF"/>
    <w:pPr>
      <w:spacing w:after="200" w:line="276"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9"/>
    <w:qFormat/>
    <w:rsid w:val="00264A3C"/>
    <w:pPr>
      <w:widowControl w:val="0"/>
      <w:autoSpaceDE w:val="0"/>
      <w:autoSpaceDN w:val="0"/>
      <w:adjustRightInd w:val="0"/>
      <w:spacing w:before="108" w:after="108" w:line="240" w:lineRule="auto"/>
      <w:jc w:val="center"/>
      <w:outlineLvl w:val="0"/>
    </w:pPr>
    <w:rPr>
      <w:rFonts w:ascii="Times New Roman CYR" w:eastAsiaTheme="minorEastAsia" w:hAnsi="Times New Roman CYR" w:cs="Times New Roman CYR"/>
      <w:b/>
      <w:bCs/>
      <w:color w:val="26282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uiPriority w:val="99"/>
    <w:qForma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F496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F496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F496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F49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F496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F4969"/>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semiHidden/>
    <w:unhideWhenUsed/>
    <w:rsid w:val="00F67B99"/>
    <w:rPr>
      <w:color w:val="0000FF"/>
      <w:u w:val="single"/>
    </w:rPr>
  </w:style>
  <w:style w:type="character" w:customStyle="1" w:styleId="10">
    <w:name w:val="Заголовок 1 Знак"/>
    <w:basedOn w:val="a0"/>
    <w:link w:val="1"/>
    <w:uiPriority w:val="99"/>
    <w:rsid w:val="00264A3C"/>
    <w:rPr>
      <w:rFonts w:ascii="Times New Roman CYR" w:eastAsiaTheme="minorEastAsia" w:hAnsi="Times New Roman CYR" w:cs="Times New Roman CYR"/>
      <w:b/>
      <w:bCs/>
      <w:color w:val="26282F"/>
      <w:sz w:val="24"/>
      <w:szCs w:val="24"/>
      <w:lang w:eastAsia="ru-RU"/>
    </w:rPr>
  </w:style>
  <w:style w:type="paragraph" w:styleId="a4">
    <w:name w:val="footnote text"/>
    <w:basedOn w:val="a"/>
    <w:link w:val="a5"/>
    <w:uiPriority w:val="99"/>
    <w:semiHidden/>
    <w:unhideWhenUsed/>
    <w:rsid w:val="00264A3C"/>
    <w:pPr>
      <w:spacing w:after="0" w:line="240" w:lineRule="auto"/>
    </w:pPr>
    <w:rPr>
      <w:sz w:val="20"/>
      <w:szCs w:val="20"/>
    </w:rPr>
  </w:style>
  <w:style w:type="character" w:customStyle="1" w:styleId="a5">
    <w:name w:val="Текст сноски Знак"/>
    <w:basedOn w:val="a0"/>
    <w:link w:val="a4"/>
    <w:uiPriority w:val="99"/>
    <w:semiHidden/>
    <w:rsid w:val="00264A3C"/>
    <w:rPr>
      <w:sz w:val="20"/>
      <w:szCs w:val="20"/>
    </w:rPr>
  </w:style>
  <w:style w:type="character" w:styleId="a6">
    <w:name w:val="footnote reference"/>
    <w:basedOn w:val="a0"/>
    <w:uiPriority w:val="99"/>
    <w:semiHidden/>
    <w:unhideWhenUsed/>
    <w:rsid w:val="00264A3C"/>
    <w:rPr>
      <w:vertAlign w:val="superscript"/>
    </w:rPr>
  </w:style>
  <w:style w:type="paragraph" w:customStyle="1" w:styleId="a7">
    <w:name w:val="Нормальный (таблица)"/>
    <w:basedOn w:val="a"/>
    <w:next w:val="a"/>
    <w:uiPriority w:val="99"/>
    <w:rsid w:val="00264A3C"/>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a8">
    <w:name w:val="Прижатый влево"/>
    <w:basedOn w:val="a"/>
    <w:next w:val="a"/>
    <w:uiPriority w:val="99"/>
    <w:rsid w:val="00264A3C"/>
    <w:pPr>
      <w:widowControl w:val="0"/>
      <w:autoSpaceDE w:val="0"/>
      <w:autoSpaceDN w:val="0"/>
      <w:adjustRightInd w:val="0"/>
      <w:spacing w:after="0" w:line="240" w:lineRule="auto"/>
    </w:pPr>
    <w:rPr>
      <w:rFonts w:ascii="Times New Roman CYR" w:eastAsiaTheme="minorEastAsia" w:hAnsi="Times New Roman CYR" w:cs="Times New Roman CYR"/>
      <w:sz w:val="24"/>
      <w:szCs w:val="24"/>
      <w:lang w:eastAsia="ru-RU"/>
    </w:rPr>
  </w:style>
  <w:style w:type="paragraph" w:styleId="a9">
    <w:name w:val="No Spacing"/>
    <w:aliases w:val="Мой"/>
    <w:link w:val="aa"/>
    <w:uiPriority w:val="99"/>
    <w:qFormat/>
    <w:rsid w:val="00EE7076"/>
    <w:pPr>
      <w:spacing w:after="0" w:line="240" w:lineRule="auto"/>
    </w:pPr>
    <w:rPr>
      <w:rFonts w:ascii="Calibri" w:eastAsia="Calibri" w:hAnsi="Calibri" w:cs="Times New Roman"/>
      <w:lang w:val="en-US"/>
    </w:rPr>
  </w:style>
  <w:style w:type="character" w:customStyle="1" w:styleId="aa">
    <w:name w:val="Без интервала Знак"/>
    <w:aliases w:val="Мой Знак"/>
    <w:link w:val="a9"/>
    <w:uiPriority w:val="99"/>
    <w:locked/>
    <w:rsid w:val="00EE7076"/>
    <w:rPr>
      <w:rFonts w:ascii="Calibri" w:eastAsia="Calibri" w:hAnsi="Calibri" w:cs="Times New Roman"/>
      <w:lang w:val="en-US"/>
    </w:rPr>
  </w:style>
  <w:style w:type="character" w:customStyle="1" w:styleId="extended-textshort">
    <w:name w:val="extended-text__short"/>
    <w:rsid w:val="00E55A79"/>
  </w:style>
  <w:style w:type="character" w:customStyle="1" w:styleId="ConsPlusNormal0">
    <w:name w:val="ConsPlusNormal Знак"/>
    <w:link w:val="ConsPlusNormal"/>
    <w:uiPriority w:val="99"/>
    <w:locked/>
    <w:rsid w:val="0002270A"/>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F8AF2F3203F8C8EBCE0BFF5F8C0BF79351E9E5030B70664E605E3599035E93B422AD5B1969401EAE155B5D227ED1CEA19673D6274AE8838K1eFM"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8F8AF2F3203F8C8EBCE0BFF5F8C0BF79351E9E5030B70664E605E3599035E93B502A8DBD94921BEAE040E38361KBe9M" TargetMode="External"/><Relationship Id="rId12" Type="http://schemas.openxmlformats.org/officeDocument/2006/relationships/hyperlink" Target="consultantplus://offline/ref=8F8AF2F3203F8C8EBCE0BFF5F8C0BF79351C985231B60664E605E3599035E93B422AD5B1929D02E1B50FA5D66EBA17F61F7823616AAEK8e9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8F8AF2F3203F8C8EBCE0BFF5F8C0BF79351E9E5030B70664E605E3599035E93B502A8DBD94921BEAE040E38361KBe9M" TargetMode="External"/><Relationship Id="rId11" Type="http://schemas.openxmlformats.org/officeDocument/2006/relationships/hyperlink" Target="consultantplus://offline/ref=8F8AF2F3203F8C8EBCE0BFF5F8C0BF79351A985136B30664E605E3599035E93B422AD5B1969405EEE455B5D227ED1CEA19673D6274AE8838K1eFM" TargetMode="External"/><Relationship Id="rId5" Type="http://schemas.openxmlformats.org/officeDocument/2006/relationships/endnotes" Target="endnotes.xml"/><Relationship Id="rId15" Type="http://schemas.microsoft.com/office/2007/relationships/stylesWithEffects" Target="stylesWithEffects.xml"/><Relationship Id="rId10" Type="http://schemas.openxmlformats.org/officeDocument/2006/relationships/hyperlink" Target="consultantplus://offline/ref=8F8AF2F3203F8C8EBCE0BFF5F8C0BF793418905830B95B6EEE5CEF5B973AB62C4563D9B0979206EEEA0AB0C736B513EE01793C7D68AC8AK3eBM" TargetMode="External"/><Relationship Id="rId4" Type="http://schemas.openxmlformats.org/officeDocument/2006/relationships/footnotes" Target="footnotes.xml"/><Relationship Id="rId9" Type="http://schemas.openxmlformats.org/officeDocument/2006/relationships/hyperlink" Target="consultantplus://offline/ref=8F8AF2F3203F8C8EBCE0BFF5F8C0BF79351E9E5030B70664E605E3599035E93B422AD5B1969506EAE855B5D227ED1CEA19673D6274AE8838K1eF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11</Pages>
  <Words>4718</Words>
  <Characters>26896</Characters>
  <Application>Microsoft Office Word</Application>
  <DocSecurity>0</DocSecurity>
  <Lines>224</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31551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Шаймарданов Тимур</dc:creator>
  <cp:lastModifiedBy>zakupki</cp:lastModifiedBy>
  <cp:revision>6</cp:revision>
  <dcterms:created xsi:type="dcterms:W3CDTF">2025-09-18T05:55:00Z</dcterms:created>
  <dcterms:modified xsi:type="dcterms:W3CDTF">2026-03-24T07:31:00Z</dcterms:modified>
</cp:coreProperties>
</file>