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22312" w14:textId="3FF00EB3" w:rsidR="000153CF" w:rsidRPr="000153CF" w:rsidRDefault="000153CF" w:rsidP="000153CF">
      <w:pPr>
        <w:jc w:val="center"/>
        <w:rPr>
          <w:b/>
          <w:sz w:val="18"/>
          <w:szCs w:val="18"/>
        </w:rPr>
      </w:pPr>
      <w:r w:rsidRPr="000153CF">
        <w:rPr>
          <w:b/>
          <w:sz w:val="18"/>
          <w:szCs w:val="18"/>
        </w:rPr>
        <w:t xml:space="preserve">ДОГОВОР № </w:t>
      </w:r>
    </w:p>
    <w:p w14:paraId="58C84E77" w14:textId="77777777" w:rsidR="000153CF" w:rsidRPr="000153CF" w:rsidRDefault="000153CF" w:rsidP="000153CF">
      <w:pPr>
        <w:jc w:val="center"/>
        <w:rPr>
          <w:b/>
          <w:sz w:val="18"/>
          <w:szCs w:val="18"/>
        </w:rPr>
      </w:pPr>
      <w:r w:rsidRPr="000153CF">
        <w:rPr>
          <w:b/>
          <w:sz w:val="18"/>
          <w:szCs w:val="18"/>
        </w:rPr>
        <w:t>на оказание информационных услуг</w:t>
      </w:r>
    </w:p>
    <w:tbl>
      <w:tblPr>
        <w:tblW w:w="10598" w:type="dxa"/>
        <w:tblLook w:val="04A0" w:firstRow="1" w:lastRow="0" w:firstColumn="1" w:lastColumn="0" w:noHBand="0" w:noVBand="1"/>
      </w:tblPr>
      <w:tblGrid>
        <w:gridCol w:w="5211"/>
        <w:gridCol w:w="5387"/>
      </w:tblGrid>
      <w:tr w:rsidR="000153CF" w:rsidRPr="000153CF" w14:paraId="03CBB282" w14:textId="77777777" w:rsidTr="000153CF">
        <w:tc>
          <w:tcPr>
            <w:tcW w:w="5211" w:type="dxa"/>
          </w:tcPr>
          <w:p w14:paraId="17771EC6" w14:textId="0BD4397A" w:rsidR="000153CF" w:rsidRPr="000153CF" w:rsidRDefault="00BD1B30" w:rsidP="000153CF">
            <w:pPr>
              <w:widowControl w:val="0"/>
              <w:autoSpaceDE w:val="0"/>
              <w:autoSpaceDN w:val="0"/>
              <w:adjustRightInd w:val="0"/>
              <w:spacing w:before="120" w:after="60"/>
              <w:rPr>
                <w:sz w:val="18"/>
                <w:szCs w:val="18"/>
              </w:rPr>
            </w:pPr>
            <w:r>
              <w:rPr>
                <w:sz w:val="18"/>
              </w:rPr>
              <w:t>___________</w:t>
            </w:r>
            <w:r w:rsidR="000153CF" w:rsidRPr="000153CF">
              <w:rPr>
                <w:sz w:val="18"/>
              </w:rPr>
              <w:t xml:space="preserve"> 2026 г.</w:t>
            </w:r>
          </w:p>
        </w:tc>
        <w:tc>
          <w:tcPr>
            <w:tcW w:w="5387" w:type="dxa"/>
          </w:tcPr>
          <w:p w14:paraId="4FE448DA" w14:textId="77777777" w:rsidR="000153CF" w:rsidRPr="000153CF" w:rsidRDefault="000153CF" w:rsidP="000153CF">
            <w:pPr>
              <w:widowControl w:val="0"/>
              <w:autoSpaceDE w:val="0"/>
              <w:autoSpaceDN w:val="0"/>
              <w:adjustRightInd w:val="0"/>
              <w:spacing w:before="120" w:after="60"/>
              <w:jc w:val="right"/>
              <w:rPr>
                <w:sz w:val="18"/>
                <w:szCs w:val="18"/>
              </w:rPr>
            </w:pPr>
            <w:r w:rsidRPr="000153CF">
              <w:rPr>
                <w:sz w:val="18"/>
                <w:szCs w:val="18"/>
              </w:rPr>
              <w:t>г. Екатеринбург</w:t>
            </w:r>
          </w:p>
        </w:tc>
      </w:tr>
    </w:tbl>
    <w:p w14:paraId="388BDA80" w14:textId="77777777" w:rsidR="000153CF" w:rsidRPr="000153CF" w:rsidRDefault="000153CF" w:rsidP="000153CF">
      <w:pPr>
        <w:ind w:firstLine="340"/>
        <w:jc w:val="both"/>
        <w:rPr>
          <w:b/>
          <w:sz w:val="18"/>
          <w:szCs w:val="18"/>
        </w:rPr>
      </w:pPr>
    </w:p>
    <w:p w14:paraId="77A84A40" w14:textId="02E10200" w:rsidR="00044567" w:rsidRDefault="00BD1B30" w:rsidP="00044567">
      <w:pPr>
        <w:ind w:firstLine="340"/>
        <w:jc w:val="both"/>
        <w:rPr>
          <w:rFonts w:eastAsia="Calibri"/>
          <w:sz w:val="18"/>
          <w:szCs w:val="18"/>
        </w:rPr>
      </w:pPr>
      <w:r>
        <w:rPr>
          <w:b/>
          <w:bCs/>
          <w:sz w:val="18"/>
          <w:szCs w:val="18"/>
        </w:rPr>
        <w:t>_______</w:t>
      </w:r>
      <w:r w:rsidR="00044567" w:rsidRPr="000153CF">
        <w:rPr>
          <w:sz w:val="18"/>
          <w:szCs w:val="18"/>
        </w:rPr>
        <w:t>, именуемое в дальнейшем «</w:t>
      </w:r>
      <w:r w:rsidR="00044567" w:rsidRPr="000153CF">
        <w:rPr>
          <w:b/>
          <w:sz w:val="18"/>
          <w:szCs w:val="18"/>
        </w:rPr>
        <w:t>Исполнитель</w:t>
      </w:r>
      <w:r w:rsidR="00044567" w:rsidRPr="000153CF">
        <w:rPr>
          <w:sz w:val="18"/>
          <w:szCs w:val="18"/>
        </w:rPr>
        <w:t xml:space="preserve">», в лице </w:t>
      </w:r>
      <w:r>
        <w:rPr>
          <w:sz w:val="18"/>
          <w:szCs w:val="18"/>
        </w:rPr>
        <w:t>_______</w:t>
      </w:r>
      <w:r w:rsidR="00044567" w:rsidRPr="000153CF">
        <w:rPr>
          <w:sz w:val="18"/>
          <w:szCs w:val="18"/>
        </w:rPr>
        <w:t xml:space="preserve"> , </w:t>
      </w:r>
      <w:r w:rsidR="00044567" w:rsidRPr="000153CF">
        <w:rPr>
          <w:sz w:val="18"/>
        </w:rPr>
        <w:t xml:space="preserve">действующего </w:t>
      </w:r>
      <w:r w:rsidR="00044567" w:rsidRPr="000153CF">
        <w:rPr>
          <w:sz w:val="18"/>
          <w:szCs w:val="18"/>
        </w:rPr>
        <w:t xml:space="preserve">на основании </w:t>
      </w:r>
      <w:r>
        <w:rPr>
          <w:sz w:val="18"/>
          <w:szCs w:val="18"/>
        </w:rPr>
        <w:t>___________</w:t>
      </w:r>
      <w:r w:rsidR="00044567">
        <w:rPr>
          <w:sz w:val="18"/>
          <w:szCs w:val="18"/>
        </w:rPr>
        <w:t xml:space="preserve"> </w:t>
      </w:r>
      <w:r w:rsidR="00044567" w:rsidRPr="000153CF">
        <w:rPr>
          <w:sz w:val="18"/>
          <w:szCs w:val="18"/>
        </w:rPr>
        <w:t xml:space="preserve"> и </w:t>
      </w:r>
      <w:r w:rsidR="00044567" w:rsidRPr="000153CF">
        <w:rPr>
          <w:b/>
          <w:sz w:val="18"/>
        </w:rPr>
        <w:t>ФЕДЕРАЛЬНОЕ ГОСУДАРСТВЕННОЕ БЮДЖЕТНОЕ УЧРЕЖДЕНИЕ НАУКИ ИНСТИТУТ МАШИНОВЕДЕНИЯ ИМЕНИ Э.С. ГОРКУНОВА УРАЛЬСКОГО ОТДЕЛЕНИЯ РОССИЙСКОЙ АКАДЕМИИ НАУК</w:t>
      </w:r>
      <w:r w:rsidR="00044567" w:rsidRPr="000153CF">
        <w:rPr>
          <w:sz w:val="18"/>
          <w:szCs w:val="18"/>
        </w:rPr>
        <w:t>, именуемое в дальнейшем «</w:t>
      </w:r>
      <w:r w:rsidR="00044567" w:rsidRPr="000153CF">
        <w:rPr>
          <w:b/>
          <w:sz w:val="18"/>
          <w:szCs w:val="18"/>
        </w:rPr>
        <w:t>Заказчик</w:t>
      </w:r>
      <w:r w:rsidR="00044567" w:rsidRPr="000153CF">
        <w:rPr>
          <w:sz w:val="18"/>
          <w:szCs w:val="18"/>
        </w:rPr>
        <w:t xml:space="preserve">», </w:t>
      </w:r>
      <w:r w:rsidR="00044567">
        <w:rPr>
          <w:sz w:val="18"/>
          <w:szCs w:val="18"/>
        </w:rPr>
        <w:t>в лице Д</w:t>
      </w:r>
      <w:r w:rsidR="00044567">
        <w:rPr>
          <w:rFonts w:eastAsia="Calibri"/>
          <w:sz w:val="18"/>
          <w:szCs w:val="18"/>
        </w:rPr>
        <w:t>иректора Швейкина Владимира Павловича, действующего на основании Устава с другой стороны, далее именуемые «</w:t>
      </w:r>
      <w:r w:rsidR="00044567">
        <w:rPr>
          <w:rFonts w:eastAsia="Calibri"/>
          <w:b/>
          <w:sz w:val="18"/>
          <w:szCs w:val="18"/>
        </w:rPr>
        <w:t>Стороны</w:t>
      </w:r>
      <w:r w:rsidR="00044567">
        <w:rPr>
          <w:rFonts w:eastAsia="Calibri"/>
          <w:sz w:val="18"/>
          <w:szCs w:val="18"/>
        </w:rPr>
        <w:t>», заключили настоящий Договор о нижеследующем:</w:t>
      </w:r>
    </w:p>
    <w:p w14:paraId="437842D2" w14:textId="77777777" w:rsidR="00044567" w:rsidRPr="000153CF" w:rsidRDefault="00044567" w:rsidP="000153CF">
      <w:pPr>
        <w:spacing w:before="20" w:after="20"/>
        <w:ind w:firstLine="284"/>
        <w:jc w:val="both"/>
        <w:rPr>
          <w:sz w:val="18"/>
          <w:szCs w:val="18"/>
        </w:rPr>
      </w:pPr>
    </w:p>
    <w:p w14:paraId="03848395" w14:textId="77777777" w:rsidR="000153CF" w:rsidRPr="000153CF" w:rsidRDefault="000153CF" w:rsidP="000153CF">
      <w:pPr>
        <w:numPr>
          <w:ilvl w:val="0"/>
          <w:numId w:val="19"/>
        </w:numPr>
        <w:spacing w:before="20" w:after="20"/>
        <w:ind w:left="0" w:firstLine="284"/>
        <w:jc w:val="both"/>
        <w:rPr>
          <w:b/>
          <w:caps/>
          <w:sz w:val="18"/>
          <w:szCs w:val="18"/>
        </w:rPr>
      </w:pPr>
      <w:r w:rsidRPr="000153CF">
        <w:rPr>
          <w:b/>
          <w:caps/>
          <w:sz w:val="18"/>
          <w:szCs w:val="18"/>
        </w:rPr>
        <w:t>Предмет договора</w:t>
      </w:r>
    </w:p>
    <w:p w14:paraId="0DB89BFC" w14:textId="77777777" w:rsidR="000153CF" w:rsidRPr="000153CF" w:rsidRDefault="000153CF" w:rsidP="000153CF">
      <w:pPr>
        <w:numPr>
          <w:ilvl w:val="1"/>
          <w:numId w:val="19"/>
        </w:numPr>
        <w:spacing w:before="20" w:after="20"/>
        <w:ind w:left="0" w:firstLine="284"/>
        <w:jc w:val="both"/>
        <w:rPr>
          <w:sz w:val="18"/>
          <w:szCs w:val="18"/>
        </w:rPr>
      </w:pPr>
      <w:r w:rsidRPr="000153CF">
        <w:rPr>
          <w:sz w:val="18"/>
          <w:szCs w:val="18"/>
        </w:rPr>
        <w:t xml:space="preserve">Заказчик поручает, а Исполнитель принимает на себя обязательства по оказанию информационных услуг (далее – Услуги). </w:t>
      </w:r>
    </w:p>
    <w:p w14:paraId="7E44D681" w14:textId="77777777" w:rsidR="000153CF" w:rsidRPr="000153CF" w:rsidRDefault="000153CF" w:rsidP="000153CF">
      <w:pPr>
        <w:numPr>
          <w:ilvl w:val="1"/>
          <w:numId w:val="19"/>
        </w:numPr>
        <w:spacing w:before="20" w:after="20"/>
        <w:ind w:left="0" w:firstLine="284"/>
        <w:jc w:val="both"/>
        <w:rPr>
          <w:sz w:val="18"/>
          <w:szCs w:val="18"/>
        </w:rPr>
      </w:pPr>
      <w:r w:rsidRPr="000153CF">
        <w:rPr>
          <w:sz w:val="18"/>
          <w:szCs w:val="18"/>
        </w:rPr>
        <w:t>Перечень, объем и стоимость услуг:</w:t>
      </w:r>
    </w:p>
    <w:tbl>
      <w:tblPr>
        <w:tblpPr w:leftFromText="180" w:rightFromText="180" w:vertAnchor="text" w:horzAnchor="margin" w:tblpXSpec="center" w:tblpY="2"/>
        <w:tblW w:w="10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3969"/>
        <w:gridCol w:w="850"/>
        <w:gridCol w:w="851"/>
        <w:gridCol w:w="992"/>
        <w:gridCol w:w="851"/>
        <w:gridCol w:w="1134"/>
        <w:gridCol w:w="1134"/>
      </w:tblGrid>
      <w:tr w:rsidR="000153CF" w:rsidRPr="000153CF" w14:paraId="6F0BA81D" w14:textId="77777777" w:rsidTr="000153C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60967" w14:textId="77777777" w:rsidR="000153CF" w:rsidRPr="000153CF" w:rsidRDefault="000153CF" w:rsidP="000153CF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 w:rsidRPr="000153CF">
              <w:rPr>
                <w:b/>
                <w:sz w:val="18"/>
                <w:szCs w:val="18"/>
              </w:rPr>
              <w:t>№ п.п.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375AE" w14:textId="77777777" w:rsidR="000153CF" w:rsidRPr="000153CF" w:rsidRDefault="000153CF" w:rsidP="000153CF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 w:rsidRPr="000153CF">
              <w:rPr>
                <w:b/>
                <w:sz w:val="18"/>
                <w:szCs w:val="18"/>
              </w:rPr>
              <w:t>Наименование услуг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67611" w14:textId="77777777" w:rsidR="000153CF" w:rsidRPr="000153CF" w:rsidRDefault="000153CF" w:rsidP="000153CF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 w:rsidRPr="000153CF">
              <w:rPr>
                <w:b/>
                <w:sz w:val="18"/>
                <w:szCs w:val="18"/>
              </w:rPr>
              <w:t>Кол-во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C4C8F" w14:textId="77777777" w:rsidR="000153CF" w:rsidRPr="000153CF" w:rsidRDefault="000153CF" w:rsidP="000153CF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 w:rsidRPr="000153CF">
              <w:rPr>
                <w:b/>
                <w:sz w:val="18"/>
                <w:szCs w:val="18"/>
              </w:rPr>
              <w:t>Ед.изм.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1D062" w14:textId="77777777" w:rsidR="000153CF" w:rsidRPr="000153CF" w:rsidRDefault="000153CF" w:rsidP="000153CF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 w:rsidRPr="000153CF">
              <w:rPr>
                <w:b/>
                <w:sz w:val="18"/>
                <w:szCs w:val="18"/>
              </w:rPr>
              <w:t>Цена, руб.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40F8C" w14:textId="77777777" w:rsidR="000153CF" w:rsidRPr="000153CF" w:rsidRDefault="000153CF" w:rsidP="000153CF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Ставка НДС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566CA" w14:textId="77777777" w:rsidR="000153CF" w:rsidRPr="000153CF" w:rsidRDefault="000153CF" w:rsidP="000153CF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Сумма НДС,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55A07" w14:textId="77777777" w:rsidR="000153CF" w:rsidRPr="000153CF" w:rsidRDefault="000153CF" w:rsidP="000153CF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 w:rsidRPr="000153CF">
              <w:rPr>
                <w:b/>
                <w:sz w:val="18"/>
                <w:szCs w:val="18"/>
              </w:rPr>
              <w:t>Сумма, руб.</w:t>
            </w:r>
          </w:p>
        </w:tc>
      </w:tr>
      <w:tr w:rsidR="000153CF" w:rsidRPr="000153CF" w14:paraId="61E67FE1" w14:textId="77777777" w:rsidTr="000153C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D5E1E" w14:textId="77777777" w:rsidR="000153CF" w:rsidRPr="000153CF" w:rsidRDefault="000153CF" w:rsidP="000153CF">
            <w:pPr>
              <w:spacing w:before="20" w:after="20"/>
              <w:jc w:val="center"/>
              <w:rPr>
                <w:sz w:val="18"/>
                <w:szCs w:val="18"/>
                <w:lang w:val="en-US"/>
              </w:rPr>
            </w:pPr>
            <w:r w:rsidRPr="000153CF">
              <w:rPr>
                <w:sz w:val="18"/>
                <w:szCs w:val="18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068DC" w14:textId="49C48E5D" w:rsidR="00BD1B30" w:rsidRPr="000153CF" w:rsidRDefault="000153CF" w:rsidP="000153CF">
            <w:pPr>
              <w:spacing w:before="20" w:after="20"/>
              <w:rPr>
                <w:sz w:val="18"/>
                <w:szCs w:val="18"/>
              </w:rPr>
            </w:pPr>
            <w:r w:rsidRPr="000153CF">
              <w:rPr>
                <w:sz w:val="18"/>
                <w:szCs w:val="18"/>
              </w:rPr>
              <w:t>Вебинар-практикум «Учет материальных запасов, основных средств, инвентаризация НФА. Обзор изменений.</w:t>
            </w:r>
            <w:r w:rsidR="00BD1B30">
              <w:rPr>
                <w:sz w:val="18"/>
                <w:szCs w:val="18"/>
              </w:rPr>
              <w:t>», 30.07.2026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39018" w14:textId="77777777" w:rsidR="000153CF" w:rsidRPr="000153CF" w:rsidRDefault="000153CF" w:rsidP="000153C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0153CF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BD032" w14:textId="77777777" w:rsidR="000153CF" w:rsidRPr="000153CF" w:rsidRDefault="000153CF" w:rsidP="000153C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0153CF">
              <w:rPr>
                <w:sz w:val="18"/>
                <w:szCs w:val="18"/>
              </w:rPr>
              <w:t>чел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EE22A" w14:textId="77777777" w:rsidR="000153CF" w:rsidRPr="000153CF" w:rsidRDefault="000153CF" w:rsidP="000153CF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0153CF">
              <w:rPr>
                <w:sz w:val="18"/>
                <w:szCs w:val="18"/>
              </w:rPr>
              <w:t>5 000,00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70A20" w14:textId="77777777" w:rsidR="000153CF" w:rsidRPr="000153CF" w:rsidRDefault="000153CF" w:rsidP="000153CF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0153CF">
              <w:rPr>
                <w:sz w:val="18"/>
                <w:szCs w:val="18"/>
              </w:rPr>
              <w:t>7%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C2F2F" w14:textId="77777777" w:rsidR="000153CF" w:rsidRPr="000153CF" w:rsidRDefault="000153CF" w:rsidP="000153CF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0153CF">
              <w:rPr>
                <w:sz w:val="18"/>
                <w:szCs w:val="18"/>
              </w:rPr>
              <w:t>350,00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B1BCD" w14:textId="77777777" w:rsidR="000153CF" w:rsidRPr="000153CF" w:rsidRDefault="000153CF" w:rsidP="000153CF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0153CF">
              <w:rPr>
                <w:sz w:val="18"/>
                <w:szCs w:val="18"/>
              </w:rPr>
              <w:t>5 350,00</w:t>
            </w:r>
          </w:p>
        </w:tc>
      </w:tr>
    </w:tbl>
    <w:p w14:paraId="62C4D6F8" w14:textId="77777777" w:rsidR="000153CF" w:rsidRPr="000153CF" w:rsidRDefault="000153CF" w:rsidP="000153CF">
      <w:pPr>
        <w:numPr>
          <w:ilvl w:val="0"/>
          <w:numId w:val="19"/>
        </w:numPr>
        <w:spacing w:before="20" w:after="20"/>
        <w:ind w:left="0" w:firstLine="284"/>
        <w:jc w:val="both"/>
        <w:rPr>
          <w:b/>
          <w:sz w:val="18"/>
          <w:szCs w:val="18"/>
        </w:rPr>
      </w:pPr>
      <w:r w:rsidRPr="000153CF">
        <w:rPr>
          <w:b/>
          <w:caps/>
          <w:sz w:val="18"/>
          <w:szCs w:val="18"/>
        </w:rPr>
        <w:t>обязанности сторон</w:t>
      </w:r>
    </w:p>
    <w:p w14:paraId="3477C814" w14:textId="77777777" w:rsidR="000153CF" w:rsidRPr="000153CF" w:rsidRDefault="000153CF" w:rsidP="000153CF">
      <w:pPr>
        <w:numPr>
          <w:ilvl w:val="1"/>
          <w:numId w:val="19"/>
        </w:numPr>
        <w:spacing w:before="20" w:after="20"/>
        <w:ind w:left="0" w:firstLine="284"/>
        <w:jc w:val="both"/>
        <w:rPr>
          <w:sz w:val="18"/>
          <w:szCs w:val="18"/>
        </w:rPr>
      </w:pPr>
      <w:r w:rsidRPr="000153CF">
        <w:rPr>
          <w:b/>
          <w:sz w:val="18"/>
          <w:szCs w:val="18"/>
        </w:rPr>
        <w:t>Исполнитель обязан</w:t>
      </w:r>
      <w:r w:rsidRPr="000153CF">
        <w:rPr>
          <w:sz w:val="18"/>
          <w:szCs w:val="18"/>
        </w:rPr>
        <w:t>:</w:t>
      </w:r>
    </w:p>
    <w:p w14:paraId="724374E3" w14:textId="77777777" w:rsidR="000153CF" w:rsidRPr="000153CF" w:rsidRDefault="000153CF" w:rsidP="000153CF">
      <w:pPr>
        <w:numPr>
          <w:ilvl w:val="0"/>
          <w:numId w:val="23"/>
        </w:numPr>
        <w:spacing w:before="20" w:after="20"/>
        <w:ind w:left="0" w:firstLine="284"/>
        <w:jc w:val="both"/>
        <w:rPr>
          <w:sz w:val="18"/>
          <w:szCs w:val="18"/>
        </w:rPr>
      </w:pPr>
      <w:r w:rsidRPr="000153CF">
        <w:rPr>
          <w:sz w:val="18"/>
          <w:szCs w:val="18"/>
        </w:rPr>
        <w:t>Оказать услуги, предусмотренные п. 1.2., в порядке и сроки, определенные в настоящем Договоре.</w:t>
      </w:r>
    </w:p>
    <w:p w14:paraId="20E82F90" w14:textId="77777777" w:rsidR="000153CF" w:rsidRPr="000153CF" w:rsidRDefault="000153CF" w:rsidP="000153CF">
      <w:pPr>
        <w:numPr>
          <w:ilvl w:val="1"/>
          <w:numId w:val="19"/>
        </w:numPr>
        <w:suppressAutoHyphens/>
        <w:spacing w:before="20" w:after="20"/>
        <w:ind w:left="0" w:firstLine="284"/>
        <w:jc w:val="both"/>
        <w:rPr>
          <w:b/>
          <w:sz w:val="18"/>
          <w:szCs w:val="18"/>
        </w:rPr>
      </w:pPr>
      <w:r w:rsidRPr="000153CF">
        <w:rPr>
          <w:b/>
          <w:sz w:val="18"/>
          <w:szCs w:val="18"/>
        </w:rPr>
        <w:t>Заказчик обязан:</w:t>
      </w:r>
    </w:p>
    <w:p w14:paraId="06756DF9" w14:textId="77777777" w:rsidR="000153CF" w:rsidRPr="000153CF" w:rsidRDefault="000153CF" w:rsidP="000153CF">
      <w:pPr>
        <w:numPr>
          <w:ilvl w:val="2"/>
          <w:numId w:val="15"/>
        </w:numPr>
        <w:tabs>
          <w:tab w:val="clear" w:pos="720"/>
        </w:tabs>
        <w:suppressAutoHyphens/>
        <w:spacing w:before="20" w:after="20"/>
        <w:ind w:left="0" w:firstLine="284"/>
        <w:jc w:val="both"/>
        <w:rPr>
          <w:sz w:val="18"/>
          <w:szCs w:val="18"/>
        </w:rPr>
      </w:pPr>
      <w:r w:rsidRPr="000153CF">
        <w:rPr>
          <w:sz w:val="18"/>
          <w:szCs w:val="18"/>
        </w:rPr>
        <w:t>Произвести оплату за оказываемые Исполнителем услуги в размере и порядке, предусмотренном разделом 3 настоящего Договора.</w:t>
      </w:r>
    </w:p>
    <w:p w14:paraId="6208A7F2" w14:textId="77777777" w:rsidR="000153CF" w:rsidRPr="000153CF" w:rsidRDefault="000153CF" w:rsidP="000153CF">
      <w:pPr>
        <w:numPr>
          <w:ilvl w:val="2"/>
          <w:numId w:val="15"/>
        </w:numPr>
        <w:tabs>
          <w:tab w:val="clear" w:pos="720"/>
        </w:tabs>
        <w:spacing w:before="20" w:after="20"/>
        <w:ind w:left="0" w:firstLine="284"/>
        <w:jc w:val="both"/>
        <w:rPr>
          <w:sz w:val="18"/>
          <w:szCs w:val="18"/>
        </w:rPr>
      </w:pPr>
      <w:r w:rsidRPr="000153CF">
        <w:rPr>
          <w:sz w:val="18"/>
          <w:szCs w:val="18"/>
        </w:rPr>
        <w:t xml:space="preserve">Принять оказанные услуги по </w:t>
      </w:r>
      <w:r>
        <w:rPr>
          <w:sz w:val="18"/>
          <w:szCs w:val="18"/>
        </w:rPr>
        <w:t>Универсальному передаточному документу (далее - УПД)</w:t>
      </w:r>
      <w:r w:rsidRPr="000153CF">
        <w:rPr>
          <w:sz w:val="18"/>
          <w:szCs w:val="18"/>
        </w:rPr>
        <w:t xml:space="preserve"> в порядке и в сроки, предусмотренные разделом 4 настоящего Договора.</w:t>
      </w:r>
    </w:p>
    <w:p w14:paraId="011FDB7D" w14:textId="77777777" w:rsidR="000153CF" w:rsidRPr="000153CF" w:rsidRDefault="000153CF" w:rsidP="000153CF">
      <w:pPr>
        <w:numPr>
          <w:ilvl w:val="0"/>
          <w:numId w:val="19"/>
        </w:numPr>
        <w:spacing w:before="20" w:after="20"/>
        <w:ind w:left="0" w:firstLine="284"/>
        <w:jc w:val="both"/>
        <w:rPr>
          <w:b/>
          <w:caps/>
          <w:sz w:val="18"/>
          <w:szCs w:val="18"/>
        </w:rPr>
      </w:pPr>
      <w:r w:rsidRPr="000153CF">
        <w:rPr>
          <w:b/>
          <w:caps/>
          <w:sz w:val="18"/>
          <w:szCs w:val="18"/>
        </w:rPr>
        <w:t>Стоимость и порядок расчетов</w:t>
      </w:r>
    </w:p>
    <w:p w14:paraId="3E340574" w14:textId="77777777" w:rsidR="000153CF" w:rsidRPr="000153CF" w:rsidRDefault="000153CF" w:rsidP="000153CF">
      <w:pPr>
        <w:pStyle w:val="21"/>
        <w:numPr>
          <w:ilvl w:val="0"/>
          <w:numId w:val="1"/>
        </w:numPr>
        <w:spacing w:before="20" w:after="20"/>
        <w:ind w:left="0" w:firstLine="284"/>
        <w:rPr>
          <w:sz w:val="18"/>
          <w:szCs w:val="18"/>
        </w:rPr>
      </w:pPr>
      <w:r w:rsidRPr="000153CF">
        <w:rPr>
          <w:sz w:val="18"/>
          <w:szCs w:val="18"/>
        </w:rPr>
        <w:t xml:space="preserve">Стоимость услуг по договору составляет </w:t>
      </w:r>
      <w:r w:rsidRPr="000153CF">
        <w:rPr>
          <w:sz w:val="18"/>
        </w:rPr>
        <w:t>5 350,00 (Пять тысяч триста пятьдесят рублей 00 копеек</w:t>
      </w:r>
      <w:proofErr w:type="gramStart"/>
      <w:r w:rsidRPr="000153CF">
        <w:rPr>
          <w:sz w:val="18"/>
        </w:rPr>
        <w:t xml:space="preserve">) </w:t>
      </w:r>
      <w:r w:rsidRPr="000153CF">
        <w:rPr>
          <w:sz w:val="18"/>
          <w:szCs w:val="18"/>
        </w:rPr>
        <w:t>,</w:t>
      </w:r>
      <w:proofErr w:type="gramEnd"/>
      <w:r w:rsidRPr="000153CF">
        <w:rPr>
          <w:sz w:val="18"/>
          <w:szCs w:val="18"/>
        </w:rPr>
        <w:t xml:space="preserve"> в том числе НДС 350,00 руб.</w:t>
      </w:r>
      <w:r>
        <w:rPr>
          <w:sz w:val="18"/>
          <w:szCs w:val="18"/>
        </w:rPr>
        <w:t xml:space="preserve"> </w:t>
      </w:r>
      <w:r w:rsidRPr="000153CF">
        <w:rPr>
          <w:sz w:val="18"/>
          <w:szCs w:val="18"/>
        </w:rPr>
        <w:t>Стоимость услуг подлежит пересмотру (изменению) в случае изменения ставки НДС у Исполнителя.</w:t>
      </w:r>
    </w:p>
    <w:p w14:paraId="6CC21213" w14:textId="77777777" w:rsidR="000153CF" w:rsidRPr="000153CF" w:rsidRDefault="000153CF" w:rsidP="000153CF">
      <w:pPr>
        <w:pStyle w:val="21"/>
        <w:numPr>
          <w:ilvl w:val="0"/>
          <w:numId w:val="1"/>
        </w:numPr>
        <w:spacing w:before="20" w:after="20"/>
        <w:ind w:left="0" w:firstLine="284"/>
        <w:rPr>
          <w:sz w:val="18"/>
          <w:szCs w:val="18"/>
        </w:rPr>
      </w:pPr>
      <w:r w:rsidRPr="000153CF">
        <w:rPr>
          <w:sz w:val="18"/>
          <w:szCs w:val="18"/>
        </w:rPr>
        <w:t>Все расчеты ведутся в рублях на основании счета, выставленного Исполнителем.</w:t>
      </w:r>
    </w:p>
    <w:p w14:paraId="6C3C4D86" w14:textId="77777777" w:rsidR="000153CF" w:rsidRPr="000153CF" w:rsidRDefault="000153CF" w:rsidP="000153CF">
      <w:pPr>
        <w:numPr>
          <w:ilvl w:val="0"/>
          <w:numId w:val="1"/>
        </w:numPr>
        <w:spacing w:before="20" w:after="20"/>
        <w:ind w:left="0" w:firstLine="284"/>
        <w:jc w:val="both"/>
        <w:rPr>
          <w:sz w:val="18"/>
          <w:szCs w:val="18"/>
        </w:rPr>
      </w:pPr>
      <w:r w:rsidRPr="000153CF">
        <w:rPr>
          <w:sz w:val="18"/>
          <w:szCs w:val="18"/>
        </w:rPr>
        <w:t>Оплата по настоящему договору осуществляется Заказчиком в следующем порядке:</w:t>
      </w:r>
    </w:p>
    <w:p w14:paraId="6076F9CD" w14:textId="1AA131F9" w:rsidR="000153CF" w:rsidRPr="000153CF" w:rsidRDefault="000153CF" w:rsidP="000153CF">
      <w:pPr>
        <w:widowControl w:val="0"/>
        <w:autoSpaceDE w:val="0"/>
        <w:autoSpaceDN w:val="0"/>
        <w:adjustRightInd w:val="0"/>
        <w:spacing w:before="20" w:after="20"/>
        <w:ind w:firstLine="284"/>
        <w:jc w:val="both"/>
        <w:rPr>
          <w:sz w:val="18"/>
          <w:szCs w:val="18"/>
        </w:rPr>
      </w:pPr>
      <w:r w:rsidRPr="000153CF">
        <w:rPr>
          <w:sz w:val="18"/>
          <w:szCs w:val="18"/>
        </w:rPr>
        <w:t xml:space="preserve">3.3.1. Заказчик в </w:t>
      </w:r>
      <w:proofErr w:type="gramStart"/>
      <w:r w:rsidRPr="000153CF">
        <w:rPr>
          <w:sz w:val="18"/>
          <w:szCs w:val="18"/>
        </w:rPr>
        <w:t>срок  не</w:t>
      </w:r>
      <w:proofErr w:type="gramEnd"/>
      <w:r w:rsidRPr="000153CF">
        <w:rPr>
          <w:sz w:val="18"/>
          <w:szCs w:val="18"/>
        </w:rPr>
        <w:t xml:space="preserve"> позднее 5 (пяти) рабочих дней с момента </w:t>
      </w:r>
      <w:r w:rsidR="00BD1B30">
        <w:rPr>
          <w:sz w:val="18"/>
          <w:szCs w:val="18"/>
        </w:rPr>
        <w:t>оказания Услуг</w:t>
      </w:r>
      <w:r w:rsidRPr="000153CF">
        <w:rPr>
          <w:sz w:val="18"/>
          <w:szCs w:val="18"/>
        </w:rPr>
        <w:t xml:space="preserve"> перечисляет Исполнителю 100% стоимости по Договору.</w:t>
      </w:r>
    </w:p>
    <w:p w14:paraId="4F5A0B82" w14:textId="77777777" w:rsidR="000153CF" w:rsidRPr="000153CF" w:rsidRDefault="000153CF" w:rsidP="000153CF">
      <w:pPr>
        <w:pStyle w:val="21"/>
        <w:numPr>
          <w:ilvl w:val="0"/>
          <w:numId w:val="1"/>
        </w:numPr>
        <w:spacing w:before="20" w:after="20"/>
        <w:ind w:left="0" w:right="-57" w:firstLine="284"/>
        <w:rPr>
          <w:sz w:val="18"/>
          <w:szCs w:val="18"/>
        </w:rPr>
      </w:pPr>
      <w:r w:rsidRPr="000153CF">
        <w:rPr>
          <w:sz w:val="18"/>
          <w:szCs w:val="18"/>
        </w:rPr>
        <w:t>Договор считается оплаченным с даты поступления денежных средств, определенных п.3.1. на расчетный счет или в кассу Исполнителя.</w:t>
      </w:r>
    </w:p>
    <w:p w14:paraId="4C78527E" w14:textId="77777777" w:rsidR="000153CF" w:rsidRPr="000153CF" w:rsidRDefault="000153CF" w:rsidP="000153CF">
      <w:pPr>
        <w:numPr>
          <w:ilvl w:val="0"/>
          <w:numId w:val="19"/>
        </w:numPr>
        <w:spacing w:before="20" w:after="20"/>
        <w:ind w:left="0" w:firstLine="284"/>
        <w:jc w:val="both"/>
        <w:rPr>
          <w:b/>
          <w:caps/>
          <w:sz w:val="18"/>
          <w:szCs w:val="18"/>
        </w:rPr>
      </w:pPr>
      <w:r w:rsidRPr="000153CF">
        <w:rPr>
          <w:b/>
          <w:caps/>
          <w:sz w:val="18"/>
          <w:szCs w:val="18"/>
        </w:rPr>
        <w:t>Порядок сдачи и приемки услуг</w:t>
      </w:r>
    </w:p>
    <w:p w14:paraId="3F018490" w14:textId="77777777" w:rsidR="000153CF" w:rsidRPr="000153CF" w:rsidRDefault="000153CF" w:rsidP="000153CF">
      <w:pPr>
        <w:numPr>
          <w:ilvl w:val="0"/>
          <w:numId w:val="9"/>
        </w:numPr>
        <w:spacing w:before="20" w:after="20"/>
        <w:ind w:left="0" w:firstLine="284"/>
        <w:jc w:val="both"/>
        <w:rPr>
          <w:sz w:val="18"/>
          <w:szCs w:val="18"/>
        </w:rPr>
      </w:pPr>
      <w:r w:rsidRPr="000153CF">
        <w:rPr>
          <w:sz w:val="18"/>
          <w:szCs w:val="18"/>
        </w:rPr>
        <w:t xml:space="preserve">По окончании оказания услуг Исполнитель предоставляет Заказчику </w:t>
      </w:r>
      <w:r>
        <w:rPr>
          <w:sz w:val="18"/>
          <w:szCs w:val="18"/>
        </w:rPr>
        <w:t>УПД в 2 (двух) экземплярах</w:t>
      </w:r>
      <w:r w:rsidRPr="000153CF">
        <w:rPr>
          <w:sz w:val="18"/>
          <w:szCs w:val="18"/>
        </w:rPr>
        <w:t xml:space="preserve">. </w:t>
      </w:r>
    </w:p>
    <w:p w14:paraId="38476B85" w14:textId="77777777" w:rsidR="000153CF" w:rsidRPr="000153CF" w:rsidRDefault="000153CF" w:rsidP="000153CF">
      <w:pPr>
        <w:numPr>
          <w:ilvl w:val="0"/>
          <w:numId w:val="9"/>
        </w:numPr>
        <w:spacing w:before="20" w:after="20"/>
        <w:ind w:left="0" w:firstLine="284"/>
        <w:jc w:val="both"/>
        <w:rPr>
          <w:sz w:val="18"/>
          <w:szCs w:val="18"/>
        </w:rPr>
      </w:pPr>
      <w:r w:rsidRPr="000153CF">
        <w:rPr>
          <w:sz w:val="18"/>
          <w:szCs w:val="18"/>
        </w:rPr>
        <w:t xml:space="preserve">Заказчик в течение </w:t>
      </w:r>
      <w:r>
        <w:rPr>
          <w:sz w:val="18"/>
          <w:szCs w:val="18"/>
        </w:rPr>
        <w:t>3 (трёх)</w:t>
      </w:r>
      <w:r w:rsidRPr="000153CF">
        <w:rPr>
          <w:sz w:val="18"/>
          <w:szCs w:val="18"/>
        </w:rPr>
        <w:t xml:space="preserve"> рабоч</w:t>
      </w:r>
      <w:r>
        <w:rPr>
          <w:sz w:val="18"/>
          <w:szCs w:val="18"/>
        </w:rPr>
        <w:t>их</w:t>
      </w:r>
      <w:r w:rsidRPr="000153CF">
        <w:rPr>
          <w:sz w:val="18"/>
          <w:szCs w:val="18"/>
        </w:rPr>
        <w:t xml:space="preserve"> дн</w:t>
      </w:r>
      <w:r>
        <w:rPr>
          <w:sz w:val="18"/>
          <w:szCs w:val="18"/>
        </w:rPr>
        <w:t>ей</w:t>
      </w:r>
      <w:r w:rsidRPr="000153CF">
        <w:rPr>
          <w:sz w:val="18"/>
          <w:szCs w:val="18"/>
        </w:rPr>
        <w:t xml:space="preserve"> с даты получения </w:t>
      </w:r>
      <w:r>
        <w:rPr>
          <w:sz w:val="18"/>
          <w:szCs w:val="18"/>
        </w:rPr>
        <w:t>УПД</w:t>
      </w:r>
      <w:r w:rsidRPr="000153CF">
        <w:rPr>
          <w:sz w:val="18"/>
          <w:szCs w:val="18"/>
        </w:rPr>
        <w:t xml:space="preserve"> обязан провести приемку оказанных услуг</w:t>
      </w:r>
      <w:r>
        <w:rPr>
          <w:sz w:val="18"/>
          <w:szCs w:val="18"/>
        </w:rPr>
        <w:t xml:space="preserve"> и вернуть Исполнителю один подписанный экземпляр УПД</w:t>
      </w:r>
      <w:r w:rsidRPr="000153CF">
        <w:rPr>
          <w:sz w:val="18"/>
          <w:szCs w:val="18"/>
        </w:rPr>
        <w:t xml:space="preserve">. </w:t>
      </w:r>
    </w:p>
    <w:p w14:paraId="26F493AD" w14:textId="77777777" w:rsidR="000153CF" w:rsidRPr="000153CF" w:rsidRDefault="000153CF" w:rsidP="000153CF">
      <w:pPr>
        <w:numPr>
          <w:ilvl w:val="0"/>
          <w:numId w:val="9"/>
        </w:numPr>
        <w:spacing w:before="20" w:after="20"/>
        <w:ind w:left="0" w:firstLine="284"/>
        <w:jc w:val="both"/>
        <w:rPr>
          <w:sz w:val="18"/>
          <w:szCs w:val="18"/>
        </w:rPr>
      </w:pPr>
      <w:r w:rsidRPr="000153CF">
        <w:rPr>
          <w:sz w:val="18"/>
          <w:szCs w:val="18"/>
        </w:rPr>
        <w:t xml:space="preserve">Документы по Договору (счета, акты, письма и </w:t>
      </w:r>
      <w:r>
        <w:rPr>
          <w:sz w:val="18"/>
          <w:szCs w:val="18"/>
        </w:rPr>
        <w:t>другие передаточные документы</w:t>
      </w:r>
      <w:r w:rsidRPr="000153CF">
        <w:rPr>
          <w:sz w:val="18"/>
          <w:szCs w:val="18"/>
        </w:rPr>
        <w:t xml:space="preserve">) отправляются и подписываются с использованием системы электронного документооборота с применением усиленных квалифицированных электронных подписей с целью осуществления электронного документооборота. В случае необходимости, по дополнительной договоренности, стороны имеют право обменяться документами на бумажном носителе.  </w:t>
      </w:r>
    </w:p>
    <w:p w14:paraId="0FD21CD5" w14:textId="77777777" w:rsidR="000153CF" w:rsidRPr="000153CF" w:rsidRDefault="000153CF" w:rsidP="000153CF">
      <w:pPr>
        <w:numPr>
          <w:ilvl w:val="0"/>
          <w:numId w:val="19"/>
        </w:numPr>
        <w:spacing w:before="20" w:after="20"/>
        <w:ind w:left="0" w:firstLine="284"/>
        <w:jc w:val="both"/>
        <w:rPr>
          <w:b/>
          <w:caps/>
          <w:sz w:val="18"/>
          <w:szCs w:val="18"/>
        </w:rPr>
      </w:pPr>
      <w:r w:rsidRPr="000153CF">
        <w:rPr>
          <w:b/>
          <w:caps/>
          <w:sz w:val="18"/>
          <w:szCs w:val="18"/>
        </w:rPr>
        <w:t>Ответственность сторон</w:t>
      </w:r>
    </w:p>
    <w:p w14:paraId="0AA8C7B6" w14:textId="77777777" w:rsidR="000153CF" w:rsidRDefault="000153CF" w:rsidP="000153CF">
      <w:pPr>
        <w:pStyle w:val="30"/>
        <w:numPr>
          <w:ilvl w:val="1"/>
          <w:numId w:val="27"/>
        </w:numPr>
        <w:spacing w:before="20" w:after="20"/>
        <w:ind w:left="0" w:firstLine="284"/>
        <w:rPr>
          <w:sz w:val="18"/>
          <w:szCs w:val="18"/>
        </w:rPr>
      </w:pPr>
      <w:r w:rsidRPr="000153CF">
        <w:rPr>
          <w:sz w:val="18"/>
          <w:szCs w:val="18"/>
        </w:rPr>
        <w:t>Стороны несут ответственность за нарушение своих обязательств по настоящему Договору в соответствии с действующим законодательством РФ.</w:t>
      </w:r>
    </w:p>
    <w:p w14:paraId="08024AAA" w14:textId="77777777" w:rsidR="000153CF" w:rsidRPr="000153CF" w:rsidRDefault="000153CF" w:rsidP="000153CF">
      <w:pPr>
        <w:pStyle w:val="30"/>
        <w:numPr>
          <w:ilvl w:val="1"/>
          <w:numId w:val="27"/>
        </w:numPr>
        <w:spacing w:before="20" w:after="20"/>
        <w:ind w:left="0" w:firstLine="284"/>
        <w:rPr>
          <w:sz w:val="18"/>
          <w:szCs w:val="18"/>
        </w:rPr>
      </w:pPr>
      <w:r w:rsidRPr="000153CF">
        <w:rPr>
          <w:sz w:val="18"/>
          <w:szCs w:val="18"/>
        </w:rPr>
        <w:t xml:space="preserve">Стороны освобождаются от ответственности за частичное или полное неисполнение своих обязательств по настоящему Договору, если их исполнению препятствует чрезвычайное и непреодолимое при данных условиях обстоятельство (непреодолимая сила). Под обстоятельствами непреодолимой силы Стороны понимают такие обстоятельства как: землетрясения, пожары, наводнения, прочие стихийные бедствия, эпидемии, аварии, взрывы, военные действия, а также изменения законодательства, повлекшие за собой невозможность выполнения Сторонами своих обязательств по Договору. </w:t>
      </w:r>
    </w:p>
    <w:p w14:paraId="5AF7226A" w14:textId="77777777" w:rsidR="000153CF" w:rsidRPr="000153CF" w:rsidRDefault="000153CF" w:rsidP="000153CF">
      <w:pPr>
        <w:numPr>
          <w:ilvl w:val="0"/>
          <w:numId w:val="19"/>
        </w:numPr>
        <w:spacing w:before="20" w:after="20"/>
        <w:ind w:left="0" w:firstLine="284"/>
        <w:jc w:val="both"/>
        <w:rPr>
          <w:b/>
          <w:caps/>
          <w:sz w:val="18"/>
          <w:szCs w:val="18"/>
        </w:rPr>
      </w:pPr>
      <w:r w:rsidRPr="000153CF">
        <w:rPr>
          <w:b/>
          <w:caps/>
          <w:sz w:val="18"/>
          <w:szCs w:val="18"/>
        </w:rPr>
        <w:t>Срок действия, изменение и досрочное расторжение договора</w:t>
      </w:r>
    </w:p>
    <w:p w14:paraId="55F0215C" w14:textId="77777777" w:rsidR="000153CF" w:rsidRDefault="000153CF" w:rsidP="000153CF">
      <w:pPr>
        <w:pStyle w:val="21"/>
        <w:widowControl/>
        <w:numPr>
          <w:ilvl w:val="0"/>
          <w:numId w:val="28"/>
        </w:numPr>
        <w:spacing w:before="20" w:after="20"/>
        <w:ind w:left="0" w:firstLine="284"/>
        <w:rPr>
          <w:sz w:val="16"/>
          <w:szCs w:val="16"/>
        </w:rPr>
      </w:pPr>
      <w:r w:rsidRPr="000153CF">
        <w:rPr>
          <w:sz w:val="18"/>
          <w:szCs w:val="18"/>
        </w:rPr>
        <w:t>Договор вступает в силу с даты его подписания обеими Сторонами и действует по 31 декабря 2026 г.</w:t>
      </w:r>
    </w:p>
    <w:p w14:paraId="783CB2FD" w14:textId="77777777" w:rsidR="000153CF" w:rsidRPr="000153CF" w:rsidRDefault="000153CF" w:rsidP="000153CF">
      <w:pPr>
        <w:pStyle w:val="21"/>
        <w:widowControl/>
        <w:numPr>
          <w:ilvl w:val="0"/>
          <w:numId w:val="28"/>
        </w:numPr>
        <w:spacing w:before="20" w:after="20"/>
        <w:ind w:left="0" w:firstLine="284"/>
        <w:rPr>
          <w:sz w:val="16"/>
          <w:szCs w:val="16"/>
        </w:rPr>
      </w:pPr>
      <w:r w:rsidRPr="000153CF">
        <w:rPr>
          <w:sz w:val="17"/>
          <w:szCs w:val="17"/>
        </w:rPr>
        <w:t>Изменения и дополнения к настоящему Договору оформляются в письменной форме, подписываются обеими сторонами и являются его неотъемлемой частью.</w:t>
      </w:r>
    </w:p>
    <w:p w14:paraId="4BAB9BAE" w14:textId="77777777" w:rsidR="000153CF" w:rsidRPr="000153CF" w:rsidRDefault="000153CF" w:rsidP="000153CF">
      <w:pPr>
        <w:numPr>
          <w:ilvl w:val="0"/>
          <w:numId w:val="28"/>
        </w:numPr>
        <w:spacing w:before="20" w:after="20"/>
        <w:ind w:left="0" w:firstLine="284"/>
        <w:jc w:val="both"/>
        <w:rPr>
          <w:sz w:val="18"/>
          <w:szCs w:val="18"/>
        </w:rPr>
      </w:pPr>
      <w:r w:rsidRPr="000153CF">
        <w:rPr>
          <w:sz w:val="18"/>
          <w:szCs w:val="18"/>
        </w:rPr>
        <w:t>Досрочное расторжение Договора может иметь место по соглашению сторон, либо по основаниям, предусмотренным действующим законодательством Российской Федерации.</w:t>
      </w:r>
    </w:p>
    <w:p w14:paraId="11804126" w14:textId="77777777" w:rsidR="000153CF" w:rsidRPr="000153CF" w:rsidRDefault="000153CF" w:rsidP="000153CF">
      <w:pPr>
        <w:numPr>
          <w:ilvl w:val="0"/>
          <w:numId w:val="19"/>
        </w:numPr>
        <w:spacing w:before="20" w:after="20"/>
        <w:ind w:left="0" w:firstLine="284"/>
        <w:jc w:val="both"/>
        <w:rPr>
          <w:b/>
          <w:caps/>
          <w:sz w:val="18"/>
          <w:szCs w:val="18"/>
        </w:rPr>
      </w:pPr>
      <w:r w:rsidRPr="000153CF">
        <w:rPr>
          <w:b/>
          <w:caps/>
          <w:sz w:val="18"/>
          <w:szCs w:val="18"/>
        </w:rPr>
        <w:t>Прочие условия</w:t>
      </w:r>
    </w:p>
    <w:p w14:paraId="0050079B" w14:textId="77777777" w:rsidR="000153CF" w:rsidRPr="000153CF" w:rsidRDefault="000153CF" w:rsidP="000153CF">
      <w:pPr>
        <w:numPr>
          <w:ilvl w:val="1"/>
          <w:numId w:val="4"/>
        </w:numPr>
        <w:tabs>
          <w:tab w:val="clear" w:pos="360"/>
          <w:tab w:val="num" w:pos="-4962"/>
        </w:tabs>
        <w:spacing w:before="20" w:after="20"/>
        <w:ind w:left="0" w:firstLine="284"/>
        <w:jc w:val="both"/>
        <w:rPr>
          <w:sz w:val="18"/>
          <w:szCs w:val="18"/>
        </w:rPr>
      </w:pPr>
      <w:r w:rsidRPr="000153CF">
        <w:rPr>
          <w:sz w:val="18"/>
          <w:szCs w:val="18"/>
        </w:rPr>
        <w:t>В случае если Заказчик заявит о невозможности присутствовать на Семинаре, оговоренном в п. 1.2 Договора, денежные средства, оплаченные им в соответствии с разделом 3 настоящего Договора, подлежат возврату в следующем порядке:</w:t>
      </w:r>
    </w:p>
    <w:p w14:paraId="19406CA6" w14:textId="77777777" w:rsidR="000153CF" w:rsidRPr="000153CF" w:rsidRDefault="000153CF" w:rsidP="000153CF">
      <w:pPr>
        <w:spacing w:before="20" w:after="20"/>
        <w:ind w:firstLine="284"/>
        <w:jc w:val="both"/>
        <w:rPr>
          <w:sz w:val="18"/>
          <w:szCs w:val="18"/>
        </w:rPr>
      </w:pPr>
      <w:r>
        <w:rPr>
          <w:sz w:val="18"/>
          <w:szCs w:val="18"/>
        </w:rPr>
        <w:t>7</w:t>
      </w:r>
      <w:r w:rsidRPr="000153CF">
        <w:rPr>
          <w:sz w:val="18"/>
          <w:szCs w:val="18"/>
        </w:rPr>
        <w:t>.</w:t>
      </w:r>
      <w:r>
        <w:rPr>
          <w:sz w:val="18"/>
          <w:szCs w:val="18"/>
        </w:rPr>
        <w:t>1</w:t>
      </w:r>
      <w:r w:rsidRPr="000153CF">
        <w:rPr>
          <w:sz w:val="18"/>
          <w:szCs w:val="18"/>
        </w:rPr>
        <w:t xml:space="preserve">.1.  В размере 100%, если об отсутствии на семинаре Заказчик предупредил Исполнителя за 10 (десять) рабочих дней. По дополнительному соглашению между Сторонами, оплаченные Заказчиком, в соответствии с разделом 3 Договора денежные средства могут быть зачтены Исполнителем в счет оплаты другого, проводимого Исполнителем в последующем Семинара. Разница стоимости Семинаров, в случае её увеличения, подлежит оплате Заказчиком, на основании счета, дополнительного выставленного Исполнителем. Разница стоимости Семинаров, в случае её уменьшения, учитывается Исполнителем в качестве скидки, за проводимые им в последующем Семинары, на которых Заказчик изъявит желание присутствовать. </w:t>
      </w:r>
    </w:p>
    <w:p w14:paraId="5794DDA4" w14:textId="77777777" w:rsidR="000153CF" w:rsidRPr="000153CF" w:rsidRDefault="000153CF" w:rsidP="000153CF">
      <w:pPr>
        <w:spacing w:before="20" w:after="20"/>
        <w:ind w:firstLine="284"/>
        <w:jc w:val="both"/>
        <w:rPr>
          <w:sz w:val="18"/>
          <w:szCs w:val="18"/>
        </w:rPr>
      </w:pPr>
      <w:r>
        <w:rPr>
          <w:sz w:val="18"/>
          <w:szCs w:val="18"/>
        </w:rPr>
        <w:t>7</w:t>
      </w:r>
      <w:r w:rsidRPr="000153CF">
        <w:rPr>
          <w:sz w:val="18"/>
          <w:szCs w:val="18"/>
        </w:rPr>
        <w:t>.</w:t>
      </w:r>
      <w:r>
        <w:rPr>
          <w:sz w:val="18"/>
          <w:szCs w:val="18"/>
        </w:rPr>
        <w:t>1</w:t>
      </w:r>
      <w:r w:rsidRPr="000153CF">
        <w:rPr>
          <w:sz w:val="18"/>
          <w:szCs w:val="18"/>
        </w:rPr>
        <w:t xml:space="preserve">.2.  В размере 70%, если об отсутствии на Семинаре Заказчик предупредил Исполнителя за 5 (пять) рабочих дней. По дополнительному соглашению между Сторонами, оплаченные Заказчиком, в соответствии с разделом 3 Договора денежные средства могут быть зачтены Исполнителем в счет оплаты другого, проводимого Исполнителем в последующем Семинара. Разница стоимости Семинаров, в случае её увеличения, подлежит оплате Заказчиком, на основании счета, дополнительного выставленного </w:t>
      </w:r>
      <w:r w:rsidRPr="000153CF">
        <w:rPr>
          <w:sz w:val="18"/>
          <w:szCs w:val="18"/>
        </w:rPr>
        <w:lastRenderedPageBreak/>
        <w:t>Исполнителем. Разница стоимости Семинаров, в случае её уменьшения, учитывается Исполнителем в качестве скидки, за проводимые им в последующем семинары, на которых Заказчик изъявит желание присутствовать.</w:t>
      </w:r>
    </w:p>
    <w:p w14:paraId="0507D3C6" w14:textId="77777777" w:rsidR="000153CF" w:rsidRPr="000153CF" w:rsidRDefault="000153CF" w:rsidP="000153CF">
      <w:pPr>
        <w:spacing w:before="20" w:after="20"/>
        <w:ind w:firstLine="284"/>
        <w:jc w:val="both"/>
        <w:rPr>
          <w:sz w:val="18"/>
          <w:szCs w:val="18"/>
        </w:rPr>
      </w:pPr>
      <w:r>
        <w:rPr>
          <w:sz w:val="18"/>
          <w:szCs w:val="18"/>
        </w:rPr>
        <w:t>7</w:t>
      </w:r>
      <w:r w:rsidRPr="000153CF">
        <w:rPr>
          <w:sz w:val="18"/>
          <w:szCs w:val="18"/>
        </w:rPr>
        <w:t>.</w:t>
      </w:r>
      <w:r>
        <w:rPr>
          <w:sz w:val="18"/>
          <w:szCs w:val="18"/>
        </w:rPr>
        <w:t>1</w:t>
      </w:r>
      <w:r w:rsidRPr="000153CF">
        <w:rPr>
          <w:sz w:val="18"/>
          <w:szCs w:val="18"/>
        </w:rPr>
        <w:t xml:space="preserve">.3.   В размере 50%, если об отсутствии на Семинаре Заказчик предупредил Исполнителя за 3 (три) рабочих дня. По дополнительному соглашению между Сторонами, оплаченные Заказчиком, в соответствии с разделом 3 Договора денежные средства, в размере 50 %, могут быть зачтены Исполнителем в счет оплаты другого, проводимого Исполнителем в последующем Семинара. Разница стоимости Семинаров, в случае её увеличения, подлежит оплате Заказчиком, на основании счета, дополнительного выставленного Исполнителем. Разница стоимости Семинаров, в случае её уменьшения, учитывается Исполнителем в качестве скидки, за проводимые им в последующем семинары, на которых Заказчик изъявит желание присутствовать. </w:t>
      </w:r>
    </w:p>
    <w:p w14:paraId="18540DE7" w14:textId="77777777" w:rsidR="000153CF" w:rsidRDefault="000153CF" w:rsidP="000153CF">
      <w:pPr>
        <w:numPr>
          <w:ilvl w:val="1"/>
          <w:numId w:val="4"/>
        </w:numPr>
        <w:tabs>
          <w:tab w:val="clear" w:pos="360"/>
          <w:tab w:val="num" w:pos="-4962"/>
        </w:tabs>
        <w:spacing w:before="20" w:after="20"/>
        <w:ind w:left="0" w:firstLine="284"/>
        <w:jc w:val="both"/>
        <w:rPr>
          <w:sz w:val="18"/>
          <w:szCs w:val="18"/>
        </w:rPr>
      </w:pPr>
      <w:r w:rsidRPr="000153CF">
        <w:rPr>
          <w:sz w:val="18"/>
          <w:szCs w:val="18"/>
        </w:rPr>
        <w:t xml:space="preserve">Стороны дополнительно оговаривают, что зачет денежных средств за Семинары, предусмотренные в п. </w:t>
      </w:r>
      <w:r>
        <w:rPr>
          <w:sz w:val="18"/>
          <w:szCs w:val="18"/>
        </w:rPr>
        <w:t>7</w:t>
      </w:r>
      <w:r w:rsidRPr="000153CF">
        <w:rPr>
          <w:sz w:val="18"/>
          <w:szCs w:val="18"/>
        </w:rPr>
        <w:t>.</w:t>
      </w:r>
      <w:r>
        <w:rPr>
          <w:sz w:val="18"/>
          <w:szCs w:val="18"/>
        </w:rPr>
        <w:t>1</w:t>
      </w:r>
      <w:r w:rsidRPr="000153CF">
        <w:rPr>
          <w:sz w:val="18"/>
          <w:szCs w:val="18"/>
        </w:rPr>
        <w:t xml:space="preserve">.1, </w:t>
      </w:r>
      <w:r>
        <w:rPr>
          <w:sz w:val="18"/>
          <w:szCs w:val="18"/>
        </w:rPr>
        <w:t>7</w:t>
      </w:r>
      <w:r w:rsidRPr="000153CF">
        <w:rPr>
          <w:sz w:val="18"/>
          <w:szCs w:val="18"/>
        </w:rPr>
        <w:t>.</w:t>
      </w:r>
      <w:r>
        <w:rPr>
          <w:sz w:val="18"/>
          <w:szCs w:val="18"/>
        </w:rPr>
        <w:t>1</w:t>
      </w:r>
      <w:r w:rsidRPr="000153CF">
        <w:rPr>
          <w:sz w:val="18"/>
          <w:szCs w:val="18"/>
        </w:rPr>
        <w:t>.2,.</w:t>
      </w:r>
      <w:r>
        <w:rPr>
          <w:sz w:val="18"/>
          <w:szCs w:val="18"/>
        </w:rPr>
        <w:t>7</w:t>
      </w:r>
      <w:r w:rsidRPr="000153CF">
        <w:rPr>
          <w:sz w:val="18"/>
          <w:szCs w:val="18"/>
        </w:rPr>
        <w:t>.</w:t>
      </w:r>
      <w:r>
        <w:rPr>
          <w:sz w:val="18"/>
          <w:szCs w:val="18"/>
        </w:rPr>
        <w:t>1</w:t>
      </w:r>
      <w:r w:rsidRPr="000153CF">
        <w:rPr>
          <w:sz w:val="18"/>
          <w:szCs w:val="18"/>
        </w:rPr>
        <w:t>.3 Договора, возможен лишь в случае, если заменяющий Семинар проводится в том же квартале года, в котором проводился пропущенный Семинар.</w:t>
      </w:r>
    </w:p>
    <w:p w14:paraId="6BA60885" w14:textId="77777777" w:rsidR="000153CF" w:rsidRPr="000153CF" w:rsidRDefault="000153CF" w:rsidP="000153CF">
      <w:pPr>
        <w:numPr>
          <w:ilvl w:val="1"/>
          <w:numId w:val="4"/>
        </w:numPr>
        <w:tabs>
          <w:tab w:val="clear" w:pos="360"/>
          <w:tab w:val="num" w:pos="-4962"/>
        </w:tabs>
        <w:spacing w:before="20" w:after="20"/>
        <w:ind w:left="0" w:firstLine="284"/>
        <w:jc w:val="both"/>
        <w:rPr>
          <w:sz w:val="18"/>
          <w:szCs w:val="18"/>
        </w:rPr>
      </w:pPr>
      <w:r w:rsidRPr="000153CF">
        <w:rPr>
          <w:sz w:val="18"/>
          <w:szCs w:val="18"/>
        </w:rPr>
        <w:t>Исполнитель оставляет за собой право предложить иные условия возмещения пропущенного по вине Заказчика Семинара.</w:t>
      </w:r>
    </w:p>
    <w:p w14:paraId="5BA1B998" w14:textId="77777777" w:rsidR="000153CF" w:rsidRPr="000153CF" w:rsidRDefault="000153CF" w:rsidP="000153CF">
      <w:pPr>
        <w:numPr>
          <w:ilvl w:val="1"/>
          <w:numId w:val="4"/>
        </w:numPr>
        <w:tabs>
          <w:tab w:val="clear" w:pos="360"/>
          <w:tab w:val="num" w:pos="-4962"/>
        </w:tabs>
        <w:spacing w:before="20" w:after="20"/>
        <w:ind w:left="0" w:firstLine="284"/>
        <w:jc w:val="both"/>
        <w:rPr>
          <w:sz w:val="18"/>
          <w:szCs w:val="18"/>
        </w:rPr>
      </w:pPr>
      <w:r w:rsidRPr="000153CF">
        <w:rPr>
          <w:sz w:val="18"/>
          <w:szCs w:val="18"/>
        </w:rPr>
        <w:t>Настоящий Договор составляется и подписывается Сторонами в двух экземплярах, по одному для каждой из Сторон. Оба экземпляра имеют одинаковую юридическую силу и хранятся у каждой из Сторон.</w:t>
      </w:r>
    </w:p>
    <w:p w14:paraId="6659EFFB" w14:textId="77777777" w:rsidR="000153CF" w:rsidRPr="000153CF" w:rsidRDefault="000153CF" w:rsidP="000153CF">
      <w:pPr>
        <w:numPr>
          <w:ilvl w:val="0"/>
          <w:numId w:val="19"/>
        </w:numPr>
        <w:spacing w:before="20" w:after="20"/>
        <w:ind w:left="0" w:firstLine="284"/>
        <w:jc w:val="both"/>
        <w:rPr>
          <w:b/>
          <w:caps/>
          <w:sz w:val="18"/>
          <w:szCs w:val="18"/>
        </w:rPr>
      </w:pPr>
      <w:r w:rsidRPr="000153CF">
        <w:rPr>
          <w:b/>
          <w:caps/>
          <w:sz w:val="18"/>
          <w:szCs w:val="18"/>
        </w:rPr>
        <w:t>реквизиты и подписи Сторон</w:t>
      </w:r>
    </w:p>
    <w:p w14:paraId="23586260" w14:textId="77777777" w:rsidR="000153CF" w:rsidRPr="000153CF" w:rsidRDefault="000153CF" w:rsidP="000153CF">
      <w:pPr>
        <w:jc w:val="both"/>
        <w:rPr>
          <w:b/>
          <w:snapToGrid w:val="0"/>
          <w:sz w:val="18"/>
          <w:szCs w:val="18"/>
        </w:rPr>
      </w:pPr>
    </w:p>
    <w:p w14:paraId="1CAB880E" w14:textId="5E6C4C79" w:rsidR="000153CF" w:rsidRDefault="000153CF" w:rsidP="00BD1B30">
      <w:pPr>
        <w:jc w:val="both"/>
        <w:rPr>
          <w:sz w:val="18"/>
          <w:szCs w:val="18"/>
        </w:rPr>
      </w:pPr>
      <w:r w:rsidRPr="000153CF">
        <w:rPr>
          <w:b/>
          <w:snapToGrid w:val="0"/>
          <w:sz w:val="18"/>
          <w:szCs w:val="18"/>
        </w:rPr>
        <w:t xml:space="preserve">Исполнитель: </w:t>
      </w:r>
      <w:r w:rsidR="00BD1B30">
        <w:rPr>
          <w:b/>
          <w:bCs/>
          <w:sz w:val="18"/>
          <w:szCs w:val="18"/>
        </w:rPr>
        <w:t>______</w:t>
      </w:r>
    </w:p>
    <w:p w14:paraId="39132B0A" w14:textId="77777777" w:rsidR="00044567" w:rsidRDefault="00044567" w:rsidP="000153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rPr>
          <w:sz w:val="18"/>
          <w:szCs w:val="18"/>
        </w:rPr>
      </w:pPr>
    </w:p>
    <w:p w14:paraId="6FF61EF4" w14:textId="77777777" w:rsidR="00044567" w:rsidRPr="00B30E59" w:rsidRDefault="00044567" w:rsidP="00044567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rPr>
          <w:rFonts w:eastAsia="Calibri"/>
          <w:bCs/>
          <w:sz w:val="18"/>
          <w:szCs w:val="18"/>
          <w:highlight w:val="yellow"/>
        </w:rPr>
      </w:pPr>
      <w:r w:rsidRPr="00B30E59">
        <w:rPr>
          <w:rFonts w:eastAsia="Calibri"/>
          <w:b/>
          <w:bCs/>
          <w:sz w:val="18"/>
          <w:szCs w:val="18"/>
        </w:rPr>
        <w:t xml:space="preserve">Заказчик: </w:t>
      </w:r>
      <w:r w:rsidRPr="00B30E59">
        <w:rPr>
          <w:rFonts w:eastAsia="Calibri"/>
          <w:b/>
          <w:color w:val="000000"/>
          <w:sz w:val="18"/>
          <w:szCs w:val="18"/>
        </w:rPr>
        <w:t xml:space="preserve">ФЕДЕРАЛЬНОЕ ГОСУДАРСТВЕННОЕ БЮДЖЕТНОЕ УЧРЕЖДЕНИЕ НАУКИ ИНСТИТУТ МАШИНОВЕДЕНИЯ ИМЕНИ </w:t>
      </w:r>
      <w:proofErr w:type="gramStart"/>
      <w:r w:rsidRPr="00B30E59">
        <w:rPr>
          <w:rFonts w:eastAsia="Calibri"/>
          <w:b/>
          <w:color w:val="000000"/>
          <w:sz w:val="18"/>
          <w:szCs w:val="18"/>
        </w:rPr>
        <w:t>Э.С.ГОРКУНОВА  УРАЛЬСКОГО</w:t>
      </w:r>
      <w:proofErr w:type="gramEnd"/>
      <w:r w:rsidRPr="00B30E59">
        <w:rPr>
          <w:rFonts w:eastAsia="Calibri"/>
          <w:b/>
          <w:color w:val="000000"/>
          <w:sz w:val="18"/>
          <w:szCs w:val="18"/>
        </w:rPr>
        <w:t xml:space="preserve"> ОТДЕЛЕНИЯ РОССИЙСКОЙ АКАДЕМИИ НАУК</w:t>
      </w:r>
    </w:p>
    <w:p w14:paraId="500E77BE" w14:textId="77777777" w:rsidR="00044567" w:rsidRPr="00B30E59" w:rsidRDefault="00044567" w:rsidP="00044567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rPr>
          <w:rFonts w:eastAsia="Calibri"/>
          <w:sz w:val="18"/>
          <w:szCs w:val="18"/>
        </w:rPr>
      </w:pPr>
      <w:r w:rsidRPr="00B30E59">
        <w:rPr>
          <w:rFonts w:eastAsia="Calibri"/>
          <w:sz w:val="18"/>
          <w:szCs w:val="18"/>
        </w:rPr>
        <w:t>ИНН 6660005260 КПП 667001001</w:t>
      </w:r>
    </w:p>
    <w:p w14:paraId="56148CAA" w14:textId="77777777" w:rsidR="00044567" w:rsidRPr="00B30E59" w:rsidRDefault="00044567" w:rsidP="00044567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rPr>
          <w:rFonts w:eastAsia="Calibri"/>
          <w:sz w:val="18"/>
          <w:szCs w:val="18"/>
        </w:rPr>
      </w:pPr>
      <w:r w:rsidRPr="00B30E59">
        <w:rPr>
          <w:rFonts w:eastAsia="Calibri"/>
          <w:sz w:val="18"/>
          <w:szCs w:val="18"/>
        </w:rPr>
        <w:t xml:space="preserve">Адрес: Российская Федерация, 620049, Свердловская </w:t>
      </w:r>
      <w:proofErr w:type="spellStart"/>
      <w:r w:rsidRPr="00B30E59">
        <w:rPr>
          <w:rFonts w:eastAsia="Calibri"/>
          <w:sz w:val="18"/>
          <w:szCs w:val="18"/>
        </w:rPr>
        <w:t>обл</w:t>
      </w:r>
      <w:proofErr w:type="spellEnd"/>
      <w:r w:rsidRPr="00B30E59">
        <w:rPr>
          <w:rFonts w:eastAsia="Calibri"/>
          <w:sz w:val="18"/>
          <w:szCs w:val="18"/>
        </w:rPr>
        <w:t>, Екатеринбург г, КОМСОМОЛЬСКАЯ, 34</w:t>
      </w:r>
    </w:p>
    <w:p w14:paraId="6D652B06" w14:textId="77777777" w:rsidR="00044567" w:rsidRPr="00B30E59" w:rsidRDefault="00044567" w:rsidP="00044567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rPr>
          <w:rFonts w:eastAsia="Calibri"/>
          <w:b/>
          <w:sz w:val="18"/>
          <w:szCs w:val="18"/>
        </w:rPr>
      </w:pPr>
      <w:r w:rsidRPr="00B30E59">
        <w:rPr>
          <w:rFonts w:eastAsia="Calibri"/>
          <w:b/>
          <w:sz w:val="18"/>
          <w:szCs w:val="18"/>
        </w:rPr>
        <w:t>БАНКОВСКИЕ РЕКВИЗИТЫ:</w:t>
      </w:r>
    </w:p>
    <w:p w14:paraId="5D307A24" w14:textId="77777777" w:rsidR="00044567" w:rsidRPr="00B30E59" w:rsidRDefault="00044567" w:rsidP="00044567">
      <w:pPr>
        <w:rPr>
          <w:rFonts w:eastAsia="Calibri"/>
          <w:sz w:val="18"/>
          <w:szCs w:val="18"/>
        </w:rPr>
      </w:pPr>
      <w:r w:rsidRPr="00B30E59">
        <w:rPr>
          <w:rFonts w:eastAsia="Calibri"/>
          <w:sz w:val="18"/>
          <w:szCs w:val="18"/>
        </w:rPr>
        <w:t xml:space="preserve">УФК по Свердловской области </w:t>
      </w:r>
    </w:p>
    <w:p w14:paraId="27CAA5C0" w14:textId="77777777" w:rsidR="00044567" w:rsidRPr="00B30E59" w:rsidRDefault="00044567" w:rsidP="00044567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rPr>
          <w:rFonts w:eastAsia="Calibri"/>
          <w:sz w:val="18"/>
          <w:szCs w:val="18"/>
        </w:rPr>
      </w:pPr>
      <w:r w:rsidRPr="00B30E59">
        <w:rPr>
          <w:rFonts w:eastAsia="Calibri"/>
          <w:sz w:val="18"/>
          <w:szCs w:val="18"/>
        </w:rPr>
        <w:t xml:space="preserve">(ИМАШ УрО </w:t>
      </w:r>
      <w:proofErr w:type="gramStart"/>
      <w:r w:rsidRPr="00B30E59">
        <w:rPr>
          <w:rFonts w:eastAsia="Calibri"/>
          <w:sz w:val="18"/>
          <w:szCs w:val="18"/>
        </w:rPr>
        <w:t>РАН  л</w:t>
      </w:r>
      <w:proofErr w:type="gramEnd"/>
      <w:r w:rsidRPr="00B30E59">
        <w:rPr>
          <w:rFonts w:eastAsia="Calibri"/>
          <w:sz w:val="18"/>
          <w:szCs w:val="18"/>
        </w:rPr>
        <w:t>/</w:t>
      </w:r>
      <w:proofErr w:type="spellStart"/>
      <w:r w:rsidRPr="00B30E59">
        <w:rPr>
          <w:rFonts w:eastAsia="Calibri"/>
          <w:sz w:val="18"/>
          <w:szCs w:val="18"/>
        </w:rPr>
        <w:t>сч</w:t>
      </w:r>
      <w:proofErr w:type="spellEnd"/>
      <w:r w:rsidRPr="00B30E59">
        <w:rPr>
          <w:rFonts w:eastAsia="Calibri"/>
          <w:sz w:val="18"/>
          <w:szCs w:val="18"/>
        </w:rPr>
        <w:t>. 20626У41960)</w:t>
      </w:r>
    </w:p>
    <w:p w14:paraId="24457518" w14:textId="1F72CF97" w:rsidR="00044567" w:rsidRPr="00B30E59" w:rsidRDefault="00BD1B30" w:rsidP="00044567">
      <w:pPr>
        <w:rPr>
          <w:rFonts w:eastAsia="Calibri"/>
          <w:sz w:val="18"/>
          <w:szCs w:val="18"/>
        </w:rPr>
      </w:pPr>
      <w:r w:rsidRPr="00BD1B30">
        <w:rPr>
          <w:rFonts w:eastAsia="Calibri"/>
          <w:sz w:val="18"/>
          <w:szCs w:val="18"/>
        </w:rPr>
        <w:t xml:space="preserve">ОКЦ № 1 </w:t>
      </w:r>
      <w:proofErr w:type="spellStart"/>
      <w:r w:rsidRPr="00BD1B30">
        <w:rPr>
          <w:rFonts w:eastAsia="Calibri"/>
          <w:sz w:val="18"/>
          <w:szCs w:val="18"/>
        </w:rPr>
        <w:t>СибГУ</w:t>
      </w:r>
      <w:proofErr w:type="spellEnd"/>
      <w:r w:rsidRPr="00BD1B30">
        <w:rPr>
          <w:rFonts w:eastAsia="Calibri"/>
          <w:sz w:val="18"/>
          <w:szCs w:val="18"/>
        </w:rPr>
        <w:t xml:space="preserve"> Банка России//УФК по Новосибирской области г Новосибирск</w:t>
      </w:r>
    </w:p>
    <w:p w14:paraId="17A9D1FE" w14:textId="320DC8FE" w:rsidR="00044567" w:rsidRPr="00B30E59" w:rsidRDefault="00044567" w:rsidP="00044567">
      <w:pPr>
        <w:rPr>
          <w:rFonts w:eastAsia="Calibri"/>
          <w:sz w:val="18"/>
          <w:szCs w:val="18"/>
        </w:rPr>
      </w:pPr>
      <w:r w:rsidRPr="00B30E59">
        <w:rPr>
          <w:rFonts w:eastAsia="Calibri"/>
          <w:sz w:val="18"/>
          <w:szCs w:val="18"/>
        </w:rPr>
        <w:t xml:space="preserve">Единый казначейский счет (ЕКС) </w:t>
      </w:r>
      <w:r w:rsidR="00BD1B30" w:rsidRPr="00BD1B30">
        <w:rPr>
          <w:rFonts w:eastAsia="Calibri"/>
          <w:sz w:val="18"/>
          <w:szCs w:val="18"/>
        </w:rPr>
        <w:t>40102810445370000043</w:t>
      </w:r>
    </w:p>
    <w:p w14:paraId="68E9C08F" w14:textId="77777777" w:rsidR="00044567" w:rsidRPr="00B30E59" w:rsidRDefault="00044567" w:rsidP="00044567">
      <w:pPr>
        <w:rPr>
          <w:rFonts w:eastAsia="Calibri"/>
          <w:sz w:val="18"/>
          <w:szCs w:val="18"/>
        </w:rPr>
      </w:pPr>
      <w:r w:rsidRPr="00B30E59">
        <w:rPr>
          <w:rFonts w:eastAsia="Calibri"/>
          <w:sz w:val="18"/>
          <w:szCs w:val="18"/>
        </w:rPr>
        <w:t>БИК ТОФК 016577551</w:t>
      </w:r>
    </w:p>
    <w:p w14:paraId="6A8D0C22" w14:textId="4DF170D5" w:rsidR="00044567" w:rsidRPr="00B30E59" w:rsidRDefault="00044567" w:rsidP="00044567">
      <w:pPr>
        <w:rPr>
          <w:rFonts w:eastAsia="Calibri"/>
          <w:sz w:val="18"/>
          <w:szCs w:val="18"/>
        </w:rPr>
      </w:pPr>
      <w:r w:rsidRPr="00B30E59">
        <w:rPr>
          <w:rFonts w:eastAsia="Calibri"/>
          <w:sz w:val="18"/>
          <w:szCs w:val="18"/>
        </w:rPr>
        <w:t xml:space="preserve">Казначейский </w:t>
      </w:r>
      <w:proofErr w:type="gramStart"/>
      <w:r w:rsidRPr="00B30E59">
        <w:rPr>
          <w:rFonts w:eastAsia="Calibri"/>
          <w:sz w:val="18"/>
          <w:szCs w:val="18"/>
        </w:rPr>
        <w:t xml:space="preserve">счет  </w:t>
      </w:r>
      <w:r w:rsidR="00BD1B30" w:rsidRPr="00BD1B30">
        <w:rPr>
          <w:rFonts w:eastAsia="Calibri"/>
          <w:sz w:val="18"/>
          <w:szCs w:val="18"/>
        </w:rPr>
        <w:t>03214643000000015113</w:t>
      </w:r>
      <w:proofErr w:type="gramEnd"/>
    </w:p>
    <w:p w14:paraId="40175A8E" w14:textId="77777777" w:rsidR="00044567" w:rsidRPr="00B30E59" w:rsidRDefault="00044567" w:rsidP="00044567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rPr>
          <w:rFonts w:eastAsia="Calibri"/>
          <w:sz w:val="18"/>
          <w:szCs w:val="18"/>
        </w:rPr>
      </w:pPr>
    </w:p>
    <w:tbl>
      <w:tblPr>
        <w:tblW w:w="102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  <w:gridCol w:w="4395"/>
      </w:tblGrid>
      <w:tr w:rsidR="00044567" w:rsidRPr="00B30E59" w14:paraId="389565E2" w14:textId="77777777" w:rsidTr="00BE6F0E">
        <w:trPr>
          <w:trHeight w:val="661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F9CA22" w14:textId="77777777" w:rsidR="00044567" w:rsidRPr="00B30E59" w:rsidRDefault="00044567" w:rsidP="00BE6F0E">
            <w:pPr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B30E59">
              <w:rPr>
                <w:rFonts w:eastAsia="Calibri"/>
                <w:b/>
                <w:bCs/>
                <w:sz w:val="18"/>
                <w:szCs w:val="18"/>
              </w:rPr>
              <w:t>Исполнитель</w:t>
            </w:r>
          </w:p>
          <w:p w14:paraId="3BCC5E4E" w14:textId="55E4763D" w:rsidR="00044567" w:rsidRPr="00B30E59" w:rsidRDefault="00044567" w:rsidP="00BE6F0E">
            <w:pPr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2A4ABC04" w14:textId="77777777" w:rsidR="00044567" w:rsidRPr="00B30E59" w:rsidRDefault="00044567" w:rsidP="00BE6F0E">
            <w:pPr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B30E59">
              <w:rPr>
                <w:rFonts w:eastAsia="Calibri"/>
                <w:b/>
                <w:bCs/>
                <w:sz w:val="18"/>
                <w:szCs w:val="18"/>
              </w:rPr>
              <w:t>Заказчик</w:t>
            </w:r>
          </w:p>
          <w:p w14:paraId="101BAB97" w14:textId="77777777" w:rsidR="00044567" w:rsidRPr="00B30E59" w:rsidRDefault="00044567" w:rsidP="00BE6F0E">
            <w:pPr>
              <w:jc w:val="both"/>
              <w:rPr>
                <w:rFonts w:eastAsia="Calibri"/>
                <w:bCs/>
                <w:sz w:val="18"/>
                <w:szCs w:val="18"/>
              </w:rPr>
            </w:pPr>
            <w:r w:rsidRPr="00B30E59">
              <w:rPr>
                <w:rFonts w:eastAsia="Calibri"/>
                <w:bCs/>
                <w:color w:val="000000"/>
                <w:sz w:val="18"/>
                <w:szCs w:val="18"/>
              </w:rPr>
              <w:t>ФЕДЕРАЛЬНОЕ ГОСУДАРСТВЕННОЕ БЮДЖЕТНОЕ УЧРЕЖДЕНИЕ НАУКИ ИНСТИТУТ МАШИНОВЕДЕНИЯ ИМЕНИ Э.С.ГОРКУНОВА УРАЛЬСКОГО ОТДЕЛЕНИЯ РОССИЙСКОЙ АКАДЕМИИ НАУК</w:t>
            </w:r>
          </w:p>
          <w:p w14:paraId="109273EF" w14:textId="77777777" w:rsidR="00044567" w:rsidRPr="00B30E59" w:rsidRDefault="00044567" w:rsidP="00BE6F0E">
            <w:pPr>
              <w:jc w:val="both"/>
              <w:rPr>
                <w:rFonts w:eastAsia="Calibri"/>
                <w:sz w:val="18"/>
                <w:szCs w:val="18"/>
              </w:rPr>
            </w:pPr>
          </w:p>
          <w:p w14:paraId="5D765484" w14:textId="77777777" w:rsidR="00044567" w:rsidRPr="00B30E59" w:rsidRDefault="00044567" w:rsidP="00BE6F0E">
            <w:pPr>
              <w:jc w:val="both"/>
              <w:rPr>
                <w:rFonts w:eastAsia="Calibri"/>
                <w:sz w:val="18"/>
                <w:szCs w:val="18"/>
              </w:rPr>
            </w:pPr>
          </w:p>
          <w:p w14:paraId="1F952ABD" w14:textId="77777777" w:rsidR="00044567" w:rsidRPr="00B30E59" w:rsidRDefault="00044567" w:rsidP="00BE6F0E">
            <w:pPr>
              <w:jc w:val="both"/>
              <w:rPr>
                <w:rFonts w:eastAsia="Calibri"/>
                <w:sz w:val="18"/>
                <w:szCs w:val="18"/>
              </w:rPr>
            </w:pPr>
          </w:p>
        </w:tc>
      </w:tr>
      <w:tr w:rsidR="00044567" w:rsidRPr="00B30E59" w14:paraId="47A45CC8" w14:textId="77777777" w:rsidTr="00BE6F0E">
        <w:trPr>
          <w:trHeight w:val="224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72650B" w14:textId="3898E451" w:rsidR="00044567" w:rsidRPr="00B30E59" w:rsidRDefault="00044567" w:rsidP="00BE6F0E">
            <w:pPr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B30E59">
              <w:rPr>
                <w:rFonts w:eastAsia="Calibri"/>
                <w:sz w:val="18"/>
                <w:szCs w:val="18"/>
              </w:rPr>
              <w:t xml:space="preserve">______________/ 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9B3DF2" w14:textId="77777777" w:rsidR="00044567" w:rsidRPr="00B30E59" w:rsidRDefault="00044567" w:rsidP="00BE6F0E">
            <w:pPr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B30E59">
              <w:rPr>
                <w:rFonts w:eastAsia="Calibri"/>
                <w:sz w:val="18"/>
                <w:szCs w:val="18"/>
              </w:rPr>
              <w:t>_________________ / Швейкин В.П.</w:t>
            </w:r>
          </w:p>
        </w:tc>
      </w:tr>
    </w:tbl>
    <w:p w14:paraId="078845D8" w14:textId="77777777" w:rsidR="00044567" w:rsidRPr="00B30E59" w:rsidRDefault="00044567" w:rsidP="00044567">
      <w:pPr>
        <w:jc w:val="both"/>
        <w:rPr>
          <w:b/>
          <w:snapToGrid w:val="0"/>
          <w:sz w:val="18"/>
          <w:szCs w:val="18"/>
        </w:rPr>
      </w:pPr>
    </w:p>
    <w:p w14:paraId="11EC1323" w14:textId="77777777" w:rsidR="00044567" w:rsidRDefault="00044567" w:rsidP="0004456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spacing w:line="252" w:lineRule="auto"/>
        <w:rPr>
          <w:rFonts w:ascii="Calibri" w:eastAsia="Calibri" w:hAnsi="Calibri"/>
          <w:sz w:val="18"/>
          <w:szCs w:val="18"/>
        </w:rPr>
      </w:pPr>
    </w:p>
    <w:p w14:paraId="28A6EAE0" w14:textId="77777777" w:rsidR="00044567" w:rsidRDefault="00044567" w:rsidP="0004456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rPr>
          <w:sz w:val="18"/>
          <w:szCs w:val="18"/>
        </w:rPr>
      </w:pPr>
    </w:p>
    <w:p w14:paraId="66C438FC" w14:textId="77777777" w:rsidR="00044567" w:rsidRDefault="00044567" w:rsidP="000153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rPr>
          <w:sz w:val="18"/>
          <w:szCs w:val="18"/>
        </w:rPr>
      </w:pPr>
    </w:p>
    <w:p w14:paraId="75C70ACC" w14:textId="77777777" w:rsidR="00044567" w:rsidRPr="000153CF" w:rsidRDefault="00044567" w:rsidP="000153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rPr>
          <w:sz w:val="18"/>
          <w:szCs w:val="18"/>
        </w:rPr>
      </w:pPr>
    </w:p>
    <w:sectPr w:rsidR="00044567" w:rsidRPr="000153CF" w:rsidSect="000153CF">
      <w:footnotePr>
        <w:pos w:val="beneathText"/>
      </w:footnotePr>
      <w:pgSz w:w="11907" w:h="16840" w:code="9"/>
      <w:pgMar w:top="284" w:right="851" w:bottom="425" w:left="851" w:header="0" w:footer="1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CBFE2A" w14:textId="77777777" w:rsidR="00F94B2A" w:rsidRDefault="00F94B2A">
      <w:r>
        <w:separator/>
      </w:r>
    </w:p>
  </w:endnote>
  <w:endnote w:type="continuationSeparator" w:id="0">
    <w:p w14:paraId="2530E6E8" w14:textId="77777777" w:rsidR="00F94B2A" w:rsidRDefault="00F94B2A">
      <w:r>
        <w:continuationSeparator/>
      </w:r>
    </w:p>
  </w:endnote>
  <w:endnote w:type="continuationNotice" w:id="1">
    <w:p w14:paraId="6F83C6CA" w14:textId="77777777" w:rsidR="00F94B2A" w:rsidRDefault="00F94B2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8B112" w14:textId="77777777" w:rsidR="00F94B2A" w:rsidRDefault="00F94B2A">
      <w:r>
        <w:separator/>
      </w:r>
    </w:p>
  </w:footnote>
  <w:footnote w:type="continuationSeparator" w:id="0">
    <w:p w14:paraId="57D546BA" w14:textId="77777777" w:rsidR="00F94B2A" w:rsidRDefault="00F94B2A">
      <w:r>
        <w:continuationSeparator/>
      </w:r>
    </w:p>
  </w:footnote>
  <w:footnote w:type="continuationNotice" w:id="1">
    <w:p w14:paraId="2B9380E5" w14:textId="77777777" w:rsidR="00F94B2A" w:rsidRDefault="00F94B2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A5BA494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591374D"/>
    <w:multiLevelType w:val="hybridMultilevel"/>
    <w:tmpl w:val="E556BD3C"/>
    <w:lvl w:ilvl="0" w:tplc="029C91D4">
      <w:start w:val="1"/>
      <w:numFmt w:val="decimal"/>
      <w:lvlText w:val="1.3.%1."/>
      <w:lvlJc w:val="left"/>
      <w:pPr>
        <w:ind w:left="720" w:hanging="360"/>
      </w:pPr>
      <w:rPr>
        <w:rFonts w:hint="default"/>
        <w:sz w:val="18"/>
        <w:szCs w:val="18"/>
      </w:rPr>
    </w:lvl>
    <w:lvl w:ilvl="1" w:tplc="FA72740A">
      <w:start w:val="1"/>
      <w:numFmt w:val="decimal"/>
      <w:lvlText w:val="1.%2. "/>
      <w:lvlJc w:val="left"/>
      <w:pPr>
        <w:ind w:left="360" w:hanging="360"/>
      </w:pPr>
      <w:rPr>
        <w:rFonts w:hint="default"/>
        <w:sz w:val="18"/>
        <w:szCs w:val="18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CA0D13"/>
    <w:multiLevelType w:val="multilevel"/>
    <w:tmpl w:val="82F4361A"/>
    <w:lvl w:ilvl="0">
      <w:start w:val="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1452C03"/>
    <w:multiLevelType w:val="multilevel"/>
    <w:tmpl w:val="33942630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56"/>
        </w:tabs>
        <w:ind w:left="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74"/>
        </w:tabs>
        <w:ind w:left="47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52"/>
        </w:tabs>
        <w:ind w:left="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70"/>
        </w:tabs>
        <w:ind w:left="6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48"/>
        </w:tabs>
        <w:ind w:left="9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66"/>
        </w:tabs>
        <w:ind w:left="8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44"/>
        </w:tabs>
        <w:ind w:left="1144" w:hanging="1800"/>
      </w:pPr>
      <w:rPr>
        <w:rFonts w:hint="default"/>
      </w:rPr>
    </w:lvl>
  </w:abstractNum>
  <w:abstractNum w:abstractNumId="5" w15:restartNumberingAfterBreak="0">
    <w:nsid w:val="1ADE7C8C"/>
    <w:multiLevelType w:val="hybridMultilevel"/>
    <w:tmpl w:val="BBAC5CAA"/>
    <w:lvl w:ilvl="0" w:tplc="B008C8EA">
      <w:start w:val="1"/>
      <w:numFmt w:val="decimal"/>
      <w:lvlText w:val="8.%1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B194F89"/>
    <w:multiLevelType w:val="singleLevel"/>
    <w:tmpl w:val="E93EB428"/>
    <w:lvl w:ilvl="0">
      <w:start w:val="1"/>
      <w:numFmt w:val="decimal"/>
      <w:lvlText w:val="3.%1. "/>
      <w:legacy w:legacy="1" w:legacySpace="0" w:legacyIndent="283"/>
      <w:lvlJc w:val="left"/>
      <w:pPr>
        <w:ind w:left="283" w:hanging="283"/>
      </w:pPr>
      <w:rPr>
        <w:sz w:val="18"/>
        <w:szCs w:val="18"/>
      </w:rPr>
    </w:lvl>
  </w:abstractNum>
  <w:abstractNum w:abstractNumId="7" w15:restartNumberingAfterBreak="0">
    <w:nsid w:val="1C615BC9"/>
    <w:multiLevelType w:val="hybridMultilevel"/>
    <w:tmpl w:val="E594EBAC"/>
    <w:lvl w:ilvl="0" w:tplc="0419000F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8" w15:restartNumberingAfterBreak="0">
    <w:nsid w:val="1CDD0F03"/>
    <w:multiLevelType w:val="multilevel"/>
    <w:tmpl w:val="29A874DC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2567170A"/>
    <w:multiLevelType w:val="hybridMultilevel"/>
    <w:tmpl w:val="4252D678"/>
    <w:lvl w:ilvl="0" w:tplc="0419000F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0" w15:restartNumberingAfterBreak="0">
    <w:nsid w:val="273E39A3"/>
    <w:multiLevelType w:val="hybridMultilevel"/>
    <w:tmpl w:val="A1605552"/>
    <w:lvl w:ilvl="0" w:tplc="F78A3416">
      <w:start w:val="1"/>
      <w:numFmt w:val="decimal"/>
      <w:lvlText w:val="1.3.%1 "/>
      <w:lvlJc w:val="left"/>
      <w:pPr>
        <w:ind w:left="720" w:hanging="360"/>
      </w:pPr>
      <w:rPr>
        <w:rFonts w:hint="default"/>
        <w:sz w:val="18"/>
        <w:szCs w:val="18"/>
      </w:rPr>
    </w:lvl>
    <w:lvl w:ilvl="1" w:tplc="A06A8A38">
      <w:start w:val="1"/>
      <w:numFmt w:val="decimal"/>
      <w:lvlText w:val="1.%2. "/>
      <w:lvlJc w:val="left"/>
      <w:pPr>
        <w:ind w:left="360" w:hanging="360"/>
      </w:pPr>
      <w:rPr>
        <w:rFonts w:hint="default"/>
        <w:sz w:val="18"/>
        <w:szCs w:val="18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8E064F"/>
    <w:multiLevelType w:val="multilevel"/>
    <w:tmpl w:val="909083C0"/>
    <w:lvl w:ilvl="0">
      <w:start w:val="2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b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C5021D1"/>
    <w:multiLevelType w:val="multilevel"/>
    <w:tmpl w:val="EF20563A"/>
    <w:lvl w:ilvl="0">
      <w:start w:val="2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2"/>
      <w:numFmt w:val="decimal"/>
      <w:lvlText w:val="5.%2"/>
      <w:lvlJc w:val="left"/>
      <w:pPr>
        <w:tabs>
          <w:tab w:val="num" w:pos="454"/>
        </w:tabs>
        <w:ind w:left="454" w:hanging="454"/>
      </w:pPr>
      <w:rPr>
        <w:rFonts w:hint="default"/>
        <w:b w:val="0"/>
        <w:sz w:val="18"/>
        <w:szCs w:val="18"/>
      </w:rPr>
    </w:lvl>
    <w:lvl w:ilvl="2">
      <w:start w:val="1"/>
      <w:numFmt w:val="decimal"/>
      <w:lvlText w:val="%1.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D0B4438"/>
    <w:multiLevelType w:val="multilevel"/>
    <w:tmpl w:val="3A9A6E22"/>
    <w:lvl w:ilvl="0">
      <w:start w:val="1"/>
      <w:numFmt w:val="decimal"/>
      <w:lvlText w:val="6.%1."/>
      <w:lvlJc w:val="left"/>
      <w:pPr>
        <w:tabs>
          <w:tab w:val="num" w:pos="454"/>
        </w:tabs>
        <w:ind w:left="454" w:hanging="454"/>
      </w:pPr>
      <w:rPr>
        <w:rFonts w:hint="default"/>
        <w:sz w:val="18"/>
        <w:szCs w:val="18"/>
      </w:rPr>
    </w:lvl>
    <w:lvl w:ilvl="1">
      <w:start w:val="1"/>
      <w:numFmt w:val="decimal"/>
      <w:lvlRestart w:val="0"/>
      <w:lvlText w:val="4.%2."/>
      <w:lvlJc w:val="left"/>
      <w:pPr>
        <w:tabs>
          <w:tab w:val="num" w:pos="454"/>
        </w:tabs>
        <w:ind w:left="454" w:hanging="454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2F04684C"/>
    <w:multiLevelType w:val="multilevel"/>
    <w:tmpl w:val="69B4B9B8"/>
    <w:lvl w:ilvl="0">
      <w:start w:val="3"/>
      <w:numFmt w:val="none"/>
      <w:lvlText w:val="7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decimal"/>
      <w:lvlRestart w:val="0"/>
      <w:lvlText w:val="6.%2."/>
      <w:lvlJc w:val="left"/>
      <w:pPr>
        <w:tabs>
          <w:tab w:val="num" w:pos="454"/>
        </w:tabs>
        <w:ind w:left="454" w:hanging="454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3416F99"/>
    <w:multiLevelType w:val="multilevel"/>
    <w:tmpl w:val="09402A08"/>
    <w:lvl w:ilvl="0">
      <w:start w:val="3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36AF1220"/>
    <w:multiLevelType w:val="multilevel"/>
    <w:tmpl w:val="AA562AE8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7" w15:restartNumberingAfterBreak="0">
    <w:nsid w:val="37DA6478"/>
    <w:multiLevelType w:val="singleLevel"/>
    <w:tmpl w:val="119CED0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4334660C"/>
    <w:multiLevelType w:val="multilevel"/>
    <w:tmpl w:val="EF0C48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9" w15:restartNumberingAfterBreak="0">
    <w:nsid w:val="471074A2"/>
    <w:multiLevelType w:val="multilevel"/>
    <w:tmpl w:val="4086A516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7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0" w15:restartNumberingAfterBreak="0">
    <w:nsid w:val="4A1D06E7"/>
    <w:multiLevelType w:val="multilevel"/>
    <w:tmpl w:val="381872D0"/>
    <w:lvl w:ilvl="0">
      <w:start w:val="2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decimal"/>
      <w:lvlText w:val="5.%2"/>
      <w:lvlJc w:val="left"/>
      <w:pPr>
        <w:tabs>
          <w:tab w:val="num" w:pos="454"/>
        </w:tabs>
        <w:ind w:left="454" w:hanging="454"/>
      </w:pPr>
      <w:rPr>
        <w:rFonts w:hint="default"/>
        <w:b w:val="0"/>
        <w:sz w:val="18"/>
        <w:szCs w:val="18"/>
      </w:rPr>
    </w:lvl>
    <w:lvl w:ilvl="2">
      <w:start w:val="1"/>
      <w:numFmt w:val="decimal"/>
      <w:lvlText w:val="%1.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57BD4514"/>
    <w:multiLevelType w:val="multilevel"/>
    <w:tmpl w:val="EF20563A"/>
    <w:lvl w:ilvl="0">
      <w:start w:val="2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2"/>
      <w:numFmt w:val="decimal"/>
      <w:lvlText w:val="5.%2"/>
      <w:lvlJc w:val="left"/>
      <w:pPr>
        <w:tabs>
          <w:tab w:val="num" w:pos="454"/>
        </w:tabs>
        <w:ind w:left="454" w:hanging="454"/>
      </w:pPr>
      <w:rPr>
        <w:rFonts w:hint="default"/>
        <w:b w:val="0"/>
        <w:sz w:val="18"/>
        <w:szCs w:val="18"/>
      </w:rPr>
    </w:lvl>
    <w:lvl w:ilvl="2">
      <w:start w:val="1"/>
      <w:numFmt w:val="decimal"/>
      <w:lvlText w:val="%1.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651C22D5"/>
    <w:multiLevelType w:val="hybridMultilevel"/>
    <w:tmpl w:val="78280D48"/>
    <w:lvl w:ilvl="0" w:tplc="383CCD3A">
      <w:start w:val="1"/>
      <w:numFmt w:val="decimal"/>
      <w:lvlText w:val="2.1.%1."/>
      <w:lvlJc w:val="left"/>
      <w:pPr>
        <w:ind w:left="720" w:hanging="360"/>
      </w:pPr>
      <w:rPr>
        <w:rFonts w:hint="default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256E38"/>
    <w:multiLevelType w:val="multilevel"/>
    <w:tmpl w:val="32706492"/>
    <w:lvl w:ilvl="0">
      <w:start w:val="1"/>
      <w:numFmt w:val="decimal"/>
      <w:lvlText w:val="4.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decimal"/>
      <w:lvlRestart w:val="0"/>
      <w:lvlText w:val="4.%2."/>
      <w:lvlJc w:val="left"/>
      <w:pPr>
        <w:tabs>
          <w:tab w:val="num" w:pos="454"/>
        </w:tabs>
        <w:ind w:left="454" w:hanging="454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719B1691"/>
    <w:multiLevelType w:val="multilevel"/>
    <w:tmpl w:val="F2B814FE"/>
    <w:lvl w:ilvl="0">
      <w:start w:val="2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b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7458148B"/>
    <w:multiLevelType w:val="multilevel"/>
    <w:tmpl w:val="909083C0"/>
    <w:lvl w:ilvl="0">
      <w:start w:val="2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b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77007AA5"/>
    <w:multiLevelType w:val="hybridMultilevel"/>
    <w:tmpl w:val="A6F0F70A"/>
    <w:lvl w:ilvl="0" w:tplc="3A760F76">
      <w:start w:val="1"/>
      <w:numFmt w:val="decimal"/>
      <w:lvlText w:val="3.%1. "/>
      <w:lvlJc w:val="left"/>
      <w:pPr>
        <w:ind w:left="720" w:hanging="360"/>
      </w:pPr>
      <w:rPr>
        <w:sz w:val="18"/>
        <w:szCs w:val="1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0264914">
    <w:abstractNumId w:val="6"/>
  </w:num>
  <w:num w:numId="2" w16cid:durableId="391465578">
    <w:abstractNumId w:val="19"/>
  </w:num>
  <w:num w:numId="3" w16cid:durableId="501362300">
    <w:abstractNumId w:val="8"/>
  </w:num>
  <w:num w:numId="4" w16cid:durableId="738403575">
    <w:abstractNumId w:val="16"/>
  </w:num>
  <w:num w:numId="5" w16cid:durableId="1606764684">
    <w:abstractNumId w:val="24"/>
  </w:num>
  <w:num w:numId="6" w16cid:durableId="860318850">
    <w:abstractNumId w:val="4"/>
  </w:num>
  <w:num w:numId="7" w16cid:durableId="528419517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963" w:hanging="283"/>
        </w:pPr>
        <w:rPr>
          <w:rFonts w:ascii="Symbol" w:hAnsi="Symbol" w:hint="default"/>
        </w:rPr>
      </w:lvl>
    </w:lvlOverride>
  </w:num>
  <w:num w:numId="8" w16cid:durableId="367805535">
    <w:abstractNumId w:val="3"/>
  </w:num>
  <w:num w:numId="9" w16cid:durableId="435055371">
    <w:abstractNumId w:val="23"/>
  </w:num>
  <w:num w:numId="10" w16cid:durableId="431432812">
    <w:abstractNumId w:val="13"/>
  </w:num>
  <w:num w:numId="11" w16cid:durableId="1077702600">
    <w:abstractNumId w:val="14"/>
  </w:num>
  <w:num w:numId="12" w16cid:durableId="1563633098">
    <w:abstractNumId w:val="17"/>
  </w:num>
  <w:num w:numId="13" w16cid:durableId="2056999160">
    <w:abstractNumId w:val="11"/>
  </w:num>
  <w:num w:numId="14" w16cid:durableId="1187215076">
    <w:abstractNumId w:val="25"/>
  </w:num>
  <w:num w:numId="15" w16cid:durableId="1531603051">
    <w:abstractNumId w:val="21"/>
  </w:num>
  <w:num w:numId="16" w16cid:durableId="1045256046">
    <w:abstractNumId w:val="9"/>
  </w:num>
  <w:num w:numId="17" w16cid:durableId="409426037">
    <w:abstractNumId w:val="7"/>
  </w:num>
  <w:num w:numId="18" w16cid:durableId="1431245249">
    <w:abstractNumId w:val="15"/>
  </w:num>
  <w:num w:numId="19" w16cid:durableId="995180469">
    <w:abstractNumId w:val="18"/>
  </w:num>
  <w:num w:numId="20" w16cid:durableId="300841375">
    <w:abstractNumId w:val="26"/>
  </w:num>
  <w:num w:numId="21" w16cid:durableId="720205079">
    <w:abstractNumId w:val="10"/>
  </w:num>
  <w:num w:numId="22" w16cid:durableId="1850486535">
    <w:abstractNumId w:val="2"/>
  </w:num>
  <w:num w:numId="23" w16cid:durableId="1015956355">
    <w:abstractNumId w:val="22"/>
  </w:num>
  <w:num w:numId="24" w16cid:durableId="283854987">
    <w:abstractNumId w:val="0"/>
  </w:num>
  <w:num w:numId="25" w16cid:durableId="1817330161">
    <w:abstractNumId w:val="5"/>
  </w:num>
  <w:num w:numId="26" w16cid:durableId="1881478129">
    <w:abstractNumId w:val="12"/>
  </w:num>
  <w:num w:numId="27" w16cid:durableId="93061325">
    <w:abstractNumId w:val="20"/>
  </w:num>
  <w:num w:numId="28" w16cid:durableId="76638894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48008751">
    <w:abstractNumId w:val="1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6A0"/>
    <w:rsid w:val="000153CF"/>
    <w:rsid w:val="00020F7B"/>
    <w:rsid w:val="00044119"/>
    <w:rsid w:val="00044567"/>
    <w:rsid w:val="00061335"/>
    <w:rsid w:val="000650BC"/>
    <w:rsid w:val="00073B19"/>
    <w:rsid w:val="0007548C"/>
    <w:rsid w:val="000B0D2B"/>
    <w:rsid w:val="000D3217"/>
    <w:rsid w:val="000E700F"/>
    <w:rsid w:val="000E7FF5"/>
    <w:rsid w:val="000F3BA3"/>
    <w:rsid w:val="00107BE2"/>
    <w:rsid w:val="001324F8"/>
    <w:rsid w:val="00135F5D"/>
    <w:rsid w:val="00140F56"/>
    <w:rsid w:val="00156CB3"/>
    <w:rsid w:val="00164DB2"/>
    <w:rsid w:val="00174391"/>
    <w:rsid w:val="00174A69"/>
    <w:rsid w:val="001C41D9"/>
    <w:rsid w:val="001D1342"/>
    <w:rsid w:val="001E6758"/>
    <w:rsid w:val="001F09AE"/>
    <w:rsid w:val="00237A29"/>
    <w:rsid w:val="002516B0"/>
    <w:rsid w:val="00255153"/>
    <w:rsid w:val="0026733F"/>
    <w:rsid w:val="00286754"/>
    <w:rsid w:val="00286CDB"/>
    <w:rsid w:val="002935DD"/>
    <w:rsid w:val="002B5247"/>
    <w:rsid w:val="002C2A80"/>
    <w:rsid w:val="002D13C1"/>
    <w:rsid w:val="002D748E"/>
    <w:rsid w:val="002E0EEB"/>
    <w:rsid w:val="00312DA4"/>
    <w:rsid w:val="0031792B"/>
    <w:rsid w:val="00317E76"/>
    <w:rsid w:val="003251B2"/>
    <w:rsid w:val="00351A2D"/>
    <w:rsid w:val="00354AAE"/>
    <w:rsid w:val="00374A9B"/>
    <w:rsid w:val="00377B3E"/>
    <w:rsid w:val="003B13B6"/>
    <w:rsid w:val="003C41D7"/>
    <w:rsid w:val="003D4992"/>
    <w:rsid w:val="003D695E"/>
    <w:rsid w:val="003F0D0F"/>
    <w:rsid w:val="003F3254"/>
    <w:rsid w:val="00401C04"/>
    <w:rsid w:val="00413383"/>
    <w:rsid w:val="0042474B"/>
    <w:rsid w:val="004359CB"/>
    <w:rsid w:val="004442B0"/>
    <w:rsid w:val="004446E8"/>
    <w:rsid w:val="00444BA1"/>
    <w:rsid w:val="00444D83"/>
    <w:rsid w:val="0045703B"/>
    <w:rsid w:val="004702C3"/>
    <w:rsid w:val="00483FD3"/>
    <w:rsid w:val="004A6156"/>
    <w:rsid w:val="004C318A"/>
    <w:rsid w:val="004C4A67"/>
    <w:rsid w:val="005021B3"/>
    <w:rsid w:val="00511C2E"/>
    <w:rsid w:val="0051215E"/>
    <w:rsid w:val="0052140E"/>
    <w:rsid w:val="00523EC3"/>
    <w:rsid w:val="005316D6"/>
    <w:rsid w:val="00552472"/>
    <w:rsid w:val="00581F8D"/>
    <w:rsid w:val="005B0666"/>
    <w:rsid w:val="005B7ABB"/>
    <w:rsid w:val="005C24E3"/>
    <w:rsid w:val="005C2633"/>
    <w:rsid w:val="005C3A55"/>
    <w:rsid w:val="005D3AB6"/>
    <w:rsid w:val="005E1D06"/>
    <w:rsid w:val="00606F07"/>
    <w:rsid w:val="00631F3C"/>
    <w:rsid w:val="00651B4C"/>
    <w:rsid w:val="00657866"/>
    <w:rsid w:val="00661281"/>
    <w:rsid w:val="00666C45"/>
    <w:rsid w:val="006762CC"/>
    <w:rsid w:val="006868B8"/>
    <w:rsid w:val="00692EAB"/>
    <w:rsid w:val="00695DE6"/>
    <w:rsid w:val="006B1DC9"/>
    <w:rsid w:val="006B655F"/>
    <w:rsid w:val="006E709F"/>
    <w:rsid w:val="006F374E"/>
    <w:rsid w:val="0071542F"/>
    <w:rsid w:val="007541F6"/>
    <w:rsid w:val="00755F18"/>
    <w:rsid w:val="007600E9"/>
    <w:rsid w:val="00764C4A"/>
    <w:rsid w:val="00765680"/>
    <w:rsid w:val="00767CCE"/>
    <w:rsid w:val="007773D3"/>
    <w:rsid w:val="007A1035"/>
    <w:rsid w:val="007A36E1"/>
    <w:rsid w:val="007A4A55"/>
    <w:rsid w:val="007C4742"/>
    <w:rsid w:val="007D67F3"/>
    <w:rsid w:val="007E575F"/>
    <w:rsid w:val="00803727"/>
    <w:rsid w:val="00806DCA"/>
    <w:rsid w:val="00811407"/>
    <w:rsid w:val="00817DE4"/>
    <w:rsid w:val="008607F2"/>
    <w:rsid w:val="008774D7"/>
    <w:rsid w:val="00897A3F"/>
    <w:rsid w:val="008A1123"/>
    <w:rsid w:val="008D228D"/>
    <w:rsid w:val="008F6F34"/>
    <w:rsid w:val="00950FF1"/>
    <w:rsid w:val="00975840"/>
    <w:rsid w:val="009927E7"/>
    <w:rsid w:val="009B6AEA"/>
    <w:rsid w:val="009C66E9"/>
    <w:rsid w:val="009E5EF0"/>
    <w:rsid w:val="00A010EC"/>
    <w:rsid w:val="00A026FA"/>
    <w:rsid w:val="00A42344"/>
    <w:rsid w:val="00A46605"/>
    <w:rsid w:val="00A574C1"/>
    <w:rsid w:val="00AB1C49"/>
    <w:rsid w:val="00AC1448"/>
    <w:rsid w:val="00AC5880"/>
    <w:rsid w:val="00AD7663"/>
    <w:rsid w:val="00AF3A7C"/>
    <w:rsid w:val="00AF3A8B"/>
    <w:rsid w:val="00B16915"/>
    <w:rsid w:val="00B16EAE"/>
    <w:rsid w:val="00B237AF"/>
    <w:rsid w:val="00B37FF1"/>
    <w:rsid w:val="00B5098D"/>
    <w:rsid w:val="00B529C5"/>
    <w:rsid w:val="00B6374E"/>
    <w:rsid w:val="00B66A8F"/>
    <w:rsid w:val="00B67F90"/>
    <w:rsid w:val="00B70646"/>
    <w:rsid w:val="00B81E6C"/>
    <w:rsid w:val="00BA1D44"/>
    <w:rsid w:val="00BA4657"/>
    <w:rsid w:val="00BA5900"/>
    <w:rsid w:val="00BC14C0"/>
    <w:rsid w:val="00BD0E74"/>
    <w:rsid w:val="00BD1B30"/>
    <w:rsid w:val="00BD1CDC"/>
    <w:rsid w:val="00BF1794"/>
    <w:rsid w:val="00BF67BC"/>
    <w:rsid w:val="00C0587A"/>
    <w:rsid w:val="00C22B59"/>
    <w:rsid w:val="00C22D11"/>
    <w:rsid w:val="00C445F1"/>
    <w:rsid w:val="00C52A18"/>
    <w:rsid w:val="00C56C1F"/>
    <w:rsid w:val="00C649A9"/>
    <w:rsid w:val="00C920B4"/>
    <w:rsid w:val="00CB20D8"/>
    <w:rsid w:val="00CD3E34"/>
    <w:rsid w:val="00D11319"/>
    <w:rsid w:val="00D35F8A"/>
    <w:rsid w:val="00D5356C"/>
    <w:rsid w:val="00D72B9E"/>
    <w:rsid w:val="00D76E2D"/>
    <w:rsid w:val="00D80286"/>
    <w:rsid w:val="00D8385E"/>
    <w:rsid w:val="00D93CEB"/>
    <w:rsid w:val="00DB163C"/>
    <w:rsid w:val="00DD23FB"/>
    <w:rsid w:val="00DD66BE"/>
    <w:rsid w:val="00DE240F"/>
    <w:rsid w:val="00DF191D"/>
    <w:rsid w:val="00E14B71"/>
    <w:rsid w:val="00E23C0F"/>
    <w:rsid w:val="00E32B45"/>
    <w:rsid w:val="00E330CB"/>
    <w:rsid w:val="00E37A3F"/>
    <w:rsid w:val="00E416AE"/>
    <w:rsid w:val="00E6232C"/>
    <w:rsid w:val="00E871D4"/>
    <w:rsid w:val="00E93E60"/>
    <w:rsid w:val="00EA2F0D"/>
    <w:rsid w:val="00EA72E2"/>
    <w:rsid w:val="00ED0559"/>
    <w:rsid w:val="00ED1FD8"/>
    <w:rsid w:val="00ED2F86"/>
    <w:rsid w:val="00EE3C84"/>
    <w:rsid w:val="00EE3E63"/>
    <w:rsid w:val="00EF37E0"/>
    <w:rsid w:val="00F05203"/>
    <w:rsid w:val="00F056DC"/>
    <w:rsid w:val="00F2663C"/>
    <w:rsid w:val="00F326A0"/>
    <w:rsid w:val="00F51960"/>
    <w:rsid w:val="00F92597"/>
    <w:rsid w:val="00F94B2A"/>
    <w:rsid w:val="00FB082B"/>
    <w:rsid w:val="00FB3ACA"/>
    <w:rsid w:val="00FC1E9F"/>
    <w:rsid w:val="00FC5EF2"/>
    <w:rsid w:val="00FD6FFB"/>
    <w:rsid w:val="00FE4E71"/>
    <w:rsid w:val="00FE503E"/>
    <w:rsid w:val="00FE685A"/>
    <w:rsid w:val="00FF3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9567A80"/>
  <w15:chartTrackingRefBased/>
  <w15:docId w15:val="{B1DBF2CF-7ACE-43BB-A5FD-60691BA43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qFormat/>
    <w:pPr>
      <w:keepNext/>
      <w:keepLines/>
      <w:tabs>
        <w:tab w:val="right" w:pos="284"/>
      </w:tabs>
      <w:spacing w:before="240"/>
      <w:outlineLvl w:val="0"/>
    </w:pPr>
    <w:rPr>
      <w:rFonts w:ascii="Arial" w:hAnsi="Arial"/>
      <w:b/>
      <w:spacing w:val="60"/>
      <w:sz w:val="24"/>
    </w:rPr>
  </w:style>
  <w:style w:type="paragraph" w:styleId="3">
    <w:name w:val="heading 3"/>
    <w:basedOn w:val="a0"/>
    <w:next w:val="a0"/>
    <w:qFormat/>
    <w:rsid w:val="004C318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0">
    <w:name w:val="Обычный1"/>
  </w:style>
  <w:style w:type="paragraph" w:customStyle="1" w:styleId="21">
    <w:name w:val="Основной текст 21"/>
    <w:basedOn w:val="a0"/>
    <w:pPr>
      <w:widowControl w:val="0"/>
      <w:jc w:val="both"/>
    </w:pPr>
    <w:rPr>
      <w:sz w:val="24"/>
    </w:rPr>
  </w:style>
  <w:style w:type="paragraph" w:styleId="30">
    <w:name w:val="Body Text Indent 3"/>
    <w:basedOn w:val="a0"/>
    <w:pPr>
      <w:ind w:left="284" w:hanging="284"/>
      <w:jc w:val="both"/>
    </w:pPr>
    <w:rPr>
      <w:sz w:val="22"/>
    </w:rPr>
  </w:style>
  <w:style w:type="paragraph" w:styleId="a4">
    <w:name w:val="Body Text Indent"/>
    <w:basedOn w:val="a0"/>
    <w:pPr>
      <w:jc w:val="both"/>
    </w:pPr>
    <w:rPr>
      <w:sz w:val="22"/>
    </w:rPr>
  </w:style>
  <w:style w:type="paragraph" w:styleId="a5">
    <w:name w:val="header"/>
    <w:basedOn w:val="a0"/>
    <w:pPr>
      <w:tabs>
        <w:tab w:val="center" w:pos="4536"/>
        <w:tab w:val="right" w:pos="9072"/>
      </w:tabs>
    </w:pPr>
  </w:style>
  <w:style w:type="character" w:styleId="a6">
    <w:name w:val="page number"/>
    <w:basedOn w:val="a1"/>
  </w:style>
  <w:style w:type="paragraph" w:styleId="a7">
    <w:name w:val="footer"/>
    <w:basedOn w:val="a0"/>
    <w:pPr>
      <w:tabs>
        <w:tab w:val="center" w:pos="4536"/>
        <w:tab w:val="right" w:pos="9072"/>
      </w:tabs>
    </w:pPr>
  </w:style>
  <w:style w:type="paragraph" w:styleId="a8">
    <w:name w:val="Balloon Text"/>
    <w:basedOn w:val="a0"/>
    <w:semiHidden/>
    <w:rsid w:val="00F326A0"/>
    <w:rPr>
      <w:rFonts w:ascii="Tahoma" w:hAnsi="Tahoma" w:cs="Tahoma"/>
      <w:sz w:val="16"/>
      <w:szCs w:val="16"/>
    </w:rPr>
  </w:style>
  <w:style w:type="table" w:styleId="a9">
    <w:name w:val="Table Grid"/>
    <w:basedOn w:val="a2"/>
    <w:rsid w:val="00E32B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0"/>
    <w:semiHidden/>
    <w:rsid w:val="005C3A55"/>
  </w:style>
  <w:style w:type="character" w:styleId="ab">
    <w:name w:val="footnote reference"/>
    <w:semiHidden/>
    <w:rsid w:val="005C3A55"/>
    <w:rPr>
      <w:vertAlign w:val="superscript"/>
    </w:rPr>
  </w:style>
  <w:style w:type="paragraph" w:customStyle="1" w:styleId="210">
    <w:name w:val="Заголовок 21"/>
    <w:basedOn w:val="10"/>
    <w:next w:val="10"/>
    <w:rsid w:val="00B529C5"/>
    <w:pPr>
      <w:keepNext/>
      <w:keepLines/>
      <w:spacing w:before="240" w:after="120"/>
      <w:jc w:val="center"/>
    </w:pPr>
    <w:rPr>
      <w:b/>
      <w:snapToGrid w:val="0"/>
      <w:sz w:val="24"/>
    </w:rPr>
  </w:style>
  <w:style w:type="paragraph" w:styleId="ac">
    <w:name w:val="List"/>
    <w:basedOn w:val="a0"/>
    <w:rsid w:val="004C318A"/>
    <w:pPr>
      <w:autoSpaceDE w:val="0"/>
      <w:autoSpaceDN w:val="0"/>
      <w:ind w:left="283" w:hanging="283"/>
    </w:pPr>
  </w:style>
  <w:style w:type="paragraph" w:styleId="ad">
    <w:name w:val="List Paragraph"/>
    <w:basedOn w:val="a0"/>
    <w:uiPriority w:val="34"/>
    <w:qFormat/>
    <w:rsid w:val="004446E8"/>
    <w:pPr>
      <w:ind w:left="708"/>
    </w:pPr>
  </w:style>
  <w:style w:type="paragraph" w:customStyle="1" w:styleId="11">
    <w:name w:val="Обычный + 11"/>
    <w:aliases w:val="5 пт"/>
    <w:basedOn w:val="a0"/>
    <w:rsid w:val="00C920B4"/>
    <w:pPr>
      <w:widowControl w:val="0"/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  <w:tab w:val="left" w:pos="4320"/>
        <w:tab w:val="left" w:pos="4680"/>
        <w:tab w:val="left" w:pos="5040"/>
        <w:tab w:val="left" w:pos="5400"/>
        <w:tab w:val="left" w:pos="5760"/>
        <w:tab w:val="left" w:pos="6120"/>
        <w:tab w:val="left" w:pos="6480"/>
        <w:tab w:val="left" w:pos="6840"/>
        <w:tab w:val="left" w:pos="7200"/>
        <w:tab w:val="left" w:pos="7560"/>
        <w:tab w:val="left" w:pos="7920"/>
        <w:tab w:val="left" w:pos="8280"/>
        <w:tab w:val="left" w:pos="8640"/>
        <w:tab w:val="left" w:pos="9000"/>
        <w:tab w:val="left" w:pos="9360"/>
        <w:tab w:val="left" w:pos="9720"/>
        <w:tab w:val="left" w:pos="10080"/>
      </w:tabs>
      <w:autoSpaceDE w:val="0"/>
      <w:autoSpaceDN w:val="0"/>
      <w:adjustRightInd w:val="0"/>
    </w:pPr>
    <w:rPr>
      <w:b/>
      <w:bCs/>
      <w:color w:val="000000"/>
      <w:sz w:val="23"/>
      <w:szCs w:val="23"/>
    </w:rPr>
  </w:style>
  <w:style w:type="paragraph" w:styleId="a">
    <w:name w:val="List Number"/>
    <w:basedOn w:val="a0"/>
    <w:rsid w:val="00C920B4"/>
    <w:pPr>
      <w:numPr>
        <w:numId w:val="24"/>
      </w:numPr>
      <w:contextualSpacing/>
    </w:pPr>
  </w:style>
  <w:style w:type="paragraph" w:styleId="ae">
    <w:name w:val="Revision"/>
    <w:hidden/>
    <w:uiPriority w:val="99"/>
    <w:semiHidden/>
    <w:rsid w:val="009B6AEA"/>
  </w:style>
  <w:style w:type="character" w:styleId="af">
    <w:name w:val="Hyperlink"/>
    <w:basedOn w:val="a1"/>
    <w:rsid w:val="00044567"/>
    <w:rPr>
      <w:color w:val="0563C1" w:themeColor="hyperlink"/>
      <w:u w:val="single"/>
    </w:rPr>
  </w:style>
  <w:style w:type="character" w:styleId="af0">
    <w:name w:val="Unresolved Mention"/>
    <w:basedOn w:val="a1"/>
    <w:uiPriority w:val="99"/>
    <w:semiHidden/>
    <w:unhideWhenUsed/>
    <w:rsid w:val="000445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6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B32EFE-04F4-41D5-BE2F-503C98298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1126</Words>
  <Characters>6424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ЦКР</Company>
  <LinksUpToDate>false</LinksUpToDate>
  <CharactersWithSpaces>7535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Корзников М.В.</dc:creator>
  <cp:keywords/>
  <cp:lastModifiedBy>Пользователь</cp:lastModifiedBy>
  <cp:revision>4</cp:revision>
  <cp:lastPrinted>2008-02-20T06:40:00Z</cp:lastPrinted>
  <dcterms:created xsi:type="dcterms:W3CDTF">2026-07-16T11:37:00Z</dcterms:created>
  <dcterms:modified xsi:type="dcterms:W3CDTF">2026-07-29T07:55:00Z</dcterms:modified>
</cp:coreProperties>
</file>