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1FC56" w14:textId="77777777" w:rsidR="00E14B27" w:rsidRPr="00B11FF9" w:rsidRDefault="00D013BD" w:rsidP="00C26750">
      <w:pPr>
        <w:jc w:val="center"/>
        <w:rPr>
          <w:rFonts w:ascii="XO Thames" w:hAnsi="XO Thames"/>
          <w:b/>
        </w:rPr>
      </w:pPr>
      <w:r w:rsidRPr="00B11FF9">
        <w:rPr>
          <w:rFonts w:ascii="XO Thames" w:hAnsi="XO Thames"/>
          <w:b/>
        </w:rPr>
        <w:t xml:space="preserve">Государственный контракт </w:t>
      </w:r>
    </w:p>
    <w:p w14:paraId="1F5A4423" w14:textId="77777777" w:rsidR="00FD59D6" w:rsidRPr="00B11FF9" w:rsidRDefault="00D013BD" w:rsidP="00C26750">
      <w:pPr>
        <w:jc w:val="center"/>
        <w:rPr>
          <w:rFonts w:ascii="XO Thames" w:hAnsi="XO Thames"/>
          <w:b/>
        </w:rPr>
      </w:pPr>
      <w:r w:rsidRPr="00B11FF9">
        <w:rPr>
          <w:rFonts w:ascii="XO Thames" w:hAnsi="XO Thames"/>
          <w:b/>
        </w:rPr>
        <w:t xml:space="preserve">на поставку </w:t>
      </w:r>
      <w:r w:rsidR="003B5B29">
        <w:rPr>
          <w:rFonts w:ascii="XO Thames" w:hAnsi="XO Thames"/>
          <w:b/>
        </w:rPr>
        <w:t>товаров</w:t>
      </w:r>
      <w:r w:rsidR="003B5B29" w:rsidRPr="00B11FF9">
        <w:rPr>
          <w:rFonts w:ascii="XO Thames" w:hAnsi="XO Thames"/>
          <w:b/>
        </w:rPr>
        <w:t>для нужд</w:t>
      </w:r>
    </w:p>
    <w:p w14:paraId="64F4C4D6" w14:textId="77777777" w:rsidR="00D013BD" w:rsidRPr="00B11FF9" w:rsidRDefault="009231DB" w:rsidP="001C63A1">
      <w:pPr>
        <w:jc w:val="center"/>
        <w:rPr>
          <w:rFonts w:ascii="XO Thames" w:hAnsi="XO Thames"/>
          <w:b/>
        </w:rPr>
      </w:pPr>
      <w:r w:rsidRPr="00B11FF9">
        <w:rPr>
          <w:rFonts w:ascii="XO Thames" w:hAnsi="XO Thames"/>
          <w:b/>
        </w:rPr>
        <w:t>ФКУ БМТиВС</w:t>
      </w:r>
      <w:r w:rsidR="00D856BA" w:rsidRPr="00B11FF9">
        <w:rPr>
          <w:rFonts w:ascii="XO Thames" w:hAnsi="XO Thames"/>
          <w:b/>
        </w:rPr>
        <w:t>УФСИН России по Мурманской области</w:t>
      </w:r>
      <w:r w:rsidR="00D013BD" w:rsidRPr="00B11FF9">
        <w:rPr>
          <w:rFonts w:ascii="XO Thames" w:hAnsi="XO Thames"/>
          <w:b/>
        </w:rPr>
        <w:t xml:space="preserve"> № _____</w:t>
      </w:r>
    </w:p>
    <w:p w14:paraId="1D302295" w14:textId="77777777" w:rsidR="00FD59D6" w:rsidRPr="00B11FF9" w:rsidRDefault="00FD59D6" w:rsidP="00FF4495">
      <w:pPr>
        <w:jc w:val="center"/>
        <w:rPr>
          <w:rFonts w:ascii="XO Thames" w:hAnsi="XO Thames"/>
          <w:b/>
        </w:rPr>
      </w:pPr>
    </w:p>
    <w:p w14:paraId="5AAB63A0" w14:textId="77777777" w:rsidR="00D013BD" w:rsidRPr="00B11FF9" w:rsidRDefault="00BB21D4" w:rsidP="00FF4495">
      <w:pPr>
        <w:jc w:val="center"/>
        <w:rPr>
          <w:rFonts w:ascii="XO Thames" w:hAnsi="XO Thames"/>
          <w:b/>
        </w:rPr>
      </w:pPr>
      <w:r w:rsidRPr="00B11FF9">
        <w:rPr>
          <w:rFonts w:ascii="XO Thames" w:hAnsi="XO Thames"/>
          <w:b/>
        </w:rPr>
        <w:t>ИКЗ</w:t>
      </w:r>
      <w:r w:rsidR="00FD59D6" w:rsidRPr="00B11FF9">
        <w:rPr>
          <w:rFonts w:ascii="XO Thames" w:hAnsi="XO Thames"/>
          <w:b/>
        </w:rPr>
        <w:t xml:space="preserve">: </w:t>
      </w:r>
      <w:r w:rsidR="000E66E3" w:rsidRPr="00B11FF9">
        <w:rPr>
          <w:rFonts w:ascii="XO Thames" w:hAnsi="XO Thames"/>
          <w:b/>
        </w:rPr>
        <w:t>______________________________________________</w:t>
      </w:r>
    </w:p>
    <w:p w14:paraId="7C19E57C" w14:textId="77777777" w:rsidR="00E97ECC" w:rsidRPr="00B11FF9" w:rsidRDefault="00E97ECC" w:rsidP="00FD59D6">
      <w:pPr>
        <w:tabs>
          <w:tab w:val="right" w:pos="9496"/>
        </w:tabs>
        <w:rPr>
          <w:rFonts w:ascii="XO Thames" w:hAnsi="XO Thames"/>
          <w:b/>
        </w:rPr>
      </w:pPr>
    </w:p>
    <w:p w14:paraId="0885C9A0" w14:textId="77777777" w:rsidR="00D013BD" w:rsidRPr="00B11FF9" w:rsidRDefault="00D013BD" w:rsidP="00FD59D6">
      <w:pPr>
        <w:tabs>
          <w:tab w:val="right" w:pos="9496"/>
        </w:tabs>
        <w:rPr>
          <w:rStyle w:val="a3"/>
          <w:rFonts w:ascii="XO Thames" w:hAnsi="XO Thames"/>
          <w:bCs/>
          <w:color w:val="auto"/>
        </w:rPr>
      </w:pPr>
      <w:r w:rsidRPr="00B11FF9">
        <w:rPr>
          <w:rStyle w:val="a3"/>
          <w:rFonts w:ascii="XO Thames" w:hAnsi="XO Thames"/>
          <w:bCs/>
          <w:color w:val="auto"/>
        </w:rPr>
        <w:t>г. Мурманск</w:t>
      </w:r>
      <w:r w:rsidRPr="00B11FF9">
        <w:rPr>
          <w:rStyle w:val="a3"/>
          <w:rFonts w:ascii="XO Thames" w:hAnsi="XO Thames"/>
          <w:bCs/>
          <w:color w:val="auto"/>
        </w:rPr>
        <w:tab/>
        <w:t xml:space="preserve"> «___» ___________20</w:t>
      </w:r>
      <w:r w:rsidR="000B1719" w:rsidRPr="00B11FF9">
        <w:rPr>
          <w:rStyle w:val="a3"/>
          <w:rFonts w:ascii="XO Thames" w:hAnsi="XO Thames"/>
          <w:bCs/>
          <w:color w:val="auto"/>
        </w:rPr>
        <w:t>2</w:t>
      </w:r>
      <w:r w:rsidR="00E04184" w:rsidRPr="00B11FF9">
        <w:rPr>
          <w:rStyle w:val="a3"/>
          <w:rFonts w:ascii="XO Thames" w:hAnsi="XO Thames"/>
          <w:bCs/>
          <w:color w:val="auto"/>
        </w:rPr>
        <w:t>6</w:t>
      </w:r>
      <w:r w:rsidRPr="00B11FF9">
        <w:rPr>
          <w:rStyle w:val="a3"/>
          <w:rFonts w:ascii="XO Thames" w:hAnsi="XO Thames"/>
          <w:bCs/>
          <w:color w:val="auto"/>
        </w:rPr>
        <w:t xml:space="preserve"> г.</w:t>
      </w:r>
    </w:p>
    <w:p w14:paraId="0F94B11B" w14:textId="77777777" w:rsidR="00D013BD" w:rsidRPr="00B11FF9" w:rsidRDefault="00D013BD" w:rsidP="00717577">
      <w:pPr>
        <w:rPr>
          <w:rStyle w:val="a3"/>
          <w:rFonts w:ascii="XO Thames" w:hAnsi="XO Thames"/>
          <w:bCs/>
          <w:color w:val="auto"/>
        </w:rPr>
      </w:pPr>
    </w:p>
    <w:p w14:paraId="565B1234" w14:textId="77777777" w:rsidR="00D013BD" w:rsidRPr="00B11FF9" w:rsidRDefault="002C1C98" w:rsidP="00CC3CCE">
      <w:pPr>
        <w:ind w:firstLine="709"/>
        <w:jc w:val="both"/>
        <w:rPr>
          <w:rFonts w:ascii="XO Thames" w:hAnsi="XO Thames"/>
        </w:rPr>
      </w:pPr>
      <w:r w:rsidRPr="00B11FF9">
        <w:rPr>
          <w:rFonts w:ascii="XO Thames" w:hAnsi="XO Thames"/>
          <w:b/>
          <w:bCs/>
        </w:rPr>
        <w:t>Федеральное казенное учреждение «База материально-технического и военного снабжения Управления Федеральной службы исполнения наказаний по Мурманской области</w:t>
      </w:r>
      <w:r w:rsidRPr="00B11FF9">
        <w:rPr>
          <w:rFonts w:ascii="XO Thames" w:hAnsi="XO Thames"/>
          <w:bCs/>
        </w:rPr>
        <w:t xml:space="preserve">» </w:t>
      </w:r>
      <w:r w:rsidRPr="00B11FF9">
        <w:rPr>
          <w:rFonts w:ascii="XO Thames" w:hAnsi="XO Thames"/>
          <w:b/>
          <w:bCs/>
        </w:rPr>
        <w:t>(ФКУ БМТиВС УФСИН России по Мурманской области)</w:t>
      </w:r>
      <w:r w:rsidRPr="00B11FF9">
        <w:rPr>
          <w:rFonts w:ascii="XO Thames" w:hAnsi="XO Thames"/>
          <w:bCs/>
        </w:rPr>
        <w:t xml:space="preserve">, выступающее </w:t>
      </w:r>
      <w:r w:rsidR="00A85806" w:rsidRPr="00B11FF9">
        <w:rPr>
          <w:rFonts w:ascii="XO Thames" w:hAnsi="XO Thames"/>
          <w:bCs/>
        </w:rPr>
        <w:br/>
      </w:r>
      <w:r w:rsidRPr="00B11FF9">
        <w:rPr>
          <w:rFonts w:ascii="XO Thames" w:hAnsi="XO Thames"/>
          <w:bCs/>
        </w:rPr>
        <w:t>от имени Российской Федерации, именуемое в дальнейшем «Государственный заказч</w:t>
      </w:r>
      <w:r w:rsidR="009231DB" w:rsidRPr="00B11FF9">
        <w:rPr>
          <w:rFonts w:ascii="XO Thames" w:hAnsi="XO Thames"/>
          <w:bCs/>
        </w:rPr>
        <w:t xml:space="preserve">ик», </w:t>
      </w:r>
      <w:r w:rsidR="00A85806" w:rsidRPr="00B11FF9">
        <w:rPr>
          <w:rFonts w:ascii="XO Thames" w:hAnsi="XO Thames"/>
          <w:bCs/>
        </w:rPr>
        <w:br/>
      </w:r>
      <w:r w:rsidR="009231DB" w:rsidRPr="00B11FF9">
        <w:rPr>
          <w:rFonts w:ascii="XO Thames" w:hAnsi="XO Thames"/>
          <w:bCs/>
        </w:rPr>
        <w:t>в лице</w:t>
      </w:r>
      <w:r w:rsidRPr="00B11FF9">
        <w:rPr>
          <w:rFonts w:ascii="XO Thames" w:hAnsi="XO Thames"/>
          <w:bCs/>
        </w:rPr>
        <w:t>, действующего Устава</w:t>
      </w:r>
      <w:r w:rsidR="00B904F3" w:rsidRPr="00B11FF9">
        <w:rPr>
          <w:rFonts w:ascii="XO Thames" w:hAnsi="XO Thames"/>
          <w:noProof/>
        </w:rPr>
        <w:t>, с одной стороны, и</w:t>
      </w:r>
      <w:r w:rsidR="00B04A12" w:rsidRPr="00B11FF9">
        <w:rPr>
          <w:rFonts w:ascii="XO Thames" w:hAnsi="XO Thames"/>
          <w:noProof/>
        </w:rPr>
        <w:t>___________________________</w:t>
      </w:r>
      <w:r w:rsidR="00A85806" w:rsidRPr="00B11FF9">
        <w:rPr>
          <w:rFonts w:ascii="XO Thames" w:hAnsi="XO Thames"/>
          <w:noProof/>
        </w:rPr>
        <w:t xml:space="preserve">, именуемое в дальнейшем Поставщик, в лице </w:t>
      </w:r>
      <w:r w:rsidR="00B04A12" w:rsidRPr="00B11FF9">
        <w:rPr>
          <w:rFonts w:ascii="XO Thames" w:hAnsi="XO Thames"/>
          <w:noProof/>
        </w:rPr>
        <w:t>_____________________</w:t>
      </w:r>
      <w:r w:rsidR="00A85806" w:rsidRPr="00B11FF9">
        <w:rPr>
          <w:rFonts w:ascii="XO Thames" w:hAnsi="XO Thames"/>
          <w:noProof/>
        </w:rPr>
        <w:t xml:space="preserve">, действует на основании </w:t>
      </w:r>
      <w:r w:rsidR="00B04A12" w:rsidRPr="00B11FF9">
        <w:rPr>
          <w:rFonts w:ascii="XO Thames" w:hAnsi="XO Thames"/>
          <w:noProof/>
        </w:rPr>
        <w:t>__________________</w:t>
      </w:r>
      <w:r w:rsidR="00D013BD" w:rsidRPr="00B11FF9">
        <w:rPr>
          <w:rFonts w:ascii="XO Thames" w:hAnsi="XO Thames"/>
        </w:rPr>
        <w:t>с другой стороны, вместе именуемые в дальнейшем Стороны,руководствуясь: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r w:rsidR="00327E38" w:rsidRPr="00B11FF9">
        <w:rPr>
          <w:rFonts w:ascii="XO Thames" w:hAnsi="XO Thames"/>
        </w:rPr>
        <w:t xml:space="preserve"> (далее – Федеральный закон от 05.04.2013 №44-ФЗ)</w:t>
      </w:r>
      <w:r w:rsidR="00D013BD" w:rsidRPr="00B11FF9">
        <w:rPr>
          <w:rFonts w:ascii="XO Thames" w:hAnsi="XO Thames"/>
        </w:rPr>
        <w:t>;заключили настоящий государственный контракт (далее - Контракт) о нижеследующем:</w:t>
      </w:r>
    </w:p>
    <w:p w14:paraId="7ED633F9" w14:textId="77777777" w:rsidR="00E97ECC" w:rsidRPr="00B11FF9" w:rsidRDefault="00E97ECC" w:rsidP="00CC3CCE">
      <w:pPr>
        <w:ind w:firstLine="709"/>
        <w:jc w:val="both"/>
        <w:rPr>
          <w:rFonts w:ascii="XO Thames" w:hAnsi="XO Thames"/>
        </w:rPr>
      </w:pPr>
    </w:p>
    <w:p w14:paraId="7A94C48D" w14:textId="77777777" w:rsidR="00A12C54" w:rsidRPr="00B11FF9" w:rsidRDefault="00D013BD" w:rsidP="00387AB4">
      <w:pPr>
        <w:numPr>
          <w:ilvl w:val="0"/>
          <w:numId w:val="28"/>
        </w:numPr>
        <w:jc w:val="center"/>
        <w:rPr>
          <w:rFonts w:ascii="XO Thames" w:hAnsi="XO Thames"/>
          <w:b/>
        </w:rPr>
      </w:pPr>
      <w:r w:rsidRPr="00B11FF9">
        <w:rPr>
          <w:rFonts w:ascii="XO Thames" w:hAnsi="XO Thames"/>
          <w:b/>
        </w:rPr>
        <w:t>Предмет Контракта</w:t>
      </w:r>
    </w:p>
    <w:p w14:paraId="3845410C" w14:textId="77777777" w:rsidR="009D4D65" w:rsidRPr="00B11FF9" w:rsidRDefault="009D4D65" w:rsidP="009D4D65">
      <w:pPr>
        <w:ind w:left="1080"/>
        <w:rPr>
          <w:rFonts w:ascii="XO Thames" w:hAnsi="XO Thames"/>
          <w:b/>
        </w:rPr>
      </w:pPr>
    </w:p>
    <w:p w14:paraId="53DD2B85" w14:textId="77777777" w:rsidR="00940C15" w:rsidRPr="00B11FF9" w:rsidRDefault="00D013BD" w:rsidP="00E04184">
      <w:pPr>
        <w:widowControl/>
        <w:numPr>
          <w:ilvl w:val="1"/>
          <w:numId w:val="17"/>
        </w:numPr>
        <w:tabs>
          <w:tab w:val="clear" w:pos="360"/>
        </w:tabs>
        <w:autoSpaceDE/>
        <w:autoSpaceDN/>
        <w:adjustRightInd/>
        <w:ind w:left="0" w:firstLine="491"/>
        <w:jc w:val="both"/>
        <w:rPr>
          <w:rStyle w:val="a3"/>
          <w:rFonts w:ascii="XO Thames" w:hAnsi="XO Thames"/>
          <w:b w:val="0"/>
          <w:color w:val="auto"/>
        </w:rPr>
      </w:pPr>
      <w:r w:rsidRPr="00B11FF9">
        <w:rPr>
          <w:rFonts w:ascii="XO Thames" w:hAnsi="XO Thames"/>
        </w:rPr>
        <w:t xml:space="preserve">Поставщикобязуется </w:t>
      </w:r>
      <w:r w:rsidR="00940C15" w:rsidRPr="00B11FF9">
        <w:rPr>
          <w:rFonts w:ascii="XO Thames" w:hAnsi="XO Thames"/>
        </w:rPr>
        <w:t xml:space="preserve">поставить </w:t>
      </w:r>
      <w:r w:rsidR="00A740DC">
        <w:rPr>
          <w:rFonts w:ascii="XO Thames" w:eastAsia="Times New Roman" w:hAnsi="XO Thames"/>
        </w:rPr>
        <w:t>инженерное оборудование</w:t>
      </w:r>
      <w:r w:rsidRPr="00DA45D3">
        <w:rPr>
          <w:rStyle w:val="a3"/>
          <w:rFonts w:ascii="XO Thames" w:hAnsi="XO Thames"/>
          <w:b w:val="0"/>
          <w:bCs/>
          <w:color w:val="auto"/>
        </w:rPr>
        <w:t xml:space="preserve">(далее – </w:t>
      </w:r>
      <w:r w:rsidR="00D20111" w:rsidRPr="00DA45D3">
        <w:rPr>
          <w:rStyle w:val="a3"/>
          <w:rFonts w:ascii="XO Thames" w:hAnsi="XO Thames"/>
          <w:b w:val="0"/>
          <w:bCs/>
          <w:color w:val="auto"/>
        </w:rPr>
        <w:t>Т</w:t>
      </w:r>
      <w:r w:rsidRPr="00DA45D3">
        <w:rPr>
          <w:rStyle w:val="a3"/>
          <w:rFonts w:ascii="XO Thames" w:hAnsi="XO Thames"/>
          <w:b w:val="0"/>
          <w:bCs/>
          <w:color w:val="auto"/>
        </w:rPr>
        <w:t>овар),</w:t>
      </w:r>
      <w:r w:rsidR="00940C15" w:rsidRPr="00B11FF9">
        <w:rPr>
          <w:rFonts w:ascii="XO Thames" w:hAnsi="XO Thames"/>
        </w:rPr>
        <w:t>а Заказчик обязуется принять и оплатить Товар в порядке и на условиях, предусмотренных Контрактом</w:t>
      </w:r>
    </w:p>
    <w:p w14:paraId="66DB7610" w14:textId="77777777" w:rsidR="00940C15" w:rsidRPr="00B11FF9" w:rsidRDefault="00940C15" w:rsidP="00E04184">
      <w:pPr>
        <w:widowControl/>
        <w:numPr>
          <w:ilvl w:val="1"/>
          <w:numId w:val="17"/>
        </w:numPr>
        <w:tabs>
          <w:tab w:val="num" w:pos="0"/>
        </w:tabs>
        <w:autoSpaceDE/>
        <w:autoSpaceDN/>
        <w:adjustRightInd/>
        <w:ind w:left="0" w:firstLine="491"/>
        <w:jc w:val="both"/>
        <w:rPr>
          <w:rFonts w:ascii="XO Thames" w:hAnsi="XO Thames"/>
        </w:rPr>
      </w:pPr>
      <w:r w:rsidRPr="00B11FF9">
        <w:rPr>
          <w:rFonts w:ascii="XO Thames" w:hAnsi="XO Thames"/>
        </w:rPr>
        <w:t xml:space="preserve">Наименование, количество и иные характеристики поставляемого Товара указаны в </w:t>
      </w:r>
      <w:r w:rsidR="00DD4491" w:rsidRPr="00B11FF9">
        <w:rPr>
          <w:rFonts w:ascii="XO Thames" w:hAnsi="XO Thames"/>
        </w:rPr>
        <w:t>ведомости поставки товара</w:t>
      </w:r>
      <w:r w:rsidRPr="00B11FF9">
        <w:rPr>
          <w:rFonts w:ascii="XO Thames" w:hAnsi="XO Thames"/>
        </w:rPr>
        <w:t xml:space="preserve"> (приложение № 1 к Контракту), являющейся неотъемлемой частью Контракта.</w:t>
      </w:r>
    </w:p>
    <w:p w14:paraId="0C4D4179" w14:textId="77777777" w:rsidR="009D4D65" w:rsidRPr="00B11FF9" w:rsidRDefault="009D4D65" w:rsidP="009D4D65">
      <w:pPr>
        <w:widowControl/>
        <w:autoSpaceDE/>
        <w:autoSpaceDN/>
        <w:adjustRightInd/>
        <w:ind w:left="708"/>
        <w:jc w:val="both"/>
        <w:rPr>
          <w:rStyle w:val="a3"/>
          <w:rFonts w:ascii="XO Thames" w:hAnsi="XO Thames"/>
          <w:b w:val="0"/>
          <w:color w:val="auto"/>
        </w:rPr>
      </w:pPr>
    </w:p>
    <w:p w14:paraId="0AD56387" w14:textId="77777777" w:rsidR="00426EE4" w:rsidRPr="00B11FF9" w:rsidRDefault="00426EE4" w:rsidP="0034174E">
      <w:pPr>
        <w:widowControl/>
        <w:numPr>
          <w:ilvl w:val="0"/>
          <w:numId w:val="27"/>
        </w:numPr>
        <w:autoSpaceDE/>
        <w:autoSpaceDN/>
        <w:adjustRightInd/>
        <w:jc w:val="center"/>
        <w:rPr>
          <w:rFonts w:ascii="XO Thames" w:hAnsi="XO Thames"/>
          <w:b/>
        </w:rPr>
      </w:pPr>
      <w:r w:rsidRPr="00B11FF9">
        <w:rPr>
          <w:rFonts w:ascii="XO Thames" w:hAnsi="XO Thames"/>
          <w:b/>
        </w:rPr>
        <w:t>Цена контракта и порядок расчетов.</w:t>
      </w:r>
    </w:p>
    <w:p w14:paraId="3757D7BC" w14:textId="77777777" w:rsidR="009D4D65" w:rsidRPr="00B11FF9" w:rsidRDefault="009D4D65" w:rsidP="009D4D65">
      <w:pPr>
        <w:widowControl/>
        <w:autoSpaceDE/>
        <w:autoSpaceDN/>
        <w:adjustRightInd/>
        <w:ind w:left="1080"/>
        <w:rPr>
          <w:rFonts w:ascii="XO Thames" w:hAnsi="XO Thames"/>
          <w:b/>
        </w:rPr>
      </w:pPr>
    </w:p>
    <w:p w14:paraId="3FFC08C9" w14:textId="77777777" w:rsidR="00F842B1" w:rsidRPr="00B11FF9" w:rsidRDefault="00F842B1" w:rsidP="00940C15">
      <w:pPr>
        <w:pStyle w:val="ConsPlusNonformat"/>
        <w:ind w:firstLine="709"/>
        <w:jc w:val="both"/>
        <w:rPr>
          <w:rFonts w:ascii="XO Thames" w:hAnsi="XO Thames"/>
          <w:sz w:val="24"/>
          <w:szCs w:val="24"/>
        </w:rPr>
      </w:pPr>
      <w:r w:rsidRPr="00B11FF9">
        <w:rPr>
          <w:rFonts w:ascii="XO Thames" w:hAnsi="XO Thames"/>
          <w:sz w:val="24"/>
          <w:szCs w:val="24"/>
        </w:rPr>
        <w:t xml:space="preserve">2.1. Цена Контракта составляет </w:t>
      </w:r>
      <w:r w:rsidR="00B04A12" w:rsidRPr="00B11FF9">
        <w:rPr>
          <w:rFonts w:ascii="XO Thames" w:hAnsi="XO Thames"/>
          <w:sz w:val="24"/>
          <w:szCs w:val="24"/>
        </w:rPr>
        <w:t>___________________</w:t>
      </w:r>
      <w:r w:rsidRPr="00B11FF9">
        <w:rPr>
          <w:rFonts w:ascii="XO Thames" w:hAnsi="XO Thames"/>
          <w:sz w:val="24"/>
          <w:szCs w:val="24"/>
        </w:rPr>
        <w:t>(</w:t>
      </w:r>
      <w:r w:rsidR="00B04A12" w:rsidRPr="00B11FF9">
        <w:rPr>
          <w:rFonts w:ascii="XO Thames" w:hAnsi="XO Thames"/>
          <w:sz w:val="24"/>
          <w:szCs w:val="24"/>
        </w:rPr>
        <w:t>_______________________</w:t>
      </w:r>
      <w:r w:rsidRPr="00B11FF9">
        <w:rPr>
          <w:rFonts w:ascii="XO Thames" w:hAnsi="XO Thames"/>
          <w:sz w:val="24"/>
          <w:szCs w:val="24"/>
        </w:rPr>
        <w:t>)</w:t>
      </w:r>
      <w:r w:rsidR="00A85806" w:rsidRPr="00B11FF9">
        <w:rPr>
          <w:rFonts w:ascii="XO Thames" w:hAnsi="XO Thames"/>
          <w:sz w:val="24"/>
          <w:szCs w:val="24"/>
        </w:rPr>
        <w:t>рубль</w:t>
      </w:r>
      <w:r w:rsidR="00B04A12" w:rsidRPr="00B11FF9">
        <w:rPr>
          <w:rFonts w:ascii="XO Thames" w:hAnsi="XO Thames"/>
          <w:sz w:val="24"/>
          <w:szCs w:val="24"/>
        </w:rPr>
        <w:t>________________</w:t>
      </w:r>
      <w:r w:rsidRPr="00B11FF9">
        <w:rPr>
          <w:rFonts w:ascii="XO Thames" w:hAnsi="XO Thames"/>
          <w:sz w:val="24"/>
          <w:szCs w:val="24"/>
        </w:rPr>
        <w:t xml:space="preserve"> коп</w:t>
      </w:r>
      <w:r w:rsidR="00A85806" w:rsidRPr="00B11FF9">
        <w:rPr>
          <w:rFonts w:ascii="XO Thames" w:hAnsi="XO Thames"/>
          <w:sz w:val="24"/>
          <w:szCs w:val="24"/>
        </w:rPr>
        <w:t>еек</w:t>
      </w:r>
      <w:r w:rsidRPr="00B11FF9">
        <w:rPr>
          <w:rFonts w:ascii="XO Thames" w:hAnsi="XO Thames"/>
          <w:sz w:val="24"/>
          <w:szCs w:val="24"/>
        </w:rPr>
        <w:t xml:space="preserve"> (в том числе НДС</w:t>
      </w:r>
      <w:r w:rsidR="00B04A12" w:rsidRPr="00B11FF9">
        <w:rPr>
          <w:rFonts w:ascii="XO Thames" w:hAnsi="XO Thames"/>
          <w:bCs/>
          <w:sz w:val="24"/>
          <w:szCs w:val="24"/>
        </w:rPr>
        <w:t>/ без НДС</w:t>
      </w:r>
      <w:r w:rsidR="00A85806" w:rsidRPr="00B11FF9">
        <w:rPr>
          <w:rFonts w:ascii="XO Thames" w:hAnsi="XO Thames"/>
          <w:sz w:val="24"/>
          <w:szCs w:val="24"/>
        </w:rPr>
        <w:t>)</w:t>
      </w:r>
      <w:r w:rsidR="00940C15" w:rsidRPr="00B11FF9">
        <w:rPr>
          <w:rFonts w:ascii="XO Thames" w:hAnsi="XO Thames"/>
          <w:sz w:val="24"/>
          <w:szCs w:val="24"/>
        </w:rPr>
        <w:t>.</w:t>
      </w:r>
    </w:p>
    <w:p w14:paraId="42E9D76B" w14:textId="77777777" w:rsidR="00F842B1" w:rsidRPr="00B11FF9" w:rsidRDefault="00F842B1" w:rsidP="00017D6B">
      <w:pPr>
        <w:pStyle w:val="ConsPlusNormal"/>
        <w:ind w:firstLine="709"/>
        <w:jc w:val="both"/>
        <w:rPr>
          <w:rFonts w:ascii="XO Thames" w:hAnsi="XO Thames" w:cs="Times New Roman"/>
          <w:sz w:val="24"/>
          <w:szCs w:val="24"/>
        </w:rPr>
      </w:pPr>
      <w:bookmarkStart w:id="0" w:name="P1452"/>
      <w:bookmarkStart w:id="1" w:name="P1457"/>
      <w:bookmarkEnd w:id="0"/>
      <w:bookmarkEnd w:id="1"/>
      <w:r w:rsidRPr="00B11FF9">
        <w:rPr>
          <w:rFonts w:ascii="XO Thames" w:hAnsi="XO Thames" w:cs="Times New Roman"/>
          <w:sz w:val="24"/>
          <w:szCs w:val="24"/>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A85806" w:rsidRPr="00B11FF9">
        <w:rPr>
          <w:rFonts w:ascii="XO Thames" w:hAnsi="XO Thames" w:cs="Times New Roman"/>
          <w:sz w:val="24"/>
          <w:szCs w:val="24"/>
        </w:rPr>
        <w:br/>
      </w:r>
      <w:r w:rsidRPr="00B11FF9">
        <w:rPr>
          <w:rFonts w:ascii="XO Thames" w:hAnsi="XO Thames"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F9F9E4" w14:textId="77777777" w:rsidR="00F842B1" w:rsidRPr="00B11FF9" w:rsidRDefault="00F842B1" w:rsidP="00017D6B">
      <w:pPr>
        <w:pStyle w:val="ConsPlusNormal"/>
        <w:ind w:firstLine="709"/>
        <w:jc w:val="both"/>
        <w:rPr>
          <w:rFonts w:ascii="XO Thames" w:hAnsi="XO Thames" w:cs="Times New Roman"/>
          <w:sz w:val="24"/>
          <w:szCs w:val="24"/>
        </w:rPr>
      </w:pPr>
      <w:bookmarkStart w:id="2" w:name="P1458"/>
      <w:bookmarkEnd w:id="2"/>
      <w:r w:rsidRPr="00B11FF9">
        <w:rPr>
          <w:rFonts w:ascii="XO Thames" w:hAnsi="XO Thames" w:cs="Times New Roman"/>
          <w:sz w:val="24"/>
          <w:szCs w:val="24"/>
        </w:rPr>
        <w:t xml:space="preserve">2.3.Цена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53F46762" w14:textId="77777777" w:rsidR="00F842B1" w:rsidRPr="00B11FF9" w:rsidRDefault="00F842B1" w:rsidP="00017D6B">
      <w:pPr>
        <w:pStyle w:val="ConsPlusNormal"/>
        <w:ind w:firstLine="709"/>
        <w:jc w:val="both"/>
        <w:rPr>
          <w:rFonts w:ascii="XO Thames" w:hAnsi="XO Thames" w:cs="Times New Roman"/>
          <w:sz w:val="24"/>
          <w:szCs w:val="24"/>
        </w:rPr>
      </w:pPr>
      <w:bookmarkStart w:id="3" w:name="P1459"/>
      <w:bookmarkEnd w:id="3"/>
      <w:r w:rsidRPr="00B11FF9">
        <w:rPr>
          <w:rFonts w:ascii="XO Thames" w:hAnsi="XO Thames"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CE2D92" w:rsidRPr="00CE2D92">
        <w:rPr>
          <w:rFonts w:ascii="XO Thames" w:hAnsi="XO Thames" w:cs="Times New Roman"/>
          <w:sz w:val="24"/>
          <w:szCs w:val="24"/>
        </w:rPr>
        <w:t xml:space="preserve">Федеральный закон от 05.04.2013 </w:t>
      </w:r>
      <w:r w:rsidR="006D4717">
        <w:rPr>
          <w:rFonts w:ascii="XO Thames" w:hAnsi="XO Thames" w:cs="Times New Roman"/>
          <w:sz w:val="24"/>
          <w:szCs w:val="24"/>
        </w:rPr>
        <w:br/>
      </w:r>
      <w:r w:rsidR="00CE2D92" w:rsidRPr="00CE2D92">
        <w:rPr>
          <w:rFonts w:ascii="XO Thames" w:hAnsi="XO Thames" w:cs="Times New Roman"/>
          <w:sz w:val="24"/>
          <w:szCs w:val="24"/>
        </w:rPr>
        <w:t>№44-ФЗ</w:t>
      </w:r>
      <w:r w:rsidRPr="00B11FF9">
        <w:rPr>
          <w:rFonts w:ascii="XO Thames" w:hAnsi="XO Thames" w:cs="Times New Roman"/>
          <w:sz w:val="24"/>
          <w:szCs w:val="24"/>
        </w:rPr>
        <w:t xml:space="preserve"> и Контрактом. Цена Контракта может быть снижена по соглашению Сторон </w:t>
      </w:r>
      <w:r w:rsidR="006D4717" w:rsidRPr="00B11FF9">
        <w:rPr>
          <w:rFonts w:ascii="XO Thames" w:hAnsi="XO Thames" w:cs="Times New Roman"/>
          <w:sz w:val="24"/>
          <w:szCs w:val="24"/>
        </w:rPr>
        <w:t>без изменения,</w:t>
      </w:r>
      <w:r w:rsidRPr="00B11FF9">
        <w:rPr>
          <w:rFonts w:ascii="XO Thames" w:hAnsi="XO Thames" w:cs="Times New Roman"/>
          <w:sz w:val="24"/>
          <w:szCs w:val="24"/>
        </w:rPr>
        <w:t xml:space="preserve"> предусмотренного Контрактом количества и качества поставляемого</w:t>
      </w:r>
      <w:r w:rsidR="006D4717">
        <w:rPr>
          <w:rFonts w:ascii="XO Thames" w:hAnsi="XO Thames" w:cs="Times New Roman"/>
          <w:sz w:val="24"/>
          <w:szCs w:val="24"/>
        </w:rPr>
        <w:t xml:space="preserve"> Товара и иных условий Контракта</w:t>
      </w:r>
      <w:r w:rsidRPr="00B11FF9">
        <w:rPr>
          <w:rFonts w:ascii="XO Thames" w:hAnsi="XO Thames" w:cs="Times New Roman"/>
          <w:sz w:val="24"/>
          <w:szCs w:val="24"/>
        </w:rPr>
        <w:t>.</w:t>
      </w:r>
    </w:p>
    <w:p w14:paraId="622F0659" w14:textId="77777777" w:rsidR="00F842B1" w:rsidRPr="00B11FF9" w:rsidRDefault="00F842B1" w:rsidP="00017D6B">
      <w:pPr>
        <w:pStyle w:val="ConsPlusNormal"/>
        <w:ind w:firstLine="709"/>
        <w:jc w:val="both"/>
        <w:rPr>
          <w:rFonts w:ascii="XO Thames" w:hAnsi="XO Thames" w:cs="Times New Roman"/>
          <w:sz w:val="24"/>
          <w:szCs w:val="24"/>
        </w:rPr>
      </w:pPr>
      <w:bookmarkStart w:id="4" w:name="P1460"/>
      <w:bookmarkEnd w:id="4"/>
      <w:r w:rsidRPr="00B11FF9">
        <w:rPr>
          <w:rFonts w:ascii="XO Thames" w:hAnsi="XO Thames" w:cs="Times New Roman"/>
          <w:sz w:val="24"/>
          <w:szCs w:val="24"/>
        </w:rPr>
        <w:t>2.5. Источник финансирования Контракта – Федеральный бюджет на 202</w:t>
      </w:r>
      <w:r w:rsidR="00E04184" w:rsidRPr="00B11FF9">
        <w:rPr>
          <w:rFonts w:ascii="XO Thames" w:hAnsi="XO Thames" w:cs="Times New Roman"/>
          <w:sz w:val="24"/>
          <w:szCs w:val="24"/>
        </w:rPr>
        <w:t>6</w:t>
      </w:r>
      <w:r w:rsidRPr="00B11FF9">
        <w:rPr>
          <w:rFonts w:ascii="XO Thames" w:hAnsi="XO Thames" w:cs="Times New Roman"/>
          <w:sz w:val="24"/>
          <w:szCs w:val="24"/>
        </w:rPr>
        <w:t xml:space="preserve"> год.</w:t>
      </w:r>
      <w:bookmarkStart w:id="5" w:name="P1462"/>
      <w:bookmarkStart w:id="6" w:name="P1466"/>
      <w:bookmarkStart w:id="7" w:name="P1467"/>
      <w:bookmarkStart w:id="8" w:name="P1468"/>
      <w:bookmarkEnd w:id="5"/>
      <w:bookmarkEnd w:id="6"/>
      <w:bookmarkEnd w:id="7"/>
      <w:bookmarkEnd w:id="8"/>
    </w:p>
    <w:p w14:paraId="411365D0" w14:textId="77777777" w:rsidR="00B11FF9" w:rsidRPr="00B11FF9" w:rsidRDefault="00B11FF9" w:rsidP="00B11FF9">
      <w:pPr>
        <w:pStyle w:val="ConsPlusNormal"/>
        <w:ind w:firstLine="709"/>
        <w:jc w:val="both"/>
        <w:rPr>
          <w:rFonts w:ascii="XO Thames" w:hAnsi="XO Thames" w:cs="Times New Roman"/>
          <w:sz w:val="24"/>
          <w:szCs w:val="24"/>
        </w:rPr>
      </w:pPr>
      <w:bookmarkStart w:id="9" w:name="P1469"/>
      <w:bookmarkStart w:id="10" w:name="P1473"/>
      <w:bookmarkEnd w:id="9"/>
      <w:bookmarkEnd w:id="10"/>
      <w:r w:rsidRPr="00B11FF9">
        <w:rPr>
          <w:rFonts w:ascii="XO Thames" w:hAnsi="XO Thames" w:cs="Times New Roman"/>
          <w:sz w:val="24"/>
          <w:szCs w:val="24"/>
        </w:rPr>
        <w:t xml:space="preserve">2.6. Расчеты между Заказчиком и Поставщиком производятся не позднее 7 рабочих </w:t>
      </w:r>
      <w:r w:rsidR="006D4717">
        <w:rPr>
          <w:rFonts w:ascii="XO Thames" w:hAnsi="XO Thames" w:cs="Times New Roman"/>
          <w:sz w:val="24"/>
          <w:szCs w:val="24"/>
        </w:rPr>
        <w:t xml:space="preserve">  (</w:t>
      </w:r>
      <w:r w:rsidRPr="00B11FF9">
        <w:rPr>
          <w:rFonts w:ascii="XO Thames" w:hAnsi="XO Thames" w:cs="Times New Roman"/>
          <w:sz w:val="24"/>
          <w:szCs w:val="24"/>
        </w:rPr>
        <w:t>для СМП и СОНКО) /10 (десяти) рабочих дней с даты подписания Заказчиком Акта приемки товаров, работ, услуг по форме 0510452, утвержденной приказом Минфина России от 30.09.2024 № 144н  (далее – Акт приемки).</w:t>
      </w:r>
    </w:p>
    <w:p w14:paraId="2035C278" w14:textId="77777777" w:rsidR="00F842B1" w:rsidRPr="00B11FF9" w:rsidRDefault="00F842B1" w:rsidP="00017D6B">
      <w:pPr>
        <w:pStyle w:val="ConsPlusNormal"/>
        <w:ind w:firstLine="709"/>
        <w:jc w:val="both"/>
        <w:rPr>
          <w:rFonts w:ascii="XO Thames" w:hAnsi="XO Thames" w:cs="Times New Roman"/>
          <w:sz w:val="24"/>
          <w:szCs w:val="24"/>
        </w:rPr>
      </w:pPr>
      <w:r w:rsidRPr="00B11FF9">
        <w:rPr>
          <w:rFonts w:ascii="XO Thames" w:hAnsi="XO Thames" w:cs="Times New Roman"/>
          <w:sz w:val="24"/>
          <w:szCs w:val="24"/>
        </w:rPr>
        <w:t xml:space="preserve">2.7. Оплата по Контракту осуществляется </w:t>
      </w:r>
      <w:r w:rsidR="00B473CC" w:rsidRPr="00B11FF9">
        <w:rPr>
          <w:rFonts w:ascii="XO Thames" w:hAnsi="XO Thames" w:cs="Times New Roman"/>
          <w:sz w:val="24"/>
          <w:szCs w:val="24"/>
        </w:rPr>
        <w:t xml:space="preserve">в рублях Российской Федерации, </w:t>
      </w:r>
      <w:r w:rsidR="00A85806" w:rsidRPr="00B11FF9">
        <w:rPr>
          <w:rFonts w:ascii="XO Thames" w:hAnsi="XO Thames" w:cs="Times New Roman"/>
          <w:sz w:val="24"/>
          <w:szCs w:val="24"/>
        </w:rPr>
        <w:br/>
      </w:r>
      <w:r w:rsidRPr="00B11FF9">
        <w:rPr>
          <w:rFonts w:ascii="XO Thames" w:hAnsi="XO Thames" w:cs="Times New Roman"/>
          <w:sz w:val="24"/>
          <w:szCs w:val="24"/>
        </w:rPr>
        <w:lastRenderedPageBreak/>
        <w:t>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w:t>
      </w:r>
      <w:r w:rsidR="006D4717">
        <w:rPr>
          <w:rFonts w:ascii="XO Thames" w:hAnsi="XO Thames" w:cs="Times New Roman"/>
          <w:sz w:val="24"/>
          <w:szCs w:val="24"/>
        </w:rPr>
        <w:t xml:space="preserve">четного счета Поставщик обязан </w:t>
      </w:r>
      <w:r w:rsidRPr="00B11FF9">
        <w:rPr>
          <w:rFonts w:ascii="XO Thames" w:hAnsi="XO Thames" w:cs="Times New Roman"/>
          <w:sz w:val="24"/>
          <w:szCs w:val="24"/>
        </w:rPr>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9722A45" w14:textId="77777777" w:rsidR="00426EE4" w:rsidRPr="00B11FF9" w:rsidRDefault="00426EE4" w:rsidP="00017D6B">
      <w:pPr>
        <w:ind w:firstLine="709"/>
        <w:jc w:val="both"/>
        <w:rPr>
          <w:rFonts w:ascii="XO Thames" w:hAnsi="XO Thames"/>
        </w:rPr>
      </w:pPr>
      <w:r w:rsidRPr="00B11FF9">
        <w:rPr>
          <w:rFonts w:ascii="XO Thames" w:hAnsi="XO Thames"/>
        </w:rPr>
        <w:t>2.</w:t>
      </w:r>
      <w:r w:rsidR="00BB7463" w:rsidRPr="00B11FF9">
        <w:rPr>
          <w:rFonts w:ascii="XO Thames" w:hAnsi="XO Thames"/>
        </w:rPr>
        <w:t>8</w:t>
      </w:r>
      <w:r w:rsidRPr="00B11FF9">
        <w:rPr>
          <w:rFonts w:ascii="XO Thames" w:hAnsi="XO Thames"/>
        </w:rPr>
        <w:t>. Обязательства по оплате поставленного товара считаются выполненными в день списания денежных средств со счетов Государственного заказчика.</w:t>
      </w:r>
      <w:r w:rsidR="00017D6B" w:rsidRPr="00B11FF9">
        <w:rPr>
          <w:rFonts w:ascii="XO Thames" w:hAnsi="XO Thames"/>
        </w:rPr>
        <w:t xml:space="preserve"> Авансирование </w:t>
      </w:r>
      <w:r w:rsidR="00A85806" w:rsidRPr="00B11FF9">
        <w:rPr>
          <w:rFonts w:ascii="XO Thames" w:hAnsi="XO Thames"/>
        </w:rPr>
        <w:br/>
      </w:r>
      <w:r w:rsidR="00017D6B" w:rsidRPr="00B11FF9">
        <w:rPr>
          <w:rFonts w:ascii="XO Thames" w:hAnsi="XO Thames"/>
        </w:rPr>
        <w:t>по Контракту не предусмотрено.</w:t>
      </w:r>
    </w:p>
    <w:p w14:paraId="3BCC6724" w14:textId="77777777" w:rsidR="00426EE4" w:rsidRPr="00B11FF9" w:rsidRDefault="00426EE4" w:rsidP="00017D6B">
      <w:pPr>
        <w:pStyle w:val="1"/>
        <w:spacing w:line="240" w:lineRule="auto"/>
        <w:ind w:right="-71" w:firstLine="709"/>
        <w:rPr>
          <w:rFonts w:ascii="XO Thames" w:hAnsi="XO Thames"/>
          <w:spacing w:val="2"/>
          <w:szCs w:val="24"/>
        </w:rPr>
      </w:pPr>
      <w:r w:rsidRPr="00B11FF9">
        <w:rPr>
          <w:rFonts w:ascii="XO Thames" w:hAnsi="XO Thames"/>
          <w:spacing w:val="2"/>
          <w:szCs w:val="24"/>
        </w:rPr>
        <w:t>2.</w:t>
      </w:r>
      <w:r w:rsidR="00940C15" w:rsidRPr="00B11FF9">
        <w:rPr>
          <w:rFonts w:ascii="XO Thames" w:hAnsi="XO Thames"/>
          <w:spacing w:val="2"/>
          <w:szCs w:val="24"/>
        </w:rPr>
        <w:t>9</w:t>
      </w:r>
      <w:r w:rsidRPr="00B11FF9">
        <w:rPr>
          <w:rFonts w:ascii="XO Thames" w:hAnsi="XO Thames"/>
          <w:spacing w:val="2"/>
          <w:szCs w:val="24"/>
        </w:rPr>
        <w:t xml:space="preserve">. Заключение и оплата Контракта производится в пределах доведенных Государственному заказчику лимитов бюджетных обязательств, с учетом принятых </w:t>
      </w:r>
      <w:r w:rsidR="00A85806" w:rsidRPr="00B11FF9">
        <w:rPr>
          <w:rFonts w:ascii="XO Thames" w:hAnsi="XO Thames"/>
          <w:spacing w:val="2"/>
          <w:szCs w:val="24"/>
        </w:rPr>
        <w:br/>
      </w:r>
      <w:r w:rsidRPr="00B11FF9">
        <w:rPr>
          <w:rFonts w:ascii="XO Thames" w:hAnsi="XO Thames"/>
          <w:spacing w:val="2"/>
          <w:szCs w:val="24"/>
        </w:rPr>
        <w:t>и неисполненных обязательств.</w:t>
      </w:r>
    </w:p>
    <w:p w14:paraId="2B9DB442" w14:textId="77777777" w:rsidR="00426EE4" w:rsidRDefault="00426EE4" w:rsidP="00017D6B">
      <w:pPr>
        <w:pStyle w:val="af3"/>
        <w:tabs>
          <w:tab w:val="left" w:pos="1276"/>
        </w:tabs>
        <w:suppressAutoHyphens/>
        <w:ind w:left="0" w:firstLine="709"/>
        <w:jc w:val="both"/>
        <w:rPr>
          <w:rFonts w:ascii="XO Thames" w:hAnsi="XO Thames"/>
          <w:sz w:val="24"/>
          <w:szCs w:val="24"/>
        </w:rPr>
      </w:pPr>
      <w:r w:rsidRPr="00B11FF9">
        <w:rPr>
          <w:rFonts w:ascii="XO Thames" w:hAnsi="XO Thames"/>
          <w:sz w:val="24"/>
          <w:szCs w:val="24"/>
        </w:rPr>
        <w:t>2.</w:t>
      </w:r>
      <w:r w:rsidR="00BB7463" w:rsidRPr="00B11FF9">
        <w:rPr>
          <w:rFonts w:ascii="XO Thames" w:hAnsi="XO Thames"/>
          <w:sz w:val="24"/>
          <w:szCs w:val="24"/>
        </w:rPr>
        <w:t>1</w:t>
      </w:r>
      <w:r w:rsidR="00940C15" w:rsidRPr="00B11FF9">
        <w:rPr>
          <w:rFonts w:ascii="XO Thames" w:hAnsi="XO Thames"/>
          <w:sz w:val="24"/>
          <w:szCs w:val="24"/>
        </w:rPr>
        <w:t>0</w:t>
      </w:r>
      <w:r w:rsidRPr="00B11FF9">
        <w:rPr>
          <w:rFonts w:ascii="XO Thames" w:hAnsi="XO Thames"/>
          <w:sz w:val="24"/>
          <w:szCs w:val="24"/>
        </w:rPr>
        <w:t xml:space="preserve">. Заказчик вправе производить удержание суммы неисполненных </w:t>
      </w:r>
      <w:r w:rsidR="007F2C3F" w:rsidRPr="00B11FF9">
        <w:rPr>
          <w:rFonts w:ascii="XO Thames" w:hAnsi="XO Thames"/>
          <w:sz w:val="24"/>
          <w:szCs w:val="24"/>
        </w:rPr>
        <w:t>Поставщиком</w:t>
      </w:r>
      <w:r w:rsidRPr="00B11FF9">
        <w:rPr>
          <w:rFonts w:ascii="XO Thames" w:hAnsi="XO Thames"/>
          <w:sz w:val="24"/>
          <w:szCs w:val="24"/>
        </w:rPr>
        <w:t xml:space="preserve"> требований об уплате неустоек (штрафов, пеней), предъявленных Заказчиком </w:t>
      </w:r>
      <w:r w:rsidR="00A85806" w:rsidRPr="00B11FF9">
        <w:rPr>
          <w:rFonts w:ascii="XO Thames" w:hAnsi="XO Thames"/>
          <w:sz w:val="24"/>
          <w:szCs w:val="24"/>
        </w:rPr>
        <w:br/>
      </w:r>
      <w:r w:rsidRPr="00B11FF9">
        <w:rPr>
          <w:rFonts w:ascii="XO Thames" w:hAnsi="XO Thames"/>
          <w:sz w:val="24"/>
          <w:szCs w:val="24"/>
        </w:rPr>
        <w:t xml:space="preserve">в соответствии с Федеральным законом от 05.04.2013 №44-ФЗ, из суммы, подлежащей оплате </w:t>
      </w:r>
      <w:r w:rsidR="007F2C3F" w:rsidRPr="00B11FF9">
        <w:rPr>
          <w:rFonts w:ascii="XO Thames" w:hAnsi="XO Thames"/>
          <w:sz w:val="24"/>
          <w:szCs w:val="24"/>
        </w:rPr>
        <w:t>Поставщику</w:t>
      </w:r>
      <w:r w:rsidRPr="00B11FF9">
        <w:rPr>
          <w:rFonts w:ascii="XO Thames" w:hAnsi="XO Thames"/>
          <w:sz w:val="24"/>
          <w:szCs w:val="24"/>
        </w:rPr>
        <w:t xml:space="preserve"> перечислен</w:t>
      </w:r>
      <w:r w:rsidR="007F2C3F" w:rsidRPr="00B11FF9">
        <w:rPr>
          <w:rFonts w:ascii="XO Thames" w:hAnsi="XO Thames"/>
          <w:sz w:val="24"/>
          <w:szCs w:val="24"/>
        </w:rPr>
        <w:t>ием</w:t>
      </w:r>
      <w:r w:rsidRPr="00B11FF9">
        <w:rPr>
          <w:rFonts w:ascii="XO Thames" w:hAnsi="XO Thames"/>
          <w:sz w:val="24"/>
          <w:szCs w:val="24"/>
        </w:rPr>
        <w:t xml:space="preserve"> в Федеральный бюджет. Постановление Правительства РФ от 4 июля 2018 г. № 783 устанавливает порядок и случаи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14:paraId="5C191C32" w14:textId="77777777" w:rsidR="00D10484" w:rsidRPr="002B5AD6" w:rsidRDefault="00D10484" w:rsidP="00D10484">
      <w:pPr>
        <w:pStyle w:val="af3"/>
        <w:tabs>
          <w:tab w:val="left" w:pos="1276"/>
        </w:tabs>
        <w:suppressAutoHyphens/>
        <w:ind w:left="0" w:firstLine="709"/>
        <w:jc w:val="both"/>
        <w:rPr>
          <w:rFonts w:ascii="XO Thames" w:hAnsi="XO Thames"/>
          <w:sz w:val="24"/>
          <w:szCs w:val="24"/>
        </w:rPr>
      </w:pPr>
      <w:r w:rsidRPr="002B5AD6">
        <w:rPr>
          <w:rFonts w:ascii="XO Thames" w:hAnsi="XO Thames"/>
          <w:sz w:val="24"/>
          <w:szCs w:val="24"/>
        </w:rPr>
        <w:t xml:space="preserve">2.11. </w:t>
      </w:r>
      <w:r w:rsidR="002B5AD6" w:rsidRPr="002B5AD6">
        <w:rPr>
          <w:rFonts w:ascii="XO Thames" w:hAnsi="XO Thames"/>
          <w:sz w:val="24"/>
          <w:szCs w:val="24"/>
        </w:rPr>
        <w:t>Сверка расчетов, которой подтверждается объем услуг, оказанных Поставщиком и принятых Заказчиком, а также размер суммы, перечисленной Заказчиком Поставщику за оказанные услуги, производится Сторонами посредством заполнения акта сверки по унифицированной форме 0510477 (далее - Акт сверки), установленной приказом Минфин России от 15.06.2021 № 61н, и направления его другой Стороне в письменном виде. Сторона, получившая Акт сверки обязана заполнить его и направить в обратный адрес в срок, не позднее 15 рабочих дней с даты получения. Обмен документами может производиться как в виде писем, так и электронного сообщения - с последующим предоставлением оригинала документа.</w:t>
      </w:r>
    </w:p>
    <w:p w14:paraId="4A5B8A4C" w14:textId="77777777" w:rsidR="00820292" w:rsidRPr="00B11FF9" w:rsidRDefault="00820292" w:rsidP="00017D6B">
      <w:pPr>
        <w:pStyle w:val="af3"/>
        <w:tabs>
          <w:tab w:val="left" w:pos="1276"/>
        </w:tabs>
        <w:suppressAutoHyphens/>
        <w:ind w:left="0" w:firstLine="709"/>
        <w:jc w:val="both"/>
        <w:rPr>
          <w:rFonts w:ascii="XO Thames" w:hAnsi="XO Thames"/>
          <w:sz w:val="24"/>
          <w:szCs w:val="24"/>
        </w:rPr>
      </w:pPr>
    </w:p>
    <w:p w14:paraId="34D5612C" w14:textId="77777777" w:rsidR="00E97ECC" w:rsidRPr="00B11FF9" w:rsidRDefault="00426EE4" w:rsidP="00017D6B">
      <w:pPr>
        <w:numPr>
          <w:ilvl w:val="0"/>
          <w:numId w:val="27"/>
        </w:numPr>
        <w:jc w:val="center"/>
        <w:rPr>
          <w:rFonts w:ascii="XO Thames" w:hAnsi="XO Thames"/>
          <w:b/>
        </w:rPr>
      </w:pPr>
      <w:r w:rsidRPr="00B11FF9">
        <w:rPr>
          <w:rFonts w:ascii="XO Thames" w:hAnsi="XO Thames"/>
          <w:b/>
        </w:rPr>
        <w:t>Порядок, сроки и условия поставки</w:t>
      </w:r>
      <w:r w:rsidR="00D2784A" w:rsidRPr="00B11FF9">
        <w:rPr>
          <w:rFonts w:ascii="XO Thames" w:hAnsi="XO Thames"/>
          <w:b/>
        </w:rPr>
        <w:t xml:space="preserve"> и приемки</w:t>
      </w:r>
      <w:r w:rsidRPr="00B11FF9">
        <w:rPr>
          <w:rFonts w:ascii="XO Thames" w:hAnsi="XO Thames"/>
          <w:b/>
        </w:rPr>
        <w:t xml:space="preserve"> Товара.</w:t>
      </w:r>
    </w:p>
    <w:p w14:paraId="78FDAD79" w14:textId="17F636D6" w:rsidR="00F73708" w:rsidRPr="00B11FF9" w:rsidRDefault="00F73708" w:rsidP="00F73708">
      <w:pPr>
        <w:ind w:firstLine="708"/>
        <w:jc w:val="both"/>
        <w:rPr>
          <w:rFonts w:ascii="XO Thames" w:hAnsi="XO Thames"/>
        </w:rPr>
      </w:pPr>
      <w:r w:rsidRPr="00B11FF9">
        <w:rPr>
          <w:rFonts w:ascii="XO Thames" w:hAnsi="XO Thames"/>
        </w:rPr>
        <w:t xml:space="preserve">3.1. Поставщик самостоятельно доставляет Товар </w:t>
      </w:r>
      <w:r w:rsidR="00BA2F85" w:rsidRPr="00B11FF9">
        <w:rPr>
          <w:rFonts w:ascii="XO Thames" w:hAnsi="XO Thames"/>
        </w:rPr>
        <w:t>Заказчику</w:t>
      </w:r>
      <w:r w:rsidRPr="00B11FF9">
        <w:rPr>
          <w:rFonts w:ascii="XO Thames" w:hAnsi="XO Thames"/>
        </w:rPr>
        <w:t xml:space="preserve"> по адресу: </w:t>
      </w:r>
      <w:r w:rsidR="00500423" w:rsidRPr="00B11FF9">
        <w:rPr>
          <w:rFonts w:ascii="XO Thames" w:hAnsi="XO Thames"/>
        </w:rPr>
        <w:br/>
      </w:r>
      <w:r w:rsidRPr="00B11FF9">
        <w:rPr>
          <w:rFonts w:ascii="XO Thames" w:hAnsi="XO Thames"/>
        </w:rPr>
        <w:t>г. Мурманск</w:t>
      </w:r>
      <w:r w:rsidR="002E37EB" w:rsidRPr="00B11FF9">
        <w:rPr>
          <w:rFonts w:ascii="XO Thames" w:hAnsi="XO Thames"/>
        </w:rPr>
        <w:t xml:space="preserve">, ул. </w:t>
      </w:r>
      <w:r w:rsidR="002C1C98" w:rsidRPr="00B11FF9">
        <w:rPr>
          <w:rFonts w:ascii="XO Thames" w:hAnsi="XO Thames"/>
        </w:rPr>
        <w:t>Угольная база дом 9</w:t>
      </w:r>
      <w:r w:rsidR="00734445">
        <w:rPr>
          <w:rFonts w:ascii="XO Thames" w:hAnsi="XO Thames"/>
        </w:rPr>
        <w:t xml:space="preserve"> </w:t>
      </w:r>
      <w:r w:rsidR="0037372E" w:rsidRPr="00B11FF9">
        <w:rPr>
          <w:rFonts w:ascii="XO Thames" w:hAnsi="XO Thames"/>
          <w:color w:val="000000"/>
        </w:rPr>
        <w:t>с даты заключения государственного контракт</w:t>
      </w:r>
      <w:r w:rsidR="00AE64E8">
        <w:rPr>
          <w:rFonts w:ascii="XO Thames" w:hAnsi="XO Thames"/>
          <w:color w:val="000000"/>
        </w:rPr>
        <w:br/>
      </w:r>
      <w:r w:rsidR="0037372E" w:rsidRPr="00B11FF9">
        <w:rPr>
          <w:rFonts w:ascii="XO Thames" w:hAnsi="XO Thames"/>
          <w:color w:val="000000"/>
        </w:rPr>
        <w:t xml:space="preserve">по </w:t>
      </w:r>
      <w:r w:rsidR="007A0C3B">
        <w:rPr>
          <w:rFonts w:ascii="XO Thames" w:hAnsi="XO Thames"/>
          <w:color w:val="000000"/>
        </w:rPr>
        <w:t>03</w:t>
      </w:r>
      <w:r w:rsidR="003B5B29">
        <w:rPr>
          <w:rFonts w:ascii="XO Thames" w:hAnsi="XO Thames"/>
          <w:color w:val="000000"/>
        </w:rPr>
        <w:t>.0</w:t>
      </w:r>
      <w:r w:rsidR="007A0C3B">
        <w:rPr>
          <w:rFonts w:ascii="XO Thames" w:hAnsi="XO Thames"/>
          <w:color w:val="000000"/>
        </w:rPr>
        <w:t>7</w:t>
      </w:r>
      <w:bookmarkStart w:id="11" w:name="_GoBack"/>
      <w:bookmarkEnd w:id="11"/>
      <w:r w:rsidR="0037372E" w:rsidRPr="00B11FF9">
        <w:rPr>
          <w:rFonts w:ascii="XO Thames" w:hAnsi="XO Thames"/>
          <w:color w:val="000000"/>
        </w:rPr>
        <w:t>.202</w:t>
      </w:r>
      <w:r w:rsidR="00E04184" w:rsidRPr="00B11FF9">
        <w:rPr>
          <w:rFonts w:ascii="XO Thames" w:hAnsi="XO Thames"/>
          <w:color w:val="000000"/>
        </w:rPr>
        <w:t>6</w:t>
      </w:r>
      <w:r w:rsidR="0037372E" w:rsidRPr="00B11FF9">
        <w:rPr>
          <w:rFonts w:ascii="XO Thames" w:hAnsi="XO Thames"/>
          <w:color w:val="000000"/>
        </w:rPr>
        <w:t xml:space="preserve"> г. (включительно)</w:t>
      </w:r>
      <w:r w:rsidRPr="00B11FF9">
        <w:rPr>
          <w:rFonts w:ascii="XO Thames" w:hAnsi="XO Thames"/>
        </w:rPr>
        <w:t xml:space="preserve">. </w:t>
      </w:r>
    </w:p>
    <w:p w14:paraId="36F4E8A7" w14:textId="77777777" w:rsidR="00F73708" w:rsidRPr="00B11FF9" w:rsidRDefault="00F73708" w:rsidP="00F73708">
      <w:pPr>
        <w:ind w:firstLine="708"/>
        <w:jc w:val="both"/>
        <w:rPr>
          <w:rFonts w:ascii="XO Thames" w:hAnsi="XO Thames"/>
        </w:rPr>
      </w:pPr>
      <w:r w:rsidRPr="00B11FF9">
        <w:rPr>
          <w:rFonts w:ascii="XO Thames" w:hAnsi="XO Thames"/>
        </w:rPr>
        <w:t>Не позднее, чем за 2 (</w:t>
      </w:r>
      <w:r w:rsidR="002E37EB" w:rsidRPr="00B11FF9">
        <w:rPr>
          <w:rFonts w:ascii="XO Thames" w:hAnsi="XO Thames"/>
        </w:rPr>
        <w:t>два</w:t>
      </w:r>
      <w:r w:rsidRPr="00B11FF9">
        <w:rPr>
          <w:rFonts w:ascii="XO Thames" w:hAnsi="XO Thames"/>
        </w:rPr>
        <w:t xml:space="preserve">) рабочих дня до даты передачи (поставки) товара Поставщик в письменной форме уведомляет </w:t>
      </w:r>
      <w:r w:rsidR="00017D6B" w:rsidRPr="00B11FF9">
        <w:rPr>
          <w:rFonts w:ascii="XO Thames" w:hAnsi="XO Thames"/>
        </w:rPr>
        <w:t>З</w:t>
      </w:r>
      <w:r w:rsidRPr="00B11FF9">
        <w:rPr>
          <w:rFonts w:ascii="XO Thames" w:hAnsi="XO Thames"/>
        </w:rPr>
        <w:t xml:space="preserve">аказчика о готовности товара к поставке, </w:t>
      </w:r>
      <w:r w:rsidR="00A85806" w:rsidRPr="00B11FF9">
        <w:rPr>
          <w:rFonts w:ascii="XO Thames" w:hAnsi="XO Thames"/>
        </w:rPr>
        <w:br/>
      </w:r>
      <w:r w:rsidRPr="00B11FF9">
        <w:rPr>
          <w:rFonts w:ascii="XO Thames" w:hAnsi="XO Thames"/>
        </w:rPr>
        <w:t xml:space="preserve">о дате и </w:t>
      </w:r>
      <w:r w:rsidR="00373ED0" w:rsidRPr="00B11FF9">
        <w:rPr>
          <w:rFonts w:ascii="XO Thames" w:hAnsi="XO Thames"/>
        </w:rPr>
        <w:t>времени поставки</w:t>
      </w:r>
      <w:r w:rsidRPr="00B11FF9">
        <w:rPr>
          <w:rFonts w:ascii="XO Thames" w:hAnsi="XO Thames"/>
        </w:rPr>
        <w:t xml:space="preserve"> товара.</w:t>
      </w:r>
    </w:p>
    <w:p w14:paraId="6C8E2582" w14:textId="77777777" w:rsidR="00F73708" w:rsidRPr="00B11FF9" w:rsidRDefault="00F73708" w:rsidP="00F73708">
      <w:pPr>
        <w:ind w:firstLine="708"/>
        <w:jc w:val="both"/>
        <w:rPr>
          <w:rFonts w:ascii="XO Thames" w:hAnsi="XO Thames"/>
        </w:rPr>
      </w:pPr>
      <w:r w:rsidRPr="00B11FF9">
        <w:rPr>
          <w:rFonts w:ascii="XO Thames" w:hAnsi="XO Thames"/>
        </w:rPr>
        <w:t>3.</w:t>
      </w:r>
      <w:r w:rsidR="00017D6B" w:rsidRPr="00B11FF9">
        <w:rPr>
          <w:rFonts w:ascii="XO Thames" w:hAnsi="XO Thames"/>
        </w:rPr>
        <w:t>2</w:t>
      </w:r>
      <w:r w:rsidRPr="00B11FF9">
        <w:rPr>
          <w:rFonts w:ascii="XO Thames" w:hAnsi="XO Thames"/>
        </w:rPr>
        <w:t>.</w:t>
      </w:r>
      <w:r w:rsidRPr="00B11FF9">
        <w:rPr>
          <w:rFonts w:ascii="XO Thames" w:hAnsi="XO Thames"/>
          <w:shd w:val="clear" w:color="auto" w:fill="FFFFFF"/>
        </w:rPr>
        <w:t xml:space="preserve"> Приемка Товара осуществляется путем передачи Поставщиком Товара </w:t>
      </w:r>
      <w:r w:rsidR="00A85806" w:rsidRPr="00B11FF9">
        <w:rPr>
          <w:rFonts w:ascii="XO Thames" w:hAnsi="XO Thames"/>
          <w:shd w:val="clear" w:color="auto" w:fill="FFFFFF"/>
        </w:rPr>
        <w:br/>
      </w:r>
      <w:r w:rsidRPr="00B11FF9">
        <w:rPr>
          <w:rFonts w:ascii="XO Thames" w:hAnsi="XO Thames"/>
          <w:shd w:val="clear" w:color="auto" w:fill="FFFFFF"/>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441DA13" w14:textId="77777777" w:rsidR="00F73708" w:rsidRPr="00B11FF9" w:rsidRDefault="0037372E" w:rsidP="00F73708">
      <w:pPr>
        <w:ind w:firstLine="708"/>
        <w:jc w:val="both"/>
        <w:rPr>
          <w:rFonts w:ascii="XO Thames" w:hAnsi="XO Thames"/>
        </w:rPr>
      </w:pPr>
      <w:r w:rsidRPr="00B11FF9">
        <w:rPr>
          <w:rFonts w:ascii="XO Thames" w:hAnsi="XO Thames"/>
        </w:rPr>
        <w:t>3.3</w:t>
      </w:r>
      <w:r w:rsidR="00F73708" w:rsidRPr="00B11FF9">
        <w:rPr>
          <w:rFonts w:ascii="XO Thames" w:hAnsi="XO Thames"/>
        </w:rPr>
        <w:t xml:space="preserve">. </w:t>
      </w:r>
      <w:r w:rsidR="00017D6B" w:rsidRPr="00B11FF9">
        <w:rPr>
          <w:rFonts w:ascii="XO Thames" w:hAnsi="XO Thames"/>
        </w:rPr>
        <w:t>З</w:t>
      </w:r>
      <w:r w:rsidR="00131AC7" w:rsidRPr="00B11FF9">
        <w:rPr>
          <w:rFonts w:ascii="XO Thames" w:hAnsi="XO Thames"/>
          <w:shd w:val="clear" w:color="auto" w:fill="FFFFFF"/>
        </w:rPr>
        <w:t>аказчик</w:t>
      </w:r>
      <w:r w:rsidR="00F73708" w:rsidRPr="00B11FF9">
        <w:rPr>
          <w:rFonts w:ascii="XO Thames" w:hAnsi="XO Thames"/>
          <w:shd w:val="clear" w:color="auto" w:fill="FFFFFF"/>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57C979" w14:textId="77777777" w:rsidR="00F73708" w:rsidRPr="00B11FF9" w:rsidRDefault="0037372E" w:rsidP="00F73708">
      <w:pPr>
        <w:ind w:firstLine="708"/>
        <w:jc w:val="both"/>
        <w:rPr>
          <w:rFonts w:ascii="XO Thames" w:hAnsi="XO Thames"/>
        </w:rPr>
      </w:pPr>
      <w:r w:rsidRPr="00B11FF9">
        <w:rPr>
          <w:rFonts w:ascii="XO Thames" w:hAnsi="XO Thames"/>
        </w:rPr>
        <w:t>3.4</w:t>
      </w:r>
      <w:r w:rsidR="00F73708" w:rsidRPr="00B11FF9">
        <w:rPr>
          <w:rFonts w:ascii="XO Thames" w:hAnsi="XO Thames"/>
        </w:rPr>
        <w:t xml:space="preserve">. </w:t>
      </w:r>
      <w:r w:rsidR="00F73708" w:rsidRPr="00B11FF9">
        <w:rPr>
          <w:rFonts w:ascii="XO Thames" w:hAnsi="XO Thames"/>
          <w:shd w:val="clear" w:color="auto" w:fill="FFFFFF"/>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r w:rsidR="009613EC" w:rsidRPr="00B11FF9">
        <w:rPr>
          <w:rFonts w:ascii="XO Thames" w:hAnsi="XO Thames"/>
        </w:rPr>
        <w:t xml:space="preserve">Федеральным законом </w:t>
      </w:r>
      <w:r w:rsidR="00A85806" w:rsidRPr="00B11FF9">
        <w:rPr>
          <w:rFonts w:ascii="XO Thames" w:hAnsi="XO Thames"/>
        </w:rPr>
        <w:br/>
      </w:r>
      <w:r w:rsidR="009613EC" w:rsidRPr="00B11FF9">
        <w:rPr>
          <w:rFonts w:ascii="XO Thames" w:hAnsi="XO Thames"/>
        </w:rPr>
        <w:t>от 05.04.2013 №44-ФЗ</w:t>
      </w:r>
    </w:p>
    <w:p w14:paraId="7BD8CDC4" w14:textId="77777777" w:rsidR="0037372E" w:rsidRPr="00B11FF9" w:rsidRDefault="0037372E" w:rsidP="0037372E">
      <w:pPr>
        <w:ind w:firstLine="708"/>
        <w:jc w:val="both"/>
        <w:rPr>
          <w:rFonts w:ascii="XO Thames" w:hAnsi="XO Thames"/>
          <w:shd w:val="clear" w:color="auto" w:fill="FFFFFF"/>
        </w:rPr>
      </w:pPr>
      <w:r w:rsidRPr="00B11FF9">
        <w:rPr>
          <w:rFonts w:ascii="XO Thames" w:hAnsi="XO Thames"/>
        </w:rPr>
        <w:t>3.5</w:t>
      </w:r>
      <w:r w:rsidR="00F73708" w:rsidRPr="00B11FF9">
        <w:rPr>
          <w:rFonts w:ascii="XO Thames" w:hAnsi="XO Thames"/>
        </w:rPr>
        <w:t xml:space="preserve">.  </w:t>
      </w:r>
      <w:r w:rsidRPr="00B11FF9">
        <w:rPr>
          <w:rFonts w:ascii="XO Thames" w:hAnsi="XO Thames"/>
          <w:shd w:val="clear" w:color="auto" w:fill="FFFFFF"/>
        </w:rPr>
        <w:t>При отсутствии у Заказчика претензий по количеству и качеству поставленного Товара Заказчик в течение 5 рабочих дней с момента доставки Товара Поставщиком подписывает Акт приемки Товара, товарную (товарно-транспортную) накладную. После этого Товар считается переданным Поставщиком Заказчику.</w:t>
      </w:r>
    </w:p>
    <w:p w14:paraId="475ADBDA" w14:textId="77777777" w:rsidR="0037372E" w:rsidRPr="00B11FF9" w:rsidRDefault="0037372E" w:rsidP="0037372E">
      <w:pPr>
        <w:pStyle w:val="s1"/>
        <w:shd w:val="clear" w:color="auto" w:fill="FFFFFF"/>
        <w:spacing w:before="0" w:beforeAutospacing="0" w:after="0" w:afterAutospacing="0"/>
        <w:ind w:firstLine="709"/>
        <w:jc w:val="both"/>
        <w:rPr>
          <w:rFonts w:ascii="XO Thames" w:hAnsi="XO Thames"/>
        </w:rPr>
      </w:pPr>
      <w:r w:rsidRPr="00B11FF9">
        <w:rPr>
          <w:rFonts w:ascii="XO Thames" w:hAnsi="XO Thames"/>
        </w:rPr>
        <w:lastRenderedPageBreak/>
        <w:t>3.6</w:t>
      </w:r>
      <w:r w:rsidR="009C2AD5" w:rsidRPr="00B11FF9">
        <w:rPr>
          <w:rFonts w:ascii="XO Thames" w:hAnsi="XO Thames"/>
        </w:rPr>
        <w:t xml:space="preserve">. </w:t>
      </w:r>
      <w:r w:rsidRPr="00B11FF9">
        <w:rPr>
          <w:rFonts w:ascii="XO Thames" w:hAnsi="XO Thames"/>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6" w:anchor="block_3306" w:history="1">
        <w:r w:rsidRPr="00B11FF9">
          <w:rPr>
            <w:rStyle w:val="ae"/>
            <w:rFonts w:ascii="XO Thames" w:hAnsi="XO Thames"/>
            <w:color w:val="auto"/>
            <w:u w:val="none"/>
          </w:rPr>
          <w:t>пункте 3.5</w:t>
        </w:r>
      </w:hyperlink>
      <w:r w:rsidRPr="00B11FF9">
        <w:rPr>
          <w:rFonts w:ascii="XO Thames" w:hAnsi="XO Thames"/>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3B11995" w14:textId="77777777" w:rsidR="009C2AD5" w:rsidRPr="00B11FF9" w:rsidRDefault="0037372E" w:rsidP="0037372E">
      <w:pPr>
        <w:ind w:firstLine="708"/>
        <w:jc w:val="both"/>
        <w:rPr>
          <w:rFonts w:ascii="XO Thames" w:hAnsi="XO Thames"/>
        </w:rPr>
      </w:pPr>
      <w:r w:rsidRPr="00B11FF9">
        <w:rPr>
          <w:rFonts w:ascii="XO Thames" w:hAnsi="XO Thames"/>
        </w:rPr>
        <w:t>3.7</w:t>
      </w:r>
      <w:r w:rsidR="009C2AD5" w:rsidRPr="00B11FF9">
        <w:rPr>
          <w:rFonts w:ascii="XO Thames" w:hAnsi="XO Thames"/>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w:t>
      </w:r>
      <w:r w:rsidR="00A85806" w:rsidRPr="00B11FF9">
        <w:rPr>
          <w:rFonts w:ascii="XO Thames" w:hAnsi="XO Thames"/>
        </w:rPr>
        <w:br/>
      </w:r>
      <w:r w:rsidR="009C2AD5" w:rsidRPr="00B11FF9">
        <w:rPr>
          <w:rFonts w:ascii="XO Thames" w:hAnsi="XO Thames"/>
        </w:rPr>
        <w:t>и (или) его возвратом (заменой), подлежат возмещению Поставщиком.</w:t>
      </w:r>
    </w:p>
    <w:p w14:paraId="3C2F255F" w14:textId="77777777" w:rsidR="0037372E" w:rsidRPr="00B11FF9" w:rsidRDefault="0037372E" w:rsidP="009C2AD5">
      <w:pPr>
        <w:pStyle w:val="s1"/>
        <w:shd w:val="clear" w:color="auto" w:fill="FFFFFF"/>
        <w:spacing w:before="0" w:beforeAutospacing="0" w:after="0" w:afterAutospacing="0"/>
        <w:ind w:firstLine="709"/>
        <w:jc w:val="both"/>
        <w:rPr>
          <w:rFonts w:ascii="XO Thames" w:hAnsi="XO Thames"/>
        </w:rPr>
      </w:pPr>
      <w:r w:rsidRPr="00B11FF9">
        <w:rPr>
          <w:rFonts w:ascii="XO Thames" w:hAnsi="XO Thames"/>
        </w:rPr>
        <w:t>3.8</w:t>
      </w:r>
      <w:r w:rsidR="009C2AD5" w:rsidRPr="00B11FF9">
        <w:rPr>
          <w:rFonts w:ascii="XO Thames" w:hAnsi="XO Thames"/>
        </w:rPr>
        <w:t xml:space="preserve">. </w:t>
      </w:r>
      <w:r w:rsidRPr="00B11FF9">
        <w:rPr>
          <w:rFonts w:ascii="XO Thames" w:hAnsi="XO Thames"/>
        </w:rPr>
        <w:t xml:space="preserve">Право собственности и риск случайной гибели или порчи Товара переходит </w:t>
      </w:r>
      <w:r w:rsidRPr="00B11FF9">
        <w:rPr>
          <w:rFonts w:ascii="XO Thames" w:hAnsi="XO Thames"/>
        </w:rPr>
        <w:br/>
        <w:t>от Поставщика к Заказчику с момента приемки Товара Заказчиком и подписания Сторонами документов, указанных в </w:t>
      </w:r>
      <w:hyperlink r:id="rId7" w:anchor="block_3306" w:history="1">
        <w:r w:rsidRPr="00B11FF9">
          <w:rPr>
            <w:rStyle w:val="ae"/>
            <w:rFonts w:ascii="XO Thames" w:hAnsi="XO Thames"/>
            <w:color w:val="auto"/>
            <w:u w:val="none"/>
          </w:rPr>
          <w:t>пункте 3.10</w:t>
        </w:r>
      </w:hyperlink>
      <w:r w:rsidRPr="00B11FF9">
        <w:rPr>
          <w:rFonts w:ascii="XO Thames" w:hAnsi="XO Thames"/>
        </w:rPr>
        <w:t> Контракта.</w:t>
      </w:r>
    </w:p>
    <w:p w14:paraId="77B988D9" w14:textId="77777777" w:rsidR="00F73708" w:rsidRPr="00B11FF9" w:rsidRDefault="0037372E" w:rsidP="009C2AD5">
      <w:pPr>
        <w:pStyle w:val="s1"/>
        <w:shd w:val="clear" w:color="auto" w:fill="FFFFFF"/>
        <w:spacing w:before="0" w:beforeAutospacing="0" w:after="0" w:afterAutospacing="0"/>
        <w:ind w:firstLine="709"/>
        <w:jc w:val="both"/>
        <w:rPr>
          <w:rFonts w:ascii="XO Thames" w:hAnsi="XO Thames"/>
        </w:rPr>
      </w:pPr>
      <w:r w:rsidRPr="00B11FF9">
        <w:rPr>
          <w:rFonts w:ascii="XO Thames" w:hAnsi="XO Thames"/>
        </w:rPr>
        <w:t>3.9</w:t>
      </w:r>
      <w:r w:rsidR="009C2AD5" w:rsidRPr="00B11FF9">
        <w:rPr>
          <w:rFonts w:ascii="XO Thames" w:hAnsi="XO Thames"/>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3C3D6C8" w14:textId="77777777" w:rsidR="00C021CC" w:rsidRPr="00B11FF9" w:rsidRDefault="00C021CC" w:rsidP="00C021CC">
      <w:pPr>
        <w:ind w:firstLine="708"/>
        <w:jc w:val="both"/>
        <w:rPr>
          <w:rFonts w:ascii="XO Thames" w:hAnsi="XO Thames"/>
        </w:rPr>
      </w:pPr>
      <w:r w:rsidRPr="00B11FF9">
        <w:rPr>
          <w:rFonts w:ascii="XO Thames" w:hAnsi="XO Thames"/>
        </w:rPr>
        <w:t xml:space="preserve">3.10. Вместе с товаром Поставщик передает заказчику относящуюся </w:t>
      </w:r>
      <w:r w:rsidRPr="00B11FF9">
        <w:rPr>
          <w:rFonts w:ascii="XO Thames" w:hAnsi="XO Thames"/>
        </w:rPr>
        <w:br/>
        <w:t>к товару документацию:</w:t>
      </w:r>
    </w:p>
    <w:p w14:paraId="2B138A81" w14:textId="77777777" w:rsidR="00C021CC" w:rsidRPr="00B11FF9" w:rsidRDefault="00C021CC" w:rsidP="00C021CC">
      <w:pPr>
        <w:ind w:firstLine="708"/>
        <w:jc w:val="both"/>
        <w:rPr>
          <w:rStyle w:val="a3"/>
          <w:rFonts w:ascii="XO Thames" w:hAnsi="XO Thames"/>
          <w:b w:val="0"/>
          <w:bCs/>
          <w:color w:val="auto"/>
        </w:rPr>
      </w:pPr>
      <w:r w:rsidRPr="00B11FF9">
        <w:rPr>
          <w:rStyle w:val="a3"/>
          <w:rFonts w:ascii="XO Thames" w:hAnsi="XO Thames"/>
          <w:b w:val="0"/>
          <w:bCs/>
          <w:color w:val="auto"/>
        </w:rPr>
        <w:t xml:space="preserve">универсальный передаточный документ, оформленный в 2-х экземплярах </w:t>
      </w:r>
      <w:r w:rsidRPr="00B11FF9">
        <w:rPr>
          <w:rStyle w:val="a3"/>
          <w:rFonts w:ascii="XO Thames" w:hAnsi="XO Thames"/>
          <w:b w:val="0"/>
          <w:bCs/>
          <w:color w:val="auto"/>
        </w:rPr>
        <w:br/>
        <w:t>(по одному для Поставщика и З</w:t>
      </w:r>
      <w:r w:rsidRPr="00B11FF9">
        <w:rPr>
          <w:rFonts w:ascii="XO Thames" w:hAnsi="XO Thames"/>
        </w:rPr>
        <w:t>аказчика</w:t>
      </w:r>
      <w:r w:rsidRPr="00B11FF9">
        <w:rPr>
          <w:rStyle w:val="a3"/>
          <w:rFonts w:ascii="XO Thames" w:hAnsi="XO Thames"/>
          <w:b w:val="0"/>
          <w:bCs/>
          <w:color w:val="auto"/>
        </w:rPr>
        <w:t>) с печатью Поставщика;</w:t>
      </w:r>
    </w:p>
    <w:p w14:paraId="27B53428" w14:textId="77777777" w:rsidR="00C021CC" w:rsidRPr="00B11FF9" w:rsidRDefault="00C021CC" w:rsidP="00C021CC">
      <w:pPr>
        <w:suppressAutoHyphens/>
        <w:ind w:firstLine="708"/>
        <w:jc w:val="both"/>
        <w:rPr>
          <w:rStyle w:val="a3"/>
          <w:rFonts w:ascii="XO Thames" w:hAnsi="XO Thames"/>
          <w:b w:val="0"/>
          <w:bCs/>
          <w:color w:val="auto"/>
        </w:rPr>
      </w:pPr>
      <w:r w:rsidRPr="00B11FF9">
        <w:rPr>
          <w:rFonts w:ascii="XO Thames" w:hAnsi="XO Thames"/>
          <w:bCs/>
        </w:rPr>
        <w:t>документ, подтверждающий качество поставляемой продукции</w:t>
      </w:r>
      <w:r w:rsidRPr="00B11FF9">
        <w:rPr>
          <w:rFonts w:ascii="XO Thames" w:eastAsia="SimSun" w:hAnsi="XO Thames"/>
          <w:kern w:val="1"/>
          <w:lang w:eastAsia="hi-IN" w:bidi="hi-IN"/>
        </w:rPr>
        <w:t xml:space="preserve"> (декларация соответствия, сертификат соответствия и т.д.);</w:t>
      </w:r>
    </w:p>
    <w:p w14:paraId="6D9EAC55" w14:textId="77777777" w:rsidR="00C021CC" w:rsidRPr="00B11FF9" w:rsidRDefault="00C021CC" w:rsidP="00C021CC">
      <w:pPr>
        <w:suppressAutoHyphens/>
        <w:ind w:firstLine="708"/>
        <w:jc w:val="both"/>
        <w:rPr>
          <w:rStyle w:val="a3"/>
          <w:rFonts w:ascii="XO Thames" w:hAnsi="XO Thames"/>
          <w:i/>
          <w:color w:val="auto"/>
        </w:rPr>
      </w:pPr>
      <w:r w:rsidRPr="00B11FF9">
        <w:rPr>
          <w:rFonts w:ascii="XO Thames" w:hAnsi="XO Thames"/>
        </w:rPr>
        <w:t>акт приемки товаров, работ, услуг по форме 0510452, утвержденный приказом Минфина России от 30.09.2024 № 144н,</w:t>
      </w:r>
      <w:r w:rsidRPr="00B11FF9">
        <w:rPr>
          <w:rStyle w:val="a3"/>
          <w:rFonts w:ascii="XO Thames" w:hAnsi="XO Thames"/>
          <w:b w:val="0"/>
          <w:bCs/>
          <w:color w:val="auto"/>
        </w:rPr>
        <w:t xml:space="preserve"> в 2-х экземплярах (по одному для Поставщика </w:t>
      </w:r>
      <w:r w:rsidRPr="00B11FF9">
        <w:rPr>
          <w:rStyle w:val="a3"/>
          <w:rFonts w:ascii="XO Thames" w:hAnsi="XO Thames"/>
          <w:b w:val="0"/>
          <w:bCs/>
          <w:color w:val="auto"/>
        </w:rPr>
        <w:br/>
        <w:t xml:space="preserve">и </w:t>
      </w:r>
      <w:r w:rsidRPr="00B11FF9">
        <w:rPr>
          <w:rFonts w:ascii="XO Thames" w:hAnsi="XO Thames"/>
        </w:rPr>
        <w:t>Заказчика</w:t>
      </w:r>
      <w:r w:rsidRPr="00B11FF9">
        <w:rPr>
          <w:rStyle w:val="a3"/>
          <w:rFonts w:ascii="XO Thames" w:hAnsi="XO Thames"/>
          <w:b w:val="0"/>
          <w:bCs/>
          <w:color w:val="auto"/>
        </w:rPr>
        <w:t>).</w:t>
      </w:r>
    </w:p>
    <w:p w14:paraId="7B4635DB" w14:textId="77777777" w:rsidR="00C021CC" w:rsidRPr="00B11FF9" w:rsidRDefault="00C021CC" w:rsidP="00C021CC">
      <w:pPr>
        <w:ind w:firstLine="708"/>
        <w:jc w:val="both"/>
        <w:rPr>
          <w:rFonts w:ascii="XO Thames" w:hAnsi="XO Thames"/>
        </w:rPr>
      </w:pPr>
      <w:r w:rsidRPr="00B11FF9">
        <w:rPr>
          <w:rFonts w:ascii="XO Thames" w:hAnsi="XO Thames"/>
        </w:rPr>
        <w:t>3.11. В случае, если до</w:t>
      </w:r>
      <w:r w:rsidR="00CE2D92">
        <w:rPr>
          <w:rFonts w:ascii="XO Thames" w:hAnsi="XO Thames"/>
        </w:rPr>
        <w:t>кументы, указанные в пунктах 3.5</w:t>
      </w:r>
      <w:r w:rsidRPr="00B11FF9">
        <w:rPr>
          <w:rFonts w:ascii="XO Thames" w:hAnsi="XO Thames"/>
        </w:rPr>
        <w:t xml:space="preserve">, 3.10 Контракта, </w:t>
      </w:r>
      <w:r w:rsidRPr="00B11FF9">
        <w:rPr>
          <w:rFonts w:ascii="XO Thames" w:hAnsi="XO Thames"/>
        </w:rPr>
        <w:br/>
        <w:t xml:space="preserve">не переданы Поставщиком заказчику одновременно с товаром, товар считается </w:t>
      </w:r>
      <w:r w:rsidRPr="00B11FF9">
        <w:rPr>
          <w:rFonts w:ascii="XO Thames" w:hAnsi="XO Thames"/>
        </w:rPr>
        <w:br/>
        <w:t>не поставленным и приемке не подлежит.</w:t>
      </w:r>
    </w:p>
    <w:p w14:paraId="4F8D11DC" w14:textId="77777777" w:rsidR="00426EE4" w:rsidRPr="00B11FF9" w:rsidRDefault="00426EE4" w:rsidP="00426EE4">
      <w:pPr>
        <w:pStyle w:val="15"/>
        <w:spacing w:before="0" w:beforeAutospacing="0" w:after="0" w:afterAutospacing="0"/>
        <w:ind w:firstLine="709"/>
        <w:jc w:val="both"/>
        <w:rPr>
          <w:rFonts w:ascii="XO Thames" w:hAnsi="XO Thames"/>
        </w:rPr>
      </w:pPr>
      <w:r w:rsidRPr="00B11FF9">
        <w:rPr>
          <w:rFonts w:ascii="XO Thames" w:hAnsi="XO Thames"/>
        </w:rPr>
        <w:t>3.</w:t>
      </w:r>
      <w:r w:rsidR="0037372E" w:rsidRPr="00B11FF9">
        <w:rPr>
          <w:rFonts w:ascii="XO Thames" w:hAnsi="XO Thames"/>
        </w:rPr>
        <w:t>12</w:t>
      </w:r>
      <w:r w:rsidRPr="00B11FF9">
        <w:rPr>
          <w:rFonts w:ascii="XO Thames" w:hAnsi="XO Thames"/>
        </w:rPr>
        <w:t xml:space="preserve">. В целях сохранности товаров при поставке и создания условий </w:t>
      </w:r>
      <w:r w:rsidR="00A85806" w:rsidRPr="00B11FF9">
        <w:rPr>
          <w:rFonts w:ascii="XO Thames" w:hAnsi="XO Thames"/>
        </w:rPr>
        <w:br/>
      </w:r>
      <w:r w:rsidRPr="00B11FF9">
        <w:rPr>
          <w:rFonts w:ascii="XO Thames" w:hAnsi="XO Thames"/>
        </w:rPr>
        <w:t>для своевременной и правильной их приемки Заказчиком, Поставщик обязан обеспечить:</w:t>
      </w:r>
    </w:p>
    <w:p w14:paraId="71F31623" w14:textId="77777777" w:rsidR="00426EE4" w:rsidRPr="00B11FF9" w:rsidRDefault="00426EE4" w:rsidP="00426EE4">
      <w:pPr>
        <w:widowControl/>
        <w:autoSpaceDE/>
        <w:autoSpaceDN/>
        <w:adjustRightInd/>
        <w:ind w:firstLine="851"/>
        <w:jc w:val="both"/>
        <w:rPr>
          <w:rFonts w:ascii="XO Thames" w:eastAsia="Times New Roman" w:hAnsi="XO Thames"/>
        </w:rPr>
      </w:pPr>
      <w:r w:rsidRPr="00B11FF9">
        <w:rPr>
          <w:rFonts w:ascii="XO Thames" w:eastAsia="Times New Roman" w:hAnsi="XO Thames"/>
        </w:rPr>
        <w:t>строгое соблюдение установленных правил упаковки и затаривания продукции, маркировки и опломбирования отдельных мест;</w:t>
      </w:r>
    </w:p>
    <w:p w14:paraId="15A5282A" w14:textId="77777777" w:rsidR="00426EE4" w:rsidRPr="00B11FF9" w:rsidRDefault="00426EE4" w:rsidP="00426EE4">
      <w:pPr>
        <w:widowControl/>
        <w:autoSpaceDE/>
        <w:autoSpaceDN/>
        <w:adjustRightInd/>
        <w:ind w:firstLine="851"/>
        <w:jc w:val="both"/>
        <w:rPr>
          <w:rFonts w:ascii="XO Thames" w:eastAsia="Times New Roman" w:hAnsi="XO Thames"/>
        </w:rPr>
      </w:pPr>
      <w:r w:rsidRPr="00B11FF9">
        <w:rPr>
          <w:rFonts w:ascii="XO Thames" w:eastAsia="Times New Roman" w:hAnsi="XO Thames"/>
        </w:rPr>
        <w:t>точное определение количества отгруженного товара (веса, количества мест: ящиков, связок, кип, пачек и т.п.);</w:t>
      </w:r>
    </w:p>
    <w:p w14:paraId="7C029903" w14:textId="77777777" w:rsidR="00426EE4" w:rsidRPr="00B11FF9" w:rsidRDefault="00426EE4" w:rsidP="00426EE4">
      <w:pPr>
        <w:widowControl/>
        <w:autoSpaceDE/>
        <w:autoSpaceDN/>
        <w:adjustRightInd/>
        <w:ind w:firstLine="851"/>
        <w:jc w:val="both"/>
        <w:rPr>
          <w:rFonts w:ascii="XO Thames" w:eastAsia="Times New Roman" w:hAnsi="XO Thames"/>
        </w:rPr>
      </w:pPr>
      <w:r w:rsidRPr="00B11FF9">
        <w:rPr>
          <w:rFonts w:ascii="XO Thames" w:eastAsia="Times New Roman" w:hAnsi="XO Thames"/>
        </w:rPr>
        <w:t xml:space="preserve">при отгрузке товара в упакованных или затаренных местах - вложение в каждое тарное место предусмотренное стандартами, техническими условиями, Особыми условиями поставки, иными обязательными правилами или условиями контракта (упаковочного ярлыка, кипной карты и т.п.), свидетельствующего о наименовании </w:t>
      </w:r>
      <w:r w:rsidR="00A85806" w:rsidRPr="00B11FF9">
        <w:rPr>
          <w:rFonts w:ascii="XO Thames" w:eastAsia="Times New Roman" w:hAnsi="XO Thames"/>
        </w:rPr>
        <w:br/>
      </w:r>
      <w:r w:rsidRPr="00B11FF9">
        <w:rPr>
          <w:rFonts w:ascii="XO Thames" w:eastAsia="Times New Roman" w:hAnsi="XO Thames"/>
        </w:rPr>
        <w:t>и количестве продукции, находящейся в данном тарном месте;</w:t>
      </w:r>
    </w:p>
    <w:p w14:paraId="0AB50C6B" w14:textId="77777777" w:rsidR="00426EE4" w:rsidRPr="00B11FF9" w:rsidRDefault="00426EE4" w:rsidP="00426EE4">
      <w:pPr>
        <w:widowControl/>
        <w:autoSpaceDE/>
        <w:autoSpaceDN/>
        <w:adjustRightInd/>
        <w:ind w:firstLine="851"/>
        <w:jc w:val="both"/>
        <w:rPr>
          <w:rFonts w:ascii="XO Thames" w:eastAsia="Times New Roman" w:hAnsi="XO Thames"/>
        </w:rPr>
      </w:pPr>
      <w:r w:rsidRPr="00B11FF9">
        <w:rPr>
          <w:rFonts w:ascii="XO Thames" w:eastAsia="Times New Roman" w:hAnsi="XO Thames"/>
        </w:rPr>
        <w:t>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14:paraId="5EAA0FF4" w14:textId="77777777" w:rsidR="00D13085" w:rsidRPr="00B11FF9" w:rsidRDefault="00426EE4" w:rsidP="00D13085">
      <w:pPr>
        <w:widowControl/>
        <w:autoSpaceDE/>
        <w:autoSpaceDN/>
        <w:adjustRightInd/>
        <w:ind w:firstLine="851"/>
        <w:jc w:val="both"/>
        <w:rPr>
          <w:rFonts w:ascii="XO Thames" w:eastAsia="Times New Roman" w:hAnsi="XO Thames"/>
        </w:rPr>
      </w:pPr>
      <w:r w:rsidRPr="00B11FF9">
        <w:rPr>
          <w:rFonts w:ascii="XO Thames" w:eastAsia="Times New Roman" w:hAnsi="XO Thames"/>
        </w:rPr>
        <w:t>строгое соблюдение действующих на транспорте правил сдачи грузов к пер</w:t>
      </w:r>
      <w:r w:rsidR="00D13085" w:rsidRPr="00B11FF9">
        <w:rPr>
          <w:rFonts w:ascii="XO Thames" w:eastAsia="Times New Roman" w:hAnsi="XO Thames"/>
        </w:rPr>
        <w:t>евозке, их погрузке и крепления.</w:t>
      </w:r>
    </w:p>
    <w:p w14:paraId="3D32EE7D" w14:textId="77777777" w:rsidR="00426EE4" w:rsidRPr="00B11FF9" w:rsidRDefault="00426EE4" w:rsidP="00426EE4">
      <w:pPr>
        <w:tabs>
          <w:tab w:val="left" w:pos="284"/>
          <w:tab w:val="left" w:pos="1276"/>
        </w:tabs>
        <w:ind w:firstLine="709"/>
        <w:jc w:val="both"/>
        <w:rPr>
          <w:rFonts w:ascii="XO Thames" w:hAnsi="XO Thames"/>
          <w:shd w:val="clear" w:color="auto" w:fill="FFFFFF"/>
        </w:rPr>
      </w:pPr>
      <w:r w:rsidRPr="00B11FF9">
        <w:rPr>
          <w:rFonts w:ascii="XO Thames" w:hAnsi="XO Thames"/>
          <w:shd w:val="clear" w:color="auto" w:fill="FFFFFF"/>
        </w:rPr>
        <w:t>3.</w:t>
      </w:r>
      <w:r w:rsidR="0037372E" w:rsidRPr="00B11FF9">
        <w:rPr>
          <w:rFonts w:ascii="XO Thames" w:hAnsi="XO Thames"/>
          <w:shd w:val="clear" w:color="auto" w:fill="FFFFFF"/>
        </w:rPr>
        <w:t>13</w:t>
      </w:r>
      <w:r w:rsidRPr="00B11FF9">
        <w:rPr>
          <w:rFonts w:ascii="XO Thames" w:hAnsi="XO Thames"/>
          <w:shd w:val="clear" w:color="auto" w:fill="FFFFFF"/>
        </w:rPr>
        <w:t xml:space="preserve">. Приемка товаров проводится </w:t>
      </w:r>
      <w:r w:rsidR="00BA2F85" w:rsidRPr="00B11FF9">
        <w:rPr>
          <w:rFonts w:ascii="XO Thames" w:hAnsi="XO Thames"/>
          <w:shd w:val="clear" w:color="auto" w:fill="FFFFFF"/>
        </w:rPr>
        <w:t>Заказчиком</w:t>
      </w:r>
      <w:r w:rsidRPr="00B11FF9">
        <w:rPr>
          <w:rFonts w:ascii="XO Thames" w:hAnsi="XO Thames"/>
          <w:shd w:val="clear" w:color="auto" w:fill="FFFFFF"/>
        </w:rPr>
        <w:t xml:space="preserve"> по месту поставки товара, указанном</w:t>
      </w:r>
      <w:r w:rsidR="00373ED0" w:rsidRPr="00B11FF9">
        <w:rPr>
          <w:rFonts w:ascii="XO Thames" w:hAnsi="XO Thames"/>
          <w:shd w:val="clear" w:color="auto" w:fill="FFFFFF"/>
        </w:rPr>
        <w:t xml:space="preserve"> в п.3.1,</w:t>
      </w:r>
      <w:r w:rsidRPr="00B11FF9">
        <w:rPr>
          <w:rFonts w:ascii="XO Thames" w:hAnsi="XO Thames"/>
          <w:shd w:val="clear" w:color="auto" w:fill="FFFFFF"/>
        </w:rPr>
        <w:t xml:space="preserve"> в </w:t>
      </w:r>
      <w:r w:rsidR="00AA2DEA" w:rsidRPr="00B11FF9">
        <w:rPr>
          <w:rFonts w:ascii="XO Thames" w:hAnsi="XO Thames"/>
          <w:shd w:val="clear" w:color="auto" w:fill="FFFFFF"/>
        </w:rPr>
        <w:t>ведомости поставки</w:t>
      </w:r>
      <w:r w:rsidR="00D14A98" w:rsidRPr="00B11FF9">
        <w:rPr>
          <w:rFonts w:ascii="XO Thames" w:hAnsi="XO Thames"/>
          <w:shd w:val="clear" w:color="auto" w:fill="FFFFFF"/>
        </w:rPr>
        <w:t xml:space="preserve"> товара</w:t>
      </w:r>
      <w:r w:rsidRPr="00B11FF9">
        <w:rPr>
          <w:rFonts w:ascii="XO Thames" w:hAnsi="XO Thames"/>
          <w:shd w:val="clear" w:color="auto" w:fill="FFFFFF"/>
        </w:rPr>
        <w:t xml:space="preserve"> (приложение №1).</w:t>
      </w:r>
    </w:p>
    <w:p w14:paraId="65F40BFF" w14:textId="77777777" w:rsidR="00426EE4" w:rsidRPr="00B11FF9" w:rsidRDefault="00426EE4" w:rsidP="00426EE4">
      <w:pPr>
        <w:tabs>
          <w:tab w:val="left" w:pos="284"/>
          <w:tab w:val="left" w:pos="1276"/>
        </w:tabs>
        <w:ind w:firstLine="709"/>
        <w:jc w:val="both"/>
        <w:rPr>
          <w:rFonts w:ascii="XO Thames" w:hAnsi="XO Thames"/>
        </w:rPr>
      </w:pPr>
      <w:r w:rsidRPr="00B11FF9">
        <w:rPr>
          <w:rFonts w:ascii="XO Thames" w:hAnsi="XO Thames"/>
          <w:shd w:val="clear" w:color="auto" w:fill="FFFFFF"/>
        </w:rPr>
        <w:t>3.</w:t>
      </w:r>
      <w:r w:rsidR="0037372E" w:rsidRPr="00B11FF9">
        <w:rPr>
          <w:rFonts w:ascii="XO Thames" w:hAnsi="XO Thames"/>
          <w:shd w:val="clear" w:color="auto" w:fill="FFFFFF"/>
        </w:rPr>
        <w:t>14</w:t>
      </w:r>
      <w:r w:rsidRPr="00B11FF9">
        <w:rPr>
          <w:rFonts w:ascii="XO Thames" w:hAnsi="XO Thames"/>
          <w:shd w:val="clear" w:color="auto" w:fill="FFFFFF"/>
        </w:rPr>
        <w:t xml:space="preserve">. </w:t>
      </w:r>
      <w:r w:rsidRPr="00B11FF9">
        <w:rPr>
          <w:rFonts w:ascii="XO Thames" w:hAnsi="XO Thames"/>
        </w:rPr>
        <w:t>Количество товаров при приемке должно определяться в тех же единицах измерения, которые указаны в сопроводительных документах.</w:t>
      </w:r>
    </w:p>
    <w:p w14:paraId="5E7D26A1" w14:textId="77777777" w:rsidR="00426EE4" w:rsidRPr="00B11FF9" w:rsidRDefault="00426EE4" w:rsidP="00426EE4">
      <w:pPr>
        <w:widowControl/>
        <w:autoSpaceDE/>
        <w:autoSpaceDN/>
        <w:adjustRightInd/>
        <w:ind w:firstLine="709"/>
        <w:jc w:val="both"/>
        <w:rPr>
          <w:rFonts w:ascii="XO Thames" w:eastAsia="Times New Roman" w:hAnsi="XO Thames"/>
        </w:rPr>
      </w:pPr>
      <w:r w:rsidRPr="00B11FF9">
        <w:rPr>
          <w:rFonts w:ascii="XO Thames" w:eastAsia="Times New Roman" w:hAnsi="XO Thames"/>
        </w:rPr>
        <w:t xml:space="preserve">Если в этих документах отправитель указал вес товаров и количество мест, </w:t>
      </w:r>
      <w:r w:rsidR="00A85806" w:rsidRPr="00B11FF9">
        <w:rPr>
          <w:rFonts w:ascii="XO Thames" w:eastAsia="Times New Roman" w:hAnsi="XO Thames"/>
        </w:rPr>
        <w:br/>
      </w:r>
      <w:r w:rsidRPr="00B11FF9">
        <w:rPr>
          <w:rFonts w:ascii="XO Thames" w:eastAsia="Times New Roman" w:hAnsi="XO Thames"/>
        </w:rPr>
        <w:t>то Заказчик при приемке продукции проверяет вес и количество мест поставляемых товаров.</w:t>
      </w:r>
    </w:p>
    <w:p w14:paraId="023FC509" w14:textId="77777777" w:rsidR="00426EE4" w:rsidRPr="00B11FF9" w:rsidRDefault="00426EE4" w:rsidP="00426EE4">
      <w:pPr>
        <w:ind w:firstLine="708"/>
        <w:jc w:val="both"/>
        <w:rPr>
          <w:rFonts w:ascii="XO Thames" w:hAnsi="XO Thames"/>
        </w:rPr>
      </w:pPr>
      <w:r w:rsidRPr="00B11FF9">
        <w:rPr>
          <w:rFonts w:ascii="XO Thames" w:hAnsi="XO Thames"/>
        </w:rPr>
        <w:t>3.1</w:t>
      </w:r>
      <w:r w:rsidR="0037372E" w:rsidRPr="00B11FF9">
        <w:rPr>
          <w:rFonts w:ascii="XO Thames" w:hAnsi="XO Thames"/>
        </w:rPr>
        <w:t>5</w:t>
      </w:r>
      <w:r w:rsidRPr="00B11FF9">
        <w:rPr>
          <w:rFonts w:ascii="XO Thames" w:hAnsi="XO Thames"/>
        </w:rPr>
        <w:t xml:space="preserve">. Товар, получивший при погрузке (разгрузке) и транспортировке повреждение, в том числе внешние, вследствие использования Поставщиком ненадлежащей тары </w:t>
      </w:r>
      <w:r w:rsidR="00A85806" w:rsidRPr="00B11FF9">
        <w:rPr>
          <w:rFonts w:ascii="XO Thames" w:hAnsi="XO Thames"/>
        </w:rPr>
        <w:br/>
      </w:r>
      <w:r w:rsidRPr="00B11FF9">
        <w:rPr>
          <w:rFonts w:ascii="XO Thames" w:hAnsi="XO Thames"/>
        </w:rPr>
        <w:t xml:space="preserve">и (или) упаковки, ненадлежащей маркировки, считается не поставленным и приемке не </w:t>
      </w:r>
      <w:r w:rsidRPr="00B11FF9">
        <w:rPr>
          <w:rFonts w:ascii="XO Thames" w:hAnsi="XO Thames"/>
        </w:rPr>
        <w:lastRenderedPageBreak/>
        <w:t>подлежит.</w:t>
      </w:r>
    </w:p>
    <w:p w14:paraId="637695E0" w14:textId="77777777" w:rsidR="00426EE4" w:rsidRPr="00B11FF9" w:rsidRDefault="00D2784A" w:rsidP="009231DB">
      <w:pPr>
        <w:tabs>
          <w:tab w:val="left" w:pos="284"/>
          <w:tab w:val="left" w:pos="1276"/>
        </w:tabs>
        <w:ind w:firstLine="709"/>
        <w:jc w:val="both"/>
        <w:rPr>
          <w:rFonts w:ascii="XO Thames" w:hAnsi="XO Thames"/>
        </w:rPr>
      </w:pPr>
      <w:r w:rsidRPr="00B11FF9">
        <w:rPr>
          <w:rFonts w:ascii="XO Thames" w:hAnsi="XO Thames"/>
          <w:shd w:val="clear" w:color="auto" w:fill="FFFFFF"/>
        </w:rPr>
        <w:t>3.</w:t>
      </w:r>
      <w:r w:rsidR="0037372E" w:rsidRPr="00B11FF9">
        <w:rPr>
          <w:rFonts w:ascii="XO Thames" w:hAnsi="XO Thames"/>
          <w:shd w:val="clear" w:color="auto" w:fill="FFFFFF"/>
        </w:rPr>
        <w:t>16</w:t>
      </w:r>
      <w:r w:rsidRPr="00B11FF9">
        <w:rPr>
          <w:rFonts w:ascii="XO Thames" w:hAnsi="XO Thames"/>
          <w:shd w:val="clear" w:color="auto" w:fill="FFFFFF"/>
        </w:rPr>
        <w:t>.</w:t>
      </w:r>
      <w:r w:rsidRPr="00B11FF9">
        <w:rPr>
          <w:rFonts w:ascii="XO Thames" w:hAnsi="XO Thames"/>
        </w:rPr>
        <w:t xml:space="preserve"> Приемка товара осуществляется в порядке и в сроки, которые установлены контрактом, и оформляется документом о приемке, который подписывается Заказчиком </w:t>
      </w:r>
      <w:r w:rsidR="00A85806" w:rsidRPr="00B11FF9">
        <w:rPr>
          <w:rFonts w:ascii="XO Thames" w:hAnsi="XO Thames"/>
        </w:rPr>
        <w:br/>
      </w:r>
      <w:r w:rsidRPr="00B11FF9">
        <w:rPr>
          <w:rFonts w:ascii="XO Thames" w:hAnsi="XO Thames"/>
        </w:rPr>
        <w:t xml:space="preserve">(в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w:t>
      </w:r>
      <w:r w:rsidR="00A85806" w:rsidRPr="00B11FF9">
        <w:rPr>
          <w:rFonts w:ascii="XO Thames" w:hAnsi="XO Thames"/>
        </w:rPr>
        <w:br/>
      </w:r>
      <w:r w:rsidRPr="00B11FF9">
        <w:rPr>
          <w:rFonts w:ascii="XO Thames" w:hAnsi="XO Thames"/>
        </w:rPr>
        <w:t>в заключении по результатам указанной экспертизы предложения экспертов, экспертных организаций, привлеченных для ее проведения.</w:t>
      </w:r>
    </w:p>
    <w:p w14:paraId="5760A7A4" w14:textId="77777777" w:rsidR="00DD4491" w:rsidRPr="00B11FF9" w:rsidRDefault="00DD4491" w:rsidP="009231DB">
      <w:pPr>
        <w:tabs>
          <w:tab w:val="left" w:pos="284"/>
          <w:tab w:val="left" w:pos="1276"/>
        </w:tabs>
        <w:ind w:firstLine="709"/>
        <w:jc w:val="both"/>
        <w:rPr>
          <w:rFonts w:ascii="XO Thames" w:hAnsi="XO Thames"/>
        </w:rPr>
      </w:pPr>
    </w:p>
    <w:p w14:paraId="320C1353" w14:textId="77777777" w:rsidR="00BB7463" w:rsidRPr="00B11FF9" w:rsidRDefault="00CA6FEE" w:rsidP="00387AB4">
      <w:pPr>
        <w:numPr>
          <w:ilvl w:val="0"/>
          <w:numId w:val="26"/>
        </w:numPr>
        <w:jc w:val="center"/>
        <w:rPr>
          <w:rFonts w:ascii="XO Thames" w:hAnsi="XO Thames"/>
          <w:b/>
        </w:rPr>
      </w:pPr>
      <w:r w:rsidRPr="00B11FF9">
        <w:rPr>
          <w:rFonts w:ascii="XO Thames" w:hAnsi="XO Thames"/>
          <w:b/>
        </w:rPr>
        <w:t>Взаимодействие</w:t>
      </w:r>
      <w:r w:rsidR="00D013BD" w:rsidRPr="00B11FF9">
        <w:rPr>
          <w:rFonts w:ascii="XO Thames" w:hAnsi="XO Thames"/>
          <w:b/>
        </w:rPr>
        <w:t xml:space="preserve"> Сторон</w:t>
      </w:r>
      <w:r w:rsidR="00426EE4" w:rsidRPr="00B11FF9">
        <w:rPr>
          <w:rFonts w:ascii="XO Thames" w:hAnsi="XO Thames"/>
          <w:b/>
        </w:rPr>
        <w:t>.</w:t>
      </w:r>
    </w:p>
    <w:p w14:paraId="144E1B57" w14:textId="77777777" w:rsidR="00D013BD" w:rsidRPr="00B11FF9" w:rsidRDefault="00D2784A" w:rsidP="001643CF">
      <w:pPr>
        <w:ind w:firstLine="708"/>
        <w:jc w:val="both"/>
        <w:rPr>
          <w:rFonts w:ascii="XO Thames" w:hAnsi="XO Thames"/>
          <w:b/>
        </w:rPr>
      </w:pPr>
      <w:r w:rsidRPr="00B11FF9">
        <w:rPr>
          <w:rFonts w:ascii="XO Thames" w:hAnsi="XO Thames"/>
          <w:b/>
        </w:rPr>
        <w:t>4</w:t>
      </w:r>
      <w:r w:rsidR="00D013BD" w:rsidRPr="00B11FF9">
        <w:rPr>
          <w:rFonts w:ascii="XO Thames" w:hAnsi="XO Thames"/>
          <w:b/>
        </w:rPr>
        <w:t xml:space="preserve">.1. </w:t>
      </w:r>
      <w:r w:rsidR="006830F2" w:rsidRPr="00B11FF9">
        <w:rPr>
          <w:rFonts w:ascii="XO Thames" w:hAnsi="XO Thames"/>
          <w:b/>
        </w:rPr>
        <w:t>Поставщик обязан:</w:t>
      </w:r>
    </w:p>
    <w:p w14:paraId="137B9753" w14:textId="77777777" w:rsidR="00D013BD" w:rsidRPr="00B11FF9" w:rsidRDefault="00D2784A" w:rsidP="001643CF">
      <w:pPr>
        <w:ind w:firstLine="708"/>
        <w:jc w:val="both"/>
        <w:rPr>
          <w:rFonts w:ascii="XO Thames" w:hAnsi="XO Thames"/>
        </w:rPr>
      </w:pPr>
      <w:r w:rsidRPr="00B11FF9">
        <w:rPr>
          <w:rFonts w:ascii="XO Thames" w:hAnsi="XO Thames"/>
        </w:rPr>
        <w:t>4</w:t>
      </w:r>
      <w:r w:rsidR="00D013BD" w:rsidRPr="00B11FF9">
        <w:rPr>
          <w:rFonts w:ascii="XO Thames" w:hAnsi="XO Thames"/>
        </w:rPr>
        <w:t xml:space="preserve">.1.1. </w:t>
      </w:r>
      <w:r w:rsidR="006830F2" w:rsidRPr="00B11FF9">
        <w:rPr>
          <w:rFonts w:ascii="XO Thames" w:hAnsi="XO Thames"/>
          <w:shd w:val="clear" w:color="auto" w:fill="FFFFFF"/>
        </w:rPr>
        <w:t xml:space="preserve">Поставить Товар в порядке, количестве, в срок и на условиях, предусмотренных Контрактом </w:t>
      </w:r>
      <w:r w:rsidR="00AA2DEA" w:rsidRPr="00B11FF9">
        <w:rPr>
          <w:rFonts w:ascii="XO Thames" w:hAnsi="XO Thames"/>
          <w:shd w:val="clear" w:color="auto" w:fill="FFFFFF"/>
        </w:rPr>
        <w:t>и ведомостью поставки</w:t>
      </w:r>
      <w:r w:rsidR="003A2CFC">
        <w:rPr>
          <w:rFonts w:ascii="XO Thames" w:hAnsi="XO Thames"/>
          <w:shd w:val="clear" w:color="auto" w:fill="FFFFFF"/>
        </w:rPr>
        <w:t xml:space="preserve"> товара (Приложение №</w:t>
      </w:r>
      <w:r w:rsidR="00131AC7" w:rsidRPr="00B11FF9">
        <w:rPr>
          <w:rFonts w:ascii="XO Thames" w:hAnsi="XO Thames"/>
          <w:shd w:val="clear" w:color="auto" w:fill="FFFFFF"/>
        </w:rPr>
        <w:t>1</w:t>
      </w:r>
      <w:r w:rsidR="003A2CFC">
        <w:rPr>
          <w:rFonts w:ascii="XO Thames" w:hAnsi="XO Thames"/>
          <w:shd w:val="clear" w:color="auto" w:fill="FFFFFF"/>
        </w:rPr>
        <w:t>)</w:t>
      </w:r>
      <w:r w:rsidR="00D013BD" w:rsidRPr="00B11FF9">
        <w:rPr>
          <w:rFonts w:ascii="XO Thames" w:hAnsi="XO Thames"/>
        </w:rPr>
        <w:t>.</w:t>
      </w:r>
    </w:p>
    <w:p w14:paraId="0768FFE8" w14:textId="77777777" w:rsidR="006830F2" w:rsidRPr="00B11FF9" w:rsidRDefault="006830F2" w:rsidP="001643CF">
      <w:pPr>
        <w:ind w:firstLine="708"/>
        <w:jc w:val="both"/>
        <w:rPr>
          <w:rFonts w:ascii="XO Thames" w:hAnsi="XO Thames"/>
        </w:rPr>
      </w:pPr>
      <w:r w:rsidRPr="00B11FF9">
        <w:rPr>
          <w:rFonts w:ascii="XO Thames" w:hAnsi="XO Thames"/>
        </w:rPr>
        <w:t xml:space="preserve">4.1.2. </w:t>
      </w:r>
      <w:r w:rsidRPr="00B11FF9">
        <w:rPr>
          <w:rFonts w:ascii="XO Thames" w:hAnsi="XO Thames"/>
          <w:shd w:val="clear" w:color="auto" w:fill="FFFFFF"/>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22E15F6" w14:textId="77777777" w:rsidR="006830F2" w:rsidRPr="00B11FF9" w:rsidRDefault="006830F2" w:rsidP="001643CF">
      <w:pPr>
        <w:ind w:firstLine="708"/>
        <w:jc w:val="both"/>
        <w:rPr>
          <w:rFonts w:ascii="XO Thames" w:hAnsi="XO Thames"/>
        </w:rPr>
      </w:pPr>
      <w:r w:rsidRPr="00B11FF9">
        <w:rPr>
          <w:rFonts w:ascii="XO Thames" w:hAnsi="XO Thames"/>
        </w:rPr>
        <w:t xml:space="preserve">4.1.3. </w:t>
      </w:r>
      <w:r w:rsidRPr="00B11FF9">
        <w:rPr>
          <w:rFonts w:ascii="XO Thames" w:hAnsi="XO Thames"/>
          <w:shd w:val="clear" w:color="auto" w:fill="FFFFFF"/>
        </w:rPr>
        <w:t xml:space="preserve">Обеспечить за свой счет устранение выявленных недостатков Товара </w:t>
      </w:r>
      <w:r w:rsidR="00A85806" w:rsidRPr="00B11FF9">
        <w:rPr>
          <w:rFonts w:ascii="XO Thames" w:hAnsi="XO Thames"/>
          <w:shd w:val="clear" w:color="auto" w:fill="FFFFFF"/>
        </w:rPr>
        <w:br/>
      </w:r>
      <w:r w:rsidRPr="00B11FF9">
        <w:rPr>
          <w:rFonts w:ascii="XO Thames" w:hAnsi="XO Thames"/>
          <w:shd w:val="clear" w:color="auto" w:fill="FFFFFF"/>
        </w:rPr>
        <w:t>или осуществить его соответствующую замену в порядке и на условиях, предусмотренных Контрактом.</w:t>
      </w:r>
    </w:p>
    <w:p w14:paraId="1D0D5E6D" w14:textId="77777777" w:rsidR="006830F2" w:rsidRPr="00B11FF9" w:rsidRDefault="006830F2" w:rsidP="001643CF">
      <w:pPr>
        <w:ind w:firstLine="708"/>
        <w:jc w:val="both"/>
        <w:rPr>
          <w:rFonts w:ascii="XO Thames" w:hAnsi="XO Thames"/>
          <w:shd w:val="clear" w:color="auto" w:fill="FFFFFF"/>
        </w:rPr>
      </w:pPr>
      <w:r w:rsidRPr="00B11FF9">
        <w:rPr>
          <w:rFonts w:ascii="XO Thames" w:hAnsi="XO Thames"/>
        </w:rPr>
        <w:t>4.1.</w:t>
      </w:r>
      <w:r w:rsidR="00BB7463" w:rsidRPr="00B11FF9">
        <w:rPr>
          <w:rFonts w:ascii="XO Thames" w:hAnsi="XO Thames"/>
        </w:rPr>
        <w:t>4</w:t>
      </w:r>
      <w:r w:rsidRPr="00B11FF9">
        <w:rPr>
          <w:rFonts w:ascii="XO Thames" w:hAnsi="XO Thames"/>
        </w:rPr>
        <w:t xml:space="preserve">. </w:t>
      </w:r>
      <w:r w:rsidRPr="00B11FF9">
        <w:rPr>
          <w:rFonts w:ascii="XO Thames" w:hAnsi="XO Thames"/>
          <w:shd w:val="clear" w:color="auto" w:fill="FFFFFF"/>
        </w:rPr>
        <w:t xml:space="preserve">Предоставлять Заказчику по его требованию документы, относящиеся </w:t>
      </w:r>
      <w:r w:rsidR="00A85806" w:rsidRPr="00B11FF9">
        <w:rPr>
          <w:rFonts w:ascii="XO Thames" w:hAnsi="XO Thames"/>
          <w:shd w:val="clear" w:color="auto" w:fill="FFFFFF"/>
        </w:rPr>
        <w:br/>
      </w:r>
      <w:r w:rsidRPr="00B11FF9">
        <w:rPr>
          <w:rFonts w:ascii="XO Thames" w:hAnsi="XO Thames"/>
          <w:shd w:val="clear" w:color="auto" w:fill="FFFFFF"/>
        </w:rPr>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EC5032" w14:textId="77777777" w:rsidR="00DD4491" w:rsidRPr="00B11FF9" w:rsidRDefault="00DD4491" w:rsidP="001643CF">
      <w:pPr>
        <w:ind w:firstLine="708"/>
        <w:jc w:val="both"/>
        <w:rPr>
          <w:rFonts w:ascii="XO Thames" w:hAnsi="XO Thames"/>
          <w:vertAlign w:val="superscript"/>
        </w:rPr>
      </w:pPr>
      <w:bookmarkStart w:id="12" w:name="sub_3416"/>
      <w:r w:rsidRPr="00B11FF9">
        <w:rPr>
          <w:rFonts w:ascii="XO Thames" w:hAnsi="XO Thames"/>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w:t>
      </w:r>
      <w:r w:rsidR="00A85806" w:rsidRPr="00B11FF9">
        <w:rPr>
          <w:rFonts w:ascii="XO Thames" w:hAnsi="XO Thames"/>
        </w:rPr>
        <w:br/>
      </w:r>
      <w:r w:rsidRPr="00B11FF9">
        <w:rPr>
          <w:rFonts w:ascii="XO Thames" w:hAnsi="XO Thames"/>
        </w:rPr>
        <w:t>и получение Поставщиком подтверждения о его вручении Заказчику;</w:t>
      </w:r>
      <w:r w:rsidRPr="00B11FF9">
        <w:rPr>
          <w:rFonts w:ascii="XO Thames" w:hAnsi="XO Thames"/>
          <w:vertAlign w:val="superscript"/>
        </w:rPr>
        <w:t> </w:t>
      </w:r>
      <w:bookmarkEnd w:id="12"/>
    </w:p>
    <w:p w14:paraId="18CD446A" w14:textId="77777777" w:rsidR="00DD4491" w:rsidRPr="00B11FF9" w:rsidRDefault="00DD4491" w:rsidP="001643CF">
      <w:pPr>
        <w:ind w:firstLine="708"/>
        <w:jc w:val="both"/>
        <w:rPr>
          <w:rFonts w:ascii="XO Thames" w:hAnsi="XO Thames"/>
        </w:rPr>
      </w:pPr>
      <w:bookmarkStart w:id="13" w:name="sub_3418"/>
      <w:r w:rsidRPr="00B11FF9">
        <w:rPr>
          <w:rFonts w:ascii="XO Thames" w:hAnsi="XO Thames"/>
        </w:rPr>
        <w:t xml:space="preserve">4.1.6. </w:t>
      </w:r>
      <w:r w:rsidR="001643CF" w:rsidRPr="00B11FF9">
        <w:rPr>
          <w:rFonts w:ascii="XO Thames" w:hAnsi="XO Thames"/>
        </w:rPr>
        <w:t>П</w:t>
      </w:r>
      <w:r w:rsidRPr="00B11FF9">
        <w:rPr>
          <w:rFonts w:ascii="XO Thames" w:hAnsi="XO Thames"/>
        </w:rPr>
        <w:t xml:space="preserve">редоставлять Заказчику по его требованию документы, относящиеся </w:t>
      </w:r>
      <w:r w:rsidR="00A85806" w:rsidRPr="00B11FF9">
        <w:rPr>
          <w:rFonts w:ascii="XO Thames" w:hAnsi="XO Thames"/>
        </w:rPr>
        <w:br/>
      </w:r>
      <w:r w:rsidRPr="00B11FF9">
        <w:rPr>
          <w:rFonts w:ascii="XO Thames" w:hAnsi="XO Thames"/>
        </w:rPr>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End w:id="13"/>
      <w:r w:rsidRPr="00B11FF9">
        <w:rPr>
          <w:rFonts w:ascii="XO Thames" w:hAnsi="XO Thames"/>
        </w:rPr>
        <w:t>.</w:t>
      </w:r>
    </w:p>
    <w:p w14:paraId="15C65D78" w14:textId="77777777" w:rsidR="00C12E04" w:rsidRPr="00B11FF9" w:rsidRDefault="00C12E04" w:rsidP="00DD4491">
      <w:pPr>
        <w:numPr>
          <w:ilvl w:val="1"/>
          <w:numId w:val="24"/>
        </w:numPr>
        <w:ind w:left="0" w:firstLine="709"/>
        <w:jc w:val="both"/>
        <w:rPr>
          <w:rFonts w:ascii="XO Thames" w:hAnsi="XO Thames"/>
          <w:b/>
        </w:rPr>
      </w:pPr>
      <w:r w:rsidRPr="00B11FF9">
        <w:rPr>
          <w:rFonts w:ascii="XO Thames" w:hAnsi="XO Thames"/>
          <w:b/>
        </w:rPr>
        <w:t>Поставщик вправе:</w:t>
      </w:r>
    </w:p>
    <w:p w14:paraId="75FC7897" w14:textId="77777777" w:rsidR="00C12E04" w:rsidRPr="00B11FF9" w:rsidRDefault="00C12E04" w:rsidP="00C12E04">
      <w:pPr>
        <w:ind w:firstLine="709"/>
        <w:jc w:val="both"/>
        <w:rPr>
          <w:rFonts w:ascii="XO Thames" w:hAnsi="XO Thames"/>
          <w:b/>
        </w:rPr>
      </w:pPr>
      <w:r w:rsidRPr="00B11FF9">
        <w:rPr>
          <w:rFonts w:ascii="XO Thames" w:hAnsi="XO Thames"/>
        </w:rPr>
        <w:t>4.2.1. Требовать от Заказчика произвести приемку Товара в порядке и в сроки, предусмотренные Контрактом.</w:t>
      </w:r>
    </w:p>
    <w:p w14:paraId="71AB3B4E" w14:textId="77777777" w:rsidR="00C12E04" w:rsidRPr="00B11FF9" w:rsidRDefault="00C12E04" w:rsidP="00C12E04">
      <w:pPr>
        <w:pStyle w:val="15"/>
        <w:shd w:val="clear" w:color="auto" w:fill="FFFFFF"/>
        <w:spacing w:before="0" w:beforeAutospacing="0" w:after="0" w:afterAutospacing="0"/>
        <w:ind w:firstLine="709"/>
        <w:jc w:val="both"/>
        <w:rPr>
          <w:rFonts w:ascii="XO Thames" w:hAnsi="XO Thames"/>
        </w:rPr>
      </w:pPr>
      <w:r w:rsidRPr="00B11FF9">
        <w:rPr>
          <w:rFonts w:ascii="XO Thames" w:hAnsi="XO Thames"/>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10F0251" w14:textId="77777777" w:rsidR="00C12E04" w:rsidRPr="00B11FF9" w:rsidRDefault="00C12E04" w:rsidP="00C12E04">
      <w:pPr>
        <w:pStyle w:val="15"/>
        <w:shd w:val="clear" w:color="auto" w:fill="FFFFFF"/>
        <w:spacing w:before="0" w:beforeAutospacing="0" w:after="0" w:afterAutospacing="0"/>
        <w:ind w:firstLine="709"/>
        <w:jc w:val="both"/>
        <w:rPr>
          <w:rFonts w:ascii="XO Thames" w:hAnsi="XO Thames"/>
        </w:rPr>
      </w:pPr>
      <w:r w:rsidRPr="00B11FF9">
        <w:rPr>
          <w:rFonts w:ascii="XO Thames" w:hAnsi="XO Thames"/>
        </w:rPr>
        <w:t xml:space="preserve">4.2.3. Принять решение об одностороннем отказе от исполнения Контракта </w:t>
      </w:r>
      <w:r w:rsidR="00A85806" w:rsidRPr="00B11FF9">
        <w:rPr>
          <w:rFonts w:ascii="XO Thames" w:hAnsi="XO Thames"/>
        </w:rPr>
        <w:br/>
      </w:r>
      <w:r w:rsidRPr="00B11FF9">
        <w:rPr>
          <w:rFonts w:ascii="XO Thames" w:hAnsi="XO Thames"/>
        </w:rPr>
        <w:t xml:space="preserve">в соответствии с гражданским законодательством. </w:t>
      </w:r>
    </w:p>
    <w:p w14:paraId="47D8B551" w14:textId="77777777" w:rsidR="00C12E04" w:rsidRPr="00B11FF9" w:rsidRDefault="00C12E04" w:rsidP="00C12E04">
      <w:pPr>
        <w:pStyle w:val="15"/>
        <w:shd w:val="clear" w:color="auto" w:fill="FFFFFF"/>
        <w:spacing w:before="0" w:beforeAutospacing="0" w:after="0" w:afterAutospacing="0"/>
        <w:ind w:firstLine="709"/>
        <w:jc w:val="both"/>
        <w:rPr>
          <w:rFonts w:ascii="XO Thames" w:hAnsi="XO Thames"/>
        </w:rPr>
      </w:pPr>
      <w:r w:rsidRPr="00B11FF9">
        <w:rPr>
          <w:rFonts w:ascii="XO Thames" w:hAnsi="XO Thames"/>
        </w:rPr>
        <w:t xml:space="preserve">4.2.4. Требовать возмещения убытков, уплаты неустоек (штрафов, пеней) </w:t>
      </w:r>
      <w:r w:rsidR="00A85806" w:rsidRPr="00B11FF9">
        <w:rPr>
          <w:rFonts w:ascii="XO Thames" w:hAnsi="XO Thames"/>
        </w:rPr>
        <w:br/>
      </w:r>
      <w:r w:rsidRPr="00B11FF9">
        <w:rPr>
          <w:rFonts w:ascii="XO Thames" w:hAnsi="XO Thames"/>
        </w:rPr>
        <w:t>в соответствии с </w:t>
      </w:r>
      <w:hyperlink r:id="rId8" w:anchor="dst101078" w:history="1">
        <w:r w:rsidRPr="00B11FF9">
          <w:rPr>
            <w:rStyle w:val="ae"/>
            <w:rFonts w:ascii="XO Thames" w:hAnsi="XO Thames"/>
            <w:color w:val="auto"/>
          </w:rPr>
          <w:t>разделом VI</w:t>
        </w:r>
      </w:hyperlink>
      <w:r w:rsidRPr="00B11FF9">
        <w:rPr>
          <w:rFonts w:ascii="XO Thames" w:hAnsi="XO Thames"/>
        </w:rPr>
        <w:t> Контракта.</w:t>
      </w:r>
    </w:p>
    <w:p w14:paraId="5FB0C0BC" w14:textId="77777777" w:rsidR="00C12E04" w:rsidRPr="00B11FF9" w:rsidRDefault="00C12E04" w:rsidP="00C12E04">
      <w:pPr>
        <w:pStyle w:val="15"/>
        <w:shd w:val="clear" w:color="auto" w:fill="FFFFFF"/>
        <w:spacing w:before="0" w:beforeAutospacing="0" w:after="0" w:afterAutospacing="0"/>
        <w:ind w:firstLine="709"/>
        <w:jc w:val="both"/>
        <w:rPr>
          <w:rFonts w:ascii="XO Thames" w:hAnsi="XO Thames"/>
        </w:rPr>
      </w:pPr>
      <w:r w:rsidRPr="00B11FF9">
        <w:rPr>
          <w:rFonts w:ascii="XO Thames" w:hAnsi="XO Thames"/>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A85806" w:rsidRPr="00B11FF9">
        <w:rPr>
          <w:rFonts w:ascii="XO Thames" w:hAnsi="XO Thames"/>
        </w:rPr>
        <w:br/>
      </w:r>
      <w:r w:rsidRPr="00B11FF9">
        <w:rPr>
          <w:rFonts w:ascii="XO Thames" w:hAnsi="XO Thames"/>
        </w:rPr>
        <w:t>(за исключением случаев, которые предусмотрены и нормативными правовыми актами, принятыми в соответствии с </w:t>
      </w:r>
      <w:hyperlink r:id="rId9" w:anchor="dst108" w:history="1">
        <w:r w:rsidRPr="00B11FF9">
          <w:rPr>
            <w:rStyle w:val="ae"/>
            <w:rFonts w:ascii="XO Thames" w:hAnsi="XO Thames"/>
            <w:color w:val="auto"/>
            <w:u w:val="none"/>
          </w:rPr>
          <w:t>частью 6 статьи 14</w:t>
        </w:r>
      </w:hyperlink>
      <w:r w:rsidRPr="00B11FF9">
        <w:rPr>
          <w:rFonts w:ascii="XO Thames" w:hAnsi="XO Thames"/>
        </w:rPr>
        <w:t> Федерального зак</w:t>
      </w:r>
      <w:r w:rsidR="001643CF" w:rsidRPr="00B11FF9">
        <w:rPr>
          <w:rFonts w:ascii="XO Thames" w:hAnsi="XO Thames"/>
        </w:rPr>
        <w:t xml:space="preserve">она от 05.04.2013 </w:t>
      </w:r>
      <w:r w:rsidR="00A85806" w:rsidRPr="00B11FF9">
        <w:rPr>
          <w:rFonts w:ascii="XO Thames" w:hAnsi="XO Thames"/>
        </w:rPr>
        <w:br/>
      </w:r>
      <w:r w:rsidR="001643CF" w:rsidRPr="00B11FF9">
        <w:rPr>
          <w:rFonts w:ascii="XO Thames" w:hAnsi="XO Thames"/>
        </w:rPr>
        <w:t>№ 44-ФЗ.</w:t>
      </w:r>
    </w:p>
    <w:p w14:paraId="1ADEE41C" w14:textId="77777777" w:rsidR="00C12E04" w:rsidRPr="00B11FF9" w:rsidRDefault="00B0282D" w:rsidP="009231DB">
      <w:pPr>
        <w:ind w:firstLine="708"/>
        <w:jc w:val="both"/>
        <w:rPr>
          <w:rFonts w:ascii="XO Thames" w:hAnsi="XO Thames"/>
        </w:rPr>
      </w:pPr>
      <w:r w:rsidRPr="00B11FF9">
        <w:rPr>
          <w:rFonts w:ascii="XO Thames" w:hAnsi="XO Thames"/>
        </w:rPr>
        <w:t>4.2.</w:t>
      </w:r>
      <w:r w:rsidR="001643CF" w:rsidRPr="00B11FF9">
        <w:rPr>
          <w:rFonts w:ascii="XO Thames" w:hAnsi="XO Thames"/>
        </w:rPr>
        <w:t>6</w:t>
      </w:r>
      <w:r w:rsidRPr="00B11FF9">
        <w:rPr>
          <w:rFonts w:ascii="XO Thames" w:hAnsi="XO Thames"/>
        </w:rPr>
        <w:t>.</w:t>
      </w:r>
      <w:r w:rsidRPr="00B11FF9">
        <w:rPr>
          <w:rFonts w:ascii="XO Thames" w:hAnsi="XO Thames"/>
          <w:lang w:eastAsia="en-US"/>
        </w:rPr>
        <w:t xml:space="preserve"> Принять решение об одностороннем отказе от исполнения Контракта </w:t>
      </w:r>
      <w:r w:rsidR="00A85806" w:rsidRPr="00B11FF9">
        <w:rPr>
          <w:rFonts w:ascii="XO Thames" w:hAnsi="XO Thames"/>
          <w:lang w:eastAsia="en-US"/>
        </w:rPr>
        <w:br/>
      </w:r>
      <w:r w:rsidRPr="00B11FF9">
        <w:rPr>
          <w:rFonts w:ascii="XO Thames" w:hAnsi="XO Thames"/>
          <w:lang w:eastAsia="en-US"/>
        </w:rPr>
        <w:t xml:space="preserve">в соответствии с  положениями </w:t>
      </w:r>
      <w:hyperlink r:id="rId10" w:history="1">
        <w:r w:rsidRPr="00B11FF9">
          <w:rPr>
            <w:rFonts w:ascii="XO Thames" w:hAnsi="XO Thames"/>
            <w:lang w:eastAsia="en-US"/>
          </w:rPr>
          <w:t>частей 8</w:t>
        </w:r>
      </w:hyperlink>
      <w:r w:rsidRPr="00B11FF9">
        <w:rPr>
          <w:rFonts w:ascii="XO Thames" w:hAnsi="XO Thames"/>
          <w:lang w:eastAsia="en-US"/>
        </w:rPr>
        <w:t>, 1</w:t>
      </w:r>
      <w:r w:rsidRPr="00B11FF9">
        <w:rPr>
          <w:rFonts w:ascii="XO Thames" w:hAnsi="XO Thames"/>
        </w:rPr>
        <w:t>9</w:t>
      </w:r>
      <w:r w:rsidRPr="00B11FF9">
        <w:rPr>
          <w:rFonts w:ascii="XO Thames" w:hAnsi="XO Thames"/>
          <w:lang w:eastAsia="en-US"/>
        </w:rPr>
        <w:t xml:space="preserve">, </w:t>
      </w:r>
      <w:hyperlink r:id="rId11" w:history="1">
        <w:r w:rsidRPr="00B11FF9">
          <w:rPr>
            <w:rFonts w:ascii="XO Thames" w:hAnsi="XO Thames"/>
            <w:lang w:eastAsia="en-US"/>
          </w:rPr>
          <w:t>23</w:t>
        </w:r>
      </w:hyperlink>
      <w:r w:rsidRPr="00B11FF9">
        <w:rPr>
          <w:rFonts w:ascii="XO Thames" w:hAnsi="XO Thames"/>
          <w:lang w:eastAsia="en-US"/>
        </w:rPr>
        <w:t xml:space="preserve"> и </w:t>
      </w:r>
      <w:hyperlink r:id="rId12" w:history="1">
        <w:r w:rsidRPr="00B11FF9">
          <w:rPr>
            <w:rFonts w:ascii="XO Thames" w:hAnsi="XO Thames"/>
            <w:lang w:eastAsia="en-US"/>
          </w:rPr>
          <w:t>25 статьи 95</w:t>
        </w:r>
      </w:hyperlink>
      <w:r w:rsidRPr="00B11FF9">
        <w:rPr>
          <w:rFonts w:ascii="XO Thames" w:hAnsi="XO Thames"/>
          <w:lang w:eastAsia="en-US"/>
        </w:rPr>
        <w:t xml:space="preserve"> Федерального закона </w:t>
      </w:r>
      <w:r w:rsidR="00A85806" w:rsidRPr="00B11FF9">
        <w:rPr>
          <w:rFonts w:ascii="XO Thames" w:hAnsi="XO Thames"/>
          <w:lang w:eastAsia="en-US"/>
        </w:rPr>
        <w:br/>
      </w:r>
      <w:r w:rsidRPr="00B11FF9">
        <w:rPr>
          <w:rFonts w:ascii="XO Thames" w:hAnsi="XO Thames"/>
          <w:lang w:eastAsia="en-US"/>
        </w:rPr>
        <w:lastRenderedPageBreak/>
        <w:t xml:space="preserve">от 05.04.2013 </w:t>
      </w:r>
      <w:r w:rsidR="001643CF" w:rsidRPr="00B11FF9">
        <w:rPr>
          <w:rFonts w:ascii="XO Thames" w:hAnsi="XO Thames"/>
          <w:lang w:eastAsia="en-US"/>
        </w:rPr>
        <w:t>№</w:t>
      </w:r>
      <w:r w:rsidRPr="00B11FF9">
        <w:rPr>
          <w:rFonts w:ascii="XO Thames" w:hAnsi="XO Thames"/>
          <w:lang w:eastAsia="en-US"/>
        </w:rPr>
        <w:t xml:space="preserve"> 44-ФЗ.</w:t>
      </w:r>
    </w:p>
    <w:p w14:paraId="73E1CAA7" w14:textId="77777777" w:rsidR="00C12E04" w:rsidRPr="00B11FF9" w:rsidRDefault="00C12E04" w:rsidP="00C12E04">
      <w:pPr>
        <w:pStyle w:val="15"/>
        <w:numPr>
          <w:ilvl w:val="1"/>
          <w:numId w:val="24"/>
        </w:numPr>
        <w:shd w:val="clear" w:color="auto" w:fill="FFFFFF"/>
        <w:spacing w:before="0" w:beforeAutospacing="0" w:after="0" w:afterAutospacing="0"/>
        <w:jc w:val="both"/>
        <w:rPr>
          <w:rFonts w:ascii="XO Thames" w:hAnsi="XO Thames"/>
          <w:b/>
        </w:rPr>
      </w:pPr>
      <w:r w:rsidRPr="00B11FF9">
        <w:rPr>
          <w:rFonts w:ascii="XO Thames" w:hAnsi="XO Thames"/>
          <w:b/>
        </w:rPr>
        <w:t xml:space="preserve">Заказчик обязуется: </w:t>
      </w:r>
    </w:p>
    <w:p w14:paraId="3828699F"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0168C378"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4.3.2. Требовать уплаты неустоек (штрафов, пеней) в соответствии с </w:t>
      </w:r>
      <w:hyperlink r:id="rId13" w:anchor="dst101078" w:history="1">
        <w:r w:rsidRPr="00B11FF9">
          <w:rPr>
            <w:rStyle w:val="ae"/>
            <w:rFonts w:ascii="XO Thames" w:hAnsi="XO Thames"/>
            <w:color w:val="auto"/>
          </w:rPr>
          <w:t>разделом VI</w:t>
        </w:r>
      </w:hyperlink>
      <w:r w:rsidRPr="00B11FF9">
        <w:rPr>
          <w:rFonts w:ascii="XO Thames" w:hAnsi="XO Thames"/>
        </w:rPr>
        <w:t> Контракта.</w:t>
      </w:r>
    </w:p>
    <w:p w14:paraId="2B1F89BE"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4.3.</w:t>
      </w:r>
      <w:r w:rsidR="00966EE2" w:rsidRPr="00B11FF9">
        <w:rPr>
          <w:rFonts w:ascii="XO Thames" w:hAnsi="XO Thames"/>
        </w:rPr>
        <w:t>3</w:t>
      </w:r>
      <w:r w:rsidRPr="00B11FF9">
        <w:rPr>
          <w:rFonts w:ascii="XO Thames" w:hAnsi="XO Thames"/>
        </w:rPr>
        <w:t>. Провести экспертизу поставленного Товара для проверки его соответствия условиям Контракта в соответствии с Федеральным </w:t>
      </w:r>
      <w:hyperlink r:id="rId14" w:history="1">
        <w:r w:rsidRPr="003A2CFC">
          <w:rPr>
            <w:rStyle w:val="ae"/>
            <w:rFonts w:ascii="XO Thames" w:hAnsi="XO Thames"/>
            <w:color w:val="auto"/>
            <w:u w:val="none"/>
          </w:rPr>
          <w:t>законом</w:t>
        </w:r>
      </w:hyperlink>
      <w:r w:rsidRPr="00B11FF9">
        <w:rPr>
          <w:rFonts w:ascii="XO Thames" w:hAnsi="XO Thames"/>
        </w:rPr>
        <w:t xml:space="preserve"> от </w:t>
      </w:r>
      <w:r w:rsidR="001643CF" w:rsidRPr="00B11FF9">
        <w:rPr>
          <w:rFonts w:ascii="XO Thames" w:hAnsi="XO Thames"/>
        </w:rPr>
        <w:t>05.04.2013№ 44-ФЗ.</w:t>
      </w:r>
    </w:p>
    <w:p w14:paraId="73F40BDF"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b/>
        </w:rPr>
      </w:pPr>
      <w:r w:rsidRPr="00B11FF9">
        <w:rPr>
          <w:rFonts w:ascii="XO Thames" w:hAnsi="XO Thames"/>
          <w:b/>
        </w:rPr>
        <w:t>4.4. Заказчик вправе:</w:t>
      </w:r>
    </w:p>
    <w:p w14:paraId="74786B26"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4.4.1. Требовать от Поставщика надлежащего исполнения обязательств по Контракту.</w:t>
      </w:r>
    </w:p>
    <w:p w14:paraId="4AB38013"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4528B3"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4.4.3. Проверять ход и качество выполнения Поставщиком условий Контракта </w:t>
      </w:r>
      <w:r w:rsidR="00A85806" w:rsidRPr="00B11FF9">
        <w:rPr>
          <w:rFonts w:ascii="XO Thames" w:hAnsi="XO Thames"/>
        </w:rPr>
        <w:br/>
      </w:r>
      <w:r w:rsidRPr="00B11FF9">
        <w:rPr>
          <w:rFonts w:ascii="XO Thames" w:hAnsi="XO Thames"/>
        </w:rPr>
        <w:t>без вмешательства в оперативно-хозяйственную деятельность Поставщика.</w:t>
      </w:r>
    </w:p>
    <w:p w14:paraId="6F374606"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4.4.4. Требовать возмещения убытков в соответствии с </w:t>
      </w:r>
      <w:hyperlink r:id="rId15" w:anchor="dst101078" w:history="1">
        <w:r w:rsidRPr="00B11FF9">
          <w:rPr>
            <w:rStyle w:val="ae"/>
            <w:rFonts w:ascii="XO Thames" w:hAnsi="XO Thames"/>
            <w:color w:val="auto"/>
          </w:rPr>
          <w:t>разделом VI</w:t>
        </w:r>
      </w:hyperlink>
      <w:r w:rsidRPr="00B11FF9">
        <w:rPr>
          <w:rFonts w:ascii="XO Thames" w:hAnsi="XO Thames"/>
        </w:rPr>
        <w:t> Контракта, причиненных по вине Поставщика.</w:t>
      </w:r>
    </w:p>
    <w:p w14:paraId="36863CB5"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4.4.</w:t>
      </w:r>
      <w:r w:rsidR="00BB7463" w:rsidRPr="00B11FF9">
        <w:rPr>
          <w:rFonts w:ascii="XO Thames" w:hAnsi="XO Thames"/>
        </w:rPr>
        <w:t>5</w:t>
      </w:r>
      <w:r w:rsidRPr="00B11FF9">
        <w:rPr>
          <w:rFonts w:ascii="XO Thames" w:hAnsi="XO Thames"/>
        </w:rPr>
        <w:t>. Отказаться от приемки и оплаты Товара, не соответствующего условиям Контракта.</w:t>
      </w:r>
    </w:p>
    <w:p w14:paraId="56D3AE37" w14:textId="77777777" w:rsidR="001643CF" w:rsidRPr="00B11FF9" w:rsidRDefault="001643CF"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3A2CFC">
          <w:rPr>
            <w:rFonts w:ascii="XO Thames" w:hAnsi="XO Thames"/>
          </w:rPr>
          <w:t>Федеральным законом</w:t>
        </w:r>
      </w:hyperlink>
      <w:r w:rsidRPr="00B11FF9">
        <w:rPr>
          <w:rFonts w:ascii="XO Thames" w:hAnsi="XO Thames"/>
        </w:rPr>
        <w:t>от 05.04.2013 № 44-ФЗ. </w:t>
      </w:r>
    </w:p>
    <w:p w14:paraId="11CF523E" w14:textId="77777777" w:rsidR="00C12E04" w:rsidRPr="00B11FF9" w:rsidRDefault="00C12E04" w:rsidP="00C12E04">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4.4.</w:t>
      </w:r>
      <w:r w:rsidR="001643CF" w:rsidRPr="00B11FF9">
        <w:rPr>
          <w:rFonts w:ascii="XO Thames" w:hAnsi="XO Thames"/>
        </w:rPr>
        <w:t>7</w:t>
      </w:r>
      <w:r w:rsidRPr="00B11FF9">
        <w:rPr>
          <w:rFonts w:ascii="XO Thames" w:hAnsi="XO Thames"/>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992DB54" w14:textId="77777777" w:rsidR="00E97ECC" w:rsidRPr="00B11FF9" w:rsidRDefault="00AF5BB6" w:rsidP="00B0282D">
      <w:pPr>
        <w:pStyle w:val="1"/>
        <w:spacing w:line="235" w:lineRule="auto"/>
        <w:ind w:right="-71" w:firstLine="567"/>
        <w:rPr>
          <w:rFonts w:ascii="XO Thames" w:hAnsi="XO Thames"/>
          <w:szCs w:val="24"/>
          <w:lang w:eastAsia="en-US"/>
        </w:rPr>
      </w:pPr>
      <w:r w:rsidRPr="00B11FF9">
        <w:rPr>
          <w:rFonts w:ascii="XO Thames" w:hAnsi="XO Thames"/>
          <w:szCs w:val="24"/>
        </w:rPr>
        <w:t>4.4.8.</w:t>
      </w:r>
      <w:r w:rsidR="003C57A4" w:rsidRPr="00B11FF9">
        <w:rPr>
          <w:rFonts w:ascii="XO Thames" w:hAnsi="XO Thames"/>
          <w:szCs w:val="24"/>
          <w:lang w:eastAsia="en-US"/>
        </w:rPr>
        <w:t xml:space="preserve"> Принять решение об одностороннем отказе от исполнения Контракта в соответствии с положениями </w:t>
      </w:r>
      <w:hyperlink r:id="rId17" w:history="1">
        <w:r w:rsidR="003C57A4" w:rsidRPr="00B11FF9">
          <w:rPr>
            <w:rFonts w:ascii="XO Thames" w:hAnsi="XO Thames"/>
            <w:szCs w:val="24"/>
            <w:lang w:eastAsia="en-US"/>
          </w:rPr>
          <w:t>частей 8</w:t>
        </w:r>
      </w:hyperlink>
      <w:r w:rsidR="003C57A4" w:rsidRPr="00B11FF9">
        <w:rPr>
          <w:rFonts w:ascii="XO Thames" w:hAnsi="XO Thames"/>
          <w:szCs w:val="24"/>
          <w:lang w:eastAsia="en-US"/>
        </w:rPr>
        <w:t xml:space="preserve"> - </w:t>
      </w:r>
      <w:hyperlink r:id="rId18" w:history="1">
        <w:r w:rsidR="003C57A4" w:rsidRPr="00B11FF9">
          <w:rPr>
            <w:rFonts w:ascii="XO Thames" w:hAnsi="XO Thames"/>
            <w:szCs w:val="24"/>
            <w:lang w:eastAsia="en-US"/>
          </w:rPr>
          <w:t>11</w:t>
        </w:r>
      </w:hyperlink>
      <w:r w:rsidR="003C57A4" w:rsidRPr="00B11FF9">
        <w:rPr>
          <w:rFonts w:ascii="XO Thames" w:hAnsi="XO Thames"/>
          <w:szCs w:val="24"/>
          <w:lang w:eastAsia="en-US"/>
        </w:rPr>
        <w:t xml:space="preserve">, </w:t>
      </w:r>
      <w:hyperlink r:id="rId19" w:history="1">
        <w:r w:rsidR="003C57A4" w:rsidRPr="00B11FF9">
          <w:rPr>
            <w:rFonts w:ascii="XO Thames" w:hAnsi="XO Thames"/>
            <w:szCs w:val="24"/>
            <w:lang w:eastAsia="en-US"/>
          </w:rPr>
          <w:t>13</w:t>
        </w:r>
      </w:hyperlink>
      <w:r w:rsidR="008B4177" w:rsidRPr="00B11FF9">
        <w:rPr>
          <w:rFonts w:ascii="XO Thames" w:hAnsi="XO Thames"/>
          <w:szCs w:val="24"/>
          <w:lang w:eastAsia="en-US"/>
        </w:rPr>
        <w:t>–</w:t>
      </w:r>
      <w:r w:rsidR="000A7E2E" w:rsidRPr="00B11FF9">
        <w:rPr>
          <w:rFonts w:ascii="XO Thames" w:hAnsi="XO Thames"/>
          <w:szCs w:val="24"/>
          <w:lang w:eastAsia="en-US"/>
        </w:rPr>
        <w:t>1</w:t>
      </w:r>
      <w:hyperlink r:id="rId20" w:history="1">
        <w:r w:rsidR="000A7E2E" w:rsidRPr="00B11FF9">
          <w:rPr>
            <w:rFonts w:ascii="XO Thames" w:hAnsi="XO Thames"/>
            <w:szCs w:val="24"/>
            <w:lang w:eastAsia="en-US"/>
          </w:rPr>
          <w:t>8</w:t>
        </w:r>
      </w:hyperlink>
      <w:r w:rsidR="003C57A4" w:rsidRPr="00B11FF9">
        <w:rPr>
          <w:rFonts w:ascii="XO Thames" w:hAnsi="XO Thames"/>
          <w:szCs w:val="24"/>
          <w:lang w:eastAsia="en-US"/>
        </w:rPr>
        <w:t>,</w:t>
      </w:r>
      <w:hyperlink r:id="rId21" w:history="1">
        <w:r w:rsidR="003C57A4" w:rsidRPr="00B11FF9">
          <w:rPr>
            <w:rFonts w:ascii="XO Thames" w:hAnsi="XO Thames"/>
            <w:szCs w:val="24"/>
            <w:lang w:eastAsia="en-US"/>
          </w:rPr>
          <w:t>23</w:t>
        </w:r>
      </w:hyperlink>
      <w:r w:rsidR="003C57A4" w:rsidRPr="00B11FF9">
        <w:rPr>
          <w:rFonts w:ascii="XO Thames" w:hAnsi="XO Thames"/>
          <w:szCs w:val="24"/>
          <w:lang w:eastAsia="en-US"/>
        </w:rPr>
        <w:t xml:space="preserve"> и </w:t>
      </w:r>
      <w:hyperlink r:id="rId22" w:history="1">
        <w:r w:rsidR="003C57A4" w:rsidRPr="00B11FF9">
          <w:rPr>
            <w:rFonts w:ascii="XO Thames" w:hAnsi="XO Thames"/>
            <w:szCs w:val="24"/>
            <w:lang w:eastAsia="en-US"/>
          </w:rPr>
          <w:t>25 статьи 95</w:t>
        </w:r>
      </w:hyperlink>
      <w:r w:rsidR="003C57A4" w:rsidRPr="00B11FF9">
        <w:rPr>
          <w:rFonts w:ascii="XO Thames" w:hAnsi="XO Thames"/>
          <w:szCs w:val="24"/>
          <w:lang w:eastAsia="en-US"/>
        </w:rPr>
        <w:t xml:space="preserve"> Федерального закона от 05.04.2013 </w:t>
      </w:r>
      <w:r w:rsidR="001643CF" w:rsidRPr="00B11FF9">
        <w:rPr>
          <w:rFonts w:ascii="XO Thames" w:hAnsi="XO Thames"/>
          <w:szCs w:val="24"/>
          <w:lang w:eastAsia="en-US"/>
        </w:rPr>
        <w:t>№</w:t>
      </w:r>
      <w:r w:rsidR="003C57A4" w:rsidRPr="00B11FF9">
        <w:rPr>
          <w:rFonts w:ascii="XO Thames" w:hAnsi="XO Thames"/>
          <w:szCs w:val="24"/>
          <w:lang w:eastAsia="en-US"/>
        </w:rPr>
        <w:t xml:space="preserve"> 44-ФЗ.</w:t>
      </w:r>
    </w:p>
    <w:p w14:paraId="71F5184E" w14:textId="77777777" w:rsidR="009D4D65" w:rsidRPr="00B11FF9" w:rsidRDefault="009D4D65" w:rsidP="00B0282D">
      <w:pPr>
        <w:pStyle w:val="1"/>
        <w:spacing w:line="235" w:lineRule="auto"/>
        <w:ind w:right="-71" w:firstLine="567"/>
        <w:rPr>
          <w:rFonts w:ascii="XO Thames" w:hAnsi="XO Thames"/>
          <w:szCs w:val="24"/>
          <w:lang w:eastAsia="en-US"/>
        </w:rPr>
      </w:pPr>
    </w:p>
    <w:p w14:paraId="62B24CAA" w14:textId="77777777" w:rsidR="00E97ECC" w:rsidRPr="00B11FF9" w:rsidRDefault="00D2784A" w:rsidP="00917DBA">
      <w:pPr>
        <w:numPr>
          <w:ilvl w:val="0"/>
          <w:numId w:val="25"/>
        </w:numPr>
        <w:ind w:left="0" w:firstLine="0"/>
        <w:jc w:val="center"/>
        <w:rPr>
          <w:rFonts w:ascii="XO Thames" w:hAnsi="XO Thames"/>
          <w:b/>
        </w:rPr>
      </w:pPr>
      <w:r w:rsidRPr="00B11FF9">
        <w:rPr>
          <w:rFonts w:ascii="XO Thames" w:hAnsi="XO Thames"/>
          <w:b/>
        </w:rPr>
        <w:t>Качество товара.</w:t>
      </w:r>
    </w:p>
    <w:p w14:paraId="6D33F7FD" w14:textId="77777777" w:rsidR="009D4D65" w:rsidRPr="00B11FF9" w:rsidRDefault="009D4D65" w:rsidP="009D4D65">
      <w:pPr>
        <w:rPr>
          <w:rFonts w:ascii="XO Thames" w:hAnsi="XO Thames"/>
          <w:b/>
        </w:rPr>
      </w:pPr>
    </w:p>
    <w:p w14:paraId="7DBD83C4" w14:textId="77777777" w:rsidR="00B0282D" w:rsidRPr="00B11FF9" w:rsidRDefault="00B0282D" w:rsidP="00B0282D">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5.1. Поставщик гарантирует, что поставляемый Товар</w:t>
      </w:r>
      <w:r w:rsidR="003A2CFC">
        <w:rPr>
          <w:rFonts w:ascii="XO Thames" w:hAnsi="XO Thames"/>
        </w:rPr>
        <w:t xml:space="preserve"> новый, не бывший в употреблении,</w:t>
      </w:r>
      <w:r w:rsidRPr="00B11FF9">
        <w:rPr>
          <w:rFonts w:ascii="XO Thames" w:hAnsi="XO Thames"/>
        </w:rPr>
        <w:t xml:space="preserve"> соответствует требованиям, установленным Контрактом.</w:t>
      </w:r>
    </w:p>
    <w:p w14:paraId="6A74F4E8" w14:textId="77777777" w:rsidR="00B0282D" w:rsidRPr="00B11FF9" w:rsidRDefault="00B0282D" w:rsidP="00B0282D">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A85806" w:rsidRPr="00B11FF9">
        <w:rPr>
          <w:rFonts w:ascii="XO Thames" w:hAnsi="XO Thames"/>
        </w:rPr>
        <w:br/>
      </w:r>
      <w:r w:rsidRPr="00B11FF9">
        <w:rPr>
          <w:rFonts w:ascii="XO Thames" w:hAnsi="XO Thames"/>
        </w:rPr>
        <w:t>и законодательством Российской Федерации.</w:t>
      </w:r>
    </w:p>
    <w:p w14:paraId="23E4481E" w14:textId="77777777" w:rsidR="00B0282D" w:rsidRPr="00B11FF9" w:rsidRDefault="00B0282D" w:rsidP="00B0282D">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Поставляемый Товар должен соответствовать действующим в Российской Федерации стандартамтехническим регламентам, санитарным и фитосанитарным нормам.</w:t>
      </w:r>
    </w:p>
    <w:p w14:paraId="07AF6697" w14:textId="77777777" w:rsidR="00B0282D" w:rsidRPr="00B11FF9" w:rsidRDefault="00B0282D" w:rsidP="00B0282D">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5.3. Товар должен быть упакован и замаркирован в соответствии с действующими стандартами.</w:t>
      </w:r>
    </w:p>
    <w:p w14:paraId="6EFF7177" w14:textId="77777777" w:rsidR="00B0282D" w:rsidRPr="00B11FF9" w:rsidRDefault="00B0282D" w:rsidP="00B0282D">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B0CE6D" w14:textId="77777777" w:rsidR="00B0282D" w:rsidRPr="00B11FF9" w:rsidRDefault="00B0282D" w:rsidP="008F309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5.4. Требования к предоставлению гарантии производителя и (или) Поставщика Товара и к сроку действия такой гарантии указаны в спецификации.</w:t>
      </w:r>
    </w:p>
    <w:p w14:paraId="11EC1087" w14:textId="77777777" w:rsidR="00D2784A" w:rsidRPr="00B11FF9" w:rsidRDefault="00D2784A" w:rsidP="008F3095">
      <w:pPr>
        <w:pStyle w:val="1"/>
        <w:spacing w:line="240" w:lineRule="auto"/>
        <w:ind w:right="-71" w:firstLine="567"/>
        <w:rPr>
          <w:rFonts w:ascii="XO Thames" w:hAnsi="XO Thames"/>
          <w:szCs w:val="24"/>
        </w:rPr>
      </w:pPr>
      <w:r w:rsidRPr="00B11FF9">
        <w:rPr>
          <w:rFonts w:ascii="XO Thames" w:hAnsi="XO Thames"/>
          <w:szCs w:val="24"/>
        </w:rPr>
        <w:t>5.</w:t>
      </w:r>
      <w:r w:rsidR="008F3095" w:rsidRPr="00B11FF9">
        <w:rPr>
          <w:rFonts w:ascii="XO Thames" w:hAnsi="XO Thames"/>
          <w:szCs w:val="24"/>
        </w:rPr>
        <w:t>5</w:t>
      </w:r>
      <w:r w:rsidRPr="00B11FF9">
        <w:rPr>
          <w:rFonts w:ascii="XO Thames" w:hAnsi="XO Thames"/>
          <w:szCs w:val="24"/>
        </w:rPr>
        <w:t xml:space="preserve">. </w:t>
      </w:r>
      <w:r w:rsidRPr="00B11FF9">
        <w:rPr>
          <w:rFonts w:ascii="XO Thames" w:hAnsi="XO Thames"/>
          <w:noProof/>
          <w:spacing w:val="2"/>
          <w:szCs w:val="24"/>
        </w:rPr>
        <w:t>В случае обнаружения недостатков това</w:t>
      </w:r>
      <w:r w:rsidR="00BA2F85" w:rsidRPr="00B11FF9">
        <w:rPr>
          <w:rFonts w:ascii="XO Thames" w:hAnsi="XO Thames"/>
          <w:noProof/>
          <w:spacing w:val="2"/>
          <w:szCs w:val="24"/>
        </w:rPr>
        <w:t xml:space="preserve">ра Государственный заказчик </w:t>
      </w:r>
      <w:r w:rsidRPr="00B11FF9">
        <w:rPr>
          <w:rFonts w:ascii="XO Thames" w:hAnsi="XO Thames"/>
          <w:noProof/>
          <w:spacing w:val="2"/>
          <w:szCs w:val="24"/>
        </w:rPr>
        <w:t xml:space="preserve"> вправе </w:t>
      </w:r>
      <w:r w:rsidR="00A85806" w:rsidRPr="00B11FF9">
        <w:rPr>
          <w:rFonts w:ascii="XO Thames" w:hAnsi="XO Thames"/>
          <w:noProof/>
          <w:spacing w:val="2"/>
          <w:szCs w:val="24"/>
        </w:rPr>
        <w:br/>
      </w:r>
      <w:r w:rsidRPr="00B11FF9">
        <w:rPr>
          <w:rFonts w:ascii="XO Thames" w:hAnsi="XO Thames"/>
          <w:noProof/>
          <w:spacing w:val="2"/>
          <w:szCs w:val="24"/>
        </w:rPr>
        <w:t xml:space="preserve">в </w:t>
      </w:r>
      <w:r w:rsidRPr="00B11FF9">
        <w:rPr>
          <w:rFonts w:ascii="XO Thames" w:hAnsi="XO Thames"/>
          <w:szCs w:val="24"/>
        </w:rPr>
        <w:t xml:space="preserve">течение </w:t>
      </w:r>
      <w:r w:rsidRPr="00B11FF9">
        <w:rPr>
          <w:rFonts w:ascii="XO Thames" w:hAnsi="XO Thames"/>
          <w:noProof/>
          <w:szCs w:val="24"/>
        </w:rPr>
        <w:t xml:space="preserve">7 дней </w:t>
      </w:r>
      <w:r w:rsidRPr="00B11FF9">
        <w:rPr>
          <w:rFonts w:ascii="XO Thames" w:hAnsi="XO Thames"/>
          <w:noProof/>
          <w:spacing w:val="2"/>
          <w:szCs w:val="24"/>
        </w:rPr>
        <w:t>предъявить Поставщику требование о замене товара ненадлежащего качества</w:t>
      </w:r>
      <w:r w:rsidRPr="00B11FF9">
        <w:rPr>
          <w:rFonts w:ascii="XO Thames" w:hAnsi="XO Thames"/>
          <w:szCs w:val="24"/>
        </w:rPr>
        <w:t xml:space="preserve">. Срок замены товара ненадлежащего качества составляет 15 (пятнадцать) календарных дней с момента получения Поставщиком письменного </w:t>
      </w:r>
      <w:r w:rsidRPr="00B11FF9">
        <w:rPr>
          <w:rFonts w:ascii="XO Thames" w:hAnsi="XO Thames"/>
          <w:noProof/>
          <w:spacing w:val="2"/>
          <w:szCs w:val="24"/>
        </w:rPr>
        <w:t xml:space="preserve">требования </w:t>
      </w:r>
      <w:r w:rsidRPr="00B11FF9">
        <w:rPr>
          <w:rFonts w:ascii="XO Thames" w:hAnsi="XO Thames"/>
          <w:szCs w:val="24"/>
        </w:rPr>
        <w:t xml:space="preserve">Государственного заказчика </w:t>
      </w:r>
      <w:r w:rsidRPr="00B11FF9">
        <w:rPr>
          <w:rFonts w:ascii="XO Thames" w:hAnsi="XO Thames"/>
          <w:noProof/>
          <w:spacing w:val="2"/>
          <w:szCs w:val="24"/>
        </w:rPr>
        <w:t xml:space="preserve">о замене </w:t>
      </w:r>
      <w:r w:rsidRPr="00B11FF9">
        <w:rPr>
          <w:rFonts w:ascii="XO Thames" w:hAnsi="XO Thames"/>
          <w:szCs w:val="24"/>
        </w:rPr>
        <w:t xml:space="preserve">товара ненадлежащего качества. </w:t>
      </w:r>
      <w:r w:rsidRPr="00B11FF9">
        <w:rPr>
          <w:rFonts w:ascii="XO Thames" w:hAnsi="XO Thames"/>
          <w:noProof/>
          <w:szCs w:val="24"/>
        </w:rPr>
        <w:t>В данный срок входит время, затраченное на транспортировку товара.</w:t>
      </w:r>
    </w:p>
    <w:p w14:paraId="2842D839" w14:textId="77777777" w:rsidR="00E97ECC" w:rsidRPr="00B11FF9" w:rsidRDefault="00D2784A" w:rsidP="0034174E">
      <w:pPr>
        <w:ind w:firstLine="708"/>
        <w:jc w:val="both"/>
        <w:rPr>
          <w:rFonts w:ascii="XO Thames" w:hAnsi="XO Thames"/>
        </w:rPr>
      </w:pPr>
      <w:r w:rsidRPr="00B11FF9">
        <w:rPr>
          <w:rFonts w:ascii="XO Thames" w:hAnsi="XO Thames"/>
        </w:rPr>
        <w:t>5.</w:t>
      </w:r>
      <w:r w:rsidR="008F3095" w:rsidRPr="00B11FF9">
        <w:rPr>
          <w:rFonts w:ascii="XO Thames" w:hAnsi="XO Thames"/>
        </w:rPr>
        <w:t>6</w:t>
      </w:r>
      <w:r w:rsidRPr="00B11FF9">
        <w:rPr>
          <w:rFonts w:ascii="XO Thames" w:hAnsi="XO Thames"/>
        </w:rPr>
        <w:t xml:space="preserve">. Расходы, связанные с заменой товара ненадлежащего качества, оплачиваются </w:t>
      </w:r>
      <w:r w:rsidR="00A85806" w:rsidRPr="00B11FF9">
        <w:rPr>
          <w:rFonts w:ascii="XO Thames" w:hAnsi="XO Thames"/>
        </w:rPr>
        <w:br/>
      </w:r>
      <w:r w:rsidRPr="00B11FF9">
        <w:rPr>
          <w:rFonts w:ascii="XO Thames" w:hAnsi="XO Thames"/>
        </w:rPr>
        <w:t>за счет Поставщика.</w:t>
      </w:r>
    </w:p>
    <w:p w14:paraId="276DB9A2" w14:textId="5F584C05" w:rsidR="004B406C" w:rsidRPr="00F573BC" w:rsidRDefault="004B406C" w:rsidP="004B406C">
      <w:pPr>
        <w:ind w:firstLine="708"/>
        <w:jc w:val="both"/>
        <w:rPr>
          <w:rFonts w:ascii="XO Thames" w:hAnsi="XO Thames"/>
        </w:rPr>
      </w:pPr>
      <w:r w:rsidRPr="00F573BC">
        <w:rPr>
          <w:rFonts w:ascii="XO Thames" w:hAnsi="XO Thames"/>
        </w:rPr>
        <w:t xml:space="preserve">5.7. В соответствии с постановлением Правительства Российской Федерации от  23.12.2024 № 1875 установлен </w:t>
      </w:r>
      <w:r w:rsidR="00CD4005">
        <w:rPr>
          <w:rFonts w:ascii="XO Thames" w:hAnsi="XO Thames"/>
        </w:rPr>
        <w:t xml:space="preserve">запрет </w:t>
      </w:r>
      <w:r w:rsidRPr="00F573BC">
        <w:rPr>
          <w:rFonts w:ascii="XO Thames" w:hAnsi="XO Thames"/>
        </w:rPr>
        <w:t xml:space="preserve"> на допуск промышленных товаров, происходящих из иностранных государств (за исключением государств членов </w:t>
      </w:r>
      <w:r w:rsidRPr="00F573BC">
        <w:rPr>
          <w:rFonts w:ascii="XO Thames" w:hAnsi="XO Thames"/>
        </w:rPr>
        <w:lastRenderedPageBreak/>
        <w:t>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14:paraId="377734CC" w14:textId="375463BA" w:rsidR="004B406C" w:rsidRPr="00F573BC" w:rsidRDefault="004B406C" w:rsidP="004B406C">
      <w:pPr>
        <w:ind w:firstLine="708"/>
        <w:jc w:val="both"/>
        <w:rPr>
          <w:rFonts w:ascii="XO Thames" w:hAnsi="XO Thames"/>
        </w:rPr>
      </w:pPr>
      <w:r w:rsidRPr="00F573BC">
        <w:rPr>
          <w:rFonts w:ascii="XO Thames" w:hAnsi="XO Thames"/>
        </w:rPr>
        <w:t xml:space="preserve">На основании пп. «и» п.5 Постановления </w:t>
      </w:r>
      <w:r w:rsidR="00CD4005" w:rsidRPr="00CD4005">
        <w:rPr>
          <w:rFonts w:ascii="XO Thames" w:hAnsi="XO Thames"/>
          <w:i/>
          <w:iCs/>
        </w:rPr>
        <w:t>запрет и</w:t>
      </w:r>
      <w:r w:rsidR="00CD4005">
        <w:rPr>
          <w:rFonts w:ascii="XO Thames" w:hAnsi="XO Thames"/>
        </w:rPr>
        <w:t xml:space="preserve"> </w:t>
      </w:r>
      <w:r w:rsidR="00110577" w:rsidRPr="003A2CFC">
        <w:rPr>
          <w:rFonts w:ascii="XO Thames" w:hAnsi="XO Thames"/>
          <w:i/>
        </w:rPr>
        <w:t>ограничения</w:t>
      </w:r>
      <w:r w:rsidRPr="003A2CFC">
        <w:rPr>
          <w:rFonts w:ascii="XO Thames" w:hAnsi="XO Thames"/>
          <w:i/>
        </w:rPr>
        <w:t xml:space="preserve"> не применя</w:t>
      </w:r>
      <w:r w:rsidR="003A2CFC">
        <w:rPr>
          <w:rFonts w:ascii="XO Thames" w:hAnsi="XO Thames"/>
          <w:i/>
        </w:rPr>
        <w:t>ю</w:t>
      </w:r>
      <w:r w:rsidRPr="003A2CFC">
        <w:rPr>
          <w:rFonts w:ascii="XO Thames" w:hAnsi="XO Thames"/>
          <w:i/>
        </w:rPr>
        <w:t>тся</w:t>
      </w:r>
      <w:r w:rsidRPr="00F573BC">
        <w:rPr>
          <w:rFonts w:ascii="XO Thames" w:hAnsi="XO Thames"/>
        </w:rPr>
        <w:t xml:space="preserve">, к </w:t>
      </w:r>
      <w:r w:rsidR="00AF5BB6" w:rsidRPr="00F573BC">
        <w:rPr>
          <w:rFonts w:ascii="XO Thames" w:hAnsi="XO Thames"/>
        </w:rPr>
        <w:t>това</w:t>
      </w:r>
      <w:r w:rsidR="00AF5BB6">
        <w:rPr>
          <w:rFonts w:ascii="XO Thames" w:hAnsi="XO Thames"/>
        </w:rPr>
        <w:t>рам, указанным</w:t>
      </w:r>
      <w:r w:rsidR="003A2CFC">
        <w:rPr>
          <w:rFonts w:ascii="XO Thames" w:hAnsi="XO Thames"/>
        </w:rPr>
        <w:t xml:space="preserve"> в Приложениям №  2</w:t>
      </w:r>
      <w:r w:rsidRPr="00F573BC">
        <w:rPr>
          <w:rFonts w:ascii="XO Thames" w:hAnsi="XO Thames"/>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3151BE" w14:textId="77777777" w:rsidR="000A53D9" w:rsidRPr="00B11FF9" w:rsidRDefault="000A53D9" w:rsidP="0034174E">
      <w:pPr>
        <w:ind w:firstLine="708"/>
        <w:jc w:val="both"/>
        <w:rPr>
          <w:rFonts w:ascii="XO Thames" w:hAnsi="XO Thames"/>
        </w:rPr>
      </w:pPr>
    </w:p>
    <w:p w14:paraId="4619EBD8" w14:textId="77777777" w:rsidR="009D4D65" w:rsidRPr="00B11FF9" w:rsidRDefault="008F3095" w:rsidP="009D4D65">
      <w:pPr>
        <w:numPr>
          <w:ilvl w:val="0"/>
          <w:numId w:val="25"/>
        </w:numPr>
        <w:ind w:left="0" w:firstLine="0"/>
        <w:jc w:val="center"/>
        <w:rPr>
          <w:rFonts w:ascii="XO Thames" w:hAnsi="XO Thames"/>
          <w:b/>
        </w:rPr>
      </w:pPr>
      <w:r w:rsidRPr="00B11FF9">
        <w:rPr>
          <w:rFonts w:ascii="XO Thames" w:hAnsi="XO Thames"/>
          <w:b/>
        </w:rPr>
        <w:t xml:space="preserve">Ответственность сторон. </w:t>
      </w:r>
    </w:p>
    <w:p w14:paraId="6B79A731" w14:textId="77777777" w:rsidR="008F3095" w:rsidRPr="00B11FF9" w:rsidRDefault="008F3095" w:rsidP="008F309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50FE7F4" w14:textId="77777777" w:rsidR="008F3095" w:rsidRPr="00B11FF9" w:rsidRDefault="008F3095" w:rsidP="008F309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E425DDF" w14:textId="77777777" w:rsidR="008F3095" w:rsidRPr="00B11FF9" w:rsidRDefault="008F3095" w:rsidP="008F3095">
      <w:pPr>
        <w:ind w:firstLine="567"/>
        <w:jc w:val="both"/>
        <w:rPr>
          <w:rFonts w:ascii="XO Thames" w:hAnsi="XO Thames"/>
        </w:rPr>
      </w:pPr>
      <w:r w:rsidRPr="00B11FF9">
        <w:rPr>
          <w:rFonts w:ascii="XO Thames" w:hAnsi="XO Thame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31812E0" w14:textId="77777777" w:rsidR="008F3095" w:rsidRPr="00B11FF9" w:rsidRDefault="008F3095" w:rsidP="008F3095">
      <w:pPr>
        <w:tabs>
          <w:tab w:val="left" w:pos="851"/>
          <w:tab w:val="left" w:pos="1134"/>
        </w:tabs>
        <w:ind w:firstLine="540"/>
        <w:jc w:val="both"/>
        <w:rPr>
          <w:rFonts w:ascii="XO Thames" w:hAnsi="XO Thames"/>
        </w:rPr>
      </w:pPr>
      <w:r w:rsidRPr="00B11FF9">
        <w:rPr>
          <w:rFonts w:ascii="XO Thames" w:hAnsi="XO Thames"/>
        </w:rPr>
        <w:t>6.4.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D98CD34" w14:textId="77777777" w:rsidR="008F3095" w:rsidRPr="00B11FF9" w:rsidRDefault="008F3095" w:rsidP="008F3095">
      <w:pPr>
        <w:tabs>
          <w:tab w:val="left" w:pos="851"/>
          <w:tab w:val="left" w:pos="1134"/>
        </w:tabs>
        <w:ind w:firstLine="540"/>
        <w:jc w:val="both"/>
        <w:rPr>
          <w:rFonts w:ascii="XO Thames" w:hAnsi="XO Thames"/>
        </w:rPr>
      </w:pPr>
      <w:r w:rsidRPr="00B11FF9">
        <w:rPr>
          <w:rFonts w:ascii="XO Thames" w:hAnsi="XO Thames"/>
        </w:rPr>
        <w:t>а) 1000 рублей, если цена контракта не превышает 3 млн. рублей (включительно);</w:t>
      </w:r>
    </w:p>
    <w:p w14:paraId="0A0515B7" w14:textId="77777777" w:rsidR="008F3095" w:rsidRPr="00B11FF9" w:rsidRDefault="008F3095" w:rsidP="008F3095">
      <w:pPr>
        <w:tabs>
          <w:tab w:val="left" w:pos="851"/>
          <w:tab w:val="left" w:pos="1134"/>
        </w:tabs>
        <w:ind w:firstLine="540"/>
        <w:jc w:val="both"/>
        <w:rPr>
          <w:rFonts w:ascii="XO Thames" w:hAnsi="XO Thames"/>
        </w:rPr>
      </w:pPr>
      <w:r w:rsidRPr="00B11FF9">
        <w:rPr>
          <w:rFonts w:ascii="XO Thames" w:hAnsi="XO Thames"/>
        </w:rPr>
        <w:t>б) 5000 рублей, если цена контракта составляет от 3 млн. рублей до 50 млн. рублей (включительно);</w:t>
      </w:r>
    </w:p>
    <w:p w14:paraId="001ECE73" w14:textId="77777777" w:rsidR="008F3095" w:rsidRPr="00B11FF9" w:rsidRDefault="008F3095" w:rsidP="008F3095">
      <w:pPr>
        <w:tabs>
          <w:tab w:val="left" w:pos="851"/>
          <w:tab w:val="left" w:pos="1134"/>
        </w:tabs>
        <w:ind w:firstLine="540"/>
        <w:jc w:val="both"/>
        <w:rPr>
          <w:rFonts w:ascii="XO Thames" w:hAnsi="XO Thames"/>
        </w:rPr>
      </w:pPr>
      <w:r w:rsidRPr="00B11FF9">
        <w:rPr>
          <w:rFonts w:ascii="XO Thames" w:hAnsi="XO Thames"/>
        </w:rPr>
        <w:t>в) 10000 рублей, если цена контракта составляет от 50 млн. рублей до 100 млн. рублей (включительно);</w:t>
      </w:r>
    </w:p>
    <w:p w14:paraId="38E2B166" w14:textId="77777777" w:rsidR="008F3095" w:rsidRPr="00B11FF9" w:rsidRDefault="008F3095" w:rsidP="008F3095">
      <w:pPr>
        <w:tabs>
          <w:tab w:val="left" w:pos="851"/>
          <w:tab w:val="left" w:pos="1134"/>
        </w:tabs>
        <w:ind w:firstLine="540"/>
        <w:jc w:val="both"/>
        <w:rPr>
          <w:rFonts w:ascii="XO Thames" w:hAnsi="XO Thames"/>
        </w:rPr>
      </w:pPr>
      <w:r w:rsidRPr="00B11FF9">
        <w:rPr>
          <w:rFonts w:ascii="XO Thames" w:hAnsi="XO Thames"/>
        </w:rPr>
        <w:t>г) 100000 рублей, если цена контракта превышает 100 млн. рублей.</w:t>
      </w:r>
    </w:p>
    <w:p w14:paraId="6BBC628E"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6.</w:t>
      </w:r>
      <w:r w:rsidR="00DE19F0" w:rsidRPr="00B11FF9">
        <w:rPr>
          <w:rFonts w:ascii="XO Thames" w:hAnsi="XO Thames"/>
        </w:rPr>
        <w:t>5</w:t>
      </w:r>
      <w:r w:rsidRPr="00B11FF9">
        <w:rPr>
          <w:rFonts w:ascii="XO Thames" w:hAnsi="XO Thames"/>
        </w:rPr>
        <w:t>.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следующем порядке:</w:t>
      </w:r>
    </w:p>
    <w:p w14:paraId="351DDB45"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а) 10 процентов цены контракта (этапа) в случае, если цена контракта (этапа) не превышает 3 млн. рублей;</w:t>
      </w:r>
    </w:p>
    <w:p w14:paraId="5571BF4E"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б) 5 процентов цены контракта (этапа) в случае, если цена контракта (этапа) составляет от 3 млн. рублей до 50 млн. рублей (включительно);</w:t>
      </w:r>
    </w:p>
    <w:p w14:paraId="07C4F9FE"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в) 1 процент цены контракта (этапа) в случае, если цена контракта (этапа) составляет от 50 млн. рублей до 100 млн. рублей (включительно);</w:t>
      </w:r>
    </w:p>
    <w:p w14:paraId="2AB732E8"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г) 0,5 процента цены контракта (этапа) в случае, если цена контракта (этапа) составляет от 100 млн. рублей до 500 млн. рублей (включительно);</w:t>
      </w:r>
    </w:p>
    <w:p w14:paraId="5128B982"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д) 0,4 процента цены контракта (этапа) в случае, если цена контракта (этапа) составляет от 500 млн. рублей до 1 млрд. рублей (включительно);</w:t>
      </w:r>
    </w:p>
    <w:p w14:paraId="22619827"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е) 0,3 процента цены контракта (этапа) в случае, если цена контракта (этапа) составляет от 1 млрд. рублей до 2 млрд. рублей (включительно);</w:t>
      </w:r>
    </w:p>
    <w:p w14:paraId="1516E78A"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ж) 0,25 процента цены контракта (этапа) в случае, если цена контракта (этапа) составляет от 2 млрд. рублей до 5 млрд. рублей (включительно);</w:t>
      </w:r>
    </w:p>
    <w:p w14:paraId="2ABD44AB"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 xml:space="preserve">з) 0,2 процента цены контракта (этапа) в случае, если цена контракта (этапа) </w:t>
      </w:r>
      <w:r w:rsidRPr="00B11FF9">
        <w:rPr>
          <w:rFonts w:ascii="XO Thames" w:hAnsi="XO Thames"/>
        </w:rPr>
        <w:lastRenderedPageBreak/>
        <w:t>составляет от 5 млрд. рублей до 10 млрд. рублей (включительно);</w:t>
      </w:r>
    </w:p>
    <w:p w14:paraId="3A001C0E"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и) 0,1 процента цены контракта (этапа) в случае, если цена контракта (этапа) превышает 10 млрд. рублей.</w:t>
      </w:r>
    </w:p>
    <w:p w14:paraId="314106F3"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6.</w:t>
      </w:r>
      <w:r w:rsidR="00DE19F0" w:rsidRPr="00B11FF9">
        <w:rPr>
          <w:rFonts w:ascii="XO Thames" w:hAnsi="XO Thames"/>
        </w:rPr>
        <w:t>6</w:t>
      </w:r>
      <w:r w:rsidRPr="00B11FF9">
        <w:rPr>
          <w:rFonts w:ascii="XO Thames" w:hAnsi="XO Thames"/>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26B46528"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а) 1000 рублей, если цена контракта не превышает 3 млн. рублей;</w:t>
      </w:r>
    </w:p>
    <w:p w14:paraId="719970F1"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б) 5000 рублей, если цена контракта составляет от 3 млн. рублей до 50 млн. рублей (включительно);</w:t>
      </w:r>
    </w:p>
    <w:p w14:paraId="268EBD58"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в) 10000 рублей, если цена контракта составляет от 50 млн. рублей до 100 млн. рублей (включительно);</w:t>
      </w:r>
    </w:p>
    <w:p w14:paraId="4D02B31B"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г) 100000 рублей, если цена контракта превышает 100 млн. рублей.</w:t>
      </w:r>
    </w:p>
    <w:p w14:paraId="7B9E005A"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6.</w:t>
      </w:r>
      <w:r w:rsidR="00DE19F0" w:rsidRPr="00B11FF9">
        <w:rPr>
          <w:rFonts w:ascii="XO Thames" w:hAnsi="XO Thames"/>
        </w:rPr>
        <w:t>7</w:t>
      </w:r>
      <w:r w:rsidRPr="00B11FF9">
        <w:rPr>
          <w:rFonts w:ascii="XO Thames" w:hAnsi="XO Thames"/>
        </w:rPr>
        <w:t>. Общая сумма начисленных штрафов за неисполнение или ненадлежащее исполнение Поставщиком</w:t>
      </w:r>
      <w:r w:rsidR="00D13085" w:rsidRPr="00B11FF9">
        <w:rPr>
          <w:rFonts w:ascii="XO Thames" w:hAnsi="XO Thames"/>
        </w:rPr>
        <w:t xml:space="preserve"> или Государственным заказчиком</w:t>
      </w:r>
      <w:r w:rsidRPr="00B11FF9">
        <w:rPr>
          <w:rFonts w:ascii="XO Thames" w:hAnsi="XO Thames"/>
        </w:rPr>
        <w:t xml:space="preserve"> обязательств, предусмотренных Государственным контрактом, не может превышать цену контракта.</w:t>
      </w:r>
    </w:p>
    <w:p w14:paraId="77806BF6"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6.</w:t>
      </w:r>
      <w:r w:rsidR="00DE19F0" w:rsidRPr="00B11FF9">
        <w:rPr>
          <w:rFonts w:ascii="XO Thames" w:hAnsi="XO Thames"/>
        </w:rPr>
        <w:t>8</w:t>
      </w:r>
      <w:r w:rsidRPr="00B11FF9">
        <w:rPr>
          <w:rFonts w:ascii="XO Thames" w:hAnsi="XO Thames"/>
        </w:rPr>
        <w:t xml:space="preserve">. В случае просрочки исполнения Поставщиком обязательств (в том числе гарантийного обязательства) предусмотренных Государственным контрактом, а также в иных случаях ненадлежащего исполнения </w:t>
      </w:r>
      <w:r w:rsidR="00DE19F0" w:rsidRPr="00B11FF9">
        <w:rPr>
          <w:rFonts w:ascii="XO Thames" w:hAnsi="XO Thames"/>
        </w:rPr>
        <w:t>Поставщиком</w:t>
      </w:r>
      <w:r w:rsidRPr="00B11FF9">
        <w:rPr>
          <w:rFonts w:ascii="XO Thames" w:hAnsi="XO Thames"/>
        </w:rPr>
        <w:t xml:space="preserve"> обязательств, предусмотренных Государственным контрактом, </w:t>
      </w:r>
      <w:r w:rsidR="00DE19F0" w:rsidRPr="00B11FF9">
        <w:rPr>
          <w:rFonts w:ascii="XO Thames" w:hAnsi="XO Thames"/>
        </w:rPr>
        <w:t>З</w:t>
      </w:r>
      <w:r w:rsidRPr="00B11FF9">
        <w:rPr>
          <w:rFonts w:ascii="XO Thames" w:hAnsi="XO Thames"/>
        </w:rPr>
        <w:t xml:space="preserve">аказчик направляет </w:t>
      </w:r>
      <w:r w:rsidR="00DE19F0" w:rsidRPr="00B11FF9">
        <w:rPr>
          <w:rFonts w:ascii="XO Thames" w:hAnsi="XO Thames"/>
        </w:rPr>
        <w:t>Поставщику</w:t>
      </w:r>
      <w:r w:rsidRPr="00B11FF9">
        <w:rPr>
          <w:rFonts w:ascii="XO Thames" w:hAnsi="XO Thames"/>
        </w:rPr>
        <w:t xml:space="preserve"> требование об уплате неустоек (штрафов, пени).</w:t>
      </w:r>
    </w:p>
    <w:p w14:paraId="14BAB288" w14:textId="77777777" w:rsidR="0034174E" w:rsidRPr="00B11FF9" w:rsidRDefault="0034174E" w:rsidP="0034174E">
      <w:pPr>
        <w:tabs>
          <w:tab w:val="left" w:pos="851"/>
          <w:tab w:val="left" w:pos="1134"/>
        </w:tabs>
        <w:ind w:firstLine="540"/>
        <w:jc w:val="both"/>
        <w:rPr>
          <w:rFonts w:ascii="XO Thames" w:hAnsi="XO Thames"/>
        </w:rPr>
      </w:pPr>
      <w:r w:rsidRPr="00B11FF9">
        <w:rPr>
          <w:rFonts w:ascii="XO Thames" w:hAnsi="XO Thames"/>
        </w:rPr>
        <w:t>6.</w:t>
      </w:r>
      <w:r w:rsidR="00DE19F0" w:rsidRPr="00B11FF9">
        <w:rPr>
          <w:rFonts w:ascii="XO Thames" w:hAnsi="XO Thames"/>
        </w:rPr>
        <w:t>9</w:t>
      </w:r>
      <w:r w:rsidRPr="00B11FF9">
        <w:rPr>
          <w:rFonts w:ascii="XO Thames" w:hAnsi="XO Thames"/>
        </w:rPr>
        <w:t xml:space="preserve">. Виновная Сторона освобождается от уплаты неустойки, если докажет, </w:t>
      </w:r>
      <w:r w:rsidR="00A85806" w:rsidRPr="00B11FF9">
        <w:rPr>
          <w:rFonts w:ascii="XO Thames" w:hAnsi="XO Thames"/>
        </w:rPr>
        <w:br/>
      </w:r>
      <w:r w:rsidRPr="00B11FF9">
        <w:rPr>
          <w:rFonts w:ascii="XO Thames" w:hAnsi="XO Thames"/>
        </w:rPr>
        <w:t>что просрочка исполнения указанного обязательства произошла вследствие непреодолимой силы или по вине другой стороны.</w:t>
      </w:r>
    </w:p>
    <w:p w14:paraId="595FD01D" w14:textId="77777777" w:rsidR="008F3095" w:rsidRPr="00B11FF9" w:rsidRDefault="008F3095" w:rsidP="008F309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6.1</w:t>
      </w:r>
      <w:r w:rsidR="00DE19F0" w:rsidRPr="00B11FF9">
        <w:rPr>
          <w:rFonts w:ascii="XO Thames" w:hAnsi="XO Thames"/>
        </w:rPr>
        <w:t>0</w:t>
      </w:r>
      <w:r w:rsidRPr="00B11FF9">
        <w:rPr>
          <w:rFonts w:ascii="XO Thames" w:hAnsi="XO Thames"/>
        </w:rPr>
        <w:t>. Применение неустойки (штрафа, пени) не освобождает Стороны от исполнения обязательств по Контракту.</w:t>
      </w:r>
    </w:p>
    <w:p w14:paraId="4BBFD807" w14:textId="77777777" w:rsidR="008F3095" w:rsidRPr="00B11FF9" w:rsidRDefault="008F3095" w:rsidP="008F309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6.1</w:t>
      </w:r>
      <w:r w:rsidR="00DE19F0" w:rsidRPr="00B11FF9">
        <w:rPr>
          <w:rFonts w:ascii="XO Thames" w:hAnsi="XO Thames"/>
        </w:rPr>
        <w:t>1</w:t>
      </w:r>
      <w:r w:rsidRPr="00B11FF9">
        <w:rPr>
          <w:rFonts w:ascii="XO Thames" w:hAnsi="XO Thame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CF692D" w14:textId="77777777" w:rsidR="00D13085" w:rsidRPr="00B11FF9" w:rsidRDefault="00D13085" w:rsidP="00D13085">
      <w:pPr>
        <w:tabs>
          <w:tab w:val="left" w:pos="851"/>
          <w:tab w:val="left" w:pos="1134"/>
        </w:tabs>
        <w:ind w:firstLine="540"/>
        <w:jc w:val="both"/>
        <w:rPr>
          <w:rFonts w:ascii="XO Thames" w:hAnsi="XO Thames"/>
          <w:color w:val="000000"/>
        </w:rPr>
      </w:pPr>
      <w:r w:rsidRPr="00B11FF9">
        <w:rPr>
          <w:rFonts w:ascii="XO Thames" w:hAnsi="XO Thames"/>
          <w:color w:val="000000"/>
        </w:rPr>
        <w:t>6.1</w:t>
      </w:r>
      <w:r w:rsidR="00DE19F0" w:rsidRPr="00B11FF9">
        <w:rPr>
          <w:rFonts w:ascii="XO Thames" w:hAnsi="XO Thames"/>
          <w:color w:val="000000"/>
        </w:rPr>
        <w:t>2</w:t>
      </w:r>
      <w:r w:rsidRPr="00B11FF9">
        <w:rPr>
          <w:rFonts w:ascii="XO Thames" w:hAnsi="XO Thames"/>
          <w:color w:val="000000"/>
        </w:rPr>
        <w:t>.</w:t>
      </w:r>
      <w:r w:rsidRPr="00B11FF9">
        <w:rPr>
          <w:rFonts w:ascii="XO Thames" w:hAnsi="XO Thames"/>
          <w:color w:val="000000"/>
        </w:rPr>
        <w:tab/>
        <w:t>Реквизиты для перечисления пеней и штрафов:</w:t>
      </w:r>
    </w:p>
    <w:p w14:paraId="450294A7" w14:textId="77777777" w:rsidR="00E04184" w:rsidRPr="00B11FF9" w:rsidRDefault="00E04184" w:rsidP="00E04184">
      <w:pPr>
        <w:ind w:firstLine="709"/>
        <w:jc w:val="both"/>
        <w:rPr>
          <w:rFonts w:ascii="XO Thames" w:hAnsi="XO Thames"/>
          <w:szCs w:val="26"/>
        </w:rPr>
      </w:pPr>
      <w:r w:rsidRPr="00B11FF9">
        <w:rPr>
          <w:rFonts w:ascii="XO Thames" w:hAnsi="XO Thames"/>
          <w:szCs w:val="26"/>
        </w:rPr>
        <w:t xml:space="preserve">УФК по Мурманской области (ФКУ БМТиВС УФСИН России </w:t>
      </w:r>
      <w:r w:rsidRPr="00B11FF9">
        <w:rPr>
          <w:rFonts w:ascii="XO Thames" w:hAnsi="XO Thames"/>
          <w:szCs w:val="26"/>
        </w:rPr>
        <w:br/>
        <w:t>по Мурманской области, лс 04491656580)</w:t>
      </w:r>
    </w:p>
    <w:p w14:paraId="0F0D9214" w14:textId="77777777" w:rsidR="00E04184" w:rsidRPr="00B11FF9" w:rsidRDefault="00E04184" w:rsidP="00E04184">
      <w:pPr>
        <w:ind w:firstLine="709"/>
        <w:jc w:val="both"/>
        <w:rPr>
          <w:rFonts w:ascii="XO Thames" w:hAnsi="XO Thames"/>
          <w:szCs w:val="26"/>
        </w:rPr>
      </w:pPr>
      <w:r w:rsidRPr="00B11FF9">
        <w:rPr>
          <w:rFonts w:ascii="XO Thames" w:hAnsi="XO Thames"/>
          <w:szCs w:val="26"/>
        </w:rPr>
        <w:t xml:space="preserve">ИНН 2901108814     </w:t>
      </w:r>
    </w:p>
    <w:p w14:paraId="16A9C0B7" w14:textId="77777777" w:rsidR="00E04184" w:rsidRPr="00B11FF9" w:rsidRDefault="00E04184" w:rsidP="00E04184">
      <w:pPr>
        <w:ind w:firstLine="709"/>
        <w:jc w:val="both"/>
        <w:rPr>
          <w:rFonts w:ascii="XO Thames" w:hAnsi="XO Thames"/>
          <w:szCs w:val="26"/>
        </w:rPr>
      </w:pPr>
      <w:r w:rsidRPr="00B11FF9">
        <w:rPr>
          <w:rFonts w:ascii="XO Thames" w:hAnsi="XO Thames"/>
          <w:szCs w:val="26"/>
        </w:rPr>
        <w:t>КПП 519001001</w:t>
      </w:r>
    </w:p>
    <w:p w14:paraId="0952EFD8" w14:textId="77777777" w:rsidR="00E04184" w:rsidRPr="00B11FF9" w:rsidRDefault="00E04184" w:rsidP="00E04184">
      <w:pPr>
        <w:ind w:firstLine="709"/>
        <w:jc w:val="both"/>
        <w:rPr>
          <w:rFonts w:ascii="XO Thames" w:hAnsi="XO Thames"/>
          <w:szCs w:val="26"/>
        </w:rPr>
      </w:pPr>
      <w:r w:rsidRPr="00B11FF9">
        <w:rPr>
          <w:rFonts w:ascii="XO Thames" w:hAnsi="XO Thames"/>
          <w:szCs w:val="26"/>
        </w:rPr>
        <w:t>л/сч. 04491656580 в УФК по Мурманской области</w:t>
      </w:r>
    </w:p>
    <w:p w14:paraId="4DC7F042" w14:textId="77777777" w:rsidR="00E04184" w:rsidRPr="00B11FF9" w:rsidRDefault="00E04184" w:rsidP="00E04184">
      <w:pPr>
        <w:ind w:firstLine="709"/>
        <w:jc w:val="both"/>
        <w:rPr>
          <w:rFonts w:ascii="XO Thames" w:hAnsi="XO Thames"/>
          <w:szCs w:val="26"/>
        </w:rPr>
      </w:pPr>
      <w:r w:rsidRPr="00B11FF9">
        <w:rPr>
          <w:rFonts w:ascii="XO Thames" w:hAnsi="XO Thames"/>
          <w:szCs w:val="26"/>
        </w:rPr>
        <w:t>р/сч. 03100643000000014900</w:t>
      </w:r>
    </w:p>
    <w:p w14:paraId="0A58F610" w14:textId="77777777" w:rsidR="00E04184" w:rsidRPr="00B11FF9" w:rsidRDefault="00E04184" w:rsidP="00E04184">
      <w:pPr>
        <w:ind w:firstLine="709"/>
        <w:jc w:val="both"/>
        <w:rPr>
          <w:rFonts w:ascii="XO Thames" w:hAnsi="XO Thames"/>
          <w:szCs w:val="26"/>
        </w:rPr>
      </w:pPr>
      <w:r w:rsidRPr="00B11FF9">
        <w:rPr>
          <w:rFonts w:ascii="XO Thames" w:hAnsi="XO Thames"/>
          <w:szCs w:val="26"/>
        </w:rPr>
        <w:t>в ОКЦ № 3 Северо-Западного ГУ Банка России//УФК по Мурманской области</w:t>
      </w:r>
      <w:r w:rsidRPr="00B11FF9">
        <w:rPr>
          <w:rFonts w:ascii="XO Thames" w:hAnsi="XO Thames"/>
          <w:szCs w:val="26"/>
        </w:rPr>
        <w:br/>
        <w:t xml:space="preserve">г. Мурманск   </w:t>
      </w:r>
    </w:p>
    <w:p w14:paraId="11E46E60" w14:textId="77777777" w:rsidR="00E04184" w:rsidRPr="00B11FF9" w:rsidRDefault="00E04184" w:rsidP="00E04184">
      <w:pPr>
        <w:ind w:firstLine="709"/>
        <w:jc w:val="both"/>
        <w:rPr>
          <w:rFonts w:ascii="XO Thames" w:hAnsi="XO Thames"/>
          <w:szCs w:val="26"/>
        </w:rPr>
      </w:pPr>
      <w:r w:rsidRPr="00B11FF9">
        <w:rPr>
          <w:rFonts w:ascii="XO Thames" w:hAnsi="XO Thames"/>
          <w:szCs w:val="26"/>
        </w:rPr>
        <w:t>БИК 014705901</w:t>
      </w:r>
    </w:p>
    <w:p w14:paraId="036B12F3" w14:textId="77777777" w:rsidR="00E04184" w:rsidRPr="00B11FF9" w:rsidRDefault="00E04184" w:rsidP="00E04184">
      <w:pPr>
        <w:ind w:firstLine="709"/>
        <w:jc w:val="both"/>
        <w:rPr>
          <w:rFonts w:ascii="XO Thames" w:hAnsi="XO Thames"/>
          <w:szCs w:val="26"/>
        </w:rPr>
      </w:pPr>
      <w:r w:rsidRPr="00B11FF9">
        <w:rPr>
          <w:rFonts w:ascii="XO Thames" w:hAnsi="XO Thames"/>
          <w:szCs w:val="26"/>
        </w:rPr>
        <w:t>ЕКС 40102810745370000041</w:t>
      </w:r>
    </w:p>
    <w:p w14:paraId="3DC29EFD" w14:textId="77777777" w:rsidR="00E04184" w:rsidRPr="00B11FF9" w:rsidRDefault="00E04184" w:rsidP="00E04184">
      <w:pPr>
        <w:ind w:firstLine="709"/>
        <w:jc w:val="both"/>
        <w:rPr>
          <w:rFonts w:ascii="XO Thames" w:hAnsi="XO Thames"/>
          <w:szCs w:val="26"/>
        </w:rPr>
      </w:pPr>
      <w:r w:rsidRPr="00B11FF9">
        <w:rPr>
          <w:rFonts w:ascii="XO Thames" w:hAnsi="XO Thames"/>
          <w:szCs w:val="26"/>
        </w:rPr>
        <w:t>ОГРН 1022900516946</w:t>
      </w:r>
    </w:p>
    <w:p w14:paraId="6E5A17EA" w14:textId="77777777" w:rsidR="00E04184" w:rsidRPr="00B11FF9" w:rsidRDefault="00E04184" w:rsidP="00E04184">
      <w:pPr>
        <w:ind w:left="709"/>
        <w:jc w:val="both"/>
        <w:rPr>
          <w:rFonts w:ascii="XO Thames" w:hAnsi="XO Thames"/>
          <w:b/>
          <w:szCs w:val="26"/>
        </w:rPr>
      </w:pPr>
      <w:r w:rsidRPr="00B11FF9">
        <w:rPr>
          <w:rFonts w:ascii="XO Thames" w:hAnsi="XO Thames"/>
          <w:b/>
          <w:szCs w:val="26"/>
        </w:rPr>
        <w:t xml:space="preserve">КБК 320 1 16 07010 01 9000 140 – за просрочку исполнения </w:t>
      </w:r>
    </w:p>
    <w:p w14:paraId="11545B34" w14:textId="77777777" w:rsidR="00E04184" w:rsidRPr="00B11FF9" w:rsidRDefault="00E04184" w:rsidP="00E04184">
      <w:pPr>
        <w:pStyle w:val="af7"/>
        <w:spacing w:after="0"/>
        <w:ind w:left="709"/>
        <w:rPr>
          <w:rFonts w:ascii="XO Thames" w:hAnsi="XO Thames"/>
          <w:b/>
          <w:szCs w:val="26"/>
        </w:rPr>
      </w:pPr>
      <w:r w:rsidRPr="00B11FF9">
        <w:rPr>
          <w:rFonts w:ascii="XO Thames" w:hAnsi="XO Thames"/>
          <w:b/>
          <w:szCs w:val="26"/>
        </w:rPr>
        <w:t>КБК 320 1 16 07090 01 9000 140 – за ненадлежащее исполнение</w:t>
      </w:r>
    </w:p>
    <w:p w14:paraId="6C3BA2A5" w14:textId="77777777" w:rsidR="00D13085" w:rsidRPr="00B11FF9" w:rsidRDefault="00D13085" w:rsidP="00D13085">
      <w:pPr>
        <w:tabs>
          <w:tab w:val="left" w:pos="851"/>
          <w:tab w:val="left" w:pos="1134"/>
        </w:tabs>
        <w:ind w:firstLine="540"/>
        <w:jc w:val="both"/>
        <w:rPr>
          <w:rFonts w:ascii="XO Thames" w:hAnsi="XO Thames"/>
          <w:color w:val="000000"/>
        </w:rPr>
      </w:pPr>
      <w:r w:rsidRPr="00B11FF9">
        <w:rPr>
          <w:rFonts w:ascii="XO Thames" w:hAnsi="XO Thames"/>
          <w:color w:val="000000"/>
        </w:rPr>
        <w:t>6.1</w:t>
      </w:r>
      <w:r w:rsidR="00DE19F0" w:rsidRPr="00B11FF9">
        <w:rPr>
          <w:rFonts w:ascii="XO Thames" w:hAnsi="XO Thames"/>
          <w:color w:val="000000"/>
        </w:rPr>
        <w:t>3</w:t>
      </w:r>
      <w:r w:rsidRPr="00B11FF9">
        <w:rPr>
          <w:rFonts w:ascii="XO Thames" w:hAnsi="XO Thames"/>
          <w:color w:val="000000"/>
        </w:rPr>
        <w:t>.</w:t>
      </w:r>
      <w:r w:rsidRPr="00B11FF9">
        <w:rPr>
          <w:rFonts w:ascii="XO Thames" w:hAnsi="XO Thames"/>
          <w:color w:val="000000"/>
        </w:rPr>
        <w:tab/>
        <w:t xml:space="preserve">Государственный заказчик имеет право производить оплату </w:t>
      </w:r>
      <w:r w:rsidR="00A85806" w:rsidRPr="00B11FF9">
        <w:rPr>
          <w:rFonts w:ascii="XO Thames" w:hAnsi="XO Thames"/>
          <w:color w:val="000000"/>
        </w:rPr>
        <w:br/>
      </w:r>
      <w:r w:rsidRPr="00B11FF9">
        <w:rPr>
          <w:rFonts w:ascii="XO Thames" w:hAnsi="XO Thames"/>
          <w:color w:val="000000"/>
        </w:rPr>
        <w:t xml:space="preserve">по государственному контракту за вычетом соответствующего размера неустойки (штрафа, пеней предъявленных от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настоящим Федеральным законом, </w:t>
      </w:r>
      <w:r w:rsidR="00A85806" w:rsidRPr="00B11FF9">
        <w:rPr>
          <w:rFonts w:ascii="XO Thames" w:hAnsi="XO Thames"/>
          <w:color w:val="000000"/>
        </w:rPr>
        <w:br/>
      </w:r>
      <w:r w:rsidRPr="00B11FF9">
        <w:rPr>
          <w:rFonts w:ascii="XO Thames" w:hAnsi="XO Thames"/>
          <w:color w:val="000000"/>
        </w:rPr>
        <w:t>из суммы, подлежащей оплате поставщику (подрядчику, исполнителю).</w:t>
      </w:r>
    </w:p>
    <w:p w14:paraId="46DB7C17" w14:textId="77777777" w:rsidR="00D13085" w:rsidRPr="00B11FF9" w:rsidRDefault="00D13085" w:rsidP="00D13085">
      <w:pPr>
        <w:tabs>
          <w:tab w:val="left" w:pos="851"/>
          <w:tab w:val="left" w:pos="1134"/>
        </w:tabs>
        <w:ind w:firstLine="540"/>
        <w:jc w:val="both"/>
        <w:rPr>
          <w:rFonts w:ascii="XO Thames" w:hAnsi="XO Thames"/>
          <w:color w:val="000000"/>
        </w:rPr>
      </w:pPr>
      <w:r w:rsidRPr="00B11FF9">
        <w:rPr>
          <w:rFonts w:ascii="XO Thames" w:hAnsi="XO Thames"/>
          <w:color w:val="000000"/>
        </w:rPr>
        <w:t>6.1</w:t>
      </w:r>
      <w:r w:rsidR="00DE19F0" w:rsidRPr="00B11FF9">
        <w:rPr>
          <w:rFonts w:ascii="XO Thames" w:hAnsi="XO Thames"/>
          <w:color w:val="000000"/>
        </w:rPr>
        <w:t>4</w:t>
      </w:r>
      <w:r w:rsidRPr="00B11FF9">
        <w:rPr>
          <w:rFonts w:ascii="XO Thames" w:hAnsi="XO Thames"/>
          <w:color w:val="000000"/>
        </w:rPr>
        <w:t>.</w:t>
      </w:r>
      <w:r w:rsidRPr="00B11FF9">
        <w:rPr>
          <w:rFonts w:ascii="XO Thames" w:hAnsi="XO Thames"/>
          <w:color w:val="000000"/>
        </w:rPr>
        <w:tab/>
        <w:t xml:space="preserve">Государственный Заказчик вправе производить оплату по Контракту за вычетом соответствующего размера неустойки (штрафа, пеней). Постановление Правительства РФ от 4 июля 2018 г. № 783 устанавливает порядок и случаи списания сумм неустоек (штрафов, пеней), начисленных поставщику, но не списанных заказчиком в связи </w:t>
      </w:r>
      <w:r w:rsidR="00A85806" w:rsidRPr="00B11FF9">
        <w:rPr>
          <w:rFonts w:ascii="XO Thames" w:hAnsi="XO Thames"/>
          <w:color w:val="000000"/>
        </w:rPr>
        <w:br/>
      </w:r>
      <w:r w:rsidRPr="00B11FF9">
        <w:rPr>
          <w:rFonts w:ascii="XO Thames" w:hAnsi="XO Thames"/>
          <w:color w:val="000000"/>
        </w:rPr>
        <w:t>с неисполнением или ненадлежащим исполнением обязательств, предусмотренных контрактом.</w:t>
      </w:r>
    </w:p>
    <w:p w14:paraId="6D346AC6" w14:textId="77777777" w:rsidR="008F3095" w:rsidRPr="00B11FF9" w:rsidRDefault="00D13085" w:rsidP="009231DB">
      <w:pPr>
        <w:tabs>
          <w:tab w:val="left" w:pos="851"/>
          <w:tab w:val="left" w:pos="1134"/>
        </w:tabs>
        <w:ind w:firstLine="540"/>
        <w:jc w:val="both"/>
        <w:rPr>
          <w:rFonts w:ascii="XO Thames" w:hAnsi="XO Thames"/>
          <w:color w:val="000000"/>
        </w:rPr>
      </w:pPr>
      <w:r w:rsidRPr="00B11FF9">
        <w:rPr>
          <w:rFonts w:ascii="XO Thames" w:hAnsi="XO Thames"/>
          <w:color w:val="000000"/>
        </w:rPr>
        <w:t>6.1</w:t>
      </w:r>
      <w:r w:rsidR="00DE19F0" w:rsidRPr="00B11FF9">
        <w:rPr>
          <w:rFonts w:ascii="XO Thames" w:hAnsi="XO Thames"/>
          <w:color w:val="000000"/>
        </w:rPr>
        <w:t>5</w:t>
      </w:r>
      <w:r w:rsidRPr="00B11FF9">
        <w:rPr>
          <w:rFonts w:ascii="XO Thames" w:hAnsi="XO Thames"/>
          <w:color w:val="000000"/>
        </w:rPr>
        <w:t>.</w:t>
      </w:r>
      <w:r w:rsidRPr="00B11FF9">
        <w:rPr>
          <w:rFonts w:ascii="XO Thames" w:hAnsi="XO Thames"/>
          <w:color w:val="000000"/>
        </w:rPr>
        <w:tab/>
        <w:t xml:space="preserve">В случае начисления штрафов и пеней по Государственному контракту </w:t>
      </w:r>
      <w:r w:rsidRPr="00B11FF9">
        <w:rPr>
          <w:rFonts w:ascii="XO Thames" w:hAnsi="XO Thames"/>
          <w:color w:val="000000"/>
        </w:rPr>
        <w:lastRenderedPageBreak/>
        <w:t xml:space="preserve">Государственный заказчик вправе направить Поставщику претензию с требованием </w:t>
      </w:r>
      <w:r w:rsidR="00A85806" w:rsidRPr="00B11FF9">
        <w:rPr>
          <w:rFonts w:ascii="XO Thames" w:hAnsi="XO Thames"/>
          <w:color w:val="000000"/>
        </w:rPr>
        <w:br/>
      </w:r>
      <w:r w:rsidRPr="00B11FF9">
        <w:rPr>
          <w:rFonts w:ascii="XO Thames" w:hAnsi="XO Thames"/>
          <w:color w:val="000000"/>
        </w:rPr>
        <w:t xml:space="preserve">об уплате неустойки (штрафов, пеней) в 15-дневный срок, а в случае отсутствия ответа </w:t>
      </w:r>
      <w:r w:rsidR="00A85806" w:rsidRPr="00B11FF9">
        <w:rPr>
          <w:rFonts w:ascii="XO Thames" w:hAnsi="XO Thames"/>
          <w:color w:val="000000"/>
        </w:rPr>
        <w:br/>
      </w:r>
      <w:r w:rsidRPr="00B11FF9">
        <w:rPr>
          <w:rFonts w:ascii="XO Thames" w:hAnsi="XO Thames"/>
          <w:color w:val="000000"/>
        </w:rPr>
        <w:t xml:space="preserve">в течение 3 дней с даты получения Поставщиком претензии, это приравнивается </w:t>
      </w:r>
      <w:r w:rsidR="00A85806" w:rsidRPr="00B11FF9">
        <w:rPr>
          <w:rFonts w:ascii="XO Thames" w:hAnsi="XO Thames"/>
          <w:color w:val="000000"/>
        </w:rPr>
        <w:br/>
      </w:r>
      <w:r w:rsidRPr="00B11FF9">
        <w:rPr>
          <w:rFonts w:ascii="XO Thames" w:hAnsi="XO Thames"/>
          <w:color w:val="000000"/>
        </w:rPr>
        <w:t>к соглашению на удержание денежных средств из суммы оплаты Контракта.</w:t>
      </w:r>
    </w:p>
    <w:p w14:paraId="0EF127C4" w14:textId="77777777" w:rsidR="00DE19F0" w:rsidRPr="00B11FF9" w:rsidRDefault="00DE19F0" w:rsidP="009231DB">
      <w:pPr>
        <w:tabs>
          <w:tab w:val="left" w:pos="851"/>
          <w:tab w:val="left" w:pos="1134"/>
        </w:tabs>
        <w:ind w:firstLine="540"/>
        <w:jc w:val="both"/>
        <w:rPr>
          <w:rFonts w:ascii="XO Thames" w:hAnsi="XO Thames"/>
          <w:b/>
        </w:rPr>
      </w:pPr>
    </w:p>
    <w:p w14:paraId="548F4B2A" w14:textId="77777777" w:rsidR="009D4D65" w:rsidRPr="00B11FF9" w:rsidRDefault="0034174E" w:rsidP="00A147B6">
      <w:pPr>
        <w:jc w:val="center"/>
        <w:rPr>
          <w:rFonts w:ascii="XO Thames" w:hAnsi="XO Thames"/>
          <w:b/>
        </w:rPr>
      </w:pPr>
      <w:r w:rsidRPr="00B11FF9">
        <w:rPr>
          <w:rFonts w:ascii="XO Thames" w:hAnsi="XO Thames"/>
          <w:b/>
          <w:bCs/>
          <w:shd w:val="clear" w:color="auto" w:fill="FFFFFF"/>
        </w:rPr>
        <w:t>VII. Обеспечение исполнения Контракта.</w:t>
      </w:r>
    </w:p>
    <w:p w14:paraId="1843769B" w14:textId="77777777" w:rsidR="0034174E" w:rsidRPr="00B11FF9" w:rsidRDefault="0034174E" w:rsidP="0034174E">
      <w:pPr>
        <w:ind w:firstLine="567"/>
        <w:rPr>
          <w:rFonts w:ascii="XO Thames" w:hAnsi="XO Thames"/>
          <w:shd w:val="clear" w:color="auto" w:fill="FFFFFF"/>
        </w:rPr>
      </w:pPr>
      <w:r w:rsidRPr="00B11FF9">
        <w:rPr>
          <w:rFonts w:ascii="XO Thames" w:hAnsi="XO Thames"/>
          <w:shd w:val="clear" w:color="auto" w:fill="FFFFFF"/>
        </w:rPr>
        <w:t>7.1. Обеспечение исполнения Контракта не устанавливается.</w:t>
      </w:r>
    </w:p>
    <w:p w14:paraId="6F29E4CF" w14:textId="77777777" w:rsidR="00DE19F0" w:rsidRPr="00B11FF9" w:rsidRDefault="00DE19F0" w:rsidP="0034174E">
      <w:pPr>
        <w:ind w:firstLine="567"/>
        <w:rPr>
          <w:rFonts w:ascii="XO Thames" w:hAnsi="XO Thames"/>
          <w:b/>
        </w:rPr>
      </w:pPr>
    </w:p>
    <w:p w14:paraId="353BC47F" w14:textId="77777777" w:rsidR="009D4D65" w:rsidRPr="00B11FF9" w:rsidRDefault="0034174E" w:rsidP="0034174E">
      <w:pPr>
        <w:ind w:firstLine="567"/>
        <w:jc w:val="center"/>
        <w:rPr>
          <w:rFonts w:ascii="XO Thames" w:hAnsi="XO Thames"/>
          <w:b/>
          <w:shd w:val="clear" w:color="auto" w:fill="FFFFFF"/>
        </w:rPr>
      </w:pPr>
      <w:r w:rsidRPr="00B11FF9">
        <w:rPr>
          <w:rFonts w:ascii="XO Thames" w:hAnsi="XO Thames"/>
          <w:b/>
          <w:shd w:val="clear" w:color="auto" w:fill="FFFFFF"/>
        </w:rPr>
        <w:t>VIII. Обеспечение гарантийных обязательств</w:t>
      </w:r>
      <w:r w:rsidRPr="0017628C">
        <w:rPr>
          <w:rFonts w:ascii="XO Thames" w:hAnsi="XO Thames"/>
          <w:b/>
          <w:shd w:val="clear" w:color="auto" w:fill="FFFFFF"/>
        </w:rPr>
        <w:t>.</w:t>
      </w:r>
    </w:p>
    <w:p w14:paraId="50EE1A2C" w14:textId="77777777" w:rsidR="0034174E" w:rsidRPr="00B11FF9" w:rsidRDefault="0034174E" w:rsidP="0034174E">
      <w:pPr>
        <w:ind w:firstLine="567"/>
        <w:rPr>
          <w:rFonts w:ascii="XO Thames" w:hAnsi="XO Thames"/>
          <w:shd w:val="clear" w:color="auto" w:fill="FFFFFF"/>
        </w:rPr>
      </w:pPr>
      <w:r w:rsidRPr="00B11FF9">
        <w:rPr>
          <w:rFonts w:ascii="XO Thames" w:hAnsi="XO Thames"/>
          <w:shd w:val="clear" w:color="auto" w:fill="FFFFFF"/>
        </w:rPr>
        <w:t>8.1. Обеспечение гарантийных обязательств не устанавливается.</w:t>
      </w:r>
    </w:p>
    <w:p w14:paraId="596EE240" w14:textId="77777777" w:rsidR="00DE19F0" w:rsidRPr="00B11FF9" w:rsidRDefault="00DE19F0" w:rsidP="0034174E">
      <w:pPr>
        <w:ind w:firstLine="567"/>
        <w:rPr>
          <w:rFonts w:ascii="XO Thames" w:hAnsi="XO Thames"/>
          <w:shd w:val="clear" w:color="auto" w:fill="FFFFFF"/>
        </w:rPr>
      </w:pPr>
    </w:p>
    <w:p w14:paraId="0DEA8A0B" w14:textId="77777777" w:rsidR="009D4D65" w:rsidRPr="00B11FF9" w:rsidRDefault="0034174E" w:rsidP="009231DB">
      <w:pPr>
        <w:jc w:val="center"/>
        <w:rPr>
          <w:rFonts w:ascii="XO Thames" w:hAnsi="XO Thames"/>
          <w:b/>
        </w:rPr>
      </w:pPr>
      <w:r w:rsidRPr="00B11FF9">
        <w:rPr>
          <w:rFonts w:ascii="XO Thames" w:hAnsi="XO Thames"/>
          <w:b/>
          <w:shd w:val="clear" w:color="auto" w:fill="FFFFFF"/>
        </w:rPr>
        <w:t>IX. Исключительные права</w:t>
      </w:r>
      <w:r w:rsidRPr="0017628C">
        <w:rPr>
          <w:rFonts w:ascii="XO Thames" w:hAnsi="XO Thames"/>
          <w:b/>
          <w:shd w:val="clear" w:color="auto" w:fill="FFFFFF"/>
        </w:rPr>
        <w:t>.</w:t>
      </w:r>
    </w:p>
    <w:p w14:paraId="79BE84D6" w14:textId="77777777" w:rsidR="0034174E" w:rsidRPr="00B11FF9" w:rsidRDefault="0034174E" w:rsidP="0034174E">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9.1. Поставщик гарантирует отсутствие нарушения исключительных прав третьих лиц, связанных с поставкой и использованием Товара.</w:t>
      </w:r>
    </w:p>
    <w:p w14:paraId="1CFAF277" w14:textId="77777777" w:rsidR="00A85806" w:rsidRDefault="0034174E" w:rsidP="00350150">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348849" w14:textId="77777777" w:rsidR="003A2CFC" w:rsidRPr="003A2CFC" w:rsidRDefault="003A2CFC" w:rsidP="00350150">
      <w:pPr>
        <w:pStyle w:val="15"/>
        <w:shd w:val="clear" w:color="auto" w:fill="FFFFFF"/>
        <w:spacing w:before="0" w:beforeAutospacing="0" w:after="0" w:afterAutospacing="0"/>
        <w:ind w:firstLine="540"/>
        <w:jc w:val="both"/>
        <w:rPr>
          <w:rFonts w:ascii="XO Thames" w:hAnsi="XO Thames"/>
        </w:rPr>
      </w:pPr>
    </w:p>
    <w:p w14:paraId="145D362F" w14:textId="77777777" w:rsidR="00D13085" w:rsidRPr="00B11FF9" w:rsidRDefault="0034174E" w:rsidP="00D13085">
      <w:pPr>
        <w:pStyle w:val="aligncenter"/>
        <w:shd w:val="clear" w:color="auto" w:fill="FFFFFF"/>
        <w:spacing w:before="0" w:beforeAutospacing="0" w:after="0" w:afterAutospacing="0"/>
        <w:jc w:val="center"/>
        <w:outlineLvl w:val="1"/>
        <w:rPr>
          <w:rFonts w:ascii="XO Thames" w:hAnsi="XO Thames"/>
          <w:b/>
          <w:bCs/>
          <w:kern w:val="36"/>
        </w:rPr>
      </w:pPr>
      <w:r w:rsidRPr="00B11FF9">
        <w:rPr>
          <w:rFonts w:ascii="XO Thames" w:hAnsi="XO Thames"/>
          <w:b/>
          <w:bCs/>
          <w:kern w:val="36"/>
        </w:rPr>
        <w:t>X. Обстоятельства непреодолимой силы</w:t>
      </w:r>
      <w:r w:rsidR="009D4D65" w:rsidRPr="00B11FF9">
        <w:rPr>
          <w:rFonts w:ascii="XO Thames" w:hAnsi="XO Thames"/>
          <w:b/>
          <w:bCs/>
          <w:kern w:val="36"/>
        </w:rPr>
        <w:t>.</w:t>
      </w:r>
    </w:p>
    <w:p w14:paraId="56F45E7F" w14:textId="77777777" w:rsidR="009D4D65" w:rsidRPr="00B11FF9" w:rsidRDefault="009D4D65" w:rsidP="00D13085">
      <w:pPr>
        <w:pStyle w:val="aligncenter"/>
        <w:shd w:val="clear" w:color="auto" w:fill="FFFFFF"/>
        <w:spacing w:before="0" w:beforeAutospacing="0" w:after="0" w:afterAutospacing="0"/>
        <w:jc w:val="center"/>
        <w:outlineLvl w:val="1"/>
        <w:rPr>
          <w:rFonts w:ascii="XO Thames" w:hAnsi="XO Thames"/>
          <w:b/>
          <w:bCs/>
          <w:kern w:val="36"/>
        </w:rPr>
      </w:pPr>
    </w:p>
    <w:p w14:paraId="77DA1B87" w14:textId="77777777" w:rsidR="0034174E" w:rsidRPr="00B11FF9" w:rsidRDefault="0034174E" w:rsidP="00D13085">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10.1.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A85806" w:rsidRPr="00B11FF9">
        <w:rPr>
          <w:rFonts w:ascii="XO Thames" w:hAnsi="XO Thames"/>
        </w:rPr>
        <w:br/>
      </w:r>
      <w:r w:rsidRPr="00B11FF9">
        <w:rPr>
          <w:rFonts w:ascii="XO Thames" w:hAnsi="XO Thames"/>
        </w:rPr>
        <w:t>с обстоятельствами непреодолимой силы.</w:t>
      </w:r>
    </w:p>
    <w:p w14:paraId="055F11BE" w14:textId="77777777" w:rsidR="0034174E" w:rsidRPr="00B11FF9" w:rsidRDefault="0034174E" w:rsidP="00D13085">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B53ED" w:rsidRPr="00B11FF9">
        <w:rPr>
          <w:rFonts w:ascii="XO Thames" w:hAnsi="XO Thames"/>
        </w:rPr>
        <w:t xml:space="preserve">3 </w:t>
      </w:r>
      <w:r w:rsidRPr="00B11FF9">
        <w:rPr>
          <w:rFonts w:ascii="XO Thames" w:hAnsi="XO Thames"/>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B3857B4" w14:textId="77777777" w:rsidR="0034174E" w:rsidRPr="00B11FF9" w:rsidRDefault="0034174E" w:rsidP="00D13085">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B895847" w14:textId="77777777" w:rsidR="00E97ECC" w:rsidRPr="00B11FF9" w:rsidRDefault="0034174E" w:rsidP="00D13085">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10.4. Подтверждением наличия обстоятельств непреодолимой силы </w:t>
      </w:r>
      <w:r w:rsidR="00A85806" w:rsidRPr="00B11FF9">
        <w:rPr>
          <w:rFonts w:ascii="XO Thames" w:hAnsi="XO Thames"/>
        </w:rPr>
        <w:br/>
      </w:r>
      <w:r w:rsidRPr="00B11FF9">
        <w:rPr>
          <w:rFonts w:ascii="XO Thames" w:hAnsi="XO Thames"/>
        </w:rPr>
        <w:t xml:space="preserve">и их продолжительности является письменное свидетельство уполномоченных органов </w:t>
      </w:r>
      <w:r w:rsidR="00A85806" w:rsidRPr="00B11FF9">
        <w:rPr>
          <w:rFonts w:ascii="XO Thames" w:hAnsi="XO Thames"/>
        </w:rPr>
        <w:br/>
      </w:r>
      <w:r w:rsidRPr="00B11FF9">
        <w:rPr>
          <w:rFonts w:ascii="XO Thames" w:hAnsi="XO Thames"/>
        </w:rPr>
        <w:t>или уполномоченных организаций.</w:t>
      </w:r>
    </w:p>
    <w:p w14:paraId="4F0C64FF" w14:textId="77777777" w:rsidR="00DE19F0" w:rsidRPr="00B11FF9" w:rsidRDefault="00DE19F0" w:rsidP="00D13085">
      <w:pPr>
        <w:pStyle w:val="15"/>
        <w:shd w:val="clear" w:color="auto" w:fill="FFFFFF"/>
        <w:spacing w:before="0" w:beforeAutospacing="0" w:after="0" w:afterAutospacing="0"/>
        <w:ind w:firstLine="540"/>
        <w:jc w:val="both"/>
        <w:rPr>
          <w:rFonts w:ascii="XO Thames" w:hAnsi="XO Thames"/>
        </w:rPr>
      </w:pPr>
    </w:p>
    <w:p w14:paraId="298B763C" w14:textId="77777777" w:rsidR="00D13085" w:rsidRPr="00B11FF9" w:rsidRDefault="00DB53ED" w:rsidP="00D13085">
      <w:pPr>
        <w:pStyle w:val="aligncenter"/>
        <w:shd w:val="clear" w:color="auto" w:fill="FFFFFF"/>
        <w:spacing w:before="0" w:beforeAutospacing="0" w:after="0" w:afterAutospacing="0"/>
        <w:jc w:val="center"/>
        <w:outlineLvl w:val="1"/>
        <w:rPr>
          <w:rFonts w:ascii="XO Thames" w:hAnsi="XO Thames"/>
          <w:b/>
          <w:bCs/>
          <w:kern w:val="36"/>
        </w:rPr>
      </w:pPr>
      <w:r w:rsidRPr="00B11FF9">
        <w:rPr>
          <w:rFonts w:ascii="XO Thames" w:hAnsi="XO Thames"/>
          <w:b/>
          <w:bCs/>
          <w:kern w:val="36"/>
        </w:rPr>
        <w:t>XI. Рассмотрение и разрешение споров.</w:t>
      </w:r>
    </w:p>
    <w:p w14:paraId="6643AF57" w14:textId="77777777" w:rsidR="009D4D65" w:rsidRPr="00B11FF9" w:rsidRDefault="009D4D65" w:rsidP="00D13085">
      <w:pPr>
        <w:pStyle w:val="aligncenter"/>
        <w:shd w:val="clear" w:color="auto" w:fill="FFFFFF"/>
        <w:spacing w:before="0" w:beforeAutospacing="0" w:after="0" w:afterAutospacing="0"/>
        <w:jc w:val="center"/>
        <w:outlineLvl w:val="1"/>
        <w:rPr>
          <w:rFonts w:ascii="XO Thames" w:hAnsi="XO Thames"/>
          <w:b/>
          <w:bCs/>
          <w:kern w:val="36"/>
        </w:rPr>
      </w:pPr>
    </w:p>
    <w:p w14:paraId="4DAA8AC0" w14:textId="77777777" w:rsidR="00DB53ED" w:rsidRPr="00B11FF9" w:rsidRDefault="00DB53ED" w:rsidP="009D4D65">
      <w:pPr>
        <w:pStyle w:val="aligncenter"/>
        <w:shd w:val="clear" w:color="auto" w:fill="FFFFFF"/>
        <w:spacing w:before="0" w:beforeAutospacing="0" w:after="0" w:afterAutospacing="0"/>
        <w:ind w:firstLine="567"/>
        <w:jc w:val="both"/>
        <w:outlineLvl w:val="1"/>
        <w:rPr>
          <w:rFonts w:ascii="XO Thames" w:hAnsi="XO Thames"/>
          <w:b/>
          <w:bCs/>
          <w:kern w:val="36"/>
        </w:rPr>
      </w:pPr>
      <w:r w:rsidRPr="00B11FF9">
        <w:rPr>
          <w:rFonts w:ascii="XO Thames" w:hAnsi="XO Thames"/>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299C20A" w14:textId="77777777" w:rsidR="00DB53ED" w:rsidRPr="00B11FF9" w:rsidRDefault="00DB53ED" w:rsidP="009D4D6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FB5CEBF" w14:textId="77777777" w:rsidR="009D4D65" w:rsidRPr="00B11FF9" w:rsidRDefault="00DB53ED" w:rsidP="009D4D65">
      <w:pPr>
        <w:ind w:firstLine="567"/>
        <w:jc w:val="both"/>
        <w:rPr>
          <w:rFonts w:ascii="XO Thames" w:hAnsi="XO Thames"/>
        </w:rPr>
      </w:pPr>
      <w:r w:rsidRPr="00B11FF9">
        <w:rPr>
          <w:rFonts w:ascii="XO Thames" w:hAnsi="XO Thames"/>
        </w:rPr>
        <w:t>11.3. Срок рассмотрения претензи</w:t>
      </w:r>
      <w:r w:rsidR="00917DBA" w:rsidRPr="00B11FF9">
        <w:rPr>
          <w:rFonts w:ascii="XO Thames" w:hAnsi="XO Thames"/>
        </w:rPr>
        <w:t xml:space="preserve">и не может превышать 10 </w:t>
      </w:r>
      <w:r w:rsidR="00DE19F0" w:rsidRPr="00B11FF9">
        <w:rPr>
          <w:rFonts w:ascii="XO Thames" w:hAnsi="XO Thames"/>
        </w:rPr>
        <w:t>рабочих</w:t>
      </w:r>
      <w:r w:rsidR="00917DBA" w:rsidRPr="00B11FF9">
        <w:rPr>
          <w:rFonts w:ascii="XO Thames" w:hAnsi="XO Thames"/>
        </w:rPr>
        <w:t xml:space="preserve"> дней, </w:t>
      </w:r>
      <w:r w:rsidR="00A85806" w:rsidRPr="00B11FF9">
        <w:rPr>
          <w:rFonts w:ascii="XO Thames" w:hAnsi="XO Thames"/>
        </w:rPr>
        <w:br/>
      </w:r>
      <w:r w:rsidR="00917DBA" w:rsidRPr="00B11FF9">
        <w:rPr>
          <w:rFonts w:ascii="XO Thames" w:hAnsi="XO Thames"/>
        </w:rPr>
        <w:t>за исключением случаев, указанных в п. 6.</w:t>
      </w:r>
      <w:r w:rsidR="00DE19F0" w:rsidRPr="00B11FF9">
        <w:rPr>
          <w:rFonts w:ascii="XO Thames" w:hAnsi="XO Thames"/>
        </w:rPr>
        <w:t>15</w:t>
      </w:r>
      <w:r w:rsidR="00917DBA" w:rsidRPr="00B11FF9">
        <w:rPr>
          <w:rFonts w:ascii="XO Thames" w:hAnsi="XO Thames"/>
        </w:rPr>
        <w:t xml:space="preserve"> Контракта.</w:t>
      </w:r>
      <w:r w:rsidR="009D4D65" w:rsidRPr="00B11FF9">
        <w:rPr>
          <w:rFonts w:ascii="XO Thames" w:hAnsi="XO Thames"/>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CC982C6" w14:textId="77777777" w:rsidR="00DB53ED" w:rsidRPr="00B11FF9" w:rsidRDefault="00DB53ED" w:rsidP="009D4D65">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 xml:space="preserve">11.4. При </w:t>
      </w:r>
      <w:r w:rsidR="00005D86" w:rsidRPr="00B11FF9">
        <w:rPr>
          <w:rFonts w:ascii="XO Thames" w:hAnsi="XO Thames"/>
        </w:rPr>
        <w:t>не урегулировании</w:t>
      </w:r>
      <w:r w:rsidRPr="00B11FF9">
        <w:rPr>
          <w:rFonts w:ascii="XO Thames" w:hAnsi="XO Thames"/>
        </w:rPr>
        <w:t xml:space="preserve"> Сторонами спора в досудебном порядке, спор разрешается в судебном порядке в Арбитражном суде Мурманской области в порядке, предусмотренном законодательством Российской Федерации.</w:t>
      </w:r>
    </w:p>
    <w:p w14:paraId="59AADCD7" w14:textId="77777777" w:rsidR="009D4D65" w:rsidRDefault="00DB53ED" w:rsidP="000A53D9">
      <w:pPr>
        <w:pStyle w:val="15"/>
        <w:shd w:val="clear" w:color="auto" w:fill="FFFFFF"/>
        <w:spacing w:before="0" w:beforeAutospacing="0" w:after="0" w:afterAutospacing="0"/>
        <w:ind w:firstLine="567"/>
        <w:jc w:val="both"/>
        <w:rPr>
          <w:rFonts w:ascii="XO Thames" w:hAnsi="XO Thames"/>
        </w:rPr>
      </w:pPr>
      <w:r w:rsidRPr="00B11FF9">
        <w:rPr>
          <w:rFonts w:ascii="XO Thames" w:hAnsi="XO Thames"/>
        </w:rPr>
        <w:t>11.5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0AE70823" w14:textId="77777777" w:rsidR="003B5B29" w:rsidRPr="003B5B29" w:rsidRDefault="003B5B29" w:rsidP="000A53D9">
      <w:pPr>
        <w:pStyle w:val="15"/>
        <w:shd w:val="clear" w:color="auto" w:fill="FFFFFF"/>
        <w:spacing w:before="0" w:beforeAutospacing="0" w:after="0" w:afterAutospacing="0"/>
        <w:ind w:firstLine="567"/>
        <w:jc w:val="both"/>
        <w:rPr>
          <w:rFonts w:ascii="XO Thames" w:hAnsi="XO Thames"/>
        </w:rPr>
      </w:pPr>
    </w:p>
    <w:p w14:paraId="5C2FECFF" w14:textId="77777777" w:rsidR="000F22C3" w:rsidRPr="00B11FF9" w:rsidRDefault="00DB53ED" w:rsidP="009D4D65">
      <w:pPr>
        <w:pStyle w:val="aligncenter"/>
        <w:shd w:val="clear" w:color="auto" w:fill="FFFFFF"/>
        <w:spacing w:before="0" w:beforeAutospacing="0" w:after="0" w:afterAutospacing="0"/>
        <w:jc w:val="center"/>
        <w:outlineLvl w:val="1"/>
        <w:rPr>
          <w:rFonts w:ascii="XO Thames" w:hAnsi="XO Thames"/>
          <w:b/>
          <w:bCs/>
          <w:kern w:val="36"/>
        </w:rPr>
      </w:pPr>
      <w:r w:rsidRPr="00B11FF9">
        <w:rPr>
          <w:rFonts w:ascii="XO Thames" w:hAnsi="XO Thames"/>
          <w:b/>
          <w:bCs/>
          <w:kern w:val="36"/>
        </w:rPr>
        <w:t>XII. Срок действия и порядок расторжения Контракта.</w:t>
      </w:r>
    </w:p>
    <w:p w14:paraId="35A3DB03" w14:textId="77777777" w:rsidR="009D4D65" w:rsidRPr="00B11FF9" w:rsidRDefault="009D4D65" w:rsidP="009D4D65">
      <w:pPr>
        <w:pStyle w:val="aligncenter"/>
        <w:shd w:val="clear" w:color="auto" w:fill="FFFFFF"/>
        <w:spacing w:before="0" w:beforeAutospacing="0" w:after="0" w:afterAutospacing="0"/>
        <w:jc w:val="center"/>
        <w:outlineLvl w:val="1"/>
        <w:rPr>
          <w:rFonts w:ascii="XO Thames" w:hAnsi="XO Thames"/>
          <w:b/>
          <w:bCs/>
          <w:kern w:val="36"/>
        </w:rPr>
      </w:pPr>
    </w:p>
    <w:p w14:paraId="6A15DCE7" w14:textId="77777777" w:rsidR="000D30EA" w:rsidRPr="00B11FF9" w:rsidRDefault="000D30EA" w:rsidP="000D30EA">
      <w:pPr>
        <w:ind w:firstLine="709"/>
        <w:jc w:val="both"/>
        <w:rPr>
          <w:rFonts w:ascii="XO Thames" w:hAnsi="XO Thames"/>
        </w:rPr>
      </w:pPr>
      <w:r w:rsidRPr="00B11FF9">
        <w:rPr>
          <w:rFonts w:ascii="XO Thames" w:hAnsi="XO Thames"/>
        </w:rPr>
        <w:t xml:space="preserve">12.1. Контракт вступает в силу с момента его подписания обеими Сторонами </w:t>
      </w:r>
      <w:r w:rsidRPr="00B11FF9">
        <w:rPr>
          <w:rFonts w:ascii="XO Thames" w:hAnsi="XO Thames"/>
        </w:rPr>
        <w:br/>
        <w:t xml:space="preserve">и действует по </w:t>
      </w:r>
      <w:r w:rsidR="003A2CFC">
        <w:rPr>
          <w:rFonts w:ascii="XO Thames" w:hAnsi="XO Thames"/>
        </w:rPr>
        <w:t>25.12.</w:t>
      </w:r>
      <w:r w:rsidRPr="00B11FF9">
        <w:rPr>
          <w:rFonts w:ascii="XO Thames" w:hAnsi="XO Thames"/>
        </w:rPr>
        <w:t>202</w:t>
      </w:r>
      <w:r w:rsidR="00E04184" w:rsidRPr="00B11FF9">
        <w:rPr>
          <w:rFonts w:ascii="XO Thames" w:hAnsi="XO Thames"/>
        </w:rPr>
        <w:t>6</w:t>
      </w:r>
      <w:r w:rsidRPr="00B11FF9">
        <w:rPr>
          <w:rFonts w:ascii="XO Thames" w:hAnsi="XO Thames"/>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3C86973" w14:textId="77777777" w:rsidR="000D30EA" w:rsidRPr="00B11FF9" w:rsidRDefault="000D30EA" w:rsidP="000D30EA">
      <w:pPr>
        <w:pStyle w:val="15"/>
        <w:shd w:val="clear" w:color="auto" w:fill="FFFFFF"/>
        <w:spacing w:before="0" w:beforeAutospacing="0" w:after="0" w:afterAutospacing="0"/>
        <w:ind w:firstLine="709"/>
        <w:jc w:val="both"/>
        <w:rPr>
          <w:rFonts w:ascii="XO Thames" w:hAnsi="XO Thames"/>
        </w:rPr>
      </w:pPr>
      <w:r w:rsidRPr="00B11FF9">
        <w:rPr>
          <w:rFonts w:ascii="XO Thames" w:hAnsi="XO Thames"/>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Pr="00B11FF9">
        <w:rPr>
          <w:rFonts w:ascii="XO Thames" w:hAnsi="XO Thames"/>
        </w:rPr>
        <w:br/>
        <w:t xml:space="preserve">с гражданским законодательством Российской Федерации в порядке, предусмотренном </w:t>
      </w:r>
      <w:hyperlink r:id="rId23" w:anchor="dst101794" w:history="1">
        <w:r w:rsidRPr="00B11FF9">
          <w:rPr>
            <w:rStyle w:val="ae"/>
            <w:rFonts w:ascii="XO Thames" w:hAnsi="XO Thames"/>
            <w:color w:val="auto"/>
            <w:u w:val="none"/>
          </w:rPr>
          <w:t>частями 9</w:t>
        </w:r>
      </w:hyperlink>
      <w:r w:rsidRPr="00B11FF9">
        <w:rPr>
          <w:rFonts w:ascii="XO Thames" w:hAnsi="XO Thames"/>
        </w:rPr>
        <w:t> - </w:t>
      </w:r>
      <w:hyperlink r:id="rId24" w:anchor="dst101340" w:history="1">
        <w:r w:rsidRPr="00B11FF9">
          <w:rPr>
            <w:rStyle w:val="ae"/>
            <w:rFonts w:ascii="XO Thames" w:hAnsi="XO Thames"/>
            <w:color w:val="auto"/>
            <w:u w:val="none"/>
          </w:rPr>
          <w:t>23 статьи 95</w:t>
        </w:r>
      </w:hyperlink>
      <w:r w:rsidRPr="00B11FF9">
        <w:rPr>
          <w:rFonts w:ascii="XO Thames" w:hAnsi="XO Thames"/>
        </w:rPr>
        <w:t> Федерального закона от 05.04.2013 № 44-ФЗ.</w:t>
      </w:r>
    </w:p>
    <w:p w14:paraId="1A825152" w14:textId="77777777" w:rsidR="000D30EA" w:rsidRPr="00B11FF9" w:rsidRDefault="000D30EA" w:rsidP="000D30EA">
      <w:pPr>
        <w:pStyle w:val="4"/>
        <w:spacing w:line="240" w:lineRule="auto"/>
        <w:ind w:right="-71" w:firstLine="709"/>
        <w:contextualSpacing/>
        <w:rPr>
          <w:rFonts w:ascii="XO Thames" w:hAnsi="XO Thames"/>
          <w:noProof/>
          <w:szCs w:val="24"/>
        </w:rPr>
      </w:pPr>
      <w:r w:rsidRPr="00B11FF9">
        <w:rPr>
          <w:rFonts w:ascii="XO Thames" w:hAnsi="XO Thames"/>
          <w:noProof/>
          <w:szCs w:val="24"/>
        </w:rPr>
        <w:t xml:space="preserve">12.3.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B11FF9">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14:paraId="147689E3" w14:textId="77777777" w:rsidR="00A85806" w:rsidRPr="00B11FF9" w:rsidRDefault="00A85806" w:rsidP="000A53D9">
      <w:pPr>
        <w:pStyle w:val="af0"/>
        <w:jc w:val="both"/>
        <w:rPr>
          <w:rFonts w:ascii="XO Thames" w:hAnsi="XO Thames"/>
          <w:sz w:val="24"/>
          <w:szCs w:val="24"/>
        </w:rPr>
      </w:pPr>
    </w:p>
    <w:p w14:paraId="22948DCD" w14:textId="77777777" w:rsidR="009D4D65" w:rsidRPr="00B11FF9" w:rsidRDefault="00DB53ED" w:rsidP="00387AB4">
      <w:pPr>
        <w:pStyle w:val="aligncenter"/>
        <w:shd w:val="clear" w:color="auto" w:fill="FFFFFF"/>
        <w:spacing w:before="0" w:beforeAutospacing="0" w:after="0" w:afterAutospacing="0"/>
        <w:jc w:val="center"/>
        <w:rPr>
          <w:rFonts w:ascii="XO Thames" w:hAnsi="XO Thames"/>
          <w:b/>
        </w:rPr>
      </w:pPr>
      <w:r w:rsidRPr="00B11FF9">
        <w:rPr>
          <w:rFonts w:ascii="XO Thames" w:hAnsi="XO Thames"/>
          <w:b/>
        </w:rPr>
        <w:t>XIII. Прочие положения.</w:t>
      </w:r>
    </w:p>
    <w:p w14:paraId="3810BE20" w14:textId="77777777" w:rsidR="000D30EA" w:rsidRPr="00B11FF9" w:rsidRDefault="000D30EA" w:rsidP="000D30EA">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13.1. Во всем, что не предусмотрено Контрактом, Стороны руководствуются законодательством Российской Федерации.</w:t>
      </w:r>
    </w:p>
    <w:p w14:paraId="755AA47E" w14:textId="77777777" w:rsidR="000D30EA" w:rsidRPr="00B11FF9" w:rsidRDefault="000D30EA" w:rsidP="000D30EA">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16571EE" w14:textId="77777777" w:rsidR="000D30EA" w:rsidRPr="00B11FF9" w:rsidRDefault="000D30EA" w:rsidP="000D30EA">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w:t>
      </w:r>
      <w:r w:rsidRPr="00B11FF9">
        <w:rPr>
          <w:rFonts w:ascii="XO Thames" w:hAnsi="XO Thames"/>
        </w:rPr>
        <w:br/>
        <w:t>его неотъемлемой частью.</w:t>
      </w:r>
    </w:p>
    <w:p w14:paraId="1BD0908E" w14:textId="77777777" w:rsidR="000D30EA" w:rsidRPr="00B11FF9" w:rsidRDefault="000D30EA" w:rsidP="000D30EA">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13.4. Изменение условий Контракта при его исполнении не допускается, </w:t>
      </w:r>
      <w:r w:rsidRPr="00B11FF9">
        <w:rPr>
          <w:rFonts w:ascii="XO Thames" w:hAnsi="XO Thames"/>
        </w:rPr>
        <w:br/>
        <w:t xml:space="preserve">за исключением случаев, за исключением их изменения по соглашению сторон </w:t>
      </w:r>
      <w:r w:rsidRPr="00B11FF9">
        <w:rPr>
          <w:rFonts w:ascii="XO Thames" w:hAnsi="XO Thames"/>
        </w:rPr>
        <w:br/>
        <w:t>в следующих случаях:</w:t>
      </w:r>
    </w:p>
    <w:p w14:paraId="2B4649F0" w14:textId="77777777" w:rsidR="000D30EA" w:rsidRPr="00B11FF9" w:rsidRDefault="000D30EA" w:rsidP="000D30EA">
      <w:pPr>
        <w:pStyle w:val="10"/>
        <w:ind w:firstLine="709"/>
        <w:jc w:val="both"/>
        <w:rPr>
          <w:rFonts w:ascii="XO Thames" w:hAnsi="XO Thames"/>
          <w:sz w:val="24"/>
          <w:szCs w:val="24"/>
        </w:rPr>
      </w:pPr>
      <w:r w:rsidRPr="00B11FF9">
        <w:rPr>
          <w:rFonts w:ascii="XO Thames" w:hAnsi="XO Thame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28F586D" w14:textId="77777777" w:rsidR="000D30EA" w:rsidRPr="00B11FF9" w:rsidRDefault="000D30EA" w:rsidP="000D30EA">
      <w:pPr>
        <w:pStyle w:val="10"/>
        <w:ind w:firstLine="709"/>
        <w:jc w:val="both"/>
        <w:rPr>
          <w:rFonts w:ascii="XO Thames" w:hAnsi="XO Thames"/>
          <w:sz w:val="24"/>
          <w:szCs w:val="24"/>
        </w:rPr>
      </w:pPr>
      <w:r w:rsidRPr="00B11FF9">
        <w:rPr>
          <w:rFonts w:ascii="XO Thames" w:hAnsi="XO Thames"/>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Pr="00B11FF9">
        <w:rPr>
          <w:rFonts w:ascii="XO Thames" w:hAnsi="XO Thames"/>
          <w:sz w:val="24"/>
          <w:szCs w:val="24"/>
        </w:rPr>
        <w:b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401814" w14:textId="77777777" w:rsidR="000D30EA" w:rsidRPr="00B11FF9" w:rsidRDefault="000D30EA" w:rsidP="000D30EA">
      <w:pPr>
        <w:pStyle w:val="10"/>
        <w:ind w:firstLine="709"/>
        <w:jc w:val="both"/>
        <w:rPr>
          <w:rFonts w:ascii="XO Thames" w:hAnsi="XO Thames"/>
          <w:sz w:val="24"/>
          <w:szCs w:val="24"/>
        </w:rPr>
      </w:pPr>
      <w:r w:rsidRPr="00B11FF9">
        <w:rPr>
          <w:rFonts w:ascii="XO Thames" w:hAnsi="XO Thames"/>
          <w:sz w:val="24"/>
          <w:szCs w:val="24"/>
        </w:rPr>
        <w:t xml:space="preserve">в) предусмотренных пунктом 6 статьи 161 Бюджетного кодекса Российской Федерации, при уменьшении ранее доведенных до Государственного заказчика </w:t>
      </w:r>
      <w:r w:rsidRPr="00B11FF9">
        <w:rPr>
          <w:rFonts w:ascii="XO Thames" w:hAnsi="XO Thames"/>
          <w:sz w:val="24"/>
          <w:szCs w:val="24"/>
        </w:rPr>
        <w:b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w:t>
      </w:r>
      <w:r w:rsidRPr="00B11FF9">
        <w:rPr>
          <w:rFonts w:ascii="XO Thames" w:hAnsi="XO Thames"/>
          <w:sz w:val="24"/>
          <w:szCs w:val="24"/>
        </w:rPr>
        <w:br/>
        <w:t>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5E87FE0" w14:textId="77777777" w:rsidR="000D30EA" w:rsidRPr="00B11FF9" w:rsidRDefault="000D30EA" w:rsidP="000D30EA">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lastRenderedPageBreak/>
        <w:t xml:space="preserve">13.5. При исполнении Контракта не допускается перемена Поставщика, </w:t>
      </w:r>
      <w:r w:rsidRPr="00B11FF9">
        <w:rPr>
          <w:rFonts w:ascii="XO Thames" w:hAnsi="XO Thames"/>
        </w:rPr>
        <w:br/>
        <w:t xml:space="preserve">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w:t>
      </w:r>
      <w:r w:rsidRPr="00B11FF9">
        <w:rPr>
          <w:rFonts w:ascii="XO Thames" w:hAnsi="XO Thames"/>
        </w:rPr>
        <w:br/>
        <w:t>или присоединения.</w:t>
      </w:r>
    </w:p>
    <w:p w14:paraId="437E683A" w14:textId="77777777" w:rsidR="000D30EA" w:rsidRPr="00B11FF9" w:rsidRDefault="000D30EA" w:rsidP="000D30EA">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Pr="00B11FF9">
        <w:rPr>
          <w:rFonts w:ascii="XO Thames" w:hAnsi="XO Thames"/>
        </w:rPr>
        <w:br/>
        <w:t>к Контракту.</w:t>
      </w:r>
    </w:p>
    <w:p w14:paraId="63714738" w14:textId="77777777" w:rsidR="00B11FF9" w:rsidRPr="001C4D26" w:rsidRDefault="00B11FF9" w:rsidP="00B11FF9">
      <w:pPr>
        <w:pStyle w:val="15"/>
        <w:shd w:val="clear" w:color="auto" w:fill="FFFFFF"/>
        <w:spacing w:before="0" w:beforeAutospacing="0" w:after="0" w:afterAutospacing="0"/>
        <w:ind w:firstLine="540"/>
        <w:jc w:val="both"/>
        <w:rPr>
          <w:rFonts w:ascii="XO Thames" w:hAnsi="XO Thames"/>
        </w:rPr>
      </w:pPr>
      <w:r w:rsidRPr="00B11FF9">
        <w:rPr>
          <w:rFonts w:ascii="XO Thames" w:hAnsi="XO Thames"/>
        </w:rPr>
        <w:t xml:space="preserve">13.6. Стороны обязуются обеспечить конфиденциальность сведений, относящихся </w:t>
      </w:r>
      <w:r w:rsidRPr="00B11FF9">
        <w:rPr>
          <w:rFonts w:ascii="XO Thames" w:hAnsi="XO Thames"/>
        </w:rPr>
        <w:br/>
        <w:t xml:space="preserve">к </w:t>
      </w:r>
      <w:r w:rsidRPr="001C4D26">
        <w:rPr>
          <w:rFonts w:ascii="XO Thames" w:hAnsi="XO Thames"/>
        </w:rPr>
        <w:t>предмету Контракта, и ставших им известными в ходе исполнения Контракта.</w:t>
      </w:r>
    </w:p>
    <w:p w14:paraId="0BC61A7F" w14:textId="77777777" w:rsidR="00B11FF9" w:rsidRPr="001C4D26" w:rsidRDefault="00B11FF9" w:rsidP="00B11FF9">
      <w:pPr>
        <w:pStyle w:val="15"/>
        <w:shd w:val="clear" w:color="auto" w:fill="FFFFFF"/>
        <w:spacing w:before="0" w:beforeAutospacing="0" w:after="0" w:afterAutospacing="0"/>
        <w:ind w:firstLine="540"/>
        <w:jc w:val="both"/>
        <w:rPr>
          <w:rFonts w:ascii="PT Astra Serif" w:hAnsi="PT Astra Serif"/>
        </w:rPr>
      </w:pPr>
      <w:r w:rsidRPr="001C4D26">
        <w:rPr>
          <w:rFonts w:ascii="PT Astra Serif" w:hAnsi="PT Astra Serif"/>
          <w:bCs/>
          <w:kern w:val="36"/>
        </w:rPr>
        <w:t>13.7.</w:t>
      </w:r>
      <w:r w:rsidRPr="001C4D26">
        <w:rPr>
          <w:rFonts w:ascii="PT Astra Serif" w:hAnsi="PT Astra Serif"/>
        </w:rPr>
        <w:t xml:space="preserve">Контракт составлен в форме электронного документа, подписанного усиленными электронными подписями сторон. </w:t>
      </w:r>
    </w:p>
    <w:p w14:paraId="49F323DF" w14:textId="77777777" w:rsidR="00B11FF9" w:rsidRPr="001C4D26" w:rsidRDefault="00B11FF9" w:rsidP="00B11FF9">
      <w:pPr>
        <w:pStyle w:val="15"/>
        <w:shd w:val="clear" w:color="auto" w:fill="FFFFFF"/>
        <w:spacing w:before="0" w:beforeAutospacing="0" w:after="0" w:afterAutospacing="0"/>
        <w:ind w:firstLine="540"/>
        <w:jc w:val="both"/>
        <w:rPr>
          <w:rFonts w:ascii="PT Astra Serif" w:hAnsi="PT Astra Serif"/>
        </w:rPr>
      </w:pPr>
      <w:r w:rsidRPr="001C4D26">
        <w:rPr>
          <w:rFonts w:ascii="PT Astra Serif" w:hAnsi="PT Astra Serif"/>
        </w:rPr>
        <w:t xml:space="preserve">13.7. Контракт составлен в 2-х экземплярах, идентичных по содержанию и имеющих одинаковую юридическую силу, один из которых передан Исполнителю, 2-ой - находится у Государственного заказчика. </w:t>
      </w:r>
    </w:p>
    <w:p w14:paraId="0FB40286" w14:textId="77777777" w:rsidR="00B11FF9" w:rsidRPr="00B11FF9" w:rsidRDefault="00B11FF9" w:rsidP="00B11FF9">
      <w:pPr>
        <w:pStyle w:val="15"/>
        <w:shd w:val="clear" w:color="auto" w:fill="FFFFFF"/>
        <w:spacing w:before="0" w:beforeAutospacing="0" w:after="0" w:afterAutospacing="0"/>
        <w:ind w:firstLine="540"/>
        <w:jc w:val="both"/>
        <w:rPr>
          <w:rFonts w:ascii="PT Astra Serif" w:hAnsi="PT Astra Serif"/>
        </w:rPr>
      </w:pPr>
      <w:r w:rsidRPr="001C4D26">
        <w:rPr>
          <w:rFonts w:ascii="PT Astra Serif" w:hAnsi="PT Astra Serif"/>
        </w:rPr>
        <w:t>Копии настоящего Государственного контракта и приложений к нему, подписанные и скрепленные печатью обеими Сторонами, имеют силу оригинала до получения стороной подлинного экземпляра.</w:t>
      </w:r>
    </w:p>
    <w:p w14:paraId="07D1805C" w14:textId="77777777" w:rsidR="00B11FF9" w:rsidRPr="00B11FF9" w:rsidRDefault="00B11FF9" w:rsidP="00B11FF9">
      <w:pPr>
        <w:tabs>
          <w:tab w:val="left" w:pos="851"/>
          <w:tab w:val="left" w:pos="1134"/>
        </w:tabs>
        <w:ind w:firstLine="540"/>
        <w:jc w:val="both"/>
        <w:rPr>
          <w:rFonts w:ascii="PT Astra Serif" w:hAnsi="PT Astra Serif"/>
          <w:b/>
        </w:rPr>
      </w:pPr>
      <w:r w:rsidRPr="00B11FF9">
        <w:rPr>
          <w:rFonts w:ascii="PT Astra Serif" w:hAnsi="PT Astra Serif"/>
          <w:b/>
        </w:rPr>
        <w:t>(данный пункт согласуется после итогов закупочной сессии на ЕАТ Березка).</w:t>
      </w:r>
    </w:p>
    <w:p w14:paraId="0B360D4F" w14:textId="77777777" w:rsidR="00B11FF9" w:rsidRPr="00B11FF9" w:rsidRDefault="00B11FF9" w:rsidP="00B11FF9">
      <w:pPr>
        <w:ind w:firstLine="540"/>
        <w:jc w:val="both"/>
        <w:rPr>
          <w:rFonts w:ascii="XO Thames" w:hAnsi="XO Thames"/>
        </w:rPr>
      </w:pPr>
      <w:r w:rsidRPr="00B11FF9">
        <w:rPr>
          <w:rFonts w:ascii="XO Thames" w:hAnsi="XO Thames"/>
        </w:rPr>
        <w:t>13.8. Приложения к Контракту, являющиеся его неотъемлемой частью:</w:t>
      </w:r>
    </w:p>
    <w:p w14:paraId="33A958E8" w14:textId="77777777" w:rsidR="00B11FF9" w:rsidRDefault="00B11FF9" w:rsidP="00B11FF9">
      <w:pPr>
        <w:ind w:firstLine="540"/>
        <w:jc w:val="both"/>
        <w:rPr>
          <w:rFonts w:ascii="XO Thames" w:hAnsi="XO Thames"/>
        </w:rPr>
      </w:pPr>
      <w:r w:rsidRPr="00B11FF9">
        <w:rPr>
          <w:rFonts w:ascii="XO Thames" w:hAnsi="XO Thames"/>
        </w:rPr>
        <w:t>Приложение № 1 – (ведомость поставки).</w:t>
      </w:r>
    </w:p>
    <w:p w14:paraId="02C48185" w14:textId="77777777" w:rsidR="003B5B29" w:rsidRPr="00B11FF9" w:rsidRDefault="003B5B29" w:rsidP="00B11FF9">
      <w:pPr>
        <w:ind w:firstLine="540"/>
        <w:jc w:val="both"/>
        <w:rPr>
          <w:rFonts w:ascii="XO Thames" w:hAnsi="XO Thames"/>
        </w:rPr>
      </w:pPr>
    </w:p>
    <w:p w14:paraId="47A9787F" w14:textId="77777777" w:rsidR="002C1C98" w:rsidRPr="00B11FF9" w:rsidRDefault="00131AC7" w:rsidP="00C37DC8">
      <w:pPr>
        <w:jc w:val="center"/>
        <w:rPr>
          <w:rFonts w:ascii="XO Thames" w:hAnsi="XO Thames"/>
          <w:b/>
          <w:bCs/>
          <w:shd w:val="clear" w:color="auto" w:fill="FFFFFF"/>
        </w:rPr>
      </w:pPr>
      <w:r w:rsidRPr="00B11FF9">
        <w:rPr>
          <w:rFonts w:ascii="XO Thames" w:hAnsi="XO Thames"/>
          <w:b/>
          <w:bCs/>
          <w:shd w:val="clear" w:color="auto" w:fill="FFFFFF"/>
        </w:rPr>
        <w:t>XV. Адреса и банковские реквизиты Сторон</w:t>
      </w:r>
    </w:p>
    <w:tbl>
      <w:tblPr>
        <w:tblpPr w:leftFromText="180" w:rightFromText="180" w:bottomFromText="200" w:vertAnchor="text" w:horzAnchor="page" w:tblpX="1285" w:tblpY="351"/>
        <w:tblW w:w="9946" w:type="dxa"/>
        <w:tblCellSpacing w:w="0" w:type="dxa"/>
        <w:tblLook w:val="04A0" w:firstRow="1" w:lastRow="0" w:firstColumn="1" w:lastColumn="0" w:noHBand="0" w:noVBand="1"/>
      </w:tblPr>
      <w:tblGrid>
        <w:gridCol w:w="9946"/>
      </w:tblGrid>
      <w:tr w:rsidR="00C37DC8" w:rsidRPr="00B11FF9" w14:paraId="71CC579D" w14:textId="77777777" w:rsidTr="00C37DC8">
        <w:trPr>
          <w:trHeight w:val="5053"/>
          <w:tblCellSpacing w:w="0" w:type="dxa"/>
        </w:trPr>
        <w:tc>
          <w:tcPr>
            <w:tcW w:w="9946" w:type="dxa"/>
            <w:tcMar>
              <w:top w:w="0" w:type="dxa"/>
              <w:left w:w="0" w:type="dxa"/>
              <w:bottom w:w="0" w:type="dxa"/>
              <w:right w:w="0" w:type="dxa"/>
            </w:tcMar>
          </w:tcPr>
          <w:tbl>
            <w:tblPr>
              <w:tblpPr w:leftFromText="180" w:rightFromText="180" w:bottomFromText="200" w:vertAnchor="text" w:horzAnchor="margin" w:tblpYSpec="bottom"/>
              <w:tblOverlap w:val="never"/>
              <w:tblW w:w="9710" w:type="dxa"/>
              <w:tblCellSpacing w:w="0" w:type="dxa"/>
              <w:tblLook w:val="04A0" w:firstRow="1" w:lastRow="0" w:firstColumn="1" w:lastColumn="0" w:noHBand="0" w:noVBand="1"/>
            </w:tblPr>
            <w:tblGrid>
              <w:gridCol w:w="4680"/>
              <w:gridCol w:w="5030"/>
            </w:tblGrid>
            <w:tr w:rsidR="00C37DC8" w:rsidRPr="00B11FF9" w14:paraId="34C33D18" w14:textId="77777777" w:rsidTr="009231DB">
              <w:trPr>
                <w:trHeight w:val="5053"/>
                <w:tblCellSpacing w:w="0" w:type="dxa"/>
              </w:trPr>
              <w:tc>
                <w:tcPr>
                  <w:tcW w:w="4680" w:type="dxa"/>
                  <w:tcMar>
                    <w:top w:w="0" w:type="dxa"/>
                    <w:left w:w="0" w:type="dxa"/>
                    <w:bottom w:w="0" w:type="dxa"/>
                    <w:right w:w="0" w:type="dxa"/>
                  </w:tcMar>
                </w:tcPr>
                <w:p w14:paraId="4B808E49" w14:textId="77777777" w:rsidR="00E04184" w:rsidRPr="00B11FF9" w:rsidRDefault="00E04184" w:rsidP="00E04184">
                  <w:pPr>
                    <w:ind w:right="132"/>
                    <w:jc w:val="center"/>
                    <w:rPr>
                      <w:rFonts w:ascii="XO Thames" w:hAnsi="XO Thames"/>
                      <w:b/>
                    </w:rPr>
                  </w:pPr>
                  <w:r w:rsidRPr="00B11FF9">
                    <w:rPr>
                      <w:rFonts w:ascii="XO Thames" w:hAnsi="XO Thames"/>
                      <w:b/>
                    </w:rPr>
                    <w:t>Государственный заказчик</w:t>
                  </w:r>
                </w:p>
                <w:p w14:paraId="1DDF5173" w14:textId="77777777" w:rsidR="00E04184" w:rsidRPr="00B11FF9" w:rsidRDefault="00E04184" w:rsidP="00E04184">
                  <w:pPr>
                    <w:ind w:right="32"/>
                    <w:jc w:val="center"/>
                    <w:rPr>
                      <w:rFonts w:ascii="XO Thames" w:hAnsi="XO Thames"/>
                      <w:b/>
                      <w:bCs/>
                    </w:rPr>
                  </w:pPr>
                  <w:r w:rsidRPr="00B11FF9">
                    <w:rPr>
                      <w:rFonts w:ascii="XO Thames" w:hAnsi="XO Thames"/>
                      <w:b/>
                      <w:bCs/>
                    </w:rPr>
                    <w:t>ФКУ БМТиВС УФСИН России по Мурманской области</w:t>
                  </w:r>
                </w:p>
                <w:p w14:paraId="1B4474D5" w14:textId="77777777" w:rsidR="00E04184" w:rsidRPr="00B11FF9" w:rsidRDefault="00E04184" w:rsidP="00E04184">
                  <w:pPr>
                    <w:rPr>
                      <w:rFonts w:ascii="XO Thames" w:hAnsi="XO Thames"/>
                    </w:rPr>
                  </w:pPr>
                  <w:r w:rsidRPr="00B11FF9">
                    <w:rPr>
                      <w:rFonts w:ascii="XO Thames" w:hAnsi="XO Thames"/>
                    </w:rPr>
                    <w:t xml:space="preserve">Юридический и почтовый адрес: 183035, </w:t>
                  </w:r>
                  <w:r w:rsidRPr="00B11FF9">
                    <w:rPr>
                      <w:rFonts w:ascii="XO Thames" w:hAnsi="XO Thames"/>
                    </w:rPr>
                    <w:br/>
                    <w:t xml:space="preserve">г. Мурманск, ул. Угольная база, д.9 </w:t>
                  </w:r>
                </w:p>
                <w:p w14:paraId="2C42D0DE" w14:textId="77777777" w:rsidR="00E04184" w:rsidRPr="00B11FF9" w:rsidRDefault="00E04184" w:rsidP="00E04184">
                  <w:pPr>
                    <w:rPr>
                      <w:rFonts w:ascii="XO Thames" w:hAnsi="XO Thames"/>
                    </w:rPr>
                  </w:pPr>
                  <w:r w:rsidRPr="00B11FF9">
                    <w:rPr>
                      <w:rFonts w:ascii="XO Thames" w:hAnsi="XO Thames"/>
                    </w:rPr>
                    <w:t xml:space="preserve">тел. 8(8152) 405-180  </w:t>
                  </w:r>
                </w:p>
                <w:p w14:paraId="1A53A50D" w14:textId="77777777" w:rsidR="00E04184" w:rsidRPr="00B11FF9" w:rsidRDefault="00E04184" w:rsidP="00E04184">
                  <w:pPr>
                    <w:rPr>
                      <w:rFonts w:ascii="XO Thames" w:hAnsi="XO Thames"/>
                    </w:rPr>
                  </w:pPr>
                  <w:r w:rsidRPr="00B11FF9">
                    <w:rPr>
                      <w:rFonts w:ascii="XO Thames" w:hAnsi="XO Thames"/>
                    </w:rPr>
                    <w:t xml:space="preserve">УФК по Нижегородской области </w:t>
                  </w:r>
                  <w:r w:rsidRPr="00B11FF9">
                    <w:rPr>
                      <w:rFonts w:ascii="XO Thames" w:hAnsi="XO Thames"/>
                    </w:rPr>
                    <w:br/>
                    <w:t>(ФКУ БМТиВС УФСИН России по Мурманской области, лс 03491656580)</w:t>
                  </w:r>
                </w:p>
                <w:p w14:paraId="15EF9361" w14:textId="77777777" w:rsidR="00E04184" w:rsidRPr="00B11FF9" w:rsidRDefault="00E04184" w:rsidP="00E04184">
                  <w:pPr>
                    <w:rPr>
                      <w:rFonts w:ascii="XO Thames" w:hAnsi="XO Thames"/>
                    </w:rPr>
                  </w:pPr>
                  <w:r w:rsidRPr="00B11FF9">
                    <w:rPr>
                      <w:rFonts w:ascii="XO Thames" w:hAnsi="XO Thames"/>
                    </w:rPr>
                    <w:t>л/сч. 03491656580 в УФК по Мурманской области</w:t>
                  </w:r>
                </w:p>
                <w:p w14:paraId="22F5B7CC" w14:textId="77777777" w:rsidR="00E04184" w:rsidRPr="00B11FF9" w:rsidRDefault="00E04184" w:rsidP="00E04184">
                  <w:pPr>
                    <w:rPr>
                      <w:rFonts w:ascii="XO Thames" w:hAnsi="XO Thames"/>
                    </w:rPr>
                  </w:pPr>
                  <w:r w:rsidRPr="00B11FF9">
                    <w:rPr>
                      <w:rFonts w:ascii="XO Thames" w:hAnsi="XO Thames"/>
                    </w:rPr>
                    <w:t>р/сч. 03211643000000013212</w:t>
                  </w:r>
                </w:p>
                <w:p w14:paraId="4798D27E" w14:textId="77777777" w:rsidR="00E04184" w:rsidRPr="00B11FF9" w:rsidRDefault="00E04184" w:rsidP="00E04184">
                  <w:pPr>
                    <w:rPr>
                      <w:rFonts w:ascii="XO Thames" w:hAnsi="XO Thames"/>
                    </w:rPr>
                  </w:pPr>
                  <w:r w:rsidRPr="00B11FF9">
                    <w:rPr>
                      <w:rFonts w:ascii="XO Thames" w:hAnsi="XO Thames"/>
                    </w:rPr>
                    <w:t>в ОКЦ № 1 Волго-Вятское ГУ Банка России//УФК по Нижегородской области, г. Нижний Новгород</w:t>
                  </w:r>
                </w:p>
                <w:p w14:paraId="4CD00D41" w14:textId="77777777" w:rsidR="00E04184" w:rsidRPr="00B11FF9" w:rsidRDefault="00E04184" w:rsidP="00E04184">
                  <w:pPr>
                    <w:rPr>
                      <w:rFonts w:ascii="XO Thames" w:hAnsi="XO Thames"/>
                    </w:rPr>
                  </w:pPr>
                  <w:r w:rsidRPr="00B11FF9">
                    <w:rPr>
                      <w:rFonts w:ascii="XO Thames" w:hAnsi="XO Thames"/>
                    </w:rPr>
                    <w:t>БИК 012202102</w:t>
                  </w:r>
                </w:p>
                <w:p w14:paraId="64995C84" w14:textId="77777777" w:rsidR="00E04184" w:rsidRPr="00B11FF9" w:rsidRDefault="00E04184" w:rsidP="00E04184">
                  <w:pPr>
                    <w:ind w:right="60"/>
                    <w:rPr>
                      <w:rFonts w:ascii="XO Thames" w:hAnsi="XO Thames"/>
                    </w:rPr>
                  </w:pPr>
                  <w:r w:rsidRPr="00B11FF9">
                    <w:rPr>
                      <w:rFonts w:ascii="XO Thames" w:hAnsi="XO Thames"/>
                    </w:rPr>
                    <w:t>корр/сч. 40102810745370000024</w:t>
                  </w:r>
                </w:p>
                <w:p w14:paraId="6A7F0EFD" w14:textId="77777777" w:rsidR="00E04184" w:rsidRPr="00B11FF9" w:rsidRDefault="00E04184" w:rsidP="00E04184">
                  <w:pPr>
                    <w:rPr>
                      <w:rFonts w:ascii="XO Thames" w:hAnsi="XO Thames"/>
                    </w:rPr>
                  </w:pPr>
                  <w:r w:rsidRPr="00B11FF9">
                    <w:rPr>
                      <w:rFonts w:ascii="XO Thames" w:hAnsi="XO Thames"/>
                    </w:rPr>
                    <w:t>ОГРН 1022900516946</w:t>
                  </w:r>
                </w:p>
                <w:p w14:paraId="276EF45A" w14:textId="77777777" w:rsidR="00E04184" w:rsidRPr="00B11FF9" w:rsidRDefault="00E04184" w:rsidP="00E04184">
                  <w:pPr>
                    <w:ind w:right="-71"/>
                    <w:rPr>
                      <w:rFonts w:ascii="XO Thames" w:hAnsi="XO Thames"/>
                    </w:rPr>
                  </w:pPr>
                  <w:r w:rsidRPr="00B11FF9">
                    <w:rPr>
                      <w:rFonts w:ascii="XO Thames" w:hAnsi="XO Thames"/>
                    </w:rPr>
                    <w:t xml:space="preserve">ИНН 2901108814      </w:t>
                  </w:r>
                </w:p>
                <w:p w14:paraId="66A0DE82" w14:textId="77777777" w:rsidR="00E04184" w:rsidRPr="00B11FF9" w:rsidRDefault="00E04184" w:rsidP="00E04184">
                  <w:pPr>
                    <w:ind w:right="-71"/>
                    <w:rPr>
                      <w:rFonts w:ascii="XO Thames" w:hAnsi="XO Thames"/>
                    </w:rPr>
                  </w:pPr>
                  <w:r w:rsidRPr="00B11FF9">
                    <w:rPr>
                      <w:rFonts w:ascii="XO Thames" w:hAnsi="XO Thames"/>
                    </w:rPr>
                    <w:t>КПП 519001001</w:t>
                  </w:r>
                </w:p>
                <w:p w14:paraId="44851BCF" w14:textId="77777777" w:rsidR="00A85806" w:rsidRPr="00B11FF9" w:rsidRDefault="00A85806" w:rsidP="002C1C98">
                  <w:pPr>
                    <w:jc w:val="both"/>
                    <w:rPr>
                      <w:rFonts w:ascii="XO Thames" w:hAnsi="XO Thames"/>
                    </w:rPr>
                  </w:pPr>
                </w:p>
                <w:p w14:paraId="4188B455" w14:textId="77777777" w:rsidR="00C37DC8" w:rsidRPr="00B11FF9" w:rsidRDefault="00C37DC8" w:rsidP="002C1C98">
                  <w:pPr>
                    <w:jc w:val="both"/>
                    <w:rPr>
                      <w:rFonts w:ascii="XO Thames" w:hAnsi="XO Thames"/>
                    </w:rPr>
                  </w:pPr>
                  <w:r w:rsidRPr="00B11FF9">
                    <w:rPr>
                      <w:rFonts w:ascii="XO Thames" w:hAnsi="XO Thames"/>
                    </w:rPr>
                    <w:t xml:space="preserve"> ___________________ / </w:t>
                  </w:r>
                </w:p>
                <w:p w14:paraId="347AFC71" w14:textId="77777777" w:rsidR="00C37DC8" w:rsidRPr="00B11FF9" w:rsidRDefault="00C37DC8" w:rsidP="002C1C98">
                  <w:pPr>
                    <w:pStyle w:val="western"/>
                    <w:spacing w:before="0" w:beforeAutospacing="0" w:after="0" w:afterAutospacing="0"/>
                    <w:jc w:val="both"/>
                    <w:rPr>
                      <w:rFonts w:ascii="XO Thames" w:hAnsi="XO Thames"/>
                    </w:rPr>
                  </w:pPr>
                  <w:r w:rsidRPr="00B11FF9">
                    <w:rPr>
                      <w:rFonts w:ascii="XO Thames" w:hAnsi="XO Thames"/>
                    </w:rPr>
                    <w:t xml:space="preserve">М.П.       подпись </w:t>
                  </w:r>
                </w:p>
                <w:p w14:paraId="6D33538A" w14:textId="77777777" w:rsidR="00C37DC8" w:rsidRPr="00B11FF9" w:rsidRDefault="00C37DC8" w:rsidP="002C1C98">
                  <w:pPr>
                    <w:pStyle w:val="western"/>
                    <w:spacing w:before="0" w:beforeAutospacing="0" w:after="0" w:afterAutospacing="0"/>
                    <w:jc w:val="both"/>
                    <w:rPr>
                      <w:rFonts w:ascii="XO Thames" w:hAnsi="XO Thames"/>
                    </w:rPr>
                  </w:pPr>
                </w:p>
                <w:p w14:paraId="6518C2D3" w14:textId="77777777" w:rsidR="00C37DC8" w:rsidRPr="00B11FF9" w:rsidRDefault="00C37DC8" w:rsidP="003B5B29">
                  <w:pPr>
                    <w:ind w:left="46"/>
                    <w:rPr>
                      <w:rFonts w:ascii="XO Thames" w:hAnsi="XO Thames"/>
                    </w:rPr>
                  </w:pPr>
                  <w:r w:rsidRPr="00B11FF9">
                    <w:rPr>
                      <w:rFonts w:ascii="XO Thames" w:hAnsi="XO Thames"/>
                    </w:rPr>
                    <w:t>«___» ___________ 202</w:t>
                  </w:r>
                  <w:r w:rsidR="00E04184" w:rsidRPr="00B11FF9">
                    <w:rPr>
                      <w:rFonts w:ascii="XO Thames" w:hAnsi="XO Thames"/>
                    </w:rPr>
                    <w:t>6</w:t>
                  </w:r>
                  <w:r w:rsidRPr="00B11FF9">
                    <w:rPr>
                      <w:rFonts w:ascii="XO Thames" w:hAnsi="XO Thames"/>
                    </w:rPr>
                    <w:t xml:space="preserve"> г.</w:t>
                  </w:r>
                  <w:r w:rsidRPr="00B11FF9">
                    <w:rPr>
                      <w:rFonts w:ascii="XO Thames" w:hAnsi="XO Thames"/>
                    </w:rPr>
                    <w:tab/>
                  </w:r>
                </w:p>
              </w:tc>
              <w:tc>
                <w:tcPr>
                  <w:tcW w:w="5030" w:type="dxa"/>
                  <w:tcMar>
                    <w:top w:w="0" w:type="dxa"/>
                    <w:left w:w="0" w:type="dxa"/>
                    <w:bottom w:w="0" w:type="dxa"/>
                    <w:right w:w="0" w:type="dxa"/>
                  </w:tcMar>
                </w:tcPr>
                <w:p w14:paraId="01F715DD" w14:textId="77777777" w:rsidR="00C37DC8" w:rsidRPr="00B11FF9" w:rsidRDefault="00C37DC8" w:rsidP="002C1C98">
                  <w:pPr>
                    <w:pStyle w:val="western"/>
                    <w:spacing w:before="0" w:beforeAutospacing="0" w:after="0" w:afterAutospacing="0"/>
                    <w:ind w:left="46"/>
                    <w:jc w:val="center"/>
                    <w:rPr>
                      <w:rFonts w:ascii="XO Thames" w:hAnsi="XO Thames"/>
                      <w:b/>
                    </w:rPr>
                  </w:pPr>
                  <w:r w:rsidRPr="00B11FF9">
                    <w:rPr>
                      <w:rFonts w:ascii="XO Thames" w:hAnsi="XO Thames"/>
                      <w:b/>
                    </w:rPr>
                    <w:t>Поставщик</w:t>
                  </w:r>
                </w:p>
                <w:p w14:paraId="7F0E6066" w14:textId="77777777" w:rsidR="00B04A12" w:rsidRPr="00B11FF9" w:rsidRDefault="00B04A12" w:rsidP="00F5773C">
                  <w:pPr>
                    <w:pStyle w:val="western"/>
                    <w:spacing w:before="0" w:beforeAutospacing="0" w:after="0" w:afterAutospacing="0"/>
                    <w:rPr>
                      <w:rFonts w:ascii="XO Thames" w:hAnsi="XO Thames"/>
                    </w:rPr>
                  </w:pPr>
                </w:p>
                <w:p w14:paraId="65953432" w14:textId="77777777" w:rsidR="00B04A12" w:rsidRPr="00B11FF9" w:rsidRDefault="00B04A12" w:rsidP="00F5773C">
                  <w:pPr>
                    <w:pStyle w:val="western"/>
                    <w:spacing w:before="0" w:beforeAutospacing="0" w:after="0" w:afterAutospacing="0"/>
                    <w:rPr>
                      <w:rFonts w:ascii="XO Thames" w:hAnsi="XO Thames"/>
                    </w:rPr>
                  </w:pPr>
                </w:p>
                <w:p w14:paraId="28005EC6" w14:textId="77777777" w:rsidR="00E04184" w:rsidRPr="00B11FF9" w:rsidRDefault="00E04184" w:rsidP="00F5773C">
                  <w:pPr>
                    <w:pStyle w:val="western"/>
                    <w:spacing w:before="0" w:beforeAutospacing="0" w:after="0" w:afterAutospacing="0"/>
                    <w:rPr>
                      <w:rFonts w:ascii="XO Thames" w:hAnsi="XO Thames"/>
                    </w:rPr>
                  </w:pPr>
                </w:p>
                <w:p w14:paraId="31408807" w14:textId="77777777" w:rsidR="00E04184" w:rsidRPr="00B11FF9" w:rsidRDefault="00E04184" w:rsidP="00F5773C">
                  <w:pPr>
                    <w:pStyle w:val="western"/>
                    <w:spacing w:before="0" w:beforeAutospacing="0" w:after="0" w:afterAutospacing="0"/>
                    <w:rPr>
                      <w:rFonts w:ascii="XO Thames" w:hAnsi="XO Thames"/>
                    </w:rPr>
                  </w:pPr>
                </w:p>
                <w:p w14:paraId="13AF53EE" w14:textId="77777777" w:rsidR="00E04184" w:rsidRPr="00B11FF9" w:rsidRDefault="00E04184" w:rsidP="00F5773C">
                  <w:pPr>
                    <w:pStyle w:val="western"/>
                    <w:spacing w:before="0" w:beforeAutospacing="0" w:after="0" w:afterAutospacing="0"/>
                    <w:rPr>
                      <w:rFonts w:ascii="XO Thames" w:hAnsi="XO Thames"/>
                    </w:rPr>
                  </w:pPr>
                </w:p>
                <w:p w14:paraId="48338DB4" w14:textId="77777777" w:rsidR="00B04A12" w:rsidRPr="00B11FF9" w:rsidRDefault="00B04A12" w:rsidP="00F5773C">
                  <w:pPr>
                    <w:pStyle w:val="western"/>
                    <w:spacing w:before="0" w:beforeAutospacing="0" w:after="0" w:afterAutospacing="0"/>
                    <w:rPr>
                      <w:rFonts w:ascii="XO Thames" w:hAnsi="XO Thames"/>
                    </w:rPr>
                  </w:pPr>
                </w:p>
                <w:p w14:paraId="7CD00DBA" w14:textId="77777777" w:rsidR="00B04A12" w:rsidRPr="00B11FF9" w:rsidRDefault="00B04A12" w:rsidP="00F5773C">
                  <w:pPr>
                    <w:pStyle w:val="western"/>
                    <w:spacing w:before="0" w:beforeAutospacing="0" w:after="0" w:afterAutospacing="0"/>
                    <w:rPr>
                      <w:rFonts w:ascii="XO Thames" w:hAnsi="XO Thames"/>
                    </w:rPr>
                  </w:pPr>
                </w:p>
                <w:p w14:paraId="54AB8285" w14:textId="77777777" w:rsidR="00B04A12" w:rsidRPr="00B11FF9" w:rsidRDefault="00B04A12" w:rsidP="00F5773C">
                  <w:pPr>
                    <w:pStyle w:val="western"/>
                    <w:spacing w:before="0" w:beforeAutospacing="0" w:after="0" w:afterAutospacing="0"/>
                    <w:rPr>
                      <w:rFonts w:ascii="XO Thames" w:hAnsi="XO Thames"/>
                    </w:rPr>
                  </w:pPr>
                </w:p>
                <w:p w14:paraId="52BAFC29" w14:textId="77777777" w:rsidR="00B04A12" w:rsidRPr="00B11FF9" w:rsidRDefault="00B04A12" w:rsidP="00F5773C">
                  <w:pPr>
                    <w:pStyle w:val="western"/>
                    <w:spacing w:before="0" w:beforeAutospacing="0" w:after="0" w:afterAutospacing="0"/>
                    <w:rPr>
                      <w:rFonts w:ascii="XO Thames" w:hAnsi="XO Thames"/>
                    </w:rPr>
                  </w:pPr>
                </w:p>
                <w:p w14:paraId="6A68948C" w14:textId="77777777" w:rsidR="00B04A12" w:rsidRPr="00B11FF9" w:rsidRDefault="00B04A12" w:rsidP="00F5773C">
                  <w:pPr>
                    <w:pStyle w:val="western"/>
                    <w:spacing w:before="0" w:beforeAutospacing="0" w:after="0" w:afterAutospacing="0"/>
                    <w:rPr>
                      <w:rFonts w:ascii="XO Thames" w:hAnsi="XO Thames"/>
                    </w:rPr>
                  </w:pPr>
                </w:p>
                <w:p w14:paraId="4917AF07" w14:textId="77777777" w:rsidR="00B04A12" w:rsidRPr="00B11FF9" w:rsidRDefault="00B04A12" w:rsidP="00F5773C">
                  <w:pPr>
                    <w:pStyle w:val="western"/>
                    <w:spacing w:before="0" w:beforeAutospacing="0" w:after="0" w:afterAutospacing="0"/>
                    <w:rPr>
                      <w:rFonts w:ascii="XO Thames" w:hAnsi="XO Thames"/>
                    </w:rPr>
                  </w:pPr>
                </w:p>
                <w:p w14:paraId="2CA27629" w14:textId="77777777" w:rsidR="00B04A12" w:rsidRPr="00B11FF9" w:rsidRDefault="00B04A12" w:rsidP="00F5773C">
                  <w:pPr>
                    <w:pStyle w:val="western"/>
                    <w:spacing w:before="0" w:beforeAutospacing="0" w:after="0" w:afterAutospacing="0"/>
                    <w:rPr>
                      <w:rFonts w:ascii="XO Thames" w:hAnsi="XO Thames"/>
                    </w:rPr>
                  </w:pPr>
                </w:p>
                <w:p w14:paraId="6F9BDBD5" w14:textId="77777777" w:rsidR="00B04A12" w:rsidRPr="00B11FF9" w:rsidRDefault="00B04A12" w:rsidP="00F5773C">
                  <w:pPr>
                    <w:pStyle w:val="western"/>
                    <w:spacing w:before="0" w:beforeAutospacing="0" w:after="0" w:afterAutospacing="0"/>
                    <w:rPr>
                      <w:rFonts w:ascii="XO Thames" w:hAnsi="XO Thames"/>
                    </w:rPr>
                  </w:pPr>
                </w:p>
                <w:p w14:paraId="494D6B85" w14:textId="77777777" w:rsidR="00B04A12" w:rsidRPr="00B11FF9" w:rsidRDefault="00B04A12" w:rsidP="00F5773C">
                  <w:pPr>
                    <w:pStyle w:val="western"/>
                    <w:spacing w:before="0" w:beforeAutospacing="0" w:after="0" w:afterAutospacing="0"/>
                    <w:rPr>
                      <w:rFonts w:ascii="XO Thames" w:hAnsi="XO Thames"/>
                    </w:rPr>
                  </w:pPr>
                </w:p>
                <w:p w14:paraId="3A22B1F2" w14:textId="77777777" w:rsidR="00B04A12" w:rsidRPr="00B11FF9" w:rsidRDefault="00B04A12" w:rsidP="00F5773C">
                  <w:pPr>
                    <w:pStyle w:val="western"/>
                    <w:spacing w:before="0" w:beforeAutospacing="0" w:after="0" w:afterAutospacing="0"/>
                    <w:rPr>
                      <w:rFonts w:ascii="XO Thames" w:hAnsi="XO Thames"/>
                    </w:rPr>
                  </w:pPr>
                </w:p>
                <w:p w14:paraId="60116894" w14:textId="77777777" w:rsidR="00F5773C" w:rsidRPr="00B11FF9" w:rsidRDefault="00F5773C" w:rsidP="00F5773C">
                  <w:pPr>
                    <w:pStyle w:val="western"/>
                    <w:spacing w:before="0" w:beforeAutospacing="0" w:after="0" w:afterAutospacing="0"/>
                    <w:rPr>
                      <w:rFonts w:ascii="XO Thames" w:hAnsi="XO Thames"/>
                    </w:rPr>
                  </w:pPr>
                </w:p>
                <w:p w14:paraId="16E5E38A" w14:textId="77777777" w:rsidR="003A47EB" w:rsidRPr="00B11FF9" w:rsidRDefault="003A47EB" w:rsidP="00F5773C">
                  <w:pPr>
                    <w:pStyle w:val="western"/>
                    <w:spacing w:before="0" w:beforeAutospacing="0" w:after="0" w:afterAutospacing="0"/>
                    <w:rPr>
                      <w:rFonts w:ascii="XO Thames" w:hAnsi="XO Thames"/>
                    </w:rPr>
                  </w:pPr>
                </w:p>
                <w:p w14:paraId="0C56DC95" w14:textId="77777777" w:rsidR="003A47EB" w:rsidRPr="00B11FF9" w:rsidRDefault="003A47EB" w:rsidP="00F5773C">
                  <w:pPr>
                    <w:pStyle w:val="western"/>
                    <w:spacing w:before="0" w:beforeAutospacing="0" w:after="0" w:afterAutospacing="0"/>
                    <w:rPr>
                      <w:rFonts w:ascii="XO Thames" w:hAnsi="XO Thames"/>
                    </w:rPr>
                  </w:pPr>
                </w:p>
                <w:p w14:paraId="7B59037C" w14:textId="77777777" w:rsidR="00B04A12" w:rsidRPr="00B11FF9" w:rsidRDefault="00B04A12" w:rsidP="00F5773C">
                  <w:pPr>
                    <w:pStyle w:val="western"/>
                    <w:spacing w:before="0" w:beforeAutospacing="0" w:after="0" w:afterAutospacing="0"/>
                    <w:rPr>
                      <w:rFonts w:ascii="XO Thames" w:hAnsi="XO Thames"/>
                    </w:rPr>
                  </w:pPr>
                </w:p>
                <w:p w14:paraId="20E7B791" w14:textId="77777777" w:rsidR="00F5773C" w:rsidRPr="00B11FF9" w:rsidRDefault="00F5773C" w:rsidP="00A85806">
                  <w:pPr>
                    <w:pStyle w:val="western"/>
                    <w:spacing w:before="0" w:beforeAutospacing="0" w:after="0" w:afterAutospacing="0"/>
                    <w:rPr>
                      <w:rFonts w:ascii="XO Thames" w:hAnsi="XO Thames"/>
                    </w:rPr>
                  </w:pPr>
                </w:p>
                <w:p w14:paraId="7479F18A" w14:textId="77777777" w:rsidR="00A85806" w:rsidRPr="00B11FF9" w:rsidRDefault="00A85806" w:rsidP="00A85806">
                  <w:pPr>
                    <w:snapToGrid w:val="0"/>
                    <w:ind w:left="34" w:right="-81"/>
                    <w:rPr>
                      <w:rFonts w:ascii="XO Thames" w:hAnsi="XO Thames"/>
                    </w:rPr>
                  </w:pPr>
                  <w:r w:rsidRPr="00B11FF9">
                    <w:rPr>
                      <w:rFonts w:ascii="XO Thames" w:hAnsi="XO Thames"/>
                    </w:rPr>
                    <w:t xml:space="preserve">_____________________/   </w:t>
                  </w:r>
                  <w:r w:rsidR="00B04A12" w:rsidRPr="00B11FF9">
                    <w:rPr>
                      <w:rFonts w:ascii="XO Thames" w:hAnsi="XO Thames"/>
                    </w:rPr>
                    <w:t>___________</w:t>
                  </w:r>
                </w:p>
                <w:p w14:paraId="0534405C" w14:textId="77777777" w:rsidR="00F5773C" w:rsidRPr="00B11FF9" w:rsidRDefault="00F5773C" w:rsidP="00F5773C">
                  <w:pPr>
                    <w:pStyle w:val="western"/>
                    <w:spacing w:before="0" w:beforeAutospacing="0" w:after="0" w:afterAutospacing="0"/>
                    <w:jc w:val="both"/>
                    <w:rPr>
                      <w:rFonts w:ascii="XO Thames" w:hAnsi="XO Thames"/>
                    </w:rPr>
                  </w:pPr>
                  <w:r w:rsidRPr="00B11FF9">
                    <w:rPr>
                      <w:rFonts w:ascii="XO Thames" w:hAnsi="XO Thames"/>
                    </w:rPr>
                    <w:t xml:space="preserve">М.П.       подпись </w:t>
                  </w:r>
                </w:p>
                <w:p w14:paraId="4095BB66" w14:textId="77777777" w:rsidR="00F5773C" w:rsidRPr="00B11FF9" w:rsidRDefault="00F5773C" w:rsidP="00F5773C">
                  <w:pPr>
                    <w:pStyle w:val="western"/>
                    <w:spacing w:before="0" w:beforeAutospacing="0" w:after="0" w:afterAutospacing="0"/>
                    <w:jc w:val="both"/>
                    <w:rPr>
                      <w:rFonts w:ascii="XO Thames" w:hAnsi="XO Thames"/>
                    </w:rPr>
                  </w:pPr>
                </w:p>
                <w:p w14:paraId="4B4317D0" w14:textId="77777777" w:rsidR="00C37DC8" w:rsidRDefault="00F5773C" w:rsidP="000E66E3">
                  <w:pPr>
                    <w:ind w:left="46"/>
                    <w:rPr>
                      <w:rFonts w:ascii="XO Thames" w:hAnsi="XO Thames"/>
                    </w:rPr>
                  </w:pPr>
                  <w:r w:rsidRPr="00B11FF9">
                    <w:rPr>
                      <w:rFonts w:ascii="XO Thames" w:hAnsi="XO Thames"/>
                    </w:rPr>
                    <w:t>«___» ___________ 202</w:t>
                  </w:r>
                  <w:r w:rsidR="00E04184" w:rsidRPr="00B11FF9">
                    <w:rPr>
                      <w:rFonts w:ascii="XO Thames" w:hAnsi="XO Thames"/>
                    </w:rPr>
                    <w:t>6</w:t>
                  </w:r>
                  <w:r w:rsidRPr="00B11FF9">
                    <w:rPr>
                      <w:rFonts w:ascii="XO Thames" w:hAnsi="XO Thames"/>
                    </w:rPr>
                    <w:t xml:space="preserve"> г.</w:t>
                  </w:r>
                </w:p>
                <w:p w14:paraId="67F565A5" w14:textId="77777777" w:rsidR="003B5B29" w:rsidRDefault="003B5B29" w:rsidP="001F610A">
                  <w:pPr>
                    <w:rPr>
                      <w:rFonts w:ascii="XO Thames" w:hAnsi="XO Thames"/>
                    </w:rPr>
                  </w:pPr>
                </w:p>
                <w:p w14:paraId="4C495809" w14:textId="77777777" w:rsidR="003B5B29" w:rsidRPr="00B11FF9" w:rsidRDefault="003B5B29" w:rsidP="000E66E3">
                  <w:pPr>
                    <w:ind w:left="46"/>
                    <w:rPr>
                      <w:rFonts w:ascii="XO Thames" w:hAnsi="XO Thames"/>
                    </w:rPr>
                  </w:pPr>
                </w:p>
              </w:tc>
            </w:tr>
          </w:tbl>
          <w:p w14:paraId="410B83CE" w14:textId="77777777" w:rsidR="00C37DC8" w:rsidRPr="00B11FF9" w:rsidRDefault="00C37DC8" w:rsidP="002C1C98">
            <w:pPr>
              <w:pStyle w:val="western"/>
              <w:spacing w:before="0" w:beforeAutospacing="0" w:after="0" w:afterAutospacing="0"/>
              <w:jc w:val="both"/>
              <w:rPr>
                <w:rFonts w:ascii="XO Thames" w:hAnsi="XO Thames"/>
              </w:rPr>
            </w:pPr>
          </w:p>
        </w:tc>
      </w:tr>
    </w:tbl>
    <w:p w14:paraId="474A23D0" w14:textId="77777777" w:rsidR="00FD08E0" w:rsidRDefault="00FD08E0" w:rsidP="005F57A4">
      <w:pPr>
        <w:ind w:firstLine="709"/>
        <w:jc w:val="both"/>
        <w:rPr>
          <w:rFonts w:ascii="XO Thames" w:hAnsi="XO Thames"/>
          <w:b/>
          <w:bCs/>
          <w:spacing w:val="-1"/>
        </w:rPr>
      </w:pPr>
    </w:p>
    <w:p w14:paraId="024CAD1F" w14:textId="77777777" w:rsidR="001F610A" w:rsidRDefault="001F610A" w:rsidP="00FD08E0">
      <w:pPr>
        <w:pStyle w:val="ConsPlusNonformat"/>
        <w:ind w:left="5103"/>
        <w:jc w:val="center"/>
        <w:rPr>
          <w:rFonts w:ascii="XO Thames" w:hAnsi="XO Thames"/>
          <w:sz w:val="24"/>
          <w:szCs w:val="24"/>
        </w:rPr>
      </w:pPr>
    </w:p>
    <w:p w14:paraId="529A2779" w14:textId="77777777" w:rsidR="001F610A" w:rsidRDefault="001F610A" w:rsidP="00FD08E0">
      <w:pPr>
        <w:pStyle w:val="ConsPlusNonformat"/>
        <w:ind w:left="5103"/>
        <w:jc w:val="center"/>
        <w:rPr>
          <w:rFonts w:ascii="XO Thames" w:hAnsi="XO Thames"/>
          <w:sz w:val="24"/>
          <w:szCs w:val="24"/>
        </w:rPr>
      </w:pPr>
    </w:p>
    <w:p w14:paraId="7EE9230C" w14:textId="77777777" w:rsidR="001F610A" w:rsidRDefault="001F610A" w:rsidP="00FD08E0">
      <w:pPr>
        <w:pStyle w:val="ConsPlusNonformat"/>
        <w:ind w:left="5103"/>
        <w:jc w:val="center"/>
        <w:rPr>
          <w:rFonts w:ascii="XO Thames" w:hAnsi="XO Thames"/>
          <w:sz w:val="24"/>
          <w:szCs w:val="24"/>
        </w:rPr>
      </w:pPr>
    </w:p>
    <w:p w14:paraId="50F28F40" w14:textId="77777777" w:rsidR="001F610A" w:rsidRDefault="001F610A" w:rsidP="00FD08E0">
      <w:pPr>
        <w:pStyle w:val="ConsPlusNonformat"/>
        <w:ind w:left="5103"/>
        <w:jc w:val="center"/>
        <w:rPr>
          <w:rFonts w:ascii="XO Thames" w:hAnsi="XO Thames"/>
          <w:sz w:val="24"/>
          <w:szCs w:val="24"/>
        </w:rPr>
      </w:pPr>
    </w:p>
    <w:p w14:paraId="046E68E3" w14:textId="77777777" w:rsidR="001F610A" w:rsidRDefault="001F610A" w:rsidP="00FD08E0">
      <w:pPr>
        <w:pStyle w:val="ConsPlusNonformat"/>
        <w:ind w:left="5103"/>
        <w:jc w:val="center"/>
        <w:rPr>
          <w:rFonts w:ascii="XO Thames" w:hAnsi="XO Thames"/>
          <w:sz w:val="24"/>
          <w:szCs w:val="24"/>
        </w:rPr>
      </w:pPr>
    </w:p>
    <w:p w14:paraId="1ABA8FC1" w14:textId="77777777" w:rsidR="001F610A" w:rsidRDefault="001F610A" w:rsidP="00FD08E0">
      <w:pPr>
        <w:pStyle w:val="ConsPlusNonformat"/>
        <w:ind w:left="5103"/>
        <w:jc w:val="center"/>
        <w:rPr>
          <w:rFonts w:ascii="XO Thames" w:hAnsi="XO Thames"/>
          <w:sz w:val="24"/>
          <w:szCs w:val="24"/>
        </w:rPr>
      </w:pPr>
    </w:p>
    <w:p w14:paraId="022996F0" w14:textId="77777777" w:rsidR="001F610A" w:rsidRDefault="001F610A" w:rsidP="00FD08E0">
      <w:pPr>
        <w:pStyle w:val="ConsPlusNonformat"/>
        <w:ind w:left="5103"/>
        <w:jc w:val="center"/>
        <w:rPr>
          <w:rFonts w:ascii="XO Thames" w:hAnsi="XO Thames"/>
          <w:sz w:val="24"/>
          <w:szCs w:val="24"/>
        </w:rPr>
      </w:pPr>
    </w:p>
    <w:p w14:paraId="10903508" w14:textId="77777777" w:rsidR="00AF5BB6" w:rsidRDefault="00AF5BB6">
      <w:pPr>
        <w:widowControl/>
        <w:autoSpaceDE/>
        <w:autoSpaceDN/>
        <w:adjustRightInd/>
        <w:rPr>
          <w:rFonts w:ascii="XO Thames" w:eastAsia="Times New Roman" w:hAnsi="XO Thames"/>
        </w:rPr>
      </w:pPr>
    </w:p>
    <w:p w14:paraId="074F1E19" w14:textId="77777777" w:rsidR="00FD08E0" w:rsidRPr="00B11FF9" w:rsidRDefault="00FD08E0" w:rsidP="00FD08E0">
      <w:pPr>
        <w:pStyle w:val="ConsPlusNonformat"/>
        <w:ind w:left="5103"/>
        <w:jc w:val="center"/>
        <w:rPr>
          <w:rFonts w:ascii="XO Thames" w:hAnsi="XO Thames"/>
          <w:sz w:val="24"/>
          <w:szCs w:val="24"/>
        </w:rPr>
      </w:pPr>
      <w:r w:rsidRPr="00B11FF9">
        <w:rPr>
          <w:rFonts w:ascii="XO Thames" w:hAnsi="XO Thames"/>
          <w:sz w:val="24"/>
          <w:szCs w:val="24"/>
        </w:rPr>
        <w:t>Приложение № 1</w:t>
      </w:r>
    </w:p>
    <w:p w14:paraId="01425351" w14:textId="77777777" w:rsidR="00FD08E0" w:rsidRPr="00B11FF9" w:rsidRDefault="00FD08E0" w:rsidP="00FD08E0">
      <w:pPr>
        <w:pStyle w:val="ConsPlusNonformat"/>
        <w:ind w:left="5103"/>
        <w:jc w:val="center"/>
        <w:rPr>
          <w:rFonts w:ascii="XO Thames" w:hAnsi="XO Thames"/>
          <w:sz w:val="24"/>
          <w:szCs w:val="24"/>
        </w:rPr>
      </w:pPr>
      <w:r w:rsidRPr="00B11FF9">
        <w:rPr>
          <w:rFonts w:ascii="XO Thames" w:hAnsi="XO Thames"/>
          <w:sz w:val="24"/>
          <w:szCs w:val="24"/>
        </w:rPr>
        <w:t>к Государственному контракту</w:t>
      </w:r>
    </w:p>
    <w:p w14:paraId="688300AC" w14:textId="77777777" w:rsidR="00FD08E0" w:rsidRPr="00B11FF9" w:rsidRDefault="00FD08E0" w:rsidP="00FD08E0">
      <w:pPr>
        <w:pStyle w:val="ConsPlusNonformat"/>
        <w:ind w:left="5103"/>
        <w:jc w:val="center"/>
        <w:rPr>
          <w:rFonts w:ascii="XO Thames" w:hAnsi="XO Thames"/>
          <w:sz w:val="24"/>
          <w:szCs w:val="24"/>
        </w:rPr>
      </w:pPr>
      <w:r w:rsidRPr="00B11FF9">
        <w:rPr>
          <w:rFonts w:ascii="XO Thames" w:hAnsi="XO Thames"/>
          <w:sz w:val="24"/>
          <w:szCs w:val="24"/>
        </w:rPr>
        <w:t>от «__» _______________ г. №___</w:t>
      </w:r>
    </w:p>
    <w:p w14:paraId="04BDB3CF" w14:textId="77777777" w:rsidR="00FD08E0" w:rsidRPr="00B11FF9" w:rsidRDefault="00FD08E0" w:rsidP="00FD08E0">
      <w:pPr>
        <w:jc w:val="center"/>
        <w:rPr>
          <w:rFonts w:ascii="XO Thames" w:hAnsi="XO Thames"/>
        </w:rPr>
      </w:pPr>
    </w:p>
    <w:p w14:paraId="7CA7CBA9" w14:textId="77777777" w:rsidR="00FD08E0" w:rsidRPr="00B11FF9" w:rsidRDefault="00FD08E0" w:rsidP="00FD08E0">
      <w:pPr>
        <w:jc w:val="center"/>
        <w:rPr>
          <w:rFonts w:ascii="XO Thames" w:hAnsi="XO Thames"/>
        </w:rPr>
      </w:pPr>
    </w:p>
    <w:p w14:paraId="4C3D0CD4" w14:textId="77777777" w:rsidR="00FD08E0" w:rsidRDefault="00FD08E0" w:rsidP="00FD08E0">
      <w:pPr>
        <w:jc w:val="center"/>
        <w:rPr>
          <w:rFonts w:ascii="XO Thames" w:hAnsi="XO Thames"/>
          <w:b/>
        </w:rPr>
      </w:pPr>
      <w:r w:rsidRPr="00B11FF9">
        <w:rPr>
          <w:rFonts w:ascii="XO Thames" w:hAnsi="XO Thames"/>
          <w:b/>
        </w:rPr>
        <w:t>Ведомость поставки</w:t>
      </w:r>
    </w:p>
    <w:p w14:paraId="5D21F35C" w14:textId="77777777" w:rsidR="00FD08E0" w:rsidRDefault="00FD08E0" w:rsidP="00FD08E0">
      <w:pPr>
        <w:jc w:val="center"/>
        <w:rPr>
          <w:rFonts w:ascii="XO Thames" w:hAnsi="XO Thames"/>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4702"/>
        <w:gridCol w:w="1276"/>
        <w:gridCol w:w="709"/>
        <w:gridCol w:w="1017"/>
        <w:gridCol w:w="1499"/>
      </w:tblGrid>
      <w:tr w:rsidR="001F610A" w:rsidRPr="00D329B9" w14:paraId="2F24A16E" w14:textId="77777777" w:rsidTr="001C4D26">
        <w:tc>
          <w:tcPr>
            <w:tcW w:w="509" w:type="dxa"/>
            <w:shd w:val="clear" w:color="auto" w:fill="auto"/>
          </w:tcPr>
          <w:p w14:paraId="7A820229" w14:textId="77777777" w:rsidR="001F610A" w:rsidRPr="00D329B9" w:rsidRDefault="001F610A" w:rsidP="001F610A">
            <w:pPr>
              <w:jc w:val="center"/>
              <w:rPr>
                <w:rFonts w:ascii="XO Thames" w:eastAsia="Times New Roman" w:hAnsi="XO Thames"/>
              </w:rPr>
            </w:pPr>
          </w:p>
        </w:tc>
        <w:tc>
          <w:tcPr>
            <w:tcW w:w="4702" w:type="dxa"/>
            <w:shd w:val="clear" w:color="auto" w:fill="auto"/>
            <w:vAlign w:val="center"/>
          </w:tcPr>
          <w:p w14:paraId="6899D4C1" w14:textId="77777777" w:rsidR="001F610A" w:rsidRPr="00D329B9" w:rsidRDefault="001F610A" w:rsidP="001F610A">
            <w:pPr>
              <w:jc w:val="center"/>
              <w:rPr>
                <w:rFonts w:ascii="XO Thames" w:eastAsia="Times New Roman" w:hAnsi="XO Thames"/>
              </w:rPr>
            </w:pPr>
            <w:r w:rsidRPr="00D329B9">
              <w:rPr>
                <w:rFonts w:ascii="XO Thames" w:eastAsia="Times New Roman" w:hAnsi="XO Thames"/>
                <w:bCs/>
              </w:rPr>
              <w:t xml:space="preserve">Наименование товара и характеристики </w:t>
            </w:r>
          </w:p>
        </w:tc>
        <w:tc>
          <w:tcPr>
            <w:tcW w:w="1276" w:type="dxa"/>
            <w:shd w:val="clear" w:color="auto" w:fill="auto"/>
            <w:vAlign w:val="center"/>
          </w:tcPr>
          <w:p w14:paraId="7083E5AC" w14:textId="77777777" w:rsidR="001F610A" w:rsidRPr="00D329B9" w:rsidRDefault="001F610A" w:rsidP="001F610A">
            <w:pPr>
              <w:jc w:val="center"/>
              <w:rPr>
                <w:rFonts w:ascii="XO Thames" w:eastAsia="Times New Roman" w:hAnsi="XO Thames"/>
              </w:rPr>
            </w:pPr>
            <w:r w:rsidRPr="00D329B9">
              <w:rPr>
                <w:rFonts w:ascii="XO Thames" w:eastAsia="Times New Roman" w:hAnsi="XO Thames"/>
                <w:bCs/>
              </w:rPr>
              <w:t>Ед.изм.</w:t>
            </w:r>
          </w:p>
        </w:tc>
        <w:tc>
          <w:tcPr>
            <w:tcW w:w="709" w:type="dxa"/>
            <w:shd w:val="clear" w:color="auto" w:fill="auto"/>
            <w:vAlign w:val="center"/>
          </w:tcPr>
          <w:p w14:paraId="0F0EF777"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Кол-во</w:t>
            </w:r>
          </w:p>
        </w:tc>
        <w:tc>
          <w:tcPr>
            <w:tcW w:w="1017" w:type="dxa"/>
            <w:shd w:val="clear" w:color="auto" w:fill="auto"/>
            <w:vAlign w:val="center"/>
          </w:tcPr>
          <w:p w14:paraId="4C384CFF" w14:textId="77777777" w:rsidR="001F610A" w:rsidRPr="00D329B9" w:rsidRDefault="001F610A" w:rsidP="001F610A">
            <w:pPr>
              <w:jc w:val="center"/>
              <w:rPr>
                <w:rFonts w:ascii="XO Thames" w:eastAsia="Times New Roman" w:hAnsi="XO Thames"/>
              </w:rPr>
            </w:pPr>
            <w:r w:rsidRPr="00D329B9">
              <w:rPr>
                <w:rFonts w:ascii="XO Thames" w:eastAsia="Times New Roman" w:hAnsi="XO Thames"/>
                <w:bCs/>
              </w:rPr>
              <w:t>Цена за ед., руб.</w:t>
            </w:r>
          </w:p>
        </w:tc>
        <w:tc>
          <w:tcPr>
            <w:tcW w:w="1499" w:type="dxa"/>
            <w:shd w:val="clear" w:color="auto" w:fill="auto"/>
            <w:vAlign w:val="center"/>
          </w:tcPr>
          <w:p w14:paraId="26EEB864" w14:textId="77777777" w:rsidR="001F610A" w:rsidRPr="00D329B9" w:rsidRDefault="001F610A" w:rsidP="001F610A">
            <w:pPr>
              <w:jc w:val="center"/>
              <w:rPr>
                <w:rFonts w:ascii="XO Thames" w:eastAsia="Times New Roman" w:hAnsi="XO Thames"/>
              </w:rPr>
            </w:pPr>
            <w:r w:rsidRPr="00D329B9">
              <w:rPr>
                <w:rFonts w:ascii="XO Thames" w:eastAsia="Times New Roman" w:hAnsi="XO Thames"/>
                <w:bCs/>
              </w:rPr>
              <w:t>Сумма, руб.</w:t>
            </w:r>
          </w:p>
        </w:tc>
      </w:tr>
      <w:tr w:rsidR="001F610A" w:rsidRPr="00D329B9" w14:paraId="1C5CCFAB" w14:textId="77777777" w:rsidTr="001C4D26">
        <w:tc>
          <w:tcPr>
            <w:tcW w:w="509" w:type="dxa"/>
            <w:shd w:val="clear" w:color="auto" w:fill="auto"/>
          </w:tcPr>
          <w:p w14:paraId="2B51CF48"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1.</w:t>
            </w:r>
          </w:p>
        </w:tc>
        <w:tc>
          <w:tcPr>
            <w:tcW w:w="4702" w:type="dxa"/>
            <w:shd w:val="clear" w:color="auto" w:fill="auto"/>
            <w:vAlign w:val="center"/>
          </w:tcPr>
          <w:p w14:paraId="7C89BA38" w14:textId="77777777" w:rsidR="001F610A" w:rsidRPr="00D329B9" w:rsidRDefault="00005D86" w:rsidP="00110577">
            <w:pPr>
              <w:jc w:val="both"/>
              <w:rPr>
                <w:rFonts w:ascii="XO Thames" w:eastAsia="Times New Roman" w:hAnsi="XO Thames"/>
              </w:rPr>
            </w:pPr>
            <w:r w:rsidRPr="00D329B9">
              <w:rPr>
                <w:rFonts w:ascii="XO Thames" w:eastAsia="Times New Roman" w:hAnsi="XO Thames"/>
              </w:rPr>
              <w:t>Манометр</w:t>
            </w:r>
          </w:p>
          <w:p w14:paraId="4AB9F7F8" w14:textId="77777777" w:rsidR="00005D86" w:rsidRPr="00D329B9" w:rsidRDefault="00441BBE" w:rsidP="00110577">
            <w:pPr>
              <w:jc w:val="both"/>
              <w:rPr>
                <w:rFonts w:ascii="XO Thames" w:eastAsia="Times New Roman" w:hAnsi="XO Thames"/>
              </w:rPr>
            </w:pPr>
            <w:r>
              <w:rPr>
                <w:rFonts w:ascii="XO Thames" w:eastAsia="Times New Roman" w:hAnsi="XO Thames"/>
              </w:rPr>
              <w:t>КТРУ – 26.51.52.130-00000006</w:t>
            </w:r>
          </w:p>
          <w:p w14:paraId="5B6AC839" w14:textId="77777777" w:rsidR="00BC6F74" w:rsidRPr="00D329B9" w:rsidRDefault="00BC6F74" w:rsidP="00110577">
            <w:pPr>
              <w:jc w:val="both"/>
              <w:rPr>
                <w:rFonts w:ascii="XO Thames" w:eastAsia="Times New Roman" w:hAnsi="XO Thames"/>
              </w:rPr>
            </w:pPr>
            <w:r w:rsidRPr="00D329B9">
              <w:rPr>
                <w:rFonts w:ascii="XO Thames" w:eastAsia="Times New Roman" w:hAnsi="XO Thames"/>
              </w:rPr>
              <w:t>Назначение - рабочий</w:t>
            </w:r>
          </w:p>
          <w:p w14:paraId="2A901876" w14:textId="77777777" w:rsidR="00005D86" w:rsidRPr="00D329B9" w:rsidRDefault="00BC6F74" w:rsidP="00110577">
            <w:pPr>
              <w:jc w:val="both"/>
              <w:rPr>
                <w:rFonts w:ascii="XO Thames" w:eastAsia="Times New Roman" w:hAnsi="XO Thames"/>
              </w:rPr>
            </w:pPr>
            <w:r w:rsidRPr="00D329B9">
              <w:rPr>
                <w:rFonts w:ascii="XO Thames" w:eastAsia="Times New Roman" w:hAnsi="XO Thames"/>
              </w:rPr>
              <w:t xml:space="preserve">Значение </w:t>
            </w:r>
            <w:r w:rsidR="00D0355E" w:rsidRPr="00D329B9">
              <w:rPr>
                <w:rFonts w:ascii="XO Thames" w:eastAsia="Times New Roman" w:hAnsi="XO Thames"/>
              </w:rPr>
              <w:t>диапазона</w:t>
            </w:r>
            <w:r w:rsidRPr="00D329B9">
              <w:rPr>
                <w:rFonts w:ascii="XO Thames" w:eastAsia="Times New Roman" w:hAnsi="XO Thames"/>
              </w:rPr>
              <w:t xml:space="preserve"> измерений нижнее,кг</w:t>
            </w:r>
            <w:r w:rsidR="00D0355E">
              <w:rPr>
                <w:rFonts w:ascii="XO Thames" w:eastAsia="Times New Roman" w:hAnsi="XO Thames"/>
              </w:rPr>
              <w:t>с</w:t>
            </w:r>
            <w:r w:rsidRPr="00D329B9">
              <w:rPr>
                <w:rFonts w:ascii="XO Thames" w:eastAsia="Times New Roman" w:hAnsi="XO Thames"/>
              </w:rPr>
              <w:t xml:space="preserve">/см2 </w:t>
            </w:r>
            <w:r w:rsidR="00005D86" w:rsidRPr="00D329B9">
              <w:rPr>
                <w:rFonts w:ascii="XO Thames" w:eastAsia="Times New Roman" w:hAnsi="XO Thames"/>
              </w:rPr>
              <w:t xml:space="preserve"> -  0 </w:t>
            </w:r>
          </w:p>
          <w:p w14:paraId="750733F7" w14:textId="77777777" w:rsidR="00BC6F74" w:rsidRPr="00D329B9" w:rsidRDefault="00BC6F74" w:rsidP="00110577">
            <w:pPr>
              <w:jc w:val="both"/>
              <w:rPr>
                <w:rFonts w:ascii="XO Thames" w:eastAsia="Times New Roman" w:hAnsi="XO Thames"/>
              </w:rPr>
            </w:pPr>
            <w:r w:rsidRPr="00D329B9">
              <w:rPr>
                <w:rFonts w:ascii="XO Thames" w:eastAsia="Times New Roman" w:hAnsi="XO Thames"/>
              </w:rPr>
              <w:t xml:space="preserve">Значение </w:t>
            </w:r>
            <w:r w:rsidR="00D0355E" w:rsidRPr="00D329B9">
              <w:rPr>
                <w:rFonts w:ascii="XO Thames" w:eastAsia="Times New Roman" w:hAnsi="XO Thames"/>
              </w:rPr>
              <w:t>диапазона</w:t>
            </w:r>
            <w:r w:rsidRPr="00D329B9">
              <w:rPr>
                <w:rFonts w:ascii="XO Thames" w:eastAsia="Times New Roman" w:hAnsi="XO Thames"/>
              </w:rPr>
              <w:t xml:space="preserve"> измерений </w:t>
            </w:r>
            <w:r w:rsidR="00D0355E">
              <w:rPr>
                <w:rFonts w:ascii="XO Thames" w:eastAsia="Times New Roman" w:hAnsi="XO Thames"/>
              </w:rPr>
              <w:t>верхнее</w:t>
            </w:r>
            <w:r w:rsidRPr="00D329B9">
              <w:rPr>
                <w:rFonts w:ascii="XO Thames" w:eastAsia="Times New Roman" w:hAnsi="XO Thames"/>
              </w:rPr>
              <w:t>,кг</w:t>
            </w:r>
            <w:r w:rsidR="00D0355E">
              <w:rPr>
                <w:rFonts w:ascii="XO Thames" w:eastAsia="Times New Roman" w:hAnsi="XO Thames"/>
              </w:rPr>
              <w:t>с</w:t>
            </w:r>
            <w:r w:rsidRPr="00D329B9">
              <w:rPr>
                <w:rFonts w:ascii="XO Thames" w:eastAsia="Times New Roman" w:hAnsi="XO Thames"/>
              </w:rPr>
              <w:t xml:space="preserve">/см2  -  16 </w:t>
            </w:r>
          </w:p>
          <w:p w14:paraId="3061876A" w14:textId="77777777" w:rsidR="00005D86" w:rsidRPr="00D329B9" w:rsidRDefault="00005D86" w:rsidP="00110577">
            <w:pPr>
              <w:jc w:val="both"/>
              <w:rPr>
                <w:rFonts w:ascii="XO Thames" w:eastAsia="Times New Roman" w:hAnsi="XO Thames"/>
              </w:rPr>
            </w:pPr>
            <w:r w:rsidRPr="00D329B9">
              <w:rPr>
                <w:rFonts w:ascii="XO Thames" w:eastAsia="Times New Roman" w:hAnsi="XO Thames"/>
              </w:rPr>
              <w:t xml:space="preserve">Резьба </w:t>
            </w:r>
            <w:r w:rsidR="00BC6F74" w:rsidRPr="00D329B9">
              <w:rPr>
                <w:rFonts w:ascii="XO Thames" w:eastAsia="Times New Roman" w:hAnsi="XO Thames"/>
              </w:rPr>
              <w:t xml:space="preserve">присоединения </w:t>
            </w:r>
            <w:r w:rsidR="00205C48" w:rsidRPr="00D329B9">
              <w:rPr>
                <w:rFonts w:ascii="XO Thames" w:eastAsia="Times New Roman" w:hAnsi="XO Thames"/>
              </w:rPr>
              <w:t>–</w:t>
            </w:r>
            <w:r w:rsidRPr="00D329B9">
              <w:rPr>
                <w:rFonts w:ascii="XO Thames" w:eastAsia="Times New Roman" w:hAnsi="XO Thames"/>
                <w:lang w:val="en-US"/>
              </w:rPr>
              <w:t>G</w:t>
            </w:r>
            <w:r w:rsidR="00205C48" w:rsidRPr="00D329B9">
              <w:rPr>
                <w:rFonts w:ascii="XO Thames" w:eastAsia="Times New Roman" w:hAnsi="XO Thames"/>
              </w:rPr>
              <w:t xml:space="preserve"> 1/2</w:t>
            </w:r>
          </w:p>
        </w:tc>
        <w:tc>
          <w:tcPr>
            <w:tcW w:w="1276" w:type="dxa"/>
            <w:shd w:val="clear" w:color="auto" w:fill="auto"/>
            <w:vAlign w:val="center"/>
          </w:tcPr>
          <w:p w14:paraId="2894AA93"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шт.</w:t>
            </w:r>
          </w:p>
        </w:tc>
        <w:tc>
          <w:tcPr>
            <w:tcW w:w="709" w:type="dxa"/>
            <w:shd w:val="clear" w:color="auto" w:fill="auto"/>
            <w:vAlign w:val="center"/>
          </w:tcPr>
          <w:p w14:paraId="6A60A4AA"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11</w:t>
            </w:r>
          </w:p>
        </w:tc>
        <w:tc>
          <w:tcPr>
            <w:tcW w:w="1017" w:type="dxa"/>
            <w:shd w:val="clear" w:color="auto" w:fill="auto"/>
          </w:tcPr>
          <w:p w14:paraId="1899F0BE" w14:textId="77777777" w:rsidR="001F610A" w:rsidRPr="00D329B9" w:rsidRDefault="001F610A" w:rsidP="001F610A">
            <w:pPr>
              <w:jc w:val="center"/>
              <w:rPr>
                <w:rFonts w:ascii="XO Thames" w:eastAsia="Times New Roman" w:hAnsi="XO Thames"/>
              </w:rPr>
            </w:pPr>
          </w:p>
        </w:tc>
        <w:tc>
          <w:tcPr>
            <w:tcW w:w="1499" w:type="dxa"/>
            <w:shd w:val="clear" w:color="auto" w:fill="auto"/>
          </w:tcPr>
          <w:p w14:paraId="64B55A79" w14:textId="77777777" w:rsidR="001F610A" w:rsidRPr="00D329B9" w:rsidRDefault="001F610A" w:rsidP="001F610A">
            <w:pPr>
              <w:jc w:val="center"/>
              <w:rPr>
                <w:rFonts w:ascii="XO Thames" w:eastAsia="Times New Roman" w:hAnsi="XO Thames"/>
              </w:rPr>
            </w:pPr>
          </w:p>
        </w:tc>
      </w:tr>
      <w:tr w:rsidR="001F610A" w:rsidRPr="00D329B9" w14:paraId="4E4C5822" w14:textId="77777777" w:rsidTr="001C4D26">
        <w:tc>
          <w:tcPr>
            <w:tcW w:w="509" w:type="dxa"/>
            <w:shd w:val="clear" w:color="auto" w:fill="auto"/>
          </w:tcPr>
          <w:p w14:paraId="2F978254"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2.</w:t>
            </w:r>
          </w:p>
        </w:tc>
        <w:tc>
          <w:tcPr>
            <w:tcW w:w="4702" w:type="dxa"/>
            <w:shd w:val="clear" w:color="auto" w:fill="auto"/>
            <w:vAlign w:val="center"/>
          </w:tcPr>
          <w:p w14:paraId="626F94A0" w14:textId="77777777" w:rsidR="001F610A" w:rsidRPr="00D329B9" w:rsidRDefault="00205C48" w:rsidP="00110577">
            <w:pPr>
              <w:jc w:val="both"/>
              <w:rPr>
                <w:rFonts w:ascii="XO Thames" w:eastAsia="Times New Roman" w:hAnsi="XO Thames"/>
              </w:rPr>
            </w:pPr>
            <w:r w:rsidRPr="00D329B9">
              <w:rPr>
                <w:rFonts w:ascii="XO Thames" w:eastAsia="Times New Roman" w:hAnsi="XO Thames"/>
              </w:rPr>
              <w:t xml:space="preserve">Труба </w:t>
            </w:r>
            <w:r w:rsidR="007649E1" w:rsidRPr="00D329B9">
              <w:rPr>
                <w:rFonts w:ascii="XO Thames" w:eastAsia="Times New Roman" w:hAnsi="XO Thames"/>
              </w:rPr>
              <w:t>напорная из термопластов</w:t>
            </w:r>
          </w:p>
          <w:p w14:paraId="6DA59C3C" w14:textId="77777777" w:rsidR="00205C48" w:rsidRPr="00D329B9" w:rsidRDefault="00205C48" w:rsidP="00110577">
            <w:pPr>
              <w:jc w:val="both"/>
              <w:rPr>
                <w:rFonts w:ascii="XO Thames" w:eastAsia="Times New Roman" w:hAnsi="XO Thames"/>
              </w:rPr>
            </w:pPr>
            <w:r w:rsidRPr="00D329B9">
              <w:rPr>
                <w:rFonts w:ascii="XO Thames" w:eastAsia="Times New Roman" w:hAnsi="XO Thames"/>
              </w:rPr>
              <w:t>КТРУ – 22.21.29.110-00000007</w:t>
            </w:r>
          </w:p>
          <w:p w14:paraId="05678909" w14:textId="77777777" w:rsidR="00205C48" w:rsidRPr="00D329B9" w:rsidRDefault="007649E1" w:rsidP="00110577">
            <w:pPr>
              <w:jc w:val="both"/>
              <w:rPr>
                <w:rFonts w:ascii="XO Thames" w:eastAsia="Times New Roman" w:hAnsi="XO Thames"/>
              </w:rPr>
            </w:pPr>
            <w:r w:rsidRPr="00D329B9">
              <w:rPr>
                <w:rFonts w:ascii="XO Thames" w:eastAsia="Times New Roman" w:hAnsi="XO Thames"/>
              </w:rPr>
              <w:t>Номинальная толщина стенки</w:t>
            </w:r>
            <w:r w:rsidR="00205C48" w:rsidRPr="00D329B9">
              <w:rPr>
                <w:rFonts w:ascii="XO Thames" w:eastAsia="Times New Roman" w:hAnsi="XO Thames"/>
              </w:rPr>
              <w:t xml:space="preserve"> – 3,4 мм</w:t>
            </w:r>
          </w:p>
          <w:p w14:paraId="7000CCA6" w14:textId="77777777" w:rsidR="00205C48" w:rsidRPr="00D329B9" w:rsidRDefault="00A448FE" w:rsidP="00110577">
            <w:pPr>
              <w:jc w:val="both"/>
              <w:rPr>
                <w:rFonts w:ascii="XO Thames" w:eastAsia="Times New Roman" w:hAnsi="XO Thames"/>
              </w:rPr>
            </w:pPr>
            <w:r w:rsidRPr="00D329B9">
              <w:rPr>
                <w:rFonts w:ascii="XO Thames" w:eastAsia="Times New Roman" w:hAnsi="XO Thames"/>
              </w:rPr>
              <w:t>Номинальный наружный д</w:t>
            </w:r>
            <w:r w:rsidR="00205C48" w:rsidRPr="00D329B9">
              <w:rPr>
                <w:rFonts w:ascii="XO Thames" w:eastAsia="Times New Roman" w:hAnsi="XO Thames"/>
              </w:rPr>
              <w:t xml:space="preserve">иаметр – </w:t>
            </w:r>
            <w:r w:rsidRPr="00D329B9">
              <w:rPr>
                <w:rFonts w:ascii="XO Thames" w:eastAsia="Times New Roman" w:hAnsi="XO Thames"/>
              </w:rPr>
              <w:br/>
            </w:r>
            <w:r w:rsidR="00205C48" w:rsidRPr="00D329B9">
              <w:rPr>
                <w:rFonts w:ascii="XO Thames" w:eastAsia="Times New Roman" w:hAnsi="XO Thames"/>
              </w:rPr>
              <w:t>20 мм</w:t>
            </w:r>
          </w:p>
          <w:p w14:paraId="69B7E6DA" w14:textId="77777777" w:rsidR="00205C48" w:rsidRPr="00D329B9" w:rsidRDefault="007649E1" w:rsidP="007649E1">
            <w:pPr>
              <w:rPr>
                <w:rFonts w:ascii="XO Thames" w:eastAsia="Times New Roman" w:hAnsi="XO Thames"/>
              </w:rPr>
            </w:pPr>
            <w:r w:rsidRPr="00D329B9">
              <w:rPr>
                <w:rFonts w:ascii="XO Thames" w:eastAsia="Times New Roman" w:hAnsi="XO Thames"/>
              </w:rPr>
              <w:t xml:space="preserve">Материал – </w:t>
            </w:r>
            <w:r w:rsidRPr="00D329B9">
              <w:rPr>
                <w:rFonts w:ascii="XO Thames" w:eastAsia="Times New Roman" w:hAnsi="XO Thames"/>
              </w:rPr>
              <w:br/>
            </w:r>
            <w:r w:rsidR="00205C48" w:rsidRPr="00D329B9">
              <w:rPr>
                <w:rFonts w:ascii="XO Thames" w:eastAsia="Times New Roman" w:hAnsi="XO Thames"/>
              </w:rPr>
              <w:t>полипропилен</w:t>
            </w:r>
            <w:r w:rsidRPr="00D329B9">
              <w:rPr>
                <w:rFonts w:ascii="XO Thames" w:eastAsia="Times New Roman" w:hAnsi="XO Thames"/>
              </w:rPr>
              <w:t>рандомсополимер</w:t>
            </w:r>
            <w:r w:rsidR="00A448FE" w:rsidRPr="00D329B9">
              <w:rPr>
                <w:rFonts w:ascii="XO Thames" w:eastAsia="Times New Roman" w:hAnsi="XO Thames"/>
                <w:lang w:val="en-US"/>
              </w:rPr>
              <w:t>PP</w:t>
            </w:r>
            <w:r w:rsidR="00A448FE" w:rsidRPr="00D329B9">
              <w:rPr>
                <w:rFonts w:ascii="XO Thames" w:eastAsia="Times New Roman" w:hAnsi="XO Thames"/>
              </w:rPr>
              <w:t>-</w:t>
            </w:r>
            <w:r w:rsidR="00A448FE" w:rsidRPr="00D329B9">
              <w:rPr>
                <w:rFonts w:ascii="XO Thames" w:eastAsia="Times New Roman" w:hAnsi="XO Thames"/>
                <w:lang w:val="en-US"/>
              </w:rPr>
              <w:t>R</w:t>
            </w:r>
            <w:r w:rsidR="00205C48" w:rsidRPr="00D329B9">
              <w:rPr>
                <w:rFonts w:ascii="XO Thames" w:eastAsia="Times New Roman" w:hAnsi="XO Thames"/>
              </w:rPr>
              <w:t xml:space="preserve">, </w:t>
            </w:r>
            <w:r w:rsidRPr="00D329B9">
              <w:rPr>
                <w:rFonts w:ascii="XO Thames" w:eastAsia="Times New Roman" w:hAnsi="XO Thames"/>
              </w:rPr>
              <w:br/>
            </w:r>
            <w:r w:rsidR="00205C48" w:rsidRPr="00D329B9">
              <w:rPr>
                <w:rFonts w:ascii="XO Thames" w:eastAsia="Times New Roman" w:hAnsi="XO Thames"/>
              </w:rPr>
              <w:t>армирован стекловолокном</w:t>
            </w:r>
          </w:p>
        </w:tc>
        <w:tc>
          <w:tcPr>
            <w:tcW w:w="1276" w:type="dxa"/>
            <w:shd w:val="clear" w:color="auto" w:fill="auto"/>
            <w:vAlign w:val="center"/>
          </w:tcPr>
          <w:p w14:paraId="4F201E6C"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м.</w:t>
            </w:r>
          </w:p>
        </w:tc>
        <w:tc>
          <w:tcPr>
            <w:tcW w:w="709" w:type="dxa"/>
            <w:shd w:val="clear" w:color="auto" w:fill="auto"/>
            <w:vAlign w:val="center"/>
          </w:tcPr>
          <w:p w14:paraId="1E3BFE49"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16</w:t>
            </w:r>
          </w:p>
        </w:tc>
        <w:tc>
          <w:tcPr>
            <w:tcW w:w="1017" w:type="dxa"/>
            <w:shd w:val="clear" w:color="auto" w:fill="auto"/>
          </w:tcPr>
          <w:p w14:paraId="7E970351" w14:textId="77777777" w:rsidR="001F610A" w:rsidRPr="00D329B9" w:rsidRDefault="001F610A" w:rsidP="001F610A">
            <w:pPr>
              <w:jc w:val="center"/>
              <w:rPr>
                <w:rFonts w:ascii="XO Thames" w:eastAsia="Times New Roman" w:hAnsi="XO Thames"/>
              </w:rPr>
            </w:pPr>
          </w:p>
        </w:tc>
        <w:tc>
          <w:tcPr>
            <w:tcW w:w="1499" w:type="dxa"/>
            <w:shd w:val="clear" w:color="auto" w:fill="auto"/>
          </w:tcPr>
          <w:p w14:paraId="0267419A" w14:textId="77777777" w:rsidR="001F610A" w:rsidRPr="00D329B9" w:rsidRDefault="001F610A" w:rsidP="001F610A">
            <w:pPr>
              <w:jc w:val="center"/>
              <w:rPr>
                <w:rFonts w:ascii="XO Thames" w:eastAsia="Times New Roman" w:hAnsi="XO Thames"/>
              </w:rPr>
            </w:pPr>
          </w:p>
        </w:tc>
      </w:tr>
      <w:tr w:rsidR="001F610A" w:rsidRPr="00D329B9" w14:paraId="40146B14" w14:textId="77777777" w:rsidTr="001C4D26">
        <w:tc>
          <w:tcPr>
            <w:tcW w:w="509" w:type="dxa"/>
            <w:shd w:val="clear" w:color="auto" w:fill="auto"/>
          </w:tcPr>
          <w:p w14:paraId="61DDEA1E"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3.</w:t>
            </w:r>
          </w:p>
        </w:tc>
        <w:tc>
          <w:tcPr>
            <w:tcW w:w="4702" w:type="dxa"/>
            <w:shd w:val="clear" w:color="auto" w:fill="auto"/>
            <w:vAlign w:val="center"/>
          </w:tcPr>
          <w:p w14:paraId="196B629C" w14:textId="77777777" w:rsidR="001F610A" w:rsidRPr="00D329B9" w:rsidRDefault="001C4D26" w:rsidP="00110577">
            <w:pPr>
              <w:jc w:val="both"/>
              <w:rPr>
                <w:rFonts w:ascii="XO Thames" w:eastAsia="Times New Roman" w:hAnsi="XO Thames"/>
              </w:rPr>
            </w:pPr>
            <w:r w:rsidRPr="00D329B9">
              <w:rPr>
                <w:rFonts w:ascii="XO Thames" w:eastAsia="Times New Roman" w:hAnsi="XO Thames"/>
              </w:rPr>
              <w:t xml:space="preserve">Кран </w:t>
            </w:r>
            <w:r w:rsidR="007649E1" w:rsidRPr="00D329B9">
              <w:rPr>
                <w:rFonts w:ascii="XO Thames" w:eastAsia="Times New Roman" w:hAnsi="XO Thames"/>
              </w:rPr>
              <w:t>общепромышленного назначения</w:t>
            </w:r>
          </w:p>
          <w:p w14:paraId="47B2A8C1" w14:textId="77777777" w:rsidR="001C4D26" w:rsidRPr="00D329B9" w:rsidRDefault="001C4D26" w:rsidP="00110577">
            <w:pPr>
              <w:jc w:val="both"/>
              <w:rPr>
                <w:rFonts w:ascii="XO Thames" w:eastAsia="Times New Roman" w:hAnsi="XO Thames"/>
              </w:rPr>
            </w:pPr>
            <w:r w:rsidRPr="00D329B9">
              <w:rPr>
                <w:rFonts w:ascii="XO Thames" w:eastAsia="Times New Roman" w:hAnsi="XO Thames"/>
              </w:rPr>
              <w:t>КТРУ – 28.14.13.131-00000002</w:t>
            </w:r>
          </w:p>
          <w:p w14:paraId="2C00C2CA" w14:textId="77777777" w:rsidR="007649E1" w:rsidRPr="00D329B9" w:rsidRDefault="007649E1" w:rsidP="00110577">
            <w:pPr>
              <w:jc w:val="both"/>
              <w:rPr>
                <w:rFonts w:ascii="XO Thames" w:eastAsia="Times New Roman" w:hAnsi="XO Thames"/>
              </w:rPr>
            </w:pPr>
            <w:r w:rsidRPr="00D329B9">
              <w:rPr>
                <w:rFonts w:ascii="XO Thames" w:eastAsia="Times New Roman" w:hAnsi="XO Thames"/>
              </w:rPr>
              <w:t>Вид крана - шаровый</w:t>
            </w:r>
          </w:p>
          <w:p w14:paraId="343D8E95" w14:textId="77777777" w:rsidR="001C4D26" w:rsidRPr="00D329B9" w:rsidRDefault="00A448FE" w:rsidP="00110577">
            <w:pPr>
              <w:jc w:val="both"/>
              <w:rPr>
                <w:rFonts w:ascii="XO Thames" w:eastAsia="Times New Roman" w:hAnsi="XO Thames"/>
              </w:rPr>
            </w:pPr>
            <w:r w:rsidRPr="00D329B9">
              <w:rPr>
                <w:rFonts w:ascii="XO Thames" w:eastAsia="Times New Roman" w:hAnsi="XO Thames"/>
              </w:rPr>
              <w:t>Номинальный д</w:t>
            </w:r>
            <w:r w:rsidR="001C4D26" w:rsidRPr="00D329B9">
              <w:rPr>
                <w:rFonts w:ascii="XO Thames" w:eastAsia="Times New Roman" w:hAnsi="XO Thames"/>
              </w:rPr>
              <w:t>иаметр – 20 мм</w:t>
            </w:r>
          </w:p>
          <w:p w14:paraId="3893C3BE" w14:textId="77777777" w:rsidR="001C4D26" w:rsidRPr="00D329B9" w:rsidRDefault="00561CB1" w:rsidP="00110577">
            <w:pPr>
              <w:jc w:val="both"/>
              <w:rPr>
                <w:rFonts w:ascii="XO Thames" w:eastAsia="Times New Roman" w:hAnsi="XO Thames"/>
              </w:rPr>
            </w:pPr>
            <w:r w:rsidRPr="00D329B9">
              <w:rPr>
                <w:rFonts w:ascii="XO Thames" w:eastAsia="Times New Roman" w:hAnsi="XO Thames"/>
              </w:rPr>
              <w:t>Тип присоединения – резьбовое внут</w:t>
            </w:r>
            <w:r w:rsidR="001C4D26" w:rsidRPr="00D329B9">
              <w:rPr>
                <w:rFonts w:ascii="XO Thames" w:eastAsia="Times New Roman" w:hAnsi="XO Thames"/>
              </w:rPr>
              <w:t>/наруж</w:t>
            </w:r>
          </w:p>
          <w:p w14:paraId="17C93328" w14:textId="77777777" w:rsidR="001C4D26" w:rsidRPr="00D329B9" w:rsidRDefault="001C4D26" w:rsidP="00110577">
            <w:pPr>
              <w:jc w:val="both"/>
              <w:rPr>
                <w:rFonts w:ascii="XO Thames" w:eastAsia="Times New Roman" w:hAnsi="XO Thames"/>
              </w:rPr>
            </w:pPr>
            <w:r w:rsidRPr="00D329B9">
              <w:rPr>
                <w:rFonts w:ascii="XO Thames" w:eastAsia="Times New Roman" w:hAnsi="XO Thames"/>
              </w:rPr>
              <w:t xml:space="preserve">Материал </w:t>
            </w:r>
            <w:r w:rsidR="00A448FE" w:rsidRPr="00D329B9">
              <w:rPr>
                <w:rFonts w:ascii="XO Thames" w:eastAsia="Times New Roman" w:hAnsi="XO Thames"/>
              </w:rPr>
              <w:t xml:space="preserve">корпуса </w:t>
            </w:r>
            <w:r w:rsidRPr="00D329B9">
              <w:rPr>
                <w:rFonts w:ascii="XO Thames" w:eastAsia="Times New Roman" w:hAnsi="XO Thames"/>
              </w:rPr>
              <w:t>– никелированная латунь</w:t>
            </w:r>
          </w:p>
        </w:tc>
        <w:tc>
          <w:tcPr>
            <w:tcW w:w="1276" w:type="dxa"/>
            <w:shd w:val="clear" w:color="auto" w:fill="auto"/>
            <w:vAlign w:val="center"/>
          </w:tcPr>
          <w:p w14:paraId="1CBC44EC"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шт.</w:t>
            </w:r>
          </w:p>
        </w:tc>
        <w:tc>
          <w:tcPr>
            <w:tcW w:w="709" w:type="dxa"/>
            <w:shd w:val="clear" w:color="auto" w:fill="auto"/>
            <w:vAlign w:val="center"/>
          </w:tcPr>
          <w:p w14:paraId="7DACDED5"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4</w:t>
            </w:r>
          </w:p>
        </w:tc>
        <w:tc>
          <w:tcPr>
            <w:tcW w:w="1017" w:type="dxa"/>
            <w:shd w:val="clear" w:color="auto" w:fill="auto"/>
          </w:tcPr>
          <w:p w14:paraId="6BED8E0F" w14:textId="77777777" w:rsidR="001F610A" w:rsidRPr="00D329B9" w:rsidRDefault="001F610A" w:rsidP="001F610A">
            <w:pPr>
              <w:jc w:val="center"/>
              <w:rPr>
                <w:rFonts w:ascii="XO Thames" w:eastAsia="Times New Roman" w:hAnsi="XO Thames"/>
              </w:rPr>
            </w:pPr>
          </w:p>
        </w:tc>
        <w:tc>
          <w:tcPr>
            <w:tcW w:w="1499" w:type="dxa"/>
            <w:shd w:val="clear" w:color="auto" w:fill="auto"/>
          </w:tcPr>
          <w:p w14:paraId="136FB8E2" w14:textId="77777777" w:rsidR="001F610A" w:rsidRPr="00D329B9" w:rsidRDefault="001F610A" w:rsidP="001F610A">
            <w:pPr>
              <w:jc w:val="center"/>
              <w:rPr>
                <w:rFonts w:ascii="XO Thames" w:eastAsia="Times New Roman" w:hAnsi="XO Thames"/>
              </w:rPr>
            </w:pPr>
          </w:p>
        </w:tc>
      </w:tr>
      <w:tr w:rsidR="001F610A" w:rsidRPr="00D329B9" w14:paraId="594EFCCE" w14:textId="77777777" w:rsidTr="001C4D26">
        <w:tc>
          <w:tcPr>
            <w:tcW w:w="509" w:type="dxa"/>
            <w:shd w:val="clear" w:color="auto" w:fill="auto"/>
          </w:tcPr>
          <w:p w14:paraId="6A5CA1D9"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4.</w:t>
            </w:r>
          </w:p>
        </w:tc>
        <w:tc>
          <w:tcPr>
            <w:tcW w:w="4702" w:type="dxa"/>
            <w:shd w:val="clear" w:color="auto" w:fill="auto"/>
            <w:vAlign w:val="center"/>
          </w:tcPr>
          <w:p w14:paraId="7EB9FBE3" w14:textId="77777777" w:rsidR="00F8131F" w:rsidRPr="00D329B9" w:rsidRDefault="00F8131F" w:rsidP="00F8131F">
            <w:pPr>
              <w:jc w:val="both"/>
              <w:rPr>
                <w:rFonts w:ascii="XO Thames" w:eastAsia="Times New Roman" w:hAnsi="XO Thames"/>
              </w:rPr>
            </w:pPr>
            <w:r w:rsidRPr="00D329B9">
              <w:rPr>
                <w:rFonts w:ascii="XO Thames" w:eastAsia="Times New Roman" w:hAnsi="XO Thames"/>
              </w:rPr>
              <w:t>Кран общепромышленного назначения</w:t>
            </w:r>
          </w:p>
          <w:p w14:paraId="40012F8C" w14:textId="77777777" w:rsidR="00F8131F" w:rsidRPr="00D329B9" w:rsidRDefault="00F8131F" w:rsidP="00F8131F">
            <w:pPr>
              <w:jc w:val="both"/>
              <w:rPr>
                <w:rFonts w:ascii="XO Thames" w:eastAsia="Times New Roman" w:hAnsi="XO Thames"/>
              </w:rPr>
            </w:pPr>
            <w:r w:rsidRPr="00D329B9">
              <w:rPr>
                <w:rFonts w:ascii="XO Thames" w:eastAsia="Times New Roman" w:hAnsi="XO Thames"/>
              </w:rPr>
              <w:t>КТРУ – 28.14.13.131-00000002</w:t>
            </w:r>
          </w:p>
          <w:p w14:paraId="0889DFE9" w14:textId="77777777" w:rsidR="00F8131F" w:rsidRPr="00D329B9" w:rsidRDefault="00F8131F" w:rsidP="00F8131F">
            <w:pPr>
              <w:jc w:val="both"/>
              <w:rPr>
                <w:rFonts w:ascii="XO Thames" w:eastAsia="Times New Roman" w:hAnsi="XO Thames"/>
              </w:rPr>
            </w:pPr>
            <w:r w:rsidRPr="00D329B9">
              <w:rPr>
                <w:rFonts w:ascii="XO Thames" w:eastAsia="Times New Roman" w:hAnsi="XO Thames"/>
              </w:rPr>
              <w:t>Вид крана - шаровый</w:t>
            </w:r>
          </w:p>
          <w:p w14:paraId="2C5F9D27" w14:textId="77777777" w:rsidR="001C4D26" w:rsidRPr="00D329B9" w:rsidRDefault="00A448FE" w:rsidP="001C4D26">
            <w:pPr>
              <w:jc w:val="both"/>
              <w:rPr>
                <w:rFonts w:ascii="XO Thames" w:eastAsia="Times New Roman" w:hAnsi="XO Thames"/>
              </w:rPr>
            </w:pPr>
            <w:r w:rsidRPr="00D329B9">
              <w:rPr>
                <w:rFonts w:ascii="XO Thames" w:eastAsia="Times New Roman" w:hAnsi="XO Thames"/>
              </w:rPr>
              <w:t>Номинальный д</w:t>
            </w:r>
            <w:r w:rsidR="001C4D26" w:rsidRPr="00D329B9">
              <w:rPr>
                <w:rFonts w:ascii="XO Thames" w:eastAsia="Times New Roman" w:hAnsi="XO Thames"/>
              </w:rPr>
              <w:t>иаметр – 20 мм</w:t>
            </w:r>
          </w:p>
          <w:p w14:paraId="6B1C9AC9" w14:textId="77777777" w:rsidR="001C4D26" w:rsidRPr="00D329B9" w:rsidRDefault="001C4D26" w:rsidP="001C4D26">
            <w:pPr>
              <w:jc w:val="both"/>
              <w:rPr>
                <w:rFonts w:ascii="XO Thames" w:eastAsia="Times New Roman" w:hAnsi="XO Thames"/>
              </w:rPr>
            </w:pPr>
            <w:r w:rsidRPr="00D329B9">
              <w:rPr>
                <w:rFonts w:ascii="XO Thames" w:eastAsia="Times New Roman" w:hAnsi="XO Thames"/>
              </w:rPr>
              <w:t>Тип</w:t>
            </w:r>
            <w:r w:rsidR="00561CB1" w:rsidRPr="00D329B9">
              <w:rPr>
                <w:rFonts w:ascii="XO Thames" w:eastAsia="Times New Roman" w:hAnsi="XO Thames"/>
              </w:rPr>
              <w:t xml:space="preserve"> присоединения –резьбовое </w:t>
            </w:r>
            <w:r w:rsidRPr="00D329B9">
              <w:rPr>
                <w:rFonts w:ascii="XO Thames" w:eastAsia="Times New Roman" w:hAnsi="XO Thames"/>
              </w:rPr>
              <w:t>внут/внут</w:t>
            </w:r>
          </w:p>
          <w:p w14:paraId="436B0502" w14:textId="77777777" w:rsidR="001F610A" w:rsidRPr="00D329B9" w:rsidRDefault="001C4D26" w:rsidP="001C4D26">
            <w:pPr>
              <w:jc w:val="both"/>
              <w:rPr>
                <w:rFonts w:ascii="XO Thames" w:eastAsia="Times New Roman" w:hAnsi="XO Thames"/>
              </w:rPr>
            </w:pPr>
            <w:r w:rsidRPr="00D329B9">
              <w:rPr>
                <w:rFonts w:ascii="XO Thames" w:eastAsia="Times New Roman" w:hAnsi="XO Thames"/>
              </w:rPr>
              <w:t xml:space="preserve">Материал </w:t>
            </w:r>
            <w:r w:rsidR="00A448FE" w:rsidRPr="00D329B9">
              <w:rPr>
                <w:rFonts w:ascii="XO Thames" w:eastAsia="Times New Roman" w:hAnsi="XO Thames"/>
              </w:rPr>
              <w:t xml:space="preserve">корпуса </w:t>
            </w:r>
            <w:r w:rsidRPr="00D329B9">
              <w:rPr>
                <w:rFonts w:ascii="XO Thames" w:eastAsia="Times New Roman" w:hAnsi="XO Thames"/>
              </w:rPr>
              <w:t>– никелированная латунь</w:t>
            </w:r>
          </w:p>
        </w:tc>
        <w:tc>
          <w:tcPr>
            <w:tcW w:w="1276" w:type="dxa"/>
            <w:shd w:val="clear" w:color="auto" w:fill="auto"/>
            <w:vAlign w:val="center"/>
          </w:tcPr>
          <w:p w14:paraId="7BABFE75"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шт</w:t>
            </w:r>
            <w:r w:rsidR="003A2CFC" w:rsidRPr="00D329B9">
              <w:rPr>
                <w:rFonts w:ascii="XO Thames" w:eastAsia="Times New Roman" w:hAnsi="XO Thames"/>
              </w:rPr>
              <w:t>.</w:t>
            </w:r>
          </w:p>
        </w:tc>
        <w:tc>
          <w:tcPr>
            <w:tcW w:w="709" w:type="dxa"/>
            <w:shd w:val="clear" w:color="auto" w:fill="auto"/>
            <w:vAlign w:val="center"/>
          </w:tcPr>
          <w:p w14:paraId="104DBB74"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2</w:t>
            </w:r>
          </w:p>
        </w:tc>
        <w:tc>
          <w:tcPr>
            <w:tcW w:w="1017" w:type="dxa"/>
            <w:shd w:val="clear" w:color="auto" w:fill="auto"/>
          </w:tcPr>
          <w:p w14:paraId="111D08D1" w14:textId="77777777" w:rsidR="001F610A" w:rsidRPr="00D329B9" w:rsidRDefault="001F610A" w:rsidP="001F610A">
            <w:pPr>
              <w:jc w:val="center"/>
              <w:rPr>
                <w:rFonts w:ascii="XO Thames" w:eastAsia="Times New Roman" w:hAnsi="XO Thames"/>
              </w:rPr>
            </w:pPr>
          </w:p>
        </w:tc>
        <w:tc>
          <w:tcPr>
            <w:tcW w:w="1499" w:type="dxa"/>
            <w:shd w:val="clear" w:color="auto" w:fill="auto"/>
          </w:tcPr>
          <w:p w14:paraId="21E7EBD5" w14:textId="77777777" w:rsidR="001F610A" w:rsidRPr="00D329B9" w:rsidRDefault="001F610A" w:rsidP="001F610A">
            <w:pPr>
              <w:jc w:val="center"/>
              <w:rPr>
                <w:rFonts w:ascii="XO Thames" w:eastAsia="Times New Roman" w:hAnsi="XO Thames"/>
              </w:rPr>
            </w:pPr>
          </w:p>
        </w:tc>
      </w:tr>
      <w:tr w:rsidR="001F610A" w:rsidRPr="00D329B9" w14:paraId="31CBD7D0" w14:textId="77777777" w:rsidTr="001C4D26">
        <w:tc>
          <w:tcPr>
            <w:tcW w:w="509" w:type="dxa"/>
            <w:shd w:val="clear" w:color="auto" w:fill="auto"/>
          </w:tcPr>
          <w:p w14:paraId="46454E0A"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5.</w:t>
            </w:r>
          </w:p>
        </w:tc>
        <w:tc>
          <w:tcPr>
            <w:tcW w:w="4702" w:type="dxa"/>
            <w:shd w:val="clear" w:color="auto" w:fill="auto"/>
            <w:vAlign w:val="center"/>
          </w:tcPr>
          <w:p w14:paraId="6BCFC25A" w14:textId="77777777" w:rsidR="00D329B9" w:rsidRPr="00D329B9" w:rsidRDefault="00D329B9" w:rsidP="00110577">
            <w:pPr>
              <w:jc w:val="both"/>
              <w:rPr>
                <w:rFonts w:ascii="XO Thames" w:eastAsia="Times New Roman" w:hAnsi="XO Thames"/>
              </w:rPr>
            </w:pPr>
            <w:r w:rsidRPr="00D329B9">
              <w:rPr>
                <w:rFonts w:ascii="XO Thames" w:eastAsia="Times New Roman" w:hAnsi="XO Thames"/>
              </w:rPr>
              <w:t>Краны, вентили, клапаны и аналогичная арматура для трубопроводов, котлов, цистерн, баков и аналогичных емкостей</w:t>
            </w:r>
          </w:p>
          <w:p w14:paraId="1C5FE60B" w14:textId="77777777" w:rsidR="001C4D26" w:rsidRPr="00D329B9" w:rsidRDefault="001C4D26" w:rsidP="00110577">
            <w:pPr>
              <w:jc w:val="both"/>
              <w:rPr>
                <w:rFonts w:ascii="XO Thames" w:eastAsia="Times New Roman" w:hAnsi="XO Thames"/>
              </w:rPr>
            </w:pPr>
            <w:r w:rsidRPr="00D329B9">
              <w:rPr>
                <w:rFonts w:ascii="XO Thames" w:eastAsia="Times New Roman" w:hAnsi="XO Thames"/>
              </w:rPr>
              <w:t>КТРУ- 28.14.10.000-00000001</w:t>
            </w:r>
          </w:p>
          <w:p w14:paraId="2608E47A" w14:textId="77777777" w:rsidR="00D329B9" w:rsidRPr="00D329B9" w:rsidRDefault="00D329B9" w:rsidP="00D329B9">
            <w:pPr>
              <w:rPr>
                <w:rFonts w:ascii="XO Thames" w:eastAsia="Times New Roman" w:hAnsi="XO Thames"/>
              </w:rPr>
            </w:pPr>
            <w:r>
              <w:rPr>
                <w:rFonts w:ascii="XO Thames" w:eastAsia="Times New Roman" w:hAnsi="XO Thames"/>
              </w:rPr>
              <w:t xml:space="preserve">Наименование товара - </w:t>
            </w:r>
            <w:r>
              <w:rPr>
                <w:rFonts w:ascii="XO Thames" w:eastAsia="Times New Roman" w:hAnsi="XO Thames"/>
              </w:rPr>
              <w:br/>
            </w:r>
            <w:r w:rsidRPr="00D329B9">
              <w:rPr>
                <w:rFonts w:ascii="XO Thames" w:eastAsia="Times New Roman" w:hAnsi="XO Thames"/>
                <w:u w:val="single"/>
              </w:rPr>
              <w:t>клапан предохранительный</w:t>
            </w:r>
          </w:p>
          <w:p w14:paraId="3E31E3CD" w14:textId="77777777" w:rsidR="001C4D26" w:rsidRPr="00D329B9" w:rsidRDefault="001C4D26" w:rsidP="00110577">
            <w:pPr>
              <w:jc w:val="both"/>
              <w:rPr>
                <w:rFonts w:ascii="XO Thames" w:eastAsia="Times New Roman" w:hAnsi="XO Thames"/>
              </w:rPr>
            </w:pPr>
            <w:r w:rsidRPr="00D329B9">
              <w:rPr>
                <w:rFonts w:ascii="XO Thames" w:eastAsia="Times New Roman" w:hAnsi="XO Thames"/>
              </w:rPr>
              <w:t>Диаметр – 25 мм</w:t>
            </w:r>
          </w:p>
          <w:p w14:paraId="1AFD1441" w14:textId="77777777" w:rsidR="00F8131F" w:rsidRPr="00D329B9" w:rsidRDefault="00F8131F" w:rsidP="00110577">
            <w:pPr>
              <w:jc w:val="both"/>
              <w:rPr>
                <w:rFonts w:ascii="XO Thames" w:eastAsia="Times New Roman" w:hAnsi="XO Thames"/>
              </w:rPr>
            </w:pPr>
            <w:r w:rsidRPr="00D329B9">
              <w:rPr>
                <w:rFonts w:ascii="XO Thames" w:eastAsia="Times New Roman" w:hAnsi="XO Thames"/>
              </w:rPr>
              <w:t>Давление – 16 кг</w:t>
            </w:r>
            <w:r w:rsidR="00481245">
              <w:rPr>
                <w:rFonts w:ascii="XO Thames" w:eastAsia="Times New Roman" w:hAnsi="XO Thames"/>
              </w:rPr>
              <w:t>с</w:t>
            </w:r>
            <w:r w:rsidRPr="00D329B9">
              <w:rPr>
                <w:rFonts w:ascii="XO Thames" w:eastAsia="Times New Roman" w:hAnsi="XO Thames"/>
              </w:rPr>
              <w:t>/см2 (1,6 МПа)</w:t>
            </w:r>
          </w:p>
          <w:p w14:paraId="79FEC0D9" w14:textId="77777777" w:rsidR="001C4D26" w:rsidRPr="00D329B9" w:rsidRDefault="001C4D26" w:rsidP="00110577">
            <w:pPr>
              <w:jc w:val="both"/>
              <w:rPr>
                <w:rFonts w:ascii="XO Thames" w:eastAsia="Times New Roman" w:hAnsi="XO Thames"/>
              </w:rPr>
            </w:pPr>
            <w:r w:rsidRPr="00D329B9">
              <w:rPr>
                <w:rFonts w:ascii="XO Thames" w:eastAsia="Times New Roman" w:hAnsi="XO Thames"/>
              </w:rPr>
              <w:t>Материал – никелированная латунь</w:t>
            </w:r>
          </w:p>
        </w:tc>
        <w:tc>
          <w:tcPr>
            <w:tcW w:w="1276" w:type="dxa"/>
            <w:shd w:val="clear" w:color="auto" w:fill="auto"/>
            <w:vAlign w:val="center"/>
          </w:tcPr>
          <w:p w14:paraId="3D3950B9" w14:textId="77777777" w:rsidR="001F610A" w:rsidRPr="00D329B9" w:rsidRDefault="001F610A" w:rsidP="001F610A">
            <w:pPr>
              <w:jc w:val="center"/>
              <w:rPr>
                <w:rFonts w:ascii="XO Thames" w:eastAsia="Times New Roman" w:hAnsi="XO Thames"/>
              </w:rPr>
            </w:pPr>
            <w:r w:rsidRPr="00D329B9">
              <w:rPr>
                <w:rFonts w:ascii="XO Thames" w:eastAsia="Times New Roman" w:hAnsi="XO Thames"/>
              </w:rPr>
              <w:t>шт.</w:t>
            </w:r>
          </w:p>
        </w:tc>
        <w:tc>
          <w:tcPr>
            <w:tcW w:w="709" w:type="dxa"/>
            <w:shd w:val="clear" w:color="auto" w:fill="auto"/>
            <w:vAlign w:val="center"/>
          </w:tcPr>
          <w:p w14:paraId="5ADAA7D7" w14:textId="77777777" w:rsidR="001F610A" w:rsidRPr="00D329B9" w:rsidRDefault="001C4D26" w:rsidP="001F610A">
            <w:pPr>
              <w:jc w:val="center"/>
              <w:rPr>
                <w:rFonts w:ascii="XO Thames" w:eastAsia="Times New Roman" w:hAnsi="XO Thames"/>
              </w:rPr>
            </w:pPr>
            <w:r w:rsidRPr="00D329B9">
              <w:rPr>
                <w:rFonts w:ascii="XO Thames" w:eastAsia="Times New Roman" w:hAnsi="XO Thames"/>
              </w:rPr>
              <w:t>1</w:t>
            </w:r>
          </w:p>
        </w:tc>
        <w:tc>
          <w:tcPr>
            <w:tcW w:w="1017" w:type="dxa"/>
            <w:shd w:val="clear" w:color="auto" w:fill="auto"/>
          </w:tcPr>
          <w:p w14:paraId="1165CCC2" w14:textId="77777777" w:rsidR="001F610A" w:rsidRPr="00D329B9" w:rsidRDefault="001F610A" w:rsidP="001F610A">
            <w:pPr>
              <w:jc w:val="center"/>
              <w:rPr>
                <w:rFonts w:ascii="XO Thames" w:eastAsia="Times New Roman" w:hAnsi="XO Thames"/>
              </w:rPr>
            </w:pPr>
          </w:p>
        </w:tc>
        <w:tc>
          <w:tcPr>
            <w:tcW w:w="1499" w:type="dxa"/>
            <w:shd w:val="clear" w:color="auto" w:fill="auto"/>
          </w:tcPr>
          <w:p w14:paraId="096CE64D" w14:textId="77777777" w:rsidR="001F610A" w:rsidRPr="00D329B9" w:rsidRDefault="001F610A" w:rsidP="001F610A">
            <w:pPr>
              <w:jc w:val="center"/>
              <w:rPr>
                <w:rFonts w:ascii="XO Thames" w:eastAsia="Times New Roman" w:hAnsi="XO Thames"/>
              </w:rPr>
            </w:pPr>
          </w:p>
        </w:tc>
      </w:tr>
    </w:tbl>
    <w:p w14:paraId="7423171C" w14:textId="77777777" w:rsidR="00FD08E0" w:rsidRPr="00B11FF9" w:rsidRDefault="00FD08E0" w:rsidP="00FD08E0">
      <w:pPr>
        <w:jc w:val="center"/>
        <w:rPr>
          <w:rFonts w:ascii="XO Thames" w:hAnsi="XO Thames"/>
        </w:rPr>
      </w:pPr>
    </w:p>
    <w:p w14:paraId="013A7121" w14:textId="4C029F72" w:rsidR="001F610A" w:rsidRPr="00B11FF9" w:rsidRDefault="001F610A" w:rsidP="001F610A">
      <w:pPr>
        <w:rPr>
          <w:rFonts w:ascii="XO Thames" w:hAnsi="XO Thames"/>
        </w:rPr>
      </w:pPr>
      <w:r w:rsidRPr="00B11FF9">
        <w:rPr>
          <w:rFonts w:ascii="XO Thames" w:hAnsi="XO Thames"/>
        </w:rPr>
        <w:t xml:space="preserve">Условия поставки: с даты заключения государственного </w:t>
      </w:r>
      <w:r w:rsidRPr="00DA45D3">
        <w:rPr>
          <w:rFonts w:ascii="XO Thames" w:hAnsi="XO Thames"/>
        </w:rPr>
        <w:t xml:space="preserve">контракт по </w:t>
      </w:r>
      <w:r w:rsidR="007A0C3B">
        <w:rPr>
          <w:rFonts w:ascii="XO Thames" w:hAnsi="XO Thames"/>
        </w:rPr>
        <w:t>03</w:t>
      </w:r>
      <w:r w:rsidRPr="00DA45D3">
        <w:rPr>
          <w:rFonts w:ascii="XO Thames" w:hAnsi="XO Thames"/>
        </w:rPr>
        <w:t>.0</w:t>
      </w:r>
      <w:r w:rsidR="007A0C3B">
        <w:rPr>
          <w:rFonts w:ascii="XO Thames" w:hAnsi="XO Thames"/>
        </w:rPr>
        <w:t>7</w:t>
      </w:r>
      <w:r w:rsidRPr="00DA45D3">
        <w:rPr>
          <w:rFonts w:ascii="XO Thames" w:hAnsi="XO Thames"/>
        </w:rPr>
        <w:t xml:space="preserve">.2026 г. </w:t>
      </w:r>
      <w:r w:rsidRPr="00DA45D3">
        <w:rPr>
          <w:rFonts w:ascii="XO Thames" w:hAnsi="XO Thames"/>
        </w:rPr>
        <w:lastRenderedPageBreak/>
        <w:t>(включительно).</w:t>
      </w:r>
    </w:p>
    <w:p w14:paraId="3A12BE74" w14:textId="77777777" w:rsidR="001F610A" w:rsidRPr="00B11FF9" w:rsidRDefault="001F610A" w:rsidP="001F610A">
      <w:pPr>
        <w:rPr>
          <w:rFonts w:ascii="XO Thames" w:hAnsi="XO Thames"/>
        </w:rPr>
      </w:pPr>
      <w:r w:rsidRPr="00B11FF9">
        <w:rPr>
          <w:rFonts w:ascii="XO Thames" w:hAnsi="XO Thames"/>
        </w:rPr>
        <w:t xml:space="preserve">Страна происхождения: </w:t>
      </w:r>
      <w:r>
        <w:rPr>
          <w:rFonts w:ascii="XO Thames" w:hAnsi="XO Thames"/>
        </w:rPr>
        <w:t>___________</w:t>
      </w:r>
    </w:p>
    <w:p w14:paraId="7C213C35" w14:textId="77777777" w:rsidR="001F610A" w:rsidRPr="00B11FF9" w:rsidRDefault="001F610A" w:rsidP="001F610A">
      <w:pPr>
        <w:rPr>
          <w:rFonts w:ascii="XO Thames" w:hAnsi="XO Thames"/>
        </w:rPr>
      </w:pPr>
      <w:r w:rsidRPr="00B11FF9">
        <w:rPr>
          <w:rFonts w:ascii="XO Thames" w:hAnsi="XO Thames"/>
        </w:rPr>
        <w:t>Понедельник-четверг: с 09.00 до 1</w:t>
      </w:r>
      <w:r>
        <w:rPr>
          <w:rFonts w:ascii="XO Thames" w:hAnsi="XO Thames"/>
        </w:rPr>
        <w:t>6</w:t>
      </w:r>
      <w:r w:rsidRPr="00B11FF9">
        <w:rPr>
          <w:rFonts w:ascii="XO Thames" w:hAnsi="XO Thames"/>
        </w:rPr>
        <w:t>:00 часов</w:t>
      </w:r>
    </w:p>
    <w:p w14:paraId="220FC148" w14:textId="77777777" w:rsidR="001F610A" w:rsidRPr="001F610A" w:rsidRDefault="000161C8" w:rsidP="001F610A">
      <w:pPr>
        <w:rPr>
          <w:rFonts w:ascii="XO Thames" w:hAnsi="XO Thames"/>
        </w:rPr>
      </w:pPr>
      <w:r>
        <w:rPr>
          <w:rFonts w:ascii="XO Thames" w:hAnsi="XO Thames"/>
        </w:rPr>
        <w:t xml:space="preserve">Пятница и предпраздничные дни: </w:t>
      </w:r>
      <w:r w:rsidR="00D0355E">
        <w:rPr>
          <w:rFonts w:ascii="XO Thames" w:hAnsi="XO Thames"/>
        </w:rPr>
        <w:t>с 09.00 до 13</w:t>
      </w:r>
      <w:r w:rsidR="001F610A" w:rsidRPr="00FC66D9">
        <w:rPr>
          <w:rFonts w:ascii="XO Thames" w:hAnsi="XO Thames"/>
        </w:rPr>
        <w:t>:00 часов</w:t>
      </w:r>
    </w:p>
    <w:p w14:paraId="51769CBB" w14:textId="77777777" w:rsidR="001F610A" w:rsidRPr="00B11FF9" w:rsidRDefault="001F610A" w:rsidP="001F610A">
      <w:pPr>
        <w:rPr>
          <w:rFonts w:ascii="XO Thames" w:hAnsi="XO Thames"/>
          <w:bCs/>
          <w:color w:val="000000"/>
          <w:spacing w:val="-1"/>
        </w:rPr>
      </w:pPr>
      <w:r w:rsidRPr="00B11FF9">
        <w:rPr>
          <w:rFonts w:ascii="XO Thames" w:hAnsi="XO Thames"/>
          <w:bCs/>
          <w:color w:val="000000"/>
          <w:spacing w:val="-1"/>
        </w:rPr>
        <w:t>Адрес поставки: г. Мурманск, ул. Угольная база дом 9</w:t>
      </w:r>
    </w:p>
    <w:p w14:paraId="4E6786E7" w14:textId="77777777" w:rsidR="001F610A" w:rsidRPr="00B11FF9" w:rsidRDefault="001F610A" w:rsidP="001F610A">
      <w:pPr>
        <w:rPr>
          <w:rFonts w:ascii="XO Thames" w:hAnsi="XO Thames"/>
          <w:bCs/>
          <w:color w:val="000000"/>
          <w:spacing w:val="-1"/>
        </w:rPr>
      </w:pPr>
      <w:r w:rsidRPr="00B11FF9">
        <w:rPr>
          <w:rFonts w:ascii="XO Thames" w:hAnsi="XO Thames"/>
          <w:bCs/>
          <w:color w:val="000000"/>
          <w:spacing w:val="-1"/>
        </w:rPr>
        <w:t>Грузополучатель: ФКУ БМТиВС</w:t>
      </w:r>
      <w:r w:rsidRPr="00B11FF9">
        <w:rPr>
          <w:rFonts w:ascii="XO Thames" w:hAnsi="XO Thames"/>
          <w:color w:val="000000"/>
        </w:rPr>
        <w:t>УФСИН России по Мурманской области</w:t>
      </w:r>
    </w:p>
    <w:p w14:paraId="74AF2501" w14:textId="77777777" w:rsidR="001F610A" w:rsidRPr="00B11FF9" w:rsidRDefault="001F610A" w:rsidP="001F610A">
      <w:pPr>
        <w:rPr>
          <w:rFonts w:ascii="XO Thames" w:hAnsi="XO Thames"/>
          <w:bCs/>
          <w:color w:val="000000"/>
          <w:spacing w:val="-1"/>
        </w:rPr>
      </w:pPr>
      <w:r w:rsidRPr="00B11FF9">
        <w:rPr>
          <w:rFonts w:ascii="XO Thames" w:hAnsi="XO Thames"/>
          <w:bCs/>
          <w:color w:val="000000"/>
          <w:spacing w:val="-1"/>
        </w:rPr>
        <w:t>Адрес Грузополучателя: г. Мурманск, ул. Угольная база дом 9</w:t>
      </w:r>
    </w:p>
    <w:p w14:paraId="7E2B9670" w14:textId="77777777" w:rsidR="001F610A" w:rsidRPr="00B11FF9" w:rsidRDefault="001F610A" w:rsidP="001F610A">
      <w:pPr>
        <w:rPr>
          <w:rFonts w:ascii="XO Thames" w:hAnsi="XO Thames"/>
          <w:bCs/>
          <w:color w:val="000000"/>
          <w:spacing w:val="-1"/>
        </w:rPr>
      </w:pPr>
      <w:r w:rsidRPr="00B11FF9">
        <w:rPr>
          <w:rFonts w:ascii="XO Thames" w:hAnsi="XO Thames"/>
          <w:bCs/>
          <w:color w:val="000000"/>
          <w:spacing w:val="-1"/>
        </w:rPr>
        <w:t>Тел.  (8152) 404-175, 8902-137-51-54.</w:t>
      </w:r>
    </w:p>
    <w:p w14:paraId="69374949" w14:textId="77777777" w:rsidR="00FD08E0" w:rsidRDefault="00FD08E0" w:rsidP="00FD08E0">
      <w:pPr>
        <w:jc w:val="both"/>
        <w:rPr>
          <w:rFonts w:ascii="XO Thames" w:hAnsi="XO Thames"/>
          <w:b/>
          <w:bCs/>
          <w:spacing w:val="-1"/>
        </w:rPr>
      </w:pPr>
    </w:p>
    <w:p w14:paraId="09036671" w14:textId="77777777" w:rsidR="005F57A4" w:rsidRPr="00B11FF9" w:rsidRDefault="005F57A4" w:rsidP="005F57A4">
      <w:pPr>
        <w:ind w:firstLine="709"/>
        <w:jc w:val="both"/>
        <w:rPr>
          <w:rFonts w:ascii="XO Thames" w:hAnsi="XO Thames"/>
          <w:bCs/>
          <w:spacing w:val="-1"/>
        </w:rPr>
      </w:pPr>
      <w:r w:rsidRPr="00B11FF9">
        <w:rPr>
          <w:rFonts w:ascii="XO Thames" w:hAnsi="XO Thames"/>
          <w:b/>
          <w:bCs/>
          <w:spacing w:val="-1"/>
        </w:rPr>
        <w:t>Требования к безопасности:</w:t>
      </w:r>
    </w:p>
    <w:p w14:paraId="627DA642" w14:textId="77777777" w:rsidR="005F57A4" w:rsidRPr="00B11FF9" w:rsidRDefault="005F57A4" w:rsidP="005F57A4">
      <w:pPr>
        <w:ind w:firstLine="709"/>
        <w:jc w:val="both"/>
        <w:rPr>
          <w:rFonts w:ascii="XO Thames" w:hAnsi="XO Thames"/>
          <w:bCs/>
          <w:spacing w:val="-1"/>
        </w:rPr>
      </w:pPr>
      <w:r w:rsidRPr="00B11FF9">
        <w:rPr>
          <w:rFonts w:ascii="XO Thames" w:hAnsi="XO Thames"/>
          <w:bCs/>
          <w:spacing w:val="-1"/>
        </w:rPr>
        <w:t xml:space="preserve">Поставляемый товар должен соответствовать требованиям качества и безопасности </w:t>
      </w:r>
      <w:r w:rsidR="00F5773C" w:rsidRPr="00B11FF9">
        <w:rPr>
          <w:rFonts w:ascii="XO Thames" w:hAnsi="XO Thames"/>
          <w:bCs/>
          <w:spacing w:val="-1"/>
        </w:rPr>
        <w:br/>
      </w:r>
      <w:r w:rsidRPr="00B11FF9">
        <w:rPr>
          <w:rFonts w:ascii="XO Thames" w:hAnsi="XO Thames"/>
          <w:bCs/>
          <w:spacing w:val="-1"/>
        </w:rPr>
        <w:t xml:space="preserve">в соответствии с действующими стандартами, утвержденными в отношении данного вида продукции, что должно подтверждаться документами, оформленными в соответствии </w:t>
      </w:r>
      <w:r w:rsidR="00F5773C" w:rsidRPr="00B11FF9">
        <w:rPr>
          <w:rFonts w:ascii="XO Thames" w:hAnsi="XO Thames"/>
          <w:bCs/>
          <w:spacing w:val="-1"/>
        </w:rPr>
        <w:br/>
      </w:r>
      <w:r w:rsidRPr="00B11FF9">
        <w:rPr>
          <w:rFonts w:ascii="XO Thames" w:hAnsi="XO Thames"/>
          <w:bCs/>
          <w:spacing w:val="-1"/>
        </w:rPr>
        <w:t xml:space="preserve">с законодательством Российской Федерации. </w:t>
      </w:r>
    </w:p>
    <w:p w14:paraId="09602E70" w14:textId="77777777" w:rsidR="005F57A4" w:rsidRPr="00B11FF9" w:rsidRDefault="005F57A4" w:rsidP="005F57A4">
      <w:pPr>
        <w:ind w:firstLine="709"/>
        <w:jc w:val="both"/>
        <w:rPr>
          <w:rFonts w:ascii="XO Thames" w:hAnsi="XO Thames"/>
          <w:bCs/>
          <w:spacing w:val="-1"/>
        </w:rPr>
      </w:pPr>
      <w:r w:rsidRPr="00B11FF9">
        <w:rPr>
          <w:rFonts w:ascii="XO Thames" w:hAnsi="XO Thames"/>
          <w:bCs/>
          <w:spacing w:val="-1"/>
        </w:rPr>
        <w:t xml:space="preserve">Поставляемая продукция должна быть новой, то есть не бывшей в употреблении, </w:t>
      </w:r>
      <w:r w:rsidR="00F5773C" w:rsidRPr="00B11FF9">
        <w:rPr>
          <w:rFonts w:ascii="XO Thames" w:hAnsi="XO Thames"/>
          <w:bCs/>
          <w:spacing w:val="-1"/>
        </w:rPr>
        <w:br/>
      </w:r>
      <w:r w:rsidRPr="00B11FF9">
        <w:rPr>
          <w:rFonts w:ascii="XO Thames" w:hAnsi="XO Thames"/>
          <w:bCs/>
          <w:spacing w:val="-1"/>
        </w:rPr>
        <w:t xml:space="preserve">не прошедшей ремонт, в том числе восстановление, замену составных частей, восстановление потребительских свойств. Продукция не должна иметь дефектов, связанных с конструкцией, материалами или функционированием при штатном использовании. </w:t>
      </w:r>
    </w:p>
    <w:p w14:paraId="49E226D9" w14:textId="77777777" w:rsidR="005F57A4" w:rsidRPr="00B11FF9" w:rsidRDefault="005F57A4" w:rsidP="005F57A4">
      <w:pPr>
        <w:ind w:firstLine="709"/>
        <w:jc w:val="both"/>
        <w:rPr>
          <w:rFonts w:ascii="XO Thames" w:hAnsi="XO Thames"/>
          <w:bCs/>
          <w:spacing w:val="-1"/>
        </w:rPr>
      </w:pPr>
      <w:r w:rsidRPr="00B11FF9">
        <w:rPr>
          <w:rFonts w:ascii="XO Thames" w:hAnsi="XO Thames"/>
          <w:bCs/>
          <w:spacing w:val="-1"/>
        </w:rPr>
        <w:t>Товар, подлежащий обязательной сертификации в соответствии с действующим законодательством РФ, должен иметь сертификаты и знаки соответствия.</w:t>
      </w:r>
    </w:p>
    <w:p w14:paraId="03F93A76" w14:textId="77777777" w:rsidR="005F57A4" w:rsidRPr="00B11FF9" w:rsidRDefault="005F57A4" w:rsidP="005F57A4">
      <w:pPr>
        <w:ind w:firstLine="709"/>
        <w:jc w:val="both"/>
        <w:rPr>
          <w:rFonts w:ascii="XO Thames" w:hAnsi="XO Thames"/>
          <w:b/>
          <w:bCs/>
          <w:spacing w:val="-1"/>
        </w:rPr>
      </w:pPr>
      <w:r w:rsidRPr="00B11FF9">
        <w:rPr>
          <w:rFonts w:ascii="XO Thames" w:hAnsi="XO Thames"/>
          <w:b/>
          <w:bCs/>
          <w:spacing w:val="-1"/>
        </w:rPr>
        <w:t xml:space="preserve">Требования к упаковке товара: </w:t>
      </w:r>
    </w:p>
    <w:p w14:paraId="0B447C5D" w14:textId="77777777" w:rsidR="005F57A4" w:rsidRPr="00B11FF9" w:rsidRDefault="005F57A4" w:rsidP="005F57A4">
      <w:pPr>
        <w:ind w:firstLine="709"/>
        <w:jc w:val="both"/>
        <w:rPr>
          <w:rFonts w:ascii="XO Thames" w:hAnsi="XO Thames"/>
          <w:bCs/>
          <w:spacing w:val="-1"/>
        </w:rPr>
      </w:pPr>
      <w:r w:rsidRPr="00B11FF9">
        <w:rPr>
          <w:rFonts w:ascii="XO Thames" w:hAnsi="XO Thames"/>
          <w:bCs/>
          <w:spacing w:val="-1"/>
        </w:rPr>
        <w:t xml:space="preserve">Товар должен иметь маркировку, которая предусмотрена техническими регламентами, принятыми в соответствии с законодательством Российской Федерации </w:t>
      </w:r>
      <w:r w:rsidR="00F5773C" w:rsidRPr="00B11FF9">
        <w:rPr>
          <w:rFonts w:ascii="XO Thames" w:hAnsi="XO Thames"/>
          <w:bCs/>
          <w:spacing w:val="-1"/>
        </w:rPr>
        <w:br/>
      </w:r>
      <w:r w:rsidRPr="00B11FF9">
        <w:rPr>
          <w:rFonts w:ascii="XO Thames" w:hAnsi="XO Thames"/>
          <w:bCs/>
          <w:spacing w:val="-1"/>
        </w:rPr>
        <w:t xml:space="preserve">о техническом регулировании, документами, разрабатываемыми и применяемыми </w:t>
      </w:r>
      <w:r w:rsidR="00F5773C" w:rsidRPr="00B11FF9">
        <w:rPr>
          <w:rFonts w:ascii="XO Thames" w:hAnsi="XO Thames"/>
          <w:bCs/>
          <w:spacing w:val="-1"/>
        </w:rPr>
        <w:br/>
      </w:r>
      <w:r w:rsidRPr="00B11FF9">
        <w:rPr>
          <w:rFonts w:ascii="XO Thames" w:hAnsi="XO Thames"/>
          <w:bCs/>
          <w:spacing w:val="-1"/>
        </w:rPr>
        <w:t>в национальной системе стандартизации, принятыми в соответствии с законодательством Российской Федерации о стандартизации или документацией производителя (изготовителя) товара.</w:t>
      </w:r>
    </w:p>
    <w:p w14:paraId="5D63B7CD" w14:textId="77777777" w:rsidR="005F57A4" w:rsidRPr="00B11FF9" w:rsidRDefault="005F57A4" w:rsidP="005F57A4">
      <w:pPr>
        <w:ind w:firstLine="709"/>
        <w:jc w:val="both"/>
        <w:rPr>
          <w:rFonts w:ascii="XO Thames" w:hAnsi="XO Thames"/>
          <w:bCs/>
          <w:spacing w:val="-1"/>
        </w:rPr>
      </w:pPr>
      <w:r w:rsidRPr="00B11FF9">
        <w:rPr>
          <w:rFonts w:ascii="XO Thames" w:hAnsi="XO Thames"/>
          <w:bCs/>
          <w:spacing w:val="-1"/>
        </w:rPr>
        <w:t>Весь товар должен быть упакован в фабричную упаковку, обеспечивающую сохранность товара от порчи или повреждения при перевозке к месту доставки, обеспечивать сохранение качества, потребительских свойств на всех этапах обращения продукции</w:t>
      </w:r>
    </w:p>
    <w:p w14:paraId="558F2044" w14:textId="77777777" w:rsidR="005F57A4" w:rsidRPr="00B11FF9" w:rsidRDefault="005F57A4" w:rsidP="005F57A4">
      <w:pPr>
        <w:ind w:firstLine="709"/>
        <w:jc w:val="both"/>
        <w:rPr>
          <w:rFonts w:ascii="XO Thames" w:hAnsi="XO Thames"/>
          <w:bCs/>
          <w:spacing w:val="-1"/>
        </w:rPr>
      </w:pPr>
      <w:r w:rsidRPr="00B11FF9">
        <w:rPr>
          <w:rFonts w:ascii="XO Thames" w:hAnsi="XO Thames"/>
          <w:bCs/>
          <w:spacing w:val="-1"/>
        </w:rPr>
        <w:t>Упаковка не должна быть нарушена.</w:t>
      </w:r>
    </w:p>
    <w:p w14:paraId="6ED5C703" w14:textId="77777777" w:rsidR="005F57A4" w:rsidRPr="00B11FF9" w:rsidRDefault="005F57A4" w:rsidP="00DA5F97">
      <w:pPr>
        <w:ind w:firstLine="709"/>
        <w:jc w:val="both"/>
        <w:rPr>
          <w:rFonts w:ascii="XO Thames" w:hAnsi="XO Thames"/>
          <w:bCs/>
          <w:spacing w:val="-1"/>
        </w:rPr>
      </w:pPr>
      <w:r w:rsidRPr="00B11FF9">
        <w:rPr>
          <w:rFonts w:ascii="XO Thames" w:hAnsi="XO Thames"/>
          <w:bCs/>
          <w:spacing w:val="-1"/>
        </w:rPr>
        <w:t xml:space="preserve">Поставщик обязан предоставить гарантию качества на поставляемый товар. </w:t>
      </w:r>
    </w:p>
    <w:p w14:paraId="1A40B707" w14:textId="77777777" w:rsidR="005F57A4" w:rsidRPr="00B11FF9" w:rsidRDefault="005F57A4" w:rsidP="005F57A4">
      <w:pPr>
        <w:ind w:firstLine="709"/>
        <w:jc w:val="both"/>
        <w:rPr>
          <w:rFonts w:ascii="XO Thames" w:hAnsi="XO Thames"/>
          <w:bCs/>
          <w:color w:val="000000"/>
          <w:spacing w:val="-1"/>
        </w:rPr>
      </w:pPr>
      <w:r w:rsidRPr="00B11FF9">
        <w:rPr>
          <w:rFonts w:ascii="XO Thames" w:hAnsi="XO Thames"/>
          <w:bCs/>
          <w:spacing w:val="-1"/>
        </w:rPr>
        <w:t xml:space="preserve">Поставщик несет все расходы по замене дефектного товара, выявленного заказчиком. При обнаружении </w:t>
      </w:r>
      <w:r w:rsidR="00BA2F85" w:rsidRPr="00B11FF9">
        <w:rPr>
          <w:rFonts w:ascii="XO Thames" w:hAnsi="XO Thames"/>
          <w:bCs/>
          <w:color w:val="000000"/>
          <w:spacing w:val="-1"/>
        </w:rPr>
        <w:t xml:space="preserve">дефектов Товара, </w:t>
      </w:r>
      <w:r w:rsidRPr="00B11FF9">
        <w:rPr>
          <w:rFonts w:ascii="XO Thames" w:hAnsi="XO Thames"/>
          <w:bCs/>
          <w:color w:val="000000"/>
          <w:spacing w:val="-1"/>
        </w:rPr>
        <w:t>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w:t>
      </w:r>
      <w:r w:rsidR="00BA2F85" w:rsidRPr="00B11FF9">
        <w:rPr>
          <w:rFonts w:ascii="XO Thames" w:hAnsi="XO Thames"/>
          <w:bCs/>
          <w:color w:val="000000"/>
          <w:spacing w:val="-1"/>
        </w:rPr>
        <w:t>5календарных</w:t>
      </w:r>
      <w:r w:rsidRPr="00B11FF9">
        <w:rPr>
          <w:rFonts w:ascii="XO Thames" w:hAnsi="XO Thames"/>
          <w:bCs/>
          <w:color w:val="000000"/>
          <w:spacing w:val="-1"/>
        </w:rPr>
        <w:t xml:space="preserve"> дней с момента получения письменного уведомления от Заказчика (в том числе посредством факсимильной связи, электронной почты с последующим направлением оригинала). </w:t>
      </w:r>
    </w:p>
    <w:p w14:paraId="3FBA419D" w14:textId="77777777" w:rsidR="00C70D91" w:rsidRPr="00B11FF9" w:rsidRDefault="00C70D91" w:rsidP="00DA45D3">
      <w:pPr>
        <w:jc w:val="both"/>
        <w:rPr>
          <w:rFonts w:ascii="XO Thames" w:hAnsi="XO Thames"/>
        </w:rPr>
      </w:pPr>
    </w:p>
    <w:tbl>
      <w:tblPr>
        <w:tblW w:w="0" w:type="auto"/>
        <w:tblLook w:val="00A0" w:firstRow="1" w:lastRow="0" w:firstColumn="1" w:lastColumn="0" w:noHBand="0" w:noVBand="0"/>
      </w:tblPr>
      <w:tblGrid>
        <w:gridCol w:w="4785"/>
        <w:gridCol w:w="4786"/>
      </w:tblGrid>
      <w:tr w:rsidR="005F57A4" w:rsidRPr="00B11FF9" w14:paraId="1646DC8B" w14:textId="77777777" w:rsidTr="00DC77DB">
        <w:tc>
          <w:tcPr>
            <w:tcW w:w="4785" w:type="dxa"/>
            <w:vAlign w:val="center"/>
          </w:tcPr>
          <w:p w14:paraId="6773F51B" w14:textId="77777777" w:rsidR="005F57A4" w:rsidRPr="00B11FF9" w:rsidRDefault="005F57A4" w:rsidP="00DC77DB">
            <w:pPr>
              <w:rPr>
                <w:rFonts w:ascii="XO Thames" w:hAnsi="XO Thames"/>
              </w:rPr>
            </w:pPr>
            <w:r w:rsidRPr="00B11FF9">
              <w:rPr>
                <w:rFonts w:ascii="XO Thames" w:hAnsi="XO Thames"/>
                <w:b/>
              </w:rPr>
              <w:t>ГОСУДАРСТВЕННЫЙ ЗАКАЗЧИК:</w:t>
            </w:r>
          </w:p>
        </w:tc>
        <w:tc>
          <w:tcPr>
            <w:tcW w:w="4786" w:type="dxa"/>
            <w:vAlign w:val="center"/>
          </w:tcPr>
          <w:p w14:paraId="668EFB2D" w14:textId="77777777" w:rsidR="005F57A4" w:rsidRPr="00B11FF9" w:rsidRDefault="005F57A4" w:rsidP="00DC77DB">
            <w:pPr>
              <w:tabs>
                <w:tab w:val="left" w:pos="6555"/>
              </w:tabs>
              <w:jc w:val="center"/>
              <w:rPr>
                <w:rFonts w:ascii="XO Thames" w:hAnsi="XO Thames"/>
              </w:rPr>
            </w:pPr>
            <w:r w:rsidRPr="00B11FF9">
              <w:rPr>
                <w:rFonts w:ascii="XO Thames" w:hAnsi="XO Thames"/>
                <w:b/>
              </w:rPr>
              <w:t>ПОСТАВЩИК:</w:t>
            </w:r>
          </w:p>
        </w:tc>
      </w:tr>
      <w:tr w:rsidR="005F57A4" w:rsidRPr="00E04184" w14:paraId="7EEEC7FC" w14:textId="77777777" w:rsidTr="00DC77DB">
        <w:tc>
          <w:tcPr>
            <w:tcW w:w="4785" w:type="dxa"/>
          </w:tcPr>
          <w:p w14:paraId="37878941" w14:textId="77777777" w:rsidR="005F57A4" w:rsidRPr="00B11FF9" w:rsidRDefault="002C1C98" w:rsidP="00DC77DB">
            <w:pPr>
              <w:rPr>
                <w:rFonts w:ascii="XO Thames" w:hAnsi="XO Thames"/>
              </w:rPr>
            </w:pPr>
            <w:r w:rsidRPr="00B11FF9">
              <w:rPr>
                <w:rFonts w:ascii="XO Thames" w:hAnsi="XO Thames"/>
              </w:rPr>
              <w:t>ФКУ БМТиВС</w:t>
            </w:r>
            <w:r w:rsidR="005F57A4" w:rsidRPr="00B11FF9">
              <w:rPr>
                <w:rFonts w:ascii="XO Thames" w:hAnsi="XO Thames"/>
              </w:rPr>
              <w:t xml:space="preserve">УФСИН России </w:t>
            </w:r>
            <w:r w:rsidR="00F5773C" w:rsidRPr="00B11FF9">
              <w:rPr>
                <w:rFonts w:ascii="XO Thames" w:hAnsi="XO Thames"/>
              </w:rPr>
              <w:br/>
            </w:r>
            <w:r w:rsidR="005F57A4" w:rsidRPr="00B11FF9">
              <w:rPr>
                <w:rFonts w:ascii="XO Thames" w:hAnsi="XO Thames"/>
              </w:rPr>
              <w:t>по Мурманской  области</w:t>
            </w:r>
          </w:p>
          <w:p w14:paraId="65A94466" w14:textId="77777777" w:rsidR="00F5773C" w:rsidRPr="00B11FF9" w:rsidRDefault="00F5773C" w:rsidP="00DC77DB">
            <w:pPr>
              <w:rPr>
                <w:rFonts w:ascii="XO Thames" w:hAnsi="XO Thames"/>
              </w:rPr>
            </w:pPr>
          </w:p>
          <w:p w14:paraId="29B1E954" w14:textId="77777777" w:rsidR="00F5773C" w:rsidRPr="00B11FF9" w:rsidRDefault="00F5773C" w:rsidP="00DC77DB">
            <w:pPr>
              <w:rPr>
                <w:rFonts w:ascii="XO Thames" w:hAnsi="XO Thames"/>
              </w:rPr>
            </w:pPr>
          </w:p>
          <w:p w14:paraId="2951010D" w14:textId="77777777" w:rsidR="00F5773C" w:rsidRPr="00B11FF9" w:rsidRDefault="00F5773C" w:rsidP="00F5773C">
            <w:pPr>
              <w:rPr>
                <w:rFonts w:ascii="XO Thames" w:hAnsi="XO Thames"/>
              </w:rPr>
            </w:pPr>
            <w:r w:rsidRPr="00B11FF9">
              <w:rPr>
                <w:rFonts w:ascii="XO Thames" w:hAnsi="XO Thames"/>
              </w:rPr>
              <w:t xml:space="preserve">_________________ / </w:t>
            </w:r>
          </w:p>
          <w:p w14:paraId="23A218C8" w14:textId="77777777" w:rsidR="00F5773C" w:rsidRPr="00B11FF9" w:rsidRDefault="00F5773C" w:rsidP="00F5773C">
            <w:pPr>
              <w:pStyle w:val="western"/>
              <w:spacing w:before="0" w:beforeAutospacing="0" w:after="0" w:afterAutospacing="0"/>
              <w:jc w:val="both"/>
              <w:rPr>
                <w:rFonts w:ascii="XO Thames" w:hAnsi="XO Thames"/>
              </w:rPr>
            </w:pPr>
            <w:r w:rsidRPr="00B11FF9">
              <w:rPr>
                <w:rFonts w:ascii="XO Thames" w:hAnsi="XO Thames"/>
              </w:rPr>
              <w:t xml:space="preserve">М.П.       подпись </w:t>
            </w:r>
          </w:p>
          <w:p w14:paraId="1C9D67F5" w14:textId="77777777" w:rsidR="00F5773C" w:rsidRPr="00B11FF9" w:rsidRDefault="00F5773C" w:rsidP="00F5773C">
            <w:pPr>
              <w:snapToGrid w:val="0"/>
              <w:ind w:left="34" w:right="-81"/>
              <w:rPr>
                <w:rFonts w:ascii="XO Thames" w:hAnsi="XO Thames"/>
                <w:b/>
              </w:rPr>
            </w:pPr>
            <w:r w:rsidRPr="00B11FF9">
              <w:rPr>
                <w:rFonts w:ascii="XO Thames" w:hAnsi="XO Thames"/>
              </w:rPr>
              <w:t>«___» ___________ 202</w:t>
            </w:r>
            <w:r w:rsidR="00E04184" w:rsidRPr="00B11FF9">
              <w:rPr>
                <w:rFonts w:ascii="XO Thames" w:hAnsi="XO Thames"/>
              </w:rPr>
              <w:t>6</w:t>
            </w:r>
            <w:r w:rsidRPr="00B11FF9">
              <w:rPr>
                <w:rFonts w:ascii="XO Thames" w:hAnsi="XO Thames"/>
              </w:rPr>
              <w:t xml:space="preserve"> г</w:t>
            </w:r>
          </w:p>
          <w:p w14:paraId="5DA9D76D" w14:textId="77777777" w:rsidR="00F5773C" w:rsidRPr="00B11FF9" w:rsidRDefault="00F5773C" w:rsidP="00DC77DB">
            <w:pPr>
              <w:rPr>
                <w:rFonts w:ascii="XO Thames" w:hAnsi="XO Thames"/>
              </w:rPr>
            </w:pPr>
          </w:p>
        </w:tc>
        <w:tc>
          <w:tcPr>
            <w:tcW w:w="4786" w:type="dxa"/>
          </w:tcPr>
          <w:p w14:paraId="57BA5DFE" w14:textId="77777777" w:rsidR="00F5773C" w:rsidRPr="00B11FF9" w:rsidRDefault="00B04A12" w:rsidP="00F5773C">
            <w:pPr>
              <w:pStyle w:val="western"/>
              <w:spacing w:before="0" w:beforeAutospacing="0" w:after="0" w:afterAutospacing="0"/>
              <w:rPr>
                <w:rFonts w:ascii="XO Thames" w:hAnsi="XO Thames"/>
              </w:rPr>
            </w:pPr>
            <w:r w:rsidRPr="00B11FF9">
              <w:rPr>
                <w:rFonts w:ascii="XO Thames" w:hAnsi="XO Thames"/>
              </w:rPr>
              <w:t>_____________________________</w:t>
            </w:r>
          </w:p>
          <w:p w14:paraId="23B4BA9B" w14:textId="77777777" w:rsidR="00F5773C" w:rsidRPr="00B11FF9" w:rsidRDefault="00F5773C" w:rsidP="00F5773C">
            <w:pPr>
              <w:pStyle w:val="western"/>
              <w:spacing w:before="0" w:beforeAutospacing="0" w:after="0" w:afterAutospacing="0"/>
              <w:rPr>
                <w:rFonts w:ascii="XO Thames" w:hAnsi="XO Thames"/>
              </w:rPr>
            </w:pPr>
          </w:p>
          <w:p w14:paraId="6767A446" w14:textId="77777777" w:rsidR="00F5773C" w:rsidRPr="00B11FF9" w:rsidRDefault="00F5773C" w:rsidP="00F5773C">
            <w:pPr>
              <w:pStyle w:val="western"/>
              <w:spacing w:before="0" w:beforeAutospacing="0" w:after="0" w:afterAutospacing="0"/>
              <w:rPr>
                <w:rFonts w:ascii="XO Thames" w:hAnsi="XO Thames"/>
              </w:rPr>
            </w:pPr>
          </w:p>
          <w:p w14:paraId="0E15F4B7" w14:textId="77777777" w:rsidR="00F5773C" w:rsidRPr="00B11FF9" w:rsidRDefault="00F5773C" w:rsidP="00F5773C">
            <w:pPr>
              <w:pStyle w:val="western"/>
              <w:spacing w:before="0" w:beforeAutospacing="0" w:after="0" w:afterAutospacing="0"/>
              <w:rPr>
                <w:rFonts w:ascii="XO Thames" w:hAnsi="XO Thames"/>
              </w:rPr>
            </w:pPr>
          </w:p>
          <w:p w14:paraId="7B59B771" w14:textId="77777777" w:rsidR="00F5773C" w:rsidRPr="00B11FF9" w:rsidRDefault="00F5773C" w:rsidP="00F5773C">
            <w:pPr>
              <w:snapToGrid w:val="0"/>
              <w:ind w:left="34" w:right="-81"/>
              <w:rPr>
                <w:rFonts w:ascii="XO Thames" w:hAnsi="XO Thames"/>
              </w:rPr>
            </w:pPr>
            <w:r w:rsidRPr="00B11FF9">
              <w:rPr>
                <w:rFonts w:ascii="XO Thames" w:hAnsi="XO Thames"/>
              </w:rPr>
              <w:t xml:space="preserve">_____________________/   </w:t>
            </w:r>
            <w:r w:rsidR="00B04A12" w:rsidRPr="00B11FF9">
              <w:rPr>
                <w:rFonts w:ascii="XO Thames" w:hAnsi="XO Thames"/>
              </w:rPr>
              <w:t>___________</w:t>
            </w:r>
          </w:p>
          <w:p w14:paraId="3BDF5546" w14:textId="77777777" w:rsidR="00F5773C" w:rsidRPr="00B11FF9" w:rsidRDefault="00F5773C" w:rsidP="00F5773C">
            <w:pPr>
              <w:pStyle w:val="western"/>
              <w:spacing w:before="0" w:beforeAutospacing="0" w:after="0" w:afterAutospacing="0"/>
              <w:jc w:val="both"/>
              <w:rPr>
                <w:rFonts w:ascii="XO Thames" w:hAnsi="XO Thames"/>
              </w:rPr>
            </w:pPr>
            <w:r w:rsidRPr="00B11FF9">
              <w:rPr>
                <w:rFonts w:ascii="XO Thames" w:hAnsi="XO Thames"/>
              </w:rPr>
              <w:t xml:space="preserve">М.П.       подпись </w:t>
            </w:r>
          </w:p>
          <w:p w14:paraId="01D73593" w14:textId="77777777" w:rsidR="005F57A4" w:rsidRPr="00E04184" w:rsidRDefault="00F5773C" w:rsidP="00F5773C">
            <w:pPr>
              <w:snapToGrid w:val="0"/>
              <w:ind w:left="34" w:right="-81"/>
              <w:rPr>
                <w:rFonts w:ascii="XO Thames" w:hAnsi="XO Thames"/>
                <w:b/>
              </w:rPr>
            </w:pPr>
            <w:r w:rsidRPr="00B11FF9">
              <w:rPr>
                <w:rFonts w:ascii="XO Thames" w:hAnsi="XO Thames"/>
              </w:rPr>
              <w:t>«___» ___________ 202</w:t>
            </w:r>
            <w:r w:rsidR="00E04184" w:rsidRPr="00B11FF9">
              <w:rPr>
                <w:rFonts w:ascii="XO Thames" w:hAnsi="XO Thames"/>
              </w:rPr>
              <w:t>6</w:t>
            </w:r>
            <w:r w:rsidRPr="00B11FF9">
              <w:rPr>
                <w:rFonts w:ascii="XO Thames" w:hAnsi="XO Thames"/>
              </w:rPr>
              <w:t xml:space="preserve"> г</w:t>
            </w:r>
          </w:p>
          <w:p w14:paraId="382F0565" w14:textId="77777777" w:rsidR="005F57A4" w:rsidRPr="00E04184" w:rsidRDefault="005F57A4" w:rsidP="00DC77DB">
            <w:pPr>
              <w:pStyle w:val="western"/>
              <w:spacing w:before="0" w:beforeAutospacing="0" w:after="0" w:afterAutospacing="0"/>
              <w:ind w:left="35"/>
              <w:jc w:val="center"/>
              <w:rPr>
                <w:rFonts w:ascii="XO Thames" w:hAnsi="XO Thames"/>
              </w:rPr>
            </w:pPr>
          </w:p>
        </w:tc>
      </w:tr>
      <w:tr w:rsidR="005F57A4" w:rsidRPr="00E04184" w14:paraId="72E62C8E" w14:textId="77777777" w:rsidTr="00DC77DB">
        <w:tc>
          <w:tcPr>
            <w:tcW w:w="4785" w:type="dxa"/>
          </w:tcPr>
          <w:p w14:paraId="297B0CA7" w14:textId="77777777" w:rsidR="005F57A4" w:rsidRPr="00E04184" w:rsidRDefault="005F57A4" w:rsidP="00DC77DB">
            <w:pPr>
              <w:rPr>
                <w:rFonts w:ascii="XO Thames" w:hAnsi="XO Thames"/>
              </w:rPr>
            </w:pPr>
          </w:p>
        </w:tc>
        <w:tc>
          <w:tcPr>
            <w:tcW w:w="4786" w:type="dxa"/>
          </w:tcPr>
          <w:p w14:paraId="70A1311E" w14:textId="77777777" w:rsidR="005F57A4" w:rsidRPr="00E04184" w:rsidRDefault="005F57A4" w:rsidP="00DC77DB">
            <w:pPr>
              <w:ind w:left="35"/>
              <w:rPr>
                <w:rFonts w:ascii="XO Thames" w:hAnsi="XO Thames"/>
                <w:lang w:eastAsia="en-US"/>
              </w:rPr>
            </w:pPr>
          </w:p>
        </w:tc>
      </w:tr>
    </w:tbl>
    <w:p w14:paraId="034829B8" w14:textId="77777777" w:rsidR="00DA5F97" w:rsidRPr="00E04184" w:rsidRDefault="00DA5F97" w:rsidP="00F5773C">
      <w:pPr>
        <w:jc w:val="both"/>
        <w:rPr>
          <w:rFonts w:ascii="XO Thames" w:hAnsi="XO Thames"/>
          <w:b/>
        </w:rPr>
      </w:pPr>
    </w:p>
    <w:sectPr w:rsidR="00DA5F97" w:rsidRPr="00E04184" w:rsidSect="004B406C">
      <w:pgSz w:w="11906" w:h="16838"/>
      <w:pgMar w:top="567"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05"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36B"/>
    <w:multiLevelType w:val="hybridMultilevel"/>
    <w:tmpl w:val="092A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34B6218"/>
    <w:multiLevelType w:val="hybridMultilevel"/>
    <w:tmpl w:val="B806307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5B3CEF"/>
    <w:multiLevelType w:val="hybridMultilevel"/>
    <w:tmpl w:val="9B383010"/>
    <w:lvl w:ilvl="0" w:tplc="FEB65372">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7" w15:restartNumberingAfterBreak="0">
    <w:nsid w:val="1CCF719C"/>
    <w:multiLevelType w:val="hybridMultilevel"/>
    <w:tmpl w:val="8A2A0A84"/>
    <w:lvl w:ilvl="0" w:tplc="C4B01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15:restartNumberingAfterBreak="0">
    <w:nsid w:val="1EF272EE"/>
    <w:multiLevelType w:val="multilevel"/>
    <w:tmpl w:val="32126340"/>
    <w:lvl w:ilvl="0">
      <w:start w:val="1"/>
      <w:numFmt w:val="decimal"/>
      <w:pStyle w:val="51"/>
      <w:lvlText w:val="%1."/>
      <w:lvlJc w:val="center"/>
      <w:pPr>
        <w:tabs>
          <w:tab w:val="num" w:pos="284"/>
        </w:tabs>
        <w:ind w:left="0" w:firstLine="0"/>
      </w:pPr>
      <w:rPr>
        <w:rFonts w:hint="default"/>
      </w:rPr>
    </w:lvl>
    <w:lvl w:ilvl="1">
      <w:start w:val="1"/>
      <w:numFmt w:val="decimal"/>
      <w:lvlText w:val="%1.%2."/>
      <w:lvlJc w:val="left"/>
      <w:pPr>
        <w:tabs>
          <w:tab w:val="num" w:pos="851"/>
        </w:tabs>
        <w:ind w:left="142" w:firstLine="709"/>
      </w:pPr>
      <w:rPr>
        <w:rFonts w:hint="default"/>
      </w:rPr>
    </w:lvl>
    <w:lvl w:ilvl="2">
      <w:start w:val="1"/>
      <w:numFmt w:val="decimal"/>
      <w:lvlText w:val="%1.%2.%3."/>
      <w:lvlJc w:val="left"/>
      <w:pPr>
        <w:tabs>
          <w:tab w:val="num" w:pos="79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2" w15:restartNumberingAfterBreak="0">
    <w:nsid w:val="2620522B"/>
    <w:multiLevelType w:val="hybridMultilevel"/>
    <w:tmpl w:val="1B420FFA"/>
    <w:lvl w:ilvl="0" w:tplc="DC2400E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4"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5"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6"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7"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5E925DE6"/>
    <w:multiLevelType w:val="multilevel"/>
    <w:tmpl w:val="35A2F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8917FE"/>
    <w:multiLevelType w:val="multilevel"/>
    <w:tmpl w:val="5F802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1E140C"/>
    <w:multiLevelType w:val="hybridMultilevel"/>
    <w:tmpl w:val="0CE88906"/>
    <w:lvl w:ilvl="0" w:tplc="157EDEE2">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5C04941"/>
    <w:multiLevelType w:val="multilevel"/>
    <w:tmpl w:val="F7E2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807DD"/>
    <w:multiLevelType w:val="multilevel"/>
    <w:tmpl w:val="D93689A6"/>
    <w:lvl w:ilvl="0">
      <w:start w:val="4"/>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5"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6"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7" w15:restartNumberingAfterBreak="0">
    <w:nsid w:val="6EBC61C1"/>
    <w:multiLevelType w:val="multilevel"/>
    <w:tmpl w:val="EB768CF8"/>
    <w:lvl w:ilvl="0">
      <w:start w:val="4"/>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70426D3F"/>
    <w:multiLevelType w:val="multilevel"/>
    <w:tmpl w:val="966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30" w15:restartNumberingAfterBreak="0">
    <w:nsid w:val="73CF17B4"/>
    <w:multiLevelType w:val="multilevel"/>
    <w:tmpl w:val="C812FF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4"/>
  </w:num>
  <w:num w:numId="2">
    <w:abstractNumId w:val="31"/>
  </w:num>
  <w:num w:numId="3">
    <w:abstractNumId w:val="26"/>
  </w:num>
  <w:num w:numId="4">
    <w:abstractNumId w:val="16"/>
  </w:num>
  <w:num w:numId="5">
    <w:abstractNumId w:val="2"/>
  </w:num>
  <w:num w:numId="6">
    <w:abstractNumId w:val="25"/>
  </w:num>
  <w:num w:numId="7">
    <w:abstractNumId w:val="14"/>
  </w:num>
  <w:num w:numId="8">
    <w:abstractNumId w:val="10"/>
  </w:num>
  <w:num w:numId="9">
    <w:abstractNumId w:val="29"/>
  </w:num>
  <w:num w:numId="10">
    <w:abstractNumId w:val="15"/>
  </w:num>
  <w:num w:numId="11">
    <w:abstractNumId w:val="18"/>
  </w:num>
  <w:num w:numId="12">
    <w:abstractNumId w:val="3"/>
  </w:num>
  <w:num w:numId="13">
    <w:abstractNumId w:val="6"/>
  </w:num>
  <w:num w:numId="14">
    <w:abstractNumId w:val="13"/>
  </w:num>
  <w:num w:numId="15">
    <w:abstractNumId w:val="11"/>
  </w:num>
  <w:num w:numId="16">
    <w:abstractNumId w:val="17"/>
  </w:num>
  <w:num w:numId="17">
    <w:abstractNumId w:val="1"/>
  </w:num>
  <w:num w:numId="18">
    <w:abstractNumId w:val="4"/>
  </w:num>
  <w:num w:numId="19">
    <w:abstractNumId w:val="8"/>
  </w:num>
  <w:num w:numId="20">
    <w:abstractNumId w:val="30"/>
  </w:num>
  <w:num w:numId="21">
    <w:abstractNumId w:val="28"/>
  </w:num>
  <w:num w:numId="22">
    <w:abstractNumId w:val="22"/>
  </w:num>
  <w:num w:numId="23">
    <w:abstractNumId w:val="9"/>
  </w:num>
  <w:num w:numId="24">
    <w:abstractNumId w:val="27"/>
  </w:num>
  <w:num w:numId="25">
    <w:abstractNumId w:val="21"/>
  </w:num>
  <w:num w:numId="26">
    <w:abstractNumId w:val="5"/>
  </w:num>
  <w:num w:numId="27">
    <w:abstractNumId w:val="12"/>
  </w:num>
  <w:num w:numId="28">
    <w:abstractNumId w:val="7"/>
  </w:num>
  <w:num w:numId="29">
    <w:abstractNumId w:val="19"/>
  </w:num>
  <w:num w:numId="30">
    <w:abstractNumId w:val="20"/>
  </w:num>
  <w:num w:numId="31">
    <w:abstractNumId w:val="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717577"/>
    <w:rsid w:val="00003AF2"/>
    <w:rsid w:val="00004EF3"/>
    <w:rsid w:val="00005D86"/>
    <w:rsid w:val="00010B85"/>
    <w:rsid w:val="00015E18"/>
    <w:rsid w:val="000161C8"/>
    <w:rsid w:val="000173B5"/>
    <w:rsid w:val="00017C68"/>
    <w:rsid w:val="00017D6B"/>
    <w:rsid w:val="000208BA"/>
    <w:rsid w:val="000221FF"/>
    <w:rsid w:val="0002522D"/>
    <w:rsid w:val="00025549"/>
    <w:rsid w:val="00031EA5"/>
    <w:rsid w:val="00031FCD"/>
    <w:rsid w:val="00040990"/>
    <w:rsid w:val="00045DF1"/>
    <w:rsid w:val="00051914"/>
    <w:rsid w:val="00060266"/>
    <w:rsid w:val="00061232"/>
    <w:rsid w:val="00063F69"/>
    <w:rsid w:val="000654B3"/>
    <w:rsid w:val="00066978"/>
    <w:rsid w:val="00066F82"/>
    <w:rsid w:val="00067493"/>
    <w:rsid w:val="00070727"/>
    <w:rsid w:val="000710CE"/>
    <w:rsid w:val="0007588E"/>
    <w:rsid w:val="00077C06"/>
    <w:rsid w:val="00080F66"/>
    <w:rsid w:val="0008212D"/>
    <w:rsid w:val="00083A5C"/>
    <w:rsid w:val="00087A46"/>
    <w:rsid w:val="000962B3"/>
    <w:rsid w:val="00096B33"/>
    <w:rsid w:val="000A3F83"/>
    <w:rsid w:val="000A53D9"/>
    <w:rsid w:val="000A7E2E"/>
    <w:rsid w:val="000B0402"/>
    <w:rsid w:val="000B1719"/>
    <w:rsid w:val="000B4C22"/>
    <w:rsid w:val="000B4C52"/>
    <w:rsid w:val="000B6C98"/>
    <w:rsid w:val="000C3773"/>
    <w:rsid w:val="000C3AD4"/>
    <w:rsid w:val="000C5C54"/>
    <w:rsid w:val="000C62E8"/>
    <w:rsid w:val="000C740F"/>
    <w:rsid w:val="000D16C6"/>
    <w:rsid w:val="000D2276"/>
    <w:rsid w:val="000D30EA"/>
    <w:rsid w:val="000D7F2B"/>
    <w:rsid w:val="000E5EB1"/>
    <w:rsid w:val="000E66E3"/>
    <w:rsid w:val="000E71B5"/>
    <w:rsid w:val="000F000D"/>
    <w:rsid w:val="000F0769"/>
    <w:rsid w:val="000F0AF1"/>
    <w:rsid w:val="000F22C3"/>
    <w:rsid w:val="000F2EED"/>
    <w:rsid w:val="000F6612"/>
    <w:rsid w:val="001007AC"/>
    <w:rsid w:val="00102E2B"/>
    <w:rsid w:val="0010569C"/>
    <w:rsid w:val="0010782A"/>
    <w:rsid w:val="00110577"/>
    <w:rsid w:val="00111210"/>
    <w:rsid w:val="00122E7D"/>
    <w:rsid w:val="0012357E"/>
    <w:rsid w:val="001241A1"/>
    <w:rsid w:val="00127607"/>
    <w:rsid w:val="00131AC7"/>
    <w:rsid w:val="00132FD0"/>
    <w:rsid w:val="001428BD"/>
    <w:rsid w:val="0015298E"/>
    <w:rsid w:val="001532D7"/>
    <w:rsid w:val="0015398B"/>
    <w:rsid w:val="00154291"/>
    <w:rsid w:val="00155170"/>
    <w:rsid w:val="0016167B"/>
    <w:rsid w:val="001643CF"/>
    <w:rsid w:val="00166BB3"/>
    <w:rsid w:val="00172086"/>
    <w:rsid w:val="00172D97"/>
    <w:rsid w:val="00174263"/>
    <w:rsid w:val="0017628C"/>
    <w:rsid w:val="00182491"/>
    <w:rsid w:val="0018258D"/>
    <w:rsid w:val="00190318"/>
    <w:rsid w:val="00190CCE"/>
    <w:rsid w:val="00191A9D"/>
    <w:rsid w:val="00193DC1"/>
    <w:rsid w:val="00195EC9"/>
    <w:rsid w:val="001A0E8C"/>
    <w:rsid w:val="001A36A6"/>
    <w:rsid w:val="001B063D"/>
    <w:rsid w:val="001B0E44"/>
    <w:rsid w:val="001B3B3C"/>
    <w:rsid w:val="001B4A6C"/>
    <w:rsid w:val="001B5793"/>
    <w:rsid w:val="001B593E"/>
    <w:rsid w:val="001C329C"/>
    <w:rsid w:val="001C4552"/>
    <w:rsid w:val="001C4D26"/>
    <w:rsid w:val="001C4DF1"/>
    <w:rsid w:val="001C63A1"/>
    <w:rsid w:val="001C7FC7"/>
    <w:rsid w:val="001D0BF3"/>
    <w:rsid w:val="001D6A2C"/>
    <w:rsid w:val="001E0926"/>
    <w:rsid w:val="001E116B"/>
    <w:rsid w:val="001E5174"/>
    <w:rsid w:val="001E6F45"/>
    <w:rsid w:val="001F04FC"/>
    <w:rsid w:val="001F1DC0"/>
    <w:rsid w:val="001F3E2A"/>
    <w:rsid w:val="001F610A"/>
    <w:rsid w:val="001F6953"/>
    <w:rsid w:val="001F7942"/>
    <w:rsid w:val="00200356"/>
    <w:rsid w:val="002017A1"/>
    <w:rsid w:val="002026D6"/>
    <w:rsid w:val="00205C48"/>
    <w:rsid w:val="002075F1"/>
    <w:rsid w:val="002102D2"/>
    <w:rsid w:val="00210731"/>
    <w:rsid w:val="002107B4"/>
    <w:rsid w:val="00213609"/>
    <w:rsid w:val="0022474A"/>
    <w:rsid w:val="00227C13"/>
    <w:rsid w:val="00233B8A"/>
    <w:rsid w:val="00233CCE"/>
    <w:rsid w:val="00234024"/>
    <w:rsid w:val="00236B69"/>
    <w:rsid w:val="00240411"/>
    <w:rsid w:val="00241A4B"/>
    <w:rsid w:val="00243E5F"/>
    <w:rsid w:val="00253C5E"/>
    <w:rsid w:val="0025558C"/>
    <w:rsid w:val="00260238"/>
    <w:rsid w:val="002604A0"/>
    <w:rsid w:val="00263309"/>
    <w:rsid w:val="00271164"/>
    <w:rsid w:val="002757A3"/>
    <w:rsid w:val="00281D62"/>
    <w:rsid w:val="00285E1D"/>
    <w:rsid w:val="002861DA"/>
    <w:rsid w:val="002862A2"/>
    <w:rsid w:val="002934FC"/>
    <w:rsid w:val="00293774"/>
    <w:rsid w:val="002960AD"/>
    <w:rsid w:val="00296B76"/>
    <w:rsid w:val="002B5A6E"/>
    <w:rsid w:val="002B5AD6"/>
    <w:rsid w:val="002B6B0D"/>
    <w:rsid w:val="002B7920"/>
    <w:rsid w:val="002C1C5C"/>
    <w:rsid w:val="002C1C98"/>
    <w:rsid w:val="002C594C"/>
    <w:rsid w:val="002D19C5"/>
    <w:rsid w:val="002D5213"/>
    <w:rsid w:val="002D5931"/>
    <w:rsid w:val="002D5C18"/>
    <w:rsid w:val="002E0E2E"/>
    <w:rsid w:val="002E37EB"/>
    <w:rsid w:val="002E4C3E"/>
    <w:rsid w:val="002E5E81"/>
    <w:rsid w:val="002E79A9"/>
    <w:rsid w:val="003005CD"/>
    <w:rsid w:val="00304695"/>
    <w:rsid w:val="003055C9"/>
    <w:rsid w:val="00312FF7"/>
    <w:rsid w:val="0031581D"/>
    <w:rsid w:val="00320519"/>
    <w:rsid w:val="00321673"/>
    <w:rsid w:val="00327E38"/>
    <w:rsid w:val="00331ECF"/>
    <w:rsid w:val="0034174E"/>
    <w:rsid w:val="00345FCF"/>
    <w:rsid w:val="00350150"/>
    <w:rsid w:val="003508B5"/>
    <w:rsid w:val="00352593"/>
    <w:rsid w:val="00353348"/>
    <w:rsid w:val="00363B32"/>
    <w:rsid w:val="00366311"/>
    <w:rsid w:val="00370C61"/>
    <w:rsid w:val="0037372E"/>
    <w:rsid w:val="00373ED0"/>
    <w:rsid w:val="003835F7"/>
    <w:rsid w:val="00386685"/>
    <w:rsid w:val="00387AB4"/>
    <w:rsid w:val="003940F8"/>
    <w:rsid w:val="00395ACC"/>
    <w:rsid w:val="003A2CFC"/>
    <w:rsid w:val="003A47EB"/>
    <w:rsid w:val="003A6D63"/>
    <w:rsid w:val="003A7EFB"/>
    <w:rsid w:val="003B23BA"/>
    <w:rsid w:val="003B5B29"/>
    <w:rsid w:val="003B7FB9"/>
    <w:rsid w:val="003C447E"/>
    <w:rsid w:val="003C46C3"/>
    <w:rsid w:val="003C4ACF"/>
    <w:rsid w:val="003C57A4"/>
    <w:rsid w:val="003C6226"/>
    <w:rsid w:val="003C72DD"/>
    <w:rsid w:val="003D1353"/>
    <w:rsid w:val="003D2918"/>
    <w:rsid w:val="003E7DB3"/>
    <w:rsid w:val="003F0686"/>
    <w:rsid w:val="003F3085"/>
    <w:rsid w:val="003F55D2"/>
    <w:rsid w:val="004014A4"/>
    <w:rsid w:val="0040225D"/>
    <w:rsid w:val="00404975"/>
    <w:rsid w:val="00405223"/>
    <w:rsid w:val="00407102"/>
    <w:rsid w:val="00411D4C"/>
    <w:rsid w:val="004123ED"/>
    <w:rsid w:val="00415C95"/>
    <w:rsid w:val="004169EF"/>
    <w:rsid w:val="00420FB1"/>
    <w:rsid w:val="004224D7"/>
    <w:rsid w:val="00423A13"/>
    <w:rsid w:val="0042635D"/>
    <w:rsid w:val="00426EE4"/>
    <w:rsid w:val="00431181"/>
    <w:rsid w:val="00435F80"/>
    <w:rsid w:val="004378F7"/>
    <w:rsid w:val="00441BBE"/>
    <w:rsid w:val="00441C05"/>
    <w:rsid w:val="00442744"/>
    <w:rsid w:val="00457516"/>
    <w:rsid w:val="00457A3F"/>
    <w:rsid w:val="00474F0A"/>
    <w:rsid w:val="00475006"/>
    <w:rsid w:val="00476CEA"/>
    <w:rsid w:val="00481245"/>
    <w:rsid w:val="00483F66"/>
    <w:rsid w:val="00487C93"/>
    <w:rsid w:val="00491716"/>
    <w:rsid w:val="0049490C"/>
    <w:rsid w:val="0049744E"/>
    <w:rsid w:val="00497AD0"/>
    <w:rsid w:val="004A1C61"/>
    <w:rsid w:val="004A2D2A"/>
    <w:rsid w:val="004A6604"/>
    <w:rsid w:val="004A7668"/>
    <w:rsid w:val="004B406C"/>
    <w:rsid w:val="004B4438"/>
    <w:rsid w:val="004B5820"/>
    <w:rsid w:val="004B6063"/>
    <w:rsid w:val="004B7763"/>
    <w:rsid w:val="004B7B84"/>
    <w:rsid w:val="004C2EE0"/>
    <w:rsid w:val="004C300F"/>
    <w:rsid w:val="004C5479"/>
    <w:rsid w:val="004E1D64"/>
    <w:rsid w:val="004E24A5"/>
    <w:rsid w:val="004E2973"/>
    <w:rsid w:val="004F26D4"/>
    <w:rsid w:val="004F6EB9"/>
    <w:rsid w:val="00500423"/>
    <w:rsid w:val="00501C9C"/>
    <w:rsid w:val="00514077"/>
    <w:rsid w:val="0051684B"/>
    <w:rsid w:val="00525B8F"/>
    <w:rsid w:val="005260CC"/>
    <w:rsid w:val="00530380"/>
    <w:rsid w:val="00536DC0"/>
    <w:rsid w:val="00536E81"/>
    <w:rsid w:val="0054102E"/>
    <w:rsid w:val="00547AAB"/>
    <w:rsid w:val="00547E46"/>
    <w:rsid w:val="005567C9"/>
    <w:rsid w:val="0055731E"/>
    <w:rsid w:val="005608D8"/>
    <w:rsid w:val="00561CB1"/>
    <w:rsid w:val="00567543"/>
    <w:rsid w:val="005702D3"/>
    <w:rsid w:val="005734F4"/>
    <w:rsid w:val="00583FA1"/>
    <w:rsid w:val="00585AA0"/>
    <w:rsid w:val="00592039"/>
    <w:rsid w:val="00593448"/>
    <w:rsid w:val="00594925"/>
    <w:rsid w:val="00595D37"/>
    <w:rsid w:val="0059775D"/>
    <w:rsid w:val="005A21D4"/>
    <w:rsid w:val="005A327A"/>
    <w:rsid w:val="005A59E6"/>
    <w:rsid w:val="005A5A2B"/>
    <w:rsid w:val="005A5C23"/>
    <w:rsid w:val="005B06EB"/>
    <w:rsid w:val="005B4F77"/>
    <w:rsid w:val="005C65A0"/>
    <w:rsid w:val="005D0EFB"/>
    <w:rsid w:val="005D2D8B"/>
    <w:rsid w:val="005E172E"/>
    <w:rsid w:val="005F0B92"/>
    <w:rsid w:val="005F0E53"/>
    <w:rsid w:val="005F17F4"/>
    <w:rsid w:val="005F57A4"/>
    <w:rsid w:val="0060234E"/>
    <w:rsid w:val="00603675"/>
    <w:rsid w:val="006046D9"/>
    <w:rsid w:val="006052C9"/>
    <w:rsid w:val="00614025"/>
    <w:rsid w:val="00614A6D"/>
    <w:rsid w:val="00615871"/>
    <w:rsid w:val="00616ACE"/>
    <w:rsid w:val="00616FDC"/>
    <w:rsid w:val="006230FA"/>
    <w:rsid w:val="006233C6"/>
    <w:rsid w:val="006342C1"/>
    <w:rsid w:val="00634589"/>
    <w:rsid w:val="006429FD"/>
    <w:rsid w:val="006463A5"/>
    <w:rsid w:val="00651756"/>
    <w:rsid w:val="0065513A"/>
    <w:rsid w:val="00656B1D"/>
    <w:rsid w:val="006615C1"/>
    <w:rsid w:val="00662815"/>
    <w:rsid w:val="00663CF2"/>
    <w:rsid w:val="00664F34"/>
    <w:rsid w:val="00665350"/>
    <w:rsid w:val="00665AEB"/>
    <w:rsid w:val="0066729E"/>
    <w:rsid w:val="00667348"/>
    <w:rsid w:val="00667B33"/>
    <w:rsid w:val="00670F2E"/>
    <w:rsid w:val="006717C1"/>
    <w:rsid w:val="0067278F"/>
    <w:rsid w:val="0067368E"/>
    <w:rsid w:val="0067767F"/>
    <w:rsid w:val="006830F2"/>
    <w:rsid w:val="0068520A"/>
    <w:rsid w:val="006864B3"/>
    <w:rsid w:val="006872F5"/>
    <w:rsid w:val="00690A97"/>
    <w:rsid w:val="006917CF"/>
    <w:rsid w:val="00692B6C"/>
    <w:rsid w:val="00692D41"/>
    <w:rsid w:val="006977CE"/>
    <w:rsid w:val="006A4CBE"/>
    <w:rsid w:val="006B246C"/>
    <w:rsid w:val="006B2D06"/>
    <w:rsid w:val="006B4AF6"/>
    <w:rsid w:val="006B530D"/>
    <w:rsid w:val="006C07B6"/>
    <w:rsid w:val="006C3220"/>
    <w:rsid w:val="006C7F71"/>
    <w:rsid w:val="006D4576"/>
    <w:rsid w:val="006D4717"/>
    <w:rsid w:val="006D6D1D"/>
    <w:rsid w:val="006E0B4D"/>
    <w:rsid w:val="006F7FC7"/>
    <w:rsid w:val="007010EE"/>
    <w:rsid w:val="00701999"/>
    <w:rsid w:val="00701FF4"/>
    <w:rsid w:val="007021C4"/>
    <w:rsid w:val="00705571"/>
    <w:rsid w:val="00705C68"/>
    <w:rsid w:val="007065E5"/>
    <w:rsid w:val="00712994"/>
    <w:rsid w:val="00717577"/>
    <w:rsid w:val="007215B7"/>
    <w:rsid w:val="007217C8"/>
    <w:rsid w:val="0072200F"/>
    <w:rsid w:val="00725E48"/>
    <w:rsid w:val="00727142"/>
    <w:rsid w:val="0073098B"/>
    <w:rsid w:val="00731EF7"/>
    <w:rsid w:val="00733AEC"/>
    <w:rsid w:val="00734445"/>
    <w:rsid w:val="00736C1A"/>
    <w:rsid w:val="007475F5"/>
    <w:rsid w:val="00753B08"/>
    <w:rsid w:val="00754422"/>
    <w:rsid w:val="007556C7"/>
    <w:rsid w:val="0075752E"/>
    <w:rsid w:val="007649E1"/>
    <w:rsid w:val="00766DD4"/>
    <w:rsid w:val="00767D87"/>
    <w:rsid w:val="007734F5"/>
    <w:rsid w:val="00773D49"/>
    <w:rsid w:val="007748BD"/>
    <w:rsid w:val="0078019F"/>
    <w:rsid w:val="0079069F"/>
    <w:rsid w:val="00791776"/>
    <w:rsid w:val="007A0C3B"/>
    <w:rsid w:val="007A0D7B"/>
    <w:rsid w:val="007A3E5C"/>
    <w:rsid w:val="007A5A18"/>
    <w:rsid w:val="007A718C"/>
    <w:rsid w:val="007A7B59"/>
    <w:rsid w:val="007B44A5"/>
    <w:rsid w:val="007B6D2D"/>
    <w:rsid w:val="007C0680"/>
    <w:rsid w:val="007C0FFE"/>
    <w:rsid w:val="007C6AAE"/>
    <w:rsid w:val="007C7824"/>
    <w:rsid w:val="007D135E"/>
    <w:rsid w:val="007D35D5"/>
    <w:rsid w:val="007D3674"/>
    <w:rsid w:val="007E690B"/>
    <w:rsid w:val="007F2C3F"/>
    <w:rsid w:val="007F7CCC"/>
    <w:rsid w:val="0080169C"/>
    <w:rsid w:val="0080625B"/>
    <w:rsid w:val="00807638"/>
    <w:rsid w:val="00807B45"/>
    <w:rsid w:val="00807C78"/>
    <w:rsid w:val="00810F9B"/>
    <w:rsid w:val="00815536"/>
    <w:rsid w:val="00820292"/>
    <w:rsid w:val="00823544"/>
    <w:rsid w:val="00823FA9"/>
    <w:rsid w:val="008268FB"/>
    <w:rsid w:val="008269F2"/>
    <w:rsid w:val="00826EA5"/>
    <w:rsid w:val="00832489"/>
    <w:rsid w:val="00833518"/>
    <w:rsid w:val="00840924"/>
    <w:rsid w:val="00846AFB"/>
    <w:rsid w:val="00852041"/>
    <w:rsid w:val="008525DB"/>
    <w:rsid w:val="0085281B"/>
    <w:rsid w:val="00853DAE"/>
    <w:rsid w:val="00854CF2"/>
    <w:rsid w:val="00855A8A"/>
    <w:rsid w:val="0085750C"/>
    <w:rsid w:val="00860AFD"/>
    <w:rsid w:val="00861BE4"/>
    <w:rsid w:val="00864BF3"/>
    <w:rsid w:val="00870E82"/>
    <w:rsid w:val="00872BDD"/>
    <w:rsid w:val="00883459"/>
    <w:rsid w:val="008838E4"/>
    <w:rsid w:val="0088405D"/>
    <w:rsid w:val="00884C35"/>
    <w:rsid w:val="00884E91"/>
    <w:rsid w:val="00891FD7"/>
    <w:rsid w:val="008940F8"/>
    <w:rsid w:val="008B4177"/>
    <w:rsid w:val="008B5E18"/>
    <w:rsid w:val="008B6264"/>
    <w:rsid w:val="008D2222"/>
    <w:rsid w:val="008D498F"/>
    <w:rsid w:val="008D68E9"/>
    <w:rsid w:val="008D7945"/>
    <w:rsid w:val="008E6377"/>
    <w:rsid w:val="008F0C97"/>
    <w:rsid w:val="008F17E3"/>
    <w:rsid w:val="008F2578"/>
    <w:rsid w:val="008F3095"/>
    <w:rsid w:val="009010AC"/>
    <w:rsid w:val="00906DD4"/>
    <w:rsid w:val="009161F4"/>
    <w:rsid w:val="00917A71"/>
    <w:rsid w:val="00917DBA"/>
    <w:rsid w:val="009231DB"/>
    <w:rsid w:val="009237F1"/>
    <w:rsid w:val="009311C3"/>
    <w:rsid w:val="00933623"/>
    <w:rsid w:val="0093657E"/>
    <w:rsid w:val="009372E3"/>
    <w:rsid w:val="00940C15"/>
    <w:rsid w:val="00941D57"/>
    <w:rsid w:val="00941D5E"/>
    <w:rsid w:val="00942D10"/>
    <w:rsid w:val="00947D1D"/>
    <w:rsid w:val="009506CF"/>
    <w:rsid w:val="00952D6C"/>
    <w:rsid w:val="00956DA6"/>
    <w:rsid w:val="009613EC"/>
    <w:rsid w:val="009614F3"/>
    <w:rsid w:val="00965147"/>
    <w:rsid w:val="00965BDC"/>
    <w:rsid w:val="009665F1"/>
    <w:rsid w:val="00966664"/>
    <w:rsid w:val="00966EE2"/>
    <w:rsid w:val="00967D74"/>
    <w:rsid w:val="00972BB4"/>
    <w:rsid w:val="0097333C"/>
    <w:rsid w:val="00976F19"/>
    <w:rsid w:val="00984B15"/>
    <w:rsid w:val="00992F20"/>
    <w:rsid w:val="00992F92"/>
    <w:rsid w:val="00993ECB"/>
    <w:rsid w:val="009A416E"/>
    <w:rsid w:val="009A7C61"/>
    <w:rsid w:val="009B1B06"/>
    <w:rsid w:val="009B2841"/>
    <w:rsid w:val="009B6C88"/>
    <w:rsid w:val="009C19B3"/>
    <w:rsid w:val="009C2AD5"/>
    <w:rsid w:val="009C6AC7"/>
    <w:rsid w:val="009D14CE"/>
    <w:rsid w:val="009D2516"/>
    <w:rsid w:val="009D49D7"/>
    <w:rsid w:val="009D4D65"/>
    <w:rsid w:val="009E35CF"/>
    <w:rsid w:val="009E7CD8"/>
    <w:rsid w:val="009F3A1B"/>
    <w:rsid w:val="00A0027B"/>
    <w:rsid w:val="00A01118"/>
    <w:rsid w:val="00A01603"/>
    <w:rsid w:val="00A019DB"/>
    <w:rsid w:val="00A12C54"/>
    <w:rsid w:val="00A147B6"/>
    <w:rsid w:val="00A168E9"/>
    <w:rsid w:val="00A221EE"/>
    <w:rsid w:val="00A268BD"/>
    <w:rsid w:val="00A31BC5"/>
    <w:rsid w:val="00A35474"/>
    <w:rsid w:val="00A365E8"/>
    <w:rsid w:val="00A36805"/>
    <w:rsid w:val="00A41EB1"/>
    <w:rsid w:val="00A448FE"/>
    <w:rsid w:val="00A46F00"/>
    <w:rsid w:val="00A47645"/>
    <w:rsid w:val="00A509FC"/>
    <w:rsid w:val="00A53356"/>
    <w:rsid w:val="00A5633D"/>
    <w:rsid w:val="00A625DF"/>
    <w:rsid w:val="00A63500"/>
    <w:rsid w:val="00A66029"/>
    <w:rsid w:val="00A676D6"/>
    <w:rsid w:val="00A740DC"/>
    <w:rsid w:val="00A763A0"/>
    <w:rsid w:val="00A825EB"/>
    <w:rsid w:val="00A826C8"/>
    <w:rsid w:val="00A83275"/>
    <w:rsid w:val="00A83EC0"/>
    <w:rsid w:val="00A85806"/>
    <w:rsid w:val="00A8671D"/>
    <w:rsid w:val="00A86A9C"/>
    <w:rsid w:val="00A932FE"/>
    <w:rsid w:val="00AA0068"/>
    <w:rsid w:val="00AA0268"/>
    <w:rsid w:val="00AA2839"/>
    <w:rsid w:val="00AA2DEA"/>
    <w:rsid w:val="00AA36EC"/>
    <w:rsid w:val="00AA6464"/>
    <w:rsid w:val="00AB31C8"/>
    <w:rsid w:val="00AB3746"/>
    <w:rsid w:val="00AB3863"/>
    <w:rsid w:val="00AB3A92"/>
    <w:rsid w:val="00AB4C1E"/>
    <w:rsid w:val="00AB559F"/>
    <w:rsid w:val="00AC5B58"/>
    <w:rsid w:val="00AC6217"/>
    <w:rsid w:val="00AD63A2"/>
    <w:rsid w:val="00AD7508"/>
    <w:rsid w:val="00AD7647"/>
    <w:rsid w:val="00AE1039"/>
    <w:rsid w:val="00AE1B8C"/>
    <w:rsid w:val="00AE1D95"/>
    <w:rsid w:val="00AE2848"/>
    <w:rsid w:val="00AE64E8"/>
    <w:rsid w:val="00AF195A"/>
    <w:rsid w:val="00AF2B19"/>
    <w:rsid w:val="00AF5432"/>
    <w:rsid w:val="00AF5BB6"/>
    <w:rsid w:val="00AF6EB9"/>
    <w:rsid w:val="00B0282D"/>
    <w:rsid w:val="00B04A12"/>
    <w:rsid w:val="00B118D0"/>
    <w:rsid w:val="00B11FF9"/>
    <w:rsid w:val="00B1534D"/>
    <w:rsid w:val="00B218FB"/>
    <w:rsid w:val="00B23E52"/>
    <w:rsid w:val="00B24ED9"/>
    <w:rsid w:val="00B36795"/>
    <w:rsid w:val="00B41416"/>
    <w:rsid w:val="00B4346E"/>
    <w:rsid w:val="00B4466E"/>
    <w:rsid w:val="00B4515F"/>
    <w:rsid w:val="00B473CC"/>
    <w:rsid w:val="00B47F42"/>
    <w:rsid w:val="00B50AEE"/>
    <w:rsid w:val="00B52F4B"/>
    <w:rsid w:val="00B5409E"/>
    <w:rsid w:val="00B5759E"/>
    <w:rsid w:val="00B610BA"/>
    <w:rsid w:val="00B6652A"/>
    <w:rsid w:val="00B73434"/>
    <w:rsid w:val="00B73E75"/>
    <w:rsid w:val="00B778DF"/>
    <w:rsid w:val="00B904F3"/>
    <w:rsid w:val="00B96128"/>
    <w:rsid w:val="00BA2F85"/>
    <w:rsid w:val="00BA66D9"/>
    <w:rsid w:val="00BB21D4"/>
    <w:rsid w:val="00BB5FB2"/>
    <w:rsid w:val="00BB6292"/>
    <w:rsid w:val="00BB7463"/>
    <w:rsid w:val="00BB7F3A"/>
    <w:rsid w:val="00BC31F4"/>
    <w:rsid w:val="00BC4B58"/>
    <w:rsid w:val="00BC6498"/>
    <w:rsid w:val="00BC6F74"/>
    <w:rsid w:val="00BD200A"/>
    <w:rsid w:val="00BD42F5"/>
    <w:rsid w:val="00BE2974"/>
    <w:rsid w:val="00BE2FA2"/>
    <w:rsid w:val="00BE3D73"/>
    <w:rsid w:val="00BE4AFB"/>
    <w:rsid w:val="00BF0296"/>
    <w:rsid w:val="00BF4B82"/>
    <w:rsid w:val="00C021CC"/>
    <w:rsid w:val="00C0556F"/>
    <w:rsid w:val="00C056A0"/>
    <w:rsid w:val="00C073F6"/>
    <w:rsid w:val="00C12E04"/>
    <w:rsid w:val="00C130E5"/>
    <w:rsid w:val="00C23EA4"/>
    <w:rsid w:val="00C241B2"/>
    <w:rsid w:val="00C25118"/>
    <w:rsid w:val="00C2518A"/>
    <w:rsid w:val="00C26750"/>
    <w:rsid w:val="00C358CC"/>
    <w:rsid w:val="00C3666C"/>
    <w:rsid w:val="00C37DC8"/>
    <w:rsid w:val="00C4550B"/>
    <w:rsid w:val="00C46DA5"/>
    <w:rsid w:val="00C602CF"/>
    <w:rsid w:val="00C64A4D"/>
    <w:rsid w:val="00C65E63"/>
    <w:rsid w:val="00C66C05"/>
    <w:rsid w:val="00C7081C"/>
    <w:rsid w:val="00C70D91"/>
    <w:rsid w:val="00C71C01"/>
    <w:rsid w:val="00C7529F"/>
    <w:rsid w:val="00C771FE"/>
    <w:rsid w:val="00C81C9A"/>
    <w:rsid w:val="00C840DB"/>
    <w:rsid w:val="00C913DA"/>
    <w:rsid w:val="00C93219"/>
    <w:rsid w:val="00C94753"/>
    <w:rsid w:val="00C95D06"/>
    <w:rsid w:val="00C971B5"/>
    <w:rsid w:val="00CA228F"/>
    <w:rsid w:val="00CA310C"/>
    <w:rsid w:val="00CA6FEE"/>
    <w:rsid w:val="00CC1FF3"/>
    <w:rsid w:val="00CC3CCE"/>
    <w:rsid w:val="00CC6DB2"/>
    <w:rsid w:val="00CD0626"/>
    <w:rsid w:val="00CD4005"/>
    <w:rsid w:val="00CE11DC"/>
    <w:rsid w:val="00CE14AF"/>
    <w:rsid w:val="00CE2D92"/>
    <w:rsid w:val="00CF084D"/>
    <w:rsid w:val="00CF1981"/>
    <w:rsid w:val="00CF1B45"/>
    <w:rsid w:val="00CF4F14"/>
    <w:rsid w:val="00CF5F1D"/>
    <w:rsid w:val="00CF661D"/>
    <w:rsid w:val="00CF773D"/>
    <w:rsid w:val="00D013BD"/>
    <w:rsid w:val="00D0355E"/>
    <w:rsid w:val="00D10484"/>
    <w:rsid w:val="00D11904"/>
    <w:rsid w:val="00D13085"/>
    <w:rsid w:val="00D1463B"/>
    <w:rsid w:val="00D14A98"/>
    <w:rsid w:val="00D15AB7"/>
    <w:rsid w:val="00D1636A"/>
    <w:rsid w:val="00D16C1B"/>
    <w:rsid w:val="00D20111"/>
    <w:rsid w:val="00D21372"/>
    <w:rsid w:val="00D2784A"/>
    <w:rsid w:val="00D27ABE"/>
    <w:rsid w:val="00D3006E"/>
    <w:rsid w:val="00D32733"/>
    <w:rsid w:val="00D329B9"/>
    <w:rsid w:val="00D32EE1"/>
    <w:rsid w:val="00D338EE"/>
    <w:rsid w:val="00D33F0A"/>
    <w:rsid w:val="00D3415E"/>
    <w:rsid w:val="00D5242E"/>
    <w:rsid w:val="00D52E7F"/>
    <w:rsid w:val="00D54879"/>
    <w:rsid w:val="00D56E29"/>
    <w:rsid w:val="00D61BDA"/>
    <w:rsid w:val="00D73D0E"/>
    <w:rsid w:val="00D838B6"/>
    <w:rsid w:val="00D83F0E"/>
    <w:rsid w:val="00D856BA"/>
    <w:rsid w:val="00D91B09"/>
    <w:rsid w:val="00D942A6"/>
    <w:rsid w:val="00D94960"/>
    <w:rsid w:val="00D95BFE"/>
    <w:rsid w:val="00D9703B"/>
    <w:rsid w:val="00DA2140"/>
    <w:rsid w:val="00DA45D3"/>
    <w:rsid w:val="00DA5F97"/>
    <w:rsid w:val="00DA6E34"/>
    <w:rsid w:val="00DB0008"/>
    <w:rsid w:val="00DB1109"/>
    <w:rsid w:val="00DB4924"/>
    <w:rsid w:val="00DB53ED"/>
    <w:rsid w:val="00DC3C18"/>
    <w:rsid w:val="00DC77DB"/>
    <w:rsid w:val="00DD2D93"/>
    <w:rsid w:val="00DD4491"/>
    <w:rsid w:val="00DE19F0"/>
    <w:rsid w:val="00DE1B01"/>
    <w:rsid w:val="00DE4F1C"/>
    <w:rsid w:val="00DF2421"/>
    <w:rsid w:val="00DF3572"/>
    <w:rsid w:val="00DF5B9E"/>
    <w:rsid w:val="00DF64A0"/>
    <w:rsid w:val="00E001F0"/>
    <w:rsid w:val="00E01F62"/>
    <w:rsid w:val="00E02450"/>
    <w:rsid w:val="00E04184"/>
    <w:rsid w:val="00E06F17"/>
    <w:rsid w:val="00E07F43"/>
    <w:rsid w:val="00E116CA"/>
    <w:rsid w:val="00E12329"/>
    <w:rsid w:val="00E14B27"/>
    <w:rsid w:val="00E2096C"/>
    <w:rsid w:val="00E21DE5"/>
    <w:rsid w:val="00E30F2C"/>
    <w:rsid w:val="00E3256C"/>
    <w:rsid w:val="00E3402F"/>
    <w:rsid w:val="00E36FBE"/>
    <w:rsid w:val="00E41940"/>
    <w:rsid w:val="00E4249F"/>
    <w:rsid w:val="00E42640"/>
    <w:rsid w:val="00E512D8"/>
    <w:rsid w:val="00E53E9E"/>
    <w:rsid w:val="00E55903"/>
    <w:rsid w:val="00E63F82"/>
    <w:rsid w:val="00E7003F"/>
    <w:rsid w:val="00E70C65"/>
    <w:rsid w:val="00E70EAE"/>
    <w:rsid w:val="00E759E1"/>
    <w:rsid w:val="00E80EE6"/>
    <w:rsid w:val="00E8794F"/>
    <w:rsid w:val="00E96534"/>
    <w:rsid w:val="00E96DFB"/>
    <w:rsid w:val="00E97ECC"/>
    <w:rsid w:val="00EA4B61"/>
    <w:rsid w:val="00EB08B8"/>
    <w:rsid w:val="00EB10A4"/>
    <w:rsid w:val="00EB3170"/>
    <w:rsid w:val="00EB567E"/>
    <w:rsid w:val="00EC2D0E"/>
    <w:rsid w:val="00EC4262"/>
    <w:rsid w:val="00ED7769"/>
    <w:rsid w:val="00EE233C"/>
    <w:rsid w:val="00EE29C5"/>
    <w:rsid w:val="00EE3136"/>
    <w:rsid w:val="00EE4304"/>
    <w:rsid w:val="00EE49DC"/>
    <w:rsid w:val="00EE5639"/>
    <w:rsid w:val="00EF4FF4"/>
    <w:rsid w:val="00EF60B2"/>
    <w:rsid w:val="00EF6C2F"/>
    <w:rsid w:val="00EF6C5F"/>
    <w:rsid w:val="00EF7CA0"/>
    <w:rsid w:val="00F01D19"/>
    <w:rsid w:val="00F026AA"/>
    <w:rsid w:val="00F0570B"/>
    <w:rsid w:val="00F0657D"/>
    <w:rsid w:val="00F25EA4"/>
    <w:rsid w:val="00F26DAF"/>
    <w:rsid w:val="00F31481"/>
    <w:rsid w:val="00F336DE"/>
    <w:rsid w:val="00F3734B"/>
    <w:rsid w:val="00F377F6"/>
    <w:rsid w:val="00F406D9"/>
    <w:rsid w:val="00F4146F"/>
    <w:rsid w:val="00F42902"/>
    <w:rsid w:val="00F51072"/>
    <w:rsid w:val="00F54D45"/>
    <w:rsid w:val="00F5773C"/>
    <w:rsid w:val="00F57F6C"/>
    <w:rsid w:val="00F60079"/>
    <w:rsid w:val="00F630C8"/>
    <w:rsid w:val="00F64177"/>
    <w:rsid w:val="00F70E92"/>
    <w:rsid w:val="00F736FF"/>
    <w:rsid w:val="00F73708"/>
    <w:rsid w:val="00F76F13"/>
    <w:rsid w:val="00F81052"/>
    <w:rsid w:val="00F8131F"/>
    <w:rsid w:val="00F842B1"/>
    <w:rsid w:val="00F87685"/>
    <w:rsid w:val="00F9373A"/>
    <w:rsid w:val="00F93CC3"/>
    <w:rsid w:val="00F95EBA"/>
    <w:rsid w:val="00FA08FE"/>
    <w:rsid w:val="00FA1218"/>
    <w:rsid w:val="00FA3D12"/>
    <w:rsid w:val="00FA41D0"/>
    <w:rsid w:val="00FA4E07"/>
    <w:rsid w:val="00FA596F"/>
    <w:rsid w:val="00FA6613"/>
    <w:rsid w:val="00FB5460"/>
    <w:rsid w:val="00FB6C75"/>
    <w:rsid w:val="00FC66D9"/>
    <w:rsid w:val="00FC7651"/>
    <w:rsid w:val="00FD00BB"/>
    <w:rsid w:val="00FD08E0"/>
    <w:rsid w:val="00FD1A23"/>
    <w:rsid w:val="00FD1E3C"/>
    <w:rsid w:val="00FD2031"/>
    <w:rsid w:val="00FD3939"/>
    <w:rsid w:val="00FD4D26"/>
    <w:rsid w:val="00FD4E1B"/>
    <w:rsid w:val="00FD59D6"/>
    <w:rsid w:val="00FD7D7C"/>
    <w:rsid w:val="00FE6C5B"/>
    <w:rsid w:val="00FF4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ED665"/>
  <w15:docId w15:val="{A0F6F832-EBC8-4BDE-B426-5719E9FD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E1D95"/>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17577"/>
    <w:pPr>
      <w:spacing w:line="300" w:lineRule="exact"/>
      <w:ind w:firstLine="686"/>
      <w:jc w:val="both"/>
    </w:pPr>
  </w:style>
  <w:style w:type="paragraph" w:customStyle="1" w:styleId="Style2">
    <w:name w:val="Style2"/>
    <w:basedOn w:val="a"/>
    <w:rsid w:val="00717577"/>
    <w:pPr>
      <w:jc w:val="both"/>
    </w:pPr>
  </w:style>
  <w:style w:type="paragraph" w:customStyle="1" w:styleId="Style3">
    <w:name w:val="Style3"/>
    <w:basedOn w:val="a"/>
    <w:rsid w:val="00717577"/>
    <w:pPr>
      <w:spacing w:line="398" w:lineRule="exact"/>
      <w:ind w:firstLine="696"/>
    </w:pPr>
  </w:style>
  <w:style w:type="paragraph" w:customStyle="1" w:styleId="Style4">
    <w:name w:val="Style4"/>
    <w:basedOn w:val="a"/>
    <w:rsid w:val="00717577"/>
    <w:pPr>
      <w:spacing w:line="274" w:lineRule="exact"/>
      <w:ind w:firstLine="816"/>
    </w:pPr>
  </w:style>
  <w:style w:type="paragraph" w:customStyle="1" w:styleId="Style5">
    <w:name w:val="Style5"/>
    <w:basedOn w:val="a"/>
    <w:rsid w:val="00717577"/>
    <w:pPr>
      <w:spacing w:line="300" w:lineRule="exact"/>
      <w:ind w:firstLine="720"/>
      <w:jc w:val="both"/>
    </w:pPr>
  </w:style>
  <w:style w:type="paragraph" w:customStyle="1" w:styleId="Style6">
    <w:name w:val="Style6"/>
    <w:basedOn w:val="a"/>
    <w:rsid w:val="00717577"/>
    <w:pPr>
      <w:spacing w:line="301" w:lineRule="exact"/>
      <w:ind w:firstLine="720"/>
    </w:pPr>
  </w:style>
  <w:style w:type="paragraph" w:customStyle="1" w:styleId="Style7">
    <w:name w:val="Style7"/>
    <w:basedOn w:val="a"/>
    <w:rsid w:val="00717577"/>
  </w:style>
  <w:style w:type="paragraph" w:customStyle="1" w:styleId="Style8">
    <w:name w:val="Style8"/>
    <w:basedOn w:val="a"/>
    <w:rsid w:val="00717577"/>
    <w:pPr>
      <w:spacing w:line="317" w:lineRule="exact"/>
      <w:ind w:firstLine="163"/>
    </w:pPr>
  </w:style>
  <w:style w:type="paragraph" w:customStyle="1" w:styleId="Style9">
    <w:name w:val="Style9"/>
    <w:basedOn w:val="a"/>
    <w:rsid w:val="00717577"/>
    <w:pPr>
      <w:spacing w:line="293" w:lineRule="exact"/>
      <w:ind w:firstLine="859"/>
    </w:pPr>
  </w:style>
  <w:style w:type="paragraph" w:customStyle="1" w:styleId="Style10">
    <w:name w:val="Style10"/>
    <w:basedOn w:val="a"/>
    <w:rsid w:val="00717577"/>
    <w:pPr>
      <w:spacing w:line="302" w:lineRule="exact"/>
      <w:ind w:firstLine="864"/>
    </w:pPr>
  </w:style>
  <w:style w:type="paragraph" w:customStyle="1" w:styleId="Style11">
    <w:name w:val="Style11"/>
    <w:basedOn w:val="a"/>
    <w:rsid w:val="00717577"/>
    <w:pPr>
      <w:spacing w:line="298" w:lineRule="exact"/>
      <w:ind w:firstLine="710"/>
      <w:jc w:val="both"/>
    </w:pPr>
  </w:style>
  <w:style w:type="paragraph" w:customStyle="1" w:styleId="Style12">
    <w:name w:val="Style12"/>
    <w:basedOn w:val="a"/>
    <w:rsid w:val="00717577"/>
    <w:pPr>
      <w:spacing w:line="274" w:lineRule="exact"/>
      <w:ind w:firstLine="2371"/>
    </w:pPr>
  </w:style>
  <w:style w:type="paragraph" w:customStyle="1" w:styleId="Style13">
    <w:name w:val="Style13"/>
    <w:basedOn w:val="a"/>
    <w:rsid w:val="00717577"/>
    <w:pPr>
      <w:spacing w:line="379" w:lineRule="exact"/>
      <w:ind w:firstLine="269"/>
      <w:jc w:val="both"/>
    </w:pPr>
  </w:style>
  <w:style w:type="paragraph" w:customStyle="1" w:styleId="Style14">
    <w:name w:val="Style14"/>
    <w:basedOn w:val="a"/>
    <w:rsid w:val="00717577"/>
    <w:pPr>
      <w:spacing w:line="296" w:lineRule="exact"/>
      <w:ind w:firstLine="571"/>
      <w:jc w:val="both"/>
    </w:pPr>
  </w:style>
  <w:style w:type="paragraph" w:customStyle="1" w:styleId="Style15">
    <w:name w:val="Style15"/>
    <w:basedOn w:val="a"/>
    <w:rsid w:val="00717577"/>
    <w:pPr>
      <w:spacing w:line="221" w:lineRule="exact"/>
      <w:jc w:val="both"/>
    </w:pPr>
  </w:style>
  <w:style w:type="paragraph" w:customStyle="1" w:styleId="Style16">
    <w:name w:val="Style16"/>
    <w:basedOn w:val="a"/>
    <w:rsid w:val="00717577"/>
    <w:pPr>
      <w:spacing w:line="226" w:lineRule="exact"/>
      <w:ind w:firstLine="470"/>
      <w:jc w:val="both"/>
    </w:pPr>
  </w:style>
  <w:style w:type="paragraph" w:customStyle="1" w:styleId="Style17">
    <w:name w:val="Style17"/>
    <w:basedOn w:val="a"/>
    <w:rsid w:val="00717577"/>
  </w:style>
  <w:style w:type="paragraph" w:customStyle="1" w:styleId="Style18">
    <w:name w:val="Style18"/>
    <w:basedOn w:val="a"/>
    <w:rsid w:val="00717577"/>
    <w:pPr>
      <w:spacing w:line="288" w:lineRule="exact"/>
      <w:ind w:hanging="86"/>
      <w:jc w:val="both"/>
    </w:pPr>
  </w:style>
  <w:style w:type="paragraph" w:customStyle="1" w:styleId="Style19">
    <w:name w:val="Style19"/>
    <w:basedOn w:val="a"/>
    <w:rsid w:val="00717577"/>
    <w:pPr>
      <w:spacing w:line="344" w:lineRule="exact"/>
      <w:ind w:firstLine="720"/>
      <w:jc w:val="both"/>
    </w:pPr>
  </w:style>
  <w:style w:type="character" w:customStyle="1" w:styleId="FontStyle21">
    <w:name w:val="Font Style21"/>
    <w:rsid w:val="00717577"/>
    <w:rPr>
      <w:rFonts w:ascii="Times New Roman" w:hAnsi="Times New Roman"/>
      <w:sz w:val="24"/>
    </w:rPr>
  </w:style>
  <w:style w:type="character" w:customStyle="1" w:styleId="FontStyle22">
    <w:name w:val="Font Style22"/>
    <w:rsid w:val="00717577"/>
    <w:rPr>
      <w:rFonts w:ascii="Arial Narrow" w:hAnsi="Arial Narrow"/>
      <w:i/>
      <w:sz w:val="28"/>
    </w:rPr>
  </w:style>
  <w:style w:type="character" w:customStyle="1" w:styleId="FontStyle23">
    <w:name w:val="Font Style23"/>
    <w:rsid w:val="00717577"/>
    <w:rPr>
      <w:rFonts w:ascii="Times New Roman" w:hAnsi="Times New Roman"/>
      <w:i/>
      <w:spacing w:val="-20"/>
      <w:sz w:val="48"/>
    </w:rPr>
  </w:style>
  <w:style w:type="character" w:customStyle="1" w:styleId="FontStyle24">
    <w:name w:val="Font Style24"/>
    <w:rsid w:val="00717577"/>
    <w:rPr>
      <w:rFonts w:ascii="Calibri" w:hAnsi="Calibri"/>
      <w:b/>
      <w:i/>
      <w:sz w:val="24"/>
    </w:rPr>
  </w:style>
  <w:style w:type="character" w:customStyle="1" w:styleId="FontStyle25">
    <w:name w:val="Font Style25"/>
    <w:rsid w:val="00717577"/>
    <w:rPr>
      <w:rFonts w:ascii="Calibri" w:hAnsi="Calibri"/>
      <w:sz w:val="24"/>
    </w:rPr>
  </w:style>
  <w:style w:type="character" w:customStyle="1" w:styleId="FontStyle26">
    <w:name w:val="Font Style26"/>
    <w:rsid w:val="00717577"/>
    <w:rPr>
      <w:rFonts w:ascii="Times New Roman" w:hAnsi="Times New Roman"/>
      <w:sz w:val="24"/>
    </w:rPr>
  </w:style>
  <w:style w:type="character" w:customStyle="1" w:styleId="FontStyle27">
    <w:name w:val="Font Style27"/>
    <w:rsid w:val="00717577"/>
    <w:rPr>
      <w:rFonts w:ascii="Times New Roman" w:hAnsi="Times New Roman"/>
      <w:sz w:val="26"/>
    </w:rPr>
  </w:style>
  <w:style w:type="character" w:customStyle="1" w:styleId="FontStyle28">
    <w:name w:val="Font Style28"/>
    <w:rsid w:val="00717577"/>
    <w:rPr>
      <w:rFonts w:ascii="Times New Roman" w:hAnsi="Times New Roman"/>
      <w:b/>
      <w:sz w:val="26"/>
    </w:rPr>
  </w:style>
  <w:style w:type="character" w:customStyle="1" w:styleId="FontStyle29">
    <w:name w:val="Font Style29"/>
    <w:rsid w:val="00717577"/>
    <w:rPr>
      <w:rFonts w:ascii="Times New Roman" w:hAnsi="Times New Roman"/>
      <w:b/>
      <w:sz w:val="16"/>
    </w:rPr>
  </w:style>
  <w:style w:type="character" w:customStyle="1" w:styleId="a3">
    <w:name w:val="Цветовое выделение"/>
    <w:rsid w:val="009A7C61"/>
    <w:rPr>
      <w:b/>
      <w:color w:val="26282F"/>
    </w:rPr>
  </w:style>
  <w:style w:type="paragraph" w:styleId="a4">
    <w:name w:val="Balloon Text"/>
    <w:basedOn w:val="a"/>
    <w:link w:val="a5"/>
    <w:semiHidden/>
    <w:rsid w:val="00D52E7F"/>
    <w:rPr>
      <w:rFonts w:ascii="Tahoma" w:hAnsi="Tahoma"/>
      <w:sz w:val="16"/>
      <w:szCs w:val="20"/>
    </w:rPr>
  </w:style>
  <w:style w:type="character" w:customStyle="1" w:styleId="a5">
    <w:name w:val="Текст выноски Знак"/>
    <w:link w:val="a4"/>
    <w:semiHidden/>
    <w:locked/>
    <w:rsid w:val="00D52E7F"/>
    <w:rPr>
      <w:rFonts w:ascii="Tahoma" w:hAnsi="Tahoma"/>
      <w:sz w:val="16"/>
      <w:lang w:eastAsia="ru-RU"/>
    </w:rPr>
  </w:style>
  <w:style w:type="paragraph" w:customStyle="1" w:styleId="1">
    <w:name w:val="Обычный1"/>
    <w:link w:val="CharChar"/>
    <w:rsid w:val="001E116B"/>
    <w:pPr>
      <w:widowControl w:val="0"/>
      <w:spacing w:line="300" w:lineRule="auto"/>
      <w:ind w:firstLine="720"/>
      <w:jc w:val="both"/>
    </w:pPr>
    <w:rPr>
      <w:rFonts w:ascii="Times New Roman" w:hAnsi="Times New Roman"/>
      <w:sz w:val="24"/>
    </w:rPr>
  </w:style>
  <w:style w:type="paragraph" w:styleId="3">
    <w:name w:val="Body Text Indent 3"/>
    <w:basedOn w:val="a"/>
    <w:link w:val="30"/>
    <w:rsid w:val="00312FF7"/>
    <w:pPr>
      <w:suppressAutoHyphens/>
      <w:autoSpaceDE/>
      <w:autoSpaceDN/>
      <w:adjustRightInd/>
      <w:spacing w:after="120"/>
      <w:ind w:left="283"/>
    </w:pPr>
    <w:rPr>
      <w:rFonts w:eastAsia="SimSun"/>
      <w:kern w:val="1"/>
      <w:sz w:val="14"/>
      <w:szCs w:val="20"/>
      <w:lang w:eastAsia="hi-IN" w:bidi="hi-IN"/>
    </w:rPr>
  </w:style>
  <w:style w:type="character" w:customStyle="1" w:styleId="30">
    <w:name w:val="Основной текст с отступом 3 Знак"/>
    <w:link w:val="3"/>
    <w:locked/>
    <w:rsid w:val="00312FF7"/>
    <w:rPr>
      <w:rFonts w:ascii="Times New Roman" w:eastAsia="SimSun" w:hAnsi="Times New Roman"/>
      <w:kern w:val="1"/>
      <w:sz w:val="14"/>
      <w:lang w:eastAsia="hi-IN" w:bidi="hi-IN"/>
    </w:rPr>
  </w:style>
  <w:style w:type="paragraph" w:customStyle="1" w:styleId="10">
    <w:name w:val="Без интервала1"/>
    <w:link w:val="NoSpacingChar"/>
    <w:rsid w:val="00312FF7"/>
    <w:rPr>
      <w:rFonts w:eastAsia="Times New Roman"/>
      <w:sz w:val="22"/>
    </w:rPr>
  </w:style>
  <w:style w:type="table" w:styleId="a6">
    <w:name w:val="Table Grid"/>
    <w:basedOn w:val="a1"/>
    <w:rsid w:val="000F0A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hAnsi="Times New Roman"/>
      <w:sz w:val="24"/>
    </w:rPr>
  </w:style>
  <w:style w:type="paragraph" w:customStyle="1" w:styleId="31">
    <w:name w:val="Обычный3"/>
    <w:rsid w:val="008B5E18"/>
    <w:pPr>
      <w:widowControl w:val="0"/>
      <w:spacing w:line="300" w:lineRule="auto"/>
      <w:ind w:firstLine="720"/>
      <w:jc w:val="both"/>
    </w:pPr>
    <w:rPr>
      <w:rFonts w:ascii="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hAnsi="Times New Roman"/>
      <w:sz w:val="24"/>
    </w:rPr>
  </w:style>
  <w:style w:type="character" w:styleId="a7">
    <w:name w:val="annotation reference"/>
    <w:semiHidden/>
    <w:rsid w:val="00F60079"/>
    <w:rPr>
      <w:sz w:val="16"/>
    </w:rPr>
  </w:style>
  <w:style w:type="paragraph" w:styleId="a8">
    <w:name w:val="annotation text"/>
    <w:basedOn w:val="a"/>
    <w:link w:val="a9"/>
    <w:semiHidden/>
    <w:rsid w:val="00F60079"/>
    <w:rPr>
      <w:sz w:val="20"/>
      <w:szCs w:val="20"/>
    </w:rPr>
  </w:style>
  <w:style w:type="character" w:customStyle="1" w:styleId="a9">
    <w:name w:val="Текст примечания Знак"/>
    <w:link w:val="a8"/>
    <w:semiHidden/>
    <w:locked/>
    <w:rsid w:val="00F60079"/>
    <w:rPr>
      <w:rFonts w:ascii="Times New Roman" w:hAnsi="Times New Roman"/>
    </w:rPr>
  </w:style>
  <w:style w:type="paragraph" w:styleId="aa">
    <w:name w:val="annotation subject"/>
    <w:basedOn w:val="a8"/>
    <w:next w:val="a8"/>
    <w:link w:val="ab"/>
    <w:semiHidden/>
    <w:rsid w:val="00F60079"/>
    <w:rPr>
      <w:b/>
    </w:rPr>
  </w:style>
  <w:style w:type="character" w:customStyle="1" w:styleId="ab">
    <w:name w:val="Тема примечания Знак"/>
    <w:link w:val="aa"/>
    <w:semiHidden/>
    <w:locked/>
    <w:rsid w:val="00F60079"/>
    <w:rPr>
      <w:rFonts w:ascii="Times New Roman" w:hAnsi="Times New Roman"/>
      <w:b/>
    </w:rPr>
  </w:style>
  <w:style w:type="paragraph" w:customStyle="1" w:styleId="ConsPlusNormal">
    <w:name w:val="ConsPlusNormal"/>
    <w:link w:val="ConsPlusNormal0"/>
    <w:qFormat/>
    <w:rsid w:val="00791776"/>
    <w:pPr>
      <w:widowControl w:val="0"/>
      <w:autoSpaceDE w:val="0"/>
      <w:autoSpaceDN w:val="0"/>
      <w:adjustRightInd w:val="0"/>
      <w:ind w:firstLine="720"/>
    </w:pPr>
    <w:rPr>
      <w:rFonts w:ascii="Arial" w:hAnsi="Arial" w:cs="Arial"/>
    </w:rPr>
  </w:style>
  <w:style w:type="paragraph" w:customStyle="1" w:styleId="western">
    <w:name w:val="western"/>
    <w:basedOn w:val="a"/>
    <w:rsid w:val="00791776"/>
    <w:pPr>
      <w:widowControl/>
      <w:autoSpaceDE/>
      <w:autoSpaceDN/>
      <w:adjustRightInd/>
      <w:spacing w:before="100" w:beforeAutospacing="1" w:after="100" w:afterAutospacing="1"/>
    </w:pPr>
  </w:style>
  <w:style w:type="paragraph" w:customStyle="1" w:styleId="11">
    <w:name w:val="Без интервала1"/>
    <w:rsid w:val="00441C05"/>
    <w:rPr>
      <w:rFonts w:eastAsia="Times New Roman"/>
      <w:sz w:val="22"/>
      <w:szCs w:val="22"/>
    </w:rPr>
  </w:style>
  <w:style w:type="paragraph" w:styleId="ac">
    <w:name w:val="Body Text"/>
    <w:basedOn w:val="a"/>
    <w:link w:val="ad"/>
    <w:semiHidden/>
    <w:rsid w:val="003E7DB3"/>
    <w:pPr>
      <w:spacing w:after="120"/>
    </w:pPr>
  </w:style>
  <w:style w:type="character" w:customStyle="1" w:styleId="ad">
    <w:name w:val="Основной текст Знак"/>
    <w:link w:val="ac"/>
    <w:semiHidden/>
    <w:locked/>
    <w:rsid w:val="003E7DB3"/>
    <w:rPr>
      <w:rFonts w:ascii="Times New Roman" w:hAnsi="Times New Roman" w:cs="Times New Roman"/>
      <w:sz w:val="24"/>
      <w:szCs w:val="24"/>
    </w:rPr>
  </w:style>
  <w:style w:type="character" w:styleId="ae">
    <w:name w:val="Hyperlink"/>
    <w:uiPriority w:val="99"/>
    <w:rsid w:val="003E7DB3"/>
    <w:rPr>
      <w:color w:val="0000FF"/>
      <w:u w:val="single"/>
    </w:rPr>
  </w:style>
  <w:style w:type="character" w:customStyle="1" w:styleId="NoSpacingChar">
    <w:name w:val="No Spacing Char"/>
    <w:link w:val="10"/>
    <w:locked/>
    <w:rsid w:val="00182491"/>
    <w:rPr>
      <w:rFonts w:eastAsia="Times New Roman"/>
      <w:sz w:val="22"/>
      <w:lang w:bidi="ar-SA"/>
    </w:rPr>
  </w:style>
  <w:style w:type="paragraph" w:customStyle="1" w:styleId="110">
    <w:name w:val="Без интервала11"/>
    <w:rsid w:val="00182491"/>
    <w:pPr>
      <w:widowControl w:val="0"/>
      <w:suppressAutoHyphens/>
    </w:pPr>
    <w:rPr>
      <w:rFonts w:eastAsia="Arial Unicode MS" w:cs="font191"/>
      <w:kern w:val="1"/>
      <w:sz w:val="22"/>
      <w:szCs w:val="22"/>
      <w:lang w:eastAsia="ar-SA"/>
    </w:rPr>
  </w:style>
  <w:style w:type="paragraph" w:customStyle="1" w:styleId="12">
    <w:name w:val="Абзац списка1"/>
    <w:basedOn w:val="a"/>
    <w:rsid w:val="00CA310C"/>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20">
    <w:name w:val="Абзац списка2"/>
    <w:basedOn w:val="a"/>
    <w:rsid w:val="00CA310C"/>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customStyle="1" w:styleId="-">
    <w:name w:val="Контракт-раздел"/>
    <w:basedOn w:val="a"/>
    <w:next w:val="-0"/>
    <w:rsid w:val="004F26D4"/>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4F26D4"/>
    <w:pPr>
      <w:widowControl/>
      <w:numPr>
        <w:ilvl w:val="1"/>
        <w:numId w:val="19"/>
      </w:numPr>
      <w:tabs>
        <w:tab w:val="num" w:pos="1391"/>
      </w:tabs>
      <w:autoSpaceDE/>
      <w:autoSpaceDN/>
      <w:adjustRightInd/>
      <w:ind w:left="1391"/>
      <w:jc w:val="both"/>
    </w:pPr>
  </w:style>
  <w:style w:type="paragraph" w:customStyle="1" w:styleId="-1">
    <w:name w:val="Контракт-подпункт"/>
    <w:basedOn w:val="a"/>
    <w:rsid w:val="004F26D4"/>
    <w:pPr>
      <w:widowControl/>
      <w:numPr>
        <w:ilvl w:val="2"/>
        <w:numId w:val="19"/>
      </w:numPr>
      <w:autoSpaceDE/>
      <w:autoSpaceDN/>
      <w:adjustRightInd/>
      <w:jc w:val="both"/>
    </w:pPr>
  </w:style>
  <w:style w:type="paragraph" w:customStyle="1" w:styleId="-2">
    <w:name w:val="Контракт-подподпункт"/>
    <w:basedOn w:val="a"/>
    <w:rsid w:val="004F26D4"/>
    <w:pPr>
      <w:widowControl/>
      <w:numPr>
        <w:ilvl w:val="3"/>
        <w:numId w:val="19"/>
      </w:numPr>
      <w:autoSpaceDE/>
      <w:autoSpaceDN/>
      <w:adjustRightInd/>
      <w:jc w:val="both"/>
    </w:pPr>
  </w:style>
  <w:style w:type="paragraph" w:customStyle="1" w:styleId="13">
    <w:name w:val="Заголовок1"/>
    <w:aliases w:val="Title"/>
    <w:basedOn w:val="a"/>
    <w:link w:val="14"/>
    <w:uiPriority w:val="99"/>
    <w:qFormat/>
    <w:locked/>
    <w:rsid w:val="001B593E"/>
    <w:pPr>
      <w:widowControl/>
      <w:autoSpaceDE/>
      <w:autoSpaceDN/>
      <w:adjustRightInd/>
      <w:jc w:val="center"/>
    </w:pPr>
    <w:rPr>
      <w:rFonts w:ascii="Cambria" w:hAnsi="Cambria"/>
      <w:b/>
      <w:bCs/>
      <w:kern w:val="28"/>
      <w:sz w:val="32"/>
      <w:szCs w:val="32"/>
      <w:lang w:eastAsia="ar-SA"/>
    </w:rPr>
  </w:style>
  <w:style w:type="character" w:customStyle="1" w:styleId="af">
    <w:name w:val="Название Знак"/>
    <w:rsid w:val="001B593E"/>
    <w:rPr>
      <w:rFonts w:ascii="Cambria" w:eastAsia="Times New Roman" w:hAnsi="Cambria" w:cs="Times New Roman"/>
      <w:b/>
      <w:bCs/>
      <w:kern w:val="28"/>
      <w:sz w:val="32"/>
      <w:szCs w:val="32"/>
    </w:rPr>
  </w:style>
  <w:style w:type="character" w:customStyle="1" w:styleId="14">
    <w:name w:val="Название Знак1"/>
    <w:link w:val="13"/>
    <w:uiPriority w:val="99"/>
    <w:locked/>
    <w:rsid w:val="001B593E"/>
    <w:rPr>
      <w:rFonts w:ascii="Cambria" w:hAnsi="Cambria" w:cs="Cambria"/>
      <w:b/>
      <w:bCs/>
      <w:kern w:val="28"/>
      <w:sz w:val="32"/>
      <w:szCs w:val="32"/>
      <w:lang w:eastAsia="ar-SA"/>
    </w:rPr>
  </w:style>
  <w:style w:type="paragraph" w:styleId="af0">
    <w:name w:val="No Spacing"/>
    <w:link w:val="af1"/>
    <w:qFormat/>
    <w:rsid w:val="0002522D"/>
    <w:rPr>
      <w:sz w:val="22"/>
      <w:szCs w:val="22"/>
      <w:lang w:eastAsia="en-US"/>
    </w:rPr>
  </w:style>
  <w:style w:type="character" w:customStyle="1" w:styleId="af1">
    <w:name w:val="Без интервала Знак"/>
    <w:link w:val="af0"/>
    <w:rsid w:val="0002522D"/>
    <w:rPr>
      <w:sz w:val="22"/>
      <w:szCs w:val="22"/>
      <w:lang w:eastAsia="en-US" w:bidi="ar-SA"/>
    </w:rPr>
  </w:style>
  <w:style w:type="character" w:customStyle="1" w:styleId="CharChar">
    <w:name w:val="Обычный Char Char"/>
    <w:link w:val="1"/>
    <w:locked/>
    <w:rsid w:val="003C57A4"/>
    <w:rPr>
      <w:rFonts w:ascii="Times New Roman" w:hAnsi="Times New Roman"/>
      <w:sz w:val="24"/>
      <w:lang w:bidi="ar-SA"/>
    </w:rPr>
  </w:style>
  <w:style w:type="character" w:customStyle="1" w:styleId="copytarget">
    <w:name w:val="copy_target"/>
    <w:qFormat/>
    <w:rsid w:val="00172086"/>
  </w:style>
  <w:style w:type="paragraph" w:customStyle="1" w:styleId="15">
    <w:name w:val="Обычный (Интернет)1"/>
    <w:aliases w:val="Normal (Web),Обычный (Web)"/>
    <w:basedOn w:val="a"/>
    <w:link w:val="af2"/>
    <w:uiPriority w:val="99"/>
    <w:unhideWhenUsed/>
    <w:rsid w:val="00670F2E"/>
    <w:pPr>
      <w:widowControl/>
      <w:autoSpaceDE/>
      <w:autoSpaceDN/>
      <w:adjustRightInd/>
      <w:spacing w:before="100" w:beforeAutospacing="1" w:after="100" w:afterAutospacing="1"/>
    </w:pPr>
    <w:rPr>
      <w:rFonts w:eastAsia="Times New Roman"/>
    </w:rPr>
  </w:style>
  <w:style w:type="paragraph" w:styleId="af3">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4"/>
    <w:uiPriority w:val="99"/>
    <w:qFormat/>
    <w:rsid w:val="00942D10"/>
    <w:pPr>
      <w:widowControl/>
      <w:autoSpaceDE/>
      <w:autoSpaceDN/>
      <w:adjustRightInd/>
      <w:ind w:left="720"/>
      <w:contextualSpacing/>
    </w:pPr>
    <w:rPr>
      <w:rFonts w:eastAsia="Times New Roman"/>
      <w:sz w:val="20"/>
      <w:szCs w:val="20"/>
    </w:rPr>
  </w:style>
  <w:style w:type="paragraph" w:customStyle="1" w:styleId="51">
    <w:name w:val="Нумерованный список 51"/>
    <w:basedOn w:val="a"/>
    <w:rsid w:val="00942D10"/>
    <w:pPr>
      <w:widowControl/>
      <w:numPr>
        <w:numId w:val="23"/>
      </w:numPr>
      <w:tabs>
        <w:tab w:val="left" w:pos="1492"/>
      </w:tabs>
      <w:suppressAutoHyphens/>
      <w:autoSpaceDE/>
      <w:autoSpaceDN/>
      <w:adjustRightInd/>
      <w:spacing w:after="60"/>
      <w:jc w:val="both"/>
    </w:pPr>
    <w:rPr>
      <w:rFonts w:eastAsia="Times New Roman"/>
      <w:lang w:eastAsia="ar-SA"/>
    </w:rPr>
  </w:style>
  <w:style w:type="character" w:customStyle="1" w:styleId="af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3"/>
    <w:uiPriority w:val="99"/>
    <w:qFormat/>
    <w:locked/>
    <w:rsid w:val="00942D10"/>
    <w:rPr>
      <w:rFonts w:ascii="Times New Roman" w:eastAsia="Times New Roman" w:hAnsi="Times New Roman"/>
    </w:rPr>
  </w:style>
  <w:style w:type="paragraph" w:customStyle="1" w:styleId="s1">
    <w:name w:val="s_1"/>
    <w:basedOn w:val="a"/>
    <w:rsid w:val="009C2AD5"/>
    <w:pPr>
      <w:widowControl/>
      <w:autoSpaceDE/>
      <w:autoSpaceDN/>
      <w:adjustRightInd/>
      <w:spacing w:before="100" w:beforeAutospacing="1" w:after="100" w:afterAutospacing="1"/>
    </w:pPr>
    <w:rPr>
      <w:rFonts w:eastAsia="Times New Roman"/>
    </w:rPr>
  </w:style>
  <w:style w:type="paragraph" w:customStyle="1" w:styleId="aligncenter">
    <w:name w:val="align_center"/>
    <w:basedOn w:val="a"/>
    <w:rsid w:val="0034174E"/>
    <w:pPr>
      <w:widowControl/>
      <w:autoSpaceDE/>
      <w:autoSpaceDN/>
      <w:adjustRightInd/>
      <w:spacing w:before="100" w:beforeAutospacing="1" w:after="100" w:afterAutospacing="1"/>
    </w:pPr>
    <w:rPr>
      <w:rFonts w:eastAsia="Times New Roman"/>
    </w:rPr>
  </w:style>
  <w:style w:type="character" w:customStyle="1" w:styleId="16">
    <w:name w:val="Основной шрифт абзаца1"/>
    <w:rsid w:val="00131AC7"/>
  </w:style>
  <w:style w:type="character" w:customStyle="1" w:styleId="af5">
    <w:name w:val="Другое_"/>
    <w:link w:val="af6"/>
    <w:rsid w:val="00352593"/>
    <w:rPr>
      <w:rFonts w:ascii="Times New Roman" w:eastAsia="Times New Roman" w:hAnsi="Times New Roman"/>
      <w:shd w:val="clear" w:color="auto" w:fill="FFFFFF"/>
    </w:rPr>
  </w:style>
  <w:style w:type="paragraph" w:customStyle="1" w:styleId="af6">
    <w:name w:val="Другое"/>
    <w:basedOn w:val="a"/>
    <w:link w:val="af5"/>
    <w:rsid w:val="00352593"/>
    <w:pPr>
      <w:shd w:val="clear" w:color="auto" w:fill="FFFFFF"/>
      <w:autoSpaceDE/>
      <w:autoSpaceDN/>
      <w:adjustRightInd/>
    </w:pPr>
    <w:rPr>
      <w:rFonts w:eastAsia="Times New Roman"/>
      <w:sz w:val="20"/>
      <w:szCs w:val="20"/>
    </w:rPr>
  </w:style>
  <w:style w:type="paragraph" w:customStyle="1" w:styleId="ConsPlusNonformat">
    <w:name w:val="ConsPlusNonformat"/>
    <w:rsid w:val="00F842B1"/>
    <w:pPr>
      <w:widowControl w:val="0"/>
      <w:ind w:firstLine="360"/>
    </w:pPr>
    <w:rPr>
      <w:rFonts w:ascii="Courier New" w:eastAsia="Times New Roman" w:hAnsi="Courier New"/>
      <w:sz w:val="22"/>
      <w:szCs w:val="22"/>
    </w:rPr>
  </w:style>
  <w:style w:type="character" w:customStyle="1" w:styleId="ConsPlusNormal0">
    <w:name w:val="ConsPlusNormal Знак"/>
    <w:link w:val="ConsPlusNormal"/>
    <w:qFormat/>
    <w:rsid w:val="00F842B1"/>
    <w:rPr>
      <w:rFonts w:ascii="Arial" w:hAnsi="Arial" w:cs="Arial"/>
      <w:lang w:val="ru-RU" w:eastAsia="ru-RU" w:bidi="ar-SA"/>
    </w:rPr>
  </w:style>
  <w:style w:type="character" w:customStyle="1" w:styleId="productproperty-nameinner">
    <w:name w:val="productproperty-nameinner"/>
    <w:basedOn w:val="a0"/>
    <w:rsid w:val="003F3085"/>
  </w:style>
  <w:style w:type="character" w:customStyle="1" w:styleId="FontStyle11">
    <w:name w:val="Font Style11"/>
    <w:rsid w:val="005F57A4"/>
    <w:rPr>
      <w:rFonts w:ascii="Times New Roman" w:hAnsi="Times New Roman" w:cs="Times New Roman" w:hint="default"/>
      <w:sz w:val="22"/>
      <w:szCs w:val="22"/>
    </w:rPr>
  </w:style>
  <w:style w:type="paragraph" w:styleId="af7">
    <w:name w:val="Body Text Indent"/>
    <w:basedOn w:val="a"/>
    <w:link w:val="af8"/>
    <w:rsid w:val="00122E7D"/>
    <w:pPr>
      <w:spacing w:after="120"/>
      <w:ind w:left="283"/>
    </w:pPr>
  </w:style>
  <w:style w:type="character" w:customStyle="1" w:styleId="af8">
    <w:name w:val="Основной текст с отступом Знак"/>
    <w:link w:val="af7"/>
    <w:rsid w:val="00122E7D"/>
    <w:rPr>
      <w:rFonts w:ascii="Times New Roman" w:hAnsi="Times New Roman"/>
      <w:sz w:val="24"/>
      <w:szCs w:val="24"/>
    </w:rPr>
  </w:style>
  <w:style w:type="character" w:customStyle="1" w:styleId="af9">
    <w:name w:val="Гипертекстовая ссылка"/>
    <w:uiPriority w:val="99"/>
    <w:rsid w:val="00940C15"/>
    <w:rPr>
      <w:b/>
      <w:color w:val="106BBE"/>
    </w:rPr>
  </w:style>
  <w:style w:type="character" w:customStyle="1" w:styleId="af2">
    <w:name w:val="Обычный (веб) Знак"/>
    <w:aliases w:val="Обычный (Web) Знак"/>
    <w:link w:val="15"/>
    <w:uiPriority w:val="99"/>
    <w:locked/>
    <w:rsid w:val="00B11FF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5393710">
      <w:bodyDiv w:val="1"/>
      <w:marLeft w:val="0"/>
      <w:marRight w:val="0"/>
      <w:marTop w:val="0"/>
      <w:marBottom w:val="0"/>
      <w:divBdr>
        <w:top w:val="none" w:sz="0" w:space="0" w:color="auto"/>
        <w:left w:val="none" w:sz="0" w:space="0" w:color="auto"/>
        <w:bottom w:val="none" w:sz="0" w:space="0" w:color="auto"/>
        <w:right w:val="none" w:sz="0" w:space="0" w:color="auto"/>
      </w:divBdr>
    </w:div>
    <w:div w:id="401760269">
      <w:bodyDiv w:val="1"/>
      <w:marLeft w:val="0"/>
      <w:marRight w:val="0"/>
      <w:marTop w:val="0"/>
      <w:marBottom w:val="0"/>
      <w:divBdr>
        <w:top w:val="none" w:sz="0" w:space="0" w:color="auto"/>
        <w:left w:val="none" w:sz="0" w:space="0" w:color="auto"/>
        <w:bottom w:val="none" w:sz="0" w:space="0" w:color="auto"/>
        <w:right w:val="none" w:sz="0" w:space="0" w:color="auto"/>
      </w:divBdr>
    </w:div>
    <w:div w:id="475226477">
      <w:bodyDiv w:val="1"/>
      <w:marLeft w:val="0"/>
      <w:marRight w:val="0"/>
      <w:marTop w:val="0"/>
      <w:marBottom w:val="0"/>
      <w:divBdr>
        <w:top w:val="none" w:sz="0" w:space="0" w:color="auto"/>
        <w:left w:val="none" w:sz="0" w:space="0" w:color="auto"/>
        <w:bottom w:val="none" w:sz="0" w:space="0" w:color="auto"/>
        <w:right w:val="none" w:sz="0" w:space="0" w:color="auto"/>
      </w:divBdr>
    </w:div>
    <w:div w:id="549852397">
      <w:bodyDiv w:val="1"/>
      <w:marLeft w:val="0"/>
      <w:marRight w:val="0"/>
      <w:marTop w:val="0"/>
      <w:marBottom w:val="0"/>
      <w:divBdr>
        <w:top w:val="none" w:sz="0" w:space="0" w:color="auto"/>
        <w:left w:val="none" w:sz="0" w:space="0" w:color="auto"/>
        <w:bottom w:val="none" w:sz="0" w:space="0" w:color="auto"/>
        <w:right w:val="none" w:sz="0" w:space="0" w:color="auto"/>
      </w:divBdr>
    </w:div>
    <w:div w:id="558134066">
      <w:bodyDiv w:val="1"/>
      <w:marLeft w:val="0"/>
      <w:marRight w:val="0"/>
      <w:marTop w:val="0"/>
      <w:marBottom w:val="0"/>
      <w:divBdr>
        <w:top w:val="none" w:sz="0" w:space="0" w:color="auto"/>
        <w:left w:val="none" w:sz="0" w:space="0" w:color="auto"/>
        <w:bottom w:val="none" w:sz="0" w:space="0" w:color="auto"/>
        <w:right w:val="none" w:sz="0" w:space="0" w:color="auto"/>
      </w:divBdr>
    </w:div>
    <w:div w:id="645168171">
      <w:bodyDiv w:val="1"/>
      <w:marLeft w:val="0"/>
      <w:marRight w:val="0"/>
      <w:marTop w:val="0"/>
      <w:marBottom w:val="0"/>
      <w:divBdr>
        <w:top w:val="none" w:sz="0" w:space="0" w:color="auto"/>
        <w:left w:val="none" w:sz="0" w:space="0" w:color="auto"/>
        <w:bottom w:val="none" w:sz="0" w:space="0" w:color="auto"/>
        <w:right w:val="none" w:sz="0" w:space="0" w:color="auto"/>
      </w:divBdr>
    </w:div>
    <w:div w:id="787745416">
      <w:bodyDiv w:val="1"/>
      <w:marLeft w:val="0"/>
      <w:marRight w:val="0"/>
      <w:marTop w:val="0"/>
      <w:marBottom w:val="0"/>
      <w:divBdr>
        <w:top w:val="none" w:sz="0" w:space="0" w:color="auto"/>
        <w:left w:val="none" w:sz="0" w:space="0" w:color="auto"/>
        <w:bottom w:val="none" w:sz="0" w:space="0" w:color="auto"/>
        <w:right w:val="none" w:sz="0" w:space="0" w:color="auto"/>
      </w:divBdr>
    </w:div>
    <w:div w:id="825362074">
      <w:bodyDiv w:val="1"/>
      <w:marLeft w:val="0"/>
      <w:marRight w:val="0"/>
      <w:marTop w:val="0"/>
      <w:marBottom w:val="0"/>
      <w:divBdr>
        <w:top w:val="none" w:sz="0" w:space="0" w:color="auto"/>
        <w:left w:val="none" w:sz="0" w:space="0" w:color="auto"/>
        <w:bottom w:val="none" w:sz="0" w:space="0" w:color="auto"/>
        <w:right w:val="none" w:sz="0" w:space="0" w:color="auto"/>
      </w:divBdr>
    </w:div>
    <w:div w:id="858814981">
      <w:bodyDiv w:val="1"/>
      <w:marLeft w:val="0"/>
      <w:marRight w:val="0"/>
      <w:marTop w:val="0"/>
      <w:marBottom w:val="0"/>
      <w:divBdr>
        <w:top w:val="none" w:sz="0" w:space="0" w:color="auto"/>
        <w:left w:val="none" w:sz="0" w:space="0" w:color="auto"/>
        <w:bottom w:val="none" w:sz="0" w:space="0" w:color="auto"/>
        <w:right w:val="none" w:sz="0" w:space="0" w:color="auto"/>
      </w:divBdr>
      <w:divsChild>
        <w:div w:id="648948671">
          <w:marLeft w:val="0"/>
          <w:marRight w:val="0"/>
          <w:marTop w:val="0"/>
          <w:marBottom w:val="0"/>
          <w:divBdr>
            <w:top w:val="none" w:sz="0" w:space="0" w:color="auto"/>
            <w:left w:val="none" w:sz="0" w:space="0" w:color="auto"/>
            <w:bottom w:val="none" w:sz="0" w:space="0" w:color="auto"/>
            <w:right w:val="none" w:sz="0" w:space="0" w:color="auto"/>
          </w:divBdr>
        </w:div>
        <w:div w:id="1430736282">
          <w:marLeft w:val="0"/>
          <w:marRight w:val="0"/>
          <w:marTop w:val="0"/>
          <w:marBottom w:val="0"/>
          <w:divBdr>
            <w:top w:val="none" w:sz="0" w:space="0" w:color="auto"/>
            <w:left w:val="none" w:sz="0" w:space="0" w:color="auto"/>
            <w:bottom w:val="none" w:sz="0" w:space="0" w:color="auto"/>
            <w:right w:val="none" w:sz="0" w:space="0" w:color="auto"/>
          </w:divBdr>
        </w:div>
        <w:div w:id="1511990146">
          <w:marLeft w:val="0"/>
          <w:marRight w:val="0"/>
          <w:marTop w:val="0"/>
          <w:marBottom w:val="0"/>
          <w:divBdr>
            <w:top w:val="none" w:sz="0" w:space="0" w:color="auto"/>
            <w:left w:val="none" w:sz="0" w:space="0" w:color="auto"/>
            <w:bottom w:val="none" w:sz="0" w:space="0" w:color="auto"/>
            <w:right w:val="none" w:sz="0" w:space="0" w:color="auto"/>
          </w:divBdr>
        </w:div>
        <w:div w:id="1588608966">
          <w:marLeft w:val="0"/>
          <w:marRight w:val="0"/>
          <w:marTop w:val="0"/>
          <w:marBottom w:val="0"/>
          <w:divBdr>
            <w:top w:val="none" w:sz="0" w:space="0" w:color="auto"/>
            <w:left w:val="none" w:sz="0" w:space="0" w:color="auto"/>
            <w:bottom w:val="none" w:sz="0" w:space="0" w:color="auto"/>
            <w:right w:val="none" w:sz="0" w:space="0" w:color="auto"/>
          </w:divBdr>
        </w:div>
      </w:divsChild>
    </w:div>
    <w:div w:id="878275746">
      <w:bodyDiv w:val="1"/>
      <w:marLeft w:val="0"/>
      <w:marRight w:val="0"/>
      <w:marTop w:val="0"/>
      <w:marBottom w:val="0"/>
      <w:divBdr>
        <w:top w:val="none" w:sz="0" w:space="0" w:color="auto"/>
        <w:left w:val="none" w:sz="0" w:space="0" w:color="auto"/>
        <w:bottom w:val="none" w:sz="0" w:space="0" w:color="auto"/>
        <w:right w:val="none" w:sz="0" w:space="0" w:color="auto"/>
      </w:divBdr>
    </w:div>
    <w:div w:id="936596685">
      <w:bodyDiv w:val="1"/>
      <w:marLeft w:val="0"/>
      <w:marRight w:val="0"/>
      <w:marTop w:val="0"/>
      <w:marBottom w:val="0"/>
      <w:divBdr>
        <w:top w:val="none" w:sz="0" w:space="0" w:color="auto"/>
        <w:left w:val="none" w:sz="0" w:space="0" w:color="auto"/>
        <w:bottom w:val="none" w:sz="0" w:space="0" w:color="auto"/>
        <w:right w:val="none" w:sz="0" w:space="0" w:color="auto"/>
      </w:divBdr>
    </w:div>
    <w:div w:id="988050205">
      <w:bodyDiv w:val="1"/>
      <w:marLeft w:val="0"/>
      <w:marRight w:val="0"/>
      <w:marTop w:val="0"/>
      <w:marBottom w:val="0"/>
      <w:divBdr>
        <w:top w:val="none" w:sz="0" w:space="0" w:color="auto"/>
        <w:left w:val="none" w:sz="0" w:space="0" w:color="auto"/>
        <w:bottom w:val="none" w:sz="0" w:space="0" w:color="auto"/>
        <w:right w:val="none" w:sz="0" w:space="0" w:color="auto"/>
      </w:divBdr>
    </w:div>
    <w:div w:id="1104419964">
      <w:bodyDiv w:val="1"/>
      <w:marLeft w:val="0"/>
      <w:marRight w:val="0"/>
      <w:marTop w:val="0"/>
      <w:marBottom w:val="0"/>
      <w:divBdr>
        <w:top w:val="none" w:sz="0" w:space="0" w:color="auto"/>
        <w:left w:val="none" w:sz="0" w:space="0" w:color="auto"/>
        <w:bottom w:val="none" w:sz="0" w:space="0" w:color="auto"/>
        <w:right w:val="none" w:sz="0" w:space="0" w:color="auto"/>
      </w:divBdr>
    </w:div>
    <w:div w:id="1172068021">
      <w:bodyDiv w:val="1"/>
      <w:marLeft w:val="0"/>
      <w:marRight w:val="0"/>
      <w:marTop w:val="0"/>
      <w:marBottom w:val="0"/>
      <w:divBdr>
        <w:top w:val="none" w:sz="0" w:space="0" w:color="auto"/>
        <w:left w:val="none" w:sz="0" w:space="0" w:color="auto"/>
        <w:bottom w:val="none" w:sz="0" w:space="0" w:color="auto"/>
        <w:right w:val="none" w:sz="0" w:space="0" w:color="auto"/>
      </w:divBdr>
    </w:div>
    <w:div w:id="1278171470">
      <w:bodyDiv w:val="1"/>
      <w:marLeft w:val="0"/>
      <w:marRight w:val="0"/>
      <w:marTop w:val="0"/>
      <w:marBottom w:val="0"/>
      <w:divBdr>
        <w:top w:val="none" w:sz="0" w:space="0" w:color="auto"/>
        <w:left w:val="none" w:sz="0" w:space="0" w:color="auto"/>
        <w:bottom w:val="none" w:sz="0" w:space="0" w:color="auto"/>
        <w:right w:val="none" w:sz="0" w:space="0" w:color="auto"/>
      </w:divBdr>
    </w:div>
    <w:div w:id="1303920804">
      <w:bodyDiv w:val="1"/>
      <w:marLeft w:val="0"/>
      <w:marRight w:val="0"/>
      <w:marTop w:val="0"/>
      <w:marBottom w:val="0"/>
      <w:divBdr>
        <w:top w:val="none" w:sz="0" w:space="0" w:color="auto"/>
        <w:left w:val="none" w:sz="0" w:space="0" w:color="auto"/>
        <w:bottom w:val="none" w:sz="0" w:space="0" w:color="auto"/>
        <w:right w:val="none" w:sz="0" w:space="0" w:color="auto"/>
      </w:divBdr>
    </w:div>
    <w:div w:id="1534149090">
      <w:bodyDiv w:val="1"/>
      <w:marLeft w:val="0"/>
      <w:marRight w:val="0"/>
      <w:marTop w:val="0"/>
      <w:marBottom w:val="0"/>
      <w:divBdr>
        <w:top w:val="none" w:sz="0" w:space="0" w:color="auto"/>
        <w:left w:val="none" w:sz="0" w:space="0" w:color="auto"/>
        <w:bottom w:val="none" w:sz="0" w:space="0" w:color="auto"/>
        <w:right w:val="none" w:sz="0" w:space="0" w:color="auto"/>
      </w:divBdr>
    </w:div>
    <w:div w:id="1570965694">
      <w:bodyDiv w:val="1"/>
      <w:marLeft w:val="0"/>
      <w:marRight w:val="0"/>
      <w:marTop w:val="0"/>
      <w:marBottom w:val="0"/>
      <w:divBdr>
        <w:top w:val="none" w:sz="0" w:space="0" w:color="auto"/>
        <w:left w:val="none" w:sz="0" w:space="0" w:color="auto"/>
        <w:bottom w:val="none" w:sz="0" w:space="0" w:color="auto"/>
        <w:right w:val="none" w:sz="0" w:space="0" w:color="auto"/>
      </w:divBdr>
    </w:div>
    <w:div w:id="16940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7532/9aa8338b185b0c9f1753c352f05de41e04a293da/" TargetMode="External"/><Relationship Id="rId13" Type="http://schemas.openxmlformats.org/officeDocument/2006/relationships/hyperlink" Target="https://www.consultant.ru/document/cons_doc_LAW_357532/9aa8338b185b0c9f1753c352f05de41e04a293da/" TargetMode="External"/><Relationship Id="rId18" Type="http://schemas.openxmlformats.org/officeDocument/2006/relationships/hyperlink" Target="consultantplus://offline/ref=1B5B8F145C63A3A5DBAC06003537619B2C09132663C2FF0349BB1D767F67DC21B50CBFADAA47A076F06E7D9DE38753D1964A58F55EAC71EAM6r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B5B8F145C63A3A5DBAC06003537619B2C09132663C2FF0349BB1D767F67DC21B50CBFADAA47A070F86E7D9DE38753D1964A58F55EAC71EAM6r6N" TargetMode="External"/><Relationship Id="rId7" Type="http://schemas.openxmlformats.org/officeDocument/2006/relationships/hyperlink" Target="https://base.garant.ru/74390287/3e22e51c74db8e0b182fad67b502e640/" TargetMode="External"/><Relationship Id="rId12" Type="http://schemas.openxmlformats.org/officeDocument/2006/relationships/hyperlink" Target="consultantplus://offline/ref=1B5B8F145C63A3A5DBAC06003537619B2C09132663C2FF0349BB1D767F67DC21B50CBFADAA47A070FA6E7D9DE38753D1964A58F55EAC71EAM6r6N" TargetMode="External"/><Relationship Id="rId17" Type="http://schemas.openxmlformats.org/officeDocument/2006/relationships/hyperlink" Target="consultantplus://offline/ref=1B5B8F145C63A3A5DBAC06003537619B2C09132663C2FF0349BB1D767F67DC21B50CBFADAA47A076FD6E7D9DE38753D1964A58F55EAC71EAM6r6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redirect/77312405/95112" TargetMode="External"/><Relationship Id="rId20" Type="http://schemas.openxmlformats.org/officeDocument/2006/relationships/hyperlink" Target="consultantplus://offline/ref=1B5B8F145C63A3A5DBAC06003537619B2C09132663C2FF0349BB1D767F67DC21B50CBFADAA47A47DFD6E7D9DE38753D1964A58F55EAC71EAM6r6N" TargetMode="External"/><Relationship Id="rId1" Type="http://schemas.openxmlformats.org/officeDocument/2006/relationships/customXml" Target="../customXml/item1.xml"/><Relationship Id="rId6" Type="http://schemas.openxmlformats.org/officeDocument/2006/relationships/hyperlink" Target="https://base.garant.ru/74390287/3e22e51c74db8e0b182fad67b502e640/" TargetMode="External"/><Relationship Id="rId11" Type="http://schemas.openxmlformats.org/officeDocument/2006/relationships/hyperlink" Target="consultantplus://offline/ref=1B5B8F145C63A3A5DBAC06003537619B2C09132663C2FF0349BB1D767F67DC21B50CBFADAA47A070F86E7D9DE38753D1964A58F55EAC71EAM6r6N" TargetMode="External"/><Relationship Id="rId24" Type="http://schemas.openxmlformats.org/officeDocument/2006/relationships/hyperlink" Target="https://www.consultant.ru/document/cons_doc_LAW_410704/f4823c3311874efd0ecdfa668c9705968edbc47c/" TargetMode="External"/><Relationship Id="rId5" Type="http://schemas.openxmlformats.org/officeDocument/2006/relationships/webSettings" Target="webSettings.xml"/><Relationship Id="rId15" Type="http://schemas.openxmlformats.org/officeDocument/2006/relationships/hyperlink" Target="https://www.consultant.ru/document/cons_doc_LAW_357532/9aa8338b185b0c9f1753c352f05de41e04a293da/" TargetMode="External"/><Relationship Id="rId23" Type="http://schemas.openxmlformats.org/officeDocument/2006/relationships/hyperlink" Target="https://www.consultant.ru/document/cons_doc_LAW_410704/f4823c3311874efd0ecdfa668c9705968edbc47c/" TargetMode="External"/><Relationship Id="rId10" Type="http://schemas.openxmlformats.org/officeDocument/2006/relationships/hyperlink" Target="consultantplus://offline/ref=1B5B8F145C63A3A5DBAC06003537619B2C09132663C2FF0349BB1D767F67DC21B50CBFADAA47A076FD6E7D9DE38753D1964A58F55EAC71EAM6r6N" TargetMode="External"/><Relationship Id="rId19" Type="http://schemas.openxmlformats.org/officeDocument/2006/relationships/hyperlink" Target="consultantplus://offline/ref=1B5B8F145C63A3A5DBAC06003537619B2C09132663C2FF0349BB1D767F67DC21B50CBFADAA47A077F86E7D9DE38753D1964A58F55EAC71EAM6r6N" TargetMode="External"/><Relationship Id="rId4" Type="http://schemas.openxmlformats.org/officeDocument/2006/relationships/settings" Target="settings.xml"/><Relationship Id="rId9" Type="http://schemas.openxmlformats.org/officeDocument/2006/relationships/hyperlink" Target="https://www.consultant.ru/document/cons_doc_LAW_410704/2c1e3551b4209a9fa5744534f7525ac7430624eb/" TargetMode="External"/><Relationship Id="rId14" Type="http://schemas.openxmlformats.org/officeDocument/2006/relationships/hyperlink" Target="https://www.consultant.ru/document/cons_doc_LAW_410704/" TargetMode="External"/><Relationship Id="rId22" Type="http://schemas.openxmlformats.org/officeDocument/2006/relationships/hyperlink" Target="consultantplus://offline/ref=1B5B8F145C63A3A5DBAC06003537619B2C09132663C2FF0349BB1D767F67DC21B50CBFADAA47A070FA6E7D9DE38753D1964A58F55EAC71EAM6r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E53AF-0645-4284-97E7-1830AAB6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12</Pages>
  <Words>5992</Words>
  <Characters>34160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товаров № _____</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товаров № _____</dc:title>
  <dc:creator>Ганин Алексей Николаевич</dc:creator>
  <cp:lastModifiedBy>DepoBMT</cp:lastModifiedBy>
  <cp:revision>13</cp:revision>
  <cp:lastPrinted>2024-05-02T05:47:00Z</cp:lastPrinted>
  <dcterms:created xsi:type="dcterms:W3CDTF">2026-05-28T09:31:00Z</dcterms:created>
  <dcterms:modified xsi:type="dcterms:W3CDTF">2026-06-16T11:12:00Z</dcterms:modified>
</cp:coreProperties>
</file>