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59527" w14:textId="77777777" w:rsidR="00C40E77" w:rsidRPr="00182C5C" w:rsidRDefault="00C40E77" w:rsidP="00C40E77">
      <w:pPr>
        <w:tabs>
          <w:tab w:val="left" w:pos="8222"/>
        </w:tabs>
        <w:spacing w:after="0" w:line="240" w:lineRule="auto"/>
        <w:jc w:val="center"/>
        <w:rPr>
          <w:rFonts w:ascii="XO Thames" w:eastAsia="Times New Roman" w:hAnsi="XO Thames"/>
          <w:b/>
          <w:bCs/>
        </w:rPr>
      </w:pPr>
      <w:r w:rsidRPr="00182C5C">
        <w:rPr>
          <w:rFonts w:ascii="XO Thames" w:eastAsia="Times New Roman" w:hAnsi="XO Thames"/>
          <w:b/>
          <w:bCs/>
        </w:rPr>
        <w:t>Государственный контракт №</w:t>
      </w:r>
      <w:r w:rsidR="003E3FA8">
        <w:rPr>
          <w:rFonts w:ascii="XO Thames" w:eastAsia="Times New Roman" w:hAnsi="XO Thames"/>
          <w:b/>
          <w:bCs/>
        </w:rPr>
        <w:t xml:space="preserve"> </w:t>
      </w:r>
      <w:r w:rsidRPr="00182C5C">
        <w:rPr>
          <w:rFonts w:ascii="XO Thames" w:eastAsia="Times New Roman" w:hAnsi="XO Thames"/>
          <w:b/>
          <w:bCs/>
        </w:rPr>
        <w:t xml:space="preserve">___     </w:t>
      </w:r>
    </w:p>
    <w:p w14:paraId="19E7D6C2" w14:textId="3BFE79E6" w:rsidR="00C40E77" w:rsidRPr="00182C5C" w:rsidRDefault="00C40E77" w:rsidP="00C40E77">
      <w:pPr>
        <w:spacing w:after="0" w:line="240" w:lineRule="auto"/>
        <w:ind w:right="-2"/>
        <w:jc w:val="center"/>
        <w:rPr>
          <w:rFonts w:ascii="XO Thames" w:eastAsia="Times New Roman" w:hAnsi="XO Thames"/>
          <w:b/>
          <w:lang w:eastAsia="ru-RU"/>
        </w:rPr>
      </w:pPr>
      <w:r w:rsidRPr="00182C5C">
        <w:rPr>
          <w:rFonts w:ascii="XO Thames" w:eastAsia="Times New Roman" w:hAnsi="XO Thames"/>
          <w:b/>
          <w:lang w:eastAsia="ru-RU"/>
        </w:rPr>
        <w:t xml:space="preserve">на поставку </w:t>
      </w:r>
      <w:r w:rsidR="0084326D">
        <w:rPr>
          <w:rFonts w:ascii="XO Thames" w:eastAsia="Times New Roman" w:hAnsi="XO Thames"/>
          <w:b/>
          <w:lang w:eastAsia="ru-RU"/>
        </w:rPr>
        <w:t>кровельных материалов</w:t>
      </w:r>
      <w:r w:rsidR="00714916">
        <w:rPr>
          <w:rFonts w:ascii="XO Thames" w:eastAsia="Times New Roman" w:hAnsi="XO Thames"/>
          <w:b/>
          <w:lang w:eastAsia="ru-RU"/>
        </w:rPr>
        <w:t xml:space="preserve"> (в рамках капитального ремонта)</w:t>
      </w:r>
    </w:p>
    <w:p w14:paraId="6E267EEE" w14:textId="77777777" w:rsidR="00C40E77" w:rsidRPr="00182C5C" w:rsidRDefault="00C40E77" w:rsidP="00C40E77">
      <w:pPr>
        <w:spacing w:after="0" w:line="240" w:lineRule="auto"/>
        <w:ind w:right="-2"/>
        <w:jc w:val="center"/>
        <w:rPr>
          <w:rFonts w:ascii="XO Thames" w:eastAsia="Times New Roman" w:hAnsi="XO Thames"/>
          <w:b/>
          <w:lang w:eastAsia="ru-RU"/>
        </w:rPr>
      </w:pPr>
    </w:p>
    <w:p w14:paraId="55E061FA" w14:textId="77777777" w:rsidR="00C40E77" w:rsidRPr="00182C5C" w:rsidRDefault="00C40E77" w:rsidP="00C40E77">
      <w:pPr>
        <w:pStyle w:val="ConsPlusNormal0"/>
        <w:rPr>
          <w:rFonts w:ascii="XO Thames" w:hAnsi="XO Thames"/>
          <w:lang w:eastAsia="ru-RU"/>
        </w:rPr>
      </w:pPr>
      <w:r w:rsidRPr="00182C5C">
        <w:rPr>
          <w:rFonts w:ascii="XO Thames" w:hAnsi="XO Thames"/>
        </w:rPr>
        <w:t xml:space="preserve">ИКЗ: </w:t>
      </w:r>
      <w:r w:rsidR="00350593">
        <w:rPr>
          <w:rFonts w:ascii="XO Thames" w:hAnsi="XO Thames"/>
        </w:rPr>
        <w:t>261482500163748250100100100000000000</w:t>
      </w:r>
    </w:p>
    <w:p w14:paraId="1C1B94DB" w14:textId="77777777" w:rsidR="00C40E77" w:rsidRPr="00182C5C" w:rsidRDefault="00C40E77" w:rsidP="00C40E77">
      <w:pPr>
        <w:spacing w:after="0" w:line="240" w:lineRule="auto"/>
        <w:ind w:right="-2"/>
        <w:jc w:val="center"/>
        <w:rPr>
          <w:rFonts w:ascii="XO Thames" w:eastAsia="Times New Roman" w:hAnsi="XO Thames"/>
          <w:b/>
          <w:lang w:eastAsia="ru-RU"/>
        </w:rPr>
      </w:pPr>
    </w:p>
    <w:p w14:paraId="692A51A6" w14:textId="21DB6A56" w:rsidR="00C40E77" w:rsidRPr="00182C5C" w:rsidRDefault="00C40E77" w:rsidP="00C40E77">
      <w:pPr>
        <w:pStyle w:val="ConsPlusNonformat"/>
        <w:jc w:val="both"/>
        <w:rPr>
          <w:rFonts w:ascii="XO Thames" w:hAnsi="XO Thames" w:cs="Times New Roman"/>
          <w:sz w:val="22"/>
          <w:szCs w:val="22"/>
        </w:rPr>
      </w:pPr>
      <w:r w:rsidRPr="00182C5C">
        <w:rPr>
          <w:rFonts w:ascii="XO Thames" w:hAnsi="XO Thames" w:cs="Times New Roman"/>
          <w:sz w:val="22"/>
          <w:szCs w:val="22"/>
        </w:rPr>
        <w:t xml:space="preserve">г. </w:t>
      </w:r>
      <w:r w:rsidRPr="002A0314">
        <w:rPr>
          <w:rFonts w:ascii="XO Thames" w:hAnsi="XO Thames" w:cs="Times New Roman"/>
          <w:sz w:val="22"/>
          <w:szCs w:val="22"/>
        </w:rPr>
        <w:t xml:space="preserve">Липецк                                                                 </w:t>
      </w:r>
      <w:r w:rsidR="00C01382" w:rsidRPr="002A0314">
        <w:rPr>
          <w:rFonts w:ascii="XO Thames" w:hAnsi="XO Thames" w:cs="Times New Roman"/>
          <w:sz w:val="22"/>
          <w:szCs w:val="22"/>
        </w:rPr>
        <w:t xml:space="preserve">              </w:t>
      </w:r>
      <w:r w:rsidRPr="002A0314">
        <w:rPr>
          <w:rFonts w:ascii="XO Thames" w:hAnsi="XO Thames" w:cs="Times New Roman"/>
          <w:sz w:val="22"/>
          <w:szCs w:val="22"/>
        </w:rPr>
        <w:t xml:space="preserve">               </w:t>
      </w:r>
      <w:r w:rsidR="00216141" w:rsidRPr="002A0314">
        <w:rPr>
          <w:rFonts w:ascii="XO Thames" w:hAnsi="XO Thames" w:cs="Times New Roman"/>
          <w:sz w:val="22"/>
          <w:szCs w:val="22"/>
        </w:rPr>
        <w:t xml:space="preserve">     </w:t>
      </w:r>
      <w:proofErr w:type="gramStart"/>
      <w:r w:rsidR="00216141" w:rsidRPr="002A0314">
        <w:rPr>
          <w:rFonts w:ascii="XO Thames" w:hAnsi="XO Thames" w:cs="Times New Roman"/>
          <w:sz w:val="22"/>
          <w:szCs w:val="22"/>
        </w:rPr>
        <w:t xml:space="preserve">   </w:t>
      </w:r>
      <w:r w:rsidR="00216141" w:rsidRPr="002A0314">
        <w:rPr>
          <w:rFonts w:ascii="XO Thames" w:hAnsi="XO Thames"/>
          <w:color w:val="000000"/>
          <w:sz w:val="22"/>
          <w:szCs w:val="22"/>
        </w:rPr>
        <w:t>«</w:t>
      </w:r>
      <w:proofErr w:type="gramEnd"/>
      <w:r w:rsidR="00216141" w:rsidRPr="002A0314">
        <w:rPr>
          <w:rFonts w:ascii="XO Thames" w:hAnsi="XO Thames"/>
          <w:color w:val="000000"/>
          <w:sz w:val="22"/>
          <w:szCs w:val="22"/>
        </w:rPr>
        <w:t>___»______________ 2026 г.</w:t>
      </w:r>
    </w:p>
    <w:p w14:paraId="178B4112" w14:textId="77777777" w:rsidR="00C40E77" w:rsidRPr="00182C5C" w:rsidRDefault="00C40E77" w:rsidP="00C40E77">
      <w:pPr>
        <w:pStyle w:val="ConsPlusNormal0"/>
        <w:jc w:val="both"/>
        <w:rPr>
          <w:rFonts w:ascii="XO Thames" w:hAnsi="XO Thames" w:cs="Times New Roman"/>
        </w:rPr>
      </w:pPr>
    </w:p>
    <w:p w14:paraId="544C1B5E" w14:textId="224FC8BE" w:rsidR="003E3FA8" w:rsidRDefault="003E3FA8" w:rsidP="003E3FA8">
      <w:pPr>
        <w:spacing w:after="0" w:line="240" w:lineRule="auto"/>
        <w:ind w:firstLine="709"/>
        <w:jc w:val="both"/>
        <w:rPr>
          <w:rFonts w:ascii="XO Thames" w:eastAsia="Times New Roman" w:hAnsi="XO Thames"/>
          <w:lang w:eastAsia="ru-RU"/>
        </w:rPr>
      </w:pPr>
      <w:bookmarkStart w:id="0" w:name="_Hlk217024810"/>
      <w:r>
        <w:rPr>
          <w:rFonts w:ascii="XO Thames" w:eastAsia="Times New Roman" w:hAnsi="XO Thames"/>
          <w:lang w:eastAsia="ru-RU"/>
        </w:rPr>
        <w:t xml:space="preserve">ФКУ ИК-6 УФСИН России по Липецкой области, выступающее от имени Российской Федерации, в целях обеспечения государственных нужд, именуемое в дальнейшем «Государственный заказчик» (далее – Заказчик), начальника Щеглова Вячеслава Анатольевича, действующего на основании Устава, с одной стороны и </w:t>
      </w:r>
      <w:r w:rsidR="0084326D">
        <w:rPr>
          <w:rFonts w:ascii="XO Thames" w:eastAsia="Times New Roman" w:hAnsi="XO Thames"/>
          <w:bCs/>
          <w:iCs/>
          <w:lang w:eastAsia="ru-RU"/>
        </w:rPr>
        <w:t>______________________,</w:t>
      </w:r>
      <w:r>
        <w:rPr>
          <w:rFonts w:ascii="XO Thames" w:eastAsia="Times New Roman" w:hAnsi="XO Thames"/>
          <w:bCs/>
          <w:iCs/>
          <w:lang w:eastAsia="ru-RU"/>
        </w:rPr>
        <w:t xml:space="preserve"> именуемое </w:t>
      </w:r>
      <w:r>
        <w:rPr>
          <w:rFonts w:ascii="XO Thames" w:eastAsia="Times New Roman" w:hAnsi="XO Thames"/>
          <w:bCs/>
          <w:iCs/>
          <w:lang w:eastAsia="ru-RU"/>
        </w:rPr>
        <w:br/>
        <w:t xml:space="preserve">в дальнейшем «Поставщик», в лице </w:t>
      </w:r>
      <w:r w:rsidR="0084326D">
        <w:rPr>
          <w:rFonts w:ascii="XO Thames" w:eastAsia="Times New Roman" w:hAnsi="XO Thames"/>
          <w:bCs/>
          <w:iCs/>
          <w:lang w:eastAsia="ru-RU"/>
        </w:rPr>
        <w:t>________________________________</w:t>
      </w:r>
      <w:r>
        <w:rPr>
          <w:rFonts w:ascii="XO Thames" w:eastAsia="Times New Roman" w:hAnsi="XO Thames"/>
          <w:bCs/>
          <w:iCs/>
          <w:lang w:eastAsia="ru-RU"/>
        </w:rPr>
        <w:t xml:space="preserve">, действующего </w:t>
      </w:r>
      <w:r w:rsidR="00A749D8">
        <w:rPr>
          <w:rFonts w:ascii="XO Thames" w:eastAsia="Times New Roman" w:hAnsi="XO Thames"/>
          <w:bCs/>
          <w:iCs/>
          <w:lang w:eastAsia="ru-RU"/>
        </w:rPr>
        <w:br/>
      </w:r>
      <w:r>
        <w:rPr>
          <w:rFonts w:ascii="XO Thames" w:eastAsia="Times New Roman" w:hAnsi="XO Thames"/>
          <w:bCs/>
          <w:iCs/>
          <w:lang w:eastAsia="ru-RU"/>
        </w:rPr>
        <w:t xml:space="preserve">на основании </w:t>
      </w:r>
      <w:r w:rsidR="0084326D">
        <w:rPr>
          <w:rFonts w:ascii="XO Thames" w:eastAsia="Times New Roman" w:hAnsi="XO Thames"/>
          <w:bCs/>
          <w:iCs/>
          <w:lang w:eastAsia="ru-RU"/>
        </w:rPr>
        <w:t>__________</w:t>
      </w:r>
      <w:r>
        <w:rPr>
          <w:rFonts w:ascii="XO Thames" w:eastAsia="Times New Roman" w:hAnsi="XO Thames"/>
          <w:lang w:eastAsia="ru-RU"/>
        </w:rPr>
        <w:t xml:space="preserve">, с другой стороны, вместе именуемые «Стороны», руководствуясь </w:t>
      </w:r>
      <w:r>
        <w:rPr>
          <w:rFonts w:ascii="XO Thames" w:eastAsia="Times New Roman" w:hAnsi="XO Thames"/>
          <w:lang w:eastAsia="ru-RU"/>
        </w:rPr>
        <w:br/>
      </w:r>
      <w:hyperlink r:id="rId6" w:history="1">
        <w:r w:rsidRPr="003E3FA8">
          <w:rPr>
            <w:rStyle w:val="a3"/>
            <w:rFonts w:ascii="XO Thames" w:eastAsia="Times New Roman" w:hAnsi="XO Thames"/>
            <w:color w:val="auto"/>
            <w:u w:val="none"/>
            <w:lang w:eastAsia="ru-RU"/>
          </w:rPr>
          <w:t>п. 4 ч. 1 ст. 93</w:t>
        </w:r>
      </w:hyperlink>
      <w:r w:rsidRPr="003E3FA8">
        <w:rPr>
          <w:rFonts w:ascii="XO Thames" w:eastAsia="Times New Roman" w:hAnsi="XO Thames"/>
          <w:lang w:eastAsia="ru-RU"/>
        </w:rPr>
        <w:t xml:space="preserve"> </w:t>
      </w:r>
      <w:r>
        <w:rPr>
          <w:rFonts w:ascii="XO Thames" w:eastAsia="Times New Roman" w:hAnsi="XO Thames"/>
          <w:lang w:eastAsia="ru-RU"/>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bookmarkEnd w:id="0"/>
    </w:p>
    <w:p w14:paraId="06C2B819" w14:textId="77777777" w:rsidR="00C40E77" w:rsidRPr="00182C5C" w:rsidRDefault="00C40E77" w:rsidP="00C40E77">
      <w:pPr>
        <w:pStyle w:val="ConsPlusNormal0"/>
        <w:jc w:val="both"/>
        <w:rPr>
          <w:rFonts w:ascii="XO Thames" w:hAnsi="XO Thames" w:cs="Times New Roman"/>
          <w:lang w:eastAsia="ru-RU"/>
        </w:rPr>
      </w:pPr>
    </w:p>
    <w:p w14:paraId="771D4D7A" w14:textId="77777777" w:rsidR="00C40E77" w:rsidRPr="00182C5C" w:rsidRDefault="00C40E77" w:rsidP="00C01382">
      <w:pPr>
        <w:pStyle w:val="ConsPlusNormal0"/>
        <w:jc w:val="center"/>
        <w:outlineLvl w:val="1"/>
        <w:rPr>
          <w:rFonts w:ascii="XO Thames" w:hAnsi="XO Thames" w:cs="Times New Roman"/>
          <w:b/>
          <w:bCs/>
        </w:rPr>
      </w:pPr>
      <w:r w:rsidRPr="00182C5C">
        <w:rPr>
          <w:rFonts w:ascii="XO Thames" w:hAnsi="XO Thames" w:cs="Times New Roman"/>
          <w:b/>
          <w:bCs/>
        </w:rPr>
        <w:t>1. ПРЕДМЕТ КОНТРАКТА</w:t>
      </w:r>
    </w:p>
    <w:p w14:paraId="3A323C94" w14:textId="7905E2EB"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 xml:space="preserve">1.1. Поставщик обязуется поставить </w:t>
      </w:r>
      <w:r w:rsidR="0084326D">
        <w:rPr>
          <w:rFonts w:ascii="XO Thames" w:hAnsi="XO Thames" w:cs="Times New Roman"/>
          <w:bCs/>
        </w:rPr>
        <w:t>кровельные материалы</w:t>
      </w:r>
      <w:r w:rsidR="00714916">
        <w:rPr>
          <w:rFonts w:ascii="XO Thames" w:hAnsi="XO Thames" w:cs="Times New Roman"/>
          <w:bCs/>
        </w:rPr>
        <w:t xml:space="preserve"> (в рамках капитального ремонта)</w:t>
      </w:r>
      <w:r w:rsidRPr="00182C5C">
        <w:rPr>
          <w:rFonts w:ascii="XO Thames" w:hAnsi="XO Thames" w:cs="Times New Roman"/>
          <w:bCs/>
        </w:rPr>
        <w:t xml:space="preserve"> </w:t>
      </w:r>
      <w:r w:rsidRPr="00182C5C">
        <w:rPr>
          <w:rFonts w:ascii="XO Thames" w:hAnsi="XO Thames" w:cs="Times New Roman"/>
        </w:rPr>
        <w:t>(далее - Товар), а Заказчик обязуется принять и оплатить Товар в порядке и на условиях, предусмотренных Контрактом.</w:t>
      </w:r>
    </w:p>
    <w:p w14:paraId="344ACBF7"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 xml:space="preserve">1.2. Наименование, количество и иные характеристики поставляемого Товара указаны </w:t>
      </w:r>
      <w:r w:rsidR="00FF2137" w:rsidRPr="00182C5C">
        <w:rPr>
          <w:rFonts w:ascii="XO Thames" w:hAnsi="XO Thames" w:cs="Times New Roman"/>
        </w:rPr>
        <w:br/>
      </w:r>
      <w:r w:rsidRPr="00182C5C">
        <w:rPr>
          <w:rFonts w:ascii="XO Thames" w:hAnsi="XO Thames" w:cs="Times New Roman"/>
        </w:rPr>
        <w:t>в спецификации (</w:t>
      </w:r>
      <w:hyperlink r:id="rId7" w:anchor="P1909" w:history="1">
        <w:r w:rsidRPr="00182C5C">
          <w:rPr>
            <w:rStyle w:val="a3"/>
            <w:rFonts w:ascii="XO Thames" w:hAnsi="XO Thames" w:cs="Times New Roman"/>
            <w:color w:val="0000FF"/>
            <w:u w:val="none"/>
          </w:rPr>
          <w:t>приложение</w:t>
        </w:r>
      </w:hyperlink>
      <w:r w:rsidRPr="00182C5C">
        <w:rPr>
          <w:rFonts w:ascii="XO Thames" w:hAnsi="XO Thames" w:cs="Times New Roman"/>
        </w:rPr>
        <w:t xml:space="preserve"> к Контракту), являющейся неотъемлемой частью Контракта.</w:t>
      </w:r>
    </w:p>
    <w:p w14:paraId="347F802C" w14:textId="77777777" w:rsidR="00C40E77" w:rsidRPr="00182C5C" w:rsidRDefault="00C40E77" w:rsidP="00C40E77">
      <w:pPr>
        <w:pStyle w:val="ConsPlusNormal0"/>
        <w:jc w:val="both"/>
        <w:rPr>
          <w:rFonts w:ascii="XO Thames" w:hAnsi="XO Thames" w:cs="Times New Roman"/>
        </w:rPr>
      </w:pPr>
    </w:p>
    <w:p w14:paraId="1A64EFBA" w14:textId="77777777" w:rsidR="00C40E77" w:rsidRPr="00182C5C" w:rsidRDefault="00C40E77" w:rsidP="00C01382">
      <w:pPr>
        <w:pStyle w:val="ConsPlusNormal0"/>
        <w:jc w:val="center"/>
        <w:outlineLvl w:val="1"/>
        <w:rPr>
          <w:rFonts w:ascii="XO Thames" w:hAnsi="XO Thames" w:cs="Times New Roman"/>
          <w:b/>
          <w:bCs/>
        </w:rPr>
      </w:pPr>
      <w:r w:rsidRPr="00182C5C">
        <w:rPr>
          <w:rFonts w:ascii="XO Thames" w:hAnsi="XO Thames" w:cs="Times New Roman"/>
          <w:b/>
          <w:bCs/>
        </w:rPr>
        <w:t>2. ЦЕНА КОНТРАКТА И ПОРЯДОК РАСЧЕТА</w:t>
      </w:r>
    </w:p>
    <w:p w14:paraId="2D4D80F2" w14:textId="35CF23F4" w:rsidR="00C40E77" w:rsidRPr="00182C5C" w:rsidRDefault="00C40E77" w:rsidP="00C01382">
      <w:pPr>
        <w:pStyle w:val="ConsPlusNonformat"/>
        <w:ind w:firstLine="540"/>
        <w:jc w:val="both"/>
        <w:rPr>
          <w:rFonts w:ascii="XO Thames" w:hAnsi="XO Thames"/>
          <w:sz w:val="22"/>
          <w:szCs w:val="22"/>
        </w:rPr>
      </w:pPr>
      <w:bookmarkStart w:id="1" w:name="P1440"/>
      <w:bookmarkEnd w:id="1"/>
      <w:r w:rsidRPr="00182C5C">
        <w:rPr>
          <w:rFonts w:ascii="XO Thames" w:hAnsi="XO Thames" w:cs="Times New Roman"/>
          <w:sz w:val="22"/>
          <w:szCs w:val="22"/>
        </w:rPr>
        <w:t xml:space="preserve">2.1. Цена Контракта составляет </w:t>
      </w:r>
      <w:r w:rsidR="0084326D">
        <w:rPr>
          <w:rFonts w:ascii="XO Thames" w:hAnsi="XO Thames" w:cs="Times New Roman"/>
          <w:sz w:val="22"/>
          <w:szCs w:val="22"/>
        </w:rPr>
        <w:t>_______</w:t>
      </w:r>
      <w:r w:rsidR="00FF2137" w:rsidRPr="00182C5C">
        <w:rPr>
          <w:rFonts w:ascii="XO Thames" w:hAnsi="XO Thames" w:cs="Times New Roman"/>
          <w:sz w:val="22"/>
          <w:szCs w:val="22"/>
        </w:rPr>
        <w:t xml:space="preserve"> </w:t>
      </w:r>
      <w:r w:rsidR="00182C5C">
        <w:rPr>
          <w:rFonts w:ascii="XO Thames" w:hAnsi="XO Thames" w:cs="Times New Roman"/>
          <w:sz w:val="22"/>
          <w:szCs w:val="22"/>
        </w:rPr>
        <w:t>(</w:t>
      </w:r>
      <w:r w:rsidR="0084326D">
        <w:rPr>
          <w:rFonts w:ascii="XO Thames" w:hAnsi="XO Thames" w:cs="Times New Roman"/>
          <w:sz w:val="22"/>
          <w:szCs w:val="22"/>
        </w:rPr>
        <w:t>_______________</w:t>
      </w:r>
      <w:r w:rsidR="00621A71" w:rsidRPr="00182C5C">
        <w:rPr>
          <w:rFonts w:ascii="XO Thames" w:hAnsi="XO Thames" w:cs="Times New Roman"/>
          <w:sz w:val="22"/>
          <w:szCs w:val="22"/>
        </w:rPr>
        <w:t>)</w:t>
      </w:r>
      <w:r w:rsidRPr="00182C5C">
        <w:rPr>
          <w:rFonts w:ascii="XO Thames" w:hAnsi="XO Thames" w:cs="Times New Roman"/>
          <w:sz w:val="22"/>
          <w:szCs w:val="22"/>
        </w:rPr>
        <w:t xml:space="preserve"> рублей</w:t>
      </w:r>
      <w:r w:rsidR="00621A71" w:rsidRPr="00182C5C">
        <w:rPr>
          <w:rFonts w:ascii="XO Thames" w:hAnsi="XO Thames" w:cs="Times New Roman"/>
          <w:sz w:val="22"/>
          <w:szCs w:val="22"/>
        </w:rPr>
        <w:t xml:space="preserve"> </w:t>
      </w:r>
      <w:r w:rsidR="003E3FA8">
        <w:rPr>
          <w:rFonts w:ascii="XO Thames" w:hAnsi="XO Thames" w:cs="Times New Roman"/>
          <w:sz w:val="22"/>
          <w:szCs w:val="22"/>
        </w:rPr>
        <w:t>00</w:t>
      </w:r>
      <w:r w:rsidR="00621A71" w:rsidRPr="00182C5C">
        <w:rPr>
          <w:rFonts w:ascii="XO Thames" w:hAnsi="XO Thames" w:cs="Times New Roman"/>
          <w:sz w:val="22"/>
          <w:szCs w:val="22"/>
        </w:rPr>
        <w:t xml:space="preserve"> </w:t>
      </w:r>
      <w:r w:rsidRPr="00182C5C">
        <w:rPr>
          <w:rFonts w:ascii="XO Thames" w:hAnsi="XO Thames" w:cs="Times New Roman"/>
          <w:sz w:val="22"/>
          <w:szCs w:val="22"/>
        </w:rPr>
        <w:t>копеек</w:t>
      </w:r>
      <w:r w:rsidR="00182C5C">
        <w:rPr>
          <w:rFonts w:ascii="XO Thames" w:hAnsi="XO Thames"/>
          <w:sz w:val="22"/>
          <w:szCs w:val="22"/>
        </w:rPr>
        <w:t xml:space="preserve">, </w:t>
      </w:r>
      <w:r w:rsidR="0084326D">
        <w:rPr>
          <w:rFonts w:ascii="XO Thames" w:hAnsi="XO Thames"/>
          <w:sz w:val="22"/>
          <w:szCs w:val="22"/>
        </w:rPr>
        <w:t>с</w:t>
      </w:r>
      <w:r w:rsidR="0084326D" w:rsidRPr="0084326D">
        <w:rPr>
          <w:rFonts w:ascii="XO Thames" w:hAnsi="XO Thames"/>
          <w:sz w:val="22"/>
          <w:szCs w:val="22"/>
        </w:rPr>
        <w:t>/</w:t>
      </w:r>
      <w:r w:rsidR="0084326D">
        <w:rPr>
          <w:rFonts w:ascii="XO Thames" w:hAnsi="XO Thames"/>
          <w:sz w:val="22"/>
          <w:szCs w:val="22"/>
        </w:rPr>
        <w:t xml:space="preserve">без </w:t>
      </w:r>
      <w:r w:rsidR="00182C5C">
        <w:rPr>
          <w:rFonts w:ascii="XO Thames" w:hAnsi="XO Thames"/>
          <w:sz w:val="22"/>
          <w:szCs w:val="22"/>
        </w:rPr>
        <w:t>НДС</w:t>
      </w:r>
      <w:r w:rsidR="0084326D">
        <w:rPr>
          <w:rFonts w:ascii="XO Thames" w:hAnsi="XO Thames"/>
          <w:sz w:val="22"/>
          <w:szCs w:val="22"/>
        </w:rPr>
        <w:t>.</w:t>
      </w:r>
    </w:p>
    <w:p w14:paraId="11589D9B" w14:textId="77777777" w:rsidR="00C40E77" w:rsidRPr="00182C5C" w:rsidRDefault="00C40E77" w:rsidP="00C40E77">
      <w:pPr>
        <w:pStyle w:val="ConsPlusNormal0"/>
        <w:ind w:firstLine="540"/>
        <w:jc w:val="both"/>
        <w:rPr>
          <w:rFonts w:ascii="XO Thames" w:hAnsi="XO Thames" w:cs="Times New Roman"/>
        </w:rPr>
      </w:pPr>
      <w:bookmarkStart w:id="2" w:name="P1457"/>
      <w:bookmarkEnd w:id="2"/>
      <w:r w:rsidRPr="00182C5C">
        <w:rPr>
          <w:rFonts w:ascii="XO Thames" w:hAnsi="XO Thames" w:cs="Times New Roman"/>
        </w:rPr>
        <w:t>2.2. Сумма, подлежащая уплате Заказчиком Поставщику, уменьшается</w:t>
      </w:r>
      <w:r w:rsidR="00182C5C">
        <w:rPr>
          <w:rFonts w:ascii="XO Thames" w:hAnsi="XO Thames" w:cs="Times New Roman"/>
        </w:rPr>
        <w:t xml:space="preserve"> </w:t>
      </w:r>
      <w:r w:rsidRPr="00182C5C">
        <w:rPr>
          <w:rFonts w:ascii="XO Thames" w:hAnsi="XO Thames" w:cs="Times New Roman"/>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w:t>
      </w:r>
      <w:r w:rsidR="00182C5C">
        <w:rPr>
          <w:rFonts w:ascii="XO Thames" w:hAnsi="XO Thames" w:cs="Times New Roman"/>
        </w:rPr>
        <w:br/>
      </w:r>
      <w:r w:rsidRPr="00182C5C">
        <w:rPr>
          <w:rFonts w:ascii="XO Thames" w:hAnsi="XO Thames" w:cs="Times New Roman"/>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FA3070C" w14:textId="77777777" w:rsidR="00C40E77" w:rsidRPr="00182C5C" w:rsidRDefault="00C40E77" w:rsidP="00C40E77">
      <w:pPr>
        <w:pStyle w:val="ConsPlusNormal0"/>
        <w:ind w:firstLine="540"/>
        <w:jc w:val="both"/>
        <w:rPr>
          <w:rFonts w:ascii="XO Thames" w:hAnsi="XO Thames" w:cs="Times New Roman"/>
        </w:rPr>
      </w:pPr>
      <w:bookmarkStart w:id="3" w:name="P1458"/>
      <w:bookmarkEnd w:id="3"/>
      <w:r w:rsidRPr="00182C5C">
        <w:rPr>
          <w:rFonts w:ascii="XO Thames" w:hAnsi="XO Thames" w:cs="Times New Roman"/>
        </w:rPr>
        <w:t xml:space="preserve">2.3. Цена Контракта включает в себя: стоимость Товара, расходы, связанные </w:t>
      </w:r>
      <w:r w:rsidR="00C01382" w:rsidRPr="00182C5C">
        <w:rPr>
          <w:rFonts w:ascii="XO Thames" w:hAnsi="XO Thames" w:cs="Times New Roman"/>
        </w:rPr>
        <w:t xml:space="preserve">                                   </w:t>
      </w:r>
      <w:r w:rsidR="00FF2137" w:rsidRPr="00182C5C">
        <w:rPr>
          <w:rFonts w:ascii="XO Thames" w:hAnsi="XO Thames" w:cs="Times New Roman"/>
        </w:rPr>
        <w:br/>
      </w:r>
      <w:r w:rsidRPr="00182C5C">
        <w:rPr>
          <w:rFonts w:ascii="XO Thames" w:hAnsi="XO Thames" w:cs="Times New Roman"/>
        </w:rPr>
        <w:t xml:space="preserve">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7C5212A0" w14:textId="77777777" w:rsidR="00C40E77" w:rsidRPr="00182C5C" w:rsidRDefault="00C40E77" w:rsidP="00C40E77">
      <w:pPr>
        <w:pStyle w:val="ConsPlusNormal0"/>
        <w:ind w:firstLine="540"/>
        <w:jc w:val="both"/>
        <w:rPr>
          <w:rFonts w:ascii="XO Thames" w:hAnsi="XO Thames" w:cs="Times New Roman"/>
        </w:rPr>
      </w:pPr>
      <w:bookmarkStart w:id="4" w:name="P1459"/>
      <w:bookmarkEnd w:id="4"/>
      <w:r w:rsidRPr="00182C5C">
        <w:rPr>
          <w:rFonts w:ascii="XO Thames" w:hAnsi="XO Thames" w:cs="Times New Roman"/>
        </w:rPr>
        <w:t xml:space="preserve">2.4. Цена Контракта является твердой и определяется на весь срок исполнения Контракта, </w:t>
      </w:r>
      <w:r w:rsidR="00182C5C">
        <w:rPr>
          <w:rFonts w:ascii="XO Thames" w:hAnsi="XO Thames" w:cs="Times New Roman"/>
        </w:rPr>
        <w:br/>
      </w:r>
      <w:r w:rsidRPr="00182C5C">
        <w:rPr>
          <w:rFonts w:ascii="XO Thames" w:hAnsi="XO Thames" w:cs="Times New Roman"/>
        </w:rPr>
        <w:t xml:space="preserve">за исключением случаев, установленных Федеральным </w:t>
      </w:r>
      <w:hyperlink r:id="rId8" w:history="1">
        <w:r w:rsidRPr="00182C5C">
          <w:rPr>
            <w:rStyle w:val="a3"/>
            <w:rFonts w:ascii="XO Thames" w:hAnsi="XO Thames" w:cs="Times New Roman"/>
            <w:color w:val="0000FF"/>
            <w:u w:val="none"/>
          </w:rPr>
          <w:t>законом</w:t>
        </w:r>
      </w:hyperlink>
      <w:r w:rsidRPr="00182C5C">
        <w:rPr>
          <w:rFonts w:ascii="XO Thames" w:hAnsi="XO Thames" w:cs="Times New Roman"/>
        </w:rPr>
        <w:t xml:space="preserve"> от 5 апреля 2013 г. N 44-ФЗ </w:t>
      </w:r>
      <w:r w:rsidR="00FF2137" w:rsidRPr="00182C5C">
        <w:rPr>
          <w:rFonts w:ascii="XO Thames" w:hAnsi="XO Thames" w:cs="Times New Roman"/>
        </w:rPr>
        <w:br/>
      </w:r>
      <w:r w:rsidRPr="00182C5C">
        <w:rPr>
          <w:rFonts w:ascii="XO Thames" w:hAnsi="XO Thames" w:cs="Times New Roman"/>
        </w:rPr>
        <w:t>"О контрактной системе в сфере закупок товаров, работ, услуг</w:t>
      </w:r>
      <w:r w:rsidR="00C01382" w:rsidRPr="00182C5C">
        <w:rPr>
          <w:rFonts w:ascii="XO Thames" w:hAnsi="XO Thames" w:cs="Times New Roman"/>
        </w:rPr>
        <w:t xml:space="preserve"> </w:t>
      </w:r>
      <w:r w:rsidRPr="00182C5C">
        <w:rPr>
          <w:rFonts w:ascii="XO Thames" w:hAnsi="XO Thames" w:cs="Times New Roman"/>
        </w:rPr>
        <w:t xml:space="preserve">для обеспечения государственных </w:t>
      </w:r>
      <w:r w:rsidR="00FF2137" w:rsidRPr="00182C5C">
        <w:rPr>
          <w:rFonts w:ascii="XO Thames" w:hAnsi="XO Thames" w:cs="Times New Roman"/>
        </w:rPr>
        <w:br/>
      </w:r>
      <w:r w:rsidRPr="00182C5C">
        <w:rPr>
          <w:rFonts w:ascii="XO Thames" w:hAnsi="XO Thames" w:cs="Times New Roman"/>
        </w:rPr>
        <w:t>и муниципальных нужд"</w:t>
      </w:r>
      <w:r w:rsidR="00FF2137" w:rsidRPr="00182C5C">
        <w:rPr>
          <w:rFonts w:ascii="XO Thames" w:hAnsi="XO Thames" w:cs="Times New Roman"/>
        </w:rPr>
        <w:t xml:space="preserve"> </w:t>
      </w:r>
      <w:r w:rsidRPr="00182C5C">
        <w:rPr>
          <w:rFonts w:ascii="XO Thames" w:hAnsi="XO Thames" w:cs="Times New Roman"/>
        </w:rPr>
        <w:t>и Контрактом.</w:t>
      </w:r>
    </w:p>
    <w:p w14:paraId="73A177F6" w14:textId="2F416E82" w:rsidR="00C40E77" w:rsidRPr="00182C5C" w:rsidRDefault="00C40E77" w:rsidP="00C40E77">
      <w:pPr>
        <w:pStyle w:val="ConsPlusNormal0"/>
        <w:ind w:firstLine="540"/>
        <w:jc w:val="both"/>
        <w:rPr>
          <w:rFonts w:ascii="XO Thames" w:hAnsi="XO Thames" w:cs="Times New Roman"/>
        </w:rPr>
      </w:pPr>
      <w:bookmarkStart w:id="5" w:name="P1460"/>
      <w:bookmarkEnd w:id="5"/>
      <w:r w:rsidRPr="00182C5C">
        <w:rPr>
          <w:rFonts w:ascii="XO Thames" w:hAnsi="XO Thames" w:cs="Times New Roman"/>
        </w:rPr>
        <w:t>2.5. Источник финансирования Контракта –</w:t>
      </w:r>
      <w:r w:rsidR="0084326D">
        <w:rPr>
          <w:rFonts w:ascii="XO Thames" w:hAnsi="XO Thames" w:cs="Times New Roman"/>
        </w:rPr>
        <w:t xml:space="preserve"> </w:t>
      </w:r>
      <w:r w:rsidRPr="00182C5C">
        <w:rPr>
          <w:rFonts w:ascii="XO Thames" w:hAnsi="XO Thames" w:cs="Times New Roman"/>
        </w:rPr>
        <w:t>бюджетное финансирование.</w:t>
      </w:r>
    </w:p>
    <w:p w14:paraId="148411AE" w14:textId="77777777" w:rsidR="00C40E77" w:rsidRPr="00182C5C" w:rsidRDefault="00C40E77" w:rsidP="00C40E77">
      <w:pPr>
        <w:pStyle w:val="ConsPlusNormal0"/>
        <w:ind w:firstLine="540"/>
        <w:jc w:val="both"/>
        <w:rPr>
          <w:rFonts w:ascii="XO Thames" w:hAnsi="XO Thames" w:cs="Times New Roman"/>
        </w:rPr>
      </w:pPr>
      <w:bookmarkStart w:id="6" w:name="P1462"/>
      <w:bookmarkEnd w:id="6"/>
      <w:r w:rsidRPr="00182C5C">
        <w:rPr>
          <w:rFonts w:ascii="XO Thames" w:hAnsi="XO Thames" w:cs="Times New Roman"/>
        </w:rPr>
        <w:t xml:space="preserve">2.6. Расчеты между Заказчиком и Поставщиком производятся не позднее 10 рабочих дней </w:t>
      </w:r>
      <w:r w:rsidR="00FF2137" w:rsidRPr="00182C5C">
        <w:rPr>
          <w:rFonts w:ascii="XO Thames" w:hAnsi="XO Thames" w:cs="Times New Roman"/>
        </w:rPr>
        <w:br/>
      </w:r>
      <w:r w:rsidRPr="00182C5C">
        <w:rPr>
          <w:rFonts w:ascii="XO Thames" w:hAnsi="XO Thames" w:cs="Times New Roman"/>
        </w:rPr>
        <w:t>с даты подписания Заказчиком акта приема-передачи Товара.</w:t>
      </w:r>
    </w:p>
    <w:p w14:paraId="29A6F6AF" w14:textId="6541A47A" w:rsidR="00C40E77" w:rsidRPr="00182C5C" w:rsidRDefault="00C40E77" w:rsidP="00C40E77">
      <w:pPr>
        <w:pStyle w:val="ConsPlusNormal0"/>
        <w:tabs>
          <w:tab w:val="left" w:pos="1276"/>
        </w:tabs>
        <w:ind w:firstLine="540"/>
        <w:jc w:val="both"/>
        <w:rPr>
          <w:rFonts w:ascii="XO Thames" w:hAnsi="XO Thames" w:cs="Times New Roman"/>
        </w:rPr>
      </w:pPr>
      <w:bookmarkStart w:id="7" w:name="P1475"/>
      <w:bookmarkEnd w:id="7"/>
      <w:r w:rsidRPr="00182C5C">
        <w:rPr>
          <w:rFonts w:ascii="XO Thames" w:hAnsi="XO Thames" w:cs="Times New Roman"/>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w:t>
      </w:r>
      <w:r w:rsidR="00FF2137" w:rsidRPr="00182C5C">
        <w:rPr>
          <w:rFonts w:ascii="XO Thames" w:hAnsi="XO Thames" w:cs="Times New Roman"/>
        </w:rPr>
        <w:t xml:space="preserve"> </w:t>
      </w:r>
      <w:r w:rsidRPr="00182C5C">
        <w:rPr>
          <w:rFonts w:ascii="XO Thames" w:hAnsi="XO Thames" w:cs="Times New Roman"/>
        </w:rPr>
        <w:t xml:space="preserve">в письменной форме сообщить об этом Заказчику, указав новые реквизиты расчетного счета. В противном случае все риски, связанные </w:t>
      </w:r>
      <w:r w:rsidR="00A749D8">
        <w:rPr>
          <w:rFonts w:ascii="XO Thames" w:hAnsi="XO Thames" w:cs="Times New Roman"/>
        </w:rPr>
        <w:br/>
      </w:r>
      <w:r w:rsidRPr="00182C5C">
        <w:rPr>
          <w:rFonts w:ascii="XO Thames" w:hAnsi="XO Thames" w:cs="Times New Roman"/>
        </w:rPr>
        <w:t xml:space="preserve">с перечислением Заказчиком денежных средств на указанный в Контракте счет Поставщика, несет Поставщик. </w:t>
      </w:r>
    </w:p>
    <w:p w14:paraId="05527371" w14:textId="77777777" w:rsidR="00C40E77" w:rsidRPr="00182C5C" w:rsidRDefault="00C40E77" w:rsidP="00C40E77">
      <w:pPr>
        <w:pStyle w:val="ConsPlusNormal0"/>
        <w:jc w:val="both"/>
        <w:rPr>
          <w:rFonts w:ascii="XO Thames" w:hAnsi="XO Thames" w:cs="Times New Roman"/>
        </w:rPr>
      </w:pPr>
    </w:p>
    <w:p w14:paraId="47235DB0" w14:textId="77777777" w:rsidR="00C40E77" w:rsidRPr="00182C5C" w:rsidRDefault="00C40E77" w:rsidP="00C01382">
      <w:pPr>
        <w:pStyle w:val="ConsPlusNormal0"/>
        <w:jc w:val="center"/>
        <w:outlineLvl w:val="1"/>
        <w:rPr>
          <w:rFonts w:ascii="XO Thames" w:hAnsi="XO Thames" w:cs="Times New Roman"/>
          <w:b/>
          <w:bCs/>
        </w:rPr>
      </w:pPr>
      <w:bookmarkStart w:id="8" w:name="P1477"/>
      <w:bookmarkEnd w:id="8"/>
      <w:r w:rsidRPr="00182C5C">
        <w:rPr>
          <w:rFonts w:ascii="XO Thames" w:hAnsi="XO Thames" w:cs="Times New Roman"/>
          <w:b/>
          <w:bCs/>
        </w:rPr>
        <w:t xml:space="preserve">3. ПОРЯДОК, СРОКИ И УСЛОВИЯ ПОСТАВКИ И ПРИЕМКИ ТОВАРА </w:t>
      </w:r>
    </w:p>
    <w:p w14:paraId="32CE0626" w14:textId="06FD1088" w:rsidR="00C40E77" w:rsidRPr="00182C5C" w:rsidRDefault="00C40E77" w:rsidP="00C40E77">
      <w:pPr>
        <w:pStyle w:val="ConsPlusNormal0"/>
        <w:tabs>
          <w:tab w:val="left" w:pos="1134"/>
        </w:tabs>
        <w:ind w:firstLine="540"/>
        <w:jc w:val="both"/>
        <w:rPr>
          <w:rFonts w:ascii="XO Thames" w:hAnsi="XO Thames" w:cs="Times New Roman"/>
        </w:rPr>
      </w:pPr>
      <w:bookmarkStart w:id="9" w:name="P1480"/>
      <w:bookmarkEnd w:id="9"/>
      <w:r w:rsidRPr="00182C5C">
        <w:rPr>
          <w:rFonts w:ascii="XO Thames" w:hAnsi="XO Thames" w:cs="Times New Roman"/>
        </w:rPr>
        <w:t>3.1. Поставщик самостоятельно доставляет Товар Заказчику по адресу:</w:t>
      </w:r>
      <w:r w:rsidR="00FF2137" w:rsidRPr="00182C5C">
        <w:rPr>
          <w:rFonts w:ascii="XO Thames" w:hAnsi="XO Thames" w:cs="Times New Roman"/>
        </w:rPr>
        <w:t xml:space="preserve"> </w:t>
      </w:r>
      <w:r w:rsidRPr="00182C5C">
        <w:rPr>
          <w:rFonts w:ascii="XO Thames" w:hAnsi="XO Thames" w:cs="Times New Roman"/>
        </w:rPr>
        <w:t>г. Липецк,</w:t>
      </w:r>
      <w:r w:rsidR="00182C5C">
        <w:rPr>
          <w:rFonts w:ascii="XO Thames" w:hAnsi="XO Thames" w:cs="Times New Roman"/>
        </w:rPr>
        <w:t xml:space="preserve"> </w:t>
      </w:r>
      <w:r w:rsidR="00182C5C">
        <w:rPr>
          <w:rFonts w:ascii="XO Thames" w:hAnsi="XO Thames" w:cs="Times New Roman"/>
        </w:rPr>
        <w:br/>
      </w:r>
      <w:r w:rsidRPr="00182C5C">
        <w:rPr>
          <w:rFonts w:ascii="XO Thames" w:hAnsi="XO Thames" w:cs="Times New Roman"/>
        </w:rPr>
        <w:t xml:space="preserve">ул. Ковалева, владение 130в (далее - место доставки), в срок по </w:t>
      </w:r>
      <w:r w:rsidR="004F18DE">
        <w:rPr>
          <w:rFonts w:ascii="XO Thames" w:hAnsi="XO Thames" w:cs="Times New Roman"/>
        </w:rPr>
        <w:t>14</w:t>
      </w:r>
      <w:r w:rsidR="00AD7109">
        <w:rPr>
          <w:rFonts w:ascii="XO Thames" w:hAnsi="XO Thames" w:cs="Times New Roman"/>
        </w:rPr>
        <w:t xml:space="preserve"> </w:t>
      </w:r>
      <w:r w:rsidR="0084326D">
        <w:rPr>
          <w:rFonts w:ascii="XO Thames" w:hAnsi="XO Thames" w:cs="Times New Roman"/>
        </w:rPr>
        <w:t>августа</w:t>
      </w:r>
      <w:r w:rsidR="00FF2137" w:rsidRPr="00182C5C">
        <w:rPr>
          <w:rFonts w:ascii="XO Thames" w:hAnsi="XO Thames" w:cs="Times New Roman"/>
        </w:rPr>
        <w:t xml:space="preserve"> </w:t>
      </w:r>
      <w:r w:rsidRPr="00182C5C">
        <w:rPr>
          <w:rFonts w:ascii="XO Thames" w:hAnsi="XO Thames" w:cs="Times New Roman"/>
        </w:rPr>
        <w:t>2026 г.</w:t>
      </w:r>
    </w:p>
    <w:p w14:paraId="24CEB826"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 xml:space="preserve">Поставщик не менее чем за 2 рабочих дня до осуществления поставки Товара направляет </w:t>
      </w:r>
      <w:r w:rsidR="00FF2137" w:rsidRPr="00182C5C">
        <w:rPr>
          <w:rFonts w:ascii="XO Thames" w:hAnsi="XO Thames" w:cs="Times New Roman"/>
        </w:rPr>
        <w:br/>
      </w:r>
      <w:r w:rsidRPr="00182C5C">
        <w:rPr>
          <w:rFonts w:ascii="XO Thames" w:hAnsi="XO Thames" w:cs="Times New Roman"/>
        </w:rPr>
        <w:t>в адрес Заказчика уведомление о времени и дате доставки Товара в место доставки.</w:t>
      </w:r>
    </w:p>
    <w:p w14:paraId="297B4334" w14:textId="77777777" w:rsidR="00C40E77" w:rsidRPr="00182C5C" w:rsidRDefault="00C40E77" w:rsidP="00C40E77">
      <w:pPr>
        <w:pStyle w:val="ConsPlusNormal0"/>
        <w:ind w:firstLine="540"/>
        <w:jc w:val="both"/>
        <w:rPr>
          <w:rFonts w:ascii="XO Thames" w:hAnsi="XO Thames" w:cs="Times New Roman"/>
        </w:rPr>
      </w:pPr>
      <w:bookmarkStart w:id="10" w:name="P1482"/>
      <w:bookmarkStart w:id="11" w:name="P1485"/>
      <w:bookmarkEnd w:id="10"/>
      <w:bookmarkEnd w:id="11"/>
      <w:r w:rsidRPr="00182C5C">
        <w:rPr>
          <w:rFonts w:ascii="XO Thames" w:hAnsi="XO Thames" w:cs="Times New Roman"/>
        </w:rPr>
        <w:t xml:space="preserve">3.2. Приемка Товара осуществляется путем передачи Поставщиком Товара и документов </w:t>
      </w:r>
      <w:r w:rsidR="00FF2137" w:rsidRPr="00182C5C">
        <w:rPr>
          <w:rFonts w:ascii="XO Thames" w:hAnsi="XO Thames" w:cs="Times New Roman"/>
        </w:rPr>
        <w:br/>
      </w:r>
      <w:r w:rsidRPr="00182C5C">
        <w:rPr>
          <w:rFonts w:ascii="XO Thames" w:hAnsi="XO Thames" w:cs="Times New Roman"/>
        </w:rPr>
        <w:t xml:space="preserve">об оценке соответствия, предусмотренных правом Евразийского экономического союза </w:t>
      </w:r>
      <w:r w:rsidR="00FF2137" w:rsidRPr="00182C5C">
        <w:rPr>
          <w:rFonts w:ascii="XO Thames" w:hAnsi="XO Thames" w:cs="Times New Roman"/>
        </w:rPr>
        <w:br/>
      </w:r>
      <w:r w:rsidRPr="00182C5C">
        <w:rPr>
          <w:rFonts w:ascii="XO Thames" w:hAnsi="XO Thames" w:cs="Times New Roman"/>
        </w:rPr>
        <w:lastRenderedPageBreak/>
        <w:t>и законодательством Российской Федерации, обязательных</w:t>
      </w:r>
      <w:r w:rsidR="00C01382" w:rsidRPr="00182C5C">
        <w:rPr>
          <w:rFonts w:ascii="XO Thames" w:hAnsi="XO Thames" w:cs="Times New Roman"/>
        </w:rPr>
        <w:t xml:space="preserve"> </w:t>
      </w:r>
      <w:r w:rsidRPr="00182C5C">
        <w:rPr>
          <w:rFonts w:ascii="XO Thames" w:hAnsi="XO Thames" w:cs="Times New Roman"/>
        </w:rPr>
        <w:t>для данного вида Товара, а также иных документов, подтверждающих качество Товара.</w:t>
      </w:r>
    </w:p>
    <w:p w14:paraId="78CDDA9C"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3.3. Заказчик проводит проверку соответствия наименования, количества и иных</w:t>
      </w:r>
      <w:r w:rsidR="00FF2137" w:rsidRPr="00182C5C">
        <w:rPr>
          <w:rFonts w:ascii="XO Thames" w:hAnsi="XO Thames" w:cs="Times New Roman"/>
        </w:rPr>
        <w:t xml:space="preserve"> </w:t>
      </w:r>
      <w:r w:rsidRPr="00182C5C">
        <w:rPr>
          <w:rFonts w:ascii="XO Thames" w:hAnsi="XO Thames" w:cs="Times New Roman"/>
        </w:rPr>
        <w:t>характеристик поставляемого Товара, сведениям, содержащимся в сопроводительных документах Поставщика.</w:t>
      </w:r>
    </w:p>
    <w:p w14:paraId="0C487FC5" w14:textId="77777777" w:rsidR="00C40E77" w:rsidRPr="00182C5C" w:rsidRDefault="00C40E77" w:rsidP="00C40E77">
      <w:pPr>
        <w:pStyle w:val="ConsPlusNormal0"/>
        <w:tabs>
          <w:tab w:val="left" w:pos="993"/>
          <w:tab w:val="left" w:pos="1134"/>
          <w:tab w:val="left" w:pos="1418"/>
          <w:tab w:val="left" w:pos="2127"/>
        </w:tabs>
        <w:ind w:firstLine="540"/>
        <w:jc w:val="both"/>
        <w:rPr>
          <w:rFonts w:ascii="XO Thames" w:hAnsi="XO Thames" w:cs="Times New Roman"/>
        </w:rPr>
      </w:pPr>
      <w:r w:rsidRPr="00182C5C">
        <w:rPr>
          <w:rFonts w:ascii="XO Thames" w:hAnsi="XO Thames" w:cs="Times New Roman"/>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182C5C">
          <w:rPr>
            <w:rStyle w:val="a3"/>
            <w:rFonts w:ascii="XO Thames" w:hAnsi="XO Thames" w:cs="Times New Roman"/>
            <w:color w:val="0000FF"/>
            <w:u w:val="none"/>
          </w:rPr>
          <w:t>законом</w:t>
        </w:r>
      </w:hyperlink>
      <w:r w:rsidRPr="00182C5C">
        <w:rPr>
          <w:rFonts w:ascii="XO Thames" w:hAnsi="XO Thames" w:cs="Times New Roman"/>
        </w:rPr>
        <w:t xml:space="preserve"> от 5 апреля 2013 г. N 44-ФЗ </w:t>
      </w:r>
      <w:r w:rsidR="00FF2137" w:rsidRPr="00182C5C">
        <w:rPr>
          <w:rFonts w:ascii="XO Thames" w:hAnsi="XO Thames" w:cs="Times New Roman"/>
        </w:rPr>
        <w:br/>
      </w:r>
      <w:r w:rsidRPr="00182C5C">
        <w:rPr>
          <w:rFonts w:ascii="XO Thames" w:hAnsi="XO Thames" w:cs="Times New Roman"/>
        </w:rPr>
        <w:t xml:space="preserve">"О контрактной системе в сфере закупок товаров, работ, услуг для обеспечения государственных </w:t>
      </w:r>
      <w:r w:rsidR="00FF2137" w:rsidRPr="00182C5C">
        <w:rPr>
          <w:rFonts w:ascii="XO Thames" w:hAnsi="XO Thames" w:cs="Times New Roman"/>
        </w:rPr>
        <w:br/>
      </w:r>
      <w:r w:rsidRPr="00182C5C">
        <w:rPr>
          <w:rFonts w:ascii="XO Thames" w:hAnsi="XO Thames" w:cs="Times New Roman"/>
        </w:rPr>
        <w:t>и муниципальных нужд".</w:t>
      </w:r>
    </w:p>
    <w:p w14:paraId="545A6E06" w14:textId="77777777" w:rsidR="00C40E77" w:rsidRPr="00182C5C" w:rsidRDefault="00C40E77" w:rsidP="00C40E77">
      <w:pPr>
        <w:pStyle w:val="ConsPlusNormal0"/>
        <w:ind w:firstLine="540"/>
        <w:jc w:val="both"/>
        <w:rPr>
          <w:rFonts w:ascii="XO Thames" w:hAnsi="XO Thames" w:cs="Times New Roman"/>
        </w:rPr>
      </w:pPr>
      <w:bookmarkStart w:id="12" w:name="P1489"/>
      <w:bookmarkEnd w:id="12"/>
      <w:r w:rsidRPr="00182C5C">
        <w:rPr>
          <w:rFonts w:ascii="XO Thames" w:hAnsi="XO Thames" w:cs="Times New Roman"/>
        </w:rPr>
        <w:t>3.5. При отсутствии у Заказчика претензий по количеству и качеству поставленного Товара Заказчик в течении 5 рабочих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14:paraId="2C3BC4A2"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r:id="rId10" w:anchor="P1489" w:history="1">
        <w:r w:rsidRPr="00182C5C">
          <w:rPr>
            <w:rStyle w:val="a3"/>
            <w:rFonts w:ascii="XO Thames" w:hAnsi="XO Thames" w:cs="Times New Roman"/>
            <w:color w:val="0000FF"/>
            <w:u w:val="none"/>
          </w:rPr>
          <w:t>пункте 3.5</w:t>
        </w:r>
      </w:hyperlink>
      <w:r w:rsidRPr="00182C5C">
        <w:rPr>
          <w:rFonts w:ascii="XO Thames" w:hAnsi="XO Thames" w:cs="Times New Roman"/>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0BF33646"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 xml:space="preserve">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w:t>
      </w:r>
      <w:r w:rsidR="00FF2137" w:rsidRPr="00182C5C">
        <w:rPr>
          <w:rFonts w:ascii="XO Thames" w:hAnsi="XO Thames" w:cs="Times New Roman"/>
        </w:rPr>
        <w:br/>
      </w:r>
      <w:r w:rsidRPr="00182C5C">
        <w:rPr>
          <w:rFonts w:ascii="XO Thames" w:hAnsi="XO Thames" w:cs="Times New Roman"/>
        </w:rPr>
        <w:t>с принятием Товара на ответственное хранение</w:t>
      </w:r>
      <w:r w:rsidR="00FF2137" w:rsidRPr="00182C5C">
        <w:rPr>
          <w:rFonts w:ascii="XO Thames" w:hAnsi="XO Thames" w:cs="Times New Roman"/>
        </w:rPr>
        <w:t xml:space="preserve"> </w:t>
      </w:r>
      <w:r w:rsidRPr="00182C5C">
        <w:rPr>
          <w:rFonts w:ascii="XO Thames" w:hAnsi="XO Thames" w:cs="Times New Roman"/>
        </w:rPr>
        <w:t>и (или) его возвратом (заменой), подлежат возмещению Поставщиком.</w:t>
      </w:r>
    </w:p>
    <w:p w14:paraId="0C75D07B"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3.8. Право собственности и риск случайной гибели или порчи Товара переходит</w:t>
      </w:r>
      <w:r w:rsidR="00FF2137" w:rsidRPr="00182C5C">
        <w:rPr>
          <w:rFonts w:ascii="XO Thames" w:hAnsi="XO Thames" w:cs="Times New Roman"/>
        </w:rPr>
        <w:t xml:space="preserve"> </w:t>
      </w:r>
      <w:r w:rsidR="00FF2137" w:rsidRPr="00182C5C">
        <w:rPr>
          <w:rFonts w:ascii="XO Thames" w:hAnsi="XO Thames" w:cs="Times New Roman"/>
        </w:rPr>
        <w:br/>
      </w:r>
      <w:r w:rsidRPr="00182C5C">
        <w:rPr>
          <w:rFonts w:ascii="XO Thames" w:hAnsi="XO Thames" w:cs="Times New Roman"/>
        </w:rPr>
        <w:t xml:space="preserve">от Поставщика к Заказчику с момента приемки Товара Заказчиком и подписания Сторонами документов, указанных в </w:t>
      </w:r>
      <w:hyperlink r:id="rId11" w:anchor="P1489" w:history="1">
        <w:r w:rsidRPr="00182C5C">
          <w:rPr>
            <w:rStyle w:val="a3"/>
            <w:rFonts w:ascii="XO Thames" w:hAnsi="XO Thames" w:cs="Times New Roman"/>
            <w:color w:val="0000FF"/>
            <w:u w:val="none"/>
          </w:rPr>
          <w:t>пункте 3.5</w:t>
        </w:r>
      </w:hyperlink>
      <w:r w:rsidRPr="00182C5C">
        <w:rPr>
          <w:rFonts w:ascii="XO Thames" w:hAnsi="XO Thames" w:cs="Times New Roman"/>
        </w:rPr>
        <w:t xml:space="preserve"> Контракта.</w:t>
      </w:r>
    </w:p>
    <w:p w14:paraId="1ECBC93D"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w:t>
      </w:r>
      <w:r w:rsidR="00FF2137" w:rsidRPr="00182C5C">
        <w:rPr>
          <w:rFonts w:ascii="XO Thames" w:hAnsi="XO Thames" w:cs="Times New Roman"/>
        </w:rPr>
        <w:t xml:space="preserve"> </w:t>
      </w:r>
      <w:r w:rsidRPr="00182C5C">
        <w:rPr>
          <w:rFonts w:ascii="XO Thames" w:hAnsi="XO Thames" w:cs="Times New Roman"/>
        </w:rPr>
        <w:t>не препятствует приемке этого Товара и устранено Поставщиком.</w:t>
      </w:r>
    </w:p>
    <w:p w14:paraId="0AF3F8BD" w14:textId="77777777" w:rsidR="00C40E77" w:rsidRPr="00182C5C" w:rsidRDefault="00C40E77" w:rsidP="00C40E77">
      <w:pPr>
        <w:pStyle w:val="ConsPlusNormal0"/>
        <w:jc w:val="both"/>
        <w:rPr>
          <w:rFonts w:ascii="XO Thames" w:hAnsi="XO Thames" w:cs="Times New Roman"/>
        </w:rPr>
      </w:pPr>
    </w:p>
    <w:p w14:paraId="4C9A1A64" w14:textId="77777777" w:rsidR="00C40E77" w:rsidRPr="00182C5C" w:rsidRDefault="00C40E77" w:rsidP="00C01382">
      <w:pPr>
        <w:pStyle w:val="ConsPlusNormal0"/>
        <w:jc w:val="center"/>
        <w:outlineLvl w:val="1"/>
        <w:rPr>
          <w:rFonts w:ascii="XO Thames" w:hAnsi="XO Thames" w:cs="Times New Roman"/>
          <w:b/>
          <w:bCs/>
        </w:rPr>
      </w:pPr>
      <w:r w:rsidRPr="00182C5C">
        <w:rPr>
          <w:rFonts w:ascii="XO Thames" w:hAnsi="XO Thames" w:cs="Times New Roman"/>
          <w:b/>
          <w:bCs/>
        </w:rPr>
        <w:t>4. ВЗАИМОДЕЙСТВИЕ СТОРОН</w:t>
      </w:r>
    </w:p>
    <w:p w14:paraId="4EF33CDA" w14:textId="77777777" w:rsidR="00C40E77" w:rsidRPr="00182C5C" w:rsidRDefault="00C40E77" w:rsidP="00C40E77">
      <w:pPr>
        <w:pStyle w:val="ConsPlusNormal0"/>
        <w:ind w:firstLine="540"/>
        <w:jc w:val="both"/>
        <w:rPr>
          <w:rFonts w:ascii="XO Thames" w:hAnsi="XO Thames" w:cs="Times New Roman"/>
        </w:rPr>
      </w:pPr>
      <w:bookmarkStart w:id="13" w:name="P1497"/>
      <w:bookmarkEnd w:id="13"/>
      <w:r w:rsidRPr="00182C5C">
        <w:rPr>
          <w:rFonts w:ascii="XO Thames" w:hAnsi="XO Thames" w:cs="Times New Roman"/>
        </w:rPr>
        <w:t xml:space="preserve">4.1. Поставщик обязан: </w:t>
      </w:r>
    </w:p>
    <w:p w14:paraId="64725ED2"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4.1.1. поставить Товар в порядке, количестве, в срок и на условиях, предусмотренных Контрактом и спецификацией;</w:t>
      </w:r>
    </w:p>
    <w:p w14:paraId="12AC8026" w14:textId="77777777" w:rsidR="00C40E77" w:rsidRPr="00182C5C" w:rsidRDefault="00C40E77" w:rsidP="00C40E77">
      <w:pPr>
        <w:pStyle w:val="ConsPlusNormal0"/>
        <w:ind w:firstLine="540"/>
        <w:jc w:val="both"/>
        <w:rPr>
          <w:rFonts w:ascii="XO Thames" w:hAnsi="XO Thames" w:cs="Times New Roman"/>
        </w:rPr>
      </w:pPr>
      <w:bookmarkStart w:id="14" w:name="P1499"/>
      <w:bookmarkEnd w:id="14"/>
      <w:r w:rsidRPr="00182C5C">
        <w:rPr>
          <w:rFonts w:ascii="XO Thames" w:hAnsi="XO Thames"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EBCEDD2"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30FC7E16" w14:textId="77777777" w:rsidR="00C40E77" w:rsidRPr="00182C5C" w:rsidRDefault="00C40E77" w:rsidP="00C40E77">
      <w:pPr>
        <w:pStyle w:val="ConsPlusNormal0"/>
        <w:ind w:firstLine="540"/>
        <w:jc w:val="both"/>
        <w:rPr>
          <w:rFonts w:ascii="XO Thames" w:hAnsi="XO Thames" w:cs="Times New Roman"/>
        </w:rPr>
      </w:pPr>
      <w:bookmarkStart w:id="15" w:name="P1502"/>
      <w:bookmarkStart w:id="16" w:name="P1503"/>
      <w:bookmarkStart w:id="17" w:name="P1504"/>
      <w:bookmarkEnd w:id="15"/>
      <w:bookmarkEnd w:id="16"/>
      <w:bookmarkEnd w:id="17"/>
      <w:r w:rsidRPr="00182C5C">
        <w:rPr>
          <w:rFonts w:ascii="XO Thames" w:hAnsi="XO Thames" w:cs="Times New Roman"/>
        </w:rPr>
        <w:t xml:space="preserve">4.1.4. в случае принятия решения об одностороннем отказе от исполнения Контракта </w:t>
      </w:r>
      <w:r w:rsidR="00FF2137" w:rsidRPr="00182C5C">
        <w:rPr>
          <w:rFonts w:ascii="XO Thames" w:hAnsi="XO Thames" w:cs="Times New Roman"/>
        </w:rPr>
        <w:br/>
      </w:r>
      <w:r w:rsidRPr="00182C5C">
        <w:rPr>
          <w:rFonts w:ascii="XO Thames" w:hAnsi="XO Thames" w:cs="Times New Roman"/>
        </w:rPr>
        <w:t xml:space="preserve">не позднее чем в течение трех рабочих дней с даты принятия указанного решения направить </w:t>
      </w:r>
      <w:r w:rsidR="00FF2137" w:rsidRPr="00182C5C">
        <w:rPr>
          <w:rFonts w:ascii="XO Thames" w:hAnsi="XO Thames" w:cs="Times New Roman"/>
        </w:rPr>
        <w:br/>
      </w:r>
      <w:r w:rsidRPr="00182C5C">
        <w:rPr>
          <w:rFonts w:ascii="XO Thames" w:hAnsi="XO Thames" w:cs="Times New Roman"/>
        </w:rPr>
        <w:t xml:space="preserve">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w:t>
      </w:r>
      <w:r w:rsidR="00FF2137" w:rsidRPr="00182C5C">
        <w:rPr>
          <w:rFonts w:ascii="XO Thames" w:hAnsi="XO Thames" w:cs="Times New Roman"/>
        </w:rPr>
        <w:br/>
      </w:r>
      <w:r w:rsidRPr="00182C5C">
        <w:rPr>
          <w:rFonts w:ascii="XO Thames" w:hAnsi="XO Thames" w:cs="Times New Roman"/>
        </w:rPr>
        <w:t xml:space="preserve">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w:t>
      </w:r>
      <w:r w:rsidR="00FF2137" w:rsidRPr="00182C5C">
        <w:rPr>
          <w:rFonts w:ascii="XO Thames" w:hAnsi="XO Thames" w:cs="Times New Roman"/>
        </w:rPr>
        <w:br/>
      </w:r>
      <w:r w:rsidRPr="00182C5C">
        <w:rPr>
          <w:rFonts w:ascii="XO Thames" w:hAnsi="XO Thames" w:cs="Times New Roman"/>
        </w:rPr>
        <w:t xml:space="preserve">о его вручении Заказчику; </w:t>
      </w:r>
    </w:p>
    <w:p w14:paraId="617DE1F0" w14:textId="77777777" w:rsidR="00C40E77" w:rsidRPr="00182C5C" w:rsidRDefault="00C40E77" w:rsidP="00C40E77">
      <w:pPr>
        <w:pStyle w:val="ConsPlusNormal0"/>
        <w:ind w:firstLine="540"/>
        <w:jc w:val="both"/>
        <w:rPr>
          <w:rFonts w:ascii="XO Thames" w:hAnsi="XO Thames" w:cs="Times New Roman"/>
        </w:rPr>
      </w:pPr>
      <w:bookmarkStart w:id="18" w:name="P1505"/>
      <w:bookmarkEnd w:id="18"/>
      <w:r w:rsidRPr="00182C5C">
        <w:rPr>
          <w:rFonts w:ascii="XO Thames" w:hAnsi="XO Thames" w:cs="Times New Roman"/>
        </w:rPr>
        <w:t>4.1.5. предоставлять Заказчику по его требованию документы, относящиеся</w:t>
      </w:r>
      <w:r w:rsidR="00FF2137" w:rsidRPr="00182C5C">
        <w:rPr>
          <w:rFonts w:ascii="XO Thames" w:hAnsi="XO Thames" w:cs="Times New Roman"/>
        </w:rPr>
        <w:t xml:space="preserve"> </w:t>
      </w:r>
      <w:r w:rsidRPr="00182C5C">
        <w:rPr>
          <w:rFonts w:ascii="XO Thames" w:hAnsi="XO Thames" w:cs="Times New Roman"/>
        </w:rPr>
        <w:t>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Start w:id="19" w:name="P1507"/>
      <w:bookmarkStart w:id="20" w:name="P1508"/>
      <w:bookmarkStart w:id="21" w:name="P1511"/>
      <w:bookmarkStart w:id="22" w:name="P1512"/>
      <w:bookmarkEnd w:id="19"/>
      <w:bookmarkEnd w:id="20"/>
      <w:bookmarkEnd w:id="21"/>
      <w:bookmarkEnd w:id="22"/>
    </w:p>
    <w:p w14:paraId="3551AD1F"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4.2. Поставщик вправе:</w:t>
      </w:r>
    </w:p>
    <w:p w14:paraId="196B5E8C"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lastRenderedPageBreak/>
        <w:t>4.2.1. Требовать от Заказчика произвести приемку Товара в порядке и в сроки,</w:t>
      </w:r>
      <w:r w:rsidR="00FF2137" w:rsidRPr="00182C5C">
        <w:rPr>
          <w:rFonts w:ascii="XO Thames" w:hAnsi="XO Thames" w:cs="Times New Roman"/>
        </w:rPr>
        <w:t xml:space="preserve"> </w:t>
      </w:r>
      <w:r w:rsidRPr="00182C5C">
        <w:rPr>
          <w:rFonts w:ascii="XO Thames" w:hAnsi="XO Thames" w:cs="Times New Roman"/>
        </w:rPr>
        <w:t>предусмотренные Контрактом;</w:t>
      </w:r>
    </w:p>
    <w:p w14:paraId="4716E3FF" w14:textId="77777777" w:rsidR="00C40E77" w:rsidRPr="00182C5C" w:rsidRDefault="00C40E77" w:rsidP="00C40E77">
      <w:pPr>
        <w:pStyle w:val="ConsPlusNormal0"/>
        <w:ind w:firstLine="540"/>
        <w:jc w:val="both"/>
        <w:rPr>
          <w:rFonts w:ascii="XO Thames" w:hAnsi="XO Thames" w:cs="Times New Roman"/>
        </w:rPr>
      </w:pPr>
      <w:bookmarkStart w:id="23" w:name="P1518"/>
      <w:bookmarkEnd w:id="23"/>
      <w:r w:rsidRPr="00182C5C">
        <w:rPr>
          <w:rFonts w:ascii="XO Thames" w:hAnsi="XO Thames" w:cs="Times New Roman"/>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54357DE2" w14:textId="77777777" w:rsidR="00C40E77" w:rsidRPr="00182C5C" w:rsidRDefault="00C40E77" w:rsidP="00C40E77">
      <w:pPr>
        <w:pStyle w:val="ConsPlusNormal0"/>
        <w:ind w:firstLine="540"/>
        <w:jc w:val="both"/>
        <w:rPr>
          <w:rFonts w:ascii="XO Thames" w:hAnsi="XO Thames" w:cs="Times New Roman"/>
        </w:rPr>
      </w:pPr>
      <w:bookmarkStart w:id="24" w:name="P1519"/>
      <w:bookmarkEnd w:id="24"/>
      <w:r w:rsidRPr="00182C5C">
        <w:rPr>
          <w:rFonts w:ascii="XO Thames" w:hAnsi="XO Thames" w:cs="Times New Roman"/>
        </w:rPr>
        <w:t xml:space="preserve">4.2.3. Принять решение об одностороннем отказе от исполнения Контракта в соответствии </w:t>
      </w:r>
      <w:r w:rsidR="00FF2137" w:rsidRPr="00182C5C">
        <w:rPr>
          <w:rFonts w:ascii="XO Thames" w:hAnsi="XO Thames" w:cs="Times New Roman"/>
        </w:rPr>
        <w:br/>
      </w:r>
      <w:r w:rsidRPr="00182C5C">
        <w:rPr>
          <w:rFonts w:ascii="XO Thames" w:hAnsi="XO Thames" w:cs="Times New Roman"/>
        </w:rPr>
        <w:t xml:space="preserve">с гражданским законодательством; </w:t>
      </w:r>
    </w:p>
    <w:p w14:paraId="232B358C"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 xml:space="preserve">4.2.4. Требовать возмещения убытков, уплаты неустоек (штрафов, пеней) </w:t>
      </w:r>
      <w:r w:rsidR="00C01382" w:rsidRPr="00182C5C">
        <w:rPr>
          <w:rFonts w:ascii="XO Thames" w:hAnsi="XO Thames" w:cs="Times New Roman"/>
        </w:rPr>
        <w:t xml:space="preserve"> </w:t>
      </w:r>
      <w:r w:rsidRPr="00182C5C">
        <w:rPr>
          <w:rFonts w:ascii="XO Thames" w:hAnsi="XO Thames" w:cs="Times New Roman"/>
        </w:rPr>
        <w:t xml:space="preserve">в соответствии </w:t>
      </w:r>
      <w:r w:rsidR="00FF2137" w:rsidRPr="00182C5C">
        <w:rPr>
          <w:rFonts w:ascii="XO Thames" w:hAnsi="XO Thames" w:cs="Times New Roman"/>
        </w:rPr>
        <w:br/>
      </w:r>
      <w:r w:rsidRPr="00182C5C">
        <w:rPr>
          <w:rFonts w:ascii="XO Thames" w:hAnsi="XO Thames" w:cs="Times New Roman"/>
        </w:rPr>
        <w:t xml:space="preserve">с </w:t>
      </w:r>
      <w:hyperlink r:id="rId12" w:anchor="P1550" w:history="1">
        <w:r w:rsidRPr="00182C5C">
          <w:rPr>
            <w:rStyle w:val="a3"/>
            <w:rFonts w:ascii="XO Thames" w:hAnsi="XO Thames" w:cs="Times New Roman"/>
            <w:color w:val="0000FF"/>
            <w:u w:val="none"/>
          </w:rPr>
          <w:t>разделом VI</w:t>
        </w:r>
      </w:hyperlink>
      <w:r w:rsidRPr="00182C5C">
        <w:rPr>
          <w:rFonts w:ascii="XO Thames" w:hAnsi="XO Thames" w:cs="Times New Roman"/>
        </w:rPr>
        <w:t xml:space="preserve"> Контракта;</w:t>
      </w:r>
    </w:p>
    <w:p w14:paraId="4BB20BA8" w14:textId="77777777" w:rsidR="00C40E77" w:rsidRPr="00182C5C" w:rsidRDefault="00C40E77" w:rsidP="00C40E77">
      <w:pPr>
        <w:pStyle w:val="ConsPlusNormal0"/>
        <w:ind w:firstLine="540"/>
        <w:jc w:val="both"/>
        <w:rPr>
          <w:rFonts w:ascii="XO Thames" w:hAnsi="XO Thames" w:cs="Times New Roman"/>
        </w:rPr>
      </w:pPr>
      <w:bookmarkStart w:id="25" w:name="P1521"/>
      <w:bookmarkEnd w:id="25"/>
      <w:r w:rsidRPr="00182C5C">
        <w:rPr>
          <w:rFonts w:ascii="XO Thames" w:hAnsi="XO Thames" w:cs="Times New Roman"/>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w:t>
      </w:r>
      <w:r w:rsidR="00FF2137" w:rsidRPr="00182C5C">
        <w:rPr>
          <w:rFonts w:ascii="XO Thames" w:hAnsi="XO Thames" w:cs="Times New Roman"/>
        </w:rPr>
        <w:br/>
      </w:r>
      <w:r w:rsidRPr="00182C5C">
        <w:rPr>
          <w:rFonts w:ascii="XO Thames" w:hAnsi="XO Thames" w:cs="Times New Roman"/>
        </w:rPr>
        <w:t xml:space="preserve">и нормативными правовыми актами, принятыми в соответствии с </w:t>
      </w:r>
      <w:hyperlink r:id="rId13" w:history="1">
        <w:r w:rsidRPr="00182C5C">
          <w:rPr>
            <w:rStyle w:val="a3"/>
            <w:rFonts w:ascii="XO Thames" w:hAnsi="XO Thames" w:cs="Times New Roman"/>
            <w:color w:val="0000FF"/>
            <w:u w:val="none"/>
          </w:rPr>
          <w:t>частью 6 статьи 14</w:t>
        </w:r>
      </w:hyperlink>
      <w:r w:rsidRPr="00182C5C">
        <w:rPr>
          <w:rFonts w:ascii="XO Thames" w:hAnsi="XO Thames" w:cs="Times New Roman"/>
        </w:rPr>
        <w:t xml:space="preserve"> Федерального закона от 5 апреля 2013 г.</w:t>
      </w:r>
      <w:r w:rsidR="00FF2137" w:rsidRPr="00182C5C">
        <w:rPr>
          <w:rFonts w:ascii="XO Thames" w:hAnsi="XO Thames" w:cs="Times New Roman"/>
        </w:rPr>
        <w:t xml:space="preserve"> </w:t>
      </w:r>
      <w:r w:rsidRPr="00182C5C">
        <w:rPr>
          <w:rFonts w:ascii="XO Thames" w:hAnsi="XO Thames" w:cs="Times New Roman"/>
        </w:rPr>
        <w:t>N 44-ФЗ "О контрактной системе</w:t>
      </w:r>
      <w:r w:rsidR="003C4643" w:rsidRPr="00182C5C">
        <w:rPr>
          <w:rFonts w:ascii="XO Thames" w:hAnsi="XO Thames" w:cs="Times New Roman"/>
        </w:rPr>
        <w:t xml:space="preserve"> </w:t>
      </w:r>
      <w:r w:rsidRPr="00182C5C">
        <w:rPr>
          <w:rFonts w:ascii="XO Thames" w:hAnsi="XO Thames" w:cs="Times New Roman"/>
        </w:rPr>
        <w:t>в сфере закупок товаров, работ, услуг для обеспечения государственных и муниципальных нужд".</w:t>
      </w:r>
    </w:p>
    <w:p w14:paraId="08761708"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4.3. Заказчик обязуется:</w:t>
      </w:r>
    </w:p>
    <w:p w14:paraId="355E5012"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7E3284EC" w14:textId="700AB153" w:rsidR="00C40E77" w:rsidRPr="00182C5C" w:rsidRDefault="00C40E77" w:rsidP="00C40E77">
      <w:pPr>
        <w:pStyle w:val="ConsPlusNormal0"/>
        <w:ind w:firstLine="540"/>
        <w:jc w:val="both"/>
        <w:rPr>
          <w:rFonts w:ascii="XO Thames" w:hAnsi="XO Thames" w:cs="Times New Roman"/>
        </w:rPr>
      </w:pPr>
      <w:bookmarkStart w:id="26" w:name="P1525"/>
      <w:bookmarkStart w:id="27" w:name="P1526"/>
      <w:bookmarkEnd w:id="26"/>
      <w:bookmarkEnd w:id="27"/>
      <w:r w:rsidRPr="00182C5C">
        <w:rPr>
          <w:rFonts w:ascii="XO Thames" w:hAnsi="XO Thames" w:cs="Times New Roman"/>
        </w:rPr>
        <w:t xml:space="preserve">4.3.3. В случае принятия решения об одностороннем отказе от исполнения Контракта </w:t>
      </w:r>
      <w:r w:rsidR="00FF2137" w:rsidRPr="00182C5C">
        <w:rPr>
          <w:rFonts w:ascii="XO Thames" w:hAnsi="XO Thames" w:cs="Times New Roman"/>
        </w:rPr>
        <w:br/>
      </w:r>
      <w:r w:rsidRPr="00182C5C">
        <w:rPr>
          <w:rFonts w:ascii="XO Thames" w:hAnsi="XO Thames" w:cs="Times New Roman"/>
        </w:rPr>
        <w:t xml:space="preserve">не позднее чем в течение трех рабочих дней с даты принятия указанного решения разместить </w:t>
      </w:r>
      <w:r w:rsidR="00FF2137" w:rsidRPr="00182C5C">
        <w:rPr>
          <w:rFonts w:ascii="XO Thames" w:hAnsi="XO Thames" w:cs="Times New Roman"/>
        </w:rPr>
        <w:br/>
      </w:r>
      <w:r w:rsidRPr="00182C5C">
        <w:rPr>
          <w:rFonts w:ascii="XO Thames" w:hAnsi="XO Thames" w:cs="Times New Roman"/>
        </w:rPr>
        <w:t xml:space="preserve">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w:t>
      </w:r>
      <w:r w:rsidR="00A749D8">
        <w:rPr>
          <w:rFonts w:ascii="XO Thames" w:hAnsi="XO Thames" w:cs="Times New Roman"/>
        </w:rPr>
        <w:br/>
      </w:r>
      <w:r w:rsidRPr="00182C5C">
        <w:rPr>
          <w:rFonts w:ascii="XO Thames" w:hAnsi="XO Thames" w:cs="Times New Roman"/>
        </w:rPr>
        <w:t xml:space="preserve">а также телеграммой либо посредством факсимильной связи, либо по адресу электронной почты, </w:t>
      </w:r>
      <w:r w:rsidR="00FF2137" w:rsidRPr="00182C5C">
        <w:rPr>
          <w:rFonts w:ascii="XO Thames" w:hAnsi="XO Thames" w:cs="Times New Roman"/>
        </w:rPr>
        <w:br/>
      </w:r>
      <w:r w:rsidRPr="00182C5C">
        <w:rPr>
          <w:rFonts w:ascii="XO Thames" w:hAnsi="XO Thames" w:cs="Times New Roman"/>
        </w:rPr>
        <w:t xml:space="preserve">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73224F63"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 xml:space="preserve">4.3.4. Требовать уплаты неустоек (штрафов, пеней) в соответствии с </w:t>
      </w:r>
      <w:hyperlink r:id="rId14" w:anchor="P1550" w:history="1">
        <w:r w:rsidRPr="00182C5C">
          <w:rPr>
            <w:rStyle w:val="a3"/>
            <w:rFonts w:ascii="XO Thames" w:hAnsi="XO Thames" w:cs="Times New Roman"/>
            <w:color w:val="0000FF"/>
            <w:u w:val="none"/>
          </w:rPr>
          <w:t>разделом VI</w:t>
        </w:r>
      </w:hyperlink>
      <w:r w:rsidRPr="00182C5C">
        <w:rPr>
          <w:rFonts w:ascii="XO Thames" w:hAnsi="XO Thames" w:cs="Times New Roman"/>
        </w:rPr>
        <w:t xml:space="preserve"> Контракта;</w:t>
      </w:r>
    </w:p>
    <w:p w14:paraId="064C7A56" w14:textId="7DF66196"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 xml:space="preserve">4.3.5. Провести экспертизу поставленного Товара для проверки его соответствия условиям Контракта в соответствии с Федеральным </w:t>
      </w:r>
      <w:hyperlink r:id="rId15" w:history="1">
        <w:r w:rsidRPr="00182C5C">
          <w:rPr>
            <w:rStyle w:val="a3"/>
            <w:rFonts w:ascii="XO Thames" w:hAnsi="XO Thames" w:cs="Times New Roman"/>
            <w:color w:val="0000FF"/>
            <w:u w:val="none"/>
          </w:rPr>
          <w:t>законом</w:t>
        </w:r>
      </w:hyperlink>
      <w:r w:rsidRPr="00182C5C">
        <w:rPr>
          <w:rFonts w:ascii="XO Thames" w:hAnsi="XO Thames" w:cs="Times New Roman"/>
        </w:rPr>
        <w:t xml:space="preserve"> от 5 апреля 2013 г. N 44-ФЗ "О контрактной системе в сфере закупок товаров, работ, услуг для обеспечения государственных </w:t>
      </w:r>
      <w:r w:rsidR="00A749D8">
        <w:rPr>
          <w:rFonts w:ascii="XO Thames" w:hAnsi="XO Thames" w:cs="Times New Roman"/>
        </w:rPr>
        <w:br/>
      </w:r>
      <w:r w:rsidRPr="00182C5C">
        <w:rPr>
          <w:rFonts w:ascii="XO Thames" w:hAnsi="XO Thames" w:cs="Times New Roman"/>
        </w:rPr>
        <w:t>и муниципальных нужд".</w:t>
      </w:r>
    </w:p>
    <w:p w14:paraId="3EFDE1FA" w14:textId="77777777" w:rsidR="00C40E77" w:rsidRPr="00182C5C" w:rsidRDefault="00C40E77" w:rsidP="00C40E77">
      <w:pPr>
        <w:pStyle w:val="ConsPlusNormal0"/>
        <w:ind w:firstLine="540"/>
        <w:jc w:val="both"/>
        <w:rPr>
          <w:rFonts w:ascii="XO Thames" w:hAnsi="XO Thames" w:cs="Times New Roman"/>
        </w:rPr>
      </w:pPr>
      <w:bookmarkStart w:id="28" w:name="P1529"/>
      <w:bookmarkEnd w:id="28"/>
      <w:r w:rsidRPr="00182C5C">
        <w:rPr>
          <w:rFonts w:ascii="XO Thames" w:hAnsi="XO Thames" w:cs="Times New Roman"/>
        </w:rPr>
        <w:t>4.4. Заказчик вправе:</w:t>
      </w:r>
    </w:p>
    <w:p w14:paraId="2CD2F828"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4.4.1. Требовать от Поставщика надлежащего исполнения обязательств по Контракту;</w:t>
      </w:r>
    </w:p>
    <w:p w14:paraId="3486E32F"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 xml:space="preserve">4.4.2. Требовать от Поставщика своевременного устранения недостатков, выявленных </w:t>
      </w:r>
      <w:r w:rsidR="00FF2137" w:rsidRPr="00182C5C">
        <w:rPr>
          <w:rFonts w:ascii="XO Thames" w:hAnsi="XO Thames" w:cs="Times New Roman"/>
        </w:rPr>
        <w:br/>
      </w:r>
      <w:r w:rsidRPr="00182C5C">
        <w:rPr>
          <w:rFonts w:ascii="XO Thames" w:hAnsi="XO Thames" w:cs="Times New Roman"/>
        </w:rPr>
        <w:t xml:space="preserve">как в ходе приемки, так и в течение гарантийного периода; </w:t>
      </w:r>
    </w:p>
    <w:p w14:paraId="35C654F2"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 xml:space="preserve">4.4.3. Проверять ход и качество выполнения Поставщиком условий Контракта </w:t>
      </w:r>
      <w:r w:rsidR="00FF2137" w:rsidRPr="00182C5C">
        <w:rPr>
          <w:rFonts w:ascii="XO Thames" w:hAnsi="XO Thames" w:cs="Times New Roman"/>
        </w:rPr>
        <w:br/>
      </w:r>
      <w:r w:rsidRPr="00182C5C">
        <w:rPr>
          <w:rFonts w:ascii="XO Thames" w:hAnsi="XO Thames" w:cs="Times New Roman"/>
        </w:rPr>
        <w:t>без вмешательства в оперативно-хозяйственную деятельность Поставщика;</w:t>
      </w:r>
    </w:p>
    <w:p w14:paraId="14B59DB6"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 xml:space="preserve">4.4.4. Требовать возмещения убытков в соответствии с </w:t>
      </w:r>
      <w:hyperlink r:id="rId16" w:anchor="P1550" w:history="1">
        <w:r w:rsidRPr="00182C5C">
          <w:rPr>
            <w:rStyle w:val="a3"/>
            <w:rFonts w:ascii="XO Thames" w:hAnsi="XO Thames" w:cs="Times New Roman"/>
            <w:color w:val="0000FF"/>
            <w:u w:val="none"/>
          </w:rPr>
          <w:t>разделом VI</w:t>
        </w:r>
      </w:hyperlink>
      <w:r w:rsidRPr="00182C5C">
        <w:rPr>
          <w:rFonts w:ascii="XO Thames" w:hAnsi="XO Thames" w:cs="Times New Roman"/>
        </w:rPr>
        <w:t xml:space="preserve"> Контракта, причиненных по вине Поставщика;</w:t>
      </w:r>
    </w:p>
    <w:p w14:paraId="167001C6" w14:textId="1F5E4128" w:rsidR="00C40E77" w:rsidRPr="00182C5C" w:rsidRDefault="00C40E77" w:rsidP="00C40E77">
      <w:pPr>
        <w:pStyle w:val="ConsPlusNormal0"/>
        <w:ind w:firstLine="540"/>
        <w:jc w:val="both"/>
        <w:rPr>
          <w:rFonts w:ascii="XO Thames" w:hAnsi="XO Thames" w:cs="Times New Roman"/>
        </w:rPr>
      </w:pPr>
      <w:bookmarkStart w:id="29" w:name="P1534"/>
      <w:bookmarkEnd w:id="29"/>
      <w:r w:rsidRPr="00182C5C">
        <w:rPr>
          <w:rFonts w:ascii="XO Thames" w:hAnsi="XO Thames" w:cs="Times New Roman"/>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w:t>
      </w:r>
      <w:r w:rsidR="00C01382" w:rsidRPr="00182C5C">
        <w:rPr>
          <w:rFonts w:ascii="XO Thames" w:hAnsi="XO Thames" w:cs="Times New Roman"/>
        </w:rPr>
        <w:t xml:space="preserve">                        </w:t>
      </w:r>
      <w:r w:rsidRPr="00182C5C">
        <w:rPr>
          <w:rFonts w:ascii="XO Thames" w:hAnsi="XO Thames" w:cs="Times New Roman"/>
        </w:rPr>
        <w:t xml:space="preserve">в порядке и на условиях, установленных Федеральным </w:t>
      </w:r>
      <w:hyperlink r:id="rId17" w:history="1">
        <w:r w:rsidRPr="00182C5C">
          <w:rPr>
            <w:rStyle w:val="a3"/>
            <w:rFonts w:ascii="XO Thames" w:hAnsi="XO Thames" w:cs="Times New Roman"/>
            <w:color w:val="0000FF"/>
            <w:u w:val="none"/>
          </w:rPr>
          <w:t>законом</w:t>
        </w:r>
      </w:hyperlink>
      <w:r w:rsidRPr="00182C5C">
        <w:rPr>
          <w:rFonts w:ascii="XO Thames" w:hAnsi="XO Thames" w:cs="Times New Roman"/>
        </w:rPr>
        <w:t xml:space="preserve"> от 5 апреля 2013 г. N 44-ФЗ "О контрактной системе в сфере закупок товаров, работ, услуг для обеспечения государственных </w:t>
      </w:r>
      <w:r w:rsidR="00A749D8">
        <w:rPr>
          <w:rFonts w:ascii="XO Thames" w:hAnsi="XO Thames" w:cs="Times New Roman"/>
        </w:rPr>
        <w:br/>
      </w:r>
      <w:r w:rsidRPr="00182C5C">
        <w:rPr>
          <w:rFonts w:ascii="XO Thames" w:hAnsi="XO Thames" w:cs="Times New Roman"/>
        </w:rPr>
        <w:t xml:space="preserve">и муниципальных нужд"; </w:t>
      </w:r>
    </w:p>
    <w:p w14:paraId="6200B450"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4.4.6. Отказаться от приемки и оплаты Товара, не соответствующего условиям Контракта;</w:t>
      </w:r>
    </w:p>
    <w:p w14:paraId="5012416B" w14:textId="77777777" w:rsidR="00C40E77" w:rsidRPr="00182C5C" w:rsidRDefault="00C40E77" w:rsidP="00C40E77">
      <w:pPr>
        <w:pStyle w:val="ConsPlusNormal0"/>
        <w:ind w:firstLine="540"/>
        <w:jc w:val="both"/>
        <w:rPr>
          <w:rFonts w:ascii="XO Thames" w:hAnsi="XO Thames" w:cs="Times New Roman"/>
        </w:rPr>
      </w:pPr>
      <w:bookmarkStart w:id="30" w:name="P1536"/>
      <w:bookmarkEnd w:id="30"/>
      <w:r w:rsidRPr="00182C5C">
        <w:rPr>
          <w:rFonts w:ascii="XO Thames" w:hAnsi="XO Thames" w:cs="Times New Roman"/>
        </w:rPr>
        <w:t xml:space="preserve">4.4.7. Принять решение об одностороннем отказе от исполнения Контракта                         </w:t>
      </w:r>
      <w:r w:rsidR="00FF2137" w:rsidRPr="00182C5C">
        <w:rPr>
          <w:rFonts w:ascii="XO Thames" w:hAnsi="XO Thames" w:cs="Times New Roman"/>
        </w:rPr>
        <w:br/>
      </w:r>
      <w:r w:rsidRPr="00182C5C">
        <w:rPr>
          <w:rFonts w:ascii="XO Thames" w:hAnsi="XO Thames" w:cs="Times New Roman"/>
        </w:rPr>
        <w:t xml:space="preserve">в соответствии с гражданским законодательством; </w:t>
      </w:r>
    </w:p>
    <w:p w14:paraId="67649656" w14:textId="77777777" w:rsidR="00C40E77" w:rsidRPr="00182C5C" w:rsidRDefault="00C40E77" w:rsidP="00182B79">
      <w:pPr>
        <w:pStyle w:val="ConsPlusNormal0"/>
        <w:ind w:firstLine="540"/>
        <w:jc w:val="both"/>
        <w:rPr>
          <w:rFonts w:ascii="XO Thames" w:hAnsi="XO Thames" w:cs="Times New Roman"/>
        </w:rPr>
      </w:pPr>
      <w:bookmarkStart w:id="31" w:name="P1537"/>
      <w:bookmarkEnd w:id="31"/>
      <w:r w:rsidRPr="00182C5C">
        <w:rPr>
          <w:rFonts w:ascii="XO Thames" w:hAnsi="XO Thames" w:cs="Times New Roman"/>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bookmarkStart w:id="32" w:name="P1539"/>
      <w:bookmarkEnd w:id="32"/>
    </w:p>
    <w:p w14:paraId="18E853BC" w14:textId="77777777" w:rsidR="00C01382" w:rsidRPr="00182C5C" w:rsidRDefault="00C01382" w:rsidP="00182B79">
      <w:pPr>
        <w:pStyle w:val="ConsPlusNormal0"/>
        <w:ind w:firstLine="540"/>
        <w:jc w:val="both"/>
        <w:rPr>
          <w:rFonts w:ascii="XO Thames" w:hAnsi="XO Thames" w:cs="Times New Roman"/>
        </w:rPr>
      </w:pPr>
    </w:p>
    <w:p w14:paraId="23E11BC1" w14:textId="77777777" w:rsidR="00C40E77" w:rsidRPr="00182C5C" w:rsidRDefault="00C40E77" w:rsidP="00C01382">
      <w:pPr>
        <w:pStyle w:val="ConsPlusNormal0"/>
        <w:jc w:val="center"/>
        <w:outlineLvl w:val="1"/>
        <w:rPr>
          <w:rFonts w:ascii="XO Thames" w:hAnsi="XO Thames" w:cs="Times New Roman"/>
          <w:b/>
          <w:bCs/>
        </w:rPr>
      </w:pPr>
      <w:r w:rsidRPr="00182C5C">
        <w:rPr>
          <w:rFonts w:ascii="XO Thames" w:hAnsi="XO Thames" w:cs="Times New Roman"/>
          <w:b/>
          <w:bCs/>
        </w:rPr>
        <w:t>5. КАЧЕСТВО ТОВАРА</w:t>
      </w:r>
    </w:p>
    <w:p w14:paraId="0DF28765"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5.1. Поставщик гарантирует, что поставляемый Товар соответствует требованиям, установленным Контрактом.</w:t>
      </w:r>
    </w:p>
    <w:p w14:paraId="2C40DDB9"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w:t>
      </w:r>
      <w:r w:rsidR="00FF2137" w:rsidRPr="00182C5C">
        <w:rPr>
          <w:rFonts w:ascii="XO Thames" w:hAnsi="XO Thames" w:cs="Times New Roman"/>
        </w:rPr>
        <w:br/>
      </w:r>
      <w:r w:rsidRPr="00182C5C">
        <w:rPr>
          <w:rFonts w:ascii="XO Thames" w:hAnsi="XO Thames" w:cs="Times New Roman"/>
        </w:rPr>
        <w:t>и законодательством Российской Федерации.</w:t>
      </w:r>
    </w:p>
    <w:p w14:paraId="4F86C63E"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00700FAB"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lastRenderedPageBreak/>
        <w:t>5.3. Товар должен быть упакован и замаркирован в соответствии с действующими стандартами.</w:t>
      </w:r>
    </w:p>
    <w:p w14:paraId="6615D01C"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Поставщик поставляет Товар в упаковке завода-изготовителя, позволяющей</w:t>
      </w:r>
      <w:r w:rsidR="00FF2137" w:rsidRPr="00182C5C">
        <w:rPr>
          <w:rFonts w:ascii="XO Thames" w:hAnsi="XO Thames" w:cs="Times New Roman"/>
        </w:rPr>
        <w:t xml:space="preserve"> </w:t>
      </w:r>
      <w:r w:rsidRPr="00182C5C">
        <w:rPr>
          <w:rFonts w:ascii="XO Thames" w:hAnsi="XO Thames" w:cs="Times New Roman"/>
        </w:rPr>
        <w:t xml:space="preserve">транспортировать его любым видом транспорта на любое расстояние, предохранять </w:t>
      </w:r>
      <w:r w:rsidR="00FF2137" w:rsidRPr="00182C5C">
        <w:rPr>
          <w:rFonts w:ascii="XO Thames" w:hAnsi="XO Thames" w:cs="Times New Roman"/>
        </w:rPr>
        <w:br/>
      </w:r>
      <w:r w:rsidRPr="00182C5C">
        <w:rPr>
          <w:rFonts w:ascii="XO Thames" w:hAnsi="XO Thames" w:cs="Times New Roman"/>
        </w:rPr>
        <w:t>от повреждений, загрязнений, утраты товарного вида и порчи при его перевозке с учетом возможных перегрузок в пути и длительного хранения.</w:t>
      </w:r>
    </w:p>
    <w:p w14:paraId="6DDDBCD4"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 xml:space="preserve">5.4. На момент поставки срок годности поставляемого Товара должен составлять </w:t>
      </w:r>
      <w:r w:rsidR="00C01382" w:rsidRPr="00182C5C">
        <w:rPr>
          <w:rFonts w:ascii="XO Thames" w:hAnsi="XO Thames" w:cs="Times New Roman"/>
        </w:rPr>
        <w:t xml:space="preserve">                        </w:t>
      </w:r>
      <w:r w:rsidR="00FF2137" w:rsidRPr="00182C5C">
        <w:rPr>
          <w:rFonts w:ascii="XO Thames" w:hAnsi="XO Thames" w:cs="Times New Roman"/>
        </w:rPr>
        <w:br/>
      </w:r>
      <w:r w:rsidRPr="00182C5C">
        <w:rPr>
          <w:rFonts w:ascii="XO Thames" w:hAnsi="XO Thames" w:cs="Times New Roman"/>
        </w:rPr>
        <w:t>не менее 6 месяцев.</w:t>
      </w:r>
    </w:p>
    <w:p w14:paraId="6EA20394" w14:textId="77777777" w:rsidR="00C40E77" w:rsidRPr="00182C5C" w:rsidRDefault="00C40E77" w:rsidP="00C40E77">
      <w:pPr>
        <w:pStyle w:val="ConsPlusNormal0"/>
        <w:jc w:val="both"/>
        <w:rPr>
          <w:rFonts w:ascii="XO Thames" w:hAnsi="XO Thames" w:cs="Times New Roman"/>
        </w:rPr>
      </w:pPr>
      <w:bookmarkStart w:id="33" w:name="P1546"/>
      <w:bookmarkEnd w:id="33"/>
    </w:p>
    <w:p w14:paraId="58703AA0" w14:textId="77777777" w:rsidR="00C40E77" w:rsidRPr="00182C5C" w:rsidRDefault="00C40E77" w:rsidP="00C01382">
      <w:pPr>
        <w:pStyle w:val="ConsPlusNormal0"/>
        <w:jc w:val="center"/>
        <w:outlineLvl w:val="1"/>
        <w:rPr>
          <w:rFonts w:ascii="XO Thames" w:hAnsi="XO Thames" w:cs="Times New Roman"/>
          <w:b/>
          <w:bCs/>
        </w:rPr>
      </w:pPr>
      <w:bookmarkStart w:id="34" w:name="P1550"/>
      <w:bookmarkEnd w:id="34"/>
      <w:r w:rsidRPr="00182C5C">
        <w:rPr>
          <w:rFonts w:ascii="XO Thames" w:hAnsi="XO Thames" w:cs="Times New Roman"/>
          <w:b/>
          <w:bCs/>
        </w:rPr>
        <w:t>6. ОТВЕТСТВЕННОСТЬ СТОРОН</w:t>
      </w:r>
    </w:p>
    <w:p w14:paraId="648601B0"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3FB968E"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 xml:space="preserve">6.2. В случае полного (частичного) неисполнения условий Контракта одной из Сторон </w:t>
      </w:r>
      <w:r w:rsidR="00FF2137" w:rsidRPr="00182C5C">
        <w:rPr>
          <w:rFonts w:ascii="XO Thames" w:hAnsi="XO Thames" w:cs="Times New Roman"/>
        </w:rPr>
        <w:br/>
      </w:r>
      <w:r w:rsidRPr="00182C5C">
        <w:rPr>
          <w:rFonts w:ascii="XO Thames" w:hAnsi="XO Thames" w:cs="Times New Roman"/>
        </w:rPr>
        <w:t>эта Сторона обязана возместить другой Стороне причиненные убытки в части, непокрытой неустойкой.</w:t>
      </w:r>
    </w:p>
    <w:p w14:paraId="65CB825A" w14:textId="6240CA61" w:rsidR="00C40E77" w:rsidRPr="00182C5C" w:rsidRDefault="00C40E77" w:rsidP="00C40E77">
      <w:pPr>
        <w:pStyle w:val="ConsPlusNormal0"/>
        <w:ind w:firstLine="540"/>
        <w:jc w:val="both"/>
        <w:rPr>
          <w:rFonts w:ascii="XO Thames" w:hAnsi="XO Thames" w:cs="Times New Roman"/>
        </w:rPr>
      </w:pPr>
      <w:bookmarkStart w:id="35" w:name="P1554"/>
      <w:bookmarkEnd w:id="35"/>
      <w:r w:rsidRPr="00182C5C">
        <w:rPr>
          <w:rFonts w:ascii="XO Thames" w:hAnsi="XO Thames" w:cs="Times New Roman"/>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4B549C73" w14:textId="2EE4ECD4"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w:t>
      </w:r>
      <w:r w:rsidR="00A749D8">
        <w:rPr>
          <w:rFonts w:ascii="XO Thames" w:hAnsi="XO Thames" w:cs="Times New Roman"/>
        </w:rPr>
        <w:br/>
      </w:r>
      <w:r w:rsidRPr="00182C5C">
        <w:rPr>
          <w:rFonts w:ascii="XO Thames" w:hAnsi="XO Thames" w:cs="Times New Roman"/>
        </w:rPr>
        <w:t xml:space="preserve">в соответствии с </w:t>
      </w:r>
      <w:hyperlink r:id="rId18" w:history="1">
        <w:r w:rsidRPr="00182C5C">
          <w:rPr>
            <w:rStyle w:val="a3"/>
            <w:rFonts w:ascii="XO Thames" w:hAnsi="XO Thames" w:cs="Times New Roman"/>
            <w:color w:val="0000FF"/>
            <w:u w:val="none"/>
          </w:rPr>
          <w:t>Правилами</w:t>
        </w:r>
      </w:hyperlink>
      <w:r w:rsidRPr="00182C5C">
        <w:rPr>
          <w:rFonts w:ascii="XO Thames" w:hAnsi="XO Thames"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A749D8">
        <w:rPr>
          <w:rFonts w:ascii="XO Thames" w:hAnsi="XO Thames" w:cs="Times New Roman"/>
        </w:rPr>
        <w:br/>
      </w:r>
      <w:r w:rsidRPr="00182C5C">
        <w:rPr>
          <w:rFonts w:ascii="XO Thames" w:hAnsi="XO Thames" w:cs="Times New Roman"/>
        </w:rPr>
        <w:t xml:space="preserve">N 1042 (далее - Правила), </w:t>
      </w:r>
      <w:r w:rsidRPr="00182C5C">
        <w:rPr>
          <w:rFonts w:ascii="XO Thames" w:hAnsi="XO Thames" w:cs="Times New Roman"/>
          <w:i/>
        </w:rPr>
        <w:t>и составляет 10% цены Контракта</w:t>
      </w:r>
      <w:r w:rsidRPr="00182C5C">
        <w:rPr>
          <w:rFonts w:ascii="XO Thames" w:hAnsi="XO Thames" w:cs="Times New Roman"/>
        </w:rPr>
        <w:t>.</w:t>
      </w:r>
    </w:p>
    <w:p w14:paraId="0802B4E2" w14:textId="77777777" w:rsidR="00C40E77" w:rsidRPr="00182C5C" w:rsidRDefault="00C40E77" w:rsidP="00C40E77">
      <w:pPr>
        <w:pStyle w:val="ConsPlusNormal0"/>
        <w:ind w:firstLine="540"/>
        <w:jc w:val="both"/>
        <w:rPr>
          <w:rFonts w:ascii="XO Thames" w:hAnsi="XO Thames" w:cs="Times New Roman"/>
        </w:rPr>
      </w:pPr>
      <w:bookmarkStart w:id="36" w:name="P1556"/>
      <w:bookmarkEnd w:id="36"/>
      <w:r w:rsidRPr="00182C5C">
        <w:rPr>
          <w:rFonts w:ascii="XO Thames" w:hAnsi="XO Thames" w:cs="Times New Roman"/>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w:t>
      </w:r>
      <w:r w:rsidR="00C01382" w:rsidRPr="00182C5C">
        <w:rPr>
          <w:rFonts w:ascii="XO Thames" w:hAnsi="XO Thames" w:cs="Times New Roman"/>
        </w:rPr>
        <w:t xml:space="preserve">                     </w:t>
      </w:r>
      <w:r w:rsidR="00FF2137" w:rsidRPr="00182C5C">
        <w:rPr>
          <w:rFonts w:ascii="XO Thames" w:hAnsi="XO Thames" w:cs="Times New Roman"/>
        </w:rPr>
        <w:br/>
      </w:r>
      <w:r w:rsidRPr="00182C5C">
        <w:rPr>
          <w:rFonts w:ascii="XO Thames" w:hAnsi="XO Thames" w:cs="Times New Roman"/>
        </w:rPr>
        <w:t xml:space="preserve">с </w:t>
      </w:r>
      <w:hyperlink r:id="rId19" w:history="1">
        <w:r w:rsidRPr="00182C5C">
          <w:rPr>
            <w:rStyle w:val="a3"/>
            <w:rFonts w:ascii="XO Thames" w:hAnsi="XO Thames" w:cs="Times New Roman"/>
            <w:color w:val="0000FF"/>
            <w:u w:val="none"/>
          </w:rPr>
          <w:t>Правилами</w:t>
        </w:r>
      </w:hyperlink>
      <w:r w:rsidRPr="00182C5C">
        <w:rPr>
          <w:rFonts w:ascii="XO Thames" w:hAnsi="XO Thames" w:cs="Times New Roman"/>
        </w:rPr>
        <w:t xml:space="preserve"> и составляет </w:t>
      </w:r>
      <w:r w:rsidRPr="00182C5C">
        <w:rPr>
          <w:rFonts w:ascii="XO Thames" w:hAnsi="XO Thames" w:cs="Times New Roman"/>
          <w:i/>
        </w:rPr>
        <w:t>1000 (одна тысяча) рублей</w:t>
      </w:r>
      <w:r w:rsidRPr="00182C5C">
        <w:rPr>
          <w:rFonts w:ascii="XO Thames" w:hAnsi="XO Thames" w:cs="Times New Roman"/>
        </w:rPr>
        <w:t>.</w:t>
      </w:r>
    </w:p>
    <w:p w14:paraId="6AE1F20E" w14:textId="69D4F47E" w:rsidR="00C40E77" w:rsidRPr="00182C5C" w:rsidRDefault="00C40E77" w:rsidP="00C40E77">
      <w:pPr>
        <w:pStyle w:val="ConsPlusNormal0"/>
        <w:ind w:firstLine="540"/>
        <w:jc w:val="both"/>
        <w:rPr>
          <w:rFonts w:ascii="XO Thames" w:hAnsi="XO Thames" w:cs="Times New Roman"/>
        </w:rPr>
      </w:pPr>
      <w:bookmarkStart w:id="37" w:name="P1557"/>
      <w:bookmarkEnd w:id="37"/>
      <w:r w:rsidRPr="00182C5C">
        <w:rPr>
          <w:rFonts w:ascii="XO Thames" w:hAnsi="XO Thames" w:cs="Times New Roman"/>
        </w:rPr>
        <w:t xml:space="preserve">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w:t>
      </w:r>
      <w:r w:rsidR="00A749D8">
        <w:rPr>
          <w:rFonts w:ascii="XO Thames" w:hAnsi="XO Thames" w:cs="Times New Roman"/>
        </w:rPr>
        <w:br/>
      </w:r>
      <w:r w:rsidRPr="00182C5C">
        <w:rPr>
          <w:rFonts w:ascii="XO Thames" w:hAnsi="XO Thames" w:cs="Times New Roman"/>
        </w:rPr>
        <w:t>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790FE683"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20" w:history="1">
        <w:r w:rsidRPr="00182C5C">
          <w:rPr>
            <w:rStyle w:val="a3"/>
            <w:rFonts w:ascii="XO Thames" w:hAnsi="XO Thames" w:cs="Times New Roman"/>
            <w:color w:val="0000FF"/>
            <w:u w:val="none"/>
          </w:rPr>
          <w:t>Правилами</w:t>
        </w:r>
      </w:hyperlink>
      <w:r w:rsidRPr="00182C5C">
        <w:rPr>
          <w:rFonts w:ascii="XO Thames" w:hAnsi="XO Thames" w:cs="Times New Roman"/>
        </w:rPr>
        <w:t xml:space="preserve"> </w:t>
      </w:r>
      <w:r w:rsidR="00FF2137" w:rsidRPr="00182C5C">
        <w:rPr>
          <w:rFonts w:ascii="XO Thames" w:hAnsi="XO Thames" w:cs="Times New Roman"/>
        </w:rPr>
        <w:br/>
      </w:r>
      <w:r w:rsidRPr="00182C5C">
        <w:rPr>
          <w:rFonts w:ascii="XO Thames" w:hAnsi="XO Thames" w:cs="Times New Roman"/>
        </w:rPr>
        <w:t xml:space="preserve">и составляет </w:t>
      </w:r>
      <w:r w:rsidRPr="00182C5C">
        <w:rPr>
          <w:rFonts w:ascii="XO Thames" w:hAnsi="XO Thames" w:cs="Times New Roman"/>
          <w:i/>
        </w:rPr>
        <w:t>1000 (одна тысяча) рублей.</w:t>
      </w:r>
    </w:p>
    <w:p w14:paraId="720B314A" w14:textId="77777777" w:rsidR="00C40E77" w:rsidRPr="00182C5C" w:rsidRDefault="00C40E77" w:rsidP="00C40E77">
      <w:pPr>
        <w:pStyle w:val="ConsPlusNormal0"/>
        <w:ind w:firstLine="540"/>
        <w:jc w:val="both"/>
        <w:rPr>
          <w:rFonts w:ascii="XO Thames" w:hAnsi="XO Thames" w:cs="Times New Roman"/>
        </w:rPr>
      </w:pPr>
      <w:bookmarkStart w:id="38" w:name="P1561"/>
      <w:bookmarkEnd w:id="38"/>
      <w:r w:rsidRPr="00182C5C">
        <w:rPr>
          <w:rFonts w:ascii="XO Thames" w:hAnsi="XO Thames" w:cs="Times New Roman"/>
        </w:rPr>
        <w:t>6.8. Применение неустойки (штрафа, пени) не освобождает Стороны от исполнения обязательств по Контракту.</w:t>
      </w:r>
    </w:p>
    <w:p w14:paraId="326ECDE8"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FDE1805"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64C5061" w14:textId="77777777" w:rsidR="00182B79"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 xml:space="preserve">6.11. В случае расторжения Контракта в связи с односторонним отказом Стороны </w:t>
      </w:r>
      <w:r w:rsidR="00FF2137" w:rsidRPr="00182C5C">
        <w:rPr>
          <w:rFonts w:ascii="XO Thames" w:hAnsi="XO Thames" w:cs="Times New Roman"/>
        </w:rPr>
        <w:br/>
      </w:r>
      <w:r w:rsidRPr="00182C5C">
        <w:rPr>
          <w:rFonts w:ascii="XO Thames" w:hAnsi="XO Thames" w:cs="Times New Roman"/>
        </w:rPr>
        <w:t xml:space="preserve">от исполнения Контракта другая Сторона вправе потребовать возмещения только фактически </w:t>
      </w:r>
      <w:r w:rsidRPr="00182C5C">
        <w:rPr>
          <w:rFonts w:ascii="XO Thames" w:hAnsi="XO Thames" w:cs="Times New Roman"/>
        </w:rPr>
        <w:lastRenderedPageBreak/>
        <w:t>понесенного ущерба, непосредственно обусловленного обстоятельствами, являющимися основанием для принятия решения</w:t>
      </w:r>
    </w:p>
    <w:p w14:paraId="18B48DE8" w14:textId="77777777" w:rsidR="00C40E77" w:rsidRPr="00182C5C" w:rsidRDefault="00C40E77" w:rsidP="00182B79">
      <w:pPr>
        <w:pStyle w:val="ConsPlusNormal0"/>
        <w:jc w:val="both"/>
        <w:rPr>
          <w:rFonts w:ascii="XO Thames" w:hAnsi="XO Thames" w:cs="Times New Roman"/>
        </w:rPr>
      </w:pPr>
      <w:r w:rsidRPr="00182C5C">
        <w:rPr>
          <w:rFonts w:ascii="XO Thames" w:hAnsi="XO Thames" w:cs="Times New Roman"/>
        </w:rPr>
        <w:t>об одностороннем отказе от исполнения Контракта.</w:t>
      </w:r>
    </w:p>
    <w:p w14:paraId="61B4A9A3" w14:textId="77777777" w:rsidR="00C40E77" w:rsidRPr="00182C5C" w:rsidRDefault="00C40E77" w:rsidP="00C40E77">
      <w:pPr>
        <w:pStyle w:val="ConsPlusNormal0"/>
        <w:jc w:val="both"/>
        <w:rPr>
          <w:rFonts w:ascii="XO Thames" w:hAnsi="XO Thames" w:cs="Times New Roman"/>
        </w:rPr>
      </w:pPr>
    </w:p>
    <w:p w14:paraId="6ADCC06F" w14:textId="77777777" w:rsidR="00C40E77" w:rsidRPr="00182C5C" w:rsidRDefault="00C40E77" w:rsidP="00C01382">
      <w:pPr>
        <w:pStyle w:val="ConsPlusNormal0"/>
        <w:jc w:val="center"/>
        <w:outlineLvl w:val="1"/>
        <w:rPr>
          <w:rFonts w:ascii="XO Thames" w:hAnsi="XO Thames" w:cs="Times New Roman"/>
          <w:b/>
          <w:bCs/>
        </w:rPr>
      </w:pPr>
      <w:r w:rsidRPr="00182C5C">
        <w:rPr>
          <w:rFonts w:ascii="XO Thames" w:hAnsi="XO Thames" w:cs="Times New Roman"/>
          <w:b/>
          <w:bCs/>
        </w:rPr>
        <w:t>7. ОБСТОЯТЕЛЬСТВА НЕПРЕОДОЛИМОЙ СИЛЫ</w:t>
      </w:r>
    </w:p>
    <w:p w14:paraId="31CF4395"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7.1. Стороны не несут ответственность за полное или частичное неисполнение предусмотренных Контрактом обязательств, если такое неисполнение связано</w:t>
      </w:r>
      <w:r w:rsidR="00FF2137" w:rsidRPr="00182C5C">
        <w:rPr>
          <w:rFonts w:ascii="XO Thames" w:hAnsi="XO Thames" w:cs="Times New Roman"/>
        </w:rPr>
        <w:t xml:space="preserve"> </w:t>
      </w:r>
      <w:r w:rsidRPr="00182C5C">
        <w:rPr>
          <w:rFonts w:ascii="XO Thames" w:hAnsi="XO Thames" w:cs="Times New Roman"/>
        </w:rPr>
        <w:t>с обстоятельствами непреодолимой силы.</w:t>
      </w:r>
    </w:p>
    <w:p w14:paraId="77607C46"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4B8C7EC4"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7E8106C" w14:textId="77777777" w:rsidR="00C40E77" w:rsidRPr="00182C5C" w:rsidRDefault="00C40E77" w:rsidP="00182B79">
      <w:pPr>
        <w:pStyle w:val="ConsPlusNormal0"/>
        <w:ind w:firstLine="540"/>
        <w:jc w:val="both"/>
        <w:rPr>
          <w:rFonts w:ascii="XO Thames" w:hAnsi="XO Thames" w:cs="Times New Roman"/>
        </w:rPr>
      </w:pPr>
      <w:r w:rsidRPr="00182C5C">
        <w:rPr>
          <w:rFonts w:ascii="XO Thames" w:hAnsi="XO Thames" w:cs="Times New Roman"/>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bookmarkStart w:id="39" w:name="P1570"/>
      <w:bookmarkStart w:id="40" w:name="P1587"/>
      <w:bookmarkEnd w:id="39"/>
      <w:bookmarkEnd w:id="40"/>
    </w:p>
    <w:p w14:paraId="4CCAFCAA" w14:textId="77777777" w:rsidR="00C01382" w:rsidRPr="00182C5C" w:rsidRDefault="00C01382" w:rsidP="00182B79">
      <w:pPr>
        <w:pStyle w:val="ConsPlusNormal0"/>
        <w:ind w:firstLine="540"/>
        <w:jc w:val="both"/>
        <w:rPr>
          <w:rFonts w:ascii="XO Thames" w:hAnsi="XO Thames" w:cs="Times New Roman"/>
        </w:rPr>
      </w:pPr>
    </w:p>
    <w:p w14:paraId="224BE226" w14:textId="77777777" w:rsidR="00C40E77" w:rsidRPr="00182C5C" w:rsidRDefault="00C40E77" w:rsidP="00C01382">
      <w:pPr>
        <w:pStyle w:val="ConsPlusNormal0"/>
        <w:jc w:val="center"/>
        <w:outlineLvl w:val="1"/>
        <w:rPr>
          <w:rFonts w:ascii="XO Thames" w:hAnsi="XO Thames" w:cs="Times New Roman"/>
          <w:b/>
          <w:bCs/>
        </w:rPr>
      </w:pPr>
      <w:r w:rsidRPr="00182C5C">
        <w:rPr>
          <w:rFonts w:ascii="XO Thames" w:hAnsi="XO Thames" w:cs="Times New Roman"/>
          <w:b/>
          <w:bCs/>
        </w:rPr>
        <w:t>8. РАССМОТРЕНИЕ И РАЗРЕШЕНИЕ СПОРОВ</w:t>
      </w:r>
    </w:p>
    <w:p w14:paraId="542F7DDB"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3CFC2149"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2F95C87C"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8.3. Срок рассмотрения претензии не может превышать 20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20390428"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 xml:space="preserve">8.4. При не урегулировании Сторонами спора в досудебном порядке, спор разрешается </w:t>
      </w:r>
      <w:r w:rsidR="00FF2137" w:rsidRPr="00182C5C">
        <w:rPr>
          <w:rFonts w:ascii="XO Thames" w:hAnsi="XO Thames" w:cs="Times New Roman"/>
        </w:rPr>
        <w:br/>
      </w:r>
      <w:r w:rsidRPr="00182C5C">
        <w:rPr>
          <w:rFonts w:ascii="XO Thames" w:hAnsi="XO Thames" w:cs="Times New Roman"/>
        </w:rPr>
        <w:t>в Арбитражном суде Липецкой области в порядке, предусмотренном законодательством Российской Федерации.</w:t>
      </w:r>
    </w:p>
    <w:p w14:paraId="46613478" w14:textId="77777777" w:rsidR="00C40E77" w:rsidRPr="00182C5C" w:rsidRDefault="00C40E77" w:rsidP="00C40E77">
      <w:pPr>
        <w:pStyle w:val="ConsPlusNormal0"/>
        <w:jc w:val="both"/>
        <w:rPr>
          <w:rFonts w:ascii="XO Thames" w:hAnsi="XO Thames" w:cs="Times New Roman"/>
        </w:rPr>
      </w:pPr>
    </w:p>
    <w:p w14:paraId="1A26B371" w14:textId="77777777" w:rsidR="00C40E77" w:rsidRPr="00182C5C" w:rsidRDefault="00C40E77" w:rsidP="00C01382">
      <w:pPr>
        <w:pStyle w:val="ConsPlusNormal0"/>
        <w:jc w:val="center"/>
        <w:outlineLvl w:val="1"/>
        <w:rPr>
          <w:rFonts w:ascii="XO Thames" w:hAnsi="XO Thames" w:cs="Times New Roman"/>
          <w:b/>
          <w:bCs/>
        </w:rPr>
      </w:pPr>
      <w:bookmarkStart w:id="41" w:name="P1600"/>
      <w:bookmarkEnd w:id="41"/>
      <w:r w:rsidRPr="00182C5C">
        <w:rPr>
          <w:rFonts w:ascii="XO Thames" w:hAnsi="XO Thames" w:cs="Times New Roman"/>
          <w:b/>
          <w:bCs/>
        </w:rPr>
        <w:t>9. СРОК ДЕЙСТВИЯ И ПОРЯЛОК РАСТОРЖЕНИЯ КОНТРАКТА</w:t>
      </w:r>
    </w:p>
    <w:p w14:paraId="59BEB357"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 xml:space="preserve">9.1. Контракт вступает в силу с момента его подписания обеими Сторонами                       </w:t>
      </w:r>
      <w:r w:rsidR="00FF2137" w:rsidRPr="00182C5C">
        <w:rPr>
          <w:rFonts w:ascii="XO Thames" w:hAnsi="XO Thames" w:cs="Times New Roman"/>
        </w:rPr>
        <w:br/>
      </w:r>
      <w:r w:rsidRPr="00182C5C">
        <w:rPr>
          <w:rFonts w:ascii="XO Thames" w:hAnsi="XO Thames" w:cs="Times New Roman"/>
        </w:rPr>
        <w:t xml:space="preserve">и действует по 31 декабря 2026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03F300C7" w14:textId="19BC22C9"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 xml:space="preserve">9.2. Расторжение Контракта допускается по соглашению Сторон, по решению суда </w:t>
      </w:r>
      <w:r w:rsidR="00A749D8">
        <w:rPr>
          <w:rFonts w:ascii="XO Thames" w:hAnsi="XO Thames" w:cs="Times New Roman"/>
        </w:rPr>
        <w:br/>
      </w:r>
      <w:r w:rsidRPr="00182C5C">
        <w:rPr>
          <w:rFonts w:ascii="XO Thames" w:hAnsi="XO Thames" w:cs="Times New Roman"/>
        </w:rPr>
        <w:t xml:space="preserve">или в связи с односторонним отказом Стороны от исполнения Контракта в соответствии </w:t>
      </w:r>
      <w:r w:rsidR="00A749D8">
        <w:rPr>
          <w:rFonts w:ascii="XO Thames" w:hAnsi="XO Thames" w:cs="Times New Roman"/>
        </w:rPr>
        <w:br/>
      </w:r>
      <w:r w:rsidRPr="00182C5C">
        <w:rPr>
          <w:rFonts w:ascii="XO Thames" w:hAnsi="XO Thames" w:cs="Times New Roman"/>
        </w:rPr>
        <w:t xml:space="preserve">с гражданским законодательством Российской Федерации в порядке, предусмотренном </w:t>
      </w:r>
      <w:hyperlink r:id="rId21" w:history="1">
        <w:r w:rsidRPr="00182C5C">
          <w:rPr>
            <w:rStyle w:val="a3"/>
            <w:rFonts w:ascii="XO Thames" w:hAnsi="XO Thames" w:cs="Times New Roman"/>
            <w:color w:val="0000FF"/>
            <w:u w:val="none"/>
          </w:rPr>
          <w:t>частями 9</w:t>
        </w:r>
      </w:hyperlink>
      <w:r w:rsidRPr="00182C5C">
        <w:rPr>
          <w:rFonts w:ascii="XO Thames" w:hAnsi="XO Thames" w:cs="Times New Roman"/>
        </w:rPr>
        <w:t xml:space="preserve"> - </w:t>
      </w:r>
      <w:hyperlink r:id="rId22" w:history="1">
        <w:r w:rsidRPr="00182C5C">
          <w:rPr>
            <w:rStyle w:val="a3"/>
            <w:rFonts w:ascii="XO Thames" w:hAnsi="XO Thames" w:cs="Times New Roman"/>
            <w:color w:val="0000FF"/>
            <w:u w:val="none"/>
          </w:rPr>
          <w:t>23 статьи 95</w:t>
        </w:r>
      </w:hyperlink>
      <w:r w:rsidRPr="00182C5C">
        <w:rPr>
          <w:rFonts w:ascii="XO Thames" w:hAnsi="XO Thames" w:cs="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w:t>
      </w:r>
      <w:r w:rsidR="00A749D8">
        <w:rPr>
          <w:rFonts w:ascii="XO Thames" w:hAnsi="XO Thames" w:cs="Times New Roman"/>
        </w:rPr>
        <w:t xml:space="preserve"> </w:t>
      </w:r>
      <w:r w:rsidRPr="00182C5C">
        <w:rPr>
          <w:rFonts w:ascii="XO Thames" w:hAnsi="XO Thames" w:cs="Times New Roman"/>
        </w:rPr>
        <w:t>и</w:t>
      </w:r>
      <w:r w:rsidR="00A749D8">
        <w:rPr>
          <w:rFonts w:ascii="XO Thames" w:hAnsi="XO Thames" w:cs="Times New Roman"/>
        </w:rPr>
        <w:t xml:space="preserve"> </w:t>
      </w:r>
      <w:r w:rsidRPr="00182C5C">
        <w:rPr>
          <w:rFonts w:ascii="XO Thames" w:hAnsi="XO Thames" w:cs="Times New Roman"/>
        </w:rPr>
        <w:t>муниципальных нужд".</w:t>
      </w:r>
    </w:p>
    <w:p w14:paraId="1C71828D" w14:textId="77777777" w:rsidR="00C40E77" w:rsidRPr="00182C5C" w:rsidRDefault="00C40E77" w:rsidP="00C40E77">
      <w:pPr>
        <w:pStyle w:val="ConsPlusNormal0"/>
        <w:jc w:val="both"/>
        <w:rPr>
          <w:rFonts w:ascii="XO Thames" w:hAnsi="XO Thames" w:cs="Times New Roman"/>
        </w:rPr>
      </w:pPr>
    </w:p>
    <w:p w14:paraId="49AA0DCD" w14:textId="77777777" w:rsidR="00C40E77" w:rsidRPr="00182C5C" w:rsidRDefault="00C40E77" w:rsidP="00C01382">
      <w:pPr>
        <w:pStyle w:val="ConsPlusNormal0"/>
        <w:jc w:val="center"/>
        <w:outlineLvl w:val="1"/>
        <w:rPr>
          <w:rFonts w:ascii="XO Thames" w:hAnsi="XO Thames" w:cs="Times New Roman"/>
          <w:b/>
          <w:bCs/>
        </w:rPr>
      </w:pPr>
      <w:r w:rsidRPr="00182C5C">
        <w:rPr>
          <w:rFonts w:ascii="XO Thames" w:hAnsi="XO Thames" w:cs="Times New Roman"/>
          <w:b/>
          <w:bCs/>
        </w:rPr>
        <w:t xml:space="preserve">10. ПРОЧИЕ ПОЛОЖЕНИЯ </w:t>
      </w:r>
    </w:p>
    <w:p w14:paraId="1BE03C41"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10.1. Во всем, что не предусмотрено Контрактом, Стороны руководствуются законодательством Российской Федерации.</w:t>
      </w:r>
    </w:p>
    <w:p w14:paraId="047447BC" w14:textId="190F4A20"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 xml:space="preserve">10.2. В случае изменения у какой-либо из Сторон местонахождения, названия, а также </w:t>
      </w:r>
      <w:r w:rsidR="00A749D8">
        <w:rPr>
          <w:rFonts w:ascii="XO Thames" w:hAnsi="XO Thames" w:cs="Times New Roman"/>
        </w:rPr>
        <w:br/>
      </w:r>
      <w:r w:rsidRPr="00182C5C">
        <w:rPr>
          <w:rFonts w:ascii="XO Thames" w:hAnsi="XO Thames" w:cs="Times New Roman"/>
        </w:rPr>
        <w:t>в случае реорганизации она обязана в течение десяти дней письменно известить об этом другую Сторону.</w:t>
      </w:r>
    </w:p>
    <w:p w14:paraId="7BF09AA9"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586A3B68"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 xml:space="preserve">10.4. Изменение условий Контракта при его исполнении не допускается, </w:t>
      </w:r>
      <w:r w:rsidR="00C01382" w:rsidRPr="00182C5C">
        <w:rPr>
          <w:rFonts w:ascii="XO Thames" w:hAnsi="XO Thames" w:cs="Times New Roman"/>
        </w:rPr>
        <w:t xml:space="preserve">                                        </w:t>
      </w:r>
      <w:r w:rsidR="00FF2137" w:rsidRPr="00182C5C">
        <w:rPr>
          <w:rFonts w:ascii="XO Thames" w:hAnsi="XO Thames" w:cs="Times New Roman"/>
        </w:rPr>
        <w:br/>
      </w:r>
      <w:r w:rsidRPr="00182C5C">
        <w:rPr>
          <w:rFonts w:ascii="XO Thames" w:hAnsi="XO Thames" w:cs="Times New Roman"/>
        </w:rPr>
        <w:t xml:space="preserve">за исключением случаев, предусмотренных </w:t>
      </w:r>
      <w:hyperlink r:id="rId23" w:history="1">
        <w:r w:rsidRPr="00182C5C">
          <w:rPr>
            <w:rStyle w:val="a3"/>
            <w:rFonts w:ascii="XO Thames" w:hAnsi="XO Thames" w:cs="Times New Roman"/>
            <w:color w:val="0000FF"/>
            <w:u w:val="none"/>
          </w:rPr>
          <w:t>статьей 95</w:t>
        </w:r>
      </w:hyperlink>
      <w:r w:rsidRPr="00182C5C">
        <w:rPr>
          <w:rFonts w:ascii="XO Thames" w:hAnsi="XO Thames" w:cs="Times New Roman"/>
        </w:rPr>
        <w:t xml:space="preserve"> Федерального закона от 5 апреля 2013 г. </w:t>
      </w:r>
      <w:r w:rsidR="00FF2137" w:rsidRPr="00182C5C">
        <w:rPr>
          <w:rFonts w:ascii="XO Thames" w:hAnsi="XO Thames" w:cs="Times New Roman"/>
        </w:rPr>
        <w:br/>
      </w:r>
      <w:r w:rsidRPr="00182C5C">
        <w:rPr>
          <w:rFonts w:ascii="XO Thames" w:hAnsi="XO Thames" w:cs="Times New Roman"/>
        </w:rPr>
        <w:t>N 44-ФЗ "О контрактной системе в сфере закупок товаров, работ, услуг для обеспечения государственных и муниципальных нужд".</w:t>
      </w:r>
    </w:p>
    <w:p w14:paraId="7E75E1EA"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10.5. При исполнении Контракта не допускается перемена Поставщика,</w:t>
      </w:r>
      <w:r w:rsidR="00FF2137" w:rsidRPr="00182C5C">
        <w:rPr>
          <w:rFonts w:ascii="XO Thames" w:hAnsi="XO Thames" w:cs="Times New Roman"/>
        </w:rPr>
        <w:t xml:space="preserve"> </w:t>
      </w:r>
      <w:r w:rsidRPr="00182C5C">
        <w:rPr>
          <w:rFonts w:ascii="XO Thames" w:hAnsi="XO Thames" w:cs="Times New Roman"/>
        </w:rPr>
        <w:t xml:space="preserve">за исключением случая, если новый поставщик является правопреемником Поставщика вследствие реорганизации </w:t>
      </w:r>
      <w:r w:rsidRPr="00182C5C">
        <w:rPr>
          <w:rFonts w:ascii="XO Thames" w:hAnsi="XO Thames" w:cs="Times New Roman"/>
        </w:rPr>
        <w:lastRenderedPageBreak/>
        <w:t>юридического лица в форме преобразования, слияния или присоединения.</w:t>
      </w:r>
    </w:p>
    <w:p w14:paraId="0B68C5BF"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w:t>
      </w:r>
      <w:r w:rsidR="00FF2137" w:rsidRPr="00182C5C">
        <w:rPr>
          <w:rFonts w:ascii="XO Thames" w:hAnsi="XO Thames" w:cs="Times New Roman"/>
        </w:rPr>
        <w:t xml:space="preserve"> </w:t>
      </w:r>
      <w:r w:rsidRPr="00182C5C">
        <w:rPr>
          <w:rFonts w:ascii="XO Thames" w:hAnsi="XO Thames" w:cs="Times New Roman"/>
        </w:rPr>
        <w:t>к Контракту.</w:t>
      </w:r>
    </w:p>
    <w:p w14:paraId="4D76EE0D"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 xml:space="preserve">10.6. Стороны обязуются обеспечить конфиденциальность сведений, относящихся </w:t>
      </w:r>
      <w:r w:rsidR="00C01382" w:rsidRPr="00182C5C">
        <w:rPr>
          <w:rFonts w:ascii="XO Thames" w:hAnsi="XO Thames" w:cs="Times New Roman"/>
        </w:rPr>
        <w:t xml:space="preserve">                    </w:t>
      </w:r>
      <w:r w:rsidR="00FF2137" w:rsidRPr="00182C5C">
        <w:rPr>
          <w:rFonts w:ascii="XO Thames" w:hAnsi="XO Thames" w:cs="Times New Roman"/>
        </w:rPr>
        <w:br/>
      </w:r>
      <w:r w:rsidRPr="00182C5C">
        <w:rPr>
          <w:rFonts w:ascii="XO Thames" w:hAnsi="XO Thames" w:cs="Times New Roman"/>
        </w:rPr>
        <w:t>к предмету Контракта, и ставших им известными в ходе исполнения Контракта.</w:t>
      </w:r>
    </w:p>
    <w:p w14:paraId="6697555E" w14:textId="77777777" w:rsidR="00C40E77" w:rsidRPr="00182C5C" w:rsidRDefault="00C40E77" w:rsidP="00C40E77">
      <w:pPr>
        <w:pStyle w:val="ConsPlusNormal0"/>
        <w:ind w:firstLine="540"/>
        <w:jc w:val="both"/>
        <w:rPr>
          <w:rFonts w:ascii="XO Thames" w:hAnsi="XO Thames" w:cs="Times New Roman"/>
        </w:rPr>
      </w:pPr>
      <w:bookmarkStart w:id="42" w:name="P1633"/>
      <w:bookmarkEnd w:id="42"/>
      <w:r w:rsidRPr="00182C5C">
        <w:rPr>
          <w:rFonts w:ascii="XO Thames" w:hAnsi="XO Thames" w:cs="Times New Roman"/>
        </w:rPr>
        <w:t xml:space="preserve">10.7. Контракт составлен в двух экземплярах, идентичных по содержанию и имеющих одинаковую юридическую силу, один из которых передан Поставщику, второй - находятся </w:t>
      </w:r>
      <w:r w:rsidR="00FF2137" w:rsidRPr="00182C5C">
        <w:rPr>
          <w:rFonts w:ascii="XO Thames" w:hAnsi="XO Thames" w:cs="Times New Roman"/>
        </w:rPr>
        <w:br/>
      </w:r>
      <w:r w:rsidRPr="00182C5C">
        <w:rPr>
          <w:rFonts w:ascii="XO Thames" w:hAnsi="XO Thames" w:cs="Times New Roman"/>
        </w:rPr>
        <w:t xml:space="preserve">у Заказчика. </w:t>
      </w:r>
    </w:p>
    <w:p w14:paraId="56B2DF86" w14:textId="77777777" w:rsidR="00C40E77" w:rsidRPr="00182C5C" w:rsidRDefault="00C40E77" w:rsidP="00C40E77">
      <w:pPr>
        <w:pStyle w:val="ConsPlusNormal0"/>
        <w:jc w:val="both"/>
        <w:rPr>
          <w:rFonts w:ascii="XO Thames" w:hAnsi="XO Thames" w:cs="Times New Roman"/>
        </w:rPr>
      </w:pPr>
    </w:p>
    <w:p w14:paraId="2735F27F" w14:textId="77777777" w:rsidR="00C40E77" w:rsidRPr="00182C5C" w:rsidRDefault="00C40E77" w:rsidP="00C01382">
      <w:pPr>
        <w:pStyle w:val="ConsPlusNormal0"/>
        <w:jc w:val="center"/>
        <w:outlineLvl w:val="1"/>
        <w:rPr>
          <w:rFonts w:ascii="XO Thames" w:hAnsi="XO Thames" w:cs="Times New Roman"/>
          <w:b/>
          <w:bCs/>
        </w:rPr>
      </w:pPr>
      <w:r w:rsidRPr="00182C5C">
        <w:rPr>
          <w:rFonts w:ascii="XO Thames" w:hAnsi="XO Thames" w:cs="Times New Roman"/>
          <w:b/>
          <w:bCs/>
        </w:rPr>
        <w:t>11. АДРЕСА И БАНКОВСКИЕ РЕКВИЗИТЫ СТОРОН</w:t>
      </w:r>
    </w:p>
    <w:tbl>
      <w:tblPr>
        <w:tblW w:w="9552" w:type="dxa"/>
        <w:jc w:val="center"/>
        <w:tblLook w:val="04A0" w:firstRow="1" w:lastRow="0" w:firstColumn="1" w:lastColumn="0" w:noHBand="0" w:noVBand="1"/>
      </w:tblPr>
      <w:tblGrid>
        <w:gridCol w:w="4820"/>
        <w:gridCol w:w="4732"/>
      </w:tblGrid>
      <w:tr w:rsidR="00C40E77" w:rsidRPr="00182C5C" w14:paraId="0A671C8E" w14:textId="77777777" w:rsidTr="00621A71">
        <w:trPr>
          <w:trHeight w:val="80"/>
          <w:jc w:val="center"/>
        </w:trPr>
        <w:tc>
          <w:tcPr>
            <w:tcW w:w="4820" w:type="dxa"/>
          </w:tcPr>
          <w:p w14:paraId="5BA4AB4E" w14:textId="77777777" w:rsidR="00C40E77" w:rsidRPr="00182C5C" w:rsidRDefault="00C40E77">
            <w:pPr>
              <w:tabs>
                <w:tab w:val="left" w:pos="6045"/>
              </w:tabs>
              <w:spacing w:after="0"/>
              <w:jc w:val="center"/>
              <w:rPr>
                <w:rFonts w:ascii="XO Thames" w:hAnsi="XO Thames"/>
                <w:b/>
                <w:bCs/>
              </w:rPr>
            </w:pPr>
            <w:r w:rsidRPr="00182C5C">
              <w:rPr>
                <w:rFonts w:ascii="XO Thames" w:hAnsi="XO Thames"/>
                <w:b/>
                <w:bCs/>
              </w:rPr>
              <w:t>Заказчик:</w:t>
            </w:r>
          </w:p>
          <w:p w14:paraId="574CBFE1" w14:textId="77777777" w:rsidR="00C40E77" w:rsidRPr="00182C5C" w:rsidRDefault="00C40E77">
            <w:pPr>
              <w:tabs>
                <w:tab w:val="left" w:pos="6045"/>
              </w:tabs>
              <w:spacing w:after="0"/>
              <w:jc w:val="both"/>
              <w:rPr>
                <w:rFonts w:ascii="XO Thames" w:hAnsi="XO Thames"/>
              </w:rPr>
            </w:pPr>
            <w:r w:rsidRPr="00182C5C">
              <w:rPr>
                <w:rFonts w:ascii="XO Thames" w:hAnsi="XO Thames"/>
              </w:rPr>
              <w:t>ФКУ ИК-6 УФСИН России по Липецкой области</w:t>
            </w:r>
          </w:p>
          <w:p w14:paraId="3669EDD6" w14:textId="77777777" w:rsidR="00C40E77" w:rsidRPr="00182C5C" w:rsidRDefault="00C40E77">
            <w:pPr>
              <w:spacing w:after="0"/>
              <w:rPr>
                <w:rFonts w:ascii="XO Thames" w:hAnsi="XO Thames"/>
              </w:rPr>
            </w:pPr>
            <w:r w:rsidRPr="00182C5C">
              <w:rPr>
                <w:rFonts w:ascii="XO Thames" w:hAnsi="XO Thames"/>
                <w:b/>
              </w:rPr>
              <w:t>Адрес юридический:</w:t>
            </w:r>
            <w:r w:rsidRPr="00182C5C">
              <w:rPr>
                <w:rFonts w:ascii="XO Thames" w:hAnsi="XO Thames"/>
              </w:rPr>
              <w:t xml:space="preserve"> 398007, </w:t>
            </w:r>
            <w:r w:rsidRPr="00182C5C">
              <w:rPr>
                <w:rFonts w:ascii="XO Thames" w:hAnsi="XO Thames"/>
              </w:rPr>
              <w:br/>
              <w:t>г. Липецк, ул. Ковалева, владение 130в</w:t>
            </w:r>
          </w:p>
          <w:p w14:paraId="18D5EF14" w14:textId="77777777" w:rsidR="00C40E77" w:rsidRPr="00182C5C" w:rsidRDefault="00C40E77">
            <w:pPr>
              <w:spacing w:after="0"/>
              <w:rPr>
                <w:rFonts w:ascii="XO Thames" w:hAnsi="XO Thames"/>
                <w:b/>
              </w:rPr>
            </w:pPr>
            <w:r w:rsidRPr="00182C5C">
              <w:rPr>
                <w:rFonts w:ascii="XO Thames" w:hAnsi="XO Thames"/>
                <w:b/>
                <w:bCs/>
              </w:rPr>
              <w:t>Банковские реквизиты:</w:t>
            </w:r>
          </w:p>
          <w:p w14:paraId="62419EEA" w14:textId="77777777" w:rsidR="00C40E77" w:rsidRPr="00182C5C" w:rsidRDefault="00C40E77">
            <w:pPr>
              <w:pStyle w:val="a4"/>
              <w:rPr>
                <w:rFonts w:ascii="XO Thames" w:hAnsi="XO Thames"/>
              </w:rPr>
            </w:pPr>
            <w:r w:rsidRPr="00182C5C">
              <w:rPr>
                <w:rFonts w:ascii="XO Thames" w:hAnsi="XO Thames"/>
              </w:rPr>
              <w:t>Казначейский счет 03211643000000013211</w:t>
            </w:r>
          </w:p>
          <w:p w14:paraId="0A7A703F" w14:textId="77777777" w:rsidR="00C40E77" w:rsidRPr="00182C5C" w:rsidRDefault="00C40E77">
            <w:pPr>
              <w:pStyle w:val="a4"/>
              <w:rPr>
                <w:rFonts w:ascii="XO Thames" w:hAnsi="XO Thames"/>
              </w:rPr>
            </w:pPr>
            <w:r w:rsidRPr="00182C5C">
              <w:rPr>
                <w:rFonts w:ascii="XO Thames" w:hAnsi="XO Thames"/>
              </w:rPr>
              <w:t>ЕКС 40102810745370000024</w:t>
            </w:r>
          </w:p>
          <w:p w14:paraId="1630D052" w14:textId="77777777" w:rsidR="00C40E77" w:rsidRPr="00182C5C" w:rsidRDefault="00C40E77">
            <w:pPr>
              <w:pStyle w:val="a4"/>
              <w:rPr>
                <w:rFonts w:ascii="XO Thames" w:hAnsi="XO Thames"/>
              </w:rPr>
            </w:pPr>
            <w:r w:rsidRPr="00182C5C">
              <w:rPr>
                <w:rFonts w:ascii="XO Thames" w:hAnsi="XO Thames"/>
              </w:rPr>
              <w:t xml:space="preserve">ОКЦ № 1 ВВГУ Банка России // УФК </w:t>
            </w:r>
            <w:r w:rsidRPr="00182C5C">
              <w:rPr>
                <w:rFonts w:ascii="XO Thames" w:hAnsi="XO Thames"/>
              </w:rPr>
              <w:br/>
              <w:t xml:space="preserve">по Нижегородской области, </w:t>
            </w:r>
          </w:p>
          <w:p w14:paraId="69B48C70" w14:textId="77777777" w:rsidR="00C40E77" w:rsidRPr="00182C5C" w:rsidRDefault="00C40E77">
            <w:pPr>
              <w:pStyle w:val="a4"/>
              <w:rPr>
                <w:rFonts w:ascii="XO Thames" w:hAnsi="XO Thames"/>
              </w:rPr>
            </w:pPr>
            <w:r w:rsidRPr="00182C5C">
              <w:rPr>
                <w:rFonts w:ascii="XO Thames" w:hAnsi="XO Thames"/>
              </w:rPr>
              <w:t xml:space="preserve">г. Нижний Новгород </w:t>
            </w:r>
          </w:p>
          <w:p w14:paraId="4E7C9CCC" w14:textId="77777777" w:rsidR="00C40E77" w:rsidRPr="00182C5C" w:rsidRDefault="00C40E77">
            <w:pPr>
              <w:pStyle w:val="a4"/>
              <w:rPr>
                <w:rFonts w:ascii="XO Thames" w:hAnsi="XO Thames"/>
              </w:rPr>
            </w:pPr>
            <w:r w:rsidRPr="00182C5C">
              <w:rPr>
                <w:rFonts w:ascii="XO Thames" w:hAnsi="XO Thames"/>
              </w:rPr>
              <w:t>БИК ТОФК 042202001</w:t>
            </w:r>
          </w:p>
          <w:p w14:paraId="1D981E78" w14:textId="77777777" w:rsidR="00C40E77" w:rsidRPr="00182C5C" w:rsidRDefault="00C40E77">
            <w:pPr>
              <w:pStyle w:val="a4"/>
              <w:rPr>
                <w:rFonts w:ascii="XO Thames" w:hAnsi="XO Thames"/>
              </w:rPr>
            </w:pPr>
            <w:r w:rsidRPr="00182C5C">
              <w:rPr>
                <w:rFonts w:ascii="XO Thames" w:hAnsi="XO Thames"/>
              </w:rPr>
              <w:t>ИНН 4825001637</w:t>
            </w:r>
            <w:r w:rsidRPr="00182C5C">
              <w:rPr>
                <w:rFonts w:ascii="XO Thames" w:hAnsi="XO Thames"/>
              </w:rPr>
              <w:tab/>
            </w:r>
          </w:p>
          <w:p w14:paraId="6FD5ABB2" w14:textId="77777777" w:rsidR="00C40E77" w:rsidRPr="00182C5C" w:rsidRDefault="00C40E77">
            <w:pPr>
              <w:pStyle w:val="a4"/>
              <w:rPr>
                <w:rFonts w:ascii="XO Thames" w:hAnsi="XO Thames"/>
              </w:rPr>
            </w:pPr>
            <w:r w:rsidRPr="00182C5C">
              <w:rPr>
                <w:rFonts w:ascii="XO Thames" w:hAnsi="XO Thames"/>
              </w:rPr>
              <w:t>КПП 482501001</w:t>
            </w:r>
          </w:p>
          <w:p w14:paraId="7328BE27" w14:textId="77777777" w:rsidR="00C40E77" w:rsidRPr="00182C5C" w:rsidRDefault="00C40E77">
            <w:pPr>
              <w:pStyle w:val="a4"/>
              <w:rPr>
                <w:rFonts w:ascii="XO Thames" w:hAnsi="XO Thames"/>
              </w:rPr>
            </w:pPr>
            <w:r w:rsidRPr="00182C5C">
              <w:rPr>
                <w:rFonts w:ascii="XO Thames" w:hAnsi="XO Thames"/>
              </w:rPr>
              <w:t>л/с 03461076830</w:t>
            </w:r>
          </w:p>
          <w:p w14:paraId="7D13CCFC" w14:textId="77777777" w:rsidR="00C40E77" w:rsidRPr="00182C5C" w:rsidRDefault="00C40E77">
            <w:pPr>
              <w:pStyle w:val="ConsPlusNormal0"/>
              <w:rPr>
                <w:rFonts w:ascii="XO Thames" w:hAnsi="XO Thames"/>
              </w:rPr>
            </w:pPr>
            <w:r w:rsidRPr="00182C5C">
              <w:rPr>
                <w:rFonts w:ascii="XO Thames" w:hAnsi="XO Thames"/>
              </w:rPr>
              <w:t>ОКТМО 42701000</w:t>
            </w:r>
          </w:p>
          <w:p w14:paraId="7BABD242" w14:textId="77777777" w:rsidR="00C40E77" w:rsidRPr="00182C5C" w:rsidRDefault="00C40E77">
            <w:pPr>
              <w:pStyle w:val="ConsPlusNormal0"/>
              <w:rPr>
                <w:rFonts w:ascii="XO Thames" w:hAnsi="XO Thames" w:cs="Times New Roman"/>
                <w:color w:val="000000"/>
              </w:rPr>
            </w:pPr>
            <w:r w:rsidRPr="00182C5C">
              <w:rPr>
                <w:rFonts w:ascii="XO Thames" w:hAnsi="XO Thames" w:cs="Times New Roman"/>
                <w:color w:val="000000"/>
              </w:rPr>
              <w:t xml:space="preserve">ОКОПФ </w:t>
            </w:r>
            <w:r w:rsidRPr="00182C5C">
              <w:rPr>
                <w:rFonts w:ascii="XO Thames" w:hAnsi="XO Thames" w:cs="Times New Roman"/>
                <w:bCs/>
                <w:color w:val="000000"/>
              </w:rPr>
              <w:t>75104</w:t>
            </w:r>
          </w:p>
          <w:p w14:paraId="09AE31C7" w14:textId="77777777" w:rsidR="00C40E77" w:rsidRPr="00182C5C" w:rsidRDefault="00C40E77">
            <w:pPr>
              <w:pStyle w:val="a4"/>
              <w:rPr>
                <w:rFonts w:ascii="XO Thames" w:hAnsi="XO Thames"/>
              </w:rPr>
            </w:pPr>
            <w:r w:rsidRPr="00182C5C">
              <w:rPr>
                <w:rFonts w:ascii="XO Thames" w:hAnsi="XO Thames"/>
                <w:b/>
              </w:rPr>
              <w:t xml:space="preserve">Телефон: </w:t>
            </w:r>
            <w:r w:rsidRPr="00182C5C">
              <w:rPr>
                <w:rFonts w:ascii="XO Thames" w:hAnsi="XO Thames"/>
              </w:rPr>
              <w:t>8</w:t>
            </w:r>
            <w:r w:rsidR="003E3FA8">
              <w:rPr>
                <w:rFonts w:ascii="XO Thames" w:hAnsi="XO Thames"/>
              </w:rPr>
              <w:t xml:space="preserve"> </w:t>
            </w:r>
            <w:r w:rsidRPr="00182C5C">
              <w:rPr>
                <w:rFonts w:ascii="XO Thames" w:hAnsi="XO Thames"/>
              </w:rPr>
              <w:t>(4742)</w:t>
            </w:r>
            <w:r w:rsidR="003E3FA8">
              <w:rPr>
                <w:rFonts w:ascii="XO Thames" w:hAnsi="XO Thames"/>
              </w:rPr>
              <w:t xml:space="preserve"> </w:t>
            </w:r>
            <w:r w:rsidRPr="00182C5C">
              <w:rPr>
                <w:rFonts w:ascii="XO Thames" w:hAnsi="XO Thames"/>
              </w:rPr>
              <w:t>36-82-79</w:t>
            </w:r>
          </w:p>
          <w:p w14:paraId="7AB8663F" w14:textId="77777777" w:rsidR="00C40E77" w:rsidRPr="00182C5C" w:rsidRDefault="00C40E77">
            <w:pPr>
              <w:tabs>
                <w:tab w:val="left" w:pos="6045"/>
              </w:tabs>
              <w:spacing w:after="0"/>
              <w:jc w:val="both"/>
              <w:rPr>
                <w:rFonts w:ascii="XO Thames" w:hAnsi="XO Thames"/>
              </w:rPr>
            </w:pPr>
            <w:r w:rsidRPr="00182C5C">
              <w:rPr>
                <w:rFonts w:ascii="XO Thames" w:hAnsi="XO Thames"/>
                <w:b/>
              </w:rPr>
              <w:t>Эл. почта:</w:t>
            </w:r>
            <w:r w:rsidRPr="00182C5C">
              <w:rPr>
                <w:rFonts w:ascii="XO Thames" w:hAnsi="XO Thames"/>
              </w:rPr>
              <w:t xml:space="preserve"> </w:t>
            </w:r>
            <w:hyperlink r:id="rId24" w:history="1">
              <w:r w:rsidRPr="00AD7109">
                <w:rPr>
                  <w:rStyle w:val="a3"/>
                  <w:rFonts w:ascii="XO Thames" w:hAnsi="XO Thames"/>
                  <w:color w:val="auto"/>
                  <w:u w:val="none"/>
                  <w:lang w:val="en-US"/>
                </w:rPr>
                <w:t>tylik</w:t>
              </w:r>
              <w:r w:rsidRPr="00AD7109">
                <w:rPr>
                  <w:rStyle w:val="a3"/>
                  <w:rFonts w:ascii="XO Thames" w:hAnsi="XO Thames"/>
                  <w:color w:val="auto"/>
                  <w:u w:val="none"/>
                </w:rPr>
                <w:t>6@</w:t>
              </w:r>
              <w:r w:rsidRPr="00AD7109">
                <w:rPr>
                  <w:rStyle w:val="a3"/>
                  <w:rFonts w:ascii="XO Thames" w:hAnsi="XO Thames"/>
                  <w:color w:val="auto"/>
                  <w:u w:val="none"/>
                  <w:lang w:val="en-US"/>
                </w:rPr>
                <w:t>bk</w:t>
              </w:r>
              <w:r w:rsidRPr="00AD7109">
                <w:rPr>
                  <w:rStyle w:val="a3"/>
                  <w:rFonts w:ascii="XO Thames" w:hAnsi="XO Thames"/>
                  <w:color w:val="auto"/>
                  <w:u w:val="none"/>
                </w:rPr>
                <w:t>.</w:t>
              </w:r>
              <w:proofErr w:type="spellStart"/>
              <w:r w:rsidRPr="00AD7109">
                <w:rPr>
                  <w:rStyle w:val="a3"/>
                  <w:rFonts w:ascii="XO Thames" w:hAnsi="XO Thames"/>
                  <w:color w:val="auto"/>
                  <w:u w:val="none"/>
                  <w:lang w:val="en-US"/>
                </w:rPr>
                <w:t>ru</w:t>
              </w:r>
              <w:proofErr w:type="spellEnd"/>
            </w:hyperlink>
          </w:p>
          <w:p w14:paraId="0F377F9E" w14:textId="77777777" w:rsidR="00C40E77" w:rsidRPr="00182C5C" w:rsidRDefault="00C40E77">
            <w:pPr>
              <w:tabs>
                <w:tab w:val="left" w:pos="6045"/>
              </w:tabs>
              <w:spacing w:after="0"/>
              <w:rPr>
                <w:rFonts w:ascii="XO Thames" w:hAnsi="XO Thames"/>
              </w:rPr>
            </w:pPr>
          </w:p>
          <w:p w14:paraId="5F278645" w14:textId="77777777" w:rsidR="00C40E77" w:rsidRDefault="00564CE0">
            <w:pPr>
              <w:spacing w:after="0"/>
              <w:jc w:val="both"/>
              <w:rPr>
                <w:rFonts w:ascii="XO Thames" w:hAnsi="XO Thames"/>
              </w:rPr>
            </w:pPr>
            <w:r w:rsidRPr="00182C5C">
              <w:rPr>
                <w:rFonts w:ascii="XO Thames" w:hAnsi="XO Thames"/>
              </w:rPr>
              <w:t>Начальник</w:t>
            </w:r>
            <w:r w:rsidR="00C40E77" w:rsidRPr="00182C5C">
              <w:rPr>
                <w:rFonts w:ascii="XO Thames" w:hAnsi="XO Thames"/>
              </w:rPr>
              <w:t xml:space="preserve"> </w:t>
            </w:r>
          </w:p>
          <w:p w14:paraId="0A56F5E9" w14:textId="77777777" w:rsidR="00182C5C" w:rsidRPr="00182C5C" w:rsidRDefault="00182C5C">
            <w:pPr>
              <w:spacing w:after="0"/>
              <w:jc w:val="both"/>
              <w:rPr>
                <w:rFonts w:ascii="XO Thames" w:hAnsi="XO Thames"/>
              </w:rPr>
            </w:pPr>
          </w:p>
          <w:p w14:paraId="4524B440" w14:textId="77777777" w:rsidR="00C40E77" w:rsidRPr="00182C5C" w:rsidRDefault="00C40E77">
            <w:pPr>
              <w:spacing w:after="0"/>
              <w:jc w:val="both"/>
              <w:rPr>
                <w:rFonts w:ascii="XO Thames" w:hAnsi="XO Thames"/>
                <w:b/>
                <w:color w:val="000000"/>
              </w:rPr>
            </w:pPr>
            <w:r w:rsidRPr="00182C5C">
              <w:rPr>
                <w:rFonts w:ascii="XO Thames" w:hAnsi="XO Thames"/>
              </w:rPr>
              <w:t xml:space="preserve">________________ </w:t>
            </w:r>
            <w:r w:rsidR="00564CE0" w:rsidRPr="00182C5C">
              <w:rPr>
                <w:rFonts w:ascii="XO Thames" w:hAnsi="XO Thames"/>
                <w:bCs/>
              </w:rPr>
              <w:t>В.А.</w:t>
            </w:r>
            <w:r w:rsidR="00892E78" w:rsidRPr="00182C5C">
              <w:rPr>
                <w:rFonts w:ascii="XO Thames" w:hAnsi="XO Thames"/>
                <w:bCs/>
              </w:rPr>
              <w:t xml:space="preserve"> </w:t>
            </w:r>
            <w:r w:rsidR="00564CE0" w:rsidRPr="00182C5C">
              <w:rPr>
                <w:rFonts w:ascii="XO Thames" w:hAnsi="XO Thames"/>
                <w:bCs/>
              </w:rPr>
              <w:t>Щеглов</w:t>
            </w:r>
          </w:p>
          <w:p w14:paraId="2C23D577" w14:textId="77777777" w:rsidR="00C40E77" w:rsidRDefault="00C40E77">
            <w:pPr>
              <w:tabs>
                <w:tab w:val="left" w:pos="6045"/>
              </w:tabs>
              <w:spacing w:after="0"/>
              <w:rPr>
                <w:rFonts w:ascii="XO Thames" w:hAnsi="XO Thames"/>
                <w:color w:val="000000"/>
              </w:rPr>
            </w:pPr>
            <w:r w:rsidRPr="00182C5C">
              <w:rPr>
                <w:rFonts w:ascii="XO Thames" w:hAnsi="XO Thames"/>
                <w:color w:val="000000"/>
              </w:rPr>
              <w:t>«__</w:t>
            </w:r>
            <w:proofErr w:type="gramStart"/>
            <w:r w:rsidR="00216141" w:rsidRPr="00182C5C">
              <w:rPr>
                <w:rFonts w:ascii="XO Thames" w:hAnsi="XO Thames"/>
                <w:color w:val="000000"/>
              </w:rPr>
              <w:t>_</w:t>
            </w:r>
            <w:r w:rsidRPr="00182C5C">
              <w:rPr>
                <w:rFonts w:ascii="XO Thames" w:hAnsi="XO Thames"/>
                <w:color w:val="000000"/>
              </w:rPr>
              <w:t>»_</w:t>
            </w:r>
            <w:proofErr w:type="gramEnd"/>
            <w:r w:rsidRPr="00182C5C">
              <w:rPr>
                <w:rFonts w:ascii="XO Thames" w:hAnsi="XO Thames"/>
                <w:color w:val="000000"/>
              </w:rPr>
              <w:t>_____________ 2026 г.</w:t>
            </w:r>
          </w:p>
          <w:p w14:paraId="75C10461" w14:textId="77777777" w:rsidR="003E3FA8" w:rsidRPr="00182C5C" w:rsidRDefault="003E3FA8">
            <w:pPr>
              <w:tabs>
                <w:tab w:val="left" w:pos="6045"/>
              </w:tabs>
              <w:spacing w:after="0"/>
              <w:rPr>
                <w:rFonts w:ascii="XO Thames" w:hAnsi="XO Thames"/>
              </w:rPr>
            </w:pPr>
            <w:r>
              <w:rPr>
                <w:rFonts w:ascii="XO Thames" w:hAnsi="XO Thames"/>
                <w:color w:val="000000"/>
              </w:rPr>
              <w:t>М.П.</w:t>
            </w:r>
          </w:p>
        </w:tc>
        <w:tc>
          <w:tcPr>
            <w:tcW w:w="4732" w:type="dxa"/>
          </w:tcPr>
          <w:p w14:paraId="08D1E864" w14:textId="77777777" w:rsidR="00C40E77" w:rsidRPr="00182C5C" w:rsidRDefault="00AD7109">
            <w:pPr>
              <w:tabs>
                <w:tab w:val="left" w:pos="6045"/>
              </w:tabs>
              <w:spacing w:after="0"/>
              <w:jc w:val="center"/>
              <w:rPr>
                <w:rFonts w:ascii="XO Thames" w:hAnsi="XO Thames"/>
              </w:rPr>
            </w:pPr>
            <w:r>
              <w:rPr>
                <w:rFonts w:ascii="XO Thames" w:hAnsi="XO Thames"/>
                <w:b/>
              </w:rPr>
              <w:t>Поставщик</w:t>
            </w:r>
            <w:r w:rsidR="00C40E77" w:rsidRPr="00182C5C">
              <w:rPr>
                <w:rFonts w:ascii="XO Thames" w:hAnsi="XO Thames"/>
                <w:b/>
              </w:rPr>
              <w:t>:</w:t>
            </w:r>
          </w:p>
          <w:p w14:paraId="22DC6D2B" w14:textId="77777777" w:rsidR="003E3FA8" w:rsidRPr="00182C5C" w:rsidRDefault="003E3FA8" w:rsidP="003E3FA8">
            <w:pPr>
              <w:spacing w:after="0" w:line="240" w:lineRule="auto"/>
              <w:jc w:val="both"/>
              <w:rPr>
                <w:rFonts w:ascii="XO Thames" w:hAnsi="XO Thames"/>
              </w:rPr>
            </w:pPr>
          </w:p>
          <w:p w14:paraId="55BF40E8" w14:textId="77777777" w:rsidR="00C40E77" w:rsidRPr="00182C5C" w:rsidRDefault="00C40E77">
            <w:pPr>
              <w:tabs>
                <w:tab w:val="left" w:pos="6045"/>
              </w:tabs>
              <w:spacing w:after="0"/>
              <w:jc w:val="both"/>
              <w:rPr>
                <w:rFonts w:ascii="XO Thames" w:hAnsi="XO Thames"/>
              </w:rPr>
            </w:pPr>
          </w:p>
          <w:p w14:paraId="2529F700" w14:textId="77777777" w:rsidR="00C40E77" w:rsidRPr="00182C5C" w:rsidRDefault="00C40E77">
            <w:pPr>
              <w:tabs>
                <w:tab w:val="left" w:pos="6045"/>
              </w:tabs>
              <w:spacing w:after="0"/>
              <w:jc w:val="both"/>
              <w:rPr>
                <w:rFonts w:ascii="XO Thames" w:hAnsi="XO Thames"/>
              </w:rPr>
            </w:pPr>
          </w:p>
          <w:p w14:paraId="55F571FF" w14:textId="77777777" w:rsidR="00C40E77" w:rsidRPr="00182C5C" w:rsidRDefault="00C40E77">
            <w:pPr>
              <w:tabs>
                <w:tab w:val="left" w:pos="6045"/>
              </w:tabs>
              <w:spacing w:after="0"/>
              <w:jc w:val="both"/>
              <w:rPr>
                <w:rFonts w:ascii="XO Thames" w:hAnsi="XO Thames"/>
              </w:rPr>
            </w:pPr>
          </w:p>
          <w:p w14:paraId="442329EA" w14:textId="77777777" w:rsidR="00C40E77" w:rsidRPr="00182C5C" w:rsidRDefault="00C40E77">
            <w:pPr>
              <w:tabs>
                <w:tab w:val="left" w:pos="6045"/>
              </w:tabs>
              <w:spacing w:after="0"/>
              <w:jc w:val="both"/>
              <w:rPr>
                <w:rFonts w:ascii="XO Thames" w:hAnsi="XO Thames"/>
              </w:rPr>
            </w:pPr>
          </w:p>
          <w:p w14:paraId="140BCD87" w14:textId="77777777" w:rsidR="00C40E77" w:rsidRPr="00182C5C" w:rsidRDefault="00C40E77">
            <w:pPr>
              <w:tabs>
                <w:tab w:val="left" w:pos="6045"/>
              </w:tabs>
              <w:spacing w:after="0"/>
              <w:jc w:val="both"/>
              <w:rPr>
                <w:rFonts w:ascii="XO Thames" w:hAnsi="XO Thames"/>
              </w:rPr>
            </w:pPr>
          </w:p>
          <w:p w14:paraId="23D86D84" w14:textId="77777777" w:rsidR="00C40E77" w:rsidRPr="00182C5C" w:rsidRDefault="00C40E77">
            <w:pPr>
              <w:tabs>
                <w:tab w:val="left" w:pos="6045"/>
              </w:tabs>
              <w:spacing w:after="0"/>
              <w:jc w:val="both"/>
              <w:rPr>
                <w:rFonts w:ascii="XO Thames" w:hAnsi="XO Thames"/>
              </w:rPr>
            </w:pPr>
          </w:p>
          <w:p w14:paraId="40EE20A4" w14:textId="77777777" w:rsidR="00C40E77" w:rsidRPr="00182C5C" w:rsidRDefault="00C40E77">
            <w:pPr>
              <w:tabs>
                <w:tab w:val="left" w:pos="6045"/>
              </w:tabs>
              <w:spacing w:after="0"/>
              <w:jc w:val="both"/>
              <w:rPr>
                <w:rFonts w:ascii="XO Thames" w:hAnsi="XO Thames"/>
              </w:rPr>
            </w:pPr>
          </w:p>
        </w:tc>
      </w:tr>
    </w:tbl>
    <w:p w14:paraId="30BF396C" w14:textId="77777777" w:rsidR="00C40E77" w:rsidRPr="00182C5C" w:rsidRDefault="00C40E77" w:rsidP="00621A71">
      <w:pPr>
        <w:pStyle w:val="ConsPlusNormal0"/>
        <w:jc w:val="right"/>
        <w:outlineLvl w:val="1"/>
        <w:rPr>
          <w:rFonts w:ascii="XO Thames" w:hAnsi="XO Thames" w:cs="Times New Roman"/>
        </w:rPr>
      </w:pPr>
      <w:r w:rsidRPr="00182C5C">
        <w:rPr>
          <w:rFonts w:ascii="XO Thames" w:hAnsi="XO Thames"/>
          <w:lang w:eastAsia="ru-RU"/>
        </w:rPr>
        <w:br w:type="page"/>
      </w:r>
      <w:bookmarkStart w:id="43" w:name="P1716"/>
      <w:bookmarkEnd w:id="43"/>
      <w:r w:rsidRPr="00182C5C">
        <w:rPr>
          <w:rFonts w:ascii="XO Thames" w:hAnsi="XO Thames" w:cs="Times New Roman"/>
        </w:rPr>
        <w:lastRenderedPageBreak/>
        <w:t>Приложение к контракту № ___</w:t>
      </w:r>
    </w:p>
    <w:p w14:paraId="330AA2CD" w14:textId="77777777" w:rsidR="00C40E77" w:rsidRPr="00182C5C" w:rsidRDefault="00C40E77" w:rsidP="00C40E77">
      <w:pPr>
        <w:pStyle w:val="ConsPlusNormal0"/>
        <w:jc w:val="right"/>
        <w:rPr>
          <w:rFonts w:ascii="XO Thames" w:hAnsi="XO Thames" w:cs="Times New Roman"/>
        </w:rPr>
      </w:pPr>
      <w:r w:rsidRPr="00182C5C">
        <w:rPr>
          <w:rFonts w:ascii="XO Thames" w:hAnsi="XO Thames" w:cs="Times New Roman"/>
        </w:rPr>
        <w:t xml:space="preserve">от </w:t>
      </w:r>
      <w:r w:rsidR="00216141" w:rsidRPr="00182C5C">
        <w:rPr>
          <w:rFonts w:ascii="XO Thames" w:hAnsi="XO Thames"/>
          <w:color w:val="000000"/>
        </w:rPr>
        <w:t>«__</w:t>
      </w:r>
      <w:proofErr w:type="gramStart"/>
      <w:r w:rsidR="00216141" w:rsidRPr="00182C5C">
        <w:rPr>
          <w:rFonts w:ascii="XO Thames" w:hAnsi="XO Thames"/>
          <w:color w:val="000000"/>
        </w:rPr>
        <w:t>_»_</w:t>
      </w:r>
      <w:proofErr w:type="gramEnd"/>
      <w:r w:rsidR="00216141" w:rsidRPr="00182C5C">
        <w:rPr>
          <w:rFonts w:ascii="XO Thames" w:hAnsi="XO Thames"/>
          <w:color w:val="000000"/>
        </w:rPr>
        <w:t>_____________ 2026 г.</w:t>
      </w:r>
    </w:p>
    <w:p w14:paraId="3A145FA6" w14:textId="77777777" w:rsidR="00C40E77" w:rsidRPr="00182C5C" w:rsidRDefault="00C40E77" w:rsidP="00C40E77">
      <w:pPr>
        <w:pStyle w:val="ConsPlusNormal0"/>
        <w:jc w:val="both"/>
        <w:rPr>
          <w:rFonts w:ascii="XO Thames" w:hAnsi="XO Thames" w:cs="Times New Roman"/>
        </w:rPr>
      </w:pPr>
    </w:p>
    <w:p w14:paraId="3AA64097" w14:textId="77777777" w:rsidR="00C40E77" w:rsidRPr="00182C5C" w:rsidRDefault="00C40E77" w:rsidP="00C40E77">
      <w:pPr>
        <w:pStyle w:val="ConsPlusNormal0"/>
        <w:jc w:val="center"/>
        <w:rPr>
          <w:rFonts w:ascii="XO Thames" w:hAnsi="XO Thames" w:cs="Times New Roman"/>
          <w:b/>
          <w:bCs/>
        </w:rPr>
      </w:pPr>
      <w:bookmarkStart w:id="44" w:name="P1909"/>
      <w:bookmarkEnd w:id="44"/>
      <w:r w:rsidRPr="00182C5C">
        <w:rPr>
          <w:rFonts w:ascii="XO Thames" w:hAnsi="XO Thames" w:cs="Times New Roman"/>
          <w:b/>
          <w:bCs/>
        </w:rPr>
        <w:t>Спецификация</w:t>
      </w:r>
    </w:p>
    <w:p w14:paraId="1708C02B" w14:textId="333FCC5F" w:rsidR="00C40E77" w:rsidRPr="003E3FA8" w:rsidRDefault="00C40E77" w:rsidP="00C40E77">
      <w:pPr>
        <w:pStyle w:val="ConsPlusNormal0"/>
        <w:spacing w:after="240"/>
        <w:jc w:val="center"/>
        <w:rPr>
          <w:rFonts w:ascii="XO Thames" w:hAnsi="XO Thames" w:cs="Times New Roman"/>
          <w:b/>
          <w:bCs/>
        </w:rPr>
      </w:pPr>
      <w:r w:rsidRPr="003E3FA8">
        <w:rPr>
          <w:rFonts w:ascii="XO Thames" w:hAnsi="XO Thames" w:cs="Times New Roman"/>
          <w:b/>
          <w:bCs/>
        </w:rPr>
        <w:t xml:space="preserve">на поставку </w:t>
      </w:r>
      <w:r w:rsidR="0084326D">
        <w:rPr>
          <w:rFonts w:ascii="XO Thames" w:hAnsi="XO Thames" w:cs="Times New Roman"/>
          <w:b/>
          <w:bCs/>
        </w:rPr>
        <w:t>кровельных материалов</w:t>
      </w:r>
      <w:r w:rsidR="00714916">
        <w:rPr>
          <w:rFonts w:ascii="XO Thames" w:hAnsi="XO Thames" w:cs="Times New Roman"/>
          <w:b/>
          <w:bCs/>
        </w:rPr>
        <w:t xml:space="preserve"> (в рамках капитального ремонта)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2"/>
        <w:gridCol w:w="5412"/>
        <w:gridCol w:w="706"/>
        <w:gridCol w:w="694"/>
        <w:gridCol w:w="856"/>
        <w:gridCol w:w="1115"/>
      </w:tblGrid>
      <w:tr w:rsidR="00714916" w14:paraId="1A230C1C" w14:textId="77777777" w:rsidTr="00714916">
        <w:tc>
          <w:tcPr>
            <w:tcW w:w="562" w:type="dxa"/>
            <w:tcBorders>
              <w:top w:val="single" w:sz="4" w:space="0" w:color="000000"/>
              <w:left w:val="single" w:sz="4" w:space="0" w:color="000000"/>
              <w:bottom w:val="single" w:sz="4" w:space="0" w:color="000000"/>
              <w:right w:val="single" w:sz="4" w:space="0" w:color="000000"/>
            </w:tcBorders>
            <w:hideMark/>
          </w:tcPr>
          <w:p w14:paraId="429BC2C4" w14:textId="77777777" w:rsidR="00714916" w:rsidRDefault="00714916">
            <w:pPr>
              <w:pStyle w:val="ConsPlusNormal0"/>
              <w:spacing w:line="256" w:lineRule="auto"/>
              <w:jc w:val="center"/>
              <w:rPr>
                <w:rFonts w:cs="Times New Roman"/>
                <w:b/>
              </w:rPr>
            </w:pPr>
            <w:r>
              <w:rPr>
                <w:rFonts w:cs="Times New Roman"/>
                <w:b/>
              </w:rPr>
              <w:t>№</w:t>
            </w:r>
          </w:p>
          <w:p w14:paraId="6C8BBE94" w14:textId="77777777" w:rsidR="00714916" w:rsidRDefault="00714916">
            <w:pPr>
              <w:pStyle w:val="ConsPlusNormal0"/>
              <w:spacing w:line="256" w:lineRule="auto"/>
              <w:jc w:val="center"/>
              <w:rPr>
                <w:rFonts w:cs="Times New Roman"/>
                <w:b/>
              </w:rPr>
            </w:pPr>
            <w:r>
              <w:rPr>
                <w:rFonts w:cs="Times New Roman"/>
                <w:b/>
              </w:rPr>
              <w:t>п</w:t>
            </w:r>
            <w:r>
              <w:rPr>
                <w:rFonts w:cs="Times New Roman"/>
                <w:b/>
                <w:lang w:val="en-US"/>
              </w:rPr>
              <w:t>/</w:t>
            </w:r>
            <w:r>
              <w:rPr>
                <w:rFonts w:cs="Times New Roman"/>
                <w:b/>
              </w:rPr>
              <w:t>п</w:t>
            </w:r>
          </w:p>
        </w:tc>
        <w:tc>
          <w:tcPr>
            <w:tcW w:w="5412" w:type="dxa"/>
            <w:tcBorders>
              <w:top w:val="single" w:sz="4" w:space="0" w:color="000000"/>
              <w:left w:val="single" w:sz="4" w:space="0" w:color="000000"/>
              <w:bottom w:val="single" w:sz="4" w:space="0" w:color="000000"/>
              <w:right w:val="single" w:sz="4" w:space="0" w:color="000000"/>
            </w:tcBorders>
            <w:vAlign w:val="center"/>
            <w:hideMark/>
          </w:tcPr>
          <w:p w14:paraId="481B2AC0" w14:textId="77777777" w:rsidR="00714916" w:rsidRDefault="00714916">
            <w:pPr>
              <w:pStyle w:val="ConsPlusNormal0"/>
              <w:spacing w:line="256" w:lineRule="auto"/>
              <w:jc w:val="center"/>
              <w:rPr>
                <w:rFonts w:cs="Times New Roman"/>
                <w:b/>
              </w:rPr>
            </w:pPr>
            <w:r>
              <w:rPr>
                <w:rFonts w:cs="Times New Roman"/>
                <w:b/>
              </w:rPr>
              <w:t>Наименование и характеристики поставляемого товара</w:t>
            </w:r>
          </w:p>
        </w:tc>
        <w:tc>
          <w:tcPr>
            <w:tcW w:w="706" w:type="dxa"/>
            <w:tcBorders>
              <w:top w:val="single" w:sz="4" w:space="0" w:color="000000"/>
              <w:left w:val="single" w:sz="4" w:space="0" w:color="000000"/>
              <w:bottom w:val="single" w:sz="4" w:space="0" w:color="000000"/>
              <w:right w:val="single" w:sz="4" w:space="0" w:color="000000"/>
            </w:tcBorders>
            <w:vAlign w:val="center"/>
            <w:hideMark/>
          </w:tcPr>
          <w:p w14:paraId="5543F2AC" w14:textId="77777777" w:rsidR="00714916" w:rsidRDefault="00714916">
            <w:pPr>
              <w:pStyle w:val="ConsPlusNormal0"/>
              <w:spacing w:line="256" w:lineRule="auto"/>
              <w:jc w:val="center"/>
              <w:rPr>
                <w:rFonts w:cs="Times New Roman"/>
                <w:b/>
              </w:rPr>
            </w:pPr>
            <w:r>
              <w:rPr>
                <w:rFonts w:cs="Times New Roman"/>
                <w:b/>
              </w:rPr>
              <w:t>Ед. изм.</w:t>
            </w:r>
          </w:p>
        </w:tc>
        <w:tc>
          <w:tcPr>
            <w:tcW w:w="694" w:type="dxa"/>
            <w:tcBorders>
              <w:top w:val="single" w:sz="4" w:space="0" w:color="000000"/>
              <w:left w:val="single" w:sz="4" w:space="0" w:color="000000"/>
              <w:bottom w:val="single" w:sz="4" w:space="0" w:color="000000"/>
              <w:right w:val="single" w:sz="4" w:space="0" w:color="000000"/>
            </w:tcBorders>
            <w:vAlign w:val="center"/>
            <w:hideMark/>
          </w:tcPr>
          <w:p w14:paraId="2AC1920B" w14:textId="77777777" w:rsidR="00714916" w:rsidRDefault="00714916">
            <w:pPr>
              <w:pStyle w:val="ConsPlusNormal0"/>
              <w:spacing w:line="256" w:lineRule="auto"/>
              <w:jc w:val="center"/>
              <w:rPr>
                <w:rFonts w:cs="Times New Roman"/>
                <w:b/>
              </w:rPr>
            </w:pPr>
            <w:r>
              <w:rPr>
                <w:rFonts w:cs="Times New Roman"/>
                <w:b/>
              </w:rPr>
              <w:t>Кол-во</w:t>
            </w:r>
          </w:p>
        </w:tc>
        <w:tc>
          <w:tcPr>
            <w:tcW w:w="856" w:type="dxa"/>
            <w:tcBorders>
              <w:top w:val="single" w:sz="4" w:space="0" w:color="000000"/>
              <w:left w:val="single" w:sz="4" w:space="0" w:color="000000"/>
              <w:bottom w:val="single" w:sz="4" w:space="0" w:color="000000"/>
              <w:right w:val="single" w:sz="4" w:space="0" w:color="000000"/>
            </w:tcBorders>
            <w:vAlign w:val="center"/>
            <w:hideMark/>
          </w:tcPr>
          <w:p w14:paraId="5F0C7681" w14:textId="77777777" w:rsidR="00714916" w:rsidRDefault="00714916">
            <w:pPr>
              <w:pStyle w:val="ConsPlusNormal0"/>
              <w:spacing w:line="256" w:lineRule="auto"/>
              <w:jc w:val="center"/>
              <w:rPr>
                <w:rFonts w:cs="Times New Roman"/>
                <w:b/>
              </w:rPr>
            </w:pPr>
            <w:r>
              <w:rPr>
                <w:rFonts w:cs="Times New Roman"/>
                <w:b/>
              </w:rPr>
              <w:t>Цена за ед.</w:t>
            </w:r>
          </w:p>
        </w:tc>
        <w:tc>
          <w:tcPr>
            <w:tcW w:w="1115" w:type="dxa"/>
            <w:tcBorders>
              <w:top w:val="single" w:sz="4" w:space="0" w:color="000000"/>
              <w:left w:val="single" w:sz="4" w:space="0" w:color="000000"/>
              <w:bottom w:val="single" w:sz="4" w:space="0" w:color="000000"/>
              <w:right w:val="single" w:sz="4" w:space="0" w:color="000000"/>
            </w:tcBorders>
            <w:vAlign w:val="center"/>
            <w:hideMark/>
          </w:tcPr>
          <w:p w14:paraId="7C2B09C7" w14:textId="77777777" w:rsidR="00714916" w:rsidRDefault="00714916">
            <w:pPr>
              <w:pStyle w:val="ConsPlusNormal0"/>
              <w:spacing w:line="256" w:lineRule="auto"/>
              <w:jc w:val="center"/>
              <w:rPr>
                <w:rFonts w:cs="Times New Roman"/>
                <w:b/>
              </w:rPr>
            </w:pPr>
            <w:r>
              <w:rPr>
                <w:rFonts w:cs="Times New Roman"/>
                <w:b/>
              </w:rPr>
              <w:t>Сумма</w:t>
            </w:r>
          </w:p>
        </w:tc>
      </w:tr>
      <w:tr w:rsidR="00714916" w14:paraId="7E1C6E77" w14:textId="77777777" w:rsidTr="00714916">
        <w:trPr>
          <w:trHeight w:val="70"/>
        </w:trPr>
        <w:tc>
          <w:tcPr>
            <w:tcW w:w="562" w:type="dxa"/>
            <w:tcBorders>
              <w:top w:val="single" w:sz="4" w:space="0" w:color="000000"/>
              <w:left w:val="single" w:sz="4" w:space="0" w:color="000000"/>
              <w:bottom w:val="single" w:sz="4" w:space="0" w:color="000000"/>
              <w:right w:val="single" w:sz="4" w:space="0" w:color="000000"/>
            </w:tcBorders>
            <w:vAlign w:val="center"/>
            <w:hideMark/>
          </w:tcPr>
          <w:p w14:paraId="4D94488A" w14:textId="77777777" w:rsidR="00714916" w:rsidRDefault="00714916">
            <w:pPr>
              <w:spacing w:after="0"/>
              <w:jc w:val="center"/>
              <w:rPr>
                <w:rFonts w:ascii="Times New Roman" w:hAnsi="Times New Roman"/>
                <w:b/>
                <w:bCs/>
                <w:szCs w:val="24"/>
              </w:rPr>
            </w:pPr>
            <w:r>
              <w:rPr>
                <w:rFonts w:ascii="Times New Roman" w:hAnsi="Times New Roman"/>
                <w:b/>
                <w:bCs/>
                <w:szCs w:val="24"/>
              </w:rPr>
              <w:t>1.</w:t>
            </w:r>
          </w:p>
        </w:tc>
        <w:tc>
          <w:tcPr>
            <w:tcW w:w="5412" w:type="dxa"/>
            <w:tcBorders>
              <w:top w:val="single" w:sz="4" w:space="0" w:color="000000"/>
              <w:left w:val="single" w:sz="4" w:space="0" w:color="000000"/>
              <w:bottom w:val="single" w:sz="4" w:space="0" w:color="000000"/>
              <w:right w:val="single" w:sz="4" w:space="0" w:color="000000"/>
            </w:tcBorders>
            <w:hideMark/>
          </w:tcPr>
          <w:p w14:paraId="4CAFC314" w14:textId="77777777" w:rsidR="00714916" w:rsidRDefault="00714916">
            <w:pPr>
              <w:spacing w:after="0"/>
              <w:rPr>
                <w:rFonts w:ascii="Times New Roman" w:hAnsi="Times New Roman"/>
                <w:szCs w:val="24"/>
              </w:rPr>
            </w:pPr>
            <w:r>
              <w:rPr>
                <w:rFonts w:ascii="Times New Roman" w:hAnsi="Times New Roman"/>
                <w:szCs w:val="24"/>
              </w:rPr>
              <w:t>Рубероид РКК-350</w:t>
            </w:r>
          </w:p>
          <w:p w14:paraId="0DDBB427" w14:textId="77777777" w:rsidR="00714916" w:rsidRDefault="00714916">
            <w:pPr>
              <w:spacing w:after="0"/>
              <w:rPr>
                <w:rFonts w:ascii="Times New Roman" w:hAnsi="Times New Roman"/>
                <w:szCs w:val="24"/>
              </w:rPr>
            </w:pPr>
            <w:r>
              <w:rPr>
                <w:rFonts w:ascii="Times New Roman" w:hAnsi="Times New Roman"/>
                <w:szCs w:val="24"/>
              </w:rPr>
              <w:t>Черный</w:t>
            </w:r>
          </w:p>
          <w:p w14:paraId="409B067F" w14:textId="77777777" w:rsidR="00714916" w:rsidRDefault="00714916">
            <w:pPr>
              <w:spacing w:after="0"/>
              <w:rPr>
                <w:rFonts w:ascii="Times New Roman" w:hAnsi="Times New Roman"/>
                <w:szCs w:val="24"/>
              </w:rPr>
            </w:pPr>
            <w:r>
              <w:rPr>
                <w:rFonts w:ascii="Times New Roman" w:hAnsi="Times New Roman"/>
                <w:szCs w:val="24"/>
              </w:rPr>
              <w:t>Длина 10 м</w:t>
            </w:r>
          </w:p>
          <w:p w14:paraId="1655172C" w14:textId="77777777" w:rsidR="00714916" w:rsidRDefault="00714916">
            <w:pPr>
              <w:spacing w:after="0"/>
              <w:rPr>
                <w:rFonts w:ascii="Times New Roman" w:hAnsi="Times New Roman"/>
                <w:szCs w:val="24"/>
              </w:rPr>
            </w:pPr>
            <w:r>
              <w:rPr>
                <w:rFonts w:ascii="Times New Roman" w:hAnsi="Times New Roman"/>
                <w:szCs w:val="24"/>
              </w:rPr>
              <w:t>Ширина 1 м</w:t>
            </w:r>
          </w:p>
        </w:tc>
        <w:tc>
          <w:tcPr>
            <w:tcW w:w="706" w:type="dxa"/>
            <w:tcBorders>
              <w:top w:val="single" w:sz="4" w:space="0" w:color="000000"/>
              <w:left w:val="single" w:sz="4" w:space="0" w:color="000000"/>
              <w:bottom w:val="single" w:sz="4" w:space="0" w:color="000000"/>
              <w:right w:val="single" w:sz="4" w:space="0" w:color="000000"/>
            </w:tcBorders>
            <w:vAlign w:val="center"/>
            <w:hideMark/>
          </w:tcPr>
          <w:p w14:paraId="5966AF13" w14:textId="77777777" w:rsidR="00714916" w:rsidRDefault="00714916">
            <w:pPr>
              <w:widowControl w:val="0"/>
              <w:autoSpaceDE w:val="0"/>
              <w:autoSpaceDN w:val="0"/>
              <w:adjustRightInd w:val="0"/>
              <w:spacing w:after="0" w:line="240" w:lineRule="auto"/>
              <w:jc w:val="center"/>
              <w:rPr>
                <w:rFonts w:ascii="Times New Roman" w:hAnsi="Times New Roman"/>
              </w:rPr>
            </w:pPr>
            <w:proofErr w:type="spellStart"/>
            <w:r>
              <w:rPr>
                <w:rFonts w:ascii="Times New Roman" w:hAnsi="Times New Roman"/>
              </w:rPr>
              <w:t>рул</w:t>
            </w:r>
            <w:proofErr w:type="spellEnd"/>
            <w:r>
              <w:rPr>
                <w:rFonts w:ascii="Times New Roman" w:hAnsi="Times New Roman"/>
              </w:rPr>
              <w:t>.</w:t>
            </w:r>
          </w:p>
        </w:tc>
        <w:tc>
          <w:tcPr>
            <w:tcW w:w="694" w:type="dxa"/>
            <w:tcBorders>
              <w:top w:val="single" w:sz="4" w:space="0" w:color="000000"/>
              <w:left w:val="single" w:sz="4" w:space="0" w:color="000000"/>
              <w:bottom w:val="single" w:sz="4" w:space="0" w:color="000000"/>
              <w:right w:val="single" w:sz="4" w:space="0" w:color="000000"/>
            </w:tcBorders>
            <w:vAlign w:val="center"/>
            <w:hideMark/>
          </w:tcPr>
          <w:p w14:paraId="53575FAA" w14:textId="77777777" w:rsidR="00714916" w:rsidRDefault="00714916">
            <w:pPr>
              <w:widowControl w:val="0"/>
              <w:autoSpaceDE w:val="0"/>
              <w:autoSpaceDN w:val="0"/>
              <w:adjustRightInd w:val="0"/>
              <w:spacing w:after="0" w:line="240" w:lineRule="auto"/>
              <w:jc w:val="center"/>
              <w:rPr>
                <w:rFonts w:ascii="Times New Roman" w:hAnsi="Times New Roman"/>
              </w:rPr>
            </w:pPr>
            <w:r>
              <w:rPr>
                <w:rFonts w:ascii="Times New Roman" w:hAnsi="Times New Roman"/>
              </w:rPr>
              <w:t>30</w:t>
            </w:r>
          </w:p>
        </w:tc>
        <w:tc>
          <w:tcPr>
            <w:tcW w:w="856" w:type="dxa"/>
            <w:tcBorders>
              <w:top w:val="single" w:sz="4" w:space="0" w:color="000000"/>
              <w:left w:val="single" w:sz="4" w:space="0" w:color="000000"/>
              <w:bottom w:val="single" w:sz="4" w:space="0" w:color="000000"/>
              <w:right w:val="single" w:sz="4" w:space="0" w:color="000000"/>
            </w:tcBorders>
            <w:vAlign w:val="center"/>
          </w:tcPr>
          <w:p w14:paraId="59FDEEF3" w14:textId="77777777" w:rsidR="00714916" w:rsidRDefault="00714916">
            <w:pPr>
              <w:widowControl w:val="0"/>
              <w:autoSpaceDE w:val="0"/>
              <w:autoSpaceDN w:val="0"/>
              <w:adjustRightInd w:val="0"/>
              <w:spacing w:after="0" w:line="240" w:lineRule="auto"/>
              <w:jc w:val="center"/>
              <w:rPr>
                <w:rFonts w:ascii="Times New Roman" w:hAnsi="Times New Roman"/>
              </w:rPr>
            </w:pPr>
          </w:p>
        </w:tc>
        <w:tc>
          <w:tcPr>
            <w:tcW w:w="1115" w:type="dxa"/>
            <w:tcBorders>
              <w:top w:val="single" w:sz="4" w:space="0" w:color="000000"/>
              <w:left w:val="single" w:sz="4" w:space="0" w:color="000000"/>
              <w:bottom w:val="single" w:sz="4" w:space="0" w:color="000000"/>
              <w:right w:val="single" w:sz="4" w:space="0" w:color="000000"/>
            </w:tcBorders>
            <w:vAlign w:val="center"/>
          </w:tcPr>
          <w:p w14:paraId="7DC4B338" w14:textId="77777777" w:rsidR="00714916" w:rsidRDefault="00714916">
            <w:pPr>
              <w:spacing w:after="0" w:line="240" w:lineRule="auto"/>
              <w:jc w:val="center"/>
              <w:rPr>
                <w:rFonts w:ascii="Times New Roman" w:hAnsi="Times New Roman"/>
                <w:color w:val="000000"/>
              </w:rPr>
            </w:pPr>
          </w:p>
        </w:tc>
      </w:tr>
      <w:tr w:rsidR="00714916" w14:paraId="08239719" w14:textId="77777777" w:rsidTr="00714916">
        <w:trPr>
          <w:trHeight w:val="70"/>
        </w:trPr>
        <w:tc>
          <w:tcPr>
            <w:tcW w:w="562" w:type="dxa"/>
            <w:tcBorders>
              <w:top w:val="single" w:sz="4" w:space="0" w:color="000000"/>
              <w:left w:val="single" w:sz="4" w:space="0" w:color="000000"/>
              <w:bottom w:val="single" w:sz="4" w:space="0" w:color="000000"/>
              <w:right w:val="single" w:sz="4" w:space="0" w:color="000000"/>
            </w:tcBorders>
            <w:vAlign w:val="center"/>
            <w:hideMark/>
          </w:tcPr>
          <w:p w14:paraId="23C6C6A4" w14:textId="77777777" w:rsidR="00714916" w:rsidRDefault="00714916">
            <w:pPr>
              <w:spacing w:after="0"/>
              <w:jc w:val="center"/>
              <w:rPr>
                <w:rFonts w:ascii="Times New Roman" w:hAnsi="Times New Roman"/>
                <w:b/>
                <w:bCs/>
                <w:szCs w:val="24"/>
              </w:rPr>
            </w:pPr>
            <w:r>
              <w:rPr>
                <w:rFonts w:ascii="Times New Roman" w:hAnsi="Times New Roman"/>
                <w:b/>
                <w:bCs/>
                <w:szCs w:val="24"/>
              </w:rPr>
              <w:t>2.</w:t>
            </w:r>
          </w:p>
        </w:tc>
        <w:tc>
          <w:tcPr>
            <w:tcW w:w="5412" w:type="dxa"/>
            <w:tcBorders>
              <w:top w:val="single" w:sz="4" w:space="0" w:color="000000"/>
              <w:left w:val="single" w:sz="4" w:space="0" w:color="000000"/>
              <w:bottom w:val="single" w:sz="4" w:space="0" w:color="000000"/>
              <w:right w:val="single" w:sz="4" w:space="0" w:color="000000"/>
            </w:tcBorders>
            <w:hideMark/>
          </w:tcPr>
          <w:p w14:paraId="1BBF3B5A" w14:textId="77777777" w:rsidR="00714916" w:rsidRDefault="00714916">
            <w:pPr>
              <w:spacing w:after="0"/>
              <w:rPr>
                <w:rFonts w:ascii="Times New Roman" w:hAnsi="Times New Roman"/>
                <w:szCs w:val="24"/>
              </w:rPr>
            </w:pPr>
            <w:r>
              <w:rPr>
                <w:rFonts w:ascii="Times New Roman" w:hAnsi="Times New Roman"/>
                <w:szCs w:val="24"/>
              </w:rPr>
              <w:t>Мастика БКМ-200</w:t>
            </w:r>
          </w:p>
          <w:p w14:paraId="1254A0E6" w14:textId="77777777" w:rsidR="00714916" w:rsidRDefault="00714916">
            <w:pPr>
              <w:spacing w:after="0"/>
              <w:rPr>
                <w:rFonts w:ascii="Times New Roman" w:hAnsi="Times New Roman"/>
                <w:szCs w:val="24"/>
              </w:rPr>
            </w:pPr>
            <w:r>
              <w:rPr>
                <w:rFonts w:ascii="Times New Roman" w:hAnsi="Times New Roman"/>
                <w:szCs w:val="24"/>
              </w:rPr>
              <w:t xml:space="preserve">Гидроизоляционная </w:t>
            </w:r>
          </w:p>
          <w:p w14:paraId="53AD49AE" w14:textId="77777777" w:rsidR="00714916" w:rsidRDefault="00714916">
            <w:pPr>
              <w:spacing w:after="0"/>
              <w:rPr>
                <w:rFonts w:ascii="Times New Roman" w:hAnsi="Times New Roman"/>
                <w:szCs w:val="24"/>
              </w:rPr>
            </w:pPr>
            <w:r>
              <w:rPr>
                <w:rFonts w:ascii="Times New Roman" w:hAnsi="Times New Roman"/>
                <w:szCs w:val="24"/>
              </w:rPr>
              <w:t>Влагоустойчивая</w:t>
            </w:r>
          </w:p>
        </w:tc>
        <w:tc>
          <w:tcPr>
            <w:tcW w:w="706" w:type="dxa"/>
            <w:tcBorders>
              <w:top w:val="single" w:sz="4" w:space="0" w:color="000000"/>
              <w:left w:val="single" w:sz="4" w:space="0" w:color="000000"/>
              <w:bottom w:val="single" w:sz="4" w:space="0" w:color="000000"/>
              <w:right w:val="single" w:sz="4" w:space="0" w:color="000000"/>
            </w:tcBorders>
            <w:vAlign w:val="center"/>
            <w:hideMark/>
          </w:tcPr>
          <w:p w14:paraId="39F085E8" w14:textId="77777777" w:rsidR="00714916" w:rsidRDefault="00714916">
            <w:pPr>
              <w:widowControl w:val="0"/>
              <w:autoSpaceDE w:val="0"/>
              <w:autoSpaceDN w:val="0"/>
              <w:adjustRightInd w:val="0"/>
              <w:spacing w:after="0" w:line="240" w:lineRule="auto"/>
              <w:jc w:val="center"/>
              <w:rPr>
                <w:rFonts w:ascii="Times New Roman" w:hAnsi="Times New Roman"/>
              </w:rPr>
            </w:pPr>
            <w:r>
              <w:rPr>
                <w:rFonts w:ascii="Times New Roman" w:hAnsi="Times New Roman"/>
              </w:rPr>
              <w:t>кг</w:t>
            </w:r>
          </w:p>
        </w:tc>
        <w:tc>
          <w:tcPr>
            <w:tcW w:w="694" w:type="dxa"/>
            <w:tcBorders>
              <w:top w:val="single" w:sz="4" w:space="0" w:color="000000"/>
              <w:left w:val="single" w:sz="4" w:space="0" w:color="000000"/>
              <w:bottom w:val="single" w:sz="4" w:space="0" w:color="000000"/>
              <w:right w:val="single" w:sz="4" w:space="0" w:color="000000"/>
            </w:tcBorders>
            <w:vAlign w:val="center"/>
            <w:hideMark/>
          </w:tcPr>
          <w:p w14:paraId="5B4DEC1F" w14:textId="77777777" w:rsidR="00714916" w:rsidRDefault="00714916">
            <w:pPr>
              <w:widowControl w:val="0"/>
              <w:autoSpaceDE w:val="0"/>
              <w:autoSpaceDN w:val="0"/>
              <w:adjustRightInd w:val="0"/>
              <w:spacing w:after="0" w:line="240" w:lineRule="auto"/>
              <w:jc w:val="center"/>
              <w:rPr>
                <w:rFonts w:ascii="Times New Roman" w:hAnsi="Times New Roman"/>
              </w:rPr>
            </w:pPr>
            <w:r>
              <w:rPr>
                <w:rFonts w:ascii="Times New Roman" w:hAnsi="Times New Roman"/>
              </w:rPr>
              <w:t>525</w:t>
            </w:r>
          </w:p>
        </w:tc>
        <w:tc>
          <w:tcPr>
            <w:tcW w:w="856" w:type="dxa"/>
            <w:tcBorders>
              <w:top w:val="single" w:sz="4" w:space="0" w:color="000000"/>
              <w:left w:val="single" w:sz="4" w:space="0" w:color="000000"/>
              <w:bottom w:val="single" w:sz="4" w:space="0" w:color="000000"/>
              <w:right w:val="single" w:sz="4" w:space="0" w:color="000000"/>
            </w:tcBorders>
            <w:vAlign w:val="center"/>
          </w:tcPr>
          <w:p w14:paraId="57684F1B" w14:textId="77777777" w:rsidR="00714916" w:rsidRDefault="00714916">
            <w:pPr>
              <w:widowControl w:val="0"/>
              <w:autoSpaceDE w:val="0"/>
              <w:autoSpaceDN w:val="0"/>
              <w:adjustRightInd w:val="0"/>
              <w:spacing w:after="0" w:line="240" w:lineRule="auto"/>
              <w:jc w:val="center"/>
              <w:rPr>
                <w:rFonts w:ascii="Times New Roman" w:hAnsi="Times New Roman"/>
              </w:rPr>
            </w:pPr>
          </w:p>
        </w:tc>
        <w:tc>
          <w:tcPr>
            <w:tcW w:w="1115" w:type="dxa"/>
            <w:tcBorders>
              <w:top w:val="single" w:sz="4" w:space="0" w:color="000000"/>
              <w:left w:val="single" w:sz="4" w:space="0" w:color="000000"/>
              <w:bottom w:val="single" w:sz="4" w:space="0" w:color="000000"/>
              <w:right w:val="single" w:sz="4" w:space="0" w:color="000000"/>
            </w:tcBorders>
            <w:vAlign w:val="center"/>
          </w:tcPr>
          <w:p w14:paraId="57AFA396" w14:textId="77777777" w:rsidR="00714916" w:rsidRDefault="00714916">
            <w:pPr>
              <w:spacing w:after="0" w:line="240" w:lineRule="auto"/>
              <w:jc w:val="center"/>
              <w:rPr>
                <w:rFonts w:ascii="Times New Roman" w:hAnsi="Times New Roman"/>
                <w:color w:val="000000"/>
              </w:rPr>
            </w:pPr>
          </w:p>
        </w:tc>
      </w:tr>
      <w:tr w:rsidR="00714916" w14:paraId="1C958C19" w14:textId="77777777" w:rsidTr="00714916">
        <w:tc>
          <w:tcPr>
            <w:tcW w:w="8230" w:type="dxa"/>
            <w:gridSpan w:val="5"/>
            <w:tcBorders>
              <w:top w:val="single" w:sz="4" w:space="0" w:color="000000"/>
              <w:left w:val="single" w:sz="4" w:space="0" w:color="000000"/>
              <w:bottom w:val="single" w:sz="4" w:space="0" w:color="000000"/>
              <w:right w:val="single" w:sz="4" w:space="0" w:color="000000"/>
            </w:tcBorders>
            <w:hideMark/>
          </w:tcPr>
          <w:p w14:paraId="5868593F" w14:textId="77777777" w:rsidR="00714916" w:rsidRDefault="00714916">
            <w:pPr>
              <w:widowControl w:val="0"/>
              <w:autoSpaceDE w:val="0"/>
              <w:autoSpaceDN w:val="0"/>
              <w:adjustRightInd w:val="0"/>
              <w:spacing w:after="0" w:line="240" w:lineRule="auto"/>
              <w:jc w:val="center"/>
              <w:rPr>
                <w:rFonts w:ascii="Times New Roman" w:hAnsi="Times New Roman"/>
                <w:b/>
              </w:rPr>
            </w:pPr>
            <w:r>
              <w:rPr>
                <w:rFonts w:ascii="Times New Roman" w:hAnsi="Times New Roman"/>
                <w:b/>
              </w:rPr>
              <w:t>Итого</w:t>
            </w:r>
          </w:p>
        </w:tc>
        <w:tc>
          <w:tcPr>
            <w:tcW w:w="1115" w:type="dxa"/>
            <w:tcBorders>
              <w:top w:val="single" w:sz="4" w:space="0" w:color="000000"/>
              <w:left w:val="single" w:sz="4" w:space="0" w:color="000000"/>
              <w:bottom w:val="single" w:sz="4" w:space="0" w:color="000000"/>
              <w:right w:val="single" w:sz="4" w:space="0" w:color="000000"/>
            </w:tcBorders>
            <w:vAlign w:val="center"/>
          </w:tcPr>
          <w:p w14:paraId="3634A472" w14:textId="77777777" w:rsidR="00714916" w:rsidRDefault="00714916">
            <w:pPr>
              <w:spacing w:after="0" w:line="240" w:lineRule="auto"/>
              <w:jc w:val="center"/>
              <w:rPr>
                <w:rFonts w:ascii="Times New Roman" w:hAnsi="Times New Roman"/>
                <w:b/>
                <w:color w:val="000000"/>
              </w:rPr>
            </w:pPr>
          </w:p>
        </w:tc>
      </w:tr>
    </w:tbl>
    <w:p w14:paraId="02C8A6C1" w14:textId="77777777" w:rsidR="00C40E77" w:rsidRPr="00714916" w:rsidRDefault="00C40E77" w:rsidP="00C40E77">
      <w:pPr>
        <w:spacing w:after="0"/>
        <w:rPr>
          <w:rFonts w:ascii="XO Thames" w:hAnsi="XO Thames"/>
          <w:b/>
          <w:bCs/>
        </w:rPr>
      </w:pPr>
    </w:p>
    <w:p w14:paraId="66B1D90E" w14:textId="77777777" w:rsidR="00C40E77" w:rsidRPr="00182C5C" w:rsidRDefault="00C40E77" w:rsidP="00C40E77">
      <w:pPr>
        <w:spacing w:after="0"/>
        <w:rPr>
          <w:rFonts w:ascii="XO Thames" w:hAnsi="XO Thames"/>
        </w:rPr>
      </w:pPr>
    </w:p>
    <w:p w14:paraId="4FE0EEF7" w14:textId="77777777" w:rsidR="00C40E77" w:rsidRPr="00182C5C" w:rsidRDefault="00C40E77" w:rsidP="00C40E77">
      <w:pPr>
        <w:spacing w:after="0"/>
        <w:rPr>
          <w:rFonts w:ascii="XO Thames" w:hAnsi="XO Thames"/>
        </w:rPr>
      </w:pPr>
    </w:p>
    <w:p w14:paraId="033C5466" w14:textId="77777777" w:rsidR="00C40E77" w:rsidRPr="00182C5C" w:rsidRDefault="00C40E77" w:rsidP="00C40E77">
      <w:pPr>
        <w:pStyle w:val="ConsPlusNormal0"/>
        <w:jc w:val="right"/>
        <w:outlineLvl w:val="1"/>
        <w:rPr>
          <w:rFonts w:ascii="XO Thames" w:hAnsi="XO Thames"/>
          <w:vanish/>
        </w:rPr>
      </w:pPr>
    </w:p>
    <w:p w14:paraId="3C7E784A" w14:textId="77777777" w:rsidR="00C40E77" w:rsidRPr="00182C5C" w:rsidRDefault="00C40E77" w:rsidP="00C40E77">
      <w:pPr>
        <w:spacing w:after="0"/>
        <w:rPr>
          <w:rFonts w:ascii="XO Thames" w:hAnsi="XO Thames"/>
          <w:vanish/>
        </w:rPr>
      </w:pPr>
    </w:p>
    <w:tbl>
      <w:tblPr>
        <w:tblW w:w="0" w:type="auto"/>
        <w:jc w:val="center"/>
        <w:tblLayout w:type="fixed"/>
        <w:tblLook w:val="04A0" w:firstRow="1" w:lastRow="0" w:firstColumn="1" w:lastColumn="0" w:noHBand="0" w:noVBand="1"/>
      </w:tblPr>
      <w:tblGrid>
        <w:gridCol w:w="5148"/>
        <w:gridCol w:w="4877"/>
      </w:tblGrid>
      <w:tr w:rsidR="00C40E77" w:rsidRPr="00182C5C" w14:paraId="084B2862" w14:textId="77777777" w:rsidTr="00C40E77">
        <w:trPr>
          <w:trHeight w:val="2330"/>
          <w:jc w:val="center"/>
        </w:trPr>
        <w:tc>
          <w:tcPr>
            <w:tcW w:w="5148" w:type="dxa"/>
          </w:tcPr>
          <w:p w14:paraId="5AD9814E" w14:textId="77777777" w:rsidR="00C40E77" w:rsidRPr="00182C5C" w:rsidRDefault="00C40E77">
            <w:pPr>
              <w:jc w:val="center"/>
              <w:rPr>
                <w:rFonts w:ascii="XO Thames" w:hAnsi="XO Thames"/>
                <w:b/>
              </w:rPr>
            </w:pPr>
            <w:r w:rsidRPr="00182C5C">
              <w:rPr>
                <w:rFonts w:ascii="XO Thames" w:hAnsi="XO Thames"/>
                <w:b/>
              </w:rPr>
              <w:t>«Государственный заказчик»</w:t>
            </w:r>
          </w:p>
          <w:p w14:paraId="654276AF" w14:textId="77777777" w:rsidR="00C40E77" w:rsidRPr="00182C5C" w:rsidRDefault="00C40E77">
            <w:pPr>
              <w:rPr>
                <w:rFonts w:ascii="XO Thames" w:hAnsi="XO Thames"/>
              </w:rPr>
            </w:pPr>
          </w:p>
          <w:p w14:paraId="41D00040" w14:textId="77777777" w:rsidR="00C40E77" w:rsidRPr="00182C5C" w:rsidRDefault="00182B79" w:rsidP="003E3FA8">
            <w:pPr>
              <w:jc w:val="center"/>
              <w:rPr>
                <w:rFonts w:ascii="XO Thames" w:hAnsi="XO Thames"/>
              </w:rPr>
            </w:pPr>
            <w:r w:rsidRPr="00182C5C">
              <w:rPr>
                <w:rFonts w:ascii="XO Thames" w:hAnsi="XO Thames"/>
              </w:rPr>
              <w:t>Н</w:t>
            </w:r>
            <w:r w:rsidR="00621A71" w:rsidRPr="00182C5C">
              <w:rPr>
                <w:rFonts w:ascii="XO Thames" w:hAnsi="XO Thames"/>
              </w:rPr>
              <w:t>ачальник</w:t>
            </w:r>
          </w:p>
          <w:p w14:paraId="63A66792" w14:textId="77777777" w:rsidR="00C40E77" w:rsidRPr="00182C5C" w:rsidRDefault="00C40E77" w:rsidP="003E3FA8">
            <w:pPr>
              <w:spacing w:after="0"/>
              <w:jc w:val="center"/>
              <w:rPr>
                <w:rFonts w:ascii="XO Thames" w:hAnsi="XO Thames"/>
                <w:b/>
                <w:color w:val="000000"/>
              </w:rPr>
            </w:pPr>
            <w:r w:rsidRPr="00182C5C">
              <w:rPr>
                <w:rFonts w:ascii="XO Thames" w:hAnsi="XO Thames"/>
              </w:rPr>
              <w:t>________________</w:t>
            </w:r>
            <w:r w:rsidR="00621A71" w:rsidRPr="00182C5C">
              <w:rPr>
                <w:rFonts w:ascii="XO Thames" w:hAnsi="XO Thames"/>
                <w:bCs/>
              </w:rPr>
              <w:t xml:space="preserve"> </w:t>
            </w:r>
            <w:r w:rsidR="00182B79" w:rsidRPr="00182C5C">
              <w:rPr>
                <w:rFonts w:ascii="XO Thames" w:hAnsi="XO Thames"/>
                <w:bCs/>
              </w:rPr>
              <w:t>В.А. Щеглов</w:t>
            </w:r>
          </w:p>
          <w:p w14:paraId="01E04175" w14:textId="77777777" w:rsidR="00C40E77" w:rsidRDefault="00216141" w:rsidP="003E3FA8">
            <w:pPr>
              <w:spacing w:after="0"/>
              <w:jc w:val="center"/>
              <w:rPr>
                <w:rFonts w:ascii="XO Thames" w:hAnsi="XO Thames"/>
                <w:color w:val="000000"/>
              </w:rPr>
            </w:pPr>
            <w:r w:rsidRPr="00182C5C">
              <w:rPr>
                <w:rFonts w:ascii="XO Thames" w:hAnsi="XO Thames"/>
                <w:color w:val="000000"/>
              </w:rPr>
              <w:t>«__</w:t>
            </w:r>
            <w:proofErr w:type="gramStart"/>
            <w:r w:rsidRPr="00182C5C">
              <w:rPr>
                <w:rFonts w:ascii="XO Thames" w:hAnsi="XO Thames"/>
                <w:color w:val="000000"/>
              </w:rPr>
              <w:t>_»_</w:t>
            </w:r>
            <w:proofErr w:type="gramEnd"/>
            <w:r w:rsidRPr="00182C5C">
              <w:rPr>
                <w:rFonts w:ascii="XO Thames" w:hAnsi="XO Thames"/>
                <w:color w:val="000000"/>
              </w:rPr>
              <w:t>_____________ 2026 г.</w:t>
            </w:r>
          </w:p>
          <w:p w14:paraId="133BCAD2" w14:textId="77777777" w:rsidR="003E3FA8" w:rsidRPr="00182C5C" w:rsidRDefault="003E3FA8" w:rsidP="003E3FA8">
            <w:pPr>
              <w:spacing w:after="0"/>
              <w:jc w:val="center"/>
              <w:rPr>
                <w:rFonts w:ascii="XO Thames" w:hAnsi="XO Thames"/>
              </w:rPr>
            </w:pPr>
            <w:r>
              <w:rPr>
                <w:rFonts w:ascii="XO Thames" w:hAnsi="XO Thames"/>
                <w:color w:val="000000"/>
              </w:rPr>
              <w:t>М.П.</w:t>
            </w:r>
          </w:p>
        </w:tc>
        <w:tc>
          <w:tcPr>
            <w:tcW w:w="4877" w:type="dxa"/>
          </w:tcPr>
          <w:p w14:paraId="77E09F4C" w14:textId="77777777" w:rsidR="00C40E77" w:rsidRPr="00182C5C" w:rsidRDefault="00C40E77" w:rsidP="00621A71">
            <w:pPr>
              <w:tabs>
                <w:tab w:val="left" w:pos="1515"/>
              </w:tabs>
              <w:jc w:val="center"/>
              <w:rPr>
                <w:rFonts w:ascii="XO Thames" w:hAnsi="XO Thames"/>
                <w:b/>
              </w:rPr>
            </w:pPr>
            <w:r w:rsidRPr="00182C5C">
              <w:rPr>
                <w:rFonts w:ascii="XO Thames" w:hAnsi="XO Thames"/>
                <w:b/>
              </w:rPr>
              <w:t>«Поставщик»</w:t>
            </w:r>
          </w:p>
          <w:p w14:paraId="71814BF0" w14:textId="6AA0CEF7" w:rsidR="003E3FA8" w:rsidRPr="00182C5C" w:rsidRDefault="003E3FA8" w:rsidP="003E3FA8">
            <w:pPr>
              <w:tabs>
                <w:tab w:val="left" w:pos="6045"/>
              </w:tabs>
              <w:spacing w:after="0"/>
              <w:jc w:val="center"/>
              <w:rPr>
                <w:rFonts w:ascii="XO Thames" w:hAnsi="XO Thames"/>
              </w:rPr>
            </w:pPr>
          </w:p>
        </w:tc>
      </w:tr>
    </w:tbl>
    <w:p w14:paraId="4658E42F" w14:textId="77777777" w:rsidR="00C40E77" w:rsidRPr="00182C5C" w:rsidRDefault="00C40E77" w:rsidP="00C40E77">
      <w:pPr>
        <w:pStyle w:val="ConsPlusNormal0"/>
        <w:jc w:val="both"/>
        <w:rPr>
          <w:rFonts w:ascii="XO Thames" w:hAnsi="XO Thames" w:cs="Times New Roman"/>
          <w:lang w:eastAsia="ru-RU"/>
        </w:rPr>
      </w:pPr>
    </w:p>
    <w:p w14:paraId="5B36BBD6" w14:textId="77777777" w:rsidR="00367B5A" w:rsidRPr="00182C5C" w:rsidRDefault="00367B5A">
      <w:pPr>
        <w:rPr>
          <w:rFonts w:ascii="XO Thames" w:hAnsi="XO Thames"/>
        </w:rPr>
      </w:pPr>
    </w:p>
    <w:sectPr w:rsidR="00367B5A" w:rsidRPr="00182C5C" w:rsidSect="006C2BD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DCA2C" w14:textId="77777777" w:rsidR="00DC437A" w:rsidRDefault="00DC437A" w:rsidP="00182C5C">
      <w:pPr>
        <w:spacing w:after="0" w:line="240" w:lineRule="auto"/>
      </w:pPr>
      <w:r>
        <w:separator/>
      </w:r>
    </w:p>
  </w:endnote>
  <w:endnote w:type="continuationSeparator" w:id="0">
    <w:p w14:paraId="6347A118" w14:textId="77777777" w:rsidR="00DC437A" w:rsidRDefault="00DC437A" w:rsidP="0018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XO Thames">
    <w:altName w:val="Times New Roman"/>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70646" w14:textId="77777777" w:rsidR="00DC437A" w:rsidRDefault="00DC437A" w:rsidP="00182C5C">
      <w:pPr>
        <w:spacing w:after="0" w:line="240" w:lineRule="auto"/>
      </w:pPr>
      <w:r>
        <w:separator/>
      </w:r>
    </w:p>
  </w:footnote>
  <w:footnote w:type="continuationSeparator" w:id="0">
    <w:p w14:paraId="56E33354" w14:textId="77777777" w:rsidR="00DC437A" w:rsidRDefault="00DC437A" w:rsidP="00182C5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39B"/>
    <w:rsid w:val="00182B79"/>
    <w:rsid w:val="00182C5C"/>
    <w:rsid w:val="00216141"/>
    <w:rsid w:val="002A0314"/>
    <w:rsid w:val="00350593"/>
    <w:rsid w:val="00367B5A"/>
    <w:rsid w:val="003C4643"/>
    <w:rsid w:val="003E3FA8"/>
    <w:rsid w:val="0040239B"/>
    <w:rsid w:val="00405266"/>
    <w:rsid w:val="004C3491"/>
    <w:rsid w:val="004F18DE"/>
    <w:rsid w:val="00564CE0"/>
    <w:rsid w:val="00595E75"/>
    <w:rsid w:val="00621A71"/>
    <w:rsid w:val="006C2BD2"/>
    <w:rsid w:val="007135EA"/>
    <w:rsid w:val="00714916"/>
    <w:rsid w:val="0084326D"/>
    <w:rsid w:val="00892305"/>
    <w:rsid w:val="00892E78"/>
    <w:rsid w:val="00A749D8"/>
    <w:rsid w:val="00AD7109"/>
    <w:rsid w:val="00AF2EAD"/>
    <w:rsid w:val="00C01382"/>
    <w:rsid w:val="00C40E77"/>
    <w:rsid w:val="00DC437A"/>
    <w:rsid w:val="00F84C51"/>
    <w:rsid w:val="00FF21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36E8B"/>
  <w15:docId w15:val="{E10B4A85-14FF-4B7A-82B4-E41CC52E8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0E77"/>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C40E77"/>
    <w:rPr>
      <w:color w:val="0563C1"/>
      <w:u w:val="single"/>
    </w:rPr>
  </w:style>
  <w:style w:type="paragraph" w:styleId="a4">
    <w:name w:val="No Spacing"/>
    <w:uiPriority w:val="1"/>
    <w:qFormat/>
    <w:rsid w:val="00C40E77"/>
    <w:pPr>
      <w:spacing w:after="0" w:line="240" w:lineRule="auto"/>
    </w:pPr>
    <w:rPr>
      <w:rFonts w:ascii="Calibri" w:eastAsia="Times New Roman" w:hAnsi="Calibri" w:cs="Times New Roman"/>
      <w:lang w:eastAsia="ru-RU"/>
    </w:rPr>
  </w:style>
  <w:style w:type="character" w:customStyle="1" w:styleId="ConsPlusNormal">
    <w:name w:val="ConsPlusNormal Знак"/>
    <w:link w:val="ConsPlusNormal0"/>
    <w:locked/>
    <w:rsid w:val="00C40E77"/>
    <w:rPr>
      <w:rFonts w:ascii="Times New Roman" w:eastAsia="Times New Roman" w:hAnsi="Times New Roman" w:cs="Calibri"/>
    </w:rPr>
  </w:style>
  <w:style w:type="paragraph" w:customStyle="1" w:styleId="ConsPlusNormal0">
    <w:name w:val="ConsPlusNormal"/>
    <w:link w:val="ConsPlusNormal"/>
    <w:rsid w:val="00C40E77"/>
    <w:pPr>
      <w:widowControl w:val="0"/>
      <w:autoSpaceDE w:val="0"/>
      <w:autoSpaceDN w:val="0"/>
      <w:spacing w:after="0" w:line="240" w:lineRule="auto"/>
    </w:pPr>
    <w:rPr>
      <w:rFonts w:ascii="Times New Roman" w:eastAsia="Times New Roman" w:hAnsi="Times New Roman" w:cs="Calibri"/>
    </w:rPr>
  </w:style>
  <w:style w:type="paragraph" w:customStyle="1" w:styleId="ConsPlusNonformat">
    <w:name w:val="ConsPlusNonformat"/>
    <w:rsid w:val="00C40E77"/>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5">
    <w:name w:val="header"/>
    <w:basedOn w:val="a"/>
    <w:link w:val="a6"/>
    <w:uiPriority w:val="99"/>
    <w:unhideWhenUsed/>
    <w:rsid w:val="00182C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82C5C"/>
    <w:rPr>
      <w:rFonts w:ascii="Calibri" w:eastAsia="Calibri" w:hAnsi="Calibri" w:cs="Times New Roman"/>
    </w:rPr>
  </w:style>
  <w:style w:type="paragraph" w:styleId="a7">
    <w:name w:val="footer"/>
    <w:basedOn w:val="a"/>
    <w:link w:val="a8"/>
    <w:uiPriority w:val="99"/>
    <w:unhideWhenUsed/>
    <w:rsid w:val="00182C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82C5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099607">
      <w:bodyDiv w:val="1"/>
      <w:marLeft w:val="0"/>
      <w:marRight w:val="0"/>
      <w:marTop w:val="0"/>
      <w:marBottom w:val="0"/>
      <w:divBdr>
        <w:top w:val="none" w:sz="0" w:space="0" w:color="auto"/>
        <w:left w:val="none" w:sz="0" w:space="0" w:color="auto"/>
        <w:bottom w:val="none" w:sz="0" w:space="0" w:color="auto"/>
        <w:right w:val="none" w:sz="0" w:space="0" w:color="auto"/>
      </w:divBdr>
    </w:div>
    <w:div w:id="1109425621">
      <w:bodyDiv w:val="1"/>
      <w:marLeft w:val="0"/>
      <w:marRight w:val="0"/>
      <w:marTop w:val="0"/>
      <w:marBottom w:val="0"/>
      <w:divBdr>
        <w:top w:val="none" w:sz="0" w:space="0" w:color="auto"/>
        <w:left w:val="none" w:sz="0" w:space="0" w:color="auto"/>
        <w:bottom w:val="none" w:sz="0" w:space="0" w:color="auto"/>
        <w:right w:val="none" w:sz="0" w:space="0" w:color="auto"/>
      </w:divBdr>
    </w:div>
    <w:div w:id="1375425090">
      <w:bodyDiv w:val="1"/>
      <w:marLeft w:val="0"/>
      <w:marRight w:val="0"/>
      <w:marTop w:val="0"/>
      <w:marBottom w:val="0"/>
      <w:divBdr>
        <w:top w:val="none" w:sz="0" w:space="0" w:color="auto"/>
        <w:left w:val="none" w:sz="0" w:space="0" w:color="auto"/>
        <w:bottom w:val="none" w:sz="0" w:space="0" w:color="auto"/>
        <w:right w:val="none" w:sz="0" w:space="0" w:color="auto"/>
      </w:divBdr>
    </w:div>
    <w:div w:id="2036495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1041D8CD0197EEC2617428125779CB07805FED4BE83BV7P" TargetMode="External"/><Relationship Id="rId18" Type="http://schemas.openxmlformats.org/officeDocument/2006/relationships/hyperlink" Target="consultantplus://offline/ref=782E9CC4CCC6932545801925E3B536176E57B6381BDA0BD7655CABC93DB89C271041D8CF0ACBB4D2653D7F184B7ED2198541ED34VBP"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consultantplus://offline/ref=782E9CC4CCC6932545801925E3B536176E50B53C1FD70BD7655CABC93DB89C271041D8CD019EE29F343B294E112BD805805FEF4CF4B5672237V6P" TargetMode="External"/><Relationship Id="rId7" Type="http://schemas.openxmlformats.org/officeDocument/2006/relationships/hyperlink" Target="file:///Y:\&#1045;&#1074;&#1090;&#1103;&#1075;&#1080;&#1085;%20&#1043;.%20&#1044;\&#1057;&#1090;&#1088;&#1086;&#1081;&#1084;&#1072;&#1090;&#1077;&#1088;&#1080;&#1072;&#1083;&#1099;%202\&#1055;&#1088;&#1086;&#1077;&#1082;&#1090;%20&#1082;&#1086;&#1085;&#1090;&#1088;&#1072;&#1082;&#1090;&#1072;%20&#1089;&#1090;&#1088;&#1086;&#1081;&#1084;&#1072;&#1090;&#1077;&#1088;&#1080;&#1072;&#1083;&#1099;.doc" TargetMode="External"/><Relationship Id="rId12" Type="http://schemas.openxmlformats.org/officeDocument/2006/relationships/hyperlink" Target="file:///Y:\&#1045;&#1074;&#1090;&#1103;&#1075;&#1080;&#1085;%20&#1043;.%20&#1044;\&#1057;&#1090;&#1088;&#1086;&#1081;&#1084;&#1072;&#1090;&#1077;&#1088;&#1080;&#1072;&#1083;&#1099;%202\&#1055;&#1088;&#1086;&#1077;&#1082;&#1090;%20&#1082;&#1086;&#1085;&#1090;&#1088;&#1072;&#1082;&#1090;&#1072;%20&#1089;&#1090;&#1088;&#1086;&#1081;&#1084;&#1072;&#1090;&#1077;&#1088;&#1080;&#1072;&#1083;&#1099;.doc" TargetMode="External"/><Relationship Id="rId17" Type="http://schemas.openxmlformats.org/officeDocument/2006/relationships/hyperlink" Target="consultantplus://offline/ref=782E9CC4CCC6932545801925E3B536176E50B53C1FD70BD7655CABC93DB89C27024180C10398FB96372E7F1F5737VEP"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file:///Y:\&#1045;&#1074;&#1090;&#1103;&#1075;&#1080;&#1085;%20&#1043;.%20&#1044;\&#1057;&#1090;&#1088;&#1086;&#1081;&#1084;&#1072;&#1090;&#1077;&#1088;&#1080;&#1072;&#1083;&#1099;%202\&#1055;&#1088;&#1086;&#1077;&#1082;&#1090;%20&#1082;&#1086;&#1085;&#1090;&#1088;&#1072;&#1082;&#1090;&#1072;%20&#1089;&#1090;&#1088;&#1086;&#1081;&#1084;&#1072;&#1090;&#1077;&#1088;&#1080;&#1072;&#1083;&#1099;.doc" TargetMode="External"/><Relationship Id="rId20" Type="http://schemas.openxmlformats.org/officeDocument/2006/relationships/hyperlink" Target="consultantplus://offline/ref=782E9CC4CCC6932545801925E3B536176E57B6381BDA0BD7655CABC93DB89C271041D8CF0ACBB4D2653D7F184B7ED2198541ED34VBP" TargetMode="External"/><Relationship Id="rId1" Type="http://schemas.openxmlformats.org/officeDocument/2006/relationships/styles" Target="styles.xml"/><Relationship Id="rId6" Type="http://schemas.openxmlformats.org/officeDocument/2006/relationships/hyperlink" Target="consultantplus://offline/ref=AC667A0943CD71B3AC03075B4737E864876DDE8C9370FEC2FFCFDB56A69E27D9030AC211EBA7B893T3E3M" TargetMode="External"/><Relationship Id="rId11" Type="http://schemas.openxmlformats.org/officeDocument/2006/relationships/hyperlink" Target="file:///Y:\&#1045;&#1074;&#1090;&#1103;&#1075;&#1080;&#1085;%20&#1043;.%20&#1044;\&#1057;&#1090;&#1088;&#1086;&#1081;&#1084;&#1072;&#1090;&#1077;&#1088;&#1080;&#1072;&#1083;&#1099;%202\&#1055;&#1088;&#1086;&#1077;&#1082;&#1090;%20&#1082;&#1086;&#1085;&#1090;&#1088;&#1072;&#1082;&#1090;&#1072;%20&#1089;&#1090;&#1088;&#1086;&#1081;&#1084;&#1072;&#1090;&#1077;&#1088;&#1080;&#1072;&#1083;&#1099;.doc" TargetMode="External"/><Relationship Id="rId24" Type="http://schemas.openxmlformats.org/officeDocument/2006/relationships/hyperlink" Target="mailto:tylik6@bk.ru" TargetMode="External"/><Relationship Id="rId5" Type="http://schemas.openxmlformats.org/officeDocument/2006/relationships/endnotes" Target="endnotes.xml"/><Relationship Id="rId15" Type="http://schemas.openxmlformats.org/officeDocument/2006/relationships/hyperlink" Target="consultantplus://offline/ref=782E9CC4CCC6932545801925E3B536176E50B53C1FD70BD7655CABC93DB89C27024180C10398FB96372E7F1F5737VEP" TargetMode="External"/><Relationship Id="rId23" Type="http://schemas.openxmlformats.org/officeDocument/2006/relationships/hyperlink" Target="consultantplus://offline/ref=782E9CC4CCC6932545801925E3B536176E50B53C1FD70BD7655CABC93DB89C271041D8CD019EE696393B294E112BD805805FEF4CF4B5672237V6P" TargetMode="External"/><Relationship Id="rId10" Type="http://schemas.openxmlformats.org/officeDocument/2006/relationships/hyperlink" Target="file:///Y:\&#1045;&#1074;&#1090;&#1103;&#1075;&#1080;&#1085;%20&#1043;.%20&#1044;\&#1057;&#1090;&#1088;&#1086;&#1081;&#1084;&#1072;&#1090;&#1077;&#1088;&#1080;&#1072;&#1083;&#1099;%202\&#1055;&#1088;&#1086;&#1077;&#1082;&#1090;%20&#1082;&#1086;&#1085;&#1090;&#1088;&#1072;&#1082;&#1090;&#1072;%20&#1089;&#1090;&#1088;&#1086;&#1081;&#1084;&#1072;&#1090;&#1077;&#1088;&#1080;&#1072;&#1083;&#1099;.doc" TargetMode="External"/><Relationship Id="rId19"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footnotes" Target="footnote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file:///Y:\&#1045;&#1074;&#1090;&#1103;&#1075;&#1080;&#1085;%20&#1043;.%20&#1044;\&#1057;&#1090;&#1088;&#1086;&#1081;&#1084;&#1072;&#1090;&#1077;&#1088;&#1080;&#1072;&#1083;&#1099;%202\&#1055;&#1088;&#1086;&#1077;&#1082;&#1090;%20&#1082;&#1086;&#1085;&#1090;&#1088;&#1072;&#1082;&#1090;&#1072;%20&#1089;&#1090;&#1088;&#1086;&#1081;&#1084;&#1072;&#1090;&#1077;&#1088;&#1080;&#1072;&#1083;&#1099;.doc" TargetMode="External"/><Relationship Id="rId22" Type="http://schemas.openxmlformats.org/officeDocument/2006/relationships/hyperlink" Target="consultantplus://offline/ref=782E9CC4CCC6932545801925E3B536176E50B53C1FD70BD7655CABC93DB89C271041D8CD019EE69230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3591</Words>
  <Characters>20472</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Паша</dc:creator>
  <cp:keywords/>
  <dc:description/>
  <cp:lastModifiedBy>Вячеслав</cp:lastModifiedBy>
  <cp:revision>4</cp:revision>
  <cp:lastPrinted>2026-06-15T11:03:00Z</cp:lastPrinted>
  <dcterms:created xsi:type="dcterms:W3CDTF">2026-07-28T12:46:00Z</dcterms:created>
  <dcterms:modified xsi:type="dcterms:W3CDTF">2026-07-28T13:05:00Z</dcterms:modified>
</cp:coreProperties>
</file>