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74408" w14:textId="13D4443D" w:rsidR="00CD509A" w:rsidRPr="00A83903" w:rsidRDefault="008D206A" w:rsidP="00A30E35">
      <w:pPr>
        <w:spacing w:line="276" w:lineRule="auto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caps/>
          <w:color w:val="000000" w:themeColor="text1"/>
          <w:sz w:val="24"/>
          <w:szCs w:val="24"/>
        </w:rPr>
        <w:t>ДОГОВОР</w:t>
      </w:r>
      <w:r w:rsidR="00CD509A" w:rsidRPr="00A83903">
        <w:rPr>
          <w:b/>
          <w:caps/>
          <w:color w:val="000000" w:themeColor="text1"/>
          <w:sz w:val="24"/>
          <w:szCs w:val="24"/>
        </w:rPr>
        <w:t xml:space="preserve"> </w:t>
      </w:r>
      <w:r w:rsidR="00CD509A" w:rsidRPr="00A83903">
        <w:rPr>
          <w:b/>
          <w:color w:val="000000" w:themeColor="text1"/>
          <w:sz w:val="24"/>
          <w:szCs w:val="24"/>
        </w:rPr>
        <w:t xml:space="preserve">№ </w:t>
      </w:r>
      <w:r w:rsidR="00CA15A9">
        <w:rPr>
          <w:b/>
          <w:bCs/>
          <w:color w:val="000000" w:themeColor="text1"/>
          <w:sz w:val="24"/>
          <w:szCs w:val="24"/>
        </w:rPr>
        <w:t>_______________</w:t>
      </w:r>
    </w:p>
    <w:p w14:paraId="4E59C0BF" w14:textId="3D56D77A" w:rsidR="001515D7" w:rsidRPr="00A30E35" w:rsidRDefault="00CD509A" w:rsidP="00A30E35">
      <w:pPr>
        <w:spacing w:line="276" w:lineRule="auto"/>
        <w:jc w:val="center"/>
        <w:outlineLvl w:val="0"/>
        <w:rPr>
          <w:b/>
          <w:caps/>
          <w:color w:val="000000" w:themeColor="text1"/>
          <w:sz w:val="24"/>
          <w:szCs w:val="24"/>
        </w:rPr>
      </w:pPr>
      <w:r w:rsidRPr="00A30E35">
        <w:rPr>
          <w:b/>
          <w:color w:val="000000" w:themeColor="text1"/>
          <w:sz w:val="24"/>
          <w:szCs w:val="24"/>
        </w:rPr>
        <w:t xml:space="preserve">на </w:t>
      </w:r>
      <w:r w:rsidR="007E468E">
        <w:rPr>
          <w:b/>
          <w:color w:val="000000" w:themeColor="text1"/>
          <w:sz w:val="24"/>
          <w:szCs w:val="24"/>
        </w:rPr>
        <w:t xml:space="preserve">поставку периодических изданий </w:t>
      </w:r>
    </w:p>
    <w:p w14:paraId="271AE5D7" w14:textId="63F2C013" w:rsidR="00D3631D" w:rsidRPr="00A30E35" w:rsidRDefault="001515D7" w:rsidP="00A30E3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A30E35">
        <w:rPr>
          <w:b/>
          <w:color w:val="000000" w:themeColor="text1"/>
          <w:sz w:val="24"/>
          <w:szCs w:val="24"/>
        </w:rPr>
        <w:t xml:space="preserve">ИКЗ: </w:t>
      </w:r>
      <w:r w:rsidR="00500AC8">
        <w:rPr>
          <w:b/>
          <w:color w:val="000000"/>
          <w:sz w:val="24"/>
          <w:szCs w:val="24"/>
          <w:shd w:val="clear" w:color="auto" w:fill="FFFFFF"/>
        </w:rPr>
        <w:t>26</w:t>
      </w:r>
      <w:r w:rsidR="008D206A">
        <w:rPr>
          <w:b/>
          <w:color w:val="000000"/>
          <w:sz w:val="24"/>
          <w:szCs w:val="24"/>
          <w:shd w:val="clear" w:color="auto" w:fill="FFFFFF"/>
        </w:rPr>
        <w:t>1100300227010030100100040000000244</w:t>
      </w:r>
    </w:p>
    <w:p w14:paraId="4DF03755" w14:textId="77777777" w:rsidR="001515D7" w:rsidRPr="00A30E35" w:rsidRDefault="001515D7" w:rsidP="00A30E35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560CA" w:rsidRPr="00A30E35" w14:paraId="166D0AE7" w14:textId="77777777" w:rsidTr="001560CA">
        <w:tc>
          <w:tcPr>
            <w:tcW w:w="4955" w:type="dxa"/>
          </w:tcPr>
          <w:p w14:paraId="138783A2" w14:textId="004ACA22" w:rsidR="001560CA" w:rsidRPr="00A30E35" w:rsidRDefault="001560CA" w:rsidP="00A30E35">
            <w:pPr>
              <w:pStyle w:val="a8"/>
              <w:tabs>
                <w:tab w:val="right" w:pos="9923"/>
              </w:tabs>
              <w:spacing w:line="276" w:lineRule="auto"/>
              <w:ind w:firstLine="0"/>
              <w:rPr>
                <w:rFonts w:ascii="Times New Roman" w:eastAsia="MS Mincho" w:hAnsi="Times New Roman"/>
                <w:sz w:val="24"/>
                <w:szCs w:val="24"/>
              </w:rPr>
            </w:pPr>
            <w:r w:rsidRPr="00A30E35">
              <w:rPr>
                <w:rFonts w:ascii="Times New Roman" w:eastAsia="MS Mincho" w:hAnsi="Times New Roman"/>
                <w:sz w:val="24"/>
                <w:szCs w:val="24"/>
              </w:rPr>
              <w:t xml:space="preserve">г. </w:t>
            </w:r>
            <w:r w:rsidR="008D206A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Кивач</w:t>
            </w:r>
          </w:p>
        </w:tc>
        <w:tc>
          <w:tcPr>
            <w:tcW w:w="4956" w:type="dxa"/>
          </w:tcPr>
          <w:p w14:paraId="50D1A9D4" w14:textId="77777777" w:rsidR="001560CA" w:rsidRPr="00A30E35" w:rsidRDefault="00A30E35" w:rsidP="00A30E35">
            <w:pPr>
              <w:pStyle w:val="a8"/>
              <w:tabs>
                <w:tab w:val="right" w:pos="9923"/>
              </w:tabs>
              <w:spacing w:line="276" w:lineRule="auto"/>
              <w:jc w:val="right"/>
              <w:rPr>
                <w:rFonts w:ascii="Times New Roman" w:eastAsia="MS Mincho" w:hAnsi="Times New Roman"/>
                <w:sz w:val="24"/>
                <w:szCs w:val="24"/>
              </w:rPr>
            </w:pPr>
            <w:r w:rsidRPr="00A30E3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«____</w:t>
            </w:r>
            <w:r w:rsidR="00397BA1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» __________ 2025</w:t>
            </w:r>
            <w:r w:rsidR="001560CA" w:rsidRPr="00A30E35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 xml:space="preserve"> г.</w:t>
            </w:r>
          </w:p>
        </w:tc>
      </w:tr>
    </w:tbl>
    <w:p w14:paraId="7047EE12" w14:textId="77777777" w:rsidR="001515D7" w:rsidRPr="00A30E35" w:rsidRDefault="001515D7" w:rsidP="00A30E35">
      <w:pPr>
        <w:pStyle w:val="a8"/>
        <w:tabs>
          <w:tab w:val="right" w:pos="9923"/>
        </w:tabs>
        <w:spacing w:line="276" w:lineRule="auto"/>
        <w:rPr>
          <w:rFonts w:ascii="Times New Roman" w:eastAsia="MS Mincho" w:hAnsi="Times New Roman"/>
          <w:sz w:val="24"/>
          <w:szCs w:val="24"/>
          <w:lang w:val="ru-RU"/>
        </w:rPr>
      </w:pPr>
    </w:p>
    <w:p w14:paraId="1285248C" w14:textId="27013B07" w:rsidR="001515D7" w:rsidRPr="00A30E35" w:rsidRDefault="008D206A" w:rsidP="00A30E35">
      <w:pPr>
        <w:pStyle w:val="ConsPlusTitle"/>
        <w:widowControl/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Федеральное государственное бюджетное учреждение «Государственный природный заповедник «Кивач»</w:t>
      </w:r>
      <w:r w:rsidR="007124E7" w:rsidRPr="00A30E35">
        <w:rPr>
          <w:rFonts w:ascii="Times New Roman" w:hAnsi="Times New Roman" w:cs="Times New Roman"/>
          <w:b w:val="0"/>
          <w:color w:val="000000"/>
          <w:sz w:val="24"/>
          <w:szCs w:val="24"/>
        </w:rPr>
        <w:t>, именуем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ое</w:t>
      </w:r>
      <w:r w:rsidR="007124E7" w:rsidRPr="00A30E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дальнейшем «Заказчик», в лице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директора Кожевникова Сергея Владимировича</w:t>
      </w:r>
      <w:r w:rsidR="007124E7" w:rsidRPr="00A30E35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, </w:t>
      </w:r>
      <w:r w:rsidR="007124E7" w:rsidRPr="00A30E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Устава</w:t>
      </w:r>
      <w:r w:rsidR="001515D7" w:rsidRPr="00A30E3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12564E" w:rsidRPr="00A30E35">
        <w:rPr>
          <w:rFonts w:ascii="Times New Roman" w:hAnsi="Times New Roman" w:cs="Times New Roman"/>
          <w:b w:val="0"/>
          <w:sz w:val="24"/>
          <w:szCs w:val="24"/>
        </w:rPr>
        <w:t xml:space="preserve">с одной стороны, и </w:t>
      </w:r>
      <w:r w:rsidR="00657E15">
        <w:rPr>
          <w:rStyle w:val="ad"/>
          <w:rFonts w:ascii="Times New Roman" w:hAnsi="Times New Roman" w:cs="Times New Roman"/>
          <w:b w:val="0"/>
          <w:color w:val="auto"/>
          <w:sz w:val="24"/>
          <w:szCs w:val="24"/>
          <w:u w:val="none"/>
          <w:lang w:eastAsia="en-US"/>
        </w:rPr>
        <w:t>__________________________________________</w:t>
      </w:r>
      <w:r w:rsidR="00847975" w:rsidRPr="00A30E35">
        <w:rPr>
          <w:rStyle w:val="ad"/>
          <w:rFonts w:ascii="Times New Roman" w:hAnsi="Times New Roman" w:cs="Times New Roman"/>
          <w:b w:val="0"/>
          <w:color w:val="auto"/>
          <w:sz w:val="24"/>
          <w:szCs w:val="24"/>
          <w:u w:val="none"/>
          <w:lang w:eastAsia="en-US"/>
        </w:rPr>
        <w:t xml:space="preserve">, </w:t>
      </w:r>
      <w:r w:rsidR="00A30E35" w:rsidRPr="00A30E35">
        <w:rPr>
          <w:rFonts w:ascii="Times New Roman" w:hAnsi="Times New Roman" w:cs="Times New Roman"/>
          <w:b w:val="0"/>
          <w:sz w:val="24"/>
          <w:szCs w:val="24"/>
        </w:rPr>
        <w:t>именуемое</w:t>
      </w:r>
      <w:r w:rsidR="00847975" w:rsidRPr="00A30E35">
        <w:rPr>
          <w:rFonts w:ascii="Times New Roman" w:hAnsi="Times New Roman" w:cs="Times New Roman"/>
          <w:b w:val="0"/>
          <w:sz w:val="24"/>
          <w:szCs w:val="24"/>
        </w:rPr>
        <w:t xml:space="preserve"> в дальнейшем «</w:t>
      </w:r>
      <w:r w:rsidR="00657E15">
        <w:rPr>
          <w:rFonts w:ascii="Times New Roman" w:hAnsi="Times New Roman" w:cs="Times New Roman"/>
          <w:b w:val="0"/>
          <w:sz w:val="24"/>
          <w:szCs w:val="24"/>
        </w:rPr>
        <w:t>Поставщик</w:t>
      </w:r>
      <w:r w:rsidR="00847975" w:rsidRPr="00A30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», в лице </w:t>
      </w:r>
      <w:r w:rsidR="00CD509A" w:rsidRPr="00A30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_________________________________</w:t>
      </w:r>
      <w:r w:rsidR="00847975" w:rsidRPr="00A30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действующего </w:t>
      </w:r>
      <w:r w:rsidR="00847975" w:rsidRPr="00A30E35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на основании </w:t>
      </w:r>
      <w:r w:rsidR="00CD509A" w:rsidRPr="00A30E35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_____________________________________</w:t>
      </w:r>
      <w:r w:rsidR="0012564E" w:rsidRPr="00A30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1515D7" w:rsidRPr="00A30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 другой стороны, совместно именуемые «Стороны», в порядке предусмотренном пунктом</w:t>
      </w:r>
      <w:r w:rsidR="00A30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515D7" w:rsidRPr="00A30E3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4 части 1 статьи 93 Федерального закона </w:t>
      </w:r>
      <w:r w:rsidR="00F81D1C">
        <w:rPr>
          <w:rFonts w:ascii="Times New Roman" w:hAnsi="Times New Roman" w:cs="Times New Roman"/>
          <w:b w:val="0"/>
          <w:sz w:val="24"/>
          <w:szCs w:val="24"/>
        </w:rPr>
        <w:t>от 05.04.</w:t>
      </w:r>
      <w:r w:rsidR="00A30E35">
        <w:rPr>
          <w:rFonts w:ascii="Times New Roman" w:hAnsi="Times New Roman" w:cs="Times New Roman"/>
          <w:b w:val="0"/>
          <w:sz w:val="24"/>
          <w:szCs w:val="24"/>
        </w:rPr>
        <w:t>2013</w:t>
      </w:r>
      <w:r w:rsidR="00A30E35">
        <w:rPr>
          <w:rFonts w:ascii="Times New Roman" w:hAnsi="Times New Roman" w:cs="Times New Roman"/>
          <w:b w:val="0"/>
          <w:sz w:val="24"/>
          <w:szCs w:val="24"/>
        </w:rPr>
        <w:br/>
      </w:r>
      <w:r w:rsidR="001515D7" w:rsidRPr="00A30E35">
        <w:rPr>
          <w:rFonts w:ascii="Times New Roman" w:hAnsi="Times New Roman" w:cs="Times New Roman"/>
          <w:b w:val="0"/>
          <w:sz w:val="24"/>
          <w:szCs w:val="24"/>
        </w:rPr>
        <w:t xml:space="preserve">№ 44-ФЗ «О </w:t>
      </w:r>
      <w:r>
        <w:rPr>
          <w:rFonts w:ascii="Times New Roman" w:hAnsi="Times New Roman" w:cs="Times New Roman"/>
          <w:b w:val="0"/>
          <w:sz w:val="24"/>
          <w:szCs w:val="24"/>
        </w:rPr>
        <w:t>договор</w:t>
      </w:r>
      <w:r w:rsidR="001515D7" w:rsidRPr="00A30E35">
        <w:rPr>
          <w:rFonts w:ascii="Times New Roman" w:hAnsi="Times New Roman" w:cs="Times New Roman"/>
          <w:b w:val="0"/>
          <w:sz w:val="24"/>
          <w:szCs w:val="24"/>
        </w:rPr>
        <w:t xml:space="preserve">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от </w:t>
      </w:r>
      <w:r w:rsidR="00500AC8">
        <w:rPr>
          <w:rFonts w:ascii="Times New Roman" w:hAnsi="Times New Roman" w:cs="Times New Roman"/>
          <w:b w:val="0"/>
          <w:sz w:val="24"/>
          <w:szCs w:val="24"/>
        </w:rPr>
        <w:t>______________</w:t>
      </w:r>
      <w:r w:rsidR="00847975" w:rsidRPr="00A30E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15D7" w:rsidRPr="00A30E35">
        <w:rPr>
          <w:rFonts w:ascii="Times New Roman" w:hAnsi="Times New Roman" w:cs="Times New Roman"/>
          <w:b w:val="0"/>
          <w:sz w:val="24"/>
          <w:szCs w:val="24"/>
        </w:rPr>
        <w:t>№</w:t>
      </w:r>
      <w:r w:rsidR="0012564E" w:rsidRPr="00A30E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00AC8">
        <w:rPr>
          <w:rFonts w:ascii="Times New Roman" w:hAnsi="Times New Roman" w:cs="Times New Roman"/>
          <w:b w:val="0"/>
          <w:sz w:val="24"/>
          <w:szCs w:val="24"/>
        </w:rPr>
        <w:t>___________________________</w:t>
      </w:r>
      <w:r w:rsidR="001515D7" w:rsidRPr="00A30E35">
        <w:rPr>
          <w:rFonts w:ascii="Times New Roman" w:hAnsi="Times New Roman" w:cs="Times New Roman"/>
          <w:b w:val="0"/>
          <w:sz w:val="24"/>
          <w:szCs w:val="24"/>
        </w:rPr>
        <w:t xml:space="preserve">, заключили настоящий </w:t>
      </w:r>
      <w:r>
        <w:rPr>
          <w:rFonts w:ascii="Times New Roman" w:hAnsi="Times New Roman" w:cs="Times New Roman"/>
          <w:b w:val="0"/>
          <w:sz w:val="24"/>
          <w:szCs w:val="24"/>
        </w:rPr>
        <w:t>Договор</w:t>
      </w:r>
      <w:r w:rsidR="001515D7" w:rsidRPr="00A30E35">
        <w:rPr>
          <w:rFonts w:ascii="Times New Roman" w:hAnsi="Times New Roman" w:cs="Times New Roman"/>
          <w:b w:val="0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b w:val="0"/>
          <w:sz w:val="24"/>
          <w:szCs w:val="24"/>
        </w:rPr>
        <w:t>Договор</w:t>
      </w:r>
      <w:r w:rsidR="001515D7" w:rsidRPr="00A30E35">
        <w:rPr>
          <w:rFonts w:ascii="Times New Roman" w:hAnsi="Times New Roman" w:cs="Times New Roman"/>
          <w:b w:val="0"/>
          <w:sz w:val="24"/>
          <w:szCs w:val="24"/>
        </w:rPr>
        <w:t>) о нижеследующем:</w:t>
      </w:r>
    </w:p>
    <w:p w14:paraId="18D7DA04" w14:textId="0E132936" w:rsidR="001515D7" w:rsidRPr="00A30E35" w:rsidRDefault="001515D7" w:rsidP="00A30E35">
      <w:pPr>
        <w:numPr>
          <w:ilvl w:val="0"/>
          <w:numId w:val="1"/>
        </w:numPr>
        <w:spacing w:before="100" w:after="100" w:line="276" w:lineRule="auto"/>
        <w:ind w:left="9072" w:hanging="9072"/>
        <w:jc w:val="center"/>
        <w:rPr>
          <w:b/>
          <w:bCs/>
          <w:caps/>
          <w:sz w:val="24"/>
          <w:szCs w:val="24"/>
        </w:rPr>
      </w:pPr>
      <w:r w:rsidRPr="00A30E35">
        <w:rPr>
          <w:b/>
          <w:bCs/>
          <w:caps/>
          <w:sz w:val="24"/>
          <w:szCs w:val="24"/>
        </w:rPr>
        <w:t xml:space="preserve">Предмет </w:t>
      </w:r>
      <w:r w:rsidR="008D206A">
        <w:rPr>
          <w:b/>
          <w:bCs/>
          <w:caps/>
          <w:sz w:val="24"/>
          <w:szCs w:val="24"/>
        </w:rPr>
        <w:t>Договор</w:t>
      </w:r>
      <w:r w:rsidR="001560CA" w:rsidRPr="00A30E35">
        <w:rPr>
          <w:b/>
          <w:bCs/>
          <w:caps/>
          <w:sz w:val="24"/>
          <w:szCs w:val="24"/>
        </w:rPr>
        <w:t>а</w:t>
      </w:r>
    </w:p>
    <w:p w14:paraId="2BD3860C" w14:textId="0834D47D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Поставщик обязуется поставить, а Заказчик принять и оплатить периодические издания (газеты, журналы, электронные продукты и т.д.) </w:t>
      </w:r>
      <w:r w:rsidR="00500AC8">
        <w:rPr>
          <w:sz w:val="24"/>
          <w:szCs w:val="24"/>
        </w:rPr>
        <w:t>с 01.10.2026</w:t>
      </w:r>
      <w:r w:rsidR="008D206A">
        <w:rPr>
          <w:sz w:val="24"/>
          <w:szCs w:val="24"/>
        </w:rPr>
        <w:t>г. по 30.09.</w:t>
      </w:r>
      <w:r w:rsidR="00500AC8">
        <w:rPr>
          <w:sz w:val="24"/>
          <w:szCs w:val="24"/>
        </w:rPr>
        <w:t>2027</w:t>
      </w:r>
      <w:r w:rsidRPr="00A30E35">
        <w:rPr>
          <w:sz w:val="24"/>
          <w:szCs w:val="24"/>
        </w:rPr>
        <w:t xml:space="preserve"> года, указанн</w:t>
      </w:r>
      <w:r w:rsidR="00CD509A" w:rsidRPr="00A30E35">
        <w:rPr>
          <w:sz w:val="24"/>
          <w:szCs w:val="24"/>
        </w:rPr>
        <w:t xml:space="preserve">ые в прилагаемой Спецификации, </w:t>
      </w:r>
      <w:r w:rsidRPr="00A30E35">
        <w:rPr>
          <w:sz w:val="24"/>
          <w:szCs w:val="24"/>
        </w:rPr>
        <w:t xml:space="preserve">являющейся неотъемлемой частью настоящего </w:t>
      </w:r>
      <w:r w:rsidR="008D206A">
        <w:rPr>
          <w:sz w:val="24"/>
          <w:szCs w:val="24"/>
        </w:rPr>
        <w:t>Договора</w:t>
      </w:r>
      <w:r w:rsidRPr="00A30E35">
        <w:rPr>
          <w:sz w:val="24"/>
          <w:szCs w:val="24"/>
        </w:rPr>
        <w:t xml:space="preserve"> (далее – «Издания»), в порядке, сроки и на условиях, предусмотренных настоящим </w:t>
      </w:r>
      <w:r w:rsidR="008D206A">
        <w:rPr>
          <w:sz w:val="24"/>
          <w:szCs w:val="24"/>
        </w:rPr>
        <w:t>Договором</w:t>
      </w:r>
      <w:r w:rsidRPr="00A30E35">
        <w:rPr>
          <w:sz w:val="24"/>
          <w:szCs w:val="24"/>
        </w:rPr>
        <w:t>.</w:t>
      </w:r>
    </w:p>
    <w:p w14:paraId="6CCA55D8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Наименования, периодичность выпуска и цены Изданий указаны в прилагаемой Спецификации.</w:t>
      </w:r>
    </w:p>
    <w:p w14:paraId="6BF46982" w14:textId="77777777" w:rsidR="001515D7" w:rsidRPr="00A30E35" w:rsidRDefault="001515D7" w:rsidP="00A30E35">
      <w:pPr>
        <w:numPr>
          <w:ilvl w:val="0"/>
          <w:numId w:val="1"/>
        </w:numPr>
        <w:spacing w:before="100" w:after="100" w:line="276" w:lineRule="auto"/>
        <w:ind w:left="9072" w:hanging="9072"/>
        <w:jc w:val="center"/>
        <w:rPr>
          <w:b/>
          <w:bCs/>
          <w:caps/>
          <w:sz w:val="24"/>
          <w:szCs w:val="24"/>
        </w:rPr>
      </w:pPr>
      <w:r w:rsidRPr="00A30E35">
        <w:rPr>
          <w:b/>
          <w:bCs/>
          <w:caps/>
          <w:sz w:val="24"/>
          <w:szCs w:val="24"/>
        </w:rPr>
        <w:t>Упаковка и маркировка</w:t>
      </w:r>
    </w:p>
    <w:p w14:paraId="1A809D0F" w14:textId="44C7FEEF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Упаковка и маркировка поставляемых по настоящему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у</w:t>
      </w:r>
      <w:r w:rsidRPr="00A30E35">
        <w:rPr>
          <w:sz w:val="24"/>
          <w:szCs w:val="24"/>
        </w:rPr>
        <w:t xml:space="preserve"> Изданий должна соответствовать действующим стандартам и обеспечивать сохранность Изданий.</w:t>
      </w:r>
    </w:p>
    <w:p w14:paraId="5316139A" w14:textId="77777777" w:rsidR="001515D7" w:rsidRPr="00A30E35" w:rsidRDefault="001515D7" w:rsidP="00A30E35">
      <w:pPr>
        <w:numPr>
          <w:ilvl w:val="0"/>
          <w:numId w:val="1"/>
        </w:numPr>
        <w:spacing w:before="100" w:after="100" w:line="276" w:lineRule="auto"/>
        <w:ind w:left="9072" w:hanging="9072"/>
        <w:jc w:val="center"/>
        <w:rPr>
          <w:b/>
          <w:bCs/>
          <w:caps/>
          <w:sz w:val="24"/>
          <w:szCs w:val="24"/>
        </w:rPr>
      </w:pPr>
      <w:r w:rsidRPr="00A30E35">
        <w:rPr>
          <w:b/>
          <w:bCs/>
          <w:caps/>
          <w:sz w:val="24"/>
          <w:szCs w:val="24"/>
        </w:rPr>
        <w:t>Условия и порядок поставки</w:t>
      </w:r>
    </w:p>
    <w:p w14:paraId="10FADBE8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Поставка Изданий производится отдельными тиражами на основании спецификации изданий (далее - Заказ) Заказчика в следующие сроки:</w:t>
      </w:r>
    </w:p>
    <w:p w14:paraId="02D30869" w14:textId="77777777" w:rsidR="001515D7" w:rsidRPr="00A30E35" w:rsidRDefault="001515D7" w:rsidP="00A30E35">
      <w:pPr>
        <w:pStyle w:val="a3"/>
        <w:numPr>
          <w:ilvl w:val="2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Ежедневные издания, выпуск которых осуществляется на территории города местонахождения Заказчика и Поставщика, если этот город совпадает, доставляются Поставщиком Заказчику в день их выхода из печати.</w:t>
      </w:r>
    </w:p>
    <w:p w14:paraId="74F64F4D" w14:textId="5D0111E9" w:rsidR="001515D7" w:rsidRPr="00A30E35" w:rsidRDefault="001515D7" w:rsidP="00A30E35">
      <w:pPr>
        <w:pStyle w:val="a3"/>
        <w:numPr>
          <w:ilvl w:val="2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Пос</w:t>
      </w:r>
      <w:r w:rsidR="0053406B" w:rsidRPr="00A30E35">
        <w:rPr>
          <w:sz w:val="24"/>
          <w:szCs w:val="24"/>
        </w:rPr>
        <w:t>тавк</w:t>
      </w:r>
      <w:r w:rsidR="009F7F1E">
        <w:rPr>
          <w:sz w:val="24"/>
          <w:szCs w:val="24"/>
        </w:rPr>
        <w:t>а Изданий, не указанных в пункте</w:t>
      </w:r>
      <w:r w:rsidRPr="00A30E35">
        <w:rPr>
          <w:sz w:val="24"/>
          <w:szCs w:val="24"/>
        </w:rPr>
        <w:t xml:space="preserve"> 3.1.1. настоящего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>, осуществляется Поставщиком Заказчику не позднее дня, следующего за днем их поступления на склад Поставщика.</w:t>
      </w:r>
    </w:p>
    <w:p w14:paraId="284D2ECB" w14:textId="1F27686B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Поставка Изданий производится Поставщиком Заказчику путем отгрузки</w:t>
      </w:r>
      <w:r w:rsidR="008D206A">
        <w:rPr>
          <w:sz w:val="24"/>
          <w:szCs w:val="24"/>
        </w:rPr>
        <w:t xml:space="preserve"> (отправки)</w:t>
      </w:r>
      <w:r w:rsidRPr="00A30E35">
        <w:rPr>
          <w:sz w:val="24"/>
          <w:szCs w:val="24"/>
        </w:rPr>
        <w:t xml:space="preserve"> по адресу: </w:t>
      </w:r>
      <w:r w:rsidR="008D206A">
        <w:rPr>
          <w:sz w:val="24"/>
          <w:szCs w:val="24"/>
        </w:rPr>
        <w:t>186202, Республика Карелия, Кондопожский р-он, п. Кивач, ул. Заповедная, д. 14.</w:t>
      </w:r>
      <w:r w:rsidRPr="00A30E35">
        <w:rPr>
          <w:sz w:val="24"/>
          <w:szCs w:val="24"/>
        </w:rPr>
        <w:t xml:space="preserve"> </w:t>
      </w:r>
    </w:p>
    <w:p w14:paraId="54D9DB7F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Поставка Изданий производится Поставщиком в рабочие дни (понедельник, вторник, среда, четверг, пятница).</w:t>
      </w:r>
    </w:p>
    <w:p w14:paraId="44C66AFB" w14:textId="0D5E5E6A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Моментом поставки Изданий является дата проставления штампа/подписи Заказчика </w:t>
      </w:r>
      <w:r w:rsidR="008F0827" w:rsidRPr="00A30E35">
        <w:rPr>
          <w:sz w:val="24"/>
          <w:szCs w:val="24"/>
        </w:rPr>
        <w:t>в накладного Поставщика</w:t>
      </w:r>
      <w:r w:rsidRPr="00A30E35">
        <w:rPr>
          <w:sz w:val="24"/>
          <w:szCs w:val="24"/>
        </w:rPr>
        <w:t xml:space="preserve">. </w:t>
      </w:r>
    </w:p>
    <w:p w14:paraId="0B0302D7" w14:textId="7A5C68BA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Поставщик ежемесячно до 10 числа каждого месяца предоставляет Заказчику </w:t>
      </w:r>
      <w:r w:rsidR="008D206A">
        <w:rPr>
          <w:sz w:val="24"/>
          <w:szCs w:val="24"/>
        </w:rPr>
        <w:t>УПД</w:t>
      </w:r>
      <w:r w:rsidRPr="00A30E35">
        <w:rPr>
          <w:sz w:val="24"/>
          <w:szCs w:val="24"/>
        </w:rPr>
        <w:t xml:space="preserve"> на поставленные за отчетный месяц Издания. </w:t>
      </w:r>
    </w:p>
    <w:p w14:paraId="0D90BBEA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Право собственности на Издания, а также риски случайного повреждения или случайной гибели Изданий переходят к Заказчику с момента поставки Изданий. </w:t>
      </w:r>
    </w:p>
    <w:p w14:paraId="0485B044" w14:textId="77777777" w:rsidR="001515D7" w:rsidRPr="00A30E35" w:rsidRDefault="001515D7" w:rsidP="00A30E35">
      <w:pPr>
        <w:numPr>
          <w:ilvl w:val="0"/>
          <w:numId w:val="1"/>
        </w:numPr>
        <w:spacing w:before="100" w:after="100" w:line="276" w:lineRule="auto"/>
        <w:ind w:left="9072" w:hanging="9072"/>
        <w:jc w:val="center"/>
        <w:rPr>
          <w:b/>
          <w:bCs/>
          <w:caps/>
          <w:sz w:val="24"/>
          <w:szCs w:val="24"/>
        </w:rPr>
      </w:pPr>
      <w:r w:rsidRPr="00A30E35">
        <w:rPr>
          <w:b/>
          <w:bCs/>
          <w:caps/>
          <w:sz w:val="24"/>
          <w:szCs w:val="24"/>
        </w:rPr>
        <w:lastRenderedPageBreak/>
        <w:t>обязанности сторон</w:t>
      </w:r>
    </w:p>
    <w:p w14:paraId="17C7D348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b/>
          <w:sz w:val="24"/>
          <w:szCs w:val="24"/>
        </w:rPr>
      </w:pPr>
      <w:r w:rsidRPr="00A30E35">
        <w:rPr>
          <w:b/>
          <w:sz w:val="24"/>
          <w:szCs w:val="24"/>
        </w:rPr>
        <w:t>Поставщик обязан:</w:t>
      </w:r>
    </w:p>
    <w:p w14:paraId="68013BEF" w14:textId="5F8A21A3" w:rsidR="001515D7" w:rsidRPr="00A30E35" w:rsidRDefault="001515D7" w:rsidP="00A30E35">
      <w:pPr>
        <w:pStyle w:val="a3"/>
        <w:numPr>
          <w:ilvl w:val="2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Не менять в период действия настоящего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 xml:space="preserve"> наименования, периодичность выхода и цену Издания, указанные в Заказе. </w:t>
      </w:r>
    </w:p>
    <w:p w14:paraId="1265244E" w14:textId="77777777" w:rsidR="001515D7" w:rsidRPr="00A30E35" w:rsidRDefault="001515D7" w:rsidP="00A30E35">
      <w:pPr>
        <w:pStyle w:val="a3"/>
        <w:numPr>
          <w:ilvl w:val="2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Принимать к рассмотрению претензии Заказчика, предъявляемые в отношении брака и </w:t>
      </w:r>
      <w:proofErr w:type="spellStart"/>
      <w:r w:rsidRPr="00A30E35">
        <w:rPr>
          <w:sz w:val="24"/>
          <w:szCs w:val="24"/>
        </w:rPr>
        <w:t>недовложений</w:t>
      </w:r>
      <w:proofErr w:type="spellEnd"/>
      <w:r w:rsidRPr="00A30E35">
        <w:rPr>
          <w:sz w:val="24"/>
          <w:szCs w:val="24"/>
        </w:rPr>
        <w:t xml:space="preserve"> экземпляров Изданий в стандартных пачках. В течение 10 (десяти) дней с момента получения претензии от Заказчика заменить либо возместить Заказчику стоимость Изданий, в отношении которых получены претензии. Все расходы (транспортные и др.), связанные с заменой Изданий, несет Поставщик. </w:t>
      </w:r>
    </w:p>
    <w:p w14:paraId="4D2E8E11" w14:textId="3C8B0477" w:rsidR="001515D7" w:rsidRPr="00A30E35" w:rsidRDefault="001515D7" w:rsidP="00A30E35">
      <w:pPr>
        <w:pStyle w:val="a3"/>
        <w:numPr>
          <w:ilvl w:val="2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В случае прекращения выпуска или задержки выпуска Издания на срок более чем 6 месяцев, производить аннуляцию таких Изданий и уведомлять Заказчика. В этом случае стоимость оплаченных аннулированных Изданий Поставщик обязан возвращать Заказчику в течение 15 (пятнадцати</w:t>
      </w:r>
      <w:r w:rsidR="005521E1">
        <w:rPr>
          <w:sz w:val="24"/>
          <w:szCs w:val="24"/>
        </w:rPr>
        <w:t xml:space="preserve"> календарных</w:t>
      </w:r>
      <w:r w:rsidRPr="00A30E35">
        <w:rPr>
          <w:sz w:val="24"/>
          <w:szCs w:val="24"/>
        </w:rPr>
        <w:t xml:space="preserve"> дней) дней с момента аннуляции.</w:t>
      </w:r>
    </w:p>
    <w:p w14:paraId="0E0CF1D4" w14:textId="21640BAD" w:rsidR="001515D7" w:rsidRPr="00A30E35" w:rsidRDefault="001515D7" w:rsidP="00A30E35">
      <w:pPr>
        <w:pStyle w:val="a3"/>
        <w:numPr>
          <w:ilvl w:val="2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Поставить Издания, указанные в Заказе Заказчика, по адресу и в сроки, указанные в разделе 3 настоящего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 xml:space="preserve">. </w:t>
      </w:r>
    </w:p>
    <w:p w14:paraId="21A608B7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b/>
          <w:sz w:val="24"/>
          <w:szCs w:val="24"/>
        </w:rPr>
      </w:pPr>
      <w:r w:rsidRPr="00A30E35">
        <w:rPr>
          <w:b/>
          <w:sz w:val="24"/>
          <w:szCs w:val="24"/>
        </w:rPr>
        <w:t>Заказчик обязан:</w:t>
      </w:r>
    </w:p>
    <w:p w14:paraId="79A91EE2" w14:textId="7FC03FF6" w:rsidR="001515D7" w:rsidRPr="00A30E35" w:rsidRDefault="001515D7" w:rsidP="00A30E35">
      <w:pPr>
        <w:pStyle w:val="a3"/>
        <w:numPr>
          <w:ilvl w:val="2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Обеспечить получение Изданий по адресу, указанному в пункте 3.2 настоящего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 xml:space="preserve">. </w:t>
      </w:r>
    </w:p>
    <w:p w14:paraId="6812AC1A" w14:textId="22A77A29" w:rsidR="001515D7" w:rsidRPr="00A30E35" w:rsidRDefault="001515D7" w:rsidP="00A30E35">
      <w:pPr>
        <w:pStyle w:val="a3"/>
        <w:numPr>
          <w:ilvl w:val="2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Оплатить Издания в порядке и по цене, предусмотренным в разделе 5 настоящего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>.</w:t>
      </w:r>
    </w:p>
    <w:p w14:paraId="2F613FC8" w14:textId="77777777" w:rsidR="00A30E35" w:rsidRPr="00F81D1C" w:rsidRDefault="001515D7" w:rsidP="00A30E35">
      <w:pPr>
        <w:pStyle w:val="a3"/>
        <w:numPr>
          <w:ilvl w:val="2"/>
          <w:numId w:val="1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В течение 2 (двух) дней с момента поставки проверить соответствие Изданий по количеству и качеству и передать Поставщику письменную претензию в случае такого несоответствия.</w:t>
      </w:r>
    </w:p>
    <w:p w14:paraId="40D8A96F" w14:textId="225FB8F7" w:rsidR="001515D7" w:rsidRPr="00A30E35" w:rsidRDefault="001515D7" w:rsidP="00A30E35">
      <w:pPr>
        <w:numPr>
          <w:ilvl w:val="0"/>
          <w:numId w:val="1"/>
        </w:numPr>
        <w:spacing w:before="100" w:after="100" w:line="276" w:lineRule="auto"/>
        <w:ind w:left="9072" w:hanging="9072"/>
        <w:jc w:val="center"/>
        <w:rPr>
          <w:b/>
          <w:bCs/>
          <w:caps/>
          <w:sz w:val="24"/>
          <w:szCs w:val="24"/>
        </w:rPr>
      </w:pPr>
      <w:r w:rsidRPr="00A30E35">
        <w:rPr>
          <w:b/>
          <w:bCs/>
          <w:caps/>
          <w:sz w:val="24"/>
          <w:szCs w:val="24"/>
        </w:rPr>
        <w:t xml:space="preserve">ЦЕНА </w:t>
      </w:r>
      <w:r w:rsidR="008D206A">
        <w:rPr>
          <w:b/>
          <w:bCs/>
          <w:caps/>
          <w:sz w:val="24"/>
          <w:szCs w:val="24"/>
        </w:rPr>
        <w:t>Договор</w:t>
      </w:r>
      <w:r w:rsidR="001560CA" w:rsidRPr="00A30E35">
        <w:rPr>
          <w:b/>
          <w:bCs/>
          <w:caps/>
          <w:sz w:val="24"/>
          <w:szCs w:val="24"/>
        </w:rPr>
        <w:t>а</w:t>
      </w:r>
      <w:r w:rsidRPr="00A30E35">
        <w:rPr>
          <w:b/>
          <w:bCs/>
          <w:caps/>
          <w:sz w:val="24"/>
          <w:szCs w:val="24"/>
        </w:rPr>
        <w:t>. Порядок расчетов</w:t>
      </w:r>
    </w:p>
    <w:p w14:paraId="52E8CFA1" w14:textId="6E88FFB1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Общая стоимость Издани</w:t>
      </w:r>
      <w:r w:rsidR="00B467A0" w:rsidRPr="00A30E35">
        <w:rPr>
          <w:sz w:val="24"/>
          <w:szCs w:val="24"/>
        </w:rPr>
        <w:t xml:space="preserve">й по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у</w:t>
      </w:r>
      <w:r w:rsidR="00B467A0" w:rsidRPr="00A30E35">
        <w:rPr>
          <w:sz w:val="24"/>
          <w:szCs w:val="24"/>
        </w:rPr>
        <w:t xml:space="preserve"> составляет </w:t>
      </w:r>
      <w:r w:rsidR="00500AC8">
        <w:rPr>
          <w:sz w:val="24"/>
          <w:szCs w:val="24"/>
        </w:rPr>
        <w:t>___________</w:t>
      </w:r>
      <w:r w:rsidR="00D20FB2" w:rsidRPr="00A30E35">
        <w:rPr>
          <w:sz w:val="24"/>
          <w:szCs w:val="24"/>
        </w:rPr>
        <w:t xml:space="preserve"> </w:t>
      </w:r>
      <w:r w:rsidRPr="00A30E35">
        <w:rPr>
          <w:sz w:val="24"/>
          <w:szCs w:val="24"/>
        </w:rPr>
        <w:t>(</w:t>
      </w:r>
      <w:r w:rsidR="00500AC8">
        <w:rPr>
          <w:sz w:val="24"/>
          <w:szCs w:val="24"/>
        </w:rPr>
        <w:t>________________</w:t>
      </w:r>
      <w:r w:rsidR="009F7F1E">
        <w:rPr>
          <w:sz w:val="24"/>
          <w:szCs w:val="24"/>
        </w:rPr>
        <w:t>) рубл</w:t>
      </w:r>
      <w:r w:rsidR="005521E1">
        <w:rPr>
          <w:sz w:val="24"/>
          <w:szCs w:val="24"/>
        </w:rPr>
        <w:t>ей</w:t>
      </w:r>
      <w:r w:rsidR="00171A86" w:rsidRPr="00A30E35">
        <w:rPr>
          <w:sz w:val="24"/>
          <w:szCs w:val="24"/>
        </w:rPr>
        <w:t xml:space="preserve"> </w:t>
      </w:r>
      <w:r w:rsidR="00500AC8">
        <w:rPr>
          <w:sz w:val="24"/>
          <w:szCs w:val="24"/>
        </w:rPr>
        <w:t>____</w:t>
      </w:r>
      <w:r w:rsidR="00764831" w:rsidRPr="00A30E35">
        <w:rPr>
          <w:sz w:val="24"/>
          <w:szCs w:val="24"/>
        </w:rPr>
        <w:t xml:space="preserve"> копеек</w:t>
      </w:r>
      <w:r w:rsidRPr="00A30E35">
        <w:rPr>
          <w:sz w:val="24"/>
          <w:szCs w:val="24"/>
        </w:rPr>
        <w:t xml:space="preserve"> и включает в себя все расходы, связанные с исполнением настоящего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>.</w:t>
      </w:r>
      <w:r w:rsidR="005521E1">
        <w:rPr>
          <w:sz w:val="24"/>
          <w:szCs w:val="24"/>
        </w:rPr>
        <w:t xml:space="preserve"> В том числе Н</w:t>
      </w:r>
      <w:r w:rsidRPr="00A30E35">
        <w:rPr>
          <w:sz w:val="24"/>
          <w:szCs w:val="24"/>
        </w:rPr>
        <w:t xml:space="preserve">ДС </w:t>
      </w:r>
      <w:r w:rsidR="005521E1">
        <w:rPr>
          <w:sz w:val="24"/>
          <w:szCs w:val="24"/>
        </w:rPr>
        <w:t>(</w:t>
      </w:r>
      <w:r w:rsidR="008F0827">
        <w:rPr>
          <w:sz w:val="24"/>
          <w:szCs w:val="24"/>
        </w:rPr>
        <w:t>____</w:t>
      </w:r>
      <w:r w:rsidR="005521E1">
        <w:rPr>
          <w:sz w:val="24"/>
          <w:szCs w:val="24"/>
        </w:rPr>
        <w:t xml:space="preserve"> %) – </w:t>
      </w:r>
      <w:r w:rsidR="00500AC8">
        <w:rPr>
          <w:sz w:val="24"/>
          <w:szCs w:val="24"/>
        </w:rPr>
        <w:t>____________</w:t>
      </w:r>
      <w:r w:rsidRPr="00A30E35">
        <w:rPr>
          <w:sz w:val="24"/>
          <w:szCs w:val="24"/>
        </w:rPr>
        <w:t>.</w:t>
      </w:r>
    </w:p>
    <w:p w14:paraId="48723831" w14:textId="41DD5EA3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Цена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 xml:space="preserve"> является твердой, определена на весь срок исполнения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>.</w:t>
      </w:r>
    </w:p>
    <w:p w14:paraId="60E28E6F" w14:textId="06D11264" w:rsidR="001515D7" w:rsidRPr="00A30E35" w:rsidRDefault="00400078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Заказчик обязан перечислить аванс в размере 100% с</w:t>
      </w:r>
      <w:r w:rsidR="0053406B" w:rsidRPr="00A30E35">
        <w:rPr>
          <w:sz w:val="24"/>
          <w:szCs w:val="24"/>
        </w:rPr>
        <w:t>тоимости Изданий, указанной в пункте</w:t>
      </w:r>
      <w:r w:rsidRPr="00A30E35">
        <w:rPr>
          <w:sz w:val="24"/>
          <w:szCs w:val="24"/>
        </w:rPr>
        <w:t xml:space="preserve"> 5.1.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>, на основании выставленно</w:t>
      </w:r>
      <w:r w:rsidR="00820F81" w:rsidRPr="00A30E35">
        <w:rPr>
          <w:sz w:val="24"/>
          <w:szCs w:val="24"/>
        </w:rPr>
        <w:t xml:space="preserve">го Поставщиком счета в течение </w:t>
      </w:r>
      <w:r w:rsidR="008F0827">
        <w:rPr>
          <w:sz w:val="24"/>
          <w:szCs w:val="24"/>
        </w:rPr>
        <w:t>7</w:t>
      </w:r>
      <w:r w:rsidR="00820F81" w:rsidRPr="00A30E35">
        <w:rPr>
          <w:sz w:val="24"/>
          <w:szCs w:val="24"/>
        </w:rPr>
        <w:t xml:space="preserve"> (</w:t>
      </w:r>
      <w:r w:rsidR="008F0827">
        <w:rPr>
          <w:sz w:val="24"/>
          <w:szCs w:val="24"/>
        </w:rPr>
        <w:t>семи</w:t>
      </w:r>
      <w:r w:rsidRPr="00A30E35">
        <w:rPr>
          <w:sz w:val="24"/>
          <w:szCs w:val="24"/>
        </w:rPr>
        <w:t xml:space="preserve">) </w:t>
      </w:r>
      <w:r w:rsidR="008F0827">
        <w:rPr>
          <w:sz w:val="24"/>
          <w:szCs w:val="24"/>
        </w:rPr>
        <w:t>рабочих</w:t>
      </w:r>
      <w:r w:rsidRPr="00A30E35">
        <w:rPr>
          <w:sz w:val="24"/>
          <w:szCs w:val="24"/>
        </w:rPr>
        <w:t xml:space="preserve"> дн</w:t>
      </w:r>
      <w:r w:rsidR="00637BAA" w:rsidRPr="00A30E35">
        <w:rPr>
          <w:sz w:val="24"/>
          <w:szCs w:val="24"/>
        </w:rPr>
        <w:t>ей с момента выставления Счета</w:t>
      </w:r>
      <w:r w:rsidRPr="00A30E35">
        <w:rPr>
          <w:sz w:val="24"/>
          <w:szCs w:val="24"/>
        </w:rPr>
        <w:t>.</w:t>
      </w:r>
    </w:p>
    <w:p w14:paraId="6E7F21F8" w14:textId="77777777" w:rsidR="001515D7" w:rsidRPr="00A30E35" w:rsidRDefault="001515D7" w:rsidP="00A30E35">
      <w:pPr>
        <w:numPr>
          <w:ilvl w:val="0"/>
          <w:numId w:val="1"/>
        </w:numPr>
        <w:spacing w:before="100" w:after="100" w:line="276" w:lineRule="auto"/>
        <w:ind w:left="9072" w:hanging="9072"/>
        <w:jc w:val="center"/>
        <w:rPr>
          <w:b/>
          <w:bCs/>
          <w:caps/>
          <w:sz w:val="24"/>
          <w:szCs w:val="24"/>
        </w:rPr>
      </w:pPr>
      <w:r w:rsidRPr="00A30E35">
        <w:rPr>
          <w:b/>
          <w:bCs/>
          <w:caps/>
          <w:sz w:val="24"/>
          <w:szCs w:val="24"/>
        </w:rPr>
        <w:t>Ответственность сторон</w:t>
      </w:r>
    </w:p>
    <w:p w14:paraId="1E472BA5" w14:textId="4DC0BCB0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По настоящему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у</w:t>
      </w:r>
      <w:r w:rsidRPr="00A30E35">
        <w:rPr>
          <w:sz w:val="24"/>
          <w:szCs w:val="24"/>
        </w:rPr>
        <w:t xml:space="preserve"> Стороны несут ответственность в соответствии с действующим законодательством.</w:t>
      </w:r>
    </w:p>
    <w:p w14:paraId="2B6218DB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В случае невыполнения Заказчиком обязанности по оплате Поставщик вправе не производить поставку Изданий.</w:t>
      </w:r>
    </w:p>
    <w:p w14:paraId="6D606113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За нарушение сроков поставки изданий Заказчик вправе взыскать с Поставщика пеню в размере 0,01% от стоимости не</w:t>
      </w:r>
      <w:r w:rsidR="00B4125E" w:rsidRPr="00A30E35">
        <w:rPr>
          <w:sz w:val="24"/>
          <w:szCs w:val="24"/>
        </w:rPr>
        <w:t xml:space="preserve"> </w:t>
      </w:r>
      <w:r w:rsidRPr="00A30E35">
        <w:rPr>
          <w:sz w:val="24"/>
          <w:szCs w:val="24"/>
        </w:rPr>
        <w:t>поставленных экземпляров Изданий за каждый день просрочки.</w:t>
      </w:r>
    </w:p>
    <w:p w14:paraId="2578F5BD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За нарушение сроков оплаты Изданий Поставщик вправе взыскать с Заказчика пеню в размере 0,01% от неоплаченной суммы за каждый день просрочки.</w:t>
      </w:r>
    </w:p>
    <w:p w14:paraId="2C78136D" w14:textId="77777777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>Поставщик полностью освобождается от ответственности за нарушение сроков поставки Изданий в случае прекращения выпуска или задержки выпуска Издания.</w:t>
      </w:r>
    </w:p>
    <w:p w14:paraId="158E062E" w14:textId="68B795AA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A30E35">
        <w:rPr>
          <w:sz w:val="24"/>
          <w:szCs w:val="24"/>
        </w:rPr>
        <w:t xml:space="preserve">Все споры и разногласия, которые могут возникнуть между Сторонами при исполнении настоящего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а</w:t>
      </w:r>
      <w:r w:rsidRPr="00A30E35">
        <w:rPr>
          <w:sz w:val="24"/>
          <w:szCs w:val="24"/>
        </w:rPr>
        <w:t xml:space="preserve"> и/или в связи с ним, подлежат обязательному урегулированию Сторонами в претензионном порядке. Срок рассмотрения претензий составляет 15 (пятнадцать) рабочих дней со </w:t>
      </w:r>
      <w:r w:rsidRPr="00A30E35">
        <w:rPr>
          <w:sz w:val="24"/>
          <w:szCs w:val="24"/>
        </w:rPr>
        <w:lastRenderedPageBreak/>
        <w:t>дня получения. После соблюдения претензионного порядка Стороны могут обратиться в арбитражный суд по месту нахождения Ответчика.</w:t>
      </w:r>
    </w:p>
    <w:p w14:paraId="048FD46D" w14:textId="1A3B218F" w:rsidR="001515D7" w:rsidRPr="00A30E35" w:rsidRDefault="001515D7" w:rsidP="00A30E35">
      <w:pPr>
        <w:numPr>
          <w:ilvl w:val="0"/>
          <w:numId w:val="1"/>
        </w:numPr>
        <w:spacing w:before="100" w:after="100" w:line="276" w:lineRule="auto"/>
        <w:ind w:left="9072" w:hanging="9072"/>
        <w:jc w:val="center"/>
        <w:rPr>
          <w:b/>
          <w:bCs/>
          <w:caps/>
          <w:sz w:val="24"/>
          <w:szCs w:val="24"/>
        </w:rPr>
      </w:pPr>
      <w:r w:rsidRPr="00A30E35">
        <w:rPr>
          <w:b/>
          <w:bCs/>
          <w:caps/>
          <w:sz w:val="24"/>
          <w:szCs w:val="24"/>
        </w:rPr>
        <w:t xml:space="preserve">Срок действия </w:t>
      </w:r>
      <w:r w:rsidR="008D206A">
        <w:rPr>
          <w:b/>
          <w:bCs/>
          <w:caps/>
          <w:sz w:val="24"/>
          <w:szCs w:val="24"/>
        </w:rPr>
        <w:t>Договор</w:t>
      </w:r>
      <w:r w:rsidR="001560CA" w:rsidRPr="00A30E35">
        <w:rPr>
          <w:b/>
          <w:bCs/>
          <w:caps/>
          <w:sz w:val="24"/>
          <w:szCs w:val="24"/>
        </w:rPr>
        <w:t>а</w:t>
      </w:r>
    </w:p>
    <w:p w14:paraId="1CD5188A" w14:textId="32F448BB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rFonts w:eastAsia="MS Mincho"/>
          <w:sz w:val="24"/>
          <w:szCs w:val="24"/>
        </w:rPr>
      </w:pPr>
      <w:r w:rsidRPr="00A30E35">
        <w:rPr>
          <w:sz w:val="24"/>
          <w:szCs w:val="24"/>
        </w:rPr>
        <w:t xml:space="preserve">Настоящий </w:t>
      </w:r>
      <w:r w:rsidR="008D206A">
        <w:rPr>
          <w:sz w:val="24"/>
          <w:szCs w:val="24"/>
        </w:rPr>
        <w:t>Договор</w:t>
      </w:r>
      <w:r w:rsidRPr="00A30E35">
        <w:rPr>
          <w:sz w:val="24"/>
          <w:szCs w:val="24"/>
        </w:rPr>
        <w:t xml:space="preserve"> вступает в силу с момента подписания и действует до полного исполнения сторонами принятых на себя обязательств по настоящему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у</w:t>
      </w:r>
      <w:r w:rsidRPr="00A30E35">
        <w:rPr>
          <w:sz w:val="24"/>
          <w:szCs w:val="24"/>
        </w:rPr>
        <w:t xml:space="preserve"> в соответствии с Заказом и завершения всех взаиморасчетов по </w:t>
      </w:r>
      <w:r w:rsidR="008D206A">
        <w:rPr>
          <w:sz w:val="24"/>
          <w:szCs w:val="24"/>
        </w:rPr>
        <w:t>Договор</w:t>
      </w:r>
      <w:r w:rsidR="001560CA" w:rsidRPr="00A30E35">
        <w:rPr>
          <w:sz w:val="24"/>
          <w:szCs w:val="24"/>
        </w:rPr>
        <w:t>у</w:t>
      </w:r>
      <w:r w:rsidRPr="00A30E35">
        <w:rPr>
          <w:sz w:val="24"/>
          <w:szCs w:val="24"/>
        </w:rPr>
        <w:t xml:space="preserve">, но не позднее </w:t>
      </w:r>
      <w:r w:rsidR="009F7F1E">
        <w:rPr>
          <w:rFonts w:eastAsia="MS Mincho"/>
          <w:sz w:val="24"/>
          <w:szCs w:val="24"/>
        </w:rPr>
        <w:t>31.10</w:t>
      </w:r>
      <w:r w:rsidR="0053406B" w:rsidRPr="00A30E35">
        <w:rPr>
          <w:rFonts w:eastAsia="MS Mincho"/>
          <w:sz w:val="24"/>
          <w:szCs w:val="24"/>
        </w:rPr>
        <w:t>.202</w:t>
      </w:r>
      <w:r w:rsidR="00500AC8">
        <w:rPr>
          <w:rFonts w:eastAsia="MS Mincho"/>
          <w:sz w:val="24"/>
          <w:szCs w:val="24"/>
        </w:rPr>
        <w:t>7</w:t>
      </w:r>
      <w:r w:rsidR="005F0EED" w:rsidRPr="00A30E35">
        <w:rPr>
          <w:rFonts w:eastAsia="MS Mincho"/>
          <w:sz w:val="24"/>
          <w:szCs w:val="24"/>
        </w:rPr>
        <w:t>.</w:t>
      </w:r>
    </w:p>
    <w:p w14:paraId="361B2FCA" w14:textId="77777777" w:rsidR="001515D7" w:rsidRPr="00A30E35" w:rsidRDefault="001515D7" w:rsidP="00A30E35">
      <w:pPr>
        <w:numPr>
          <w:ilvl w:val="0"/>
          <w:numId w:val="1"/>
        </w:numPr>
        <w:spacing w:before="100" w:after="100" w:line="276" w:lineRule="auto"/>
        <w:ind w:left="9072" w:hanging="9072"/>
        <w:jc w:val="center"/>
        <w:rPr>
          <w:b/>
          <w:sz w:val="24"/>
          <w:szCs w:val="24"/>
        </w:rPr>
      </w:pPr>
      <w:r w:rsidRPr="00A30E35">
        <w:rPr>
          <w:b/>
          <w:sz w:val="24"/>
          <w:szCs w:val="24"/>
        </w:rPr>
        <w:t>ПРОЧИЕ УСЛОВИЯ</w:t>
      </w:r>
    </w:p>
    <w:p w14:paraId="4C052110" w14:textId="69487D4B" w:rsidR="001515D7" w:rsidRPr="00A30E35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b/>
          <w:sz w:val="24"/>
          <w:szCs w:val="24"/>
        </w:rPr>
      </w:pPr>
      <w:r w:rsidRPr="00A30E35">
        <w:rPr>
          <w:sz w:val="24"/>
          <w:szCs w:val="24"/>
        </w:rPr>
        <w:t xml:space="preserve">Настоящий </w:t>
      </w:r>
      <w:r w:rsidR="008D206A">
        <w:rPr>
          <w:sz w:val="24"/>
          <w:szCs w:val="24"/>
        </w:rPr>
        <w:t>Договор</w:t>
      </w:r>
      <w:r w:rsidRPr="00A30E35">
        <w:rPr>
          <w:sz w:val="24"/>
          <w:szCs w:val="24"/>
        </w:rPr>
        <w:t xml:space="preserve"> заключается в соответствии с действующим законодательством в интересах Заказчика и во исполнение обязательств Поставщика перед третьими лицами.</w:t>
      </w:r>
    </w:p>
    <w:p w14:paraId="7BD243FE" w14:textId="4282772D" w:rsidR="00A30E35" w:rsidRPr="005521E1" w:rsidRDefault="001515D7" w:rsidP="00A30E35">
      <w:pPr>
        <w:pStyle w:val="a3"/>
        <w:numPr>
          <w:ilvl w:val="1"/>
          <w:numId w:val="1"/>
        </w:numPr>
        <w:spacing w:line="276" w:lineRule="auto"/>
        <w:ind w:left="0" w:firstLine="567"/>
        <w:jc w:val="both"/>
        <w:rPr>
          <w:b/>
          <w:bCs/>
          <w:sz w:val="24"/>
          <w:szCs w:val="24"/>
        </w:rPr>
      </w:pPr>
      <w:r w:rsidRPr="00A30E35">
        <w:rPr>
          <w:sz w:val="24"/>
          <w:szCs w:val="24"/>
        </w:rPr>
        <w:t xml:space="preserve">Настоящий </w:t>
      </w:r>
      <w:r w:rsidR="008D206A">
        <w:rPr>
          <w:sz w:val="24"/>
          <w:szCs w:val="24"/>
        </w:rPr>
        <w:t>Договор</w:t>
      </w:r>
      <w:r w:rsidRPr="00A30E35">
        <w:rPr>
          <w:sz w:val="24"/>
          <w:szCs w:val="24"/>
        </w:rPr>
        <w:t xml:space="preserve"> составлен в двух экземплярах, по одному экземпляру для каждой из сторон, каждый из которых имеет одинаковую юридическую силу.</w:t>
      </w:r>
    </w:p>
    <w:p w14:paraId="2222DF54" w14:textId="77777777" w:rsidR="005521E1" w:rsidRPr="00F81D1C" w:rsidRDefault="005521E1" w:rsidP="005521E1">
      <w:pPr>
        <w:pStyle w:val="a3"/>
        <w:spacing w:line="276" w:lineRule="auto"/>
        <w:ind w:left="567"/>
        <w:jc w:val="both"/>
        <w:rPr>
          <w:b/>
          <w:bCs/>
          <w:sz w:val="24"/>
          <w:szCs w:val="24"/>
        </w:rPr>
      </w:pPr>
    </w:p>
    <w:p w14:paraId="4C8757AA" w14:textId="5A4C5CB8" w:rsidR="001515D7" w:rsidRDefault="001515D7" w:rsidP="00F81D1C">
      <w:pPr>
        <w:numPr>
          <w:ilvl w:val="0"/>
          <w:numId w:val="1"/>
        </w:numPr>
        <w:spacing w:line="276" w:lineRule="auto"/>
        <w:ind w:left="9072" w:hanging="9072"/>
        <w:jc w:val="center"/>
        <w:rPr>
          <w:b/>
          <w:bCs/>
          <w:caps/>
          <w:sz w:val="24"/>
          <w:szCs w:val="24"/>
        </w:rPr>
      </w:pPr>
      <w:r w:rsidRPr="00A30E35">
        <w:rPr>
          <w:b/>
          <w:bCs/>
          <w:caps/>
          <w:sz w:val="24"/>
          <w:szCs w:val="24"/>
        </w:rPr>
        <w:t>Адреса и банковские реквизиты сторон</w:t>
      </w:r>
    </w:p>
    <w:tbl>
      <w:tblPr>
        <w:tblW w:w="10207" w:type="dxa"/>
        <w:jc w:val="right"/>
        <w:tblLayout w:type="fixed"/>
        <w:tblLook w:val="01E0" w:firstRow="1" w:lastRow="1" w:firstColumn="1" w:lastColumn="1" w:noHBand="0" w:noVBand="0"/>
      </w:tblPr>
      <w:tblGrid>
        <w:gridCol w:w="4714"/>
        <w:gridCol w:w="426"/>
        <w:gridCol w:w="5067"/>
      </w:tblGrid>
      <w:tr w:rsidR="001515D7" w:rsidRPr="00A30E35" w14:paraId="6A5FBD0F" w14:textId="77777777" w:rsidTr="00F81D1C">
        <w:trPr>
          <w:trHeight w:val="4558"/>
          <w:jc w:val="right"/>
        </w:trPr>
        <w:tc>
          <w:tcPr>
            <w:tcW w:w="4714" w:type="dxa"/>
          </w:tcPr>
          <w:p w14:paraId="0A8B1DC8" w14:textId="77777777" w:rsidR="002B4F5B" w:rsidRDefault="002B4F5B" w:rsidP="00A30E35">
            <w:pPr>
              <w:tabs>
                <w:tab w:val="right" w:pos="10026"/>
              </w:tabs>
              <w:spacing w:line="276" w:lineRule="auto"/>
              <w:rPr>
                <w:b/>
                <w:sz w:val="24"/>
                <w:szCs w:val="24"/>
              </w:rPr>
            </w:pPr>
          </w:p>
          <w:p w14:paraId="7F3B0047" w14:textId="631A7F1B" w:rsidR="001515D7" w:rsidRPr="00A30E35" w:rsidRDefault="001515D7" w:rsidP="00A30E35">
            <w:pPr>
              <w:tabs>
                <w:tab w:val="right" w:pos="10026"/>
              </w:tabs>
              <w:spacing w:line="276" w:lineRule="auto"/>
              <w:rPr>
                <w:b/>
                <w:sz w:val="24"/>
                <w:szCs w:val="24"/>
              </w:rPr>
            </w:pPr>
            <w:r w:rsidRPr="00A30E35">
              <w:rPr>
                <w:b/>
                <w:sz w:val="24"/>
                <w:szCs w:val="24"/>
              </w:rPr>
              <w:t>Заказчик:</w:t>
            </w:r>
          </w:p>
          <w:p w14:paraId="6F8FD76E" w14:textId="77777777" w:rsidR="005521E1" w:rsidRPr="005521E1" w:rsidRDefault="005521E1" w:rsidP="005521E1">
            <w:pPr>
              <w:widowControl w:val="0"/>
              <w:contextualSpacing/>
              <w:rPr>
                <w:b/>
                <w:bCs/>
                <w:sz w:val="22"/>
                <w:szCs w:val="22"/>
              </w:rPr>
            </w:pPr>
            <w:r w:rsidRPr="005521E1">
              <w:rPr>
                <w:b/>
                <w:sz w:val="22"/>
                <w:szCs w:val="22"/>
              </w:rPr>
              <w:t>Федеральное государственное бюджетное учреждение «Государственный природный заповедник «Кивач»</w:t>
            </w:r>
          </w:p>
          <w:p w14:paraId="7C488088" w14:textId="77777777" w:rsidR="005521E1" w:rsidRPr="005521E1" w:rsidRDefault="005521E1" w:rsidP="005521E1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5521E1">
              <w:rPr>
                <w:bCs/>
                <w:sz w:val="22"/>
                <w:szCs w:val="22"/>
              </w:rPr>
              <w:t>ИНН</w:t>
            </w:r>
            <w:r w:rsidRPr="005521E1">
              <w:rPr>
                <w:bCs/>
                <w:sz w:val="22"/>
                <w:szCs w:val="22"/>
              </w:rPr>
              <w:tab/>
              <w:t>1003002270  КПП 100301001</w:t>
            </w:r>
          </w:p>
          <w:p w14:paraId="0477DF11" w14:textId="77777777" w:rsidR="005521E1" w:rsidRPr="005521E1" w:rsidRDefault="005521E1" w:rsidP="005521E1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5521E1">
              <w:rPr>
                <w:bCs/>
                <w:sz w:val="22"/>
                <w:szCs w:val="22"/>
              </w:rPr>
              <w:t>ОГРН</w:t>
            </w:r>
            <w:r w:rsidRPr="005521E1">
              <w:rPr>
                <w:bCs/>
                <w:sz w:val="22"/>
                <w:szCs w:val="22"/>
              </w:rPr>
              <w:tab/>
              <w:t>1021000861210  ОКПО 03498012</w:t>
            </w:r>
          </w:p>
          <w:p w14:paraId="05B533D2" w14:textId="77777777" w:rsidR="005521E1" w:rsidRPr="005521E1" w:rsidRDefault="005521E1" w:rsidP="005521E1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5521E1">
              <w:rPr>
                <w:bCs/>
                <w:sz w:val="22"/>
                <w:szCs w:val="22"/>
              </w:rPr>
              <w:t>УФК по Республике Карелия (ФГБУ</w:t>
            </w:r>
            <w:r w:rsidRPr="005521E1">
              <w:rPr>
                <w:bCs/>
                <w:sz w:val="22"/>
                <w:szCs w:val="22"/>
              </w:rPr>
              <w:br/>
              <w:t>«Государственный заповедник «Кивач»,</w:t>
            </w:r>
          </w:p>
          <w:p w14:paraId="1391ABF3" w14:textId="77777777" w:rsidR="005521E1" w:rsidRPr="005521E1" w:rsidRDefault="005521E1" w:rsidP="005521E1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5521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521E1">
              <w:rPr>
                <w:bCs/>
                <w:sz w:val="22"/>
                <w:szCs w:val="22"/>
              </w:rPr>
              <w:t>л.сч</w:t>
            </w:r>
            <w:proofErr w:type="spellEnd"/>
            <w:r w:rsidRPr="005521E1">
              <w:rPr>
                <w:bCs/>
                <w:sz w:val="22"/>
                <w:szCs w:val="22"/>
              </w:rPr>
              <w:t>. 20066Х60330)</w:t>
            </w:r>
          </w:p>
          <w:p w14:paraId="567E46A4" w14:textId="2F7CEEA1" w:rsidR="005521E1" w:rsidRPr="005521E1" w:rsidRDefault="005521E1" w:rsidP="005521E1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proofErr w:type="spellStart"/>
            <w:r w:rsidRPr="005521E1">
              <w:rPr>
                <w:bCs/>
                <w:sz w:val="22"/>
                <w:szCs w:val="22"/>
              </w:rPr>
              <w:t>Расч</w:t>
            </w:r>
            <w:proofErr w:type="spellEnd"/>
            <w:r w:rsidRPr="005521E1">
              <w:rPr>
                <w:bCs/>
                <w:sz w:val="22"/>
                <w:szCs w:val="22"/>
              </w:rPr>
              <w:t>. счет № 03214643000000010600</w:t>
            </w:r>
            <w:r w:rsidRPr="005521E1">
              <w:rPr>
                <w:bCs/>
                <w:sz w:val="22"/>
                <w:szCs w:val="22"/>
              </w:rPr>
              <w:br/>
            </w:r>
            <w:r w:rsidR="00CE2223" w:rsidRPr="00CE2223">
              <w:rPr>
                <w:bCs/>
                <w:sz w:val="22"/>
                <w:szCs w:val="22"/>
              </w:rPr>
              <w:t>ОКЦ № 9 СЗГУ Банка России//УФК по Республике Карелия г. Петрозаводск</w:t>
            </w:r>
          </w:p>
          <w:p w14:paraId="4568F8B7" w14:textId="77777777" w:rsidR="005521E1" w:rsidRPr="005521E1" w:rsidRDefault="005521E1" w:rsidP="005521E1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5521E1">
              <w:rPr>
                <w:bCs/>
                <w:sz w:val="22"/>
                <w:szCs w:val="22"/>
              </w:rPr>
              <w:t>БИК 018602104</w:t>
            </w:r>
          </w:p>
          <w:p w14:paraId="671A56F9" w14:textId="77777777" w:rsidR="005521E1" w:rsidRPr="005521E1" w:rsidRDefault="005521E1" w:rsidP="005521E1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5521E1">
              <w:rPr>
                <w:bCs/>
                <w:sz w:val="22"/>
                <w:szCs w:val="22"/>
              </w:rPr>
              <w:t>Кор. счет 40102810945370000073</w:t>
            </w:r>
          </w:p>
          <w:p w14:paraId="78878E22" w14:textId="77777777" w:rsidR="005521E1" w:rsidRPr="005521E1" w:rsidRDefault="005521E1" w:rsidP="005521E1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 w:rsidRPr="005521E1">
              <w:rPr>
                <w:bCs/>
                <w:sz w:val="22"/>
                <w:szCs w:val="22"/>
              </w:rPr>
              <w:t>Юридический адрес:</w:t>
            </w:r>
            <w:r w:rsidRPr="005521E1">
              <w:rPr>
                <w:bCs/>
                <w:sz w:val="22"/>
                <w:szCs w:val="22"/>
              </w:rPr>
              <w:tab/>
              <w:t>186202, Республика Карелия, Кондопожский р-н, п. Кивач, ул. Заповедная, д. 14</w:t>
            </w:r>
          </w:p>
          <w:p w14:paraId="116A433F" w14:textId="03649BFA" w:rsidR="001515D7" w:rsidRPr="00A30E35" w:rsidRDefault="005521E1" w:rsidP="005521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21E1">
              <w:rPr>
                <w:bCs/>
                <w:sz w:val="22"/>
                <w:szCs w:val="22"/>
              </w:rPr>
              <w:t>Телефон: 8 (8142)-44-50-33</w:t>
            </w:r>
          </w:p>
        </w:tc>
        <w:tc>
          <w:tcPr>
            <w:tcW w:w="426" w:type="dxa"/>
          </w:tcPr>
          <w:p w14:paraId="6DCB8A60" w14:textId="77777777" w:rsidR="001515D7" w:rsidRDefault="001515D7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</w:p>
          <w:p w14:paraId="34A2876D" w14:textId="16023582" w:rsidR="002B4F5B" w:rsidRPr="00A30E35" w:rsidRDefault="002B4F5B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67" w:type="dxa"/>
          </w:tcPr>
          <w:p w14:paraId="713E666D" w14:textId="77777777" w:rsidR="002B4F5B" w:rsidRDefault="002B4F5B" w:rsidP="00A30E35">
            <w:pPr>
              <w:tabs>
                <w:tab w:val="right" w:pos="10026"/>
              </w:tabs>
              <w:spacing w:line="276" w:lineRule="auto"/>
              <w:rPr>
                <w:b/>
                <w:sz w:val="24"/>
                <w:szCs w:val="24"/>
              </w:rPr>
            </w:pPr>
          </w:p>
          <w:p w14:paraId="5A323BA2" w14:textId="01EC520C" w:rsidR="001515D7" w:rsidRPr="00A30E35" w:rsidRDefault="001515D7" w:rsidP="00A30E35">
            <w:pPr>
              <w:tabs>
                <w:tab w:val="right" w:pos="10026"/>
              </w:tabs>
              <w:spacing w:line="276" w:lineRule="auto"/>
              <w:rPr>
                <w:b/>
                <w:sz w:val="24"/>
                <w:szCs w:val="24"/>
              </w:rPr>
            </w:pPr>
            <w:r w:rsidRPr="00A30E35">
              <w:rPr>
                <w:b/>
                <w:sz w:val="24"/>
                <w:szCs w:val="24"/>
              </w:rPr>
              <w:t>Поставщик:</w:t>
            </w:r>
          </w:p>
          <w:p w14:paraId="5426AA4A" w14:textId="77777777" w:rsidR="001515D7" w:rsidRPr="00A30E35" w:rsidRDefault="001515D7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515D7" w:rsidRPr="00A30E35" w14:paraId="17B49F87" w14:textId="77777777" w:rsidTr="00F81D1C">
        <w:trPr>
          <w:trHeight w:val="134"/>
          <w:jc w:val="right"/>
        </w:trPr>
        <w:tc>
          <w:tcPr>
            <w:tcW w:w="4714" w:type="dxa"/>
          </w:tcPr>
          <w:p w14:paraId="67FD9F52" w14:textId="77777777" w:rsidR="005521E1" w:rsidRDefault="005521E1" w:rsidP="00A30E35">
            <w:pPr>
              <w:tabs>
                <w:tab w:val="right" w:pos="10026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36000903" w14:textId="77777777" w:rsidR="005521E1" w:rsidRDefault="005521E1" w:rsidP="00A30E35">
            <w:pPr>
              <w:tabs>
                <w:tab w:val="right" w:pos="10026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75E4E307" w14:textId="13B62F31" w:rsidR="001515D7" w:rsidRPr="00A30E35" w:rsidRDefault="005521E1" w:rsidP="00A30E35">
            <w:pPr>
              <w:tabs>
                <w:tab w:val="right" w:pos="10026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26" w:type="dxa"/>
          </w:tcPr>
          <w:p w14:paraId="68E68A09" w14:textId="77777777" w:rsidR="001515D7" w:rsidRPr="00A30E35" w:rsidRDefault="001515D7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14:paraId="0A97990B" w14:textId="77777777" w:rsidR="005521E1" w:rsidRDefault="005521E1" w:rsidP="00A30E35">
            <w:pPr>
              <w:tabs>
                <w:tab w:val="right" w:pos="10026"/>
              </w:tabs>
              <w:spacing w:line="276" w:lineRule="auto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75AF7C4E" w14:textId="77777777" w:rsidR="005521E1" w:rsidRDefault="005521E1" w:rsidP="00A30E35">
            <w:pPr>
              <w:tabs>
                <w:tab w:val="right" w:pos="10026"/>
              </w:tabs>
              <w:spacing w:line="276" w:lineRule="auto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6F4A7D44" w14:textId="74D6F630" w:rsidR="001515D7" w:rsidRPr="00A30E35" w:rsidRDefault="001560CA" w:rsidP="00A30E35">
            <w:pPr>
              <w:tabs>
                <w:tab w:val="right" w:pos="10026"/>
              </w:tabs>
              <w:spacing w:line="276" w:lineRule="auto"/>
              <w:rPr>
                <w:b/>
                <w:sz w:val="24"/>
                <w:szCs w:val="24"/>
              </w:rPr>
            </w:pPr>
            <w:r w:rsidRPr="00A30E35">
              <w:rPr>
                <w:b/>
                <w:color w:val="222222"/>
                <w:sz w:val="24"/>
                <w:szCs w:val="24"/>
                <w:shd w:val="clear" w:color="auto" w:fill="FFFFFF"/>
              </w:rPr>
              <w:t>Должность</w:t>
            </w:r>
          </w:p>
        </w:tc>
      </w:tr>
      <w:tr w:rsidR="001515D7" w:rsidRPr="00A30E35" w14:paraId="15672397" w14:textId="77777777" w:rsidTr="00A20050">
        <w:trPr>
          <w:jc w:val="right"/>
        </w:trPr>
        <w:tc>
          <w:tcPr>
            <w:tcW w:w="4714" w:type="dxa"/>
          </w:tcPr>
          <w:p w14:paraId="0758C168" w14:textId="77777777" w:rsidR="001515D7" w:rsidRPr="00A30E35" w:rsidRDefault="001515D7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</w:p>
          <w:p w14:paraId="73007192" w14:textId="6E4B5016" w:rsidR="001515D7" w:rsidRPr="00A30E35" w:rsidRDefault="001515D7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  <w:r w:rsidRPr="00A30E35">
              <w:rPr>
                <w:sz w:val="24"/>
                <w:szCs w:val="24"/>
              </w:rPr>
              <w:t>__________________(</w:t>
            </w:r>
            <w:proofErr w:type="spellStart"/>
            <w:r w:rsidR="002B4F5B">
              <w:rPr>
                <w:sz w:val="24"/>
                <w:szCs w:val="24"/>
              </w:rPr>
              <w:t>С.В.</w:t>
            </w:r>
            <w:r w:rsidR="005521E1">
              <w:rPr>
                <w:sz w:val="24"/>
                <w:szCs w:val="24"/>
              </w:rPr>
              <w:t>Кожевников</w:t>
            </w:r>
            <w:proofErr w:type="spellEnd"/>
            <w:r w:rsidRPr="00A30E35">
              <w:rPr>
                <w:sz w:val="24"/>
                <w:szCs w:val="24"/>
              </w:rPr>
              <w:t>)</w:t>
            </w:r>
          </w:p>
          <w:p w14:paraId="7311D01E" w14:textId="77777777" w:rsidR="001515D7" w:rsidRPr="00A30E35" w:rsidRDefault="001515D7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A30E35">
              <w:rPr>
                <w:sz w:val="24"/>
                <w:szCs w:val="24"/>
              </w:rPr>
              <w:t>м.п</w:t>
            </w:r>
            <w:proofErr w:type="spellEnd"/>
          </w:p>
        </w:tc>
        <w:tc>
          <w:tcPr>
            <w:tcW w:w="426" w:type="dxa"/>
          </w:tcPr>
          <w:p w14:paraId="0D6A0643" w14:textId="77777777" w:rsidR="001515D7" w:rsidRPr="00A30E35" w:rsidRDefault="001515D7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14:paraId="377EF974" w14:textId="77777777" w:rsidR="001515D7" w:rsidRPr="00A30E35" w:rsidRDefault="001515D7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</w:p>
          <w:p w14:paraId="1D34AB10" w14:textId="77777777" w:rsidR="00717FCD" w:rsidRPr="00A30E35" w:rsidRDefault="00717FCD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  <w:r w:rsidRPr="00A30E35">
              <w:rPr>
                <w:sz w:val="24"/>
                <w:szCs w:val="24"/>
              </w:rPr>
              <w:t>________________(</w:t>
            </w:r>
            <w:r w:rsidR="001560CA" w:rsidRPr="00A30E35">
              <w:rPr>
                <w:sz w:val="24"/>
                <w:szCs w:val="24"/>
                <w:lang w:eastAsia="en-US"/>
              </w:rPr>
              <w:t>__________</w:t>
            </w:r>
            <w:r w:rsidRPr="00A30E35">
              <w:rPr>
                <w:sz w:val="24"/>
                <w:szCs w:val="24"/>
              </w:rPr>
              <w:t>)</w:t>
            </w:r>
          </w:p>
          <w:p w14:paraId="08934913" w14:textId="77777777" w:rsidR="001515D7" w:rsidRPr="00A30E35" w:rsidRDefault="00717FCD" w:rsidP="00A30E35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A30E35">
              <w:rPr>
                <w:sz w:val="24"/>
                <w:szCs w:val="24"/>
              </w:rPr>
              <w:t>м.п</w:t>
            </w:r>
            <w:proofErr w:type="spellEnd"/>
            <w:r w:rsidRPr="00A30E35">
              <w:rPr>
                <w:sz w:val="24"/>
                <w:szCs w:val="24"/>
              </w:rPr>
              <w:t>.</w:t>
            </w:r>
          </w:p>
        </w:tc>
      </w:tr>
    </w:tbl>
    <w:p w14:paraId="30CD087C" w14:textId="77777777" w:rsidR="001515D7" w:rsidRPr="00A30E35" w:rsidRDefault="001515D7" w:rsidP="00A30E35">
      <w:pPr>
        <w:spacing w:line="276" w:lineRule="auto"/>
        <w:rPr>
          <w:sz w:val="24"/>
          <w:szCs w:val="24"/>
        </w:rPr>
      </w:pPr>
    </w:p>
    <w:p w14:paraId="44CB5277" w14:textId="15EA53ED" w:rsidR="009F7F1E" w:rsidRPr="00A30E35" w:rsidRDefault="009F7F1E" w:rsidP="009F7F1E">
      <w:pPr>
        <w:pageBreakBefore/>
        <w:spacing w:line="276" w:lineRule="auto"/>
        <w:ind w:left="6662"/>
        <w:jc w:val="center"/>
        <w:rPr>
          <w:sz w:val="24"/>
          <w:szCs w:val="24"/>
        </w:rPr>
      </w:pPr>
      <w:r w:rsidRPr="00A30E35">
        <w:rPr>
          <w:sz w:val="24"/>
          <w:szCs w:val="24"/>
        </w:rPr>
        <w:lastRenderedPageBreak/>
        <w:t xml:space="preserve">Приложение к </w:t>
      </w:r>
      <w:r w:rsidR="008D206A">
        <w:rPr>
          <w:sz w:val="24"/>
          <w:szCs w:val="24"/>
        </w:rPr>
        <w:t>Договор</w:t>
      </w:r>
      <w:r w:rsidRPr="00A30E35">
        <w:rPr>
          <w:sz w:val="24"/>
          <w:szCs w:val="24"/>
        </w:rPr>
        <w:t xml:space="preserve">у </w:t>
      </w:r>
    </w:p>
    <w:p w14:paraId="47277BC4" w14:textId="2612E5AD" w:rsidR="009F7F1E" w:rsidRPr="00A30E35" w:rsidRDefault="00500AC8" w:rsidP="009F7F1E">
      <w:pPr>
        <w:spacing w:line="276" w:lineRule="auto"/>
        <w:ind w:left="7088"/>
        <w:rPr>
          <w:sz w:val="24"/>
          <w:szCs w:val="24"/>
        </w:rPr>
      </w:pPr>
      <w:r>
        <w:rPr>
          <w:sz w:val="24"/>
          <w:szCs w:val="24"/>
        </w:rPr>
        <w:t>от «___» ______ 2026</w:t>
      </w:r>
      <w:r w:rsidR="009F7F1E">
        <w:rPr>
          <w:sz w:val="24"/>
          <w:szCs w:val="24"/>
        </w:rPr>
        <w:t xml:space="preserve"> </w:t>
      </w:r>
      <w:r w:rsidR="009F7F1E" w:rsidRPr="00A30E35">
        <w:rPr>
          <w:sz w:val="24"/>
          <w:szCs w:val="24"/>
        </w:rPr>
        <w:t>г.</w:t>
      </w:r>
    </w:p>
    <w:p w14:paraId="50C3F48E" w14:textId="77777777" w:rsidR="009F7F1E" w:rsidRPr="00A30E35" w:rsidRDefault="009F7F1E" w:rsidP="009F7F1E">
      <w:pPr>
        <w:spacing w:line="276" w:lineRule="auto"/>
        <w:ind w:left="6372" w:firstLine="708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№ __________________</w:t>
      </w:r>
    </w:p>
    <w:p w14:paraId="0889CA13" w14:textId="77777777" w:rsidR="009F7F1E" w:rsidRPr="00A30E35" w:rsidRDefault="009F7F1E" w:rsidP="009F7F1E">
      <w:pPr>
        <w:spacing w:line="276" w:lineRule="auto"/>
        <w:ind w:left="6663"/>
        <w:jc w:val="center"/>
        <w:rPr>
          <w:sz w:val="24"/>
          <w:szCs w:val="24"/>
        </w:rPr>
      </w:pPr>
    </w:p>
    <w:p w14:paraId="2919F041" w14:textId="77777777" w:rsidR="009F7F1E" w:rsidRDefault="009F7F1E" w:rsidP="009F7F1E">
      <w:pPr>
        <w:tabs>
          <w:tab w:val="left" w:pos="4400"/>
        </w:tabs>
        <w:spacing w:line="276" w:lineRule="auto"/>
        <w:rPr>
          <w:sz w:val="24"/>
          <w:szCs w:val="24"/>
        </w:rPr>
      </w:pPr>
      <w:r w:rsidRPr="00A30E35">
        <w:rPr>
          <w:sz w:val="24"/>
          <w:szCs w:val="24"/>
        </w:rPr>
        <w:tab/>
      </w:r>
    </w:p>
    <w:p w14:paraId="6322ADAD" w14:textId="77777777" w:rsidR="009F7F1E" w:rsidRPr="00494CC2" w:rsidRDefault="009F7F1E" w:rsidP="009F7F1E">
      <w:pPr>
        <w:tabs>
          <w:tab w:val="left" w:pos="4400"/>
        </w:tabs>
        <w:spacing w:line="276" w:lineRule="auto"/>
        <w:jc w:val="center"/>
        <w:rPr>
          <w:sz w:val="24"/>
          <w:szCs w:val="24"/>
        </w:rPr>
      </w:pPr>
      <w:r w:rsidRPr="00494CC2">
        <w:rPr>
          <w:sz w:val="24"/>
          <w:szCs w:val="24"/>
        </w:rPr>
        <w:t>Спецификация</w:t>
      </w:r>
    </w:p>
    <w:p w14:paraId="446DAB4D" w14:textId="65ED1B2C" w:rsidR="009F7F1E" w:rsidRDefault="009F7F1E" w:rsidP="009F7F1E">
      <w:pPr>
        <w:tabs>
          <w:tab w:val="left" w:pos="4400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494CC2">
        <w:rPr>
          <w:sz w:val="24"/>
          <w:szCs w:val="24"/>
        </w:rPr>
        <w:t xml:space="preserve">оставка периодических изданий </w:t>
      </w:r>
    </w:p>
    <w:p w14:paraId="3E518090" w14:textId="77777777" w:rsidR="009F7F1E" w:rsidRDefault="009F7F1E" w:rsidP="009F7F1E">
      <w:pPr>
        <w:tabs>
          <w:tab w:val="left" w:pos="4400"/>
        </w:tabs>
        <w:spacing w:line="276" w:lineRule="auto"/>
        <w:jc w:val="center"/>
        <w:rPr>
          <w:sz w:val="24"/>
          <w:szCs w:val="24"/>
        </w:rPr>
      </w:pPr>
    </w:p>
    <w:tbl>
      <w:tblPr>
        <w:tblW w:w="9622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401"/>
        <w:gridCol w:w="1559"/>
        <w:gridCol w:w="1559"/>
        <w:gridCol w:w="1560"/>
      </w:tblGrid>
      <w:tr w:rsidR="005521E1" w14:paraId="351A9B4E" w14:textId="77777777" w:rsidTr="005521E1">
        <w:tc>
          <w:tcPr>
            <w:tcW w:w="543" w:type="dxa"/>
            <w:vAlign w:val="center"/>
            <w:hideMark/>
          </w:tcPr>
          <w:p w14:paraId="57BDFB1D" w14:textId="77777777" w:rsidR="005521E1" w:rsidRDefault="005521E1" w:rsidP="00BE48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14:paraId="2E576978" w14:textId="77777777" w:rsidR="005521E1" w:rsidRDefault="005521E1" w:rsidP="00BE48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401" w:type="dxa"/>
            <w:vAlign w:val="center"/>
            <w:hideMark/>
          </w:tcPr>
          <w:p w14:paraId="6A75E394" w14:textId="77777777" w:rsidR="005521E1" w:rsidRDefault="005521E1" w:rsidP="00BE48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издания</w:t>
            </w:r>
          </w:p>
        </w:tc>
        <w:tc>
          <w:tcPr>
            <w:tcW w:w="1559" w:type="dxa"/>
            <w:vAlign w:val="center"/>
            <w:hideMark/>
          </w:tcPr>
          <w:p w14:paraId="47A88D71" w14:textId="4D52D0EE" w:rsidR="005521E1" w:rsidRDefault="002B4F5B" w:rsidP="00BE48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выпусков</w:t>
            </w:r>
          </w:p>
        </w:tc>
        <w:tc>
          <w:tcPr>
            <w:tcW w:w="1559" w:type="dxa"/>
            <w:vAlign w:val="center"/>
            <w:hideMark/>
          </w:tcPr>
          <w:p w14:paraId="45B349ED" w14:textId="77777777" w:rsidR="005521E1" w:rsidRDefault="005521E1" w:rsidP="00BE48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Цена </w:t>
            </w:r>
          </w:p>
        </w:tc>
        <w:tc>
          <w:tcPr>
            <w:tcW w:w="1556" w:type="dxa"/>
            <w:vAlign w:val="center"/>
            <w:hideMark/>
          </w:tcPr>
          <w:p w14:paraId="0A27D4C7" w14:textId="77777777" w:rsidR="005521E1" w:rsidRDefault="005521E1" w:rsidP="00BE48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5521E1" w14:paraId="2906FE78" w14:textId="77777777" w:rsidTr="00500AC8">
        <w:tc>
          <w:tcPr>
            <w:tcW w:w="543" w:type="dxa"/>
            <w:vAlign w:val="center"/>
            <w:hideMark/>
          </w:tcPr>
          <w:p w14:paraId="135AC0DA" w14:textId="13142F81" w:rsidR="005521E1" w:rsidRDefault="005521E1" w:rsidP="00BE48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01" w:type="dxa"/>
            <w:vAlign w:val="center"/>
            <w:hideMark/>
          </w:tcPr>
          <w:p w14:paraId="1BA5227F" w14:textId="06291BAC" w:rsidR="005521E1" w:rsidRDefault="002A4527" w:rsidP="002A4527">
            <w:pPr>
              <w:spacing w:line="276" w:lineRule="auto"/>
              <w:ind w:left="147" w:right="137"/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r>
              <w:rPr>
                <w:sz w:val="24"/>
                <w:szCs w:val="24"/>
                <w:lang w:eastAsia="en-US"/>
              </w:rPr>
              <w:t xml:space="preserve">Кадровое дело. </w:t>
            </w:r>
            <w:proofErr w:type="spellStart"/>
            <w:r>
              <w:rPr>
                <w:sz w:val="24"/>
                <w:szCs w:val="24"/>
                <w:lang w:eastAsia="en-US"/>
              </w:rPr>
              <w:t>Вип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-тариф с 01.10.2026 по 30.09.2027 </w:t>
            </w:r>
            <w:bookmarkEnd w:id="0"/>
          </w:p>
        </w:tc>
        <w:tc>
          <w:tcPr>
            <w:tcW w:w="1559" w:type="dxa"/>
            <w:hideMark/>
          </w:tcPr>
          <w:p w14:paraId="29291790" w14:textId="2F54D64B" w:rsidR="005521E1" w:rsidRDefault="005521E1" w:rsidP="00BE48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B4F5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60552F4D" w14:textId="0DC32A18" w:rsidR="005521E1" w:rsidRDefault="005521E1" w:rsidP="00BE48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vAlign w:val="center"/>
          </w:tcPr>
          <w:p w14:paraId="3F0474F0" w14:textId="237655B8" w:rsidR="005521E1" w:rsidRDefault="005521E1" w:rsidP="00BE48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521E1" w14:paraId="45EFA894" w14:textId="77777777" w:rsidTr="005521E1">
        <w:tc>
          <w:tcPr>
            <w:tcW w:w="543" w:type="dxa"/>
            <w:vAlign w:val="center"/>
          </w:tcPr>
          <w:p w14:paraId="05717F83" w14:textId="77777777" w:rsidR="005521E1" w:rsidRDefault="005521E1" w:rsidP="00BE48D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01" w:type="dxa"/>
            <w:vAlign w:val="center"/>
            <w:hideMark/>
          </w:tcPr>
          <w:p w14:paraId="6E35652E" w14:textId="77777777" w:rsidR="005521E1" w:rsidRDefault="005521E1" w:rsidP="00BE48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678" w:type="dxa"/>
            <w:gridSpan w:val="3"/>
            <w:vAlign w:val="center"/>
            <w:hideMark/>
          </w:tcPr>
          <w:p w14:paraId="33D322ED" w14:textId="427127AE" w:rsidR="005521E1" w:rsidRDefault="005521E1" w:rsidP="00BE48D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622FE60" w14:textId="77777777" w:rsidR="009F7F1E" w:rsidRDefault="009F7F1E" w:rsidP="009F7F1E">
      <w:pPr>
        <w:spacing w:line="276" w:lineRule="auto"/>
        <w:rPr>
          <w:sz w:val="24"/>
          <w:szCs w:val="24"/>
        </w:rPr>
      </w:pPr>
    </w:p>
    <w:p w14:paraId="57855CB9" w14:textId="77777777" w:rsidR="009F7F1E" w:rsidRDefault="009F7F1E" w:rsidP="009F7F1E">
      <w:pPr>
        <w:spacing w:line="276" w:lineRule="auto"/>
        <w:rPr>
          <w:sz w:val="24"/>
          <w:szCs w:val="24"/>
        </w:rPr>
      </w:pPr>
    </w:p>
    <w:tbl>
      <w:tblPr>
        <w:tblW w:w="10207" w:type="dxa"/>
        <w:jc w:val="right"/>
        <w:tblLayout w:type="fixed"/>
        <w:tblLook w:val="01E0" w:firstRow="1" w:lastRow="1" w:firstColumn="1" w:lastColumn="1" w:noHBand="0" w:noVBand="0"/>
      </w:tblPr>
      <w:tblGrid>
        <w:gridCol w:w="4714"/>
        <w:gridCol w:w="426"/>
        <w:gridCol w:w="5067"/>
      </w:tblGrid>
      <w:tr w:rsidR="009F7F1E" w:rsidRPr="002D4648" w14:paraId="3CE352EC" w14:textId="77777777" w:rsidTr="00BE48D6">
        <w:trPr>
          <w:jc w:val="right"/>
        </w:trPr>
        <w:tc>
          <w:tcPr>
            <w:tcW w:w="4714" w:type="dxa"/>
          </w:tcPr>
          <w:p w14:paraId="324319B9" w14:textId="450D3E9E" w:rsidR="009F7F1E" w:rsidRDefault="002B4F5B" w:rsidP="00BE48D6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533E92FE" w14:textId="77777777" w:rsidR="009F7F1E" w:rsidRPr="00A30E35" w:rsidRDefault="009F7F1E" w:rsidP="00BE48D6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</w:p>
          <w:p w14:paraId="2299EA60" w14:textId="105056C3" w:rsidR="009F7F1E" w:rsidRPr="00A30E35" w:rsidRDefault="009F7F1E" w:rsidP="00BE48D6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proofErr w:type="spellStart"/>
            <w:r w:rsidR="002B4F5B">
              <w:rPr>
                <w:sz w:val="24"/>
                <w:szCs w:val="24"/>
              </w:rPr>
              <w:t>С.В.Кожевников</w:t>
            </w:r>
            <w:proofErr w:type="spellEnd"/>
          </w:p>
          <w:p w14:paraId="05C11F06" w14:textId="77777777" w:rsidR="009F7F1E" w:rsidRPr="00A30E35" w:rsidRDefault="009F7F1E" w:rsidP="00BE48D6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A30E35">
              <w:rPr>
                <w:sz w:val="24"/>
                <w:szCs w:val="24"/>
              </w:rPr>
              <w:t>м.п</w:t>
            </w:r>
            <w:proofErr w:type="spellEnd"/>
          </w:p>
        </w:tc>
        <w:tc>
          <w:tcPr>
            <w:tcW w:w="426" w:type="dxa"/>
          </w:tcPr>
          <w:p w14:paraId="5CCFDADB" w14:textId="77777777" w:rsidR="009F7F1E" w:rsidRPr="00494CC2" w:rsidRDefault="009F7F1E" w:rsidP="00BE48D6">
            <w:pPr>
              <w:tabs>
                <w:tab w:val="right" w:pos="1002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14:paraId="2D0BEDCF" w14:textId="77777777" w:rsidR="009F7F1E" w:rsidRPr="00494CC2" w:rsidRDefault="009F7F1E" w:rsidP="00BE48D6">
            <w:pPr>
              <w:tabs>
                <w:tab w:val="right" w:pos="10026"/>
              </w:tabs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Должность</w:t>
            </w:r>
          </w:p>
          <w:p w14:paraId="3DAEE768" w14:textId="77777777" w:rsidR="009F7F1E" w:rsidRPr="00494CC2" w:rsidRDefault="009F7F1E" w:rsidP="00BE48D6">
            <w:pPr>
              <w:tabs>
                <w:tab w:val="right" w:pos="10026"/>
              </w:tabs>
              <w:rPr>
                <w:sz w:val="22"/>
                <w:szCs w:val="22"/>
              </w:rPr>
            </w:pPr>
          </w:p>
          <w:p w14:paraId="487056DB" w14:textId="77777777" w:rsidR="009F7F1E" w:rsidRPr="00494CC2" w:rsidRDefault="009F7F1E" w:rsidP="00BE48D6">
            <w:pPr>
              <w:tabs>
                <w:tab w:val="right" w:pos="100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>
              <w:rPr>
                <w:sz w:val="22"/>
                <w:szCs w:val="22"/>
                <w:lang w:eastAsia="en-US"/>
              </w:rPr>
              <w:t>_______________</w:t>
            </w:r>
          </w:p>
          <w:p w14:paraId="18C0F0D1" w14:textId="77777777" w:rsidR="009F7F1E" w:rsidRPr="00494CC2" w:rsidRDefault="009F7F1E" w:rsidP="00BE48D6">
            <w:pPr>
              <w:tabs>
                <w:tab w:val="right" w:pos="10026"/>
              </w:tabs>
              <w:rPr>
                <w:sz w:val="22"/>
                <w:szCs w:val="22"/>
              </w:rPr>
            </w:pPr>
            <w:proofErr w:type="spellStart"/>
            <w:r w:rsidRPr="00494CC2">
              <w:rPr>
                <w:sz w:val="22"/>
                <w:szCs w:val="22"/>
              </w:rPr>
              <w:t>м.п</w:t>
            </w:r>
            <w:proofErr w:type="spellEnd"/>
            <w:r w:rsidRPr="00494CC2">
              <w:rPr>
                <w:sz w:val="22"/>
                <w:szCs w:val="22"/>
              </w:rPr>
              <w:t>.</w:t>
            </w:r>
          </w:p>
        </w:tc>
      </w:tr>
    </w:tbl>
    <w:p w14:paraId="77F10F22" w14:textId="77777777" w:rsidR="009F7F1E" w:rsidRPr="00A30E35" w:rsidRDefault="009F7F1E" w:rsidP="009F7F1E">
      <w:pPr>
        <w:spacing w:line="276" w:lineRule="auto"/>
        <w:rPr>
          <w:sz w:val="24"/>
          <w:szCs w:val="24"/>
        </w:rPr>
      </w:pPr>
    </w:p>
    <w:sectPr w:rsidR="009F7F1E" w:rsidRPr="00A30E35" w:rsidSect="00F81D1C">
      <w:footerReference w:type="even" r:id="rId8"/>
      <w:footerReference w:type="default" r:id="rId9"/>
      <w:pgSz w:w="11906" w:h="16838"/>
      <w:pgMar w:top="964" w:right="567" w:bottom="96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F4632" w14:textId="77777777" w:rsidR="008E0450" w:rsidRDefault="008E0450">
      <w:r>
        <w:separator/>
      </w:r>
    </w:p>
  </w:endnote>
  <w:endnote w:type="continuationSeparator" w:id="0">
    <w:p w14:paraId="3760C311" w14:textId="77777777" w:rsidR="008E0450" w:rsidRDefault="008E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C4EA4" w14:textId="77777777" w:rsidR="00346E0C" w:rsidRDefault="001515D7" w:rsidP="00B568A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119D6E" w14:textId="77777777" w:rsidR="00346E0C" w:rsidRDefault="002A4527" w:rsidP="00B568A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4452" w14:textId="45F539BD" w:rsidR="00346E0C" w:rsidRDefault="001515D7" w:rsidP="00B568A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4527">
      <w:rPr>
        <w:rStyle w:val="a7"/>
        <w:noProof/>
      </w:rPr>
      <w:t>4</w:t>
    </w:r>
    <w:r>
      <w:rPr>
        <w:rStyle w:val="a7"/>
      </w:rPr>
      <w:fldChar w:fldCharType="end"/>
    </w:r>
  </w:p>
  <w:p w14:paraId="703FCDE3" w14:textId="77777777" w:rsidR="00346E0C" w:rsidRPr="00875B37" w:rsidRDefault="002A4527" w:rsidP="00CC7E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E7EAA" w14:textId="77777777" w:rsidR="008E0450" w:rsidRDefault="008E0450">
      <w:r>
        <w:separator/>
      </w:r>
    </w:p>
  </w:footnote>
  <w:footnote w:type="continuationSeparator" w:id="0">
    <w:p w14:paraId="7C3DB01D" w14:textId="77777777" w:rsidR="008E0450" w:rsidRDefault="008E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74F2A"/>
    <w:multiLevelType w:val="multilevel"/>
    <w:tmpl w:val="CD5E40BE"/>
    <w:lvl w:ilvl="0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D7"/>
    <w:rsid w:val="00022A3B"/>
    <w:rsid w:val="00047570"/>
    <w:rsid w:val="0006625F"/>
    <w:rsid w:val="000716D3"/>
    <w:rsid w:val="00091204"/>
    <w:rsid w:val="000B4844"/>
    <w:rsid w:val="0012564E"/>
    <w:rsid w:val="001431CC"/>
    <w:rsid w:val="001515D7"/>
    <w:rsid w:val="001560CA"/>
    <w:rsid w:val="00171A86"/>
    <w:rsid w:val="00232A15"/>
    <w:rsid w:val="002A4527"/>
    <w:rsid w:val="002B4F5B"/>
    <w:rsid w:val="002D4648"/>
    <w:rsid w:val="0034360B"/>
    <w:rsid w:val="003526F7"/>
    <w:rsid w:val="00363EE6"/>
    <w:rsid w:val="00375FE6"/>
    <w:rsid w:val="00397BA1"/>
    <w:rsid w:val="003A1E93"/>
    <w:rsid w:val="00400078"/>
    <w:rsid w:val="00476ADD"/>
    <w:rsid w:val="004F1277"/>
    <w:rsid w:val="00500AC8"/>
    <w:rsid w:val="005144B4"/>
    <w:rsid w:val="00515D7D"/>
    <w:rsid w:val="0053406B"/>
    <w:rsid w:val="005521E1"/>
    <w:rsid w:val="005F0EED"/>
    <w:rsid w:val="00637BAA"/>
    <w:rsid w:val="00650425"/>
    <w:rsid w:val="00657E15"/>
    <w:rsid w:val="006C5AB9"/>
    <w:rsid w:val="007124E7"/>
    <w:rsid w:val="00717FCD"/>
    <w:rsid w:val="00726B5E"/>
    <w:rsid w:val="00745E9E"/>
    <w:rsid w:val="00764831"/>
    <w:rsid w:val="007B3F74"/>
    <w:rsid w:val="007E468E"/>
    <w:rsid w:val="00820F81"/>
    <w:rsid w:val="00847975"/>
    <w:rsid w:val="008C7A38"/>
    <w:rsid w:val="008D206A"/>
    <w:rsid w:val="008E0450"/>
    <w:rsid w:val="008F0827"/>
    <w:rsid w:val="008F70CD"/>
    <w:rsid w:val="00927F55"/>
    <w:rsid w:val="00981F5C"/>
    <w:rsid w:val="009F7F1E"/>
    <w:rsid w:val="00A14051"/>
    <w:rsid w:val="00A30E35"/>
    <w:rsid w:val="00A4716D"/>
    <w:rsid w:val="00A83903"/>
    <w:rsid w:val="00AD0D97"/>
    <w:rsid w:val="00AD5215"/>
    <w:rsid w:val="00B4125E"/>
    <w:rsid w:val="00B467A0"/>
    <w:rsid w:val="00B74792"/>
    <w:rsid w:val="00B83CB3"/>
    <w:rsid w:val="00B92951"/>
    <w:rsid w:val="00C01E74"/>
    <w:rsid w:val="00C07587"/>
    <w:rsid w:val="00C57AFC"/>
    <w:rsid w:val="00CA15A9"/>
    <w:rsid w:val="00CC1916"/>
    <w:rsid w:val="00CD509A"/>
    <w:rsid w:val="00CE2223"/>
    <w:rsid w:val="00D10DDF"/>
    <w:rsid w:val="00D20FB2"/>
    <w:rsid w:val="00D36016"/>
    <w:rsid w:val="00D3631D"/>
    <w:rsid w:val="00D74C42"/>
    <w:rsid w:val="00E57F98"/>
    <w:rsid w:val="00EB1F8B"/>
    <w:rsid w:val="00EF5E9B"/>
    <w:rsid w:val="00F374E9"/>
    <w:rsid w:val="00F81D1C"/>
    <w:rsid w:val="00F91FEA"/>
    <w:rsid w:val="00FC4FE3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C22B"/>
  <w15:docId w15:val="{233C6A70-C35E-4FAD-866E-AE0A01B1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479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15D7"/>
    <w:pPr>
      <w:jc w:val="center"/>
    </w:pPr>
  </w:style>
  <w:style w:type="character" w:customStyle="1" w:styleId="a4">
    <w:name w:val="Основной текст Знак"/>
    <w:basedOn w:val="a0"/>
    <w:link w:val="a3"/>
    <w:rsid w:val="0015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151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515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515D7"/>
  </w:style>
  <w:style w:type="paragraph" w:styleId="a8">
    <w:name w:val="Plain Text"/>
    <w:basedOn w:val="a"/>
    <w:link w:val="a9"/>
    <w:rsid w:val="001515D7"/>
    <w:rPr>
      <w:rFonts w:ascii="Courier New" w:hAnsi="Courier New"/>
      <w:lang w:val="x-none" w:eastAsia="x-none"/>
    </w:rPr>
  </w:style>
  <w:style w:type="character" w:customStyle="1" w:styleId="a9">
    <w:name w:val="Текст Знак"/>
    <w:basedOn w:val="a0"/>
    <w:link w:val="a8"/>
    <w:rsid w:val="001515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rsid w:val="001515D7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text-green1">
    <w:name w:val="text-green1"/>
    <w:rsid w:val="001515D7"/>
    <w:rPr>
      <w:color w:val="00AE76"/>
    </w:rPr>
  </w:style>
  <w:style w:type="paragraph" w:customStyle="1" w:styleId="ConsPlusTitle">
    <w:name w:val="ConsPlusTitle"/>
    <w:uiPriority w:val="99"/>
    <w:rsid w:val="001515D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56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64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rsid w:val="00981F5C"/>
    <w:rPr>
      <w:color w:val="000080"/>
      <w:u w:val="single"/>
    </w:rPr>
  </w:style>
  <w:style w:type="table" w:styleId="ae">
    <w:name w:val="Table Grid"/>
    <w:basedOn w:val="a1"/>
    <w:uiPriority w:val="39"/>
    <w:rsid w:val="00981F5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022A3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479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green">
    <w:name w:val="text-green"/>
    <w:basedOn w:val="a0"/>
    <w:rsid w:val="0084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1DD8-D59E-4720-B54D-5CB85225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Анна Олеговна</dc:creator>
  <cp:lastModifiedBy>buh1</cp:lastModifiedBy>
  <cp:revision>5</cp:revision>
  <cp:lastPrinted>2022-08-30T05:36:00Z</cp:lastPrinted>
  <dcterms:created xsi:type="dcterms:W3CDTF">2026-06-19T12:01:00Z</dcterms:created>
  <dcterms:modified xsi:type="dcterms:W3CDTF">2026-06-22T08:03:00Z</dcterms:modified>
</cp:coreProperties>
</file>