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DDF6" w14:textId="59E36FD6" w:rsidR="009906E0" w:rsidRPr="003E53DB" w:rsidRDefault="00455B88" w:rsidP="009906E0">
      <w:pPr>
        <w:pStyle w:val="1"/>
        <w:ind w:right="-709"/>
        <w:rPr>
          <w:rFonts w:ascii="Times New Roman" w:hAnsi="Times New Roman" w:cs="Times New Roman"/>
          <w:sz w:val="20"/>
          <w:lang w:val="ru-RU"/>
        </w:rPr>
      </w:pPr>
      <w:r w:rsidRPr="003E53DB">
        <w:rPr>
          <w:rFonts w:ascii="Times New Roman" w:hAnsi="Times New Roman" w:cs="Times New Roman"/>
          <w:sz w:val="20"/>
          <w:lang w:val="ru-RU"/>
        </w:rPr>
        <w:t>ДОГОВО</w:t>
      </w:r>
      <w:r w:rsidR="009906E0" w:rsidRPr="003E53DB">
        <w:rPr>
          <w:rFonts w:ascii="Times New Roman" w:hAnsi="Times New Roman" w:cs="Times New Roman"/>
          <w:sz w:val="20"/>
          <w:lang w:val="ru-RU"/>
        </w:rPr>
        <w:t>Р №</w:t>
      </w:r>
      <w:r w:rsidR="0006141B" w:rsidRPr="003E53DB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1D0DD4C0" w14:textId="77777777" w:rsidR="009906E0" w:rsidRPr="003E53DB" w:rsidRDefault="009906E0" w:rsidP="009906E0">
      <w:pPr>
        <w:pStyle w:val="1"/>
        <w:ind w:right="0" w:firstLine="720"/>
        <w:jc w:val="left"/>
        <w:rPr>
          <w:rFonts w:ascii="Times New Roman" w:hAnsi="Times New Roman" w:cs="Times New Roman"/>
          <w:b w:val="0"/>
          <w:sz w:val="20"/>
          <w:lang w:val="ru-RU"/>
        </w:rPr>
      </w:pPr>
      <w:r w:rsidRPr="003E53DB">
        <w:rPr>
          <w:rFonts w:ascii="Times New Roman" w:hAnsi="Times New Roman" w:cs="Times New Roman"/>
          <w:b w:val="0"/>
          <w:sz w:val="20"/>
          <w:lang w:val="ru-RU"/>
        </w:rPr>
        <w:t xml:space="preserve">       </w:t>
      </w:r>
    </w:p>
    <w:p w14:paraId="36A78DF0" w14:textId="2FECD833" w:rsidR="009906E0" w:rsidRPr="003E53DB" w:rsidRDefault="009906E0" w:rsidP="009906E0">
      <w:pPr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iCs/>
          <w:lang w:val="ru-RU"/>
        </w:rPr>
        <w:t>г. Евпатория</w:t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E11F9E" w:rsidRPr="003E53DB">
        <w:rPr>
          <w:rFonts w:ascii="Times New Roman" w:hAnsi="Times New Roman" w:cs="Times New Roman"/>
          <w:iCs/>
          <w:lang w:val="ru-RU"/>
        </w:rPr>
        <w:tab/>
      </w:r>
      <w:r w:rsidR="00F856FA" w:rsidRPr="003E53DB">
        <w:rPr>
          <w:rFonts w:ascii="Times New Roman" w:hAnsi="Times New Roman" w:cs="Times New Roman"/>
          <w:iCs/>
          <w:lang w:val="ru-RU"/>
        </w:rPr>
        <w:t xml:space="preserve">             «</w:t>
      </w:r>
      <w:r w:rsidR="00FE40FB" w:rsidRPr="003E53DB">
        <w:rPr>
          <w:rFonts w:ascii="Times New Roman" w:hAnsi="Times New Roman" w:cs="Times New Roman"/>
          <w:iCs/>
          <w:lang w:val="ru-RU"/>
        </w:rPr>
        <w:t>__</w:t>
      </w:r>
      <w:r w:rsidR="00F856FA" w:rsidRPr="003E53DB">
        <w:rPr>
          <w:rFonts w:ascii="Times New Roman" w:hAnsi="Times New Roman" w:cs="Times New Roman"/>
          <w:iCs/>
          <w:lang w:val="ru-RU"/>
        </w:rPr>
        <w:t>»</w:t>
      </w:r>
      <w:r w:rsidR="0006141B" w:rsidRPr="003E53DB">
        <w:rPr>
          <w:rFonts w:ascii="Times New Roman" w:hAnsi="Times New Roman" w:cs="Times New Roman"/>
          <w:iCs/>
          <w:lang w:val="ru-RU"/>
        </w:rPr>
        <w:t xml:space="preserve"> </w:t>
      </w:r>
      <w:r w:rsidR="00FE40FB" w:rsidRPr="003E53DB">
        <w:rPr>
          <w:rFonts w:ascii="Times New Roman" w:hAnsi="Times New Roman" w:cs="Times New Roman"/>
          <w:iCs/>
          <w:lang w:val="ru-RU"/>
        </w:rPr>
        <w:t>__________</w:t>
      </w:r>
      <w:r w:rsidR="00271C06" w:rsidRPr="003E53DB">
        <w:rPr>
          <w:rFonts w:ascii="Times New Roman" w:hAnsi="Times New Roman" w:cs="Times New Roman"/>
          <w:iCs/>
          <w:lang w:val="ru-RU"/>
        </w:rPr>
        <w:t xml:space="preserve"> </w:t>
      </w:r>
      <w:r w:rsidRPr="003E53DB">
        <w:rPr>
          <w:rFonts w:ascii="Times New Roman" w:hAnsi="Times New Roman" w:cs="Times New Roman"/>
          <w:iCs/>
          <w:lang w:val="ru-RU"/>
        </w:rPr>
        <w:t>20</w:t>
      </w:r>
      <w:r w:rsidR="007F7859" w:rsidRPr="003E53DB">
        <w:rPr>
          <w:rFonts w:ascii="Times New Roman" w:hAnsi="Times New Roman" w:cs="Times New Roman"/>
          <w:iCs/>
          <w:lang w:val="ru-RU"/>
        </w:rPr>
        <w:t>2</w:t>
      </w:r>
      <w:r w:rsidR="0004028C">
        <w:rPr>
          <w:rFonts w:ascii="Times New Roman" w:hAnsi="Times New Roman" w:cs="Times New Roman"/>
          <w:iCs/>
          <w:lang w:val="ru-RU"/>
        </w:rPr>
        <w:t>6</w:t>
      </w:r>
      <w:r w:rsidRPr="003E53DB">
        <w:rPr>
          <w:rFonts w:ascii="Times New Roman" w:hAnsi="Times New Roman" w:cs="Times New Roman"/>
          <w:lang w:val="ru-RU"/>
        </w:rPr>
        <w:t>г.</w:t>
      </w:r>
    </w:p>
    <w:p w14:paraId="54FCEEE7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76DD139" w14:textId="6FC76B50" w:rsidR="00394FE7" w:rsidRPr="003E53DB" w:rsidRDefault="00394FE7" w:rsidP="00394FE7">
      <w:pPr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135921623"/>
      <w:r w:rsidRPr="003E53DB">
        <w:rPr>
          <w:rFonts w:ascii="Times New Roman" w:hAnsi="Times New Roman" w:cs="Times New Roman"/>
          <w:lang w:val="ru-RU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</w:t>
      </w:r>
      <w:bookmarkEnd w:id="0"/>
      <w:r w:rsidRPr="003E53DB">
        <w:rPr>
          <w:rFonts w:ascii="Times New Roman" w:hAnsi="Times New Roman" w:cs="Times New Roman"/>
          <w:lang w:val="ru-RU"/>
        </w:rPr>
        <w:t xml:space="preserve">, </w:t>
      </w:r>
      <w:bookmarkStart w:id="1" w:name="_Hlk135921543"/>
      <w:r w:rsidR="00B63099" w:rsidRPr="003E53DB">
        <w:rPr>
          <w:rFonts w:ascii="Times New Roman" w:hAnsi="Times New Roman" w:cs="Times New Roman"/>
          <w:lang w:val="ru-RU"/>
        </w:rPr>
        <w:t xml:space="preserve"> </w:t>
      </w:r>
      <w:bookmarkEnd w:id="1"/>
      <w:r w:rsidR="00E66326" w:rsidRPr="003E53DB">
        <w:rPr>
          <w:rFonts w:ascii="Times New Roman" w:hAnsi="Times New Roman" w:cs="Times New Roman"/>
          <w:lang w:val="ru-RU"/>
        </w:rPr>
        <w:t>в лице</w:t>
      </w:r>
      <w:r w:rsidR="002D3D95">
        <w:rPr>
          <w:rFonts w:ascii="Times New Roman" w:hAnsi="Times New Roman" w:cs="Times New Roman"/>
          <w:lang w:val="ru-RU"/>
        </w:rPr>
        <w:t xml:space="preserve"> директора Саенко Елены Васильевны</w:t>
      </w:r>
      <w:r w:rsidR="00E66326" w:rsidRPr="003E53DB">
        <w:rPr>
          <w:rFonts w:ascii="Times New Roman" w:hAnsi="Times New Roman" w:cs="Times New Roman"/>
          <w:lang w:val="ru-RU"/>
        </w:rPr>
        <w:t xml:space="preserve">, действующего на основании </w:t>
      </w:r>
      <w:r w:rsidR="0066639B" w:rsidRPr="003E53DB">
        <w:rPr>
          <w:rFonts w:ascii="Times New Roman" w:hAnsi="Times New Roman" w:cs="Times New Roman"/>
          <w:lang w:val="ru-RU"/>
        </w:rPr>
        <w:t>Устава</w:t>
      </w:r>
      <w:r w:rsidR="00B63099" w:rsidRPr="003E53DB">
        <w:rPr>
          <w:rFonts w:ascii="Times New Roman" w:hAnsi="Times New Roman" w:cs="Times New Roman"/>
          <w:lang w:val="ru-RU"/>
        </w:rPr>
        <w:t xml:space="preserve">, с одной стороны </w:t>
      </w:r>
      <w:r w:rsidRPr="003E53DB">
        <w:rPr>
          <w:rFonts w:ascii="Times New Roman" w:hAnsi="Times New Roman" w:cs="Times New Roman"/>
          <w:lang w:val="ru-RU"/>
        </w:rPr>
        <w:t xml:space="preserve"> и </w:t>
      </w:r>
      <w:r w:rsidR="00095D90" w:rsidRPr="003E53DB">
        <w:rPr>
          <w:rFonts w:ascii="Times New Roman" w:hAnsi="Times New Roman" w:cs="Times New Roman"/>
          <w:lang w:val="ru-RU"/>
        </w:rPr>
        <w:t>_______________</w:t>
      </w:r>
      <w:r w:rsidRPr="003E53DB">
        <w:rPr>
          <w:rFonts w:ascii="Times New Roman" w:hAnsi="Times New Roman" w:cs="Times New Roman"/>
          <w:lang w:val="ru-RU"/>
        </w:rPr>
        <w:t>, именуемый в дальнейшем Поставщик</w:t>
      </w:r>
      <w:r w:rsidR="00057EC4" w:rsidRPr="003E53DB">
        <w:rPr>
          <w:rFonts w:ascii="Times New Roman" w:hAnsi="Times New Roman" w:cs="Times New Roman"/>
          <w:lang w:val="ru-RU"/>
        </w:rPr>
        <w:t xml:space="preserve"> ,</w:t>
      </w:r>
      <w:r w:rsidRPr="003E53DB">
        <w:rPr>
          <w:rFonts w:ascii="Times New Roman" w:hAnsi="Times New Roman" w:cs="Times New Roman"/>
          <w:lang w:val="ru-RU"/>
        </w:rPr>
        <w:t>с другой стороны, совместно именуемые - Стороны, а каждая по отдельности - Сторона, в соответствии с пунктом</w:t>
      </w:r>
      <w:r w:rsidR="00F856FA" w:rsidRPr="003E53DB">
        <w:rPr>
          <w:rFonts w:ascii="Times New Roman" w:hAnsi="Times New Roman" w:cs="Times New Roman"/>
          <w:lang w:val="ru-RU"/>
        </w:rPr>
        <w:t xml:space="preserve"> </w:t>
      </w:r>
      <w:r w:rsidR="00310DB7" w:rsidRPr="003E53DB">
        <w:rPr>
          <w:rFonts w:ascii="Times New Roman" w:hAnsi="Times New Roman" w:cs="Times New Roman"/>
          <w:lang w:val="ru-RU"/>
        </w:rPr>
        <w:t>5</w:t>
      </w:r>
      <w:r w:rsidRPr="003E53DB">
        <w:rPr>
          <w:rFonts w:ascii="Times New Roman" w:hAnsi="Times New Roman" w:cs="Times New Roman"/>
          <w:lang w:val="ru-RU"/>
        </w:rPr>
        <w:t xml:space="preserve">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</w:t>
      </w:r>
      <w:r w:rsidR="00E82948" w:rsidRPr="003E53DB">
        <w:rPr>
          <w:rFonts w:ascii="Times New Roman" w:hAnsi="Times New Roman" w:cs="Times New Roman"/>
          <w:lang w:val="ru-RU"/>
        </w:rPr>
        <w:t>д</w:t>
      </w:r>
      <w:r w:rsidRPr="003E53DB">
        <w:rPr>
          <w:rFonts w:ascii="Times New Roman" w:hAnsi="Times New Roman" w:cs="Times New Roman"/>
          <w:lang w:val="ru-RU"/>
        </w:rPr>
        <w:t xml:space="preserve">оговор  (далее - </w:t>
      </w:r>
      <w:r w:rsidR="00E82948" w:rsidRPr="003E53DB">
        <w:rPr>
          <w:rFonts w:ascii="Times New Roman" w:hAnsi="Times New Roman" w:cs="Times New Roman"/>
          <w:lang w:val="ru-RU"/>
        </w:rPr>
        <w:t>д</w:t>
      </w:r>
      <w:r w:rsidRPr="003E53DB">
        <w:rPr>
          <w:rFonts w:ascii="Times New Roman" w:hAnsi="Times New Roman" w:cs="Times New Roman"/>
          <w:lang w:val="ru-RU"/>
        </w:rPr>
        <w:t>оговор) о нижеследующем:</w:t>
      </w:r>
    </w:p>
    <w:p w14:paraId="0F8FDAF4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CF7C56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4A36307F" w14:textId="0C7AD5BD" w:rsidR="00F74B3F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1.1.</w:t>
      </w:r>
      <w:r w:rsidR="00817F70" w:rsidRPr="003E53DB">
        <w:rPr>
          <w:rFonts w:ascii="Times New Roman" w:hAnsi="Times New Roman" w:cs="Times New Roman"/>
          <w:lang w:val="ru-RU"/>
        </w:rPr>
        <w:t xml:space="preserve"> </w:t>
      </w:r>
      <w:r w:rsidRPr="003E53DB">
        <w:rPr>
          <w:rFonts w:ascii="Times New Roman" w:hAnsi="Times New Roman" w:cs="Times New Roman"/>
          <w:lang w:val="ru-RU"/>
        </w:rPr>
        <w:t xml:space="preserve">Поставщик обязуется поставить </w:t>
      </w:r>
      <w:r w:rsidR="0004028C">
        <w:rPr>
          <w:rFonts w:ascii="Times New Roman" w:hAnsi="Times New Roman" w:cs="Times New Roman"/>
          <w:lang w:val="ru-RU"/>
        </w:rPr>
        <w:t>товар</w:t>
      </w:r>
      <w:r w:rsidR="0066639B" w:rsidRPr="003E53DB">
        <w:rPr>
          <w:rFonts w:ascii="Times New Roman" w:hAnsi="Times New Roman" w:cs="Times New Roman"/>
          <w:lang w:val="ru-RU"/>
        </w:rPr>
        <w:t xml:space="preserve"> </w:t>
      </w:r>
      <w:r w:rsidR="00FE40FB" w:rsidRPr="003E53DB">
        <w:rPr>
          <w:rFonts w:ascii="Times New Roman" w:hAnsi="Times New Roman" w:cs="Times New Roman"/>
          <w:lang w:val="ru-RU"/>
        </w:rPr>
        <w:t>(</w:t>
      </w:r>
      <w:r w:rsidR="00022BFB" w:rsidRPr="003E53DB">
        <w:rPr>
          <w:rFonts w:ascii="Times New Roman" w:hAnsi="Times New Roman" w:cs="Times New Roman"/>
          <w:lang w:val="ru-RU"/>
        </w:rPr>
        <w:t>далее-</w:t>
      </w:r>
      <w:r w:rsidR="00E82948" w:rsidRPr="003E53DB">
        <w:rPr>
          <w:rFonts w:ascii="Times New Roman" w:hAnsi="Times New Roman" w:cs="Times New Roman"/>
          <w:lang w:val="ru-RU"/>
        </w:rPr>
        <w:t>т</w:t>
      </w:r>
      <w:r w:rsidRPr="003E53DB">
        <w:rPr>
          <w:rFonts w:ascii="Times New Roman" w:hAnsi="Times New Roman" w:cs="Times New Roman"/>
          <w:lang w:val="ru-RU"/>
        </w:rPr>
        <w:t>овар</w:t>
      </w:r>
      <w:r w:rsidR="00022BFB" w:rsidRPr="003E53DB">
        <w:rPr>
          <w:rFonts w:ascii="Times New Roman" w:hAnsi="Times New Roman" w:cs="Times New Roman"/>
          <w:lang w:val="ru-RU"/>
        </w:rPr>
        <w:t>)</w:t>
      </w:r>
      <w:r w:rsidR="00F74B3F" w:rsidRPr="003E53DB">
        <w:rPr>
          <w:rFonts w:ascii="Times New Roman" w:hAnsi="Times New Roman" w:cs="Times New Roman"/>
          <w:lang w:val="ru-RU"/>
        </w:rPr>
        <w:t>,</w:t>
      </w:r>
      <w:r w:rsidR="00FE40FB" w:rsidRPr="003E53DB">
        <w:rPr>
          <w:rFonts w:ascii="Times New Roman" w:hAnsi="Times New Roman" w:cs="Times New Roman"/>
          <w:lang w:val="ru-RU"/>
        </w:rPr>
        <w:t xml:space="preserve"> </w:t>
      </w:r>
      <w:r w:rsidR="00F74B3F" w:rsidRPr="003E53DB">
        <w:rPr>
          <w:rFonts w:ascii="Times New Roman" w:hAnsi="Times New Roman" w:cs="Times New Roman"/>
          <w:lang w:val="ru-RU"/>
        </w:rPr>
        <w:t xml:space="preserve">согласно Спецификации (Приложение № </w:t>
      </w:r>
      <w:r w:rsidR="001E410A" w:rsidRPr="003E53DB">
        <w:rPr>
          <w:rFonts w:ascii="Times New Roman" w:hAnsi="Times New Roman" w:cs="Times New Roman"/>
          <w:lang w:val="ru-RU"/>
        </w:rPr>
        <w:t>1</w:t>
      </w:r>
      <w:r w:rsidR="00F74B3F" w:rsidRPr="003E53DB">
        <w:rPr>
          <w:rFonts w:ascii="Times New Roman" w:hAnsi="Times New Roman" w:cs="Times New Roman"/>
          <w:lang w:val="ru-RU"/>
        </w:rPr>
        <w:t>), котор</w:t>
      </w:r>
      <w:r w:rsidR="001E410A" w:rsidRPr="003E53DB">
        <w:rPr>
          <w:rFonts w:ascii="Times New Roman" w:hAnsi="Times New Roman" w:cs="Times New Roman"/>
          <w:lang w:val="ru-RU"/>
        </w:rPr>
        <w:t>ая</w:t>
      </w:r>
      <w:r w:rsidR="00F74B3F" w:rsidRPr="003E53DB">
        <w:rPr>
          <w:rFonts w:ascii="Times New Roman" w:hAnsi="Times New Roman" w:cs="Times New Roman"/>
          <w:lang w:val="ru-RU"/>
        </w:rPr>
        <w:t xml:space="preserve"> явля</w:t>
      </w:r>
      <w:r w:rsidR="001E410A" w:rsidRPr="003E53DB">
        <w:rPr>
          <w:rFonts w:ascii="Times New Roman" w:hAnsi="Times New Roman" w:cs="Times New Roman"/>
          <w:lang w:val="ru-RU"/>
        </w:rPr>
        <w:t>е</w:t>
      </w:r>
      <w:r w:rsidR="00F74B3F" w:rsidRPr="003E53DB">
        <w:rPr>
          <w:rFonts w:ascii="Times New Roman" w:hAnsi="Times New Roman" w:cs="Times New Roman"/>
          <w:lang w:val="ru-RU"/>
        </w:rPr>
        <w:t>тся неотъемлемой частью настоящего договора.</w:t>
      </w:r>
    </w:p>
    <w:p w14:paraId="5CFD94FE" w14:textId="56F93F66" w:rsidR="00BC0C3B" w:rsidRPr="003E53DB" w:rsidRDefault="009906E0" w:rsidP="00BC0C3B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1.</w:t>
      </w:r>
      <w:r w:rsidR="00E82948" w:rsidRPr="003E53DB">
        <w:rPr>
          <w:rFonts w:ascii="Times New Roman" w:hAnsi="Times New Roman" w:cs="Times New Roman"/>
          <w:lang w:val="ru-RU"/>
        </w:rPr>
        <w:t>2.</w:t>
      </w:r>
      <w:r w:rsidR="00CE74B6" w:rsidRPr="003E53DB">
        <w:rPr>
          <w:rFonts w:ascii="Times New Roman" w:hAnsi="Times New Roman" w:cs="Times New Roman"/>
          <w:lang w:val="ru-RU"/>
        </w:rPr>
        <w:t xml:space="preserve"> </w:t>
      </w:r>
      <w:r w:rsidR="00E82948" w:rsidRPr="003E53DB">
        <w:rPr>
          <w:rFonts w:ascii="Times New Roman" w:hAnsi="Times New Roman" w:cs="Times New Roman"/>
          <w:lang w:val="ru-RU"/>
        </w:rPr>
        <w:t>Поставщик</w:t>
      </w:r>
      <w:r w:rsidRPr="003E53DB">
        <w:rPr>
          <w:rFonts w:ascii="Times New Roman" w:hAnsi="Times New Roman" w:cs="Times New Roman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E82948" w:rsidRPr="003E53DB">
        <w:rPr>
          <w:rFonts w:ascii="Times New Roman" w:hAnsi="Times New Roman" w:cs="Times New Roman"/>
          <w:lang w:val="ru-RU"/>
        </w:rPr>
        <w:t>д</w:t>
      </w:r>
      <w:r w:rsidRPr="003E53DB">
        <w:rPr>
          <w:rFonts w:ascii="Times New Roman" w:hAnsi="Times New Roman" w:cs="Times New Roman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2643D6" w:rsidRPr="003E53DB">
        <w:rPr>
          <w:rFonts w:ascii="Times New Roman" w:hAnsi="Times New Roman" w:cs="Times New Roman"/>
          <w:lang w:val="ru-RU"/>
        </w:rPr>
        <w:t>и</w:t>
      </w:r>
      <w:r w:rsidRPr="003E53DB">
        <w:rPr>
          <w:rFonts w:ascii="Times New Roman" w:hAnsi="Times New Roman" w:cs="Times New Roman"/>
          <w:lang w:val="ru-RU"/>
        </w:rPr>
        <w:t>ся обязательными в отношении данного вида товара.</w:t>
      </w:r>
    </w:p>
    <w:p w14:paraId="7311871F" w14:textId="77777777" w:rsidR="00BC0C3B" w:rsidRPr="003E53DB" w:rsidRDefault="00BC0C3B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EF9FB04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2. ЦЕНА И ПОРЯДОК ОПЛАТЫ</w:t>
      </w:r>
    </w:p>
    <w:p w14:paraId="44A8B787" w14:textId="35BE37E3" w:rsidR="00E72292" w:rsidRPr="003E53DB" w:rsidRDefault="009906E0" w:rsidP="00C546E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2.1.</w:t>
      </w:r>
      <w:r w:rsidR="00817F70" w:rsidRPr="003E53DB">
        <w:rPr>
          <w:rFonts w:ascii="Times New Roman" w:hAnsi="Times New Roman" w:cs="Times New Roman"/>
          <w:lang w:val="ru-RU"/>
        </w:rPr>
        <w:t xml:space="preserve"> </w:t>
      </w:r>
      <w:r w:rsidRPr="003E53DB">
        <w:rPr>
          <w:rFonts w:ascii="Times New Roman" w:hAnsi="Times New Roman" w:cs="Times New Roman"/>
          <w:lang w:val="ru-RU"/>
        </w:rPr>
        <w:t xml:space="preserve">Цена товара, поставляемого по настоящему договору, </w:t>
      </w:r>
      <w:r w:rsidR="00196457" w:rsidRPr="003E53DB">
        <w:rPr>
          <w:rFonts w:ascii="Times New Roman" w:hAnsi="Times New Roman" w:cs="Times New Roman"/>
          <w:lang w:val="ru-RU"/>
        </w:rPr>
        <w:t xml:space="preserve">составляет </w:t>
      </w:r>
      <w:bookmarkStart w:id="2" w:name="_Hlk208583833"/>
      <w:r w:rsidR="00FE40FB" w:rsidRPr="003E53DB">
        <w:rPr>
          <w:rFonts w:ascii="Times New Roman" w:hAnsi="Times New Roman" w:cs="Times New Roman"/>
          <w:lang w:val="ru-RU"/>
        </w:rPr>
        <w:t>_______</w:t>
      </w:r>
      <w:r w:rsidR="00057EC4" w:rsidRPr="003E53DB">
        <w:rPr>
          <w:rFonts w:ascii="Times New Roman" w:hAnsi="Times New Roman" w:cs="Times New Roman"/>
          <w:lang w:val="ru-RU"/>
        </w:rPr>
        <w:t xml:space="preserve"> </w:t>
      </w:r>
      <w:r w:rsidR="00DA5476" w:rsidRPr="003E53DB">
        <w:rPr>
          <w:rFonts w:ascii="Times New Roman" w:hAnsi="Times New Roman" w:cs="Times New Roman"/>
          <w:lang w:val="ru-RU"/>
        </w:rPr>
        <w:t>рубл</w:t>
      </w:r>
      <w:r w:rsidR="00CE74B6" w:rsidRPr="003E53DB">
        <w:rPr>
          <w:rFonts w:ascii="Times New Roman" w:hAnsi="Times New Roman" w:cs="Times New Roman"/>
          <w:lang w:val="ru-RU"/>
        </w:rPr>
        <w:t>ей</w:t>
      </w:r>
      <w:r w:rsidR="00DA5476" w:rsidRPr="003E53DB">
        <w:rPr>
          <w:rFonts w:ascii="Times New Roman" w:hAnsi="Times New Roman" w:cs="Times New Roman"/>
          <w:lang w:val="ru-RU"/>
        </w:rPr>
        <w:t xml:space="preserve">  (</w:t>
      </w:r>
      <w:r w:rsidR="00FE40FB" w:rsidRPr="003E53DB">
        <w:rPr>
          <w:rFonts w:ascii="Times New Roman" w:hAnsi="Times New Roman" w:cs="Times New Roman"/>
          <w:lang w:val="ru-RU"/>
        </w:rPr>
        <w:t>_______</w:t>
      </w:r>
      <w:r w:rsidR="00DA5476" w:rsidRPr="003E53DB">
        <w:rPr>
          <w:rFonts w:ascii="Times New Roman" w:hAnsi="Times New Roman" w:cs="Times New Roman"/>
          <w:lang w:val="ru-RU"/>
        </w:rPr>
        <w:t xml:space="preserve">), </w:t>
      </w:r>
      <w:r w:rsidR="00F856FA" w:rsidRPr="003E53DB">
        <w:rPr>
          <w:rFonts w:ascii="Times New Roman" w:hAnsi="Times New Roman" w:cs="Times New Roman"/>
          <w:lang w:val="ru-RU"/>
        </w:rPr>
        <w:t xml:space="preserve">НДС </w:t>
      </w:r>
      <w:bookmarkEnd w:id="2"/>
      <w:r w:rsidR="00FE40FB" w:rsidRPr="003E53DB">
        <w:rPr>
          <w:rFonts w:ascii="Times New Roman" w:hAnsi="Times New Roman" w:cs="Times New Roman"/>
          <w:lang w:val="ru-RU"/>
        </w:rPr>
        <w:t>______</w:t>
      </w:r>
      <w:r w:rsidR="00DF105F" w:rsidRPr="003E53DB">
        <w:rPr>
          <w:rFonts w:ascii="Times New Roman" w:hAnsi="Times New Roman" w:cs="Times New Roman"/>
          <w:lang w:val="ru-RU"/>
        </w:rPr>
        <w:t>.</w:t>
      </w:r>
      <w:r w:rsidR="00C546E2" w:rsidRPr="003E53DB">
        <w:rPr>
          <w:rFonts w:ascii="Times New Roman" w:hAnsi="Times New Roman" w:cs="Times New Roman"/>
          <w:lang w:val="ru-RU"/>
        </w:rPr>
        <w:t xml:space="preserve"> </w:t>
      </w:r>
      <w:r w:rsidR="00E72292" w:rsidRPr="003E53DB">
        <w:rPr>
          <w:rFonts w:ascii="Times New Roman" w:hAnsi="Times New Roman" w:cs="Times New Roman"/>
          <w:lang w:val="ru-RU"/>
        </w:rPr>
        <w:t>Цена договора является твердой и определяется на весь срок исполнения.</w:t>
      </w:r>
    </w:p>
    <w:p w14:paraId="1B930466" w14:textId="58319647" w:rsidR="0064001C" w:rsidRPr="003E53DB" w:rsidRDefault="0064001C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2.2. </w:t>
      </w:r>
      <w:r w:rsidRPr="003E53DB">
        <w:rPr>
          <w:rFonts w:ascii="Times New Roman" w:hAnsi="Times New Roman" w:cs="Times New Roman"/>
          <w:color w:val="2C2D2E"/>
          <w:lang w:val="ru-RU"/>
        </w:rPr>
        <w:t xml:space="preserve">Цена </w:t>
      </w:r>
      <w:r w:rsidR="00E82948" w:rsidRPr="003E53DB">
        <w:rPr>
          <w:rFonts w:ascii="Times New Roman" w:hAnsi="Times New Roman" w:cs="Times New Roman"/>
          <w:color w:val="2C2D2E"/>
          <w:lang w:val="ru-RU"/>
        </w:rPr>
        <w:t>д</w:t>
      </w:r>
      <w:r w:rsidRPr="003E53DB">
        <w:rPr>
          <w:rFonts w:ascii="Times New Roman" w:hAnsi="Times New Roman" w:cs="Times New Roman"/>
          <w:color w:val="2C2D2E"/>
          <w:lang w:val="ru-RU"/>
        </w:rPr>
        <w:t xml:space="preserve">оговора включает в себя: стоимость </w:t>
      </w:r>
      <w:r w:rsidR="00E82948" w:rsidRPr="003E53DB">
        <w:rPr>
          <w:rFonts w:ascii="Times New Roman" w:hAnsi="Times New Roman" w:cs="Times New Roman"/>
          <w:color w:val="2C2D2E"/>
          <w:lang w:val="ru-RU"/>
        </w:rPr>
        <w:t>т</w:t>
      </w:r>
      <w:r w:rsidRPr="003E53DB">
        <w:rPr>
          <w:rFonts w:ascii="Times New Roman" w:hAnsi="Times New Roman" w:cs="Times New Roman"/>
          <w:color w:val="2C2D2E"/>
          <w:lang w:val="ru-RU"/>
        </w:rPr>
        <w:t xml:space="preserve">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</w:t>
      </w:r>
      <w:r w:rsidR="00E82948" w:rsidRPr="003E53DB">
        <w:rPr>
          <w:rFonts w:ascii="Times New Roman" w:hAnsi="Times New Roman" w:cs="Times New Roman"/>
          <w:color w:val="2C2D2E"/>
          <w:lang w:val="ru-RU"/>
        </w:rPr>
        <w:t>д</w:t>
      </w:r>
      <w:r w:rsidRPr="003E53DB">
        <w:rPr>
          <w:rFonts w:ascii="Times New Roman" w:hAnsi="Times New Roman" w:cs="Times New Roman"/>
          <w:color w:val="2C2D2E"/>
          <w:lang w:val="ru-RU"/>
        </w:rPr>
        <w:t>оговора.</w:t>
      </w:r>
    </w:p>
    <w:p w14:paraId="75CE24D4" w14:textId="5F6A9C66" w:rsidR="00547637" w:rsidRPr="003E53DB" w:rsidRDefault="00765677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2.3. </w:t>
      </w:r>
      <w:r w:rsidR="00E66326" w:rsidRPr="003E53DB">
        <w:rPr>
          <w:rFonts w:ascii="Times New Roman" w:hAnsi="Times New Roman" w:cs="Times New Roman"/>
          <w:lang w:val="ru-RU"/>
        </w:rPr>
        <w:t xml:space="preserve">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</w:t>
      </w:r>
      <w:r w:rsidR="00FC4EF6" w:rsidRPr="003E53DB">
        <w:rPr>
          <w:rFonts w:ascii="Times New Roman" w:hAnsi="Times New Roman" w:cs="Times New Roman"/>
          <w:lang w:val="ru-RU"/>
        </w:rPr>
        <w:t xml:space="preserve">подписанной Заказчиком товарной накладной </w:t>
      </w:r>
      <w:r w:rsidR="00E24E3A">
        <w:rPr>
          <w:rFonts w:ascii="Times New Roman" w:hAnsi="Times New Roman" w:cs="Times New Roman"/>
          <w:lang w:val="ru-RU"/>
        </w:rPr>
        <w:t xml:space="preserve">(УПД) </w:t>
      </w:r>
      <w:r w:rsidR="00FC4EF6">
        <w:rPr>
          <w:rFonts w:ascii="Times New Roman" w:hAnsi="Times New Roman" w:cs="Times New Roman"/>
          <w:lang w:val="ru-RU"/>
        </w:rPr>
        <w:t xml:space="preserve">и </w:t>
      </w:r>
      <w:r w:rsidR="00E66326" w:rsidRPr="003E53DB">
        <w:rPr>
          <w:rFonts w:ascii="Times New Roman" w:hAnsi="Times New Roman" w:cs="Times New Roman"/>
          <w:lang w:val="ru-RU"/>
        </w:rPr>
        <w:t>счета на оплату</w:t>
      </w:r>
      <w:r w:rsidR="00FC4EF6">
        <w:rPr>
          <w:rFonts w:ascii="Times New Roman" w:hAnsi="Times New Roman" w:cs="Times New Roman"/>
          <w:lang w:val="ru-RU"/>
        </w:rPr>
        <w:t xml:space="preserve">. </w:t>
      </w:r>
      <w:r w:rsidR="00E66326" w:rsidRPr="003E53DB">
        <w:rPr>
          <w:rFonts w:ascii="Times New Roman" w:hAnsi="Times New Roman" w:cs="Times New Roman"/>
          <w:lang w:val="ru-RU"/>
        </w:rPr>
        <w:t>По факту поставки товара оформляется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6F7D307B" w14:textId="0067C0B8" w:rsidR="007F7859" w:rsidRPr="003E53DB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2.</w:t>
      </w:r>
      <w:r w:rsidR="00CD3942" w:rsidRPr="003E53DB">
        <w:rPr>
          <w:rFonts w:ascii="Times New Roman" w:hAnsi="Times New Roman" w:cs="Times New Roman"/>
          <w:lang w:val="ru-RU"/>
        </w:rPr>
        <w:t>4</w:t>
      </w:r>
      <w:r w:rsidRPr="003E53DB">
        <w:rPr>
          <w:rFonts w:ascii="Times New Roman" w:hAnsi="Times New Roman" w:cs="Times New Roman"/>
          <w:lang w:val="ru-RU"/>
        </w:rPr>
        <w:t>.</w:t>
      </w:r>
      <w:r w:rsidRPr="003E53DB">
        <w:rPr>
          <w:rFonts w:ascii="Times New Roman" w:hAnsi="Times New Roman" w:cs="Times New Roman"/>
          <w:lang w:val="ru-RU"/>
        </w:rPr>
        <w:tab/>
        <w:t>Оплата производится в рублях Российской Федерации.</w:t>
      </w:r>
    </w:p>
    <w:p w14:paraId="30B9DE83" w14:textId="3A557A57" w:rsidR="007F7859" w:rsidRPr="003E53DB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2.</w:t>
      </w:r>
      <w:r w:rsidR="00CD3942" w:rsidRPr="003E53DB">
        <w:rPr>
          <w:rFonts w:ascii="Times New Roman" w:hAnsi="Times New Roman" w:cs="Times New Roman"/>
          <w:lang w:val="ru-RU"/>
        </w:rPr>
        <w:t>5</w:t>
      </w:r>
      <w:r w:rsidRPr="003E53DB">
        <w:rPr>
          <w:rFonts w:ascii="Times New Roman" w:hAnsi="Times New Roman" w:cs="Times New Roman"/>
          <w:lang w:val="ru-RU"/>
        </w:rPr>
        <w:t>.</w:t>
      </w:r>
      <w:r w:rsidRPr="003E53DB">
        <w:rPr>
          <w:rFonts w:ascii="Times New Roman" w:hAnsi="Times New Roman" w:cs="Times New Roman"/>
          <w:lang w:val="ru-RU"/>
        </w:rPr>
        <w:tab/>
        <w:t xml:space="preserve">Источник финансирования – </w:t>
      </w:r>
      <w:r w:rsidR="00E82948" w:rsidRPr="003E53DB">
        <w:rPr>
          <w:rFonts w:ascii="Times New Roman" w:hAnsi="Times New Roman" w:cs="Times New Roman"/>
          <w:lang w:val="ru-RU"/>
        </w:rPr>
        <w:t>средства бюджетных учреждений</w:t>
      </w:r>
      <w:r w:rsidRPr="003E53DB">
        <w:rPr>
          <w:rFonts w:ascii="Times New Roman" w:hAnsi="Times New Roman" w:cs="Times New Roman"/>
          <w:lang w:val="ru-RU"/>
        </w:rPr>
        <w:t>.</w:t>
      </w:r>
    </w:p>
    <w:p w14:paraId="6454D264" w14:textId="10056BDC" w:rsidR="00CD3942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2.</w:t>
      </w:r>
      <w:r w:rsidR="00CD3942" w:rsidRPr="003E53DB">
        <w:rPr>
          <w:rFonts w:ascii="Times New Roman" w:hAnsi="Times New Roman" w:cs="Times New Roman"/>
          <w:lang w:val="ru-RU"/>
        </w:rPr>
        <w:t>6</w:t>
      </w:r>
      <w:r w:rsidRPr="003E53DB">
        <w:rPr>
          <w:rFonts w:ascii="Times New Roman" w:hAnsi="Times New Roman" w:cs="Times New Roman"/>
          <w:lang w:val="ru-RU"/>
        </w:rPr>
        <w:t>.</w:t>
      </w:r>
      <w:r w:rsidRPr="003E53DB">
        <w:rPr>
          <w:rFonts w:ascii="Times New Roman" w:hAnsi="Times New Roman" w:cs="Times New Roman"/>
          <w:lang w:val="ru-RU"/>
        </w:rPr>
        <w:tab/>
        <w:t>ИКЗ:</w:t>
      </w:r>
      <w:r w:rsidR="00817F70" w:rsidRPr="003E53DB">
        <w:rPr>
          <w:rFonts w:ascii="Times New Roman" w:hAnsi="Times New Roman" w:cs="Times New Roman"/>
          <w:lang w:val="ru-RU"/>
        </w:rPr>
        <w:t xml:space="preserve"> </w:t>
      </w:r>
      <w:r w:rsidR="0004028C" w:rsidRPr="0020076F">
        <w:rPr>
          <w:rFonts w:ascii="Times New Roman" w:hAnsi="Times New Roman" w:cs="Times New Roman"/>
          <w:lang w:val="ru-RU"/>
        </w:rPr>
        <w:t>261</w:t>
      </w:r>
      <w:r w:rsidR="0004028C">
        <w:rPr>
          <w:rFonts w:ascii="Times New Roman" w:hAnsi="Times New Roman" w:cs="Times New Roman"/>
          <w:lang w:val="ru-RU"/>
        </w:rPr>
        <w:t xml:space="preserve"> </w:t>
      </w:r>
      <w:r w:rsidR="0004028C" w:rsidRPr="0020076F">
        <w:rPr>
          <w:rFonts w:ascii="Times New Roman" w:hAnsi="Times New Roman" w:cs="Times New Roman"/>
          <w:lang w:val="ru-RU"/>
        </w:rPr>
        <w:t>9110005664</w:t>
      </w:r>
      <w:r w:rsidR="0004028C">
        <w:rPr>
          <w:rFonts w:ascii="Times New Roman" w:hAnsi="Times New Roman" w:cs="Times New Roman"/>
          <w:lang w:val="ru-RU"/>
        </w:rPr>
        <w:t xml:space="preserve"> </w:t>
      </w:r>
      <w:r w:rsidR="0004028C" w:rsidRPr="0020076F">
        <w:rPr>
          <w:rFonts w:ascii="Times New Roman" w:hAnsi="Times New Roman" w:cs="Times New Roman"/>
          <w:lang w:val="ru-RU"/>
        </w:rPr>
        <w:t>911001001</w:t>
      </w:r>
      <w:r w:rsidR="0004028C">
        <w:rPr>
          <w:rFonts w:ascii="Times New Roman" w:hAnsi="Times New Roman" w:cs="Times New Roman"/>
          <w:lang w:val="ru-RU"/>
        </w:rPr>
        <w:t xml:space="preserve"> </w:t>
      </w:r>
      <w:r w:rsidR="0004028C" w:rsidRPr="0020076F">
        <w:rPr>
          <w:rFonts w:ascii="Times New Roman" w:hAnsi="Times New Roman" w:cs="Times New Roman"/>
          <w:lang w:val="ru-RU"/>
        </w:rPr>
        <w:t>00150000000244</w:t>
      </w:r>
      <w:r w:rsidR="0004028C">
        <w:rPr>
          <w:rFonts w:ascii="Times New Roman" w:hAnsi="Times New Roman" w:cs="Times New Roman"/>
          <w:lang w:val="ru-RU"/>
        </w:rPr>
        <w:t>.</w:t>
      </w:r>
    </w:p>
    <w:p w14:paraId="3B079530" w14:textId="77777777" w:rsidR="0004028C" w:rsidRPr="003E53DB" w:rsidRDefault="0004028C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</w:p>
    <w:p w14:paraId="251830CE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3. СРОК ПОСТАВКИ И МЕСТО ПОСТАВКИ</w:t>
      </w:r>
    </w:p>
    <w:p w14:paraId="68623314" w14:textId="77777777" w:rsidR="009937FA" w:rsidRPr="003E53DB" w:rsidRDefault="009906E0" w:rsidP="009937FA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3.</w:t>
      </w:r>
      <w:r w:rsidR="00196457" w:rsidRPr="003E53DB">
        <w:rPr>
          <w:rFonts w:ascii="Times New Roman" w:hAnsi="Times New Roman" w:cs="Times New Roman"/>
          <w:lang w:val="ru-RU"/>
        </w:rPr>
        <w:t xml:space="preserve">1. </w:t>
      </w:r>
      <w:r w:rsidR="009937FA" w:rsidRPr="003E53DB">
        <w:rPr>
          <w:rFonts w:ascii="Times New Roman" w:hAnsi="Times New Roman" w:cs="Times New Roman"/>
          <w:lang w:val="ru-RU"/>
        </w:rPr>
        <w:t xml:space="preserve">Поставка, разгрузо-погрузочные работы выполняются силами и за счёт Поставщика </w:t>
      </w:r>
      <w:r w:rsidRPr="003E53DB">
        <w:rPr>
          <w:rFonts w:ascii="Times New Roman" w:hAnsi="Times New Roman" w:cs="Times New Roman"/>
          <w:lang w:val="ru-RU"/>
        </w:rPr>
        <w:t xml:space="preserve">по адресу </w:t>
      </w:r>
      <w:r w:rsidR="00B64198" w:rsidRPr="003E53DB">
        <w:rPr>
          <w:rFonts w:ascii="Times New Roman" w:hAnsi="Times New Roman" w:cs="Times New Roman"/>
          <w:lang w:val="ru-RU"/>
        </w:rPr>
        <w:t>Заказчика</w:t>
      </w:r>
      <w:r w:rsidRPr="003E53DB">
        <w:rPr>
          <w:rFonts w:ascii="Times New Roman" w:hAnsi="Times New Roman" w:cs="Times New Roman"/>
          <w:lang w:val="ru-RU"/>
        </w:rPr>
        <w:t>:</w:t>
      </w:r>
    </w:p>
    <w:p w14:paraId="2C150696" w14:textId="692A1458" w:rsidR="009906E0" w:rsidRPr="003E53DB" w:rsidRDefault="009906E0" w:rsidP="009937FA">
      <w:pPr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 г. Евпатория, пр</w:t>
      </w:r>
      <w:r w:rsidR="00F856FA" w:rsidRPr="003E53DB">
        <w:rPr>
          <w:rFonts w:ascii="Times New Roman" w:hAnsi="Times New Roman" w:cs="Times New Roman"/>
          <w:lang w:val="ru-RU"/>
        </w:rPr>
        <w:t>-</w:t>
      </w:r>
      <w:r w:rsidR="00547637" w:rsidRPr="003E53DB">
        <w:rPr>
          <w:rFonts w:ascii="Times New Roman" w:hAnsi="Times New Roman" w:cs="Times New Roman"/>
          <w:lang w:val="ru-RU"/>
        </w:rPr>
        <w:t>к</w:t>
      </w:r>
      <w:r w:rsidR="00F856FA" w:rsidRPr="003E53DB">
        <w:rPr>
          <w:rFonts w:ascii="Times New Roman" w:hAnsi="Times New Roman" w:cs="Times New Roman"/>
          <w:lang w:val="ru-RU"/>
        </w:rPr>
        <w:t>т</w:t>
      </w:r>
      <w:r w:rsidRPr="003E53DB">
        <w:rPr>
          <w:rFonts w:ascii="Times New Roman" w:hAnsi="Times New Roman" w:cs="Times New Roman"/>
          <w:lang w:val="ru-RU"/>
        </w:rPr>
        <w:t xml:space="preserve"> </w:t>
      </w:r>
      <w:r w:rsidR="002643D6" w:rsidRPr="003E53DB">
        <w:rPr>
          <w:rFonts w:ascii="Times New Roman" w:hAnsi="Times New Roman" w:cs="Times New Roman"/>
          <w:lang w:val="ru-RU"/>
        </w:rPr>
        <w:t xml:space="preserve">им. В. И. </w:t>
      </w:r>
      <w:r w:rsidRPr="003E53DB">
        <w:rPr>
          <w:rFonts w:ascii="Times New Roman" w:hAnsi="Times New Roman" w:cs="Times New Roman"/>
          <w:lang w:val="ru-RU"/>
        </w:rPr>
        <w:t xml:space="preserve">Ленина </w:t>
      </w:r>
      <w:r w:rsidR="00711858" w:rsidRPr="003E53DB">
        <w:rPr>
          <w:rFonts w:ascii="Times New Roman" w:hAnsi="Times New Roman" w:cs="Times New Roman"/>
          <w:lang w:val="ru-RU"/>
        </w:rPr>
        <w:t>д.</w:t>
      </w:r>
      <w:r w:rsidRPr="003E53DB">
        <w:rPr>
          <w:rFonts w:ascii="Times New Roman" w:hAnsi="Times New Roman" w:cs="Times New Roman"/>
          <w:lang w:val="ru-RU"/>
        </w:rPr>
        <w:t>23/26</w:t>
      </w:r>
      <w:r w:rsidR="00F856FA" w:rsidRPr="003E53DB">
        <w:rPr>
          <w:rFonts w:ascii="Times New Roman" w:hAnsi="Times New Roman" w:cs="Times New Roman"/>
          <w:lang w:val="ru-RU"/>
        </w:rPr>
        <w:t xml:space="preserve"> в течении </w:t>
      </w:r>
      <w:r w:rsidR="002E715F">
        <w:rPr>
          <w:rFonts w:ascii="Times New Roman" w:hAnsi="Times New Roman" w:cs="Times New Roman"/>
          <w:lang w:val="ru-RU"/>
        </w:rPr>
        <w:t>15</w:t>
      </w:r>
      <w:r w:rsidR="00C93165" w:rsidRPr="003E53DB">
        <w:rPr>
          <w:rFonts w:ascii="Times New Roman" w:hAnsi="Times New Roman" w:cs="Times New Roman"/>
          <w:lang w:val="ru-RU"/>
        </w:rPr>
        <w:t xml:space="preserve"> </w:t>
      </w:r>
      <w:r w:rsidR="00C852EA">
        <w:rPr>
          <w:rFonts w:ascii="Times New Roman" w:hAnsi="Times New Roman" w:cs="Times New Roman"/>
          <w:lang w:val="ru-RU"/>
        </w:rPr>
        <w:t>рабочих</w:t>
      </w:r>
      <w:r w:rsidR="00F856FA" w:rsidRPr="003E53DB">
        <w:rPr>
          <w:rFonts w:ascii="Times New Roman" w:hAnsi="Times New Roman" w:cs="Times New Roman"/>
          <w:lang w:val="ru-RU"/>
        </w:rPr>
        <w:t xml:space="preserve"> дней с </w:t>
      </w:r>
      <w:r w:rsidR="00C852EA">
        <w:rPr>
          <w:rFonts w:ascii="Times New Roman" w:hAnsi="Times New Roman" w:cs="Times New Roman"/>
          <w:lang w:val="ru-RU"/>
        </w:rPr>
        <w:t>даты</w:t>
      </w:r>
      <w:r w:rsidR="00F856FA" w:rsidRPr="003E53DB">
        <w:rPr>
          <w:rFonts w:ascii="Times New Roman" w:hAnsi="Times New Roman" w:cs="Times New Roman"/>
          <w:lang w:val="ru-RU"/>
        </w:rPr>
        <w:t xml:space="preserve"> подписания настоящего Договора.</w:t>
      </w:r>
    </w:p>
    <w:p w14:paraId="3DAA615D" w14:textId="24647B1C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3.2.</w:t>
      </w:r>
      <w:r w:rsidR="00D90D55" w:rsidRPr="00D90D55">
        <w:rPr>
          <w:lang w:val="ru-RU"/>
        </w:rPr>
        <w:t xml:space="preserve"> </w:t>
      </w:r>
      <w:r w:rsidR="00D90D55" w:rsidRPr="00D90D55">
        <w:rPr>
          <w:rFonts w:ascii="Times New Roman" w:hAnsi="Times New Roman" w:cs="Times New Roman"/>
          <w:lang w:val="ru-RU"/>
        </w:rPr>
        <w:t xml:space="preserve">К товару прилагаются следующие документы: счет на оплату, товарная накладная. </w:t>
      </w:r>
    </w:p>
    <w:p w14:paraId="4C660174" w14:textId="2C930F6C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3.</w:t>
      </w:r>
      <w:r w:rsidR="00196457" w:rsidRPr="003E53DB">
        <w:rPr>
          <w:rFonts w:ascii="Times New Roman" w:hAnsi="Times New Roman" w:cs="Times New Roman"/>
          <w:lang w:val="ru-RU"/>
        </w:rPr>
        <w:t>3. При</w:t>
      </w:r>
      <w:r w:rsidRPr="003E53DB">
        <w:rPr>
          <w:rFonts w:ascii="Times New Roman" w:hAnsi="Times New Roman" w:cs="Times New Roman"/>
          <w:lang w:val="ru-RU"/>
        </w:rPr>
        <w:t xml:space="preserve"> наличи</w:t>
      </w:r>
      <w:r w:rsidR="001D40F1" w:rsidRPr="003E53DB">
        <w:rPr>
          <w:rFonts w:ascii="Times New Roman" w:hAnsi="Times New Roman" w:cs="Times New Roman"/>
          <w:lang w:val="ru-RU"/>
        </w:rPr>
        <w:t>и</w:t>
      </w:r>
      <w:r w:rsidRPr="003E53DB">
        <w:rPr>
          <w:rFonts w:ascii="Times New Roman" w:hAnsi="Times New Roman" w:cs="Times New Roman"/>
          <w:lang w:val="ru-RU"/>
        </w:rPr>
        <w:t xml:space="preserve"> у </w:t>
      </w:r>
      <w:r w:rsidR="00B64198" w:rsidRPr="003E53DB">
        <w:rPr>
          <w:rFonts w:ascii="Times New Roman" w:hAnsi="Times New Roman" w:cs="Times New Roman"/>
          <w:lang w:val="ru-RU"/>
        </w:rPr>
        <w:t>Заказчика</w:t>
      </w:r>
      <w:r w:rsidRPr="003E53DB">
        <w:rPr>
          <w:rFonts w:ascii="Times New Roman" w:hAnsi="Times New Roman" w:cs="Times New Roman"/>
          <w:lang w:val="ru-RU"/>
        </w:rPr>
        <w:t xml:space="preserve"> претензий/замечаний к качеству товара, представитель </w:t>
      </w:r>
      <w:r w:rsidR="00B64198" w:rsidRPr="003E53DB">
        <w:rPr>
          <w:rFonts w:ascii="Times New Roman" w:hAnsi="Times New Roman" w:cs="Times New Roman"/>
          <w:lang w:val="ru-RU"/>
        </w:rPr>
        <w:t>Заказчика</w:t>
      </w:r>
      <w:r w:rsidRPr="003E53DB">
        <w:rPr>
          <w:rFonts w:ascii="Times New Roman" w:hAnsi="Times New Roman" w:cs="Times New Roman"/>
          <w:lang w:val="ru-RU"/>
        </w:rPr>
        <w:t xml:space="preserve"> должен заявить о них немедленно (в момент передачи). </w:t>
      </w:r>
    </w:p>
    <w:p w14:paraId="0052A2B9" w14:textId="77777777" w:rsidR="00CD3942" w:rsidRPr="003E53DB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D39560A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1BA6BEBD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4.1. Поставщик обязуется:</w:t>
      </w:r>
    </w:p>
    <w:p w14:paraId="66F01952" w14:textId="015FE86D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4.1.</w:t>
      </w:r>
      <w:r w:rsidR="00196457" w:rsidRPr="003E53DB">
        <w:rPr>
          <w:rFonts w:ascii="Times New Roman" w:hAnsi="Times New Roman" w:cs="Times New Roman"/>
          <w:lang w:val="ru-RU"/>
        </w:rPr>
        <w:t>1. Передать</w:t>
      </w:r>
      <w:r w:rsidRPr="003E53DB">
        <w:rPr>
          <w:rFonts w:ascii="Times New Roman" w:hAnsi="Times New Roman" w:cs="Times New Roman"/>
          <w:lang w:val="ru-RU"/>
        </w:rPr>
        <w:t xml:space="preserve"> представителю </w:t>
      </w:r>
      <w:r w:rsidR="00B64198" w:rsidRPr="003E53DB">
        <w:rPr>
          <w:rFonts w:ascii="Times New Roman" w:hAnsi="Times New Roman" w:cs="Times New Roman"/>
          <w:lang w:val="ru-RU"/>
        </w:rPr>
        <w:t>Заказчика</w:t>
      </w:r>
      <w:r w:rsidRPr="003E53DB">
        <w:rPr>
          <w:rFonts w:ascii="Times New Roman" w:hAnsi="Times New Roman" w:cs="Times New Roman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240855A1" w14:textId="39EB94BB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4.2.  </w:t>
      </w:r>
      <w:r w:rsidR="00B64198" w:rsidRPr="003E53DB">
        <w:rPr>
          <w:rFonts w:ascii="Times New Roman" w:hAnsi="Times New Roman" w:cs="Times New Roman"/>
          <w:lang w:val="ru-RU"/>
        </w:rPr>
        <w:t>Заказчик</w:t>
      </w:r>
      <w:r w:rsidRPr="003E53DB">
        <w:rPr>
          <w:rFonts w:ascii="Times New Roman" w:hAnsi="Times New Roman" w:cs="Times New Roman"/>
          <w:lang w:val="ru-RU"/>
        </w:rPr>
        <w:t xml:space="preserve"> обязуется:</w:t>
      </w:r>
    </w:p>
    <w:p w14:paraId="6EC9B81C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4.2.</w:t>
      </w:r>
      <w:r w:rsidR="00196457" w:rsidRPr="003E53DB">
        <w:rPr>
          <w:rFonts w:ascii="Times New Roman" w:hAnsi="Times New Roman" w:cs="Times New Roman"/>
          <w:lang w:val="ru-RU"/>
        </w:rPr>
        <w:t>1. Принять</w:t>
      </w:r>
      <w:r w:rsidRPr="003E53DB">
        <w:rPr>
          <w:rFonts w:ascii="Times New Roman" w:hAnsi="Times New Roman" w:cs="Times New Roman"/>
          <w:lang w:val="ru-RU"/>
        </w:rPr>
        <w:t xml:space="preserve"> и оплатить товар в соответствии с условиями настоящего договора.</w:t>
      </w:r>
    </w:p>
    <w:p w14:paraId="4BA8F3F8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4.2.</w:t>
      </w:r>
      <w:r w:rsidR="00196457" w:rsidRPr="003E53DB">
        <w:rPr>
          <w:rFonts w:ascii="Times New Roman" w:hAnsi="Times New Roman" w:cs="Times New Roman"/>
          <w:lang w:val="ru-RU"/>
        </w:rPr>
        <w:t>2. Проверить</w:t>
      </w:r>
      <w:r w:rsidRPr="003E53DB">
        <w:rPr>
          <w:rFonts w:ascii="Times New Roman" w:hAnsi="Times New Roman" w:cs="Times New Roman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2BA45D38" w14:textId="77777777" w:rsidR="00CD3942" w:rsidRPr="003E53DB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98E4F0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5. ДЕЙСТВИЕ ДОГОВОРА</w:t>
      </w:r>
    </w:p>
    <w:p w14:paraId="1393C2DA" w14:textId="09AAD3A9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5.1. Настоящий договор вступает в силу с момента подписания обеими Сторонами </w:t>
      </w:r>
      <w:r w:rsidR="005A72E3" w:rsidRPr="003E53DB">
        <w:rPr>
          <w:rFonts w:ascii="Times New Roman" w:hAnsi="Times New Roman" w:cs="Times New Roman"/>
          <w:lang w:val="ru-RU"/>
        </w:rPr>
        <w:t>и действует</w:t>
      </w:r>
      <w:r w:rsidRPr="003E53DB">
        <w:rPr>
          <w:rFonts w:ascii="Times New Roman" w:hAnsi="Times New Roman" w:cs="Times New Roman"/>
          <w:lang w:val="ru-RU"/>
        </w:rPr>
        <w:t xml:space="preserve"> до 3</w:t>
      </w:r>
      <w:r w:rsidR="00370908">
        <w:rPr>
          <w:rFonts w:ascii="Times New Roman" w:hAnsi="Times New Roman" w:cs="Times New Roman"/>
          <w:lang w:val="ru-RU"/>
        </w:rPr>
        <w:t>0</w:t>
      </w:r>
      <w:r w:rsidRPr="003E53DB">
        <w:rPr>
          <w:rFonts w:ascii="Times New Roman" w:hAnsi="Times New Roman" w:cs="Times New Roman"/>
          <w:lang w:val="ru-RU"/>
        </w:rPr>
        <w:t xml:space="preserve"> </w:t>
      </w:r>
      <w:r w:rsidR="00370908">
        <w:rPr>
          <w:rFonts w:ascii="Times New Roman" w:hAnsi="Times New Roman" w:cs="Times New Roman"/>
          <w:lang w:val="ru-RU"/>
        </w:rPr>
        <w:t>сентября</w:t>
      </w:r>
      <w:r w:rsidRPr="003E53DB">
        <w:rPr>
          <w:rFonts w:ascii="Times New Roman" w:hAnsi="Times New Roman" w:cs="Times New Roman"/>
          <w:lang w:val="ru-RU"/>
        </w:rPr>
        <w:t xml:space="preserve"> 20</w:t>
      </w:r>
      <w:r w:rsidR="00817F70" w:rsidRPr="003E53DB">
        <w:rPr>
          <w:rFonts w:ascii="Times New Roman" w:hAnsi="Times New Roman" w:cs="Times New Roman"/>
          <w:lang w:val="ru-RU"/>
        </w:rPr>
        <w:t>2</w:t>
      </w:r>
      <w:r w:rsidR="004E2505">
        <w:rPr>
          <w:rFonts w:ascii="Times New Roman" w:hAnsi="Times New Roman" w:cs="Times New Roman"/>
          <w:lang w:val="ru-RU"/>
        </w:rPr>
        <w:t>6</w:t>
      </w:r>
      <w:r w:rsidRPr="003E53DB">
        <w:rPr>
          <w:rFonts w:ascii="Times New Roman" w:hAnsi="Times New Roman" w:cs="Times New Roman"/>
          <w:lang w:val="ru-RU"/>
        </w:rPr>
        <w:t xml:space="preserve"> года, а в части взаиморасчетов – до полного их завершения.</w:t>
      </w:r>
    </w:p>
    <w:p w14:paraId="26A6DBBF" w14:textId="77777777" w:rsidR="00CD3942" w:rsidRPr="003E53DB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EADA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6. ОТВЕТСТВЕННОСТЬ СТОРОН</w:t>
      </w:r>
    </w:p>
    <w:p w14:paraId="0A669D71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6.</w:t>
      </w:r>
      <w:r w:rsidR="00196457" w:rsidRPr="003E53DB">
        <w:rPr>
          <w:rFonts w:ascii="Times New Roman" w:hAnsi="Times New Roman" w:cs="Times New Roman"/>
          <w:lang w:val="ru-RU"/>
        </w:rPr>
        <w:t>1. За</w:t>
      </w:r>
      <w:r w:rsidRPr="003E53DB">
        <w:rPr>
          <w:rFonts w:ascii="Times New Roman" w:hAnsi="Times New Roman" w:cs="Times New Roman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DB2AF46" w14:textId="46B7203C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6.2.</w:t>
      </w:r>
      <w:r w:rsidR="00055742" w:rsidRPr="003E53DB">
        <w:rPr>
          <w:rFonts w:ascii="Times New Roman" w:hAnsi="Times New Roman" w:cs="Times New Roman"/>
          <w:lang w:val="ru-RU"/>
        </w:rPr>
        <w:t xml:space="preserve">  </w:t>
      </w:r>
      <w:r w:rsidRPr="003E53DB">
        <w:rPr>
          <w:rFonts w:ascii="Times New Roman" w:hAnsi="Times New Roman" w:cs="Times New Roman"/>
          <w:lang w:val="ru-RU"/>
        </w:rPr>
        <w:t>Ни одна из сторон настоящего договора не несёт ответственности  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  исполнение   настоящего договора.</w:t>
      </w:r>
    </w:p>
    <w:p w14:paraId="6AFAE53F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36399367" w14:textId="399FA580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6.</w:t>
      </w:r>
      <w:r w:rsidR="00196457" w:rsidRPr="003E53DB">
        <w:rPr>
          <w:rFonts w:ascii="Times New Roman" w:hAnsi="Times New Roman" w:cs="Times New Roman"/>
          <w:lang w:val="ru-RU"/>
        </w:rPr>
        <w:t>4. При</w:t>
      </w:r>
      <w:r w:rsidRPr="003E53DB">
        <w:rPr>
          <w:rFonts w:ascii="Times New Roman" w:hAnsi="Times New Roman" w:cs="Times New Roman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</w:t>
      </w:r>
      <w:r w:rsidRPr="003E53DB">
        <w:rPr>
          <w:rFonts w:ascii="Times New Roman" w:hAnsi="Times New Roman" w:cs="Times New Roman"/>
          <w:lang w:val="ru-RU"/>
        </w:rPr>
        <w:lastRenderedPageBreak/>
        <w:t xml:space="preserve">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E82948" w:rsidRPr="003E53DB">
        <w:rPr>
          <w:rFonts w:ascii="Times New Roman" w:hAnsi="Times New Roman" w:cs="Times New Roman"/>
          <w:lang w:val="ru-RU"/>
        </w:rPr>
        <w:t>т</w:t>
      </w:r>
      <w:r w:rsidRPr="003E53DB">
        <w:rPr>
          <w:rFonts w:ascii="Times New Roman" w:hAnsi="Times New Roman" w:cs="Times New Roman"/>
          <w:lang w:val="ru-RU"/>
        </w:rPr>
        <w:t>овара производится согласно п.8.2.</w:t>
      </w:r>
    </w:p>
    <w:p w14:paraId="59D8B773" w14:textId="77777777" w:rsidR="00CD3942" w:rsidRPr="003E53DB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02993B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7. ПОРЯДОК РАЗРЕШЕНИЯ СПОРОВ</w:t>
      </w:r>
    </w:p>
    <w:p w14:paraId="00BD6034" w14:textId="5BF6F8FF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7.</w:t>
      </w:r>
      <w:r w:rsidR="00196457" w:rsidRPr="003E53DB">
        <w:rPr>
          <w:rFonts w:ascii="Times New Roman" w:hAnsi="Times New Roman" w:cs="Times New Roman"/>
          <w:lang w:val="ru-RU"/>
        </w:rPr>
        <w:t xml:space="preserve">1. </w:t>
      </w:r>
      <w:r w:rsidR="00B64198" w:rsidRPr="003E53DB">
        <w:rPr>
          <w:rFonts w:ascii="Times New Roman" w:hAnsi="Times New Roman" w:cs="Times New Roman"/>
          <w:lang w:val="ru-RU"/>
        </w:rPr>
        <w:t>Заказчик</w:t>
      </w:r>
      <w:r w:rsidRPr="003E53DB">
        <w:rPr>
          <w:rFonts w:ascii="Times New Roman" w:hAnsi="Times New Roman" w:cs="Times New Roman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96457" w:rsidRPr="003E53DB">
        <w:rPr>
          <w:rFonts w:ascii="Times New Roman" w:hAnsi="Times New Roman" w:cs="Times New Roman"/>
          <w:lang w:val="ru-RU"/>
        </w:rPr>
        <w:t>рамках договора</w:t>
      </w:r>
      <w:r w:rsidRPr="003E53DB">
        <w:rPr>
          <w:rFonts w:ascii="Times New Roman" w:hAnsi="Times New Roman" w:cs="Times New Roman"/>
          <w:lang w:val="ru-RU"/>
        </w:rPr>
        <w:t>.</w:t>
      </w:r>
    </w:p>
    <w:p w14:paraId="7C20505A" w14:textId="77777777" w:rsidR="009906E0" w:rsidRPr="003E53DB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7.</w:t>
      </w:r>
      <w:r w:rsidR="00196457" w:rsidRPr="003E53DB">
        <w:rPr>
          <w:rFonts w:ascii="Times New Roman" w:hAnsi="Times New Roman" w:cs="Times New Roman"/>
          <w:lang w:val="ru-RU"/>
        </w:rPr>
        <w:t>2. Любые</w:t>
      </w:r>
      <w:r w:rsidRPr="003E53DB">
        <w:rPr>
          <w:rFonts w:ascii="Times New Roman" w:hAnsi="Times New Roman" w:cs="Times New Roman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7EB78600" w14:textId="77777777" w:rsidR="00CD3942" w:rsidRPr="003E53DB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19CBCBD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8. РАСТОРЖЕНИЕ ДОГОВОРА</w:t>
      </w:r>
    </w:p>
    <w:p w14:paraId="22B1D1D7" w14:textId="797DBDEE" w:rsidR="00E72292" w:rsidRPr="003E53DB" w:rsidRDefault="00E72292" w:rsidP="00E7229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8.1.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предусмотренной </w:t>
      </w:r>
      <w:hyperlink r:id="rId7" w:history="1">
        <w:r w:rsidRPr="003E53DB">
          <w:rPr>
            <w:rFonts w:ascii="Times New Roman" w:hAnsi="Times New Roman" w:cs="Times New Roman"/>
            <w:lang w:val="ru-RU"/>
          </w:rPr>
          <w:t>статьей 9</w:t>
        </w:r>
      </w:hyperlink>
      <w:r w:rsidRPr="003E53DB">
        <w:rPr>
          <w:rFonts w:ascii="Times New Roman" w:hAnsi="Times New Roman" w:cs="Times New Roman"/>
          <w:lang w:val="ru-RU"/>
        </w:rPr>
        <w:t>5 Федерального закона № 44-ФЗ.</w:t>
      </w:r>
    </w:p>
    <w:p w14:paraId="194C73D9" w14:textId="073F97FD" w:rsidR="009906E0" w:rsidRPr="003E53DB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8.</w:t>
      </w:r>
      <w:r w:rsidR="00532649" w:rsidRPr="003E53DB">
        <w:rPr>
          <w:rFonts w:ascii="Times New Roman" w:hAnsi="Times New Roman" w:cs="Times New Roman"/>
          <w:lang w:val="ru-RU"/>
        </w:rPr>
        <w:t>2.</w:t>
      </w:r>
      <w:r w:rsidRPr="003E53DB">
        <w:rPr>
          <w:rFonts w:ascii="Times New Roman" w:hAnsi="Times New Roman" w:cs="Times New Roman"/>
          <w:lang w:val="ru-RU"/>
        </w:rPr>
        <w:t xml:space="preserve"> </w:t>
      </w:r>
      <w:r w:rsidR="00B64198" w:rsidRPr="003E53DB">
        <w:rPr>
          <w:rFonts w:ascii="Times New Roman" w:hAnsi="Times New Roman" w:cs="Times New Roman"/>
          <w:lang w:val="ru-RU"/>
        </w:rPr>
        <w:t>Заказчик</w:t>
      </w:r>
      <w:r w:rsidR="009906E0" w:rsidRPr="003E53DB">
        <w:rPr>
          <w:rFonts w:ascii="Times New Roman" w:hAnsi="Times New Roman" w:cs="Times New Roman"/>
          <w:lang w:val="ru-RU"/>
        </w:rPr>
        <w:t xml:space="preserve"> оплачивает расходы Поставщика за фактически исполненные обязательства по договору.</w:t>
      </w:r>
    </w:p>
    <w:p w14:paraId="2504F8F1" w14:textId="77777777" w:rsidR="00196457" w:rsidRPr="003E53DB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CEF65D" w14:textId="77777777" w:rsidR="009906E0" w:rsidRPr="003E53DB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9. ПРОЧИЕ УСЛОВИЯ</w:t>
      </w:r>
    </w:p>
    <w:p w14:paraId="00CE2C33" w14:textId="6B2C3215" w:rsidR="009906E0" w:rsidRPr="003E53DB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9.1 </w:t>
      </w:r>
      <w:r w:rsidR="00034F44" w:rsidRPr="003E53DB">
        <w:rPr>
          <w:rFonts w:ascii="Times New Roman" w:hAnsi="Times New Roman" w:cs="Times New Roman"/>
          <w:lang w:val="ru-RU"/>
        </w:rPr>
        <w:t xml:space="preserve">   </w:t>
      </w:r>
      <w:r w:rsidRPr="003E53DB">
        <w:rPr>
          <w:rFonts w:ascii="Times New Roman" w:hAnsi="Times New Roman" w:cs="Times New Roman"/>
          <w:lang w:val="ru-RU"/>
        </w:rPr>
        <w:t>Договор</w:t>
      </w:r>
      <w:r w:rsidR="009906E0" w:rsidRPr="003E53DB">
        <w:rPr>
          <w:rFonts w:ascii="Times New Roman" w:hAnsi="Times New Roman" w:cs="Times New Roman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00824EEA" w14:textId="267CBAB1" w:rsidR="009906E0" w:rsidRPr="003E53DB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9.2. </w:t>
      </w:r>
      <w:r w:rsidR="009906E0" w:rsidRPr="003E53DB">
        <w:rPr>
          <w:rFonts w:ascii="Times New Roman" w:hAnsi="Times New Roman" w:cs="Times New Roman"/>
          <w:lang w:val="ru-RU"/>
        </w:rPr>
        <w:t>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25077E4" w14:textId="43AD51E9" w:rsidR="009853E7" w:rsidRPr="003E53DB" w:rsidRDefault="009853E7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3" w:name="_Hlk98332774"/>
      <w:r w:rsidRPr="003E53DB">
        <w:rPr>
          <w:rFonts w:ascii="Times New Roman" w:hAnsi="Times New Roman" w:cs="Times New Roman"/>
          <w:lang w:val="ru-RU" w:eastAsia="ru-RU"/>
        </w:rPr>
        <w:t>9.3.</w:t>
      </w:r>
      <w:r w:rsidR="00034F44" w:rsidRPr="003E53DB">
        <w:rPr>
          <w:rFonts w:ascii="Times New Roman" w:hAnsi="Times New Roman" w:cs="Times New Roman"/>
          <w:lang w:val="ru-RU" w:eastAsia="ru-RU"/>
        </w:rPr>
        <w:t xml:space="preserve"> </w:t>
      </w:r>
      <w:r w:rsidRPr="003E53DB">
        <w:rPr>
          <w:rFonts w:ascii="Times New Roman" w:hAnsi="Times New Roman" w:cs="Times New Roman"/>
          <w:lang w:val="ru-RU" w:eastAsia="ru-RU"/>
        </w:rPr>
        <w:t>Подписанием настоящего договора Поставщик подтверждает свое соответствие единым требованиям, установленным пунктами 1,3-5,7-</w:t>
      </w:r>
      <w:r w:rsidR="00DF105F" w:rsidRPr="003E53DB">
        <w:rPr>
          <w:rFonts w:ascii="Times New Roman" w:hAnsi="Times New Roman" w:cs="Times New Roman"/>
          <w:lang w:val="ru-RU" w:eastAsia="ru-RU"/>
        </w:rPr>
        <w:t>11 части</w:t>
      </w:r>
      <w:r w:rsidRPr="003E53DB">
        <w:rPr>
          <w:rFonts w:ascii="Times New Roman" w:hAnsi="Times New Roman" w:cs="Times New Roman"/>
          <w:lang w:val="ru-RU" w:eastAsia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  <w:bookmarkEnd w:id="3"/>
    </w:p>
    <w:p w14:paraId="4C25940F" w14:textId="65C74282" w:rsidR="002D1942" w:rsidRPr="003E53DB" w:rsidRDefault="002D1942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3E53DB">
        <w:rPr>
          <w:rFonts w:ascii="Times New Roman" w:hAnsi="Times New Roman" w:cs="Times New Roman"/>
          <w:lang w:val="ru-RU" w:eastAsia="ru-RU"/>
        </w:rPr>
        <w:t>9.4.</w:t>
      </w:r>
      <w:r w:rsidR="00034F44" w:rsidRPr="003E53DB">
        <w:rPr>
          <w:rFonts w:ascii="Times New Roman" w:hAnsi="Times New Roman" w:cs="Times New Roman"/>
          <w:lang w:val="ru-RU" w:eastAsia="ru-RU"/>
        </w:rPr>
        <w:t xml:space="preserve">  </w:t>
      </w:r>
      <w:r w:rsidRPr="003E53DB">
        <w:rPr>
          <w:rFonts w:ascii="Times New Roman" w:hAnsi="Times New Roman" w:cs="Times New Roman"/>
          <w:lang w:val="ru-RU" w:eastAsia="ru-RU"/>
        </w:rPr>
        <w:t xml:space="preserve"> Поставщик не является иностранным агентом.</w:t>
      </w:r>
    </w:p>
    <w:p w14:paraId="221A04D5" w14:textId="77777777" w:rsidR="00CD3942" w:rsidRPr="003E53DB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382997" w14:textId="7271186D" w:rsidR="00C26550" w:rsidRPr="003E53DB" w:rsidRDefault="00C26550" w:rsidP="00C26550">
      <w:pPr>
        <w:pStyle w:val="ab"/>
        <w:numPr>
          <w:ilvl w:val="0"/>
          <w:numId w:val="2"/>
        </w:numPr>
        <w:tabs>
          <w:tab w:val="left" w:pos="-2520"/>
        </w:tabs>
        <w:spacing w:after="0" w:line="240" w:lineRule="auto"/>
        <w:jc w:val="center"/>
        <w:rPr>
          <w:b/>
          <w:sz w:val="20"/>
          <w:szCs w:val="20"/>
        </w:rPr>
      </w:pPr>
      <w:r w:rsidRPr="003E53DB">
        <w:rPr>
          <w:b/>
          <w:sz w:val="20"/>
          <w:szCs w:val="20"/>
        </w:rPr>
        <w:t>АНТИКОРРУПЦИОННАЯ ОГОВОРКА</w:t>
      </w:r>
    </w:p>
    <w:p w14:paraId="14A07EFB" w14:textId="77777777" w:rsidR="00C26550" w:rsidRPr="003E53DB" w:rsidRDefault="00CD3942" w:rsidP="00CD3942">
      <w:pPr>
        <w:pStyle w:val="ab"/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3E53DB">
        <w:rPr>
          <w:sz w:val="20"/>
          <w:szCs w:val="20"/>
        </w:rPr>
        <w:t>10.</w:t>
      </w:r>
      <w:r w:rsidR="00196457" w:rsidRPr="003E53DB">
        <w:rPr>
          <w:sz w:val="20"/>
          <w:szCs w:val="20"/>
        </w:rPr>
        <w:t>1. Стороны</w:t>
      </w:r>
      <w:r w:rsidR="00C26550" w:rsidRPr="003E53DB">
        <w:rPr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6C341B61" w14:textId="77777777" w:rsidR="009906E0" w:rsidRPr="003E53DB" w:rsidRDefault="009906E0" w:rsidP="009906E0">
      <w:pPr>
        <w:jc w:val="center"/>
        <w:rPr>
          <w:rFonts w:ascii="Times New Roman" w:hAnsi="Times New Roman" w:cs="Times New Roman"/>
          <w:b/>
          <w:lang w:val="ru-RU"/>
        </w:rPr>
      </w:pPr>
      <w:r w:rsidRPr="003E53DB">
        <w:rPr>
          <w:rFonts w:ascii="Times New Roman" w:hAnsi="Times New Roman" w:cs="Times New Roman"/>
          <w:b/>
          <w:lang w:val="ru-RU"/>
        </w:rPr>
        <w:t>1</w:t>
      </w:r>
      <w:r w:rsidR="006E4182" w:rsidRPr="003E53DB">
        <w:rPr>
          <w:rFonts w:ascii="Times New Roman" w:hAnsi="Times New Roman" w:cs="Times New Roman"/>
          <w:b/>
          <w:lang w:val="ru-RU"/>
        </w:rPr>
        <w:t>1</w:t>
      </w:r>
      <w:r w:rsidRPr="003E53DB">
        <w:rPr>
          <w:rFonts w:ascii="Times New Roman" w:hAnsi="Times New Roman" w:cs="Times New Roman"/>
          <w:b/>
          <w:lang w:val="ru-RU"/>
        </w:rPr>
        <w:t>.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9906E0" w:rsidRPr="003E53DB" w14:paraId="170FDF3B" w14:textId="77777777" w:rsidTr="00817F70">
        <w:trPr>
          <w:trHeight w:val="274"/>
        </w:trPr>
        <w:tc>
          <w:tcPr>
            <w:tcW w:w="4786" w:type="dxa"/>
            <w:shd w:val="clear" w:color="auto" w:fill="FFFFFF"/>
          </w:tcPr>
          <w:p w14:paraId="07480B9B" w14:textId="77777777" w:rsidR="00FE40FB" w:rsidRPr="003E53DB" w:rsidRDefault="00B63099" w:rsidP="00FE40FB">
            <w:pPr>
              <w:pStyle w:val="2"/>
              <w:snapToGrid w:val="0"/>
              <w:jc w:val="both"/>
              <w:rPr>
                <w:b/>
              </w:rPr>
            </w:pPr>
            <w:bookmarkStart w:id="4" w:name="_Hlk130988026"/>
            <w:r w:rsidRPr="003E53DB">
              <w:rPr>
                <w:bCs/>
                <w:lang w:eastAsia="en-US"/>
              </w:rPr>
              <w:t xml:space="preserve">  </w:t>
            </w:r>
            <w:r w:rsidR="00FE40FB" w:rsidRPr="003E53DB">
              <w:rPr>
                <w:b/>
              </w:rPr>
              <w:t>ЗАКАЗЧИК:</w:t>
            </w:r>
          </w:p>
          <w:p w14:paraId="6CD1DDDA" w14:textId="77777777" w:rsidR="00506E9B" w:rsidRPr="00506E9B" w:rsidRDefault="00506E9B" w:rsidP="00506E9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B">
              <w:rPr>
                <w:rFonts w:ascii="Times New Roman" w:hAnsi="Times New Roman" w:cs="Times New Roman"/>
                <w:b/>
                <w:bCs/>
                <w:lang w:val="ru-RU"/>
              </w:rPr>
              <w:t>Федеральное государственное бюджетное образовательное учреждение «Всероссийский детский центр «Алые паруса»</w:t>
            </w:r>
          </w:p>
          <w:p w14:paraId="4A38F286" w14:textId="77777777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297408, Республика Крым, г. Евпатория, пр-кт им. В.И. Ленина, 23/26</w:t>
            </w:r>
          </w:p>
          <w:p w14:paraId="05BCE21D" w14:textId="0DB3B4EE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Получатель: УФК по Нижегородской области (ФГБОУ «ВДЦ «Алые паруса», л/сч.2</w:t>
            </w:r>
            <w:r w:rsidR="00214130">
              <w:rPr>
                <w:rFonts w:ascii="Times New Roman" w:hAnsi="Times New Roman" w:cs="Times New Roman"/>
                <w:lang w:val="ru-RU"/>
              </w:rPr>
              <w:t>0</w:t>
            </w:r>
            <w:r w:rsidRPr="00506E9B">
              <w:rPr>
                <w:rFonts w:ascii="Times New Roman" w:hAnsi="Times New Roman" w:cs="Times New Roman"/>
                <w:lang w:val="ru-RU"/>
              </w:rPr>
              <w:t>756Щ82210)</w:t>
            </w:r>
          </w:p>
          <w:p w14:paraId="3A3B276F" w14:textId="77777777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ОГРН 1149102101774 ИНН 9110005664</w:t>
            </w:r>
          </w:p>
          <w:p w14:paraId="0A64B04F" w14:textId="77777777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КПП 911001001 ОКПО 00753722</w:t>
            </w:r>
          </w:p>
          <w:p w14:paraId="53CC7827" w14:textId="77777777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ОКЦ №1 ВВГУ Банка России/УФК по Нижегородской области, г. Нижний Новгород</w:t>
            </w:r>
          </w:p>
          <w:p w14:paraId="662A4582" w14:textId="77777777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БИК 012202102</w:t>
            </w:r>
          </w:p>
          <w:p w14:paraId="7EB98828" w14:textId="77777777" w:rsidR="00506E9B" w:rsidRPr="00506E9B" w:rsidRDefault="00506E9B" w:rsidP="00506E9B">
            <w:pPr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 xml:space="preserve">ЕКС 40102810745370000024 </w:t>
            </w:r>
          </w:p>
          <w:p w14:paraId="7031EE0F" w14:textId="77777777" w:rsidR="00506E9B" w:rsidRDefault="00506E9B" w:rsidP="00506E9B">
            <w:pPr>
              <w:textAlignment w:val="baseline"/>
              <w:rPr>
                <w:rFonts w:ascii="Times New Roman" w:hAnsi="Times New Roman" w:cs="Times New Roman"/>
                <w:lang w:val="ru-RU"/>
              </w:rPr>
            </w:pPr>
            <w:r w:rsidRPr="00506E9B">
              <w:rPr>
                <w:rFonts w:ascii="Times New Roman" w:hAnsi="Times New Roman" w:cs="Times New Roman"/>
                <w:lang w:val="ru-RU"/>
              </w:rPr>
              <w:t>Казначейский счет 03214643000000013242</w:t>
            </w:r>
          </w:p>
          <w:p w14:paraId="3768F5A7" w14:textId="3095718D" w:rsidR="00FE40FB" w:rsidRPr="003E53DB" w:rsidRDefault="00FE40FB" w:rsidP="00506E9B">
            <w:pPr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ru-RU" w:bidi="hi-IN"/>
              </w:rPr>
            </w:pPr>
            <w:r w:rsidRPr="003E53DB">
              <w:rPr>
                <w:rFonts w:ascii="Times New Roman" w:hAnsi="Times New Roman" w:cs="Times New Roman"/>
                <w:bCs/>
                <w:color w:val="000000"/>
                <w:kern w:val="3"/>
                <w:lang w:val="ru-RU"/>
              </w:rPr>
              <w:t>тел. (3659) 3-32-59</w:t>
            </w:r>
          </w:p>
          <w:p w14:paraId="50A4E541" w14:textId="77777777" w:rsidR="00FE40FB" w:rsidRPr="003E53DB" w:rsidRDefault="00FE40FB" w:rsidP="00FE40FB">
            <w:pPr>
              <w:textAlignment w:val="baseline"/>
              <w:rPr>
                <w:rFonts w:ascii="Times New Roman" w:hAnsi="Times New Roman" w:cs="Times New Roman"/>
                <w:b/>
                <w:lang w:val="ru-RU"/>
              </w:rPr>
            </w:pPr>
            <w:r w:rsidRPr="003E53DB">
              <w:rPr>
                <w:rFonts w:ascii="Times New Roman" w:hAnsi="Times New Roman" w:cs="Times New Roman"/>
                <w:color w:val="000000"/>
                <w:kern w:val="3"/>
              </w:rPr>
              <w:t>zakupki</w:t>
            </w:r>
            <w:r w:rsidRPr="003E53DB">
              <w:rPr>
                <w:rFonts w:ascii="Times New Roman" w:hAnsi="Times New Roman" w:cs="Times New Roman"/>
                <w:color w:val="000000"/>
                <w:kern w:val="3"/>
                <w:lang w:val="ru-RU"/>
              </w:rPr>
              <w:t>@</w:t>
            </w:r>
            <w:r w:rsidRPr="003E53DB">
              <w:rPr>
                <w:rFonts w:ascii="Times New Roman" w:hAnsi="Times New Roman" w:cs="Times New Roman"/>
                <w:color w:val="000000"/>
                <w:kern w:val="3"/>
              </w:rPr>
              <w:t>ap</w:t>
            </w:r>
            <w:r w:rsidRPr="003E53DB">
              <w:rPr>
                <w:rFonts w:ascii="Times New Roman" w:hAnsi="Times New Roman" w:cs="Times New Roman"/>
                <w:color w:val="000000"/>
                <w:kern w:val="3"/>
                <w:lang w:val="ru-RU"/>
              </w:rPr>
              <w:t>-</w:t>
            </w:r>
            <w:r w:rsidRPr="003E53DB">
              <w:rPr>
                <w:rFonts w:ascii="Times New Roman" w:hAnsi="Times New Roman" w:cs="Times New Roman"/>
                <w:color w:val="000000"/>
                <w:kern w:val="3"/>
              </w:rPr>
              <w:t>evp</w:t>
            </w:r>
            <w:r w:rsidRPr="003E53DB">
              <w:rPr>
                <w:rFonts w:ascii="Times New Roman" w:hAnsi="Times New Roman" w:cs="Times New Roman"/>
                <w:color w:val="000000"/>
                <w:kern w:val="3"/>
                <w:lang w:val="ru-RU"/>
              </w:rPr>
              <w:t>.</w:t>
            </w:r>
            <w:r w:rsidRPr="003E53DB">
              <w:rPr>
                <w:rFonts w:ascii="Times New Roman" w:hAnsi="Times New Roman" w:cs="Times New Roman"/>
                <w:color w:val="000000"/>
                <w:kern w:val="3"/>
              </w:rPr>
              <w:t>ru</w:t>
            </w:r>
            <w:r w:rsidRPr="003E53DB"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                      </w:t>
            </w:r>
          </w:p>
          <w:p w14:paraId="60FBC36E" w14:textId="77777777" w:rsidR="00FE40FB" w:rsidRPr="003E53DB" w:rsidRDefault="00FE40FB" w:rsidP="00FE40FB">
            <w:pPr>
              <w:pStyle w:val="2"/>
              <w:snapToGrid w:val="0"/>
              <w:jc w:val="both"/>
              <w:rPr>
                <w:b/>
              </w:rPr>
            </w:pPr>
          </w:p>
          <w:p w14:paraId="3585447A" w14:textId="3F798DD4" w:rsidR="00FE40FB" w:rsidRPr="003E53DB" w:rsidRDefault="00FE40FB" w:rsidP="00FE40FB">
            <w:pPr>
              <w:pStyle w:val="2"/>
              <w:snapToGrid w:val="0"/>
              <w:jc w:val="both"/>
              <w:rPr>
                <w:b/>
              </w:rPr>
            </w:pPr>
            <w:bookmarkStart w:id="5" w:name="_Hlk119308170"/>
            <w:r w:rsidRPr="003E53DB">
              <w:rPr>
                <w:b/>
              </w:rPr>
              <w:t>_________________</w:t>
            </w:r>
            <w:bookmarkEnd w:id="5"/>
          </w:p>
          <w:p w14:paraId="3A4BBB32" w14:textId="77777777" w:rsidR="00B63099" w:rsidRPr="003E53DB" w:rsidRDefault="00B63099" w:rsidP="00B63099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6594BBA" w14:textId="77777777" w:rsidR="00B63099" w:rsidRPr="003E53DB" w:rsidRDefault="00B63099" w:rsidP="00B63099">
            <w:pPr>
              <w:pStyle w:val="1CStyle-1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2834072" w14:textId="073B3E29" w:rsidR="00011242" w:rsidRPr="003E53DB" w:rsidRDefault="00011242" w:rsidP="00B63099">
            <w:pPr>
              <w:pStyle w:val="1CStyle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2E840333" w14:textId="77777777" w:rsidR="00FE40FB" w:rsidRPr="003E53DB" w:rsidRDefault="00FE40FB" w:rsidP="00FE40FB">
            <w:pPr>
              <w:pStyle w:val="2"/>
              <w:snapToGrid w:val="0"/>
              <w:jc w:val="both"/>
              <w:rPr>
                <w:b/>
              </w:rPr>
            </w:pPr>
            <w:r w:rsidRPr="003E53DB">
              <w:rPr>
                <w:b/>
              </w:rPr>
              <w:t>ПОСТАВЩИК:</w:t>
            </w:r>
          </w:p>
          <w:p w14:paraId="1F478D99" w14:textId="6B14D39E" w:rsidR="00E66326" w:rsidRPr="003E53DB" w:rsidRDefault="00E66326" w:rsidP="00FE40FB">
            <w:pPr>
              <w:pStyle w:val="2"/>
              <w:snapToGrid w:val="0"/>
              <w:jc w:val="both"/>
              <w:rPr>
                <w:b/>
              </w:rPr>
            </w:pPr>
          </w:p>
        </w:tc>
      </w:tr>
      <w:bookmarkEnd w:id="4"/>
    </w:tbl>
    <w:p w14:paraId="79891125" w14:textId="4EECDC05" w:rsidR="00E03C97" w:rsidRPr="003E53DB" w:rsidRDefault="00E03C97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FC195C3" w14:textId="709B53E5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1EE745A" w14:textId="03F2536D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2772EF4" w14:textId="3FCF4A12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E596251" w14:textId="77777777" w:rsidR="002E715F" w:rsidRPr="003E53DB" w:rsidRDefault="002E715F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AF41E70" w14:textId="524067EF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E00CFA" w14:textId="2D5E7B6F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CB21609" w14:textId="77042066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45BCDAE" w14:textId="00EE8A52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A3D13E0" w14:textId="74305908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DD47958" w14:textId="5B402578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6EA5A37" w14:textId="7C6235DF" w:rsidR="00C35CC6" w:rsidRPr="003E53DB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EB9A000" w14:textId="123C00BC" w:rsidR="00CA698C" w:rsidRPr="003E53DB" w:rsidRDefault="00CA698C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2F4F2E2" w14:textId="77777777" w:rsidR="00CA698C" w:rsidRPr="003E53DB" w:rsidRDefault="00CA698C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6530A4" w14:textId="77777777" w:rsidR="00191FAD" w:rsidRPr="003E53DB" w:rsidRDefault="00191FA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30926AEB" w14:textId="244A8207" w:rsidR="00A57F97" w:rsidRPr="003E53DB" w:rsidRDefault="00A57F97" w:rsidP="00A57F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    Приложение № </w:t>
      </w:r>
      <w:r w:rsidR="001E410A" w:rsidRPr="003E53DB">
        <w:rPr>
          <w:rFonts w:ascii="Times New Roman" w:hAnsi="Times New Roman" w:cs="Times New Roman"/>
          <w:lang w:val="ru-RU"/>
        </w:rPr>
        <w:t>1</w:t>
      </w:r>
    </w:p>
    <w:p w14:paraId="7C1C929B" w14:textId="77777777" w:rsidR="00A57F97" w:rsidRPr="003E53DB" w:rsidRDefault="00A57F97" w:rsidP="00A57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к Договору поставки</w:t>
      </w:r>
    </w:p>
    <w:p w14:paraId="0C0FB6C5" w14:textId="7AF81584" w:rsidR="00AC0D48" w:rsidRPr="003E53DB" w:rsidRDefault="00A57F97" w:rsidP="00A57F97">
      <w:pPr>
        <w:jc w:val="center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от «</w:t>
      </w:r>
      <w:r w:rsidR="00FE40FB" w:rsidRPr="003E53DB">
        <w:rPr>
          <w:rFonts w:ascii="Times New Roman" w:hAnsi="Times New Roman" w:cs="Times New Roman"/>
          <w:lang w:val="ru-RU"/>
        </w:rPr>
        <w:t>___</w:t>
      </w:r>
      <w:r w:rsidRPr="003E53DB">
        <w:rPr>
          <w:rFonts w:ascii="Times New Roman" w:hAnsi="Times New Roman" w:cs="Times New Roman"/>
          <w:lang w:val="ru-RU"/>
        </w:rPr>
        <w:t xml:space="preserve">» </w:t>
      </w:r>
      <w:r w:rsidR="00FE40FB" w:rsidRPr="003E53DB">
        <w:rPr>
          <w:rFonts w:ascii="Times New Roman" w:hAnsi="Times New Roman" w:cs="Times New Roman"/>
          <w:lang w:val="ru-RU"/>
        </w:rPr>
        <w:t>_______</w:t>
      </w:r>
      <w:r w:rsidRPr="003E53DB">
        <w:rPr>
          <w:rFonts w:ascii="Times New Roman" w:hAnsi="Times New Roman" w:cs="Times New Roman"/>
          <w:lang w:val="ru-RU"/>
        </w:rPr>
        <w:t xml:space="preserve"> 202</w:t>
      </w:r>
      <w:r w:rsidR="0004028C">
        <w:rPr>
          <w:rFonts w:ascii="Times New Roman" w:hAnsi="Times New Roman" w:cs="Times New Roman"/>
          <w:lang w:val="ru-RU"/>
        </w:rPr>
        <w:t>6</w:t>
      </w:r>
      <w:r w:rsidRPr="003E53DB">
        <w:rPr>
          <w:rFonts w:ascii="Times New Roman" w:hAnsi="Times New Roman" w:cs="Times New Roman"/>
          <w:lang w:val="ru-RU"/>
        </w:rPr>
        <w:t xml:space="preserve">г. </w:t>
      </w:r>
    </w:p>
    <w:p w14:paraId="6F315152" w14:textId="50DF37DB" w:rsidR="00A57F97" w:rsidRPr="003E53DB" w:rsidRDefault="00AC0D48" w:rsidP="00A57F97">
      <w:pPr>
        <w:jc w:val="center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 w:rsidR="00A57F97" w:rsidRPr="003E53DB">
        <w:rPr>
          <w:rFonts w:ascii="Times New Roman" w:hAnsi="Times New Roman" w:cs="Times New Roman"/>
          <w:lang w:val="ru-RU"/>
        </w:rPr>
        <w:t xml:space="preserve">№ </w:t>
      </w:r>
    </w:p>
    <w:p w14:paraId="5209B14C" w14:textId="77777777" w:rsidR="00A57F97" w:rsidRPr="003E53DB" w:rsidRDefault="00A57F97" w:rsidP="00A57F97">
      <w:pPr>
        <w:jc w:val="right"/>
        <w:rPr>
          <w:rFonts w:ascii="Times New Roman" w:hAnsi="Times New Roman" w:cs="Times New Roman"/>
          <w:lang w:val="ru-RU"/>
        </w:rPr>
      </w:pPr>
    </w:p>
    <w:p w14:paraId="58E389D9" w14:textId="77777777" w:rsidR="00A57F97" w:rsidRPr="003E53DB" w:rsidRDefault="00A57F97" w:rsidP="00A57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</w:p>
    <w:p w14:paraId="2C2C307C" w14:textId="77777777" w:rsidR="00A57F97" w:rsidRPr="003E53DB" w:rsidRDefault="00A57F97" w:rsidP="00A57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lang w:val="ru-RU"/>
        </w:rPr>
        <w:t>СПЕЦИФИКАЦИЯ</w:t>
      </w:r>
    </w:p>
    <w:p w14:paraId="5B7F0439" w14:textId="39F0ED01" w:rsidR="004E2505" w:rsidRDefault="006D68CF" w:rsidP="002B043E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  <w:r w:rsidRPr="003E53DB">
        <w:rPr>
          <w:rFonts w:ascii="Times New Roman" w:hAnsi="Times New Roman" w:cs="Times New Roman"/>
          <w:bCs/>
          <w:lang w:val="ru-RU"/>
        </w:rPr>
        <w:t>Н</w:t>
      </w:r>
      <w:r w:rsidR="00A57F97" w:rsidRPr="003E53DB">
        <w:rPr>
          <w:rFonts w:ascii="Times New Roman" w:hAnsi="Times New Roman" w:cs="Times New Roman"/>
          <w:bCs/>
          <w:lang w:val="ru-RU"/>
        </w:rPr>
        <w:t>аименование</w:t>
      </w:r>
      <w:r w:rsidRPr="003E53DB">
        <w:rPr>
          <w:rFonts w:ascii="Times New Roman" w:hAnsi="Times New Roman" w:cs="Times New Roman"/>
          <w:bCs/>
          <w:lang w:val="ru-RU"/>
        </w:rPr>
        <w:t xml:space="preserve">, характеристики </w:t>
      </w:r>
      <w:r w:rsidR="00A57F97" w:rsidRPr="003E53DB">
        <w:rPr>
          <w:rFonts w:ascii="Times New Roman" w:hAnsi="Times New Roman" w:cs="Times New Roman"/>
          <w:bCs/>
          <w:lang w:val="ru-RU"/>
        </w:rPr>
        <w:t>и количество товара, стоимость единицы товара:</w:t>
      </w:r>
    </w:p>
    <w:p w14:paraId="731349DA" w14:textId="5C2A84B7" w:rsidR="004E2505" w:rsidRPr="004E2505" w:rsidRDefault="004E2505" w:rsidP="002B043E">
      <w:pPr>
        <w:ind w:right="-1"/>
        <w:rPr>
          <w:rFonts w:ascii="Times New Roman" w:hAnsi="Times New Roman" w:cs="Times New Roman"/>
          <w:bCs/>
          <w:lang w:val="ru-RU"/>
        </w:rPr>
      </w:pPr>
    </w:p>
    <w:tbl>
      <w:tblPr>
        <w:tblW w:w="11052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216"/>
        <w:gridCol w:w="4094"/>
        <w:gridCol w:w="597"/>
        <w:gridCol w:w="850"/>
        <w:gridCol w:w="1131"/>
        <w:gridCol w:w="1661"/>
      </w:tblGrid>
      <w:tr w:rsidR="004E2505" w:rsidRPr="004E2505" w14:paraId="491BBBB1" w14:textId="086F6669" w:rsidTr="00370908">
        <w:tc>
          <w:tcPr>
            <w:tcW w:w="503" w:type="dxa"/>
          </w:tcPr>
          <w:p w14:paraId="460526F5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6" w:name="_Hlk221193532"/>
            <w:r w:rsidRPr="004E2505">
              <w:rPr>
                <w:rFonts w:ascii="Times New Roman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216" w:type="dxa"/>
          </w:tcPr>
          <w:p w14:paraId="4EB45B19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E250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товаров </w:t>
            </w:r>
          </w:p>
          <w:p w14:paraId="78179C9B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094" w:type="dxa"/>
          </w:tcPr>
          <w:p w14:paraId="3CDFCDEF" w14:textId="0EC229B6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E250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Характеристики </w:t>
            </w:r>
          </w:p>
        </w:tc>
        <w:tc>
          <w:tcPr>
            <w:tcW w:w="597" w:type="dxa"/>
          </w:tcPr>
          <w:p w14:paraId="70EC2BC1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2505">
              <w:rPr>
                <w:rFonts w:ascii="Times New Roman" w:hAnsi="Times New Roman" w:cs="Times New Roman"/>
                <w:b/>
                <w:bCs/>
                <w:lang w:val="ru-RU"/>
              </w:rPr>
              <w:t>Ед. изм.</w:t>
            </w:r>
          </w:p>
        </w:tc>
        <w:tc>
          <w:tcPr>
            <w:tcW w:w="850" w:type="dxa"/>
          </w:tcPr>
          <w:p w14:paraId="2F577477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E250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Кол-во </w:t>
            </w:r>
          </w:p>
        </w:tc>
        <w:tc>
          <w:tcPr>
            <w:tcW w:w="1131" w:type="dxa"/>
          </w:tcPr>
          <w:p w14:paraId="097D812F" w14:textId="4698AB59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Цена, руб.</w:t>
            </w:r>
          </w:p>
        </w:tc>
        <w:tc>
          <w:tcPr>
            <w:tcW w:w="1661" w:type="dxa"/>
          </w:tcPr>
          <w:p w14:paraId="34B86CFD" w14:textId="64DC1FDA" w:rsidR="004E2505" w:rsidRPr="004E2505" w:rsidRDefault="002B043E" w:rsidP="004E2505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Сумма, руб.</w:t>
            </w:r>
          </w:p>
        </w:tc>
      </w:tr>
      <w:tr w:rsidR="004E2505" w:rsidRPr="004E2505" w14:paraId="7E977EC3" w14:textId="2239EB25" w:rsidTr="00370908">
        <w:tc>
          <w:tcPr>
            <w:tcW w:w="503" w:type="dxa"/>
          </w:tcPr>
          <w:p w14:paraId="47FC538F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4E2505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2216" w:type="dxa"/>
            <w:vAlign w:val="center"/>
          </w:tcPr>
          <w:p w14:paraId="361E821F" w14:textId="6FC1CD35" w:rsidR="004E2505" w:rsidRPr="004E2505" w:rsidRDefault="00370908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="004E2505" w:rsidRPr="004E2505">
              <w:rPr>
                <w:rFonts w:ascii="Times New Roman" w:hAnsi="Times New Roman" w:cs="Times New Roman"/>
                <w:bCs/>
                <w:lang w:val="ru-RU"/>
              </w:rPr>
              <w:t xml:space="preserve">амка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для фотографий, постеров и рисунков </w:t>
            </w:r>
            <w:r w:rsidR="004E2505" w:rsidRPr="004E2505">
              <w:rPr>
                <w:rFonts w:ascii="Times New Roman" w:hAnsi="Times New Roman" w:cs="Times New Roman"/>
                <w:bCs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lang w:val="ru-RU"/>
              </w:rPr>
              <w:t>4</w:t>
            </w:r>
            <w:r w:rsidR="004E2505" w:rsidRPr="004E250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>21</w:t>
            </w:r>
            <w:r w:rsidR="004E2505" w:rsidRPr="004E2505">
              <w:rPr>
                <w:rFonts w:ascii="Times New Roman" w:hAnsi="Times New Roman" w:cs="Times New Roman"/>
                <w:bCs/>
                <w:lang w:val="ru-RU"/>
              </w:rPr>
              <w:t>х</w:t>
            </w:r>
            <w:r>
              <w:rPr>
                <w:rFonts w:ascii="Times New Roman" w:hAnsi="Times New Roman" w:cs="Times New Roman"/>
                <w:bCs/>
                <w:lang w:val="ru-RU"/>
              </w:rPr>
              <w:t>30</w:t>
            </w:r>
            <w:r w:rsidR="004E2505" w:rsidRPr="004E2505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u-RU"/>
              </w:rPr>
              <w:t>см.</w:t>
            </w:r>
          </w:p>
          <w:p w14:paraId="4B72ABB0" w14:textId="7986AF4A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09316345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46BA09DC" w14:textId="3EFFB33A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094" w:type="dxa"/>
          </w:tcPr>
          <w:p w14:paraId="136BE024" w14:textId="11C07287" w:rsidR="004E2505" w:rsidRPr="004E2505" w:rsidRDefault="00214130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Р</w:t>
            </w:r>
            <w:r w:rsidR="00370908" w:rsidRPr="00370908">
              <w:rPr>
                <w:rFonts w:ascii="Times New Roman" w:hAnsi="Times New Roman" w:cs="Times New Roman"/>
                <w:bCs/>
                <w:lang w:val="ru-RU"/>
              </w:rPr>
              <w:t>азмер 21х30см., цвет белый, материал багета:полистирол, вставка:небьющееся ПЭТ-стекло, плотная глянцевая двусторонняя подложка из картона или оргалита, металлические подвесы.</w:t>
            </w:r>
          </w:p>
          <w:p w14:paraId="21F82D46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97" w:type="dxa"/>
          </w:tcPr>
          <w:p w14:paraId="48EDA867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60624651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774A449" w14:textId="77777777" w:rsidR="004E2505" w:rsidRPr="004E2505" w:rsidRDefault="004E2505" w:rsidP="002E715F">
            <w:pPr>
              <w:ind w:right="-1"/>
              <w:rPr>
                <w:rFonts w:ascii="Times New Roman" w:hAnsi="Times New Roman" w:cs="Times New Roman"/>
                <w:bCs/>
              </w:rPr>
            </w:pPr>
            <w:r w:rsidRPr="004E2505">
              <w:rPr>
                <w:rFonts w:ascii="Times New Roman" w:hAnsi="Times New Roman" w:cs="Times New Roman"/>
                <w:bCs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10CF5FB6" w14:textId="294E66ED" w:rsidR="004E2505" w:rsidRPr="004E2505" w:rsidRDefault="002E715F" w:rsidP="002B043E">
            <w:pPr>
              <w:ind w:right="-1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50</w:t>
            </w:r>
          </w:p>
        </w:tc>
        <w:tc>
          <w:tcPr>
            <w:tcW w:w="1131" w:type="dxa"/>
          </w:tcPr>
          <w:p w14:paraId="3B3AB708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661" w:type="dxa"/>
          </w:tcPr>
          <w:p w14:paraId="22FEBDFD" w14:textId="77777777" w:rsidR="004E2505" w:rsidRPr="004E2505" w:rsidRDefault="004E2505" w:rsidP="004E2505">
            <w:pPr>
              <w:ind w:right="-1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bookmarkEnd w:id="6"/>
    </w:tbl>
    <w:p w14:paraId="0AC9D182" w14:textId="7B772870" w:rsidR="004E2505" w:rsidRDefault="004E2505" w:rsidP="00EF24BD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</w:p>
    <w:p w14:paraId="3B212FA5" w14:textId="77777777" w:rsidR="002B043E" w:rsidRPr="003E53DB" w:rsidRDefault="002B043E" w:rsidP="002B043E">
      <w:pPr>
        <w:ind w:left="426" w:right="-1" w:hanging="1"/>
        <w:jc w:val="both"/>
        <w:rPr>
          <w:rFonts w:ascii="Times New Roman" w:hAnsi="Times New Roman" w:cs="Times New Roman"/>
          <w:lang w:val="ru-RU"/>
        </w:rPr>
      </w:pPr>
      <w:r w:rsidRPr="003E53DB">
        <w:rPr>
          <w:rFonts w:ascii="Times New Roman" w:hAnsi="Times New Roman" w:cs="Times New Roman"/>
          <w:b/>
          <w:bCs/>
          <w:lang w:val="ru-RU"/>
        </w:rPr>
        <w:t xml:space="preserve">Всего: </w:t>
      </w:r>
      <w:r w:rsidRPr="003E53DB">
        <w:rPr>
          <w:rFonts w:ascii="Times New Roman" w:hAnsi="Times New Roman" w:cs="Times New Roman"/>
          <w:lang w:val="ru-RU"/>
        </w:rPr>
        <w:t xml:space="preserve">_________ рублей </w:t>
      </w:r>
      <w:r>
        <w:rPr>
          <w:rFonts w:ascii="Times New Roman" w:hAnsi="Times New Roman" w:cs="Times New Roman"/>
          <w:lang w:val="ru-RU"/>
        </w:rPr>
        <w:t xml:space="preserve"> </w:t>
      </w:r>
      <w:r w:rsidRPr="003E53DB">
        <w:rPr>
          <w:rFonts w:ascii="Times New Roman" w:hAnsi="Times New Roman" w:cs="Times New Roman"/>
          <w:lang w:val="ru-RU"/>
        </w:rPr>
        <w:t xml:space="preserve"> (_________________), НДС _______.</w:t>
      </w:r>
    </w:p>
    <w:p w14:paraId="032D969A" w14:textId="77777777" w:rsidR="002B043E" w:rsidRPr="003E53DB" w:rsidRDefault="002B043E" w:rsidP="002B043E">
      <w:pPr>
        <w:ind w:left="567" w:right="-1" w:hanging="142"/>
        <w:rPr>
          <w:rFonts w:ascii="Times New Roman" w:hAnsi="Times New Roman" w:cs="Times New Roman"/>
          <w:lang w:val="ru-RU"/>
        </w:rPr>
      </w:pPr>
    </w:p>
    <w:p w14:paraId="06F73444" w14:textId="77777777" w:rsidR="002B043E" w:rsidRPr="003E53DB" w:rsidRDefault="002B043E" w:rsidP="002B043E">
      <w:pPr>
        <w:ind w:left="567" w:right="-1" w:hanging="142"/>
        <w:rPr>
          <w:rFonts w:ascii="Times New Roman" w:hAnsi="Times New Roman" w:cs="Times New Roman"/>
          <w:lang w:val="ru-RU"/>
        </w:rPr>
      </w:pPr>
    </w:p>
    <w:p w14:paraId="549CCF86" w14:textId="77777777" w:rsidR="002B043E" w:rsidRPr="003E53DB" w:rsidRDefault="002B043E" w:rsidP="002B043E">
      <w:pPr>
        <w:ind w:left="567" w:right="-1" w:hanging="142"/>
        <w:rPr>
          <w:rFonts w:ascii="Times New Roman" w:hAnsi="Times New Roman" w:cs="Times New Roman"/>
          <w:lang w:val="ru-RU"/>
        </w:rPr>
      </w:pPr>
    </w:p>
    <w:p w14:paraId="1ED228B4" w14:textId="77777777" w:rsidR="002B043E" w:rsidRPr="003E53DB" w:rsidRDefault="002B043E" w:rsidP="002B043E">
      <w:pPr>
        <w:ind w:right="-1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                                  </w:t>
      </w:r>
      <w:r w:rsidRPr="003E53DB">
        <w:rPr>
          <w:rFonts w:ascii="Times New Roman" w:hAnsi="Times New Roman" w:cs="Times New Roman"/>
          <w:bCs/>
          <w:lang w:val="ru-RU"/>
        </w:rPr>
        <w:t xml:space="preserve"> ___________________</w:t>
      </w:r>
      <w:r>
        <w:rPr>
          <w:rFonts w:ascii="Times New Roman" w:hAnsi="Times New Roman" w:cs="Times New Roman"/>
          <w:bCs/>
          <w:lang w:val="ru-RU"/>
        </w:rPr>
        <w:t xml:space="preserve">              </w:t>
      </w:r>
      <w:r w:rsidRPr="003E53DB">
        <w:rPr>
          <w:rFonts w:ascii="Times New Roman" w:hAnsi="Times New Roman" w:cs="Times New Roman"/>
          <w:lang w:val="ru-RU"/>
        </w:rPr>
        <w:t xml:space="preserve">                                      _____________________ </w:t>
      </w:r>
      <w:r w:rsidRPr="003E53DB">
        <w:rPr>
          <w:rFonts w:ascii="Times New Roman" w:hAnsi="Times New Roman" w:cs="Times New Roman"/>
          <w:bCs/>
          <w:lang w:val="ru-RU"/>
        </w:rPr>
        <w:t xml:space="preserve">                              </w:t>
      </w:r>
    </w:p>
    <w:p w14:paraId="7F70548F" w14:textId="77777777" w:rsidR="002B043E" w:rsidRPr="003E53DB" w:rsidRDefault="002B043E" w:rsidP="002B043E">
      <w:pPr>
        <w:ind w:right="-1"/>
        <w:rPr>
          <w:rFonts w:ascii="Times New Roman" w:hAnsi="Times New Roman" w:cs="Times New Roman"/>
          <w:bCs/>
          <w:lang w:val="ru-RU"/>
        </w:rPr>
      </w:pPr>
    </w:p>
    <w:p w14:paraId="1368E39E" w14:textId="77777777" w:rsidR="002B043E" w:rsidRDefault="002B043E" w:rsidP="002B043E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</w:p>
    <w:p w14:paraId="25574414" w14:textId="77777777" w:rsidR="004E2505" w:rsidRPr="003E53DB" w:rsidRDefault="004E2505" w:rsidP="00EF24BD">
      <w:pPr>
        <w:ind w:right="-1"/>
        <w:jc w:val="center"/>
        <w:rPr>
          <w:rFonts w:ascii="Times New Roman" w:hAnsi="Times New Roman" w:cs="Times New Roman"/>
          <w:bCs/>
          <w:lang w:val="ru-RU"/>
        </w:rPr>
      </w:pPr>
    </w:p>
    <w:sectPr w:rsidR="004E2505" w:rsidRPr="003E53DB" w:rsidSect="007E71E1">
      <w:pgSz w:w="11906" w:h="16838"/>
      <w:pgMar w:top="567" w:right="56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B961" w14:textId="77777777" w:rsidR="006943C2" w:rsidRDefault="006943C2">
      <w:r>
        <w:separator/>
      </w:r>
    </w:p>
  </w:endnote>
  <w:endnote w:type="continuationSeparator" w:id="0">
    <w:p w14:paraId="154D75CD" w14:textId="77777777" w:rsidR="006943C2" w:rsidRDefault="006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9FF4" w14:textId="77777777" w:rsidR="006943C2" w:rsidRDefault="006943C2">
      <w:r>
        <w:separator/>
      </w:r>
    </w:p>
  </w:footnote>
  <w:footnote w:type="continuationSeparator" w:id="0">
    <w:p w14:paraId="16EBD675" w14:textId="77777777" w:rsidR="006943C2" w:rsidRDefault="006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11209"/>
    <w:rsid w:val="00011242"/>
    <w:rsid w:val="00012404"/>
    <w:rsid w:val="000137D9"/>
    <w:rsid w:val="0001434E"/>
    <w:rsid w:val="00015C77"/>
    <w:rsid w:val="000162EB"/>
    <w:rsid w:val="0001648E"/>
    <w:rsid w:val="00016763"/>
    <w:rsid w:val="00022BFB"/>
    <w:rsid w:val="00023AB3"/>
    <w:rsid w:val="000255C0"/>
    <w:rsid w:val="00026325"/>
    <w:rsid w:val="00027DD9"/>
    <w:rsid w:val="00030828"/>
    <w:rsid w:val="0003126E"/>
    <w:rsid w:val="00034F44"/>
    <w:rsid w:val="000358DA"/>
    <w:rsid w:val="00037F0C"/>
    <w:rsid w:val="0004028C"/>
    <w:rsid w:val="000407E0"/>
    <w:rsid w:val="000411D2"/>
    <w:rsid w:val="00041A52"/>
    <w:rsid w:val="00050708"/>
    <w:rsid w:val="000518CB"/>
    <w:rsid w:val="00053A75"/>
    <w:rsid w:val="00054860"/>
    <w:rsid w:val="00055742"/>
    <w:rsid w:val="0005752C"/>
    <w:rsid w:val="00057EC4"/>
    <w:rsid w:val="0006141B"/>
    <w:rsid w:val="000639B4"/>
    <w:rsid w:val="00065853"/>
    <w:rsid w:val="00065FA7"/>
    <w:rsid w:val="000672AF"/>
    <w:rsid w:val="00070C83"/>
    <w:rsid w:val="0007142F"/>
    <w:rsid w:val="00072D58"/>
    <w:rsid w:val="000737B9"/>
    <w:rsid w:val="000811B1"/>
    <w:rsid w:val="0008454E"/>
    <w:rsid w:val="00090509"/>
    <w:rsid w:val="000912E2"/>
    <w:rsid w:val="00092B87"/>
    <w:rsid w:val="00095D90"/>
    <w:rsid w:val="00096409"/>
    <w:rsid w:val="000972AF"/>
    <w:rsid w:val="000A06BB"/>
    <w:rsid w:val="000A1641"/>
    <w:rsid w:val="000A2010"/>
    <w:rsid w:val="000A2853"/>
    <w:rsid w:val="000A2D84"/>
    <w:rsid w:val="000A518E"/>
    <w:rsid w:val="000A6A56"/>
    <w:rsid w:val="000B2F31"/>
    <w:rsid w:val="000B63F1"/>
    <w:rsid w:val="000D1169"/>
    <w:rsid w:val="000D30A9"/>
    <w:rsid w:val="000D45BF"/>
    <w:rsid w:val="000D5B01"/>
    <w:rsid w:val="000D5D7B"/>
    <w:rsid w:val="000D6AE0"/>
    <w:rsid w:val="000E1527"/>
    <w:rsid w:val="000E2121"/>
    <w:rsid w:val="000E279E"/>
    <w:rsid w:val="000E2D26"/>
    <w:rsid w:val="000E3E46"/>
    <w:rsid w:val="000E723E"/>
    <w:rsid w:val="000F586C"/>
    <w:rsid w:val="000F5FEA"/>
    <w:rsid w:val="000F6CA7"/>
    <w:rsid w:val="000F6F46"/>
    <w:rsid w:val="000F7ACC"/>
    <w:rsid w:val="001000DF"/>
    <w:rsid w:val="00101989"/>
    <w:rsid w:val="00103047"/>
    <w:rsid w:val="001036D4"/>
    <w:rsid w:val="00104E87"/>
    <w:rsid w:val="0010613A"/>
    <w:rsid w:val="00110324"/>
    <w:rsid w:val="001110B6"/>
    <w:rsid w:val="0011382E"/>
    <w:rsid w:val="00115DC6"/>
    <w:rsid w:val="001174C0"/>
    <w:rsid w:val="00117811"/>
    <w:rsid w:val="00124C6F"/>
    <w:rsid w:val="001262A1"/>
    <w:rsid w:val="0012747B"/>
    <w:rsid w:val="00130BFC"/>
    <w:rsid w:val="001343CE"/>
    <w:rsid w:val="00134446"/>
    <w:rsid w:val="001349E5"/>
    <w:rsid w:val="0013538A"/>
    <w:rsid w:val="00137613"/>
    <w:rsid w:val="00140DD5"/>
    <w:rsid w:val="00140EE7"/>
    <w:rsid w:val="00152364"/>
    <w:rsid w:val="001524F9"/>
    <w:rsid w:val="00156A7C"/>
    <w:rsid w:val="00162A39"/>
    <w:rsid w:val="00163059"/>
    <w:rsid w:val="00164098"/>
    <w:rsid w:val="001651F5"/>
    <w:rsid w:val="00165274"/>
    <w:rsid w:val="001708D7"/>
    <w:rsid w:val="001742D2"/>
    <w:rsid w:val="00174F2C"/>
    <w:rsid w:val="0017518B"/>
    <w:rsid w:val="00183CA6"/>
    <w:rsid w:val="0018466C"/>
    <w:rsid w:val="001847F8"/>
    <w:rsid w:val="001872CA"/>
    <w:rsid w:val="00191FAD"/>
    <w:rsid w:val="00196457"/>
    <w:rsid w:val="001971F7"/>
    <w:rsid w:val="001A3B15"/>
    <w:rsid w:val="001A6678"/>
    <w:rsid w:val="001B15C5"/>
    <w:rsid w:val="001B3218"/>
    <w:rsid w:val="001B3E7B"/>
    <w:rsid w:val="001C354A"/>
    <w:rsid w:val="001C7ECB"/>
    <w:rsid w:val="001D40F1"/>
    <w:rsid w:val="001D4C33"/>
    <w:rsid w:val="001E0866"/>
    <w:rsid w:val="001E21C8"/>
    <w:rsid w:val="001E410A"/>
    <w:rsid w:val="001E64BF"/>
    <w:rsid w:val="001E7A9A"/>
    <w:rsid w:val="001F0510"/>
    <w:rsid w:val="001F0939"/>
    <w:rsid w:val="001F570D"/>
    <w:rsid w:val="00200E70"/>
    <w:rsid w:val="002017D7"/>
    <w:rsid w:val="00210B03"/>
    <w:rsid w:val="00211020"/>
    <w:rsid w:val="00214130"/>
    <w:rsid w:val="00216DDE"/>
    <w:rsid w:val="002200ED"/>
    <w:rsid w:val="00221402"/>
    <w:rsid w:val="002216D5"/>
    <w:rsid w:val="00223860"/>
    <w:rsid w:val="00223BB3"/>
    <w:rsid w:val="002240AA"/>
    <w:rsid w:val="002252BA"/>
    <w:rsid w:val="002325C6"/>
    <w:rsid w:val="00234453"/>
    <w:rsid w:val="00235F7F"/>
    <w:rsid w:val="00236A1C"/>
    <w:rsid w:val="00237D05"/>
    <w:rsid w:val="0024191E"/>
    <w:rsid w:val="00241EFD"/>
    <w:rsid w:val="00246BB1"/>
    <w:rsid w:val="0025069C"/>
    <w:rsid w:val="0025094C"/>
    <w:rsid w:val="00255F69"/>
    <w:rsid w:val="0025752D"/>
    <w:rsid w:val="0026337A"/>
    <w:rsid w:val="002638B8"/>
    <w:rsid w:val="002643D6"/>
    <w:rsid w:val="00267135"/>
    <w:rsid w:val="0027126F"/>
    <w:rsid w:val="00271C06"/>
    <w:rsid w:val="00272B3E"/>
    <w:rsid w:val="00273EDA"/>
    <w:rsid w:val="002803C1"/>
    <w:rsid w:val="00287863"/>
    <w:rsid w:val="00290886"/>
    <w:rsid w:val="00290EBE"/>
    <w:rsid w:val="002937F7"/>
    <w:rsid w:val="00295B05"/>
    <w:rsid w:val="00296D6B"/>
    <w:rsid w:val="002A1960"/>
    <w:rsid w:val="002A4995"/>
    <w:rsid w:val="002A61BE"/>
    <w:rsid w:val="002A6C2B"/>
    <w:rsid w:val="002A728E"/>
    <w:rsid w:val="002B043E"/>
    <w:rsid w:val="002B603C"/>
    <w:rsid w:val="002B7250"/>
    <w:rsid w:val="002C10F7"/>
    <w:rsid w:val="002C38B6"/>
    <w:rsid w:val="002C3C70"/>
    <w:rsid w:val="002C4717"/>
    <w:rsid w:val="002C5BBC"/>
    <w:rsid w:val="002C6A4B"/>
    <w:rsid w:val="002C7103"/>
    <w:rsid w:val="002C7C83"/>
    <w:rsid w:val="002D1942"/>
    <w:rsid w:val="002D3D95"/>
    <w:rsid w:val="002E0DAA"/>
    <w:rsid w:val="002E19A6"/>
    <w:rsid w:val="002E29A5"/>
    <w:rsid w:val="002E48D5"/>
    <w:rsid w:val="002E4E18"/>
    <w:rsid w:val="002E6DD4"/>
    <w:rsid w:val="002E715F"/>
    <w:rsid w:val="002F072C"/>
    <w:rsid w:val="002F1DE7"/>
    <w:rsid w:val="002F2BF2"/>
    <w:rsid w:val="002F47AE"/>
    <w:rsid w:val="002F4FB7"/>
    <w:rsid w:val="002F6C34"/>
    <w:rsid w:val="002F7040"/>
    <w:rsid w:val="002F79B7"/>
    <w:rsid w:val="00310DB7"/>
    <w:rsid w:val="00311234"/>
    <w:rsid w:val="00312C62"/>
    <w:rsid w:val="0031528F"/>
    <w:rsid w:val="00322FB0"/>
    <w:rsid w:val="00324A9A"/>
    <w:rsid w:val="00327387"/>
    <w:rsid w:val="00330300"/>
    <w:rsid w:val="003318AB"/>
    <w:rsid w:val="00332192"/>
    <w:rsid w:val="00332777"/>
    <w:rsid w:val="0034059E"/>
    <w:rsid w:val="00343B73"/>
    <w:rsid w:val="0034513A"/>
    <w:rsid w:val="00345662"/>
    <w:rsid w:val="00345CF1"/>
    <w:rsid w:val="00345E22"/>
    <w:rsid w:val="0034654C"/>
    <w:rsid w:val="0034768F"/>
    <w:rsid w:val="00347A2A"/>
    <w:rsid w:val="00351E58"/>
    <w:rsid w:val="00352209"/>
    <w:rsid w:val="0035525A"/>
    <w:rsid w:val="003556AD"/>
    <w:rsid w:val="0035725C"/>
    <w:rsid w:val="00357A40"/>
    <w:rsid w:val="00362A62"/>
    <w:rsid w:val="003635CA"/>
    <w:rsid w:val="0036398E"/>
    <w:rsid w:val="00370908"/>
    <w:rsid w:val="00371BF9"/>
    <w:rsid w:val="003731A9"/>
    <w:rsid w:val="00373457"/>
    <w:rsid w:val="00373666"/>
    <w:rsid w:val="003775B6"/>
    <w:rsid w:val="00377CE0"/>
    <w:rsid w:val="00382899"/>
    <w:rsid w:val="00385696"/>
    <w:rsid w:val="0038571E"/>
    <w:rsid w:val="00394F1E"/>
    <w:rsid w:val="00394FE7"/>
    <w:rsid w:val="003A0846"/>
    <w:rsid w:val="003A1950"/>
    <w:rsid w:val="003A2AF4"/>
    <w:rsid w:val="003A5F4D"/>
    <w:rsid w:val="003A654A"/>
    <w:rsid w:val="003B4BED"/>
    <w:rsid w:val="003B67E1"/>
    <w:rsid w:val="003B6DF6"/>
    <w:rsid w:val="003B7DCF"/>
    <w:rsid w:val="003C4E5C"/>
    <w:rsid w:val="003C5278"/>
    <w:rsid w:val="003C78D8"/>
    <w:rsid w:val="003D068B"/>
    <w:rsid w:val="003D23F2"/>
    <w:rsid w:val="003D586D"/>
    <w:rsid w:val="003E53DB"/>
    <w:rsid w:val="003E689D"/>
    <w:rsid w:val="003F0387"/>
    <w:rsid w:val="003F6268"/>
    <w:rsid w:val="003F70FA"/>
    <w:rsid w:val="00401BB5"/>
    <w:rsid w:val="00402955"/>
    <w:rsid w:val="00404558"/>
    <w:rsid w:val="00415250"/>
    <w:rsid w:val="00420B0F"/>
    <w:rsid w:val="00422E09"/>
    <w:rsid w:val="00423357"/>
    <w:rsid w:val="00425401"/>
    <w:rsid w:val="00427640"/>
    <w:rsid w:val="00432F06"/>
    <w:rsid w:val="0043470E"/>
    <w:rsid w:val="00444E8D"/>
    <w:rsid w:val="00446DD3"/>
    <w:rsid w:val="00455B88"/>
    <w:rsid w:val="004561BC"/>
    <w:rsid w:val="0045697E"/>
    <w:rsid w:val="00460E49"/>
    <w:rsid w:val="0046498F"/>
    <w:rsid w:val="0046562D"/>
    <w:rsid w:val="00467500"/>
    <w:rsid w:val="004707EC"/>
    <w:rsid w:val="00474BD5"/>
    <w:rsid w:val="00475997"/>
    <w:rsid w:val="0047730B"/>
    <w:rsid w:val="0048141C"/>
    <w:rsid w:val="004817C0"/>
    <w:rsid w:val="004824C8"/>
    <w:rsid w:val="00482B7A"/>
    <w:rsid w:val="0048431D"/>
    <w:rsid w:val="00485B1F"/>
    <w:rsid w:val="00487F64"/>
    <w:rsid w:val="004920D1"/>
    <w:rsid w:val="0049489F"/>
    <w:rsid w:val="00494CC3"/>
    <w:rsid w:val="004969F9"/>
    <w:rsid w:val="004A1435"/>
    <w:rsid w:val="004B21DB"/>
    <w:rsid w:val="004B3609"/>
    <w:rsid w:val="004B53A5"/>
    <w:rsid w:val="004B5C2C"/>
    <w:rsid w:val="004C0ED5"/>
    <w:rsid w:val="004C2511"/>
    <w:rsid w:val="004C6508"/>
    <w:rsid w:val="004C7479"/>
    <w:rsid w:val="004D10FD"/>
    <w:rsid w:val="004D29DB"/>
    <w:rsid w:val="004D2F48"/>
    <w:rsid w:val="004D7764"/>
    <w:rsid w:val="004E2505"/>
    <w:rsid w:val="004E40EC"/>
    <w:rsid w:val="004E63A3"/>
    <w:rsid w:val="004E793B"/>
    <w:rsid w:val="004F3C39"/>
    <w:rsid w:val="004F57AC"/>
    <w:rsid w:val="004F6829"/>
    <w:rsid w:val="004F6A27"/>
    <w:rsid w:val="005054EF"/>
    <w:rsid w:val="00506E9B"/>
    <w:rsid w:val="00514E71"/>
    <w:rsid w:val="00516DB9"/>
    <w:rsid w:val="00517FC2"/>
    <w:rsid w:val="0052100F"/>
    <w:rsid w:val="00523C16"/>
    <w:rsid w:val="00524F95"/>
    <w:rsid w:val="0052533A"/>
    <w:rsid w:val="00526BCC"/>
    <w:rsid w:val="0052780C"/>
    <w:rsid w:val="0053038D"/>
    <w:rsid w:val="0053051B"/>
    <w:rsid w:val="00531851"/>
    <w:rsid w:val="00532649"/>
    <w:rsid w:val="005342BD"/>
    <w:rsid w:val="00541968"/>
    <w:rsid w:val="00542B27"/>
    <w:rsid w:val="005445AF"/>
    <w:rsid w:val="00545337"/>
    <w:rsid w:val="0054728F"/>
    <w:rsid w:val="00547637"/>
    <w:rsid w:val="00547A43"/>
    <w:rsid w:val="00550CBD"/>
    <w:rsid w:val="00552E4A"/>
    <w:rsid w:val="005532E5"/>
    <w:rsid w:val="00555917"/>
    <w:rsid w:val="0055689B"/>
    <w:rsid w:val="00557345"/>
    <w:rsid w:val="005574B5"/>
    <w:rsid w:val="00557C07"/>
    <w:rsid w:val="0056011A"/>
    <w:rsid w:val="00560A47"/>
    <w:rsid w:val="00572B46"/>
    <w:rsid w:val="00573682"/>
    <w:rsid w:val="005773CE"/>
    <w:rsid w:val="00582A03"/>
    <w:rsid w:val="005833BA"/>
    <w:rsid w:val="0058431D"/>
    <w:rsid w:val="00584A48"/>
    <w:rsid w:val="00585B4E"/>
    <w:rsid w:val="00586EBD"/>
    <w:rsid w:val="0059011A"/>
    <w:rsid w:val="0059032D"/>
    <w:rsid w:val="00591F10"/>
    <w:rsid w:val="00593384"/>
    <w:rsid w:val="00596453"/>
    <w:rsid w:val="00596DBB"/>
    <w:rsid w:val="0059715C"/>
    <w:rsid w:val="005A0E4C"/>
    <w:rsid w:val="005A72E3"/>
    <w:rsid w:val="005B09C3"/>
    <w:rsid w:val="005B2F2C"/>
    <w:rsid w:val="005B3D2A"/>
    <w:rsid w:val="005B4FFE"/>
    <w:rsid w:val="005B5013"/>
    <w:rsid w:val="005B7C42"/>
    <w:rsid w:val="005C4C11"/>
    <w:rsid w:val="005D0592"/>
    <w:rsid w:val="005D38DD"/>
    <w:rsid w:val="005E0668"/>
    <w:rsid w:val="005E22A2"/>
    <w:rsid w:val="005E34BF"/>
    <w:rsid w:val="005F25CC"/>
    <w:rsid w:val="005F2AB5"/>
    <w:rsid w:val="005F37FD"/>
    <w:rsid w:val="005F49E4"/>
    <w:rsid w:val="005F757A"/>
    <w:rsid w:val="0060179A"/>
    <w:rsid w:val="00603092"/>
    <w:rsid w:val="00603BB5"/>
    <w:rsid w:val="00603C02"/>
    <w:rsid w:val="00604015"/>
    <w:rsid w:val="0060617E"/>
    <w:rsid w:val="006067F2"/>
    <w:rsid w:val="00606CBA"/>
    <w:rsid w:val="0061375E"/>
    <w:rsid w:val="0061715F"/>
    <w:rsid w:val="00621991"/>
    <w:rsid w:val="006227B9"/>
    <w:rsid w:val="0062444B"/>
    <w:rsid w:val="00633D99"/>
    <w:rsid w:val="00634EBE"/>
    <w:rsid w:val="00635ADF"/>
    <w:rsid w:val="00635F5B"/>
    <w:rsid w:val="0064001C"/>
    <w:rsid w:val="00642982"/>
    <w:rsid w:val="00643B66"/>
    <w:rsid w:val="00644B8F"/>
    <w:rsid w:val="0065388C"/>
    <w:rsid w:val="00653EF0"/>
    <w:rsid w:val="00654071"/>
    <w:rsid w:val="00656835"/>
    <w:rsid w:val="00662B2E"/>
    <w:rsid w:val="00662B42"/>
    <w:rsid w:val="00664B99"/>
    <w:rsid w:val="00665B29"/>
    <w:rsid w:val="0066639B"/>
    <w:rsid w:val="006677BB"/>
    <w:rsid w:val="00667BAF"/>
    <w:rsid w:val="00677D5B"/>
    <w:rsid w:val="00680361"/>
    <w:rsid w:val="00684301"/>
    <w:rsid w:val="00690087"/>
    <w:rsid w:val="00691149"/>
    <w:rsid w:val="00691981"/>
    <w:rsid w:val="00692104"/>
    <w:rsid w:val="00693794"/>
    <w:rsid w:val="006943C2"/>
    <w:rsid w:val="0069617F"/>
    <w:rsid w:val="006A372F"/>
    <w:rsid w:val="006A3AF5"/>
    <w:rsid w:val="006A3D3B"/>
    <w:rsid w:val="006B0D89"/>
    <w:rsid w:val="006B1D77"/>
    <w:rsid w:val="006B5F27"/>
    <w:rsid w:val="006B7AB3"/>
    <w:rsid w:val="006C1A9A"/>
    <w:rsid w:val="006C2FB6"/>
    <w:rsid w:val="006C6A59"/>
    <w:rsid w:val="006C6E1E"/>
    <w:rsid w:val="006C73D5"/>
    <w:rsid w:val="006D2414"/>
    <w:rsid w:val="006D3A9C"/>
    <w:rsid w:val="006D5A2B"/>
    <w:rsid w:val="006D68CF"/>
    <w:rsid w:val="006E4182"/>
    <w:rsid w:val="006E6CF5"/>
    <w:rsid w:val="006F354E"/>
    <w:rsid w:val="006F40F4"/>
    <w:rsid w:val="006F4BB5"/>
    <w:rsid w:val="006F6A22"/>
    <w:rsid w:val="007020B4"/>
    <w:rsid w:val="00703BC4"/>
    <w:rsid w:val="0070410F"/>
    <w:rsid w:val="00710029"/>
    <w:rsid w:val="00711858"/>
    <w:rsid w:val="007129E2"/>
    <w:rsid w:val="00715403"/>
    <w:rsid w:val="00722C7A"/>
    <w:rsid w:val="00723BA2"/>
    <w:rsid w:val="00724231"/>
    <w:rsid w:val="007265EA"/>
    <w:rsid w:val="00731651"/>
    <w:rsid w:val="0073248E"/>
    <w:rsid w:val="00732743"/>
    <w:rsid w:val="00732A49"/>
    <w:rsid w:val="0073309D"/>
    <w:rsid w:val="00733DBB"/>
    <w:rsid w:val="0073593D"/>
    <w:rsid w:val="00735E42"/>
    <w:rsid w:val="00736FFF"/>
    <w:rsid w:val="007438BB"/>
    <w:rsid w:val="00744223"/>
    <w:rsid w:val="00745D1D"/>
    <w:rsid w:val="00754775"/>
    <w:rsid w:val="00754C23"/>
    <w:rsid w:val="0075690F"/>
    <w:rsid w:val="00760298"/>
    <w:rsid w:val="00761518"/>
    <w:rsid w:val="007618B7"/>
    <w:rsid w:val="00762A32"/>
    <w:rsid w:val="00763208"/>
    <w:rsid w:val="00764958"/>
    <w:rsid w:val="00764AD9"/>
    <w:rsid w:val="00765152"/>
    <w:rsid w:val="00765677"/>
    <w:rsid w:val="00766E28"/>
    <w:rsid w:val="00770E70"/>
    <w:rsid w:val="00771963"/>
    <w:rsid w:val="007729E4"/>
    <w:rsid w:val="007749CC"/>
    <w:rsid w:val="00775B6B"/>
    <w:rsid w:val="00776636"/>
    <w:rsid w:val="00783CE9"/>
    <w:rsid w:val="00786EA4"/>
    <w:rsid w:val="0078737A"/>
    <w:rsid w:val="0079193D"/>
    <w:rsid w:val="00791AA9"/>
    <w:rsid w:val="007923B8"/>
    <w:rsid w:val="00794678"/>
    <w:rsid w:val="007B06B3"/>
    <w:rsid w:val="007B125B"/>
    <w:rsid w:val="007B65CD"/>
    <w:rsid w:val="007B6E6C"/>
    <w:rsid w:val="007B754D"/>
    <w:rsid w:val="007C14CB"/>
    <w:rsid w:val="007C4815"/>
    <w:rsid w:val="007C6300"/>
    <w:rsid w:val="007D15FB"/>
    <w:rsid w:val="007D1F55"/>
    <w:rsid w:val="007D245E"/>
    <w:rsid w:val="007D6D17"/>
    <w:rsid w:val="007E1C7D"/>
    <w:rsid w:val="007E2E8C"/>
    <w:rsid w:val="007E3494"/>
    <w:rsid w:val="007E42C3"/>
    <w:rsid w:val="007E71E1"/>
    <w:rsid w:val="007F0027"/>
    <w:rsid w:val="007F7859"/>
    <w:rsid w:val="008045B0"/>
    <w:rsid w:val="008109ED"/>
    <w:rsid w:val="00811957"/>
    <w:rsid w:val="008134E6"/>
    <w:rsid w:val="008149F3"/>
    <w:rsid w:val="00816362"/>
    <w:rsid w:val="00817F70"/>
    <w:rsid w:val="00820E7B"/>
    <w:rsid w:val="00822583"/>
    <w:rsid w:val="00833F23"/>
    <w:rsid w:val="00833F85"/>
    <w:rsid w:val="00835F3D"/>
    <w:rsid w:val="008421C8"/>
    <w:rsid w:val="008445C5"/>
    <w:rsid w:val="0084773C"/>
    <w:rsid w:val="00852A79"/>
    <w:rsid w:val="00857D74"/>
    <w:rsid w:val="008600D3"/>
    <w:rsid w:val="00861198"/>
    <w:rsid w:val="00863DE3"/>
    <w:rsid w:val="0086537B"/>
    <w:rsid w:val="008708D8"/>
    <w:rsid w:val="00873ACC"/>
    <w:rsid w:val="00873C55"/>
    <w:rsid w:val="008745FA"/>
    <w:rsid w:val="008751B8"/>
    <w:rsid w:val="00882CC1"/>
    <w:rsid w:val="008859E8"/>
    <w:rsid w:val="00886B74"/>
    <w:rsid w:val="0089401C"/>
    <w:rsid w:val="00896511"/>
    <w:rsid w:val="008968E8"/>
    <w:rsid w:val="00897520"/>
    <w:rsid w:val="008A1AC1"/>
    <w:rsid w:val="008A2509"/>
    <w:rsid w:val="008A2FFA"/>
    <w:rsid w:val="008A34C0"/>
    <w:rsid w:val="008A4FE3"/>
    <w:rsid w:val="008B122E"/>
    <w:rsid w:val="008C19A1"/>
    <w:rsid w:val="008C1EB8"/>
    <w:rsid w:val="008C79EC"/>
    <w:rsid w:val="008D103B"/>
    <w:rsid w:val="008D2A65"/>
    <w:rsid w:val="008E23A8"/>
    <w:rsid w:val="008E3F4D"/>
    <w:rsid w:val="008E56BD"/>
    <w:rsid w:val="008E5A54"/>
    <w:rsid w:val="008E7665"/>
    <w:rsid w:val="008F01AB"/>
    <w:rsid w:val="008F30BF"/>
    <w:rsid w:val="008F3EF4"/>
    <w:rsid w:val="008F5360"/>
    <w:rsid w:val="008F54A7"/>
    <w:rsid w:val="0090122B"/>
    <w:rsid w:val="009015F1"/>
    <w:rsid w:val="0090189A"/>
    <w:rsid w:val="009055D2"/>
    <w:rsid w:val="00912054"/>
    <w:rsid w:val="00912F1E"/>
    <w:rsid w:val="009173B9"/>
    <w:rsid w:val="009206F4"/>
    <w:rsid w:val="00921DA0"/>
    <w:rsid w:val="00921EC9"/>
    <w:rsid w:val="00923CA0"/>
    <w:rsid w:val="009246A4"/>
    <w:rsid w:val="00925BBC"/>
    <w:rsid w:val="0093134D"/>
    <w:rsid w:val="00933695"/>
    <w:rsid w:val="00935B3F"/>
    <w:rsid w:val="00936CA7"/>
    <w:rsid w:val="00942443"/>
    <w:rsid w:val="009426FF"/>
    <w:rsid w:val="00942BAC"/>
    <w:rsid w:val="00945585"/>
    <w:rsid w:val="009465F5"/>
    <w:rsid w:val="00947332"/>
    <w:rsid w:val="00951317"/>
    <w:rsid w:val="00956326"/>
    <w:rsid w:val="00962FB3"/>
    <w:rsid w:val="009647BC"/>
    <w:rsid w:val="009700FB"/>
    <w:rsid w:val="00970FE3"/>
    <w:rsid w:val="0097286F"/>
    <w:rsid w:val="00973259"/>
    <w:rsid w:val="00974981"/>
    <w:rsid w:val="00977390"/>
    <w:rsid w:val="00981868"/>
    <w:rsid w:val="00982AEA"/>
    <w:rsid w:val="009832A3"/>
    <w:rsid w:val="00984A40"/>
    <w:rsid w:val="00985074"/>
    <w:rsid w:val="009853E7"/>
    <w:rsid w:val="0098604E"/>
    <w:rsid w:val="00987CF9"/>
    <w:rsid w:val="009906E0"/>
    <w:rsid w:val="00992155"/>
    <w:rsid w:val="009937FA"/>
    <w:rsid w:val="009A6354"/>
    <w:rsid w:val="009A73E3"/>
    <w:rsid w:val="009A7EA0"/>
    <w:rsid w:val="009B0A69"/>
    <w:rsid w:val="009B1043"/>
    <w:rsid w:val="009B17CB"/>
    <w:rsid w:val="009B310C"/>
    <w:rsid w:val="009B4209"/>
    <w:rsid w:val="009B54DC"/>
    <w:rsid w:val="009B68F3"/>
    <w:rsid w:val="009C127A"/>
    <w:rsid w:val="009C3483"/>
    <w:rsid w:val="009C3885"/>
    <w:rsid w:val="009C5B25"/>
    <w:rsid w:val="009C72F0"/>
    <w:rsid w:val="009C7D6C"/>
    <w:rsid w:val="009C7DDF"/>
    <w:rsid w:val="009D1D69"/>
    <w:rsid w:val="009D548D"/>
    <w:rsid w:val="009D5E53"/>
    <w:rsid w:val="009D6859"/>
    <w:rsid w:val="009E014E"/>
    <w:rsid w:val="009E4BA9"/>
    <w:rsid w:val="009F3577"/>
    <w:rsid w:val="00A049F8"/>
    <w:rsid w:val="00A11AF8"/>
    <w:rsid w:val="00A12B1C"/>
    <w:rsid w:val="00A12DAA"/>
    <w:rsid w:val="00A16F6C"/>
    <w:rsid w:val="00A215BE"/>
    <w:rsid w:val="00A2174F"/>
    <w:rsid w:val="00A22DF0"/>
    <w:rsid w:val="00A235E6"/>
    <w:rsid w:val="00A25046"/>
    <w:rsid w:val="00A3147A"/>
    <w:rsid w:val="00A326F9"/>
    <w:rsid w:val="00A33E18"/>
    <w:rsid w:val="00A34C58"/>
    <w:rsid w:val="00A3508B"/>
    <w:rsid w:val="00A4165E"/>
    <w:rsid w:val="00A42A19"/>
    <w:rsid w:val="00A47F06"/>
    <w:rsid w:val="00A47F25"/>
    <w:rsid w:val="00A5428B"/>
    <w:rsid w:val="00A57F97"/>
    <w:rsid w:val="00A6028C"/>
    <w:rsid w:val="00A602D4"/>
    <w:rsid w:val="00A60464"/>
    <w:rsid w:val="00A61A6B"/>
    <w:rsid w:val="00A63943"/>
    <w:rsid w:val="00A6559C"/>
    <w:rsid w:val="00A66041"/>
    <w:rsid w:val="00A70603"/>
    <w:rsid w:val="00A7065E"/>
    <w:rsid w:val="00A72526"/>
    <w:rsid w:val="00A7384C"/>
    <w:rsid w:val="00A748A8"/>
    <w:rsid w:val="00A7537F"/>
    <w:rsid w:val="00A762E7"/>
    <w:rsid w:val="00A763A8"/>
    <w:rsid w:val="00A83DA1"/>
    <w:rsid w:val="00A86029"/>
    <w:rsid w:val="00A87CF3"/>
    <w:rsid w:val="00A87EA2"/>
    <w:rsid w:val="00A91D0F"/>
    <w:rsid w:val="00A93FA2"/>
    <w:rsid w:val="00A950E9"/>
    <w:rsid w:val="00A979B7"/>
    <w:rsid w:val="00AA3336"/>
    <w:rsid w:val="00AA3E57"/>
    <w:rsid w:val="00AA5345"/>
    <w:rsid w:val="00AA571C"/>
    <w:rsid w:val="00AB0690"/>
    <w:rsid w:val="00AB0BF7"/>
    <w:rsid w:val="00AB3300"/>
    <w:rsid w:val="00AB4891"/>
    <w:rsid w:val="00AB4F57"/>
    <w:rsid w:val="00AB6CDA"/>
    <w:rsid w:val="00AB7059"/>
    <w:rsid w:val="00AC0D3C"/>
    <w:rsid w:val="00AC0D48"/>
    <w:rsid w:val="00AC0E89"/>
    <w:rsid w:val="00AC165A"/>
    <w:rsid w:val="00AC4ABC"/>
    <w:rsid w:val="00AC54CA"/>
    <w:rsid w:val="00AC55C5"/>
    <w:rsid w:val="00AD0FE9"/>
    <w:rsid w:val="00AD5EE1"/>
    <w:rsid w:val="00AD6213"/>
    <w:rsid w:val="00AE00D7"/>
    <w:rsid w:val="00AE3A00"/>
    <w:rsid w:val="00AE482A"/>
    <w:rsid w:val="00AF19A5"/>
    <w:rsid w:val="00AF272D"/>
    <w:rsid w:val="00AF3760"/>
    <w:rsid w:val="00AF4C99"/>
    <w:rsid w:val="00AF56FC"/>
    <w:rsid w:val="00AF6F2D"/>
    <w:rsid w:val="00B006B6"/>
    <w:rsid w:val="00B014DC"/>
    <w:rsid w:val="00B0195C"/>
    <w:rsid w:val="00B0257A"/>
    <w:rsid w:val="00B02BDE"/>
    <w:rsid w:val="00B02DB8"/>
    <w:rsid w:val="00B04866"/>
    <w:rsid w:val="00B07E60"/>
    <w:rsid w:val="00B1301A"/>
    <w:rsid w:val="00B150C2"/>
    <w:rsid w:val="00B15DC6"/>
    <w:rsid w:val="00B17A75"/>
    <w:rsid w:val="00B20F90"/>
    <w:rsid w:val="00B21212"/>
    <w:rsid w:val="00B24E54"/>
    <w:rsid w:val="00B2540F"/>
    <w:rsid w:val="00B349DA"/>
    <w:rsid w:val="00B37366"/>
    <w:rsid w:val="00B40C9A"/>
    <w:rsid w:val="00B42936"/>
    <w:rsid w:val="00B516A0"/>
    <w:rsid w:val="00B53C85"/>
    <w:rsid w:val="00B565FC"/>
    <w:rsid w:val="00B57084"/>
    <w:rsid w:val="00B57932"/>
    <w:rsid w:val="00B6001C"/>
    <w:rsid w:val="00B63099"/>
    <w:rsid w:val="00B63E72"/>
    <w:rsid w:val="00B63FA8"/>
    <w:rsid w:val="00B64198"/>
    <w:rsid w:val="00B65833"/>
    <w:rsid w:val="00B65D42"/>
    <w:rsid w:val="00B671B3"/>
    <w:rsid w:val="00B67B66"/>
    <w:rsid w:val="00B7186D"/>
    <w:rsid w:val="00B74C61"/>
    <w:rsid w:val="00B756CE"/>
    <w:rsid w:val="00B75DEF"/>
    <w:rsid w:val="00B76D94"/>
    <w:rsid w:val="00B76F47"/>
    <w:rsid w:val="00B77956"/>
    <w:rsid w:val="00B77A82"/>
    <w:rsid w:val="00B82CCC"/>
    <w:rsid w:val="00B831A2"/>
    <w:rsid w:val="00B84872"/>
    <w:rsid w:val="00B86DAC"/>
    <w:rsid w:val="00B900E5"/>
    <w:rsid w:val="00B94EB2"/>
    <w:rsid w:val="00B95DB1"/>
    <w:rsid w:val="00BA1BC0"/>
    <w:rsid w:val="00BA4717"/>
    <w:rsid w:val="00BA55A9"/>
    <w:rsid w:val="00BA6401"/>
    <w:rsid w:val="00BB2998"/>
    <w:rsid w:val="00BB3F43"/>
    <w:rsid w:val="00BC0506"/>
    <w:rsid w:val="00BC07F2"/>
    <w:rsid w:val="00BC0C3B"/>
    <w:rsid w:val="00BC171A"/>
    <w:rsid w:val="00BC3447"/>
    <w:rsid w:val="00BC431E"/>
    <w:rsid w:val="00BC73D6"/>
    <w:rsid w:val="00BD19B8"/>
    <w:rsid w:val="00BD5369"/>
    <w:rsid w:val="00BD5D56"/>
    <w:rsid w:val="00BE0DB6"/>
    <w:rsid w:val="00BE1674"/>
    <w:rsid w:val="00BE1EBD"/>
    <w:rsid w:val="00BE26CD"/>
    <w:rsid w:val="00BE2853"/>
    <w:rsid w:val="00BE2B09"/>
    <w:rsid w:val="00BE427F"/>
    <w:rsid w:val="00BE44AB"/>
    <w:rsid w:val="00BE5907"/>
    <w:rsid w:val="00BE59DB"/>
    <w:rsid w:val="00BE6D94"/>
    <w:rsid w:val="00BE7B25"/>
    <w:rsid w:val="00BF1363"/>
    <w:rsid w:val="00BF2C2A"/>
    <w:rsid w:val="00BF32B5"/>
    <w:rsid w:val="00BF44E5"/>
    <w:rsid w:val="00C01A4F"/>
    <w:rsid w:val="00C03AFE"/>
    <w:rsid w:val="00C06485"/>
    <w:rsid w:val="00C067F9"/>
    <w:rsid w:val="00C1116D"/>
    <w:rsid w:val="00C11F37"/>
    <w:rsid w:val="00C13C35"/>
    <w:rsid w:val="00C146BA"/>
    <w:rsid w:val="00C17753"/>
    <w:rsid w:val="00C17BA1"/>
    <w:rsid w:val="00C220EB"/>
    <w:rsid w:val="00C257BD"/>
    <w:rsid w:val="00C25C81"/>
    <w:rsid w:val="00C2616B"/>
    <w:rsid w:val="00C26550"/>
    <w:rsid w:val="00C278ED"/>
    <w:rsid w:val="00C30063"/>
    <w:rsid w:val="00C3182A"/>
    <w:rsid w:val="00C3518E"/>
    <w:rsid w:val="00C356F9"/>
    <w:rsid w:val="00C35CC6"/>
    <w:rsid w:val="00C400D7"/>
    <w:rsid w:val="00C50782"/>
    <w:rsid w:val="00C52F19"/>
    <w:rsid w:val="00C539A9"/>
    <w:rsid w:val="00C53C43"/>
    <w:rsid w:val="00C546E2"/>
    <w:rsid w:val="00C55565"/>
    <w:rsid w:val="00C64941"/>
    <w:rsid w:val="00C659A2"/>
    <w:rsid w:val="00C665BC"/>
    <w:rsid w:val="00C67A47"/>
    <w:rsid w:val="00C67B5E"/>
    <w:rsid w:val="00C706E0"/>
    <w:rsid w:val="00C72276"/>
    <w:rsid w:val="00C724E9"/>
    <w:rsid w:val="00C73089"/>
    <w:rsid w:val="00C7663B"/>
    <w:rsid w:val="00C779AA"/>
    <w:rsid w:val="00C80C92"/>
    <w:rsid w:val="00C82FA1"/>
    <w:rsid w:val="00C83ADD"/>
    <w:rsid w:val="00C8525B"/>
    <w:rsid w:val="00C852EA"/>
    <w:rsid w:val="00C85B56"/>
    <w:rsid w:val="00C90336"/>
    <w:rsid w:val="00C930AC"/>
    <w:rsid w:val="00C93165"/>
    <w:rsid w:val="00C93549"/>
    <w:rsid w:val="00C93FA9"/>
    <w:rsid w:val="00C945F5"/>
    <w:rsid w:val="00C965B9"/>
    <w:rsid w:val="00CA42C3"/>
    <w:rsid w:val="00CA49B4"/>
    <w:rsid w:val="00CA698C"/>
    <w:rsid w:val="00CB007E"/>
    <w:rsid w:val="00CB3D41"/>
    <w:rsid w:val="00CB7E40"/>
    <w:rsid w:val="00CC02D1"/>
    <w:rsid w:val="00CC2B9F"/>
    <w:rsid w:val="00CC3149"/>
    <w:rsid w:val="00CC5EB3"/>
    <w:rsid w:val="00CC67AE"/>
    <w:rsid w:val="00CD3942"/>
    <w:rsid w:val="00CD4F96"/>
    <w:rsid w:val="00CD5A92"/>
    <w:rsid w:val="00CD5C78"/>
    <w:rsid w:val="00CD5DC7"/>
    <w:rsid w:val="00CD65F7"/>
    <w:rsid w:val="00CD7447"/>
    <w:rsid w:val="00CD7603"/>
    <w:rsid w:val="00CE2033"/>
    <w:rsid w:val="00CE2A8B"/>
    <w:rsid w:val="00CE3EB1"/>
    <w:rsid w:val="00CE5001"/>
    <w:rsid w:val="00CE74B6"/>
    <w:rsid w:val="00CE768E"/>
    <w:rsid w:val="00CF01D0"/>
    <w:rsid w:val="00CF2B17"/>
    <w:rsid w:val="00CF34A8"/>
    <w:rsid w:val="00CF71F3"/>
    <w:rsid w:val="00D04CF1"/>
    <w:rsid w:val="00D05730"/>
    <w:rsid w:val="00D0756E"/>
    <w:rsid w:val="00D120EA"/>
    <w:rsid w:val="00D128DB"/>
    <w:rsid w:val="00D1309C"/>
    <w:rsid w:val="00D2074F"/>
    <w:rsid w:val="00D2334C"/>
    <w:rsid w:val="00D2381C"/>
    <w:rsid w:val="00D27CCF"/>
    <w:rsid w:val="00D3190E"/>
    <w:rsid w:val="00D33E45"/>
    <w:rsid w:val="00D34BB2"/>
    <w:rsid w:val="00D376AC"/>
    <w:rsid w:val="00D40BDE"/>
    <w:rsid w:val="00D444C8"/>
    <w:rsid w:val="00D44D81"/>
    <w:rsid w:val="00D45F17"/>
    <w:rsid w:val="00D45FB3"/>
    <w:rsid w:val="00D52B3A"/>
    <w:rsid w:val="00D55558"/>
    <w:rsid w:val="00D56C95"/>
    <w:rsid w:val="00D57F17"/>
    <w:rsid w:val="00D60E0A"/>
    <w:rsid w:val="00D66D7C"/>
    <w:rsid w:val="00D730F7"/>
    <w:rsid w:val="00D758BB"/>
    <w:rsid w:val="00D81D0D"/>
    <w:rsid w:val="00D82280"/>
    <w:rsid w:val="00D857F5"/>
    <w:rsid w:val="00D864AC"/>
    <w:rsid w:val="00D87D36"/>
    <w:rsid w:val="00D90D55"/>
    <w:rsid w:val="00DA1C84"/>
    <w:rsid w:val="00DA1E33"/>
    <w:rsid w:val="00DA224A"/>
    <w:rsid w:val="00DA5476"/>
    <w:rsid w:val="00DA595D"/>
    <w:rsid w:val="00DB37E6"/>
    <w:rsid w:val="00DB7380"/>
    <w:rsid w:val="00DC3AEB"/>
    <w:rsid w:val="00DC3BA4"/>
    <w:rsid w:val="00DC514A"/>
    <w:rsid w:val="00DC7221"/>
    <w:rsid w:val="00DD1A48"/>
    <w:rsid w:val="00DD43F4"/>
    <w:rsid w:val="00DD6A06"/>
    <w:rsid w:val="00DD7B2E"/>
    <w:rsid w:val="00DE0610"/>
    <w:rsid w:val="00DE2677"/>
    <w:rsid w:val="00DE322B"/>
    <w:rsid w:val="00DE5DA7"/>
    <w:rsid w:val="00DE7896"/>
    <w:rsid w:val="00DF105F"/>
    <w:rsid w:val="00DF1819"/>
    <w:rsid w:val="00DF5601"/>
    <w:rsid w:val="00DF67B7"/>
    <w:rsid w:val="00E00DBA"/>
    <w:rsid w:val="00E03AA8"/>
    <w:rsid w:val="00E03C97"/>
    <w:rsid w:val="00E05953"/>
    <w:rsid w:val="00E06C0C"/>
    <w:rsid w:val="00E109CA"/>
    <w:rsid w:val="00E11F9E"/>
    <w:rsid w:val="00E13105"/>
    <w:rsid w:val="00E162A6"/>
    <w:rsid w:val="00E24E3A"/>
    <w:rsid w:val="00E26D93"/>
    <w:rsid w:val="00E31BFB"/>
    <w:rsid w:val="00E31F67"/>
    <w:rsid w:val="00E32095"/>
    <w:rsid w:val="00E32C09"/>
    <w:rsid w:val="00E3339A"/>
    <w:rsid w:val="00E33978"/>
    <w:rsid w:val="00E33E3B"/>
    <w:rsid w:val="00E348F6"/>
    <w:rsid w:val="00E34BD2"/>
    <w:rsid w:val="00E37503"/>
    <w:rsid w:val="00E37AE0"/>
    <w:rsid w:val="00E4247D"/>
    <w:rsid w:val="00E457F3"/>
    <w:rsid w:val="00E465C5"/>
    <w:rsid w:val="00E46DDA"/>
    <w:rsid w:val="00E51171"/>
    <w:rsid w:val="00E55D03"/>
    <w:rsid w:val="00E560C5"/>
    <w:rsid w:val="00E571A4"/>
    <w:rsid w:val="00E60306"/>
    <w:rsid w:val="00E64ED0"/>
    <w:rsid w:val="00E66326"/>
    <w:rsid w:val="00E668E8"/>
    <w:rsid w:val="00E70BFE"/>
    <w:rsid w:val="00E71111"/>
    <w:rsid w:val="00E715ED"/>
    <w:rsid w:val="00E72292"/>
    <w:rsid w:val="00E73012"/>
    <w:rsid w:val="00E73F63"/>
    <w:rsid w:val="00E77649"/>
    <w:rsid w:val="00E80177"/>
    <w:rsid w:val="00E82948"/>
    <w:rsid w:val="00E8354E"/>
    <w:rsid w:val="00E84D04"/>
    <w:rsid w:val="00E907B1"/>
    <w:rsid w:val="00E95AA3"/>
    <w:rsid w:val="00EA05C2"/>
    <w:rsid w:val="00EA175B"/>
    <w:rsid w:val="00EA19E2"/>
    <w:rsid w:val="00EA26C7"/>
    <w:rsid w:val="00EA2D7A"/>
    <w:rsid w:val="00EA3182"/>
    <w:rsid w:val="00EA4377"/>
    <w:rsid w:val="00EA7826"/>
    <w:rsid w:val="00EB0054"/>
    <w:rsid w:val="00EB5392"/>
    <w:rsid w:val="00EB61DC"/>
    <w:rsid w:val="00EB61EF"/>
    <w:rsid w:val="00EB70B9"/>
    <w:rsid w:val="00EC1AC4"/>
    <w:rsid w:val="00EC2868"/>
    <w:rsid w:val="00EC3024"/>
    <w:rsid w:val="00EC43FE"/>
    <w:rsid w:val="00EC4429"/>
    <w:rsid w:val="00EC4A37"/>
    <w:rsid w:val="00EE2077"/>
    <w:rsid w:val="00EE4902"/>
    <w:rsid w:val="00EE4EAA"/>
    <w:rsid w:val="00EE5394"/>
    <w:rsid w:val="00EE7814"/>
    <w:rsid w:val="00EE7C16"/>
    <w:rsid w:val="00EF01A1"/>
    <w:rsid w:val="00EF24BD"/>
    <w:rsid w:val="00EF348F"/>
    <w:rsid w:val="00F00454"/>
    <w:rsid w:val="00F010E9"/>
    <w:rsid w:val="00F02441"/>
    <w:rsid w:val="00F03327"/>
    <w:rsid w:val="00F03B75"/>
    <w:rsid w:val="00F10E26"/>
    <w:rsid w:val="00F13349"/>
    <w:rsid w:val="00F21055"/>
    <w:rsid w:val="00F237A2"/>
    <w:rsid w:val="00F264AB"/>
    <w:rsid w:val="00F276F5"/>
    <w:rsid w:val="00F27F24"/>
    <w:rsid w:val="00F33B80"/>
    <w:rsid w:val="00F33FC5"/>
    <w:rsid w:val="00F3506F"/>
    <w:rsid w:val="00F356B3"/>
    <w:rsid w:val="00F368A5"/>
    <w:rsid w:val="00F42008"/>
    <w:rsid w:val="00F42A5E"/>
    <w:rsid w:val="00F442CB"/>
    <w:rsid w:val="00F464C8"/>
    <w:rsid w:val="00F4755C"/>
    <w:rsid w:val="00F54487"/>
    <w:rsid w:val="00F570AF"/>
    <w:rsid w:val="00F61508"/>
    <w:rsid w:val="00F6536B"/>
    <w:rsid w:val="00F65DD7"/>
    <w:rsid w:val="00F670A8"/>
    <w:rsid w:val="00F67EDC"/>
    <w:rsid w:val="00F70782"/>
    <w:rsid w:val="00F74B3F"/>
    <w:rsid w:val="00F74C0E"/>
    <w:rsid w:val="00F753A7"/>
    <w:rsid w:val="00F80FA9"/>
    <w:rsid w:val="00F8126E"/>
    <w:rsid w:val="00F84CCB"/>
    <w:rsid w:val="00F856FA"/>
    <w:rsid w:val="00F8618A"/>
    <w:rsid w:val="00F90FC6"/>
    <w:rsid w:val="00F92225"/>
    <w:rsid w:val="00F949FD"/>
    <w:rsid w:val="00FA0B63"/>
    <w:rsid w:val="00FA1B3B"/>
    <w:rsid w:val="00FA64AE"/>
    <w:rsid w:val="00FA70D2"/>
    <w:rsid w:val="00FA7CDB"/>
    <w:rsid w:val="00FB19BD"/>
    <w:rsid w:val="00FB28BA"/>
    <w:rsid w:val="00FB3A57"/>
    <w:rsid w:val="00FB5FFA"/>
    <w:rsid w:val="00FB7DA1"/>
    <w:rsid w:val="00FC2331"/>
    <w:rsid w:val="00FC3089"/>
    <w:rsid w:val="00FC4EF6"/>
    <w:rsid w:val="00FD04AF"/>
    <w:rsid w:val="00FD1545"/>
    <w:rsid w:val="00FD2C81"/>
    <w:rsid w:val="00FD302A"/>
    <w:rsid w:val="00FD30B3"/>
    <w:rsid w:val="00FD43CC"/>
    <w:rsid w:val="00FD4C3F"/>
    <w:rsid w:val="00FD4F92"/>
    <w:rsid w:val="00FD59BA"/>
    <w:rsid w:val="00FD60BA"/>
    <w:rsid w:val="00FE40FB"/>
    <w:rsid w:val="00FE43C9"/>
    <w:rsid w:val="00FE4D8D"/>
    <w:rsid w:val="00FE5E49"/>
    <w:rsid w:val="00FF080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7F"/>
  <w15:docId w15:val="{663B5462-C7DA-40A0-88A9-9E4ADE61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7316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165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72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2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mrcssattr">
    <w:name w:val="consplusnormal_mr_css_attr"/>
    <w:basedOn w:val="a"/>
    <w:rsid w:val="00BC0C3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-name">
    <w:name w:val="product-name"/>
    <w:rsid w:val="008421C8"/>
  </w:style>
  <w:style w:type="paragraph" w:styleId="ad">
    <w:name w:val="No Spacing"/>
    <w:uiPriority w:val="1"/>
    <w:qFormat/>
    <w:rsid w:val="0025069C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AC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59"/>
    <w:rsid w:val="00C945F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styleId="af">
    <w:name w:val="Unresolved Mention"/>
    <w:basedOn w:val="a0"/>
    <w:uiPriority w:val="99"/>
    <w:semiHidden/>
    <w:unhideWhenUsed/>
    <w:rsid w:val="004E2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KontractX</cp:lastModifiedBy>
  <cp:revision>121</cp:revision>
  <cp:lastPrinted>2026-02-24T07:03:00Z</cp:lastPrinted>
  <dcterms:created xsi:type="dcterms:W3CDTF">2025-04-13T20:02:00Z</dcterms:created>
  <dcterms:modified xsi:type="dcterms:W3CDTF">2026-06-17T07:05:00Z</dcterms:modified>
</cp:coreProperties>
</file>