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887" w:rsidRDefault="00355887" w:rsidP="002D6752">
      <w:pPr>
        <w:spacing w:after="0" w:line="240" w:lineRule="auto"/>
        <w:ind w:firstLine="709"/>
        <w:jc w:val="right"/>
        <w:rPr>
          <w:rFonts w:ascii="Times New Roman" w:eastAsia="Times New Roman" w:hAnsi="Times New Roman" w:cs="Times New Roman"/>
          <w:sz w:val="24"/>
          <w:szCs w:val="24"/>
          <w:lang w:eastAsia="ru-RU"/>
        </w:rPr>
      </w:pPr>
      <w:bookmarkStart w:id="0" w:name="_Toc243967343"/>
      <w:bookmarkStart w:id="1" w:name="_Toc277164430"/>
    </w:p>
    <w:p w:rsidR="00355887" w:rsidRPr="000C6B10" w:rsidRDefault="00355887" w:rsidP="002D6752">
      <w:pPr>
        <w:spacing w:after="0" w:line="240" w:lineRule="auto"/>
        <w:ind w:firstLine="709"/>
        <w:jc w:val="right"/>
        <w:rPr>
          <w:rFonts w:ascii="Times New Roman" w:eastAsia="Times New Roman" w:hAnsi="Times New Roman" w:cs="Times New Roman"/>
          <w:sz w:val="24"/>
          <w:szCs w:val="24"/>
          <w:lang w:eastAsia="ru-RU"/>
        </w:rPr>
      </w:pPr>
    </w:p>
    <w:p w:rsidR="000C6B10" w:rsidRPr="000C6B10" w:rsidRDefault="000C6B10" w:rsidP="000C6B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0C6B10" w:rsidRDefault="000C6B10" w:rsidP="000C6B10">
      <w:pPr>
        <w:spacing w:after="0" w:line="240" w:lineRule="auto"/>
        <w:jc w:val="center"/>
        <w:rPr>
          <w:rFonts w:ascii="Times New Roman" w:hAnsi="Times New Roman" w:cs="Times New Roman"/>
          <w:sz w:val="24"/>
          <w:szCs w:val="24"/>
        </w:rPr>
      </w:pPr>
      <w:r w:rsidRPr="000C6B10">
        <w:rPr>
          <w:rFonts w:ascii="Times New Roman" w:hAnsi="Times New Roman" w:cs="Times New Roman"/>
          <w:sz w:val="24"/>
          <w:szCs w:val="24"/>
        </w:rPr>
        <w:t xml:space="preserve">на оказание услуг по техническому обслуживанию пассажирского лифта </w:t>
      </w:r>
    </w:p>
    <w:p w:rsidR="00475314" w:rsidRDefault="00475314" w:rsidP="000C6B10">
      <w:pPr>
        <w:spacing w:after="0" w:line="240" w:lineRule="auto"/>
        <w:rPr>
          <w:rFonts w:ascii="Times New Roman" w:hAnsi="Times New Roman" w:cs="Times New Roman"/>
          <w:sz w:val="24"/>
          <w:szCs w:val="24"/>
        </w:rPr>
      </w:pPr>
    </w:p>
    <w:p w:rsidR="000C6B10" w:rsidRPr="00FD4707" w:rsidRDefault="000C6B10" w:rsidP="000C6B10">
      <w:pPr>
        <w:spacing w:after="0" w:line="240" w:lineRule="auto"/>
        <w:rPr>
          <w:rFonts w:ascii="Times New Roman" w:hAnsi="Times New Roman" w:cs="Times New Roman"/>
          <w:u w:val="single"/>
        </w:rPr>
      </w:pPr>
      <w:r w:rsidRPr="00FD4707">
        <w:rPr>
          <w:rFonts w:ascii="Times New Roman" w:hAnsi="Times New Roman" w:cs="Times New Roman"/>
          <w:u w:val="single"/>
        </w:rPr>
        <w:t>1. Расположение лифтового оборудования Заказчика:</w:t>
      </w:r>
    </w:p>
    <w:p w:rsidR="000C6B10" w:rsidRPr="00475314" w:rsidRDefault="000C6B10" w:rsidP="00475314">
      <w:pPr>
        <w:spacing w:after="0" w:line="240" w:lineRule="auto"/>
        <w:jc w:val="both"/>
        <w:rPr>
          <w:rFonts w:ascii="Times New Roman" w:hAnsi="Times New Roman" w:cs="Times New Roman"/>
          <w:b/>
        </w:rPr>
      </w:pPr>
      <w:r>
        <w:rPr>
          <w:rFonts w:ascii="Times New Roman" w:hAnsi="Times New Roman" w:cs="Times New Roman"/>
        </w:rPr>
        <w:t xml:space="preserve">Здание </w:t>
      </w:r>
      <w:r w:rsidRPr="00434BD8">
        <w:rPr>
          <w:rFonts w:ascii="Times New Roman" w:hAnsi="Times New Roman" w:cs="Times New Roman"/>
        </w:rPr>
        <w:t xml:space="preserve">Уральского межрегионального управления Федеральной службы по надзору в сфере </w:t>
      </w:r>
      <w:r w:rsidR="00475314" w:rsidRPr="00434BD8">
        <w:rPr>
          <w:rFonts w:ascii="Times New Roman" w:hAnsi="Times New Roman" w:cs="Times New Roman"/>
        </w:rPr>
        <w:t>природопользования</w:t>
      </w:r>
      <w:r w:rsidR="00475314" w:rsidRPr="00FD4707">
        <w:rPr>
          <w:rFonts w:ascii="Times New Roman" w:hAnsi="Times New Roman" w:cs="Times New Roman"/>
        </w:rPr>
        <w:t xml:space="preserve">: </w:t>
      </w:r>
      <w:r w:rsidR="00475314">
        <w:rPr>
          <w:rFonts w:ascii="Times New Roman" w:hAnsi="Times New Roman" w:cs="Times New Roman"/>
          <w:b/>
        </w:rPr>
        <w:t>г.</w:t>
      </w:r>
      <w:r>
        <w:rPr>
          <w:rFonts w:ascii="Times New Roman" w:hAnsi="Times New Roman" w:cs="Times New Roman"/>
        </w:rPr>
        <w:t xml:space="preserve"> Челябинск, ул. Елькина, 75.</w:t>
      </w:r>
    </w:p>
    <w:p w:rsidR="000C6B10" w:rsidRPr="00FD4707" w:rsidRDefault="000C6B10" w:rsidP="000C6B10">
      <w:pPr>
        <w:spacing w:after="0" w:line="240" w:lineRule="auto"/>
        <w:rPr>
          <w:rFonts w:ascii="Times New Roman" w:hAnsi="Times New Roman" w:cs="Times New Roman"/>
          <w:u w:val="single"/>
        </w:rPr>
      </w:pPr>
    </w:p>
    <w:p w:rsidR="000C6B10" w:rsidRPr="00FD4707" w:rsidRDefault="000C6B10" w:rsidP="000C6B10">
      <w:pPr>
        <w:spacing w:after="0" w:line="240" w:lineRule="auto"/>
        <w:rPr>
          <w:rFonts w:ascii="Times New Roman" w:hAnsi="Times New Roman" w:cs="Times New Roman"/>
          <w:u w:val="single"/>
        </w:rPr>
      </w:pPr>
      <w:r w:rsidRPr="00FD4707">
        <w:rPr>
          <w:rFonts w:ascii="Times New Roman" w:hAnsi="Times New Roman" w:cs="Times New Roman"/>
          <w:u w:val="single"/>
        </w:rPr>
        <w:t>2. Требование к сроку оказания услуг:</w:t>
      </w:r>
    </w:p>
    <w:p w:rsidR="000C6B10" w:rsidRPr="00FD4707" w:rsidRDefault="000C6B10" w:rsidP="000C6B10">
      <w:pPr>
        <w:spacing w:after="0" w:line="240" w:lineRule="auto"/>
        <w:rPr>
          <w:rFonts w:ascii="Times New Roman" w:hAnsi="Times New Roman" w:cs="Times New Roman"/>
        </w:rPr>
      </w:pPr>
      <w:r w:rsidRPr="00FD4707">
        <w:rPr>
          <w:rFonts w:ascii="Times New Roman" w:hAnsi="Times New Roman" w:cs="Times New Roman"/>
        </w:rPr>
        <w:t xml:space="preserve">Срок проведения технического обслуживания: с </w:t>
      </w:r>
      <w:r w:rsidR="00937909">
        <w:rPr>
          <w:rFonts w:ascii="Times New Roman" w:hAnsi="Times New Roman" w:cs="Times New Roman"/>
        </w:rPr>
        <w:t xml:space="preserve">момента заключения контракта </w:t>
      </w:r>
      <w:r w:rsidR="00937909" w:rsidRPr="00FD4707">
        <w:rPr>
          <w:rFonts w:ascii="Times New Roman" w:hAnsi="Times New Roman" w:cs="Times New Roman"/>
        </w:rPr>
        <w:t>по</w:t>
      </w:r>
      <w:r w:rsidRPr="00FD4707">
        <w:rPr>
          <w:rFonts w:ascii="Times New Roman" w:hAnsi="Times New Roman" w:cs="Times New Roman"/>
        </w:rPr>
        <w:t xml:space="preserve"> </w:t>
      </w:r>
      <w:r w:rsidRPr="00434BD8">
        <w:rPr>
          <w:rFonts w:ascii="Times New Roman" w:hAnsi="Times New Roman" w:cs="Times New Roman"/>
        </w:rPr>
        <w:t>31</w:t>
      </w:r>
      <w:r w:rsidR="00683259">
        <w:rPr>
          <w:rFonts w:ascii="Times New Roman" w:hAnsi="Times New Roman" w:cs="Times New Roman"/>
        </w:rPr>
        <w:t>.12</w:t>
      </w:r>
      <w:bookmarkStart w:id="2" w:name="_GoBack"/>
      <w:bookmarkEnd w:id="2"/>
      <w:r w:rsidR="00475314">
        <w:rPr>
          <w:rFonts w:ascii="Times New Roman" w:hAnsi="Times New Roman" w:cs="Times New Roman"/>
        </w:rPr>
        <w:t xml:space="preserve">. </w:t>
      </w:r>
      <w:r w:rsidRPr="00434BD8">
        <w:rPr>
          <w:rFonts w:ascii="Times New Roman" w:hAnsi="Times New Roman" w:cs="Times New Roman"/>
        </w:rPr>
        <w:t>202</w:t>
      </w:r>
      <w:r w:rsidR="00937909">
        <w:rPr>
          <w:rFonts w:ascii="Times New Roman" w:hAnsi="Times New Roman" w:cs="Times New Roman"/>
        </w:rPr>
        <w:t>6</w:t>
      </w:r>
      <w:r w:rsidRPr="00434BD8">
        <w:rPr>
          <w:rFonts w:ascii="Times New Roman" w:hAnsi="Times New Roman" w:cs="Times New Roman"/>
        </w:rPr>
        <w:t xml:space="preserve"> года</w:t>
      </w:r>
      <w:r w:rsidRPr="00FD4707">
        <w:rPr>
          <w:rFonts w:ascii="Times New Roman" w:hAnsi="Times New Roman" w:cs="Times New Roman"/>
        </w:rPr>
        <w:t>.</w:t>
      </w:r>
    </w:p>
    <w:p w:rsidR="000C6B10" w:rsidRPr="00FD4707" w:rsidRDefault="000C6B10" w:rsidP="000C6B10">
      <w:pPr>
        <w:spacing w:after="0" w:line="240" w:lineRule="auto"/>
        <w:contextualSpacing/>
        <w:rPr>
          <w:rFonts w:ascii="Times New Roman" w:hAnsi="Times New Roman" w:cs="Times New Roman"/>
          <w:u w:val="single"/>
        </w:rPr>
      </w:pPr>
    </w:p>
    <w:p w:rsidR="000C6B10" w:rsidRPr="00FD4707" w:rsidRDefault="000C6B10" w:rsidP="000C6B10">
      <w:pPr>
        <w:spacing w:after="0" w:line="240" w:lineRule="auto"/>
        <w:contextualSpacing/>
        <w:rPr>
          <w:rFonts w:ascii="Times New Roman" w:hAnsi="Times New Roman" w:cs="Times New Roman"/>
          <w:u w:val="single"/>
        </w:rPr>
      </w:pPr>
      <w:r w:rsidRPr="00FD4707">
        <w:rPr>
          <w:rFonts w:ascii="Times New Roman" w:hAnsi="Times New Roman" w:cs="Times New Roman"/>
          <w:u w:val="single"/>
        </w:rPr>
        <w:t>3. Наименование лифтового оборудования:</w:t>
      </w:r>
    </w:p>
    <w:p w:rsidR="000C6B10" w:rsidRPr="00FD4707" w:rsidRDefault="000C6B10" w:rsidP="000C6B10">
      <w:pPr>
        <w:spacing w:after="0" w:line="240" w:lineRule="auto"/>
        <w:rPr>
          <w:rFonts w:ascii="Times New Roman" w:hAnsi="Times New Roman" w:cs="Times New Roman"/>
          <w:b/>
        </w:rPr>
      </w:pPr>
      <w:r w:rsidRPr="00FD4707">
        <w:rPr>
          <w:rFonts w:ascii="Times New Roman" w:hAnsi="Times New Roman" w:cs="Times New Roman"/>
          <w:b/>
        </w:rPr>
        <w:t>Тип лифта – п</w:t>
      </w:r>
      <w:r>
        <w:rPr>
          <w:rFonts w:ascii="Times New Roman" w:hAnsi="Times New Roman" w:cs="Times New Roman"/>
          <w:b/>
        </w:rPr>
        <w:t>ассажирский</w:t>
      </w:r>
      <w:r w:rsidRPr="00FD4707">
        <w:rPr>
          <w:rFonts w:ascii="Times New Roman" w:hAnsi="Times New Roman" w:cs="Times New Roman"/>
          <w:b/>
        </w:rPr>
        <w:t>.</w:t>
      </w:r>
    </w:p>
    <w:p w:rsidR="000C6B10" w:rsidRPr="00FD4707" w:rsidRDefault="000C6B10" w:rsidP="000C6B10">
      <w:pPr>
        <w:spacing w:after="0" w:line="240" w:lineRule="auto"/>
        <w:rPr>
          <w:rFonts w:ascii="Times New Roman" w:hAnsi="Times New Roman" w:cs="Times New Roman"/>
          <w:b/>
        </w:rPr>
      </w:pPr>
      <w:r w:rsidRPr="00FD4707">
        <w:rPr>
          <w:rFonts w:ascii="Times New Roman" w:hAnsi="Times New Roman" w:cs="Times New Roman"/>
        </w:rPr>
        <w:t xml:space="preserve">Количество лифтов на объекте Заказчика </w:t>
      </w:r>
      <w:r>
        <w:rPr>
          <w:rFonts w:ascii="Times New Roman" w:hAnsi="Times New Roman" w:cs="Times New Roman"/>
          <w:b/>
        </w:rPr>
        <w:t>– 1</w:t>
      </w:r>
      <w:r w:rsidRPr="00FD4707">
        <w:rPr>
          <w:rFonts w:ascii="Times New Roman" w:hAnsi="Times New Roman" w:cs="Times New Roman"/>
          <w:b/>
        </w:rPr>
        <w:t xml:space="preserve"> шт.</w:t>
      </w:r>
    </w:p>
    <w:p w:rsidR="000C6B10" w:rsidRPr="00FD4707" w:rsidRDefault="000C6B10" w:rsidP="000C6B10">
      <w:pPr>
        <w:spacing w:after="0" w:line="240" w:lineRule="auto"/>
        <w:rPr>
          <w:rFonts w:ascii="Times New Roman" w:hAnsi="Times New Roman" w:cs="Times New Roman"/>
        </w:rPr>
      </w:pPr>
      <w:r>
        <w:rPr>
          <w:rFonts w:ascii="Times New Roman" w:hAnsi="Times New Roman" w:cs="Times New Roman"/>
        </w:rPr>
        <w:t>Грузоподъемность – 63</w:t>
      </w:r>
      <w:r w:rsidRPr="00FD4707">
        <w:rPr>
          <w:rFonts w:ascii="Times New Roman" w:hAnsi="Times New Roman" w:cs="Times New Roman"/>
        </w:rPr>
        <w:t>0 кг.</w:t>
      </w:r>
    </w:p>
    <w:p w:rsidR="000C6B10" w:rsidRPr="00FD4707" w:rsidRDefault="000C6B10" w:rsidP="000C6B10">
      <w:pPr>
        <w:spacing w:after="0" w:line="240" w:lineRule="auto"/>
        <w:rPr>
          <w:rFonts w:ascii="Times New Roman" w:hAnsi="Times New Roman" w:cs="Times New Roman"/>
        </w:rPr>
      </w:pPr>
      <w:r w:rsidRPr="00FD4707">
        <w:rPr>
          <w:rFonts w:ascii="Times New Roman" w:hAnsi="Times New Roman" w:cs="Times New Roman"/>
        </w:rPr>
        <w:t xml:space="preserve">Скорость движения </w:t>
      </w:r>
      <w:r w:rsidRPr="00CB6341">
        <w:rPr>
          <w:rFonts w:ascii="Times New Roman" w:hAnsi="Times New Roman" w:cs="Times New Roman"/>
        </w:rPr>
        <w:t xml:space="preserve">– 1,0 </w:t>
      </w:r>
      <w:r w:rsidRPr="00FD4707">
        <w:rPr>
          <w:rFonts w:ascii="Times New Roman" w:hAnsi="Times New Roman" w:cs="Times New Roman"/>
        </w:rPr>
        <w:t>м/сек.</w:t>
      </w:r>
    </w:p>
    <w:p w:rsidR="000C6B10" w:rsidRPr="00FD4707" w:rsidRDefault="000C6B10" w:rsidP="000C6B10">
      <w:pPr>
        <w:spacing w:after="0" w:line="240" w:lineRule="auto"/>
        <w:rPr>
          <w:rFonts w:ascii="Times New Roman" w:hAnsi="Times New Roman" w:cs="Times New Roman"/>
        </w:rPr>
      </w:pPr>
      <w:r>
        <w:rPr>
          <w:rFonts w:ascii="Times New Roman" w:hAnsi="Times New Roman" w:cs="Times New Roman"/>
        </w:rPr>
        <w:t>Высота подъема –</w:t>
      </w:r>
      <w:r>
        <w:rPr>
          <w:rFonts w:ascii="Times New Roman" w:hAnsi="Times New Roman" w:cs="Times New Roman"/>
          <w:color w:val="FF0000"/>
        </w:rPr>
        <w:t xml:space="preserve"> </w:t>
      </w:r>
      <w:r w:rsidRPr="005F358D">
        <w:rPr>
          <w:rFonts w:ascii="Times New Roman" w:hAnsi="Times New Roman" w:cs="Times New Roman"/>
        </w:rPr>
        <w:t xml:space="preserve">16,4 </w:t>
      </w:r>
      <w:r w:rsidRPr="00FD4707">
        <w:rPr>
          <w:rFonts w:ascii="Times New Roman" w:hAnsi="Times New Roman" w:cs="Times New Roman"/>
        </w:rPr>
        <w:t>м.</w:t>
      </w:r>
    </w:p>
    <w:p w:rsidR="000C6B10" w:rsidRPr="00FD4707" w:rsidRDefault="000C6B10" w:rsidP="000C6B10">
      <w:pPr>
        <w:spacing w:after="0" w:line="240" w:lineRule="auto"/>
        <w:rPr>
          <w:rFonts w:ascii="Times New Roman" w:hAnsi="Times New Roman" w:cs="Times New Roman"/>
        </w:rPr>
      </w:pPr>
      <w:r w:rsidRPr="00FD4707">
        <w:rPr>
          <w:rFonts w:ascii="Times New Roman" w:hAnsi="Times New Roman" w:cs="Times New Roman"/>
        </w:rPr>
        <w:t>К</w:t>
      </w:r>
      <w:r>
        <w:rPr>
          <w:rFonts w:ascii="Times New Roman" w:hAnsi="Times New Roman" w:cs="Times New Roman"/>
        </w:rPr>
        <w:t>оличество остановок (дверей) – 6</w:t>
      </w:r>
      <w:r w:rsidRPr="00FD4707">
        <w:rPr>
          <w:rFonts w:ascii="Times New Roman" w:hAnsi="Times New Roman" w:cs="Times New Roman"/>
        </w:rPr>
        <w:t>.</w:t>
      </w:r>
    </w:p>
    <w:p w:rsidR="000C6B10" w:rsidRPr="00FD4707" w:rsidRDefault="000C6B10" w:rsidP="000C6B10">
      <w:pPr>
        <w:spacing w:after="0" w:line="240" w:lineRule="auto"/>
        <w:rPr>
          <w:rFonts w:ascii="Times New Roman" w:hAnsi="Times New Roman" w:cs="Times New Roman"/>
        </w:rPr>
      </w:pPr>
      <w:r w:rsidRPr="00FD4707">
        <w:rPr>
          <w:rFonts w:ascii="Times New Roman" w:hAnsi="Times New Roman" w:cs="Times New Roman"/>
        </w:rPr>
        <w:t xml:space="preserve">Облицовка боковых стен – </w:t>
      </w:r>
      <w:r w:rsidRPr="005F358D">
        <w:rPr>
          <w:rFonts w:ascii="Times New Roman" w:hAnsi="Times New Roman" w:cs="Times New Roman"/>
        </w:rPr>
        <w:t>металл, крашенный ТЛКП</w:t>
      </w:r>
      <w:r>
        <w:rPr>
          <w:rFonts w:ascii="Times New Roman" w:hAnsi="Times New Roman" w:cs="Times New Roman"/>
        </w:rPr>
        <w:t>.</w:t>
      </w:r>
    </w:p>
    <w:p w:rsidR="000C6B10" w:rsidRPr="00FD4707" w:rsidRDefault="000C6B10" w:rsidP="000C6B10">
      <w:pPr>
        <w:spacing w:after="0" w:line="240" w:lineRule="auto"/>
        <w:rPr>
          <w:rFonts w:ascii="Times New Roman" w:hAnsi="Times New Roman" w:cs="Times New Roman"/>
        </w:rPr>
      </w:pPr>
      <w:r w:rsidRPr="00FD4707">
        <w:rPr>
          <w:rFonts w:ascii="Times New Roman" w:hAnsi="Times New Roman" w:cs="Times New Roman"/>
        </w:rPr>
        <w:t>Покр</w:t>
      </w:r>
      <w:r>
        <w:rPr>
          <w:rFonts w:ascii="Times New Roman" w:hAnsi="Times New Roman" w:cs="Times New Roman"/>
        </w:rPr>
        <w:t xml:space="preserve">ытие пола – </w:t>
      </w:r>
      <w:r w:rsidRPr="005F358D">
        <w:rPr>
          <w:rFonts w:ascii="Times New Roman" w:hAnsi="Times New Roman" w:cs="Times New Roman"/>
        </w:rPr>
        <w:t>линолеум коммерческий</w:t>
      </w:r>
      <w:r w:rsidRPr="00FD4707">
        <w:rPr>
          <w:rFonts w:ascii="Times New Roman" w:hAnsi="Times New Roman" w:cs="Times New Roman"/>
        </w:rPr>
        <w:t>.</w:t>
      </w:r>
    </w:p>
    <w:p w:rsidR="000C6B10" w:rsidRPr="00FD4707" w:rsidRDefault="000C6B10" w:rsidP="000C6B10">
      <w:pPr>
        <w:spacing w:after="0" w:line="240" w:lineRule="auto"/>
        <w:rPr>
          <w:rFonts w:ascii="Times New Roman" w:hAnsi="Times New Roman" w:cs="Times New Roman"/>
        </w:rPr>
      </w:pPr>
      <w:r w:rsidRPr="00FD4707">
        <w:rPr>
          <w:rFonts w:ascii="Times New Roman" w:hAnsi="Times New Roman" w:cs="Times New Roman"/>
        </w:rPr>
        <w:t>Двери – автоматические центрального</w:t>
      </w:r>
      <w:r>
        <w:rPr>
          <w:rFonts w:ascii="Times New Roman" w:hAnsi="Times New Roman" w:cs="Times New Roman"/>
        </w:rPr>
        <w:t xml:space="preserve"> открывания</w:t>
      </w:r>
      <w:r w:rsidRPr="00FD4707">
        <w:rPr>
          <w:rFonts w:ascii="Times New Roman" w:hAnsi="Times New Roman" w:cs="Times New Roman"/>
        </w:rPr>
        <w:t>.</w:t>
      </w:r>
    </w:p>
    <w:p w:rsidR="000C6B10" w:rsidRPr="00FD4707" w:rsidRDefault="000C6B10" w:rsidP="000C6B10">
      <w:pPr>
        <w:spacing w:after="0" w:line="240" w:lineRule="auto"/>
        <w:rPr>
          <w:rFonts w:ascii="Times New Roman" w:hAnsi="Times New Roman" w:cs="Times New Roman"/>
        </w:rPr>
      </w:pPr>
      <w:r w:rsidRPr="00FD4707">
        <w:rPr>
          <w:rFonts w:ascii="Times New Roman" w:hAnsi="Times New Roman" w:cs="Times New Roman"/>
        </w:rPr>
        <w:t xml:space="preserve">Ширина проема дверей кабины (шахты) – </w:t>
      </w:r>
      <w:r w:rsidRPr="005F358D">
        <w:rPr>
          <w:rFonts w:ascii="Times New Roman" w:hAnsi="Times New Roman" w:cs="Times New Roman"/>
        </w:rPr>
        <w:t>70</w:t>
      </w:r>
      <w:r w:rsidRPr="00FD4707">
        <w:rPr>
          <w:rFonts w:ascii="Times New Roman" w:hAnsi="Times New Roman" w:cs="Times New Roman"/>
        </w:rPr>
        <w:t>0 мм.</w:t>
      </w:r>
    </w:p>
    <w:p w:rsidR="000C6B10" w:rsidRPr="00FD4707" w:rsidRDefault="000C6B10" w:rsidP="000C6B10">
      <w:pPr>
        <w:spacing w:after="0" w:line="240" w:lineRule="auto"/>
        <w:rPr>
          <w:rFonts w:ascii="Times New Roman" w:hAnsi="Times New Roman" w:cs="Times New Roman"/>
        </w:rPr>
      </w:pPr>
      <w:r w:rsidRPr="00FD4707">
        <w:rPr>
          <w:rFonts w:ascii="Times New Roman" w:hAnsi="Times New Roman" w:cs="Times New Roman"/>
        </w:rPr>
        <w:t xml:space="preserve">Система управления – </w:t>
      </w:r>
      <w:r w:rsidRPr="005F358D">
        <w:rPr>
          <w:rFonts w:ascii="Times New Roman" w:hAnsi="Times New Roman" w:cs="Times New Roman"/>
        </w:rPr>
        <w:t>микрокомпьютерная, полная собирательная система управления кабиной.</w:t>
      </w:r>
    </w:p>
    <w:p w:rsidR="000C6B10" w:rsidRPr="00FD4707" w:rsidRDefault="000C6B10" w:rsidP="000C6B10">
      <w:pPr>
        <w:spacing w:after="0" w:line="240" w:lineRule="auto"/>
        <w:rPr>
          <w:rFonts w:ascii="Times New Roman" w:hAnsi="Times New Roman" w:cs="Times New Roman"/>
        </w:rPr>
      </w:pPr>
      <w:r w:rsidRPr="00FD4707">
        <w:rPr>
          <w:rFonts w:ascii="Times New Roman" w:hAnsi="Times New Roman" w:cs="Times New Roman"/>
        </w:rPr>
        <w:t xml:space="preserve">Тип привода – </w:t>
      </w:r>
      <w:r w:rsidRPr="005F358D">
        <w:rPr>
          <w:rFonts w:ascii="Times New Roman" w:hAnsi="Times New Roman" w:cs="Times New Roman"/>
        </w:rPr>
        <w:t>канатный, редукторный, с частотным регулированием</w:t>
      </w:r>
      <w:r w:rsidRPr="00FD4707">
        <w:rPr>
          <w:rFonts w:ascii="Times New Roman" w:hAnsi="Times New Roman" w:cs="Times New Roman"/>
        </w:rPr>
        <w:t>.</w:t>
      </w:r>
    </w:p>
    <w:p w:rsidR="000C6B10" w:rsidRPr="00FD4707" w:rsidRDefault="000C6B10" w:rsidP="000C6B10">
      <w:pPr>
        <w:spacing w:after="0" w:line="240" w:lineRule="auto"/>
        <w:contextualSpacing/>
        <w:rPr>
          <w:rFonts w:ascii="Times New Roman" w:hAnsi="Times New Roman" w:cs="Times New Roman"/>
          <w:u w:val="single"/>
        </w:rPr>
      </w:pPr>
    </w:p>
    <w:p w:rsidR="000C6B10" w:rsidRPr="00FD4707" w:rsidRDefault="000C6B10" w:rsidP="000C6B10">
      <w:pPr>
        <w:spacing w:after="0" w:line="240" w:lineRule="auto"/>
        <w:rPr>
          <w:rFonts w:ascii="Times New Roman" w:hAnsi="Times New Roman" w:cs="Times New Roman"/>
          <w:b/>
          <w:u w:val="single"/>
        </w:rPr>
      </w:pPr>
      <w:r w:rsidRPr="00FD4707">
        <w:rPr>
          <w:rFonts w:ascii="Times New Roman" w:hAnsi="Times New Roman" w:cs="Times New Roman"/>
          <w:b/>
          <w:u w:val="single"/>
        </w:rPr>
        <w:t>4. Объем оказываемых услуг:</w:t>
      </w:r>
    </w:p>
    <w:p w:rsidR="000C6B10" w:rsidRPr="00FD4707" w:rsidRDefault="000C6B10" w:rsidP="000C6B10">
      <w:pPr>
        <w:spacing w:after="0" w:line="240" w:lineRule="auto"/>
        <w:rPr>
          <w:rFonts w:ascii="Times New Roman" w:hAnsi="Times New Roman" w:cs="Times New Roman"/>
          <w:b/>
          <w:u w:val="single"/>
        </w:rPr>
      </w:pPr>
    </w:p>
    <w:p w:rsidR="000C6B10" w:rsidRPr="00FD4707" w:rsidRDefault="000C6B10" w:rsidP="00475314">
      <w:pPr>
        <w:spacing w:after="0" w:line="240" w:lineRule="auto"/>
        <w:jc w:val="both"/>
        <w:rPr>
          <w:rFonts w:ascii="Times New Roman" w:hAnsi="Times New Roman" w:cs="Times New Roman"/>
          <w:b/>
        </w:rPr>
      </w:pPr>
      <w:r w:rsidRPr="00FD4707">
        <w:rPr>
          <w:rFonts w:ascii="Times New Roman" w:hAnsi="Times New Roman" w:cs="Times New Roman"/>
          <w:b/>
        </w:rPr>
        <w:t>Оказываемые Исполнителем услуги включают в себя:</w:t>
      </w:r>
    </w:p>
    <w:p w:rsidR="000C6B10" w:rsidRPr="00FD4707" w:rsidRDefault="000C6B10" w:rsidP="000C6B10">
      <w:pPr>
        <w:spacing w:after="0" w:line="240" w:lineRule="auto"/>
        <w:ind w:firstLine="540"/>
        <w:jc w:val="both"/>
        <w:rPr>
          <w:rFonts w:ascii="Times New Roman" w:hAnsi="Times New Roman" w:cs="Times New Roman"/>
        </w:rPr>
      </w:pPr>
      <w:r w:rsidRPr="00FD4707">
        <w:rPr>
          <w:rFonts w:ascii="Times New Roman" w:hAnsi="Times New Roman" w:cs="Times New Roman"/>
        </w:rPr>
        <w:t>4.1. Осуществление периодического (ежемесячного, полугодового и годового) технического обслуживания узлов и механизмов лифтового оборудования заказчика:</w:t>
      </w:r>
    </w:p>
    <w:p w:rsidR="000C6B10" w:rsidRPr="00FD4707" w:rsidRDefault="000C6B10" w:rsidP="000C6B10">
      <w:pPr>
        <w:spacing w:after="0" w:line="240" w:lineRule="auto"/>
        <w:rPr>
          <w:rFonts w:ascii="Times New Roman" w:hAnsi="Times New Roman" w:cs="Times New Roman"/>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6502"/>
        <w:gridCol w:w="890"/>
        <w:gridCol w:w="1098"/>
        <w:gridCol w:w="989"/>
      </w:tblGrid>
      <w:tr w:rsidR="000C6B10" w:rsidRPr="00FD4707" w:rsidTr="00475314">
        <w:trPr>
          <w:trHeight w:val="113"/>
        </w:trPr>
        <w:tc>
          <w:tcPr>
            <w:tcW w:w="354" w:type="pct"/>
            <w:vMerge w:val="restar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п/п</w:t>
            </w:r>
          </w:p>
        </w:tc>
        <w:tc>
          <w:tcPr>
            <w:tcW w:w="3187" w:type="pct"/>
            <w:vMerge w:val="restar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Наименование услуг</w:t>
            </w:r>
          </w:p>
        </w:tc>
        <w:tc>
          <w:tcPr>
            <w:tcW w:w="1456" w:type="pct"/>
            <w:gridSpan w:val="3"/>
            <w:vAlign w:val="center"/>
          </w:tcPr>
          <w:p w:rsidR="000C6B10" w:rsidRPr="00FD4707" w:rsidRDefault="000C6B10" w:rsidP="00856D8B">
            <w:pPr>
              <w:spacing w:after="0" w:line="240" w:lineRule="auto"/>
              <w:jc w:val="center"/>
              <w:rPr>
                <w:rFonts w:ascii="Times New Roman" w:hAnsi="Times New Roman" w:cs="Times New Roman"/>
                <w:lang w:val="en-US"/>
              </w:rPr>
            </w:pPr>
            <w:r w:rsidRPr="00FD4707">
              <w:rPr>
                <w:rFonts w:ascii="Times New Roman" w:hAnsi="Times New Roman" w:cs="Times New Roman"/>
              </w:rPr>
              <w:t>Периодичность ТО</w:t>
            </w:r>
          </w:p>
        </w:tc>
      </w:tr>
      <w:tr w:rsidR="000C6B10" w:rsidRPr="00FD4707" w:rsidTr="00475314">
        <w:trPr>
          <w:trHeight w:val="113"/>
        </w:trPr>
        <w:tc>
          <w:tcPr>
            <w:tcW w:w="354" w:type="pct"/>
            <w:vMerge/>
            <w:vAlign w:val="center"/>
          </w:tcPr>
          <w:p w:rsidR="000C6B10" w:rsidRPr="00FD4707" w:rsidRDefault="000C6B10" w:rsidP="00856D8B">
            <w:pPr>
              <w:spacing w:after="0" w:line="240" w:lineRule="auto"/>
              <w:rPr>
                <w:rFonts w:ascii="Times New Roman" w:hAnsi="Times New Roman" w:cs="Times New Roman"/>
              </w:rPr>
            </w:pPr>
          </w:p>
        </w:tc>
        <w:tc>
          <w:tcPr>
            <w:tcW w:w="3187" w:type="pct"/>
            <w:vMerge/>
            <w:vAlign w:val="center"/>
          </w:tcPr>
          <w:p w:rsidR="000C6B10" w:rsidRPr="00FD4707" w:rsidRDefault="000C6B10" w:rsidP="00856D8B">
            <w:pPr>
              <w:spacing w:after="0" w:line="240" w:lineRule="auto"/>
              <w:rPr>
                <w:rFonts w:ascii="Times New Roman" w:hAnsi="Times New Roman" w:cs="Times New Roman"/>
              </w:rPr>
            </w:pP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1 раз в месяц</w:t>
            </w: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1 раз в 6 месяцев</w:t>
            </w:r>
          </w:p>
        </w:tc>
        <w:tc>
          <w:tcPr>
            <w:tcW w:w="483"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1 раз в год</w:t>
            </w: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1</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Техническое обслуживание в машинном помещении:</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3"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1.1.</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Проверка и техобслуживание контроллера</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3"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1.2.</w:t>
            </w:r>
          </w:p>
        </w:tc>
        <w:tc>
          <w:tcPr>
            <w:tcW w:w="3187" w:type="pct"/>
            <w:vAlign w:val="center"/>
          </w:tcPr>
          <w:p w:rsidR="000C6B10" w:rsidRPr="00FD4707" w:rsidRDefault="000C6B10" w:rsidP="00856D8B">
            <w:pPr>
              <w:spacing w:after="0" w:line="240" w:lineRule="auto"/>
              <w:rPr>
                <w:rFonts w:ascii="Times New Roman" w:hAnsi="Times New Roman" w:cs="Times New Roman"/>
              </w:rPr>
            </w:pPr>
            <w:r>
              <w:rPr>
                <w:rFonts w:ascii="Times New Roman" w:hAnsi="Times New Roman" w:cs="Times New Roman"/>
              </w:rPr>
              <w:t xml:space="preserve">Проверка </w:t>
            </w:r>
            <w:r w:rsidRPr="00FD4707">
              <w:rPr>
                <w:rFonts w:ascii="Times New Roman" w:hAnsi="Times New Roman" w:cs="Times New Roman"/>
              </w:rPr>
              <w:t>вводного устройства</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483"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1.3.</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Проверка изоляции электрических цепей и защитного  зануления (заземление) лифта, проверка внешним осмотром состояния сети защитного зануления (заземления) лифта.</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3"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1.4.</w:t>
            </w:r>
          </w:p>
        </w:tc>
        <w:tc>
          <w:tcPr>
            <w:tcW w:w="3187" w:type="pct"/>
            <w:vAlign w:val="center"/>
          </w:tcPr>
          <w:p w:rsidR="000C6B10" w:rsidRPr="00FD4707" w:rsidRDefault="000C6B10" w:rsidP="00856D8B">
            <w:pPr>
              <w:spacing w:after="0" w:line="240" w:lineRule="auto"/>
              <w:rPr>
                <w:rFonts w:ascii="Times New Roman" w:hAnsi="Times New Roman" w:cs="Times New Roman"/>
              </w:rPr>
            </w:pPr>
            <w:r>
              <w:rPr>
                <w:rFonts w:ascii="Times New Roman" w:hAnsi="Times New Roman" w:cs="Times New Roman"/>
              </w:rPr>
              <w:t xml:space="preserve">Проверка крепления </w:t>
            </w:r>
            <w:r w:rsidRPr="00FD4707">
              <w:rPr>
                <w:rFonts w:ascii="Times New Roman" w:hAnsi="Times New Roman" w:cs="Times New Roman"/>
              </w:rPr>
              <w:t>проводов в контроллере, надежность электрических контактов в местах присоединения силовых проводов к двигателю, контроллеру и электромагниту тормоза.</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3"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1.5.</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тормоза:</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-осмотр тормоза на отсутствие механических повреждений его составных частей. </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-очистка тормоза от загрязнения, при замасливании накладок последние необходимо </w:t>
            </w:r>
            <w:r w:rsidR="00475314" w:rsidRPr="00FD4707">
              <w:rPr>
                <w:rFonts w:ascii="Times New Roman" w:hAnsi="Times New Roman" w:cs="Times New Roman"/>
              </w:rPr>
              <w:t>очистить и</w:t>
            </w:r>
            <w:r w:rsidRPr="00FD4707">
              <w:rPr>
                <w:rFonts w:ascii="Times New Roman" w:hAnsi="Times New Roman" w:cs="Times New Roman"/>
              </w:rPr>
              <w:t xml:space="preserve"> промыть тормозной шкив. </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-проверить и подтянуть крепления деталей, проверить зазоры, проверить износ фрикционных накладок.</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483"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1.6.</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Проверка точности остановки кабины на этажах. </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Проверка проводится при пустой и загруженной кабине.</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r>
      <w:tr w:rsidR="000C6B10" w:rsidRPr="00FD4707" w:rsidTr="00475314">
        <w:trPr>
          <w:trHeight w:val="113"/>
        </w:trPr>
        <w:tc>
          <w:tcPr>
            <w:tcW w:w="354" w:type="pct"/>
            <w:vMerge w:val="restar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1.7. </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редуктора и рамы лебедки:</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 очистка редуктора и рамы лебедки от загрязнения; </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-осмотр редуктора и рамы; </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-проверка уровня масла в редукторе; </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lastRenderedPageBreak/>
              <w:t>-проверка отсутствия течи масла в местах установки крышек и валов;</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lastRenderedPageBreak/>
              <w:t>Х</w:t>
            </w: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Merge/>
            <w:vAlign w:val="center"/>
          </w:tcPr>
          <w:p w:rsidR="000C6B10" w:rsidRPr="00FD4707" w:rsidRDefault="000C6B10" w:rsidP="00856D8B">
            <w:pPr>
              <w:spacing w:after="0" w:line="240" w:lineRule="auto"/>
              <w:rPr>
                <w:rFonts w:ascii="Times New Roman" w:hAnsi="Times New Roman" w:cs="Times New Roman"/>
              </w:rPr>
            </w:pP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Проверка состояния сварных швов и резьбовых креплений.</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Merge/>
            <w:vAlign w:val="center"/>
          </w:tcPr>
          <w:p w:rsidR="000C6B10" w:rsidRPr="00FD4707" w:rsidRDefault="000C6B10" w:rsidP="00856D8B">
            <w:pPr>
              <w:spacing w:after="0" w:line="240" w:lineRule="auto"/>
              <w:rPr>
                <w:rFonts w:ascii="Times New Roman" w:hAnsi="Times New Roman" w:cs="Times New Roman"/>
              </w:rPr>
            </w:pP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Смазка подшипников отводного блока лебедки.</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1.8.</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канатоведущего шкива (КВШ) и полиспастного блока:</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-очистка КВШ и блок от грязи, осмотреть и подтянуть крепления; </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-проверка износа ручьев КВШ и блока, при необходимости произвести замену.</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1.9.</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электродвигателя проводить в объеме и в сроки, предусмотренные нормативными документами завода-изготовителя.</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1.10.</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ограничителя скорости (ОС):</w:t>
            </w:r>
          </w:p>
          <w:p w:rsidR="000C6B10" w:rsidRPr="00FD4707" w:rsidRDefault="000C6B10" w:rsidP="00856D8B">
            <w:pPr>
              <w:spacing w:after="0" w:line="240" w:lineRule="auto"/>
              <w:rPr>
                <w:rFonts w:ascii="Times New Roman" w:hAnsi="Times New Roman" w:cs="Times New Roman"/>
              </w:rPr>
            </w:pPr>
            <w:r>
              <w:rPr>
                <w:rFonts w:ascii="Times New Roman" w:hAnsi="Times New Roman" w:cs="Times New Roman"/>
              </w:rPr>
              <w:t>-очистка ОС от грязи;</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-проверка внешним осмотром состояния составных частей, деталей и элементов ОС</w:t>
            </w:r>
            <w:r>
              <w:rPr>
                <w:rFonts w:ascii="Times New Roman" w:hAnsi="Times New Roman" w:cs="Times New Roman"/>
              </w:rPr>
              <w:t>;</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-подтяжка креплений неопломбированных составных частей и элементов; </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-проверка износа ручья шкива ОС.</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2.</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оборудования в шахте.</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2.1.</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Техобслуживание конечных выключателей для лифтов с контроллерами: </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 проверить действие рычагов выключателей (рычага выключателя); </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 проверить и отрегулировать установку выключателей. </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2.2.</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тяговых канатов и каната ограничителя скорости:</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-очистка тяговых канатов и каната ограничителя скорости от загрязнения; </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-проверка состояния канатов по всей длине; </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-проверка заделки канатов, подтянуть крепеж зажимов; </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проверка равномерности натяжения тяговых канатов.</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Merge w:val="restar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2.3.</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направляющих кабины и противовеса:</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производится визуальный осмотр направляющих.</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Merge/>
            <w:vAlign w:val="center"/>
          </w:tcPr>
          <w:p w:rsidR="000C6B10" w:rsidRPr="00FD4707" w:rsidRDefault="000C6B10" w:rsidP="00856D8B">
            <w:pPr>
              <w:spacing w:after="0" w:line="240" w:lineRule="auto"/>
              <w:rPr>
                <w:rFonts w:ascii="Times New Roman" w:hAnsi="Times New Roman" w:cs="Times New Roman"/>
              </w:rPr>
            </w:pP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Очистка направляющих от грязи. </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Merge/>
            <w:vAlign w:val="center"/>
          </w:tcPr>
          <w:p w:rsidR="000C6B10" w:rsidRPr="00FD4707" w:rsidRDefault="000C6B10" w:rsidP="00856D8B">
            <w:pPr>
              <w:spacing w:after="0" w:line="240" w:lineRule="auto"/>
              <w:rPr>
                <w:rFonts w:ascii="Times New Roman" w:hAnsi="Times New Roman" w:cs="Times New Roman"/>
              </w:rPr>
            </w:pP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Проверить  по штихмассу направляющие кабины и противовеса; подтянуть крепления направляющих в стыках.</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r>
      <w:tr w:rsidR="000C6B10" w:rsidRPr="00FD4707" w:rsidTr="00475314">
        <w:trPr>
          <w:trHeight w:val="113"/>
        </w:trPr>
        <w:tc>
          <w:tcPr>
            <w:tcW w:w="354" w:type="pct"/>
            <w:vMerge/>
            <w:vAlign w:val="center"/>
          </w:tcPr>
          <w:p w:rsidR="000C6B10" w:rsidRPr="00FD4707" w:rsidRDefault="000C6B10" w:rsidP="00856D8B">
            <w:pPr>
              <w:spacing w:after="0" w:line="240" w:lineRule="auto"/>
              <w:rPr>
                <w:rFonts w:ascii="Times New Roman" w:hAnsi="Times New Roman" w:cs="Times New Roman"/>
              </w:rPr>
            </w:pP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Проверка состояния стыков направляющих на отсутствие выступов в местах стыков.</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2.4.</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Техобслуживание </w:t>
            </w:r>
            <w:r w:rsidR="00475314" w:rsidRPr="00FD4707">
              <w:rPr>
                <w:rFonts w:ascii="Times New Roman" w:hAnsi="Times New Roman" w:cs="Times New Roman"/>
              </w:rPr>
              <w:t>магнитов и</w:t>
            </w:r>
            <w:r w:rsidRPr="00FD4707">
              <w:rPr>
                <w:rFonts w:ascii="Times New Roman" w:hAnsi="Times New Roman" w:cs="Times New Roman"/>
              </w:rPr>
              <w:t xml:space="preserve"> датчиков:</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-произвести очистку магнитов от грязи и пыли и подтянуть крепления;</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2.5.</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электроаппаратов электроразводок и подвесного кабеля:</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-произвести техобслуживание вызывных постов и световых индикаторов; </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-проверить состояние электроразводки; </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-проверить крепление и состояние подвесного кабеля.</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2.6.</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раздвижных дверей шахты:</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очистка оборудования (направляющие, ролики, контрролики, защелки, выключатели и др.) от грязи, пыли;</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 внешний осмотр двери и проверка состояния креплений составных частей двери; </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-проверить регламентируемые зазоры, отрегулировать двери;</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произвести поочередную проверку работы блока контроля и защелки при срабатывании каждого из замков.</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3.</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противовеса</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Merge w:val="restart"/>
            <w:vAlign w:val="center"/>
          </w:tcPr>
          <w:p w:rsidR="000C6B10" w:rsidRPr="00FD4707" w:rsidRDefault="000C6B10" w:rsidP="00856D8B">
            <w:pPr>
              <w:spacing w:after="0" w:line="240" w:lineRule="auto"/>
              <w:rPr>
                <w:rFonts w:ascii="Times New Roman" w:hAnsi="Times New Roman" w:cs="Times New Roman"/>
              </w:rPr>
            </w:pP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w:t>
            </w:r>
            <w:r>
              <w:rPr>
                <w:rFonts w:ascii="Times New Roman" w:hAnsi="Times New Roman" w:cs="Times New Roman"/>
              </w:rPr>
              <w:t xml:space="preserve"> </w:t>
            </w:r>
            <w:r w:rsidRPr="00FD4707">
              <w:rPr>
                <w:rFonts w:ascii="Times New Roman" w:hAnsi="Times New Roman" w:cs="Times New Roman"/>
              </w:rPr>
              <w:t>осмотр составных част</w:t>
            </w:r>
            <w:r>
              <w:rPr>
                <w:rFonts w:ascii="Times New Roman" w:hAnsi="Times New Roman" w:cs="Times New Roman"/>
              </w:rPr>
              <w:t xml:space="preserve">ей </w:t>
            </w:r>
            <w:r w:rsidRPr="00FD4707">
              <w:rPr>
                <w:rFonts w:ascii="Times New Roman" w:hAnsi="Times New Roman" w:cs="Times New Roman"/>
              </w:rPr>
              <w:t>и болтовых соединений рамы противовеса;</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lastRenderedPageBreak/>
              <w:t>- проверка состояния грузов противовеса и их креплений;</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проверка состояния креплений подвески противовеса;</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проверка состояния крепления компенсирующих цепей;</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проверить суммарный боковой и суммарный торцевой зазоры между вкладышами и направляющими;</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r>
      <w:tr w:rsidR="000C6B10" w:rsidRPr="00FD4707" w:rsidTr="00475314">
        <w:trPr>
          <w:trHeight w:val="113"/>
        </w:trPr>
        <w:tc>
          <w:tcPr>
            <w:tcW w:w="354" w:type="pct"/>
            <w:vMerge/>
            <w:vAlign w:val="center"/>
          </w:tcPr>
          <w:p w:rsidR="000C6B10" w:rsidRPr="00FD4707" w:rsidRDefault="000C6B10" w:rsidP="00856D8B">
            <w:pPr>
              <w:spacing w:after="0" w:line="240" w:lineRule="auto"/>
              <w:rPr>
                <w:rFonts w:ascii="Times New Roman" w:hAnsi="Times New Roman" w:cs="Times New Roman"/>
              </w:rPr>
            </w:pP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w:t>
            </w:r>
            <w:r>
              <w:rPr>
                <w:rFonts w:ascii="Times New Roman" w:hAnsi="Times New Roman" w:cs="Times New Roman"/>
              </w:rPr>
              <w:t xml:space="preserve"> проверить </w:t>
            </w:r>
            <w:r w:rsidRPr="00FD4707">
              <w:rPr>
                <w:rFonts w:ascii="Times New Roman" w:hAnsi="Times New Roman" w:cs="Times New Roman"/>
              </w:rPr>
              <w:t>зазор между буфером противовеса и буфером подставки в приямке;</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проверить наличие масла в масленках</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4.</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кабины</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Merge w:val="restar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4.1.</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башмаков:</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очистить башмаки от грязи;</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произвести осмотр башмаков и подтянуть крепления;</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Merge/>
            <w:vAlign w:val="center"/>
          </w:tcPr>
          <w:p w:rsidR="000C6B10" w:rsidRPr="00FD4707" w:rsidRDefault="000C6B10" w:rsidP="00856D8B">
            <w:pPr>
              <w:spacing w:after="0" w:line="240" w:lineRule="auto"/>
              <w:rPr>
                <w:rFonts w:ascii="Times New Roman" w:hAnsi="Times New Roman" w:cs="Times New Roman"/>
              </w:rPr>
            </w:pPr>
          </w:p>
        </w:tc>
        <w:tc>
          <w:tcPr>
            <w:tcW w:w="3187" w:type="pct"/>
            <w:vAlign w:val="center"/>
          </w:tcPr>
          <w:p w:rsidR="000C6B10" w:rsidRPr="00FD4707" w:rsidRDefault="000C6B10" w:rsidP="00856D8B">
            <w:pPr>
              <w:spacing w:after="0" w:line="240" w:lineRule="auto"/>
              <w:rPr>
                <w:rFonts w:ascii="Times New Roman" w:hAnsi="Times New Roman" w:cs="Times New Roman"/>
              </w:rPr>
            </w:pPr>
            <w:r>
              <w:rPr>
                <w:rFonts w:ascii="Times New Roman" w:hAnsi="Times New Roman" w:cs="Times New Roman"/>
              </w:rPr>
              <w:t>Проверить суммарный боковой</w:t>
            </w:r>
            <w:r w:rsidRPr="00FD4707">
              <w:rPr>
                <w:rFonts w:ascii="Times New Roman" w:hAnsi="Times New Roman" w:cs="Times New Roman"/>
              </w:rPr>
              <w:t xml:space="preserve"> и суммарный торцевой зазор между вкладышами и направляющими.</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4.2.</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подвески кабины:</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очистка подвески от грязи, пыли;</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проверить сварные швы главной балки;</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проверить состояние составных частей подвески и их крепления;</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проверить действие устройства СПК.</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Merge w:val="restar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4.3.</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ловителей и механизма включения ловителей:</w:t>
            </w:r>
          </w:p>
          <w:p w:rsidR="000C6B10" w:rsidRPr="00FD4707" w:rsidRDefault="000C6B10" w:rsidP="00856D8B">
            <w:pPr>
              <w:spacing w:after="0" w:line="240" w:lineRule="auto"/>
              <w:rPr>
                <w:rFonts w:ascii="Times New Roman" w:hAnsi="Times New Roman" w:cs="Times New Roman"/>
              </w:rPr>
            </w:pPr>
            <w:r>
              <w:rPr>
                <w:rFonts w:ascii="Times New Roman" w:hAnsi="Times New Roman" w:cs="Times New Roman"/>
              </w:rPr>
              <w:t xml:space="preserve">- очистить </w:t>
            </w:r>
            <w:r w:rsidRPr="00FD4707">
              <w:rPr>
                <w:rFonts w:ascii="Times New Roman" w:hAnsi="Times New Roman" w:cs="Times New Roman"/>
              </w:rPr>
              <w:t>ловители и их привод от загрязнения;</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осмотреть ловители и их привод, проверить состояние креплений;</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проверить зазоры между направляющими кабины и корпусом ловителей;</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проверить ход роликов ловителей и одновременность их касания с направляющими.</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Merge/>
            <w:vAlign w:val="center"/>
          </w:tcPr>
          <w:p w:rsidR="000C6B10" w:rsidRPr="00FD4707" w:rsidRDefault="000C6B10" w:rsidP="00856D8B">
            <w:pPr>
              <w:spacing w:after="0" w:line="240" w:lineRule="auto"/>
              <w:rPr>
                <w:rFonts w:ascii="Times New Roman" w:hAnsi="Times New Roman" w:cs="Times New Roman"/>
              </w:rPr>
            </w:pP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Проверить действие блокировочного выключателя ловителей.</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6"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4.4.</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разводки потолка кабины:</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проверка осмотром состояния кабелей, эл.аппаратов, проводов заземления.</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w:t>
            </w:r>
            <w:r>
              <w:rPr>
                <w:rFonts w:ascii="Times New Roman" w:hAnsi="Times New Roman" w:cs="Times New Roman"/>
              </w:rPr>
              <w:t xml:space="preserve"> </w:t>
            </w:r>
            <w:r w:rsidRPr="00FD4707">
              <w:rPr>
                <w:rFonts w:ascii="Times New Roman" w:hAnsi="Times New Roman" w:cs="Times New Roman"/>
              </w:rPr>
              <w:t>очистка электроразводки от грязи, пыли.</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подтянуть крепления и контактные соединения.</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3"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r>
      <w:tr w:rsidR="000C6B10" w:rsidRPr="00FD4707" w:rsidTr="00475314">
        <w:trPr>
          <w:trHeight w:val="113"/>
        </w:trPr>
        <w:tc>
          <w:tcPr>
            <w:tcW w:w="354" w:type="pct"/>
            <w:vMerge w:val="restar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4.5.</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купе кабины:</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проверка состояния купе и установленного в нем оборудования;</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w:t>
            </w:r>
            <w:r>
              <w:rPr>
                <w:rFonts w:ascii="Times New Roman" w:hAnsi="Times New Roman" w:cs="Times New Roman"/>
              </w:rPr>
              <w:t xml:space="preserve"> </w:t>
            </w:r>
            <w:r w:rsidRPr="00FD4707">
              <w:rPr>
                <w:rFonts w:ascii="Times New Roman" w:hAnsi="Times New Roman" w:cs="Times New Roman"/>
              </w:rPr>
              <w:t>проверка освещения.</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3"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Merge/>
            <w:vAlign w:val="center"/>
          </w:tcPr>
          <w:p w:rsidR="000C6B10" w:rsidRPr="00FD4707" w:rsidRDefault="000C6B10" w:rsidP="00856D8B">
            <w:pPr>
              <w:spacing w:after="0" w:line="240" w:lineRule="auto"/>
              <w:rPr>
                <w:rFonts w:ascii="Times New Roman" w:hAnsi="Times New Roman" w:cs="Times New Roman"/>
              </w:rPr>
            </w:pP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Очистить составные части панели управления от пыли и грязи, подтянуть крепления.</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3"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4.6.</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двери кабины:</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очистить составные части, детали и элементы двери от грязи, пыли;</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произвести внешний осмотр створок, привода и др. составных частей двери;</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 проверить крепления линеек, </w:t>
            </w:r>
            <w:r w:rsidR="00475314" w:rsidRPr="00FD4707">
              <w:rPr>
                <w:rFonts w:ascii="Times New Roman" w:hAnsi="Times New Roman" w:cs="Times New Roman"/>
              </w:rPr>
              <w:t>роликов к</w:t>
            </w:r>
            <w:r w:rsidRPr="00FD4707">
              <w:rPr>
                <w:rFonts w:ascii="Times New Roman" w:hAnsi="Times New Roman" w:cs="Times New Roman"/>
              </w:rPr>
              <w:t xml:space="preserve"> кареткам, створок к кареткам; </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 </w:t>
            </w:r>
            <w:r w:rsidR="00475314" w:rsidRPr="00FD4707">
              <w:rPr>
                <w:rFonts w:ascii="Times New Roman" w:hAnsi="Times New Roman" w:cs="Times New Roman"/>
              </w:rPr>
              <w:t>проверка регламентированных зазоров</w:t>
            </w:r>
            <w:r w:rsidRPr="00FD4707">
              <w:rPr>
                <w:rFonts w:ascii="Times New Roman" w:hAnsi="Times New Roman" w:cs="Times New Roman"/>
              </w:rPr>
              <w:t>;</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проверка контактов дверей кабины.</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3"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4.7.</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пола кабины:</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xml:space="preserve">- проверить состояние составных частей пола кабины, балансировочных грузов, буферов, крепления подвесного кабеля, грузовзвешивающего устройства (ГВУ) </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проверка состояния крепления компенсирующих цепей.</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483"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4.8.</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масленок:</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проверка наличия масла в масленках, смазка</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483"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5.</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оборудования приямка.</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3"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5.1.</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натяжного устройства каната ограничителя скорости:</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очистка натяжного устройства от грязи и пыли;</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осмотр устройства, подтянуть крепления;</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lastRenderedPageBreak/>
              <w:t>- проверка срабатывания выключателя натяжного устройства;</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483"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Merge w:val="restar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lastRenderedPageBreak/>
              <w:t>5.2.</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буферов приямка:</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очистка буферов от грязи, осмотр на целостность резиновых частей;</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3"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r>
      <w:tr w:rsidR="000C6B10" w:rsidRPr="00FD4707" w:rsidTr="00475314">
        <w:trPr>
          <w:trHeight w:val="113"/>
        </w:trPr>
        <w:tc>
          <w:tcPr>
            <w:tcW w:w="354" w:type="pct"/>
            <w:vMerge/>
            <w:vAlign w:val="center"/>
          </w:tcPr>
          <w:p w:rsidR="000C6B10" w:rsidRPr="00FD4707" w:rsidRDefault="000C6B10" w:rsidP="00856D8B">
            <w:pPr>
              <w:spacing w:after="0" w:line="240" w:lineRule="auto"/>
              <w:rPr>
                <w:rFonts w:ascii="Times New Roman" w:hAnsi="Times New Roman" w:cs="Times New Roman"/>
              </w:rPr>
            </w:pP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-осмотр буфера и стойки;</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483" w:type="pct"/>
            <w:vAlign w:val="center"/>
          </w:tcPr>
          <w:p w:rsidR="000C6B10" w:rsidRPr="00FD4707" w:rsidRDefault="000C6B10" w:rsidP="00856D8B">
            <w:pPr>
              <w:spacing w:after="0" w:line="240" w:lineRule="auto"/>
              <w:jc w:val="center"/>
              <w:rPr>
                <w:rFonts w:ascii="Times New Roman" w:hAnsi="Times New Roman" w:cs="Times New Roman"/>
              </w:rPr>
            </w:pPr>
          </w:p>
        </w:tc>
      </w:tr>
      <w:tr w:rsidR="000C6B10" w:rsidRPr="00FD4707" w:rsidTr="00475314">
        <w:trPr>
          <w:trHeight w:val="113"/>
        </w:trPr>
        <w:tc>
          <w:tcPr>
            <w:tcW w:w="354" w:type="pct"/>
            <w:vMerge w:val="restar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5.3.</w:t>
            </w: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Техобслуживание электроаппаратов и электропроводки в приямке:</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произвести техобслуживание электроаппаратов согласно нормативным документам;</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w:t>
            </w:r>
            <w:r>
              <w:rPr>
                <w:rFonts w:ascii="Times New Roman" w:hAnsi="Times New Roman" w:cs="Times New Roman"/>
              </w:rPr>
              <w:t xml:space="preserve"> </w:t>
            </w:r>
            <w:r w:rsidRPr="00FD4707">
              <w:rPr>
                <w:rFonts w:ascii="Times New Roman" w:hAnsi="Times New Roman" w:cs="Times New Roman"/>
              </w:rPr>
              <w:t>проверка внешним осмотром состояние электроаппаратов, проводов и кабелей, их креплений и зануления (заземления);</w:t>
            </w:r>
          </w:p>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 очистка электропроводки от пыли, грязи, проверить и подтянуть крепления и контактные соединения</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p>
        </w:tc>
        <w:tc>
          <w:tcPr>
            <w:tcW w:w="483"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r>
      <w:tr w:rsidR="000C6B10" w:rsidRPr="00FD4707" w:rsidTr="00475314">
        <w:trPr>
          <w:trHeight w:val="113"/>
        </w:trPr>
        <w:tc>
          <w:tcPr>
            <w:tcW w:w="354" w:type="pct"/>
            <w:vMerge/>
            <w:vAlign w:val="center"/>
          </w:tcPr>
          <w:p w:rsidR="000C6B10" w:rsidRPr="00FD4707" w:rsidRDefault="000C6B10" w:rsidP="00856D8B">
            <w:pPr>
              <w:spacing w:after="0" w:line="240" w:lineRule="auto"/>
              <w:rPr>
                <w:rFonts w:ascii="Times New Roman" w:hAnsi="Times New Roman" w:cs="Times New Roman"/>
              </w:rPr>
            </w:pPr>
          </w:p>
        </w:tc>
        <w:tc>
          <w:tcPr>
            <w:tcW w:w="3187" w:type="pct"/>
            <w:vAlign w:val="center"/>
          </w:tcPr>
          <w:p w:rsidR="000C6B10" w:rsidRPr="00FD4707" w:rsidRDefault="000C6B10" w:rsidP="00856D8B">
            <w:pPr>
              <w:spacing w:after="0" w:line="240" w:lineRule="auto"/>
              <w:rPr>
                <w:rFonts w:ascii="Times New Roman" w:hAnsi="Times New Roman" w:cs="Times New Roman"/>
              </w:rPr>
            </w:pPr>
            <w:r w:rsidRPr="00FD4707">
              <w:rPr>
                <w:rFonts w:ascii="Times New Roman" w:hAnsi="Times New Roman" w:cs="Times New Roman"/>
              </w:rPr>
              <w:t>Проверка лифта на функционирование во всех имеющихся режимах работы</w:t>
            </w:r>
          </w:p>
        </w:tc>
        <w:tc>
          <w:tcPr>
            <w:tcW w:w="436" w:type="pct"/>
            <w:vAlign w:val="center"/>
          </w:tcPr>
          <w:p w:rsidR="000C6B10" w:rsidRPr="00FD4707" w:rsidRDefault="000C6B10" w:rsidP="00856D8B">
            <w:pPr>
              <w:spacing w:after="0" w:line="240" w:lineRule="auto"/>
              <w:jc w:val="center"/>
              <w:rPr>
                <w:rFonts w:ascii="Times New Roman" w:hAnsi="Times New Roman" w:cs="Times New Roman"/>
              </w:rPr>
            </w:pPr>
          </w:p>
        </w:tc>
        <w:tc>
          <w:tcPr>
            <w:tcW w:w="538" w:type="pct"/>
            <w:vAlign w:val="center"/>
          </w:tcPr>
          <w:p w:rsidR="000C6B10" w:rsidRPr="00FD4707" w:rsidRDefault="000C6B10" w:rsidP="00856D8B">
            <w:pPr>
              <w:spacing w:after="0" w:line="240" w:lineRule="auto"/>
              <w:jc w:val="center"/>
              <w:rPr>
                <w:rFonts w:ascii="Times New Roman" w:hAnsi="Times New Roman" w:cs="Times New Roman"/>
              </w:rPr>
            </w:pPr>
            <w:r w:rsidRPr="00FD4707">
              <w:rPr>
                <w:rFonts w:ascii="Times New Roman" w:hAnsi="Times New Roman" w:cs="Times New Roman"/>
              </w:rPr>
              <w:t>Х</w:t>
            </w:r>
          </w:p>
        </w:tc>
        <w:tc>
          <w:tcPr>
            <w:tcW w:w="483" w:type="pct"/>
            <w:vAlign w:val="center"/>
          </w:tcPr>
          <w:p w:rsidR="000C6B10" w:rsidRPr="00FD4707" w:rsidRDefault="000C6B10" w:rsidP="00856D8B">
            <w:pPr>
              <w:spacing w:after="0" w:line="240" w:lineRule="auto"/>
              <w:jc w:val="center"/>
              <w:rPr>
                <w:rFonts w:ascii="Times New Roman" w:hAnsi="Times New Roman" w:cs="Times New Roman"/>
              </w:rPr>
            </w:pPr>
          </w:p>
        </w:tc>
      </w:tr>
    </w:tbl>
    <w:p w:rsidR="000C6B10" w:rsidRPr="00FD4707" w:rsidRDefault="000C6B10" w:rsidP="000C6B10">
      <w:pPr>
        <w:shd w:val="clear" w:color="auto" w:fill="FFFFFF"/>
        <w:spacing w:after="0" w:line="240" w:lineRule="auto"/>
        <w:ind w:left="50" w:firstLine="324"/>
        <w:rPr>
          <w:rFonts w:ascii="Times New Roman" w:hAnsi="Times New Roman" w:cs="Times New Roman"/>
        </w:rPr>
      </w:pPr>
    </w:p>
    <w:p w:rsidR="000C6B10" w:rsidRPr="00FD4707" w:rsidRDefault="000C6B10" w:rsidP="000C6B10">
      <w:pPr>
        <w:shd w:val="clear" w:color="auto" w:fill="FFFFFF"/>
        <w:spacing w:after="0" w:line="240" w:lineRule="auto"/>
        <w:ind w:left="50" w:firstLine="324"/>
        <w:jc w:val="both"/>
        <w:rPr>
          <w:rFonts w:ascii="Times New Roman" w:hAnsi="Times New Roman" w:cs="Times New Roman"/>
        </w:rPr>
      </w:pPr>
      <w:r w:rsidRPr="00FD4707">
        <w:rPr>
          <w:rFonts w:ascii="Times New Roman" w:hAnsi="Times New Roman" w:cs="Times New Roman"/>
        </w:rPr>
        <w:t>Также при ежеме</w:t>
      </w:r>
      <w:r>
        <w:rPr>
          <w:rFonts w:ascii="Times New Roman" w:hAnsi="Times New Roman" w:cs="Times New Roman"/>
        </w:rPr>
        <w:t>сячном техническом обслуживании</w:t>
      </w:r>
      <w:r w:rsidRPr="00FD4707">
        <w:rPr>
          <w:rFonts w:ascii="Times New Roman" w:hAnsi="Times New Roman" w:cs="Times New Roman"/>
        </w:rPr>
        <w:t xml:space="preserve"> должно быть осмотрено следующее оборудование:</w:t>
      </w:r>
    </w:p>
    <w:p w:rsidR="000C6B10" w:rsidRPr="00FD4707" w:rsidRDefault="000C6B10" w:rsidP="000C6B10">
      <w:pPr>
        <w:widowControl w:val="0"/>
        <w:numPr>
          <w:ilvl w:val="0"/>
          <w:numId w:val="39"/>
        </w:numPr>
        <w:shd w:val="clear" w:color="auto" w:fill="FFFFFF"/>
        <w:tabs>
          <w:tab w:val="left" w:pos="749"/>
        </w:tabs>
        <w:autoSpaceDE w:val="0"/>
        <w:autoSpaceDN w:val="0"/>
        <w:adjustRightInd w:val="0"/>
        <w:spacing w:after="0" w:line="240" w:lineRule="auto"/>
        <w:ind w:left="382"/>
        <w:jc w:val="both"/>
        <w:rPr>
          <w:rFonts w:ascii="Times New Roman" w:hAnsi="Times New Roman" w:cs="Times New Roman"/>
          <w:spacing w:val="-12"/>
        </w:rPr>
      </w:pPr>
      <w:r w:rsidRPr="00FD4707">
        <w:rPr>
          <w:rFonts w:ascii="Times New Roman" w:hAnsi="Times New Roman" w:cs="Times New Roman"/>
        </w:rPr>
        <w:t>Панель управления</w:t>
      </w:r>
    </w:p>
    <w:p w:rsidR="000C6B10" w:rsidRPr="00FD4707" w:rsidRDefault="000C6B10" w:rsidP="000C6B10">
      <w:pPr>
        <w:widowControl w:val="0"/>
        <w:numPr>
          <w:ilvl w:val="0"/>
          <w:numId w:val="39"/>
        </w:numPr>
        <w:shd w:val="clear" w:color="auto" w:fill="FFFFFF"/>
        <w:tabs>
          <w:tab w:val="left" w:pos="749"/>
        </w:tabs>
        <w:autoSpaceDE w:val="0"/>
        <w:autoSpaceDN w:val="0"/>
        <w:adjustRightInd w:val="0"/>
        <w:spacing w:after="0" w:line="240" w:lineRule="auto"/>
        <w:ind w:left="382"/>
        <w:jc w:val="both"/>
        <w:rPr>
          <w:rFonts w:ascii="Times New Roman" w:hAnsi="Times New Roman" w:cs="Times New Roman"/>
          <w:spacing w:val="-14"/>
        </w:rPr>
      </w:pPr>
      <w:r w:rsidRPr="00FD4707">
        <w:rPr>
          <w:rFonts w:ascii="Times New Roman" w:hAnsi="Times New Roman" w:cs="Times New Roman"/>
        </w:rPr>
        <w:t>Канатоведущий шкив</w:t>
      </w:r>
    </w:p>
    <w:p w:rsidR="000C6B10" w:rsidRPr="00FD4707" w:rsidRDefault="000C6B10" w:rsidP="000C6B10">
      <w:pPr>
        <w:widowControl w:val="0"/>
        <w:numPr>
          <w:ilvl w:val="0"/>
          <w:numId w:val="39"/>
        </w:numPr>
        <w:shd w:val="clear" w:color="auto" w:fill="FFFFFF"/>
        <w:tabs>
          <w:tab w:val="left" w:pos="749"/>
        </w:tabs>
        <w:autoSpaceDE w:val="0"/>
        <w:autoSpaceDN w:val="0"/>
        <w:adjustRightInd w:val="0"/>
        <w:spacing w:after="0" w:line="240" w:lineRule="auto"/>
        <w:ind w:left="382"/>
        <w:jc w:val="both"/>
        <w:rPr>
          <w:rFonts w:ascii="Times New Roman" w:hAnsi="Times New Roman" w:cs="Times New Roman"/>
          <w:spacing w:val="-12"/>
        </w:rPr>
      </w:pPr>
      <w:r w:rsidRPr="00FD4707">
        <w:rPr>
          <w:rFonts w:ascii="Times New Roman" w:hAnsi="Times New Roman" w:cs="Times New Roman"/>
        </w:rPr>
        <w:t>Электродвигатель (генератор)</w:t>
      </w:r>
    </w:p>
    <w:p w:rsidR="000C6B10" w:rsidRPr="00FD4707" w:rsidRDefault="000C6B10" w:rsidP="000C6B10">
      <w:pPr>
        <w:widowControl w:val="0"/>
        <w:numPr>
          <w:ilvl w:val="0"/>
          <w:numId w:val="39"/>
        </w:numPr>
        <w:shd w:val="clear" w:color="auto" w:fill="FFFFFF"/>
        <w:tabs>
          <w:tab w:val="left" w:pos="749"/>
        </w:tabs>
        <w:autoSpaceDE w:val="0"/>
        <w:autoSpaceDN w:val="0"/>
        <w:adjustRightInd w:val="0"/>
        <w:spacing w:after="0" w:line="240" w:lineRule="auto"/>
        <w:ind w:left="382"/>
        <w:jc w:val="both"/>
        <w:rPr>
          <w:rFonts w:ascii="Times New Roman" w:hAnsi="Times New Roman" w:cs="Times New Roman"/>
          <w:spacing w:val="-14"/>
        </w:rPr>
      </w:pPr>
      <w:r w:rsidRPr="00FD4707">
        <w:rPr>
          <w:rFonts w:ascii="Times New Roman" w:hAnsi="Times New Roman" w:cs="Times New Roman"/>
        </w:rPr>
        <w:t>Концевые выключатели</w:t>
      </w:r>
    </w:p>
    <w:p w:rsidR="000C6B10" w:rsidRPr="00FD4707" w:rsidRDefault="000C6B10" w:rsidP="000C6B10">
      <w:pPr>
        <w:widowControl w:val="0"/>
        <w:numPr>
          <w:ilvl w:val="0"/>
          <w:numId w:val="39"/>
        </w:numPr>
        <w:shd w:val="clear" w:color="auto" w:fill="FFFFFF"/>
        <w:tabs>
          <w:tab w:val="left" w:pos="749"/>
        </w:tabs>
        <w:autoSpaceDE w:val="0"/>
        <w:autoSpaceDN w:val="0"/>
        <w:adjustRightInd w:val="0"/>
        <w:spacing w:after="0" w:line="240" w:lineRule="auto"/>
        <w:ind w:left="382"/>
        <w:jc w:val="both"/>
        <w:rPr>
          <w:rFonts w:ascii="Times New Roman" w:hAnsi="Times New Roman" w:cs="Times New Roman"/>
          <w:spacing w:val="-14"/>
        </w:rPr>
      </w:pPr>
      <w:r w:rsidRPr="00FD4707">
        <w:rPr>
          <w:rFonts w:ascii="Times New Roman" w:hAnsi="Times New Roman" w:cs="Times New Roman"/>
          <w:spacing w:val="-1"/>
        </w:rPr>
        <w:t>Канаты</w:t>
      </w:r>
    </w:p>
    <w:p w:rsidR="000C6B10" w:rsidRPr="00FD4707" w:rsidRDefault="000C6B10" w:rsidP="000C6B10">
      <w:pPr>
        <w:widowControl w:val="0"/>
        <w:numPr>
          <w:ilvl w:val="0"/>
          <w:numId w:val="39"/>
        </w:numPr>
        <w:shd w:val="clear" w:color="auto" w:fill="FFFFFF"/>
        <w:tabs>
          <w:tab w:val="left" w:pos="749"/>
        </w:tabs>
        <w:autoSpaceDE w:val="0"/>
        <w:autoSpaceDN w:val="0"/>
        <w:adjustRightInd w:val="0"/>
        <w:spacing w:after="0" w:line="240" w:lineRule="auto"/>
        <w:ind w:left="382"/>
        <w:jc w:val="both"/>
        <w:rPr>
          <w:rFonts w:ascii="Times New Roman" w:hAnsi="Times New Roman" w:cs="Times New Roman"/>
          <w:spacing w:val="-11"/>
        </w:rPr>
      </w:pPr>
      <w:r w:rsidRPr="00FD4707">
        <w:rPr>
          <w:rFonts w:ascii="Times New Roman" w:hAnsi="Times New Roman" w:cs="Times New Roman"/>
        </w:rPr>
        <w:t>Направляющие кабины и противовеса</w:t>
      </w:r>
    </w:p>
    <w:p w:rsidR="000C6B10" w:rsidRPr="00FD4707" w:rsidRDefault="000C6B10" w:rsidP="000C6B10">
      <w:pPr>
        <w:widowControl w:val="0"/>
        <w:numPr>
          <w:ilvl w:val="0"/>
          <w:numId w:val="39"/>
        </w:numPr>
        <w:shd w:val="clear" w:color="auto" w:fill="FFFFFF"/>
        <w:tabs>
          <w:tab w:val="left" w:pos="749"/>
        </w:tabs>
        <w:autoSpaceDE w:val="0"/>
        <w:autoSpaceDN w:val="0"/>
        <w:adjustRightInd w:val="0"/>
        <w:spacing w:after="0" w:line="240" w:lineRule="auto"/>
        <w:ind w:left="382"/>
        <w:jc w:val="both"/>
        <w:rPr>
          <w:rFonts w:ascii="Times New Roman" w:hAnsi="Times New Roman" w:cs="Times New Roman"/>
          <w:spacing w:val="-11"/>
        </w:rPr>
      </w:pPr>
      <w:r w:rsidRPr="00FD4707">
        <w:rPr>
          <w:rFonts w:ascii="Times New Roman" w:hAnsi="Times New Roman" w:cs="Times New Roman"/>
        </w:rPr>
        <w:t>Башмаки кабины</w:t>
      </w:r>
    </w:p>
    <w:p w:rsidR="000C6B10" w:rsidRPr="00FD4707" w:rsidRDefault="000C6B10" w:rsidP="000C6B10">
      <w:pPr>
        <w:widowControl w:val="0"/>
        <w:numPr>
          <w:ilvl w:val="0"/>
          <w:numId w:val="39"/>
        </w:numPr>
        <w:shd w:val="clear" w:color="auto" w:fill="FFFFFF"/>
        <w:tabs>
          <w:tab w:val="left" w:pos="749"/>
        </w:tabs>
        <w:autoSpaceDE w:val="0"/>
        <w:autoSpaceDN w:val="0"/>
        <w:adjustRightInd w:val="0"/>
        <w:spacing w:after="0" w:line="240" w:lineRule="auto"/>
        <w:ind w:left="382"/>
        <w:jc w:val="both"/>
        <w:rPr>
          <w:rFonts w:ascii="Times New Roman" w:hAnsi="Times New Roman" w:cs="Times New Roman"/>
          <w:spacing w:val="-7"/>
        </w:rPr>
      </w:pPr>
      <w:r w:rsidRPr="00FD4707">
        <w:rPr>
          <w:rFonts w:ascii="Times New Roman" w:hAnsi="Times New Roman" w:cs="Times New Roman"/>
        </w:rPr>
        <w:t>Этажные переключатели</w:t>
      </w:r>
    </w:p>
    <w:p w:rsidR="000C6B10" w:rsidRPr="00FD4707" w:rsidRDefault="000C6B10" w:rsidP="000C6B10">
      <w:pPr>
        <w:widowControl w:val="0"/>
        <w:numPr>
          <w:ilvl w:val="0"/>
          <w:numId w:val="39"/>
        </w:numPr>
        <w:shd w:val="clear" w:color="auto" w:fill="FFFFFF"/>
        <w:tabs>
          <w:tab w:val="left" w:pos="749"/>
        </w:tabs>
        <w:autoSpaceDE w:val="0"/>
        <w:autoSpaceDN w:val="0"/>
        <w:adjustRightInd w:val="0"/>
        <w:spacing w:after="0" w:line="240" w:lineRule="auto"/>
        <w:ind w:left="382"/>
        <w:jc w:val="both"/>
        <w:rPr>
          <w:rFonts w:ascii="Times New Roman" w:hAnsi="Times New Roman" w:cs="Times New Roman"/>
          <w:spacing w:val="-14"/>
        </w:rPr>
      </w:pPr>
      <w:r w:rsidRPr="00FD4707">
        <w:rPr>
          <w:rFonts w:ascii="Times New Roman" w:hAnsi="Times New Roman" w:cs="Times New Roman"/>
        </w:rPr>
        <w:t>Индуктивные датчики</w:t>
      </w:r>
    </w:p>
    <w:p w:rsidR="000C6B10" w:rsidRPr="00FD4707" w:rsidRDefault="000C6B10" w:rsidP="000C6B10">
      <w:pPr>
        <w:widowControl w:val="0"/>
        <w:numPr>
          <w:ilvl w:val="0"/>
          <w:numId w:val="39"/>
        </w:numPr>
        <w:shd w:val="clear" w:color="auto" w:fill="FFFFFF"/>
        <w:tabs>
          <w:tab w:val="left" w:pos="749"/>
        </w:tabs>
        <w:autoSpaceDE w:val="0"/>
        <w:autoSpaceDN w:val="0"/>
        <w:adjustRightInd w:val="0"/>
        <w:spacing w:after="0" w:line="240" w:lineRule="auto"/>
        <w:ind w:left="382"/>
        <w:jc w:val="both"/>
        <w:rPr>
          <w:rFonts w:ascii="Times New Roman" w:hAnsi="Times New Roman" w:cs="Times New Roman"/>
          <w:spacing w:val="-14"/>
        </w:rPr>
      </w:pPr>
      <w:r w:rsidRPr="00FD4707">
        <w:rPr>
          <w:rFonts w:ascii="Times New Roman" w:hAnsi="Times New Roman" w:cs="Times New Roman"/>
        </w:rPr>
        <w:t>Раздвижные двери</w:t>
      </w:r>
    </w:p>
    <w:p w:rsidR="000C6B10" w:rsidRPr="00FD4707" w:rsidRDefault="000C6B10" w:rsidP="000C6B10">
      <w:pPr>
        <w:widowControl w:val="0"/>
        <w:numPr>
          <w:ilvl w:val="0"/>
          <w:numId w:val="39"/>
        </w:numPr>
        <w:shd w:val="clear" w:color="auto" w:fill="FFFFFF"/>
        <w:tabs>
          <w:tab w:val="left" w:pos="749"/>
        </w:tabs>
        <w:autoSpaceDE w:val="0"/>
        <w:autoSpaceDN w:val="0"/>
        <w:adjustRightInd w:val="0"/>
        <w:spacing w:after="0" w:line="240" w:lineRule="auto"/>
        <w:ind w:left="382"/>
        <w:jc w:val="both"/>
        <w:rPr>
          <w:rFonts w:ascii="Times New Roman" w:hAnsi="Times New Roman" w:cs="Times New Roman"/>
          <w:spacing w:val="-14"/>
        </w:rPr>
      </w:pPr>
      <w:r w:rsidRPr="00FD4707">
        <w:rPr>
          <w:rFonts w:ascii="Times New Roman" w:hAnsi="Times New Roman" w:cs="Times New Roman"/>
        </w:rPr>
        <w:t>Раздвижная автоматическая дверь кабины</w:t>
      </w:r>
    </w:p>
    <w:p w:rsidR="000C6B10" w:rsidRPr="00FD4707" w:rsidRDefault="000C6B10" w:rsidP="000C6B10">
      <w:pPr>
        <w:widowControl w:val="0"/>
        <w:numPr>
          <w:ilvl w:val="0"/>
          <w:numId w:val="39"/>
        </w:numPr>
        <w:shd w:val="clear" w:color="auto" w:fill="FFFFFF"/>
        <w:tabs>
          <w:tab w:val="left" w:pos="749"/>
        </w:tabs>
        <w:autoSpaceDE w:val="0"/>
        <w:autoSpaceDN w:val="0"/>
        <w:adjustRightInd w:val="0"/>
        <w:spacing w:after="0" w:line="240" w:lineRule="auto"/>
        <w:ind w:left="382"/>
        <w:jc w:val="both"/>
        <w:rPr>
          <w:rFonts w:ascii="Times New Roman" w:hAnsi="Times New Roman" w:cs="Times New Roman"/>
          <w:spacing w:val="-14"/>
        </w:rPr>
      </w:pPr>
      <w:r w:rsidRPr="00FD4707">
        <w:rPr>
          <w:rFonts w:ascii="Times New Roman" w:hAnsi="Times New Roman" w:cs="Times New Roman"/>
        </w:rPr>
        <w:t>Кнопочный аппарат и рычажный аппарат управления, находящиеся в кабине</w:t>
      </w:r>
    </w:p>
    <w:p w:rsidR="000C6B10" w:rsidRPr="00FD4707" w:rsidRDefault="000C6B10" w:rsidP="000C6B10">
      <w:pPr>
        <w:widowControl w:val="0"/>
        <w:numPr>
          <w:ilvl w:val="0"/>
          <w:numId w:val="39"/>
        </w:numPr>
        <w:shd w:val="clear" w:color="auto" w:fill="FFFFFF"/>
        <w:tabs>
          <w:tab w:val="left" w:pos="749"/>
        </w:tabs>
        <w:autoSpaceDE w:val="0"/>
        <w:autoSpaceDN w:val="0"/>
        <w:adjustRightInd w:val="0"/>
        <w:spacing w:after="0" w:line="240" w:lineRule="auto"/>
        <w:ind w:left="382"/>
        <w:jc w:val="both"/>
        <w:rPr>
          <w:rFonts w:ascii="Times New Roman" w:hAnsi="Times New Roman" w:cs="Times New Roman"/>
          <w:spacing w:val="-14"/>
        </w:rPr>
      </w:pPr>
      <w:r w:rsidRPr="00FD4707">
        <w:rPr>
          <w:rFonts w:ascii="Times New Roman" w:hAnsi="Times New Roman" w:cs="Times New Roman"/>
        </w:rPr>
        <w:t>Вызывные аппараты</w:t>
      </w:r>
    </w:p>
    <w:p w:rsidR="000C6B10" w:rsidRPr="00FD4707" w:rsidRDefault="000C6B10" w:rsidP="000C6B10">
      <w:pPr>
        <w:widowControl w:val="0"/>
        <w:numPr>
          <w:ilvl w:val="0"/>
          <w:numId w:val="39"/>
        </w:numPr>
        <w:shd w:val="clear" w:color="auto" w:fill="FFFFFF"/>
        <w:tabs>
          <w:tab w:val="left" w:pos="749"/>
        </w:tabs>
        <w:autoSpaceDE w:val="0"/>
        <w:autoSpaceDN w:val="0"/>
        <w:adjustRightInd w:val="0"/>
        <w:spacing w:after="0" w:line="240" w:lineRule="auto"/>
        <w:ind w:left="382"/>
        <w:jc w:val="both"/>
        <w:rPr>
          <w:rFonts w:ascii="Times New Roman" w:hAnsi="Times New Roman" w:cs="Times New Roman"/>
          <w:spacing w:val="-16"/>
        </w:rPr>
      </w:pPr>
      <w:r>
        <w:rPr>
          <w:rFonts w:ascii="Times New Roman" w:hAnsi="Times New Roman" w:cs="Times New Roman"/>
        </w:rPr>
        <w:t>Подвеска кабины и противовеса</w:t>
      </w:r>
    </w:p>
    <w:p w:rsidR="000C6B10" w:rsidRPr="00FD4707" w:rsidRDefault="000C6B10" w:rsidP="000C6B10">
      <w:pPr>
        <w:widowControl w:val="0"/>
        <w:numPr>
          <w:ilvl w:val="0"/>
          <w:numId w:val="39"/>
        </w:numPr>
        <w:shd w:val="clear" w:color="auto" w:fill="FFFFFF"/>
        <w:tabs>
          <w:tab w:val="left" w:pos="749"/>
        </w:tabs>
        <w:autoSpaceDE w:val="0"/>
        <w:autoSpaceDN w:val="0"/>
        <w:adjustRightInd w:val="0"/>
        <w:spacing w:after="0" w:line="240" w:lineRule="auto"/>
        <w:ind w:left="382"/>
        <w:jc w:val="both"/>
        <w:rPr>
          <w:rFonts w:ascii="Times New Roman" w:hAnsi="Times New Roman" w:cs="Times New Roman"/>
          <w:spacing w:val="-16"/>
        </w:rPr>
      </w:pPr>
      <w:r w:rsidRPr="00FD4707">
        <w:rPr>
          <w:rFonts w:ascii="Times New Roman" w:hAnsi="Times New Roman" w:cs="Times New Roman"/>
        </w:rPr>
        <w:t>Противовес</w:t>
      </w:r>
    </w:p>
    <w:p w:rsidR="000C6B10" w:rsidRPr="00FD4707" w:rsidRDefault="000C6B10" w:rsidP="000C6B10">
      <w:pPr>
        <w:widowControl w:val="0"/>
        <w:numPr>
          <w:ilvl w:val="0"/>
          <w:numId w:val="39"/>
        </w:numPr>
        <w:shd w:val="clear" w:color="auto" w:fill="FFFFFF"/>
        <w:tabs>
          <w:tab w:val="left" w:pos="749"/>
        </w:tabs>
        <w:autoSpaceDE w:val="0"/>
        <w:autoSpaceDN w:val="0"/>
        <w:adjustRightInd w:val="0"/>
        <w:spacing w:after="0" w:line="240" w:lineRule="auto"/>
        <w:ind w:left="382"/>
        <w:jc w:val="both"/>
        <w:rPr>
          <w:rFonts w:ascii="Times New Roman" w:hAnsi="Times New Roman" w:cs="Times New Roman"/>
          <w:spacing w:val="-16"/>
        </w:rPr>
      </w:pPr>
      <w:r w:rsidRPr="00FD4707">
        <w:rPr>
          <w:rFonts w:ascii="Times New Roman" w:hAnsi="Times New Roman" w:cs="Times New Roman"/>
        </w:rPr>
        <w:t>Купе кабины</w:t>
      </w:r>
    </w:p>
    <w:p w:rsidR="000C6B10" w:rsidRPr="00FD4707" w:rsidRDefault="000C6B10" w:rsidP="000C6B10">
      <w:pPr>
        <w:widowControl w:val="0"/>
        <w:numPr>
          <w:ilvl w:val="0"/>
          <w:numId w:val="39"/>
        </w:numPr>
        <w:shd w:val="clear" w:color="auto" w:fill="FFFFFF"/>
        <w:tabs>
          <w:tab w:val="left" w:pos="749"/>
        </w:tabs>
        <w:autoSpaceDE w:val="0"/>
        <w:autoSpaceDN w:val="0"/>
        <w:adjustRightInd w:val="0"/>
        <w:spacing w:after="0" w:line="240" w:lineRule="auto"/>
        <w:ind w:left="382"/>
        <w:jc w:val="both"/>
        <w:rPr>
          <w:rFonts w:ascii="Times New Roman" w:hAnsi="Times New Roman" w:cs="Times New Roman"/>
          <w:spacing w:val="-14"/>
        </w:rPr>
      </w:pPr>
      <w:r w:rsidRPr="00FD4707">
        <w:rPr>
          <w:rFonts w:ascii="Times New Roman" w:hAnsi="Times New Roman" w:cs="Times New Roman"/>
        </w:rPr>
        <w:t>Натяжное устройство ограничителя скорости</w:t>
      </w:r>
    </w:p>
    <w:p w:rsidR="000C6B10" w:rsidRPr="00FD4707" w:rsidRDefault="000C6B10" w:rsidP="000C6B10">
      <w:pPr>
        <w:shd w:val="clear" w:color="auto" w:fill="FFFFFF"/>
        <w:spacing w:after="0" w:line="240" w:lineRule="auto"/>
        <w:ind w:left="50" w:right="36" w:firstLine="332"/>
        <w:rPr>
          <w:rFonts w:ascii="Times New Roman" w:hAnsi="Times New Roman" w:cs="Times New Roman"/>
        </w:rPr>
      </w:pPr>
    </w:p>
    <w:p w:rsidR="000C6B10" w:rsidRPr="00FD4707" w:rsidRDefault="000C6B10" w:rsidP="000C6B10">
      <w:pPr>
        <w:shd w:val="clear" w:color="auto" w:fill="FFFFFF"/>
        <w:spacing w:after="0" w:line="240" w:lineRule="auto"/>
        <w:ind w:left="50" w:right="36" w:firstLine="332"/>
        <w:jc w:val="both"/>
        <w:rPr>
          <w:rFonts w:ascii="Times New Roman" w:hAnsi="Times New Roman" w:cs="Times New Roman"/>
        </w:rPr>
      </w:pPr>
      <w:r w:rsidRPr="00FD4707">
        <w:rPr>
          <w:rFonts w:ascii="Times New Roman" w:hAnsi="Times New Roman" w:cs="Times New Roman"/>
        </w:rPr>
        <w:t>При полугодовом техническом обслуживании выполняется объем услуг ежемесячного обслуживания, действия, указанные в вышеназванной таблице, а также осуществляется осмотр следующего оборудования:</w:t>
      </w:r>
    </w:p>
    <w:p w:rsidR="000C6B10" w:rsidRPr="00FD4707" w:rsidRDefault="000C6B10" w:rsidP="000C6B10">
      <w:pPr>
        <w:widowControl w:val="0"/>
        <w:numPr>
          <w:ilvl w:val="0"/>
          <w:numId w:val="40"/>
        </w:numPr>
        <w:shd w:val="clear" w:color="auto" w:fill="FFFFFF"/>
        <w:tabs>
          <w:tab w:val="left" w:pos="792"/>
        </w:tabs>
        <w:autoSpaceDE w:val="0"/>
        <w:autoSpaceDN w:val="0"/>
        <w:adjustRightInd w:val="0"/>
        <w:spacing w:after="0" w:line="240" w:lineRule="auto"/>
        <w:ind w:left="425"/>
        <w:jc w:val="both"/>
        <w:rPr>
          <w:rFonts w:ascii="Times New Roman" w:hAnsi="Times New Roman" w:cs="Times New Roman"/>
          <w:spacing w:val="-60"/>
        </w:rPr>
      </w:pPr>
      <w:r w:rsidRPr="00FD4707">
        <w:rPr>
          <w:rFonts w:ascii="Times New Roman" w:hAnsi="Times New Roman" w:cs="Times New Roman"/>
        </w:rPr>
        <w:t>Вводное устройство</w:t>
      </w:r>
    </w:p>
    <w:p w:rsidR="000C6B10" w:rsidRPr="00FD4707" w:rsidRDefault="000C6B10" w:rsidP="000C6B10">
      <w:pPr>
        <w:widowControl w:val="0"/>
        <w:numPr>
          <w:ilvl w:val="0"/>
          <w:numId w:val="40"/>
        </w:numPr>
        <w:shd w:val="clear" w:color="auto" w:fill="FFFFFF"/>
        <w:tabs>
          <w:tab w:val="left" w:pos="792"/>
        </w:tabs>
        <w:autoSpaceDE w:val="0"/>
        <w:autoSpaceDN w:val="0"/>
        <w:adjustRightInd w:val="0"/>
        <w:spacing w:after="0" w:line="240" w:lineRule="auto"/>
        <w:ind w:left="425"/>
        <w:jc w:val="both"/>
        <w:rPr>
          <w:rFonts w:ascii="Times New Roman" w:hAnsi="Times New Roman" w:cs="Times New Roman"/>
          <w:spacing w:val="-50"/>
        </w:rPr>
      </w:pPr>
      <w:r w:rsidRPr="00FD4707">
        <w:rPr>
          <w:rFonts w:ascii="Times New Roman" w:hAnsi="Times New Roman" w:cs="Times New Roman"/>
          <w:spacing w:val="-14"/>
        </w:rPr>
        <w:t>Редуктор</w:t>
      </w:r>
    </w:p>
    <w:p w:rsidR="000C6B10" w:rsidRPr="00FD4707" w:rsidRDefault="000C6B10" w:rsidP="000C6B10">
      <w:pPr>
        <w:widowControl w:val="0"/>
        <w:numPr>
          <w:ilvl w:val="0"/>
          <w:numId w:val="41"/>
        </w:numPr>
        <w:shd w:val="clear" w:color="auto" w:fill="FFFFFF"/>
        <w:tabs>
          <w:tab w:val="left" w:pos="792"/>
        </w:tabs>
        <w:autoSpaceDE w:val="0"/>
        <w:autoSpaceDN w:val="0"/>
        <w:adjustRightInd w:val="0"/>
        <w:spacing w:after="0" w:line="240" w:lineRule="auto"/>
        <w:ind w:left="425"/>
        <w:jc w:val="both"/>
        <w:rPr>
          <w:rFonts w:ascii="Times New Roman" w:hAnsi="Times New Roman" w:cs="Times New Roman"/>
          <w:spacing w:val="-11"/>
        </w:rPr>
      </w:pPr>
      <w:r w:rsidRPr="00FD4707">
        <w:rPr>
          <w:rFonts w:ascii="Times New Roman" w:hAnsi="Times New Roman" w:cs="Times New Roman"/>
        </w:rPr>
        <w:t>Ограничитель скорости</w:t>
      </w:r>
    </w:p>
    <w:p w:rsidR="000C6B10" w:rsidRPr="00FD4707" w:rsidRDefault="000C6B10" w:rsidP="000C6B10">
      <w:pPr>
        <w:widowControl w:val="0"/>
        <w:numPr>
          <w:ilvl w:val="0"/>
          <w:numId w:val="41"/>
        </w:numPr>
        <w:shd w:val="clear" w:color="auto" w:fill="FFFFFF"/>
        <w:tabs>
          <w:tab w:val="left" w:pos="792"/>
        </w:tabs>
        <w:autoSpaceDE w:val="0"/>
        <w:autoSpaceDN w:val="0"/>
        <w:adjustRightInd w:val="0"/>
        <w:spacing w:after="0" w:line="240" w:lineRule="auto"/>
        <w:ind w:left="425"/>
        <w:jc w:val="both"/>
        <w:rPr>
          <w:rFonts w:ascii="Times New Roman" w:hAnsi="Times New Roman" w:cs="Times New Roman"/>
          <w:spacing w:val="-8"/>
        </w:rPr>
      </w:pPr>
      <w:r w:rsidRPr="00FD4707">
        <w:rPr>
          <w:rFonts w:ascii="Times New Roman" w:hAnsi="Times New Roman" w:cs="Times New Roman"/>
        </w:rPr>
        <w:t>Ловители</w:t>
      </w:r>
    </w:p>
    <w:p w:rsidR="000C6B10" w:rsidRPr="00FD4707" w:rsidRDefault="000C6B10" w:rsidP="000C6B10">
      <w:pPr>
        <w:widowControl w:val="0"/>
        <w:numPr>
          <w:ilvl w:val="0"/>
          <w:numId w:val="41"/>
        </w:numPr>
        <w:shd w:val="clear" w:color="auto" w:fill="FFFFFF"/>
        <w:tabs>
          <w:tab w:val="left" w:pos="792"/>
        </w:tabs>
        <w:autoSpaceDE w:val="0"/>
        <w:autoSpaceDN w:val="0"/>
        <w:adjustRightInd w:val="0"/>
        <w:spacing w:after="0" w:line="240" w:lineRule="auto"/>
        <w:ind w:left="425"/>
        <w:jc w:val="both"/>
        <w:rPr>
          <w:rFonts w:ascii="Times New Roman" w:hAnsi="Times New Roman" w:cs="Times New Roman"/>
          <w:spacing w:val="-14"/>
        </w:rPr>
      </w:pPr>
      <w:r w:rsidRPr="00FD4707">
        <w:rPr>
          <w:rFonts w:ascii="Times New Roman" w:hAnsi="Times New Roman" w:cs="Times New Roman"/>
          <w:spacing w:val="-1"/>
        </w:rPr>
        <w:t>Блоки</w:t>
      </w:r>
    </w:p>
    <w:p w:rsidR="000C6B10" w:rsidRPr="00FD4707" w:rsidRDefault="000C6B10" w:rsidP="000C6B10">
      <w:pPr>
        <w:widowControl w:val="0"/>
        <w:numPr>
          <w:ilvl w:val="0"/>
          <w:numId w:val="41"/>
        </w:numPr>
        <w:shd w:val="clear" w:color="auto" w:fill="FFFFFF"/>
        <w:tabs>
          <w:tab w:val="left" w:pos="792"/>
        </w:tabs>
        <w:autoSpaceDE w:val="0"/>
        <w:autoSpaceDN w:val="0"/>
        <w:adjustRightInd w:val="0"/>
        <w:spacing w:after="0" w:line="240" w:lineRule="auto"/>
        <w:ind w:left="425"/>
        <w:jc w:val="both"/>
        <w:rPr>
          <w:rFonts w:ascii="Times New Roman" w:hAnsi="Times New Roman" w:cs="Times New Roman"/>
          <w:spacing w:val="-11"/>
        </w:rPr>
      </w:pPr>
      <w:r w:rsidRPr="00FD4707">
        <w:rPr>
          <w:rFonts w:ascii="Times New Roman" w:hAnsi="Times New Roman" w:cs="Times New Roman"/>
        </w:rPr>
        <w:t>Выключатель блочного помещения</w:t>
      </w:r>
    </w:p>
    <w:p w:rsidR="000C6B10" w:rsidRPr="00FD4707" w:rsidRDefault="000C6B10" w:rsidP="000C6B10">
      <w:pPr>
        <w:widowControl w:val="0"/>
        <w:numPr>
          <w:ilvl w:val="0"/>
          <w:numId w:val="41"/>
        </w:numPr>
        <w:shd w:val="clear" w:color="auto" w:fill="FFFFFF"/>
        <w:tabs>
          <w:tab w:val="left" w:pos="792"/>
        </w:tabs>
        <w:autoSpaceDE w:val="0"/>
        <w:autoSpaceDN w:val="0"/>
        <w:adjustRightInd w:val="0"/>
        <w:spacing w:after="0" w:line="240" w:lineRule="auto"/>
        <w:ind w:left="425"/>
        <w:jc w:val="both"/>
        <w:rPr>
          <w:rFonts w:ascii="Times New Roman" w:hAnsi="Times New Roman" w:cs="Times New Roman"/>
          <w:spacing w:val="-14"/>
        </w:rPr>
      </w:pPr>
      <w:r w:rsidRPr="00FD4707">
        <w:rPr>
          <w:rFonts w:ascii="Times New Roman" w:hAnsi="Times New Roman" w:cs="Times New Roman"/>
        </w:rPr>
        <w:t>Буферные устройства.</w:t>
      </w:r>
    </w:p>
    <w:p w:rsidR="000C6B10" w:rsidRPr="00FD4707" w:rsidRDefault="000C6B10" w:rsidP="000C6B10">
      <w:pPr>
        <w:widowControl w:val="0"/>
        <w:shd w:val="clear" w:color="auto" w:fill="FFFFFF"/>
        <w:tabs>
          <w:tab w:val="left" w:pos="792"/>
        </w:tabs>
        <w:autoSpaceDE w:val="0"/>
        <w:autoSpaceDN w:val="0"/>
        <w:adjustRightInd w:val="0"/>
        <w:spacing w:after="0" w:line="240" w:lineRule="auto"/>
        <w:ind w:left="425"/>
        <w:jc w:val="both"/>
        <w:rPr>
          <w:rFonts w:ascii="Times New Roman" w:hAnsi="Times New Roman" w:cs="Times New Roman"/>
          <w:spacing w:val="-14"/>
        </w:rPr>
      </w:pPr>
    </w:p>
    <w:p w:rsidR="000C6B10" w:rsidRPr="00FD4707" w:rsidRDefault="000C6B10" w:rsidP="000C6B10">
      <w:pPr>
        <w:widowControl w:val="0"/>
        <w:shd w:val="clear" w:color="auto" w:fill="FFFFFF"/>
        <w:tabs>
          <w:tab w:val="left" w:pos="792"/>
        </w:tabs>
        <w:autoSpaceDE w:val="0"/>
        <w:autoSpaceDN w:val="0"/>
        <w:adjustRightInd w:val="0"/>
        <w:spacing w:after="0" w:line="240" w:lineRule="auto"/>
        <w:jc w:val="both"/>
        <w:rPr>
          <w:rFonts w:ascii="Times New Roman" w:hAnsi="Times New Roman" w:cs="Times New Roman"/>
        </w:rPr>
      </w:pPr>
      <w:r w:rsidRPr="00FD4707">
        <w:rPr>
          <w:rFonts w:ascii="Times New Roman" w:hAnsi="Times New Roman" w:cs="Times New Roman"/>
        </w:rPr>
        <w:t>Результа</w:t>
      </w:r>
      <w:r>
        <w:rPr>
          <w:rFonts w:ascii="Times New Roman" w:hAnsi="Times New Roman" w:cs="Times New Roman"/>
        </w:rPr>
        <w:t xml:space="preserve">ты всех периодических проверок </w:t>
      </w:r>
      <w:r w:rsidRPr="00FD4707">
        <w:rPr>
          <w:rFonts w:ascii="Times New Roman" w:hAnsi="Times New Roman" w:cs="Times New Roman"/>
        </w:rPr>
        <w:t>и осмотров лифтов регистрируются в журналах, которые находятся у Заказчика.</w:t>
      </w:r>
    </w:p>
    <w:p w:rsidR="000C6B10" w:rsidRPr="00FD4707" w:rsidRDefault="000C6B10" w:rsidP="000C6B10">
      <w:pPr>
        <w:widowControl w:val="0"/>
        <w:shd w:val="clear" w:color="auto" w:fill="FFFFFF"/>
        <w:tabs>
          <w:tab w:val="left" w:pos="792"/>
        </w:tabs>
        <w:autoSpaceDE w:val="0"/>
        <w:autoSpaceDN w:val="0"/>
        <w:adjustRightInd w:val="0"/>
        <w:spacing w:after="0" w:line="240" w:lineRule="auto"/>
        <w:jc w:val="both"/>
        <w:rPr>
          <w:rFonts w:ascii="Times New Roman" w:hAnsi="Times New Roman" w:cs="Times New Roman"/>
        </w:rPr>
      </w:pPr>
    </w:p>
    <w:p w:rsidR="000C6B10" w:rsidRPr="00FD4707" w:rsidRDefault="000C6B10" w:rsidP="000C6B10">
      <w:pPr>
        <w:widowControl w:val="0"/>
        <w:shd w:val="clear" w:color="auto" w:fill="FFFFFF"/>
        <w:tabs>
          <w:tab w:val="left" w:pos="792"/>
        </w:tabs>
        <w:autoSpaceDE w:val="0"/>
        <w:autoSpaceDN w:val="0"/>
        <w:adjustRightInd w:val="0"/>
        <w:spacing w:after="0" w:line="240" w:lineRule="auto"/>
        <w:jc w:val="both"/>
        <w:rPr>
          <w:rFonts w:ascii="Times New Roman" w:hAnsi="Times New Roman" w:cs="Times New Roman"/>
        </w:rPr>
      </w:pPr>
      <w:r w:rsidRPr="00FD4707">
        <w:rPr>
          <w:rFonts w:ascii="Times New Roman" w:hAnsi="Times New Roman" w:cs="Times New Roman"/>
        </w:rPr>
        <w:t>4.2. Устранение неисправностей в работе лифтового оборудования, выявленных при техническом осмотре и освидетельствовании, с записью в журнале.</w:t>
      </w:r>
    </w:p>
    <w:p w:rsidR="000C6B10" w:rsidRPr="00FD4707" w:rsidRDefault="000C6B10" w:rsidP="000C6B10">
      <w:pPr>
        <w:widowControl w:val="0"/>
        <w:shd w:val="clear" w:color="auto" w:fill="FFFFFF"/>
        <w:tabs>
          <w:tab w:val="left" w:pos="792"/>
        </w:tabs>
        <w:autoSpaceDE w:val="0"/>
        <w:autoSpaceDN w:val="0"/>
        <w:adjustRightInd w:val="0"/>
        <w:spacing w:after="0" w:line="240" w:lineRule="auto"/>
        <w:jc w:val="both"/>
        <w:rPr>
          <w:rFonts w:ascii="Times New Roman" w:hAnsi="Times New Roman" w:cs="Times New Roman"/>
        </w:rPr>
      </w:pPr>
    </w:p>
    <w:p w:rsidR="000C6B10" w:rsidRPr="00FD4707" w:rsidRDefault="000C6B10" w:rsidP="000C6B10">
      <w:pPr>
        <w:shd w:val="clear" w:color="auto" w:fill="FFFFFF"/>
        <w:spacing w:after="0" w:line="240" w:lineRule="auto"/>
        <w:jc w:val="both"/>
        <w:rPr>
          <w:rFonts w:ascii="Times New Roman" w:hAnsi="Times New Roman" w:cs="Times New Roman"/>
        </w:rPr>
      </w:pPr>
      <w:r w:rsidRPr="00FD4707">
        <w:rPr>
          <w:rFonts w:ascii="Times New Roman" w:hAnsi="Times New Roman" w:cs="Times New Roman"/>
        </w:rPr>
        <w:t>4.3. Аварийно-техническое обслуживание лифтов, которое включает в себя проведение работ по безопасной эвакуации пассажиров из кабин</w:t>
      </w:r>
      <w:r>
        <w:rPr>
          <w:rFonts w:ascii="Times New Roman" w:hAnsi="Times New Roman" w:cs="Times New Roman"/>
        </w:rPr>
        <w:t>ы остановившегося лифта и пуск остановившегося лифта</w:t>
      </w:r>
      <w:r w:rsidRPr="00FD4707">
        <w:rPr>
          <w:rFonts w:ascii="Times New Roman" w:hAnsi="Times New Roman" w:cs="Times New Roman"/>
        </w:rPr>
        <w:t xml:space="preserve"> в работу, в том числе в выходные и праздничные дни, а также осуществление ликвидации сбоев в работе лифтового оборудования силами аварийной службы.</w:t>
      </w:r>
    </w:p>
    <w:p w:rsidR="000C6B10" w:rsidRPr="00FD4707" w:rsidRDefault="000C6B10" w:rsidP="000C6B10">
      <w:pPr>
        <w:shd w:val="clear" w:color="auto" w:fill="FFFFFF"/>
        <w:spacing w:after="0" w:line="240" w:lineRule="auto"/>
        <w:jc w:val="both"/>
        <w:rPr>
          <w:rFonts w:ascii="Times New Roman" w:hAnsi="Times New Roman" w:cs="Times New Roman"/>
        </w:rPr>
      </w:pPr>
    </w:p>
    <w:p w:rsidR="000C6B10" w:rsidRPr="00FD4707" w:rsidRDefault="000C6B10" w:rsidP="000C6B10">
      <w:pPr>
        <w:widowControl w:val="0"/>
        <w:shd w:val="clear" w:color="auto" w:fill="FFFFFF"/>
        <w:tabs>
          <w:tab w:val="left" w:pos="792"/>
        </w:tabs>
        <w:autoSpaceDE w:val="0"/>
        <w:autoSpaceDN w:val="0"/>
        <w:adjustRightInd w:val="0"/>
        <w:spacing w:after="0" w:line="240" w:lineRule="auto"/>
        <w:jc w:val="both"/>
        <w:rPr>
          <w:rFonts w:ascii="Times New Roman" w:hAnsi="Times New Roman" w:cs="Times New Roman"/>
        </w:rPr>
      </w:pPr>
      <w:r w:rsidRPr="00FD4707">
        <w:rPr>
          <w:rFonts w:ascii="Times New Roman" w:hAnsi="Times New Roman" w:cs="Times New Roman"/>
        </w:rPr>
        <w:t>4.4. Проведение ежегодных электроизмерительных работ в лифтах.</w:t>
      </w:r>
    </w:p>
    <w:p w:rsidR="000C6B10" w:rsidRPr="00FD4707" w:rsidRDefault="000C6B10" w:rsidP="000C6B10">
      <w:pPr>
        <w:widowControl w:val="0"/>
        <w:shd w:val="clear" w:color="auto" w:fill="FFFFFF"/>
        <w:tabs>
          <w:tab w:val="left" w:pos="792"/>
        </w:tabs>
        <w:autoSpaceDE w:val="0"/>
        <w:autoSpaceDN w:val="0"/>
        <w:adjustRightInd w:val="0"/>
        <w:spacing w:after="0" w:line="240" w:lineRule="auto"/>
        <w:jc w:val="both"/>
        <w:rPr>
          <w:rFonts w:ascii="Times New Roman" w:hAnsi="Times New Roman" w:cs="Times New Roman"/>
        </w:rPr>
      </w:pPr>
    </w:p>
    <w:p w:rsidR="000C6B10" w:rsidRPr="00FD4707" w:rsidRDefault="000C6B10" w:rsidP="000C6B10">
      <w:pPr>
        <w:widowControl w:val="0"/>
        <w:shd w:val="clear" w:color="auto" w:fill="FFFFFF"/>
        <w:tabs>
          <w:tab w:val="left" w:pos="792"/>
        </w:tabs>
        <w:autoSpaceDE w:val="0"/>
        <w:autoSpaceDN w:val="0"/>
        <w:adjustRightInd w:val="0"/>
        <w:spacing w:after="0" w:line="240" w:lineRule="auto"/>
        <w:jc w:val="both"/>
        <w:rPr>
          <w:rFonts w:ascii="Times New Roman" w:hAnsi="Times New Roman" w:cs="Times New Roman"/>
        </w:rPr>
      </w:pPr>
      <w:r w:rsidRPr="00FD4707">
        <w:rPr>
          <w:rFonts w:ascii="Times New Roman" w:hAnsi="Times New Roman" w:cs="Times New Roman"/>
        </w:rPr>
        <w:t>4.5. Осуществление тестирования систем управления лифтов.</w:t>
      </w:r>
    </w:p>
    <w:p w:rsidR="000C6B10" w:rsidRPr="00FD4707" w:rsidRDefault="000C6B10" w:rsidP="000C6B10">
      <w:pPr>
        <w:widowControl w:val="0"/>
        <w:shd w:val="clear" w:color="auto" w:fill="FFFFFF"/>
        <w:tabs>
          <w:tab w:val="left" w:pos="792"/>
        </w:tabs>
        <w:autoSpaceDE w:val="0"/>
        <w:autoSpaceDN w:val="0"/>
        <w:adjustRightInd w:val="0"/>
        <w:spacing w:after="0" w:line="240" w:lineRule="auto"/>
        <w:rPr>
          <w:rFonts w:ascii="Times New Roman" w:hAnsi="Times New Roman" w:cs="Times New Roman"/>
        </w:rPr>
      </w:pPr>
    </w:p>
    <w:p w:rsidR="000C6B10" w:rsidRPr="00FD4707" w:rsidRDefault="000C6B10" w:rsidP="000C6B10">
      <w:pPr>
        <w:spacing w:after="0" w:line="240" w:lineRule="auto"/>
        <w:jc w:val="both"/>
        <w:rPr>
          <w:rFonts w:ascii="Times New Roman" w:hAnsi="Times New Roman" w:cs="Times New Roman"/>
        </w:rPr>
      </w:pPr>
      <w:r w:rsidRPr="00FD4707">
        <w:rPr>
          <w:rFonts w:ascii="Times New Roman" w:hAnsi="Times New Roman" w:cs="Times New Roman"/>
        </w:rPr>
        <w:t>4.6. Подготовку лифтового оборудования к техническому освидетельствованию, которая включает в себя обследование и проведение при необходимости ремонта для обеспечения или восстановления работоспособности лифтового оборудования, состоящего в устранении неисправностей путем регулировки, смазки, замены или ремонта отдельных частей/деталей, входящих в стоимость услуг.</w:t>
      </w:r>
    </w:p>
    <w:p w:rsidR="000C6B10" w:rsidRPr="00FD4707" w:rsidRDefault="000C6B10" w:rsidP="000C6B10">
      <w:pPr>
        <w:spacing w:after="0" w:line="240" w:lineRule="auto"/>
        <w:ind w:firstLine="425"/>
        <w:jc w:val="both"/>
        <w:rPr>
          <w:rFonts w:ascii="Times New Roman" w:hAnsi="Times New Roman" w:cs="Times New Roman"/>
        </w:rPr>
      </w:pPr>
      <w:r w:rsidRPr="00FD4707">
        <w:rPr>
          <w:rFonts w:ascii="Times New Roman" w:hAnsi="Times New Roman" w:cs="Times New Roman"/>
        </w:rPr>
        <w:t xml:space="preserve"> В стоимость услуг по заключаемому государственному контракту входит, в том числе, замена из своих материалов вышед</w:t>
      </w:r>
      <w:r>
        <w:rPr>
          <w:rFonts w:ascii="Times New Roman" w:hAnsi="Times New Roman" w:cs="Times New Roman"/>
        </w:rPr>
        <w:t xml:space="preserve">ших из строя узлов/деталей, за </w:t>
      </w:r>
      <w:r w:rsidRPr="00FD4707">
        <w:rPr>
          <w:rFonts w:ascii="Times New Roman" w:hAnsi="Times New Roman" w:cs="Times New Roman"/>
        </w:rPr>
        <w:t>исключением узлов, перечисленных ниже, включая входящие в них детали, замена которых относится к работам капитального характера. У лифтов таковыми узлами являются:</w:t>
      </w:r>
    </w:p>
    <w:p w:rsidR="000C6B10" w:rsidRPr="00FD4707" w:rsidRDefault="000C6B10" w:rsidP="000C6B10">
      <w:pPr>
        <w:numPr>
          <w:ilvl w:val="0"/>
          <w:numId w:val="38"/>
        </w:numPr>
        <w:tabs>
          <w:tab w:val="left" w:pos="1080"/>
        </w:tabs>
        <w:suppressAutoHyphens/>
        <w:spacing w:after="0" w:line="240" w:lineRule="auto"/>
        <w:ind w:left="0" w:firstLine="425"/>
        <w:jc w:val="both"/>
        <w:rPr>
          <w:rFonts w:ascii="Times New Roman" w:hAnsi="Times New Roman" w:cs="Times New Roman"/>
        </w:rPr>
      </w:pPr>
      <w:r w:rsidRPr="00FD4707">
        <w:rPr>
          <w:rFonts w:ascii="Times New Roman" w:hAnsi="Times New Roman" w:cs="Times New Roman"/>
        </w:rPr>
        <w:t>лебедка главного привода и ее составные части: редуктор, червячная пара, тормоз, отводной блок, моторной или редукторной полумуфт;</w:t>
      </w:r>
    </w:p>
    <w:p w:rsidR="000C6B10" w:rsidRPr="00FD4707" w:rsidRDefault="000C6B10" w:rsidP="000C6B10">
      <w:pPr>
        <w:numPr>
          <w:ilvl w:val="0"/>
          <w:numId w:val="38"/>
        </w:numPr>
        <w:tabs>
          <w:tab w:val="left" w:pos="1080"/>
        </w:tabs>
        <w:suppressAutoHyphens/>
        <w:spacing w:after="0" w:line="240" w:lineRule="auto"/>
        <w:ind w:left="0" w:firstLine="425"/>
        <w:jc w:val="both"/>
        <w:rPr>
          <w:rFonts w:ascii="Times New Roman" w:hAnsi="Times New Roman" w:cs="Times New Roman"/>
        </w:rPr>
      </w:pPr>
      <w:r w:rsidRPr="00FD4707">
        <w:rPr>
          <w:rFonts w:ascii="Times New Roman" w:hAnsi="Times New Roman" w:cs="Times New Roman"/>
        </w:rPr>
        <w:t>электродвигатель лебедки главного привода и ее составные части: ротор, статор, подшипниковые шиты;</w:t>
      </w:r>
    </w:p>
    <w:p w:rsidR="000C6B10" w:rsidRPr="00FD4707" w:rsidRDefault="000C6B10" w:rsidP="000C6B10">
      <w:pPr>
        <w:numPr>
          <w:ilvl w:val="0"/>
          <w:numId w:val="38"/>
        </w:numPr>
        <w:tabs>
          <w:tab w:val="left" w:pos="1080"/>
        </w:tabs>
        <w:suppressAutoHyphens/>
        <w:spacing w:after="0" w:line="240" w:lineRule="auto"/>
        <w:ind w:left="0" w:firstLine="425"/>
        <w:jc w:val="both"/>
        <w:rPr>
          <w:rFonts w:ascii="Times New Roman" w:hAnsi="Times New Roman" w:cs="Times New Roman"/>
        </w:rPr>
      </w:pPr>
      <w:r w:rsidRPr="00FD4707">
        <w:rPr>
          <w:rFonts w:ascii="Times New Roman" w:hAnsi="Times New Roman" w:cs="Times New Roman"/>
        </w:rPr>
        <w:t>канатоведущий шкив лебедки главного привода, барабан трения;</w:t>
      </w:r>
    </w:p>
    <w:p w:rsidR="000C6B10" w:rsidRPr="00FD4707" w:rsidRDefault="000C6B10" w:rsidP="000C6B10">
      <w:pPr>
        <w:numPr>
          <w:ilvl w:val="0"/>
          <w:numId w:val="38"/>
        </w:numPr>
        <w:tabs>
          <w:tab w:val="left" w:pos="1080"/>
        </w:tabs>
        <w:suppressAutoHyphens/>
        <w:spacing w:after="0" w:line="240" w:lineRule="auto"/>
        <w:ind w:left="0" w:firstLine="425"/>
        <w:jc w:val="both"/>
        <w:rPr>
          <w:rFonts w:ascii="Times New Roman" w:hAnsi="Times New Roman" w:cs="Times New Roman"/>
        </w:rPr>
      </w:pPr>
      <w:r w:rsidRPr="00FD4707">
        <w:rPr>
          <w:rFonts w:ascii="Times New Roman" w:hAnsi="Times New Roman" w:cs="Times New Roman"/>
        </w:rPr>
        <w:t>привод дверей кабины и его составные части: редуктор, электродвигатель, балка привода дверей;</w:t>
      </w:r>
    </w:p>
    <w:p w:rsidR="000C6B10" w:rsidRPr="00FD4707" w:rsidRDefault="000C6B10" w:rsidP="000C6B10">
      <w:pPr>
        <w:numPr>
          <w:ilvl w:val="0"/>
          <w:numId w:val="38"/>
        </w:numPr>
        <w:tabs>
          <w:tab w:val="left" w:pos="1080"/>
        </w:tabs>
        <w:suppressAutoHyphens/>
        <w:spacing w:after="0" w:line="240" w:lineRule="auto"/>
        <w:ind w:left="0" w:firstLine="425"/>
        <w:jc w:val="both"/>
        <w:rPr>
          <w:rFonts w:ascii="Times New Roman" w:hAnsi="Times New Roman" w:cs="Times New Roman"/>
        </w:rPr>
      </w:pPr>
      <w:r w:rsidRPr="00FD4707">
        <w:rPr>
          <w:rFonts w:ascii="Times New Roman" w:hAnsi="Times New Roman" w:cs="Times New Roman"/>
        </w:rPr>
        <w:t>посты управления;</w:t>
      </w:r>
    </w:p>
    <w:p w:rsidR="000C6B10" w:rsidRPr="00FD4707" w:rsidRDefault="000C6B10" w:rsidP="000C6B10">
      <w:pPr>
        <w:numPr>
          <w:ilvl w:val="0"/>
          <w:numId w:val="38"/>
        </w:numPr>
        <w:tabs>
          <w:tab w:val="left" w:pos="1080"/>
        </w:tabs>
        <w:suppressAutoHyphens/>
        <w:spacing w:after="0" w:line="240" w:lineRule="auto"/>
        <w:ind w:left="0" w:firstLine="425"/>
        <w:jc w:val="both"/>
        <w:rPr>
          <w:rFonts w:ascii="Times New Roman" w:hAnsi="Times New Roman" w:cs="Times New Roman"/>
        </w:rPr>
      </w:pPr>
      <w:r w:rsidRPr="00FD4707">
        <w:rPr>
          <w:rFonts w:ascii="Times New Roman" w:hAnsi="Times New Roman" w:cs="Times New Roman"/>
        </w:rPr>
        <w:t>кабина и ее составные части: каркас кабины, рама пола, щиты купе кабины, подвески в сборе, отводные блоки (при наличии)</w:t>
      </w:r>
      <w:r>
        <w:rPr>
          <w:rFonts w:ascii="Times New Roman" w:hAnsi="Times New Roman" w:cs="Times New Roman"/>
        </w:rPr>
        <w:t>,</w:t>
      </w:r>
      <w:r w:rsidRPr="00FD4707">
        <w:rPr>
          <w:rFonts w:ascii="Times New Roman" w:hAnsi="Times New Roman" w:cs="Times New Roman"/>
        </w:rPr>
        <w:t xml:space="preserve"> грузовзвешивающее устройство;</w:t>
      </w:r>
    </w:p>
    <w:p w:rsidR="000C6B10" w:rsidRPr="00FD4707" w:rsidRDefault="000C6B10" w:rsidP="000C6B10">
      <w:pPr>
        <w:numPr>
          <w:ilvl w:val="0"/>
          <w:numId w:val="38"/>
        </w:numPr>
        <w:tabs>
          <w:tab w:val="left" w:pos="1080"/>
        </w:tabs>
        <w:suppressAutoHyphens/>
        <w:spacing w:after="0" w:line="240" w:lineRule="auto"/>
        <w:ind w:left="0" w:firstLine="425"/>
        <w:jc w:val="both"/>
        <w:rPr>
          <w:rFonts w:ascii="Times New Roman" w:hAnsi="Times New Roman" w:cs="Times New Roman"/>
        </w:rPr>
      </w:pPr>
      <w:r w:rsidRPr="00FD4707">
        <w:rPr>
          <w:rFonts w:ascii="Times New Roman" w:hAnsi="Times New Roman" w:cs="Times New Roman"/>
        </w:rPr>
        <w:t>двери шахты, кабины и их составные части: створки, пороги, замки, верхние балки дверей, каретки, линейки;</w:t>
      </w:r>
    </w:p>
    <w:p w:rsidR="000C6B10" w:rsidRPr="00FD4707" w:rsidRDefault="000C6B10" w:rsidP="000C6B10">
      <w:pPr>
        <w:numPr>
          <w:ilvl w:val="0"/>
          <w:numId w:val="38"/>
        </w:numPr>
        <w:tabs>
          <w:tab w:val="left" w:pos="1080"/>
        </w:tabs>
        <w:suppressAutoHyphens/>
        <w:spacing w:after="0" w:line="240" w:lineRule="auto"/>
        <w:ind w:left="0" w:firstLine="425"/>
        <w:jc w:val="both"/>
        <w:rPr>
          <w:rFonts w:ascii="Times New Roman" w:hAnsi="Times New Roman" w:cs="Times New Roman"/>
        </w:rPr>
      </w:pPr>
      <w:r w:rsidRPr="00FD4707">
        <w:rPr>
          <w:rFonts w:ascii="Times New Roman" w:hAnsi="Times New Roman" w:cs="Times New Roman"/>
        </w:rPr>
        <w:t>шкаф управления и его составные части: электронные платы, трансформаторы;</w:t>
      </w:r>
    </w:p>
    <w:p w:rsidR="000C6B10" w:rsidRPr="00FD4707" w:rsidRDefault="000C6B10" w:rsidP="000C6B10">
      <w:pPr>
        <w:numPr>
          <w:ilvl w:val="0"/>
          <w:numId w:val="38"/>
        </w:numPr>
        <w:tabs>
          <w:tab w:val="left" w:pos="1080"/>
        </w:tabs>
        <w:suppressAutoHyphens/>
        <w:spacing w:after="0" w:line="240" w:lineRule="auto"/>
        <w:ind w:left="0" w:firstLine="425"/>
        <w:jc w:val="both"/>
        <w:rPr>
          <w:rFonts w:ascii="Times New Roman" w:hAnsi="Times New Roman" w:cs="Times New Roman"/>
        </w:rPr>
      </w:pPr>
      <w:r w:rsidRPr="00FD4707">
        <w:rPr>
          <w:rFonts w:ascii="Times New Roman" w:hAnsi="Times New Roman" w:cs="Times New Roman"/>
        </w:rPr>
        <w:t>преобразователь частоты и его составные части: силовой модуль, сетевой фильтр, тормозной резистор, электронные платы;</w:t>
      </w:r>
    </w:p>
    <w:p w:rsidR="000C6B10" w:rsidRPr="00FD4707" w:rsidRDefault="000C6B10" w:rsidP="000C6B10">
      <w:pPr>
        <w:numPr>
          <w:ilvl w:val="0"/>
          <w:numId w:val="38"/>
        </w:numPr>
        <w:tabs>
          <w:tab w:val="left" w:pos="1080"/>
        </w:tabs>
        <w:suppressAutoHyphens/>
        <w:spacing w:after="0" w:line="240" w:lineRule="auto"/>
        <w:ind w:left="0" w:firstLine="425"/>
        <w:jc w:val="both"/>
        <w:rPr>
          <w:rFonts w:ascii="Times New Roman" w:hAnsi="Times New Roman" w:cs="Times New Roman"/>
        </w:rPr>
      </w:pPr>
      <w:r w:rsidRPr="00FD4707">
        <w:rPr>
          <w:rFonts w:ascii="Times New Roman" w:hAnsi="Times New Roman" w:cs="Times New Roman"/>
        </w:rPr>
        <w:t>натяжное устройство уравновешивающих канатов;</w:t>
      </w:r>
    </w:p>
    <w:p w:rsidR="000C6B10" w:rsidRPr="00FD4707" w:rsidRDefault="000C6B10" w:rsidP="000C6B10">
      <w:pPr>
        <w:numPr>
          <w:ilvl w:val="0"/>
          <w:numId w:val="38"/>
        </w:numPr>
        <w:tabs>
          <w:tab w:val="left" w:pos="1080"/>
        </w:tabs>
        <w:suppressAutoHyphens/>
        <w:spacing w:after="0" w:line="240" w:lineRule="auto"/>
        <w:ind w:left="0" w:firstLine="425"/>
        <w:jc w:val="both"/>
        <w:rPr>
          <w:rFonts w:ascii="Times New Roman" w:hAnsi="Times New Roman" w:cs="Times New Roman"/>
        </w:rPr>
      </w:pPr>
      <w:r w:rsidRPr="00FD4707">
        <w:rPr>
          <w:rFonts w:ascii="Times New Roman" w:hAnsi="Times New Roman" w:cs="Times New Roman"/>
        </w:rPr>
        <w:t>ограничитель скорости в сборе, шкив ограничителя скорости, натяжное устройство ограничителя скорости;</w:t>
      </w:r>
    </w:p>
    <w:p w:rsidR="000C6B10" w:rsidRPr="00FD4707" w:rsidRDefault="000C6B10" w:rsidP="000C6B10">
      <w:pPr>
        <w:numPr>
          <w:ilvl w:val="0"/>
          <w:numId w:val="38"/>
        </w:numPr>
        <w:tabs>
          <w:tab w:val="left" w:pos="1080"/>
        </w:tabs>
        <w:suppressAutoHyphens/>
        <w:spacing w:after="0" w:line="240" w:lineRule="auto"/>
        <w:ind w:left="0" w:firstLine="425"/>
        <w:jc w:val="both"/>
        <w:rPr>
          <w:rFonts w:ascii="Times New Roman" w:hAnsi="Times New Roman" w:cs="Times New Roman"/>
        </w:rPr>
      </w:pPr>
      <w:r w:rsidRPr="00FD4707">
        <w:rPr>
          <w:rFonts w:ascii="Times New Roman" w:hAnsi="Times New Roman" w:cs="Times New Roman"/>
        </w:rPr>
        <w:t>ловители;</w:t>
      </w:r>
    </w:p>
    <w:p w:rsidR="000C6B10" w:rsidRPr="00FD4707" w:rsidRDefault="000C6B10" w:rsidP="000C6B10">
      <w:pPr>
        <w:numPr>
          <w:ilvl w:val="0"/>
          <w:numId w:val="38"/>
        </w:numPr>
        <w:tabs>
          <w:tab w:val="left" w:pos="1080"/>
        </w:tabs>
        <w:suppressAutoHyphens/>
        <w:spacing w:after="0" w:line="240" w:lineRule="auto"/>
        <w:ind w:left="0" w:firstLine="425"/>
        <w:jc w:val="both"/>
        <w:rPr>
          <w:rFonts w:ascii="Times New Roman" w:hAnsi="Times New Roman" w:cs="Times New Roman"/>
        </w:rPr>
      </w:pPr>
      <w:r w:rsidRPr="00FD4707">
        <w:rPr>
          <w:rFonts w:ascii="Times New Roman" w:hAnsi="Times New Roman" w:cs="Times New Roman"/>
        </w:rPr>
        <w:t>противовес и его составные части: рама противовеса, подвески в сборе, отводные блоки (при наличии);</w:t>
      </w:r>
    </w:p>
    <w:p w:rsidR="000C6B10" w:rsidRPr="00FD4707" w:rsidRDefault="000C6B10" w:rsidP="000C6B10">
      <w:pPr>
        <w:numPr>
          <w:ilvl w:val="0"/>
          <w:numId w:val="38"/>
        </w:numPr>
        <w:tabs>
          <w:tab w:val="left" w:pos="1080"/>
        </w:tabs>
        <w:suppressAutoHyphens/>
        <w:spacing w:after="0" w:line="240" w:lineRule="auto"/>
        <w:ind w:left="0" w:firstLine="425"/>
        <w:jc w:val="both"/>
        <w:rPr>
          <w:rFonts w:ascii="Times New Roman" w:hAnsi="Times New Roman" w:cs="Times New Roman"/>
        </w:rPr>
      </w:pPr>
      <w:r w:rsidRPr="00FD4707">
        <w:rPr>
          <w:rFonts w:ascii="Times New Roman" w:hAnsi="Times New Roman" w:cs="Times New Roman"/>
        </w:rPr>
        <w:t>разводка проводов по машинному помещению, шахте и кабине;</w:t>
      </w:r>
    </w:p>
    <w:p w:rsidR="000C6B10" w:rsidRPr="00FD4707" w:rsidRDefault="000C6B10" w:rsidP="000C6B10">
      <w:pPr>
        <w:numPr>
          <w:ilvl w:val="0"/>
          <w:numId w:val="38"/>
        </w:numPr>
        <w:tabs>
          <w:tab w:val="left" w:pos="1080"/>
        </w:tabs>
        <w:suppressAutoHyphens/>
        <w:spacing w:after="0" w:line="240" w:lineRule="auto"/>
        <w:ind w:left="0" w:firstLine="425"/>
        <w:jc w:val="both"/>
        <w:rPr>
          <w:rFonts w:ascii="Times New Roman" w:hAnsi="Times New Roman" w:cs="Times New Roman"/>
        </w:rPr>
      </w:pPr>
      <w:r w:rsidRPr="00FD4707">
        <w:rPr>
          <w:rFonts w:ascii="Times New Roman" w:hAnsi="Times New Roman" w:cs="Times New Roman"/>
        </w:rPr>
        <w:t>подвесной кабель;</w:t>
      </w:r>
    </w:p>
    <w:p w:rsidR="000C6B10" w:rsidRPr="00FD4707" w:rsidRDefault="000C6B10" w:rsidP="000C6B10">
      <w:pPr>
        <w:numPr>
          <w:ilvl w:val="0"/>
          <w:numId w:val="38"/>
        </w:numPr>
        <w:tabs>
          <w:tab w:val="left" w:pos="1080"/>
        </w:tabs>
        <w:suppressAutoHyphens/>
        <w:spacing w:after="0" w:line="240" w:lineRule="auto"/>
        <w:ind w:left="0" w:firstLine="425"/>
        <w:jc w:val="both"/>
        <w:rPr>
          <w:rFonts w:ascii="Times New Roman" w:hAnsi="Times New Roman" w:cs="Times New Roman"/>
        </w:rPr>
      </w:pPr>
      <w:r w:rsidRPr="00FD4707">
        <w:rPr>
          <w:rFonts w:ascii="Times New Roman" w:hAnsi="Times New Roman" w:cs="Times New Roman"/>
        </w:rPr>
        <w:t>тяговые элементы: канаты, ремни, цепи (при наличии);</w:t>
      </w:r>
    </w:p>
    <w:p w:rsidR="000C6B10" w:rsidRPr="00FD4707" w:rsidRDefault="000C6B10" w:rsidP="000C6B10">
      <w:pPr>
        <w:numPr>
          <w:ilvl w:val="0"/>
          <w:numId w:val="38"/>
        </w:numPr>
        <w:tabs>
          <w:tab w:val="left" w:pos="1080"/>
        </w:tabs>
        <w:suppressAutoHyphens/>
        <w:spacing w:after="0" w:line="240" w:lineRule="auto"/>
        <w:ind w:left="0" w:firstLine="425"/>
        <w:jc w:val="both"/>
        <w:rPr>
          <w:rFonts w:ascii="Times New Roman" w:hAnsi="Times New Roman" w:cs="Times New Roman"/>
        </w:rPr>
      </w:pPr>
      <w:r w:rsidRPr="00FD4707">
        <w:rPr>
          <w:rFonts w:ascii="Times New Roman" w:hAnsi="Times New Roman" w:cs="Times New Roman"/>
        </w:rPr>
        <w:t xml:space="preserve">уравновешивающие канаты, цепи; </w:t>
      </w:r>
    </w:p>
    <w:p w:rsidR="000C6B10" w:rsidRPr="00FD4707" w:rsidRDefault="000C6B10" w:rsidP="000C6B10">
      <w:pPr>
        <w:numPr>
          <w:ilvl w:val="0"/>
          <w:numId w:val="38"/>
        </w:numPr>
        <w:tabs>
          <w:tab w:val="left" w:pos="1080"/>
        </w:tabs>
        <w:suppressAutoHyphens/>
        <w:spacing w:after="0" w:line="240" w:lineRule="auto"/>
        <w:ind w:left="0" w:firstLine="425"/>
        <w:jc w:val="both"/>
        <w:rPr>
          <w:rFonts w:ascii="Times New Roman" w:hAnsi="Times New Roman" w:cs="Times New Roman"/>
        </w:rPr>
      </w:pPr>
      <w:r w:rsidRPr="00FD4707">
        <w:rPr>
          <w:rFonts w:ascii="Times New Roman" w:hAnsi="Times New Roman" w:cs="Times New Roman"/>
        </w:rPr>
        <w:t>канат ограничителя скорости;</w:t>
      </w:r>
    </w:p>
    <w:p w:rsidR="000C6B10" w:rsidRPr="00FD4707" w:rsidRDefault="000C6B10" w:rsidP="000C6B10">
      <w:pPr>
        <w:numPr>
          <w:ilvl w:val="0"/>
          <w:numId w:val="38"/>
        </w:numPr>
        <w:tabs>
          <w:tab w:val="left" w:pos="1080"/>
        </w:tabs>
        <w:suppressAutoHyphens/>
        <w:spacing w:after="0" w:line="240" w:lineRule="auto"/>
        <w:ind w:left="0" w:firstLine="425"/>
        <w:jc w:val="both"/>
        <w:rPr>
          <w:rFonts w:ascii="Times New Roman" w:hAnsi="Times New Roman" w:cs="Times New Roman"/>
        </w:rPr>
      </w:pPr>
      <w:r w:rsidRPr="00FD4707">
        <w:rPr>
          <w:rFonts w:ascii="Times New Roman" w:hAnsi="Times New Roman" w:cs="Times New Roman"/>
        </w:rPr>
        <w:t>буфер.</w:t>
      </w:r>
    </w:p>
    <w:p w:rsidR="000C6B10" w:rsidRPr="00FD4707" w:rsidRDefault="000C6B10" w:rsidP="000C6B10">
      <w:pPr>
        <w:tabs>
          <w:tab w:val="left" w:pos="1080"/>
        </w:tabs>
        <w:spacing w:after="0" w:line="240" w:lineRule="auto"/>
        <w:rPr>
          <w:rFonts w:ascii="Times New Roman" w:hAnsi="Times New Roman" w:cs="Times New Roman"/>
        </w:rPr>
      </w:pPr>
    </w:p>
    <w:p w:rsidR="000C6B10" w:rsidRPr="00FD4707" w:rsidRDefault="000C6B10" w:rsidP="000C6B10">
      <w:pPr>
        <w:spacing w:after="0" w:line="240" w:lineRule="auto"/>
        <w:jc w:val="both"/>
        <w:rPr>
          <w:rFonts w:ascii="Times New Roman" w:hAnsi="Times New Roman" w:cs="Times New Roman"/>
          <w:color w:val="000000"/>
        </w:rPr>
      </w:pPr>
      <w:r w:rsidRPr="00FD4707">
        <w:rPr>
          <w:rFonts w:ascii="Times New Roman" w:hAnsi="Times New Roman" w:cs="Times New Roman"/>
        </w:rPr>
        <w:t xml:space="preserve">4.7. Информирование (предупреждение) Заказчика о высокой степени износа узлов и деталей лифтового оборудования, дача рекомендаций о необходимости принятия мер по их ремонту или замене, </w:t>
      </w:r>
      <w:r w:rsidRPr="00FD4707">
        <w:rPr>
          <w:rFonts w:ascii="Times New Roman" w:hAnsi="Times New Roman" w:cs="Times New Roman"/>
          <w:color w:val="000000"/>
        </w:rPr>
        <w:t xml:space="preserve">о возможном техническом усовершенствовании лифтового оборудования, </w:t>
      </w:r>
      <w:r w:rsidRPr="00FD4707">
        <w:rPr>
          <w:rFonts w:ascii="Times New Roman" w:hAnsi="Times New Roman" w:cs="Times New Roman"/>
        </w:rPr>
        <w:t xml:space="preserve">доведение до </w:t>
      </w:r>
      <w:r w:rsidRPr="00FD4707">
        <w:rPr>
          <w:rFonts w:ascii="Times New Roman" w:hAnsi="Times New Roman" w:cs="Times New Roman"/>
          <w:color w:val="000000"/>
        </w:rPr>
        <w:t xml:space="preserve">Заказчика сведений о введении новых нормативных документов. </w:t>
      </w:r>
    </w:p>
    <w:p w:rsidR="000C6B10" w:rsidRPr="00FD4707" w:rsidRDefault="000C6B10" w:rsidP="000C6B10">
      <w:pPr>
        <w:tabs>
          <w:tab w:val="left" w:pos="1080"/>
        </w:tabs>
        <w:spacing w:after="0" w:line="240" w:lineRule="auto"/>
        <w:jc w:val="both"/>
        <w:rPr>
          <w:rFonts w:ascii="Times New Roman" w:hAnsi="Times New Roman" w:cs="Times New Roman"/>
        </w:rPr>
      </w:pPr>
    </w:p>
    <w:p w:rsidR="000C6B10" w:rsidRPr="00FD4707" w:rsidRDefault="000C6B10" w:rsidP="00AF79A6">
      <w:pPr>
        <w:tabs>
          <w:tab w:val="left" w:pos="1080"/>
        </w:tabs>
        <w:spacing w:after="0" w:line="240" w:lineRule="auto"/>
        <w:jc w:val="both"/>
        <w:rPr>
          <w:rFonts w:ascii="Times New Roman" w:hAnsi="Times New Roman" w:cs="Times New Roman"/>
        </w:rPr>
      </w:pPr>
      <w:r w:rsidRPr="00FD4707">
        <w:rPr>
          <w:rFonts w:ascii="Times New Roman" w:hAnsi="Times New Roman" w:cs="Times New Roman"/>
        </w:rPr>
        <w:t>5. Требования к оказываемым Исполнителем услугам:</w:t>
      </w:r>
    </w:p>
    <w:p w:rsidR="000C6B10" w:rsidRPr="00FD4707" w:rsidRDefault="000C6B10" w:rsidP="000C6B10">
      <w:pPr>
        <w:spacing w:after="0" w:line="240" w:lineRule="auto"/>
        <w:ind w:firstLine="540"/>
        <w:jc w:val="both"/>
        <w:rPr>
          <w:rFonts w:ascii="Times New Roman" w:hAnsi="Times New Roman" w:cs="Times New Roman"/>
          <w:snapToGrid w:val="0"/>
        </w:rPr>
      </w:pPr>
      <w:r w:rsidRPr="00FD4707">
        <w:rPr>
          <w:rFonts w:ascii="Times New Roman" w:hAnsi="Times New Roman" w:cs="Times New Roman"/>
        </w:rPr>
        <w:t>Исполнитель должен незамедлительно п</w:t>
      </w:r>
      <w:r w:rsidRPr="00FD4707">
        <w:rPr>
          <w:rFonts w:ascii="Times New Roman" w:hAnsi="Times New Roman" w:cs="Times New Roman"/>
          <w:snapToGrid w:val="0"/>
        </w:rPr>
        <w:t xml:space="preserve">ринимать и регистрировать заявки, </w:t>
      </w:r>
      <w:r w:rsidRPr="00FD4707">
        <w:rPr>
          <w:rFonts w:ascii="Times New Roman" w:hAnsi="Times New Roman" w:cs="Times New Roman"/>
        </w:rPr>
        <w:t xml:space="preserve">гарантировать прибытие специалиста Исполнителя в течение 1 часа в период с 9.00 до 19.00 в рабочие дни (понедельник – пятница), в течение 1 час 30 минут - в период с 8.00 до 19.00 в выходные и праздничные дни, </w:t>
      </w:r>
      <w:r w:rsidRPr="00FD4707">
        <w:rPr>
          <w:rFonts w:ascii="Times New Roman" w:hAnsi="Times New Roman" w:cs="Times New Roman"/>
          <w:snapToGrid w:val="0"/>
        </w:rPr>
        <w:t xml:space="preserve">устранять неполадки в работе лифтового оборудования в минимально необходимые сроки. </w:t>
      </w:r>
      <w:r w:rsidRPr="00FD4707">
        <w:rPr>
          <w:rFonts w:ascii="Times New Roman" w:hAnsi="Times New Roman" w:cs="Times New Roman"/>
        </w:rPr>
        <w:t xml:space="preserve">Время устранения неисправности </w:t>
      </w:r>
      <w:r w:rsidRPr="00FD4707">
        <w:rPr>
          <w:rFonts w:ascii="Times New Roman" w:hAnsi="Times New Roman" w:cs="Times New Roman"/>
          <w:snapToGrid w:val="0"/>
        </w:rPr>
        <w:t xml:space="preserve">лифтов </w:t>
      </w:r>
      <w:r w:rsidRPr="00FD4707">
        <w:rPr>
          <w:rFonts w:ascii="Times New Roman" w:hAnsi="Times New Roman" w:cs="Times New Roman"/>
        </w:rPr>
        <w:t>зависит от ее типа и причины. Исполнитель информирует Заказчика о сроке устранения неисправности, если на это требуется более 24 часов.</w:t>
      </w:r>
    </w:p>
    <w:p w:rsidR="000C6B10" w:rsidRPr="00FD4707" w:rsidRDefault="000C6B10" w:rsidP="000C6B10">
      <w:pPr>
        <w:spacing w:after="0" w:line="240" w:lineRule="auto"/>
        <w:ind w:right="40" w:firstLine="540"/>
        <w:jc w:val="both"/>
        <w:rPr>
          <w:rFonts w:ascii="Times New Roman" w:hAnsi="Times New Roman" w:cs="Times New Roman"/>
        </w:rPr>
      </w:pPr>
      <w:r>
        <w:rPr>
          <w:rFonts w:ascii="Times New Roman" w:hAnsi="Times New Roman" w:cs="Times New Roman"/>
        </w:rPr>
        <w:t>Периодические</w:t>
      </w:r>
      <w:r w:rsidRPr="00FD4707">
        <w:rPr>
          <w:rFonts w:ascii="Times New Roman" w:hAnsi="Times New Roman" w:cs="Times New Roman"/>
        </w:rPr>
        <w:t xml:space="preserve"> ремонты производится Исполнителем в рабочие дни (понедельник – пятница) в период с 9.00 до 17.00 часов.</w:t>
      </w:r>
    </w:p>
    <w:p w:rsidR="000C6B10" w:rsidRPr="00FD4707" w:rsidRDefault="000C6B10" w:rsidP="000C6B10">
      <w:pPr>
        <w:spacing w:after="0" w:line="240" w:lineRule="auto"/>
        <w:ind w:right="40" w:firstLine="540"/>
        <w:jc w:val="both"/>
        <w:rPr>
          <w:rFonts w:ascii="Times New Roman" w:hAnsi="Times New Roman" w:cs="Times New Roman"/>
          <w:b/>
          <w:i/>
        </w:rPr>
      </w:pPr>
      <w:r w:rsidRPr="00FD4707">
        <w:rPr>
          <w:rFonts w:ascii="Times New Roman" w:hAnsi="Times New Roman" w:cs="Times New Roman"/>
        </w:rPr>
        <w:t xml:space="preserve">Исполнитель обязан </w:t>
      </w:r>
      <w:r w:rsidRPr="00FD4707">
        <w:rPr>
          <w:rFonts w:ascii="Times New Roman" w:hAnsi="Times New Roman" w:cs="Times New Roman"/>
          <w:snapToGrid w:val="0"/>
        </w:rPr>
        <w:t>с</w:t>
      </w:r>
      <w:r w:rsidRPr="00FD4707">
        <w:rPr>
          <w:rFonts w:ascii="Times New Roman" w:hAnsi="Times New Roman" w:cs="Times New Roman"/>
          <w:color w:val="000000"/>
        </w:rPr>
        <w:t>воевременно производить все необходимые записи в паспортах лифтового оборудования о заменах основных узлов и деталей, изменениях в электросхемах.</w:t>
      </w:r>
    </w:p>
    <w:p w:rsidR="000C6B10" w:rsidRPr="00FD4707" w:rsidRDefault="000C6B10" w:rsidP="000C6B10">
      <w:pPr>
        <w:shd w:val="clear" w:color="auto" w:fill="FFFFFF"/>
        <w:spacing w:after="0" w:line="240" w:lineRule="auto"/>
        <w:ind w:left="5" w:right="5" w:firstLine="562"/>
        <w:jc w:val="both"/>
        <w:rPr>
          <w:rFonts w:ascii="Times New Roman" w:hAnsi="Times New Roman" w:cs="Times New Roman"/>
        </w:rPr>
      </w:pPr>
    </w:p>
    <w:p w:rsidR="000C6B10" w:rsidRPr="00FD4707" w:rsidRDefault="000C6B10" w:rsidP="000C6B10">
      <w:pPr>
        <w:shd w:val="clear" w:color="auto" w:fill="FFFFFF"/>
        <w:spacing w:after="0" w:line="240" w:lineRule="auto"/>
        <w:ind w:left="5" w:right="5" w:firstLine="562"/>
        <w:jc w:val="both"/>
        <w:rPr>
          <w:rFonts w:ascii="Times New Roman" w:hAnsi="Times New Roman" w:cs="Times New Roman"/>
        </w:rPr>
      </w:pPr>
      <w:r w:rsidRPr="00FD4707">
        <w:rPr>
          <w:rFonts w:ascii="Times New Roman" w:hAnsi="Times New Roman" w:cs="Times New Roman"/>
        </w:rPr>
        <w:t>Исполнитель обязан оказать услуги с учетом требований:</w:t>
      </w:r>
    </w:p>
    <w:p w:rsidR="000C6B10" w:rsidRPr="00FD4707" w:rsidRDefault="000C6B10" w:rsidP="000C6B10">
      <w:pPr>
        <w:shd w:val="clear" w:color="auto" w:fill="FFFFFF"/>
        <w:spacing w:after="0" w:line="240" w:lineRule="auto"/>
        <w:ind w:left="5" w:right="5" w:firstLine="562"/>
        <w:jc w:val="both"/>
        <w:rPr>
          <w:rFonts w:ascii="Times New Roman" w:hAnsi="Times New Roman" w:cs="Times New Roman"/>
        </w:rPr>
      </w:pPr>
      <w:r w:rsidRPr="00FD4707">
        <w:rPr>
          <w:rFonts w:ascii="Times New Roman" w:hAnsi="Times New Roman" w:cs="Times New Roman"/>
        </w:rPr>
        <w:t xml:space="preserve">- технического регламента Таможенного союза «Безопасность лифтов» ТР ТС 011/2011, утвержденного Решением Комиссии Таможенного союза от 18.10.2011г.; </w:t>
      </w:r>
    </w:p>
    <w:p w:rsidR="000C6B10" w:rsidRPr="00FD4707" w:rsidRDefault="000C6B10" w:rsidP="000C6B10">
      <w:pPr>
        <w:shd w:val="clear" w:color="auto" w:fill="FFFFFF"/>
        <w:spacing w:after="0" w:line="240" w:lineRule="auto"/>
        <w:ind w:left="5" w:right="5" w:firstLine="562"/>
        <w:jc w:val="both"/>
        <w:rPr>
          <w:rFonts w:ascii="Times New Roman" w:hAnsi="Times New Roman" w:cs="Times New Roman"/>
        </w:rPr>
      </w:pPr>
      <w:r w:rsidRPr="00FD4707">
        <w:rPr>
          <w:rFonts w:ascii="Times New Roman" w:hAnsi="Times New Roman" w:cs="Times New Roman"/>
        </w:rPr>
        <w:t>- паспортов Заказчика на лифтовое оборудование;</w:t>
      </w:r>
    </w:p>
    <w:p w:rsidR="000C6B10" w:rsidRPr="00FD4707" w:rsidRDefault="000C6B10" w:rsidP="000C6B10">
      <w:pPr>
        <w:shd w:val="clear" w:color="auto" w:fill="FFFFFF"/>
        <w:spacing w:after="0" w:line="240" w:lineRule="auto"/>
        <w:ind w:left="5" w:right="5" w:firstLine="562"/>
        <w:jc w:val="both"/>
        <w:rPr>
          <w:rFonts w:ascii="Times New Roman" w:hAnsi="Times New Roman" w:cs="Times New Roman"/>
        </w:rPr>
      </w:pPr>
      <w:r w:rsidRPr="00FD4707">
        <w:rPr>
          <w:rFonts w:ascii="Times New Roman" w:hAnsi="Times New Roman" w:cs="Times New Roman"/>
        </w:rPr>
        <w:t>- Руководств по эксплуата</w:t>
      </w:r>
      <w:r>
        <w:rPr>
          <w:rFonts w:ascii="Times New Roman" w:hAnsi="Times New Roman" w:cs="Times New Roman"/>
        </w:rPr>
        <w:t>ции Оборудования;</w:t>
      </w:r>
    </w:p>
    <w:p w:rsidR="000C6B10" w:rsidRPr="00FD4707" w:rsidRDefault="000C6B10" w:rsidP="000C6B10">
      <w:pPr>
        <w:autoSpaceDE w:val="0"/>
        <w:autoSpaceDN w:val="0"/>
        <w:adjustRightInd w:val="0"/>
        <w:spacing w:after="0" w:line="240" w:lineRule="auto"/>
        <w:ind w:left="540"/>
        <w:jc w:val="both"/>
        <w:rPr>
          <w:rFonts w:ascii="Times New Roman" w:hAnsi="Times New Roman" w:cs="Times New Roman"/>
        </w:rPr>
      </w:pPr>
      <w:r w:rsidRPr="00FD4707">
        <w:rPr>
          <w:rFonts w:ascii="Times New Roman" w:hAnsi="Times New Roman" w:cs="Times New Roman"/>
        </w:rPr>
        <w:lastRenderedPageBreak/>
        <w:t>- Положения о порядке организации эксплуатации лифтов в Российской Федерации, утвержденного Приказом Госстроя РФ от 30.06.1999 N 158;</w:t>
      </w:r>
    </w:p>
    <w:p w:rsidR="000C6B10" w:rsidRPr="00FD4707" w:rsidRDefault="000C6B10" w:rsidP="000C6B10">
      <w:pPr>
        <w:autoSpaceDE w:val="0"/>
        <w:autoSpaceDN w:val="0"/>
        <w:adjustRightInd w:val="0"/>
        <w:spacing w:after="0" w:line="240" w:lineRule="auto"/>
        <w:ind w:left="540"/>
        <w:jc w:val="both"/>
        <w:rPr>
          <w:rFonts w:ascii="Times New Roman" w:hAnsi="Times New Roman" w:cs="Times New Roman"/>
        </w:rPr>
      </w:pPr>
      <w:r w:rsidRPr="00FD4707">
        <w:rPr>
          <w:rFonts w:ascii="Times New Roman" w:hAnsi="Times New Roman" w:cs="Times New Roman"/>
        </w:rPr>
        <w:t xml:space="preserve">- Положения о системе планово-предупредительных ремонтов лифтов, утвержденного Приказом Министерства Российской Федерации по земельной политике, строительству и жилищно-коммунальному хозяйству от 17 августа </w:t>
      </w:r>
      <w:smartTag w:uri="urn:schemas-microsoft-com:office:smarttags" w:element="metricconverter">
        <w:smartTagPr>
          <w:attr w:name="ProductID" w:val="1998 г"/>
        </w:smartTagPr>
        <w:r w:rsidRPr="00FD4707">
          <w:rPr>
            <w:rFonts w:ascii="Times New Roman" w:hAnsi="Times New Roman" w:cs="Times New Roman"/>
          </w:rPr>
          <w:t>1998 г</w:t>
        </w:r>
      </w:smartTag>
      <w:r w:rsidRPr="00FD4707">
        <w:rPr>
          <w:rFonts w:ascii="Times New Roman" w:hAnsi="Times New Roman" w:cs="Times New Roman"/>
        </w:rPr>
        <w:t>. N 53;</w:t>
      </w:r>
    </w:p>
    <w:p w:rsidR="000C6B10" w:rsidRPr="00FD4707" w:rsidRDefault="000C6B10" w:rsidP="000C6B10">
      <w:pPr>
        <w:autoSpaceDE w:val="0"/>
        <w:autoSpaceDN w:val="0"/>
        <w:adjustRightInd w:val="0"/>
        <w:spacing w:after="0" w:line="240" w:lineRule="auto"/>
        <w:ind w:left="540"/>
        <w:jc w:val="both"/>
        <w:rPr>
          <w:rFonts w:ascii="Times New Roman" w:hAnsi="Times New Roman" w:cs="Times New Roman"/>
        </w:rPr>
      </w:pPr>
      <w:r w:rsidRPr="00FD4707">
        <w:rPr>
          <w:rFonts w:ascii="Times New Roman" w:hAnsi="Times New Roman" w:cs="Times New Roman"/>
        </w:rPr>
        <w:t>- "ГОСТ 22011-95. Лифты пассажирские и грузовые. Технические условия" (утв. Постановлением Госстандарта РФ от 15.02.1996 N 68);</w:t>
      </w:r>
    </w:p>
    <w:p w:rsidR="000C6B10" w:rsidRPr="00FD4707" w:rsidRDefault="000C6B10" w:rsidP="000C6B10">
      <w:pPr>
        <w:autoSpaceDE w:val="0"/>
        <w:autoSpaceDN w:val="0"/>
        <w:adjustRightInd w:val="0"/>
        <w:spacing w:after="0" w:line="240" w:lineRule="auto"/>
        <w:ind w:left="540"/>
        <w:jc w:val="both"/>
        <w:rPr>
          <w:rFonts w:ascii="Times New Roman" w:hAnsi="Times New Roman" w:cs="Times New Roman"/>
          <w:spacing w:val="-1"/>
        </w:rPr>
      </w:pPr>
      <w:r w:rsidRPr="00FD4707">
        <w:rPr>
          <w:rFonts w:ascii="Times New Roman" w:hAnsi="Times New Roman" w:cs="Times New Roman"/>
        </w:rPr>
        <w:t xml:space="preserve">- </w:t>
      </w:r>
      <w:r w:rsidRPr="00FD4707">
        <w:rPr>
          <w:rFonts w:ascii="Times New Roman" w:hAnsi="Times New Roman" w:cs="Times New Roman"/>
          <w:spacing w:val="-1"/>
        </w:rPr>
        <w:t>ПУЭ Правила устройства электроустановок;</w:t>
      </w:r>
    </w:p>
    <w:p w:rsidR="000C6B10" w:rsidRPr="00FD4707" w:rsidRDefault="000C6B10" w:rsidP="000C6B10">
      <w:pPr>
        <w:autoSpaceDE w:val="0"/>
        <w:autoSpaceDN w:val="0"/>
        <w:adjustRightInd w:val="0"/>
        <w:spacing w:after="0" w:line="240" w:lineRule="auto"/>
        <w:ind w:left="540"/>
        <w:jc w:val="both"/>
        <w:rPr>
          <w:rFonts w:ascii="Times New Roman" w:hAnsi="Times New Roman" w:cs="Times New Roman"/>
        </w:rPr>
      </w:pPr>
      <w:r w:rsidRPr="00FD4707">
        <w:rPr>
          <w:rFonts w:ascii="Times New Roman" w:hAnsi="Times New Roman" w:cs="Times New Roman"/>
          <w:spacing w:val="-1"/>
        </w:rPr>
        <w:t xml:space="preserve">- </w:t>
      </w:r>
      <w:r w:rsidRPr="00FD4707">
        <w:rPr>
          <w:rFonts w:ascii="Times New Roman" w:hAnsi="Times New Roman" w:cs="Times New Roman"/>
        </w:rPr>
        <w:t>Временного положения о порядке и условиях проведения модернизации лифтов. РД 10-104-95" (утв. Постановлением Госгортехнадзора РФ от 29.11.1995 N 59);</w:t>
      </w:r>
    </w:p>
    <w:p w:rsidR="000C6B10" w:rsidRPr="00FD4707" w:rsidRDefault="000C6B10" w:rsidP="000C6B10">
      <w:pPr>
        <w:autoSpaceDE w:val="0"/>
        <w:autoSpaceDN w:val="0"/>
        <w:adjustRightInd w:val="0"/>
        <w:spacing w:after="0" w:line="240" w:lineRule="auto"/>
        <w:ind w:firstLine="540"/>
        <w:jc w:val="both"/>
        <w:rPr>
          <w:rFonts w:ascii="Times New Roman" w:hAnsi="Times New Roman" w:cs="Times New Roman"/>
        </w:rPr>
      </w:pPr>
      <w:r w:rsidRPr="00FD4707">
        <w:rPr>
          <w:rFonts w:ascii="Times New Roman" w:hAnsi="Times New Roman" w:cs="Times New Roman"/>
        </w:rPr>
        <w:t xml:space="preserve"> - ГОСТ Р 52624-2006 (EH 81-71:2005) "Лифты пассажирские. Требования вандалозащищенности".</w:t>
      </w:r>
    </w:p>
    <w:p w:rsidR="000C6B10" w:rsidRPr="00FD4707" w:rsidRDefault="000C6B10" w:rsidP="000C6B10">
      <w:pPr>
        <w:widowControl w:val="0"/>
        <w:shd w:val="clear" w:color="auto" w:fill="FFFFFF"/>
        <w:tabs>
          <w:tab w:val="left" w:pos="902"/>
        </w:tabs>
        <w:autoSpaceDE w:val="0"/>
        <w:autoSpaceDN w:val="0"/>
        <w:adjustRightInd w:val="0"/>
        <w:spacing w:after="0" w:line="240" w:lineRule="auto"/>
        <w:ind w:firstLine="540"/>
        <w:jc w:val="both"/>
        <w:rPr>
          <w:rFonts w:ascii="Times New Roman" w:hAnsi="Times New Roman" w:cs="Times New Roman"/>
        </w:rPr>
      </w:pPr>
      <w:r w:rsidRPr="00FD4707">
        <w:rPr>
          <w:rFonts w:ascii="Times New Roman" w:hAnsi="Times New Roman" w:cs="Times New Roman"/>
          <w:spacing w:val="-1"/>
        </w:rPr>
        <w:t xml:space="preserve">- ГОСТ Р 52626-2006 «Лифты. Методология оценки и повышения безопасности лифтов, </w:t>
      </w:r>
      <w:r w:rsidRPr="00FD4707">
        <w:rPr>
          <w:rFonts w:ascii="Times New Roman" w:hAnsi="Times New Roman" w:cs="Times New Roman"/>
        </w:rPr>
        <w:t>находящихся в эксплуатации».</w:t>
      </w:r>
    </w:p>
    <w:p w:rsidR="000C6B10" w:rsidRPr="00FD4707" w:rsidRDefault="000C6B10" w:rsidP="000C6B10">
      <w:pPr>
        <w:widowControl w:val="0"/>
        <w:shd w:val="clear" w:color="auto" w:fill="FFFFFF"/>
        <w:tabs>
          <w:tab w:val="left" w:pos="902"/>
        </w:tabs>
        <w:autoSpaceDE w:val="0"/>
        <w:autoSpaceDN w:val="0"/>
        <w:adjustRightInd w:val="0"/>
        <w:spacing w:after="0" w:line="240" w:lineRule="auto"/>
        <w:ind w:right="110" w:firstLine="540"/>
        <w:jc w:val="both"/>
        <w:rPr>
          <w:rFonts w:ascii="Times New Roman" w:hAnsi="Times New Roman" w:cs="Times New Roman"/>
        </w:rPr>
      </w:pPr>
      <w:r w:rsidRPr="00FD4707">
        <w:rPr>
          <w:rFonts w:ascii="Times New Roman" w:hAnsi="Times New Roman" w:cs="Times New Roman"/>
          <w:spacing w:val="-1"/>
        </w:rPr>
        <w:t xml:space="preserve">- ГОСТ Р 53387-2009 «Лифты, эскалаторы и пассажирские конвейеры Методология анализа </w:t>
      </w:r>
      <w:r w:rsidRPr="00FD4707">
        <w:rPr>
          <w:rFonts w:ascii="Times New Roman" w:hAnsi="Times New Roman" w:cs="Times New Roman"/>
        </w:rPr>
        <w:t>и снижения риска».</w:t>
      </w:r>
    </w:p>
    <w:p w:rsidR="000C6B10" w:rsidRPr="00FD4707" w:rsidRDefault="000C6B10" w:rsidP="000C6B10">
      <w:pPr>
        <w:widowControl w:val="0"/>
        <w:shd w:val="clear" w:color="auto" w:fill="FFFFFF"/>
        <w:tabs>
          <w:tab w:val="left" w:pos="902"/>
        </w:tabs>
        <w:autoSpaceDE w:val="0"/>
        <w:autoSpaceDN w:val="0"/>
        <w:adjustRightInd w:val="0"/>
        <w:spacing w:after="0" w:line="240" w:lineRule="auto"/>
        <w:ind w:left="571"/>
        <w:jc w:val="both"/>
        <w:rPr>
          <w:rFonts w:ascii="Times New Roman" w:hAnsi="Times New Roman" w:cs="Times New Roman"/>
        </w:rPr>
      </w:pPr>
      <w:r w:rsidRPr="00FD4707">
        <w:rPr>
          <w:rFonts w:ascii="Times New Roman" w:hAnsi="Times New Roman" w:cs="Times New Roman"/>
        </w:rPr>
        <w:t>- ГОСТ Р 53780-2010 «Лифты Общие требования безопасности к устройству и установке».</w:t>
      </w:r>
    </w:p>
    <w:p w:rsidR="000C6B10" w:rsidRPr="00FD4707" w:rsidRDefault="000C6B10" w:rsidP="000C6B10">
      <w:pPr>
        <w:widowControl w:val="0"/>
        <w:shd w:val="clear" w:color="auto" w:fill="FFFFFF"/>
        <w:tabs>
          <w:tab w:val="left" w:pos="902"/>
        </w:tabs>
        <w:autoSpaceDE w:val="0"/>
        <w:autoSpaceDN w:val="0"/>
        <w:adjustRightInd w:val="0"/>
        <w:spacing w:after="0" w:line="240" w:lineRule="auto"/>
        <w:ind w:right="101" w:firstLine="540"/>
        <w:jc w:val="both"/>
        <w:rPr>
          <w:rFonts w:ascii="Times New Roman" w:hAnsi="Times New Roman" w:cs="Times New Roman"/>
        </w:rPr>
      </w:pPr>
      <w:r w:rsidRPr="00FD4707">
        <w:rPr>
          <w:rFonts w:ascii="Times New Roman" w:hAnsi="Times New Roman" w:cs="Times New Roman"/>
          <w:spacing w:val="-1"/>
        </w:rPr>
        <w:t xml:space="preserve">- ГОСТ Р 53781-2010 «Лифты Правила и методы исследований (испытаний) и измерений при </w:t>
      </w:r>
      <w:r w:rsidRPr="00FD4707">
        <w:rPr>
          <w:rFonts w:ascii="Times New Roman" w:hAnsi="Times New Roman" w:cs="Times New Roman"/>
        </w:rPr>
        <w:t>сертификации лифтов. Правила отбора образцов».</w:t>
      </w:r>
    </w:p>
    <w:p w:rsidR="000C6B10" w:rsidRPr="00FD4707" w:rsidRDefault="000C6B10" w:rsidP="000C6B10">
      <w:pPr>
        <w:widowControl w:val="0"/>
        <w:shd w:val="clear" w:color="auto" w:fill="FFFFFF"/>
        <w:tabs>
          <w:tab w:val="left" w:pos="902"/>
        </w:tabs>
        <w:autoSpaceDE w:val="0"/>
        <w:autoSpaceDN w:val="0"/>
        <w:adjustRightInd w:val="0"/>
        <w:spacing w:after="0" w:line="240" w:lineRule="auto"/>
        <w:ind w:firstLine="540"/>
        <w:jc w:val="both"/>
        <w:rPr>
          <w:rFonts w:ascii="Times New Roman" w:hAnsi="Times New Roman" w:cs="Times New Roman"/>
        </w:rPr>
      </w:pPr>
      <w:r w:rsidRPr="00FD4707">
        <w:rPr>
          <w:rFonts w:ascii="Times New Roman" w:hAnsi="Times New Roman" w:cs="Times New Roman"/>
          <w:spacing w:val="-1"/>
        </w:rPr>
        <w:t xml:space="preserve">- ГОСТ Р 53782-2010 «Лифты Правила и методы оценки соответствия лифтов при вводе в </w:t>
      </w:r>
      <w:r w:rsidRPr="00FD4707">
        <w:rPr>
          <w:rFonts w:ascii="Times New Roman" w:hAnsi="Times New Roman" w:cs="Times New Roman"/>
        </w:rPr>
        <w:t>эксплуатацию».</w:t>
      </w:r>
    </w:p>
    <w:p w:rsidR="000C6B10" w:rsidRPr="00FD4707" w:rsidRDefault="000C6B10" w:rsidP="000C6B10">
      <w:pPr>
        <w:widowControl w:val="0"/>
        <w:shd w:val="clear" w:color="auto" w:fill="FFFFFF"/>
        <w:tabs>
          <w:tab w:val="left" w:pos="902"/>
        </w:tabs>
        <w:autoSpaceDE w:val="0"/>
        <w:autoSpaceDN w:val="0"/>
        <w:adjustRightInd w:val="0"/>
        <w:spacing w:after="0" w:line="240" w:lineRule="auto"/>
        <w:ind w:right="461" w:firstLine="540"/>
        <w:jc w:val="both"/>
        <w:rPr>
          <w:rFonts w:ascii="Times New Roman" w:hAnsi="Times New Roman" w:cs="Times New Roman"/>
        </w:rPr>
      </w:pPr>
      <w:r w:rsidRPr="00FD4707">
        <w:rPr>
          <w:rFonts w:ascii="Times New Roman" w:hAnsi="Times New Roman" w:cs="Times New Roman"/>
          <w:spacing w:val="-1"/>
        </w:rPr>
        <w:t xml:space="preserve">- ГОСТ Р 53783-2010 «Лифты Правила и методы оценки соответствия лифтов в период </w:t>
      </w:r>
      <w:r w:rsidRPr="00FD4707">
        <w:rPr>
          <w:rFonts w:ascii="Times New Roman" w:hAnsi="Times New Roman" w:cs="Times New Roman"/>
        </w:rPr>
        <w:t>эксплуатации».</w:t>
      </w:r>
    </w:p>
    <w:p w:rsidR="000C6B10" w:rsidRDefault="000C6B10" w:rsidP="00AF79A6">
      <w:pPr>
        <w:widowControl w:val="0"/>
        <w:shd w:val="clear" w:color="auto" w:fill="FFFFFF"/>
        <w:tabs>
          <w:tab w:val="left" w:pos="792"/>
        </w:tabs>
        <w:autoSpaceDE w:val="0"/>
        <w:autoSpaceDN w:val="0"/>
        <w:adjustRightInd w:val="0"/>
        <w:spacing w:after="0" w:line="240" w:lineRule="auto"/>
        <w:ind w:firstLine="540"/>
        <w:rPr>
          <w:rFonts w:ascii="Times New Roman" w:hAnsi="Times New Roman" w:cs="Times New Roman"/>
        </w:rPr>
      </w:pPr>
      <w:r w:rsidRPr="00FD4707">
        <w:rPr>
          <w:rFonts w:ascii="Times New Roman" w:hAnsi="Times New Roman" w:cs="Times New Roman"/>
          <w:color w:val="000000"/>
        </w:rPr>
        <w:t xml:space="preserve"> - ГОСТ Р 54999-2012, </w:t>
      </w:r>
      <w:r w:rsidRPr="00FD4707">
        <w:rPr>
          <w:rFonts w:ascii="Times New Roman" w:hAnsi="Times New Roman" w:cs="Times New Roman"/>
        </w:rPr>
        <w:t>ЕН 13015:2001) "Лифты. Общие требования к инструкции по техническому обслуживанию лифтов".</w:t>
      </w:r>
    </w:p>
    <w:p w:rsidR="000C6B10" w:rsidRPr="00AF79A6" w:rsidRDefault="000C6B10" w:rsidP="000C6B10">
      <w:pPr>
        <w:pStyle w:val="22"/>
        <w:suppressAutoHyphens/>
        <w:jc w:val="both"/>
        <w:rPr>
          <w:rFonts w:ascii="Times New Roman" w:hAnsi="Times New Roman" w:cs="Times New Roman"/>
          <w:i w:val="0"/>
          <w:sz w:val="22"/>
          <w:szCs w:val="22"/>
        </w:rPr>
      </w:pPr>
      <w:r w:rsidRPr="00AF79A6">
        <w:rPr>
          <w:rFonts w:ascii="Times New Roman" w:hAnsi="Times New Roman" w:cs="Times New Roman"/>
          <w:i w:val="0"/>
          <w:sz w:val="22"/>
          <w:szCs w:val="22"/>
        </w:rPr>
        <w:t>Обязательные требования:</w:t>
      </w:r>
    </w:p>
    <w:p w:rsidR="000C6B10" w:rsidRPr="003C10D2" w:rsidRDefault="000C6B10" w:rsidP="00AF79A6">
      <w:pPr>
        <w:tabs>
          <w:tab w:val="left" w:pos="1080"/>
        </w:tabs>
        <w:spacing w:after="0"/>
        <w:jc w:val="both"/>
        <w:rPr>
          <w:rFonts w:ascii="Times New Roman" w:hAnsi="Times New Roman" w:cs="Times New Roman"/>
        </w:rPr>
      </w:pPr>
      <w:r w:rsidRPr="003C10D2">
        <w:rPr>
          <w:rFonts w:ascii="Times New Roman" w:hAnsi="Times New Roman" w:cs="Times New Roman"/>
        </w:rPr>
        <w:t>а)</w:t>
      </w:r>
      <w:r w:rsidRPr="003C10D2">
        <w:rPr>
          <w:rFonts w:ascii="Times New Roman" w:hAnsi="Times New Roman" w:cs="Times New Roman"/>
          <w:lang w:val="en-US"/>
        </w:rPr>
        <w:t> </w:t>
      </w:r>
      <w:r>
        <w:rPr>
          <w:rFonts w:ascii="Times New Roman" w:hAnsi="Times New Roman" w:cs="Times New Roman"/>
        </w:rPr>
        <w:t>исполнитель</w:t>
      </w:r>
      <w:r w:rsidRPr="003C10D2">
        <w:rPr>
          <w:rFonts w:ascii="Times New Roman" w:hAnsi="Times New Roman" w:cs="Times New Roman"/>
        </w:rPr>
        <w:t xml:space="preserve"> должен являться юридическим лицом или индивидуальным предпринимателем</w:t>
      </w:r>
      <w:r>
        <w:rPr>
          <w:rFonts w:ascii="Times New Roman" w:hAnsi="Times New Roman" w:cs="Times New Roman"/>
        </w:rPr>
        <w:t>,</w:t>
      </w:r>
      <w:r w:rsidRPr="003C10D2">
        <w:rPr>
          <w:rFonts w:ascii="Times New Roman" w:hAnsi="Times New Roman" w:cs="Times New Roman"/>
        </w:rPr>
        <w:t xml:space="preserve"> зарегистрированным на территории Российской Федерации;</w:t>
      </w:r>
    </w:p>
    <w:p w:rsidR="000C6B10" w:rsidRPr="003C10D2" w:rsidRDefault="000C6B10" w:rsidP="00AF79A6">
      <w:pPr>
        <w:tabs>
          <w:tab w:val="left" w:pos="1080"/>
        </w:tabs>
        <w:spacing w:after="0"/>
        <w:jc w:val="both"/>
        <w:rPr>
          <w:rFonts w:ascii="Times New Roman" w:hAnsi="Times New Roman" w:cs="Times New Roman"/>
        </w:rPr>
      </w:pPr>
      <w:r w:rsidRPr="003C10D2">
        <w:rPr>
          <w:rFonts w:ascii="Times New Roman" w:hAnsi="Times New Roman" w:cs="Times New Roman"/>
        </w:rPr>
        <w:t>б) </w:t>
      </w:r>
      <w:r>
        <w:rPr>
          <w:rFonts w:ascii="Times New Roman" w:hAnsi="Times New Roman" w:cs="Times New Roman"/>
        </w:rPr>
        <w:t>исполнитель</w:t>
      </w:r>
      <w:r w:rsidRPr="003C10D2">
        <w:rPr>
          <w:rFonts w:ascii="Times New Roman" w:hAnsi="Times New Roman" w:cs="Times New Roman"/>
        </w:rPr>
        <w:t xml:space="preserve"> не должен иметь задолженности по уплате налогов в бюджеты всех уровней и обязательных платежей в государственные внебюджетные фонды на момент участия в Конкурсе;</w:t>
      </w:r>
    </w:p>
    <w:p w:rsidR="000C6B10" w:rsidRPr="003C10D2" w:rsidRDefault="000C6B10" w:rsidP="00AF79A6">
      <w:pPr>
        <w:pStyle w:val="a7"/>
        <w:tabs>
          <w:tab w:val="left" w:pos="1080"/>
        </w:tabs>
        <w:rPr>
          <w:sz w:val="22"/>
          <w:szCs w:val="22"/>
        </w:rPr>
      </w:pPr>
      <w:r w:rsidRPr="003C10D2">
        <w:rPr>
          <w:sz w:val="22"/>
          <w:szCs w:val="22"/>
        </w:rPr>
        <w:t>в) </w:t>
      </w:r>
      <w:r w:rsidRPr="00DC275D">
        <w:rPr>
          <w:sz w:val="22"/>
          <w:szCs w:val="22"/>
        </w:rPr>
        <w:t>исполнитель</w:t>
      </w:r>
      <w:r w:rsidRPr="003C10D2">
        <w:rPr>
          <w:sz w:val="22"/>
          <w:szCs w:val="22"/>
        </w:rPr>
        <w:t xml:space="preserve"> не должен находиться в процессе ликвидации;</w:t>
      </w:r>
    </w:p>
    <w:p w:rsidR="000C6B10" w:rsidRPr="003C10D2" w:rsidRDefault="000C6B10" w:rsidP="00AF79A6">
      <w:pPr>
        <w:pStyle w:val="a7"/>
        <w:tabs>
          <w:tab w:val="left" w:pos="1080"/>
        </w:tabs>
        <w:rPr>
          <w:sz w:val="22"/>
          <w:szCs w:val="22"/>
        </w:rPr>
      </w:pPr>
      <w:r w:rsidRPr="003C10D2">
        <w:rPr>
          <w:sz w:val="22"/>
          <w:szCs w:val="22"/>
        </w:rPr>
        <w:t>г) </w:t>
      </w:r>
      <w:r w:rsidRPr="00DC275D">
        <w:rPr>
          <w:sz w:val="22"/>
          <w:szCs w:val="22"/>
        </w:rPr>
        <w:t>исполнитель</w:t>
      </w:r>
      <w:r w:rsidRPr="003C10D2">
        <w:rPr>
          <w:sz w:val="22"/>
          <w:szCs w:val="22"/>
        </w:rPr>
        <w:t xml:space="preserve"> не должен быть признан несостоятельным (банкротом);</w:t>
      </w:r>
    </w:p>
    <w:p w:rsidR="000C6B10" w:rsidRPr="003C10D2" w:rsidRDefault="000C6B10" w:rsidP="00AF79A6">
      <w:pPr>
        <w:pStyle w:val="a7"/>
        <w:tabs>
          <w:tab w:val="left" w:pos="1080"/>
        </w:tabs>
        <w:rPr>
          <w:sz w:val="22"/>
          <w:szCs w:val="22"/>
        </w:rPr>
      </w:pPr>
      <w:r w:rsidRPr="003C10D2">
        <w:rPr>
          <w:sz w:val="22"/>
          <w:szCs w:val="22"/>
        </w:rPr>
        <w:t>д) </w:t>
      </w:r>
      <w:r>
        <w:rPr>
          <w:sz w:val="22"/>
          <w:szCs w:val="22"/>
        </w:rPr>
        <w:t xml:space="preserve">на имущество </w:t>
      </w:r>
      <w:r w:rsidRPr="00DC275D">
        <w:rPr>
          <w:sz w:val="22"/>
          <w:szCs w:val="22"/>
        </w:rPr>
        <w:t>исполнителя</w:t>
      </w:r>
      <w:r w:rsidRPr="003C10D2">
        <w:rPr>
          <w:sz w:val="22"/>
          <w:szCs w:val="22"/>
        </w:rPr>
        <w:t xml:space="preserve"> не должен быть наложен арест, экономическая деятельность претендента не должна быть приостановлена.</w:t>
      </w:r>
    </w:p>
    <w:p w:rsidR="000C6B10" w:rsidRPr="003C10D2" w:rsidRDefault="000C6B10" w:rsidP="000C6B10">
      <w:pPr>
        <w:pStyle w:val="a7"/>
        <w:tabs>
          <w:tab w:val="left" w:pos="1080"/>
        </w:tabs>
        <w:ind w:left="720"/>
        <w:rPr>
          <w:sz w:val="22"/>
          <w:szCs w:val="22"/>
        </w:rPr>
      </w:pPr>
    </w:p>
    <w:p w:rsidR="000C6B10" w:rsidRPr="00AF79A6" w:rsidRDefault="000C6B10" w:rsidP="000C6B10">
      <w:pPr>
        <w:pStyle w:val="a7"/>
        <w:rPr>
          <w:b/>
          <w:sz w:val="22"/>
          <w:szCs w:val="22"/>
        </w:rPr>
      </w:pPr>
      <w:r w:rsidRPr="00AF79A6">
        <w:rPr>
          <w:b/>
          <w:sz w:val="22"/>
          <w:szCs w:val="22"/>
        </w:rPr>
        <w:t>Квалификационные требования:</w:t>
      </w:r>
    </w:p>
    <w:p w:rsidR="003B2C6F" w:rsidRPr="003B2C6F" w:rsidRDefault="000C6B10" w:rsidP="003B2C6F">
      <w:pPr>
        <w:pStyle w:val="a7"/>
        <w:tabs>
          <w:tab w:val="left" w:pos="1080"/>
          <w:tab w:val="left" w:pos="1800"/>
        </w:tabs>
        <w:rPr>
          <w:sz w:val="22"/>
          <w:szCs w:val="22"/>
        </w:rPr>
      </w:pPr>
      <w:r>
        <w:rPr>
          <w:sz w:val="22"/>
          <w:szCs w:val="22"/>
        </w:rPr>
        <w:t>а) </w:t>
      </w:r>
      <w:bookmarkEnd w:id="0"/>
      <w:bookmarkEnd w:id="1"/>
      <w:r w:rsidR="003B2C6F" w:rsidRPr="003B2C6F">
        <w:rPr>
          <w:sz w:val="22"/>
          <w:szCs w:val="22"/>
        </w:rPr>
        <w:t>исполнитель должен иметь опыт оказания услуг, аналогичных предмету настоящего Конкурса не менее 2 лет;</w:t>
      </w:r>
    </w:p>
    <w:p w:rsidR="003B2C6F" w:rsidRPr="003B2C6F" w:rsidRDefault="003B2C6F" w:rsidP="003B2C6F">
      <w:pPr>
        <w:pStyle w:val="a7"/>
        <w:tabs>
          <w:tab w:val="left" w:pos="1080"/>
          <w:tab w:val="left" w:pos="1800"/>
        </w:tabs>
        <w:rPr>
          <w:sz w:val="22"/>
          <w:szCs w:val="22"/>
        </w:rPr>
      </w:pPr>
      <w:r w:rsidRPr="003B2C6F">
        <w:rPr>
          <w:sz w:val="22"/>
          <w:szCs w:val="22"/>
        </w:rPr>
        <w:t>б) исполнитель должен иметь квалифицированный постоянный персонал, аттестованный согласно требованиям Профессиональных стандартов (Постановление Правительства РФ от 27.06.2016 года № 584), в том числе:</w:t>
      </w:r>
    </w:p>
    <w:p w:rsidR="003B2C6F" w:rsidRPr="003B2C6F" w:rsidRDefault="003B2C6F" w:rsidP="003B2C6F">
      <w:pPr>
        <w:pStyle w:val="a7"/>
        <w:tabs>
          <w:tab w:val="left" w:pos="1080"/>
          <w:tab w:val="left" w:pos="1800"/>
        </w:tabs>
        <w:rPr>
          <w:sz w:val="22"/>
          <w:szCs w:val="22"/>
        </w:rPr>
      </w:pPr>
      <w:r w:rsidRPr="003B2C6F">
        <w:rPr>
          <w:sz w:val="22"/>
          <w:szCs w:val="22"/>
        </w:rPr>
        <w:t>- ИТР, имеющих высшее техническое образование, опыт работы по специальности не менее 2 лет;</w:t>
      </w:r>
    </w:p>
    <w:p w:rsidR="003B2C6F" w:rsidRPr="003B2C6F" w:rsidRDefault="003B2C6F" w:rsidP="003B2C6F">
      <w:pPr>
        <w:pStyle w:val="a7"/>
        <w:tabs>
          <w:tab w:val="left" w:pos="1080"/>
          <w:tab w:val="left" w:pos="1800"/>
        </w:tabs>
        <w:rPr>
          <w:sz w:val="22"/>
          <w:szCs w:val="22"/>
        </w:rPr>
      </w:pPr>
      <w:r w:rsidRPr="003B2C6F">
        <w:rPr>
          <w:sz w:val="22"/>
          <w:szCs w:val="22"/>
        </w:rPr>
        <w:t>- электромеханики по электрическим лифтам 4-5 разряд, прошедшие аттестацию или переаттестацию и медицинскую комиссию в установленном порядке;</w:t>
      </w:r>
    </w:p>
    <w:p w:rsidR="003B2C6F" w:rsidRPr="003B2C6F" w:rsidRDefault="003B2C6F" w:rsidP="003B2C6F">
      <w:pPr>
        <w:pStyle w:val="a7"/>
        <w:tabs>
          <w:tab w:val="left" w:pos="1080"/>
          <w:tab w:val="left" w:pos="1800"/>
        </w:tabs>
        <w:rPr>
          <w:sz w:val="22"/>
          <w:szCs w:val="22"/>
        </w:rPr>
      </w:pPr>
      <w:r w:rsidRPr="003B2C6F">
        <w:rPr>
          <w:sz w:val="22"/>
          <w:szCs w:val="22"/>
        </w:rPr>
        <w:t>- техники по ремонту лифтовой диспетчерской связи 4-5 разряда, прошедшие аттестацию или переаттестацию и медицинскую комиссию в установленном порядке;</w:t>
      </w:r>
    </w:p>
    <w:p w:rsidR="003B2C6F" w:rsidRPr="003B2C6F" w:rsidRDefault="003B2C6F" w:rsidP="003B2C6F">
      <w:pPr>
        <w:pStyle w:val="a7"/>
        <w:tabs>
          <w:tab w:val="left" w:pos="1080"/>
          <w:tab w:val="left" w:pos="1800"/>
        </w:tabs>
        <w:rPr>
          <w:sz w:val="22"/>
          <w:szCs w:val="22"/>
        </w:rPr>
      </w:pPr>
      <w:r w:rsidRPr="003B2C6F">
        <w:rPr>
          <w:sz w:val="22"/>
          <w:szCs w:val="22"/>
        </w:rPr>
        <w:t>- инженеры-электроники;</w:t>
      </w:r>
    </w:p>
    <w:p w:rsidR="003B2C6F" w:rsidRPr="003B2C6F" w:rsidRDefault="003B2C6F" w:rsidP="003B2C6F">
      <w:pPr>
        <w:pStyle w:val="a7"/>
        <w:tabs>
          <w:tab w:val="left" w:pos="1080"/>
          <w:tab w:val="left" w:pos="1800"/>
        </w:tabs>
        <w:rPr>
          <w:sz w:val="22"/>
          <w:szCs w:val="22"/>
        </w:rPr>
      </w:pPr>
      <w:r w:rsidRPr="003B2C6F">
        <w:rPr>
          <w:sz w:val="22"/>
          <w:szCs w:val="22"/>
        </w:rPr>
        <w:t>в) исполнитель должен иметь:</w:t>
      </w:r>
    </w:p>
    <w:p w:rsidR="003B2C6F" w:rsidRPr="003B2C6F" w:rsidRDefault="003B2C6F" w:rsidP="003B2C6F">
      <w:pPr>
        <w:pStyle w:val="a7"/>
        <w:tabs>
          <w:tab w:val="left" w:pos="1080"/>
          <w:tab w:val="left" w:pos="1800"/>
        </w:tabs>
        <w:rPr>
          <w:sz w:val="22"/>
          <w:szCs w:val="22"/>
        </w:rPr>
      </w:pPr>
      <w:r w:rsidRPr="003B2C6F">
        <w:rPr>
          <w:sz w:val="22"/>
          <w:szCs w:val="22"/>
        </w:rPr>
        <w:t>- участок по диагностике, ремонту и наладке электронных плат;</w:t>
      </w:r>
    </w:p>
    <w:p w:rsidR="003B2C6F" w:rsidRPr="003B2C6F" w:rsidRDefault="003B2C6F" w:rsidP="003B2C6F">
      <w:pPr>
        <w:pStyle w:val="a7"/>
        <w:tabs>
          <w:tab w:val="left" w:pos="1080"/>
          <w:tab w:val="left" w:pos="1800"/>
        </w:tabs>
        <w:rPr>
          <w:sz w:val="22"/>
          <w:szCs w:val="22"/>
        </w:rPr>
      </w:pPr>
      <w:r w:rsidRPr="003B2C6F">
        <w:rPr>
          <w:sz w:val="22"/>
          <w:szCs w:val="22"/>
        </w:rPr>
        <w:t>- аварийно-диспетчерскую службу, расположенную в радиусе 6 км от обслуживаемого объекта;</w:t>
      </w:r>
    </w:p>
    <w:p w:rsidR="003B2C6F" w:rsidRPr="00AF79A6" w:rsidRDefault="003B2C6F" w:rsidP="003B2C6F">
      <w:pPr>
        <w:pStyle w:val="a7"/>
        <w:tabs>
          <w:tab w:val="left" w:pos="1080"/>
          <w:tab w:val="left" w:pos="1800"/>
        </w:tabs>
        <w:rPr>
          <w:sz w:val="22"/>
          <w:szCs w:val="22"/>
        </w:rPr>
      </w:pPr>
      <w:r w:rsidRPr="003B2C6F">
        <w:rPr>
          <w:sz w:val="22"/>
          <w:szCs w:val="22"/>
        </w:rPr>
        <w:t>- материалы и оборудование, достаточные для выполнения условий договора, заключаемого по итогам проведения настоящего Конкурса;</w:t>
      </w:r>
    </w:p>
    <w:p w:rsidR="002D6752" w:rsidRPr="00BA05D6" w:rsidRDefault="002D6752" w:rsidP="003B2C6F">
      <w:pPr>
        <w:pStyle w:val="a7"/>
        <w:tabs>
          <w:tab w:val="left" w:pos="1080"/>
          <w:tab w:val="left" w:pos="1800"/>
        </w:tabs>
        <w:rPr>
          <w:szCs w:val="24"/>
        </w:rPr>
      </w:pPr>
    </w:p>
    <w:sectPr w:rsidR="002D6752" w:rsidRPr="00BA05D6" w:rsidSect="0036218C">
      <w:pgSz w:w="11906" w:h="16838"/>
      <w:pgMar w:top="1134"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47C" w:rsidRDefault="0075547C" w:rsidP="00E71F88">
      <w:pPr>
        <w:spacing w:after="0" w:line="240" w:lineRule="auto"/>
      </w:pPr>
      <w:r>
        <w:separator/>
      </w:r>
    </w:p>
  </w:endnote>
  <w:endnote w:type="continuationSeparator" w:id="0">
    <w:p w:rsidR="0075547C" w:rsidRDefault="0075547C" w:rsidP="00E71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ヒラギノ角ゴ Pro W3">
    <w:altName w:val="Arial Unicode MS"/>
    <w:charset w:val="8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47C" w:rsidRDefault="0075547C" w:rsidP="00E71F88">
      <w:pPr>
        <w:spacing w:after="0" w:line="240" w:lineRule="auto"/>
      </w:pPr>
      <w:r>
        <w:separator/>
      </w:r>
    </w:p>
  </w:footnote>
  <w:footnote w:type="continuationSeparator" w:id="0">
    <w:p w:rsidR="0075547C" w:rsidRDefault="0075547C" w:rsidP="00E71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9C009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D63A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E85BA2"/>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0C49E86"/>
    <w:lvl w:ilvl="0">
      <w:start w:val="1"/>
      <w:numFmt w:val="bullet"/>
      <w:pStyle w:val="3"/>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F0A5938"/>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A42CD34"/>
    <w:lvl w:ilvl="0">
      <w:start w:val="1"/>
      <w:numFmt w:val="bullet"/>
      <w:pStyle w:val="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6C63E20"/>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F16C78C"/>
    <w:lvl w:ilvl="0">
      <w:start w:val="1"/>
      <w:numFmt w:val="decimal"/>
      <w:lvlText w:val="%1."/>
      <w:lvlJc w:val="left"/>
      <w:pPr>
        <w:tabs>
          <w:tab w:val="num" w:pos="360"/>
        </w:tabs>
        <w:ind w:left="360" w:hanging="360"/>
      </w:pPr>
    </w:lvl>
  </w:abstractNum>
  <w:abstractNum w:abstractNumId="8" w15:restartNumberingAfterBreak="0">
    <w:nsid w:val="00000007"/>
    <w:multiLevelType w:val="multilevel"/>
    <w:tmpl w:val="9CC85088"/>
    <w:name w:val="WW8Num18"/>
    <w:lvl w:ilvl="0">
      <w:start w:val="1"/>
      <w:numFmt w:val="decimal"/>
      <w:lvlText w:val="%1."/>
      <w:lvlJc w:val="left"/>
      <w:pPr>
        <w:tabs>
          <w:tab w:val="num" w:pos="1069"/>
        </w:tabs>
        <w:ind w:left="1069" w:hanging="360"/>
      </w:pPr>
      <w:rPr>
        <w:b/>
        <w:color w:val="000000"/>
      </w:rPr>
    </w:lvl>
    <w:lvl w:ilvl="1">
      <w:start w:val="2"/>
      <w:numFmt w:val="decimal"/>
      <w:isLgl/>
      <w:lvlText w:val="%1.%2."/>
      <w:lvlJc w:val="left"/>
      <w:pPr>
        <w:ind w:left="1204" w:hanging="49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9" w15:restartNumberingAfterBreak="0">
    <w:nsid w:val="00306431"/>
    <w:multiLevelType w:val="hybridMultilevel"/>
    <w:tmpl w:val="D200DD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572715"/>
    <w:multiLevelType w:val="hybridMultilevel"/>
    <w:tmpl w:val="1204AADE"/>
    <w:lvl w:ilvl="0" w:tplc="11BC9A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D251D1"/>
    <w:multiLevelType w:val="hybridMultilevel"/>
    <w:tmpl w:val="18FCE80C"/>
    <w:lvl w:ilvl="0" w:tplc="49CA4D26">
      <w:start w:val="1"/>
      <w:numFmt w:val="decimal"/>
      <w:lvlText w:val="%1."/>
      <w:lvlJc w:val="left"/>
      <w:pPr>
        <w:tabs>
          <w:tab w:val="num" w:pos="113"/>
        </w:tabs>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0D507770"/>
    <w:multiLevelType w:val="hybridMultilevel"/>
    <w:tmpl w:val="8E04A3C4"/>
    <w:lvl w:ilvl="0" w:tplc="11BC9A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2322ED"/>
    <w:multiLevelType w:val="hybridMultilevel"/>
    <w:tmpl w:val="6456B018"/>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4" w15:restartNumberingAfterBreak="0">
    <w:nsid w:val="15157A9F"/>
    <w:multiLevelType w:val="hybridMultilevel"/>
    <w:tmpl w:val="D77A08C4"/>
    <w:lvl w:ilvl="0" w:tplc="432C6028">
      <w:start w:val="1"/>
      <w:numFmt w:val="decimal"/>
      <w:lvlText w:val="%1."/>
      <w:lvlJc w:val="left"/>
      <w:pPr>
        <w:tabs>
          <w:tab w:val="num" w:pos="615"/>
        </w:tabs>
        <w:ind w:left="615" w:hanging="6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1EAD1C3A"/>
    <w:multiLevelType w:val="hybridMultilevel"/>
    <w:tmpl w:val="234C6690"/>
    <w:lvl w:ilvl="0" w:tplc="F77C1AA2">
      <w:start w:val="1"/>
      <w:numFmt w:val="decimal"/>
      <w:lvlText w:val="%1)"/>
      <w:lvlJc w:val="left"/>
      <w:pPr>
        <w:ind w:left="1428" w:hanging="360"/>
      </w:p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6" w15:restartNumberingAfterBreak="0">
    <w:nsid w:val="1F176265"/>
    <w:multiLevelType w:val="hybridMultilevel"/>
    <w:tmpl w:val="3920089A"/>
    <w:lvl w:ilvl="0" w:tplc="B7105054">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4C565E4"/>
    <w:multiLevelType w:val="singleLevel"/>
    <w:tmpl w:val="64021032"/>
    <w:lvl w:ilvl="0">
      <w:start w:val="1"/>
      <w:numFmt w:val="decimal"/>
      <w:lvlText w:val="%1."/>
      <w:legacy w:legacy="1" w:legacySpace="0" w:legacyIndent="367"/>
      <w:lvlJc w:val="left"/>
      <w:rPr>
        <w:rFonts w:ascii="Times New Roman" w:hAnsi="Times New Roman" w:cs="Times New Roman" w:hint="default"/>
      </w:rPr>
    </w:lvl>
  </w:abstractNum>
  <w:abstractNum w:abstractNumId="18" w15:restartNumberingAfterBreak="0">
    <w:nsid w:val="2D3925F2"/>
    <w:multiLevelType w:val="hybridMultilevel"/>
    <w:tmpl w:val="769E27A8"/>
    <w:lvl w:ilvl="0" w:tplc="28C6AFDE">
      <w:start w:val="1"/>
      <w:numFmt w:val="decimal"/>
      <w:lvlText w:val="%1."/>
      <w:lvlJc w:val="left"/>
      <w:pPr>
        <w:ind w:left="360"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3774256B"/>
    <w:multiLevelType w:val="hybridMultilevel"/>
    <w:tmpl w:val="6114A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A33463"/>
    <w:multiLevelType w:val="hybridMultilevel"/>
    <w:tmpl w:val="DDBC00AC"/>
    <w:lvl w:ilvl="0" w:tplc="7FDA3BE6">
      <w:start w:val="1"/>
      <w:numFmt w:val="bullet"/>
      <w:pStyle w:val="20"/>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E738C8"/>
    <w:multiLevelType w:val="hybridMultilevel"/>
    <w:tmpl w:val="AF0A8A46"/>
    <w:lvl w:ilvl="0" w:tplc="FFFFFFFF">
      <w:start w:val="1"/>
      <w:numFmt w:val="russianLower"/>
      <w:pStyle w:val="4"/>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22" w15:restartNumberingAfterBreak="0">
    <w:nsid w:val="3F276C6D"/>
    <w:multiLevelType w:val="hybridMultilevel"/>
    <w:tmpl w:val="BE401160"/>
    <w:lvl w:ilvl="0" w:tplc="49CA4D26">
      <w:start w:val="1"/>
      <w:numFmt w:val="decimal"/>
      <w:lvlText w:val="%1."/>
      <w:lvlJc w:val="left"/>
      <w:pPr>
        <w:tabs>
          <w:tab w:val="num" w:pos="113"/>
        </w:tabs>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93252DB"/>
    <w:multiLevelType w:val="hybridMultilevel"/>
    <w:tmpl w:val="A61AC53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494C33CF"/>
    <w:multiLevelType w:val="singleLevel"/>
    <w:tmpl w:val="755A99FA"/>
    <w:lvl w:ilvl="0">
      <w:start w:val="3"/>
      <w:numFmt w:val="bullet"/>
      <w:lvlText w:val="-"/>
      <w:lvlJc w:val="left"/>
      <w:pPr>
        <w:tabs>
          <w:tab w:val="num" w:pos="1695"/>
        </w:tabs>
        <w:ind w:left="1695" w:hanging="360"/>
      </w:pPr>
      <w:rPr>
        <w:rFonts w:ascii="Times New Roman" w:hAnsi="Times New Roman" w:hint="default"/>
      </w:rPr>
    </w:lvl>
  </w:abstractNum>
  <w:abstractNum w:abstractNumId="25" w15:restartNumberingAfterBreak="0">
    <w:nsid w:val="4B4C5F0F"/>
    <w:multiLevelType w:val="hybridMultilevel"/>
    <w:tmpl w:val="0BE6F24E"/>
    <w:lvl w:ilvl="0" w:tplc="04190011">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6" w15:restartNumberingAfterBreak="0">
    <w:nsid w:val="53273A69"/>
    <w:multiLevelType w:val="hybridMultilevel"/>
    <w:tmpl w:val="14D8E72E"/>
    <w:lvl w:ilvl="0" w:tplc="EB7EEE26">
      <w:start w:val="1"/>
      <w:numFmt w:val="decimal"/>
      <w:lvlText w:val="%1)"/>
      <w:lvlJc w:val="left"/>
      <w:pPr>
        <w:ind w:left="1143" w:hanging="360"/>
      </w:pPr>
    </w:lvl>
    <w:lvl w:ilvl="1" w:tplc="04190003">
      <w:start w:val="1"/>
      <w:numFmt w:val="bullet"/>
      <w:lvlText w:val="o"/>
      <w:lvlJc w:val="left"/>
      <w:pPr>
        <w:ind w:left="1863" w:hanging="360"/>
      </w:pPr>
      <w:rPr>
        <w:rFonts w:ascii="Courier New" w:hAnsi="Courier New" w:cs="Courier New" w:hint="default"/>
      </w:rPr>
    </w:lvl>
    <w:lvl w:ilvl="2" w:tplc="04190005">
      <w:start w:val="1"/>
      <w:numFmt w:val="bullet"/>
      <w:lvlText w:val=""/>
      <w:lvlJc w:val="left"/>
      <w:pPr>
        <w:ind w:left="2583" w:hanging="360"/>
      </w:pPr>
      <w:rPr>
        <w:rFonts w:ascii="Wingdings" w:hAnsi="Wingdings" w:hint="default"/>
      </w:rPr>
    </w:lvl>
    <w:lvl w:ilvl="3" w:tplc="04190001">
      <w:start w:val="1"/>
      <w:numFmt w:val="bullet"/>
      <w:lvlText w:val=""/>
      <w:lvlJc w:val="left"/>
      <w:pPr>
        <w:ind w:left="3303" w:hanging="360"/>
      </w:pPr>
      <w:rPr>
        <w:rFonts w:ascii="Symbol" w:hAnsi="Symbol" w:hint="default"/>
      </w:rPr>
    </w:lvl>
    <w:lvl w:ilvl="4" w:tplc="04190003">
      <w:start w:val="1"/>
      <w:numFmt w:val="bullet"/>
      <w:lvlText w:val="o"/>
      <w:lvlJc w:val="left"/>
      <w:pPr>
        <w:ind w:left="4023" w:hanging="360"/>
      </w:pPr>
      <w:rPr>
        <w:rFonts w:ascii="Courier New" w:hAnsi="Courier New" w:cs="Courier New" w:hint="default"/>
      </w:rPr>
    </w:lvl>
    <w:lvl w:ilvl="5" w:tplc="04190005">
      <w:start w:val="1"/>
      <w:numFmt w:val="bullet"/>
      <w:lvlText w:val=""/>
      <w:lvlJc w:val="left"/>
      <w:pPr>
        <w:ind w:left="4743" w:hanging="360"/>
      </w:pPr>
      <w:rPr>
        <w:rFonts w:ascii="Wingdings" w:hAnsi="Wingdings" w:hint="default"/>
      </w:rPr>
    </w:lvl>
    <w:lvl w:ilvl="6" w:tplc="04190001">
      <w:start w:val="1"/>
      <w:numFmt w:val="bullet"/>
      <w:lvlText w:val=""/>
      <w:lvlJc w:val="left"/>
      <w:pPr>
        <w:ind w:left="5463" w:hanging="360"/>
      </w:pPr>
      <w:rPr>
        <w:rFonts w:ascii="Symbol" w:hAnsi="Symbol" w:hint="default"/>
      </w:rPr>
    </w:lvl>
    <w:lvl w:ilvl="7" w:tplc="04190003">
      <w:start w:val="1"/>
      <w:numFmt w:val="bullet"/>
      <w:lvlText w:val="o"/>
      <w:lvlJc w:val="left"/>
      <w:pPr>
        <w:ind w:left="6183" w:hanging="360"/>
      </w:pPr>
      <w:rPr>
        <w:rFonts w:ascii="Courier New" w:hAnsi="Courier New" w:cs="Courier New" w:hint="default"/>
      </w:rPr>
    </w:lvl>
    <w:lvl w:ilvl="8" w:tplc="04190005">
      <w:start w:val="1"/>
      <w:numFmt w:val="bullet"/>
      <w:lvlText w:val=""/>
      <w:lvlJc w:val="left"/>
      <w:pPr>
        <w:ind w:left="6903" w:hanging="360"/>
      </w:pPr>
      <w:rPr>
        <w:rFonts w:ascii="Wingdings" w:hAnsi="Wingdings" w:hint="default"/>
      </w:rPr>
    </w:lvl>
  </w:abstractNum>
  <w:abstractNum w:abstractNumId="27" w15:restartNumberingAfterBreak="0">
    <w:nsid w:val="54C00BAF"/>
    <w:multiLevelType w:val="hybridMultilevel"/>
    <w:tmpl w:val="8E04A3C4"/>
    <w:lvl w:ilvl="0" w:tplc="11BC9A1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0224E11"/>
    <w:multiLevelType w:val="singleLevel"/>
    <w:tmpl w:val="56DA4876"/>
    <w:lvl w:ilvl="0">
      <w:start w:val="1"/>
      <w:numFmt w:val="decimal"/>
      <w:lvlText w:val="%1."/>
      <w:legacy w:legacy="1" w:legacySpace="0" w:legacyIndent="367"/>
      <w:lvlJc w:val="left"/>
      <w:rPr>
        <w:rFonts w:ascii="Courier New" w:hAnsi="Courier New" w:cs="Courier New" w:hint="default"/>
      </w:rPr>
    </w:lvl>
  </w:abstractNum>
  <w:abstractNum w:abstractNumId="29" w15:restartNumberingAfterBreak="0">
    <w:nsid w:val="66EC4094"/>
    <w:multiLevelType w:val="singleLevel"/>
    <w:tmpl w:val="1A42A242"/>
    <w:lvl w:ilvl="0">
      <w:start w:val="1"/>
      <w:numFmt w:val="decimal"/>
      <w:pStyle w:val="Heading"/>
      <w:lvlText w:val="%1)"/>
      <w:lvlJc w:val="left"/>
      <w:pPr>
        <w:tabs>
          <w:tab w:val="num" w:pos="360"/>
        </w:tabs>
        <w:ind w:left="360" w:hanging="360"/>
      </w:pPr>
    </w:lvl>
  </w:abstractNum>
  <w:abstractNum w:abstractNumId="30" w15:restartNumberingAfterBreak="0">
    <w:nsid w:val="68CF2802"/>
    <w:multiLevelType w:val="hybridMultilevel"/>
    <w:tmpl w:val="B37AE6FA"/>
    <w:lvl w:ilvl="0" w:tplc="7FDA3BE6">
      <w:start w:val="1"/>
      <w:numFmt w:val="bullet"/>
      <w:pStyle w:val="21"/>
      <w:lvlText w:val=""/>
      <w:lvlJc w:val="left"/>
      <w:pPr>
        <w:tabs>
          <w:tab w:val="num" w:pos="720"/>
        </w:tabs>
        <w:ind w:left="720" w:hanging="360"/>
      </w:pPr>
      <w:rPr>
        <w:rFonts w:ascii="Wingdings" w:hAnsi="Wingdings" w:hint="default"/>
      </w:rPr>
    </w:lvl>
    <w:lvl w:ilvl="1" w:tplc="0419000F">
      <w:start w:val="1"/>
      <w:numFmt w:val="decimal"/>
      <w:pStyle w:val="30"/>
      <w:lvlText w:val="%2."/>
      <w:lvlJc w:val="left"/>
      <w:pPr>
        <w:tabs>
          <w:tab w:val="num" w:pos="1440"/>
        </w:tabs>
        <w:ind w:left="1440" w:hanging="360"/>
      </w:pPr>
    </w:lvl>
    <w:lvl w:ilvl="2" w:tplc="04190005">
      <w:start w:val="1"/>
      <w:numFmt w:val="decimal"/>
      <w:pStyle w:val="a"/>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CF70BC1"/>
    <w:multiLevelType w:val="multilevel"/>
    <w:tmpl w:val="BA1C539E"/>
    <w:lvl w:ilvl="0">
      <w:start w:val="1"/>
      <w:numFmt w:val="decimal"/>
      <w:pStyle w:val="ConsPlusNonformat"/>
      <w:lvlText w:val="%1."/>
      <w:lvlJc w:val="left"/>
      <w:pPr>
        <w:tabs>
          <w:tab w:val="num" w:pos="432"/>
        </w:tabs>
        <w:ind w:left="432" w:hanging="432"/>
      </w:pPr>
    </w:lvl>
    <w:lvl w:ilvl="1">
      <w:start w:val="1"/>
      <w:numFmt w:val="decimal"/>
      <w:pStyle w:val="a0"/>
      <w:lvlText w:val="%1.%2"/>
      <w:lvlJc w:val="left"/>
      <w:pPr>
        <w:tabs>
          <w:tab w:val="num" w:pos="576"/>
        </w:tabs>
        <w:ind w:left="576" w:hanging="576"/>
      </w:pPr>
    </w:lvl>
    <w:lvl w:ilvl="2">
      <w:start w:val="1"/>
      <w:numFmt w:val="decimal"/>
      <w:pStyle w:val="31"/>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14543B8"/>
    <w:multiLevelType w:val="hybridMultilevel"/>
    <w:tmpl w:val="F4B6867E"/>
    <w:lvl w:ilvl="0" w:tplc="B8343154">
      <w:start w:val="1"/>
      <w:numFmt w:val="decimal"/>
      <w:lvlText w:val="%1."/>
      <w:lvlJc w:val="left"/>
      <w:pPr>
        <w:ind w:left="1068" w:hanging="360"/>
      </w:pPr>
      <w:rPr>
        <w:rFonts w:eastAsia="Times New Roman" w:hint="default"/>
        <w:b/>
      </w:rPr>
    </w:lvl>
    <w:lvl w:ilvl="1" w:tplc="04190019" w:tentative="1">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7D462C54"/>
    <w:multiLevelType w:val="hybridMultilevel"/>
    <w:tmpl w:val="4DC4D754"/>
    <w:lvl w:ilvl="0" w:tplc="432C6028">
      <w:start w:val="1"/>
      <w:numFmt w:val="decimal"/>
      <w:lvlText w:val="%1."/>
      <w:lvlJc w:val="left"/>
      <w:pPr>
        <w:tabs>
          <w:tab w:val="num" w:pos="615"/>
        </w:tabs>
        <w:ind w:left="615" w:hanging="6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E957FB6"/>
    <w:multiLevelType w:val="hybridMultilevel"/>
    <w:tmpl w:val="6BB448F0"/>
    <w:lvl w:ilvl="0" w:tplc="432C6028">
      <w:start w:val="1"/>
      <w:numFmt w:val="decimal"/>
      <w:lvlText w:val="%1."/>
      <w:lvlJc w:val="left"/>
      <w:pPr>
        <w:tabs>
          <w:tab w:val="num" w:pos="615"/>
        </w:tabs>
        <w:ind w:left="615" w:hanging="6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lvlOverride w:ilvl="0">
      <w:startOverride w:val="1"/>
    </w:lvlOverride>
  </w:num>
  <w:num w:numId="7">
    <w:abstractNumId w:val="20"/>
  </w:num>
  <w:num w:numId="8">
    <w:abstractNumId w:val="4"/>
  </w:num>
  <w:num w:numId="9">
    <w:abstractNumId w:val="3"/>
  </w:num>
  <w:num w:numId="10">
    <w:abstractNumId w:val="7"/>
    <w:lvlOverride w:ilvl="0">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lvlOverride w:ilvl="0">
      <w:startOverride w:val="1"/>
    </w:lvlOverride>
  </w:num>
  <w:num w:numId="14">
    <w:abstractNumId w:val="1"/>
    <w:lvlOverride w:ilvl="0">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3"/>
  </w:num>
  <w:num w:numId="21">
    <w:abstractNumId w:val="15"/>
    <w:lvlOverride w:ilvl="0">
      <w:startOverride w:val="1"/>
    </w:lvlOverride>
    <w:lvlOverride w:ilvl="1"/>
    <w:lvlOverride w:ilvl="2"/>
    <w:lvlOverride w:ilvl="3"/>
    <w:lvlOverride w:ilvl="4"/>
    <w:lvlOverride w:ilvl="5"/>
    <w:lvlOverride w:ilvl="6"/>
    <w:lvlOverride w:ilvl="7"/>
    <w:lvlOverride w:ilvl="8"/>
  </w:num>
  <w:num w:numId="22">
    <w:abstractNumId w:val="26"/>
    <w:lvlOverride w:ilvl="0">
      <w:startOverride w:val="1"/>
    </w:lvlOverride>
    <w:lvlOverride w:ilvl="1"/>
    <w:lvlOverride w:ilvl="2"/>
    <w:lvlOverride w:ilvl="3"/>
    <w:lvlOverride w:ilvl="4"/>
    <w:lvlOverride w:ilvl="5"/>
    <w:lvlOverride w:ilvl="6"/>
    <w:lvlOverride w:ilvl="7"/>
    <w:lvlOverride w:ilvl="8"/>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3"/>
  </w:num>
  <w:num w:numId="27">
    <w:abstractNumId w:val="15"/>
    <w:lvlOverride w:ilvl="0">
      <w:startOverride w:val="1"/>
    </w:lvlOverride>
    <w:lvlOverride w:ilvl="1"/>
    <w:lvlOverride w:ilvl="2"/>
    <w:lvlOverride w:ilvl="3"/>
    <w:lvlOverride w:ilvl="4"/>
    <w:lvlOverride w:ilvl="5"/>
    <w:lvlOverride w:ilvl="6"/>
    <w:lvlOverride w:ilvl="7"/>
    <w:lvlOverride w:ilvl="8"/>
  </w:num>
  <w:num w:numId="28">
    <w:abstractNumId w:val="26"/>
    <w:lvlOverride w:ilvl="0">
      <w:startOverride w:val="1"/>
    </w:lvlOverride>
    <w:lvlOverride w:ilvl="1"/>
    <w:lvlOverride w:ilvl="2"/>
    <w:lvlOverride w:ilvl="3"/>
    <w:lvlOverride w:ilvl="4"/>
    <w:lvlOverride w:ilvl="5"/>
    <w:lvlOverride w:ilvl="6"/>
    <w:lvlOverride w:ilvl="7"/>
    <w:lvlOverride w:ilvl="8"/>
  </w:num>
  <w:num w:numId="29">
    <w:abstractNumId w:val="16"/>
  </w:num>
  <w:num w:numId="30">
    <w:abstractNumId w:val="12"/>
  </w:num>
  <w:num w:numId="31">
    <w:abstractNumId w:val="10"/>
  </w:num>
  <w:num w:numId="32">
    <w:abstractNumId w:val="19"/>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7"/>
  </w:num>
  <w:num w:numId="40">
    <w:abstractNumId w:val="28"/>
  </w:num>
  <w:num w:numId="41">
    <w:abstractNumId w:val="28"/>
    <w:lvlOverride w:ilvl="0">
      <w:lvl w:ilvl="0">
        <w:start w:val="1"/>
        <w:numFmt w:val="decimal"/>
        <w:lvlText w:val="%1."/>
        <w:legacy w:legacy="1" w:legacySpace="0" w:legacyIndent="36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7EF"/>
    <w:rsid w:val="00001314"/>
    <w:rsid w:val="00001468"/>
    <w:rsid w:val="00002165"/>
    <w:rsid w:val="0000463D"/>
    <w:rsid w:val="0000605B"/>
    <w:rsid w:val="00007CBE"/>
    <w:rsid w:val="000127EF"/>
    <w:rsid w:val="000146D4"/>
    <w:rsid w:val="00015E38"/>
    <w:rsid w:val="0002150A"/>
    <w:rsid w:val="00022535"/>
    <w:rsid w:val="00022DE3"/>
    <w:rsid w:val="0002490D"/>
    <w:rsid w:val="00025FF5"/>
    <w:rsid w:val="000338B6"/>
    <w:rsid w:val="00033B65"/>
    <w:rsid w:val="00040F8F"/>
    <w:rsid w:val="000533C6"/>
    <w:rsid w:val="000645D8"/>
    <w:rsid w:val="00073CAC"/>
    <w:rsid w:val="00074E9E"/>
    <w:rsid w:val="000823F5"/>
    <w:rsid w:val="00086FFA"/>
    <w:rsid w:val="000A0282"/>
    <w:rsid w:val="000A0946"/>
    <w:rsid w:val="000A0CBE"/>
    <w:rsid w:val="000A5106"/>
    <w:rsid w:val="000B01A8"/>
    <w:rsid w:val="000B4FD0"/>
    <w:rsid w:val="000C5F16"/>
    <w:rsid w:val="000C6B10"/>
    <w:rsid w:val="000D1771"/>
    <w:rsid w:val="000D6C1D"/>
    <w:rsid w:val="000D7DE1"/>
    <w:rsid w:val="000E0E79"/>
    <w:rsid w:val="000E377B"/>
    <w:rsid w:val="000E5BDC"/>
    <w:rsid w:val="00102BAC"/>
    <w:rsid w:val="00103BCF"/>
    <w:rsid w:val="00104D1D"/>
    <w:rsid w:val="00107C7D"/>
    <w:rsid w:val="00111D01"/>
    <w:rsid w:val="0011203A"/>
    <w:rsid w:val="00116B01"/>
    <w:rsid w:val="00117382"/>
    <w:rsid w:val="001174B4"/>
    <w:rsid w:val="001206AE"/>
    <w:rsid w:val="00121B8F"/>
    <w:rsid w:val="00127652"/>
    <w:rsid w:val="00143E71"/>
    <w:rsid w:val="001454CC"/>
    <w:rsid w:val="00147CC5"/>
    <w:rsid w:val="001509A7"/>
    <w:rsid w:val="0015642F"/>
    <w:rsid w:val="00197789"/>
    <w:rsid w:val="001A0078"/>
    <w:rsid w:val="001A2693"/>
    <w:rsid w:val="001A2903"/>
    <w:rsid w:val="001B17B9"/>
    <w:rsid w:val="001C43FC"/>
    <w:rsid w:val="001C756E"/>
    <w:rsid w:val="001D0068"/>
    <w:rsid w:val="001D255F"/>
    <w:rsid w:val="001D3665"/>
    <w:rsid w:val="001D60C0"/>
    <w:rsid w:val="001D72A4"/>
    <w:rsid w:val="001E55FA"/>
    <w:rsid w:val="001E6F9E"/>
    <w:rsid w:val="001E79ED"/>
    <w:rsid w:val="001F00A0"/>
    <w:rsid w:val="001F3053"/>
    <w:rsid w:val="001F404C"/>
    <w:rsid w:val="001F4286"/>
    <w:rsid w:val="001F7818"/>
    <w:rsid w:val="002032A6"/>
    <w:rsid w:val="002055DF"/>
    <w:rsid w:val="00213D8E"/>
    <w:rsid w:val="002173CB"/>
    <w:rsid w:val="00220B11"/>
    <w:rsid w:val="00221D23"/>
    <w:rsid w:val="00222935"/>
    <w:rsid w:val="00225EC0"/>
    <w:rsid w:val="00225F3E"/>
    <w:rsid w:val="00226643"/>
    <w:rsid w:val="002315F3"/>
    <w:rsid w:val="002339DC"/>
    <w:rsid w:val="002357D2"/>
    <w:rsid w:val="00236A19"/>
    <w:rsid w:val="00242411"/>
    <w:rsid w:val="002500A2"/>
    <w:rsid w:val="00250AF3"/>
    <w:rsid w:val="00251143"/>
    <w:rsid w:val="00252BAA"/>
    <w:rsid w:val="00253E5B"/>
    <w:rsid w:val="00255381"/>
    <w:rsid w:val="002558A0"/>
    <w:rsid w:val="00264713"/>
    <w:rsid w:val="00274398"/>
    <w:rsid w:val="0028128A"/>
    <w:rsid w:val="0029531A"/>
    <w:rsid w:val="00296C2C"/>
    <w:rsid w:val="002A092B"/>
    <w:rsid w:val="002A19ED"/>
    <w:rsid w:val="002A28B6"/>
    <w:rsid w:val="002A54B9"/>
    <w:rsid w:val="002A704F"/>
    <w:rsid w:val="002B520A"/>
    <w:rsid w:val="002B53E3"/>
    <w:rsid w:val="002B6E3C"/>
    <w:rsid w:val="002C0150"/>
    <w:rsid w:val="002C255A"/>
    <w:rsid w:val="002C26DE"/>
    <w:rsid w:val="002C6251"/>
    <w:rsid w:val="002D47F0"/>
    <w:rsid w:val="002D6752"/>
    <w:rsid w:val="002E4C04"/>
    <w:rsid w:val="002F1430"/>
    <w:rsid w:val="002F2F08"/>
    <w:rsid w:val="002F366A"/>
    <w:rsid w:val="002F3AA7"/>
    <w:rsid w:val="002F69CF"/>
    <w:rsid w:val="0030029B"/>
    <w:rsid w:val="00303971"/>
    <w:rsid w:val="00303B08"/>
    <w:rsid w:val="00305ABD"/>
    <w:rsid w:val="00306679"/>
    <w:rsid w:val="00310A51"/>
    <w:rsid w:val="00311C7A"/>
    <w:rsid w:val="003124DE"/>
    <w:rsid w:val="00316B49"/>
    <w:rsid w:val="00327733"/>
    <w:rsid w:val="0033182F"/>
    <w:rsid w:val="00340E6C"/>
    <w:rsid w:val="003414A5"/>
    <w:rsid w:val="00343A16"/>
    <w:rsid w:val="003470FC"/>
    <w:rsid w:val="00347419"/>
    <w:rsid w:val="00347894"/>
    <w:rsid w:val="00355887"/>
    <w:rsid w:val="00357E25"/>
    <w:rsid w:val="0036218C"/>
    <w:rsid w:val="00375EA5"/>
    <w:rsid w:val="00377C2D"/>
    <w:rsid w:val="00377D64"/>
    <w:rsid w:val="003825E3"/>
    <w:rsid w:val="00384893"/>
    <w:rsid w:val="00387579"/>
    <w:rsid w:val="003912D7"/>
    <w:rsid w:val="0039165A"/>
    <w:rsid w:val="00392DE7"/>
    <w:rsid w:val="003A0DC3"/>
    <w:rsid w:val="003A226C"/>
    <w:rsid w:val="003A263B"/>
    <w:rsid w:val="003A3AC8"/>
    <w:rsid w:val="003A609A"/>
    <w:rsid w:val="003B2402"/>
    <w:rsid w:val="003B2C6F"/>
    <w:rsid w:val="003B2F4C"/>
    <w:rsid w:val="003B4FE5"/>
    <w:rsid w:val="003C2467"/>
    <w:rsid w:val="003C38EC"/>
    <w:rsid w:val="003D061D"/>
    <w:rsid w:val="003D0FEA"/>
    <w:rsid w:val="003D364D"/>
    <w:rsid w:val="003D3DE9"/>
    <w:rsid w:val="003D68C8"/>
    <w:rsid w:val="003E1718"/>
    <w:rsid w:val="003E2A9A"/>
    <w:rsid w:val="003E6EB2"/>
    <w:rsid w:val="0041200D"/>
    <w:rsid w:val="00420CA7"/>
    <w:rsid w:val="00420DCD"/>
    <w:rsid w:val="0042284E"/>
    <w:rsid w:val="0042545A"/>
    <w:rsid w:val="0042698E"/>
    <w:rsid w:val="00427916"/>
    <w:rsid w:val="004373E0"/>
    <w:rsid w:val="004417EF"/>
    <w:rsid w:val="00441BF5"/>
    <w:rsid w:val="00443627"/>
    <w:rsid w:val="00446947"/>
    <w:rsid w:val="0045075D"/>
    <w:rsid w:val="00451424"/>
    <w:rsid w:val="004538B2"/>
    <w:rsid w:val="00455224"/>
    <w:rsid w:val="00456E50"/>
    <w:rsid w:val="00462A49"/>
    <w:rsid w:val="0046375E"/>
    <w:rsid w:val="00464D79"/>
    <w:rsid w:val="00464E72"/>
    <w:rsid w:val="00466718"/>
    <w:rsid w:val="00475314"/>
    <w:rsid w:val="0049038D"/>
    <w:rsid w:val="00497F1D"/>
    <w:rsid w:val="004A2621"/>
    <w:rsid w:val="004A2D0D"/>
    <w:rsid w:val="004A2F1C"/>
    <w:rsid w:val="004A6ED1"/>
    <w:rsid w:val="004C02E2"/>
    <w:rsid w:val="004C2738"/>
    <w:rsid w:val="004C333B"/>
    <w:rsid w:val="004C4A9E"/>
    <w:rsid w:val="004C4E91"/>
    <w:rsid w:val="004D0B44"/>
    <w:rsid w:val="004E0876"/>
    <w:rsid w:val="004E1DBD"/>
    <w:rsid w:val="004E3F8F"/>
    <w:rsid w:val="005005F0"/>
    <w:rsid w:val="00500C2A"/>
    <w:rsid w:val="005043C1"/>
    <w:rsid w:val="00504693"/>
    <w:rsid w:val="0050734B"/>
    <w:rsid w:val="005109DA"/>
    <w:rsid w:val="00515663"/>
    <w:rsid w:val="00520078"/>
    <w:rsid w:val="00520EC8"/>
    <w:rsid w:val="005237D8"/>
    <w:rsid w:val="00523A7E"/>
    <w:rsid w:val="00525CB4"/>
    <w:rsid w:val="00526DCD"/>
    <w:rsid w:val="00532081"/>
    <w:rsid w:val="00533EB6"/>
    <w:rsid w:val="005347DA"/>
    <w:rsid w:val="00536A35"/>
    <w:rsid w:val="00540496"/>
    <w:rsid w:val="0055325C"/>
    <w:rsid w:val="005538E5"/>
    <w:rsid w:val="00553CD2"/>
    <w:rsid w:val="005555C7"/>
    <w:rsid w:val="00555865"/>
    <w:rsid w:val="00567A35"/>
    <w:rsid w:val="00571074"/>
    <w:rsid w:val="00580F4F"/>
    <w:rsid w:val="00582926"/>
    <w:rsid w:val="00584BD2"/>
    <w:rsid w:val="00585F7C"/>
    <w:rsid w:val="005904FF"/>
    <w:rsid w:val="0059223B"/>
    <w:rsid w:val="00597B9D"/>
    <w:rsid w:val="005A18B8"/>
    <w:rsid w:val="005A7C3E"/>
    <w:rsid w:val="005B1814"/>
    <w:rsid w:val="005B1FCA"/>
    <w:rsid w:val="005C1337"/>
    <w:rsid w:val="005C1BEE"/>
    <w:rsid w:val="005C5271"/>
    <w:rsid w:val="005C7E53"/>
    <w:rsid w:val="005D1D5C"/>
    <w:rsid w:val="005D2A8B"/>
    <w:rsid w:val="005D68E3"/>
    <w:rsid w:val="005D7F20"/>
    <w:rsid w:val="005E20DE"/>
    <w:rsid w:val="005E22EE"/>
    <w:rsid w:val="005E30D0"/>
    <w:rsid w:val="005E46B0"/>
    <w:rsid w:val="005E488C"/>
    <w:rsid w:val="005E5759"/>
    <w:rsid w:val="005F2AA0"/>
    <w:rsid w:val="00606AD1"/>
    <w:rsid w:val="006074F3"/>
    <w:rsid w:val="00612683"/>
    <w:rsid w:val="0061350B"/>
    <w:rsid w:val="00616B32"/>
    <w:rsid w:val="00621493"/>
    <w:rsid w:val="006215FB"/>
    <w:rsid w:val="00623FCD"/>
    <w:rsid w:val="006342A3"/>
    <w:rsid w:val="0064170E"/>
    <w:rsid w:val="00652AC4"/>
    <w:rsid w:val="00656B2A"/>
    <w:rsid w:val="006575FF"/>
    <w:rsid w:val="00667417"/>
    <w:rsid w:val="00667B79"/>
    <w:rsid w:val="006703B5"/>
    <w:rsid w:val="00671CC8"/>
    <w:rsid w:val="00671F46"/>
    <w:rsid w:val="00672B94"/>
    <w:rsid w:val="006753AC"/>
    <w:rsid w:val="00676F50"/>
    <w:rsid w:val="00677E37"/>
    <w:rsid w:val="006821A9"/>
    <w:rsid w:val="00683259"/>
    <w:rsid w:val="00685175"/>
    <w:rsid w:val="00687C63"/>
    <w:rsid w:val="006952D0"/>
    <w:rsid w:val="006A384C"/>
    <w:rsid w:val="006B36DE"/>
    <w:rsid w:val="006B7A76"/>
    <w:rsid w:val="006C5B45"/>
    <w:rsid w:val="006C7A5F"/>
    <w:rsid w:val="006D15C8"/>
    <w:rsid w:val="006D6E44"/>
    <w:rsid w:val="006E2B15"/>
    <w:rsid w:val="006F1345"/>
    <w:rsid w:val="006F667F"/>
    <w:rsid w:val="00702059"/>
    <w:rsid w:val="00710DEB"/>
    <w:rsid w:val="00712385"/>
    <w:rsid w:val="0071363B"/>
    <w:rsid w:val="0071738F"/>
    <w:rsid w:val="00721152"/>
    <w:rsid w:val="00722348"/>
    <w:rsid w:val="007349F7"/>
    <w:rsid w:val="00740DE2"/>
    <w:rsid w:val="00740E3F"/>
    <w:rsid w:val="007432BC"/>
    <w:rsid w:val="00746084"/>
    <w:rsid w:val="0075547C"/>
    <w:rsid w:val="00755FD9"/>
    <w:rsid w:val="0076064F"/>
    <w:rsid w:val="0077492D"/>
    <w:rsid w:val="00775B2F"/>
    <w:rsid w:val="00780613"/>
    <w:rsid w:val="00780EF4"/>
    <w:rsid w:val="00781887"/>
    <w:rsid w:val="007852E8"/>
    <w:rsid w:val="00787AE5"/>
    <w:rsid w:val="007924AB"/>
    <w:rsid w:val="00793F63"/>
    <w:rsid w:val="007B2E9F"/>
    <w:rsid w:val="007B63B3"/>
    <w:rsid w:val="007C285E"/>
    <w:rsid w:val="007D7A04"/>
    <w:rsid w:val="007E0187"/>
    <w:rsid w:val="007E28B0"/>
    <w:rsid w:val="007E71CF"/>
    <w:rsid w:val="007F53C9"/>
    <w:rsid w:val="007F628B"/>
    <w:rsid w:val="0080072F"/>
    <w:rsid w:val="00802433"/>
    <w:rsid w:val="008034C5"/>
    <w:rsid w:val="008069D8"/>
    <w:rsid w:val="00812DE1"/>
    <w:rsid w:val="00813773"/>
    <w:rsid w:val="00813D9A"/>
    <w:rsid w:val="00817044"/>
    <w:rsid w:val="00817217"/>
    <w:rsid w:val="00820D6C"/>
    <w:rsid w:val="00837A16"/>
    <w:rsid w:val="00853F03"/>
    <w:rsid w:val="00855DFF"/>
    <w:rsid w:val="00856D8B"/>
    <w:rsid w:val="00862B72"/>
    <w:rsid w:val="008632F1"/>
    <w:rsid w:val="00872006"/>
    <w:rsid w:val="00876922"/>
    <w:rsid w:val="00876D5B"/>
    <w:rsid w:val="00883A00"/>
    <w:rsid w:val="00885152"/>
    <w:rsid w:val="00885C01"/>
    <w:rsid w:val="008867A1"/>
    <w:rsid w:val="00887081"/>
    <w:rsid w:val="00887DAD"/>
    <w:rsid w:val="00892109"/>
    <w:rsid w:val="00892F3E"/>
    <w:rsid w:val="00897520"/>
    <w:rsid w:val="008B1AD9"/>
    <w:rsid w:val="008B4FCB"/>
    <w:rsid w:val="008C51FA"/>
    <w:rsid w:val="008C6E60"/>
    <w:rsid w:val="008D1B76"/>
    <w:rsid w:val="008D326D"/>
    <w:rsid w:val="008D3CA9"/>
    <w:rsid w:val="008D6039"/>
    <w:rsid w:val="008D724E"/>
    <w:rsid w:val="008E0FA3"/>
    <w:rsid w:val="008E20DD"/>
    <w:rsid w:val="008E6C72"/>
    <w:rsid w:val="00911628"/>
    <w:rsid w:val="00916D82"/>
    <w:rsid w:val="00920872"/>
    <w:rsid w:val="00922D0E"/>
    <w:rsid w:val="00923D2C"/>
    <w:rsid w:val="00924F20"/>
    <w:rsid w:val="00926AEC"/>
    <w:rsid w:val="0092747C"/>
    <w:rsid w:val="009348E6"/>
    <w:rsid w:val="00934921"/>
    <w:rsid w:val="0093519F"/>
    <w:rsid w:val="009360B0"/>
    <w:rsid w:val="00937909"/>
    <w:rsid w:val="00941670"/>
    <w:rsid w:val="00946DBD"/>
    <w:rsid w:val="009502E5"/>
    <w:rsid w:val="0095459E"/>
    <w:rsid w:val="009624C1"/>
    <w:rsid w:val="0096367B"/>
    <w:rsid w:val="009702EF"/>
    <w:rsid w:val="009713DD"/>
    <w:rsid w:val="00972F40"/>
    <w:rsid w:val="00982BF0"/>
    <w:rsid w:val="00987DCC"/>
    <w:rsid w:val="009931D0"/>
    <w:rsid w:val="0099571D"/>
    <w:rsid w:val="00996021"/>
    <w:rsid w:val="009964C7"/>
    <w:rsid w:val="0099771F"/>
    <w:rsid w:val="009B3162"/>
    <w:rsid w:val="009C2D80"/>
    <w:rsid w:val="009C4996"/>
    <w:rsid w:val="009C7B77"/>
    <w:rsid w:val="009D56F9"/>
    <w:rsid w:val="009E4369"/>
    <w:rsid w:val="009F0035"/>
    <w:rsid w:val="009F1DEF"/>
    <w:rsid w:val="009F2A57"/>
    <w:rsid w:val="009F4C78"/>
    <w:rsid w:val="009F6515"/>
    <w:rsid w:val="00A14019"/>
    <w:rsid w:val="00A15001"/>
    <w:rsid w:val="00A224BB"/>
    <w:rsid w:val="00A22BAE"/>
    <w:rsid w:val="00A23339"/>
    <w:rsid w:val="00A23CF6"/>
    <w:rsid w:val="00A2547C"/>
    <w:rsid w:val="00A30650"/>
    <w:rsid w:val="00A31D12"/>
    <w:rsid w:val="00A4114D"/>
    <w:rsid w:val="00A434CA"/>
    <w:rsid w:val="00A43D95"/>
    <w:rsid w:val="00A4742E"/>
    <w:rsid w:val="00A47B90"/>
    <w:rsid w:val="00A53992"/>
    <w:rsid w:val="00A53C1B"/>
    <w:rsid w:val="00A55D41"/>
    <w:rsid w:val="00A57637"/>
    <w:rsid w:val="00A67744"/>
    <w:rsid w:val="00A72C50"/>
    <w:rsid w:val="00A76032"/>
    <w:rsid w:val="00A81698"/>
    <w:rsid w:val="00A904DB"/>
    <w:rsid w:val="00AA1DD7"/>
    <w:rsid w:val="00AA59C1"/>
    <w:rsid w:val="00AA6F36"/>
    <w:rsid w:val="00AB493E"/>
    <w:rsid w:val="00AC5572"/>
    <w:rsid w:val="00AC5796"/>
    <w:rsid w:val="00AD5326"/>
    <w:rsid w:val="00AE0E06"/>
    <w:rsid w:val="00AF3BBE"/>
    <w:rsid w:val="00AF471D"/>
    <w:rsid w:val="00AF79A6"/>
    <w:rsid w:val="00B13C43"/>
    <w:rsid w:val="00B15BDB"/>
    <w:rsid w:val="00B160DF"/>
    <w:rsid w:val="00B22BE6"/>
    <w:rsid w:val="00B302F8"/>
    <w:rsid w:val="00B30396"/>
    <w:rsid w:val="00B30B9F"/>
    <w:rsid w:val="00B33DCD"/>
    <w:rsid w:val="00B36151"/>
    <w:rsid w:val="00B3639E"/>
    <w:rsid w:val="00B4134E"/>
    <w:rsid w:val="00B44FB8"/>
    <w:rsid w:val="00B4584E"/>
    <w:rsid w:val="00B47300"/>
    <w:rsid w:val="00B56762"/>
    <w:rsid w:val="00B649DD"/>
    <w:rsid w:val="00B75DE6"/>
    <w:rsid w:val="00B81A0C"/>
    <w:rsid w:val="00B8277E"/>
    <w:rsid w:val="00B8613A"/>
    <w:rsid w:val="00B877CA"/>
    <w:rsid w:val="00B9092B"/>
    <w:rsid w:val="00B91F93"/>
    <w:rsid w:val="00B93579"/>
    <w:rsid w:val="00B97479"/>
    <w:rsid w:val="00BA05D6"/>
    <w:rsid w:val="00BA633B"/>
    <w:rsid w:val="00BB0D8A"/>
    <w:rsid w:val="00BB3F30"/>
    <w:rsid w:val="00BB4B10"/>
    <w:rsid w:val="00BB794F"/>
    <w:rsid w:val="00BC1294"/>
    <w:rsid w:val="00BC1CBC"/>
    <w:rsid w:val="00BC23CB"/>
    <w:rsid w:val="00BC38A2"/>
    <w:rsid w:val="00BD3052"/>
    <w:rsid w:val="00BD3EF2"/>
    <w:rsid w:val="00BD6D6D"/>
    <w:rsid w:val="00BE2D2C"/>
    <w:rsid w:val="00BE2FE6"/>
    <w:rsid w:val="00BE6209"/>
    <w:rsid w:val="00BE678C"/>
    <w:rsid w:val="00BF3A89"/>
    <w:rsid w:val="00BF5A38"/>
    <w:rsid w:val="00C0592E"/>
    <w:rsid w:val="00C07E78"/>
    <w:rsid w:val="00C11B1F"/>
    <w:rsid w:val="00C139E0"/>
    <w:rsid w:val="00C141E8"/>
    <w:rsid w:val="00C204E2"/>
    <w:rsid w:val="00C2084E"/>
    <w:rsid w:val="00C2086D"/>
    <w:rsid w:val="00C218B1"/>
    <w:rsid w:val="00C26DF5"/>
    <w:rsid w:val="00C27849"/>
    <w:rsid w:val="00C31F5B"/>
    <w:rsid w:val="00C32982"/>
    <w:rsid w:val="00C3784E"/>
    <w:rsid w:val="00C42D9A"/>
    <w:rsid w:val="00C42DA6"/>
    <w:rsid w:val="00C42E8D"/>
    <w:rsid w:val="00C45CCD"/>
    <w:rsid w:val="00C55BEA"/>
    <w:rsid w:val="00C6151A"/>
    <w:rsid w:val="00C728A5"/>
    <w:rsid w:val="00C82971"/>
    <w:rsid w:val="00C87456"/>
    <w:rsid w:val="00C878B9"/>
    <w:rsid w:val="00C938E6"/>
    <w:rsid w:val="00CA2B57"/>
    <w:rsid w:val="00CB19BE"/>
    <w:rsid w:val="00CB453B"/>
    <w:rsid w:val="00CC2864"/>
    <w:rsid w:val="00CC2DD1"/>
    <w:rsid w:val="00CC3519"/>
    <w:rsid w:val="00CC6762"/>
    <w:rsid w:val="00CD25BB"/>
    <w:rsid w:val="00CD46CA"/>
    <w:rsid w:val="00CD704F"/>
    <w:rsid w:val="00CE451C"/>
    <w:rsid w:val="00CE6CDC"/>
    <w:rsid w:val="00CF2BA0"/>
    <w:rsid w:val="00CF4A33"/>
    <w:rsid w:val="00D00CA5"/>
    <w:rsid w:val="00D0147D"/>
    <w:rsid w:val="00D05209"/>
    <w:rsid w:val="00D05E26"/>
    <w:rsid w:val="00D10987"/>
    <w:rsid w:val="00D13D35"/>
    <w:rsid w:val="00D2412A"/>
    <w:rsid w:val="00D26876"/>
    <w:rsid w:val="00D27F74"/>
    <w:rsid w:val="00D30CD5"/>
    <w:rsid w:val="00D37265"/>
    <w:rsid w:val="00D41B4A"/>
    <w:rsid w:val="00D45FE1"/>
    <w:rsid w:val="00D5042D"/>
    <w:rsid w:val="00D53737"/>
    <w:rsid w:val="00D53A4F"/>
    <w:rsid w:val="00D60C5C"/>
    <w:rsid w:val="00D642C3"/>
    <w:rsid w:val="00D7042F"/>
    <w:rsid w:val="00D7209C"/>
    <w:rsid w:val="00D72574"/>
    <w:rsid w:val="00D73C28"/>
    <w:rsid w:val="00D95707"/>
    <w:rsid w:val="00D95F10"/>
    <w:rsid w:val="00D96B33"/>
    <w:rsid w:val="00D979CC"/>
    <w:rsid w:val="00DB7BCB"/>
    <w:rsid w:val="00DC2D84"/>
    <w:rsid w:val="00DC4264"/>
    <w:rsid w:val="00DE2EBA"/>
    <w:rsid w:val="00DE5792"/>
    <w:rsid w:val="00DE79F4"/>
    <w:rsid w:val="00DF1F36"/>
    <w:rsid w:val="00DF3B25"/>
    <w:rsid w:val="00DF74E7"/>
    <w:rsid w:val="00E012DD"/>
    <w:rsid w:val="00E2085E"/>
    <w:rsid w:val="00E240D9"/>
    <w:rsid w:val="00E2543A"/>
    <w:rsid w:val="00E2554D"/>
    <w:rsid w:val="00E26004"/>
    <w:rsid w:val="00E35D41"/>
    <w:rsid w:val="00E460CF"/>
    <w:rsid w:val="00E50C6C"/>
    <w:rsid w:val="00E511F1"/>
    <w:rsid w:val="00E62E7B"/>
    <w:rsid w:val="00E6362F"/>
    <w:rsid w:val="00E706D7"/>
    <w:rsid w:val="00E71F88"/>
    <w:rsid w:val="00E7635E"/>
    <w:rsid w:val="00E8061E"/>
    <w:rsid w:val="00E91CD3"/>
    <w:rsid w:val="00E9451A"/>
    <w:rsid w:val="00E94E09"/>
    <w:rsid w:val="00EA13B3"/>
    <w:rsid w:val="00EA3772"/>
    <w:rsid w:val="00EB45DD"/>
    <w:rsid w:val="00EC0453"/>
    <w:rsid w:val="00ED47DA"/>
    <w:rsid w:val="00EE3EB8"/>
    <w:rsid w:val="00EE5552"/>
    <w:rsid w:val="00EF1F33"/>
    <w:rsid w:val="00EF7F20"/>
    <w:rsid w:val="00F06A6E"/>
    <w:rsid w:val="00F07605"/>
    <w:rsid w:val="00F07D7C"/>
    <w:rsid w:val="00F175FB"/>
    <w:rsid w:val="00F20BF5"/>
    <w:rsid w:val="00F21AE4"/>
    <w:rsid w:val="00F22AC1"/>
    <w:rsid w:val="00F343C1"/>
    <w:rsid w:val="00F36E72"/>
    <w:rsid w:val="00F422D0"/>
    <w:rsid w:val="00F457C5"/>
    <w:rsid w:val="00F46185"/>
    <w:rsid w:val="00F51A69"/>
    <w:rsid w:val="00F51DF3"/>
    <w:rsid w:val="00F52166"/>
    <w:rsid w:val="00F5456B"/>
    <w:rsid w:val="00F54AFE"/>
    <w:rsid w:val="00F55C7C"/>
    <w:rsid w:val="00F56803"/>
    <w:rsid w:val="00F60648"/>
    <w:rsid w:val="00F62BC4"/>
    <w:rsid w:val="00F67B66"/>
    <w:rsid w:val="00F7069C"/>
    <w:rsid w:val="00F714A6"/>
    <w:rsid w:val="00F769B2"/>
    <w:rsid w:val="00F77573"/>
    <w:rsid w:val="00F96450"/>
    <w:rsid w:val="00F96875"/>
    <w:rsid w:val="00FA1280"/>
    <w:rsid w:val="00FA54DD"/>
    <w:rsid w:val="00FB300C"/>
    <w:rsid w:val="00FB37D3"/>
    <w:rsid w:val="00FB49AA"/>
    <w:rsid w:val="00FB67D3"/>
    <w:rsid w:val="00FC0AA0"/>
    <w:rsid w:val="00FD57C1"/>
    <w:rsid w:val="00FE0190"/>
    <w:rsid w:val="00FE7ADA"/>
    <w:rsid w:val="00FF0C03"/>
    <w:rsid w:val="00FF27C1"/>
    <w:rsid w:val="00FF51D2"/>
    <w:rsid w:val="00FF6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5428FB"/>
  <w15:chartTrackingRefBased/>
  <w15:docId w15:val="{B8410F12-37F3-45C3-A827-34C0F1D3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qFormat/>
    <w:rsid w:val="00BA05D6"/>
    <w:pPr>
      <w:keepNext/>
      <w:spacing w:after="0" w:line="240" w:lineRule="auto"/>
      <w:ind w:firstLine="567"/>
      <w:outlineLvl w:val="0"/>
    </w:pPr>
    <w:rPr>
      <w:rFonts w:ascii="Times New Roman" w:eastAsia="Times New Roman" w:hAnsi="Times New Roman" w:cs="Times New Roman"/>
      <w:b/>
      <w:sz w:val="24"/>
      <w:szCs w:val="20"/>
      <w:lang w:eastAsia="ru-RU"/>
    </w:rPr>
  </w:style>
  <w:style w:type="paragraph" w:styleId="22">
    <w:name w:val="heading 2"/>
    <w:aliases w:val="H2"/>
    <w:basedOn w:val="a2"/>
    <w:next w:val="a2"/>
    <w:link w:val="23"/>
    <w:semiHidden/>
    <w:unhideWhenUsed/>
    <w:qFormat/>
    <w:rsid w:val="00BA05D6"/>
    <w:pPr>
      <w:keepNext/>
      <w:spacing w:before="240" w:after="60" w:line="240" w:lineRule="auto"/>
      <w:outlineLvl w:val="1"/>
    </w:pPr>
    <w:rPr>
      <w:rFonts w:ascii="Arial" w:eastAsia="Times New Roman" w:hAnsi="Arial" w:cs="Arial"/>
      <w:b/>
      <w:bCs/>
      <w:i/>
      <w:iCs/>
      <w:sz w:val="28"/>
      <w:szCs w:val="28"/>
      <w:lang w:eastAsia="ru-RU"/>
    </w:rPr>
  </w:style>
  <w:style w:type="paragraph" w:styleId="32">
    <w:name w:val="heading 3"/>
    <w:basedOn w:val="a2"/>
    <w:next w:val="a2"/>
    <w:link w:val="310"/>
    <w:semiHidden/>
    <w:unhideWhenUsed/>
    <w:qFormat/>
    <w:rsid w:val="00FF27C1"/>
    <w:pPr>
      <w:keepNext/>
      <w:spacing w:before="240" w:after="60" w:line="240" w:lineRule="auto"/>
      <w:outlineLvl w:val="2"/>
    </w:pPr>
    <w:rPr>
      <w:rFonts w:ascii="Arial" w:eastAsia="Times New Roman" w:hAnsi="Arial" w:cs="Arial"/>
      <w:b/>
      <w:bCs/>
      <w:sz w:val="26"/>
      <w:szCs w:val="26"/>
      <w:lang w:eastAsia="ru-RU"/>
    </w:rPr>
  </w:style>
  <w:style w:type="paragraph" w:styleId="40">
    <w:name w:val="heading 4"/>
    <w:basedOn w:val="a2"/>
    <w:next w:val="a2"/>
    <w:link w:val="41"/>
    <w:semiHidden/>
    <w:unhideWhenUsed/>
    <w:qFormat/>
    <w:rsid w:val="00BA05D6"/>
    <w:pPr>
      <w:keepNext/>
      <w:widowControl w:val="0"/>
      <w:shd w:val="clear" w:color="auto" w:fill="FFFFFF"/>
      <w:tabs>
        <w:tab w:val="left" w:pos="7710"/>
      </w:tabs>
      <w:autoSpaceDE w:val="0"/>
      <w:autoSpaceDN w:val="0"/>
      <w:adjustRightInd w:val="0"/>
      <w:spacing w:after="0" w:line="0" w:lineRule="atLeast"/>
      <w:ind w:left="11"/>
      <w:jc w:val="center"/>
      <w:outlineLvl w:val="3"/>
    </w:pPr>
    <w:rPr>
      <w:rFonts w:ascii="Times New Roman" w:eastAsia="Times New Roman" w:hAnsi="Times New Roman" w:cs="Times New Roman"/>
      <w:spacing w:val="-9"/>
      <w:szCs w:val="18"/>
      <w:lang w:eastAsia="ru-RU"/>
    </w:rPr>
  </w:style>
  <w:style w:type="paragraph" w:styleId="5">
    <w:name w:val="heading 5"/>
    <w:basedOn w:val="a2"/>
    <w:next w:val="a2"/>
    <w:link w:val="50"/>
    <w:semiHidden/>
    <w:unhideWhenUsed/>
    <w:qFormat/>
    <w:rsid w:val="00BA05D6"/>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2"/>
    <w:next w:val="a2"/>
    <w:link w:val="60"/>
    <w:semiHidden/>
    <w:unhideWhenUsed/>
    <w:qFormat/>
    <w:rsid w:val="00BA05D6"/>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eastAsia="ru-RU"/>
    </w:rPr>
  </w:style>
  <w:style w:type="paragraph" w:styleId="7">
    <w:name w:val="heading 7"/>
    <w:basedOn w:val="a2"/>
    <w:next w:val="a2"/>
    <w:link w:val="70"/>
    <w:semiHidden/>
    <w:unhideWhenUsed/>
    <w:qFormat/>
    <w:rsid w:val="00BA05D6"/>
    <w:pPr>
      <w:tabs>
        <w:tab w:val="num" w:pos="1296"/>
      </w:tabs>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2"/>
    <w:next w:val="a2"/>
    <w:link w:val="80"/>
    <w:semiHidden/>
    <w:unhideWhenUsed/>
    <w:qFormat/>
    <w:rsid w:val="00BA05D6"/>
    <w:pPr>
      <w:tabs>
        <w:tab w:val="num" w:pos="1440"/>
      </w:tabs>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2"/>
    <w:next w:val="a2"/>
    <w:link w:val="90"/>
    <w:semiHidden/>
    <w:unhideWhenUsed/>
    <w:qFormat/>
    <w:rsid w:val="00BA05D6"/>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3">
    <w:name w:val="Заголовок 3 Знак"/>
    <w:basedOn w:val="a3"/>
    <w:semiHidden/>
    <w:rsid w:val="00FF27C1"/>
    <w:rPr>
      <w:rFonts w:asciiTheme="majorHAnsi" w:eastAsiaTheme="majorEastAsia" w:hAnsiTheme="majorHAnsi" w:cstheme="majorBidi"/>
      <w:color w:val="1F4D78" w:themeColor="accent1" w:themeShade="7F"/>
      <w:sz w:val="24"/>
      <w:szCs w:val="24"/>
    </w:rPr>
  </w:style>
  <w:style w:type="character" w:styleId="a6">
    <w:name w:val="Hyperlink"/>
    <w:uiPriority w:val="99"/>
    <w:unhideWhenUsed/>
    <w:rsid w:val="00FF27C1"/>
    <w:rPr>
      <w:rFonts w:ascii="Tahoma" w:hAnsi="Tahoma" w:cs="Tahoma" w:hint="default"/>
      <w:color w:val="0000FF"/>
      <w:u w:val="single"/>
      <w:lang w:val="en-US" w:eastAsia="en-US" w:bidi="ar-SA"/>
    </w:rPr>
  </w:style>
  <w:style w:type="paragraph" w:styleId="a7">
    <w:name w:val="Body Text"/>
    <w:basedOn w:val="a2"/>
    <w:link w:val="a8"/>
    <w:unhideWhenUsed/>
    <w:rsid w:val="00FF27C1"/>
    <w:pPr>
      <w:keepNext/>
      <w:spacing w:after="0" w:line="240" w:lineRule="auto"/>
    </w:pPr>
    <w:rPr>
      <w:rFonts w:ascii="Times New Roman" w:eastAsia="Times New Roman" w:hAnsi="Times New Roman" w:cs="Times New Roman"/>
      <w:sz w:val="24"/>
      <w:szCs w:val="20"/>
      <w:lang w:eastAsia="ru-RU"/>
    </w:rPr>
  </w:style>
  <w:style w:type="character" w:customStyle="1" w:styleId="a8">
    <w:name w:val="Основной текст Знак"/>
    <w:basedOn w:val="a3"/>
    <w:link w:val="a7"/>
    <w:rsid w:val="00FF27C1"/>
    <w:rPr>
      <w:rFonts w:ascii="Times New Roman" w:eastAsia="Times New Roman" w:hAnsi="Times New Roman" w:cs="Times New Roman"/>
      <w:sz w:val="24"/>
      <w:szCs w:val="20"/>
      <w:lang w:eastAsia="ru-RU"/>
    </w:rPr>
  </w:style>
  <w:style w:type="character" w:customStyle="1" w:styleId="310">
    <w:name w:val="Заголовок 3 Знак1"/>
    <w:link w:val="32"/>
    <w:semiHidden/>
    <w:locked/>
    <w:rsid w:val="00FF27C1"/>
    <w:rPr>
      <w:rFonts w:ascii="Arial" w:eastAsia="Times New Roman" w:hAnsi="Arial" w:cs="Arial"/>
      <w:b/>
      <w:bCs/>
      <w:sz w:val="26"/>
      <w:szCs w:val="26"/>
      <w:lang w:eastAsia="ru-RU"/>
    </w:rPr>
  </w:style>
  <w:style w:type="paragraph" w:styleId="a9">
    <w:name w:val="List Paragraph"/>
    <w:aliases w:val="Bullet List,FooterText,numbered,SL_Абзац списка,Список дефисный"/>
    <w:basedOn w:val="a2"/>
    <w:link w:val="aa"/>
    <w:uiPriority w:val="34"/>
    <w:qFormat/>
    <w:rsid w:val="00001468"/>
    <w:pPr>
      <w:ind w:left="720"/>
      <w:contextualSpacing/>
    </w:pPr>
  </w:style>
  <w:style w:type="paragraph" w:customStyle="1" w:styleId="01zagolovok">
    <w:name w:val="01_zagolovok"/>
    <w:basedOn w:val="a2"/>
    <w:rsid w:val="006753AC"/>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styleId="34">
    <w:name w:val="Body Text 3"/>
    <w:basedOn w:val="a2"/>
    <w:link w:val="35"/>
    <w:semiHidden/>
    <w:unhideWhenUsed/>
    <w:rsid w:val="00420CA7"/>
    <w:pPr>
      <w:spacing w:after="120"/>
    </w:pPr>
    <w:rPr>
      <w:sz w:val="16"/>
      <w:szCs w:val="16"/>
    </w:rPr>
  </w:style>
  <w:style w:type="character" w:customStyle="1" w:styleId="35">
    <w:name w:val="Основной текст 3 Знак"/>
    <w:basedOn w:val="a3"/>
    <w:link w:val="34"/>
    <w:semiHidden/>
    <w:rsid w:val="00420CA7"/>
    <w:rPr>
      <w:sz w:val="16"/>
      <w:szCs w:val="16"/>
    </w:rPr>
  </w:style>
  <w:style w:type="table" w:styleId="ab">
    <w:name w:val="Table Grid"/>
    <w:basedOn w:val="a4"/>
    <w:rsid w:val="00253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link w:val="24"/>
    <w:locked/>
    <w:rsid w:val="0029531A"/>
    <w:rPr>
      <w:shd w:val="clear" w:color="auto" w:fill="FFFFFF"/>
    </w:rPr>
  </w:style>
  <w:style w:type="paragraph" w:customStyle="1" w:styleId="24">
    <w:name w:val="Основной текст2"/>
    <w:basedOn w:val="a2"/>
    <w:link w:val="ac"/>
    <w:rsid w:val="0029531A"/>
    <w:pPr>
      <w:shd w:val="clear" w:color="auto" w:fill="FFFFFF"/>
      <w:spacing w:after="120" w:line="240" w:lineRule="atLeast"/>
      <w:ind w:hanging="1100"/>
      <w:jc w:val="both"/>
    </w:pPr>
  </w:style>
  <w:style w:type="paragraph" w:customStyle="1" w:styleId="ConsPlusNormal">
    <w:name w:val="ConsPlusNormal"/>
    <w:link w:val="ConsPlusNormal0"/>
    <w:qFormat/>
    <w:rsid w:val="0029531A"/>
    <w:pPr>
      <w:suppressAutoHyphens/>
      <w:spacing w:after="0" w:line="240" w:lineRule="auto"/>
    </w:pPr>
    <w:rPr>
      <w:rFonts w:ascii="Arial" w:eastAsia="Calibri" w:hAnsi="Arial" w:cs="Tahoma"/>
      <w:kern w:val="1"/>
      <w:sz w:val="20"/>
      <w:szCs w:val="24"/>
      <w:lang w:eastAsia="zh-CN" w:bidi="hi-IN"/>
    </w:rPr>
  </w:style>
  <w:style w:type="character" w:customStyle="1" w:styleId="ConsPlusNormal0">
    <w:name w:val="ConsPlusNormal Знак"/>
    <w:link w:val="ConsPlusNormal"/>
    <w:locked/>
    <w:rsid w:val="0029531A"/>
    <w:rPr>
      <w:rFonts w:ascii="Arial" w:eastAsia="Calibri" w:hAnsi="Arial" w:cs="Tahoma"/>
      <w:kern w:val="1"/>
      <w:sz w:val="20"/>
      <w:szCs w:val="24"/>
      <w:lang w:eastAsia="zh-CN" w:bidi="hi-IN"/>
    </w:rPr>
  </w:style>
  <w:style w:type="paragraph" w:styleId="ad">
    <w:name w:val="No Spacing"/>
    <w:uiPriority w:val="1"/>
    <w:qFormat/>
    <w:rsid w:val="00007CBE"/>
    <w:pPr>
      <w:spacing w:after="0" w:line="240" w:lineRule="auto"/>
    </w:pPr>
    <w:rPr>
      <w:rFonts w:ascii="Calibri" w:eastAsia="Calibri" w:hAnsi="Calibri" w:cs="Times New Roman"/>
    </w:rPr>
  </w:style>
  <w:style w:type="character" w:customStyle="1" w:styleId="aa">
    <w:name w:val="Абзац списка Знак"/>
    <w:aliases w:val="Bullet List Знак,FooterText Знак,numbered Знак,SL_Абзац списка Знак,Список дефисный Знак"/>
    <w:link w:val="a9"/>
    <w:uiPriority w:val="34"/>
    <w:locked/>
    <w:rsid w:val="00C45CCD"/>
  </w:style>
  <w:style w:type="paragraph" w:styleId="ae">
    <w:name w:val="Body Text Indent"/>
    <w:basedOn w:val="a2"/>
    <w:link w:val="af"/>
    <w:semiHidden/>
    <w:unhideWhenUsed/>
    <w:rsid w:val="002F2F08"/>
    <w:pPr>
      <w:spacing w:after="120"/>
      <w:ind w:left="283"/>
    </w:pPr>
  </w:style>
  <w:style w:type="character" w:customStyle="1" w:styleId="af">
    <w:name w:val="Основной текст с отступом Знак"/>
    <w:basedOn w:val="a3"/>
    <w:link w:val="ae"/>
    <w:semiHidden/>
    <w:rsid w:val="002F2F08"/>
  </w:style>
  <w:style w:type="character" w:customStyle="1" w:styleId="10">
    <w:name w:val="Заголовок 1 Знак"/>
    <w:basedOn w:val="a3"/>
    <w:link w:val="1"/>
    <w:rsid w:val="00BA05D6"/>
    <w:rPr>
      <w:rFonts w:ascii="Times New Roman" w:eastAsia="Times New Roman" w:hAnsi="Times New Roman" w:cs="Times New Roman"/>
      <w:b/>
      <w:sz w:val="24"/>
      <w:szCs w:val="20"/>
      <w:lang w:eastAsia="ru-RU"/>
    </w:rPr>
  </w:style>
  <w:style w:type="character" w:customStyle="1" w:styleId="23">
    <w:name w:val="Заголовок 2 Знак"/>
    <w:aliases w:val="H2 Знак"/>
    <w:basedOn w:val="a3"/>
    <w:link w:val="22"/>
    <w:semiHidden/>
    <w:rsid w:val="00BA05D6"/>
    <w:rPr>
      <w:rFonts w:ascii="Arial" w:eastAsia="Times New Roman" w:hAnsi="Arial" w:cs="Arial"/>
      <w:b/>
      <w:bCs/>
      <w:i/>
      <w:iCs/>
      <w:sz w:val="28"/>
      <w:szCs w:val="28"/>
      <w:lang w:eastAsia="ru-RU"/>
    </w:rPr>
  </w:style>
  <w:style w:type="character" w:customStyle="1" w:styleId="41">
    <w:name w:val="Заголовок 4 Знак"/>
    <w:basedOn w:val="a3"/>
    <w:link w:val="40"/>
    <w:semiHidden/>
    <w:rsid w:val="00BA05D6"/>
    <w:rPr>
      <w:rFonts w:ascii="Times New Roman" w:eastAsia="Times New Roman" w:hAnsi="Times New Roman" w:cs="Times New Roman"/>
      <w:spacing w:val="-9"/>
      <w:szCs w:val="18"/>
      <w:shd w:val="clear" w:color="auto" w:fill="FFFFFF"/>
      <w:lang w:eastAsia="ru-RU"/>
    </w:rPr>
  </w:style>
  <w:style w:type="character" w:customStyle="1" w:styleId="50">
    <w:name w:val="Заголовок 5 Знак"/>
    <w:basedOn w:val="a3"/>
    <w:link w:val="5"/>
    <w:semiHidden/>
    <w:rsid w:val="00BA05D6"/>
    <w:rPr>
      <w:rFonts w:ascii="Times New Roman" w:eastAsia="Times New Roman" w:hAnsi="Times New Roman" w:cs="Times New Roman"/>
      <w:b/>
      <w:bCs/>
      <w:i/>
      <w:iCs/>
      <w:sz w:val="26"/>
      <w:szCs w:val="26"/>
      <w:lang w:eastAsia="ru-RU"/>
    </w:rPr>
  </w:style>
  <w:style w:type="character" w:customStyle="1" w:styleId="60">
    <w:name w:val="Заголовок 6 Знак"/>
    <w:basedOn w:val="a3"/>
    <w:link w:val="6"/>
    <w:semiHidden/>
    <w:rsid w:val="00BA05D6"/>
    <w:rPr>
      <w:rFonts w:ascii="Times New Roman" w:eastAsia="Times New Roman" w:hAnsi="Times New Roman" w:cs="Times New Roman"/>
      <w:i/>
      <w:szCs w:val="20"/>
      <w:lang w:eastAsia="ru-RU"/>
    </w:rPr>
  </w:style>
  <w:style w:type="character" w:customStyle="1" w:styleId="70">
    <w:name w:val="Заголовок 7 Знак"/>
    <w:basedOn w:val="a3"/>
    <w:link w:val="7"/>
    <w:semiHidden/>
    <w:rsid w:val="00BA05D6"/>
    <w:rPr>
      <w:rFonts w:ascii="Arial" w:eastAsia="Times New Roman" w:hAnsi="Arial" w:cs="Times New Roman"/>
      <w:sz w:val="20"/>
      <w:szCs w:val="20"/>
      <w:lang w:eastAsia="ru-RU"/>
    </w:rPr>
  </w:style>
  <w:style w:type="character" w:customStyle="1" w:styleId="80">
    <w:name w:val="Заголовок 8 Знак"/>
    <w:basedOn w:val="a3"/>
    <w:link w:val="8"/>
    <w:semiHidden/>
    <w:rsid w:val="00BA05D6"/>
    <w:rPr>
      <w:rFonts w:ascii="Arial" w:eastAsia="Times New Roman" w:hAnsi="Arial" w:cs="Times New Roman"/>
      <w:i/>
      <w:sz w:val="20"/>
      <w:szCs w:val="20"/>
      <w:lang w:eastAsia="ru-RU"/>
    </w:rPr>
  </w:style>
  <w:style w:type="character" w:customStyle="1" w:styleId="90">
    <w:name w:val="Заголовок 9 Знак"/>
    <w:basedOn w:val="a3"/>
    <w:link w:val="9"/>
    <w:semiHidden/>
    <w:rsid w:val="00BA05D6"/>
    <w:rPr>
      <w:rFonts w:ascii="Arial" w:eastAsia="Times New Roman" w:hAnsi="Arial" w:cs="Times New Roman"/>
      <w:b/>
      <w:i/>
      <w:sz w:val="18"/>
      <w:szCs w:val="20"/>
      <w:lang w:eastAsia="ru-RU"/>
    </w:rPr>
  </w:style>
  <w:style w:type="character" w:customStyle="1" w:styleId="HTML">
    <w:name w:val="Стандартный HTML Знак"/>
    <w:basedOn w:val="a3"/>
    <w:link w:val="HTML0"/>
    <w:semiHidden/>
    <w:rsid w:val="00BA05D6"/>
    <w:rPr>
      <w:rFonts w:ascii="Courier New" w:eastAsia="Times New Roman" w:hAnsi="Courier New" w:cs="Courier New"/>
      <w:color w:val="000000"/>
      <w:sz w:val="20"/>
      <w:szCs w:val="20"/>
      <w:lang w:eastAsia="ru-RU"/>
    </w:rPr>
  </w:style>
  <w:style w:type="paragraph" w:styleId="HTML0">
    <w:name w:val="HTML Preformatted"/>
    <w:basedOn w:val="a2"/>
    <w:link w:val="HTML"/>
    <w:semiHidden/>
    <w:unhideWhenUsed/>
    <w:rsid w:val="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1"/>
    <w:basedOn w:val="a3"/>
    <w:uiPriority w:val="99"/>
    <w:semiHidden/>
    <w:rsid w:val="00BA05D6"/>
    <w:rPr>
      <w:rFonts w:ascii="Consolas" w:hAnsi="Consolas"/>
      <w:sz w:val="20"/>
      <w:szCs w:val="20"/>
    </w:rPr>
  </w:style>
  <w:style w:type="paragraph" w:styleId="11">
    <w:name w:val="toc 1"/>
    <w:basedOn w:val="a2"/>
    <w:next w:val="a2"/>
    <w:autoRedefine/>
    <w:semiHidden/>
    <w:unhideWhenUsed/>
    <w:rsid w:val="00BA05D6"/>
    <w:pPr>
      <w:tabs>
        <w:tab w:val="left" w:pos="1440"/>
        <w:tab w:val="right" w:leader="dot" w:pos="10195"/>
      </w:tabs>
      <w:spacing w:before="120" w:after="120" w:line="240" w:lineRule="auto"/>
      <w:jc w:val="center"/>
    </w:pPr>
    <w:rPr>
      <w:rFonts w:ascii="Times New Roman" w:eastAsia="Times New Roman" w:hAnsi="Times New Roman" w:cs="Times New Roman"/>
      <w:b/>
      <w:bCs/>
      <w:caps/>
      <w:noProof/>
      <w:sz w:val="24"/>
      <w:szCs w:val="24"/>
      <w:lang w:eastAsia="ru-RU"/>
    </w:rPr>
  </w:style>
  <w:style w:type="paragraph" w:styleId="af0">
    <w:name w:val="footnote text"/>
    <w:aliases w:val=" Знак Знак Знак Знак Знак Знак, Знак Знак Знак Знак1, Знак Знак Знак Знак Знак1, Знак Знак, Знак Знак Знак Знак Знак, Знак Знак Знак, Знак Знак Знак Знак"/>
    <w:basedOn w:val="a2"/>
    <w:link w:val="af1"/>
    <w:uiPriority w:val="99"/>
    <w:unhideWhenUsed/>
    <w:rsid w:val="00BA05D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1">
    <w:name w:val="Текст сноски Знак"/>
    <w:aliases w:val=" Знак Знак Знак Знак Знак Знак Знак, Знак Знак Знак Знак1 Знак, Знак Знак Знак Знак Знак1 Знак, Знак Знак Знак1, Знак Знак Знак Знак Знак Знак1, Знак Знак Знак Знак2, Знак Знак Знак Знак Знак2"/>
    <w:basedOn w:val="a3"/>
    <w:link w:val="af0"/>
    <w:uiPriority w:val="99"/>
    <w:rsid w:val="00BA05D6"/>
    <w:rPr>
      <w:rFonts w:ascii="Arial" w:eastAsia="Times New Roman" w:hAnsi="Arial" w:cs="Arial"/>
      <w:sz w:val="20"/>
      <w:szCs w:val="20"/>
      <w:lang w:eastAsia="ru-RU"/>
    </w:rPr>
  </w:style>
  <w:style w:type="character" w:customStyle="1" w:styleId="af2">
    <w:name w:val="Текст примечания Знак"/>
    <w:basedOn w:val="a3"/>
    <w:link w:val="af3"/>
    <w:semiHidden/>
    <w:rsid w:val="00BA05D6"/>
    <w:rPr>
      <w:rFonts w:ascii="Times New Roman" w:eastAsia="Times New Roman" w:hAnsi="Times New Roman" w:cs="Times New Roman"/>
      <w:sz w:val="20"/>
      <w:szCs w:val="20"/>
      <w:lang w:eastAsia="ru-RU"/>
    </w:rPr>
  </w:style>
  <w:style w:type="paragraph" w:styleId="af3">
    <w:name w:val="annotation text"/>
    <w:basedOn w:val="a2"/>
    <w:link w:val="af2"/>
    <w:semiHidden/>
    <w:unhideWhenUsed/>
    <w:rsid w:val="00BA05D6"/>
    <w:pPr>
      <w:spacing w:after="0" w:line="240" w:lineRule="auto"/>
      <w:jc w:val="both"/>
    </w:pPr>
    <w:rPr>
      <w:rFonts w:ascii="Times New Roman" w:eastAsia="Times New Roman" w:hAnsi="Times New Roman" w:cs="Times New Roman"/>
      <w:sz w:val="20"/>
      <w:szCs w:val="20"/>
      <w:lang w:eastAsia="ru-RU"/>
    </w:rPr>
  </w:style>
  <w:style w:type="character" w:customStyle="1" w:styleId="12">
    <w:name w:val="Текст примечания Знак1"/>
    <w:basedOn w:val="a3"/>
    <w:uiPriority w:val="99"/>
    <w:rsid w:val="00BA05D6"/>
    <w:rPr>
      <w:sz w:val="20"/>
      <w:szCs w:val="20"/>
    </w:rPr>
  </w:style>
  <w:style w:type="character" w:customStyle="1" w:styleId="af4">
    <w:name w:val="Верхний колонтитул Знак"/>
    <w:aliases w:val="Linie Знак,header Знак"/>
    <w:basedOn w:val="a3"/>
    <w:link w:val="af5"/>
    <w:semiHidden/>
    <w:locked/>
    <w:rsid w:val="00BA05D6"/>
    <w:rPr>
      <w:rFonts w:ascii="Arial" w:hAnsi="Arial" w:cs="Arial"/>
      <w:sz w:val="18"/>
      <w:szCs w:val="18"/>
    </w:rPr>
  </w:style>
  <w:style w:type="paragraph" w:styleId="af5">
    <w:name w:val="header"/>
    <w:aliases w:val="Linie,header"/>
    <w:basedOn w:val="a2"/>
    <w:link w:val="af4"/>
    <w:semiHidden/>
    <w:unhideWhenUsed/>
    <w:rsid w:val="00BA05D6"/>
    <w:pPr>
      <w:widowControl w:val="0"/>
      <w:tabs>
        <w:tab w:val="center" w:pos="4677"/>
        <w:tab w:val="right" w:pos="9355"/>
      </w:tabs>
      <w:autoSpaceDE w:val="0"/>
      <w:autoSpaceDN w:val="0"/>
      <w:adjustRightInd w:val="0"/>
      <w:spacing w:after="0" w:line="240" w:lineRule="auto"/>
    </w:pPr>
    <w:rPr>
      <w:rFonts w:ascii="Arial" w:hAnsi="Arial" w:cs="Arial"/>
      <w:sz w:val="18"/>
      <w:szCs w:val="18"/>
    </w:rPr>
  </w:style>
  <w:style w:type="character" w:customStyle="1" w:styleId="13">
    <w:name w:val="Верхний колонтитул Знак1"/>
    <w:aliases w:val="Linie Знак1,header Знак1"/>
    <w:basedOn w:val="a3"/>
    <w:uiPriority w:val="99"/>
    <w:semiHidden/>
    <w:rsid w:val="00BA05D6"/>
  </w:style>
  <w:style w:type="character" w:customStyle="1" w:styleId="af6">
    <w:name w:val="Нижний колонтитул Знак"/>
    <w:basedOn w:val="a3"/>
    <w:link w:val="af7"/>
    <w:uiPriority w:val="99"/>
    <w:semiHidden/>
    <w:rsid w:val="00BA05D6"/>
    <w:rPr>
      <w:rFonts w:ascii="Times New Roman" w:eastAsia="Times New Roman" w:hAnsi="Times New Roman" w:cs="Times New Roman"/>
      <w:sz w:val="20"/>
      <w:szCs w:val="20"/>
      <w:lang w:eastAsia="ru-RU"/>
    </w:rPr>
  </w:style>
  <w:style w:type="paragraph" w:styleId="af7">
    <w:name w:val="footer"/>
    <w:basedOn w:val="a2"/>
    <w:link w:val="af6"/>
    <w:uiPriority w:val="99"/>
    <w:semiHidden/>
    <w:unhideWhenUsed/>
    <w:rsid w:val="00BA05D6"/>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14">
    <w:name w:val="Нижний колонтитул Знак1"/>
    <w:basedOn w:val="a3"/>
    <w:uiPriority w:val="99"/>
    <w:semiHidden/>
    <w:rsid w:val="00BA05D6"/>
  </w:style>
  <w:style w:type="character" w:customStyle="1" w:styleId="af8">
    <w:name w:val="Текст концевой сноски Знак"/>
    <w:basedOn w:val="a3"/>
    <w:link w:val="af9"/>
    <w:semiHidden/>
    <w:rsid w:val="00BA05D6"/>
    <w:rPr>
      <w:rFonts w:ascii="Times New Roman" w:eastAsia="Times New Roman" w:hAnsi="Times New Roman" w:cs="Times New Roman"/>
      <w:sz w:val="20"/>
      <w:szCs w:val="20"/>
      <w:lang w:eastAsia="ru-RU"/>
    </w:rPr>
  </w:style>
  <w:style w:type="paragraph" w:styleId="af9">
    <w:name w:val="endnote text"/>
    <w:basedOn w:val="a2"/>
    <w:link w:val="af8"/>
    <w:semiHidden/>
    <w:unhideWhenUsed/>
    <w:rsid w:val="00BA05D6"/>
    <w:pPr>
      <w:spacing w:after="0" w:line="240" w:lineRule="auto"/>
    </w:pPr>
    <w:rPr>
      <w:rFonts w:ascii="Times New Roman" w:eastAsia="Times New Roman" w:hAnsi="Times New Roman" w:cs="Times New Roman"/>
      <w:sz w:val="20"/>
      <w:szCs w:val="20"/>
      <w:lang w:eastAsia="ru-RU"/>
    </w:rPr>
  </w:style>
  <w:style w:type="character" w:customStyle="1" w:styleId="15">
    <w:name w:val="Текст концевой сноски Знак1"/>
    <w:basedOn w:val="a3"/>
    <w:uiPriority w:val="99"/>
    <w:semiHidden/>
    <w:rsid w:val="00BA05D6"/>
    <w:rPr>
      <w:sz w:val="20"/>
      <w:szCs w:val="20"/>
    </w:rPr>
  </w:style>
  <w:style w:type="paragraph" w:styleId="a1">
    <w:name w:val="List Number"/>
    <w:basedOn w:val="a2"/>
    <w:semiHidden/>
    <w:unhideWhenUsed/>
    <w:rsid w:val="00BA05D6"/>
    <w:pPr>
      <w:numPr>
        <w:ilvl w:val="1"/>
        <w:numId w:val="4"/>
      </w:num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
    <w:name w:val="List Bullet 2"/>
    <w:basedOn w:val="a2"/>
    <w:autoRedefine/>
    <w:semiHidden/>
    <w:unhideWhenUsed/>
    <w:rsid w:val="00BA05D6"/>
    <w:pPr>
      <w:numPr>
        <w:numId w:val="5"/>
      </w:numPr>
      <w:tabs>
        <w:tab w:val="num" w:pos="643"/>
      </w:tabs>
      <w:spacing w:after="60" w:line="240" w:lineRule="auto"/>
      <w:ind w:left="643"/>
      <w:jc w:val="both"/>
    </w:pPr>
    <w:rPr>
      <w:rFonts w:ascii="Times New Roman" w:eastAsia="Times New Roman" w:hAnsi="Times New Roman" w:cs="Times New Roman"/>
      <w:sz w:val="24"/>
      <w:szCs w:val="20"/>
      <w:lang w:eastAsia="ru-RU"/>
    </w:rPr>
  </w:style>
  <w:style w:type="paragraph" w:styleId="20">
    <w:name w:val="List Number 2"/>
    <w:basedOn w:val="a2"/>
    <w:semiHidden/>
    <w:unhideWhenUsed/>
    <w:rsid w:val="00BA05D6"/>
    <w:pPr>
      <w:numPr>
        <w:numId w:val="7"/>
      </w:numPr>
      <w:spacing w:after="0" w:line="240" w:lineRule="auto"/>
      <w:jc w:val="both"/>
    </w:pPr>
    <w:rPr>
      <w:rFonts w:ascii="Times New Roman" w:eastAsia="Times New Roman" w:hAnsi="Times New Roman" w:cs="Times New Roman"/>
      <w:sz w:val="24"/>
      <w:szCs w:val="24"/>
      <w:lang w:eastAsia="ru-RU"/>
    </w:rPr>
  </w:style>
  <w:style w:type="paragraph" w:styleId="afa">
    <w:name w:val="Title"/>
    <w:basedOn w:val="a2"/>
    <w:link w:val="afb"/>
    <w:qFormat/>
    <w:rsid w:val="00BA05D6"/>
    <w:pPr>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fb">
    <w:name w:val="Заголовок Знак"/>
    <w:basedOn w:val="a3"/>
    <w:link w:val="afa"/>
    <w:rsid w:val="00BA05D6"/>
    <w:rPr>
      <w:rFonts w:ascii="Times New Roman" w:eastAsia="Times New Roman" w:hAnsi="Times New Roman" w:cs="Times New Roman"/>
      <w:b/>
      <w:bCs/>
      <w:sz w:val="28"/>
      <w:szCs w:val="28"/>
      <w:lang w:eastAsia="ru-RU"/>
    </w:rPr>
  </w:style>
  <w:style w:type="character" w:customStyle="1" w:styleId="16">
    <w:name w:val="Основной текст с отступом Знак1"/>
    <w:basedOn w:val="a3"/>
    <w:uiPriority w:val="99"/>
    <w:semiHidden/>
    <w:rsid w:val="00BA05D6"/>
    <w:rPr>
      <w:rFonts w:ascii="Times New Roman" w:eastAsia="Times New Roman" w:hAnsi="Times New Roman" w:cs="Times New Roman"/>
      <w:sz w:val="24"/>
      <w:szCs w:val="24"/>
      <w:lang w:eastAsia="ru-RU"/>
    </w:rPr>
  </w:style>
  <w:style w:type="paragraph" w:styleId="a0">
    <w:name w:val="Subtitle"/>
    <w:basedOn w:val="a2"/>
    <w:link w:val="afc"/>
    <w:qFormat/>
    <w:rsid w:val="00BA05D6"/>
    <w:pPr>
      <w:numPr>
        <w:ilvl w:val="1"/>
        <w:numId w:val="11"/>
      </w:numPr>
      <w:spacing w:after="0" w:line="240" w:lineRule="auto"/>
      <w:ind w:left="0" w:firstLine="0"/>
    </w:pPr>
    <w:rPr>
      <w:rFonts w:ascii="Times New Roman" w:eastAsia="Times New Roman" w:hAnsi="Times New Roman" w:cs="Times New Roman"/>
      <w:b/>
      <w:bCs/>
      <w:sz w:val="24"/>
      <w:szCs w:val="24"/>
      <w:lang w:eastAsia="ru-RU"/>
    </w:rPr>
  </w:style>
  <w:style w:type="character" w:customStyle="1" w:styleId="afc">
    <w:name w:val="Подзаголовок Знак"/>
    <w:basedOn w:val="a3"/>
    <w:link w:val="a0"/>
    <w:rsid w:val="00BA05D6"/>
    <w:rPr>
      <w:rFonts w:ascii="Times New Roman" w:eastAsia="Times New Roman" w:hAnsi="Times New Roman" w:cs="Times New Roman"/>
      <w:b/>
      <w:bCs/>
      <w:sz w:val="24"/>
      <w:szCs w:val="24"/>
      <w:lang w:eastAsia="ru-RU"/>
    </w:rPr>
  </w:style>
  <w:style w:type="character" w:customStyle="1" w:styleId="25">
    <w:name w:val="Основной текст 2 Знак"/>
    <w:basedOn w:val="a3"/>
    <w:link w:val="26"/>
    <w:semiHidden/>
    <w:rsid w:val="00BA05D6"/>
    <w:rPr>
      <w:rFonts w:ascii="Arial" w:eastAsia="Times New Roman" w:hAnsi="Arial" w:cs="Arial"/>
      <w:sz w:val="18"/>
      <w:szCs w:val="18"/>
      <w:lang w:eastAsia="ru-RU"/>
    </w:rPr>
  </w:style>
  <w:style w:type="paragraph" w:styleId="26">
    <w:name w:val="Body Text 2"/>
    <w:basedOn w:val="a2"/>
    <w:link w:val="25"/>
    <w:semiHidden/>
    <w:unhideWhenUsed/>
    <w:rsid w:val="00BA05D6"/>
    <w:pPr>
      <w:widowControl w:val="0"/>
      <w:autoSpaceDE w:val="0"/>
      <w:autoSpaceDN w:val="0"/>
      <w:adjustRightInd w:val="0"/>
      <w:spacing w:after="120" w:line="480" w:lineRule="auto"/>
    </w:pPr>
    <w:rPr>
      <w:rFonts w:ascii="Arial" w:eastAsia="Times New Roman" w:hAnsi="Arial" w:cs="Arial"/>
      <w:sz w:val="18"/>
      <w:szCs w:val="18"/>
      <w:lang w:eastAsia="ru-RU"/>
    </w:rPr>
  </w:style>
  <w:style w:type="character" w:customStyle="1" w:styleId="210">
    <w:name w:val="Основной текст 2 Знак1"/>
    <w:basedOn w:val="a3"/>
    <w:uiPriority w:val="99"/>
    <w:semiHidden/>
    <w:rsid w:val="00BA05D6"/>
  </w:style>
  <w:style w:type="paragraph" w:styleId="27">
    <w:name w:val="Body Text Indent 2"/>
    <w:basedOn w:val="a2"/>
    <w:link w:val="28"/>
    <w:semiHidden/>
    <w:unhideWhenUsed/>
    <w:rsid w:val="00BA05D6"/>
    <w:pPr>
      <w:widowControl w:val="0"/>
      <w:autoSpaceDE w:val="0"/>
      <w:autoSpaceDN w:val="0"/>
      <w:adjustRightInd w:val="0"/>
      <w:spacing w:after="120" w:line="480" w:lineRule="auto"/>
      <w:ind w:left="283"/>
    </w:pPr>
    <w:rPr>
      <w:rFonts w:ascii="Arial" w:eastAsia="Times New Roman" w:hAnsi="Arial" w:cs="Arial"/>
      <w:sz w:val="18"/>
      <w:szCs w:val="18"/>
      <w:lang w:eastAsia="ru-RU"/>
    </w:rPr>
  </w:style>
  <w:style w:type="character" w:customStyle="1" w:styleId="28">
    <w:name w:val="Основной текст с отступом 2 Знак"/>
    <w:basedOn w:val="a3"/>
    <w:link w:val="27"/>
    <w:semiHidden/>
    <w:rsid w:val="00BA05D6"/>
    <w:rPr>
      <w:rFonts w:ascii="Arial" w:eastAsia="Times New Roman" w:hAnsi="Arial" w:cs="Arial"/>
      <w:sz w:val="18"/>
      <w:szCs w:val="18"/>
      <w:lang w:eastAsia="ru-RU"/>
    </w:rPr>
  </w:style>
  <w:style w:type="paragraph" w:styleId="3">
    <w:name w:val="Body Text Indent 3"/>
    <w:basedOn w:val="a2"/>
    <w:link w:val="36"/>
    <w:semiHidden/>
    <w:unhideWhenUsed/>
    <w:rsid w:val="00BA05D6"/>
    <w:pPr>
      <w:keepNext/>
      <w:keepLines/>
      <w:widowControl w:val="0"/>
      <w:numPr>
        <w:numId w:val="9"/>
      </w:numPr>
      <w:suppressLineNumbers/>
      <w:tabs>
        <w:tab w:val="num" w:pos="252"/>
      </w:tabs>
      <w:suppressAutoHyphens/>
      <w:spacing w:after="0" w:line="240" w:lineRule="auto"/>
      <w:ind w:left="720" w:firstLine="0"/>
      <w:jc w:val="both"/>
    </w:pPr>
    <w:rPr>
      <w:rFonts w:ascii="Times New Roman" w:eastAsia="Times New Roman" w:hAnsi="Times New Roman" w:cs="Times New Roman"/>
      <w:sz w:val="24"/>
      <w:szCs w:val="24"/>
      <w:lang w:eastAsia="ru-RU"/>
    </w:rPr>
  </w:style>
  <w:style w:type="character" w:customStyle="1" w:styleId="36">
    <w:name w:val="Основной текст с отступом 3 Знак"/>
    <w:basedOn w:val="a3"/>
    <w:link w:val="3"/>
    <w:semiHidden/>
    <w:rsid w:val="00BA05D6"/>
    <w:rPr>
      <w:rFonts w:ascii="Times New Roman" w:eastAsia="Times New Roman" w:hAnsi="Times New Roman" w:cs="Times New Roman"/>
      <w:sz w:val="24"/>
      <w:szCs w:val="24"/>
      <w:lang w:eastAsia="ru-RU"/>
    </w:rPr>
  </w:style>
  <w:style w:type="character" w:customStyle="1" w:styleId="afd">
    <w:name w:val="Схема документа Знак"/>
    <w:basedOn w:val="a3"/>
    <w:link w:val="afe"/>
    <w:semiHidden/>
    <w:rsid w:val="00BA05D6"/>
    <w:rPr>
      <w:rFonts w:ascii="Tahoma" w:eastAsia="Times New Roman" w:hAnsi="Tahoma" w:cs="Tahoma"/>
      <w:sz w:val="20"/>
      <w:szCs w:val="20"/>
      <w:shd w:val="clear" w:color="auto" w:fill="000080"/>
      <w:lang w:eastAsia="ru-RU"/>
    </w:rPr>
  </w:style>
  <w:style w:type="paragraph" w:styleId="afe">
    <w:name w:val="Document Map"/>
    <w:basedOn w:val="a2"/>
    <w:link w:val="afd"/>
    <w:semiHidden/>
    <w:unhideWhenUsed/>
    <w:rsid w:val="00BA05D6"/>
    <w:pPr>
      <w:shd w:val="clear" w:color="auto" w:fill="000080"/>
      <w:spacing w:after="0" w:line="240" w:lineRule="auto"/>
    </w:pPr>
    <w:rPr>
      <w:rFonts w:ascii="Tahoma" w:eastAsia="Times New Roman" w:hAnsi="Tahoma" w:cs="Tahoma"/>
      <w:sz w:val="20"/>
      <w:szCs w:val="20"/>
      <w:lang w:eastAsia="ru-RU"/>
    </w:rPr>
  </w:style>
  <w:style w:type="character" w:customStyle="1" w:styleId="17">
    <w:name w:val="Схема документа Знак1"/>
    <w:basedOn w:val="a3"/>
    <w:uiPriority w:val="99"/>
    <w:semiHidden/>
    <w:rsid w:val="00BA05D6"/>
    <w:rPr>
      <w:rFonts w:ascii="Segoe UI" w:hAnsi="Segoe UI" w:cs="Segoe UI"/>
      <w:sz w:val="16"/>
      <w:szCs w:val="16"/>
    </w:rPr>
  </w:style>
  <w:style w:type="paragraph" w:styleId="aff">
    <w:name w:val="Plain Text"/>
    <w:basedOn w:val="a2"/>
    <w:link w:val="aff0"/>
    <w:semiHidden/>
    <w:unhideWhenUsed/>
    <w:rsid w:val="00BA05D6"/>
    <w:pPr>
      <w:spacing w:after="0" w:line="240" w:lineRule="auto"/>
    </w:pPr>
    <w:rPr>
      <w:rFonts w:ascii="Courier New" w:eastAsia="Times New Roman" w:hAnsi="Courier New" w:cs="Times New Roman"/>
      <w:sz w:val="20"/>
      <w:szCs w:val="20"/>
      <w:lang w:eastAsia="ru-RU"/>
    </w:rPr>
  </w:style>
  <w:style w:type="character" w:customStyle="1" w:styleId="aff0">
    <w:name w:val="Текст Знак"/>
    <w:basedOn w:val="a3"/>
    <w:link w:val="aff"/>
    <w:semiHidden/>
    <w:rsid w:val="00BA05D6"/>
    <w:rPr>
      <w:rFonts w:ascii="Courier New" w:eastAsia="Times New Roman" w:hAnsi="Courier New" w:cs="Times New Roman"/>
      <w:sz w:val="20"/>
      <w:szCs w:val="20"/>
      <w:lang w:eastAsia="ru-RU"/>
    </w:rPr>
  </w:style>
  <w:style w:type="character" w:customStyle="1" w:styleId="aff1">
    <w:name w:val="Тема примечания Знак"/>
    <w:basedOn w:val="af2"/>
    <w:link w:val="aff2"/>
    <w:semiHidden/>
    <w:rsid w:val="00BA05D6"/>
    <w:rPr>
      <w:rFonts w:ascii="Times New Roman" w:eastAsia="Times New Roman" w:hAnsi="Times New Roman" w:cs="Times New Roman"/>
      <w:b/>
      <w:bCs/>
      <w:sz w:val="20"/>
      <w:szCs w:val="20"/>
      <w:lang w:eastAsia="ru-RU"/>
    </w:rPr>
  </w:style>
  <w:style w:type="paragraph" w:styleId="aff2">
    <w:name w:val="annotation subject"/>
    <w:basedOn w:val="af3"/>
    <w:next w:val="af3"/>
    <w:link w:val="aff1"/>
    <w:semiHidden/>
    <w:unhideWhenUsed/>
    <w:rsid w:val="00BA05D6"/>
    <w:rPr>
      <w:b/>
      <w:bCs/>
    </w:rPr>
  </w:style>
  <w:style w:type="character" w:customStyle="1" w:styleId="18">
    <w:name w:val="Тема примечания Знак1"/>
    <w:basedOn w:val="12"/>
    <w:uiPriority w:val="99"/>
    <w:rsid w:val="00BA05D6"/>
    <w:rPr>
      <w:b/>
      <w:bCs/>
      <w:sz w:val="20"/>
      <w:szCs w:val="20"/>
    </w:rPr>
  </w:style>
  <w:style w:type="character" w:customStyle="1" w:styleId="aff3">
    <w:name w:val="Текст выноски Знак"/>
    <w:basedOn w:val="a3"/>
    <w:link w:val="aff4"/>
    <w:semiHidden/>
    <w:rsid w:val="00BA05D6"/>
    <w:rPr>
      <w:rFonts w:ascii="Tahoma" w:eastAsia="Times New Roman" w:hAnsi="Tahoma" w:cs="Tahoma"/>
      <w:sz w:val="16"/>
      <w:szCs w:val="16"/>
      <w:lang w:eastAsia="ru-RU"/>
    </w:rPr>
  </w:style>
  <w:style w:type="paragraph" w:styleId="aff4">
    <w:name w:val="Balloon Text"/>
    <w:basedOn w:val="a2"/>
    <w:link w:val="aff3"/>
    <w:semiHidden/>
    <w:unhideWhenUsed/>
    <w:rsid w:val="00BA05D6"/>
    <w:pPr>
      <w:spacing w:after="0" w:line="240" w:lineRule="auto"/>
    </w:pPr>
    <w:rPr>
      <w:rFonts w:ascii="Tahoma" w:eastAsia="Times New Roman" w:hAnsi="Tahoma" w:cs="Tahoma"/>
      <w:sz w:val="16"/>
      <w:szCs w:val="16"/>
      <w:lang w:eastAsia="ru-RU"/>
    </w:rPr>
  </w:style>
  <w:style w:type="character" w:customStyle="1" w:styleId="19">
    <w:name w:val="Текст выноски Знак1"/>
    <w:basedOn w:val="a3"/>
    <w:uiPriority w:val="99"/>
    <w:semiHidden/>
    <w:rsid w:val="00BA05D6"/>
    <w:rPr>
      <w:rFonts w:ascii="Segoe UI" w:hAnsi="Segoe UI" w:cs="Segoe UI"/>
      <w:sz w:val="18"/>
      <w:szCs w:val="18"/>
    </w:rPr>
  </w:style>
  <w:style w:type="paragraph" w:customStyle="1" w:styleId="ConsPlusTitle">
    <w:name w:val="ConsPlusTitle"/>
    <w:rsid w:val="00BA05D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7">
    <w:name w:val="Стиль3"/>
    <w:basedOn w:val="27"/>
    <w:rsid w:val="00BA05D6"/>
    <w:pPr>
      <w:autoSpaceDE/>
      <w:autoSpaceDN/>
      <w:spacing w:after="0" w:line="240" w:lineRule="auto"/>
      <w:jc w:val="both"/>
    </w:pPr>
    <w:rPr>
      <w:rFonts w:ascii="Times New Roman" w:hAnsi="Times New Roman" w:cs="Times New Roman"/>
      <w:sz w:val="24"/>
      <w:szCs w:val="24"/>
    </w:rPr>
  </w:style>
  <w:style w:type="paragraph" w:customStyle="1" w:styleId="aff5">
    <w:name w:val="Содержимое таблицы"/>
    <w:basedOn w:val="a7"/>
    <w:rsid w:val="00BA05D6"/>
    <w:pPr>
      <w:keepNext w:val="0"/>
      <w:suppressLineNumbers/>
      <w:suppressAutoHyphens/>
      <w:spacing w:after="120"/>
    </w:pPr>
    <w:rPr>
      <w:szCs w:val="24"/>
      <w:lang w:eastAsia="ar-SA"/>
    </w:rPr>
  </w:style>
  <w:style w:type="paragraph" w:customStyle="1" w:styleId="Default">
    <w:name w:val="Default"/>
    <w:rsid w:val="00BA05D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6">
    <w:name w:val="Îáû÷íûé"/>
    <w:rsid w:val="00BA05D6"/>
    <w:pPr>
      <w:spacing w:after="0" w:line="240" w:lineRule="auto"/>
    </w:pPr>
    <w:rPr>
      <w:rFonts w:ascii="Times New Roman" w:eastAsia="Times New Roman" w:hAnsi="Times New Roman" w:cs="Times New Roman"/>
      <w:sz w:val="20"/>
      <w:szCs w:val="20"/>
      <w:lang w:eastAsia="ru-RU"/>
    </w:rPr>
  </w:style>
  <w:style w:type="paragraph" w:customStyle="1" w:styleId="index">
    <w:name w:val="index"/>
    <w:basedOn w:val="a2"/>
    <w:rsid w:val="00BA05D6"/>
    <w:pPr>
      <w:spacing w:before="158" w:after="158" w:line="240" w:lineRule="auto"/>
      <w:ind w:left="190" w:right="158"/>
      <w:jc w:val="both"/>
    </w:pPr>
    <w:rPr>
      <w:rFonts w:ascii="Tahoma" w:eastAsia="Times New Roman" w:hAnsi="Tahoma" w:cs="Tahoma"/>
      <w:color w:val="000000"/>
      <w:sz w:val="21"/>
      <w:szCs w:val="21"/>
      <w:lang w:eastAsia="ru-RU"/>
    </w:rPr>
  </w:style>
  <w:style w:type="paragraph" w:customStyle="1" w:styleId="aff7">
    <w:name w:val="Знак"/>
    <w:basedOn w:val="a2"/>
    <w:rsid w:val="00BA05D6"/>
    <w:pPr>
      <w:spacing w:line="240" w:lineRule="exact"/>
    </w:pPr>
    <w:rPr>
      <w:rFonts w:ascii="Verdana" w:eastAsia="Times New Roman" w:hAnsi="Verdana" w:cs="Times New Roman"/>
      <w:sz w:val="24"/>
      <w:szCs w:val="24"/>
      <w:lang w:val="en-US"/>
    </w:rPr>
  </w:style>
  <w:style w:type="paragraph" w:customStyle="1" w:styleId="ConsNormal">
    <w:name w:val="ConsNormal"/>
    <w:rsid w:val="00BA05D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8">
    <w:name w:val="Текстовый блок"/>
    <w:rsid w:val="00BA05D6"/>
    <w:pPr>
      <w:spacing w:after="0" w:line="240" w:lineRule="auto"/>
    </w:pPr>
    <w:rPr>
      <w:rFonts w:ascii="Helvetica" w:eastAsia="ヒラギノ角ゴ Pro W3" w:hAnsi="Helvetica" w:cs="Times New Roman"/>
      <w:color w:val="000000"/>
      <w:sz w:val="24"/>
      <w:szCs w:val="20"/>
      <w:lang w:eastAsia="ru-RU"/>
    </w:rPr>
  </w:style>
  <w:style w:type="paragraph" w:customStyle="1" w:styleId="211">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2"/>
    <w:rsid w:val="00BA05D6"/>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CharChar1CharChar1CharChar">
    <w:name w:val="Char Char Знак Знак1 Char Char1 Знак Знак Char Char"/>
    <w:basedOn w:val="a2"/>
    <w:rsid w:val="00BA05D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R1">
    <w:name w:val="FR1"/>
    <w:rsid w:val="00BA05D6"/>
    <w:pPr>
      <w:widowControl w:val="0"/>
      <w:overflowPunct w:val="0"/>
      <w:autoSpaceDE w:val="0"/>
      <w:autoSpaceDN w:val="0"/>
      <w:adjustRightInd w:val="0"/>
      <w:spacing w:before="240" w:after="0" w:line="254" w:lineRule="auto"/>
      <w:jc w:val="both"/>
    </w:pPr>
    <w:rPr>
      <w:rFonts w:ascii="Times New Roman" w:eastAsia="Times New Roman" w:hAnsi="Times New Roman" w:cs="Times New Roman"/>
      <w:sz w:val="28"/>
      <w:szCs w:val="20"/>
      <w:lang w:eastAsia="ru-RU"/>
    </w:rPr>
  </w:style>
  <w:style w:type="paragraph" w:customStyle="1" w:styleId="38">
    <w:name w:val="З3"/>
    <w:basedOn w:val="32"/>
    <w:autoRedefine/>
    <w:rsid w:val="00BA0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pPr>
    <w:rPr>
      <w:rFonts w:ascii="Times New Roman" w:hAnsi="Times New Roman" w:cs="Times New Roman"/>
      <w:bCs w:val="0"/>
      <w:i/>
      <w:sz w:val="24"/>
      <w:szCs w:val="24"/>
    </w:rPr>
  </w:style>
  <w:style w:type="paragraph" w:customStyle="1" w:styleId="302">
    <w:name w:val="Заголовок 3.КД_02"/>
    <w:basedOn w:val="a2"/>
    <w:rsid w:val="00BA05D6"/>
    <w:pPr>
      <w:keepNext/>
      <w:widowControl w:val="0"/>
      <w:tabs>
        <w:tab w:val="left" w:pos="708"/>
      </w:tabs>
      <w:autoSpaceDE w:val="0"/>
      <w:autoSpaceDN w:val="0"/>
      <w:adjustRightInd w:val="0"/>
      <w:spacing w:before="240" w:after="240" w:line="240" w:lineRule="auto"/>
      <w:jc w:val="center"/>
      <w:outlineLvl w:val="0"/>
    </w:pPr>
    <w:rPr>
      <w:rFonts w:ascii="Times New Roman" w:eastAsia="Times New Roman" w:hAnsi="Times New Roman" w:cs="Times New Roman"/>
      <w:b/>
      <w:kern w:val="28"/>
      <w:sz w:val="24"/>
      <w:szCs w:val="24"/>
    </w:rPr>
  </w:style>
  <w:style w:type="character" w:customStyle="1" w:styleId="Normal">
    <w:name w:val="Normal Знак"/>
    <w:link w:val="1a"/>
    <w:locked/>
    <w:rsid w:val="00BA05D6"/>
    <w:rPr>
      <w:sz w:val="24"/>
    </w:rPr>
  </w:style>
  <w:style w:type="paragraph" w:customStyle="1" w:styleId="1a">
    <w:name w:val="Обычный1"/>
    <w:link w:val="Normal"/>
    <w:rsid w:val="00BA05D6"/>
    <w:pPr>
      <w:widowControl w:val="0"/>
      <w:snapToGrid w:val="0"/>
      <w:spacing w:after="0" w:line="240" w:lineRule="auto"/>
      <w:ind w:firstLine="400"/>
      <w:jc w:val="both"/>
    </w:pPr>
    <w:rPr>
      <w:sz w:val="24"/>
    </w:rPr>
  </w:style>
  <w:style w:type="paragraph" w:customStyle="1" w:styleId="xl25">
    <w:name w:val="xl25"/>
    <w:basedOn w:val="a2"/>
    <w:rsid w:val="00BA05D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PlusNonformat">
    <w:name w:val="ConsPlusNonformat"/>
    <w:rsid w:val="00BA05D6"/>
    <w:pPr>
      <w:widowControl w:val="0"/>
      <w:numPr>
        <w:numId w:val="11"/>
      </w:numPr>
      <w:autoSpaceDE w:val="0"/>
      <w:autoSpaceDN w:val="0"/>
      <w:adjustRightInd w:val="0"/>
      <w:spacing w:after="0" w:line="240" w:lineRule="auto"/>
      <w:ind w:left="0" w:firstLine="0"/>
    </w:pPr>
    <w:rPr>
      <w:rFonts w:ascii="Courier New" w:eastAsia="Times New Roman" w:hAnsi="Courier New" w:cs="Courier New"/>
      <w:sz w:val="20"/>
      <w:szCs w:val="20"/>
      <w:lang w:eastAsia="ru-RU"/>
    </w:rPr>
  </w:style>
  <w:style w:type="paragraph" w:customStyle="1" w:styleId="Iauiue">
    <w:name w:val="Iau?iue"/>
    <w:rsid w:val="00BA05D6"/>
    <w:pPr>
      <w:spacing w:after="0" w:line="240" w:lineRule="auto"/>
    </w:pPr>
    <w:rPr>
      <w:rFonts w:ascii="Times New Roman" w:eastAsia="Times New Roman" w:hAnsi="Times New Roman" w:cs="Times New Roman"/>
      <w:sz w:val="20"/>
      <w:szCs w:val="20"/>
      <w:lang w:eastAsia="ru-RU"/>
    </w:rPr>
  </w:style>
  <w:style w:type="paragraph" w:customStyle="1" w:styleId="1b">
    <w:name w:val="Стиль1"/>
    <w:basedOn w:val="a2"/>
    <w:rsid w:val="00BA05D6"/>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lang w:eastAsia="ru-RU"/>
    </w:rPr>
  </w:style>
  <w:style w:type="paragraph" w:customStyle="1" w:styleId="29">
    <w:name w:val="Стиль2"/>
    <w:basedOn w:val="20"/>
    <w:rsid w:val="00BA05D6"/>
    <w:pPr>
      <w:keepNext/>
      <w:keepLines/>
      <w:widowControl w:val="0"/>
      <w:numPr>
        <w:numId w:val="0"/>
      </w:numPr>
      <w:suppressLineNumbers/>
      <w:tabs>
        <w:tab w:val="num" w:pos="576"/>
      </w:tabs>
      <w:suppressAutoHyphens/>
      <w:spacing w:after="60"/>
      <w:ind w:left="576" w:hanging="576"/>
    </w:pPr>
    <w:rPr>
      <w:b/>
      <w:szCs w:val="20"/>
    </w:rPr>
  </w:style>
  <w:style w:type="character" w:customStyle="1" w:styleId="311">
    <w:name w:val="Стиль3 Знак Знак1"/>
    <w:link w:val="31"/>
    <w:locked/>
    <w:rsid w:val="00BA05D6"/>
    <w:rPr>
      <w:sz w:val="24"/>
    </w:rPr>
  </w:style>
  <w:style w:type="paragraph" w:customStyle="1" w:styleId="31">
    <w:name w:val="Стиль3 Знак"/>
    <w:basedOn w:val="27"/>
    <w:link w:val="311"/>
    <w:rsid w:val="00BA05D6"/>
    <w:pPr>
      <w:numPr>
        <w:ilvl w:val="2"/>
        <w:numId w:val="11"/>
      </w:numPr>
      <w:autoSpaceDE/>
      <w:autoSpaceDN/>
      <w:spacing w:after="0" w:line="240" w:lineRule="auto"/>
      <w:jc w:val="both"/>
    </w:pPr>
    <w:rPr>
      <w:rFonts w:asciiTheme="minorHAnsi" w:eastAsiaTheme="minorHAnsi" w:hAnsiTheme="minorHAnsi" w:cstheme="minorBidi"/>
      <w:sz w:val="24"/>
      <w:szCs w:val="22"/>
      <w:lang w:eastAsia="en-US"/>
    </w:rPr>
  </w:style>
  <w:style w:type="character" w:customStyle="1" w:styleId="2a">
    <w:name w:val="Заголовок 2 со списком Знак"/>
    <w:link w:val="21"/>
    <w:locked/>
    <w:rsid w:val="00BA05D6"/>
    <w:rPr>
      <w:bCs/>
      <w:sz w:val="24"/>
      <w:szCs w:val="24"/>
    </w:rPr>
  </w:style>
  <w:style w:type="paragraph" w:customStyle="1" w:styleId="21">
    <w:name w:val="Заголовок 2 со списком"/>
    <w:basedOn w:val="22"/>
    <w:next w:val="a2"/>
    <w:link w:val="2a"/>
    <w:rsid w:val="00BA05D6"/>
    <w:pPr>
      <w:numPr>
        <w:numId w:val="15"/>
      </w:numPr>
      <w:spacing w:before="0" w:after="0" w:line="360" w:lineRule="auto"/>
      <w:jc w:val="center"/>
    </w:pPr>
    <w:rPr>
      <w:rFonts w:asciiTheme="minorHAnsi" w:eastAsiaTheme="minorHAnsi" w:hAnsiTheme="minorHAnsi" w:cstheme="minorBidi"/>
      <w:b w:val="0"/>
      <w:i w:val="0"/>
      <w:iCs w:val="0"/>
      <w:sz w:val="24"/>
      <w:szCs w:val="24"/>
      <w:lang w:eastAsia="en-US"/>
    </w:rPr>
  </w:style>
  <w:style w:type="character" w:customStyle="1" w:styleId="39">
    <w:name w:val="Заголовок 3 со списком Знак"/>
    <w:link w:val="30"/>
    <w:locked/>
    <w:rsid w:val="00BA05D6"/>
    <w:rPr>
      <w:rFonts w:ascii="Arial" w:hAnsi="Arial"/>
      <w:b/>
      <w:sz w:val="24"/>
    </w:rPr>
  </w:style>
  <w:style w:type="paragraph" w:customStyle="1" w:styleId="30">
    <w:name w:val="Заголовок 3 со списком"/>
    <w:basedOn w:val="32"/>
    <w:link w:val="39"/>
    <w:rsid w:val="00BA05D6"/>
    <w:pPr>
      <w:numPr>
        <w:ilvl w:val="1"/>
        <w:numId w:val="15"/>
      </w:numPr>
      <w:jc w:val="both"/>
    </w:pPr>
    <w:rPr>
      <w:rFonts w:eastAsiaTheme="minorHAnsi" w:cstheme="minorBidi"/>
      <w:bCs w:val="0"/>
      <w:sz w:val="24"/>
      <w:szCs w:val="22"/>
      <w:lang w:eastAsia="en-US"/>
    </w:rPr>
  </w:style>
  <w:style w:type="character" w:customStyle="1" w:styleId="aff9">
    <w:name w:val="ТЛ_Заказчик Знак"/>
    <w:link w:val="affa"/>
    <w:locked/>
    <w:rsid w:val="00BA05D6"/>
    <w:rPr>
      <w:sz w:val="28"/>
      <w:szCs w:val="28"/>
    </w:rPr>
  </w:style>
  <w:style w:type="paragraph" w:customStyle="1" w:styleId="affa">
    <w:name w:val="ТЛ_Заказчик"/>
    <w:basedOn w:val="a2"/>
    <w:link w:val="aff9"/>
    <w:qFormat/>
    <w:rsid w:val="00BA05D6"/>
    <w:pPr>
      <w:spacing w:after="0" w:line="240" w:lineRule="auto"/>
      <w:jc w:val="center"/>
    </w:pPr>
    <w:rPr>
      <w:sz w:val="28"/>
      <w:szCs w:val="28"/>
    </w:rPr>
  </w:style>
  <w:style w:type="character" w:customStyle="1" w:styleId="affb">
    <w:name w:val="ТЛ_Утверждаю Знак"/>
    <w:link w:val="affc"/>
    <w:locked/>
    <w:rsid w:val="00BA05D6"/>
    <w:rPr>
      <w:sz w:val="28"/>
      <w:szCs w:val="28"/>
    </w:rPr>
  </w:style>
  <w:style w:type="paragraph" w:customStyle="1" w:styleId="affc">
    <w:name w:val="ТЛ_Утверждаю"/>
    <w:basedOn w:val="a2"/>
    <w:link w:val="affb"/>
    <w:qFormat/>
    <w:rsid w:val="00BA05D6"/>
    <w:pPr>
      <w:spacing w:after="0" w:line="240" w:lineRule="auto"/>
      <w:ind w:left="4860"/>
      <w:jc w:val="center"/>
    </w:pPr>
    <w:rPr>
      <w:sz w:val="28"/>
      <w:szCs w:val="28"/>
    </w:rPr>
  </w:style>
  <w:style w:type="character" w:customStyle="1" w:styleId="affd">
    <w:name w:val="ТЛ_Название Знак"/>
    <w:link w:val="affe"/>
    <w:locked/>
    <w:rsid w:val="00BA05D6"/>
    <w:rPr>
      <w:b/>
      <w:sz w:val="28"/>
      <w:szCs w:val="28"/>
    </w:rPr>
  </w:style>
  <w:style w:type="paragraph" w:customStyle="1" w:styleId="affe">
    <w:name w:val="ТЛ_Название"/>
    <w:basedOn w:val="a2"/>
    <w:link w:val="affd"/>
    <w:qFormat/>
    <w:rsid w:val="00BA05D6"/>
    <w:pPr>
      <w:spacing w:after="0" w:line="240" w:lineRule="auto"/>
      <w:jc w:val="center"/>
    </w:pPr>
    <w:rPr>
      <w:b/>
      <w:sz w:val="28"/>
      <w:szCs w:val="28"/>
    </w:rPr>
  </w:style>
  <w:style w:type="character" w:customStyle="1" w:styleId="afff">
    <w:name w:val="ТЛ_Город и Дата Знак"/>
    <w:link w:val="afff0"/>
    <w:locked/>
    <w:rsid w:val="00BA05D6"/>
    <w:rPr>
      <w:sz w:val="28"/>
      <w:szCs w:val="28"/>
    </w:rPr>
  </w:style>
  <w:style w:type="paragraph" w:customStyle="1" w:styleId="afff0">
    <w:name w:val="ТЛ_Город и Дата"/>
    <w:basedOn w:val="a2"/>
    <w:link w:val="afff"/>
    <w:qFormat/>
    <w:rsid w:val="00BA05D6"/>
    <w:pPr>
      <w:spacing w:after="0" w:line="240" w:lineRule="auto"/>
      <w:jc w:val="center"/>
    </w:pPr>
    <w:rPr>
      <w:sz w:val="28"/>
      <w:szCs w:val="28"/>
    </w:rPr>
  </w:style>
  <w:style w:type="character" w:customStyle="1" w:styleId="afff1">
    <w:name w:val="АД_Наименование Разделов Знак"/>
    <w:link w:val="afff2"/>
    <w:locked/>
    <w:rsid w:val="00BA05D6"/>
    <w:rPr>
      <w:b/>
      <w:kern w:val="28"/>
      <w:sz w:val="28"/>
    </w:rPr>
  </w:style>
  <w:style w:type="paragraph" w:customStyle="1" w:styleId="afff2">
    <w:name w:val="АД_Наименование Разделов"/>
    <w:basedOn w:val="1"/>
    <w:link w:val="afff1"/>
    <w:qFormat/>
    <w:rsid w:val="00BA05D6"/>
    <w:pPr>
      <w:tabs>
        <w:tab w:val="num" w:pos="432"/>
      </w:tabs>
      <w:spacing w:before="240" w:after="60"/>
      <w:ind w:left="432" w:hanging="432"/>
      <w:jc w:val="center"/>
    </w:pPr>
    <w:rPr>
      <w:rFonts w:asciiTheme="minorHAnsi" w:eastAsiaTheme="minorHAnsi" w:hAnsiTheme="minorHAnsi" w:cstheme="minorBidi"/>
      <w:kern w:val="28"/>
      <w:sz w:val="28"/>
      <w:szCs w:val="22"/>
      <w:lang w:eastAsia="en-US"/>
    </w:rPr>
  </w:style>
  <w:style w:type="character" w:customStyle="1" w:styleId="afff3">
    <w:name w:val="АД_Глава Знак"/>
    <w:link w:val="afff4"/>
    <w:locked/>
    <w:rsid w:val="00BA05D6"/>
    <w:rPr>
      <w:b/>
      <w:bCs/>
      <w:sz w:val="24"/>
      <w:szCs w:val="24"/>
    </w:rPr>
  </w:style>
  <w:style w:type="paragraph" w:customStyle="1" w:styleId="afff4">
    <w:name w:val="АД_Наименование главы с нумерацией"/>
    <w:basedOn w:val="21"/>
    <w:link w:val="afff3"/>
    <w:qFormat/>
    <w:rsid w:val="00BA05D6"/>
    <w:rPr>
      <w:b/>
    </w:rPr>
  </w:style>
  <w:style w:type="character" w:customStyle="1" w:styleId="afff5">
    <w:name w:val="АД_Наименование главы без нумерации Знак"/>
    <w:link w:val="afff6"/>
    <w:locked/>
    <w:rsid w:val="00BA05D6"/>
    <w:rPr>
      <w:b/>
      <w:bCs/>
      <w:sz w:val="24"/>
      <w:szCs w:val="24"/>
    </w:rPr>
  </w:style>
  <w:style w:type="paragraph" w:customStyle="1" w:styleId="afff6">
    <w:name w:val="АД_Наименование главы без нумерации"/>
    <w:basedOn w:val="22"/>
    <w:link w:val="afff5"/>
    <w:qFormat/>
    <w:rsid w:val="00BA05D6"/>
    <w:pPr>
      <w:tabs>
        <w:tab w:val="num" w:pos="360"/>
      </w:tabs>
      <w:spacing w:before="0" w:after="0"/>
      <w:ind w:left="360" w:hanging="360"/>
      <w:jc w:val="center"/>
    </w:pPr>
    <w:rPr>
      <w:rFonts w:asciiTheme="minorHAnsi" w:eastAsiaTheme="minorHAnsi" w:hAnsiTheme="minorHAnsi" w:cstheme="minorBidi"/>
      <w:i w:val="0"/>
      <w:iCs w:val="0"/>
      <w:sz w:val="24"/>
      <w:szCs w:val="24"/>
      <w:lang w:eastAsia="en-US"/>
    </w:rPr>
  </w:style>
  <w:style w:type="character" w:customStyle="1" w:styleId="afff7">
    <w:name w:val="АД_Нумерованный пункт Знак"/>
    <w:link w:val="afff8"/>
    <w:locked/>
    <w:rsid w:val="00BA05D6"/>
    <w:rPr>
      <w:b/>
      <w:sz w:val="24"/>
    </w:rPr>
  </w:style>
  <w:style w:type="paragraph" w:customStyle="1" w:styleId="afff8">
    <w:name w:val="АД_Нумерованный пункт"/>
    <w:basedOn w:val="30"/>
    <w:link w:val="afff7"/>
    <w:qFormat/>
    <w:rsid w:val="00BA05D6"/>
    <w:pPr>
      <w:tabs>
        <w:tab w:val="num" w:pos="720"/>
      </w:tabs>
      <w:ind w:left="720" w:hanging="720"/>
    </w:pPr>
    <w:rPr>
      <w:rFonts w:asciiTheme="minorHAnsi" w:hAnsiTheme="minorHAnsi"/>
    </w:rPr>
  </w:style>
  <w:style w:type="character" w:customStyle="1" w:styleId="afff9">
    <w:name w:val="АД_Нумерованный подпункт Знак"/>
    <w:link w:val="a"/>
    <w:locked/>
    <w:rsid w:val="00BA05D6"/>
    <w:rPr>
      <w:sz w:val="24"/>
      <w:szCs w:val="24"/>
    </w:rPr>
  </w:style>
  <w:style w:type="paragraph" w:customStyle="1" w:styleId="a">
    <w:name w:val="АД_Нумерованный подпункт"/>
    <w:basedOn w:val="a2"/>
    <w:link w:val="afff9"/>
    <w:qFormat/>
    <w:rsid w:val="00BA05D6"/>
    <w:pPr>
      <w:numPr>
        <w:ilvl w:val="2"/>
        <w:numId w:val="15"/>
      </w:numPr>
      <w:tabs>
        <w:tab w:val="left" w:pos="720"/>
      </w:tabs>
      <w:spacing w:after="0" w:line="240" w:lineRule="auto"/>
      <w:ind w:left="720" w:hanging="720"/>
      <w:jc w:val="both"/>
    </w:pPr>
    <w:rPr>
      <w:sz w:val="24"/>
      <w:szCs w:val="24"/>
    </w:rPr>
  </w:style>
  <w:style w:type="character" w:customStyle="1" w:styleId="afffa">
    <w:name w:val="АД_Основной текст Знак"/>
    <w:link w:val="afffb"/>
    <w:locked/>
    <w:rsid w:val="00BA05D6"/>
    <w:rPr>
      <w:sz w:val="24"/>
      <w:szCs w:val="24"/>
    </w:rPr>
  </w:style>
  <w:style w:type="paragraph" w:customStyle="1" w:styleId="afffb">
    <w:name w:val="АД_Основной текст"/>
    <w:basedOn w:val="a2"/>
    <w:link w:val="afffa"/>
    <w:qFormat/>
    <w:rsid w:val="00BA05D6"/>
    <w:pPr>
      <w:spacing w:after="0" w:line="240" w:lineRule="auto"/>
      <w:ind w:firstLine="567"/>
      <w:jc w:val="both"/>
    </w:pPr>
    <w:rPr>
      <w:sz w:val="24"/>
      <w:szCs w:val="24"/>
    </w:rPr>
  </w:style>
  <w:style w:type="paragraph" w:customStyle="1" w:styleId="afffc">
    <w:name w:val="АД_Заголовки таблиц"/>
    <w:basedOn w:val="a2"/>
    <w:qFormat/>
    <w:rsid w:val="00BA05D6"/>
    <w:pPr>
      <w:spacing w:after="0" w:line="240" w:lineRule="auto"/>
      <w:jc w:val="center"/>
    </w:pPr>
    <w:rPr>
      <w:rFonts w:ascii="Times New Roman" w:eastAsia="Times New Roman" w:hAnsi="Times New Roman" w:cs="Times New Roman"/>
      <w:b/>
      <w:bCs/>
      <w:sz w:val="24"/>
      <w:szCs w:val="24"/>
      <w:lang w:eastAsia="ru-RU"/>
    </w:rPr>
  </w:style>
  <w:style w:type="character" w:customStyle="1" w:styleId="afffd">
    <w:name w:val="АД_Основной текст по центру полужирный Знак"/>
    <w:link w:val="afffe"/>
    <w:locked/>
    <w:rsid w:val="00BA05D6"/>
    <w:rPr>
      <w:b/>
      <w:sz w:val="24"/>
      <w:szCs w:val="24"/>
    </w:rPr>
  </w:style>
  <w:style w:type="paragraph" w:customStyle="1" w:styleId="afffe">
    <w:name w:val="АД_Основной текст по центру полужирный"/>
    <w:basedOn w:val="a2"/>
    <w:link w:val="afffd"/>
    <w:qFormat/>
    <w:rsid w:val="00BA05D6"/>
    <w:pPr>
      <w:spacing w:after="0" w:line="240" w:lineRule="auto"/>
      <w:ind w:firstLine="567"/>
      <w:jc w:val="center"/>
    </w:pPr>
    <w:rPr>
      <w:b/>
      <w:sz w:val="24"/>
      <w:szCs w:val="24"/>
    </w:rPr>
  </w:style>
  <w:style w:type="character" w:customStyle="1" w:styleId="3a">
    <w:name w:val="АД_Текст отступ 3 Знак"/>
    <w:aliases w:val="25 Знак"/>
    <w:link w:val="3b"/>
    <w:locked/>
    <w:rsid w:val="00BA05D6"/>
    <w:rPr>
      <w:sz w:val="24"/>
      <w:szCs w:val="24"/>
    </w:rPr>
  </w:style>
  <w:style w:type="paragraph" w:customStyle="1" w:styleId="3b">
    <w:name w:val="АД_Текст отступ 3"/>
    <w:aliases w:val="25"/>
    <w:basedOn w:val="a2"/>
    <w:link w:val="3a"/>
    <w:qFormat/>
    <w:rsid w:val="00BA05D6"/>
    <w:pPr>
      <w:spacing w:after="0" w:line="240" w:lineRule="auto"/>
      <w:ind w:left="1418"/>
      <w:jc w:val="both"/>
    </w:pPr>
    <w:rPr>
      <w:sz w:val="24"/>
      <w:szCs w:val="24"/>
    </w:rPr>
  </w:style>
  <w:style w:type="character" w:customStyle="1" w:styleId="42">
    <w:name w:val="АД_Нумерованный подпункт 4 уровня Знак"/>
    <w:link w:val="4"/>
    <w:locked/>
    <w:rsid w:val="00BA05D6"/>
    <w:rPr>
      <w:sz w:val="24"/>
      <w:szCs w:val="24"/>
    </w:rPr>
  </w:style>
  <w:style w:type="paragraph" w:customStyle="1" w:styleId="4">
    <w:name w:val="АД_Нумерованный подпункт 4 уровня"/>
    <w:basedOn w:val="a"/>
    <w:link w:val="42"/>
    <w:qFormat/>
    <w:rsid w:val="00BA05D6"/>
    <w:pPr>
      <w:numPr>
        <w:ilvl w:val="0"/>
        <w:numId w:val="16"/>
      </w:numPr>
      <w:tabs>
        <w:tab w:val="num" w:pos="993"/>
      </w:tabs>
      <w:ind w:left="993" w:hanging="993"/>
    </w:pPr>
  </w:style>
  <w:style w:type="paragraph" w:customStyle="1" w:styleId="affff">
    <w:name w:val="АД_Список абв"/>
    <w:basedOn w:val="a2"/>
    <w:rsid w:val="00BA05D6"/>
    <w:pPr>
      <w:spacing w:after="0" w:line="240" w:lineRule="auto"/>
      <w:ind w:left="1429" w:hanging="360"/>
      <w:jc w:val="both"/>
    </w:pPr>
    <w:rPr>
      <w:rFonts w:ascii="Times New Roman" w:eastAsia="Times New Roman" w:hAnsi="Times New Roman" w:cs="Times New Roman"/>
      <w:sz w:val="24"/>
      <w:szCs w:val="24"/>
      <w:lang w:eastAsia="ru-RU"/>
    </w:rPr>
  </w:style>
  <w:style w:type="paragraph" w:customStyle="1" w:styleId="Heading">
    <w:name w:val="Heading"/>
    <w:rsid w:val="00BA05D6"/>
    <w:pPr>
      <w:numPr>
        <w:numId w:val="17"/>
      </w:numPr>
      <w:snapToGrid w:val="0"/>
      <w:spacing w:after="0" w:line="240" w:lineRule="auto"/>
      <w:ind w:left="0" w:firstLine="0"/>
    </w:pPr>
    <w:rPr>
      <w:rFonts w:ascii="Arial" w:eastAsia="Times New Roman" w:hAnsi="Arial" w:cs="Times New Roman"/>
      <w:b/>
      <w:szCs w:val="20"/>
      <w:lang w:eastAsia="ru-RU"/>
    </w:rPr>
  </w:style>
  <w:style w:type="paragraph" w:customStyle="1" w:styleId="affff0">
    <w:name w:val="Список нум."/>
    <w:basedOn w:val="a2"/>
    <w:rsid w:val="00BA05D6"/>
    <w:pPr>
      <w:keepNext/>
      <w:tabs>
        <w:tab w:val="num" w:pos="360"/>
        <w:tab w:val="left" w:pos="1701"/>
      </w:tabs>
      <w:spacing w:before="120" w:after="120" w:line="360" w:lineRule="auto"/>
      <w:ind w:left="360" w:hanging="360"/>
    </w:pPr>
    <w:rPr>
      <w:rFonts w:ascii="Arial" w:eastAsia="Times New Roman" w:hAnsi="Arial" w:cs="Times New Roman"/>
      <w:sz w:val="24"/>
      <w:szCs w:val="20"/>
      <w:lang w:eastAsia="ru-RU"/>
    </w:rPr>
  </w:style>
  <w:style w:type="paragraph" w:customStyle="1" w:styleId="FR2">
    <w:name w:val="FR2"/>
    <w:rsid w:val="00BA05D6"/>
    <w:pPr>
      <w:widowControl w:val="0"/>
      <w:snapToGrid w:val="0"/>
      <w:spacing w:before="20" w:after="0" w:line="240" w:lineRule="auto"/>
      <w:jc w:val="center"/>
    </w:pPr>
    <w:rPr>
      <w:rFonts w:ascii="Arial" w:eastAsia="Times New Roman" w:hAnsi="Arial" w:cs="Times New Roman"/>
      <w:sz w:val="24"/>
      <w:szCs w:val="20"/>
      <w:lang w:eastAsia="ru-RU"/>
    </w:rPr>
  </w:style>
  <w:style w:type="character" w:customStyle="1" w:styleId="3c">
    <w:name w:val="Стиль3 Знак Знак Знак"/>
    <w:link w:val="3d"/>
    <w:locked/>
    <w:rsid w:val="00BA05D6"/>
    <w:rPr>
      <w:sz w:val="24"/>
    </w:rPr>
  </w:style>
  <w:style w:type="paragraph" w:customStyle="1" w:styleId="3d">
    <w:name w:val="Стиль3 Знак Знак"/>
    <w:basedOn w:val="27"/>
    <w:link w:val="3c"/>
    <w:rsid w:val="00BA05D6"/>
    <w:pPr>
      <w:tabs>
        <w:tab w:val="num" w:pos="227"/>
      </w:tabs>
      <w:autoSpaceDE/>
      <w:autoSpaceDN/>
      <w:spacing w:after="0" w:line="240" w:lineRule="auto"/>
      <w:ind w:left="0"/>
      <w:jc w:val="both"/>
    </w:pPr>
    <w:rPr>
      <w:rFonts w:asciiTheme="minorHAnsi" w:eastAsiaTheme="minorHAnsi" w:hAnsiTheme="minorHAnsi" w:cstheme="minorBidi"/>
      <w:sz w:val="24"/>
      <w:szCs w:val="22"/>
      <w:lang w:eastAsia="en-US"/>
    </w:rPr>
  </w:style>
  <w:style w:type="paragraph" w:customStyle="1" w:styleId="affff1">
    <w:name w:val="текст"/>
    <w:rsid w:val="00BA05D6"/>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1c">
    <w:name w:val="текст1"/>
    <w:rsid w:val="00BA05D6"/>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Document1">
    <w:name w:val="Document 1"/>
    <w:rsid w:val="00BA05D6"/>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rsid w:val="00BA05D6"/>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1d">
    <w:name w:val="_Титульный 1"/>
    <w:qFormat/>
    <w:rsid w:val="00BA05D6"/>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Style1">
    <w:name w:val="Style1"/>
    <w:basedOn w:val="a2"/>
    <w:rsid w:val="00BA05D6"/>
    <w:pPr>
      <w:widowControl w:val="0"/>
      <w:autoSpaceDE w:val="0"/>
      <w:autoSpaceDN w:val="0"/>
      <w:adjustRightInd w:val="0"/>
      <w:spacing w:after="0" w:line="466" w:lineRule="exact"/>
    </w:pPr>
    <w:rPr>
      <w:rFonts w:ascii="Times New Roman" w:eastAsia="Times New Roman" w:hAnsi="Times New Roman" w:cs="Times New Roman"/>
      <w:sz w:val="24"/>
      <w:szCs w:val="24"/>
      <w:lang w:eastAsia="ru-RU"/>
    </w:rPr>
  </w:style>
  <w:style w:type="paragraph" w:customStyle="1" w:styleId="Style4">
    <w:name w:val="Style4"/>
    <w:basedOn w:val="a2"/>
    <w:rsid w:val="00BA05D6"/>
    <w:pPr>
      <w:widowControl w:val="0"/>
      <w:autoSpaceDE w:val="0"/>
      <w:autoSpaceDN w:val="0"/>
      <w:adjustRightInd w:val="0"/>
      <w:spacing w:after="0" w:line="319" w:lineRule="exact"/>
    </w:pPr>
    <w:rPr>
      <w:rFonts w:ascii="Times New Roman" w:eastAsia="Times New Roman" w:hAnsi="Times New Roman" w:cs="Times New Roman"/>
      <w:sz w:val="24"/>
      <w:szCs w:val="24"/>
      <w:lang w:eastAsia="ru-RU"/>
    </w:rPr>
  </w:style>
  <w:style w:type="paragraph" w:customStyle="1" w:styleId="Style10">
    <w:name w:val="Style10"/>
    <w:basedOn w:val="a2"/>
    <w:rsid w:val="00BA05D6"/>
    <w:pPr>
      <w:widowControl w:val="0"/>
      <w:autoSpaceDE w:val="0"/>
      <w:autoSpaceDN w:val="0"/>
      <w:adjustRightInd w:val="0"/>
      <w:spacing w:after="0" w:line="326" w:lineRule="exact"/>
      <w:ind w:firstLine="197"/>
    </w:pPr>
    <w:rPr>
      <w:rFonts w:ascii="Times New Roman" w:eastAsia="Times New Roman" w:hAnsi="Times New Roman" w:cs="Times New Roman"/>
      <w:sz w:val="24"/>
      <w:szCs w:val="24"/>
      <w:lang w:eastAsia="ru-RU"/>
    </w:rPr>
  </w:style>
  <w:style w:type="paragraph" w:customStyle="1" w:styleId="WW-">
    <w:name w:val="WW-Текст"/>
    <w:basedOn w:val="a2"/>
    <w:rsid w:val="00BA05D6"/>
    <w:pPr>
      <w:suppressAutoHyphens/>
      <w:spacing w:after="0" w:line="240" w:lineRule="auto"/>
    </w:pPr>
    <w:rPr>
      <w:rFonts w:ascii="Courier New" w:eastAsia="Times New Roman" w:hAnsi="Courier New" w:cs="Courier New"/>
      <w:sz w:val="20"/>
      <w:szCs w:val="20"/>
      <w:lang w:eastAsia="ar-SA"/>
    </w:rPr>
  </w:style>
  <w:style w:type="paragraph" w:customStyle="1" w:styleId="1e">
    <w:name w:val="Основной текст с отступом1"/>
    <w:rsid w:val="00BA05D6"/>
    <w:pPr>
      <w:spacing w:after="120" w:line="240" w:lineRule="auto"/>
      <w:ind w:left="283"/>
    </w:pPr>
    <w:rPr>
      <w:rFonts w:ascii="Times New Roman" w:eastAsia="ヒラギノ角ゴ Pro W3" w:hAnsi="Times New Roman" w:cs="Times New Roman"/>
      <w:color w:val="000000"/>
      <w:sz w:val="24"/>
      <w:szCs w:val="20"/>
      <w:lang w:eastAsia="ru-RU"/>
    </w:rPr>
  </w:style>
  <w:style w:type="paragraph" w:customStyle="1" w:styleId="1f">
    <w:name w:val="Текст1"/>
    <w:rsid w:val="00BA05D6"/>
    <w:pPr>
      <w:spacing w:after="0" w:line="240" w:lineRule="auto"/>
    </w:pPr>
    <w:rPr>
      <w:rFonts w:ascii="Courier New" w:eastAsia="ヒラギノ角ゴ Pro W3" w:hAnsi="Courier New" w:cs="Times New Roman"/>
      <w:color w:val="000000"/>
      <w:sz w:val="20"/>
      <w:szCs w:val="20"/>
      <w:lang w:eastAsia="ru-RU"/>
    </w:rPr>
  </w:style>
  <w:style w:type="paragraph" w:customStyle="1" w:styleId="Standard">
    <w:name w:val="Standard"/>
    <w:rsid w:val="00BA05D6"/>
    <w:pPr>
      <w:widowControl w:val="0"/>
      <w:suppressAutoHyphens/>
      <w:spacing w:after="0" w:line="240" w:lineRule="auto"/>
    </w:pPr>
    <w:rPr>
      <w:rFonts w:ascii="Times New Roman" w:eastAsia="SimSun" w:hAnsi="Times New Roman" w:cs="Mangal"/>
      <w:kern w:val="2"/>
      <w:sz w:val="24"/>
      <w:szCs w:val="24"/>
      <w:lang w:eastAsia="zh-CN" w:bidi="hi-IN"/>
    </w:rPr>
  </w:style>
  <w:style w:type="character" w:customStyle="1" w:styleId="120">
    <w:name w:val="Основной текст (12)_"/>
    <w:link w:val="121"/>
    <w:uiPriority w:val="99"/>
    <w:locked/>
    <w:rsid w:val="00BA05D6"/>
    <w:rPr>
      <w:rFonts w:ascii="Arial" w:hAnsi="Arial" w:cs="Arial"/>
      <w:sz w:val="14"/>
      <w:szCs w:val="14"/>
      <w:shd w:val="clear" w:color="auto" w:fill="FFFFFF"/>
    </w:rPr>
  </w:style>
  <w:style w:type="paragraph" w:customStyle="1" w:styleId="121">
    <w:name w:val="Основной текст (12)"/>
    <w:basedOn w:val="a2"/>
    <w:link w:val="120"/>
    <w:uiPriority w:val="99"/>
    <w:rsid w:val="00BA05D6"/>
    <w:pPr>
      <w:widowControl w:val="0"/>
      <w:shd w:val="clear" w:color="auto" w:fill="FFFFFF"/>
      <w:spacing w:after="60" w:line="240" w:lineRule="atLeast"/>
    </w:pPr>
    <w:rPr>
      <w:rFonts w:ascii="Arial" w:hAnsi="Arial" w:cs="Arial"/>
      <w:sz w:val="14"/>
      <w:szCs w:val="14"/>
    </w:rPr>
  </w:style>
  <w:style w:type="paragraph" w:customStyle="1" w:styleId="212">
    <w:name w:val="Основной текст 21"/>
    <w:basedOn w:val="a2"/>
    <w:rsid w:val="00BA05D6"/>
    <w:pPr>
      <w:spacing w:after="120" w:line="480" w:lineRule="auto"/>
    </w:pPr>
    <w:rPr>
      <w:rFonts w:ascii="Times New Roman" w:eastAsia="Times New Roman" w:hAnsi="Times New Roman" w:cs="Times New Roman"/>
      <w:sz w:val="24"/>
      <w:szCs w:val="24"/>
      <w:lang w:eastAsia="zh-CN"/>
    </w:rPr>
  </w:style>
  <w:style w:type="character" w:customStyle="1" w:styleId="3e">
    <w:name w:val="Заголовок 3.КД Знак Знак"/>
    <w:rsid w:val="00BA05D6"/>
    <w:rPr>
      <w:rFonts w:ascii="Tahoma" w:hAnsi="Tahoma" w:cs="Tahoma" w:hint="default"/>
      <w:b/>
      <w:bCs w:val="0"/>
      <w:kern w:val="28"/>
      <w:sz w:val="28"/>
      <w:szCs w:val="28"/>
      <w:lang w:val="ru-RU" w:eastAsia="en-US" w:bidi="ar-SA"/>
    </w:rPr>
  </w:style>
  <w:style w:type="character" w:customStyle="1" w:styleId="1f0">
    <w:name w:val="Название Знак1"/>
    <w:basedOn w:val="a3"/>
    <w:uiPriority w:val="10"/>
    <w:rsid w:val="00BA05D6"/>
    <w:rPr>
      <w:rFonts w:asciiTheme="majorHAnsi" w:eastAsiaTheme="majorEastAsia" w:hAnsiTheme="majorHAnsi" w:cstheme="majorBidi" w:hint="default"/>
      <w:spacing w:val="-10"/>
      <w:kern w:val="28"/>
      <w:sz w:val="56"/>
      <w:szCs w:val="56"/>
    </w:rPr>
  </w:style>
  <w:style w:type="character" w:customStyle="1" w:styleId="312">
    <w:name w:val="Основной текст с отступом 3 Знак1"/>
    <w:basedOn w:val="a3"/>
    <w:uiPriority w:val="99"/>
    <w:rsid w:val="00BA05D6"/>
    <w:rPr>
      <w:sz w:val="16"/>
      <w:szCs w:val="16"/>
    </w:rPr>
  </w:style>
  <w:style w:type="character" w:customStyle="1" w:styleId="1f1">
    <w:name w:val="Текст Знак1"/>
    <w:uiPriority w:val="99"/>
    <w:semiHidden/>
    <w:rsid w:val="00BA05D6"/>
    <w:rPr>
      <w:rFonts w:ascii="Consolas" w:eastAsia="Times New Roman" w:hAnsi="Consolas" w:hint="default"/>
      <w:sz w:val="21"/>
      <w:szCs w:val="21"/>
    </w:rPr>
  </w:style>
  <w:style w:type="character" w:customStyle="1" w:styleId="FontStyle21">
    <w:name w:val="Font Style21"/>
    <w:rsid w:val="00BA05D6"/>
    <w:rPr>
      <w:rFonts w:ascii="Times New Roman" w:hAnsi="Times New Roman" w:cs="Times New Roman" w:hint="default"/>
      <w:color w:val="000000"/>
      <w:sz w:val="46"/>
      <w:szCs w:val="46"/>
    </w:rPr>
  </w:style>
  <w:style w:type="character" w:customStyle="1" w:styleId="FontStyle25">
    <w:name w:val="Font Style25"/>
    <w:rsid w:val="00BA05D6"/>
    <w:rPr>
      <w:rFonts w:ascii="Book Antiqua" w:hAnsi="Book Antiqua" w:cs="Book Antiqua" w:hint="default"/>
      <w:b/>
      <w:bCs/>
      <w:color w:val="000000"/>
      <w:sz w:val="8"/>
      <w:szCs w:val="8"/>
    </w:rPr>
  </w:style>
  <w:style w:type="character" w:customStyle="1" w:styleId="FontStyle26">
    <w:name w:val="Font Style26"/>
    <w:rsid w:val="00BA05D6"/>
    <w:rPr>
      <w:rFonts w:ascii="Times New Roman" w:hAnsi="Times New Roman" w:cs="Times New Roman" w:hint="default"/>
      <w:color w:val="000000"/>
      <w:sz w:val="26"/>
      <w:szCs w:val="26"/>
    </w:rPr>
  </w:style>
  <w:style w:type="character" w:customStyle="1" w:styleId="iceouttxt4">
    <w:name w:val="iceouttxt4"/>
    <w:rsid w:val="00BA05D6"/>
  </w:style>
  <w:style w:type="character" w:customStyle="1" w:styleId="apple-style-span">
    <w:name w:val="apple-style-span"/>
    <w:rsid w:val="00BA05D6"/>
  </w:style>
  <w:style w:type="character" w:customStyle="1" w:styleId="i-text-lowcase">
    <w:name w:val="i-text-lowcase"/>
    <w:rsid w:val="00BA05D6"/>
  </w:style>
  <w:style w:type="character" w:customStyle="1" w:styleId="apple-converted-space">
    <w:name w:val="apple-converted-space"/>
    <w:rsid w:val="00BA05D6"/>
  </w:style>
  <w:style w:type="character" w:customStyle="1" w:styleId="iceouttxt6">
    <w:name w:val="iceouttxt6"/>
    <w:rsid w:val="00BA05D6"/>
    <w:rPr>
      <w:rFonts w:ascii="Arial" w:hAnsi="Arial" w:cs="Arial" w:hint="default"/>
      <w:color w:val="666666"/>
      <w:sz w:val="17"/>
    </w:rPr>
  </w:style>
  <w:style w:type="character" w:styleId="affff2">
    <w:name w:val="footnote reference"/>
    <w:uiPriority w:val="99"/>
    <w:unhideWhenUsed/>
    <w:rsid w:val="00E71F88"/>
    <w:rPr>
      <w:vertAlign w:val="superscript"/>
    </w:rPr>
  </w:style>
  <w:style w:type="character" w:customStyle="1" w:styleId="1f2">
    <w:name w:val="Основной текст1"/>
    <w:basedOn w:val="ac"/>
    <w:rsid w:val="00BD6D6D"/>
    <w:rPr>
      <w:b/>
      <w:bCs/>
      <w:color w:val="000000"/>
      <w:spacing w:val="2"/>
      <w:w w:val="100"/>
      <w:position w:val="0"/>
      <w:sz w:val="16"/>
      <w:szCs w:val="16"/>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78323">
      <w:bodyDiv w:val="1"/>
      <w:marLeft w:val="0"/>
      <w:marRight w:val="0"/>
      <w:marTop w:val="0"/>
      <w:marBottom w:val="0"/>
      <w:divBdr>
        <w:top w:val="none" w:sz="0" w:space="0" w:color="auto"/>
        <w:left w:val="none" w:sz="0" w:space="0" w:color="auto"/>
        <w:bottom w:val="none" w:sz="0" w:space="0" w:color="auto"/>
        <w:right w:val="none" w:sz="0" w:space="0" w:color="auto"/>
      </w:divBdr>
    </w:div>
    <w:div w:id="537666384">
      <w:bodyDiv w:val="1"/>
      <w:marLeft w:val="0"/>
      <w:marRight w:val="0"/>
      <w:marTop w:val="0"/>
      <w:marBottom w:val="0"/>
      <w:divBdr>
        <w:top w:val="none" w:sz="0" w:space="0" w:color="auto"/>
        <w:left w:val="none" w:sz="0" w:space="0" w:color="auto"/>
        <w:bottom w:val="none" w:sz="0" w:space="0" w:color="auto"/>
        <w:right w:val="none" w:sz="0" w:space="0" w:color="auto"/>
      </w:divBdr>
    </w:div>
    <w:div w:id="1117602140">
      <w:bodyDiv w:val="1"/>
      <w:marLeft w:val="0"/>
      <w:marRight w:val="0"/>
      <w:marTop w:val="0"/>
      <w:marBottom w:val="0"/>
      <w:divBdr>
        <w:top w:val="none" w:sz="0" w:space="0" w:color="auto"/>
        <w:left w:val="none" w:sz="0" w:space="0" w:color="auto"/>
        <w:bottom w:val="none" w:sz="0" w:space="0" w:color="auto"/>
        <w:right w:val="none" w:sz="0" w:space="0" w:color="auto"/>
      </w:divBdr>
    </w:div>
    <w:div w:id="1175848393">
      <w:bodyDiv w:val="1"/>
      <w:marLeft w:val="0"/>
      <w:marRight w:val="0"/>
      <w:marTop w:val="0"/>
      <w:marBottom w:val="0"/>
      <w:divBdr>
        <w:top w:val="none" w:sz="0" w:space="0" w:color="auto"/>
        <w:left w:val="none" w:sz="0" w:space="0" w:color="auto"/>
        <w:bottom w:val="none" w:sz="0" w:space="0" w:color="auto"/>
        <w:right w:val="none" w:sz="0" w:space="0" w:color="auto"/>
      </w:divBdr>
    </w:div>
    <w:div w:id="1266618996">
      <w:bodyDiv w:val="1"/>
      <w:marLeft w:val="0"/>
      <w:marRight w:val="0"/>
      <w:marTop w:val="0"/>
      <w:marBottom w:val="0"/>
      <w:divBdr>
        <w:top w:val="none" w:sz="0" w:space="0" w:color="auto"/>
        <w:left w:val="none" w:sz="0" w:space="0" w:color="auto"/>
        <w:bottom w:val="none" w:sz="0" w:space="0" w:color="auto"/>
        <w:right w:val="none" w:sz="0" w:space="0" w:color="auto"/>
      </w:divBdr>
    </w:div>
    <w:div w:id="1389303274">
      <w:bodyDiv w:val="1"/>
      <w:marLeft w:val="0"/>
      <w:marRight w:val="0"/>
      <w:marTop w:val="0"/>
      <w:marBottom w:val="0"/>
      <w:divBdr>
        <w:top w:val="none" w:sz="0" w:space="0" w:color="auto"/>
        <w:left w:val="none" w:sz="0" w:space="0" w:color="auto"/>
        <w:bottom w:val="none" w:sz="0" w:space="0" w:color="auto"/>
        <w:right w:val="none" w:sz="0" w:space="0" w:color="auto"/>
      </w:divBdr>
    </w:div>
    <w:div w:id="1566842386">
      <w:bodyDiv w:val="1"/>
      <w:marLeft w:val="0"/>
      <w:marRight w:val="0"/>
      <w:marTop w:val="0"/>
      <w:marBottom w:val="0"/>
      <w:divBdr>
        <w:top w:val="none" w:sz="0" w:space="0" w:color="auto"/>
        <w:left w:val="none" w:sz="0" w:space="0" w:color="auto"/>
        <w:bottom w:val="none" w:sz="0" w:space="0" w:color="auto"/>
        <w:right w:val="none" w:sz="0" w:space="0" w:color="auto"/>
      </w:divBdr>
      <w:divsChild>
        <w:div w:id="970746072">
          <w:marLeft w:val="0"/>
          <w:marRight w:val="0"/>
          <w:marTop w:val="0"/>
          <w:marBottom w:val="0"/>
          <w:divBdr>
            <w:top w:val="none" w:sz="0" w:space="0" w:color="auto"/>
            <w:left w:val="none" w:sz="0" w:space="0" w:color="auto"/>
            <w:bottom w:val="none" w:sz="0" w:space="0" w:color="auto"/>
            <w:right w:val="none" w:sz="0" w:space="0" w:color="auto"/>
          </w:divBdr>
          <w:divsChild>
            <w:div w:id="835346687">
              <w:marLeft w:val="0"/>
              <w:marRight w:val="0"/>
              <w:marTop w:val="0"/>
              <w:marBottom w:val="0"/>
              <w:divBdr>
                <w:top w:val="none" w:sz="0" w:space="0" w:color="auto"/>
                <w:left w:val="none" w:sz="0" w:space="0" w:color="auto"/>
                <w:bottom w:val="none" w:sz="0" w:space="0" w:color="auto"/>
                <w:right w:val="none" w:sz="0" w:space="0" w:color="auto"/>
              </w:divBdr>
              <w:divsChild>
                <w:div w:id="1293051542">
                  <w:marLeft w:val="0"/>
                  <w:marRight w:val="0"/>
                  <w:marTop w:val="195"/>
                  <w:marBottom w:val="195"/>
                  <w:divBdr>
                    <w:top w:val="none" w:sz="0" w:space="0" w:color="auto"/>
                    <w:left w:val="none" w:sz="0" w:space="0" w:color="auto"/>
                    <w:bottom w:val="none" w:sz="0" w:space="0" w:color="auto"/>
                    <w:right w:val="none" w:sz="0" w:space="0" w:color="auto"/>
                  </w:divBdr>
                  <w:divsChild>
                    <w:div w:id="1395198858">
                      <w:marLeft w:val="0"/>
                      <w:marRight w:val="0"/>
                      <w:marTop w:val="0"/>
                      <w:marBottom w:val="0"/>
                      <w:divBdr>
                        <w:top w:val="none" w:sz="0" w:space="0" w:color="auto"/>
                        <w:left w:val="none" w:sz="0" w:space="0" w:color="auto"/>
                        <w:bottom w:val="none" w:sz="0" w:space="0" w:color="auto"/>
                        <w:right w:val="none" w:sz="0" w:space="0" w:color="auto"/>
                      </w:divBdr>
                    </w:div>
                    <w:div w:id="1279676896">
                      <w:marLeft w:val="0"/>
                      <w:marRight w:val="0"/>
                      <w:marTop w:val="0"/>
                      <w:marBottom w:val="0"/>
                      <w:divBdr>
                        <w:top w:val="none" w:sz="0" w:space="0" w:color="auto"/>
                        <w:left w:val="none" w:sz="0" w:space="0" w:color="auto"/>
                        <w:bottom w:val="none" w:sz="0" w:space="0" w:color="auto"/>
                        <w:right w:val="none" w:sz="0" w:space="0" w:color="auto"/>
                      </w:divBdr>
                      <w:divsChild>
                        <w:div w:id="12118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222579">
      <w:bodyDiv w:val="1"/>
      <w:marLeft w:val="0"/>
      <w:marRight w:val="0"/>
      <w:marTop w:val="0"/>
      <w:marBottom w:val="0"/>
      <w:divBdr>
        <w:top w:val="none" w:sz="0" w:space="0" w:color="auto"/>
        <w:left w:val="none" w:sz="0" w:space="0" w:color="auto"/>
        <w:bottom w:val="none" w:sz="0" w:space="0" w:color="auto"/>
        <w:right w:val="none" w:sz="0" w:space="0" w:color="auto"/>
      </w:divBdr>
    </w:div>
    <w:div w:id="210753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2425</Words>
  <Characters>13825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Ильиных Татьяна Сергеевна</dc:creator>
  <cp:keywords/>
  <dc:description/>
  <cp:lastModifiedBy>Шевченко Елена Александровна</cp:lastModifiedBy>
  <cp:revision>2</cp:revision>
  <cp:lastPrinted>2022-11-29T10:08:00Z</cp:lastPrinted>
  <dcterms:created xsi:type="dcterms:W3CDTF">2026-05-25T07:17:00Z</dcterms:created>
  <dcterms:modified xsi:type="dcterms:W3CDTF">2026-05-25T07:17:00Z</dcterms:modified>
</cp:coreProperties>
</file>