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5CB01" w14:textId="77777777" w:rsidR="00010CFC" w:rsidRPr="00D22D89" w:rsidRDefault="00010CFC" w:rsidP="00AA4A52">
      <w:pPr>
        <w:pStyle w:val="ConsNormal"/>
        <w:widowControl/>
        <w:ind w:right="0" w:firstLine="0"/>
        <w:jc w:val="center"/>
        <w:rPr>
          <w:rFonts w:ascii="Times New Roman" w:hAnsi="Times New Roman" w:cs="Times New Roman"/>
          <w:b/>
          <w:sz w:val="24"/>
          <w:szCs w:val="24"/>
        </w:rPr>
      </w:pPr>
    </w:p>
    <w:p w14:paraId="3709CCC4" w14:textId="1EF5F1FE" w:rsidR="00010CFC" w:rsidRDefault="003B2DC4" w:rsidP="00010CFC">
      <w:pPr>
        <w:pStyle w:val="ConsNormal"/>
        <w:widowControl/>
        <w:ind w:right="0" w:firstLine="0"/>
        <w:jc w:val="center"/>
        <w:rPr>
          <w:rFonts w:ascii="Times New Roman" w:hAnsi="Times New Roman" w:cs="Times New Roman"/>
          <w:b/>
          <w:sz w:val="24"/>
          <w:szCs w:val="24"/>
        </w:rPr>
      </w:pPr>
      <w:r>
        <w:rPr>
          <w:rFonts w:ascii="Times New Roman" w:hAnsi="Times New Roman" w:cs="Times New Roman"/>
          <w:b/>
          <w:sz w:val="24"/>
          <w:szCs w:val="24"/>
        </w:rPr>
        <w:t>Государственный</w:t>
      </w:r>
      <w:r w:rsidR="00010CFC" w:rsidRPr="00D22D89">
        <w:rPr>
          <w:rFonts w:ascii="Times New Roman" w:hAnsi="Times New Roman" w:cs="Times New Roman"/>
          <w:b/>
          <w:sz w:val="24"/>
          <w:szCs w:val="24"/>
        </w:rPr>
        <w:t xml:space="preserve"> контракт № ____</w:t>
      </w:r>
    </w:p>
    <w:p w14:paraId="231DFE79" w14:textId="2A7DB2A0" w:rsidR="009E110B" w:rsidRDefault="009E110B" w:rsidP="00010CFC">
      <w:pPr>
        <w:pStyle w:val="ConsNormal"/>
        <w:widowControl/>
        <w:ind w:right="0" w:firstLine="0"/>
        <w:jc w:val="center"/>
        <w:rPr>
          <w:rFonts w:ascii="Times New Roman" w:hAnsi="Times New Roman" w:cs="Times New Roman"/>
          <w:b/>
          <w:sz w:val="24"/>
          <w:szCs w:val="24"/>
        </w:rPr>
      </w:pPr>
      <w:r>
        <w:rPr>
          <w:rFonts w:ascii="Times New Roman" w:hAnsi="Times New Roman" w:cs="Times New Roman"/>
          <w:b/>
          <w:sz w:val="24"/>
          <w:szCs w:val="24"/>
        </w:rPr>
        <w:t xml:space="preserve">на оказание услуг по оценке рыночной годовой арендной платы за пользование </w:t>
      </w:r>
      <w:r w:rsidR="00423064" w:rsidRPr="00AC7691">
        <w:rPr>
          <w:rFonts w:ascii="Times New Roman" w:hAnsi="Times New Roman" w:cs="Times New Roman"/>
          <w:b/>
          <w:sz w:val="24"/>
          <w:szCs w:val="24"/>
        </w:rPr>
        <w:t>части нежилого помещения</w:t>
      </w:r>
      <w:r w:rsidRPr="00AC7691">
        <w:rPr>
          <w:rFonts w:ascii="Times New Roman" w:hAnsi="Times New Roman" w:cs="Times New Roman"/>
          <w:b/>
          <w:sz w:val="24"/>
          <w:szCs w:val="24"/>
        </w:rPr>
        <w:t xml:space="preserve"> </w:t>
      </w:r>
      <w:r>
        <w:rPr>
          <w:rFonts w:ascii="Times New Roman" w:hAnsi="Times New Roman" w:cs="Times New Roman"/>
          <w:b/>
          <w:sz w:val="24"/>
          <w:szCs w:val="24"/>
        </w:rPr>
        <w:t>в ФКУ СИЗО-2 ГУФСИН России по Ростовской области</w:t>
      </w:r>
    </w:p>
    <w:p w14:paraId="11E97200" w14:textId="77777777" w:rsidR="009E110B" w:rsidRPr="00D22D89" w:rsidRDefault="009E110B" w:rsidP="00010CFC">
      <w:pPr>
        <w:pStyle w:val="ConsNormal"/>
        <w:widowControl/>
        <w:ind w:right="0" w:firstLine="0"/>
        <w:jc w:val="center"/>
        <w:rPr>
          <w:rFonts w:ascii="Times New Roman" w:hAnsi="Times New Roman" w:cs="Times New Roman"/>
          <w:b/>
          <w:sz w:val="24"/>
          <w:szCs w:val="24"/>
        </w:rPr>
      </w:pPr>
    </w:p>
    <w:p w14:paraId="6239EEE9" w14:textId="77777777" w:rsidR="00010CFC" w:rsidRPr="00466A71" w:rsidRDefault="00010CFC" w:rsidP="00010CFC">
      <w:pPr>
        <w:shd w:val="clear" w:color="auto" w:fill="FFFFFF"/>
        <w:spacing w:after="0"/>
        <w:ind w:firstLine="462"/>
      </w:pPr>
    </w:p>
    <w:p w14:paraId="638F4C51" w14:textId="37361E16" w:rsidR="00010CFC" w:rsidRPr="00D22D89" w:rsidRDefault="00010CFC" w:rsidP="00010CFC">
      <w:pPr>
        <w:shd w:val="clear" w:color="auto" w:fill="FFFFFF"/>
        <w:spacing w:after="0"/>
        <w:jc w:val="center"/>
      </w:pPr>
      <w:r w:rsidRPr="00D22D89">
        <w:t xml:space="preserve">г. </w:t>
      </w:r>
      <w:r w:rsidR="009E110B">
        <w:t>Таганрог</w:t>
      </w:r>
      <w:r w:rsidR="003B2DC4">
        <w:tab/>
      </w:r>
      <w:r w:rsidR="003B2DC4">
        <w:tab/>
      </w:r>
      <w:r w:rsidR="003B2DC4">
        <w:tab/>
      </w:r>
      <w:r w:rsidR="003B2DC4">
        <w:tab/>
      </w:r>
      <w:r w:rsidR="003B2DC4">
        <w:tab/>
      </w:r>
      <w:r w:rsidR="003B2DC4">
        <w:tab/>
      </w:r>
      <w:r w:rsidR="003B2DC4">
        <w:tab/>
        <w:t xml:space="preserve">      </w:t>
      </w:r>
      <w:proofErr w:type="gramStart"/>
      <w:r w:rsidR="003B2DC4">
        <w:t xml:space="preserve">   «</w:t>
      </w:r>
      <w:proofErr w:type="gramEnd"/>
      <w:r w:rsidR="003B2DC4">
        <w:t>____</w:t>
      </w:r>
      <w:r w:rsidRPr="00D22D89">
        <w:t>_</w:t>
      </w:r>
      <w:r w:rsidR="003B2DC4">
        <w:t>»</w:t>
      </w:r>
      <w:r w:rsidRPr="00D22D89">
        <w:t xml:space="preserve"> ____________ </w:t>
      </w:r>
      <w:r>
        <w:t>20</w:t>
      </w:r>
      <w:r w:rsidR="003B2DC4">
        <w:t>2</w:t>
      </w:r>
      <w:r w:rsidR="00CA60D7">
        <w:t>6</w:t>
      </w:r>
      <w:r w:rsidRPr="00D22D89">
        <w:t xml:space="preserve"> г.</w:t>
      </w:r>
    </w:p>
    <w:p w14:paraId="0B6F99F1" w14:textId="77777777" w:rsidR="00010CFC" w:rsidRPr="00D22D89" w:rsidRDefault="00010CFC" w:rsidP="00010CFC">
      <w:pPr>
        <w:pStyle w:val="ConsNonformat"/>
        <w:widowControl/>
        <w:jc w:val="both"/>
        <w:rPr>
          <w:rFonts w:ascii="Times New Roman" w:hAnsi="Times New Roman"/>
          <w:sz w:val="24"/>
          <w:szCs w:val="24"/>
        </w:rPr>
      </w:pPr>
    </w:p>
    <w:p w14:paraId="123C6D47" w14:textId="37ECE6C3" w:rsidR="009E110B" w:rsidRDefault="009E110B" w:rsidP="009E110B">
      <w:pPr>
        <w:pStyle w:val="211"/>
        <w:spacing w:after="0" w:line="216" w:lineRule="auto"/>
        <w:ind w:firstLine="709"/>
        <w:contextualSpacing/>
        <w:jc w:val="both"/>
        <w:rPr>
          <w:rFonts w:ascii="Times New Roman" w:hAnsi="Times New Roman"/>
          <w:sz w:val="24"/>
          <w:szCs w:val="24"/>
        </w:rPr>
      </w:pPr>
      <w:r w:rsidRPr="001859E9">
        <w:rPr>
          <w:rFonts w:ascii="Times New Roman" w:hAnsi="Times New Roman"/>
          <w:bCs/>
          <w:sz w:val="24"/>
          <w:szCs w:val="24"/>
        </w:rPr>
        <w:t>Федеральное казенное учреждение «Следственный изолятор № 2 Главного управления Федеральной службы исполнения наказаний по Ростовской области» (далее – ФКУ СИЗО-2 ГУФСИН России по Ростовской области), выступающее</w:t>
      </w:r>
      <w:r>
        <w:rPr>
          <w:rFonts w:ascii="Times New Roman" w:hAnsi="Times New Roman"/>
          <w:bCs/>
          <w:sz w:val="24"/>
          <w:szCs w:val="24"/>
        </w:rPr>
        <w:t xml:space="preserve"> </w:t>
      </w:r>
      <w:r w:rsidRPr="001859E9">
        <w:rPr>
          <w:rFonts w:ascii="Times New Roman" w:hAnsi="Times New Roman"/>
          <w:bCs/>
          <w:sz w:val="24"/>
          <w:szCs w:val="24"/>
        </w:rPr>
        <w:t>от имени Российской</w:t>
      </w:r>
      <w:r w:rsidRPr="002C1749">
        <w:rPr>
          <w:rFonts w:ascii="Times New Roman" w:hAnsi="Times New Roman"/>
          <w:bCs/>
          <w:sz w:val="24"/>
          <w:szCs w:val="24"/>
        </w:rPr>
        <w:t xml:space="preserve"> Федерации, в целях обеспечения государственных нужд,</w:t>
      </w:r>
      <w:r>
        <w:rPr>
          <w:rFonts w:ascii="Times New Roman" w:hAnsi="Times New Roman"/>
          <w:bCs/>
          <w:sz w:val="24"/>
          <w:szCs w:val="24"/>
        </w:rPr>
        <w:t xml:space="preserve"> </w:t>
      </w:r>
      <w:r w:rsidRPr="002C1749">
        <w:rPr>
          <w:rFonts w:ascii="Times New Roman" w:hAnsi="Times New Roman"/>
          <w:sz w:val="24"/>
          <w:szCs w:val="24"/>
        </w:rPr>
        <w:t>в лице</w:t>
      </w:r>
      <w:r>
        <w:rPr>
          <w:rFonts w:ascii="Times New Roman" w:hAnsi="Times New Roman"/>
          <w:sz w:val="24"/>
          <w:szCs w:val="24"/>
        </w:rPr>
        <w:t xml:space="preserve"> начальника Штода Александра Александровича</w:t>
      </w:r>
      <w:r w:rsidRPr="00AC0EB6">
        <w:rPr>
          <w:rFonts w:ascii="Times New Roman" w:hAnsi="Times New Roman"/>
          <w:sz w:val="24"/>
          <w:szCs w:val="24"/>
        </w:rPr>
        <w:t xml:space="preserve">, действующего на </w:t>
      </w:r>
      <w:r w:rsidRPr="001859E9">
        <w:rPr>
          <w:rFonts w:ascii="Times New Roman" w:hAnsi="Times New Roman"/>
          <w:sz w:val="24"/>
          <w:szCs w:val="24"/>
        </w:rPr>
        <w:t>основании</w:t>
      </w:r>
      <w:r w:rsidRPr="00AC0EB6">
        <w:rPr>
          <w:rFonts w:ascii="Times New Roman" w:hAnsi="Times New Roman"/>
          <w:sz w:val="24"/>
          <w:szCs w:val="24"/>
        </w:rPr>
        <w:t xml:space="preserve"> </w:t>
      </w:r>
      <w:r>
        <w:rPr>
          <w:rFonts w:ascii="Times New Roman" w:hAnsi="Times New Roman"/>
          <w:sz w:val="24"/>
          <w:szCs w:val="24"/>
        </w:rPr>
        <w:t>Устава</w:t>
      </w:r>
      <w:r w:rsidRPr="00AC0EB6">
        <w:rPr>
          <w:rFonts w:ascii="Times New Roman" w:hAnsi="Times New Roman"/>
          <w:sz w:val="24"/>
          <w:szCs w:val="24"/>
        </w:rPr>
        <w:t>,</w:t>
      </w:r>
      <w:r w:rsidRPr="002C1749">
        <w:rPr>
          <w:rFonts w:ascii="Times New Roman" w:hAnsi="Times New Roman"/>
          <w:sz w:val="24"/>
          <w:szCs w:val="24"/>
        </w:rPr>
        <w:t xml:space="preserve"> именуемое </w:t>
      </w:r>
      <w:r>
        <w:rPr>
          <w:rFonts w:ascii="Times New Roman" w:hAnsi="Times New Roman"/>
          <w:sz w:val="24"/>
          <w:szCs w:val="24"/>
        </w:rPr>
        <w:br/>
      </w:r>
      <w:r w:rsidRPr="002C1749">
        <w:rPr>
          <w:rFonts w:ascii="Times New Roman" w:hAnsi="Times New Roman"/>
          <w:sz w:val="24"/>
          <w:szCs w:val="24"/>
        </w:rPr>
        <w:t xml:space="preserve">в дальнейшем </w:t>
      </w:r>
      <w:r>
        <w:rPr>
          <w:rFonts w:ascii="Times New Roman" w:hAnsi="Times New Roman"/>
          <w:sz w:val="24"/>
          <w:szCs w:val="24"/>
        </w:rPr>
        <w:t>«Заказчик»</w:t>
      </w:r>
      <w:r w:rsidRPr="002C1749">
        <w:rPr>
          <w:rFonts w:ascii="Times New Roman" w:hAnsi="Times New Roman"/>
          <w:sz w:val="24"/>
          <w:szCs w:val="24"/>
        </w:rPr>
        <w:t xml:space="preserve">, с одной стороны, </w:t>
      </w:r>
      <w:r w:rsidRPr="00D15BD1">
        <w:rPr>
          <w:rFonts w:ascii="Times New Roman" w:hAnsi="Times New Roman"/>
          <w:sz w:val="24"/>
          <w:szCs w:val="24"/>
        </w:rPr>
        <w:t xml:space="preserve">и </w:t>
      </w:r>
      <w:r>
        <w:rPr>
          <w:rFonts w:ascii="Times New Roman" w:hAnsi="Times New Roman"/>
          <w:sz w:val="24"/>
          <w:szCs w:val="24"/>
        </w:rPr>
        <w:t>_____________________</w:t>
      </w:r>
      <w:r w:rsidRPr="00BA462C">
        <w:rPr>
          <w:rFonts w:ascii="Times New Roman" w:hAnsi="Times New Roman"/>
          <w:sz w:val="24"/>
          <w:szCs w:val="24"/>
        </w:rPr>
        <w:t xml:space="preserve">,  именуемое </w:t>
      </w:r>
      <w:r>
        <w:rPr>
          <w:rFonts w:ascii="Times New Roman" w:hAnsi="Times New Roman"/>
          <w:sz w:val="24"/>
          <w:szCs w:val="24"/>
        </w:rPr>
        <w:br/>
      </w:r>
      <w:r w:rsidRPr="00BA462C">
        <w:rPr>
          <w:rFonts w:ascii="Times New Roman" w:hAnsi="Times New Roman"/>
          <w:sz w:val="24"/>
          <w:szCs w:val="24"/>
        </w:rPr>
        <w:t>в дальнейшем «</w:t>
      </w:r>
      <w:r>
        <w:rPr>
          <w:rFonts w:ascii="Times New Roman" w:hAnsi="Times New Roman"/>
          <w:sz w:val="24"/>
          <w:szCs w:val="24"/>
        </w:rPr>
        <w:t>Исполнитель</w:t>
      </w:r>
      <w:r w:rsidRPr="00BA462C">
        <w:rPr>
          <w:rFonts w:ascii="Times New Roman" w:hAnsi="Times New Roman"/>
          <w:sz w:val="24"/>
          <w:szCs w:val="24"/>
        </w:rPr>
        <w:t xml:space="preserve">», в лице </w:t>
      </w:r>
      <w:r>
        <w:rPr>
          <w:rFonts w:ascii="Times New Roman" w:hAnsi="Times New Roman"/>
          <w:sz w:val="24"/>
          <w:szCs w:val="24"/>
        </w:rPr>
        <w:t>______________</w:t>
      </w:r>
      <w:r w:rsidRPr="00BA462C">
        <w:rPr>
          <w:rFonts w:ascii="Times New Roman" w:hAnsi="Times New Roman"/>
          <w:sz w:val="24"/>
          <w:szCs w:val="24"/>
        </w:rPr>
        <w:t xml:space="preserve">, действующего на основании </w:t>
      </w:r>
      <w:r>
        <w:rPr>
          <w:rFonts w:ascii="Times New Roman" w:hAnsi="Times New Roman"/>
          <w:sz w:val="24"/>
          <w:szCs w:val="24"/>
        </w:rPr>
        <w:t>_________</w:t>
      </w:r>
      <w:r w:rsidRPr="00D5028D">
        <w:rPr>
          <w:rFonts w:ascii="Times New Roman" w:hAnsi="Times New Roman"/>
          <w:sz w:val="24"/>
          <w:szCs w:val="24"/>
        </w:rPr>
        <w:t>,</w:t>
      </w:r>
      <w:r>
        <w:rPr>
          <w:rFonts w:ascii="Times New Roman" w:hAnsi="Times New Roman"/>
          <w:sz w:val="24"/>
          <w:szCs w:val="24"/>
        </w:rPr>
        <w:t xml:space="preserve"> </w:t>
      </w:r>
      <w:r w:rsidRPr="002C1749">
        <w:rPr>
          <w:rFonts w:ascii="Times New Roman" w:hAnsi="Times New Roman"/>
          <w:sz w:val="24"/>
          <w:szCs w:val="24"/>
        </w:rPr>
        <w:t xml:space="preserve">с другой стороны, вместе именуемые Стороны, </w:t>
      </w:r>
      <w:r w:rsidR="00EF0C1E">
        <w:rPr>
          <w:rFonts w:ascii="Times New Roman" w:hAnsi="Times New Roman"/>
          <w:sz w:val="24"/>
          <w:szCs w:val="24"/>
        </w:rPr>
        <w:t>руководствуясь</w:t>
      </w:r>
      <w:r w:rsidRPr="00D5028D">
        <w:rPr>
          <w:rFonts w:ascii="Times New Roman" w:hAnsi="Times New Roman"/>
          <w:sz w:val="24"/>
          <w:szCs w:val="24"/>
        </w:rPr>
        <w:t xml:space="preserve"> положениям</w:t>
      </w:r>
      <w:r w:rsidR="00EF0C1E">
        <w:rPr>
          <w:rFonts w:ascii="Times New Roman" w:hAnsi="Times New Roman"/>
          <w:sz w:val="24"/>
          <w:szCs w:val="24"/>
        </w:rPr>
        <w:t xml:space="preserve">и Распоряжения </w:t>
      </w:r>
      <w:r>
        <w:rPr>
          <w:rFonts w:ascii="Times New Roman" w:hAnsi="Times New Roman"/>
          <w:sz w:val="24"/>
          <w:szCs w:val="24"/>
        </w:rPr>
        <w:t xml:space="preserve">Правительства </w:t>
      </w:r>
      <w:r w:rsidR="00EF0C1E">
        <w:rPr>
          <w:rFonts w:ascii="Times New Roman" w:hAnsi="Times New Roman"/>
          <w:sz w:val="24"/>
          <w:szCs w:val="24"/>
        </w:rPr>
        <w:t>РФ от 28.04.2018</w:t>
      </w:r>
      <w:r w:rsidRPr="00D5028D">
        <w:rPr>
          <w:rFonts w:ascii="Times New Roman" w:hAnsi="Times New Roman"/>
          <w:sz w:val="24"/>
          <w:szCs w:val="24"/>
        </w:rPr>
        <w:t xml:space="preserve"> № 824-р «</w:t>
      </w:r>
      <w:r w:rsidRPr="00811822">
        <w:rPr>
          <w:rFonts w:ascii="Times New Roman" w:hAnsi="Times New Roman"/>
          <w:sz w:val="24"/>
          <w:szCs w:val="24"/>
        </w:rPr>
        <w:t xml:space="preserve">О создании единого агрегатора торговли», руководствуясь пунктом 4 части 1 статьи 93 Федерального закона </w:t>
      </w:r>
      <w:r>
        <w:rPr>
          <w:rFonts w:ascii="Times New Roman" w:hAnsi="Times New Roman"/>
          <w:sz w:val="24"/>
          <w:szCs w:val="24"/>
        </w:rPr>
        <w:br/>
      </w:r>
      <w:r w:rsidRPr="00811822">
        <w:rPr>
          <w:rFonts w:ascii="Times New Roman" w:hAnsi="Times New Roman"/>
          <w:sz w:val="24"/>
          <w:szCs w:val="24"/>
        </w:rPr>
        <w:t>от 05.04.2013</w:t>
      </w:r>
      <w:r w:rsidR="00EF0C1E">
        <w:rPr>
          <w:rFonts w:ascii="Times New Roman" w:hAnsi="Times New Roman"/>
          <w:sz w:val="24"/>
          <w:szCs w:val="24"/>
        </w:rPr>
        <w:t xml:space="preserve"> </w:t>
      </w:r>
      <w:r w:rsidRPr="00811822">
        <w:rPr>
          <w:rFonts w:ascii="Times New Roman" w:hAnsi="Times New Roman"/>
          <w:sz w:val="24"/>
          <w:szCs w:val="24"/>
        </w:rPr>
        <w:t xml:space="preserve">№ 44-ФЗ </w:t>
      </w:r>
      <w:r w:rsidRPr="000B37AA">
        <w:rPr>
          <w:rFonts w:ascii="Times New Roman" w:hAnsi="Times New Roman"/>
          <w:sz w:val="24"/>
          <w:szCs w:val="24"/>
        </w:rPr>
        <w:t xml:space="preserve">«О контрактной системе в сфере закупок товаров, работ, услуг </w:t>
      </w:r>
      <w:r>
        <w:rPr>
          <w:rFonts w:ascii="Times New Roman" w:hAnsi="Times New Roman"/>
          <w:sz w:val="24"/>
          <w:szCs w:val="24"/>
        </w:rPr>
        <w:br/>
      </w:r>
      <w:r w:rsidRPr="000B37AA">
        <w:rPr>
          <w:rFonts w:ascii="Times New Roman" w:hAnsi="Times New Roman"/>
          <w:sz w:val="24"/>
          <w:szCs w:val="24"/>
        </w:rPr>
        <w:t xml:space="preserve">для обеспечения государственных и муниципальных нужд», Федеральным законом </w:t>
      </w:r>
      <w:r w:rsidR="00CA60D7">
        <w:rPr>
          <w:rFonts w:ascii="Times New Roman" w:hAnsi="Times New Roman"/>
          <w:sz w:val="24"/>
          <w:szCs w:val="24"/>
        </w:rPr>
        <w:br/>
        <w:t>от 28</w:t>
      </w:r>
      <w:r w:rsidRPr="000B37AA">
        <w:rPr>
          <w:rFonts w:ascii="Times New Roman" w:hAnsi="Times New Roman"/>
          <w:sz w:val="24"/>
          <w:szCs w:val="24"/>
        </w:rPr>
        <w:t>.1</w:t>
      </w:r>
      <w:r>
        <w:rPr>
          <w:rFonts w:ascii="Times New Roman" w:hAnsi="Times New Roman"/>
          <w:sz w:val="24"/>
          <w:szCs w:val="24"/>
        </w:rPr>
        <w:t>1</w:t>
      </w:r>
      <w:r w:rsidRPr="000B37AA">
        <w:rPr>
          <w:rFonts w:ascii="Times New Roman" w:hAnsi="Times New Roman"/>
          <w:sz w:val="24"/>
          <w:szCs w:val="24"/>
        </w:rPr>
        <w:t>.202</w:t>
      </w:r>
      <w:r w:rsidR="00CA60D7">
        <w:rPr>
          <w:rFonts w:ascii="Times New Roman" w:hAnsi="Times New Roman"/>
          <w:sz w:val="24"/>
          <w:szCs w:val="24"/>
        </w:rPr>
        <w:t>5</w:t>
      </w:r>
      <w:r w:rsidRPr="000B37AA">
        <w:rPr>
          <w:rFonts w:ascii="Times New Roman" w:hAnsi="Times New Roman"/>
          <w:sz w:val="24"/>
          <w:szCs w:val="24"/>
        </w:rPr>
        <w:t xml:space="preserve"> № </w:t>
      </w:r>
      <w:r w:rsidR="00CA60D7">
        <w:rPr>
          <w:rFonts w:ascii="Times New Roman" w:hAnsi="Times New Roman"/>
          <w:sz w:val="24"/>
          <w:szCs w:val="24"/>
        </w:rPr>
        <w:t>426</w:t>
      </w:r>
      <w:r w:rsidRPr="000B37AA">
        <w:rPr>
          <w:rFonts w:ascii="Times New Roman" w:hAnsi="Times New Roman"/>
          <w:sz w:val="24"/>
          <w:szCs w:val="24"/>
        </w:rPr>
        <w:t>-ФЗ "О федеральном бюджете на 202</w:t>
      </w:r>
      <w:r w:rsidR="00CA60D7">
        <w:rPr>
          <w:rFonts w:ascii="Times New Roman" w:hAnsi="Times New Roman"/>
          <w:sz w:val="24"/>
          <w:szCs w:val="24"/>
        </w:rPr>
        <w:t>6</w:t>
      </w:r>
      <w:r w:rsidRPr="000B37AA">
        <w:rPr>
          <w:rFonts w:ascii="Times New Roman" w:hAnsi="Times New Roman"/>
          <w:sz w:val="24"/>
          <w:szCs w:val="24"/>
        </w:rPr>
        <w:t xml:space="preserve"> год и на плановый период 202</w:t>
      </w:r>
      <w:r w:rsidR="00CA60D7">
        <w:rPr>
          <w:rFonts w:ascii="Times New Roman" w:hAnsi="Times New Roman"/>
          <w:sz w:val="24"/>
          <w:szCs w:val="24"/>
        </w:rPr>
        <w:t>7</w:t>
      </w:r>
      <w:r w:rsidRPr="000B37AA">
        <w:rPr>
          <w:rFonts w:ascii="Times New Roman" w:hAnsi="Times New Roman"/>
          <w:sz w:val="24"/>
          <w:szCs w:val="24"/>
        </w:rPr>
        <w:t xml:space="preserve"> и 202</w:t>
      </w:r>
      <w:r w:rsidR="00CA60D7">
        <w:rPr>
          <w:rFonts w:ascii="Times New Roman" w:hAnsi="Times New Roman"/>
          <w:sz w:val="24"/>
          <w:szCs w:val="24"/>
        </w:rPr>
        <w:t>8</w:t>
      </w:r>
      <w:r w:rsidRPr="000B37AA">
        <w:rPr>
          <w:rFonts w:ascii="Times New Roman" w:hAnsi="Times New Roman"/>
          <w:sz w:val="24"/>
          <w:szCs w:val="24"/>
        </w:rPr>
        <w:t xml:space="preserve"> годов", Гражданским кодексом Российской Федерации, заключили настоящий государственный контракт (далее - Контракт) о нижеследующем</w:t>
      </w:r>
      <w:r w:rsidRPr="00811822">
        <w:rPr>
          <w:rFonts w:ascii="Times New Roman" w:hAnsi="Times New Roman"/>
          <w:sz w:val="24"/>
          <w:szCs w:val="24"/>
        </w:rPr>
        <w:t xml:space="preserve">: </w:t>
      </w:r>
      <w:r w:rsidRPr="00B65D31">
        <w:rPr>
          <w:rFonts w:ascii="Times New Roman" w:hAnsi="Times New Roman"/>
          <w:sz w:val="24"/>
          <w:szCs w:val="24"/>
        </w:rPr>
        <w:t xml:space="preserve">         </w:t>
      </w:r>
    </w:p>
    <w:p w14:paraId="5CA65F32" w14:textId="77777777" w:rsidR="00AC7691" w:rsidRDefault="00AC7691" w:rsidP="00010CFC">
      <w:pPr>
        <w:pStyle w:val="af"/>
        <w:spacing w:before="120"/>
        <w:jc w:val="center"/>
        <w:rPr>
          <w:b/>
          <w:bCs/>
          <w:color w:val="000000"/>
          <w:szCs w:val="24"/>
          <w:lang w:val="ru-RU"/>
        </w:rPr>
      </w:pPr>
    </w:p>
    <w:p w14:paraId="42D0D048" w14:textId="560DF3CF" w:rsidR="00010CFC" w:rsidRPr="002E11E9" w:rsidRDefault="00010CFC" w:rsidP="00010CFC">
      <w:pPr>
        <w:pStyle w:val="af"/>
        <w:spacing w:before="120"/>
        <w:jc w:val="center"/>
        <w:rPr>
          <w:b/>
          <w:bCs/>
          <w:color w:val="000000"/>
          <w:szCs w:val="24"/>
          <w:lang w:val="ru-RU"/>
        </w:rPr>
      </w:pPr>
      <w:r w:rsidRPr="00D22D89">
        <w:rPr>
          <w:b/>
          <w:bCs/>
          <w:color w:val="000000"/>
          <w:szCs w:val="24"/>
        </w:rPr>
        <w:t>1. </w:t>
      </w:r>
      <w:r w:rsidR="002E11E9">
        <w:rPr>
          <w:b/>
          <w:bCs/>
          <w:color w:val="000000"/>
          <w:szCs w:val="24"/>
          <w:lang w:val="ru-RU"/>
        </w:rPr>
        <w:t>Предмет контракта</w:t>
      </w:r>
    </w:p>
    <w:p w14:paraId="1E90848B" w14:textId="3D6ADAF4" w:rsidR="00C756B1" w:rsidRDefault="00010CFC" w:rsidP="00C756B1">
      <w:pPr>
        <w:shd w:val="clear" w:color="auto" w:fill="FFFFFF"/>
        <w:spacing w:after="0"/>
        <w:ind w:firstLine="709"/>
      </w:pPr>
      <w:r w:rsidRPr="00D22D89">
        <w:rPr>
          <w:color w:val="000000"/>
        </w:rPr>
        <w:t xml:space="preserve">1.1. </w:t>
      </w:r>
      <w:r w:rsidR="00C756B1" w:rsidRPr="00F1405B">
        <w:rPr>
          <w:color w:val="000000"/>
        </w:rPr>
        <w:t>Исполнитель принимает на себя обязанность по заданию Заказчика оказать услуг</w:t>
      </w:r>
      <w:r w:rsidR="00C756B1">
        <w:rPr>
          <w:color w:val="000000"/>
        </w:rPr>
        <w:t>у</w:t>
      </w:r>
      <w:r w:rsidR="00C756B1" w:rsidRPr="00F1405B">
        <w:rPr>
          <w:color w:val="000000"/>
        </w:rPr>
        <w:t xml:space="preserve"> </w:t>
      </w:r>
      <w:r w:rsidR="00DF6965" w:rsidRPr="00DF6965">
        <w:rPr>
          <w:color w:val="000000"/>
        </w:rPr>
        <w:t>по оценке рыночной стоимости годового размера арендной платы за использ</w:t>
      </w:r>
      <w:r w:rsidR="00DF6965">
        <w:rPr>
          <w:color w:val="000000"/>
        </w:rPr>
        <w:t>ование части нежилого помещения</w:t>
      </w:r>
      <w:r w:rsidR="00C756B1">
        <w:t>, находящ</w:t>
      </w:r>
      <w:r w:rsidR="00DF6965">
        <w:t xml:space="preserve">егося </w:t>
      </w:r>
      <w:r w:rsidR="003B2DC4">
        <w:t>на 1 этаже здания</w:t>
      </w:r>
      <w:r w:rsidR="009E110B">
        <w:t xml:space="preserve"> ФКУ СИЗО-2 ГУФСИН России по Ростовской области</w:t>
      </w:r>
      <w:r w:rsidR="003B2DC4">
        <w:t xml:space="preserve"> (кадастровый № </w:t>
      </w:r>
      <w:proofErr w:type="gramStart"/>
      <w:r w:rsidR="00413794" w:rsidRPr="00413794">
        <w:t>61:58</w:t>
      </w:r>
      <w:r w:rsidR="003B2DC4" w:rsidRPr="00413794">
        <w:t>:</w:t>
      </w:r>
      <w:r w:rsidR="00413794" w:rsidRPr="00413794">
        <w:t>0003178:11:</w:t>
      </w:r>
      <w:r w:rsidR="00413794">
        <w:t>12</w:t>
      </w:r>
      <w:proofErr w:type="gramEnd"/>
      <w:r w:rsidR="003B2DC4">
        <w:t>)</w:t>
      </w:r>
      <w:r w:rsidR="00DF6965">
        <w:t xml:space="preserve">, расположенного </w:t>
      </w:r>
      <w:r w:rsidR="002E11E9">
        <w:br/>
      </w:r>
      <w:r w:rsidR="00DF6965">
        <w:t>по адресу:</w:t>
      </w:r>
      <w:r w:rsidR="004C05A1">
        <w:t xml:space="preserve"> </w:t>
      </w:r>
      <w:r w:rsidR="009E110B">
        <w:t>Ростовская область</w:t>
      </w:r>
      <w:r w:rsidR="003B2DC4">
        <w:t xml:space="preserve">, г. </w:t>
      </w:r>
      <w:r w:rsidR="009E110B">
        <w:t>Таганрог</w:t>
      </w:r>
      <w:r w:rsidR="003B2DC4">
        <w:t xml:space="preserve">, ул. </w:t>
      </w:r>
      <w:r w:rsidR="009E110B">
        <w:t>Ленина</w:t>
      </w:r>
      <w:r w:rsidR="003B2DC4">
        <w:t>,</w:t>
      </w:r>
      <w:r w:rsidR="009E110B">
        <w:t xml:space="preserve"> д. 175</w:t>
      </w:r>
      <w:r w:rsidR="003B2DC4">
        <w:t xml:space="preserve"> </w:t>
      </w:r>
      <w:r w:rsidR="00DF6965" w:rsidRPr="00777B2B">
        <w:t xml:space="preserve"> </w:t>
      </w:r>
      <w:r w:rsidR="00C756B1" w:rsidRPr="00F1405B">
        <w:rPr>
          <w:color w:val="000000"/>
        </w:rPr>
        <w:t>(далее - услуг</w:t>
      </w:r>
      <w:r w:rsidR="00C756B1">
        <w:rPr>
          <w:color w:val="000000"/>
        </w:rPr>
        <w:t>а</w:t>
      </w:r>
      <w:r w:rsidR="00C756B1" w:rsidRPr="00F1405B">
        <w:rPr>
          <w:color w:val="000000"/>
        </w:rPr>
        <w:t>), а Заказчик обязуется оплатить эт</w:t>
      </w:r>
      <w:r w:rsidR="00C756B1">
        <w:rPr>
          <w:color w:val="000000"/>
        </w:rPr>
        <w:t>у</w:t>
      </w:r>
      <w:r w:rsidR="00C756B1" w:rsidRPr="00F1405B">
        <w:rPr>
          <w:color w:val="000000"/>
        </w:rPr>
        <w:t xml:space="preserve"> услуг</w:t>
      </w:r>
      <w:r w:rsidR="00C756B1">
        <w:rPr>
          <w:color w:val="000000"/>
        </w:rPr>
        <w:t>у</w:t>
      </w:r>
      <w:r w:rsidR="00C756B1" w:rsidRPr="00F1405B">
        <w:rPr>
          <w:color w:val="000000"/>
        </w:rPr>
        <w:t xml:space="preserve">. </w:t>
      </w:r>
    </w:p>
    <w:p w14:paraId="759EF53A" w14:textId="77777777" w:rsidR="00AC7691" w:rsidRDefault="00AC7691" w:rsidP="009E110B">
      <w:pPr>
        <w:autoSpaceDE w:val="0"/>
        <w:autoSpaceDN w:val="0"/>
        <w:adjustRightInd w:val="0"/>
        <w:spacing w:line="216" w:lineRule="auto"/>
        <w:ind w:firstLine="540"/>
        <w:jc w:val="center"/>
        <w:rPr>
          <w:b/>
        </w:rPr>
      </w:pPr>
    </w:p>
    <w:p w14:paraId="19FF245A" w14:textId="77777777" w:rsidR="009E110B" w:rsidRPr="00B65D31" w:rsidRDefault="009E110B" w:rsidP="009E110B">
      <w:pPr>
        <w:autoSpaceDE w:val="0"/>
        <w:autoSpaceDN w:val="0"/>
        <w:adjustRightInd w:val="0"/>
        <w:spacing w:line="216" w:lineRule="auto"/>
        <w:ind w:firstLine="540"/>
        <w:jc w:val="center"/>
        <w:rPr>
          <w:b/>
        </w:rPr>
      </w:pPr>
      <w:r w:rsidRPr="00B65D31">
        <w:rPr>
          <w:b/>
        </w:rPr>
        <w:t>2. Цена Контракта и порядок расчетов</w:t>
      </w:r>
    </w:p>
    <w:p w14:paraId="6C224AC3" w14:textId="4B5C00A6" w:rsidR="009E110B" w:rsidRPr="00B65D31" w:rsidRDefault="009E110B" w:rsidP="00162DA0">
      <w:pPr>
        <w:autoSpaceDE w:val="0"/>
        <w:autoSpaceDN w:val="0"/>
        <w:adjustRightInd w:val="0"/>
        <w:ind w:firstLine="709"/>
      </w:pPr>
      <w:r w:rsidRPr="00B65D31">
        <w:t xml:space="preserve">2.1. Цена Контракта составляет </w:t>
      </w:r>
      <w:r w:rsidR="00F725E7">
        <w:t xml:space="preserve">____________ </w:t>
      </w:r>
      <w:r>
        <w:t>(_______________)</w:t>
      </w:r>
      <w:r w:rsidRPr="00B65D31">
        <w:t xml:space="preserve"> рублей </w:t>
      </w:r>
      <w:r>
        <w:t>___</w:t>
      </w:r>
      <w:r w:rsidRPr="00B65D31">
        <w:t xml:space="preserve"> копеек (далее - Цена Контракта), </w:t>
      </w:r>
      <w:r>
        <w:t>в том числе</w:t>
      </w:r>
      <w:r w:rsidRPr="00B65D31">
        <w:t xml:space="preserve"> НДС</w:t>
      </w:r>
      <w:r>
        <w:t xml:space="preserve"> (при наличии)</w:t>
      </w:r>
      <w:r w:rsidRPr="00B65D31">
        <w:t>.</w:t>
      </w:r>
    </w:p>
    <w:p w14:paraId="7A9B1246" w14:textId="4067E2F9" w:rsidR="009E110B" w:rsidRPr="00B65D31" w:rsidRDefault="009E110B" w:rsidP="00162DA0">
      <w:pPr>
        <w:autoSpaceDE w:val="0"/>
        <w:autoSpaceDN w:val="0"/>
        <w:adjustRightInd w:val="0"/>
        <w:ind w:firstLine="709"/>
      </w:pPr>
      <w:r w:rsidRPr="00B65D31">
        <w:t xml:space="preserve">2.2. Цена Контракта включает общую стоимость всех услуг, уплачиваемую Заказчиком Исполнителю за полное выполнение Исполнителем своих обязательств </w:t>
      </w:r>
      <w:r>
        <w:br/>
      </w:r>
      <w:r w:rsidRPr="00B65D31">
        <w:t>по Контракту, а также транспортных расходов, страхованию, предусмотренные законодательством Российской Федерации налоги, сборы и платежи, а также другие дополнительные расходы, связанные с исполнением контракта.</w:t>
      </w:r>
    </w:p>
    <w:p w14:paraId="2A18F5CD" w14:textId="6C7B5048" w:rsidR="009E110B" w:rsidRPr="00B65D31" w:rsidRDefault="009E110B" w:rsidP="00162DA0">
      <w:pPr>
        <w:autoSpaceDE w:val="0"/>
        <w:autoSpaceDN w:val="0"/>
        <w:adjustRightInd w:val="0"/>
        <w:ind w:firstLine="709"/>
      </w:pPr>
      <w:r w:rsidRPr="00B65D31">
        <w:t xml:space="preserve">Цена контракта может быть снижена по соглашению сторон без изменения предусмотренных контрактом объема оказанных услуг, качества оказанных услуг </w:t>
      </w:r>
      <w:r>
        <w:br/>
      </w:r>
      <w:r w:rsidRPr="00B65D31">
        <w:t>и иных условий контракта.</w:t>
      </w:r>
    </w:p>
    <w:p w14:paraId="1A9A8261" w14:textId="51C3D497" w:rsidR="009E110B" w:rsidRPr="00B65D31" w:rsidRDefault="009E110B" w:rsidP="00162DA0">
      <w:pPr>
        <w:autoSpaceDE w:val="0"/>
        <w:autoSpaceDN w:val="0"/>
        <w:adjustRightInd w:val="0"/>
        <w:ind w:firstLine="709"/>
      </w:pPr>
      <w:r w:rsidRPr="00B65D31">
        <w:t xml:space="preserve">2.3. По предложению заказчика могут быть увеличены предусмотренные контрактом объемы оказываемых услуг не более чем на десять процентов или уменьшены предусмотренные контрактом объемы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услуги, </w:t>
      </w:r>
      <w:r>
        <w:br/>
      </w:r>
      <w:r w:rsidRPr="00B65D31">
        <w:t xml:space="preserve">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услуги. </w:t>
      </w:r>
    </w:p>
    <w:p w14:paraId="348892F7" w14:textId="3F5B2803" w:rsidR="009E110B" w:rsidRDefault="009E110B" w:rsidP="00162DA0">
      <w:pPr>
        <w:autoSpaceDE w:val="0"/>
        <w:autoSpaceDN w:val="0"/>
        <w:adjustRightInd w:val="0"/>
        <w:ind w:firstLine="709"/>
      </w:pPr>
      <w:r w:rsidRPr="00B65D31">
        <w:lastRenderedPageBreak/>
        <w:t xml:space="preserve">2.4. Заключение и оплата контракта производится за счёт бюджетных средств </w:t>
      </w:r>
      <w:r w:rsidR="00333C98">
        <w:br/>
      </w:r>
      <w:r w:rsidRPr="00B65D31">
        <w:t>в пределах доведённых заказчику лимитов бюджетных обязательств на 20</w:t>
      </w:r>
      <w:r>
        <w:t>2</w:t>
      </w:r>
      <w:r w:rsidR="00F725E7">
        <w:t>6</w:t>
      </w:r>
      <w:r w:rsidRPr="00B65D31">
        <w:t xml:space="preserve"> год</w:t>
      </w:r>
      <w:r>
        <w:t>.</w:t>
      </w:r>
    </w:p>
    <w:p w14:paraId="767ACB65" w14:textId="77777777" w:rsidR="009E110B" w:rsidRDefault="009E110B" w:rsidP="00162DA0">
      <w:pPr>
        <w:autoSpaceDE w:val="0"/>
        <w:autoSpaceDN w:val="0"/>
        <w:adjustRightInd w:val="0"/>
        <w:ind w:firstLine="709"/>
      </w:pPr>
      <w:r>
        <w:t xml:space="preserve">КБК _____________________. </w:t>
      </w:r>
    </w:p>
    <w:p w14:paraId="5FD9CE56" w14:textId="77777777" w:rsidR="009E110B" w:rsidRPr="00B65D31" w:rsidRDefault="009E110B" w:rsidP="00162DA0">
      <w:pPr>
        <w:autoSpaceDE w:val="0"/>
        <w:autoSpaceDN w:val="0"/>
        <w:adjustRightInd w:val="0"/>
        <w:ind w:firstLine="709"/>
      </w:pPr>
      <w:r>
        <w:t xml:space="preserve">ИКЗ _____________________________________. </w:t>
      </w:r>
    </w:p>
    <w:p w14:paraId="41CDA19E" w14:textId="1569D358" w:rsidR="009E110B" w:rsidRPr="00B65D31" w:rsidRDefault="009E110B" w:rsidP="00162DA0">
      <w:pPr>
        <w:autoSpaceDE w:val="0"/>
        <w:autoSpaceDN w:val="0"/>
        <w:adjustRightInd w:val="0"/>
        <w:ind w:firstLine="709"/>
      </w:pPr>
      <w:r w:rsidRPr="00B65D31">
        <w:t>2.5. Оплата по Контракту осуществляется путем безналичного расчета за счет средств федерального бюджета на 20</w:t>
      </w:r>
      <w:r>
        <w:t>2</w:t>
      </w:r>
      <w:r w:rsidR="00B0589B">
        <w:t>6</w:t>
      </w:r>
      <w:r w:rsidRPr="00B65D31">
        <w:t xml:space="preserve"> год. В случае изменения своего расчетного счета Исполнитель обязан в течение 1 (одного) рабочего дня в письменной форме сообщить </w:t>
      </w:r>
      <w:r w:rsidR="00333C98">
        <w:br/>
      </w:r>
      <w:r w:rsidRPr="00B65D31">
        <w:t xml:space="preserve">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w:t>
      </w:r>
      <w:r w:rsidR="00333C98">
        <w:br/>
      </w:r>
      <w:r w:rsidRPr="00B65D31">
        <w:t>в настоящем Контракте счет Исполнителя, несет Исполнитель.</w:t>
      </w:r>
    </w:p>
    <w:p w14:paraId="08BE0537" w14:textId="55A268AB" w:rsidR="009E110B" w:rsidRPr="00B65D31" w:rsidRDefault="009E110B" w:rsidP="00162DA0">
      <w:pPr>
        <w:autoSpaceDE w:val="0"/>
        <w:autoSpaceDN w:val="0"/>
        <w:adjustRightInd w:val="0"/>
        <w:ind w:firstLine="709"/>
      </w:pPr>
      <w:r w:rsidRPr="00B65D31">
        <w:t xml:space="preserve">Обязательства заказчика по оплате Цены Контракта считаются исполненными </w:t>
      </w:r>
      <w:r w:rsidR="00333C98">
        <w:br/>
      </w:r>
      <w:r w:rsidRPr="00B65D31">
        <w:t xml:space="preserve">с момента списания денежных средств в размере, составляющем Цену Контракта, </w:t>
      </w:r>
      <w:r w:rsidR="00333C98">
        <w:br/>
      </w:r>
      <w:r w:rsidRPr="00B65D31">
        <w:t>с банковского счета Заказчика, указанного в статье 14 настоящего Контракта.</w:t>
      </w:r>
    </w:p>
    <w:p w14:paraId="7CDAC826" w14:textId="2A342162" w:rsidR="009E110B" w:rsidRPr="00A224CF" w:rsidRDefault="009E110B" w:rsidP="00162DA0">
      <w:pPr>
        <w:autoSpaceDE w:val="0"/>
        <w:autoSpaceDN w:val="0"/>
        <w:adjustRightInd w:val="0"/>
        <w:ind w:firstLine="709"/>
      </w:pPr>
      <w:r w:rsidRPr="00B65D31">
        <w:t xml:space="preserve">2.6. Оплата Цены Контракта производится Заказчиком на основании надлежаще оформленного и подписанного обеими Сторонами Акта выполненных работ в течение </w:t>
      </w:r>
      <w:r w:rsidR="00EF0C1E">
        <w:br/>
      </w:r>
      <w:r>
        <w:t>7</w:t>
      </w:r>
      <w:r w:rsidRPr="00B65D31">
        <w:t xml:space="preserve"> (</w:t>
      </w:r>
      <w:r>
        <w:t>сем</w:t>
      </w:r>
      <w:r w:rsidRPr="00B65D31">
        <w:t xml:space="preserve">и) </w:t>
      </w:r>
      <w:r>
        <w:t>рабоч</w:t>
      </w:r>
      <w:r w:rsidRPr="00B65D31">
        <w:t>их дней с даты выставления Исполнителем счетов, счетов-фактур и актов выполненных работ на оплату Цены Контракта.</w:t>
      </w:r>
      <w:r>
        <w:t xml:space="preserve"> Заказчик вправе удержать суммы </w:t>
      </w:r>
      <w:r w:rsidR="00333C98">
        <w:br/>
      </w:r>
      <w:r>
        <w:t xml:space="preserve">не исполненных Исполнителем требований об уплате неустоек (штрафов, пеней), предъявленных Заказчиком в соответствии с Законом </w:t>
      </w:r>
      <w:r>
        <w:rPr>
          <w:lang w:val="en-US"/>
        </w:rPr>
        <w:t>N</w:t>
      </w:r>
      <w:r>
        <w:t xml:space="preserve"> 44-ФЗ, из суммы, подлежащей оплате Исполнителю.</w:t>
      </w:r>
    </w:p>
    <w:p w14:paraId="703D4A58" w14:textId="77777777" w:rsidR="009E110B" w:rsidRPr="00B65D31" w:rsidRDefault="009E110B" w:rsidP="00162DA0">
      <w:pPr>
        <w:autoSpaceDE w:val="0"/>
        <w:autoSpaceDN w:val="0"/>
        <w:adjustRightInd w:val="0"/>
        <w:ind w:firstLine="709"/>
      </w:pPr>
      <w:r w:rsidRPr="00B65D31">
        <w:t>2.7. Цена контракта является твердой и определяется на весь срок исполнения контракта.</w:t>
      </w:r>
    </w:p>
    <w:p w14:paraId="7A5A0B6D" w14:textId="7FEF0C44" w:rsidR="009E110B" w:rsidRPr="007A68DD" w:rsidRDefault="009E110B" w:rsidP="00162DA0">
      <w:pPr>
        <w:ind w:firstLine="709"/>
      </w:pPr>
      <w:r>
        <w:t xml:space="preserve">2.8. </w:t>
      </w:r>
      <w:r w:rsidRPr="007A68DD">
        <w:t xml:space="preserve">В случае если настоящий Контракт будет заключен с юридическим лицом </w:t>
      </w:r>
      <w:r w:rsidR="00EF0C1E">
        <w:br/>
      </w:r>
      <w:r w:rsidRPr="007A68DD">
        <w:t xml:space="preserve">или физическим лицом, в том числе зарегистрированным в качестве индивидуального предпринимателя, сумма, подлежащая уплате, уменьшается на размер налогов, сборов </w:t>
      </w:r>
      <w:r w:rsidR="00333C98">
        <w:br/>
      </w:r>
      <w:r w:rsidRPr="007A68DD">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7A68DD">
        <w:rPr>
          <w:vertAlign w:val="superscript"/>
        </w:rPr>
        <w:footnoteReference w:id="1"/>
      </w:r>
      <w:r w:rsidRPr="007A68DD">
        <w:t>.</w:t>
      </w:r>
    </w:p>
    <w:p w14:paraId="6E3299C5" w14:textId="77777777" w:rsidR="00AC7691" w:rsidRDefault="00AC7691" w:rsidP="00EB55BC">
      <w:pPr>
        <w:autoSpaceDE w:val="0"/>
        <w:autoSpaceDN w:val="0"/>
        <w:adjustRightInd w:val="0"/>
        <w:spacing w:line="216" w:lineRule="auto"/>
        <w:jc w:val="center"/>
        <w:rPr>
          <w:b/>
        </w:rPr>
      </w:pPr>
    </w:p>
    <w:p w14:paraId="47370641" w14:textId="77777777" w:rsidR="00EB55BC" w:rsidRPr="00B65D31" w:rsidRDefault="00EB55BC" w:rsidP="00EB55BC">
      <w:pPr>
        <w:autoSpaceDE w:val="0"/>
        <w:autoSpaceDN w:val="0"/>
        <w:adjustRightInd w:val="0"/>
        <w:spacing w:line="216" w:lineRule="auto"/>
        <w:jc w:val="center"/>
        <w:rPr>
          <w:b/>
        </w:rPr>
      </w:pPr>
      <w:r>
        <w:rPr>
          <w:b/>
        </w:rPr>
        <w:t>3</w:t>
      </w:r>
      <w:r w:rsidRPr="00B65D31">
        <w:rPr>
          <w:b/>
        </w:rPr>
        <w:t>. Сроки и условия оказания услуг</w:t>
      </w:r>
    </w:p>
    <w:p w14:paraId="24F7C41B" w14:textId="77777777" w:rsidR="00EB55BC" w:rsidRPr="00EB55BC" w:rsidRDefault="00EB55BC" w:rsidP="00162DA0">
      <w:pPr>
        <w:autoSpaceDE w:val="0"/>
        <w:autoSpaceDN w:val="0"/>
        <w:adjustRightInd w:val="0"/>
        <w:ind w:firstLine="709"/>
      </w:pPr>
      <w:bookmarkStart w:id="0" w:name="_ref_713976"/>
      <w:r w:rsidRPr="00B65D31">
        <w:t>3.1 Исполнитель обязуется оказать услуги</w:t>
      </w:r>
      <w:bookmarkEnd w:id="0"/>
      <w:r>
        <w:t xml:space="preserve"> в сроки, указанные в</w:t>
      </w:r>
      <w:r w:rsidRPr="00B65D31">
        <w:t xml:space="preserve"> </w:t>
      </w:r>
      <w:r>
        <w:t xml:space="preserve">приложении №1 </w:t>
      </w:r>
      <w:r>
        <w:br/>
        <w:t>к настоящему Контракту</w:t>
      </w:r>
      <w:r w:rsidRPr="00062AB6">
        <w:t>.</w:t>
      </w:r>
    </w:p>
    <w:p w14:paraId="502B0724" w14:textId="77777777" w:rsidR="00EB55BC" w:rsidRPr="00EB55BC" w:rsidRDefault="00EB55BC" w:rsidP="00162DA0">
      <w:pPr>
        <w:autoSpaceDE w:val="0"/>
        <w:autoSpaceDN w:val="0"/>
        <w:adjustRightInd w:val="0"/>
        <w:ind w:firstLine="709"/>
      </w:pPr>
      <w:bookmarkStart w:id="1" w:name="_ref_720907"/>
      <w:r>
        <w:t xml:space="preserve">3.2 </w:t>
      </w:r>
      <w:r w:rsidRPr="00B65D31">
        <w:t>Исполнитель обязан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End w:id="1"/>
    </w:p>
    <w:p w14:paraId="1DBDC6EC" w14:textId="77777777" w:rsidR="00EB55BC" w:rsidRPr="00EB55BC" w:rsidRDefault="00EB55BC" w:rsidP="00162DA0">
      <w:pPr>
        <w:autoSpaceDE w:val="0"/>
        <w:autoSpaceDN w:val="0"/>
        <w:adjustRightInd w:val="0"/>
        <w:ind w:firstLine="709"/>
      </w:pPr>
      <w:bookmarkStart w:id="2" w:name="_ref_722295"/>
      <w:r w:rsidRPr="00B65D31">
        <w:t>3.3 Подтверждение факта оказания и приемки услуг</w:t>
      </w:r>
      <w:bookmarkEnd w:id="2"/>
      <w:r w:rsidRPr="00B65D31">
        <w:t>:</w:t>
      </w:r>
    </w:p>
    <w:p w14:paraId="14851338" w14:textId="77777777" w:rsidR="00EB55BC" w:rsidRPr="00EB55BC" w:rsidRDefault="00EB55BC" w:rsidP="00EF0C1E">
      <w:pPr>
        <w:autoSpaceDE w:val="0"/>
        <w:autoSpaceDN w:val="0"/>
        <w:adjustRightInd w:val="0"/>
      </w:pPr>
      <w:bookmarkStart w:id="3" w:name="_ref_723780"/>
      <w:r>
        <w:t>ф</w:t>
      </w:r>
      <w:r w:rsidRPr="00B65D31">
        <w:t>акт оказания услуг Исполнителем и принятия их Государственным заказчиком должен быть подтвержден актом об оказании услуг, подписанным обеими сторонами.</w:t>
      </w:r>
      <w:bookmarkEnd w:id="3"/>
    </w:p>
    <w:p w14:paraId="503F09C2" w14:textId="77777777" w:rsidR="00EB55BC" w:rsidRPr="00EB55BC" w:rsidRDefault="00EB55BC" w:rsidP="00162DA0">
      <w:pPr>
        <w:autoSpaceDE w:val="0"/>
        <w:autoSpaceDN w:val="0"/>
        <w:adjustRightInd w:val="0"/>
        <w:ind w:firstLine="709"/>
      </w:pPr>
      <w:bookmarkStart w:id="4" w:name="_ref_726562"/>
      <w:r w:rsidRPr="00B65D31">
        <w:t>3.4 По решению Государственного заказчика для приемки оказанных услуг созда</w:t>
      </w:r>
      <w:r>
        <w:t xml:space="preserve">ется </w:t>
      </w:r>
      <w:r w:rsidRPr="00B65D31">
        <w:t>приемочная комиссия, которая состоит не менее чем из пяти человек.</w:t>
      </w:r>
      <w:bookmarkEnd w:id="4"/>
    </w:p>
    <w:p w14:paraId="1D663D15" w14:textId="35A1783D" w:rsidR="00EB55BC" w:rsidRPr="00EB55BC" w:rsidRDefault="00EB55BC" w:rsidP="00162DA0">
      <w:pPr>
        <w:autoSpaceDE w:val="0"/>
        <w:autoSpaceDN w:val="0"/>
        <w:adjustRightInd w:val="0"/>
        <w:ind w:firstLine="709"/>
      </w:pPr>
      <w:bookmarkStart w:id="5" w:name="_ref_727962"/>
      <w:r w:rsidRPr="00B65D31">
        <w:t xml:space="preserve">3.5 Акт об оказании услуг должен быть подписан Государственным заказчиком </w:t>
      </w:r>
      <w:r w:rsidR="00CC2252">
        <w:br/>
      </w:r>
      <w:r w:rsidRPr="00B65D31">
        <w:t xml:space="preserve">в течение </w:t>
      </w:r>
      <w:r>
        <w:t>1</w:t>
      </w:r>
      <w:r w:rsidRPr="00B65D31">
        <w:t xml:space="preserve"> (</w:t>
      </w:r>
      <w:r>
        <w:t>одного</w:t>
      </w:r>
      <w:r w:rsidRPr="00B65D31">
        <w:t xml:space="preserve">) </w:t>
      </w:r>
      <w:r>
        <w:t xml:space="preserve">рабочего дня </w:t>
      </w:r>
      <w:r w:rsidRPr="00B65D31">
        <w:t>с момента его получения от Исполнителя, если услуги оказаны Исполнителем надлежащим образом и в полном объеме, либо в те же сроки Государственным заказчиком направляется в письменной форме мотивированный отказ от подписания такого документа.</w:t>
      </w:r>
      <w:bookmarkEnd w:id="5"/>
    </w:p>
    <w:p w14:paraId="76420DCA" w14:textId="0E8E891D" w:rsidR="00EB55BC" w:rsidRPr="00EB55BC" w:rsidRDefault="00EB55BC" w:rsidP="00162DA0">
      <w:pPr>
        <w:autoSpaceDE w:val="0"/>
        <w:autoSpaceDN w:val="0"/>
        <w:adjustRightInd w:val="0"/>
        <w:ind w:firstLine="709"/>
      </w:pPr>
      <w:bookmarkStart w:id="6" w:name="_ref_730772"/>
      <w:r w:rsidRPr="00B65D31">
        <w:lastRenderedPageBreak/>
        <w:t xml:space="preserve">3.6 В акте об оказании услуг должны содержаться следующие сведения: перечень </w:t>
      </w:r>
      <w:r w:rsidR="00CC2252">
        <w:br/>
      </w:r>
      <w:r w:rsidRPr="00B65D31">
        <w:t>и объем оказанных услуг, а также размер неустойки (штрафа, пени), подлежащий взысканию; основания применения и порядок расчета неустойки (штрафа, пени); итоговую сумму, подлежащую выплате Исполнителю по контракту.</w:t>
      </w:r>
      <w:bookmarkEnd w:id="6"/>
    </w:p>
    <w:p w14:paraId="5F18034E" w14:textId="0D2EE5EB" w:rsidR="00EB55BC" w:rsidRPr="00EB55BC" w:rsidRDefault="00EB55BC" w:rsidP="00162DA0">
      <w:pPr>
        <w:autoSpaceDE w:val="0"/>
        <w:autoSpaceDN w:val="0"/>
        <w:adjustRightInd w:val="0"/>
        <w:ind w:firstLine="709"/>
      </w:pPr>
      <w:bookmarkStart w:id="7" w:name="_ref_978367"/>
      <w:r w:rsidRPr="00B65D31">
        <w:t xml:space="preserve">3.7 Для проверки оказанных Исполнителем услуг, предусмотренных Контрактом, </w:t>
      </w:r>
      <w:r w:rsidR="00CC2252">
        <w:br/>
      </w:r>
      <w:r w:rsidRPr="00B65D31">
        <w:t>в части их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w:t>
      </w:r>
      <w:bookmarkEnd w:id="7"/>
      <w:r>
        <w:t>.</w:t>
      </w:r>
    </w:p>
    <w:p w14:paraId="0F934E69" w14:textId="77777777" w:rsidR="003B2DC4" w:rsidRPr="00EB55BC" w:rsidRDefault="003B2DC4" w:rsidP="00EB55BC">
      <w:pPr>
        <w:autoSpaceDE w:val="0"/>
        <w:autoSpaceDN w:val="0"/>
        <w:adjustRightInd w:val="0"/>
        <w:spacing w:line="216" w:lineRule="auto"/>
        <w:ind w:firstLine="709"/>
      </w:pPr>
    </w:p>
    <w:p w14:paraId="26420365" w14:textId="77777777" w:rsidR="00AC7691" w:rsidRDefault="00AC7691" w:rsidP="00EB55BC">
      <w:pPr>
        <w:pStyle w:val="af"/>
        <w:spacing w:after="0" w:line="216" w:lineRule="auto"/>
        <w:ind w:right="537"/>
        <w:contextualSpacing/>
        <w:jc w:val="center"/>
        <w:rPr>
          <w:b/>
          <w:lang w:val="ru-RU"/>
        </w:rPr>
      </w:pPr>
    </w:p>
    <w:p w14:paraId="3B35CFE0" w14:textId="77777777" w:rsidR="00EB55BC" w:rsidRPr="00B65D31" w:rsidRDefault="00EB55BC" w:rsidP="00EB55BC">
      <w:pPr>
        <w:pStyle w:val="af"/>
        <w:spacing w:after="0" w:line="216" w:lineRule="auto"/>
        <w:ind w:right="537"/>
        <w:contextualSpacing/>
        <w:jc w:val="center"/>
        <w:rPr>
          <w:b/>
        </w:rPr>
      </w:pPr>
      <w:r w:rsidRPr="00B65D31">
        <w:rPr>
          <w:b/>
        </w:rPr>
        <w:t>4. Порядок оказания услуг</w:t>
      </w:r>
    </w:p>
    <w:p w14:paraId="1A749E71" w14:textId="358EA505" w:rsidR="00EB55BC" w:rsidRPr="006C3323" w:rsidRDefault="00EB55BC" w:rsidP="00162DA0">
      <w:pPr>
        <w:pStyle w:val="af"/>
        <w:spacing w:after="0"/>
        <w:ind w:firstLine="674"/>
        <w:contextualSpacing/>
        <w:rPr>
          <w:lang w:val="ru-RU"/>
        </w:rPr>
      </w:pPr>
      <w:r w:rsidRPr="00B65D31">
        <w:t xml:space="preserve">4.1. Услуги по </w:t>
      </w:r>
      <w:r>
        <w:rPr>
          <w:lang w:val="ru-RU"/>
        </w:rPr>
        <w:t xml:space="preserve">оценке рыночной годовой арендной платы за пользование </w:t>
      </w:r>
      <w:r w:rsidR="00423064" w:rsidRPr="00AC7691">
        <w:rPr>
          <w:lang w:val="ru-RU"/>
        </w:rPr>
        <w:t>части нежилого помещения</w:t>
      </w:r>
      <w:r w:rsidRPr="00B65D31">
        <w:t xml:space="preserve"> осуществляются исполнителем </w:t>
      </w:r>
      <w:r>
        <w:t>по объект</w:t>
      </w:r>
      <w:r>
        <w:rPr>
          <w:lang w:val="ru-RU"/>
        </w:rPr>
        <w:t>у</w:t>
      </w:r>
      <w:r w:rsidRPr="00B65D31">
        <w:t>,</w:t>
      </w:r>
      <w:r>
        <w:t xml:space="preserve"> принадлежащ</w:t>
      </w:r>
      <w:r>
        <w:rPr>
          <w:lang w:val="ru-RU"/>
        </w:rPr>
        <w:t>ему</w:t>
      </w:r>
      <w:r w:rsidRPr="00B65D31">
        <w:t xml:space="preserve"> Заказчику согласно приложения №1</w:t>
      </w:r>
      <w:r>
        <w:rPr>
          <w:lang w:val="ru-RU"/>
        </w:rPr>
        <w:t>,</w:t>
      </w:r>
      <w:r>
        <w:t xml:space="preserve"> расположен</w:t>
      </w:r>
      <w:r>
        <w:rPr>
          <w:lang w:val="ru-RU"/>
        </w:rPr>
        <w:t>ному</w:t>
      </w:r>
      <w:r w:rsidRPr="00B65D31">
        <w:t xml:space="preserve"> по адресу: </w:t>
      </w:r>
      <w:r>
        <w:rPr>
          <w:lang w:val="ru-RU"/>
        </w:rPr>
        <w:t xml:space="preserve">Ростовская область, </w:t>
      </w:r>
      <w:r w:rsidRPr="00B65D31">
        <w:t>347910, г. Таганрог, ул. Ленина 175</w:t>
      </w:r>
      <w:r>
        <w:rPr>
          <w:lang w:val="ru-RU"/>
        </w:rPr>
        <w:t>.</w:t>
      </w:r>
    </w:p>
    <w:p w14:paraId="7B493B48" w14:textId="1CA3AD09" w:rsidR="00EB55BC" w:rsidRPr="00B65D31" w:rsidRDefault="00EB55BC" w:rsidP="00162DA0">
      <w:pPr>
        <w:pStyle w:val="af"/>
        <w:spacing w:after="0"/>
        <w:ind w:firstLine="674"/>
        <w:contextualSpacing/>
      </w:pPr>
      <w:r>
        <w:t>4.</w:t>
      </w:r>
      <w:r>
        <w:rPr>
          <w:lang w:val="ru-RU"/>
        </w:rPr>
        <w:t>2</w:t>
      </w:r>
      <w:r w:rsidRPr="00B65D31">
        <w:t>. Ответвленное лицо со стороны Заказчика назначается начальником учреждения.</w:t>
      </w:r>
    </w:p>
    <w:p w14:paraId="4D88F1AA" w14:textId="77777777" w:rsidR="00AC7691" w:rsidRDefault="00AC7691" w:rsidP="00010CFC">
      <w:pPr>
        <w:pStyle w:val="af"/>
        <w:spacing w:before="60" w:after="60"/>
        <w:jc w:val="center"/>
        <w:rPr>
          <w:b/>
          <w:bCs/>
          <w:color w:val="000000"/>
          <w:szCs w:val="24"/>
          <w:lang w:val="ru-RU"/>
        </w:rPr>
      </w:pPr>
    </w:p>
    <w:p w14:paraId="0C7D3D23" w14:textId="716702A2" w:rsidR="00010CFC" w:rsidRPr="00CC2252" w:rsidRDefault="00CC2252" w:rsidP="00010CFC">
      <w:pPr>
        <w:pStyle w:val="af"/>
        <w:spacing w:before="60" w:after="60"/>
        <w:jc w:val="center"/>
        <w:rPr>
          <w:b/>
          <w:bCs/>
          <w:color w:val="000000"/>
          <w:szCs w:val="24"/>
          <w:lang w:val="ru-RU"/>
        </w:rPr>
      </w:pPr>
      <w:r>
        <w:rPr>
          <w:b/>
          <w:bCs/>
          <w:color w:val="000000"/>
          <w:szCs w:val="24"/>
          <w:lang w:val="ru-RU"/>
        </w:rPr>
        <w:t>5</w:t>
      </w:r>
      <w:r w:rsidR="00010CFC" w:rsidRPr="00D22D89">
        <w:rPr>
          <w:b/>
          <w:bCs/>
          <w:color w:val="000000"/>
          <w:szCs w:val="24"/>
        </w:rPr>
        <w:t xml:space="preserve">. </w:t>
      </w:r>
      <w:r>
        <w:rPr>
          <w:b/>
          <w:bCs/>
          <w:color w:val="000000"/>
          <w:szCs w:val="24"/>
          <w:lang w:val="ru-RU"/>
        </w:rPr>
        <w:t>Права и обязанности сторон</w:t>
      </w:r>
    </w:p>
    <w:p w14:paraId="3B9F260E" w14:textId="56F2E8E6" w:rsidR="00010CFC" w:rsidRPr="00D22D89" w:rsidRDefault="00CC2252" w:rsidP="00010CFC">
      <w:pPr>
        <w:pStyle w:val="af"/>
        <w:spacing w:after="0"/>
        <w:ind w:firstLine="709"/>
        <w:rPr>
          <w:color w:val="000000"/>
          <w:szCs w:val="24"/>
        </w:rPr>
      </w:pPr>
      <w:r>
        <w:rPr>
          <w:color w:val="000000"/>
          <w:szCs w:val="24"/>
          <w:lang w:val="ru-RU"/>
        </w:rPr>
        <w:t>5</w:t>
      </w:r>
      <w:r w:rsidR="00010CFC" w:rsidRPr="00D22D89">
        <w:rPr>
          <w:color w:val="000000"/>
          <w:szCs w:val="24"/>
        </w:rPr>
        <w:t>.1. Исполнитель обязан:</w:t>
      </w:r>
    </w:p>
    <w:p w14:paraId="6383C5B8" w14:textId="354F5279" w:rsidR="00010CFC" w:rsidRPr="00D22D89" w:rsidRDefault="00CC2252" w:rsidP="006611BC">
      <w:pPr>
        <w:pStyle w:val="af"/>
        <w:spacing w:after="0"/>
        <w:ind w:firstLine="709"/>
        <w:rPr>
          <w:color w:val="000000"/>
          <w:szCs w:val="24"/>
        </w:rPr>
      </w:pPr>
      <w:r>
        <w:rPr>
          <w:color w:val="000000"/>
          <w:szCs w:val="24"/>
          <w:lang w:val="ru-RU"/>
        </w:rPr>
        <w:t>5</w:t>
      </w:r>
      <w:r w:rsidR="00010CFC" w:rsidRPr="00D22D89">
        <w:rPr>
          <w:color w:val="000000"/>
          <w:szCs w:val="24"/>
        </w:rPr>
        <w:t xml:space="preserve">.1.1. </w:t>
      </w:r>
      <w:r w:rsidR="006611BC">
        <w:rPr>
          <w:szCs w:val="24"/>
          <w:lang w:val="ru-RU"/>
        </w:rPr>
        <w:t xml:space="preserve">Оценщики, осуществляющие оценку в соответствии с настоящим Контрактом, должны соответствовать требованиям </w:t>
      </w:r>
      <w:r w:rsidR="006611BC" w:rsidRPr="00E761B7">
        <w:rPr>
          <w:color w:val="000000"/>
          <w:szCs w:val="24"/>
        </w:rPr>
        <w:t xml:space="preserve">Федерального закона </w:t>
      </w:r>
      <w:r w:rsidR="006611BC" w:rsidRPr="00E761B7">
        <w:rPr>
          <w:szCs w:val="24"/>
        </w:rPr>
        <w:t>от 29.07.1998 № 135-ФЗ «Об оценочной деятельности в Российской Федерации»</w:t>
      </w:r>
      <w:r w:rsidR="006611BC">
        <w:rPr>
          <w:szCs w:val="24"/>
          <w:lang w:val="ru-RU"/>
        </w:rPr>
        <w:t xml:space="preserve">. </w:t>
      </w:r>
      <w:r w:rsidR="00010CFC" w:rsidRPr="00D22D89">
        <w:rPr>
          <w:color w:val="000000"/>
          <w:szCs w:val="24"/>
        </w:rPr>
        <w:t>Оказывать услуг</w:t>
      </w:r>
      <w:r w:rsidR="00010CFC">
        <w:rPr>
          <w:color w:val="000000"/>
          <w:szCs w:val="24"/>
          <w:lang w:val="ru-RU"/>
        </w:rPr>
        <w:t>у</w:t>
      </w:r>
      <w:r w:rsidR="00010CFC" w:rsidRPr="00D22D89">
        <w:rPr>
          <w:color w:val="000000"/>
          <w:szCs w:val="24"/>
        </w:rPr>
        <w:t xml:space="preserve"> надлежащего качества в установленные Контрактом сроки.</w:t>
      </w:r>
    </w:p>
    <w:p w14:paraId="51450D7E" w14:textId="4833DBA9" w:rsidR="00010CFC" w:rsidRPr="00025E11" w:rsidRDefault="00CC2252" w:rsidP="00010CFC">
      <w:pPr>
        <w:pStyle w:val="af"/>
        <w:spacing w:after="0"/>
        <w:ind w:firstLine="720"/>
        <w:rPr>
          <w:rStyle w:val="affd"/>
          <w:b w:val="0"/>
          <w:bCs w:val="0"/>
          <w:color w:val="000000"/>
          <w:spacing w:val="-4"/>
          <w:lang w:val="ru-RU"/>
        </w:rPr>
      </w:pPr>
      <w:r>
        <w:rPr>
          <w:color w:val="000000"/>
          <w:szCs w:val="24"/>
          <w:lang w:val="ru-RU"/>
        </w:rPr>
        <w:t>5</w:t>
      </w:r>
      <w:r w:rsidR="00010CFC" w:rsidRPr="00D22D89">
        <w:rPr>
          <w:color w:val="000000"/>
          <w:szCs w:val="24"/>
        </w:rPr>
        <w:t>.1.2</w:t>
      </w:r>
      <w:r w:rsidR="00010CFC" w:rsidRPr="00025E11">
        <w:rPr>
          <w:color w:val="000000"/>
          <w:szCs w:val="24"/>
        </w:rPr>
        <w:t>. </w:t>
      </w:r>
      <w:r w:rsidR="00A76F02">
        <w:rPr>
          <w:color w:val="000000"/>
          <w:spacing w:val="-4"/>
        </w:rPr>
        <w:t>Пред</w:t>
      </w:r>
      <w:r w:rsidR="00A76F02">
        <w:rPr>
          <w:color w:val="000000"/>
          <w:spacing w:val="-4"/>
          <w:lang w:val="ru-RU"/>
        </w:rPr>
        <w:t>о</w:t>
      </w:r>
      <w:r w:rsidR="00A76F02">
        <w:rPr>
          <w:color w:val="000000"/>
          <w:spacing w:val="-4"/>
        </w:rPr>
        <w:t>ставит</w:t>
      </w:r>
      <w:r w:rsidR="00010CFC" w:rsidRPr="00025E11">
        <w:rPr>
          <w:color w:val="000000"/>
          <w:spacing w:val="-4"/>
        </w:rPr>
        <w:t>ь Заказчику</w:t>
      </w:r>
      <w:r w:rsidR="00A76F02">
        <w:rPr>
          <w:color w:val="000000"/>
          <w:spacing w:val="-4"/>
          <w:lang w:val="ru-RU"/>
        </w:rPr>
        <w:t>,</w:t>
      </w:r>
      <w:r w:rsidR="00010CFC" w:rsidRPr="00025E11">
        <w:rPr>
          <w:color w:val="000000"/>
          <w:spacing w:val="-4"/>
        </w:rPr>
        <w:t xml:space="preserve"> в результате оказания услуги</w:t>
      </w:r>
      <w:r w:rsidR="00A76F02">
        <w:rPr>
          <w:color w:val="000000"/>
          <w:spacing w:val="-4"/>
          <w:lang w:val="ru-RU"/>
        </w:rPr>
        <w:t xml:space="preserve">, </w:t>
      </w:r>
      <w:r w:rsidR="00010CFC" w:rsidRPr="00025E11">
        <w:rPr>
          <w:color w:val="000000"/>
          <w:spacing w:val="-4"/>
        </w:rPr>
        <w:t xml:space="preserve"> отчет об оценке объект</w:t>
      </w:r>
      <w:r w:rsidR="00592987" w:rsidRPr="00025E11">
        <w:rPr>
          <w:color w:val="000000"/>
          <w:spacing w:val="-4"/>
          <w:lang w:val="ru-RU"/>
        </w:rPr>
        <w:t>а</w:t>
      </w:r>
      <w:r w:rsidR="00010CFC" w:rsidRPr="00025E11">
        <w:rPr>
          <w:color w:val="000000"/>
          <w:spacing w:val="-4"/>
        </w:rPr>
        <w:t xml:space="preserve"> оценки </w:t>
      </w:r>
      <w:r w:rsidR="00010CFC" w:rsidRPr="00025E11">
        <w:rPr>
          <w:spacing w:val="-4"/>
        </w:rPr>
        <w:t>на бумажном носителе и в форме электронного документа</w:t>
      </w:r>
      <w:r w:rsidR="00010CFC" w:rsidRPr="00025E11">
        <w:rPr>
          <w:color w:val="000000"/>
          <w:spacing w:val="-4"/>
        </w:rPr>
        <w:t xml:space="preserve"> </w:t>
      </w:r>
      <w:r w:rsidR="00010CFC" w:rsidRPr="00025E11">
        <w:rPr>
          <w:spacing w:val="-4"/>
        </w:rPr>
        <w:t xml:space="preserve">в соответствии </w:t>
      </w:r>
      <w:r>
        <w:rPr>
          <w:spacing w:val="-4"/>
          <w:lang w:val="ru-RU"/>
        </w:rPr>
        <w:br/>
      </w:r>
      <w:r w:rsidR="00010CFC" w:rsidRPr="00025E11">
        <w:rPr>
          <w:spacing w:val="-4"/>
        </w:rPr>
        <w:t xml:space="preserve">с законодательством Российской Федерации об оценочной деятельности, Федеральным </w:t>
      </w:r>
      <w:hyperlink r:id="rId7" w:history="1">
        <w:r w:rsidR="00010CFC" w:rsidRPr="00025E11">
          <w:rPr>
            <w:spacing w:val="-4"/>
          </w:rPr>
          <w:t>законом</w:t>
        </w:r>
      </w:hyperlink>
      <w:r w:rsidR="00010CFC" w:rsidRPr="00025E11">
        <w:rPr>
          <w:spacing w:val="-4"/>
        </w:rPr>
        <w:t xml:space="preserve"> от 06.04.2011</w:t>
      </w:r>
      <w:r w:rsidR="00664268">
        <w:rPr>
          <w:spacing w:val="-4"/>
          <w:lang w:val="ru-RU"/>
        </w:rPr>
        <w:t xml:space="preserve"> </w:t>
      </w:r>
      <w:r w:rsidR="00010CFC" w:rsidRPr="00025E11">
        <w:rPr>
          <w:spacing w:val="-4"/>
        </w:rPr>
        <w:t xml:space="preserve">№ 63-ФЗ «Об электронной подписи», </w:t>
      </w:r>
      <w:r w:rsidR="003A38A2" w:rsidRPr="00025E11">
        <w:rPr>
          <w:spacing w:val="-4"/>
          <w:lang w:val="ru-RU"/>
        </w:rPr>
        <w:t xml:space="preserve">Федеральными </w:t>
      </w:r>
      <w:r w:rsidR="00010CFC" w:rsidRPr="00025E11">
        <w:rPr>
          <w:spacing w:val="-4"/>
        </w:rPr>
        <w:t xml:space="preserve">стандартами </w:t>
      </w:r>
      <w:r>
        <w:rPr>
          <w:spacing w:val="-4"/>
          <w:lang w:val="ru-RU"/>
        </w:rPr>
        <w:br/>
      </w:r>
      <w:r w:rsidR="00010CFC" w:rsidRPr="00025E11">
        <w:rPr>
          <w:spacing w:val="-4"/>
        </w:rPr>
        <w:t>и правилами оценочной деятельности, установленными саморегулируемой организацией оценщиков, членом которой является оценщик, подготовивший и подписавший отчет</w:t>
      </w:r>
      <w:r w:rsidR="00010CFC" w:rsidRPr="00025E11">
        <w:rPr>
          <w:color w:val="000000"/>
          <w:spacing w:val="-4"/>
        </w:rPr>
        <w:t>.</w:t>
      </w:r>
      <w:r w:rsidR="00342D8F" w:rsidRPr="00025E11">
        <w:rPr>
          <w:rStyle w:val="affd"/>
          <w:b w:val="0"/>
          <w:bCs w:val="0"/>
          <w:color w:val="000000"/>
          <w:spacing w:val="-4"/>
        </w:rPr>
        <w:t xml:space="preserve"> Отчет об оценке объекта</w:t>
      </w:r>
      <w:r w:rsidR="00164A93" w:rsidRPr="00025E11">
        <w:rPr>
          <w:rStyle w:val="affd"/>
          <w:b w:val="0"/>
          <w:bCs w:val="0"/>
          <w:color w:val="000000"/>
          <w:spacing w:val="-4"/>
        </w:rPr>
        <w:t xml:space="preserve"> оценки должен соответствовать требованиям ст. 11 Федерального закона от 29.07.1998 № 135-ФЗ «Об оценочной деятельности в Российской Федерации» (далее – Федеральный закон от 29.07.1998 № 135-ФЗ)</w:t>
      </w:r>
      <w:r w:rsidR="00164A93" w:rsidRPr="00025E11">
        <w:rPr>
          <w:rStyle w:val="affd"/>
          <w:b w:val="0"/>
          <w:bCs w:val="0"/>
          <w:color w:val="000000"/>
          <w:spacing w:val="-4"/>
          <w:lang w:val="ru-RU"/>
        </w:rPr>
        <w:t>.</w:t>
      </w:r>
    </w:p>
    <w:p w14:paraId="612378F5" w14:textId="308365F3" w:rsidR="00010CFC" w:rsidRPr="00025E11" w:rsidRDefault="00CC2252" w:rsidP="00010CFC">
      <w:pPr>
        <w:pStyle w:val="af"/>
        <w:spacing w:after="0"/>
        <w:ind w:firstLine="708"/>
        <w:rPr>
          <w:szCs w:val="24"/>
        </w:rPr>
      </w:pPr>
      <w:r>
        <w:rPr>
          <w:color w:val="000000"/>
          <w:szCs w:val="24"/>
          <w:lang w:val="ru-RU"/>
        </w:rPr>
        <w:t>5</w:t>
      </w:r>
      <w:r w:rsidR="00010CFC" w:rsidRPr="00025E11">
        <w:rPr>
          <w:color w:val="000000"/>
          <w:szCs w:val="24"/>
        </w:rPr>
        <w:t>.1.3. Обеспечивать сохранность документов, получаемых от Заказчика и третьих лиц в ходе проведения оценки объектов оценки</w:t>
      </w:r>
      <w:r w:rsidR="00010CFC" w:rsidRPr="00025E11">
        <w:rPr>
          <w:szCs w:val="24"/>
        </w:rPr>
        <w:t>.</w:t>
      </w:r>
    </w:p>
    <w:p w14:paraId="28E43535" w14:textId="3ECA7D15" w:rsidR="00010CFC" w:rsidRPr="00025E11" w:rsidRDefault="00CC2252" w:rsidP="00010CFC">
      <w:pPr>
        <w:pStyle w:val="af"/>
        <w:spacing w:after="0"/>
        <w:ind w:firstLine="708"/>
        <w:rPr>
          <w:szCs w:val="24"/>
        </w:rPr>
      </w:pPr>
      <w:r>
        <w:rPr>
          <w:szCs w:val="24"/>
          <w:lang w:val="ru-RU"/>
        </w:rPr>
        <w:t>5</w:t>
      </w:r>
      <w:r w:rsidR="00010CFC" w:rsidRPr="00025E11">
        <w:rPr>
          <w:szCs w:val="24"/>
        </w:rPr>
        <w:t>.1.4. </w:t>
      </w:r>
      <w:r w:rsidR="00B05BB9" w:rsidRPr="00025E11">
        <w:rPr>
          <w:color w:val="000000"/>
        </w:rPr>
        <w:t xml:space="preserve">Соблюдать при оказании услуги по оценке требования Федерального закона </w:t>
      </w:r>
      <w:r w:rsidR="00174C82">
        <w:t xml:space="preserve">от 29.07.1998 № 135-ФЗ </w:t>
      </w:r>
      <w:r w:rsidR="00B05BB9" w:rsidRPr="00025E11">
        <w:t>и иных правовых актов Российской Федерации об оценочной деятельности.</w:t>
      </w:r>
    </w:p>
    <w:p w14:paraId="55DA02CD" w14:textId="5B759323" w:rsidR="00010CFC" w:rsidRDefault="00CC2252" w:rsidP="00010CFC">
      <w:pPr>
        <w:pStyle w:val="af"/>
        <w:spacing w:after="0"/>
        <w:ind w:firstLine="708"/>
        <w:rPr>
          <w:szCs w:val="24"/>
        </w:rPr>
      </w:pPr>
      <w:r>
        <w:rPr>
          <w:szCs w:val="24"/>
          <w:lang w:val="ru-RU"/>
        </w:rPr>
        <w:t>5</w:t>
      </w:r>
      <w:r w:rsidR="00010CFC" w:rsidRPr="00025E11">
        <w:rPr>
          <w:szCs w:val="24"/>
        </w:rPr>
        <w:t>.1.</w:t>
      </w:r>
      <w:r w:rsidR="00010CFC" w:rsidRPr="00025E11">
        <w:rPr>
          <w:szCs w:val="24"/>
          <w:lang w:val="ru-RU"/>
        </w:rPr>
        <w:t>5</w:t>
      </w:r>
      <w:r w:rsidR="00010CFC" w:rsidRPr="00025E11">
        <w:rPr>
          <w:szCs w:val="24"/>
        </w:rPr>
        <w:t>. Предоставлять Заказчику информацию, касающуюся оказываем</w:t>
      </w:r>
      <w:r w:rsidR="00010CFC" w:rsidRPr="00025E11">
        <w:rPr>
          <w:szCs w:val="24"/>
          <w:lang w:val="ru-RU"/>
        </w:rPr>
        <w:t>ой</w:t>
      </w:r>
      <w:r w:rsidR="00010CFC" w:rsidRPr="00025E11">
        <w:rPr>
          <w:szCs w:val="24"/>
        </w:rPr>
        <w:t xml:space="preserve"> услуг</w:t>
      </w:r>
      <w:r w:rsidR="00010CFC" w:rsidRPr="00025E11">
        <w:rPr>
          <w:szCs w:val="24"/>
          <w:lang w:val="ru-RU"/>
        </w:rPr>
        <w:t>и</w:t>
      </w:r>
      <w:r w:rsidR="00010CFC" w:rsidRPr="00E64F7B">
        <w:rPr>
          <w:szCs w:val="24"/>
        </w:rPr>
        <w:t xml:space="preserve"> </w:t>
      </w:r>
      <w:r>
        <w:rPr>
          <w:szCs w:val="24"/>
          <w:lang w:val="ru-RU"/>
        </w:rPr>
        <w:br/>
      </w:r>
      <w:r w:rsidR="00010CFC" w:rsidRPr="00E64F7B">
        <w:rPr>
          <w:szCs w:val="24"/>
        </w:rPr>
        <w:t>по настоящему Контракту.</w:t>
      </w:r>
    </w:p>
    <w:p w14:paraId="27AA566E" w14:textId="6EBC86F9" w:rsidR="00010CFC" w:rsidRPr="009D6524" w:rsidRDefault="00CC2252" w:rsidP="00010CFC">
      <w:pPr>
        <w:pStyle w:val="af"/>
        <w:spacing w:after="0"/>
        <w:ind w:firstLine="708"/>
        <w:rPr>
          <w:szCs w:val="24"/>
          <w:lang w:val="ru-RU"/>
        </w:rPr>
      </w:pPr>
      <w:r>
        <w:rPr>
          <w:szCs w:val="24"/>
          <w:lang w:val="ru-RU"/>
        </w:rPr>
        <w:t>5</w:t>
      </w:r>
      <w:r w:rsidR="00010CFC">
        <w:rPr>
          <w:szCs w:val="24"/>
          <w:lang w:val="ru-RU"/>
        </w:rPr>
        <w:t xml:space="preserve">.1.6. </w:t>
      </w:r>
      <w:r w:rsidR="00010CFC">
        <w:t>При сборе информации об объекте оценки проводить осмотр объекта оценки.</w:t>
      </w:r>
    </w:p>
    <w:p w14:paraId="4CC27946" w14:textId="0DB3BCFE" w:rsidR="00010CFC" w:rsidRPr="00E64F7B" w:rsidRDefault="00CC2252" w:rsidP="00010CFC">
      <w:pPr>
        <w:pStyle w:val="af"/>
        <w:spacing w:after="0"/>
        <w:ind w:firstLine="708"/>
        <w:rPr>
          <w:szCs w:val="24"/>
        </w:rPr>
      </w:pPr>
      <w:r>
        <w:rPr>
          <w:szCs w:val="24"/>
          <w:lang w:val="ru-RU"/>
        </w:rPr>
        <w:t>5</w:t>
      </w:r>
      <w:r w:rsidR="00010CFC" w:rsidRPr="00E64F7B">
        <w:rPr>
          <w:szCs w:val="24"/>
        </w:rPr>
        <w:t>.1.</w:t>
      </w:r>
      <w:r w:rsidR="00010CFC">
        <w:rPr>
          <w:szCs w:val="24"/>
          <w:lang w:val="ru-RU"/>
        </w:rPr>
        <w:t>7</w:t>
      </w:r>
      <w:r w:rsidR="00010CFC" w:rsidRPr="00E64F7B">
        <w:rPr>
          <w:szCs w:val="24"/>
        </w:rPr>
        <w:t xml:space="preserve"> Предупреждать Заказчика о вероятных конкретных событиях </w:t>
      </w:r>
      <w:r>
        <w:rPr>
          <w:szCs w:val="24"/>
          <w:lang w:val="ru-RU"/>
        </w:rPr>
        <w:br/>
      </w:r>
      <w:r w:rsidR="00010CFC" w:rsidRPr="00E64F7B">
        <w:rPr>
          <w:szCs w:val="24"/>
        </w:rPr>
        <w:t>или обстоятельствах в будущем, которые могут негативно повлиять на качество услуг</w:t>
      </w:r>
      <w:r w:rsidR="00010CFC">
        <w:rPr>
          <w:szCs w:val="24"/>
          <w:lang w:val="ru-RU"/>
        </w:rPr>
        <w:t>и</w:t>
      </w:r>
      <w:r w:rsidR="00010CFC" w:rsidRPr="00E64F7B">
        <w:rPr>
          <w:szCs w:val="24"/>
        </w:rPr>
        <w:t>.</w:t>
      </w:r>
    </w:p>
    <w:p w14:paraId="0B4D848A" w14:textId="3D6E6ACF" w:rsidR="00010CFC" w:rsidRPr="00C00631" w:rsidRDefault="00CC2252" w:rsidP="00010CFC">
      <w:pPr>
        <w:pStyle w:val="af"/>
        <w:spacing w:after="0"/>
        <w:ind w:firstLine="708"/>
        <w:rPr>
          <w:color w:val="000000"/>
          <w:szCs w:val="24"/>
        </w:rPr>
      </w:pPr>
      <w:r>
        <w:rPr>
          <w:szCs w:val="24"/>
          <w:lang w:val="ru-RU"/>
        </w:rPr>
        <w:t>5</w:t>
      </w:r>
      <w:r w:rsidR="00010CFC" w:rsidRPr="00E64F7B">
        <w:rPr>
          <w:szCs w:val="24"/>
        </w:rPr>
        <w:t>.1.</w:t>
      </w:r>
      <w:r w:rsidR="00010CFC">
        <w:rPr>
          <w:szCs w:val="24"/>
          <w:lang w:val="ru-RU"/>
        </w:rPr>
        <w:t>8</w:t>
      </w:r>
      <w:r w:rsidR="00010CFC" w:rsidRPr="00E64F7B">
        <w:rPr>
          <w:szCs w:val="24"/>
        </w:rPr>
        <w:t xml:space="preserve">. </w:t>
      </w:r>
      <w:r w:rsidR="00010CFC" w:rsidRPr="00C00631">
        <w:rPr>
          <w:color w:val="000000"/>
          <w:szCs w:val="24"/>
        </w:rPr>
        <w:t xml:space="preserve">Письменно уведомить Заказчика о невозможности проведения оценки объекта оценки в случаях, установленных статьей 16 Федерального закона </w:t>
      </w:r>
      <w:r w:rsidR="00010CFC" w:rsidRPr="00C00631">
        <w:rPr>
          <w:szCs w:val="24"/>
        </w:rPr>
        <w:t>от 29.07.1998 № 135-ФЗ «Об оценочной деятельности в Российской Федерации».</w:t>
      </w:r>
    </w:p>
    <w:p w14:paraId="37E25ED3" w14:textId="54D499BE" w:rsidR="00010CFC" w:rsidRDefault="00CC2252" w:rsidP="00010CFC">
      <w:pPr>
        <w:pStyle w:val="af"/>
        <w:spacing w:after="0"/>
        <w:ind w:firstLine="708"/>
        <w:rPr>
          <w:szCs w:val="24"/>
          <w:lang w:val="ru-RU"/>
        </w:rPr>
      </w:pPr>
      <w:r>
        <w:rPr>
          <w:szCs w:val="24"/>
          <w:lang w:val="ru-RU"/>
        </w:rPr>
        <w:t>5</w:t>
      </w:r>
      <w:r w:rsidR="00010CFC">
        <w:rPr>
          <w:szCs w:val="24"/>
          <w:lang w:val="ru-RU"/>
        </w:rPr>
        <w:t xml:space="preserve">.2. </w:t>
      </w:r>
      <w:r w:rsidR="00010CFC" w:rsidRPr="002C3F68">
        <w:rPr>
          <w:szCs w:val="24"/>
          <w:lang w:val="ru-RU"/>
        </w:rPr>
        <w:t>Исполнитель</w:t>
      </w:r>
      <w:r w:rsidR="00010CFC" w:rsidRPr="002C3F68">
        <w:rPr>
          <w:szCs w:val="24"/>
        </w:rPr>
        <w:t xml:space="preserve"> имеет право</w:t>
      </w:r>
      <w:r w:rsidR="00010CFC">
        <w:rPr>
          <w:szCs w:val="24"/>
          <w:lang w:val="ru-RU"/>
        </w:rPr>
        <w:t>:</w:t>
      </w:r>
    </w:p>
    <w:p w14:paraId="025CA371" w14:textId="51B6C109" w:rsidR="00010CFC" w:rsidRDefault="00CC2252" w:rsidP="00010CFC">
      <w:pPr>
        <w:pStyle w:val="af"/>
        <w:spacing w:after="0"/>
        <w:ind w:firstLine="708"/>
        <w:rPr>
          <w:szCs w:val="24"/>
          <w:lang w:val="ru-RU"/>
        </w:rPr>
      </w:pPr>
      <w:r>
        <w:rPr>
          <w:szCs w:val="24"/>
          <w:lang w:val="ru-RU"/>
        </w:rPr>
        <w:t>5</w:t>
      </w:r>
      <w:r w:rsidR="00010CFC">
        <w:rPr>
          <w:szCs w:val="24"/>
          <w:lang w:val="ru-RU"/>
        </w:rPr>
        <w:t xml:space="preserve">.2.1. Запрашивать у </w:t>
      </w:r>
      <w:r w:rsidR="004769DE">
        <w:rPr>
          <w:szCs w:val="24"/>
          <w:lang w:val="ru-RU"/>
        </w:rPr>
        <w:t>З</w:t>
      </w:r>
      <w:r w:rsidR="00010CFC">
        <w:rPr>
          <w:szCs w:val="24"/>
          <w:lang w:val="ru-RU"/>
        </w:rPr>
        <w:t>аказчика оценки необходимые для проведения оценки информацию и документацию.</w:t>
      </w:r>
    </w:p>
    <w:p w14:paraId="35B95097" w14:textId="1EFF9142" w:rsidR="00010CFC" w:rsidRDefault="00CC2252" w:rsidP="00010CFC">
      <w:pPr>
        <w:pStyle w:val="af"/>
        <w:spacing w:after="0"/>
        <w:ind w:firstLine="708"/>
        <w:rPr>
          <w:szCs w:val="24"/>
          <w:lang w:val="ru-RU"/>
        </w:rPr>
      </w:pPr>
      <w:r>
        <w:rPr>
          <w:szCs w:val="24"/>
          <w:lang w:val="ru-RU"/>
        </w:rPr>
        <w:t>5</w:t>
      </w:r>
      <w:r w:rsidR="00010CFC">
        <w:rPr>
          <w:szCs w:val="24"/>
          <w:lang w:val="ru-RU"/>
        </w:rPr>
        <w:t>.2.</w:t>
      </w:r>
      <w:r w:rsidR="003B2DC4">
        <w:rPr>
          <w:szCs w:val="24"/>
          <w:lang w:val="ru-RU"/>
        </w:rPr>
        <w:t>2</w:t>
      </w:r>
      <w:r w:rsidR="00010CFC">
        <w:rPr>
          <w:szCs w:val="24"/>
          <w:lang w:val="ru-RU"/>
        </w:rPr>
        <w:t>. На оплату оказанной услуги в порядке, предусмотренном настоящим Контрактом.</w:t>
      </w:r>
    </w:p>
    <w:p w14:paraId="21558873" w14:textId="0546F035" w:rsidR="00010CFC" w:rsidRPr="00E64F7B" w:rsidRDefault="00CC2252" w:rsidP="00010CFC">
      <w:pPr>
        <w:pStyle w:val="af"/>
        <w:spacing w:after="0"/>
        <w:ind w:firstLine="708"/>
        <w:rPr>
          <w:szCs w:val="24"/>
        </w:rPr>
      </w:pPr>
      <w:r>
        <w:rPr>
          <w:szCs w:val="24"/>
          <w:lang w:val="ru-RU"/>
        </w:rPr>
        <w:lastRenderedPageBreak/>
        <w:t>5</w:t>
      </w:r>
      <w:r w:rsidR="00010CFC" w:rsidRPr="00E64F7B">
        <w:rPr>
          <w:szCs w:val="24"/>
        </w:rPr>
        <w:t>.</w:t>
      </w:r>
      <w:r w:rsidR="00010CFC">
        <w:rPr>
          <w:szCs w:val="24"/>
          <w:lang w:val="ru-RU"/>
        </w:rPr>
        <w:t>3</w:t>
      </w:r>
      <w:r w:rsidR="00010CFC" w:rsidRPr="00E64F7B">
        <w:rPr>
          <w:szCs w:val="24"/>
        </w:rPr>
        <w:t>. Заказчик имеет право:</w:t>
      </w:r>
    </w:p>
    <w:p w14:paraId="69606437" w14:textId="14B7E90F" w:rsidR="00010CFC" w:rsidRPr="00E64F7B" w:rsidRDefault="00CC2252" w:rsidP="00010CFC">
      <w:pPr>
        <w:pStyle w:val="af"/>
        <w:spacing w:after="0"/>
        <w:ind w:firstLine="708"/>
        <w:rPr>
          <w:szCs w:val="24"/>
        </w:rPr>
      </w:pPr>
      <w:r>
        <w:rPr>
          <w:szCs w:val="24"/>
          <w:lang w:val="ru-RU"/>
        </w:rPr>
        <w:t>5</w:t>
      </w:r>
      <w:r w:rsidR="00010CFC" w:rsidRPr="00E64F7B">
        <w:rPr>
          <w:szCs w:val="24"/>
        </w:rPr>
        <w:t>.</w:t>
      </w:r>
      <w:r w:rsidR="00010CFC">
        <w:rPr>
          <w:szCs w:val="24"/>
          <w:lang w:val="ru-RU"/>
        </w:rPr>
        <w:t>3</w:t>
      </w:r>
      <w:r w:rsidR="00010CFC" w:rsidRPr="00E64F7B">
        <w:rPr>
          <w:szCs w:val="24"/>
        </w:rPr>
        <w:t>.1. Требовать предоставления информации, касающейся вопросов оказываем</w:t>
      </w:r>
      <w:r w:rsidR="00010CFC">
        <w:rPr>
          <w:szCs w:val="24"/>
          <w:lang w:val="ru-RU"/>
        </w:rPr>
        <w:t>ой</w:t>
      </w:r>
      <w:r w:rsidR="00010CFC" w:rsidRPr="00E64F7B">
        <w:rPr>
          <w:szCs w:val="24"/>
        </w:rPr>
        <w:t xml:space="preserve"> Исполнителем услуг</w:t>
      </w:r>
      <w:r w:rsidR="00010CFC">
        <w:rPr>
          <w:szCs w:val="24"/>
          <w:lang w:val="ru-RU"/>
        </w:rPr>
        <w:t>и</w:t>
      </w:r>
      <w:r w:rsidR="00010CFC" w:rsidRPr="00E64F7B">
        <w:rPr>
          <w:szCs w:val="24"/>
        </w:rPr>
        <w:t>.</w:t>
      </w:r>
    </w:p>
    <w:p w14:paraId="31F173EA" w14:textId="71D7BAAF" w:rsidR="00010CFC" w:rsidRPr="00E64F7B" w:rsidRDefault="00CC2252" w:rsidP="00010CFC">
      <w:pPr>
        <w:pStyle w:val="af"/>
        <w:spacing w:after="0"/>
        <w:ind w:firstLine="708"/>
        <w:rPr>
          <w:szCs w:val="24"/>
        </w:rPr>
      </w:pPr>
      <w:r>
        <w:rPr>
          <w:szCs w:val="24"/>
          <w:lang w:val="ru-RU"/>
        </w:rPr>
        <w:t>5</w:t>
      </w:r>
      <w:r w:rsidR="00010CFC" w:rsidRPr="00E64F7B">
        <w:rPr>
          <w:szCs w:val="24"/>
        </w:rPr>
        <w:t>.</w:t>
      </w:r>
      <w:r w:rsidR="00010CFC">
        <w:rPr>
          <w:szCs w:val="24"/>
          <w:lang w:val="ru-RU"/>
        </w:rPr>
        <w:t>3</w:t>
      </w:r>
      <w:r w:rsidR="00010CFC" w:rsidRPr="00E64F7B">
        <w:rPr>
          <w:szCs w:val="24"/>
        </w:rPr>
        <w:t>.2. Проверять ход и качество оказания Исполнителем услуг</w:t>
      </w:r>
      <w:r w:rsidR="00010CFC">
        <w:rPr>
          <w:szCs w:val="24"/>
          <w:lang w:val="ru-RU"/>
        </w:rPr>
        <w:t>и</w:t>
      </w:r>
      <w:r w:rsidR="00010CFC" w:rsidRPr="00E64F7B">
        <w:rPr>
          <w:szCs w:val="24"/>
        </w:rPr>
        <w:t xml:space="preserve">, не вмешиваясь </w:t>
      </w:r>
      <w:r>
        <w:rPr>
          <w:szCs w:val="24"/>
          <w:lang w:val="ru-RU"/>
        </w:rPr>
        <w:br/>
      </w:r>
      <w:r w:rsidR="00010CFC" w:rsidRPr="00E64F7B">
        <w:rPr>
          <w:szCs w:val="24"/>
        </w:rPr>
        <w:t>в его деятельность.</w:t>
      </w:r>
    </w:p>
    <w:p w14:paraId="16F89AFF" w14:textId="77EE0BDA" w:rsidR="00010CFC" w:rsidRPr="00E64F7B" w:rsidRDefault="00CC2252" w:rsidP="00010CFC">
      <w:pPr>
        <w:pStyle w:val="af"/>
        <w:spacing w:after="0"/>
        <w:ind w:firstLine="720"/>
        <w:rPr>
          <w:color w:val="000000"/>
          <w:szCs w:val="24"/>
        </w:rPr>
      </w:pPr>
      <w:r>
        <w:rPr>
          <w:color w:val="000000"/>
          <w:szCs w:val="24"/>
          <w:lang w:val="ru-RU"/>
        </w:rPr>
        <w:t>5</w:t>
      </w:r>
      <w:r w:rsidR="00010CFC" w:rsidRPr="00E64F7B">
        <w:rPr>
          <w:color w:val="000000"/>
          <w:szCs w:val="24"/>
        </w:rPr>
        <w:t>.</w:t>
      </w:r>
      <w:r w:rsidR="00010CFC">
        <w:rPr>
          <w:color w:val="000000"/>
          <w:szCs w:val="24"/>
          <w:lang w:val="ru-RU"/>
        </w:rPr>
        <w:t>4</w:t>
      </w:r>
      <w:r w:rsidR="00010CFC" w:rsidRPr="00E64F7B">
        <w:rPr>
          <w:color w:val="000000"/>
          <w:szCs w:val="24"/>
        </w:rPr>
        <w:t>. Заказчик обязан:</w:t>
      </w:r>
    </w:p>
    <w:p w14:paraId="5A5EEAF2" w14:textId="5FB615D1" w:rsidR="00010CFC" w:rsidRDefault="00CC2252" w:rsidP="00010CFC">
      <w:pPr>
        <w:pStyle w:val="af"/>
        <w:spacing w:after="0"/>
        <w:ind w:firstLine="720"/>
        <w:rPr>
          <w:color w:val="000000"/>
          <w:szCs w:val="24"/>
        </w:rPr>
      </w:pPr>
      <w:r>
        <w:rPr>
          <w:color w:val="000000"/>
          <w:szCs w:val="24"/>
          <w:lang w:val="ru-RU"/>
        </w:rPr>
        <w:t>5</w:t>
      </w:r>
      <w:r w:rsidR="00010CFC" w:rsidRPr="00E64F7B">
        <w:rPr>
          <w:color w:val="000000"/>
          <w:szCs w:val="24"/>
        </w:rPr>
        <w:t>.</w:t>
      </w:r>
      <w:r w:rsidR="00010CFC">
        <w:rPr>
          <w:color w:val="000000"/>
          <w:szCs w:val="24"/>
          <w:lang w:val="ru-RU"/>
        </w:rPr>
        <w:t>4</w:t>
      </w:r>
      <w:r w:rsidR="00010CFC" w:rsidRPr="00E64F7B">
        <w:rPr>
          <w:color w:val="000000"/>
          <w:szCs w:val="24"/>
        </w:rPr>
        <w:t>.1. Оплатить оказанн</w:t>
      </w:r>
      <w:r w:rsidR="00010CFC">
        <w:rPr>
          <w:color w:val="000000"/>
          <w:szCs w:val="24"/>
          <w:lang w:val="ru-RU"/>
        </w:rPr>
        <w:t>ую</w:t>
      </w:r>
      <w:r w:rsidR="00010CFC" w:rsidRPr="00E64F7B">
        <w:rPr>
          <w:color w:val="000000"/>
          <w:szCs w:val="24"/>
        </w:rPr>
        <w:t xml:space="preserve"> услуг</w:t>
      </w:r>
      <w:r w:rsidR="00010CFC">
        <w:rPr>
          <w:color w:val="000000"/>
          <w:szCs w:val="24"/>
          <w:lang w:val="ru-RU"/>
        </w:rPr>
        <w:t>у</w:t>
      </w:r>
      <w:r w:rsidR="00010CFC" w:rsidRPr="00E64F7B">
        <w:rPr>
          <w:color w:val="000000"/>
          <w:szCs w:val="24"/>
        </w:rPr>
        <w:t xml:space="preserve"> в </w:t>
      </w:r>
      <w:r w:rsidR="00010CFC">
        <w:rPr>
          <w:color w:val="000000"/>
          <w:szCs w:val="24"/>
        </w:rPr>
        <w:t>порядке</w:t>
      </w:r>
      <w:r w:rsidR="00010CFC" w:rsidRPr="00E64F7B">
        <w:rPr>
          <w:color w:val="000000"/>
          <w:szCs w:val="24"/>
        </w:rPr>
        <w:t xml:space="preserve">, </w:t>
      </w:r>
      <w:r w:rsidR="00010CFC">
        <w:rPr>
          <w:color w:val="000000"/>
          <w:szCs w:val="24"/>
        </w:rPr>
        <w:t>предусмотренном</w:t>
      </w:r>
      <w:r w:rsidR="00010CFC" w:rsidRPr="00E64F7B">
        <w:rPr>
          <w:color w:val="000000"/>
          <w:szCs w:val="24"/>
        </w:rPr>
        <w:t xml:space="preserve"> настоящ</w:t>
      </w:r>
      <w:r w:rsidR="00010CFC">
        <w:rPr>
          <w:color w:val="000000"/>
          <w:szCs w:val="24"/>
        </w:rPr>
        <w:t>им</w:t>
      </w:r>
      <w:r w:rsidR="00010CFC" w:rsidRPr="00E64F7B">
        <w:rPr>
          <w:color w:val="000000"/>
          <w:szCs w:val="24"/>
        </w:rPr>
        <w:t xml:space="preserve"> Контракт</w:t>
      </w:r>
      <w:r w:rsidR="00010CFC">
        <w:rPr>
          <w:color w:val="000000"/>
          <w:szCs w:val="24"/>
        </w:rPr>
        <w:t>ом</w:t>
      </w:r>
      <w:r w:rsidR="00010CFC" w:rsidRPr="00E64F7B">
        <w:rPr>
          <w:color w:val="000000"/>
          <w:szCs w:val="24"/>
        </w:rPr>
        <w:t>.</w:t>
      </w:r>
    </w:p>
    <w:p w14:paraId="67E9AEFE" w14:textId="7C21BFB6" w:rsidR="00010CFC" w:rsidRDefault="00CC2252" w:rsidP="00010CFC">
      <w:pPr>
        <w:pStyle w:val="af"/>
        <w:spacing w:after="0"/>
        <w:ind w:firstLine="720"/>
        <w:rPr>
          <w:color w:val="000000"/>
          <w:szCs w:val="24"/>
        </w:rPr>
      </w:pPr>
      <w:r>
        <w:rPr>
          <w:color w:val="000000"/>
          <w:szCs w:val="24"/>
          <w:lang w:val="ru-RU"/>
        </w:rPr>
        <w:t>5</w:t>
      </w:r>
      <w:r w:rsidR="00010CFC">
        <w:rPr>
          <w:color w:val="000000"/>
          <w:szCs w:val="24"/>
        </w:rPr>
        <w:t>.</w:t>
      </w:r>
      <w:r w:rsidR="00010CFC">
        <w:rPr>
          <w:color w:val="000000"/>
          <w:szCs w:val="24"/>
          <w:lang w:val="ru-RU"/>
        </w:rPr>
        <w:t>4</w:t>
      </w:r>
      <w:r w:rsidR="00010CFC">
        <w:rPr>
          <w:color w:val="000000"/>
          <w:szCs w:val="24"/>
        </w:rPr>
        <w:t>.</w:t>
      </w:r>
      <w:r w:rsidR="003B2DC4">
        <w:rPr>
          <w:color w:val="000000"/>
          <w:szCs w:val="24"/>
          <w:lang w:val="ru-RU"/>
        </w:rPr>
        <w:t>2</w:t>
      </w:r>
      <w:r w:rsidR="00010CFC" w:rsidRPr="00E64F7B">
        <w:rPr>
          <w:color w:val="000000"/>
          <w:szCs w:val="24"/>
        </w:rPr>
        <w:t>. </w:t>
      </w:r>
      <w:proofErr w:type="spellStart"/>
      <w:r w:rsidR="00010CFC" w:rsidRPr="00542B2D">
        <w:rPr>
          <w:color w:val="000000"/>
          <w:szCs w:val="24"/>
        </w:rPr>
        <w:t>Предостав</w:t>
      </w:r>
      <w:r w:rsidR="00592987">
        <w:rPr>
          <w:color w:val="000000"/>
          <w:szCs w:val="24"/>
          <w:lang w:val="ru-RU"/>
        </w:rPr>
        <w:t>и</w:t>
      </w:r>
      <w:r w:rsidR="00010CFC" w:rsidRPr="00542B2D">
        <w:rPr>
          <w:color w:val="000000"/>
          <w:szCs w:val="24"/>
        </w:rPr>
        <w:t>ть</w:t>
      </w:r>
      <w:proofErr w:type="spellEnd"/>
      <w:r w:rsidR="00010CFC" w:rsidRPr="00542B2D">
        <w:rPr>
          <w:color w:val="000000"/>
          <w:szCs w:val="24"/>
        </w:rPr>
        <w:t xml:space="preserve"> Исполнителю </w:t>
      </w:r>
      <w:r w:rsidR="00010CFC">
        <w:rPr>
          <w:color w:val="000000"/>
          <w:szCs w:val="24"/>
        </w:rPr>
        <w:t xml:space="preserve">надлежащим образом заверенные </w:t>
      </w:r>
      <w:r w:rsidR="00010CFC" w:rsidRPr="00542B2D">
        <w:rPr>
          <w:color w:val="000000"/>
          <w:szCs w:val="24"/>
        </w:rPr>
        <w:t xml:space="preserve">материалы </w:t>
      </w:r>
      <w:r>
        <w:rPr>
          <w:color w:val="000000"/>
          <w:szCs w:val="24"/>
          <w:lang w:val="ru-RU"/>
        </w:rPr>
        <w:br/>
      </w:r>
      <w:r w:rsidR="00010CFC" w:rsidRPr="00542B2D">
        <w:rPr>
          <w:color w:val="000000"/>
          <w:szCs w:val="24"/>
        </w:rPr>
        <w:t>и информацию, необходимые для оказания услуг</w:t>
      </w:r>
      <w:r w:rsidR="00010CFC">
        <w:rPr>
          <w:color w:val="000000"/>
          <w:szCs w:val="24"/>
          <w:lang w:val="ru-RU"/>
        </w:rPr>
        <w:t>и</w:t>
      </w:r>
      <w:r w:rsidR="00010CFC" w:rsidRPr="00542B2D">
        <w:rPr>
          <w:color w:val="000000"/>
          <w:szCs w:val="24"/>
        </w:rPr>
        <w:t xml:space="preserve">. </w:t>
      </w:r>
    </w:p>
    <w:p w14:paraId="0AEB3851" w14:textId="51FFDECC" w:rsidR="00010CFC" w:rsidRPr="00EF08BD" w:rsidRDefault="00CC2252" w:rsidP="00010CFC">
      <w:pPr>
        <w:pStyle w:val="af"/>
        <w:spacing w:after="0"/>
        <w:ind w:firstLine="720"/>
        <w:rPr>
          <w:color w:val="000000"/>
          <w:szCs w:val="24"/>
        </w:rPr>
      </w:pPr>
      <w:r>
        <w:rPr>
          <w:color w:val="000000"/>
          <w:szCs w:val="24"/>
          <w:lang w:val="ru-RU"/>
        </w:rPr>
        <w:t>5</w:t>
      </w:r>
      <w:r w:rsidR="00010CFC">
        <w:rPr>
          <w:color w:val="000000"/>
          <w:szCs w:val="24"/>
        </w:rPr>
        <w:t>.</w:t>
      </w:r>
      <w:r w:rsidR="00010CFC">
        <w:rPr>
          <w:color w:val="000000"/>
          <w:szCs w:val="24"/>
          <w:lang w:val="ru-RU"/>
        </w:rPr>
        <w:t>4</w:t>
      </w:r>
      <w:r w:rsidR="00010CFC">
        <w:rPr>
          <w:color w:val="000000"/>
          <w:szCs w:val="24"/>
        </w:rPr>
        <w:t>.</w:t>
      </w:r>
      <w:r w:rsidR="003B2DC4">
        <w:rPr>
          <w:color w:val="000000"/>
          <w:szCs w:val="24"/>
          <w:lang w:val="ru-RU"/>
        </w:rPr>
        <w:t>3</w:t>
      </w:r>
      <w:r w:rsidR="00010CFC" w:rsidRPr="00EF08BD">
        <w:rPr>
          <w:color w:val="000000"/>
          <w:szCs w:val="24"/>
        </w:rPr>
        <w:t xml:space="preserve">. </w:t>
      </w:r>
      <w:r w:rsidR="00010CFC" w:rsidRPr="00EF08BD">
        <w:rPr>
          <w:szCs w:val="24"/>
        </w:rPr>
        <w:t xml:space="preserve">Не допускать вмешательство в деятельность Исполнителя, если это может негативно повлиять на достоверность результата проведения оценки объекта оценки, </w:t>
      </w:r>
      <w:r>
        <w:rPr>
          <w:szCs w:val="24"/>
          <w:lang w:val="ru-RU"/>
        </w:rPr>
        <w:br/>
      </w:r>
      <w:r w:rsidR="00010CFC" w:rsidRPr="00EF08BD">
        <w:rPr>
          <w:szCs w:val="24"/>
        </w:rPr>
        <w:t xml:space="preserve">в том числе ограничение круга вопросов, подлежащих выяснению или определению </w:t>
      </w:r>
      <w:r>
        <w:rPr>
          <w:szCs w:val="24"/>
          <w:lang w:val="ru-RU"/>
        </w:rPr>
        <w:br/>
      </w:r>
      <w:r w:rsidR="00010CFC" w:rsidRPr="00EF08BD">
        <w:rPr>
          <w:szCs w:val="24"/>
        </w:rPr>
        <w:t>при проведении оценки объекта оценки.</w:t>
      </w:r>
    </w:p>
    <w:p w14:paraId="7CDC406E" w14:textId="11D6220F" w:rsidR="00010CFC" w:rsidRPr="00C0289B" w:rsidRDefault="00CC2252" w:rsidP="00010CFC">
      <w:pPr>
        <w:pStyle w:val="af"/>
        <w:spacing w:after="0"/>
        <w:ind w:firstLine="720"/>
        <w:rPr>
          <w:color w:val="000000"/>
          <w:szCs w:val="24"/>
        </w:rPr>
      </w:pPr>
      <w:r>
        <w:rPr>
          <w:color w:val="000000"/>
          <w:szCs w:val="24"/>
          <w:lang w:val="ru-RU"/>
        </w:rPr>
        <w:t>5</w:t>
      </w:r>
      <w:r w:rsidR="00010CFC" w:rsidRPr="00542B2D">
        <w:rPr>
          <w:color w:val="000000"/>
          <w:szCs w:val="24"/>
        </w:rPr>
        <w:t>.</w:t>
      </w:r>
      <w:r w:rsidR="00010CFC">
        <w:rPr>
          <w:color w:val="000000"/>
          <w:szCs w:val="24"/>
          <w:lang w:val="ru-RU"/>
        </w:rPr>
        <w:t>5</w:t>
      </w:r>
      <w:r w:rsidR="00010CFC" w:rsidRPr="00542B2D">
        <w:rPr>
          <w:color w:val="000000"/>
          <w:szCs w:val="24"/>
        </w:rPr>
        <w:t xml:space="preserve">. </w:t>
      </w:r>
      <w:r w:rsidR="00010CFC" w:rsidRPr="00542B2D">
        <w:rPr>
          <w:szCs w:val="24"/>
        </w:rPr>
        <w:t xml:space="preserve">В </w:t>
      </w:r>
      <w:r w:rsidR="00010CFC" w:rsidRPr="00C0289B">
        <w:rPr>
          <w:szCs w:val="24"/>
        </w:rPr>
        <w:t>случае отсутствия у Заказчика материалов и информации, предусмотренных п. 4.</w:t>
      </w:r>
      <w:r w:rsidR="00010CFC">
        <w:rPr>
          <w:szCs w:val="24"/>
          <w:lang w:val="ru-RU"/>
        </w:rPr>
        <w:t>4</w:t>
      </w:r>
      <w:r w:rsidR="00010CFC" w:rsidRPr="00C0289B">
        <w:rPr>
          <w:szCs w:val="24"/>
        </w:rPr>
        <w:t>.</w:t>
      </w:r>
      <w:r w:rsidR="003B2DC4">
        <w:rPr>
          <w:szCs w:val="24"/>
          <w:lang w:val="ru-RU"/>
        </w:rPr>
        <w:t>2</w:t>
      </w:r>
      <w:r w:rsidR="00010CFC" w:rsidRPr="00C0289B">
        <w:rPr>
          <w:szCs w:val="24"/>
        </w:rPr>
        <w:t xml:space="preserve"> настоящего Контракта, Исполнитель самостоятельно определяет технические характеристики объектов оценки, необходимые для оказания услуг</w:t>
      </w:r>
      <w:r w:rsidR="00010CFC">
        <w:rPr>
          <w:szCs w:val="24"/>
          <w:lang w:val="ru-RU"/>
        </w:rPr>
        <w:t>и</w:t>
      </w:r>
      <w:r w:rsidR="00010CFC" w:rsidRPr="00C0289B">
        <w:rPr>
          <w:szCs w:val="24"/>
        </w:rPr>
        <w:t>.</w:t>
      </w:r>
    </w:p>
    <w:p w14:paraId="28A0C754" w14:textId="60131DB6" w:rsidR="00010CFC" w:rsidRPr="00C0289B" w:rsidRDefault="00CC2252" w:rsidP="00010CFC">
      <w:pPr>
        <w:pStyle w:val="af"/>
        <w:spacing w:after="0"/>
        <w:ind w:firstLine="720"/>
        <w:rPr>
          <w:color w:val="000000"/>
          <w:szCs w:val="24"/>
        </w:rPr>
      </w:pPr>
      <w:r>
        <w:rPr>
          <w:color w:val="000000"/>
          <w:szCs w:val="24"/>
          <w:lang w:val="ru-RU"/>
        </w:rPr>
        <w:t>5</w:t>
      </w:r>
      <w:r w:rsidR="00010CFC" w:rsidRPr="00C0289B">
        <w:rPr>
          <w:color w:val="000000"/>
          <w:szCs w:val="24"/>
        </w:rPr>
        <w:t>.</w:t>
      </w:r>
      <w:r w:rsidR="00010CFC">
        <w:rPr>
          <w:color w:val="000000"/>
          <w:szCs w:val="24"/>
          <w:lang w:val="ru-RU"/>
        </w:rPr>
        <w:t>6</w:t>
      </w:r>
      <w:r w:rsidR="00010CFC" w:rsidRPr="00C0289B">
        <w:rPr>
          <w:color w:val="000000"/>
          <w:szCs w:val="24"/>
        </w:rPr>
        <w:t>. Стороны обязуются хранить в тайне любую информацию, предоставленную любой из сторон для оказания услуг</w:t>
      </w:r>
      <w:r w:rsidR="00010CFC">
        <w:rPr>
          <w:color w:val="000000"/>
          <w:szCs w:val="24"/>
          <w:lang w:val="ru-RU"/>
        </w:rPr>
        <w:t>и</w:t>
      </w:r>
      <w:r w:rsidR="00010CFC" w:rsidRPr="00C0289B">
        <w:rPr>
          <w:color w:val="000000"/>
          <w:szCs w:val="24"/>
        </w:rPr>
        <w:t>, являющ</w:t>
      </w:r>
      <w:r w:rsidR="00010CFC">
        <w:rPr>
          <w:color w:val="000000"/>
          <w:szCs w:val="24"/>
          <w:lang w:val="ru-RU"/>
        </w:rPr>
        <w:t>ейся</w:t>
      </w:r>
      <w:r w:rsidR="00010CFC" w:rsidRPr="00C0289B">
        <w:rPr>
          <w:color w:val="000000"/>
          <w:szCs w:val="24"/>
        </w:rPr>
        <w:t xml:space="preserve"> предметом Контракта, </w:t>
      </w:r>
      <w:r w:rsidR="00010CFC" w:rsidRPr="00B473B0">
        <w:rPr>
          <w:color w:val="000000"/>
          <w:szCs w:val="24"/>
        </w:rPr>
        <w:t xml:space="preserve">за исключением </w:t>
      </w:r>
      <w:r w:rsidR="00010CFC">
        <w:rPr>
          <w:color w:val="000000"/>
          <w:szCs w:val="24"/>
        </w:rPr>
        <w:t xml:space="preserve">случаев, установленных законодательством </w:t>
      </w:r>
      <w:r w:rsidR="00010CFC" w:rsidRPr="00E761B7">
        <w:rPr>
          <w:szCs w:val="24"/>
        </w:rPr>
        <w:t>Российской Федерации</w:t>
      </w:r>
      <w:r w:rsidR="00010CFC">
        <w:rPr>
          <w:color w:val="000000"/>
          <w:szCs w:val="24"/>
        </w:rPr>
        <w:t xml:space="preserve">, </w:t>
      </w:r>
      <w:r w:rsidR="00010CFC" w:rsidRPr="00C0289B">
        <w:rPr>
          <w:color w:val="000000"/>
          <w:szCs w:val="24"/>
        </w:rPr>
        <w:t xml:space="preserve">не разглашать третьей стороне без предварительного письменного согласия другой стороны. Обязательства Исполнителя по сохранению конфиденциальности информации распространяется </w:t>
      </w:r>
      <w:r>
        <w:rPr>
          <w:color w:val="000000"/>
          <w:szCs w:val="24"/>
          <w:lang w:val="ru-RU"/>
        </w:rPr>
        <w:br/>
      </w:r>
      <w:r w:rsidR="00010CFC" w:rsidRPr="00C0289B">
        <w:rPr>
          <w:color w:val="000000"/>
          <w:szCs w:val="24"/>
        </w:rPr>
        <w:t>и на привлекаемые с его стороны экспертные группы</w:t>
      </w:r>
      <w:r w:rsidR="00010CFC">
        <w:rPr>
          <w:color w:val="000000"/>
          <w:szCs w:val="24"/>
        </w:rPr>
        <w:t>.</w:t>
      </w:r>
      <w:r w:rsidR="00010CFC" w:rsidRPr="00C0289B">
        <w:rPr>
          <w:color w:val="000000"/>
          <w:szCs w:val="24"/>
        </w:rPr>
        <w:t xml:space="preserve"> </w:t>
      </w:r>
    </w:p>
    <w:p w14:paraId="3B0BB5A9" w14:textId="038BFE81" w:rsidR="00010CFC" w:rsidRPr="00C0289B" w:rsidRDefault="00CC2252" w:rsidP="00010CFC">
      <w:pPr>
        <w:pStyle w:val="af"/>
        <w:spacing w:after="0"/>
        <w:ind w:firstLine="709"/>
        <w:rPr>
          <w:color w:val="000000"/>
          <w:szCs w:val="24"/>
        </w:rPr>
      </w:pPr>
      <w:r>
        <w:rPr>
          <w:color w:val="000000"/>
          <w:szCs w:val="24"/>
          <w:lang w:val="ru-RU"/>
        </w:rPr>
        <w:t>5</w:t>
      </w:r>
      <w:r w:rsidR="00010CFC" w:rsidRPr="00C0289B">
        <w:rPr>
          <w:color w:val="000000"/>
          <w:szCs w:val="24"/>
        </w:rPr>
        <w:t>.</w:t>
      </w:r>
      <w:r w:rsidR="00010CFC">
        <w:rPr>
          <w:color w:val="000000"/>
          <w:szCs w:val="24"/>
          <w:lang w:val="ru-RU"/>
        </w:rPr>
        <w:t>7</w:t>
      </w:r>
      <w:r w:rsidR="00010CFC" w:rsidRPr="00C0289B">
        <w:rPr>
          <w:color w:val="000000"/>
          <w:szCs w:val="24"/>
        </w:rPr>
        <w:t>. </w:t>
      </w:r>
      <w:r w:rsidR="00010CFC" w:rsidRPr="00664268">
        <w:rPr>
          <w:color w:val="000000"/>
          <w:spacing w:val="-6"/>
          <w:szCs w:val="24"/>
        </w:rPr>
        <w:t>Обязательства по конфиденциальности не распространяются на общедоступную</w:t>
      </w:r>
      <w:r w:rsidR="00010CFC" w:rsidRPr="00C0289B">
        <w:rPr>
          <w:color w:val="000000"/>
          <w:szCs w:val="24"/>
        </w:rPr>
        <w:t xml:space="preserve"> </w:t>
      </w:r>
      <w:r w:rsidR="00010CFC" w:rsidRPr="00664268">
        <w:rPr>
          <w:color w:val="000000"/>
          <w:spacing w:val="2"/>
          <w:szCs w:val="24"/>
        </w:rPr>
        <w:t xml:space="preserve">информацию, также информацию, которая станет известна не по вине Заказчика </w:t>
      </w:r>
      <w:r w:rsidR="00664268">
        <w:rPr>
          <w:color w:val="000000"/>
          <w:spacing w:val="2"/>
          <w:szCs w:val="24"/>
        </w:rPr>
        <w:br/>
      </w:r>
      <w:r w:rsidR="00010CFC" w:rsidRPr="00664268">
        <w:rPr>
          <w:color w:val="000000"/>
          <w:spacing w:val="2"/>
          <w:szCs w:val="24"/>
        </w:rPr>
        <w:t>и Исполнителя.</w:t>
      </w:r>
    </w:p>
    <w:p w14:paraId="4B44ED8F" w14:textId="1D89FC81" w:rsidR="00010CFC" w:rsidRDefault="00CC2252" w:rsidP="00010CFC">
      <w:pPr>
        <w:pStyle w:val="af"/>
        <w:spacing w:after="0"/>
        <w:ind w:firstLine="709"/>
        <w:rPr>
          <w:color w:val="000000"/>
          <w:szCs w:val="24"/>
        </w:rPr>
      </w:pPr>
      <w:r>
        <w:rPr>
          <w:color w:val="000000"/>
          <w:szCs w:val="24"/>
          <w:lang w:val="ru-RU"/>
        </w:rPr>
        <w:t>5</w:t>
      </w:r>
      <w:r w:rsidR="00010CFC" w:rsidRPr="00C0289B">
        <w:rPr>
          <w:color w:val="000000"/>
          <w:szCs w:val="24"/>
        </w:rPr>
        <w:t>.</w:t>
      </w:r>
      <w:r w:rsidR="00010CFC">
        <w:rPr>
          <w:color w:val="000000"/>
          <w:szCs w:val="24"/>
          <w:lang w:val="ru-RU"/>
        </w:rPr>
        <w:t>8</w:t>
      </w:r>
      <w:r w:rsidR="00010CFC" w:rsidRPr="00C0289B">
        <w:rPr>
          <w:color w:val="000000"/>
          <w:szCs w:val="24"/>
        </w:rPr>
        <w:t>. Предоставление копии отчета об оценке объект</w:t>
      </w:r>
      <w:r w:rsidR="00592987">
        <w:rPr>
          <w:color w:val="000000"/>
          <w:szCs w:val="24"/>
          <w:lang w:val="ru-RU"/>
        </w:rPr>
        <w:t>а</w:t>
      </w:r>
      <w:r w:rsidR="00010CFC" w:rsidRPr="00C0289B">
        <w:rPr>
          <w:color w:val="000000"/>
          <w:szCs w:val="24"/>
        </w:rPr>
        <w:t xml:space="preserve"> оценки третьей стороне </w:t>
      </w:r>
      <w:r>
        <w:rPr>
          <w:color w:val="000000"/>
          <w:szCs w:val="24"/>
          <w:lang w:val="ru-RU"/>
        </w:rPr>
        <w:br/>
      </w:r>
      <w:r w:rsidR="00010CFC" w:rsidRPr="00C0289B">
        <w:rPr>
          <w:color w:val="000000"/>
          <w:szCs w:val="24"/>
        </w:rPr>
        <w:t xml:space="preserve">без согласия </w:t>
      </w:r>
      <w:r w:rsidR="00010CFC">
        <w:rPr>
          <w:color w:val="000000"/>
          <w:szCs w:val="24"/>
          <w:lang w:val="ru-RU"/>
        </w:rPr>
        <w:t>С</w:t>
      </w:r>
      <w:proofErr w:type="spellStart"/>
      <w:r w:rsidR="00010CFC" w:rsidRPr="00C0289B">
        <w:rPr>
          <w:color w:val="000000"/>
          <w:szCs w:val="24"/>
        </w:rPr>
        <w:t>торон</w:t>
      </w:r>
      <w:proofErr w:type="spellEnd"/>
      <w:r w:rsidR="00010CFC" w:rsidRPr="00C0289B">
        <w:rPr>
          <w:color w:val="000000"/>
          <w:szCs w:val="24"/>
        </w:rPr>
        <w:t xml:space="preserve"> по Контракту не допускается</w:t>
      </w:r>
      <w:r w:rsidR="00010CFC">
        <w:rPr>
          <w:color w:val="000000"/>
          <w:szCs w:val="24"/>
        </w:rPr>
        <w:t xml:space="preserve">, за исключением случаев, предусмотренных </w:t>
      </w:r>
      <w:r w:rsidR="00010CFC" w:rsidRPr="00C00631">
        <w:rPr>
          <w:color w:val="000000"/>
          <w:szCs w:val="24"/>
        </w:rPr>
        <w:t>Федеральн</w:t>
      </w:r>
      <w:r w:rsidR="00010CFC">
        <w:rPr>
          <w:color w:val="000000"/>
          <w:szCs w:val="24"/>
        </w:rPr>
        <w:t xml:space="preserve">ым </w:t>
      </w:r>
      <w:r w:rsidR="00010CFC" w:rsidRPr="00C00631">
        <w:rPr>
          <w:color w:val="000000"/>
          <w:szCs w:val="24"/>
        </w:rPr>
        <w:t>закон</w:t>
      </w:r>
      <w:r w:rsidR="00010CFC">
        <w:rPr>
          <w:color w:val="000000"/>
          <w:szCs w:val="24"/>
        </w:rPr>
        <w:t>ом</w:t>
      </w:r>
      <w:r w:rsidR="00010CFC" w:rsidRPr="00C00631">
        <w:rPr>
          <w:color w:val="000000"/>
          <w:szCs w:val="24"/>
        </w:rPr>
        <w:t xml:space="preserve"> </w:t>
      </w:r>
      <w:r w:rsidR="00010CFC" w:rsidRPr="00C00631">
        <w:rPr>
          <w:szCs w:val="24"/>
        </w:rPr>
        <w:t>от 29.07.1998 № 135-ФЗ</w:t>
      </w:r>
      <w:r w:rsidR="00010CFC">
        <w:rPr>
          <w:szCs w:val="24"/>
        </w:rPr>
        <w:t>.</w:t>
      </w:r>
    </w:p>
    <w:p w14:paraId="2E5A66A2" w14:textId="4F464D64" w:rsidR="00010CFC" w:rsidRDefault="00CC2252" w:rsidP="00010CFC">
      <w:pPr>
        <w:pStyle w:val="af"/>
        <w:spacing w:after="0"/>
        <w:ind w:firstLine="709"/>
        <w:rPr>
          <w:rFonts w:eastAsia="Calibri"/>
          <w:szCs w:val="24"/>
          <w:lang w:eastAsia="en-US"/>
        </w:rPr>
      </w:pPr>
      <w:r>
        <w:rPr>
          <w:color w:val="000000"/>
          <w:szCs w:val="24"/>
          <w:lang w:val="ru-RU"/>
        </w:rPr>
        <w:t>5</w:t>
      </w:r>
      <w:r w:rsidR="00010CFC" w:rsidRPr="00E64F7B">
        <w:rPr>
          <w:color w:val="000000"/>
          <w:szCs w:val="24"/>
        </w:rPr>
        <w:t>.</w:t>
      </w:r>
      <w:r w:rsidR="00010CFC">
        <w:rPr>
          <w:color w:val="000000"/>
          <w:szCs w:val="24"/>
          <w:lang w:val="ru-RU"/>
        </w:rPr>
        <w:t>9</w:t>
      </w:r>
      <w:r w:rsidR="00010CFC" w:rsidRPr="00E64F7B">
        <w:rPr>
          <w:color w:val="000000"/>
          <w:szCs w:val="24"/>
        </w:rPr>
        <w:t>. Адрес Заказчика для предоставления Исполнителем отчетов об оценке объектов оценки по результатам оказания услуг</w:t>
      </w:r>
      <w:r w:rsidR="00010CFC">
        <w:rPr>
          <w:color w:val="000000"/>
          <w:szCs w:val="24"/>
          <w:lang w:val="ru-RU"/>
        </w:rPr>
        <w:t>и</w:t>
      </w:r>
      <w:r w:rsidR="00010CFC" w:rsidRPr="00E64F7B">
        <w:rPr>
          <w:color w:val="000000"/>
          <w:szCs w:val="24"/>
        </w:rPr>
        <w:t xml:space="preserve">: </w:t>
      </w:r>
      <w:r w:rsidR="00EB55BC">
        <w:rPr>
          <w:color w:val="000000"/>
          <w:szCs w:val="24"/>
          <w:lang w:val="ru-RU"/>
        </w:rPr>
        <w:t>347910</w:t>
      </w:r>
      <w:r w:rsidR="00010CFC" w:rsidRPr="00E64F7B">
        <w:rPr>
          <w:color w:val="000000"/>
          <w:szCs w:val="24"/>
        </w:rPr>
        <w:t xml:space="preserve">, </w:t>
      </w:r>
      <w:r w:rsidR="00EB55BC">
        <w:rPr>
          <w:color w:val="000000"/>
          <w:szCs w:val="24"/>
          <w:lang w:val="ru-RU"/>
        </w:rPr>
        <w:t>Ростовская область</w:t>
      </w:r>
      <w:r w:rsidR="003B2DC4">
        <w:rPr>
          <w:color w:val="000000"/>
          <w:szCs w:val="24"/>
          <w:lang w:val="ru-RU"/>
        </w:rPr>
        <w:t xml:space="preserve">, г. </w:t>
      </w:r>
      <w:r w:rsidR="00EB55BC">
        <w:rPr>
          <w:color w:val="000000"/>
          <w:szCs w:val="24"/>
          <w:lang w:val="ru-RU"/>
        </w:rPr>
        <w:t>Таганрог</w:t>
      </w:r>
      <w:r w:rsidR="003B2DC4">
        <w:rPr>
          <w:color w:val="000000"/>
          <w:szCs w:val="24"/>
          <w:lang w:val="ru-RU"/>
        </w:rPr>
        <w:t xml:space="preserve">, ул. </w:t>
      </w:r>
      <w:r w:rsidR="00EB55BC">
        <w:rPr>
          <w:color w:val="000000"/>
          <w:szCs w:val="24"/>
          <w:lang w:val="ru-RU"/>
        </w:rPr>
        <w:t>Ленина</w:t>
      </w:r>
      <w:r w:rsidR="003B2DC4">
        <w:rPr>
          <w:color w:val="000000"/>
          <w:szCs w:val="24"/>
          <w:lang w:val="ru-RU"/>
        </w:rPr>
        <w:t xml:space="preserve">, </w:t>
      </w:r>
      <w:r w:rsidR="00EB55BC">
        <w:rPr>
          <w:color w:val="000000"/>
          <w:szCs w:val="24"/>
          <w:lang w:val="ru-RU"/>
        </w:rPr>
        <w:t xml:space="preserve">д. </w:t>
      </w:r>
      <w:r w:rsidR="003B2DC4">
        <w:rPr>
          <w:color w:val="000000"/>
          <w:szCs w:val="24"/>
          <w:lang w:val="ru-RU"/>
        </w:rPr>
        <w:t>1</w:t>
      </w:r>
      <w:r w:rsidR="00EB55BC">
        <w:rPr>
          <w:color w:val="000000"/>
          <w:szCs w:val="24"/>
          <w:lang w:val="ru-RU"/>
        </w:rPr>
        <w:t>75</w:t>
      </w:r>
      <w:r w:rsidR="003B2DC4">
        <w:rPr>
          <w:color w:val="000000"/>
          <w:szCs w:val="24"/>
          <w:lang w:val="ru-RU"/>
        </w:rPr>
        <w:t>.</w:t>
      </w:r>
    </w:p>
    <w:p w14:paraId="19ABD489" w14:textId="77777777" w:rsidR="00AC7691" w:rsidRDefault="00AC7691" w:rsidP="00010CFC">
      <w:pPr>
        <w:pStyle w:val="af"/>
        <w:spacing w:before="60" w:after="60"/>
        <w:jc w:val="center"/>
        <w:rPr>
          <w:b/>
          <w:color w:val="000000"/>
          <w:szCs w:val="24"/>
          <w:lang w:val="ru-RU"/>
        </w:rPr>
      </w:pPr>
    </w:p>
    <w:p w14:paraId="3669F0F3" w14:textId="3E83F02E" w:rsidR="00010CFC" w:rsidRPr="00CC2252" w:rsidRDefault="00CC2252" w:rsidP="00010CFC">
      <w:pPr>
        <w:pStyle w:val="af"/>
        <w:spacing w:before="60" w:after="60"/>
        <w:jc w:val="center"/>
        <w:rPr>
          <w:b/>
          <w:color w:val="000000"/>
          <w:szCs w:val="24"/>
          <w:lang w:val="ru-RU"/>
        </w:rPr>
      </w:pPr>
      <w:r>
        <w:rPr>
          <w:b/>
          <w:color w:val="000000"/>
          <w:szCs w:val="24"/>
          <w:lang w:val="ru-RU"/>
        </w:rPr>
        <w:t>6</w:t>
      </w:r>
      <w:r w:rsidR="00010CFC" w:rsidRPr="00E64F7B">
        <w:rPr>
          <w:b/>
          <w:color w:val="000000"/>
          <w:szCs w:val="24"/>
        </w:rPr>
        <w:t xml:space="preserve">. </w:t>
      </w:r>
      <w:r>
        <w:rPr>
          <w:b/>
          <w:color w:val="000000"/>
          <w:szCs w:val="24"/>
          <w:lang w:val="ru-RU"/>
        </w:rPr>
        <w:t>Порядок приемки услуг</w:t>
      </w:r>
    </w:p>
    <w:p w14:paraId="194D5F5D" w14:textId="6AC585DC" w:rsidR="00010CFC" w:rsidRDefault="00CC2252" w:rsidP="00BF7977">
      <w:pPr>
        <w:pStyle w:val="af"/>
        <w:spacing w:after="0"/>
        <w:ind w:firstLine="720"/>
        <w:rPr>
          <w:szCs w:val="24"/>
        </w:rPr>
      </w:pPr>
      <w:r>
        <w:rPr>
          <w:color w:val="000000"/>
          <w:szCs w:val="24"/>
          <w:lang w:val="ru-RU"/>
        </w:rPr>
        <w:t>6</w:t>
      </w:r>
      <w:r w:rsidR="00010CFC" w:rsidRPr="00E64F7B">
        <w:rPr>
          <w:color w:val="000000"/>
          <w:szCs w:val="24"/>
        </w:rPr>
        <w:t xml:space="preserve">.1. </w:t>
      </w:r>
      <w:r w:rsidR="00010CFC">
        <w:rPr>
          <w:color w:val="000000"/>
          <w:szCs w:val="24"/>
        </w:rPr>
        <w:t>По факту</w:t>
      </w:r>
      <w:r w:rsidR="00010CFC" w:rsidRPr="00E64F7B">
        <w:rPr>
          <w:color w:val="000000"/>
          <w:szCs w:val="24"/>
        </w:rPr>
        <w:t xml:space="preserve"> оказания услуг</w:t>
      </w:r>
      <w:r w:rsidR="00010CFC">
        <w:rPr>
          <w:color w:val="000000"/>
          <w:szCs w:val="24"/>
          <w:lang w:val="ru-RU"/>
        </w:rPr>
        <w:t>и</w:t>
      </w:r>
      <w:r w:rsidR="00010CFC" w:rsidRPr="00E64F7B">
        <w:rPr>
          <w:color w:val="000000"/>
          <w:szCs w:val="24"/>
        </w:rPr>
        <w:t xml:space="preserve"> Исполнитель </w:t>
      </w:r>
      <w:r w:rsidR="00B3025D">
        <w:rPr>
          <w:color w:val="000000"/>
          <w:szCs w:val="24"/>
          <w:lang w:val="ru-RU"/>
        </w:rPr>
        <w:t>передает</w:t>
      </w:r>
      <w:r w:rsidR="00010CFC" w:rsidRPr="00E64F7B">
        <w:rPr>
          <w:color w:val="000000"/>
          <w:szCs w:val="24"/>
        </w:rPr>
        <w:t xml:space="preserve"> Заказчику </w:t>
      </w:r>
      <w:r w:rsidR="00010CFC" w:rsidRPr="00C80D9D">
        <w:rPr>
          <w:color w:val="000000"/>
          <w:lang w:val="ru-RU"/>
        </w:rPr>
        <w:t>отчет об оценке объект</w:t>
      </w:r>
      <w:r w:rsidR="00592987">
        <w:rPr>
          <w:color w:val="000000"/>
          <w:lang w:val="ru-RU"/>
        </w:rPr>
        <w:t>а</w:t>
      </w:r>
      <w:r w:rsidR="00010CFC" w:rsidRPr="00C80D9D">
        <w:rPr>
          <w:color w:val="000000"/>
          <w:lang w:val="ru-RU"/>
        </w:rPr>
        <w:t xml:space="preserve"> оценки</w:t>
      </w:r>
      <w:r w:rsidR="00F845D9">
        <w:rPr>
          <w:lang w:val="ru-RU"/>
        </w:rPr>
        <w:t xml:space="preserve">, </w:t>
      </w:r>
      <w:r w:rsidR="00F845D9">
        <w:rPr>
          <w:color w:val="000000"/>
          <w:lang w:val="ru-RU"/>
        </w:rPr>
        <w:t>подписанным руководителем Исполнителя либо лицом, имеющим право действовать от имени Исполнителя по доверенности</w:t>
      </w:r>
      <w:r w:rsidR="002849EC">
        <w:rPr>
          <w:color w:val="000000"/>
          <w:lang w:val="ru-RU"/>
        </w:rPr>
        <w:t>,</w:t>
      </w:r>
      <w:r w:rsidR="00F845D9">
        <w:rPr>
          <w:color w:val="000000"/>
          <w:lang w:val="ru-RU"/>
        </w:rPr>
        <w:t xml:space="preserve"> с</w:t>
      </w:r>
      <w:r w:rsidR="006D44AD">
        <w:rPr>
          <w:color w:val="000000"/>
          <w:lang w:val="ru-RU"/>
        </w:rPr>
        <w:t xml:space="preserve"> приложением такой доверенности.</w:t>
      </w:r>
    </w:p>
    <w:p w14:paraId="78B6B15B" w14:textId="3125DF03" w:rsidR="00BF7977" w:rsidRPr="00664B37" w:rsidRDefault="00CC2252" w:rsidP="00D67A0F">
      <w:pPr>
        <w:autoSpaceDE w:val="0"/>
        <w:autoSpaceDN w:val="0"/>
        <w:adjustRightInd w:val="0"/>
        <w:spacing w:after="0"/>
        <w:ind w:firstLine="720"/>
        <w:rPr>
          <w:rFonts w:eastAsiaTheme="minorHAnsi"/>
          <w:lang w:eastAsia="en-US"/>
        </w:rPr>
      </w:pPr>
      <w:r>
        <w:t>6</w:t>
      </w:r>
      <w:r w:rsidR="00BF7977">
        <w:t xml:space="preserve">.2. Исполнитель </w:t>
      </w:r>
      <w:r w:rsidR="00BF7977" w:rsidRPr="00BA57D7">
        <w:t xml:space="preserve">не </w:t>
      </w:r>
      <w:r w:rsidR="00BA57D7" w:rsidRPr="00BA57D7">
        <w:t>позднее</w:t>
      </w:r>
      <w:r w:rsidR="00BF7977" w:rsidRPr="00BA57D7">
        <w:t xml:space="preserve"> </w:t>
      </w:r>
      <w:r w:rsidR="003B2DC4">
        <w:t>5</w:t>
      </w:r>
      <w:r w:rsidR="006D44AD">
        <w:t xml:space="preserve"> (</w:t>
      </w:r>
      <w:r w:rsidR="003B2DC4">
        <w:t>пяти</w:t>
      </w:r>
      <w:r w:rsidR="006D44AD">
        <w:t xml:space="preserve">) </w:t>
      </w:r>
      <w:r w:rsidR="003B2DC4">
        <w:t>календарных</w:t>
      </w:r>
      <w:r w:rsidR="00BF7977" w:rsidRPr="00BA57D7">
        <w:t xml:space="preserve"> дней</w:t>
      </w:r>
      <w:r w:rsidR="00EC218C">
        <w:t xml:space="preserve"> </w:t>
      </w:r>
      <w:r w:rsidR="00934706">
        <w:rPr>
          <w:rFonts w:eastAsiaTheme="minorHAnsi"/>
          <w:lang w:eastAsia="en-US"/>
        </w:rPr>
        <w:t xml:space="preserve">с даты </w:t>
      </w:r>
      <w:r w:rsidR="006D44AD">
        <w:rPr>
          <w:rFonts w:eastAsiaTheme="minorHAnsi"/>
          <w:lang w:eastAsia="en-US"/>
        </w:rPr>
        <w:t>передачи Заказчику</w:t>
      </w:r>
      <w:r w:rsidR="00934706">
        <w:rPr>
          <w:rFonts w:eastAsiaTheme="minorHAnsi"/>
          <w:lang w:eastAsia="en-US"/>
        </w:rPr>
        <w:t xml:space="preserve"> </w:t>
      </w:r>
      <w:r w:rsidR="00934706" w:rsidRPr="00C80D9D">
        <w:rPr>
          <w:color w:val="000000"/>
        </w:rPr>
        <w:t>отчет</w:t>
      </w:r>
      <w:r w:rsidR="006D44AD">
        <w:rPr>
          <w:color w:val="000000"/>
        </w:rPr>
        <w:t>а</w:t>
      </w:r>
      <w:r w:rsidR="00934706" w:rsidRPr="00C80D9D">
        <w:rPr>
          <w:color w:val="000000"/>
        </w:rPr>
        <w:t xml:space="preserve"> об оценке объект</w:t>
      </w:r>
      <w:r w:rsidR="006D44AD">
        <w:rPr>
          <w:color w:val="000000"/>
        </w:rPr>
        <w:t>а</w:t>
      </w:r>
      <w:r w:rsidR="00934706" w:rsidRPr="00C80D9D">
        <w:rPr>
          <w:color w:val="000000"/>
        </w:rPr>
        <w:t xml:space="preserve"> оценки</w:t>
      </w:r>
      <w:r w:rsidR="00934706" w:rsidRPr="00BF7977">
        <w:rPr>
          <w:rFonts w:eastAsiaTheme="minorHAnsi"/>
          <w:lang w:eastAsia="en-US"/>
        </w:rPr>
        <w:t xml:space="preserve"> </w:t>
      </w:r>
      <w:r w:rsidR="003B2DC4">
        <w:rPr>
          <w:rFonts w:eastAsiaTheme="minorHAnsi"/>
          <w:lang w:eastAsia="en-US"/>
        </w:rPr>
        <w:t>направляет для подписания акт о приемке в двух экземплярах.</w:t>
      </w:r>
    </w:p>
    <w:p w14:paraId="53C91159" w14:textId="52173863" w:rsidR="00C0099E" w:rsidRDefault="00CC2252" w:rsidP="00C0099E">
      <w:pPr>
        <w:autoSpaceDE w:val="0"/>
        <w:autoSpaceDN w:val="0"/>
        <w:adjustRightInd w:val="0"/>
        <w:spacing w:after="0"/>
        <w:ind w:firstLine="709"/>
      </w:pPr>
      <w:r>
        <w:t>6</w:t>
      </w:r>
      <w:r w:rsidR="00010CFC">
        <w:t>.</w:t>
      </w:r>
      <w:r w:rsidR="00D67A0F">
        <w:t>3</w:t>
      </w:r>
      <w:r w:rsidR="00010CFC">
        <w:t xml:space="preserve">. </w:t>
      </w:r>
      <w:r w:rsidR="00CF662B">
        <w:t>Заказчик н</w:t>
      </w:r>
      <w:r w:rsidR="00010CFC">
        <w:t xml:space="preserve">е позднее </w:t>
      </w:r>
      <w:r w:rsidR="007F2CA7">
        <w:rPr>
          <w:rFonts w:eastAsiaTheme="minorHAnsi"/>
          <w:lang w:eastAsia="en-US"/>
        </w:rPr>
        <w:t>двадцати рабочих дней, следующих за днем поступления документа о приемке</w:t>
      </w:r>
      <w:r w:rsidR="00010CFC">
        <w:t>, подписанн</w:t>
      </w:r>
      <w:r w:rsidR="00E0436E">
        <w:t>ого</w:t>
      </w:r>
      <w:r w:rsidR="00010CFC">
        <w:t xml:space="preserve"> Исполнителем</w:t>
      </w:r>
      <w:r w:rsidR="00CF662B">
        <w:t>:</w:t>
      </w:r>
    </w:p>
    <w:p w14:paraId="6829B34A" w14:textId="4CA2D004" w:rsidR="00C0099E" w:rsidRDefault="003D2EC2" w:rsidP="00C0099E">
      <w:pPr>
        <w:autoSpaceDE w:val="0"/>
        <w:autoSpaceDN w:val="0"/>
        <w:adjustRightInd w:val="0"/>
        <w:spacing w:after="0"/>
        <w:ind w:firstLine="709"/>
      </w:pPr>
      <w:r>
        <w:t xml:space="preserve">- </w:t>
      </w:r>
      <w:r w:rsidR="00C0099E">
        <w:t>пров</w:t>
      </w:r>
      <w:r>
        <w:t>одит</w:t>
      </w:r>
      <w:r w:rsidR="00C0099E">
        <w:t xml:space="preserve"> экспертизу</w:t>
      </w:r>
      <w:r w:rsidR="00E460A3">
        <w:t xml:space="preserve"> для проверки предоставленных </w:t>
      </w:r>
      <w:r w:rsidR="00E460A3" w:rsidRPr="00E64F7B">
        <w:rPr>
          <w:color w:val="000000"/>
        </w:rPr>
        <w:t>Исполнител</w:t>
      </w:r>
      <w:r w:rsidR="00E460A3">
        <w:rPr>
          <w:color w:val="000000"/>
        </w:rPr>
        <w:t>ем</w:t>
      </w:r>
      <w:r w:rsidR="00E460A3">
        <w:t xml:space="preserve">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r w:rsidR="00CC2252">
        <w:br/>
      </w:r>
      <w:r w:rsidR="00E460A3">
        <w:t xml:space="preserve">на основании контрактов, заключенных в соответствии с Федеральным законом </w:t>
      </w:r>
      <w:r w:rsidR="00CC2252">
        <w:br/>
      </w:r>
      <w:r w:rsidR="00E460A3">
        <w:t>от 05.04.2013 № 44-ФЗ</w:t>
      </w:r>
      <w:r>
        <w:t>;</w:t>
      </w:r>
      <w:r w:rsidR="00010CFC">
        <w:t xml:space="preserve"> </w:t>
      </w:r>
    </w:p>
    <w:p w14:paraId="53A26176" w14:textId="1D130F48" w:rsidR="00EC423D" w:rsidRDefault="00CC2252" w:rsidP="00EC423D">
      <w:pPr>
        <w:autoSpaceDE w:val="0"/>
        <w:autoSpaceDN w:val="0"/>
        <w:adjustRightInd w:val="0"/>
        <w:spacing w:after="0"/>
        <w:ind w:firstLine="709"/>
        <w:rPr>
          <w:rFonts w:eastAsiaTheme="minorHAnsi"/>
          <w:lang w:eastAsia="en-US"/>
        </w:rPr>
      </w:pPr>
      <w:r>
        <w:rPr>
          <w:rFonts w:eastAsiaTheme="minorHAnsi"/>
          <w:lang w:eastAsia="en-US"/>
        </w:rPr>
        <w:t>6</w:t>
      </w:r>
      <w:r w:rsidR="005B3F1A" w:rsidRPr="000A6F18">
        <w:rPr>
          <w:rFonts w:eastAsiaTheme="minorHAnsi"/>
          <w:lang w:eastAsia="en-US"/>
        </w:rPr>
        <w:t>.</w:t>
      </w:r>
      <w:r>
        <w:rPr>
          <w:rFonts w:eastAsiaTheme="minorHAnsi"/>
          <w:lang w:eastAsia="en-US"/>
        </w:rPr>
        <w:t>4</w:t>
      </w:r>
      <w:r w:rsidR="005B3F1A" w:rsidRPr="000A6F18">
        <w:rPr>
          <w:rFonts w:eastAsiaTheme="minorHAnsi"/>
          <w:lang w:eastAsia="en-US"/>
        </w:rPr>
        <w:t xml:space="preserve">. В </w:t>
      </w:r>
      <w:r w:rsidR="00EC423D" w:rsidRPr="000A6F18">
        <w:rPr>
          <w:rFonts w:eastAsiaTheme="minorHAnsi"/>
          <w:lang w:eastAsia="en-US"/>
        </w:rPr>
        <w:t xml:space="preserve">случае получения мотивированного отказа от подписания документа </w:t>
      </w:r>
      <w:r>
        <w:rPr>
          <w:rFonts w:eastAsiaTheme="minorHAnsi"/>
          <w:lang w:eastAsia="en-US"/>
        </w:rPr>
        <w:br/>
      </w:r>
      <w:r w:rsidR="00EC423D" w:rsidRPr="000A6F18">
        <w:rPr>
          <w:rFonts w:eastAsiaTheme="minorHAnsi"/>
          <w:lang w:eastAsia="en-US"/>
        </w:rPr>
        <w:t xml:space="preserve">о приемке </w:t>
      </w:r>
      <w:r w:rsidR="003C2695" w:rsidRPr="000A6F18">
        <w:rPr>
          <w:rFonts w:eastAsiaTheme="minorHAnsi"/>
          <w:lang w:eastAsia="en-US"/>
        </w:rPr>
        <w:t>И</w:t>
      </w:r>
      <w:r w:rsidR="00EC423D" w:rsidRPr="000A6F18">
        <w:rPr>
          <w:rFonts w:eastAsiaTheme="minorHAnsi"/>
          <w:lang w:eastAsia="en-US"/>
        </w:rPr>
        <w:t>сполнитель вправе устранить причины</w:t>
      </w:r>
      <w:r w:rsidR="00293420" w:rsidRPr="000A6F18">
        <w:rPr>
          <w:rFonts w:eastAsiaTheme="minorHAnsi"/>
          <w:lang w:eastAsia="en-US"/>
        </w:rPr>
        <w:t xml:space="preserve"> </w:t>
      </w:r>
      <w:r w:rsidR="00AA1B0F" w:rsidRPr="000A6F18">
        <w:rPr>
          <w:rFonts w:eastAsiaTheme="minorHAnsi"/>
          <w:lang w:eastAsia="en-US"/>
        </w:rPr>
        <w:t>в сроки</w:t>
      </w:r>
      <w:r w:rsidR="00EC423D" w:rsidRPr="000A6F18">
        <w:rPr>
          <w:rFonts w:eastAsiaTheme="minorHAnsi"/>
          <w:lang w:eastAsia="en-US"/>
        </w:rPr>
        <w:t>, указанные в таком мотивированном отказе,</w:t>
      </w:r>
      <w:r w:rsidR="00AA1B0F" w:rsidRPr="000A6F18">
        <w:rPr>
          <w:rFonts w:eastAsiaTheme="minorHAnsi"/>
          <w:lang w:eastAsia="en-US"/>
        </w:rPr>
        <w:t xml:space="preserve"> </w:t>
      </w:r>
      <w:r w:rsidR="00EC423D" w:rsidRPr="000A6F18">
        <w:rPr>
          <w:rFonts w:eastAsiaTheme="minorHAnsi"/>
          <w:lang w:eastAsia="en-US"/>
        </w:rPr>
        <w:t xml:space="preserve">и направить </w:t>
      </w:r>
      <w:r w:rsidR="003C2695" w:rsidRPr="000A6F18">
        <w:rPr>
          <w:rFonts w:eastAsiaTheme="minorHAnsi"/>
          <w:lang w:eastAsia="en-US"/>
        </w:rPr>
        <w:t>З</w:t>
      </w:r>
      <w:r w:rsidR="00EC423D" w:rsidRPr="000A6F18">
        <w:rPr>
          <w:rFonts w:eastAsiaTheme="minorHAnsi"/>
          <w:lang w:eastAsia="en-US"/>
        </w:rPr>
        <w:t>аказчику документ о приемке в порядке, предусмотренном настоящ</w:t>
      </w:r>
      <w:r w:rsidR="003C2695" w:rsidRPr="000A6F18">
        <w:rPr>
          <w:rFonts w:eastAsiaTheme="minorHAnsi"/>
          <w:lang w:eastAsia="en-US"/>
        </w:rPr>
        <w:t>им</w:t>
      </w:r>
      <w:r w:rsidR="00EC423D" w:rsidRPr="000A6F18">
        <w:rPr>
          <w:rFonts w:eastAsiaTheme="minorHAnsi"/>
          <w:lang w:eastAsia="en-US"/>
        </w:rPr>
        <w:t xml:space="preserve"> </w:t>
      </w:r>
      <w:r w:rsidR="003C2695" w:rsidRPr="000A6F18">
        <w:rPr>
          <w:rFonts w:eastAsiaTheme="minorHAnsi"/>
          <w:lang w:eastAsia="en-US"/>
        </w:rPr>
        <w:t>разделом Контракта.</w:t>
      </w:r>
    </w:p>
    <w:p w14:paraId="5F078F55" w14:textId="30327F99" w:rsidR="00CC2252" w:rsidRPr="00B65D31" w:rsidRDefault="00CC2252" w:rsidP="00CC2252">
      <w:pPr>
        <w:autoSpaceDE w:val="0"/>
        <w:autoSpaceDN w:val="0"/>
        <w:adjustRightInd w:val="0"/>
        <w:spacing w:line="216" w:lineRule="auto"/>
        <w:ind w:firstLine="540"/>
        <w:jc w:val="center"/>
        <w:rPr>
          <w:b/>
        </w:rPr>
      </w:pPr>
      <w:r>
        <w:rPr>
          <w:b/>
        </w:rPr>
        <w:lastRenderedPageBreak/>
        <w:t>7</w:t>
      </w:r>
      <w:r w:rsidRPr="00B65D31">
        <w:rPr>
          <w:b/>
        </w:rPr>
        <w:t>. Ответственность Сторон</w:t>
      </w:r>
    </w:p>
    <w:p w14:paraId="4012A61E" w14:textId="2588147F" w:rsidR="00CC2252" w:rsidRPr="002C04EF" w:rsidRDefault="00CC2252" w:rsidP="00162DA0">
      <w:pPr>
        <w:tabs>
          <w:tab w:val="left" w:pos="0"/>
        </w:tabs>
        <w:ind w:firstLine="709"/>
      </w:pPr>
      <w:r>
        <w:t>7</w:t>
      </w:r>
      <w:r w:rsidRPr="002C04EF">
        <w:t>.1.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267B9881" w14:textId="3E96A6D7" w:rsidR="00CC2252" w:rsidRPr="002C04EF" w:rsidRDefault="00CC2252" w:rsidP="00162DA0">
      <w:pPr>
        <w:pStyle w:val="affff7"/>
        <w:tabs>
          <w:tab w:val="num" w:pos="1713"/>
        </w:tabs>
      </w:pPr>
      <w:r>
        <w:t>7</w:t>
      </w:r>
      <w:r w:rsidRPr="002C04EF">
        <w:t xml:space="preserve">.2. В случае просрочки выполнения Исполнителем обязательств, предусмотренных настоящим Контрактом, а также в иных случаях неисполнения </w:t>
      </w:r>
      <w:r>
        <w:br/>
      </w:r>
      <w:r w:rsidRPr="002C04EF">
        <w:t xml:space="preserve">или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пени). Пеня начисляется за каждый день просрочки выполнения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br/>
      </w:r>
      <w:r w:rsidRPr="002C04EF">
        <w:t xml:space="preserve">на сумму, пропорциональную объему обязательств, предусмотренных контрактом </w:t>
      </w:r>
      <w:r>
        <w:br/>
      </w:r>
      <w:r w:rsidRPr="002C04EF">
        <w:t xml:space="preserve">и фактически выполненных Исполнителем, за исключением случаев, </w:t>
      </w:r>
      <w:r>
        <w:br/>
      </w:r>
      <w:r w:rsidRPr="002C04EF">
        <w:t>если законодательством Российской Федерации установлен иной порядок начисления пени.</w:t>
      </w:r>
    </w:p>
    <w:p w14:paraId="6E964AE7" w14:textId="77777777" w:rsidR="00CC2252" w:rsidRPr="002C04EF" w:rsidRDefault="00CC2252" w:rsidP="00162DA0">
      <w:pPr>
        <w:adjustRightInd w:val="0"/>
        <w:ind w:firstLine="709"/>
      </w:pPr>
      <w:r w:rsidRPr="002C04EF">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выполнения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C04EF">
          <w:t>порядке</w:t>
        </w:r>
      </w:hyperlink>
      <w:r w:rsidRPr="002C04EF">
        <w:t>, установленном постановлением Правительства Российской Федерации от 30.08.2017 №1042</w:t>
      </w:r>
      <w:r w:rsidRPr="002C04EF">
        <w:rPr>
          <w:rStyle w:val="afffe"/>
        </w:rPr>
        <w:footnoteReference w:id="2"/>
      </w:r>
      <w:r w:rsidRPr="002C04EF">
        <w:t>, за исключением случаев, если законодательством Российской Федерации установлен иной порядок начисления штрафов.</w:t>
      </w:r>
    </w:p>
    <w:p w14:paraId="16C4690C" w14:textId="388BB3A9" w:rsidR="00CC2252" w:rsidRPr="00A224CF" w:rsidRDefault="00CC2252" w:rsidP="00162DA0">
      <w:pPr>
        <w:autoSpaceDE w:val="0"/>
        <w:autoSpaceDN w:val="0"/>
        <w:adjustRightInd w:val="0"/>
        <w:ind w:firstLine="709"/>
      </w:pPr>
      <w:r w:rsidRPr="002C04EF">
        <w:rPr>
          <w:iCs/>
        </w:rPr>
        <w:t>Общая сумма начисленных штрафов за неисполнение или ненадлежащее выполнение Исполнителем обязательств, предусмотренных контрактом, не может превышать цену контракта.</w:t>
      </w:r>
      <w:r w:rsidRPr="00EB5F00">
        <w:t xml:space="preserve"> </w:t>
      </w:r>
      <w:r>
        <w:t xml:space="preserve"> Заказчик вправе удержать суммы не исполненных Исполнителем требований об уплате неустоек (штрафов, пеней), предъявленных Заказчиком в соответствии с Законом </w:t>
      </w:r>
      <w:r>
        <w:rPr>
          <w:lang w:val="en-US"/>
        </w:rPr>
        <w:t>N</w:t>
      </w:r>
      <w:r>
        <w:t xml:space="preserve"> 44-ФЗ, из суммы, подлежащей оплате Исполнителю.</w:t>
      </w:r>
    </w:p>
    <w:p w14:paraId="07FE9ED8" w14:textId="337082A0" w:rsidR="00CC2252" w:rsidRPr="002C04EF" w:rsidRDefault="00CC2252" w:rsidP="00162DA0">
      <w:pPr>
        <w:pStyle w:val="affff7"/>
        <w:tabs>
          <w:tab w:val="num" w:pos="1713"/>
        </w:tabs>
      </w:pPr>
      <w:r>
        <w:t>7</w:t>
      </w:r>
      <w:r w:rsidRPr="002C04EF">
        <w:t xml:space="preserve">.3.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E2081C2" w14:textId="77777777" w:rsidR="00CC2252" w:rsidRPr="002C04EF" w:rsidRDefault="00CC2252" w:rsidP="002E11E9">
      <w:pPr>
        <w:adjustRightInd w:val="0"/>
        <w:ind w:firstLine="709"/>
      </w:pPr>
      <w:r w:rsidRPr="002C04EF">
        <w:lastRenderedPageBreak/>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2C04EF">
          <w:t>порядке</w:t>
        </w:r>
      </w:hyperlink>
      <w:r w:rsidRPr="002C04EF">
        <w:t>, установленном постановлением Правительства Российской Федерации от 30.08.2017 №1042</w:t>
      </w:r>
      <w:r w:rsidRPr="002C04EF">
        <w:rPr>
          <w:rStyle w:val="afffe"/>
        </w:rPr>
        <w:footnoteReference w:id="3"/>
      </w:r>
      <w:r w:rsidRPr="002C04EF">
        <w:t>.</w:t>
      </w:r>
    </w:p>
    <w:p w14:paraId="501EDFA5" w14:textId="77777777" w:rsidR="00CC2252" w:rsidRPr="002C04EF" w:rsidRDefault="00CC2252" w:rsidP="002E11E9">
      <w:pPr>
        <w:adjustRightInd w:val="0"/>
        <w:ind w:firstLine="709"/>
      </w:pPr>
      <w:r w:rsidRPr="002C04EF">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76938F" w14:textId="3071BFBC" w:rsidR="00CC2252" w:rsidRPr="002C04EF" w:rsidRDefault="002E11E9" w:rsidP="002E11E9">
      <w:pPr>
        <w:adjustRightInd w:val="0"/>
        <w:ind w:firstLine="709"/>
      </w:pPr>
      <w:r>
        <w:t>7</w:t>
      </w:r>
      <w:r w:rsidR="00CC2252" w:rsidRPr="002C04EF">
        <w:t xml:space="preserve">.4. В случае если законодательством Российской Федерации установлен иной порядок начисления штрафа, чем порядок, предусмотренный Правилами, установленными Правительством Российской Федерации от 30.08.2017 №1042, размер такого штрафа </w:t>
      </w:r>
      <w:r>
        <w:br/>
      </w:r>
      <w:r w:rsidR="00CC2252" w:rsidRPr="002C04EF">
        <w:t xml:space="preserve">и порядок его начисления устанавливается контрактом в соответствии </w:t>
      </w:r>
      <w:r>
        <w:br/>
      </w:r>
      <w:r w:rsidR="00CC2252" w:rsidRPr="002C04EF">
        <w:t>с законодательством Российской Федерации.</w:t>
      </w:r>
    </w:p>
    <w:p w14:paraId="3222E56A" w14:textId="7DE6A00E" w:rsidR="00CC2252" w:rsidRPr="00CC2252" w:rsidRDefault="002E11E9" w:rsidP="002E11E9">
      <w:pPr>
        <w:adjustRightInd w:val="0"/>
        <w:ind w:firstLine="709"/>
      </w:pPr>
      <w:r>
        <w:t>7</w:t>
      </w:r>
      <w:r w:rsidR="00CC2252" w:rsidRPr="002C04EF">
        <w:t xml:space="preserve">.5. Сторона освобождается от уплаты неустойки (штрафа, пени), если докажет, </w:t>
      </w:r>
      <w:r>
        <w:br/>
      </w:r>
      <w:r w:rsidR="00CC2252" w:rsidRPr="002C04EF">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Контракту</w:t>
      </w:r>
      <w:r w:rsidR="00CC2252" w:rsidRPr="00CC2252">
        <w:t xml:space="preserve"> </w:t>
      </w:r>
    </w:p>
    <w:p w14:paraId="1777419C" w14:textId="77777777" w:rsidR="00AC7691" w:rsidRDefault="00AC7691" w:rsidP="00CC2252">
      <w:pPr>
        <w:autoSpaceDE w:val="0"/>
        <w:autoSpaceDN w:val="0"/>
        <w:adjustRightInd w:val="0"/>
        <w:spacing w:line="216" w:lineRule="auto"/>
        <w:ind w:firstLine="540"/>
        <w:jc w:val="center"/>
        <w:rPr>
          <w:b/>
        </w:rPr>
      </w:pPr>
    </w:p>
    <w:p w14:paraId="71BD7F66" w14:textId="2AEDE419" w:rsidR="00CC2252" w:rsidRPr="00B65D31" w:rsidRDefault="002E11E9" w:rsidP="00CC2252">
      <w:pPr>
        <w:autoSpaceDE w:val="0"/>
        <w:autoSpaceDN w:val="0"/>
        <w:adjustRightInd w:val="0"/>
        <w:spacing w:line="216" w:lineRule="auto"/>
        <w:ind w:firstLine="540"/>
        <w:jc w:val="center"/>
        <w:rPr>
          <w:b/>
        </w:rPr>
      </w:pPr>
      <w:r>
        <w:rPr>
          <w:b/>
        </w:rPr>
        <w:t>8</w:t>
      </w:r>
      <w:r w:rsidR="00CC2252" w:rsidRPr="00B65D31">
        <w:rPr>
          <w:b/>
        </w:rPr>
        <w:t>. Порядок расторжения Контракта</w:t>
      </w:r>
    </w:p>
    <w:p w14:paraId="0DCD558F" w14:textId="36A5353F" w:rsidR="00CC2252" w:rsidRPr="00B65D31" w:rsidRDefault="002E11E9" w:rsidP="002E11E9">
      <w:pPr>
        <w:pStyle w:val="ConsPlusNormal"/>
        <w:ind w:firstLine="675"/>
        <w:jc w:val="both"/>
        <w:rPr>
          <w:rFonts w:ascii="Times New Roman" w:hAnsi="Times New Roman" w:cs="Times New Roman"/>
          <w:sz w:val="24"/>
          <w:szCs w:val="24"/>
        </w:rPr>
      </w:pPr>
      <w:r>
        <w:rPr>
          <w:rFonts w:ascii="Times New Roman" w:hAnsi="Times New Roman" w:cs="Times New Roman"/>
          <w:sz w:val="24"/>
          <w:szCs w:val="24"/>
        </w:rPr>
        <w:t>8</w:t>
      </w:r>
      <w:r w:rsidR="00CC2252" w:rsidRPr="00B65D31">
        <w:rPr>
          <w:rFonts w:ascii="Times New Roman" w:hAnsi="Times New Roman" w:cs="Times New Roman"/>
          <w:sz w:val="24"/>
          <w:szCs w:val="24"/>
        </w:rPr>
        <w:t xml:space="preserve">.1. Расторжение контракта допускается по соглашению сторон, по решению суда, </w:t>
      </w:r>
      <w:r>
        <w:rPr>
          <w:rFonts w:ascii="Times New Roman" w:hAnsi="Times New Roman" w:cs="Times New Roman"/>
          <w:sz w:val="24"/>
          <w:szCs w:val="24"/>
        </w:rPr>
        <w:br/>
      </w:r>
      <w:r w:rsidR="00CC2252" w:rsidRPr="00B65D31">
        <w:rPr>
          <w:rFonts w:ascii="Times New Roman" w:hAnsi="Times New Roman" w:cs="Times New Roman"/>
          <w:sz w:val="24"/>
          <w:szCs w:val="24"/>
        </w:rPr>
        <w:t xml:space="preserve">в случае одностороннего отказа стороны от исполнения контракта в соответствии </w:t>
      </w:r>
      <w:r>
        <w:rPr>
          <w:rFonts w:ascii="Times New Roman" w:hAnsi="Times New Roman" w:cs="Times New Roman"/>
          <w:sz w:val="24"/>
          <w:szCs w:val="24"/>
        </w:rPr>
        <w:br/>
      </w:r>
      <w:r w:rsidR="00CC2252" w:rsidRPr="00B65D31">
        <w:rPr>
          <w:rFonts w:ascii="Times New Roman" w:hAnsi="Times New Roman" w:cs="Times New Roman"/>
          <w:sz w:val="24"/>
          <w:szCs w:val="24"/>
        </w:rPr>
        <w:t>с гражданским законодательством.</w:t>
      </w:r>
    </w:p>
    <w:p w14:paraId="1957F8D6" w14:textId="7AF87A1D" w:rsidR="00CC2252" w:rsidRDefault="002E11E9" w:rsidP="002E11E9">
      <w:pPr>
        <w:pStyle w:val="ConsPlusNormal"/>
        <w:ind w:firstLine="675"/>
        <w:jc w:val="both"/>
        <w:rPr>
          <w:rFonts w:ascii="Times New Roman" w:hAnsi="Times New Roman" w:cs="Times New Roman"/>
          <w:sz w:val="24"/>
          <w:szCs w:val="24"/>
        </w:rPr>
      </w:pPr>
      <w:bookmarkStart w:id="8" w:name="Par1843"/>
      <w:bookmarkEnd w:id="8"/>
      <w:r>
        <w:rPr>
          <w:rFonts w:ascii="Times New Roman" w:hAnsi="Times New Roman" w:cs="Times New Roman"/>
          <w:sz w:val="24"/>
          <w:szCs w:val="24"/>
        </w:rPr>
        <w:t>8</w:t>
      </w:r>
      <w:r w:rsidR="00CC2252" w:rsidRPr="00B65D31">
        <w:rPr>
          <w:rFonts w:ascii="Times New Roman" w:hAnsi="Times New Roman" w:cs="Times New Roman"/>
          <w:sz w:val="24"/>
          <w:szCs w:val="24"/>
        </w:rPr>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Pr>
          <w:rFonts w:ascii="Times New Roman" w:hAnsi="Times New Roman" w:cs="Times New Roman"/>
          <w:sz w:val="24"/>
          <w:szCs w:val="24"/>
        </w:rPr>
        <w:br/>
      </w:r>
      <w:r w:rsidR="00CC2252" w:rsidRPr="00B65D31">
        <w:rPr>
          <w:rFonts w:ascii="Times New Roman" w:hAnsi="Times New Roman" w:cs="Times New Roman"/>
          <w:sz w:val="24"/>
          <w:szCs w:val="24"/>
        </w:rPr>
        <w:t>при условии, если это было предусмотрено контрактом.</w:t>
      </w:r>
    </w:p>
    <w:p w14:paraId="5EF1F1D2" w14:textId="77777777" w:rsidR="00CC2252" w:rsidRPr="00B65D31" w:rsidRDefault="00CC2252" w:rsidP="002E11E9">
      <w:pPr>
        <w:pStyle w:val="ConsPlusNormal"/>
        <w:ind w:firstLine="567"/>
        <w:jc w:val="both"/>
        <w:rPr>
          <w:rFonts w:ascii="Times New Roman" w:hAnsi="Times New Roman" w:cs="Times New Roman"/>
          <w:sz w:val="24"/>
          <w:szCs w:val="24"/>
        </w:rPr>
      </w:pPr>
    </w:p>
    <w:p w14:paraId="551CB5F1" w14:textId="77777777" w:rsidR="00AC7691" w:rsidRDefault="00AC7691" w:rsidP="00CC2252">
      <w:pPr>
        <w:autoSpaceDE w:val="0"/>
        <w:autoSpaceDN w:val="0"/>
        <w:adjustRightInd w:val="0"/>
        <w:spacing w:line="216" w:lineRule="auto"/>
        <w:ind w:firstLine="540"/>
        <w:jc w:val="center"/>
        <w:rPr>
          <w:b/>
        </w:rPr>
      </w:pPr>
      <w:bookmarkStart w:id="9" w:name="Par1845"/>
      <w:bookmarkEnd w:id="9"/>
    </w:p>
    <w:p w14:paraId="02D6FB74" w14:textId="09455FB0" w:rsidR="00CC2252" w:rsidRPr="00B65D31" w:rsidRDefault="002E11E9" w:rsidP="00CC2252">
      <w:pPr>
        <w:autoSpaceDE w:val="0"/>
        <w:autoSpaceDN w:val="0"/>
        <w:adjustRightInd w:val="0"/>
        <w:spacing w:line="216" w:lineRule="auto"/>
        <w:ind w:firstLine="540"/>
        <w:jc w:val="center"/>
        <w:rPr>
          <w:b/>
        </w:rPr>
      </w:pPr>
      <w:r>
        <w:rPr>
          <w:b/>
        </w:rPr>
        <w:t>9</w:t>
      </w:r>
      <w:r w:rsidR="00CC2252" w:rsidRPr="00B65D31">
        <w:rPr>
          <w:b/>
        </w:rPr>
        <w:t>. Обстоятельства непреодолимой силы</w:t>
      </w:r>
    </w:p>
    <w:p w14:paraId="0C7955C7" w14:textId="407E7E0B" w:rsidR="00CC2252" w:rsidRPr="002E11E9" w:rsidRDefault="002E11E9" w:rsidP="002E11E9">
      <w:pPr>
        <w:pStyle w:val="ConsPlusNormal"/>
        <w:ind w:firstLine="675"/>
        <w:jc w:val="both"/>
        <w:rPr>
          <w:rFonts w:ascii="Times New Roman" w:hAnsi="Times New Roman" w:cs="Times New Roman"/>
          <w:sz w:val="24"/>
          <w:szCs w:val="24"/>
        </w:rPr>
      </w:pPr>
      <w:r>
        <w:rPr>
          <w:rFonts w:ascii="Times New Roman" w:hAnsi="Times New Roman" w:cs="Times New Roman"/>
          <w:sz w:val="24"/>
          <w:szCs w:val="24"/>
        </w:rPr>
        <w:t>9</w:t>
      </w:r>
      <w:r w:rsidR="00CC2252" w:rsidRPr="002E11E9">
        <w:rPr>
          <w:rFonts w:ascii="Times New Roman" w:hAnsi="Times New Roman" w:cs="Times New Roman"/>
          <w:sz w:val="24"/>
          <w:szCs w:val="24"/>
        </w:rPr>
        <w:t xml:space="preserve">.1.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 обстоятельствам непреодолимой силы относятся события, на которые Стороны не могут оказать влияния и за возникновение которых </w:t>
      </w:r>
      <w:r>
        <w:rPr>
          <w:rFonts w:ascii="Times New Roman" w:hAnsi="Times New Roman" w:cs="Times New Roman"/>
          <w:sz w:val="24"/>
          <w:szCs w:val="24"/>
        </w:rPr>
        <w:br/>
      </w:r>
      <w:r w:rsidR="00CC2252" w:rsidRPr="002E11E9">
        <w:rPr>
          <w:rFonts w:ascii="Times New Roman" w:hAnsi="Times New Roman" w:cs="Times New Roman"/>
          <w:sz w:val="24"/>
          <w:szCs w:val="24"/>
        </w:rPr>
        <w:t xml:space="preserve">они не несут ответственности, например, землетрясение, наводнение, пожар, изменения </w:t>
      </w:r>
      <w:r>
        <w:rPr>
          <w:rFonts w:ascii="Times New Roman" w:hAnsi="Times New Roman" w:cs="Times New Roman"/>
          <w:sz w:val="24"/>
          <w:szCs w:val="24"/>
        </w:rPr>
        <w:br/>
      </w:r>
      <w:r w:rsidR="00CC2252" w:rsidRPr="002E11E9">
        <w:rPr>
          <w:rFonts w:ascii="Times New Roman" w:hAnsi="Times New Roman" w:cs="Times New Roman"/>
          <w:sz w:val="24"/>
          <w:szCs w:val="24"/>
        </w:rPr>
        <w:t>в законодательстве Российской Федерации.</w:t>
      </w:r>
    </w:p>
    <w:p w14:paraId="25DC7575" w14:textId="6FCEACBC" w:rsidR="00CC2252" w:rsidRPr="002E11E9" w:rsidRDefault="002E11E9" w:rsidP="002E11E9">
      <w:pPr>
        <w:pStyle w:val="ConsPlusNormal"/>
        <w:ind w:firstLine="675"/>
        <w:jc w:val="both"/>
        <w:rPr>
          <w:rFonts w:ascii="Times New Roman" w:hAnsi="Times New Roman" w:cs="Times New Roman"/>
          <w:sz w:val="24"/>
          <w:szCs w:val="24"/>
        </w:rPr>
      </w:pPr>
      <w:r>
        <w:rPr>
          <w:rFonts w:ascii="Times New Roman" w:hAnsi="Times New Roman" w:cs="Times New Roman"/>
          <w:sz w:val="24"/>
          <w:szCs w:val="24"/>
        </w:rPr>
        <w:t>9</w:t>
      </w:r>
      <w:r w:rsidR="00CC2252" w:rsidRPr="002E11E9">
        <w:rPr>
          <w:rFonts w:ascii="Times New Roman" w:hAnsi="Times New Roman" w:cs="Times New Roman"/>
          <w:sz w:val="24"/>
          <w:szCs w:val="24"/>
        </w:rPr>
        <w:t>.2. В случае возникновения обстоятельств непреодолимой силы сроки выполнения Сторонами своих обязательств в соответствии</w:t>
      </w:r>
      <w:r w:rsidR="00CC2252" w:rsidRPr="004E6E52">
        <w:t xml:space="preserve"> </w:t>
      </w:r>
      <w:r w:rsidR="00CC2252" w:rsidRPr="002E11E9">
        <w:rPr>
          <w:rFonts w:ascii="Times New Roman" w:hAnsi="Times New Roman" w:cs="Times New Roman"/>
          <w:sz w:val="24"/>
          <w:szCs w:val="24"/>
        </w:rPr>
        <w:t xml:space="preserve">с настоящим контрактом переносятся </w:t>
      </w:r>
      <w:r>
        <w:rPr>
          <w:rFonts w:ascii="Times New Roman" w:hAnsi="Times New Roman" w:cs="Times New Roman"/>
          <w:sz w:val="24"/>
          <w:szCs w:val="24"/>
        </w:rPr>
        <w:br/>
      </w:r>
      <w:r w:rsidR="00CC2252" w:rsidRPr="002E11E9">
        <w:rPr>
          <w:rFonts w:ascii="Times New Roman" w:hAnsi="Times New Roman" w:cs="Times New Roman"/>
          <w:sz w:val="24"/>
          <w:szCs w:val="24"/>
        </w:rPr>
        <w:t>на срок действия данных обстоятельств.</w:t>
      </w:r>
    </w:p>
    <w:p w14:paraId="1592E2E3" w14:textId="5310225B" w:rsidR="00CC2252" w:rsidRPr="002E11E9" w:rsidRDefault="002E11E9" w:rsidP="002E11E9">
      <w:pPr>
        <w:pStyle w:val="ConsPlusNormal"/>
        <w:ind w:firstLine="675"/>
        <w:jc w:val="both"/>
        <w:rPr>
          <w:rFonts w:ascii="Times New Roman" w:hAnsi="Times New Roman" w:cs="Times New Roman"/>
          <w:sz w:val="24"/>
          <w:szCs w:val="24"/>
        </w:rPr>
      </w:pPr>
      <w:r>
        <w:rPr>
          <w:rFonts w:ascii="Times New Roman" w:hAnsi="Times New Roman" w:cs="Times New Roman"/>
          <w:sz w:val="24"/>
          <w:szCs w:val="24"/>
        </w:rPr>
        <w:t>9</w:t>
      </w:r>
      <w:r w:rsidR="00CC2252" w:rsidRPr="002E11E9">
        <w:rPr>
          <w:rFonts w:ascii="Times New Roman" w:hAnsi="Times New Roman" w:cs="Times New Roman"/>
          <w:sz w:val="24"/>
          <w:szCs w:val="24"/>
        </w:rPr>
        <w:t xml:space="preserve">.3. Сторона, которая попала под действие обстоятельств непреодолимой силы, </w:t>
      </w:r>
      <w:r>
        <w:rPr>
          <w:rFonts w:ascii="Times New Roman" w:hAnsi="Times New Roman" w:cs="Times New Roman"/>
          <w:sz w:val="24"/>
          <w:szCs w:val="24"/>
        </w:rPr>
        <w:br/>
      </w:r>
      <w:r w:rsidR="00CC2252" w:rsidRPr="002E11E9">
        <w:rPr>
          <w:rFonts w:ascii="Times New Roman" w:hAnsi="Times New Roman" w:cs="Times New Roman"/>
          <w:sz w:val="24"/>
          <w:szCs w:val="24"/>
        </w:rPr>
        <w:t xml:space="preserve">и не возможности вследствие этого исполнить своевременно свои обязательства </w:t>
      </w:r>
      <w:r>
        <w:rPr>
          <w:rFonts w:ascii="Times New Roman" w:hAnsi="Times New Roman" w:cs="Times New Roman"/>
          <w:sz w:val="24"/>
          <w:szCs w:val="24"/>
        </w:rPr>
        <w:br/>
      </w:r>
      <w:r w:rsidR="00CC2252" w:rsidRPr="002E11E9">
        <w:rPr>
          <w:rFonts w:ascii="Times New Roman" w:hAnsi="Times New Roman" w:cs="Times New Roman"/>
          <w:sz w:val="24"/>
          <w:szCs w:val="24"/>
        </w:rPr>
        <w:t xml:space="preserve">по контракту, должна письменно известить другую Сторону о наступлении </w:t>
      </w:r>
      <w:r>
        <w:rPr>
          <w:rFonts w:ascii="Times New Roman" w:hAnsi="Times New Roman" w:cs="Times New Roman"/>
          <w:sz w:val="24"/>
          <w:szCs w:val="24"/>
        </w:rPr>
        <w:br/>
      </w:r>
      <w:r w:rsidR="00CC2252" w:rsidRPr="002E11E9">
        <w:rPr>
          <w:rFonts w:ascii="Times New Roman" w:hAnsi="Times New Roman" w:cs="Times New Roman"/>
          <w:sz w:val="24"/>
          <w:szCs w:val="24"/>
        </w:rPr>
        <w:t xml:space="preserve">и прекращении вышеуказанных обстоятельств не позднее 10 дней с момента </w:t>
      </w:r>
      <w:r>
        <w:rPr>
          <w:rFonts w:ascii="Times New Roman" w:hAnsi="Times New Roman" w:cs="Times New Roman"/>
          <w:sz w:val="24"/>
          <w:szCs w:val="24"/>
        </w:rPr>
        <w:br/>
      </w:r>
      <w:r w:rsidR="00CC2252" w:rsidRPr="002E11E9">
        <w:rPr>
          <w:rFonts w:ascii="Times New Roman" w:hAnsi="Times New Roman" w:cs="Times New Roman"/>
          <w:sz w:val="24"/>
          <w:szCs w:val="24"/>
        </w:rPr>
        <w:t>их наступления.</w:t>
      </w:r>
    </w:p>
    <w:p w14:paraId="3F16DD71" w14:textId="0E5A1F4B" w:rsidR="00CC2252" w:rsidRPr="002E11E9" w:rsidRDefault="002E11E9" w:rsidP="002E11E9">
      <w:pPr>
        <w:pStyle w:val="ConsPlusNormal"/>
        <w:ind w:firstLine="675"/>
        <w:jc w:val="both"/>
        <w:rPr>
          <w:rFonts w:ascii="Times New Roman" w:hAnsi="Times New Roman" w:cs="Times New Roman"/>
          <w:sz w:val="24"/>
          <w:szCs w:val="24"/>
        </w:rPr>
      </w:pPr>
      <w:r>
        <w:rPr>
          <w:rFonts w:ascii="Times New Roman" w:hAnsi="Times New Roman" w:cs="Times New Roman"/>
          <w:sz w:val="24"/>
          <w:szCs w:val="24"/>
        </w:rPr>
        <w:t>9</w:t>
      </w:r>
      <w:r w:rsidR="00CC2252" w:rsidRPr="002E11E9">
        <w:rPr>
          <w:rFonts w:ascii="Times New Roman" w:hAnsi="Times New Roman" w:cs="Times New Roman"/>
          <w:sz w:val="24"/>
          <w:szCs w:val="24"/>
        </w:rPr>
        <w:t>.4.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6B3A185E" w14:textId="72420DCB" w:rsidR="00CC2252" w:rsidRPr="002E11E9" w:rsidRDefault="002E11E9" w:rsidP="002E11E9">
      <w:pPr>
        <w:pStyle w:val="ConsPlusNormal"/>
        <w:ind w:firstLine="675"/>
        <w:jc w:val="both"/>
        <w:rPr>
          <w:rFonts w:ascii="Times New Roman" w:hAnsi="Times New Roman" w:cs="Times New Roman"/>
          <w:sz w:val="24"/>
          <w:szCs w:val="24"/>
        </w:rPr>
      </w:pPr>
      <w:r>
        <w:rPr>
          <w:rFonts w:ascii="Times New Roman" w:hAnsi="Times New Roman" w:cs="Times New Roman"/>
          <w:sz w:val="24"/>
          <w:szCs w:val="24"/>
        </w:rPr>
        <w:lastRenderedPageBreak/>
        <w:t>9</w:t>
      </w:r>
      <w:r w:rsidR="00CC2252" w:rsidRPr="002E11E9">
        <w:rPr>
          <w:rFonts w:ascii="Times New Roman" w:hAnsi="Times New Roman" w:cs="Times New Roman"/>
          <w:sz w:val="24"/>
          <w:szCs w:val="24"/>
        </w:rPr>
        <w:t>.5. Обязанность доказывания наступления обстоятельств</w:t>
      </w:r>
      <w:r w:rsidR="00CC2252" w:rsidRPr="004E6E52">
        <w:t xml:space="preserve"> </w:t>
      </w:r>
      <w:r w:rsidR="00CC2252" w:rsidRPr="002E11E9">
        <w:rPr>
          <w:rFonts w:ascii="Times New Roman" w:hAnsi="Times New Roman" w:cs="Times New Roman"/>
          <w:sz w:val="24"/>
          <w:szCs w:val="24"/>
        </w:rPr>
        <w:t>непреодолимой силы лежит на Стороне, не выполнившей свои обязательства.</w:t>
      </w:r>
    </w:p>
    <w:p w14:paraId="2EC5CE5A" w14:textId="2D02EBCE" w:rsidR="00CC2252" w:rsidRPr="002E11E9" w:rsidRDefault="002E11E9" w:rsidP="002E11E9">
      <w:pPr>
        <w:pStyle w:val="ConsPlusNormal"/>
        <w:ind w:firstLine="675"/>
        <w:jc w:val="both"/>
        <w:rPr>
          <w:rFonts w:ascii="Times New Roman" w:hAnsi="Times New Roman" w:cs="Times New Roman"/>
          <w:sz w:val="24"/>
          <w:szCs w:val="24"/>
        </w:rPr>
      </w:pPr>
      <w:r>
        <w:rPr>
          <w:rFonts w:ascii="Times New Roman" w:hAnsi="Times New Roman" w:cs="Times New Roman"/>
          <w:sz w:val="24"/>
          <w:szCs w:val="24"/>
        </w:rPr>
        <w:t>9</w:t>
      </w:r>
      <w:r w:rsidR="00CC2252" w:rsidRPr="002E11E9">
        <w:rPr>
          <w:rFonts w:ascii="Times New Roman" w:hAnsi="Times New Roman" w:cs="Times New Roman"/>
          <w:sz w:val="24"/>
          <w:szCs w:val="24"/>
        </w:rPr>
        <w:t xml:space="preserve">.6. Если обстоятельства будут длиться более 5 (пяти) календарных дней, любая </w:t>
      </w:r>
      <w:r>
        <w:rPr>
          <w:rFonts w:ascii="Times New Roman" w:hAnsi="Times New Roman" w:cs="Times New Roman"/>
          <w:sz w:val="24"/>
          <w:szCs w:val="24"/>
        </w:rPr>
        <w:br/>
      </w:r>
      <w:r w:rsidR="00CC2252" w:rsidRPr="002E11E9">
        <w:rPr>
          <w:rFonts w:ascii="Times New Roman" w:hAnsi="Times New Roman" w:cs="Times New Roman"/>
          <w:sz w:val="24"/>
          <w:szCs w:val="24"/>
        </w:rPr>
        <w:t>из Сторон может расторгнуть контракт.</w:t>
      </w:r>
    </w:p>
    <w:p w14:paraId="497CC833" w14:textId="77777777" w:rsidR="00AC7691" w:rsidRDefault="00AC7691" w:rsidP="00CC2252">
      <w:pPr>
        <w:autoSpaceDE w:val="0"/>
        <w:autoSpaceDN w:val="0"/>
        <w:adjustRightInd w:val="0"/>
        <w:spacing w:line="216" w:lineRule="auto"/>
        <w:ind w:firstLine="540"/>
        <w:jc w:val="center"/>
        <w:rPr>
          <w:b/>
        </w:rPr>
      </w:pPr>
    </w:p>
    <w:p w14:paraId="4FA4E368" w14:textId="480E7CF4" w:rsidR="00CC2252" w:rsidRPr="00B65D31" w:rsidRDefault="002E11E9" w:rsidP="00CC2252">
      <w:pPr>
        <w:autoSpaceDE w:val="0"/>
        <w:autoSpaceDN w:val="0"/>
        <w:adjustRightInd w:val="0"/>
        <w:spacing w:line="216" w:lineRule="auto"/>
        <w:ind w:firstLine="540"/>
        <w:jc w:val="center"/>
        <w:rPr>
          <w:b/>
        </w:rPr>
      </w:pPr>
      <w:r>
        <w:rPr>
          <w:b/>
        </w:rPr>
        <w:t>10</w:t>
      </w:r>
      <w:r w:rsidR="00CC2252" w:rsidRPr="00B65D31">
        <w:rPr>
          <w:b/>
        </w:rPr>
        <w:t>. Порядок урегулирования споров</w:t>
      </w:r>
    </w:p>
    <w:p w14:paraId="03B4FD41" w14:textId="472B0718" w:rsidR="00CC2252" w:rsidRPr="002E11E9" w:rsidRDefault="002E11E9" w:rsidP="002E11E9">
      <w:pPr>
        <w:pStyle w:val="ConsPlusNormal"/>
        <w:ind w:firstLine="675"/>
        <w:jc w:val="both"/>
        <w:rPr>
          <w:rFonts w:ascii="Times New Roman" w:hAnsi="Times New Roman" w:cs="Times New Roman"/>
          <w:sz w:val="24"/>
          <w:szCs w:val="24"/>
        </w:rPr>
      </w:pPr>
      <w:r w:rsidRPr="002E11E9">
        <w:rPr>
          <w:rFonts w:ascii="Times New Roman" w:hAnsi="Times New Roman" w:cs="Times New Roman"/>
          <w:sz w:val="24"/>
          <w:szCs w:val="24"/>
        </w:rPr>
        <w:t>10</w:t>
      </w:r>
      <w:r w:rsidR="00CC2252" w:rsidRPr="002E11E9">
        <w:rPr>
          <w:rFonts w:ascii="Times New Roman" w:hAnsi="Times New Roman" w:cs="Times New Roman"/>
          <w:sz w:val="24"/>
          <w:szCs w:val="24"/>
        </w:rPr>
        <w:t xml:space="preserve">.1.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w:t>
      </w:r>
      <w:r>
        <w:rPr>
          <w:rFonts w:ascii="Times New Roman" w:hAnsi="Times New Roman" w:cs="Times New Roman"/>
          <w:sz w:val="24"/>
          <w:szCs w:val="24"/>
        </w:rPr>
        <w:br/>
      </w:r>
      <w:r w:rsidR="00CC2252" w:rsidRPr="002E11E9">
        <w:rPr>
          <w:rFonts w:ascii="Times New Roman" w:hAnsi="Times New Roman" w:cs="Times New Roman"/>
          <w:sz w:val="24"/>
          <w:szCs w:val="24"/>
        </w:rPr>
        <w:t>в виде дополнительных соглашений, подписанных Сторонами и скрепленных печатями.</w:t>
      </w:r>
    </w:p>
    <w:p w14:paraId="51644C60" w14:textId="02923DD3" w:rsidR="00CC2252" w:rsidRPr="002E11E9" w:rsidRDefault="002E11E9" w:rsidP="002E11E9">
      <w:pPr>
        <w:pStyle w:val="ConsPlusNormal"/>
        <w:ind w:firstLine="675"/>
        <w:jc w:val="both"/>
        <w:rPr>
          <w:rFonts w:ascii="Times New Roman" w:hAnsi="Times New Roman" w:cs="Times New Roman"/>
          <w:sz w:val="24"/>
          <w:szCs w:val="24"/>
        </w:rPr>
      </w:pPr>
      <w:r w:rsidRPr="002E11E9">
        <w:rPr>
          <w:rFonts w:ascii="Times New Roman" w:hAnsi="Times New Roman" w:cs="Times New Roman"/>
          <w:sz w:val="24"/>
          <w:szCs w:val="24"/>
        </w:rPr>
        <w:t>10</w:t>
      </w:r>
      <w:r w:rsidR="00CC2252" w:rsidRPr="002E11E9">
        <w:rPr>
          <w:rFonts w:ascii="Times New Roman" w:hAnsi="Times New Roman" w:cs="Times New Roman"/>
          <w:sz w:val="24"/>
          <w:szCs w:val="24"/>
        </w:rPr>
        <w:t>.2. В случае не достижения взаимного согласия споры по настоящему Контракту разрешаются в Арбитражном суде Ростовской области.</w:t>
      </w:r>
    </w:p>
    <w:p w14:paraId="0FD2EDB2" w14:textId="58BC0127" w:rsidR="00CC2252" w:rsidRPr="002E11E9" w:rsidRDefault="002E11E9" w:rsidP="002E11E9">
      <w:pPr>
        <w:pStyle w:val="ConsPlusNormal"/>
        <w:ind w:firstLine="675"/>
        <w:jc w:val="both"/>
        <w:rPr>
          <w:rFonts w:ascii="Times New Roman" w:hAnsi="Times New Roman" w:cs="Times New Roman"/>
          <w:sz w:val="24"/>
          <w:szCs w:val="24"/>
        </w:rPr>
      </w:pPr>
      <w:r w:rsidRPr="002E11E9">
        <w:rPr>
          <w:rFonts w:ascii="Times New Roman" w:hAnsi="Times New Roman" w:cs="Times New Roman"/>
          <w:sz w:val="24"/>
          <w:szCs w:val="24"/>
        </w:rPr>
        <w:t>10</w:t>
      </w:r>
      <w:r w:rsidR="00CC2252" w:rsidRPr="002E11E9">
        <w:rPr>
          <w:rFonts w:ascii="Times New Roman" w:hAnsi="Times New Roman" w:cs="Times New Roman"/>
          <w:sz w:val="24"/>
          <w:szCs w:val="24"/>
        </w:rPr>
        <w:t xml:space="preserve">.3. До передачи спора на разрешение Арбитражного суда Ростовской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r>
        <w:rPr>
          <w:rFonts w:ascii="Times New Roman" w:hAnsi="Times New Roman" w:cs="Times New Roman"/>
          <w:sz w:val="24"/>
          <w:szCs w:val="24"/>
        </w:rPr>
        <w:br/>
      </w:r>
      <w:r w:rsidR="00CC2252" w:rsidRPr="002E11E9">
        <w:rPr>
          <w:rFonts w:ascii="Times New Roman" w:hAnsi="Times New Roman" w:cs="Times New Roman"/>
          <w:sz w:val="24"/>
          <w:szCs w:val="24"/>
        </w:rPr>
        <w:t>с даты ее получения.</w:t>
      </w:r>
    </w:p>
    <w:p w14:paraId="29F591F1" w14:textId="3F1CF120" w:rsidR="00CC2252" w:rsidRPr="002E11E9" w:rsidRDefault="002E11E9" w:rsidP="002E11E9">
      <w:pPr>
        <w:pStyle w:val="ConsPlusNormal"/>
        <w:ind w:firstLine="675"/>
        <w:jc w:val="both"/>
        <w:rPr>
          <w:rFonts w:ascii="Times New Roman" w:hAnsi="Times New Roman" w:cs="Times New Roman"/>
          <w:sz w:val="24"/>
          <w:szCs w:val="24"/>
        </w:rPr>
      </w:pPr>
      <w:r w:rsidRPr="002E11E9">
        <w:rPr>
          <w:rFonts w:ascii="Times New Roman" w:hAnsi="Times New Roman" w:cs="Times New Roman"/>
          <w:sz w:val="24"/>
          <w:szCs w:val="24"/>
        </w:rPr>
        <w:t>10</w:t>
      </w:r>
      <w:r w:rsidR="00CC2252" w:rsidRPr="002E11E9">
        <w:rPr>
          <w:rFonts w:ascii="Times New Roman" w:hAnsi="Times New Roman" w:cs="Times New Roman"/>
          <w:sz w:val="24"/>
          <w:szCs w:val="24"/>
        </w:rPr>
        <w:t xml:space="preserve">.4. В целях разрешения разногласий между участниками правоотношений </w:t>
      </w:r>
      <w:r>
        <w:rPr>
          <w:rFonts w:ascii="Times New Roman" w:hAnsi="Times New Roman" w:cs="Times New Roman"/>
          <w:sz w:val="24"/>
          <w:szCs w:val="24"/>
        </w:rPr>
        <w:br/>
      </w:r>
      <w:r w:rsidR="00CC2252" w:rsidRPr="002E11E9">
        <w:rPr>
          <w:rFonts w:ascii="Times New Roman" w:hAnsi="Times New Roman" w:cs="Times New Roman"/>
          <w:sz w:val="24"/>
          <w:szCs w:val="24"/>
        </w:rPr>
        <w:t xml:space="preserve">в оценке соответствия качества оказанной услуги требованиям нормативной </w:t>
      </w:r>
      <w:r>
        <w:rPr>
          <w:rFonts w:ascii="Times New Roman" w:hAnsi="Times New Roman" w:cs="Times New Roman"/>
          <w:sz w:val="24"/>
          <w:szCs w:val="24"/>
        </w:rPr>
        <w:br/>
      </w:r>
      <w:r w:rsidR="00CC2252" w:rsidRPr="002E11E9">
        <w:rPr>
          <w:rFonts w:ascii="Times New Roman" w:hAnsi="Times New Roman" w:cs="Times New Roman"/>
          <w:sz w:val="24"/>
          <w:szCs w:val="24"/>
        </w:rPr>
        <w:t xml:space="preserve">и технической документации, а также условиям Контракта, экспертиза качества </w:t>
      </w:r>
      <w:r>
        <w:rPr>
          <w:rFonts w:ascii="Times New Roman" w:hAnsi="Times New Roman" w:cs="Times New Roman"/>
          <w:sz w:val="24"/>
          <w:szCs w:val="24"/>
        </w:rPr>
        <w:br/>
      </w:r>
      <w:r w:rsidR="00CC2252" w:rsidRPr="002E11E9">
        <w:rPr>
          <w:rFonts w:ascii="Times New Roman" w:hAnsi="Times New Roman" w:cs="Times New Roman"/>
          <w:sz w:val="24"/>
          <w:szCs w:val="24"/>
        </w:rPr>
        <w:t>такой услуги проводится уполномоченными органами/лицами.</w:t>
      </w:r>
    </w:p>
    <w:p w14:paraId="545B3B28" w14:textId="77777777" w:rsidR="002E11E9" w:rsidRDefault="002E11E9" w:rsidP="00CC2252">
      <w:pPr>
        <w:autoSpaceDE w:val="0"/>
        <w:autoSpaceDN w:val="0"/>
        <w:adjustRightInd w:val="0"/>
        <w:spacing w:line="216" w:lineRule="auto"/>
        <w:ind w:firstLine="540"/>
        <w:jc w:val="center"/>
        <w:rPr>
          <w:b/>
        </w:rPr>
      </w:pPr>
    </w:p>
    <w:p w14:paraId="53192AB6" w14:textId="77777777" w:rsidR="00AC7691" w:rsidRDefault="00AC7691" w:rsidP="00CC2252">
      <w:pPr>
        <w:autoSpaceDE w:val="0"/>
        <w:autoSpaceDN w:val="0"/>
        <w:adjustRightInd w:val="0"/>
        <w:spacing w:line="216" w:lineRule="auto"/>
        <w:ind w:firstLine="540"/>
        <w:jc w:val="center"/>
        <w:rPr>
          <w:b/>
        </w:rPr>
      </w:pPr>
    </w:p>
    <w:p w14:paraId="2CE727F3" w14:textId="576202A0" w:rsidR="00CC2252" w:rsidRPr="00B65D31" w:rsidRDefault="00CC2252" w:rsidP="00CC2252">
      <w:pPr>
        <w:autoSpaceDE w:val="0"/>
        <w:autoSpaceDN w:val="0"/>
        <w:adjustRightInd w:val="0"/>
        <w:spacing w:line="216" w:lineRule="auto"/>
        <w:ind w:firstLine="540"/>
        <w:jc w:val="center"/>
        <w:rPr>
          <w:b/>
        </w:rPr>
      </w:pPr>
      <w:r w:rsidRPr="00B65D31">
        <w:rPr>
          <w:b/>
        </w:rPr>
        <w:t>1</w:t>
      </w:r>
      <w:r w:rsidR="002E11E9">
        <w:rPr>
          <w:b/>
        </w:rPr>
        <w:t>1</w:t>
      </w:r>
      <w:r w:rsidRPr="00B65D31">
        <w:rPr>
          <w:b/>
        </w:rPr>
        <w:t>. Срок действия, порядок изменения Контракта</w:t>
      </w:r>
    </w:p>
    <w:p w14:paraId="3AF46C6B" w14:textId="1EADFE9F" w:rsidR="00CC2252" w:rsidRPr="00B65D31" w:rsidRDefault="00CC2252" w:rsidP="00162DA0">
      <w:pPr>
        <w:autoSpaceDE w:val="0"/>
        <w:autoSpaceDN w:val="0"/>
        <w:adjustRightInd w:val="0"/>
        <w:ind w:firstLine="709"/>
      </w:pPr>
      <w:r w:rsidRPr="00B65D31">
        <w:t>1</w:t>
      </w:r>
      <w:r w:rsidR="002E11E9">
        <w:t>1</w:t>
      </w:r>
      <w:r w:rsidRPr="00B65D31">
        <w:t xml:space="preserve">.1. Контракт вступает в силу с момента подписания Сторонами и действует </w:t>
      </w:r>
      <w:r w:rsidR="002E11E9">
        <w:br/>
      </w:r>
      <w:r w:rsidRPr="00B65D31">
        <w:t>до 2</w:t>
      </w:r>
      <w:r>
        <w:t>5</w:t>
      </w:r>
      <w:r w:rsidRPr="00B65D31">
        <w:t>.12.20</w:t>
      </w:r>
      <w:r>
        <w:t>2</w:t>
      </w:r>
      <w:r w:rsidR="00CA60D7">
        <w:t>6</w:t>
      </w:r>
      <w:r>
        <w:t xml:space="preserve"> </w:t>
      </w:r>
      <w:r w:rsidRPr="00B65D31">
        <w:t>года.</w:t>
      </w:r>
    </w:p>
    <w:p w14:paraId="4DF0283A" w14:textId="57645C5A" w:rsidR="00CC2252" w:rsidRDefault="00CC2252" w:rsidP="00162DA0">
      <w:pPr>
        <w:autoSpaceDE w:val="0"/>
        <w:autoSpaceDN w:val="0"/>
        <w:adjustRightInd w:val="0"/>
        <w:ind w:firstLine="709"/>
      </w:pPr>
      <w:r w:rsidRPr="00B65D31">
        <w:t>1</w:t>
      </w:r>
      <w:r w:rsidR="002E11E9">
        <w:t>1</w:t>
      </w:r>
      <w:r w:rsidRPr="00B65D31">
        <w:t xml:space="preserve">.2. Все изменения и дополнения к настоящему Контракту оформляются </w:t>
      </w:r>
      <w:r w:rsidR="002E11E9">
        <w:br/>
      </w:r>
      <w:r w:rsidRPr="00B65D31">
        <w:t xml:space="preserve">в письменном виде путем подписания Сторонами дополнительных соглашений </w:t>
      </w:r>
      <w:r w:rsidR="002E11E9">
        <w:br/>
      </w:r>
      <w:r w:rsidRPr="00B65D31">
        <w:t>к Контракту. Дополнительные соглашения к Контракту являются его неотъемлемой частью и вступают в силу с момента их подписания Сторонами. Дополнительные соглашения к Контракту подлежат регистрации в установленном порядке.</w:t>
      </w:r>
    </w:p>
    <w:p w14:paraId="11440D5E" w14:textId="77777777" w:rsidR="00CC2252" w:rsidRPr="00B65D31" w:rsidRDefault="00CC2252" w:rsidP="00162DA0">
      <w:pPr>
        <w:autoSpaceDE w:val="0"/>
        <w:autoSpaceDN w:val="0"/>
        <w:adjustRightInd w:val="0"/>
        <w:ind w:firstLine="540"/>
      </w:pPr>
    </w:p>
    <w:p w14:paraId="07886E53" w14:textId="77777777" w:rsidR="00AC7691" w:rsidRDefault="00AC7691" w:rsidP="00CC2252">
      <w:pPr>
        <w:pStyle w:val="ConsPlusNormal"/>
        <w:spacing w:line="216" w:lineRule="auto"/>
        <w:jc w:val="center"/>
        <w:outlineLvl w:val="1"/>
        <w:rPr>
          <w:rFonts w:ascii="Times New Roman" w:hAnsi="Times New Roman" w:cs="Times New Roman"/>
          <w:b/>
          <w:bCs/>
          <w:sz w:val="24"/>
          <w:szCs w:val="24"/>
        </w:rPr>
      </w:pPr>
    </w:p>
    <w:p w14:paraId="7AC18FE2" w14:textId="6C7109CF" w:rsidR="00CC2252" w:rsidRPr="00B65D31" w:rsidRDefault="00CC2252" w:rsidP="00CC2252">
      <w:pPr>
        <w:pStyle w:val="ConsPlusNormal"/>
        <w:spacing w:line="216" w:lineRule="auto"/>
        <w:jc w:val="center"/>
        <w:outlineLvl w:val="1"/>
        <w:rPr>
          <w:rFonts w:ascii="Times New Roman" w:hAnsi="Times New Roman" w:cs="Times New Roman"/>
          <w:b/>
          <w:bCs/>
          <w:sz w:val="24"/>
          <w:szCs w:val="24"/>
        </w:rPr>
      </w:pPr>
      <w:r w:rsidRPr="00B65D31">
        <w:rPr>
          <w:rFonts w:ascii="Times New Roman" w:hAnsi="Times New Roman" w:cs="Times New Roman"/>
          <w:b/>
          <w:bCs/>
          <w:sz w:val="24"/>
          <w:szCs w:val="24"/>
        </w:rPr>
        <w:t>1</w:t>
      </w:r>
      <w:r w:rsidR="002E11E9">
        <w:rPr>
          <w:rFonts w:ascii="Times New Roman" w:hAnsi="Times New Roman" w:cs="Times New Roman"/>
          <w:b/>
          <w:bCs/>
          <w:sz w:val="24"/>
          <w:szCs w:val="24"/>
        </w:rPr>
        <w:t>2</w:t>
      </w:r>
      <w:r w:rsidRPr="00B65D31">
        <w:rPr>
          <w:rFonts w:ascii="Times New Roman" w:hAnsi="Times New Roman" w:cs="Times New Roman"/>
          <w:b/>
          <w:bCs/>
          <w:sz w:val="24"/>
          <w:szCs w:val="24"/>
        </w:rPr>
        <w:t>. Гарантии качества услуг</w:t>
      </w:r>
    </w:p>
    <w:p w14:paraId="6EB9CEE7" w14:textId="6A60EC51" w:rsidR="00CC2252" w:rsidRPr="00B65D31" w:rsidRDefault="00CC2252" w:rsidP="00162DA0">
      <w:pPr>
        <w:pStyle w:val="ConsPlusNormal"/>
        <w:ind w:firstLine="675"/>
        <w:jc w:val="both"/>
        <w:rPr>
          <w:rFonts w:ascii="Times New Roman" w:hAnsi="Times New Roman" w:cs="Times New Roman"/>
          <w:sz w:val="24"/>
          <w:szCs w:val="24"/>
        </w:rPr>
      </w:pPr>
      <w:r w:rsidRPr="00B65D31">
        <w:rPr>
          <w:rFonts w:ascii="Times New Roman" w:hAnsi="Times New Roman" w:cs="Times New Roman"/>
          <w:sz w:val="24"/>
          <w:szCs w:val="24"/>
        </w:rPr>
        <w:t>1</w:t>
      </w:r>
      <w:r w:rsidR="002E11E9">
        <w:rPr>
          <w:rFonts w:ascii="Times New Roman" w:hAnsi="Times New Roman" w:cs="Times New Roman"/>
          <w:sz w:val="24"/>
          <w:szCs w:val="24"/>
        </w:rPr>
        <w:t>2</w:t>
      </w:r>
      <w:r w:rsidRPr="00B65D31">
        <w:rPr>
          <w:rFonts w:ascii="Times New Roman" w:hAnsi="Times New Roman" w:cs="Times New Roman"/>
          <w:sz w:val="24"/>
          <w:szCs w:val="24"/>
        </w:rPr>
        <w:t xml:space="preserve">.1. Исполнитель гарантирует качество и безопасность оказываемых услуг </w:t>
      </w:r>
      <w:r w:rsidR="002E11E9">
        <w:rPr>
          <w:rFonts w:ascii="Times New Roman" w:hAnsi="Times New Roman" w:cs="Times New Roman"/>
          <w:sz w:val="24"/>
          <w:szCs w:val="24"/>
        </w:rPr>
        <w:br/>
      </w:r>
      <w:r w:rsidRPr="00B65D31">
        <w:rPr>
          <w:rFonts w:ascii="Times New Roman" w:hAnsi="Times New Roman" w:cs="Times New Roman"/>
          <w:sz w:val="24"/>
          <w:szCs w:val="24"/>
        </w:rPr>
        <w:t>в соответствии с требованиями действующего законодательства Российской Федерации, санитарными нормами и правилами, государственными стандартами и иными документами, утвержденными для данного вида услуг</w:t>
      </w:r>
    </w:p>
    <w:p w14:paraId="69437338" w14:textId="77777777" w:rsidR="00CC2252" w:rsidRDefault="00CC2252" w:rsidP="00162DA0">
      <w:pPr>
        <w:autoSpaceDE w:val="0"/>
        <w:autoSpaceDN w:val="0"/>
        <w:adjustRightInd w:val="0"/>
        <w:ind w:firstLine="540"/>
        <w:jc w:val="center"/>
        <w:rPr>
          <w:b/>
        </w:rPr>
      </w:pPr>
    </w:p>
    <w:p w14:paraId="17FD1057" w14:textId="77777777" w:rsidR="00AC7691" w:rsidRDefault="00AC7691" w:rsidP="00CC2252">
      <w:pPr>
        <w:autoSpaceDE w:val="0"/>
        <w:autoSpaceDN w:val="0"/>
        <w:adjustRightInd w:val="0"/>
        <w:spacing w:line="216" w:lineRule="auto"/>
        <w:ind w:firstLine="540"/>
        <w:jc w:val="center"/>
        <w:rPr>
          <w:b/>
        </w:rPr>
      </w:pPr>
    </w:p>
    <w:p w14:paraId="5BA81C8F" w14:textId="12A7D7E0" w:rsidR="00CC2252" w:rsidRPr="00B65D31" w:rsidRDefault="00CC2252" w:rsidP="00CC2252">
      <w:pPr>
        <w:autoSpaceDE w:val="0"/>
        <w:autoSpaceDN w:val="0"/>
        <w:adjustRightInd w:val="0"/>
        <w:spacing w:line="216" w:lineRule="auto"/>
        <w:ind w:firstLine="540"/>
        <w:jc w:val="center"/>
        <w:rPr>
          <w:b/>
        </w:rPr>
      </w:pPr>
      <w:r w:rsidRPr="00B65D31">
        <w:rPr>
          <w:b/>
        </w:rPr>
        <w:t>1</w:t>
      </w:r>
      <w:r w:rsidR="002E11E9">
        <w:rPr>
          <w:b/>
        </w:rPr>
        <w:t>3</w:t>
      </w:r>
      <w:r w:rsidRPr="00B65D31">
        <w:rPr>
          <w:b/>
        </w:rPr>
        <w:t>. Прочие условия</w:t>
      </w:r>
    </w:p>
    <w:p w14:paraId="5B5C8565" w14:textId="4BBCD1B7" w:rsidR="00CC2252" w:rsidRPr="00B65D31" w:rsidRDefault="00CC2252" w:rsidP="002E11E9">
      <w:pPr>
        <w:autoSpaceDE w:val="0"/>
        <w:autoSpaceDN w:val="0"/>
        <w:adjustRightInd w:val="0"/>
        <w:ind w:firstLine="709"/>
      </w:pPr>
      <w:r w:rsidRPr="00B65D31">
        <w:t>1</w:t>
      </w:r>
      <w:r w:rsidR="002E11E9">
        <w:t>3</w:t>
      </w:r>
      <w:r w:rsidRPr="00B65D31">
        <w:t xml:space="preserve">.1.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статье 13 настоящего Контракта, или с использованием факсимильной связи, электронной почты. В случае направления уведомлений </w:t>
      </w:r>
      <w:r w:rsidR="00F725E7">
        <w:br/>
      </w:r>
      <w:r w:rsidRPr="00B65D31">
        <w:t>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7765FAB" w14:textId="4D5604D9" w:rsidR="00CC2252" w:rsidRPr="00B65D31" w:rsidRDefault="00CC2252" w:rsidP="002E11E9">
      <w:pPr>
        <w:autoSpaceDE w:val="0"/>
        <w:autoSpaceDN w:val="0"/>
        <w:adjustRightInd w:val="0"/>
        <w:ind w:firstLine="709"/>
      </w:pPr>
      <w:r w:rsidRPr="00B65D31">
        <w:t>1</w:t>
      </w:r>
      <w:r w:rsidR="002E11E9">
        <w:t>3</w:t>
      </w:r>
      <w:r w:rsidRPr="00B65D31">
        <w:t>.2. Контракт составлен в 2 (двух) экземплярах, по одному для каждой из Сторон, имеющих одинаковую юридическую силу.</w:t>
      </w:r>
    </w:p>
    <w:p w14:paraId="6340CCC8" w14:textId="6E408911" w:rsidR="00CC2252" w:rsidRPr="00B65D31" w:rsidRDefault="00CC2252" w:rsidP="002E11E9">
      <w:pPr>
        <w:autoSpaceDE w:val="0"/>
        <w:autoSpaceDN w:val="0"/>
        <w:adjustRightInd w:val="0"/>
        <w:ind w:firstLine="709"/>
      </w:pPr>
      <w:r w:rsidRPr="00B65D31">
        <w:lastRenderedPageBreak/>
        <w:t>1</w:t>
      </w:r>
      <w:r w:rsidR="002E11E9">
        <w:t>3</w:t>
      </w:r>
      <w:r w:rsidRPr="00B65D31">
        <w:t>.3. Во всем, что не предусмотрено настоящим Контрактом, Стороны руководствуются действующим законодательством Российской Федерации.</w:t>
      </w:r>
    </w:p>
    <w:p w14:paraId="3E1626B1" w14:textId="77777777" w:rsidR="00143029" w:rsidRDefault="00143029" w:rsidP="00010CFC">
      <w:pPr>
        <w:pStyle w:val="af"/>
        <w:spacing w:before="120" w:after="0"/>
        <w:ind w:firstLine="709"/>
        <w:jc w:val="center"/>
        <w:rPr>
          <w:b/>
          <w:szCs w:val="24"/>
          <w:lang w:val="ru-RU"/>
        </w:rPr>
      </w:pPr>
    </w:p>
    <w:p w14:paraId="1460BD7A" w14:textId="626E6AE3" w:rsidR="00010CFC" w:rsidRPr="002E11E9" w:rsidRDefault="003404B2" w:rsidP="00010CFC">
      <w:pPr>
        <w:pStyle w:val="af"/>
        <w:spacing w:before="120" w:after="0"/>
        <w:ind w:firstLine="709"/>
        <w:jc w:val="center"/>
        <w:rPr>
          <w:b/>
          <w:szCs w:val="24"/>
          <w:lang w:val="ru-RU"/>
        </w:rPr>
      </w:pPr>
      <w:r>
        <w:rPr>
          <w:b/>
          <w:szCs w:val="24"/>
          <w:lang w:val="ru-RU"/>
        </w:rPr>
        <w:t>1</w:t>
      </w:r>
      <w:r w:rsidR="002E11E9">
        <w:rPr>
          <w:b/>
          <w:szCs w:val="24"/>
          <w:lang w:val="ru-RU"/>
        </w:rPr>
        <w:t>4</w:t>
      </w:r>
      <w:r w:rsidR="00010CFC" w:rsidRPr="00E64F7B">
        <w:rPr>
          <w:b/>
          <w:szCs w:val="24"/>
        </w:rPr>
        <w:t xml:space="preserve">. </w:t>
      </w:r>
      <w:r w:rsidR="00162DA0">
        <w:rPr>
          <w:b/>
          <w:szCs w:val="24"/>
          <w:lang w:val="ru-RU"/>
        </w:rPr>
        <w:t>Сведения об оц</w:t>
      </w:r>
      <w:r w:rsidR="002E11E9">
        <w:rPr>
          <w:b/>
          <w:szCs w:val="24"/>
          <w:lang w:val="ru-RU"/>
        </w:rPr>
        <w:t>енщиках</w:t>
      </w:r>
    </w:p>
    <w:p w14:paraId="5E51ADC9" w14:textId="34B01780" w:rsidR="00010CFC" w:rsidRPr="006611BC" w:rsidRDefault="003404B2" w:rsidP="00010CFC">
      <w:pPr>
        <w:pStyle w:val="ConsPlusNormal"/>
        <w:ind w:firstLine="709"/>
        <w:jc w:val="both"/>
        <w:rPr>
          <w:rFonts w:ascii="Times New Roman" w:hAnsi="Times New Roman" w:cs="Times New Roman"/>
          <w:sz w:val="24"/>
          <w:szCs w:val="24"/>
        </w:rPr>
      </w:pPr>
      <w:r w:rsidRPr="006611BC">
        <w:rPr>
          <w:rFonts w:ascii="Times New Roman" w:hAnsi="Times New Roman" w:cs="Times New Roman"/>
          <w:sz w:val="24"/>
          <w:szCs w:val="24"/>
        </w:rPr>
        <w:t>1</w:t>
      </w:r>
      <w:r w:rsidR="002E11E9">
        <w:rPr>
          <w:rFonts w:ascii="Times New Roman" w:hAnsi="Times New Roman" w:cs="Times New Roman"/>
          <w:sz w:val="24"/>
          <w:szCs w:val="24"/>
        </w:rPr>
        <w:t>4</w:t>
      </w:r>
      <w:r w:rsidR="00010CFC" w:rsidRPr="006611BC">
        <w:rPr>
          <w:rFonts w:ascii="Times New Roman" w:hAnsi="Times New Roman" w:cs="Times New Roman"/>
          <w:sz w:val="24"/>
          <w:szCs w:val="24"/>
        </w:rPr>
        <w:t>.1.</w:t>
      </w:r>
      <w:r w:rsidR="00010CFC" w:rsidRPr="006611BC">
        <w:rPr>
          <w:rFonts w:ascii="Times New Roman" w:hAnsi="Times New Roman" w:cs="Times New Roman"/>
          <w:sz w:val="24"/>
          <w:szCs w:val="24"/>
        </w:rPr>
        <w:tab/>
        <w:t>Фамилия, Имя, Отчество оценщика: ____________</w:t>
      </w:r>
      <w:r w:rsidR="007915EC" w:rsidRPr="006611BC">
        <w:rPr>
          <w:rFonts w:ascii="Times New Roman" w:hAnsi="Times New Roman" w:cs="Times New Roman"/>
          <w:sz w:val="24"/>
          <w:szCs w:val="24"/>
        </w:rPr>
        <w:t>_______</w:t>
      </w:r>
    </w:p>
    <w:p w14:paraId="4BCF2FED" w14:textId="09D7940D" w:rsidR="00010CFC" w:rsidRPr="006611BC" w:rsidRDefault="002E11E9" w:rsidP="00010CFC">
      <w:pPr>
        <w:pStyle w:val="af"/>
        <w:shd w:val="pct20" w:color="FFFFFF" w:fill="auto"/>
        <w:spacing w:after="0"/>
        <w:ind w:firstLine="709"/>
        <w:rPr>
          <w:szCs w:val="24"/>
        </w:rPr>
      </w:pPr>
      <w:r>
        <w:rPr>
          <w:szCs w:val="24"/>
          <w:lang w:val="ru-RU"/>
        </w:rPr>
        <w:t>14</w:t>
      </w:r>
      <w:r w:rsidR="00010CFC" w:rsidRPr="006611BC">
        <w:rPr>
          <w:szCs w:val="24"/>
        </w:rPr>
        <w:t>.1.</w:t>
      </w:r>
      <w:r w:rsidR="00025E11" w:rsidRPr="006611BC">
        <w:rPr>
          <w:szCs w:val="24"/>
          <w:lang w:val="ru-RU"/>
        </w:rPr>
        <w:t>1</w:t>
      </w:r>
      <w:r w:rsidR="00010CFC" w:rsidRPr="006611BC">
        <w:rPr>
          <w:szCs w:val="24"/>
        </w:rPr>
        <w:t xml:space="preserve">. Оценщик является членом </w:t>
      </w:r>
      <w:r w:rsidR="007915EC" w:rsidRPr="006611BC">
        <w:rPr>
          <w:szCs w:val="24"/>
          <w:lang w:val="ru-RU"/>
        </w:rPr>
        <w:t>(СРО)</w:t>
      </w:r>
      <w:r w:rsidR="00010CFC" w:rsidRPr="006611BC">
        <w:rPr>
          <w:szCs w:val="24"/>
        </w:rPr>
        <w:t>______________ и включен в реестр оценщиков __.__._____ за регистрационным № ___.</w:t>
      </w:r>
    </w:p>
    <w:p w14:paraId="1AB442E8" w14:textId="77777777" w:rsidR="00010CFC" w:rsidRPr="00E64F7B" w:rsidRDefault="00010CFC" w:rsidP="00010CFC">
      <w:pPr>
        <w:pStyle w:val="af"/>
        <w:spacing w:after="0"/>
        <w:ind w:firstLine="709"/>
        <w:rPr>
          <w:color w:val="000000"/>
          <w:szCs w:val="24"/>
        </w:rPr>
      </w:pPr>
      <w:r w:rsidRPr="00E64F7B">
        <w:rPr>
          <w:szCs w:val="24"/>
        </w:rPr>
        <w:t>Приложение, являющееся неотъемлемой частью настоящего Контракта:</w:t>
      </w:r>
    </w:p>
    <w:p w14:paraId="10778C49" w14:textId="180DC2BC" w:rsidR="00010CFC" w:rsidRDefault="004C05A1" w:rsidP="00010CFC">
      <w:pPr>
        <w:pStyle w:val="ConsNonformat"/>
        <w:widowControl/>
        <w:numPr>
          <w:ilvl w:val="0"/>
          <w:numId w:val="14"/>
        </w:numPr>
        <w:tabs>
          <w:tab w:val="clear" w:pos="615"/>
          <w:tab w:val="num" w:pos="851"/>
          <w:tab w:val="left" w:pos="993"/>
        </w:tabs>
        <w:autoSpaceDE/>
        <w:autoSpaceDN/>
        <w:adjustRightInd/>
        <w:ind w:left="709" w:right="0" w:firstLine="0"/>
        <w:jc w:val="both"/>
        <w:rPr>
          <w:rFonts w:ascii="Times New Roman" w:hAnsi="Times New Roman"/>
          <w:sz w:val="24"/>
          <w:szCs w:val="24"/>
        </w:rPr>
      </w:pPr>
      <w:r>
        <w:rPr>
          <w:rFonts w:ascii="Times New Roman" w:hAnsi="Times New Roman"/>
          <w:sz w:val="24"/>
          <w:szCs w:val="24"/>
        </w:rPr>
        <w:t>Описание объекта закупки</w:t>
      </w:r>
      <w:r w:rsidR="00010CFC" w:rsidRPr="00E64F7B">
        <w:rPr>
          <w:rFonts w:ascii="Times New Roman" w:hAnsi="Times New Roman"/>
          <w:sz w:val="24"/>
          <w:szCs w:val="24"/>
        </w:rPr>
        <w:t>.</w:t>
      </w:r>
    </w:p>
    <w:p w14:paraId="2E576EC5" w14:textId="77777777" w:rsidR="002E11E9" w:rsidRDefault="002E11E9" w:rsidP="00010CFC">
      <w:pPr>
        <w:pStyle w:val="af"/>
        <w:jc w:val="center"/>
        <w:rPr>
          <w:b/>
          <w:bCs/>
          <w:color w:val="000000"/>
          <w:szCs w:val="24"/>
          <w:lang w:val="ru-RU"/>
        </w:rPr>
      </w:pPr>
    </w:p>
    <w:p w14:paraId="554D835E" w14:textId="4611D74F" w:rsidR="00010CFC" w:rsidRPr="00E64F7B" w:rsidRDefault="00ED73C9" w:rsidP="00010CFC">
      <w:pPr>
        <w:pStyle w:val="af"/>
        <w:jc w:val="center"/>
        <w:rPr>
          <w:b/>
          <w:bCs/>
          <w:color w:val="000000"/>
          <w:szCs w:val="24"/>
        </w:rPr>
      </w:pPr>
      <w:r>
        <w:rPr>
          <w:b/>
          <w:bCs/>
          <w:color w:val="000000"/>
          <w:szCs w:val="24"/>
          <w:lang w:val="ru-RU"/>
        </w:rPr>
        <w:t>13</w:t>
      </w:r>
      <w:r w:rsidR="00010CFC" w:rsidRPr="00E64F7B">
        <w:rPr>
          <w:b/>
          <w:bCs/>
          <w:color w:val="000000"/>
          <w:szCs w:val="24"/>
        </w:rPr>
        <w:t xml:space="preserve">. </w:t>
      </w:r>
      <w:r w:rsidR="002E11E9" w:rsidRPr="00B65D31">
        <w:rPr>
          <w:b/>
        </w:rPr>
        <w:t>Адреса, реквизиты и подписи Сторон</w:t>
      </w:r>
    </w:p>
    <w:tbl>
      <w:tblPr>
        <w:tblW w:w="5671" w:type="pct"/>
        <w:tblCellSpacing w:w="0" w:type="dxa"/>
        <w:tblInd w:w="-103" w:type="dxa"/>
        <w:tblCellMar>
          <w:top w:w="105" w:type="dxa"/>
          <w:left w:w="105" w:type="dxa"/>
          <w:bottom w:w="105" w:type="dxa"/>
          <w:right w:w="105" w:type="dxa"/>
        </w:tblCellMar>
        <w:tblLook w:val="00A0" w:firstRow="1" w:lastRow="0" w:firstColumn="1" w:lastColumn="0" w:noHBand="0" w:noVBand="0"/>
      </w:tblPr>
      <w:tblGrid>
        <w:gridCol w:w="100"/>
        <w:gridCol w:w="4787"/>
        <w:gridCol w:w="321"/>
        <w:gridCol w:w="4923"/>
        <w:gridCol w:w="718"/>
      </w:tblGrid>
      <w:tr w:rsidR="002E11E9" w:rsidRPr="00084CFD" w14:paraId="73013FB1" w14:textId="77777777" w:rsidTr="002E11E9">
        <w:trPr>
          <w:trHeight w:val="51"/>
          <w:tblCellSpacing w:w="0" w:type="dxa"/>
        </w:trPr>
        <w:tc>
          <w:tcPr>
            <w:tcW w:w="2400" w:type="pct"/>
            <w:gridSpan w:val="3"/>
            <w:shd w:val="clear" w:color="auto" w:fill="FFFFFF"/>
          </w:tcPr>
          <w:p w14:paraId="02C0A706" w14:textId="77777777" w:rsidR="002E11E9" w:rsidRPr="00084CFD" w:rsidRDefault="002E11E9" w:rsidP="003D0FDF">
            <w:pPr>
              <w:spacing w:line="216" w:lineRule="auto"/>
              <w:jc w:val="center"/>
            </w:pPr>
            <w:r w:rsidRPr="00084CFD">
              <w:rPr>
                <w:b/>
                <w:bCs/>
              </w:rPr>
              <w:t>Заказчик</w:t>
            </w:r>
          </w:p>
        </w:tc>
        <w:tc>
          <w:tcPr>
            <w:tcW w:w="2600" w:type="pct"/>
            <w:gridSpan w:val="2"/>
            <w:shd w:val="clear" w:color="auto" w:fill="FFFFFF"/>
          </w:tcPr>
          <w:p w14:paraId="33D44FAC" w14:textId="77777777" w:rsidR="002E11E9" w:rsidRPr="00084CFD" w:rsidRDefault="002E11E9" w:rsidP="003D0FDF">
            <w:pPr>
              <w:spacing w:line="216" w:lineRule="auto"/>
              <w:jc w:val="center"/>
            </w:pPr>
            <w:r w:rsidRPr="00084CFD">
              <w:rPr>
                <w:b/>
                <w:bCs/>
              </w:rPr>
              <w:t>Поставщик</w:t>
            </w:r>
          </w:p>
        </w:tc>
      </w:tr>
      <w:tr w:rsidR="002E11E9" w:rsidRPr="00084CFD" w14:paraId="657E9FC1" w14:textId="77777777" w:rsidTr="002E11E9">
        <w:trPr>
          <w:trHeight w:val="51"/>
          <w:tblCellSpacing w:w="0" w:type="dxa"/>
        </w:trPr>
        <w:tc>
          <w:tcPr>
            <w:tcW w:w="2400" w:type="pct"/>
            <w:gridSpan w:val="3"/>
            <w:shd w:val="clear" w:color="auto" w:fill="FFFFFF"/>
          </w:tcPr>
          <w:p w14:paraId="11F561B7" w14:textId="77777777" w:rsidR="002E11E9" w:rsidRPr="004C711C" w:rsidRDefault="002E11E9" w:rsidP="003D0FDF">
            <w:pPr>
              <w:spacing w:line="216" w:lineRule="auto"/>
            </w:pPr>
            <w:r w:rsidRPr="004C711C">
              <w:t>ФКУ СИЗО-2 ГУФСИН России по Ростовской области</w:t>
            </w:r>
          </w:p>
          <w:p w14:paraId="0DB25910" w14:textId="77777777" w:rsidR="002E11E9" w:rsidRPr="004C711C" w:rsidRDefault="002E11E9" w:rsidP="003D0FDF">
            <w:pPr>
              <w:spacing w:line="216" w:lineRule="auto"/>
            </w:pPr>
            <w:r w:rsidRPr="004C711C">
              <w:t>347910, Ростовская область,</w:t>
            </w:r>
          </w:p>
          <w:p w14:paraId="0E0F7B67" w14:textId="77777777" w:rsidR="002E11E9" w:rsidRPr="004C711C" w:rsidRDefault="002E11E9" w:rsidP="003D0FDF">
            <w:pPr>
              <w:spacing w:line="216" w:lineRule="auto"/>
            </w:pPr>
            <w:r w:rsidRPr="004C711C">
              <w:t>г. Таганрог, ул. Ленина, 175</w:t>
            </w:r>
          </w:p>
          <w:p w14:paraId="02FDE7ED" w14:textId="77777777" w:rsidR="002E11E9" w:rsidRPr="004C711C" w:rsidRDefault="002E11E9" w:rsidP="003D0FDF">
            <w:pPr>
              <w:spacing w:line="216" w:lineRule="auto"/>
            </w:pPr>
            <w:r w:rsidRPr="004C711C">
              <w:t>ИНН 6154061533</w:t>
            </w:r>
            <w:r>
              <w:t xml:space="preserve"> </w:t>
            </w:r>
            <w:r w:rsidRPr="004C711C">
              <w:t>КПП 615401001</w:t>
            </w:r>
          </w:p>
          <w:p w14:paraId="61B729D7" w14:textId="77777777" w:rsidR="002E11E9" w:rsidRPr="004C711C" w:rsidRDefault="002E11E9" w:rsidP="003D0FDF">
            <w:pPr>
              <w:spacing w:line="216" w:lineRule="auto"/>
            </w:pPr>
            <w:r w:rsidRPr="004C711C">
              <w:t>л/</w:t>
            </w:r>
            <w:proofErr w:type="spellStart"/>
            <w:r w:rsidRPr="004C711C">
              <w:t>сч</w:t>
            </w:r>
            <w:proofErr w:type="spellEnd"/>
            <w:r w:rsidRPr="004C711C">
              <w:t xml:space="preserve"> 03581190170 УФК по Ростовской области</w:t>
            </w:r>
          </w:p>
          <w:p w14:paraId="4ACD0688" w14:textId="77777777" w:rsidR="002E11E9" w:rsidRPr="004C711C" w:rsidRDefault="002E11E9" w:rsidP="003D0FDF">
            <w:pPr>
              <w:spacing w:line="216" w:lineRule="auto"/>
            </w:pPr>
            <w:r w:rsidRPr="004C711C">
              <w:t>Номер казначейского счета</w:t>
            </w:r>
          </w:p>
          <w:p w14:paraId="36806FB1" w14:textId="72A0F6A5" w:rsidR="002E11E9" w:rsidRPr="004C711C" w:rsidRDefault="002E11E9" w:rsidP="003D0FDF">
            <w:pPr>
              <w:spacing w:line="216" w:lineRule="auto"/>
            </w:pPr>
            <w:r w:rsidRPr="004C711C">
              <w:t>03211643</w:t>
            </w:r>
            <w:r w:rsidR="00CA60D7">
              <w:t>000000013230</w:t>
            </w:r>
          </w:p>
          <w:p w14:paraId="78499C6F" w14:textId="73CF9ABD" w:rsidR="002E11E9" w:rsidRPr="004C711C" w:rsidRDefault="002E11E9" w:rsidP="003D0FDF">
            <w:pPr>
              <w:spacing w:line="216" w:lineRule="auto"/>
            </w:pPr>
            <w:r w:rsidRPr="004C711C">
              <w:t>ТОФК (ЕКС) 4010281</w:t>
            </w:r>
            <w:r w:rsidR="00FF550B">
              <w:t>0745370000024</w:t>
            </w:r>
          </w:p>
          <w:p w14:paraId="3B0344F0" w14:textId="70CF7BB5" w:rsidR="002E11E9" w:rsidRPr="004C711C" w:rsidRDefault="002E11E9" w:rsidP="003D0FDF">
            <w:pPr>
              <w:spacing w:line="216" w:lineRule="auto"/>
            </w:pPr>
            <w:r w:rsidRPr="004C711C">
              <w:t xml:space="preserve">БИК </w:t>
            </w:r>
            <w:r w:rsidR="00CA60D7">
              <w:t>012202102</w:t>
            </w:r>
          </w:p>
          <w:p w14:paraId="07787359" w14:textId="4C9CFAAC" w:rsidR="002E11E9" w:rsidRPr="004C711C" w:rsidRDefault="00FF550B" w:rsidP="003D0FDF">
            <w:pPr>
              <w:spacing w:line="216" w:lineRule="auto"/>
            </w:pPr>
            <w:r>
              <w:t>ВОЛГО-ВЯТСКОЕ ГУ</w:t>
            </w:r>
          </w:p>
          <w:p w14:paraId="32EDCDBD" w14:textId="77777777" w:rsidR="002E11E9" w:rsidRPr="004C711C" w:rsidRDefault="002E11E9" w:rsidP="003D0FDF">
            <w:pPr>
              <w:spacing w:line="216" w:lineRule="auto"/>
            </w:pPr>
            <w:r w:rsidRPr="004C711C">
              <w:t>БАНКА РОССИИ//УФК по</w:t>
            </w:r>
          </w:p>
          <w:p w14:paraId="67FA8C2C" w14:textId="515C9005" w:rsidR="002E11E9" w:rsidRPr="004C711C" w:rsidRDefault="00FF550B" w:rsidP="003D0FDF">
            <w:pPr>
              <w:spacing w:line="216" w:lineRule="auto"/>
            </w:pPr>
            <w:r>
              <w:t xml:space="preserve">НИЖЕГОРОДСКОЙ </w:t>
            </w:r>
            <w:r w:rsidR="00153790">
              <w:t>области</w:t>
            </w:r>
          </w:p>
          <w:p w14:paraId="11E05CE3" w14:textId="31D26940" w:rsidR="002E11E9" w:rsidRPr="004C711C" w:rsidRDefault="002E11E9" w:rsidP="003D0FDF">
            <w:pPr>
              <w:spacing w:line="216" w:lineRule="auto"/>
            </w:pPr>
            <w:r w:rsidRPr="004C711C">
              <w:t xml:space="preserve">г. </w:t>
            </w:r>
            <w:r w:rsidR="00FF550B">
              <w:t>Нижний Новгород</w:t>
            </w:r>
          </w:p>
          <w:p w14:paraId="67582F54" w14:textId="77777777" w:rsidR="002E11E9" w:rsidRPr="004C711C" w:rsidRDefault="002E11E9" w:rsidP="003D0FDF">
            <w:pPr>
              <w:spacing w:line="216" w:lineRule="auto"/>
            </w:pPr>
            <w:r w:rsidRPr="004C711C">
              <w:t>Тел.: 8-8634-62-44-58</w:t>
            </w:r>
          </w:p>
          <w:p w14:paraId="3D1C9291" w14:textId="77777777" w:rsidR="002E11E9" w:rsidRPr="004C711C" w:rsidRDefault="002E11E9" w:rsidP="003D0FDF">
            <w:pPr>
              <w:spacing w:line="216" w:lineRule="auto"/>
            </w:pPr>
          </w:p>
          <w:p w14:paraId="0C2F917B" w14:textId="36385497" w:rsidR="002E11E9" w:rsidRPr="004C711C" w:rsidRDefault="002E11E9" w:rsidP="003D0FDF">
            <w:pPr>
              <w:spacing w:line="216" w:lineRule="auto"/>
            </w:pPr>
            <w:r w:rsidRPr="004C711C">
              <w:t>________________А.</w:t>
            </w:r>
            <w:r w:rsidR="00153790">
              <w:t xml:space="preserve">С. </w:t>
            </w:r>
            <w:proofErr w:type="spellStart"/>
            <w:r w:rsidR="00153790">
              <w:t>Шарапанюк</w:t>
            </w:r>
            <w:proofErr w:type="spellEnd"/>
            <w:r w:rsidRPr="004C711C">
              <w:t xml:space="preserve">   </w:t>
            </w:r>
          </w:p>
          <w:p w14:paraId="17ECD621" w14:textId="77777777" w:rsidR="002E11E9" w:rsidRPr="004C711C" w:rsidRDefault="002E11E9" w:rsidP="003D0FDF">
            <w:pPr>
              <w:spacing w:line="216" w:lineRule="auto"/>
            </w:pPr>
          </w:p>
          <w:p w14:paraId="73DF7D89" w14:textId="77777777" w:rsidR="002E11E9" w:rsidRDefault="002E11E9" w:rsidP="003D0FDF">
            <w:pPr>
              <w:spacing w:line="216" w:lineRule="auto"/>
            </w:pPr>
          </w:p>
          <w:p w14:paraId="2A112B7D" w14:textId="582E5570" w:rsidR="002E11E9" w:rsidRPr="00E75FB5" w:rsidRDefault="002E11E9" w:rsidP="003D0FDF">
            <w:pPr>
              <w:spacing w:line="360" w:lineRule="auto"/>
              <w:rPr>
                <w:color w:val="FFFFFF" w:themeColor="background1"/>
              </w:rPr>
            </w:pPr>
            <w:r w:rsidRPr="00E75FB5">
              <w:rPr>
                <w:color w:val="FFFFFF" w:themeColor="background1"/>
              </w:rPr>
              <w:t>Заместитель начальникаИсполнитель</w:t>
            </w:r>
          </w:p>
          <w:p w14:paraId="6FBE2842" w14:textId="77777777" w:rsidR="002E11E9" w:rsidRPr="00E75FB5" w:rsidRDefault="002E11E9" w:rsidP="003D0FDF">
            <w:pPr>
              <w:spacing w:line="360" w:lineRule="auto"/>
              <w:rPr>
                <w:color w:val="FFFFFF" w:themeColor="background1"/>
              </w:rPr>
            </w:pPr>
            <w:r w:rsidRPr="00E75FB5">
              <w:rPr>
                <w:color w:val="FFFFFF" w:themeColor="background1"/>
              </w:rPr>
              <w:t>Гл. бухгалтер</w:t>
            </w:r>
          </w:p>
          <w:p w14:paraId="6D1B619D" w14:textId="77777777" w:rsidR="002E11E9" w:rsidRPr="00E75FB5" w:rsidRDefault="002E11E9" w:rsidP="003D0FDF">
            <w:pPr>
              <w:spacing w:line="360" w:lineRule="auto"/>
              <w:rPr>
                <w:color w:val="FFFFFF" w:themeColor="background1"/>
              </w:rPr>
            </w:pPr>
            <w:r w:rsidRPr="00E75FB5">
              <w:rPr>
                <w:color w:val="FFFFFF" w:themeColor="background1"/>
              </w:rPr>
              <w:t>Начальник ОО</w:t>
            </w:r>
          </w:p>
          <w:p w14:paraId="4E7CA49E" w14:textId="3BD5D1C7" w:rsidR="002E11E9" w:rsidRPr="004C711C" w:rsidRDefault="002E11E9" w:rsidP="00413794">
            <w:pPr>
              <w:spacing w:line="360" w:lineRule="auto"/>
            </w:pPr>
            <w:r w:rsidRPr="00E75FB5">
              <w:rPr>
                <w:color w:val="FFFFFF" w:themeColor="background1"/>
              </w:rPr>
              <w:t xml:space="preserve">Ст.                                                                      </w:t>
            </w:r>
          </w:p>
        </w:tc>
        <w:tc>
          <w:tcPr>
            <w:tcW w:w="2600" w:type="pct"/>
            <w:gridSpan w:val="2"/>
            <w:shd w:val="clear" w:color="auto" w:fill="FFFFFF"/>
          </w:tcPr>
          <w:tbl>
            <w:tblPr>
              <w:tblW w:w="4748" w:type="pct"/>
              <w:tblCellSpacing w:w="0" w:type="dxa"/>
              <w:tblInd w:w="2" w:type="dxa"/>
              <w:tblCellMar>
                <w:top w:w="105" w:type="dxa"/>
                <w:left w:w="105" w:type="dxa"/>
                <w:bottom w:w="105" w:type="dxa"/>
                <w:right w:w="105" w:type="dxa"/>
              </w:tblCellMar>
              <w:tblLook w:val="00A0" w:firstRow="1" w:lastRow="0" w:firstColumn="1" w:lastColumn="0" w:noHBand="0" w:noVBand="0"/>
            </w:tblPr>
            <w:tblGrid>
              <w:gridCol w:w="5157"/>
            </w:tblGrid>
            <w:tr w:rsidR="002E11E9" w:rsidRPr="004C711C" w14:paraId="5C3F304A" w14:textId="77777777" w:rsidTr="003D0FDF">
              <w:trPr>
                <w:trHeight w:val="2386"/>
                <w:tblCellSpacing w:w="0" w:type="dxa"/>
              </w:trPr>
              <w:tc>
                <w:tcPr>
                  <w:tcW w:w="5000" w:type="pct"/>
                  <w:shd w:val="clear" w:color="auto" w:fill="FFFFFF"/>
                </w:tcPr>
                <w:tbl>
                  <w:tblPr>
                    <w:tblW w:w="4470" w:type="dxa"/>
                    <w:tblCellSpacing w:w="0" w:type="dxa"/>
                    <w:tblInd w:w="2" w:type="dxa"/>
                    <w:tblCellMar>
                      <w:top w:w="105" w:type="dxa"/>
                      <w:left w:w="105" w:type="dxa"/>
                      <w:bottom w:w="105" w:type="dxa"/>
                      <w:right w:w="105" w:type="dxa"/>
                    </w:tblCellMar>
                    <w:tblLook w:val="00A0" w:firstRow="1" w:lastRow="0" w:firstColumn="1" w:lastColumn="0" w:noHBand="0" w:noVBand="0"/>
                  </w:tblPr>
                  <w:tblGrid>
                    <w:gridCol w:w="4470"/>
                  </w:tblGrid>
                  <w:tr w:rsidR="002E11E9" w:rsidRPr="004C711C" w14:paraId="651EFBC7" w14:textId="77777777" w:rsidTr="003D0FDF">
                    <w:trPr>
                      <w:trHeight w:val="3199"/>
                      <w:tblCellSpacing w:w="0" w:type="dxa"/>
                    </w:trPr>
                    <w:tc>
                      <w:tcPr>
                        <w:tcW w:w="5000" w:type="pct"/>
                        <w:shd w:val="clear" w:color="auto" w:fill="FFFFFF"/>
                      </w:tcPr>
                      <w:p w14:paraId="1EC4207C" w14:textId="77777777" w:rsidR="002E11E9" w:rsidRPr="004C711C" w:rsidRDefault="002E11E9" w:rsidP="003D0FDF">
                        <w:pPr>
                          <w:spacing w:line="216" w:lineRule="auto"/>
                        </w:pPr>
                      </w:p>
                    </w:tc>
                  </w:tr>
                  <w:tr w:rsidR="002E11E9" w:rsidRPr="004C711C" w14:paraId="5B6E59FC" w14:textId="77777777" w:rsidTr="003D0FDF">
                    <w:trPr>
                      <w:trHeight w:val="14"/>
                      <w:tblCellSpacing w:w="0" w:type="dxa"/>
                    </w:trPr>
                    <w:tc>
                      <w:tcPr>
                        <w:tcW w:w="5000" w:type="pct"/>
                      </w:tcPr>
                      <w:p w14:paraId="70ADED1D" w14:textId="77777777" w:rsidR="002E11E9" w:rsidRPr="004C711C" w:rsidRDefault="002E11E9" w:rsidP="003D0FDF">
                        <w:pPr>
                          <w:spacing w:line="216" w:lineRule="auto"/>
                        </w:pPr>
                      </w:p>
                    </w:tc>
                  </w:tr>
                  <w:tr w:rsidR="002E11E9" w:rsidRPr="004C711C" w14:paraId="4B892169" w14:textId="77777777" w:rsidTr="003D0FDF">
                    <w:trPr>
                      <w:trHeight w:val="158"/>
                      <w:tblCellSpacing w:w="0" w:type="dxa"/>
                    </w:trPr>
                    <w:tc>
                      <w:tcPr>
                        <w:tcW w:w="5000" w:type="pct"/>
                        <w:vAlign w:val="bottom"/>
                      </w:tcPr>
                      <w:p w14:paraId="14DD88A7" w14:textId="77777777" w:rsidR="00413794" w:rsidRDefault="002E11E9" w:rsidP="003D0FDF">
                        <w:pPr>
                          <w:spacing w:line="216" w:lineRule="auto"/>
                        </w:pPr>
                        <w:r w:rsidRPr="004C711C">
                          <w:t xml:space="preserve">           </w:t>
                        </w:r>
                      </w:p>
                      <w:p w14:paraId="77BAE29F" w14:textId="77777777" w:rsidR="00413794" w:rsidRDefault="00413794" w:rsidP="003D0FDF">
                        <w:pPr>
                          <w:spacing w:line="216" w:lineRule="auto"/>
                        </w:pPr>
                      </w:p>
                      <w:p w14:paraId="337EFA54" w14:textId="11D01B7A" w:rsidR="002E11E9" w:rsidRPr="004C711C" w:rsidRDefault="002E11E9" w:rsidP="003D0FDF">
                        <w:pPr>
                          <w:spacing w:line="216" w:lineRule="auto"/>
                        </w:pPr>
                        <w:r w:rsidRPr="004C711C">
                          <w:t xml:space="preserve"> ________________ </w:t>
                        </w:r>
                      </w:p>
                      <w:p w14:paraId="295643EE" w14:textId="77777777" w:rsidR="002E11E9" w:rsidRPr="004C711C" w:rsidRDefault="002E11E9" w:rsidP="003D0FDF">
                        <w:pPr>
                          <w:spacing w:line="216" w:lineRule="auto"/>
                        </w:pPr>
                      </w:p>
                      <w:p w14:paraId="6D78CC03" w14:textId="77777777" w:rsidR="002E11E9" w:rsidRDefault="002E11E9" w:rsidP="003D0FDF">
                        <w:pPr>
                          <w:spacing w:line="216" w:lineRule="auto"/>
                        </w:pPr>
                      </w:p>
                      <w:p w14:paraId="42F733A3" w14:textId="77777777" w:rsidR="002E11E9" w:rsidRPr="00E75FB5" w:rsidRDefault="002E11E9" w:rsidP="003D0FDF">
                        <w:pPr>
                          <w:spacing w:line="360" w:lineRule="auto"/>
                          <w:rPr>
                            <w:color w:val="FFFFFF" w:themeColor="background1"/>
                          </w:rPr>
                        </w:pPr>
                        <w:r w:rsidRPr="00E75FB5">
                          <w:rPr>
                            <w:color w:val="FFFFFF" w:themeColor="background1"/>
                          </w:rPr>
                          <w:t>О.В. Архипов</w:t>
                        </w:r>
                      </w:p>
                      <w:p w14:paraId="2084C2BE" w14:textId="77777777" w:rsidR="002E11E9" w:rsidRPr="00E75FB5" w:rsidRDefault="002E11E9" w:rsidP="003D0FDF">
                        <w:pPr>
                          <w:spacing w:line="360" w:lineRule="auto"/>
                          <w:rPr>
                            <w:color w:val="FFFFFF" w:themeColor="background1"/>
                          </w:rPr>
                        </w:pPr>
                        <w:r w:rsidRPr="00E75FB5">
                          <w:rPr>
                            <w:color w:val="FFFFFF" w:themeColor="background1"/>
                          </w:rPr>
                          <w:t>Р.В. Мойсеяха</w:t>
                        </w:r>
                      </w:p>
                      <w:p w14:paraId="202FB44A" w14:textId="77777777" w:rsidR="002E11E9" w:rsidRPr="00E75FB5" w:rsidRDefault="002E11E9" w:rsidP="003D0FDF">
                        <w:pPr>
                          <w:spacing w:line="360" w:lineRule="auto"/>
                          <w:rPr>
                            <w:color w:val="FFFFFF" w:themeColor="background1"/>
                          </w:rPr>
                        </w:pPr>
                        <w:r w:rsidRPr="00E75FB5">
                          <w:rPr>
                            <w:color w:val="FFFFFF" w:themeColor="background1"/>
                          </w:rPr>
                          <w:t>Н.Н. Филиппова</w:t>
                        </w:r>
                      </w:p>
                      <w:p w14:paraId="61243660" w14:textId="77777777" w:rsidR="002E11E9" w:rsidRPr="00E75FB5" w:rsidRDefault="002E11E9" w:rsidP="003D0FDF">
                        <w:pPr>
                          <w:spacing w:line="360" w:lineRule="auto"/>
                          <w:rPr>
                            <w:color w:val="FFFFFF" w:themeColor="background1"/>
                          </w:rPr>
                        </w:pPr>
                        <w:r w:rsidRPr="00E75FB5">
                          <w:rPr>
                            <w:color w:val="FFFFFF" w:themeColor="background1"/>
                          </w:rPr>
                          <w:t>А.В Михайличенко</w:t>
                        </w:r>
                      </w:p>
                      <w:p w14:paraId="4546E341" w14:textId="77777777" w:rsidR="002E11E9" w:rsidRPr="004C711C" w:rsidRDefault="002E11E9" w:rsidP="003D0FDF">
                        <w:pPr>
                          <w:spacing w:line="360" w:lineRule="auto"/>
                        </w:pPr>
                        <w:r w:rsidRPr="00E75FB5">
                          <w:rPr>
                            <w:color w:val="FFFFFF" w:themeColor="background1"/>
                          </w:rPr>
                          <w:t>И.А. Каминская</w:t>
                        </w:r>
                      </w:p>
                    </w:tc>
                  </w:tr>
                </w:tbl>
                <w:p w14:paraId="66D38917" w14:textId="77777777" w:rsidR="002E11E9" w:rsidRPr="004C711C" w:rsidRDefault="002E11E9" w:rsidP="003D0FDF">
                  <w:pPr>
                    <w:spacing w:line="216" w:lineRule="auto"/>
                  </w:pPr>
                </w:p>
              </w:tc>
            </w:tr>
          </w:tbl>
          <w:p w14:paraId="7F2C672A" w14:textId="77777777" w:rsidR="002E11E9" w:rsidRPr="004C711C" w:rsidRDefault="002E11E9" w:rsidP="003D0FDF">
            <w:pPr>
              <w:spacing w:line="216" w:lineRule="auto"/>
            </w:pPr>
          </w:p>
        </w:tc>
      </w:tr>
      <w:tr w:rsidR="00D67A0F" w:rsidRPr="000421AD" w14:paraId="0EF07A9A" w14:textId="77777777" w:rsidTr="002E11E9">
        <w:tblPrEx>
          <w:tblCellSpacing w:w="0" w:type="nil"/>
          <w:tblCellMar>
            <w:top w:w="0" w:type="dxa"/>
            <w:left w:w="108" w:type="dxa"/>
            <w:bottom w:w="0" w:type="dxa"/>
            <w:right w:w="108" w:type="dxa"/>
          </w:tblCellMar>
          <w:tblLook w:val="01E0" w:firstRow="1" w:lastRow="1" w:firstColumn="1" w:lastColumn="1" w:noHBand="0" w:noVBand="0"/>
        </w:tblPrEx>
        <w:trPr>
          <w:gridBefore w:val="1"/>
          <w:gridAfter w:val="1"/>
          <w:wBefore w:w="46" w:type="pct"/>
          <w:wAfter w:w="331" w:type="pct"/>
        </w:trPr>
        <w:tc>
          <w:tcPr>
            <w:tcW w:w="2206" w:type="pct"/>
          </w:tcPr>
          <w:p w14:paraId="71B0C81F" w14:textId="77777777" w:rsidR="00D67A0F" w:rsidRPr="002E11E9" w:rsidRDefault="00D67A0F" w:rsidP="002E11E9">
            <w:pPr>
              <w:pStyle w:val="ConsPlusNormal"/>
              <w:ind w:firstLine="709"/>
              <w:jc w:val="both"/>
              <w:rPr>
                <w:rFonts w:ascii="Times New Roman" w:hAnsi="Times New Roman" w:cs="Times New Roman"/>
                <w:sz w:val="24"/>
                <w:szCs w:val="24"/>
              </w:rPr>
            </w:pPr>
          </w:p>
        </w:tc>
        <w:tc>
          <w:tcPr>
            <w:tcW w:w="2417" w:type="pct"/>
            <w:gridSpan w:val="2"/>
          </w:tcPr>
          <w:p w14:paraId="25FA508A" w14:textId="458B914F" w:rsidR="00D67A0F" w:rsidRPr="002E11E9" w:rsidRDefault="00D67A0F" w:rsidP="002E11E9">
            <w:pPr>
              <w:pStyle w:val="ConsPlusNormal"/>
              <w:ind w:firstLine="709"/>
              <w:jc w:val="both"/>
              <w:rPr>
                <w:rFonts w:ascii="Times New Roman" w:hAnsi="Times New Roman" w:cs="Times New Roman"/>
                <w:sz w:val="24"/>
                <w:szCs w:val="24"/>
              </w:rPr>
            </w:pPr>
          </w:p>
        </w:tc>
      </w:tr>
      <w:tr w:rsidR="00D67A0F" w:rsidRPr="000421AD" w14:paraId="275DD33F" w14:textId="77777777" w:rsidTr="002E11E9">
        <w:tblPrEx>
          <w:tblCellSpacing w:w="0" w:type="nil"/>
          <w:tblCellMar>
            <w:top w:w="0" w:type="dxa"/>
            <w:left w:w="108" w:type="dxa"/>
            <w:bottom w:w="0" w:type="dxa"/>
            <w:right w:w="108" w:type="dxa"/>
          </w:tblCellMar>
          <w:tblLook w:val="01E0" w:firstRow="1" w:lastRow="1" w:firstColumn="1" w:lastColumn="1" w:noHBand="0" w:noVBand="0"/>
        </w:tblPrEx>
        <w:trPr>
          <w:gridBefore w:val="1"/>
          <w:gridAfter w:val="1"/>
          <w:wBefore w:w="46" w:type="pct"/>
          <w:wAfter w:w="331" w:type="pct"/>
          <w:trHeight w:val="1787"/>
        </w:trPr>
        <w:tc>
          <w:tcPr>
            <w:tcW w:w="2206" w:type="pct"/>
          </w:tcPr>
          <w:p w14:paraId="1D4155F6" w14:textId="6F90B7AD" w:rsidR="00D67A0F" w:rsidRPr="002E11E9" w:rsidRDefault="00D67A0F" w:rsidP="002E11E9">
            <w:pPr>
              <w:pStyle w:val="ConsPlusNormal"/>
              <w:ind w:firstLine="709"/>
              <w:jc w:val="both"/>
              <w:rPr>
                <w:rFonts w:ascii="Times New Roman" w:hAnsi="Times New Roman" w:cs="Times New Roman"/>
                <w:sz w:val="24"/>
                <w:szCs w:val="24"/>
              </w:rPr>
            </w:pPr>
          </w:p>
        </w:tc>
        <w:tc>
          <w:tcPr>
            <w:tcW w:w="2417" w:type="pct"/>
            <w:gridSpan w:val="2"/>
          </w:tcPr>
          <w:p w14:paraId="54143C65" w14:textId="165254ED" w:rsidR="00D67A0F" w:rsidRPr="002E11E9" w:rsidRDefault="00D67A0F" w:rsidP="002E11E9">
            <w:pPr>
              <w:pStyle w:val="ConsPlusNormal"/>
              <w:ind w:firstLine="709"/>
              <w:jc w:val="both"/>
              <w:rPr>
                <w:rFonts w:ascii="Times New Roman" w:hAnsi="Times New Roman" w:cs="Times New Roman"/>
                <w:sz w:val="24"/>
                <w:szCs w:val="24"/>
              </w:rPr>
            </w:pPr>
          </w:p>
        </w:tc>
      </w:tr>
    </w:tbl>
    <w:p w14:paraId="79A30126" w14:textId="77777777" w:rsidR="00AC7691" w:rsidRDefault="00AC7691" w:rsidP="004C05A1">
      <w:pPr>
        <w:tabs>
          <w:tab w:val="left" w:pos="5796"/>
        </w:tabs>
        <w:rPr>
          <w:lang w:eastAsia="x-none"/>
        </w:rPr>
        <w:sectPr w:rsidR="00AC7691" w:rsidSect="003B2DC4">
          <w:endnotePr>
            <w:numFmt w:val="decimal"/>
          </w:endnotePr>
          <w:pgSz w:w="11906" w:h="16838"/>
          <w:pgMar w:top="1134" w:right="850" w:bottom="1134" w:left="1701" w:header="709" w:footer="709" w:gutter="0"/>
          <w:cols w:space="708"/>
          <w:docGrid w:linePitch="360"/>
        </w:sectPr>
      </w:pPr>
    </w:p>
    <w:p w14:paraId="59739240" w14:textId="77777777" w:rsidR="003F02E7" w:rsidRPr="00B84CE7" w:rsidRDefault="007915EC" w:rsidP="003F02E7">
      <w:pPr>
        <w:spacing w:after="0"/>
        <w:ind w:right="-2"/>
        <w:jc w:val="right"/>
      </w:pPr>
      <w:r>
        <w:lastRenderedPageBreak/>
        <w:tab/>
      </w:r>
      <w:r w:rsidR="003F02E7" w:rsidRPr="00B84CE7">
        <w:t xml:space="preserve">Приложение № 1 </w:t>
      </w:r>
    </w:p>
    <w:p w14:paraId="41BE9324" w14:textId="0D5ADB3D" w:rsidR="003F02E7" w:rsidRPr="00B84CE7" w:rsidRDefault="003F02E7" w:rsidP="003F02E7">
      <w:pPr>
        <w:spacing w:after="0"/>
        <w:ind w:right="-2"/>
        <w:jc w:val="right"/>
      </w:pPr>
      <w:r w:rsidRPr="00B84CE7">
        <w:t xml:space="preserve">к </w:t>
      </w:r>
      <w:r>
        <w:t xml:space="preserve">муниципальному </w:t>
      </w:r>
      <w:r w:rsidRPr="00B84CE7">
        <w:t>контракту</w:t>
      </w:r>
      <w:r>
        <w:t xml:space="preserve"> </w:t>
      </w:r>
      <w:proofErr w:type="gramStart"/>
      <w:r>
        <w:t xml:space="preserve">№  </w:t>
      </w:r>
      <w:r w:rsidR="005B2B03">
        <w:t>_</w:t>
      </w:r>
      <w:proofErr w:type="gramEnd"/>
      <w:r>
        <w:t xml:space="preserve">  от  ____</w:t>
      </w:r>
    </w:p>
    <w:p w14:paraId="64A5AC24" w14:textId="153CD2E7" w:rsidR="007915EC" w:rsidRPr="007915EC" w:rsidRDefault="007915EC" w:rsidP="007915EC">
      <w:pPr>
        <w:pStyle w:val="a1"/>
        <w:numPr>
          <w:ilvl w:val="0"/>
          <w:numId w:val="0"/>
        </w:numPr>
        <w:tabs>
          <w:tab w:val="left" w:pos="11964"/>
        </w:tabs>
        <w:ind w:right="-31"/>
        <w:jc w:val="both"/>
        <w:rPr>
          <w:b w:val="0"/>
          <w:sz w:val="24"/>
          <w:szCs w:val="24"/>
        </w:rPr>
      </w:pPr>
      <w:r>
        <w:rPr>
          <w:b w:val="0"/>
          <w:sz w:val="24"/>
          <w:szCs w:val="24"/>
        </w:rPr>
        <w:t xml:space="preserve"> </w:t>
      </w:r>
    </w:p>
    <w:p w14:paraId="1616C2BE" w14:textId="2F05138C" w:rsidR="007915EC" w:rsidRDefault="007915EC" w:rsidP="007915EC">
      <w:pPr>
        <w:jc w:val="center"/>
        <w:rPr>
          <w:b/>
        </w:rPr>
      </w:pPr>
      <w:r>
        <w:tab/>
      </w:r>
      <w:r>
        <w:rPr>
          <w:b/>
        </w:rPr>
        <w:t>Описание объекта закупки</w:t>
      </w:r>
    </w:p>
    <w:p w14:paraId="5D717EAC" w14:textId="77777777" w:rsidR="00BE0B48" w:rsidRPr="007D393B" w:rsidRDefault="00BE0B48" w:rsidP="00BE0B48">
      <w:pPr>
        <w:spacing w:after="0" w:line="276" w:lineRule="auto"/>
        <w:jc w:val="center"/>
      </w:pPr>
      <w:r>
        <w:t>Осуществление о</w:t>
      </w:r>
      <w:r w:rsidRPr="007D393B">
        <w:t>ценк</w:t>
      </w:r>
      <w:r>
        <w:t>и</w:t>
      </w:r>
      <w:r w:rsidRPr="007D393B">
        <w:t xml:space="preserve"> рыночной стоимости годового размера арендной платы за использование части нежилого помещения.</w:t>
      </w:r>
    </w:p>
    <w:p w14:paraId="6615869E" w14:textId="77777777" w:rsidR="00BE0B48" w:rsidRDefault="00BE0B48" w:rsidP="00BE0B48">
      <w:pPr>
        <w:jc w:val="center"/>
        <w:rPr>
          <w:b/>
        </w:rPr>
      </w:pPr>
    </w:p>
    <w:tbl>
      <w:tblPr>
        <w:tblW w:w="1467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3544"/>
        <w:gridCol w:w="7780"/>
        <w:gridCol w:w="1292"/>
        <w:gridCol w:w="1494"/>
      </w:tblGrid>
      <w:tr w:rsidR="00BE0B48" w:rsidRPr="007D393B" w14:paraId="282C30F2" w14:textId="77777777" w:rsidTr="009D51CB">
        <w:tc>
          <w:tcPr>
            <w:tcW w:w="567" w:type="dxa"/>
            <w:tcBorders>
              <w:top w:val="single" w:sz="4" w:space="0" w:color="000000"/>
              <w:left w:val="single" w:sz="4" w:space="0" w:color="000000"/>
              <w:bottom w:val="single" w:sz="4" w:space="0" w:color="000000"/>
              <w:right w:val="single" w:sz="4" w:space="0" w:color="000000"/>
            </w:tcBorders>
            <w:hideMark/>
          </w:tcPr>
          <w:p w14:paraId="62DA3815" w14:textId="77777777" w:rsidR="00BE0B48" w:rsidRPr="007D393B" w:rsidRDefault="00BE0B48" w:rsidP="00D67A0F">
            <w:pPr>
              <w:spacing w:after="0" w:line="276" w:lineRule="auto"/>
            </w:pPr>
            <w:r w:rsidRPr="007D393B">
              <w:t>п/п</w:t>
            </w:r>
          </w:p>
        </w:tc>
        <w:tc>
          <w:tcPr>
            <w:tcW w:w="3544" w:type="dxa"/>
            <w:tcBorders>
              <w:top w:val="single" w:sz="4" w:space="0" w:color="000000"/>
              <w:left w:val="single" w:sz="4" w:space="0" w:color="000000"/>
              <w:bottom w:val="single" w:sz="4" w:space="0" w:color="000000"/>
              <w:right w:val="single" w:sz="4" w:space="0" w:color="000000"/>
            </w:tcBorders>
            <w:hideMark/>
          </w:tcPr>
          <w:p w14:paraId="68A671EA" w14:textId="77777777" w:rsidR="00BE0B48" w:rsidRPr="007D393B" w:rsidRDefault="00BE0B48" w:rsidP="00D67A0F">
            <w:pPr>
              <w:spacing w:after="0" w:line="276" w:lineRule="auto"/>
            </w:pPr>
            <w:r w:rsidRPr="007D393B">
              <w:t>Наименование вида работ, услуг</w:t>
            </w:r>
          </w:p>
        </w:tc>
        <w:tc>
          <w:tcPr>
            <w:tcW w:w="7780" w:type="dxa"/>
            <w:tcBorders>
              <w:top w:val="single" w:sz="4" w:space="0" w:color="000000"/>
              <w:left w:val="single" w:sz="4" w:space="0" w:color="000000"/>
              <w:bottom w:val="single" w:sz="4" w:space="0" w:color="000000"/>
              <w:right w:val="single" w:sz="4" w:space="0" w:color="000000"/>
            </w:tcBorders>
            <w:hideMark/>
          </w:tcPr>
          <w:p w14:paraId="546D1A9D" w14:textId="77777777" w:rsidR="00BE0B48" w:rsidRPr="007D393B" w:rsidRDefault="00BE0B48" w:rsidP="00D67A0F">
            <w:pPr>
              <w:spacing w:after="0" w:line="276" w:lineRule="auto"/>
            </w:pPr>
            <w:r w:rsidRPr="007D393B">
              <w:t>Характеристики вида работ, услуг</w:t>
            </w:r>
          </w:p>
        </w:tc>
        <w:tc>
          <w:tcPr>
            <w:tcW w:w="1292" w:type="dxa"/>
            <w:tcBorders>
              <w:top w:val="single" w:sz="4" w:space="0" w:color="000000"/>
              <w:left w:val="single" w:sz="4" w:space="0" w:color="000000"/>
              <w:bottom w:val="single" w:sz="4" w:space="0" w:color="000000"/>
              <w:right w:val="single" w:sz="4" w:space="0" w:color="000000"/>
            </w:tcBorders>
            <w:hideMark/>
          </w:tcPr>
          <w:p w14:paraId="78A2D57E" w14:textId="4B778E3D" w:rsidR="00BE0B48" w:rsidRPr="007D393B" w:rsidRDefault="00BE0B48" w:rsidP="00D67A0F">
            <w:pPr>
              <w:spacing w:after="0" w:line="276" w:lineRule="auto"/>
            </w:pPr>
            <w:r w:rsidRPr="007D393B">
              <w:t>Ед</w:t>
            </w:r>
            <w:r w:rsidR="00F725E7">
              <w:t>иница</w:t>
            </w:r>
          </w:p>
          <w:p w14:paraId="19E54886" w14:textId="77777777" w:rsidR="00BE0B48" w:rsidRPr="007D393B" w:rsidRDefault="00BE0B48" w:rsidP="00D67A0F">
            <w:pPr>
              <w:spacing w:after="0" w:line="276" w:lineRule="auto"/>
            </w:pPr>
            <w:r w:rsidRPr="007D393B">
              <w:t>измерения</w:t>
            </w:r>
          </w:p>
        </w:tc>
        <w:tc>
          <w:tcPr>
            <w:tcW w:w="1494" w:type="dxa"/>
            <w:tcBorders>
              <w:top w:val="single" w:sz="4" w:space="0" w:color="000000"/>
              <w:left w:val="single" w:sz="4" w:space="0" w:color="000000"/>
              <w:bottom w:val="single" w:sz="4" w:space="0" w:color="000000"/>
              <w:right w:val="single" w:sz="4" w:space="0" w:color="000000"/>
            </w:tcBorders>
            <w:vAlign w:val="center"/>
            <w:hideMark/>
          </w:tcPr>
          <w:p w14:paraId="0C1BF900" w14:textId="77777777" w:rsidR="00BE0B48" w:rsidRPr="007D393B" w:rsidRDefault="00BE0B48" w:rsidP="00D67A0F">
            <w:pPr>
              <w:spacing w:after="0" w:line="276" w:lineRule="auto"/>
              <w:rPr>
                <w:bCs/>
                <w:i/>
              </w:rPr>
            </w:pPr>
            <w:r w:rsidRPr="007D393B">
              <w:rPr>
                <w:bCs/>
              </w:rPr>
              <w:t>Количество</w:t>
            </w:r>
          </w:p>
        </w:tc>
      </w:tr>
      <w:tr w:rsidR="00BE0B48" w:rsidRPr="007D393B" w14:paraId="1E38EE93" w14:textId="77777777" w:rsidTr="009D51CB">
        <w:tc>
          <w:tcPr>
            <w:tcW w:w="567" w:type="dxa"/>
            <w:tcBorders>
              <w:top w:val="single" w:sz="4" w:space="0" w:color="000000"/>
              <w:left w:val="single" w:sz="4" w:space="0" w:color="000000"/>
              <w:bottom w:val="single" w:sz="4" w:space="0" w:color="000000"/>
              <w:right w:val="single" w:sz="4" w:space="0" w:color="000000"/>
            </w:tcBorders>
          </w:tcPr>
          <w:p w14:paraId="425E7361" w14:textId="77777777" w:rsidR="00BE0B48" w:rsidRPr="007D393B" w:rsidRDefault="00BE0B48" w:rsidP="00D67A0F">
            <w:pPr>
              <w:spacing w:after="0" w:line="276" w:lineRule="auto"/>
            </w:pPr>
            <w:r w:rsidRPr="007D393B">
              <w:t>1</w:t>
            </w:r>
          </w:p>
        </w:tc>
        <w:tc>
          <w:tcPr>
            <w:tcW w:w="3544" w:type="dxa"/>
            <w:tcBorders>
              <w:top w:val="single" w:sz="4" w:space="0" w:color="000000"/>
              <w:left w:val="single" w:sz="4" w:space="0" w:color="000000"/>
              <w:bottom w:val="single" w:sz="4" w:space="0" w:color="000000"/>
              <w:right w:val="single" w:sz="4" w:space="0" w:color="000000"/>
            </w:tcBorders>
          </w:tcPr>
          <w:p w14:paraId="3C7D244F" w14:textId="77777777" w:rsidR="00BE0B48" w:rsidRPr="007D393B" w:rsidRDefault="00BE0B48" w:rsidP="00D67A0F">
            <w:pPr>
              <w:spacing w:after="0" w:line="276" w:lineRule="auto"/>
            </w:pPr>
            <w:r w:rsidRPr="007D393B">
              <w:t>Оценка рыночной стоимости годового размера арендной платы за использование части нежилого помещения.</w:t>
            </w:r>
          </w:p>
        </w:tc>
        <w:tc>
          <w:tcPr>
            <w:tcW w:w="7780" w:type="dxa"/>
            <w:tcBorders>
              <w:top w:val="single" w:sz="4" w:space="0" w:color="000000"/>
              <w:left w:val="single" w:sz="4" w:space="0" w:color="000000"/>
              <w:bottom w:val="single" w:sz="4" w:space="0" w:color="000000"/>
              <w:right w:val="single" w:sz="4" w:space="0" w:color="000000"/>
            </w:tcBorders>
          </w:tcPr>
          <w:p w14:paraId="27E6BCE6" w14:textId="77777777" w:rsidR="00BE0B48" w:rsidRPr="007D393B" w:rsidRDefault="00BE0B48" w:rsidP="00D67A0F">
            <w:pPr>
              <w:spacing w:after="0" w:line="276" w:lineRule="auto"/>
            </w:pPr>
            <w:r w:rsidRPr="007D393B">
              <w:rPr>
                <w:b/>
              </w:rPr>
              <w:t>Предмет размещаемого заказа:</w:t>
            </w:r>
            <w:r w:rsidRPr="007D393B">
              <w:t xml:space="preserve"> оценка рыночной стоимости годового размера арендной платы за использование части нежилого помещения.</w:t>
            </w:r>
          </w:p>
          <w:p w14:paraId="59E980FF" w14:textId="77777777" w:rsidR="00BE0B48" w:rsidRPr="007D393B" w:rsidRDefault="00BE0B48" w:rsidP="00D67A0F">
            <w:pPr>
              <w:spacing w:after="0" w:line="276" w:lineRule="auto"/>
              <w:rPr>
                <w:b/>
              </w:rPr>
            </w:pPr>
            <w:r w:rsidRPr="007D393B">
              <w:rPr>
                <w:b/>
              </w:rPr>
              <w:t>Перечень объектов:</w:t>
            </w:r>
          </w:p>
          <w:p w14:paraId="6E068E60" w14:textId="414D9A29" w:rsidR="00BE0B48" w:rsidRPr="007D393B" w:rsidRDefault="00BE0B48" w:rsidP="00D67A0F">
            <w:pPr>
              <w:spacing w:after="0" w:line="276" w:lineRule="auto"/>
            </w:pPr>
            <w:r w:rsidRPr="007D393B">
              <w:t>- часть нежилого помещения, площадью 1</w:t>
            </w:r>
            <w:r w:rsidR="00162DA0">
              <w:t>6.4</w:t>
            </w:r>
            <w:r w:rsidRPr="007D393B">
              <w:t xml:space="preserve"> </w:t>
            </w:r>
            <w:proofErr w:type="spellStart"/>
            <w:r w:rsidRPr="007D393B">
              <w:t>кв.м</w:t>
            </w:r>
            <w:proofErr w:type="spellEnd"/>
            <w:r w:rsidRPr="007D393B">
              <w:t xml:space="preserve">., находящегося </w:t>
            </w:r>
            <w:r w:rsidR="00D67A0F">
              <w:t xml:space="preserve">на 1 этаже здания </w:t>
            </w:r>
            <w:r w:rsidR="00162DA0">
              <w:t>ФКУ СИЗО-2 ГУФСИН России по Ростовской области</w:t>
            </w:r>
            <w:r w:rsidR="00D67A0F">
              <w:t xml:space="preserve"> (кадастровый номер </w:t>
            </w:r>
            <w:r w:rsidR="00413794">
              <w:t>61:58:0003178:11:12</w:t>
            </w:r>
            <w:r w:rsidR="00D67A0F">
              <w:t>)</w:t>
            </w:r>
            <w:r w:rsidR="00413794">
              <w:t>, расположенного по адресу: Ростовская область, г. Таганрог, ул. Ленина, д. 175.</w:t>
            </w:r>
          </w:p>
          <w:p w14:paraId="0C90ED9E" w14:textId="77777777" w:rsidR="00BE0B48" w:rsidRPr="007D393B" w:rsidRDefault="00BE0B48" w:rsidP="00D67A0F">
            <w:pPr>
              <w:spacing w:after="0" w:line="276" w:lineRule="auto"/>
              <w:rPr>
                <w:b/>
              </w:rPr>
            </w:pPr>
            <w:r w:rsidRPr="007D393B">
              <w:rPr>
                <w:b/>
              </w:rPr>
              <w:t>Состав выполняемых работ:</w:t>
            </w:r>
          </w:p>
          <w:p w14:paraId="2EF879E0" w14:textId="77777777" w:rsidR="00BE0B48" w:rsidRDefault="00BE0B48" w:rsidP="00D67A0F">
            <w:pPr>
              <w:spacing w:after="0" w:line="276" w:lineRule="auto"/>
            </w:pPr>
            <w:r w:rsidRPr="007D393B">
              <w:t>- Определение рыночной стоимости годового размера арендной платы за использование части нежилого помещения.</w:t>
            </w:r>
          </w:p>
          <w:p w14:paraId="54D63CCA" w14:textId="20DDE6EA" w:rsidR="00F725E7" w:rsidRPr="007D393B" w:rsidRDefault="00F725E7" w:rsidP="00D67A0F">
            <w:pPr>
              <w:spacing w:after="0" w:line="276" w:lineRule="auto"/>
            </w:pPr>
            <w:r w:rsidRPr="00F725E7">
              <w:rPr>
                <w:b/>
              </w:rPr>
              <w:t>Место оказания услуг:</w:t>
            </w:r>
            <w:r>
              <w:t xml:space="preserve"> </w:t>
            </w:r>
            <w:r w:rsidRPr="00F725E7">
              <w:rPr>
                <w:rFonts w:eastAsia="Calibri"/>
                <w:lang w:eastAsia="ar-SA"/>
              </w:rPr>
              <w:t>Орг</w:t>
            </w:r>
            <w:bookmarkStart w:id="10" w:name="_GoBack"/>
            <w:bookmarkEnd w:id="10"/>
            <w:r w:rsidRPr="00F725E7">
              <w:rPr>
                <w:rFonts w:eastAsia="Calibri"/>
                <w:lang w:eastAsia="ar-SA"/>
              </w:rPr>
              <w:t>анизация, оказывающая услуги по оценке стоимости права пользования объ</w:t>
            </w:r>
            <w:r>
              <w:rPr>
                <w:rFonts w:eastAsia="Calibri"/>
                <w:lang w:eastAsia="ar-SA"/>
              </w:rPr>
              <w:t>ектом недвижимого имущества</w:t>
            </w:r>
            <w:r w:rsidRPr="00F725E7">
              <w:rPr>
                <w:rFonts w:eastAsia="Calibri"/>
                <w:lang w:eastAsia="ar-SA"/>
              </w:rPr>
              <w:t xml:space="preserve"> оказывает услуги по месту своего нахождения, но при необходимости выезжает в места нахождения объекта недвижимого имущества, </w:t>
            </w:r>
            <w:r w:rsidRPr="00F725E7">
              <w:rPr>
                <w:rFonts w:eastAsia="Calibri"/>
                <w:color w:val="000000"/>
                <w:lang w:eastAsia="ar-SA"/>
              </w:rPr>
              <w:t>подлежащих оценке, принадлежащих Заказчику на праве оперативного управления.</w:t>
            </w:r>
          </w:p>
          <w:p w14:paraId="5D9203E4" w14:textId="77777777" w:rsidR="00BE0B48" w:rsidRDefault="00BE0B48" w:rsidP="00D67A0F">
            <w:pPr>
              <w:spacing w:after="0" w:line="276" w:lineRule="auto"/>
            </w:pPr>
            <w:r w:rsidRPr="007D393B">
              <w:rPr>
                <w:b/>
              </w:rPr>
              <w:t>Перечень документации, подлежащей оформлению и сдаче Исполнителем Заказчику:</w:t>
            </w:r>
            <w:r w:rsidR="00FC1D60">
              <w:t xml:space="preserve"> отчет об оценке</w:t>
            </w:r>
            <w:r w:rsidRPr="007D393B">
              <w:t xml:space="preserve"> рыночной стоимости годового размера арендной платы за использование части нежилого помещения (</w:t>
            </w:r>
            <w:r w:rsidR="00D67A0F">
              <w:t>4</w:t>
            </w:r>
            <w:r w:rsidRPr="007D393B">
              <w:t xml:space="preserve"> экз. в виде бумажного документа).</w:t>
            </w:r>
          </w:p>
          <w:p w14:paraId="0D68580D" w14:textId="1EC0668B" w:rsidR="009D51CB" w:rsidRPr="007D393B" w:rsidRDefault="009D51CB" w:rsidP="00D67A0F">
            <w:pPr>
              <w:spacing w:after="0" w:line="276" w:lineRule="auto"/>
            </w:pPr>
            <w:r w:rsidRPr="009D51CB">
              <w:rPr>
                <w:b/>
              </w:rPr>
              <w:t>Срок оказания услуг:</w:t>
            </w:r>
            <w:r>
              <w:t xml:space="preserve"> с момента заключения контракта по 22.09.2026 г.</w:t>
            </w:r>
          </w:p>
        </w:tc>
        <w:tc>
          <w:tcPr>
            <w:tcW w:w="1292" w:type="dxa"/>
            <w:tcBorders>
              <w:top w:val="single" w:sz="4" w:space="0" w:color="000000"/>
              <w:left w:val="single" w:sz="4" w:space="0" w:color="000000"/>
              <w:bottom w:val="single" w:sz="4" w:space="0" w:color="000000"/>
              <w:right w:val="single" w:sz="4" w:space="0" w:color="000000"/>
            </w:tcBorders>
          </w:tcPr>
          <w:p w14:paraId="77069DBF" w14:textId="44988A2F" w:rsidR="00BE0B48" w:rsidRPr="007D393B" w:rsidRDefault="00D67A0F" w:rsidP="00D67A0F">
            <w:pPr>
              <w:spacing w:after="0" w:line="276" w:lineRule="auto"/>
            </w:pPr>
            <w:proofErr w:type="spellStart"/>
            <w:r>
              <w:t>у</w:t>
            </w:r>
            <w:r w:rsidR="00BE0B48" w:rsidRPr="007D393B">
              <w:t>сл</w:t>
            </w:r>
            <w:proofErr w:type="spellEnd"/>
            <w:r w:rsidR="00BE0B48" w:rsidRPr="007D393B">
              <w:t>.</w:t>
            </w:r>
            <w:r w:rsidR="00F725E7">
              <w:t xml:space="preserve"> </w:t>
            </w:r>
            <w:r>
              <w:t>ед.</w:t>
            </w:r>
          </w:p>
        </w:tc>
        <w:tc>
          <w:tcPr>
            <w:tcW w:w="1494" w:type="dxa"/>
            <w:tcBorders>
              <w:top w:val="single" w:sz="4" w:space="0" w:color="000000"/>
              <w:left w:val="single" w:sz="4" w:space="0" w:color="000000"/>
              <w:bottom w:val="single" w:sz="4" w:space="0" w:color="000000"/>
              <w:right w:val="single" w:sz="4" w:space="0" w:color="000000"/>
            </w:tcBorders>
          </w:tcPr>
          <w:p w14:paraId="53DE9CF9" w14:textId="77777777" w:rsidR="00BE0B48" w:rsidRPr="007D393B" w:rsidRDefault="00BE0B48" w:rsidP="00D67A0F">
            <w:pPr>
              <w:spacing w:after="0" w:line="276" w:lineRule="auto"/>
            </w:pPr>
            <w:r w:rsidRPr="007D393B">
              <w:t>1</w:t>
            </w:r>
          </w:p>
        </w:tc>
      </w:tr>
    </w:tbl>
    <w:p w14:paraId="56C29E24" w14:textId="5BB6E844" w:rsidR="00230841" w:rsidRDefault="00230841" w:rsidP="00BE0B48">
      <w:pPr>
        <w:jc w:val="center"/>
      </w:pPr>
    </w:p>
    <w:p w14:paraId="273B668F" w14:textId="77777777" w:rsidR="00413794" w:rsidRDefault="00413794" w:rsidP="00BE0B48">
      <w:pPr>
        <w:jc w:val="center"/>
        <w:sectPr w:rsidR="00413794" w:rsidSect="004C05A1">
          <w:headerReference w:type="even" r:id="rId10"/>
          <w:footerReference w:type="even" r:id="rId11"/>
          <w:footerReference w:type="default" r:id="rId12"/>
          <w:endnotePr>
            <w:numFmt w:val="decimal"/>
          </w:endnotePr>
          <w:pgSz w:w="16838" w:h="11906" w:orient="landscape"/>
          <w:pgMar w:top="1134" w:right="851" w:bottom="425" w:left="1276" w:header="709" w:footer="709" w:gutter="0"/>
          <w:cols w:space="708"/>
          <w:docGrid w:linePitch="360"/>
        </w:sectPr>
      </w:pPr>
    </w:p>
    <w:p w14:paraId="1319B705" w14:textId="177F7626" w:rsidR="00CF6965" w:rsidRDefault="00CF6965" w:rsidP="00413794">
      <w:pPr>
        <w:jc w:val="center"/>
      </w:pPr>
    </w:p>
    <w:p w14:paraId="261EBEB3" w14:textId="77777777" w:rsidR="00885675" w:rsidRDefault="00885675" w:rsidP="00413794">
      <w:pPr>
        <w:jc w:val="center"/>
        <w:sectPr w:rsidR="00885675" w:rsidSect="00413794">
          <w:endnotePr>
            <w:numFmt w:val="decimal"/>
          </w:endnotePr>
          <w:pgSz w:w="11906" w:h="16838"/>
          <w:pgMar w:top="851" w:right="425" w:bottom="1276" w:left="1134" w:header="709" w:footer="709" w:gutter="0"/>
          <w:cols w:space="708"/>
          <w:docGrid w:linePitch="360"/>
        </w:sectPr>
      </w:pPr>
    </w:p>
    <w:p w14:paraId="7AB60552" w14:textId="0FE43CFD" w:rsidR="00885675" w:rsidRDefault="00885675" w:rsidP="00C63DB3">
      <w:pPr>
        <w:jc w:val="center"/>
      </w:pPr>
    </w:p>
    <w:sectPr w:rsidR="00885675" w:rsidSect="00885675">
      <w:endnotePr>
        <w:numFmt w:val="decimal"/>
      </w:endnotePr>
      <w:pgSz w:w="16838" w:h="11906" w:orient="landscape"/>
      <w:pgMar w:top="1134" w:right="851" w:bottom="425"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DAC0C" w14:textId="77777777" w:rsidR="00C951A7" w:rsidRDefault="00C951A7">
      <w:pPr>
        <w:spacing w:after="0"/>
      </w:pPr>
      <w:r>
        <w:separator/>
      </w:r>
    </w:p>
  </w:endnote>
  <w:endnote w:type="continuationSeparator" w:id="0">
    <w:p w14:paraId="2D4CA8F6" w14:textId="77777777" w:rsidR="00C951A7" w:rsidRDefault="00C951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769A4" w14:textId="77777777" w:rsidR="00A83F9C" w:rsidRDefault="00F207CF" w:rsidP="00EB0450">
    <w:pPr>
      <w:pStyle w:val="af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58EC79B1" w14:textId="77777777" w:rsidR="00A83F9C" w:rsidRDefault="00C951A7">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4CC7" w14:textId="77777777" w:rsidR="00A83F9C" w:rsidRDefault="00C951A7" w:rsidP="00EB0450">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3249E" w14:textId="77777777" w:rsidR="00C951A7" w:rsidRDefault="00C951A7">
      <w:pPr>
        <w:spacing w:after="0"/>
      </w:pPr>
      <w:r>
        <w:separator/>
      </w:r>
    </w:p>
  </w:footnote>
  <w:footnote w:type="continuationSeparator" w:id="0">
    <w:p w14:paraId="43D2EECA" w14:textId="77777777" w:rsidR="00C951A7" w:rsidRDefault="00C951A7">
      <w:pPr>
        <w:spacing w:after="0"/>
      </w:pPr>
      <w:r>
        <w:continuationSeparator/>
      </w:r>
    </w:p>
  </w:footnote>
  <w:footnote w:id="1">
    <w:p w14:paraId="6B753F5E" w14:textId="77777777" w:rsidR="009E110B" w:rsidRPr="00CC38CB" w:rsidRDefault="009E110B" w:rsidP="009E110B">
      <w:pPr>
        <w:widowControl w:val="0"/>
        <w:autoSpaceDE w:val="0"/>
        <w:autoSpaceDN w:val="0"/>
        <w:adjustRightInd w:val="0"/>
        <w:ind w:firstLine="540"/>
        <w:rPr>
          <w:i/>
          <w:sz w:val="18"/>
          <w:szCs w:val="18"/>
        </w:rPr>
      </w:pPr>
      <w:r w:rsidRPr="00CF6666">
        <w:rPr>
          <w:i/>
          <w:sz w:val="18"/>
          <w:szCs w:val="18"/>
          <w:vertAlign w:val="superscript"/>
        </w:rPr>
        <w:footnoteRef/>
      </w:r>
      <w:r w:rsidRPr="00CC38CB">
        <w:rPr>
          <w:i/>
          <w:sz w:val="18"/>
          <w:szCs w:val="18"/>
        </w:rPr>
        <w:t xml:space="preserve"> </w:t>
      </w:r>
      <w:r w:rsidRPr="002E46AD">
        <w:rPr>
          <w:i/>
          <w:sz w:val="18"/>
          <w:szCs w:val="18"/>
        </w:rPr>
        <w:t>Положение включается в государственный контракт в случае,</w:t>
      </w:r>
      <w:r>
        <w:rPr>
          <w:i/>
          <w:sz w:val="18"/>
          <w:szCs w:val="18"/>
        </w:rPr>
        <w:t xml:space="preserve"> если Поставщиком по государственному контракту подпадает под критерии, указанные в данном пункте.</w:t>
      </w:r>
    </w:p>
  </w:footnote>
  <w:footnote w:id="2">
    <w:p w14:paraId="04A6CE9C" w14:textId="77777777" w:rsidR="00CC2252" w:rsidRPr="00CC2252" w:rsidRDefault="00CC2252" w:rsidP="00CC2252">
      <w:pPr>
        <w:pStyle w:val="afffc"/>
        <w:rPr>
          <w:i/>
          <w:sz w:val="15"/>
          <w:szCs w:val="15"/>
          <w:lang w:val="ru-RU"/>
        </w:rPr>
      </w:pPr>
      <w:r w:rsidRPr="003A7156">
        <w:rPr>
          <w:rStyle w:val="afffe"/>
          <w:sz w:val="14"/>
          <w:szCs w:val="14"/>
        </w:rPr>
        <w:footnoteRef/>
      </w:r>
      <w:r w:rsidRPr="00CC2252">
        <w:rPr>
          <w:i/>
          <w:sz w:val="15"/>
          <w:szCs w:val="15"/>
          <w:lang w:val="ru-RU"/>
        </w:rPr>
        <w:t>Определяется в порядке, установленном Правилами, утвержденными постановлением № 1042.</w:t>
      </w:r>
    </w:p>
    <w:p w14:paraId="0E50F4CA" w14:textId="77777777" w:rsidR="00CC2252" w:rsidRPr="00CC2252" w:rsidRDefault="00CC2252" w:rsidP="00CC2252">
      <w:pPr>
        <w:pStyle w:val="afffc"/>
        <w:jc w:val="both"/>
        <w:rPr>
          <w:i/>
          <w:sz w:val="15"/>
          <w:szCs w:val="15"/>
          <w:lang w:val="ru-RU"/>
        </w:rPr>
      </w:pPr>
      <w:r w:rsidRPr="00CC2252">
        <w:rPr>
          <w:i/>
          <w:sz w:val="15"/>
          <w:szCs w:val="15"/>
          <w:lang w:val="ru-RU"/>
        </w:rPr>
        <w:t>В соответствии с п. 3 постановления №1042  размер штрафа устанавливается в следующем порядке:</w:t>
      </w:r>
    </w:p>
    <w:p w14:paraId="52CBB31D" w14:textId="77777777" w:rsidR="00CC2252" w:rsidRPr="00CC2252" w:rsidRDefault="00CC2252" w:rsidP="00CC2252">
      <w:pPr>
        <w:pStyle w:val="afffc"/>
        <w:rPr>
          <w:i/>
          <w:sz w:val="15"/>
          <w:szCs w:val="15"/>
          <w:lang w:val="ru-RU"/>
        </w:rPr>
      </w:pPr>
      <w:r w:rsidRPr="00CC2252">
        <w:rPr>
          <w:i/>
          <w:sz w:val="15"/>
          <w:szCs w:val="15"/>
          <w:lang w:val="ru-RU"/>
        </w:rPr>
        <w:t>а) 10 процентов цены контракта (этапа) в случае, если цена контракта (этапа) не превышает 3 млн. рублей;</w:t>
      </w:r>
    </w:p>
    <w:p w14:paraId="6BA32F2E" w14:textId="77777777" w:rsidR="00CC2252" w:rsidRPr="00CC2252" w:rsidRDefault="00CC2252" w:rsidP="00CC2252">
      <w:pPr>
        <w:pStyle w:val="afffc"/>
        <w:rPr>
          <w:i/>
          <w:sz w:val="15"/>
          <w:szCs w:val="15"/>
          <w:lang w:val="ru-RU"/>
        </w:rPr>
      </w:pPr>
      <w:r w:rsidRPr="00CC2252">
        <w:rPr>
          <w:i/>
          <w:sz w:val="15"/>
          <w:szCs w:val="15"/>
          <w:lang w:val="ru-RU"/>
        </w:rPr>
        <w:t>б) 5 процентов цены контракта (этапа) в случае, если цена контракта (этапа) составляет от 3 млн. рублей до 50 млн. рублей (включительно);</w:t>
      </w:r>
    </w:p>
    <w:p w14:paraId="6E55FB22" w14:textId="77777777" w:rsidR="00CC2252" w:rsidRPr="00CC2252" w:rsidRDefault="00CC2252" w:rsidP="00CC2252">
      <w:pPr>
        <w:pStyle w:val="afffc"/>
        <w:rPr>
          <w:i/>
          <w:sz w:val="15"/>
          <w:szCs w:val="15"/>
          <w:lang w:val="ru-RU"/>
        </w:rPr>
      </w:pPr>
      <w:r w:rsidRPr="00CC2252">
        <w:rPr>
          <w:i/>
          <w:sz w:val="15"/>
          <w:szCs w:val="15"/>
          <w:lang w:val="ru-RU"/>
        </w:rPr>
        <w:t>в) 1 процент цены контракта (этапа) в случае, если цена контракта(</w:t>
      </w:r>
      <w:proofErr w:type="gramStart"/>
      <w:r w:rsidRPr="00CC2252">
        <w:rPr>
          <w:i/>
          <w:sz w:val="15"/>
          <w:szCs w:val="15"/>
          <w:lang w:val="ru-RU"/>
        </w:rPr>
        <w:t>этапа)  составляет</w:t>
      </w:r>
      <w:proofErr w:type="gramEnd"/>
      <w:r w:rsidRPr="00CC2252">
        <w:rPr>
          <w:i/>
          <w:sz w:val="15"/>
          <w:szCs w:val="15"/>
          <w:lang w:val="ru-RU"/>
        </w:rPr>
        <w:t xml:space="preserve"> от 50 млн. рублей до 100 млн. рублей (включительно);</w:t>
      </w:r>
    </w:p>
    <w:p w14:paraId="7390381E" w14:textId="77777777" w:rsidR="00CC2252" w:rsidRPr="003A7156" w:rsidRDefault="00CC2252" w:rsidP="00CC2252">
      <w:pPr>
        <w:pStyle w:val="affff7"/>
        <w:tabs>
          <w:tab w:val="num" w:pos="1713"/>
        </w:tabs>
        <w:ind w:firstLine="0"/>
        <w:rPr>
          <w:i/>
          <w:sz w:val="15"/>
          <w:szCs w:val="15"/>
        </w:rPr>
      </w:pPr>
      <w:r w:rsidRPr="003A7156">
        <w:rPr>
          <w:i/>
          <w:sz w:val="15"/>
          <w:szCs w:val="15"/>
        </w:rPr>
        <w:t>г) 0,5 процента цены контракта (этапа) в случае, если цена контракта (этапа) составляет от 100 млн. рублей до 500 млн. рублей (включительно);</w:t>
      </w:r>
    </w:p>
    <w:p w14:paraId="7EC5BEF8" w14:textId="77777777" w:rsidR="00CC2252" w:rsidRPr="003A7156" w:rsidRDefault="00CC2252" w:rsidP="00CC2252">
      <w:pPr>
        <w:pStyle w:val="affff7"/>
        <w:tabs>
          <w:tab w:val="num" w:pos="1713"/>
        </w:tabs>
        <w:ind w:firstLine="0"/>
        <w:rPr>
          <w:i/>
          <w:sz w:val="15"/>
          <w:szCs w:val="15"/>
        </w:rPr>
      </w:pPr>
      <w:r w:rsidRPr="003A7156">
        <w:rPr>
          <w:i/>
          <w:sz w:val="15"/>
          <w:szCs w:val="15"/>
        </w:rPr>
        <w:t>д) 0,4 процента цены контракта (этапа) в случае, если цена контракта (этапа) составляет от 500 млн. рублей до 1 млрд. рублей (включительно);</w:t>
      </w:r>
    </w:p>
    <w:p w14:paraId="033C3BD7" w14:textId="77777777" w:rsidR="00CC2252" w:rsidRPr="003A7156" w:rsidRDefault="00CC2252" w:rsidP="00CC2252">
      <w:pPr>
        <w:pStyle w:val="affff7"/>
        <w:tabs>
          <w:tab w:val="num" w:pos="1713"/>
        </w:tabs>
        <w:ind w:firstLine="0"/>
        <w:rPr>
          <w:i/>
          <w:sz w:val="15"/>
          <w:szCs w:val="15"/>
        </w:rPr>
      </w:pPr>
      <w:r w:rsidRPr="003A7156">
        <w:rPr>
          <w:i/>
          <w:sz w:val="15"/>
          <w:szCs w:val="15"/>
        </w:rPr>
        <w:t>е) 0,3 процента цены контракта (этапа) в случае, если цена контракта (этапа) составляет от 1 млрд. рублей до 2 млрд. рублей (включительно);</w:t>
      </w:r>
    </w:p>
    <w:p w14:paraId="38D05171" w14:textId="77777777" w:rsidR="00CC2252" w:rsidRPr="003A7156" w:rsidRDefault="00CC2252" w:rsidP="00CC2252">
      <w:pPr>
        <w:pStyle w:val="affff7"/>
        <w:tabs>
          <w:tab w:val="num" w:pos="1713"/>
        </w:tabs>
        <w:ind w:firstLine="0"/>
        <w:rPr>
          <w:i/>
          <w:sz w:val="15"/>
          <w:szCs w:val="15"/>
        </w:rPr>
      </w:pPr>
      <w:r w:rsidRPr="003A7156">
        <w:rPr>
          <w:i/>
          <w:sz w:val="15"/>
          <w:szCs w:val="15"/>
        </w:rPr>
        <w:t>ж) 0,25 процента цены контракта (этапа) в случае, если цена контракта (этапа) составляет от 2 млрд. рублей до 5 млрд. рублей (включительно);</w:t>
      </w:r>
    </w:p>
    <w:p w14:paraId="2AD12795" w14:textId="77777777" w:rsidR="00CC2252" w:rsidRPr="003A7156" w:rsidRDefault="00CC2252" w:rsidP="00CC2252">
      <w:pPr>
        <w:pStyle w:val="affff7"/>
        <w:tabs>
          <w:tab w:val="num" w:pos="1713"/>
        </w:tabs>
        <w:ind w:firstLine="0"/>
        <w:rPr>
          <w:i/>
          <w:sz w:val="15"/>
          <w:szCs w:val="15"/>
        </w:rPr>
      </w:pPr>
      <w:r w:rsidRPr="003A7156">
        <w:rPr>
          <w:i/>
          <w:sz w:val="15"/>
          <w:szCs w:val="15"/>
        </w:rPr>
        <w:t>з) 0,2 процента цены контракта (этапа) в случае, если цена контракта (этапа) составляет от 5 млрд. рублей до 10 млрд. рублей (включительно);</w:t>
      </w:r>
    </w:p>
    <w:p w14:paraId="34E84D35" w14:textId="77777777" w:rsidR="00CC2252" w:rsidRPr="003A7156" w:rsidRDefault="00CC2252" w:rsidP="00CC2252">
      <w:pPr>
        <w:pStyle w:val="affff7"/>
        <w:tabs>
          <w:tab w:val="num" w:pos="1713"/>
        </w:tabs>
        <w:ind w:firstLine="0"/>
        <w:rPr>
          <w:i/>
          <w:sz w:val="15"/>
          <w:szCs w:val="15"/>
        </w:rPr>
      </w:pPr>
      <w:r w:rsidRPr="003A7156">
        <w:rPr>
          <w:i/>
          <w:sz w:val="15"/>
          <w:szCs w:val="15"/>
        </w:rPr>
        <w:t>и) 0,1 процента цены контракта (этапа) в случае, если цена контракта (этапа) превышает 10 млрд. рублей.</w:t>
      </w:r>
    </w:p>
    <w:p w14:paraId="4EE6A812" w14:textId="77777777" w:rsidR="00CC2252" w:rsidRPr="003A7156" w:rsidRDefault="00CC2252" w:rsidP="00CC2252">
      <w:pPr>
        <w:pStyle w:val="affff7"/>
        <w:tabs>
          <w:tab w:val="num" w:pos="1713"/>
        </w:tabs>
        <w:ind w:firstLine="0"/>
        <w:rPr>
          <w:sz w:val="15"/>
          <w:szCs w:val="15"/>
        </w:rPr>
      </w:pPr>
    </w:p>
  </w:footnote>
  <w:footnote w:id="3">
    <w:p w14:paraId="01CA8EC3" w14:textId="77777777" w:rsidR="00CC2252" w:rsidRPr="00CC2252" w:rsidRDefault="00CC2252" w:rsidP="00CC2252">
      <w:pPr>
        <w:pStyle w:val="afffc"/>
        <w:rPr>
          <w:i/>
          <w:sz w:val="15"/>
          <w:szCs w:val="15"/>
          <w:lang w:val="ru-RU"/>
        </w:rPr>
      </w:pPr>
      <w:r w:rsidRPr="003A7156">
        <w:rPr>
          <w:rStyle w:val="afffe"/>
          <w:sz w:val="15"/>
          <w:szCs w:val="15"/>
        </w:rPr>
        <w:footnoteRef/>
      </w:r>
      <w:r w:rsidRPr="00CC2252">
        <w:rPr>
          <w:i/>
          <w:sz w:val="15"/>
          <w:szCs w:val="15"/>
          <w:lang w:val="ru-RU"/>
        </w:rPr>
        <w:t>Определяется в порядке,  установленном Правилами, утвержденными постановлением №1042.</w:t>
      </w:r>
    </w:p>
    <w:p w14:paraId="52D3889C" w14:textId="77777777" w:rsidR="00CC2252" w:rsidRPr="00CC2252" w:rsidRDefault="00CC2252" w:rsidP="00CC2252">
      <w:pPr>
        <w:pStyle w:val="afffc"/>
        <w:jc w:val="both"/>
        <w:rPr>
          <w:i/>
          <w:sz w:val="15"/>
          <w:szCs w:val="15"/>
          <w:lang w:val="ru-RU"/>
        </w:rPr>
      </w:pPr>
      <w:r w:rsidRPr="00CC2252">
        <w:rPr>
          <w:i/>
          <w:sz w:val="15"/>
          <w:szCs w:val="15"/>
          <w:lang w:val="ru-RU"/>
        </w:rPr>
        <w:t>В соответствии с п. 9 постановления №1042 размер штрафа устанавливается в  следующем порядке:</w:t>
      </w:r>
    </w:p>
    <w:p w14:paraId="182CA43D" w14:textId="77777777" w:rsidR="00CC2252" w:rsidRPr="00CC2252" w:rsidRDefault="00CC2252" w:rsidP="00CC2252">
      <w:pPr>
        <w:pStyle w:val="afffc"/>
        <w:rPr>
          <w:i/>
          <w:sz w:val="15"/>
          <w:szCs w:val="15"/>
          <w:lang w:val="ru-RU"/>
        </w:rPr>
      </w:pPr>
      <w:r w:rsidRPr="00CC2252">
        <w:rPr>
          <w:i/>
          <w:sz w:val="15"/>
          <w:szCs w:val="15"/>
          <w:lang w:val="ru-RU"/>
        </w:rPr>
        <w:t>а) 1000 рублей, если цена контракта не превышает 3 млн. рублей (включительно);</w:t>
      </w:r>
    </w:p>
    <w:p w14:paraId="03A5814B" w14:textId="77777777" w:rsidR="00CC2252" w:rsidRPr="00CC2252" w:rsidRDefault="00CC2252" w:rsidP="00CC2252">
      <w:pPr>
        <w:pStyle w:val="afffc"/>
        <w:rPr>
          <w:i/>
          <w:sz w:val="15"/>
          <w:szCs w:val="15"/>
          <w:lang w:val="ru-RU"/>
        </w:rPr>
      </w:pPr>
      <w:r w:rsidRPr="00CC2252">
        <w:rPr>
          <w:i/>
          <w:sz w:val="15"/>
          <w:szCs w:val="15"/>
          <w:lang w:val="ru-RU"/>
        </w:rPr>
        <w:t>б) 5000 рублей, если цена контракта составляет от 3 млн. рублей до 50 млн. рублей (включительно);</w:t>
      </w:r>
    </w:p>
    <w:p w14:paraId="7F5DD882" w14:textId="77777777" w:rsidR="00CC2252" w:rsidRPr="00CC2252" w:rsidRDefault="00CC2252" w:rsidP="00CC2252">
      <w:pPr>
        <w:pStyle w:val="afffc"/>
        <w:rPr>
          <w:i/>
          <w:sz w:val="15"/>
          <w:szCs w:val="15"/>
          <w:lang w:val="ru-RU"/>
        </w:rPr>
      </w:pPr>
      <w:r w:rsidRPr="00CC2252">
        <w:rPr>
          <w:i/>
          <w:sz w:val="15"/>
          <w:szCs w:val="15"/>
          <w:lang w:val="ru-RU"/>
        </w:rPr>
        <w:t>в) 10000 рублей, если цена контракта составляет от 50 млн. рублей до 100 млн. рублей (включительно);</w:t>
      </w:r>
    </w:p>
    <w:p w14:paraId="4E47F141" w14:textId="77777777" w:rsidR="00CC2252" w:rsidRPr="00CC2252" w:rsidRDefault="00CC2252" w:rsidP="00CC2252">
      <w:pPr>
        <w:pStyle w:val="afffc"/>
        <w:rPr>
          <w:sz w:val="15"/>
          <w:szCs w:val="15"/>
          <w:lang w:val="ru-RU"/>
        </w:rPr>
      </w:pPr>
      <w:r w:rsidRPr="00CC2252">
        <w:rPr>
          <w:i/>
          <w:sz w:val="15"/>
          <w:szCs w:val="15"/>
          <w:lang w:val="ru-RU"/>
        </w:rPr>
        <w:t>г)100000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C5F59" w14:textId="77777777" w:rsidR="00A83F9C" w:rsidRDefault="00F207CF" w:rsidP="00EB0450">
    <w:pPr>
      <w:pStyle w:val="af1"/>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rPr>
      <w:t>41</w:t>
    </w:r>
    <w:r>
      <w:rPr>
        <w:rStyle w:val="af4"/>
      </w:rPr>
      <w:fldChar w:fldCharType="end"/>
    </w:r>
  </w:p>
  <w:p w14:paraId="00A2AE3B" w14:textId="77777777" w:rsidR="00A83F9C" w:rsidRDefault="00C951A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4C82E2C"/>
    <w:multiLevelType w:val="hybridMultilevel"/>
    <w:tmpl w:val="28C68674"/>
    <w:lvl w:ilvl="0" w:tplc="3A8A19FC">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0" w15:restartNumberingAfterBreak="0">
    <w:nsid w:val="05D56FAB"/>
    <w:multiLevelType w:val="hybridMultilevel"/>
    <w:tmpl w:val="6896D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4F3A45"/>
    <w:multiLevelType w:val="hybridMultilevel"/>
    <w:tmpl w:val="CF9E708A"/>
    <w:lvl w:ilvl="0" w:tplc="E94EDE10">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2" w15:restartNumberingAfterBreak="0">
    <w:nsid w:val="0B24029F"/>
    <w:multiLevelType w:val="multilevel"/>
    <w:tmpl w:val="5BCAD4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F3229BA"/>
    <w:multiLevelType w:val="hybridMultilevel"/>
    <w:tmpl w:val="999EF2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7D2F84"/>
    <w:multiLevelType w:val="hybridMultilevel"/>
    <w:tmpl w:val="F8D0ED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A85278B"/>
    <w:multiLevelType w:val="hybridMultilevel"/>
    <w:tmpl w:val="294C8CC2"/>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6" w15:restartNumberingAfterBreak="0">
    <w:nsid w:val="1E0967C9"/>
    <w:multiLevelType w:val="multilevel"/>
    <w:tmpl w:val="6BF2AC06"/>
    <w:lvl w:ilvl="0">
      <w:start w:val="1"/>
      <w:numFmt w:val="decimal"/>
      <w:pStyle w:val="a0"/>
      <w:lvlText w:val="%1."/>
      <w:lvlJc w:val="left"/>
      <w:pPr>
        <w:tabs>
          <w:tab w:val="num" w:pos="747"/>
        </w:tabs>
        <w:ind w:left="747" w:hanging="567"/>
      </w:pPr>
    </w:lvl>
    <w:lvl w:ilvl="1">
      <w:start w:val="1"/>
      <w:numFmt w:val="decimal"/>
      <w:pStyle w:val="21"/>
      <w:lvlText w:val="%1.%2"/>
      <w:lvlJc w:val="left"/>
      <w:pPr>
        <w:tabs>
          <w:tab w:val="num" w:pos="747"/>
        </w:tabs>
        <w:ind w:left="747" w:hanging="567"/>
      </w:pPr>
    </w:lvl>
    <w:lvl w:ilvl="2">
      <w:start w:val="1"/>
      <w:numFmt w:val="none"/>
      <w:lvlText w:val="%1.%2.%3"/>
      <w:lvlJc w:val="left"/>
      <w:pPr>
        <w:tabs>
          <w:tab w:val="num" w:pos="900"/>
        </w:tabs>
        <w:ind w:left="900" w:hanging="720"/>
      </w:pPr>
    </w:lvl>
    <w:lvl w:ilvl="3">
      <w:start w:val="1"/>
      <w:numFmt w:val="decimal"/>
      <w:lvlText w:val="%1.%2.%3.%4"/>
      <w:lvlJc w:val="left"/>
      <w:pPr>
        <w:tabs>
          <w:tab w:val="num" w:pos="1044"/>
        </w:tabs>
        <w:ind w:left="1044" w:hanging="864"/>
      </w:pPr>
    </w:lvl>
    <w:lvl w:ilvl="4">
      <w:start w:val="1"/>
      <w:numFmt w:val="decimal"/>
      <w:lvlText w:val="%1.%2.%3.%4.%5"/>
      <w:lvlJc w:val="left"/>
      <w:pPr>
        <w:tabs>
          <w:tab w:val="num" w:pos="1188"/>
        </w:tabs>
        <w:ind w:left="1188" w:hanging="1008"/>
      </w:pPr>
    </w:lvl>
    <w:lvl w:ilvl="5">
      <w:start w:val="1"/>
      <w:numFmt w:val="decimal"/>
      <w:lvlText w:val="%1.%2.%3.%4.%5.%6"/>
      <w:lvlJc w:val="left"/>
      <w:pPr>
        <w:tabs>
          <w:tab w:val="num" w:pos="1332"/>
        </w:tabs>
        <w:ind w:left="1332" w:hanging="1152"/>
      </w:pPr>
    </w:lvl>
    <w:lvl w:ilvl="6">
      <w:start w:val="1"/>
      <w:numFmt w:val="decimal"/>
      <w:lvlText w:val="%1.%2.%3.%4.%5.%6.%7"/>
      <w:lvlJc w:val="left"/>
      <w:pPr>
        <w:tabs>
          <w:tab w:val="num" w:pos="1476"/>
        </w:tabs>
        <w:ind w:left="1476" w:hanging="1296"/>
      </w:pPr>
    </w:lvl>
    <w:lvl w:ilvl="7">
      <w:start w:val="1"/>
      <w:numFmt w:val="decimal"/>
      <w:lvlText w:val="%1.%2.%3.%4.%5.%6.%7.%8"/>
      <w:lvlJc w:val="left"/>
      <w:pPr>
        <w:tabs>
          <w:tab w:val="num" w:pos="1620"/>
        </w:tabs>
        <w:ind w:left="1620" w:hanging="1440"/>
      </w:pPr>
    </w:lvl>
    <w:lvl w:ilvl="8">
      <w:start w:val="1"/>
      <w:numFmt w:val="decimal"/>
      <w:lvlText w:val="%1.%2.%3.%4.%5.%6.%7.%8.%9"/>
      <w:lvlJc w:val="left"/>
      <w:pPr>
        <w:tabs>
          <w:tab w:val="num" w:pos="1764"/>
        </w:tabs>
        <w:ind w:left="1764" w:hanging="1584"/>
      </w:pPr>
    </w:lvl>
  </w:abstractNum>
  <w:abstractNum w:abstractNumId="17"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18" w15:restartNumberingAfterBreak="0">
    <w:nsid w:val="2A676916"/>
    <w:multiLevelType w:val="hybridMultilevel"/>
    <w:tmpl w:val="E840945A"/>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B82622"/>
    <w:multiLevelType w:val="hybridMultilevel"/>
    <w:tmpl w:val="65C0F1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AEA727A"/>
    <w:multiLevelType w:val="hybridMultilevel"/>
    <w:tmpl w:val="18B092F6"/>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45C83B77"/>
    <w:multiLevelType w:val="hybridMultilevel"/>
    <w:tmpl w:val="FA4E1DB8"/>
    <w:lvl w:ilvl="0" w:tplc="9E60515E">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0A6090">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1"/>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15:restartNumberingAfterBreak="0">
    <w:nsid w:val="51E17866"/>
    <w:multiLevelType w:val="hybridMultilevel"/>
    <w:tmpl w:val="778C9B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9979E3"/>
    <w:multiLevelType w:val="singleLevel"/>
    <w:tmpl w:val="B5CCC58E"/>
    <w:lvl w:ilvl="0">
      <w:start w:val="1"/>
      <w:numFmt w:val="decimal"/>
      <w:lvlText w:val="%1."/>
      <w:lvlJc w:val="left"/>
      <w:pPr>
        <w:tabs>
          <w:tab w:val="num" w:pos="615"/>
        </w:tabs>
        <w:ind w:left="615" w:hanging="360"/>
      </w:pPr>
      <w:rPr>
        <w:rFonts w:hint="default"/>
      </w:rPr>
    </w:lvl>
  </w:abstractNum>
  <w:abstractNum w:abstractNumId="25" w15:restartNumberingAfterBreak="0">
    <w:nsid w:val="57AC2F75"/>
    <w:multiLevelType w:val="hybridMultilevel"/>
    <w:tmpl w:val="15BAF320"/>
    <w:lvl w:ilvl="0" w:tplc="CE94B722">
      <w:start w:val="1"/>
      <w:numFmt w:val="decimal"/>
      <w:lvlText w:val="%1."/>
      <w:lvlJc w:val="left"/>
      <w:pPr>
        <w:ind w:left="1179" w:hanging="360"/>
      </w:pPr>
      <w:rPr>
        <w:rFonts w:hint="default"/>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26" w15:restartNumberingAfterBreak="0">
    <w:nsid w:val="587A06B9"/>
    <w:multiLevelType w:val="hybridMultilevel"/>
    <w:tmpl w:val="68645C6E"/>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3748E3"/>
    <w:multiLevelType w:val="hybridMultilevel"/>
    <w:tmpl w:val="39AE1D38"/>
    <w:lvl w:ilvl="0" w:tplc="E82A59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F7740A"/>
    <w:multiLevelType w:val="hybridMultilevel"/>
    <w:tmpl w:val="55261D5C"/>
    <w:lvl w:ilvl="0" w:tplc="8C344486">
      <w:start w:val="1"/>
      <w:numFmt w:val="decimal"/>
      <w:lvlText w:val="%1."/>
      <w:lvlJc w:val="left"/>
      <w:pPr>
        <w:ind w:left="1429" w:hanging="360"/>
      </w:pPr>
    </w:lvl>
    <w:lvl w:ilvl="1" w:tplc="295AC8E8" w:tentative="1">
      <w:start w:val="1"/>
      <w:numFmt w:val="lowerLetter"/>
      <w:lvlText w:val="%2."/>
      <w:lvlJc w:val="left"/>
      <w:pPr>
        <w:ind w:left="2149" w:hanging="360"/>
      </w:pPr>
    </w:lvl>
    <w:lvl w:ilvl="2" w:tplc="1A06D662" w:tentative="1">
      <w:start w:val="1"/>
      <w:numFmt w:val="lowerRoman"/>
      <w:lvlText w:val="%3."/>
      <w:lvlJc w:val="right"/>
      <w:pPr>
        <w:ind w:left="2869" w:hanging="180"/>
      </w:pPr>
    </w:lvl>
    <w:lvl w:ilvl="3" w:tplc="E4CC00EA" w:tentative="1">
      <w:start w:val="1"/>
      <w:numFmt w:val="decimal"/>
      <w:lvlText w:val="%4."/>
      <w:lvlJc w:val="left"/>
      <w:pPr>
        <w:ind w:left="3589" w:hanging="360"/>
      </w:pPr>
    </w:lvl>
    <w:lvl w:ilvl="4" w:tplc="88AE0282" w:tentative="1">
      <w:start w:val="1"/>
      <w:numFmt w:val="lowerLetter"/>
      <w:lvlText w:val="%5."/>
      <w:lvlJc w:val="left"/>
      <w:pPr>
        <w:ind w:left="4309" w:hanging="360"/>
      </w:pPr>
    </w:lvl>
    <w:lvl w:ilvl="5" w:tplc="B8A043A4" w:tentative="1">
      <w:start w:val="1"/>
      <w:numFmt w:val="lowerRoman"/>
      <w:lvlText w:val="%6."/>
      <w:lvlJc w:val="right"/>
      <w:pPr>
        <w:ind w:left="5029" w:hanging="180"/>
      </w:pPr>
    </w:lvl>
    <w:lvl w:ilvl="6" w:tplc="3FA4FAAC" w:tentative="1">
      <w:start w:val="1"/>
      <w:numFmt w:val="decimal"/>
      <w:lvlText w:val="%7."/>
      <w:lvlJc w:val="left"/>
      <w:pPr>
        <w:ind w:left="5749" w:hanging="360"/>
      </w:pPr>
    </w:lvl>
    <w:lvl w:ilvl="7" w:tplc="40CE92DC" w:tentative="1">
      <w:start w:val="1"/>
      <w:numFmt w:val="lowerLetter"/>
      <w:lvlText w:val="%8."/>
      <w:lvlJc w:val="left"/>
      <w:pPr>
        <w:ind w:left="6469" w:hanging="360"/>
      </w:pPr>
    </w:lvl>
    <w:lvl w:ilvl="8" w:tplc="6B506FC4" w:tentative="1">
      <w:start w:val="1"/>
      <w:numFmt w:val="lowerRoman"/>
      <w:lvlText w:val="%9."/>
      <w:lvlJc w:val="right"/>
      <w:pPr>
        <w:ind w:left="7189" w:hanging="180"/>
      </w:pPr>
    </w:lvl>
  </w:abstractNum>
  <w:abstractNum w:abstractNumId="29" w15:restartNumberingAfterBreak="0">
    <w:nsid w:val="7370703D"/>
    <w:multiLevelType w:val="hybridMultilevel"/>
    <w:tmpl w:val="AA3E80F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2"/>
  </w:num>
  <w:num w:numId="11">
    <w:abstractNumId w:val="30"/>
  </w:num>
  <w:num w:numId="12">
    <w:abstractNumId w:val="17"/>
  </w:num>
  <w:num w:numId="13">
    <w:abstractNumId w:val="16"/>
  </w:num>
  <w:num w:numId="14">
    <w:abstractNumId w:val="24"/>
  </w:num>
  <w:num w:numId="15">
    <w:abstractNumId w:val="20"/>
  </w:num>
  <w:num w:numId="16">
    <w:abstractNumId w:val="12"/>
  </w:num>
  <w:num w:numId="17">
    <w:abstractNumId w:val="23"/>
  </w:num>
  <w:num w:numId="18">
    <w:abstractNumId w:val="27"/>
  </w:num>
  <w:num w:numId="19">
    <w:abstractNumId w:val="28"/>
  </w:num>
  <w:num w:numId="20">
    <w:abstractNumId w:val="10"/>
  </w:num>
  <w:num w:numId="21">
    <w:abstractNumId w:val="26"/>
  </w:num>
  <w:num w:numId="22">
    <w:abstractNumId w:val="18"/>
  </w:num>
  <w:num w:numId="23">
    <w:abstractNumId w:val="29"/>
  </w:num>
  <w:num w:numId="24">
    <w:abstractNumId w:val="14"/>
  </w:num>
  <w:num w:numId="25">
    <w:abstractNumId w:val="13"/>
  </w:num>
  <w:num w:numId="26">
    <w:abstractNumId w:val="9"/>
  </w:num>
  <w:num w:numId="27">
    <w:abstractNumId w:val="25"/>
  </w:num>
  <w:num w:numId="28">
    <w:abstractNumId w:val="21"/>
  </w:num>
  <w:num w:numId="29">
    <w:abstractNumId w:val="19"/>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CFC"/>
    <w:rsid w:val="00010CFC"/>
    <w:rsid w:val="000133E5"/>
    <w:rsid w:val="00025E11"/>
    <w:rsid w:val="00041245"/>
    <w:rsid w:val="0006287C"/>
    <w:rsid w:val="00081621"/>
    <w:rsid w:val="000A6F18"/>
    <w:rsid w:val="000A7C3D"/>
    <w:rsid w:val="000B0546"/>
    <w:rsid w:val="000C096F"/>
    <w:rsid w:val="000C3523"/>
    <w:rsid w:val="000D162F"/>
    <w:rsid w:val="000D5D77"/>
    <w:rsid w:val="000E0056"/>
    <w:rsid w:val="000F12F1"/>
    <w:rsid w:val="00101083"/>
    <w:rsid w:val="00107F5F"/>
    <w:rsid w:val="00121AF4"/>
    <w:rsid w:val="00122AC6"/>
    <w:rsid w:val="00132AF7"/>
    <w:rsid w:val="00143029"/>
    <w:rsid w:val="001532C3"/>
    <w:rsid w:val="00153790"/>
    <w:rsid w:val="00162DA0"/>
    <w:rsid w:val="00164A93"/>
    <w:rsid w:val="00165C3A"/>
    <w:rsid w:val="00167D5A"/>
    <w:rsid w:val="00174C82"/>
    <w:rsid w:val="00183E44"/>
    <w:rsid w:val="001B176E"/>
    <w:rsid w:val="001C0A39"/>
    <w:rsid w:val="001E4598"/>
    <w:rsid w:val="00200203"/>
    <w:rsid w:val="002023AC"/>
    <w:rsid w:val="00224C61"/>
    <w:rsid w:val="00230841"/>
    <w:rsid w:val="00231F7E"/>
    <w:rsid w:val="00232CF8"/>
    <w:rsid w:val="0023313C"/>
    <w:rsid w:val="002374DC"/>
    <w:rsid w:val="002666C1"/>
    <w:rsid w:val="002736CB"/>
    <w:rsid w:val="002828FD"/>
    <w:rsid w:val="002849EC"/>
    <w:rsid w:val="00293420"/>
    <w:rsid w:val="002A3D2D"/>
    <w:rsid w:val="002B1990"/>
    <w:rsid w:val="002B240C"/>
    <w:rsid w:val="002D0F2F"/>
    <w:rsid w:val="002E11E9"/>
    <w:rsid w:val="002E16DB"/>
    <w:rsid w:val="003205E0"/>
    <w:rsid w:val="00333C98"/>
    <w:rsid w:val="003404B2"/>
    <w:rsid w:val="00342D8F"/>
    <w:rsid w:val="003438B1"/>
    <w:rsid w:val="003557A4"/>
    <w:rsid w:val="0037440A"/>
    <w:rsid w:val="003A38A2"/>
    <w:rsid w:val="003A3C6A"/>
    <w:rsid w:val="003B1D04"/>
    <w:rsid w:val="003B2DC4"/>
    <w:rsid w:val="003C2695"/>
    <w:rsid w:val="003D2EC2"/>
    <w:rsid w:val="003F02E7"/>
    <w:rsid w:val="00411C13"/>
    <w:rsid w:val="00413794"/>
    <w:rsid w:val="00423064"/>
    <w:rsid w:val="004258AC"/>
    <w:rsid w:val="00432D74"/>
    <w:rsid w:val="00434C63"/>
    <w:rsid w:val="004604E8"/>
    <w:rsid w:val="00466468"/>
    <w:rsid w:val="00471FB6"/>
    <w:rsid w:val="00473101"/>
    <w:rsid w:val="004748EB"/>
    <w:rsid w:val="004769DE"/>
    <w:rsid w:val="00486800"/>
    <w:rsid w:val="004B0090"/>
    <w:rsid w:val="004C05A1"/>
    <w:rsid w:val="004D5EAF"/>
    <w:rsid w:val="004E1C4A"/>
    <w:rsid w:val="0050005E"/>
    <w:rsid w:val="005112B3"/>
    <w:rsid w:val="0052397B"/>
    <w:rsid w:val="00545292"/>
    <w:rsid w:val="00564D81"/>
    <w:rsid w:val="00566195"/>
    <w:rsid w:val="005774AD"/>
    <w:rsid w:val="00592987"/>
    <w:rsid w:val="005B2B03"/>
    <w:rsid w:val="005B3F1A"/>
    <w:rsid w:val="005B7172"/>
    <w:rsid w:val="005C6913"/>
    <w:rsid w:val="005D5957"/>
    <w:rsid w:val="00621F46"/>
    <w:rsid w:val="006250BE"/>
    <w:rsid w:val="006434BA"/>
    <w:rsid w:val="006611BC"/>
    <w:rsid w:val="0066216B"/>
    <w:rsid w:val="00664268"/>
    <w:rsid w:val="00664B37"/>
    <w:rsid w:val="00683E87"/>
    <w:rsid w:val="00685118"/>
    <w:rsid w:val="0068531F"/>
    <w:rsid w:val="0069107E"/>
    <w:rsid w:val="006C4A9E"/>
    <w:rsid w:val="006C713C"/>
    <w:rsid w:val="006D302F"/>
    <w:rsid w:val="006D340D"/>
    <w:rsid w:val="006D44AD"/>
    <w:rsid w:val="006E774A"/>
    <w:rsid w:val="006F0EBD"/>
    <w:rsid w:val="007245D6"/>
    <w:rsid w:val="00744925"/>
    <w:rsid w:val="00747759"/>
    <w:rsid w:val="00782160"/>
    <w:rsid w:val="007861FF"/>
    <w:rsid w:val="007915EC"/>
    <w:rsid w:val="007A1014"/>
    <w:rsid w:val="007C6E59"/>
    <w:rsid w:val="007D32F8"/>
    <w:rsid w:val="007E0CB6"/>
    <w:rsid w:val="007F2CA7"/>
    <w:rsid w:val="00811C40"/>
    <w:rsid w:val="0082611B"/>
    <w:rsid w:val="00833ADD"/>
    <w:rsid w:val="00840825"/>
    <w:rsid w:val="0084270D"/>
    <w:rsid w:val="00851993"/>
    <w:rsid w:val="008666A2"/>
    <w:rsid w:val="00883E19"/>
    <w:rsid w:val="00885675"/>
    <w:rsid w:val="00887AF4"/>
    <w:rsid w:val="008B4399"/>
    <w:rsid w:val="008D07E3"/>
    <w:rsid w:val="008E03C4"/>
    <w:rsid w:val="008E19DA"/>
    <w:rsid w:val="008E4D67"/>
    <w:rsid w:val="008F4D22"/>
    <w:rsid w:val="00934706"/>
    <w:rsid w:val="009437BE"/>
    <w:rsid w:val="009440EE"/>
    <w:rsid w:val="0095145C"/>
    <w:rsid w:val="00960696"/>
    <w:rsid w:val="00973B87"/>
    <w:rsid w:val="00990B90"/>
    <w:rsid w:val="00991EF9"/>
    <w:rsid w:val="009A5B29"/>
    <w:rsid w:val="009A7CCF"/>
    <w:rsid w:val="009B0079"/>
    <w:rsid w:val="009B1E51"/>
    <w:rsid w:val="009B3718"/>
    <w:rsid w:val="009B6B47"/>
    <w:rsid w:val="009D51CB"/>
    <w:rsid w:val="009E110B"/>
    <w:rsid w:val="009E774F"/>
    <w:rsid w:val="009F58A1"/>
    <w:rsid w:val="00A17826"/>
    <w:rsid w:val="00A217D3"/>
    <w:rsid w:val="00A34ED4"/>
    <w:rsid w:val="00A41A16"/>
    <w:rsid w:val="00A4689F"/>
    <w:rsid w:val="00A666A9"/>
    <w:rsid w:val="00A76F02"/>
    <w:rsid w:val="00A82B8E"/>
    <w:rsid w:val="00AA1B0F"/>
    <w:rsid w:val="00AA4A52"/>
    <w:rsid w:val="00AB2C8B"/>
    <w:rsid w:val="00AB6403"/>
    <w:rsid w:val="00AC7691"/>
    <w:rsid w:val="00AD382B"/>
    <w:rsid w:val="00AD461B"/>
    <w:rsid w:val="00AD7CC2"/>
    <w:rsid w:val="00AF2166"/>
    <w:rsid w:val="00AF7BC7"/>
    <w:rsid w:val="00B02E7C"/>
    <w:rsid w:val="00B0589B"/>
    <w:rsid w:val="00B05BB9"/>
    <w:rsid w:val="00B20E08"/>
    <w:rsid w:val="00B3025D"/>
    <w:rsid w:val="00BA0ADF"/>
    <w:rsid w:val="00BA57D7"/>
    <w:rsid w:val="00BB7AAE"/>
    <w:rsid w:val="00BE0B48"/>
    <w:rsid w:val="00BF2AA5"/>
    <w:rsid w:val="00BF7977"/>
    <w:rsid w:val="00C0099E"/>
    <w:rsid w:val="00C038FC"/>
    <w:rsid w:val="00C35CDE"/>
    <w:rsid w:val="00C374F9"/>
    <w:rsid w:val="00C6276A"/>
    <w:rsid w:val="00C63DB3"/>
    <w:rsid w:val="00C756B1"/>
    <w:rsid w:val="00C822A4"/>
    <w:rsid w:val="00C9312C"/>
    <w:rsid w:val="00C94C27"/>
    <w:rsid w:val="00C951A7"/>
    <w:rsid w:val="00CA0C96"/>
    <w:rsid w:val="00CA333C"/>
    <w:rsid w:val="00CA36B5"/>
    <w:rsid w:val="00CA60D7"/>
    <w:rsid w:val="00CB2520"/>
    <w:rsid w:val="00CC2252"/>
    <w:rsid w:val="00CE3329"/>
    <w:rsid w:val="00CF4F9D"/>
    <w:rsid w:val="00CF662B"/>
    <w:rsid w:val="00CF6965"/>
    <w:rsid w:val="00D03A0F"/>
    <w:rsid w:val="00D40B0B"/>
    <w:rsid w:val="00D515BA"/>
    <w:rsid w:val="00D64974"/>
    <w:rsid w:val="00D67A0F"/>
    <w:rsid w:val="00D67EE5"/>
    <w:rsid w:val="00D804B1"/>
    <w:rsid w:val="00D83F9F"/>
    <w:rsid w:val="00D87F39"/>
    <w:rsid w:val="00DA6AE8"/>
    <w:rsid w:val="00DB0AFE"/>
    <w:rsid w:val="00DC6D29"/>
    <w:rsid w:val="00DD2893"/>
    <w:rsid w:val="00DE3DCD"/>
    <w:rsid w:val="00DF6965"/>
    <w:rsid w:val="00E0436E"/>
    <w:rsid w:val="00E2272D"/>
    <w:rsid w:val="00E460A3"/>
    <w:rsid w:val="00E51B63"/>
    <w:rsid w:val="00E61B02"/>
    <w:rsid w:val="00E846A0"/>
    <w:rsid w:val="00E86385"/>
    <w:rsid w:val="00E86459"/>
    <w:rsid w:val="00E91B28"/>
    <w:rsid w:val="00E979CC"/>
    <w:rsid w:val="00EA026A"/>
    <w:rsid w:val="00EB5009"/>
    <w:rsid w:val="00EB55BC"/>
    <w:rsid w:val="00EB6E9A"/>
    <w:rsid w:val="00EB7677"/>
    <w:rsid w:val="00EC19B6"/>
    <w:rsid w:val="00EC218C"/>
    <w:rsid w:val="00EC423D"/>
    <w:rsid w:val="00ED158A"/>
    <w:rsid w:val="00ED280F"/>
    <w:rsid w:val="00ED73C9"/>
    <w:rsid w:val="00EF09B4"/>
    <w:rsid w:val="00EF0C1E"/>
    <w:rsid w:val="00F045F8"/>
    <w:rsid w:val="00F207CF"/>
    <w:rsid w:val="00F25CFA"/>
    <w:rsid w:val="00F30889"/>
    <w:rsid w:val="00F30F23"/>
    <w:rsid w:val="00F652A6"/>
    <w:rsid w:val="00F725E7"/>
    <w:rsid w:val="00F73DDC"/>
    <w:rsid w:val="00F845D9"/>
    <w:rsid w:val="00F9692C"/>
    <w:rsid w:val="00FB361D"/>
    <w:rsid w:val="00FC1D60"/>
    <w:rsid w:val="00FE1727"/>
    <w:rsid w:val="00FE33AC"/>
    <w:rsid w:val="00FE38D7"/>
    <w:rsid w:val="00FF0103"/>
    <w:rsid w:val="00FF5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785FA"/>
  <w15:docId w15:val="{9810DEC3-528B-47A6-9A27-297898302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10CFC"/>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3"/>
    <w:next w:val="a3"/>
    <w:link w:val="10"/>
    <w:qFormat/>
    <w:rsid w:val="00010CFC"/>
    <w:pPr>
      <w:keepNext/>
      <w:spacing w:before="240"/>
      <w:jc w:val="center"/>
      <w:outlineLvl w:val="0"/>
    </w:pPr>
    <w:rPr>
      <w:b/>
      <w:kern w:val="28"/>
      <w:sz w:val="36"/>
      <w:szCs w:val="20"/>
    </w:rPr>
  </w:style>
  <w:style w:type="paragraph" w:styleId="22">
    <w:name w:val="heading 2"/>
    <w:basedOn w:val="a3"/>
    <w:next w:val="a3"/>
    <w:link w:val="23"/>
    <w:qFormat/>
    <w:rsid w:val="00010CFC"/>
    <w:pPr>
      <w:keepNext/>
      <w:jc w:val="center"/>
      <w:outlineLvl w:val="1"/>
    </w:pPr>
    <w:rPr>
      <w:b/>
      <w:sz w:val="30"/>
      <w:szCs w:val="20"/>
    </w:rPr>
  </w:style>
  <w:style w:type="paragraph" w:styleId="31">
    <w:name w:val="heading 3"/>
    <w:basedOn w:val="a3"/>
    <w:next w:val="a3"/>
    <w:link w:val="32"/>
    <w:qFormat/>
    <w:rsid w:val="00010CFC"/>
    <w:pPr>
      <w:keepNext/>
      <w:numPr>
        <w:ilvl w:val="2"/>
        <w:numId w:val="10"/>
      </w:numPr>
      <w:spacing w:before="240"/>
      <w:outlineLvl w:val="2"/>
    </w:pPr>
    <w:rPr>
      <w:rFonts w:ascii="Arial" w:hAnsi="Arial"/>
      <w:b/>
      <w:szCs w:val="20"/>
      <w:lang w:val="x-none" w:eastAsia="x-none"/>
    </w:rPr>
  </w:style>
  <w:style w:type="paragraph" w:styleId="41">
    <w:name w:val="heading 4"/>
    <w:basedOn w:val="a3"/>
    <w:next w:val="a3"/>
    <w:link w:val="42"/>
    <w:qFormat/>
    <w:rsid w:val="00010CFC"/>
    <w:pPr>
      <w:keepNext/>
      <w:numPr>
        <w:ilvl w:val="3"/>
        <w:numId w:val="10"/>
      </w:numPr>
      <w:spacing w:before="240"/>
      <w:outlineLvl w:val="3"/>
    </w:pPr>
    <w:rPr>
      <w:rFonts w:ascii="Arial" w:hAnsi="Arial"/>
      <w:szCs w:val="20"/>
    </w:rPr>
  </w:style>
  <w:style w:type="paragraph" w:styleId="51">
    <w:name w:val="heading 5"/>
    <w:basedOn w:val="a3"/>
    <w:next w:val="a3"/>
    <w:link w:val="52"/>
    <w:qFormat/>
    <w:rsid w:val="00010CFC"/>
    <w:pPr>
      <w:numPr>
        <w:ilvl w:val="4"/>
        <w:numId w:val="10"/>
      </w:numPr>
      <w:spacing w:before="240"/>
      <w:outlineLvl w:val="4"/>
    </w:pPr>
    <w:rPr>
      <w:sz w:val="22"/>
      <w:szCs w:val="20"/>
    </w:rPr>
  </w:style>
  <w:style w:type="paragraph" w:styleId="6">
    <w:name w:val="heading 6"/>
    <w:basedOn w:val="a3"/>
    <w:next w:val="a3"/>
    <w:link w:val="60"/>
    <w:qFormat/>
    <w:rsid w:val="00010CFC"/>
    <w:pPr>
      <w:numPr>
        <w:ilvl w:val="5"/>
        <w:numId w:val="10"/>
      </w:numPr>
      <w:spacing w:before="240"/>
      <w:outlineLvl w:val="5"/>
    </w:pPr>
    <w:rPr>
      <w:i/>
      <w:sz w:val="22"/>
      <w:szCs w:val="20"/>
    </w:rPr>
  </w:style>
  <w:style w:type="paragraph" w:styleId="7">
    <w:name w:val="heading 7"/>
    <w:basedOn w:val="a3"/>
    <w:next w:val="a3"/>
    <w:link w:val="70"/>
    <w:qFormat/>
    <w:rsid w:val="00010CFC"/>
    <w:pPr>
      <w:numPr>
        <w:ilvl w:val="6"/>
        <w:numId w:val="10"/>
      </w:numPr>
      <w:spacing w:before="240"/>
      <w:outlineLvl w:val="6"/>
    </w:pPr>
    <w:rPr>
      <w:rFonts w:ascii="Arial" w:hAnsi="Arial"/>
      <w:sz w:val="20"/>
      <w:szCs w:val="20"/>
    </w:rPr>
  </w:style>
  <w:style w:type="paragraph" w:styleId="8">
    <w:name w:val="heading 8"/>
    <w:basedOn w:val="a3"/>
    <w:next w:val="a3"/>
    <w:link w:val="80"/>
    <w:qFormat/>
    <w:rsid w:val="00010CFC"/>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010CFC"/>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010CFC"/>
    <w:rPr>
      <w:rFonts w:ascii="Times New Roman" w:eastAsia="Times New Roman" w:hAnsi="Times New Roman" w:cs="Times New Roman"/>
      <w:b/>
      <w:kern w:val="28"/>
      <w:sz w:val="36"/>
      <w:szCs w:val="20"/>
      <w:lang w:eastAsia="ru-RU"/>
    </w:rPr>
  </w:style>
  <w:style w:type="character" w:customStyle="1" w:styleId="23">
    <w:name w:val="Заголовок 2 Знак"/>
    <w:basedOn w:val="a4"/>
    <w:link w:val="22"/>
    <w:rsid w:val="00010CFC"/>
    <w:rPr>
      <w:rFonts w:ascii="Times New Roman" w:eastAsia="Times New Roman" w:hAnsi="Times New Roman" w:cs="Times New Roman"/>
      <w:b/>
      <w:sz w:val="30"/>
      <w:szCs w:val="20"/>
      <w:lang w:eastAsia="ru-RU"/>
    </w:rPr>
  </w:style>
  <w:style w:type="character" w:customStyle="1" w:styleId="32">
    <w:name w:val="Заголовок 3 Знак"/>
    <w:basedOn w:val="a4"/>
    <w:link w:val="31"/>
    <w:rsid w:val="00010CFC"/>
    <w:rPr>
      <w:rFonts w:ascii="Arial" w:eastAsia="Times New Roman" w:hAnsi="Arial" w:cs="Times New Roman"/>
      <w:b/>
      <w:sz w:val="24"/>
      <w:szCs w:val="20"/>
      <w:lang w:val="x-none" w:eastAsia="x-none"/>
    </w:rPr>
  </w:style>
  <w:style w:type="character" w:customStyle="1" w:styleId="42">
    <w:name w:val="Заголовок 4 Знак"/>
    <w:basedOn w:val="a4"/>
    <w:link w:val="41"/>
    <w:rsid w:val="00010CFC"/>
    <w:rPr>
      <w:rFonts w:ascii="Arial" w:eastAsia="Times New Roman" w:hAnsi="Arial" w:cs="Times New Roman"/>
      <w:sz w:val="24"/>
      <w:szCs w:val="20"/>
      <w:lang w:eastAsia="ru-RU"/>
    </w:rPr>
  </w:style>
  <w:style w:type="character" w:customStyle="1" w:styleId="52">
    <w:name w:val="Заголовок 5 Знак"/>
    <w:basedOn w:val="a4"/>
    <w:link w:val="51"/>
    <w:rsid w:val="00010CFC"/>
    <w:rPr>
      <w:rFonts w:ascii="Times New Roman" w:eastAsia="Times New Roman" w:hAnsi="Times New Roman" w:cs="Times New Roman"/>
      <w:szCs w:val="20"/>
      <w:lang w:eastAsia="ru-RU"/>
    </w:rPr>
  </w:style>
  <w:style w:type="character" w:customStyle="1" w:styleId="60">
    <w:name w:val="Заголовок 6 Знак"/>
    <w:basedOn w:val="a4"/>
    <w:link w:val="6"/>
    <w:rsid w:val="00010CFC"/>
    <w:rPr>
      <w:rFonts w:ascii="Times New Roman" w:eastAsia="Times New Roman" w:hAnsi="Times New Roman" w:cs="Times New Roman"/>
      <w:i/>
      <w:szCs w:val="20"/>
      <w:lang w:eastAsia="ru-RU"/>
    </w:rPr>
  </w:style>
  <w:style w:type="character" w:customStyle="1" w:styleId="70">
    <w:name w:val="Заголовок 7 Знак"/>
    <w:basedOn w:val="a4"/>
    <w:link w:val="7"/>
    <w:rsid w:val="00010CFC"/>
    <w:rPr>
      <w:rFonts w:ascii="Arial" w:eastAsia="Times New Roman" w:hAnsi="Arial" w:cs="Times New Roman"/>
      <w:sz w:val="20"/>
      <w:szCs w:val="20"/>
      <w:lang w:eastAsia="ru-RU"/>
    </w:rPr>
  </w:style>
  <w:style w:type="character" w:customStyle="1" w:styleId="80">
    <w:name w:val="Заголовок 8 Знак"/>
    <w:basedOn w:val="a4"/>
    <w:link w:val="8"/>
    <w:rsid w:val="00010CFC"/>
    <w:rPr>
      <w:rFonts w:ascii="Arial" w:eastAsia="Times New Roman" w:hAnsi="Arial" w:cs="Times New Roman"/>
      <w:i/>
      <w:sz w:val="20"/>
      <w:szCs w:val="20"/>
      <w:lang w:eastAsia="ru-RU"/>
    </w:rPr>
  </w:style>
  <w:style w:type="character" w:customStyle="1" w:styleId="90">
    <w:name w:val="Заголовок 9 Знак"/>
    <w:basedOn w:val="a4"/>
    <w:link w:val="9"/>
    <w:rsid w:val="00010CFC"/>
    <w:rPr>
      <w:rFonts w:ascii="Arial" w:eastAsia="Times New Roman" w:hAnsi="Arial" w:cs="Times New Roman"/>
      <w:b/>
      <w:i/>
      <w:sz w:val="18"/>
      <w:szCs w:val="20"/>
      <w:lang w:eastAsia="ru-RU"/>
    </w:rPr>
  </w:style>
  <w:style w:type="paragraph" w:customStyle="1" w:styleId="11">
    <w:name w:val="Стиль1"/>
    <w:basedOn w:val="a3"/>
    <w:rsid w:val="00010CFC"/>
    <w:pPr>
      <w:ind w:firstLine="567"/>
      <w:jc w:val="center"/>
    </w:pPr>
    <w:rPr>
      <w:bCs/>
      <w:sz w:val="28"/>
      <w:szCs w:val="20"/>
    </w:rPr>
  </w:style>
  <w:style w:type="paragraph" w:styleId="a7">
    <w:name w:val="Body Text Indent"/>
    <w:basedOn w:val="a3"/>
    <w:link w:val="a8"/>
    <w:rsid w:val="00010CFC"/>
    <w:pPr>
      <w:spacing w:before="60" w:after="0"/>
      <w:ind w:firstLine="851"/>
    </w:pPr>
    <w:rPr>
      <w:szCs w:val="20"/>
    </w:rPr>
  </w:style>
  <w:style w:type="character" w:customStyle="1" w:styleId="a8">
    <w:name w:val="Основной текст с отступом Знак"/>
    <w:basedOn w:val="a4"/>
    <w:link w:val="a7"/>
    <w:rsid w:val="00010CFC"/>
    <w:rPr>
      <w:rFonts w:ascii="Times New Roman" w:eastAsia="Times New Roman" w:hAnsi="Times New Roman" w:cs="Times New Roman"/>
      <w:sz w:val="24"/>
      <w:szCs w:val="20"/>
      <w:lang w:eastAsia="ru-RU"/>
    </w:rPr>
  </w:style>
  <w:style w:type="paragraph" w:styleId="21">
    <w:name w:val="Body Text 2"/>
    <w:basedOn w:val="a3"/>
    <w:link w:val="24"/>
    <w:rsid w:val="00010CFC"/>
    <w:pPr>
      <w:numPr>
        <w:ilvl w:val="1"/>
        <w:numId w:val="13"/>
      </w:numPr>
    </w:pPr>
    <w:rPr>
      <w:szCs w:val="20"/>
    </w:rPr>
  </w:style>
  <w:style w:type="character" w:customStyle="1" w:styleId="24">
    <w:name w:val="Основной текст 2 Знак"/>
    <w:basedOn w:val="a4"/>
    <w:link w:val="21"/>
    <w:rsid w:val="00010CFC"/>
    <w:rPr>
      <w:rFonts w:ascii="Times New Roman" w:eastAsia="Times New Roman" w:hAnsi="Times New Roman" w:cs="Times New Roman"/>
      <w:sz w:val="24"/>
      <w:szCs w:val="20"/>
      <w:lang w:eastAsia="ru-RU"/>
    </w:rPr>
  </w:style>
  <w:style w:type="paragraph" w:styleId="a9">
    <w:name w:val="List Bullet"/>
    <w:basedOn w:val="a3"/>
    <w:autoRedefine/>
    <w:rsid w:val="00010CFC"/>
    <w:pPr>
      <w:widowControl w:val="0"/>
    </w:pPr>
  </w:style>
  <w:style w:type="paragraph" w:styleId="20">
    <w:name w:val="List Bullet 2"/>
    <w:basedOn w:val="a3"/>
    <w:autoRedefine/>
    <w:rsid w:val="00010CFC"/>
    <w:pPr>
      <w:numPr>
        <w:numId w:val="1"/>
      </w:numPr>
    </w:pPr>
    <w:rPr>
      <w:szCs w:val="20"/>
    </w:rPr>
  </w:style>
  <w:style w:type="paragraph" w:styleId="30">
    <w:name w:val="List Bullet 3"/>
    <w:basedOn w:val="a3"/>
    <w:autoRedefine/>
    <w:rsid w:val="00010CFC"/>
    <w:pPr>
      <w:numPr>
        <w:numId w:val="2"/>
      </w:numPr>
    </w:pPr>
    <w:rPr>
      <w:szCs w:val="20"/>
    </w:rPr>
  </w:style>
  <w:style w:type="paragraph" w:styleId="40">
    <w:name w:val="List Bullet 4"/>
    <w:basedOn w:val="a3"/>
    <w:autoRedefine/>
    <w:rsid w:val="00010CFC"/>
    <w:pPr>
      <w:numPr>
        <w:numId w:val="3"/>
      </w:numPr>
    </w:pPr>
    <w:rPr>
      <w:szCs w:val="20"/>
    </w:rPr>
  </w:style>
  <w:style w:type="paragraph" w:styleId="50">
    <w:name w:val="List Bullet 5"/>
    <w:basedOn w:val="a3"/>
    <w:autoRedefine/>
    <w:rsid w:val="00010CFC"/>
    <w:pPr>
      <w:numPr>
        <w:numId w:val="4"/>
      </w:numPr>
    </w:pPr>
    <w:rPr>
      <w:szCs w:val="20"/>
    </w:rPr>
  </w:style>
  <w:style w:type="paragraph" w:styleId="a">
    <w:name w:val="List Number"/>
    <w:basedOn w:val="a3"/>
    <w:rsid w:val="00010CFC"/>
    <w:pPr>
      <w:numPr>
        <w:numId w:val="5"/>
      </w:numPr>
    </w:pPr>
    <w:rPr>
      <w:szCs w:val="20"/>
    </w:rPr>
  </w:style>
  <w:style w:type="paragraph" w:styleId="2">
    <w:name w:val="List Number 2"/>
    <w:basedOn w:val="a3"/>
    <w:rsid w:val="00010CFC"/>
    <w:pPr>
      <w:numPr>
        <w:numId w:val="6"/>
      </w:numPr>
    </w:pPr>
    <w:rPr>
      <w:szCs w:val="20"/>
    </w:rPr>
  </w:style>
  <w:style w:type="paragraph" w:styleId="3">
    <w:name w:val="List Number 3"/>
    <w:basedOn w:val="a3"/>
    <w:rsid w:val="00010CFC"/>
    <w:pPr>
      <w:numPr>
        <w:numId w:val="7"/>
      </w:numPr>
    </w:pPr>
    <w:rPr>
      <w:szCs w:val="20"/>
    </w:rPr>
  </w:style>
  <w:style w:type="paragraph" w:styleId="4">
    <w:name w:val="List Number 4"/>
    <w:basedOn w:val="a3"/>
    <w:rsid w:val="00010CFC"/>
    <w:pPr>
      <w:numPr>
        <w:numId w:val="8"/>
      </w:numPr>
    </w:pPr>
    <w:rPr>
      <w:szCs w:val="20"/>
    </w:rPr>
  </w:style>
  <w:style w:type="paragraph" w:styleId="5">
    <w:name w:val="List Number 5"/>
    <w:basedOn w:val="a3"/>
    <w:rsid w:val="00010CFC"/>
    <w:pPr>
      <w:numPr>
        <w:numId w:val="9"/>
      </w:numPr>
    </w:pPr>
    <w:rPr>
      <w:szCs w:val="20"/>
    </w:rPr>
  </w:style>
  <w:style w:type="paragraph" w:customStyle="1" w:styleId="a2">
    <w:name w:val="Раздел"/>
    <w:basedOn w:val="a3"/>
    <w:semiHidden/>
    <w:rsid w:val="00010CFC"/>
    <w:pPr>
      <w:numPr>
        <w:ilvl w:val="1"/>
        <w:numId w:val="11"/>
      </w:numPr>
      <w:spacing w:before="120" w:after="120"/>
      <w:jc w:val="center"/>
    </w:pPr>
    <w:rPr>
      <w:rFonts w:ascii="Arial Narrow" w:hAnsi="Arial Narrow"/>
      <w:b/>
      <w:sz w:val="28"/>
      <w:szCs w:val="20"/>
    </w:rPr>
  </w:style>
  <w:style w:type="paragraph" w:customStyle="1" w:styleId="aa">
    <w:name w:val="Условия контракта"/>
    <w:basedOn w:val="a3"/>
    <w:semiHidden/>
    <w:rsid w:val="00010CFC"/>
    <w:pPr>
      <w:tabs>
        <w:tab w:val="num" w:pos="567"/>
      </w:tabs>
      <w:spacing w:before="240" w:after="120"/>
      <w:ind w:left="567" w:hanging="567"/>
    </w:pPr>
    <w:rPr>
      <w:b/>
      <w:szCs w:val="20"/>
    </w:rPr>
  </w:style>
  <w:style w:type="paragraph" w:styleId="a1">
    <w:name w:val="Title"/>
    <w:basedOn w:val="a3"/>
    <w:link w:val="ab"/>
    <w:qFormat/>
    <w:rsid w:val="00010CFC"/>
    <w:pPr>
      <w:numPr>
        <w:numId w:val="12"/>
      </w:numPr>
      <w:tabs>
        <w:tab w:val="clear" w:pos="360"/>
        <w:tab w:val="num" w:pos="747"/>
      </w:tabs>
      <w:spacing w:before="240"/>
      <w:ind w:left="0" w:firstLine="0"/>
      <w:jc w:val="center"/>
      <w:outlineLvl w:val="0"/>
    </w:pPr>
    <w:rPr>
      <w:rFonts w:ascii="Arial" w:hAnsi="Arial"/>
      <w:b/>
      <w:kern w:val="28"/>
      <w:sz w:val="32"/>
      <w:szCs w:val="20"/>
    </w:rPr>
  </w:style>
  <w:style w:type="character" w:customStyle="1" w:styleId="ab">
    <w:name w:val="Название Знак"/>
    <w:basedOn w:val="a4"/>
    <w:link w:val="a1"/>
    <w:rsid w:val="00010CFC"/>
    <w:rPr>
      <w:rFonts w:ascii="Arial" w:eastAsia="Times New Roman" w:hAnsi="Arial" w:cs="Times New Roman"/>
      <w:b/>
      <w:kern w:val="28"/>
      <w:sz w:val="32"/>
      <w:szCs w:val="20"/>
      <w:lang w:eastAsia="ru-RU"/>
    </w:rPr>
  </w:style>
  <w:style w:type="paragraph" w:styleId="a0">
    <w:name w:val="Subtitle"/>
    <w:basedOn w:val="a3"/>
    <w:link w:val="ac"/>
    <w:qFormat/>
    <w:rsid w:val="00010CFC"/>
    <w:pPr>
      <w:numPr>
        <w:numId w:val="13"/>
      </w:numPr>
      <w:tabs>
        <w:tab w:val="clear" w:pos="747"/>
      </w:tabs>
      <w:ind w:left="0" w:firstLine="0"/>
      <w:jc w:val="center"/>
      <w:outlineLvl w:val="1"/>
    </w:pPr>
    <w:rPr>
      <w:rFonts w:ascii="Arial" w:hAnsi="Arial"/>
      <w:szCs w:val="20"/>
    </w:rPr>
  </w:style>
  <w:style w:type="character" w:customStyle="1" w:styleId="ac">
    <w:name w:val="Подзаголовок Знак"/>
    <w:basedOn w:val="a4"/>
    <w:link w:val="a0"/>
    <w:rsid w:val="00010CFC"/>
    <w:rPr>
      <w:rFonts w:ascii="Arial" w:eastAsia="Times New Roman" w:hAnsi="Arial" w:cs="Times New Roman"/>
      <w:sz w:val="24"/>
      <w:szCs w:val="20"/>
      <w:lang w:eastAsia="ru-RU"/>
    </w:rPr>
  </w:style>
  <w:style w:type="paragraph" w:styleId="33">
    <w:name w:val="toc 3"/>
    <w:basedOn w:val="a3"/>
    <w:next w:val="a3"/>
    <w:autoRedefine/>
    <w:semiHidden/>
    <w:rsid w:val="00010CFC"/>
    <w:pPr>
      <w:tabs>
        <w:tab w:val="left" w:pos="180"/>
        <w:tab w:val="right" w:leader="dot" w:pos="10148"/>
      </w:tabs>
      <w:spacing w:before="100" w:after="0"/>
      <w:ind w:left="180"/>
      <w:jc w:val="left"/>
    </w:pPr>
    <w:rPr>
      <w:sz w:val="20"/>
      <w:szCs w:val="20"/>
    </w:rPr>
  </w:style>
  <w:style w:type="paragraph" w:styleId="12">
    <w:name w:val="toc 1"/>
    <w:basedOn w:val="a3"/>
    <w:next w:val="a3"/>
    <w:autoRedefine/>
    <w:semiHidden/>
    <w:rsid w:val="00010CFC"/>
    <w:pPr>
      <w:tabs>
        <w:tab w:val="left" w:pos="1440"/>
        <w:tab w:val="right" w:leader="dot" w:pos="10148"/>
      </w:tabs>
      <w:spacing w:before="100" w:after="0"/>
      <w:jc w:val="left"/>
    </w:pPr>
    <w:rPr>
      <w:b/>
      <w:bCs/>
      <w:caps/>
      <w:noProof/>
      <w:sz w:val="20"/>
      <w:szCs w:val="20"/>
    </w:rPr>
  </w:style>
  <w:style w:type="paragraph" w:styleId="25">
    <w:name w:val="toc 2"/>
    <w:basedOn w:val="a3"/>
    <w:next w:val="a3"/>
    <w:autoRedefine/>
    <w:semiHidden/>
    <w:rsid w:val="00010CFC"/>
    <w:pPr>
      <w:tabs>
        <w:tab w:val="right" w:leader="dot" w:pos="10148"/>
      </w:tabs>
      <w:spacing w:before="100" w:after="0"/>
      <w:ind w:left="360"/>
      <w:jc w:val="left"/>
    </w:pPr>
    <w:rPr>
      <w:b/>
      <w:bCs/>
      <w:sz w:val="20"/>
      <w:szCs w:val="20"/>
    </w:rPr>
  </w:style>
  <w:style w:type="paragraph" w:styleId="ad">
    <w:name w:val="Date"/>
    <w:basedOn w:val="a3"/>
    <w:next w:val="a3"/>
    <w:link w:val="ae"/>
    <w:rsid w:val="00010CFC"/>
    <w:rPr>
      <w:szCs w:val="20"/>
      <w:lang w:val="x-none" w:eastAsia="x-none"/>
    </w:rPr>
  </w:style>
  <w:style w:type="character" w:customStyle="1" w:styleId="ae">
    <w:name w:val="Дата Знак"/>
    <w:basedOn w:val="a4"/>
    <w:link w:val="ad"/>
    <w:rsid w:val="00010CFC"/>
    <w:rPr>
      <w:rFonts w:ascii="Times New Roman" w:eastAsia="Times New Roman" w:hAnsi="Times New Roman" w:cs="Times New Roman"/>
      <w:sz w:val="24"/>
      <w:szCs w:val="20"/>
      <w:lang w:val="x-none" w:eastAsia="x-none"/>
    </w:rPr>
  </w:style>
  <w:style w:type="paragraph" w:styleId="af">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1"/>
    <w:basedOn w:val="a3"/>
    <w:link w:val="af0"/>
    <w:uiPriority w:val="99"/>
    <w:rsid w:val="00010CFC"/>
    <w:pPr>
      <w:spacing w:after="120"/>
    </w:pPr>
    <w:rPr>
      <w:szCs w:val="20"/>
      <w:lang w:val="x-none" w:eastAsia="x-none"/>
    </w:rPr>
  </w:style>
  <w:style w:type="character" w:customStyle="1" w:styleId="af0">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1 Знак"/>
    <w:basedOn w:val="a4"/>
    <w:link w:val="af"/>
    <w:uiPriority w:val="99"/>
    <w:rsid w:val="00010CFC"/>
    <w:rPr>
      <w:rFonts w:ascii="Times New Roman" w:eastAsia="Times New Roman" w:hAnsi="Times New Roman" w:cs="Times New Roman"/>
      <w:sz w:val="24"/>
      <w:szCs w:val="20"/>
      <w:lang w:val="x-none" w:eastAsia="x-none"/>
    </w:rPr>
  </w:style>
  <w:style w:type="paragraph" w:styleId="26">
    <w:name w:val="Body Text Indent 2"/>
    <w:aliases w:val=" Знак, Знак1,Знак Знак Знак Знак,Знак Знак Знак, Знак Знак, Знак Знак Знак Знак Знак Знак"/>
    <w:basedOn w:val="a3"/>
    <w:link w:val="27"/>
    <w:rsid w:val="00010CFC"/>
    <w:pPr>
      <w:spacing w:after="120" w:line="480" w:lineRule="auto"/>
      <w:ind w:left="283"/>
    </w:pPr>
    <w:rPr>
      <w:szCs w:val="20"/>
      <w:lang w:val="x-none" w:eastAsia="x-none"/>
    </w:rPr>
  </w:style>
  <w:style w:type="character" w:customStyle="1" w:styleId="27">
    <w:name w:val="Основной текст с отступом 2 Знак"/>
    <w:aliases w:val=" Знак Знак1, Знак1 Знак,Знак Знак Знак Знак Знак,Знак Знак Знак Знак1, Знак Знак Знак, Знак Знак Знак Знак Знак Знак Знак"/>
    <w:basedOn w:val="a4"/>
    <w:link w:val="26"/>
    <w:rsid w:val="00010CFC"/>
    <w:rPr>
      <w:rFonts w:ascii="Times New Roman" w:eastAsia="Times New Roman" w:hAnsi="Times New Roman" w:cs="Times New Roman"/>
      <w:sz w:val="24"/>
      <w:szCs w:val="20"/>
      <w:lang w:val="x-none" w:eastAsia="x-none"/>
    </w:rPr>
  </w:style>
  <w:style w:type="paragraph" w:styleId="34">
    <w:name w:val="Body Text Indent 3"/>
    <w:basedOn w:val="a3"/>
    <w:link w:val="35"/>
    <w:rsid w:val="00010CFC"/>
    <w:pPr>
      <w:spacing w:after="120"/>
      <w:ind w:left="283"/>
    </w:pPr>
    <w:rPr>
      <w:sz w:val="16"/>
      <w:szCs w:val="20"/>
    </w:rPr>
  </w:style>
  <w:style w:type="character" w:customStyle="1" w:styleId="35">
    <w:name w:val="Основной текст с отступом 3 Знак"/>
    <w:basedOn w:val="a4"/>
    <w:link w:val="34"/>
    <w:rsid w:val="00010CFC"/>
    <w:rPr>
      <w:rFonts w:ascii="Times New Roman" w:eastAsia="Times New Roman" w:hAnsi="Times New Roman" w:cs="Times New Roman"/>
      <w:sz w:val="16"/>
      <w:szCs w:val="20"/>
      <w:lang w:eastAsia="ru-RU"/>
    </w:rPr>
  </w:style>
  <w:style w:type="paragraph" w:styleId="af1">
    <w:name w:val="header"/>
    <w:basedOn w:val="a3"/>
    <w:link w:val="af2"/>
    <w:rsid w:val="00010CFC"/>
    <w:pPr>
      <w:tabs>
        <w:tab w:val="center" w:pos="4153"/>
        <w:tab w:val="right" w:pos="8306"/>
      </w:tabs>
      <w:spacing w:before="120" w:after="120"/>
    </w:pPr>
    <w:rPr>
      <w:rFonts w:ascii="Arial" w:hAnsi="Arial"/>
      <w:noProof/>
      <w:szCs w:val="20"/>
    </w:rPr>
  </w:style>
  <w:style w:type="character" w:customStyle="1" w:styleId="af2">
    <w:name w:val="Верхний колонтитул Знак"/>
    <w:basedOn w:val="a4"/>
    <w:link w:val="af1"/>
    <w:rsid w:val="00010CFC"/>
    <w:rPr>
      <w:rFonts w:ascii="Arial" w:eastAsia="Times New Roman" w:hAnsi="Arial" w:cs="Times New Roman"/>
      <w:noProof/>
      <w:sz w:val="24"/>
      <w:szCs w:val="20"/>
      <w:lang w:eastAsia="ru-RU"/>
    </w:rPr>
  </w:style>
  <w:style w:type="paragraph" w:styleId="af3">
    <w:name w:val="Block Text"/>
    <w:basedOn w:val="a3"/>
    <w:rsid w:val="00010CFC"/>
    <w:pPr>
      <w:spacing w:after="120"/>
      <w:ind w:left="1440" w:right="1440"/>
    </w:pPr>
    <w:rPr>
      <w:szCs w:val="20"/>
    </w:rPr>
  </w:style>
  <w:style w:type="character" w:styleId="af4">
    <w:name w:val="page number"/>
    <w:rsid w:val="00010CFC"/>
    <w:rPr>
      <w:rFonts w:ascii="Times New Roman" w:hAnsi="Times New Roman"/>
    </w:rPr>
  </w:style>
  <w:style w:type="paragraph" w:styleId="af5">
    <w:name w:val="footer"/>
    <w:basedOn w:val="a3"/>
    <w:link w:val="af6"/>
    <w:rsid w:val="00010CFC"/>
    <w:pPr>
      <w:tabs>
        <w:tab w:val="center" w:pos="4153"/>
        <w:tab w:val="right" w:pos="8306"/>
      </w:tabs>
    </w:pPr>
    <w:rPr>
      <w:noProof/>
      <w:szCs w:val="20"/>
    </w:rPr>
  </w:style>
  <w:style w:type="character" w:customStyle="1" w:styleId="af6">
    <w:name w:val="Нижний колонтитул Знак"/>
    <w:basedOn w:val="a4"/>
    <w:link w:val="af5"/>
    <w:rsid w:val="00010CFC"/>
    <w:rPr>
      <w:rFonts w:ascii="Times New Roman" w:eastAsia="Times New Roman" w:hAnsi="Times New Roman" w:cs="Times New Roman"/>
      <w:noProof/>
      <w:sz w:val="24"/>
      <w:szCs w:val="20"/>
      <w:lang w:eastAsia="ru-RU"/>
    </w:rPr>
  </w:style>
  <w:style w:type="paragraph" w:styleId="36">
    <w:name w:val="Body Text 3"/>
    <w:basedOn w:val="a3"/>
    <w:link w:val="37"/>
    <w:rsid w:val="00010C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7">
    <w:name w:val="Основной текст 3 Знак"/>
    <w:basedOn w:val="a4"/>
    <w:link w:val="36"/>
    <w:rsid w:val="00010CFC"/>
    <w:rPr>
      <w:rFonts w:ascii="Times New Roman" w:eastAsia="Times New Roman" w:hAnsi="Times New Roman" w:cs="Times New Roman"/>
      <w:b/>
      <w:i/>
      <w:szCs w:val="24"/>
      <w:lang w:eastAsia="ru-RU"/>
    </w:rPr>
  </w:style>
  <w:style w:type="paragraph" w:styleId="af7">
    <w:name w:val="Plain Text"/>
    <w:basedOn w:val="a3"/>
    <w:link w:val="af8"/>
    <w:rsid w:val="00010CFC"/>
    <w:pPr>
      <w:spacing w:after="0"/>
      <w:jc w:val="left"/>
    </w:pPr>
    <w:rPr>
      <w:rFonts w:ascii="Courier New" w:hAnsi="Courier New" w:cs="Courier New"/>
      <w:sz w:val="20"/>
      <w:szCs w:val="20"/>
    </w:rPr>
  </w:style>
  <w:style w:type="character" w:customStyle="1" w:styleId="af8">
    <w:name w:val="Текст Знак"/>
    <w:basedOn w:val="a4"/>
    <w:link w:val="af7"/>
    <w:rsid w:val="00010CFC"/>
    <w:rPr>
      <w:rFonts w:ascii="Courier New" w:eastAsia="Times New Roman" w:hAnsi="Courier New" w:cs="Courier New"/>
      <w:sz w:val="20"/>
      <w:szCs w:val="20"/>
      <w:lang w:eastAsia="ru-RU"/>
    </w:rPr>
  </w:style>
  <w:style w:type="paragraph" w:styleId="af9">
    <w:name w:val="Normal (Web)"/>
    <w:basedOn w:val="a3"/>
    <w:uiPriority w:val="99"/>
    <w:rsid w:val="00010CFC"/>
    <w:pPr>
      <w:spacing w:before="100" w:beforeAutospacing="1" w:after="100" w:afterAutospacing="1"/>
      <w:jc w:val="left"/>
    </w:pPr>
  </w:style>
  <w:style w:type="paragraph" w:customStyle="1" w:styleId="ConsNonformat">
    <w:name w:val="ConsNonformat"/>
    <w:rsid w:val="00010CF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a">
    <w:name w:val="Основной шрифт"/>
    <w:semiHidden/>
    <w:rsid w:val="00010CFC"/>
  </w:style>
  <w:style w:type="paragraph" w:styleId="HTML">
    <w:name w:val="HTML Address"/>
    <w:basedOn w:val="a3"/>
    <w:link w:val="HTML0"/>
    <w:rsid w:val="00010CFC"/>
    <w:rPr>
      <w:i/>
      <w:iCs/>
    </w:rPr>
  </w:style>
  <w:style w:type="character" w:customStyle="1" w:styleId="HTML0">
    <w:name w:val="Адрес HTML Знак"/>
    <w:basedOn w:val="a4"/>
    <w:link w:val="HTML"/>
    <w:rsid w:val="00010CFC"/>
    <w:rPr>
      <w:rFonts w:ascii="Times New Roman" w:eastAsia="Times New Roman" w:hAnsi="Times New Roman" w:cs="Times New Roman"/>
      <w:i/>
      <w:iCs/>
      <w:sz w:val="24"/>
      <w:szCs w:val="24"/>
      <w:lang w:eastAsia="ru-RU"/>
    </w:rPr>
  </w:style>
  <w:style w:type="paragraph" w:styleId="afb">
    <w:name w:val="envelope address"/>
    <w:basedOn w:val="a3"/>
    <w:rsid w:val="00010CFC"/>
    <w:pPr>
      <w:framePr w:w="7920" w:h="1980" w:hRule="exact" w:hSpace="180" w:wrap="auto" w:hAnchor="page" w:xAlign="center" w:yAlign="bottom"/>
      <w:ind w:left="2880"/>
    </w:pPr>
    <w:rPr>
      <w:rFonts w:ascii="Arial" w:hAnsi="Arial" w:cs="Arial"/>
    </w:rPr>
  </w:style>
  <w:style w:type="character" w:styleId="HTML1">
    <w:name w:val="HTML Acronym"/>
    <w:basedOn w:val="a4"/>
    <w:rsid w:val="00010CFC"/>
  </w:style>
  <w:style w:type="character" w:styleId="afc">
    <w:name w:val="Emphasis"/>
    <w:qFormat/>
    <w:rsid w:val="00010CFC"/>
    <w:rPr>
      <w:i/>
      <w:iCs/>
    </w:rPr>
  </w:style>
  <w:style w:type="character" w:styleId="afd">
    <w:name w:val="Hyperlink"/>
    <w:rsid w:val="00010CFC"/>
    <w:rPr>
      <w:color w:val="0000FF"/>
      <w:u w:val="single"/>
    </w:rPr>
  </w:style>
  <w:style w:type="paragraph" w:styleId="afe">
    <w:name w:val="Note Heading"/>
    <w:basedOn w:val="a3"/>
    <w:next w:val="a3"/>
    <w:link w:val="aff"/>
    <w:rsid w:val="00010CFC"/>
  </w:style>
  <w:style w:type="character" w:customStyle="1" w:styleId="aff">
    <w:name w:val="Заголовок записки Знак"/>
    <w:basedOn w:val="a4"/>
    <w:link w:val="afe"/>
    <w:rsid w:val="00010CFC"/>
    <w:rPr>
      <w:rFonts w:ascii="Times New Roman" w:eastAsia="Times New Roman" w:hAnsi="Times New Roman" w:cs="Times New Roman"/>
      <w:sz w:val="24"/>
      <w:szCs w:val="24"/>
      <w:lang w:eastAsia="ru-RU"/>
    </w:rPr>
  </w:style>
  <w:style w:type="character" w:styleId="HTML2">
    <w:name w:val="HTML Keyboard"/>
    <w:rsid w:val="00010CFC"/>
    <w:rPr>
      <w:rFonts w:ascii="Courier New" w:hAnsi="Courier New" w:cs="Courier New"/>
      <w:sz w:val="20"/>
      <w:szCs w:val="20"/>
    </w:rPr>
  </w:style>
  <w:style w:type="character" w:styleId="HTML3">
    <w:name w:val="HTML Code"/>
    <w:rsid w:val="00010CFC"/>
    <w:rPr>
      <w:rFonts w:ascii="Courier New" w:hAnsi="Courier New" w:cs="Courier New"/>
      <w:sz w:val="20"/>
      <w:szCs w:val="20"/>
    </w:rPr>
  </w:style>
  <w:style w:type="paragraph" w:styleId="aff0">
    <w:name w:val="Body Text First Indent"/>
    <w:basedOn w:val="af"/>
    <w:link w:val="aff1"/>
    <w:rsid w:val="00010CFC"/>
    <w:pPr>
      <w:ind w:firstLine="210"/>
    </w:pPr>
    <w:rPr>
      <w:szCs w:val="24"/>
    </w:rPr>
  </w:style>
  <w:style w:type="character" w:customStyle="1" w:styleId="aff1">
    <w:name w:val="Красная строка Знак"/>
    <w:basedOn w:val="af0"/>
    <w:link w:val="aff0"/>
    <w:rsid w:val="00010CFC"/>
    <w:rPr>
      <w:rFonts w:ascii="Times New Roman" w:eastAsia="Times New Roman" w:hAnsi="Times New Roman" w:cs="Times New Roman"/>
      <w:sz w:val="24"/>
      <w:szCs w:val="24"/>
      <w:lang w:val="x-none" w:eastAsia="x-none"/>
    </w:rPr>
  </w:style>
  <w:style w:type="paragraph" w:styleId="28">
    <w:name w:val="Body Text First Indent 2"/>
    <w:basedOn w:val="a7"/>
    <w:link w:val="29"/>
    <w:rsid w:val="00010CFC"/>
    <w:pPr>
      <w:spacing w:before="0" w:after="120"/>
      <w:ind w:left="283" w:firstLine="210"/>
    </w:pPr>
    <w:rPr>
      <w:szCs w:val="24"/>
    </w:rPr>
  </w:style>
  <w:style w:type="character" w:customStyle="1" w:styleId="29">
    <w:name w:val="Красная строка 2 Знак"/>
    <w:basedOn w:val="a8"/>
    <w:link w:val="28"/>
    <w:rsid w:val="00010CFC"/>
    <w:rPr>
      <w:rFonts w:ascii="Times New Roman" w:eastAsia="Times New Roman" w:hAnsi="Times New Roman" w:cs="Times New Roman"/>
      <w:sz w:val="24"/>
      <w:szCs w:val="24"/>
      <w:lang w:eastAsia="ru-RU"/>
    </w:rPr>
  </w:style>
  <w:style w:type="character" w:styleId="aff2">
    <w:name w:val="line number"/>
    <w:basedOn w:val="a4"/>
    <w:rsid w:val="00010CFC"/>
  </w:style>
  <w:style w:type="character" w:styleId="HTML4">
    <w:name w:val="HTML Sample"/>
    <w:rsid w:val="00010CFC"/>
    <w:rPr>
      <w:rFonts w:ascii="Courier New" w:hAnsi="Courier New" w:cs="Courier New"/>
    </w:rPr>
  </w:style>
  <w:style w:type="paragraph" w:styleId="2a">
    <w:name w:val="envelope return"/>
    <w:basedOn w:val="a3"/>
    <w:rsid w:val="00010CFC"/>
    <w:rPr>
      <w:rFonts w:ascii="Arial" w:hAnsi="Arial" w:cs="Arial"/>
      <w:sz w:val="20"/>
      <w:szCs w:val="20"/>
    </w:rPr>
  </w:style>
  <w:style w:type="paragraph" w:styleId="aff3">
    <w:name w:val="Normal Indent"/>
    <w:basedOn w:val="a3"/>
    <w:rsid w:val="00010CFC"/>
    <w:pPr>
      <w:ind w:left="708"/>
    </w:pPr>
  </w:style>
  <w:style w:type="character" w:styleId="HTML5">
    <w:name w:val="HTML Definition"/>
    <w:uiPriority w:val="99"/>
    <w:rsid w:val="00010CFC"/>
    <w:rPr>
      <w:i/>
      <w:iCs/>
    </w:rPr>
  </w:style>
  <w:style w:type="character" w:styleId="HTML6">
    <w:name w:val="HTML Variable"/>
    <w:rsid w:val="00010CFC"/>
    <w:rPr>
      <w:i/>
      <w:iCs/>
    </w:rPr>
  </w:style>
  <w:style w:type="character" w:styleId="HTML7">
    <w:name w:val="HTML Typewriter"/>
    <w:rsid w:val="00010CFC"/>
    <w:rPr>
      <w:rFonts w:ascii="Courier New" w:hAnsi="Courier New" w:cs="Courier New"/>
      <w:sz w:val="20"/>
      <w:szCs w:val="20"/>
    </w:rPr>
  </w:style>
  <w:style w:type="paragraph" w:styleId="aff4">
    <w:name w:val="Signature"/>
    <w:basedOn w:val="a3"/>
    <w:link w:val="aff5"/>
    <w:rsid w:val="00010CFC"/>
    <w:pPr>
      <w:ind w:left="4252"/>
    </w:pPr>
  </w:style>
  <w:style w:type="character" w:customStyle="1" w:styleId="aff5">
    <w:name w:val="Подпись Знак"/>
    <w:basedOn w:val="a4"/>
    <w:link w:val="aff4"/>
    <w:rsid w:val="00010CFC"/>
    <w:rPr>
      <w:rFonts w:ascii="Times New Roman" w:eastAsia="Times New Roman" w:hAnsi="Times New Roman" w:cs="Times New Roman"/>
      <w:sz w:val="24"/>
      <w:szCs w:val="24"/>
      <w:lang w:eastAsia="ru-RU"/>
    </w:rPr>
  </w:style>
  <w:style w:type="paragraph" w:styleId="aff6">
    <w:name w:val="Salutation"/>
    <w:basedOn w:val="a3"/>
    <w:next w:val="a3"/>
    <w:link w:val="aff7"/>
    <w:rsid w:val="00010CFC"/>
  </w:style>
  <w:style w:type="character" w:customStyle="1" w:styleId="aff7">
    <w:name w:val="Приветствие Знак"/>
    <w:basedOn w:val="a4"/>
    <w:link w:val="aff6"/>
    <w:rsid w:val="00010CFC"/>
    <w:rPr>
      <w:rFonts w:ascii="Times New Roman" w:eastAsia="Times New Roman" w:hAnsi="Times New Roman" w:cs="Times New Roman"/>
      <w:sz w:val="24"/>
      <w:szCs w:val="24"/>
      <w:lang w:eastAsia="ru-RU"/>
    </w:rPr>
  </w:style>
  <w:style w:type="paragraph" w:styleId="aff8">
    <w:name w:val="List Continue"/>
    <w:basedOn w:val="a3"/>
    <w:rsid w:val="00010CFC"/>
    <w:pPr>
      <w:spacing w:after="120"/>
      <w:ind w:left="283"/>
    </w:pPr>
  </w:style>
  <w:style w:type="paragraph" w:styleId="2b">
    <w:name w:val="List Continue 2"/>
    <w:basedOn w:val="a3"/>
    <w:rsid w:val="00010CFC"/>
    <w:pPr>
      <w:spacing w:after="120"/>
      <w:ind w:left="566"/>
    </w:pPr>
  </w:style>
  <w:style w:type="paragraph" w:styleId="38">
    <w:name w:val="List Continue 3"/>
    <w:basedOn w:val="a3"/>
    <w:rsid w:val="00010CFC"/>
    <w:pPr>
      <w:spacing w:after="120"/>
      <w:ind w:left="849"/>
    </w:pPr>
  </w:style>
  <w:style w:type="paragraph" w:styleId="43">
    <w:name w:val="List Continue 4"/>
    <w:basedOn w:val="a3"/>
    <w:rsid w:val="00010CFC"/>
    <w:pPr>
      <w:spacing w:after="120"/>
      <w:ind w:left="1132"/>
    </w:pPr>
  </w:style>
  <w:style w:type="paragraph" w:styleId="53">
    <w:name w:val="List Continue 5"/>
    <w:basedOn w:val="a3"/>
    <w:rsid w:val="00010CFC"/>
    <w:pPr>
      <w:spacing w:after="120"/>
      <w:ind w:left="1415"/>
    </w:pPr>
  </w:style>
  <w:style w:type="character" w:styleId="aff9">
    <w:name w:val="FollowedHyperlink"/>
    <w:rsid w:val="00010CFC"/>
    <w:rPr>
      <w:color w:val="800080"/>
      <w:u w:val="single"/>
    </w:rPr>
  </w:style>
  <w:style w:type="paragraph" w:styleId="affa">
    <w:name w:val="Closing"/>
    <w:basedOn w:val="a3"/>
    <w:link w:val="affb"/>
    <w:rsid w:val="00010CFC"/>
    <w:pPr>
      <w:ind w:left="4252"/>
    </w:pPr>
  </w:style>
  <w:style w:type="character" w:customStyle="1" w:styleId="affb">
    <w:name w:val="Прощание Знак"/>
    <w:basedOn w:val="a4"/>
    <w:link w:val="affa"/>
    <w:rsid w:val="00010CFC"/>
    <w:rPr>
      <w:rFonts w:ascii="Times New Roman" w:eastAsia="Times New Roman" w:hAnsi="Times New Roman" w:cs="Times New Roman"/>
      <w:sz w:val="24"/>
      <w:szCs w:val="24"/>
      <w:lang w:eastAsia="ru-RU"/>
    </w:rPr>
  </w:style>
  <w:style w:type="paragraph" w:styleId="affc">
    <w:name w:val="List"/>
    <w:basedOn w:val="a3"/>
    <w:rsid w:val="00010CFC"/>
    <w:pPr>
      <w:ind w:left="283" w:hanging="283"/>
    </w:pPr>
  </w:style>
  <w:style w:type="paragraph" w:styleId="2c">
    <w:name w:val="List 2"/>
    <w:basedOn w:val="a3"/>
    <w:rsid w:val="00010CFC"/>
    <w:pPr>
      <w:ind w:left="566" w:hanging="283"/>
    </w:pPr>
  </w:style>
  <w:style w:type="paragraph" w:styleId="39">
    <w:name w:val="List 3"/>
    <w:basedOn w:val="a3"/>
    <w:rsid w:val="00010CFC"/>
    <w:pPr>
      <w:ind w:left="849" w:hanging="283"/>
    </w:pPr>
  </w:style>
  <w:style w:type="paragraph" w:styleId="44">
    <w:name w:val="List 4"/>
    <w:basedOn w:val="a3"/>
    <w:rsid w:val="00010CFC"/>
    <w:pPr>
      <w:ind w:left="1132" w:hanging="283"/>
    </w:pPr>
  </w:style>
  <w:style w:type="paragraph" w:styleId="54">
    <w:name w:val="List 5"/>
    <w:basedOn w:val="a3"/>
    <w:rsid w:val="00010CFC"/>
    <w:pPr>
      <w:ind w:left="1415" w:hanging="283"/>
    </w:pPr>
  </w:style>
  <w:style w:type="paragraph" w:styleId="HTML8">
    <w:name w:val="HTML Preformatted"/>
    <w:basedOn w:val="a3"/>
    <w:link w:val="HTML9"/>
    <w:rsid w:val="00010CFC"/>
    <w:rPr>
      <w:rFonts w:ascii="Courier New" w:hAnsi="Courier New" w:cs="Courier New"/>
      <w:sz w:val="20"/>
      <w:szCs w:val="20"/>
    </w:rPr>
  </w:style>
  <w:style w:type="character" w:customStyle="1" w:styleId="HTML9">
    <w:name w:val="Стандартный HTML Знак"/>
    <w:basedOn w:val="a4"/>
    <w:link w:val="HTML8"/>
    <w:rsid w:val="00010CFC"/>
    <w:rPr>
      <w:rFonts w:ascii="Courier New" w:eastAsia="Times New Roman" w:hAnsi="Courier New" w:cs="Courier New"/>
      <w:sz w:val="20"/>
      <w:szCs w:val="20"/>
      <w:lang w:eastAsia="ru-RU"/>
    </w:rPr>
  </w:style>
  <w:style w:type="character" w:styleId="affd">
    <w:name w:val="Strong"/>
    <w:qFormat/>
    <w:rsid w:val="00010CFC"/>
    <w:rPr>
      <w:b/>
      <w:bCs/>
    </w:rPr>
  </w:style>
  <w:style w:type="character" w:styleId="HTMLa">
    <w:name w:val="HTML Cite"/>
    <w:rsid w:val="00010CFC"/>
    <w:rPr>
      <w:i/>
      <w:iCs/>
    </w:rPr>
  </w:style>
  <w:style w:type="paragraph" w:styleId="affe">
    <w:name w:val="Message Header"/>
    <w:basedOn w:val="a3"/>
    <w:link w:val="afff"/>
    <w:rsid w:val="00010CF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
    <w:name w:val="Шапка Знак"/>
    <w:basedOn w:val="a4"/>
    <w:link w:val="affe"/>
    <w:rsid w:val="00010CFC"/>
    <w:rPr>
      <w:rFonts w:ascii="Arial" w:eastAsia="Times New Roman" w:hAnsi="Arial" w:cs="Arial"/>
      <w:sz w:val="24"/>
      <w:szCs w:val="24"/>
      <w:shd w:val="pct20" w:color="auto" w:fill="auto"/>
      <w:lang w:eastAsia="ru-RU"/>
    </w:rPr>
  </w:style>
  <w:style w:type="paragraph" w:styleId="afff0">
    <w:name w:val="E-mail Signature"/>
    <w:basedOn w:val="a3"/>
    <w:link w:val="afff1"/>
    <w:rsid w:val="00010CFC"/>
  </w:style>
  <w:style w:type="character" w:customStyle="1" w:styleId="afff1">
    <w:name w:val="Электронная подпись Знак"/>
    <w:basedOn w:val="a4"/>
    <w:link w:val="afff0"/>
    <w:rsid w:val="00010CFC"/>
    <w:rPr>
      <w:rFonts w:ascii="Times New Roman" w:eastAsia="Times New Roman" w:hAnsi="Times New Roman" w:cs="Times New Roman"/>
      <w:sz w:val="24"/>
      <w:szCs w:val="24"/>
      <w:lang w:eastAsia="ru-RU"/>
    </w:rPr>
  </w:style>
  <w:style w:type="paragraph" w:customStyle="1" w:styleId="2-1">
    <w:name w:val="содержание2-1"/>
    <w:basedOn w:val="31"/>
    <w:next w:val="a3"/>
    <w:rsid w:val="00010CFC"/>
  </w:style>
  <w:style w:type="paragraph" w:customStyle="1" w:styleId="210">
    <w:name w:val="Заголовок 2.1"/>
    <w:basedOn w:val="1"/>
    <w:rsid w:val="00010CFC"/>
    <w:pPr>
      <w:keepLines/>
      <w:widowControl w:val="0"/>
      <w:suppressLineNumbers/>
      <w:suppressAutoHyphens/>
    </w:pPr>
    <w:rPr>
      <w:caps/>
      <w:szCs w:val="28"/>
    </w:rPr>
  </w:style>
  <w:style w:type="paragraph" w:customStyle="1" w:styleId="2d">
    <w:name w:val="Стиль2"/>
    <w:basedOn w:val="2"/>
    <w:rsid w:val="00010CFC"/>
    <w:pPr>
      <w:keepNext/>
      <w:keepLines/>
      <w:widowControl w:val="0"/>
      <w:numPr>
        <w:numId w:val="0"/>
      </w:numPr>
      <w:suppressLineNumbers/>
      <w:tabs>
        <w:tab w:val="num" w:pos="1836"/>
      </w:tabs>
      <w:suppressAutoHyphens/>
      <w:ind w:left="1836" w:hanging="576"/>
    </w:pPr>
    <w:rPr>
      <w:b/>
    </w:rPr>
  </w:style>
  <w:style w:type="paragraph" w:customStyle="1" w:styleId="3a">
    <w:name w:val="Стиль3"/>
    <w:basedOn w:val="26"/>
    <w:rsid w:val="00010CFC"/>
    <w:pPr>
      <w:widowControl w:val="0"/>
      <w:tabs>
        <w:tab w:val="num" w:pos="1307"/>
      </w:tabs>
      <w:adjustRightInd w:val="0"/>
      <w:spacing w:after="0" w:line="240" w:lineRule="auto"/>
      <w:ind w:left="1080"/>
      <w:textAlignment w:val="baseline"/>
    </w:pPr>
  </w:style>
  <w:style w:type="paragraph" w:customStyle="1" w:styleId="2-11">
    <w:name w:val="содержание2-11"/>
    <w:basedOn w:val="a3"/>
    <w:rsid w:val="00010CFC"/>
  </w:style>
  <w:style w:type="character" w:customStyle="1" w:styleId="13">
    <w:name w:val="Знак Знак1"/>
    <w:rsid w:val="00010CFC"/>
    <w:rPr>
      <w:sz w:val="24"/>
      <w:lang w:val="ru-RU" w:eastAsia="ru-RU" w:bidi="ar-SA"/>
    </w:rPr>
  </w:style>
  <w:style w:type="character" w:customStyle="1" w:styleId="3b">
    <w:name w:val="Стиль3 Знак"/>
    <w:basedOn w:val="13"/>
    <w:rsid w:val="00010CFC"/>
    <w:rPr>
      <w:sz w:val="24"/>
      <w:lang w:val="ru-RU" w:eastAsia="ru-RU" w:bidi="ar-SA"/>
    </w:rPr>
  </w:style>
  <w:style w:type="paragraph" w:customStyle="1" w:styleId="45">
    <w:name w:val="Стиль4"/>
    <w:basedOn w:val="22"/>
    <w:next w:val="a3"/>
    <w:rsid w:val="00010CFC"/>
    <w:pPr>
      <w:keepLines/>
      <w:widowControl w:val="0"/>
      <w:suppressLineNumbers/>
      <w:suppressAutoHyphens/>
      <w:ind w:firstLine="567"/>
    </w:pPr>
  </w:style>
  <w:style w:type="paragraph" w:customStyle="1" w:styleId="afff2">
    <w:name w:val="Таблица заголовок"/>
    <w:basedOn w:val="a3"/>
    <w:rsid w:val="00010CFC"/>
    <w:pPr>
      <w:spacing w:before="120" w:after="120" w:line="360" w:lineRule="auto"/>
      <w:jc w:val="right"/>
    </w:pPr>
    <w:rPr>
      <w:b/>
      <w:sz w:val="28"/>
      <w:szCs w:val="28"/>
    </w:rPr>
  </w:style>
  <w:style w:type="paragraph" w:customStyle="1" w:styleId="afff3">
    <w:name w:val="текст таблицы"/>
    <w:basedOn w:val="a3"/>
    <w:rsid w:val="00010CFC"/>
    <w:pPr>
      <w:spacing w:before="120" w:after="0"/>
      <w:ind w:right="-102"/>
      <w:jc w:val="left"/>
    </w:pPr>
  </w:style>
  <w:style w:type="paragraph" w:customStyle="1" w:styleId="afff4">
    <w:name w:val="Пункт Знак"/>
    <w:basedOn w:val="a3"/>
    <w:rsid w:val="00010CFC"/>
    <w:pPr>
      <w:tabs>
        <w:tab w:val="num" w:pos="1134"/>
        <w:tab w:val="left" w:pos="1701"/>
      </w:tabs>
      <w:snapToGrid w:val="0"/>
      <w:spacing w:after="0" w:line="360" w:lineRule="auto"/>
      <w:ind w:left="1134" w:hanging="567"/>
    </w:pPr>
    <w:rPr>
      <w:sz w:val="28"/>
      <w:szCs w:val="20"/>
    </w:rPr>
  </w:style>
  <w:style w:type="paragraph" w:customStyle="1" w:styleId="afff5">
    <w:name w:val="a"/>
    <w:basedOn w:val="a3"/>
    <w:rsid w:val="00010CFC"/>
    <w:pPr>
      <w:snapToGrid w:val="0"/>
      <w:spacing w:after="0" w:line="360" w:lineRule="auto"/>
      <w:ind w:left="1134" w:hanging="567"/>
    </w:pPr>
    <w:rPr>
      <w:sz w:val="28"/>
      <w:szCs w:val="28"/>
    </w:rPr>
  </w:style>
  <w:style w:type="paragraph" w:customStyle="1" w:styleId="afff6">
    <w:name w:val="Словарная статья"/>
    <w:basedOn w:val="a3"/>
    <w:next w:val="a3"/>
    <w:rsid w:val="00010CFC"/>
    <w:pPr>
      <w:autoSpaceDE w:val="0"/>
      <w:autoSpaceDN w:val="0"/>
      <w:adjustRightInd w:val="0"/>
      <w:spacing w:after="0"/>
      <w:ind w:right="118"/>
    </w:pPr>
    <w:rPr>
      <w:rFonts w:ascii="Arial" w:hAnsi="Arial"/>
      <w:sz w:val="20"/>
      <w:szCs w:val="20"/>
    </w:rPr>
  </w:style>
  <w:style w:type="paragraph" w:customStyle="1" w:styleId="afff7">
    <w:name w:val="Комментарий пользователя"/>
    <w:basedOn w:val="a3"/>
    <w:next w:val="a3"/>
    <w:rsid w:val="00010CFC"/>
    <w:pPr>
      <w:autoSpaceDE w:val="0"/>
      <w:autoSpaceDN w:val="0"/>
      <w:adjustRightInd w:val="0"/>
      <w:spacing w:after="0"/>
      <w:ind w:left="170"/>
      <w:jc w:val="left"/>
    </w:pPr>
    <w:rPr>
      <w:rFonts w:ascii="Arial" w:hAnsi="Arial"/>
      <w:i/>
      <w:iCs/>
      <w:color w:val="000080"/>
      <w:sz w:val="20"/>
      <w:szCs w:val="20"/>
    </w:rPr>
  </w:style>
  <w:style w:type="character" w:customStyle="1" w:styleId="3c">
    <w:name w:val="Стиль3 Знак Знак"/>
    <w:rsid w:val="00010CFC"/>
    <w:rPr>
      <w:sz w:val="24"/>
      <w:lang w:val="ru-RU" w:eastAsia="ru-RU" w:bidi="ar-SA"/>
    </w:rPr>
  </w:style>
  <w:style w:type="table" w:styleId="afff8">
    <w:name w:val="Table Grid"/>
    <w:basedOn w:val="a5"/>
    <w:rsid w:val="00010CF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link w:val="Normal"/>
    <w:rsid w:val="00010CFC"/>
    <w:pPr>
      <w:widowControl w:val="0"/>
      <w:spacing w:after="0" w:line="240" w:lineRule="auto"/>
    </w:pPr>
    <w:rPr>
      <w:rFonts w:ascii="Times New Roman" w:eastAsia="Times New Roman" w:hAnsi="Times New Roman" w:cs="Times New Roman"/>
      <w:sz w:val="24"/>
      <w:szCs w:val="24"/>
      <w:lang w:eastAsia="ru-RU"/>
    </w:rPr>
  </w:style>
  <w:style w:type="paragraph" w:customStyle="1" w:styleId="110">
    <w:name w:val="Заголовок 11"/>
    <w:basedOn w:val="14"/>
    <w:next w:val="14"/>
    <w:rsid w:val="00010CFC"/>
    <w:pPr>
      <w:keepNext/>
      <w:shd w:val="clear" w:color="auto" w:fill="FFFFFF"/>
      <w:ind w:left="2954"/>
      <w:outlineLvl w:val="0"/>
    </w:pPr>
    <w:rPr>
      <w:b/>
      <w:color w:val="000000"/>
      <w:spacing w:val="-7"/>
      <w:sz w:val="30"/>
    </w:rPr>
  </w:style>
  <w:style w:type="paragraph" w:customStyle="1" w:styleId="ConsNormal">
    <w:name w:val="ConsNormal"/>
    <w:rsid w:val="00010C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310">
    <w:name w:val="Заголовок 31"/>
    <w:basedOn w:val="14"/>
    <w:next w:val="14"/>
    <w:rsid w:val="00010CFC"/>
    <w:pPr>
      <w:keepNext/>
      <w:widowControl/>
      <w:jc w:val="right"/>
    </w:pPr>
    <w:rPr>
      <w:rFonts w:ascii="Arial" w:hAnsi="Arial"/>
      <w:b/>
    </w:rPr>
  </w:style>
  <w:style w:type="paragraph" w:customStyle="1" w:styleId="15">
    <w:name w:val="Заголовок1"/>
    <w:basedOn w:val="14"/>
    <w:rsid w:val="00010CFC"/>
    <w:pPr>
      <w:widowControl/>
      <w:jc w:val="center"/>
    </w:pPr>
    <w:rPr>
      <w:b/>
      <w:sz w:val="28"/>
    </w:rPr>
  </w:style>
  <w:style w:type="paragraph" w:customStyle="1" w:styleId="16">
    <w:name w:val="Основной текст1"/>
    <w:basedOn w:val="14"/>
    <w:rsid w:val="00010CFC"/>
    <w:pPr>
      <w:widowControl/>
      <w:jc w:val="both"/>
    </w:pPr>
  </w:style>
  <w:style w:type="table" w:styleId="17">
    <w:name w:val="Table Classic 1"/>
    <w:basedOn w:val="a5"/>
    <w:rsid w:val="00010CFC"/>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rmal">
    <w:name w:val="Normal Знак"/>
    <w:link w:val="14"/>
    <w:rsid w:val="00010CFC"/>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010CF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9">
    <w:name w:val="Balloon Text"/>
    <w:basedOn w:val="a3"/>
    <w:link w:val="afffa"/>
    <w:semiHidden/>
    <w:rsid w:val="00010CFC"/>
    <w:rPr>
      <w:rFonts w:ascii="Tahoma" w:hAnsi="Tahoma" w:cs="Tahoma"/>
      <w:sz w:val="16"/>
      <w:szCs w:val="16"/>
    </w:rPr>
  </w:style>
  <w:style w:type="character" w:customStyle="1" w:styleId="afffa">
    <w:name w:val="Текст выноски Знак"/>
    <w:basedOn w:val="a4"/>
    <w:link w:val="afff9"/>
    <w:semiHidden/>
    <w:rsid w:val="00010CFC"/>
    <w:rPr>
      <w:rFonts w:ascii="Tahoma" w:eastAsia="Times New Roman" w:hAnsi="Tahoma" w:cs="Tahoma"/>
      <w:sz w:val="16"/>
      <w:szCs w:val="16"/>
      <w:lang w:eastAsia="ru-RU"/>
    </w:rPr>
  </w:style>
  <w:style w:type="paragraph" w:customStyle="1" w:styleId="18">
    <w:name w:val="???????1"/>
    <w:rsid w:val="00010CFC"/>
    <w:pPr>
      <w:spacing w:after="0" w:line="240" w:lineRule="auto"/>
    </w:pPr>
    <w:rPr>
      <w:rFonts w:ascii="Times New Roman" w:eastAsia="Times New Roman" w:hAnsi="Times New Roman" w:cs="Times New Roman"/>
      <w:sz w:val="20"/>
      <w:szCs w:val="20"/>
      <w:lang w:eastAsia="ru-RU"/>
    </w:rPr>
  </w:style>
  <w:style w:type="paragraph" w:customStyle="1" w:styleId="FR2">
    <w:name w:val="FR2"/>
    <w:rsid w:val="00010CFC"/>
    <w:pPr>
      <w:widowControl w:val="0"/>
      <w:spacing w:before="20" w:after="0" w:line="240" w:lineRule="auto"/>
    </w:pPr>
    <w:rPr>
      <w:rFonts w:ascii="Arial" w:eastAsia="Times New Roman" w:hAnsi="Arial" w:cs="Times New Roman"/>
      <w:snapToGrid w:val="0"/>
      <w:sz w:val="18"/>
      <w:szCs w:val="20"/>
      <w:lang w:eastAsia="ru-RU"/>
    </w:rPr>
  </w:style>
  <w:style w:type="paragraph" w:styleId="afffb">
    <w:name w:val="List Paragraph"/>
    <w:basedOn w:val="a3"/>
    <w:uiPriority w:val="34"/>
    <w:qFormat/>
    <w:rsid w:val="00010CFC"/>
    <w:pPr>
      <w:spacing w:after="0" w:line="360" w:lineRule="auto"/>
      <w:ind w:left="720"/>
      <w:contextualSpacing/>
    </w:pPr>
    <w:rPr>
      <w:rFonts w:ascii="Calibri" w:eastAsia="Calibri" w:hAnsi="Calibri"/>
      <w:sz w:val="22"/>
      <w:szCs w:val="22"/>
      <w:lang w:eastAsia="en-US"/>
    </w:rPr>
  </w:style>
  <w:style w:type="paragraph" w:customStyle="1" w:styleId="CharCharCharChar">
    <w:name w:val="Знак Знак Знак Знак Знак Знак Знак Знак Знак Знак Char Char Знак Char Char Знак"/>
    <w:basedOn w:val="a3"/>
    <w:rsid w:val="00010CFC"/>
    <w:pPr>
      <w:spacing w:after="160" w:line="240" w:lineRule="exact"/>
      <w:jc w:val="left"/>
    </w:pPr>
    <w:rPr>
      <w:rFonts w:ascii="Verdana" w:hAnsi="Verdana" w:cs="Verdana"/>
      <w:sz w:val="20"/>
      <w:szCs w:val="20"/>
      <w:lang w:val="en-US" w:eastAsia="en-US"/>
    </w:rPr>
  </w:style>
  <w:style w:type="paragraph" w:styleId="afffc">
    <w:name w:val="footnote text"/>
    <w:basedOn w:val="a3"/>
    <w:link w:val="afffd"/>
    <w:rsid w:val="00010CFC"/>
    <w:pPr>
      <w:spacing w:after="0"/>
      <w:jc w:val="left"/>
    </w:pPr>
    <w:rPr>
      <w:sz w:val="20"/>
      <w:szCs w:val="20"/>
      <w:lang w:val="en-AU"/>
    </w:rPr>
  </w:style>
  <w:style w:type="character" w:customStyle="1" w:styleId="afffd">
    <w:name w:val="Текст сноски Знак"/>
    <w:basedOn w:val="a4"/>
    <w:link w:val="afffc"/>
    <w:rsid w:val="00010CFC"/>
    <w:rPr>
      <w:rFonts w:ascii="Times New Roman" w:eastAsia="Times New Roman" w:hAnsi="Times New Roman" w:cs="Times New Roman"/>
      <w:sz w:val="20"/>
      <w:szCs w:val="20"/>
      <w:lang w:val="en-AU" w:eastAsia="ru-RU"/>
    </w:rPr>
  </w:style>
  <w:style w:type="character" w:styleId="afffe">
    <w:name w:val="footnote reference"/>
    <w:aliases w:val="Ссылка на сноску 45"/>
    <w:rsid w:val="00010CFC"/>
    <w:rPr>
      <w:vertAlign w:val="superscript"/>
    </w:rPr>
  </w:style>
  <w:style w:type="paragraph" w:styleId="affff">
    <w:name w:val="endnote text"/>
    <w:basedOn w:val="a3"/>
    <w:link w:val="affff0"/>
    <w:semiHidden/>
    <w:rsid w:val="00010CFC"/>
    <w:rPr>
      <w:sz w:val="20"/>
      <w:szCs w:val="20"/>
    </w:rPr>
  </w:style>
  <w:style w:type="character" w:customStyle="1" w:styleId="affff0">
    <w:name w:val="Текст концевой сноски Знак"/>
    <w:basedOn w:val="a4"/>
    <w:link w:val="affff"/>
    <w:semiHidden/>
    <w:rsid w:val="00010CFC"/>
    <w:rPr>
      <w:rFonts w:ascii="Times New Roman" w:eastAsia="Times New Roman" w:hAnsi="Times New Roman" w:cs="Times New Roman"/>
      <w:sz w:val="20"/>
      <w:szCs w:val="20"/>
      <w:lang w:eastAsia="ru-RU"/>
    </w:rPr>
  </w:style>
  <w:style w:type="character" w:styleId="affff1">
    <w:name w:val="endnote reference"/>
    <w:semiHidden/>
    <w:rsid w:val="00010CFC"/>
    <w:rPr>
      <w:vertAlign w:val="superscript"/>
    </w:rPr>
  </w:style>
  <w:style w:type="paragraph" w:customStyle="1" w:styleId="affff2">
    <w:name w:val="Знак"/>
    <w:basedOn w:val="a3"/>
    <w:rsid w:val="00010CFC"/>
    <w:pPr>
      <w:spacing w:after="160" w:line="240" w:lineRule="exact"/>
      <w:jc w:val="left"/>
    </w:pPr>
    <w:rPr>
      <w:rFonts w:ascii="Verdana" w:hAnsi="Verdana" w:cs="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10CFC"/>
    <w:pPr>
      <w:spacing w:before="100" w:beforeAutospacing="1" w:after="100" w:afterAutospacing="1"/>
      <w:jc w:val="left"/>
    </w:pPr>
    <w:rPr>
      <w:rFonts w:ascii="Tahoma" w:hAnsi="Tahoma"/>
      <w:sz w:val="20"/>
      <w:szCs w:val="20"/>
      <w:lang w:val="en-US" w:eastAsia="en-US"/>
    </w:rPr>
  </w:style>
  <w:style w:type="paragraph" w:customStyle="1" w:styleId="ConsPlusNonformat">
    <w:name w:val="ConsPlusNonformat"/>
    <w:rsid w:val="00010C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11">
    <w:name w:val="Основной текст с отступом 31"/>
    <w:basedOn w:val="a3"/>
    <w:rsid w:val="00010CFC"/>
    <w:pPr>
      <w:suppressAutoHyphens/>
      <w:spacing w:after="120"/>
      <w:ind w:left="283"/>
      <w:jc w:val="left"/>
    </w:pPr>
    <w:rPr>
      <w:sz w:val="16"/>
      <w:szCs w:val="16"/>
      <w:lang w:eastAsia="ar-SA"/>
    </w:rPr>
  </w:style>
  <w:style w:type="paragraph" w:customStyle="1" w:styleId="Normal1TimesNewRoman">
    <w:name w:val="Normal1 + Times New Roman"/>
    <w:aliases w:val="11 пт,Слева:  2.6 мм,Справа:  10 мм"/>
    <w:basedOn w:val="a3"/>
    <w:rsid w:val="00010CFC"/>
    <w:pPr>
      <w:spacing w:after="0"/>
      <w:ind w:left="150" w:right="567"/>
      <w:jc w:val="left"/>
    </w:pPr>
    <w:rPr>
      <w:bCs/>
      <w:sz w:val="28"/>
      <w:szCs w:val="28"/>
    </w:rPr>
  </w:style>
  <w:style w:type="paragraph" w:customStyle="1" w:styleId="19">
    <w:name w:val="Обычный1"/>
    <w:rsid w:val="00010CFC"/>
    <w:pPr>
      <w:widowControl w:val="0"/>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010CF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24">
    <w:name w:val="Font Style24"/>
    <w:uiPriority w:val="99"/>
    <w:rsid w:val="00010CFC"/>
    <w:rPr>
      <w:rFonts w:ascii="Times New Roman" w:hAnsi="Times New Roman" w:cs="Times New Roman"/>
      <w:sz w:val="22"/>
      <w:szCs w:val="22"/>
    </w:rPr>
  </w:style>
  <w:style w:type="character" w:customStyle="1" w:styleId="rvts8">
    <w:name w:val="rvts8"/>
    <w:rsid w:val="00010CFC"/>
    <w:rPr>
      <w:rFonts w:ascii="Times New Roman" w:hAnsi="Times New Roman" w:cs="Times New Roman" w:hint="default"/>
      <w:b/>
      <w:bCs/>
      <w:sz w:val="24"/>
      <w:szCs w:val="24"/>
    </w:rPr>
  </w:style>
  <w:style w:type="paragraph" w:customStyle="1" w:styleId="1a">
    <w:name w:val="Знак Знак1"/>
    <w:basedOn w:val="a3"/>
    <w:next w:val="a3"/>
    <w:uiPriority w:val="99"/>
    <w:rsid w:val="00010CFC"/>
    <w:pPr>
      <w:spacing w:after="160" w:line="240" w:lineRule="exact"/>
      <w:jc w:val="left"/>
    </w:pPr>
    <w:rPr>
      <w:rFonts w:ascii="Verdana" w:hAnsi="Verdana" w:cs="Verdana"/>
      <w:sz w:val="20"/>
      <w:szCs w:val="20"/>
      <w:lang w:val="en-US" w:eastAsia="en-US"/>
    </w:rPr>
  </w:style>
  <w:style w:type="character" w:customStyle="1" w:styleId="ConsPlusNormal0">
    <w:name w:val="ConsPlusNormal Знак"/>
    <w:link w:val="ConsPlusNormal"/>
    <w:locked/>
    <w:rsid w:val="00010CFC"/>
    <w:rPr>
      <w:rFonts w:ascii="Arial" w:eastAsia="Times New Roman" w:hAnsi="Arial" w:cs="Arial"/>
      <w:sz w:val="20"/>
      <w:szCs w:val="20"/>
      <w:lang w:eastAsia="ru-RU"/>
    </w:rPr>
  </w:style>
  <w:style w:type="character" w:customStyle="1" w:styleId="apple-converted-space">
    <w:name w:val="apple-converted-space"/>
    <w:rsid w:val="00010CFC"/>
  </w:style>
  <w:style w:type="paragraph" w:customStyle="1" w:styleId="affff3">
    <w:name w:val="Пункт"/>
    <w:basedOn w:val="2"/>
    <w:uiPriority w:val="99"/>
    <w:rsid w:val="00010CFC"/>
    <w:pPr>
      <w:numPr>
        <w:numId w:val="0"/>
      </w:numPr>
      <w:suppressLineNumbers/>
      <w:tabs>
        <w:tab w:val="num" w:pos="360"/>
        <w:tab w:val="num" w:pos="1440"/>
        <w:tab w:val="num" w:pos="1492"/>
      </w:tabs>
      <w:ind w:left="360" w:hanging="360"/>
    </w:pPr>
    <w:rPr>
      <w:szCs w:val="24"/>
    </w:rPr>
  </w:style>
  <w:style w:type="paragraph" w:styleId="affff4">
    <w:name w:val="No Spacing"/>
    <w:link w:val="affff5"/>
    <w:uiPriority w:val="99"/>
    <w:qFormat/>
    <w:rsid w:val="00010CFC"/>
    <w:pPr>
      <w:spacing w:after="0" w:line="240" w:lineRule="auto"/>
    </w:pPr>
    <w:rPr>
      <w:rFonts w:ascii="Calibri" w:eastAsia="Times New Roman" w:hAnsi="Calibri" w:cs="Times New Roman"/>
    </w:rPr>
  </w:style>
  <w:style w:type="character" w:customStyle="1" w:styleId="affff5">
    <w:name w:val="Без интервала Знак"/>
    <w:link w:val="affff4"/>
    <w:uiPriority w:val="99"/>
    <w:locked/>
    <w:rsid w:val="00010CFC"/>
    <w:rPr>
      <w:rFonts w:ascii="Calibri" w:eastAsia="Times New Roman" w:hAnsi="Calibri" w:cs="Times New Roman"/>
    </w:rPr>
  </w:style>
  <w:style w:type="paragraph" w:customStyle="1" w:styleId="affff6">
    <w:name w:val="Документ"/>
    <w:basedOn w:val="a3"/>
    <w:rsid w:val="00183E44"/>
    <w:pPr>
      <w:spacing w:after="0" w:line="360" w:lineRule="auto"/>
    </w:pPr>
    <w:rPr>
      <w:rFonts w:ascii="Tahoma" w:eastAsia="SimSun" w:hAnsi="Tahoma" w:cs="Tahoma"/>
    </w:rPr>
  </w:style>
  <w:style w:type="paragraph" w:customStyle="1" w:styleId="211">
    <w:name w:val="Основной текст 21"/>
    <w:basedOn w:val="a3"/>
    <w:rsid w:val="009E110B"/>
    <w:pPr>
      <w:suppressAutoHyphens/>
      <w:spacing w:after="200" w:line="276" w:lineRule="auto"/>
      <w:jc w:val="left"/>
    </w:pPr>
    <w:rPr>
      <w:rFonts w:ascii="Calibri" w:hAnsi="Calibri"/>
      <w:kern w:val="1"/>
      <w:sz w:val="22"/>
      <w:szCs w:val="22"/>
      <w:lang w:eastAsia="ar-SA"/>
    </w:rPr>
  </w:style>
  <w:style w:type="paragraph" w:customStyle="1" w:styleId="affff7">
    <w:name w:val="Обычный.Нормальный абзац"/>
    <w:rsid w:val="00CC225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05799">
      <w:bodyDiv w:val="1"/>
      <w:marLeft w:val="0"/>
      <w:marRight w:val="0"/>
      <w:marTop w:val="0"/>
      <w:marBottom w:val="0"/>
      <w:divBdr>
        <w:top w:val="none" w:sz="0" w:space="0" w:color="auto"/>
        <w:left w:val="none" w:sz="0" w:space="0" w:color="auto"/>
        <w:bottom w:val="none" w:sz="0" w:space="0" w:color="auto"/>
        <w:right w:val="none" w:sz="0" w:space="0" w:color="auto"/>
      </w:divBdr>
    </w:div>
    <w:div w:id="1696035041">
      <w:bodyDiv w:val="1"/>
      <w:marLeft w:val="0"/>
      <w:marRight w:val="0"/>
      <w:marTop w:val="0"/>
      <w:marBottom w:val="0"/>
      <w:divBdr>
        <w:top w:val="none" w:sz="0" w:space="0" w:color="auto"/>
        <w:left w:val="none" w:sz="0" w:space="0" w:color="auto"/>
        <w:bottom w:val="none" w:sz="0" w:space="0" w:color="auto"/>
        <w:right w:val="none" w:sz="0" w:space="0" w:color="auto"/>
      </w:divBdr>
    </w:div>
    <w:div w:id="2034724078">
      <w:bodyDiv w:val="1"/>
      <w:marLeft w:val="0"/>
      <w:marRight w:val="0"/>
      <w:marTop w:val="0"/>
      <w:marBottom w:val="0"/>
      <w:divBdr>
        <w:top w:val="none" w:sz="0" w:space="0" w:color="auto"/>
        <w:left w:val="none" w:sz="0" w:space="0" w:color="auto"/>
        <w:bottom w:val="none" w:sz="0" w:space="0" w:color="auto"/>
        <w:right w:val="none" w:sz="0" w:space="0" w:color="auto"/>
      </w:divBdr>
    </w:div>
    <w:div w:id="208583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395B5B362B55AFDF1A4F1480546AEEF8709EDDD99169B4786941C7E1D1C0F47A58559C84038E9ED7731D59F05D31BFB8F3FB693750542Eo3g0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5F57806D4652F9C0C7432B8379D4F803BD09DB7361A12110106D1DF45C84FAABFFD0243AEA2D2E54E3013B42F51Q0H"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A20BD2002930C93777C22BEFA96734D80A60B789B9D9C9AFD69FB78F9D56B267469E710F84828BB1CC47098CCBD96C1F23E46B6C94265D6Ay8m2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3591</Words>
  <Characters>20469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Горбунова Елена Александровна</dc:creator>
  <cp:keywords/>
  <dc:description/>
  <cp:lastModifiedBy>WIN-000A4820</cp:lastModifiedBy>
  <cp:revision>19</cp:revision>
  <cp:lastPrinted>2026-08-26T11:10:00Z</cp:lastPrinted>
  <dcterms:created xsi:type="dcterms:W3CDTF">2024-03-22T12:12:00Z</dcterms:created>
  <dcterms:modified xsi:type="dcterms:W3CDTF">2026-08-26T11:10:00Z</dcterms:modified>
</cp:coreProperties>
</file>