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E1E" w:rsidRPr="00DE5B54" w:rsidRDefault="00B317A0" w:rsidP="00E2297E">
      <w:pPr>
        <w:pStyle w:val="10"/>
        <w:tabs>
          <w:tab w:val="left" w:pos="5245"/>
        </w:tabs>
        <w:jc w:val="center"/>
        <w:rPr>
          <w:b/>
          <w:sz w:val="22"/>
          <w:szCs w:val="22"/>
        </w:rPr>
      </w:pPr>
      <w:r w:rsidRPr="00DE5B54">
        <w:rPr>
          <w:b/>
          <w:sz w:val="22"/>
          <w:szCs w:val="22"/>
        </w:rPr>
        <w:t>КОНТРАКТ</w:t>
      </w:r>
      <w:r w:rsidR="00C6360B" w:rsidRPr="00DE5B54">
        <w:rPr>
          <w:b/>
          <w:sz w:val="22"/>
          <w:szCs w:val="22"/>
        </w:rPr>
        <w:t xml:space="preserve"> № </w:t>
      </w:r>
      <w:r w:rsidR="00F2229F" w:rsidRPr="00DE5B54">
        <w:rPr>
          <w:b/>
          <w:sz w:val="22"/>
          <w:szCs w:val="22"/>
        </w:rPr>
        <w:t>_____________</w:t>
      </w:r>
    </w:p>
    <w:p w:rsidR="001D3092" w:rsidRPr="00DE5B54" w:rsidRDefault="00D24E00" w:rsidP="00646A2D">
      <w:pPr>
        <w:pStyle w:val="16"/>
        <w:keepNext w:val="0"/>
        <w:rPr>
          <w:rFonts w:ascii="Times New Roman" w:hAnsi="Times New Roman"/>
          <w:sz w:val="22"/>
          <w:szCs w:val="22"/>
        </w:rPr>
      </w:pPr>
      <w:r w:rsidRPr="00DE5B54">
        <w:rPr>
          <w:rFonts w:ascii="Times New Roman" w:hAnsi="Times New Roman"/>
          <w:sz w:val="22"/>
          <w:szCs w:val="22"/>
        </w:rPr>
        <w:t>на оказание услуг по страхованию</w:t>
      </w:r>
      <w:r w:rsidR="002D4E1E" w:rsidRPr="00DE5B54">
        <w:rPr>
          <w:rFonts w:ascii="Times New Roman" w:hAnsi="Times New Roman"/>
          <w:sz w:val="22"/>
          <w:szCs w:val="22"/>
        </w:rPr>
        <w:t xml:space="preserve"> гражданской ответственности</w:t>
      </w:r>
    </w:p>
    <w:p w:rsidR="002D4E1E" w:rsidRPr="00DE5B54" w:rsidRDefault="002D4E1E" w:rsidP="00646A2D">
      <w:pPr>
        <w:pStyle w:val="16"/>
        <w:keepNext w:val="0"/>
        <w:rPr>
          <w:rFonts w:ascii="Times New Roman" w:hAnsi="Times New Roman"/>
          <w:sz w:val="22"/>
          <w:szCs w:val="22"/>
        </w:rPr>
      </w:pPr>
      <w:r w:rsidRPr="00DE5B54">
        <w:rPr>
          <w:rFonts w:ascii="Times New Roman" w:hAnsi="Times New Roman"/>
          <w:sz w:val="22"/>
          <w:szCs w:val="22"/>
        </w:rPr>
        <w:t>владельцев воздушных судов и авиаперевозчиков</w:t>
      </w:r>
    </w:p>
    <w:p w:rsidR="00F2229F" w:rsidRPr="00DE5B54" w:rsidRDefault="00F2229F" w:rsidP="00F2229F">
      <w:pPr>
        <w:rPr>
          <w:sz w:val="22"/>
          <w:szCs w:val="22"/>
        </w:rPr>
      </w:pPr>
    </w:p>
    <w:p w:rsidR="00F2229F" w:rsidRPr="00DE5B54" w:rsidRDefault="00F2229F" w:rsidP="00F2229F">
      <w:pPr>
        <w:jc w:val="center"/>
        <w:rPr>
          <w:sz w:val="22"/>
          <w:szCs w:val="22"/>
        </w:rPr>
      </w:pPr>
      <w:r w:rsidRPr="00DE5B54">
        <w:rPr>
          <w:sz w:val="22"/>
          <w:szCs w:val="22"/>
        </w:rPr>
        <w:t xml:space="preserve">Идентификационный код закупки: </w:t>
      </w:r>
      <w:r w:rsidRPr="00DE5B54">
        <w:rPr>
          <w:color w:val="000000" w:themeColor="text1"/>
          <w:sz w:val="22"/>
          <w:szCs w:val="22"/>
          <w:shd w:val="clear" w:color="auto" w:fill="FFFFFF"/>
        </w:rPr>
        <w:t>261781025163078100100100350000000244</w:t>
      </w:r>
    </w:p>
    <w:p w:rsidR="00DC14A1" w:rsidRPr="00DE5B54" w:rsidRDefault="00DC14A1" w:rsidP="00DC14A1">
      <w:pPr>
        <w:rPr>
          <w:sz w:val="22"/>
          <w:szCs w:val="22"/>
        </w:rPr>
      </w:pPr>
    </w:p>
    <w:p w:rsidR="004358E0" w:rsidRPr="00DE5B54" w:rsidRDefault="004358E0" w:rsidP="00DC14A1">
      <w:pPr>
        <w:rPr>
          <w:sz w:val="22"/>
          <w:szCs w:val="22"/>
        </w:rPr>
      </w:pPr>
    </w:p>
    <w:p w:rsidR="002D4E1E" w:rsidRPr="00DE5B54" w:rsidRDefault="00E840AD" w:rsidP="0005020E">
      <w:pPr>
        <w:pStyle w:val="10"/>
        <w:rPr>
          <w:sz w:val="22"/>
          <w:szCs w:val="22"/>
        </w:rPr>
      </w:pPr>
      <w:r w:rsidRPr="00DE5B54">
        <w:rPr>
          <w:sz w:val="22"/>
          <w:szCs w:val="22"/>
        </w:rPr>
        <w:t>Санкт-Петербург</w:t>
      </w:r>
      <w:r w:rsidR="002D4E1E" w:rsidRPr="00DE5B54">
        <w:rPr>
          <w:sz w:val="22"/>
          <w:szCs w:val="22"/>
        </w:rPr>
        <w:tab/>
      </w:r>
      <w:r w:rsidR="002D4E1E" w:rsidRPr="00DE5B54">
        <w:rPr>
          <w:sz w:val="22"/>
          <w:szCs w:val="22"/>
        </w:rPr>
        <w:tab/>
      </w:r>
      <w:r w:rsidR="002D4E1E" w:rsidRPr="00DE5B54">
        <w:rPr>
          <w:sz w:val="22"/>
          <w:szCs w:val="22"/>
        </w:rPr>
        <w:tab/>
      </w:r>
      <w:r w:rsidR="002D4E1E" w:rsidRPr="00DE5B54">
        <w:rPr>
          <w:sz w:val="22"/>
          <w:szCs w:val="22"/>
        </w:rPr>
        <w:tab/>
      </w:r>
      <w:r w:rsidR="002D4E1E" w:rsidRPr="00DE5B54">
        <w:rPr>
          <w:sz w:val="22"/>
          <w:szCs w:val="22"/>
        </w:rPr>
        <w:tab/>
      </w:r>
    </w:p>
    <w:p w:rsidR="004358E0" w:rsidRPr="00DE5B54" w:rsidRDefault="004358E0" w:rsidP="0005020E">
      <w:pPr>
        <w:pStyle w:val="10"/>
        <w:jc w:val="both"/>
        <w:rPr>
          <w:sz w:val="22"/>
          <w:szCs w:val="22"/>
        </w:rPr>
      </w:pPr>
    </w:p>
    <w:p w:rsidR="00F2229F" w:rsidRPr="00DE5B54" w:rsidRDefault="00F2229F" w:rsidP="00F2229F">
      <w:pPr>
        <w:ind w:firstLine="567"/>
        <w:jc w:val="both"/>
        <w:rPr>
          <w:sz w:val="22"/>
          <w:szCs w:val="22"/>
        </w:rPr>
      </w:pPr>
      <w:r w:rsidRPr="00DE5B54">
        <w:rPr>
          <w:b/>
          <w:sz w:val="22"/>
          <w:szCs w:val="22"/>
        </w:rPr>
        <w:t>Федеральное государственное бюджетное образовательное учреждение высшего образования «Санкт-Петербургский государственный университет гражданской авиации имени Главного маршала авиации А.А. Новикова»</w:t>
      </w:r>
      <w:r w:rsidRPr="00DE5B54">
        <w:rPr>
          <w:sz w:val="22"/>
          <w:szCs w:val="22"/>
        </w:rPr>
        <w:t xml:space="preserve">, в лице руководителя департамента экономики и развития Элеоноры Александровны Фомичевой, действующего на основании доверенности от 26.03.2026 № 19-7/5.16-60, </w:t>
      </w:r>
      <w:r w:rsidRPr="00DE5B54">
        <w:rPr>
          <w:snapToGrid w:val="0"/>
          <w:sz w:val="22"/>
          <w:szCs w:val="22"/>
        </w:rPr>
        <w:t xml:space="preserve">именуемый в дальнейшем </w:t>
      </w:r>
      <w:r w:rsidRPr="00DE5B54">
        <w:rPr>
          <w:b/>
          <w:snapToGrid w:val="0"/>
          <w:sz w:val="22"/>
          <w:szCs w:val="22"/>
        </w:rPr>
        <w:t>«Страхователь»,</w:t>
      </w:r>
      <w:r w:rsidR="00DE5B54">
        <w:rPr>
          <w:b/>
          <w:snapToGrid w:val="0"/>
          <w:sz w:val="22"/>
          <w:szCs w:val="22"/>
        </w:rPr>
        <w:t xml:space="preserve"> </w:t>
      </w:r>
      <w:r w:rsidRPr="00DE5B54">
        <w:rPr>
          <w:bCs/>
          <w:sz w:val="22"/>
          <w:szCs w:val="22"/>
        </w:rPr>
        <w:t>с одной стороны, и</w:t>
      </w:r>
    </w:p>
    <w:p w:rsidR="00F2229F" w:rsidRPr="00DE5B54" w:rsidRDefault="00F2229F" w:rsidP="00F2229F">
      <w:pPr>
        <w:ind w:firstLine="567"/>
        <w:jc w:val="both"/>
        <w:rPr>
          <w:snapToGrid w:val="0"/>
          <w:sz w:val="22"/>
          <w:szCs w:val="22"/>
        </w:rPr>
      </w:pPr>
      <w:r w:rsidRPr="00DE5B54">
        <w:rPr>
          <w:sz w:val="22"/>
          <w:szCs w:val="22"/>
        </w:rPr>
        <w:t xml:space="preserve">_______________________________ в лице </w:t>
      </w:r>
      <w:r w:rsidRPr="00DE5B54">
        <w:rPr>
          <w:rFonts w:eastAsia="Arial"/>
          <w:color w:val="000000"/>
          <w:sz w:val="22"/>
          <w:szCs w:val="22"/>
        </w:rPr>
        <w:t xml:space="preserve">_____________________, действующего на основании_________________, </w:t>
      </w:r>
      <w:r w:rsidRPr="00DE5B54">
        <w:rPr>
          <w:sz w:val="22"/>
          <w:szCs w:val="22"/>
        </w:rPr>
        <w:t xml:space="preserve">именуемое в дальнейшем </w:t>
      </w:r>
      <w:r w:rsidRPr="00DE5B54">
        <w:rPr>
          <w:b/>
          <w:sz w:val="22"/>
          <w:szCs w:val="22"/>
        </w:rPr>
        <w:t>«Страховщик»</w:t>
      </w:r>
      <w:r w:rsidRPr="00DE5B54">
        <w:rPr>
          <w:rFonts w:eastAsia="Arial"/>
          <w:color w:val="000000"/>
          <w:sz w:val="22"/>
          <w:szCs w:val="22"/>
        </w:rPr>
        <w:t xml:space="preserve">, </w:t>
      </w:r>
      <w:r w:rsidRPr="00DE5B54">
        <w:rPr>
          <w:sz w:val="22"/>
          <w:szCs w:val="22"/>
        </w:rPr>
        <w:t>с другой стороны, вместе именуемые в дальнейшем Стороны, руководствуясь:</w:t>
      </w:r>
    </w:p>
    <w:p w:rsidR="00F2229F" w:rsidRPr="00DE5B54" w:rsidRDefault="00F2229F" w:rsidP="00F2229F">
      <w:pPr>
        <w:pStyle w:val="afe"/>
        <w:ind w:left="0"/>
        <w:jc w:val="both"/>
        <w:rPr>
          <w:sz w:val="22"/>
          <w:szCs w:val="22"/>
        </w:rPr>
      </w:pPr>
      <w:r w:rsidRPr="00DE5B54">
        <w:rPr>
          <w:sz w:val="22"/>
          <w:szCs w:val="22"/>
        </w:rPr>
        <w:t xml:space="preserve">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364E9">
        <w:rPr>
          <w:sz w:val="22"/>
          <w:szCs w:val="22"/>
        </w:rPr>
        <w:t xml:space="preserve"> </w:t>
      </w:r>
      <w:r w:rsidRPr="00DE5B54">
        <w:rPr>
          <w:sz w:val="22"/>
          <w:szCs w:val="22"/>
        </w:rPr>
        <w:t>Законом от 27.11.1992 № 4015-1 «Об организации страхового дела в Российской Федерации», «Воздушный кодекс Российской Фе</w:t>
      </w:r>
      <w:r w:rsidR="004B2139" w:rsidRPr="00DE5B54">
        <w:rPr>
          <w:sz w:val="22"/>
          <w:szCs w:val="22"/>
        </w:rPr>
        <w:t>дерации» от 19.03.1997 № 60-ФЗ</w:t>
      </w:r>
      <w:r w:rsidR="00042E8B" w:rsidRPr="00DE5B54">
        <w:rPr>
          <w:sz w:val="22"/>
          <w:szCs w:val="22"/>
        </w:rPr>
        <w:t xml:space="preserve"> </w:t>
      </w:r>
      <w:r w:rsidRPr="00DE5B54">
        <w:rPr>
          <w:sz w:val="22"/>
          <w:szCs w:val="22"/>
        </w:rPr>
        <w:t>и иными нормативно правовыми актами, заключили настоящий Контракт о нижеследующем:</w:t>
      </w:r>
    </w:p>
    <w:p w:rsidR="00281D4C" w:rsidRPr="00DE5B54" w:rsidRDefault="00281D4C" w:rsidP="00DD2573">
      <w:pPr>
        <w:pStyle w:val="10"/>
        <w:spacing w:line="276" w:lineRule="auto"/>
        <w:rPr>
          <w:sz w:val="22"/>
          <w:szCs w:val="22"/>
        </w:rPr>
      </w:pPr>
    </w:p>
    <w:p w:rsidR="002D4E1E" w:rsidRPr="00DE5B54" w:rsidRDefault="002D4E1E" w:rsidP="0005020E">
      <w:pPr>
        <w:pStyle w:val="10"/>
        <w:spacing w:line="276" w:lineRule="auto"/>
        <w:ind w:firstLine="720"/>
        <w:rPr>
          <w:b/>
          <w:sz w:val="22"/>
          <w:szCs w:val="22"/>
        </w:rPr>
      </w:pPr>
      <w:r w:rsidRPr="00DE5B54">
        <w:rPr>
          <w:b/>
          <w:sz w:val="22"/>
          <w:szCs w:val="22"/>
        </w:rPr>
        <w:t xml:space="preserve">1. ПРЕДМЕТ </w:t>
      </w:r>
      <w:r w:rsidR="00B317A0" w:rsidRPr="00DE5B54">
        <w:rPr>
          <w:b/>
          <w:sz w:val="22"/>
          <w:szCs w:val="22"/>
        </w:rPr>
        <w:t>КОНТРАКТА</w:t>
      </w:r>
    </w:p>
    <w:p w:rsidR="00F2229F" w:rsidRPr="00DE5B54" w:rsidRDefault="00F2229F" w:rsidP="00F2229F">
      <w:pPr>
        <w:ind w:firstLine="680"/>
        <w:jc w:val="both"/>
        <w:rPr>
          <w:sz w:val="22"/>
          <w:szCs w:val="22"/>
          <w:lang w:eastAsia="ar-SA"/>
        </w:rPr>
      </w:pPr>
      <w:r w:rsidRPr="00DE5B54">
        <w:rPr>
          <w:sz w:val="22"/>
          <w:szCs w:val="22"/>
          <w:lang w:eastAsia="ar-SA"/>
        </w:rPr>
        <w:t xml:space="preserve">1.1. В соответствии с настоящим Контрактом Страховщик обязуется за обусловленную Контрактом страховую премию </w:t>
      </w:r>
      <w:r w:rsidR="009D5AE0" w:rsidRPr="00DE5B54">
        <w:rPr>
          <w:sz w:val="22"/>
          <w:szCs w:val="22"/>
          <w:lang w:eastAsia="ar-SA"/>
        </w:rPr>
        <w:t>при наступлении предусмотренного в настоящем контракте страхового события (страхового случая) возместить потерпевшим лицам (третьим лицам), причиненный вследствие этого события вред при эксплуатации воздушного судна.</w:t>
      </w:r>
    </w:p>
    <w:p w:rsidR="009D5AE0" w:rsidRPr="00DE5B54" w:rsidRDefault="009D5AE0" w:rsidP="009D5AE0">
      <w:pPr>
        <w:tabs>
          <w:tab w:val="num" w:pos="1800"/>
          <w:tab w:val="left" w:pos="8222"/>
        </w:tabs>
        <w:ind w:firstLine="567"/>
        <w:jc w:val="both"/>
        <w:rPr>
          <w:sz w:val="22"/>
          <w:szCs w:val="22"/>
        </w:rPr>
      </w:pPr>
      <w:r w:rsidRPr="00DE5B54">
        <w:rPr>
          <w:sz w:val="22"/>
          <w:szCs w:val="22"/>
        </w:rPr>
        <w:t>1.2. Настоящий Контракт заключен в соответствии с "Правилами страхования</w:t>
      </w:r>
      <w:r w:rsidR="00687434" w:rsidRPr="00DE5B54">
        <w:rPr>
          <w:sz w:val="22"/>
          <w:szCs w:val="22"/>
        </w:rPr>
        <w:t xml:space="preserve"> воздушных судов</w:t>
      </w:r>
      <w:r w:rsidRPr="00DE5B54">
        <w:rPr>
          <w:sz w:val="22"/>
          <w:szCs w:val="22"/>
        </w:rPr>
        <w:t>", утвержденных ___________________, (далее по тексту - Прав</w:t>
      </w:r>
      <w:r w:rsidR="009F0BA5" w:rsidRPr="00DE5B54">
        <w:rPr>
          <w:sz w:val="22"/>
          <w:szCs w:val="22"/>
        </w:rPr>
        <w:t>ила страхования)</w:t>
      </w:r>
      <w:r w:rsidRPr="00DE5B54">
        <w:rPr>
          <w:sz w:val="22"/>
          <w:szCs w:val="22"/>
        </w:rPr>
        <w:t xml:space="preserve">. </w:t>
      </w:r>
    </w:p>
    <w:p w:rsidR="00F2229F" w:rsidRPr="00DE5B54" w:rsidRDefault="009D5AE0" w:rsidP="00F2229F">
      <w:pPr>
        <w:autoSpaceDE w:val="0"/>
        <w:autoSpaceDN w:val="0"/>
        <w:adjustRightInd w:val="0"/>
        <w:jc w:val="both"/>
        <w:rPr>
          <w:sz w:val="22"/>
          <w:szCs w:val="22"/>
        </w:rPr>
      </w:pPr>
      <w:r w:rsidRPr="00DE5B54">
        <w:rPr>
          <w:sz w:val="22"/>
          <w:szCs w:val="22"/>
          <w:lang w:eastAsia="ar-SA"/>
        </w:rPr>
        <w:t xml:space="preserve">          1.3</w:t>
      </w:r>
      <w:r w:rsidR="00F2229F" w:rsidRPr="00DE5B54">
        <w:rPr>
          <w:sz w:val="22"/>
          <w:szCs w:val="22"/>
          <w:lang w:eastAsia="ar-SA"/>
        </w:rPr>
        <w:t>. Страхование осуществляется в соответствии с условиями настоящего Контракта,</w:t>
      </w:r>
      <w:r w:rsidR="00F2229F" w:rsidRPr="00DE5B54">
        <w:rPr>
          <w:sz w:val="22"/>
          <w:szCs w:val="22"/>
        </w:rPr>
        <w:t xml:space="preserve"> Законом РФ от 27.11.1992 N 4015-1 "Об организации страхового дела в Российской Федерации" и другими нормативно-правовыми актами РФ, регулирующими страховую деятельность.</w:t>
      </w:r>
    </w:p>
    <w:p w:rsidR="00F2229F" w:rsidRPr="00DE5B54" w:rsidRDefault="009D5AE0" w:rsidP="00F2229F">
      <w:pPr>
        <w:shd w:val="clear" w:color="auto" w:fill="FFFFFF"/>
        <w:jc w:val="both"/>
        <w:rPr>
          <w:sz w:val="22"/>
          <w:szCs w:val="22"/>
        </w:rPr>
      </w:pPr>
      <w:r w:rsidRPr="00DE5B54">
        <w:rPr>
          <w:sz w:val="22"/>
          <w:szCs w:val="22"/>
        </w:rPr>
        <w:t xml:space="preserve">          1.4</w:t>
      </w:r>
      <w:r w:rsidR="00F2229F" w:rsidRPr="00DE5B54">
        <w:rPr>
          <w:sz w:val="22"/>
          <w:szCs w:val="22"/>
        </w:rPr>
        <w:t xml:space="preserve">. Место оказания услуг: </w:t>
      </w:r>
      <w:r w:rsidRPr="00DE5B54">
        <w:rPr>
          <w:sz w:val="22"/>
          <w:szCs w:val="22"/>
        </w:rPr>
        <w:t>Санкт-Петербург, улица Пилотов, дом 38.</w:t>
      </w:r>
    </w:p>
    <w:p w:rsidR="00F2229F" w:rsidRPr="00DE5B54" w:rsidRDefault="009D5AE0" w:rsidP="00F2229F">
      <w:pPr>
        <w:jc w:val="both"/>
        <w:rPr>
          <w:sz w:val="22"/>
          <w:szCs w:val="22"/>
        </w:rPr>
      </w:pPr>
      <w:r w:rsidRPr="00DE5B54">
        <w:rPr>
          <w:sz w:val="22"/>
          <w:szCs w:val="22"/>
        </w:rPr>
        <w:t xml:space="preserve">          1.5</w:t>
      </w:r>
      <w:r w:rsidR="00F2229F" w:rsidRPr="00DE5B54">
        <w:rPr>
          <w:sz w:val="22"/>
          <w:szCs w:val="22"/>
        </w:rPr>
        <w:t xml:space="preserve">. </w:t>
      </w:r>
      <w:r w:rsidRPr="00DE5B54">
        <w:rPr>
          <w:sz w:val="22"/>
          <w:szCs w:val="22"/>
        </w:rPr>
        <w:t>Период Страхования</w:t>
      </w:r>
      <w:r w:rsidR="00F2229F" w:rsidRPr="00DE5B54">
        <w:rPr>
          <w:sz w:val="22"/>
          <w:szCs w:val="22"/>
        </w:rPr>
        <w:t xml:space="preserve">: </w:t>
      </w:r>
      <w:r w:rsidR="004548C9" w:rsidRPr="00DE5B54">
        <w:rPr>
          <w:sz w:val="22"/>
          <w:szCs w:val="22"/>
        </w:rPr>
        <w:t xml:space="preserve">с 01 июля 2026 по 30 июня </w:t>
      </w:r>
      <w:r w:rsidRPr="00DE5B54">
        <w:rPr>
          <w:sz w:val="22"/>
          <w:szCs w:val="22"/>
        </w:rPr>
        <w:t>2027</w:t>
      </w:r>
      <w:r w:rsidR="004001EE" w:rsidRPr="00DE5B54">
        <w:rPr>
          <w:sz w:val="22"/>
          <w:szCs w:val="22"/>
        </w:rPr>
        <w:t>.</w:t>
      </w:r>
    </w:p>
    <w:p w:rsidR="00F2229F" w:rsidRDefault="009D5AE0" w:rsidP="00F2229F">
      <w:pPr>
        <w:jc w:val="both"/>
        <w:rPr>
          <w:sz w:val="22"/>
          <w:szCs w:val="22"/>
        </w:rPr>
      </w:pPr>
      <w:r w:rsidRPr="00DE5B54">
        <w:rPr>
          <w:sz w:val="22"/>
          <w:szCs w:val="22"/>
        </w:rPr>
        <w:t xml:space="preserve">          1.6</w:t>
      </w:r>
      <w:r w:rsidR="00F2229F" w:rsidRPr="00DE5B54">
        <w:rPr>
          <w:sz w:val="22"/>
          <w:szCs w:val="22"/>
        </w:rPr>
        <w:t xml:space="preserve">. </w:t>
      </w:r>
      <w:r w:rsidR="00906A3F" w:rsidRPr="00DE5B54">
        <w:rPr>
          <w:sz w:val="22"/>
          <w:szCs w:val="22"/>
        </w:rPr>
        <w:t>Территория страхования: Российская Федерация.</w:t>
      </w:r>
    </w:p>
    <w:p w:rsidR="00785E29" w:rsidRPr="00DE5B54" w:rsidRDefault="00785E29" w:rsidP="00785E29">
      <w:pPr>
        <w:ind w:firstLine="567"/>
        <w:jc w:val="both"/>
        <w:rPr>
          <w:sz w:val="22"/>
          <w:szCs w:val="22"/>
        </w:rPr>
      </w:pPr>
      <w:r>
        <w:rPr>
          <w:sz w:val="22"/>
          <w:szCs w:val="22"/>
        </w:rPr>
        <w:t xml:space="preserve">1.7. </w:t>
      </w:r>
      <w:r w:rsidRPr="00DA474A">
        <w:rPr>
          <w:sz w:val="22"/>
          <w:szCs w:val="22"/>
        </w:rPr>
        <w:t>Оказание услуг проводится в соответствии с Правилами страхования, предоставляемыми Страховщиком.</w:t>
      </w:r>
    </w:p>
    <w:p w:rsidR="00D81222" w:rsidRPr="00DE5B54" w:rsidRDefault="00D81222" w:rsidP="00DD2573">
      <w:pPr>
        <w:pStyle w:val="10"/>
        <w:spacing w:line="276" w:lineRule="auto"/>
        <w:ind w:firstLine="720"/>
        <w:rPr>
          <w:b/>
          <w:sz w:val="22"/>
          <w:szCs w:val="22"/>
        </w:rPr>
      </w:pPr>
    </w:p>
    <w:p w:rsidR="00AF0B7D" w:rsidRPr="00DE5B54" w:rsidRDefault="00AF0B7D" w:rsidP="0005020E">
      <w:pPr>
        <w:pStyle w:val="10"/>
        <w:spacing w:line="276" w:lineRule="auto"/>
        <w:ind w:firstLine="720"/>
        <w:rPr>
          <w:b/>
          <w:sz w:val="22"/>
          <w:szCs w:val="22"/>
        </w:rPr>
      </w:pPr>
      <w:r w:rsidRPr="00DE5B54">
        <w:rPr>
          <w:b/>
          <w:sz w:val="22"/>
          <w:szCs w:val="22"/>
        </w:rPr>
        <w:t>2. ОБЪЕКТЫ СТРАХОВАНИЯ</w:t>
      </w:r>
    </w:p>
    <w:p w:rsidR="00DC14A1" w:rsidRPr="00DE5B54" w:rsidRDefault="00DC14A1" w:rsidP="00DD2573">
      <w:pPr>
        <w:pStyle w:val="ConsPlusNormal"/>
        <w:spacing w:line="276" w:lineRule="auto"/>
        <w:ind w:firstLine="540"/>
        <w:jc w:val="both"/>
        <w:outlineLvl w:val="0"/>
        <w:rPr>
          <w:rFonts w:ascii="Times New Roman" w:hAnsi="Times New Roman"/>
          <w:sz w:val="22"/>
          <w:szCs w:val="22"/>
        </w:rPr>
      </w:pPr>
      <w:r w:rsidRPr="00DE5B54">
        <w:rPr>
          <w:rFonts w:ascii="Times New Roman" w:hAnsi="Times New Roman"/>
          <w:sz w:val="22"/>
          <w:szCs w:val="22"/>
        </w:rPr>
        <w:t>2.1. Объектом страхования являются имущественные интересы</w:t>
      </w:r>
      <w:r w:rsidR="004001EE" w:rsidRPr="00DE5B54">
        <w:rPr>
          <w:rFonts w:ascii="Times New Roman" w:hAnsi="Times New Roman"/>
          <w:sz w:val="22"/>
          <w:szCs w:val="22"/>
        </w:rPr>
        <w:t xml:space="preserve"> </w:t>
      </w:r>
      <w:r w:rsidR="001325B5" w:rsidRPr="00DE5B54">
        <w:rPr>
          <w:rFonts w:ascii="Times New Roman" w:hAnsi="Times New Roman"/>
          <w:b/>
          <w:sz w:val="22"/>
          <w:szCs w:val="22"/>
        </w:rPr>
        <w:t>ФГБОУ ВО СПбГУ ГА</w:t>
      </w:r>
      <w:r w:rsidR="00E0250D" w:rsidRPr="00DE5B54">
        <w:rPr>
          <w:rFonts w:ascii="Times New Roman" w:hAnsi="Times New Roman"/>
          <w:b/>
          <w:sz w:val="22"/>
          <w:szCs w:val="22"/>
        </w:rPr>
        <w:t xml:space="preserve"> им. А.А. Новикова</w:t>
      </w:r>
      <w:r w:rsidRPr="00DE5B54">
        <w:rPr>
          <w:rFonts w:ascii="Times New Roman" w:hAnsi="Times New Roman"/>
          <w:sz w:val="22"/>
          <w:szCs w:val="22"/>
        </w:rPr>
        <w:t>, связанные с его обязанностью в порядке, установленном гражданским законодательством, возм</w:t>
      </w:r>
      <w:r w:rsidR="00280DA9" w:rsidRPr="00DE5B54">
        <w:rPr>
          <w:rFonts w:ascii="Times New Roman" w:hAnsi="Times New Roman"/>
          <w:sz w:val="22"/>
          <w:szCs w:val="22"/>
        </w:rPr>
        <w:t>естить вред, причиненный жизни и</w:t>
      </w:r>
      <w:r w:rsidRPr="00DE5B54">
        <w:rPr>
          <w:rFonts w:ascii="Times New Roman" w:hAnsi="Times New Roman"/>
          <w:sz w:val="22"/>
          <w:szCs w:val="22"/>
        </w:rPr>
        <w:t xml:space="preserve"> здоровью или имуществу потерпевших </w:t>
      </w:r>
      <w:r w:rsidR="00280DA9" w:rsidRPr="00DE5B54">
        <w:rPr>
          <w:rFonts w:ascii="Times New Roman" w:hAnsi="Times New Roman"/>
          <w:sz w:val="22"/>
          <w:szCs w:val="22"/>
        </w:rPr>
        <w:t xml:space="preserve">(третьих) </w:t>
      </w:r>
      <w:r w:rsidRPr="00DE5B54">
        <w:rPr>
          <w:rFonts w:ascii="Times New Roman" w:hAnsi="Times New Roman"/>
          <w:sz w:val="22"/>
          <w:szCs w:val="22"/>
        </w:rPr>
        <w:t>лиц при эксплуатации воздушн</w:t>
      </w:r>
      <w:r w:rsidR="003F16CF" w:rsidRPr="00DE5B54">
        <w:rPr>
          <w:rFonts w:ascii="Times New Roman" w:hAnsi="Times New Roman"/>
          <w:sz w:val="22"/>
          <w:szCs w:val="22"/>
        </w:rPr>
        <w:t>ых</w:t>
      </w:r>
      <w:r w:rsidR="00F448CD">
        <w:rPr>
          <w:rFonts w:ascii="Times New Roman" w:hAnsi="Times New Roman"/>
          <w:sz w:val="22"/>
          <w:szCs w:val="22"/>
        </w:rPr>
        <w:t xml:space="preserve"> </w:t>
      </w:r>
      <w:r w:rsidR="002B3D77" w:rsidRPr="00DE5B54">
        <w:rPr>
          <w:rFonts w:ascii="Times New Roman" w:hAnsi="Times New Roman"/>
          <w:sz w:val="22"/>
          <w:szCs w:val="22"/>
        </w:rPr>
        <w:t>судов</w:t>
      </w:r>
      <w:r w:rsidR="00A01B6E" w:rsidRPr="00DE5B54">
        <w:rPr>
          <w:rFonts w:ascii="Times New Roman" w:hAnsi="Times New Roman"/>
          <w:sz w:val="22"/>
          <w:szCs w:val="22"/>
        </w:rPr>
        <w:t>,</w:t>
      </w:r>
      <w:r w:rsidR="002B3D77" w:rsidRPr="00DE5B54">
        <w:rPr>
          <w:rFonts w:ascii="Times New Roman" w:hAnsi="Times New Roman"/>
          <w:sz w:val="22"/>
          <w:szCs w:val="22"/>
        </w:rPr>
        <w:t xml:space="preserve"> указанных</w:t>
      </w:r>
      <w:r w:rsidR="004D4453" w:rsidRPr="00DE5B54">
        <w:rPr>
          <w:rFonts w:ascii="Times New Roman" w:hAnsi="Times New Roman"/>
          <w:sz w:val="22"/>
          <w:szCs w:val="22"/>
        </w:rPr>
        <w:t xml:space="preserve"> в </w:t>
      </w:r>
      <w:r w:rsidR="004C11B4" w:rsidRPr="00DE5B54">
        <w:rPr>
          <w:rFonts w:ascii="Times New Roman" w:hAnsi="Times New Roman"/>
          <w:sz w:val="22"/>
          <w:szCs w:val="22"/>
        </w:rPr>
        <w:t>Описании объекта закупки</w:t>
      </w:r>
      <w:r w:rsidR="00C44932" w:rsidRPr="00DE5B54">
        <w:rPr>
          <w:rFonts w:ascii="Times New Roman" w:hAnsi="Times New Roman"/>
          <w:sz w:val="22"/>
          <w:szCs w:val="22"/>
        </w:rPr>
        <w:t xml:space="preserve"> на оказание услуг по страхованию гражданской ответственности владельцев воздушны</w:t>
      </w:r>
      <w:r w:rsidR="00116E92" w:rsidRPr="00DE5B54">
        <w:rPr>
          <w:rFonts w:ascii="Times New Roman" w:hAnsi="Times New Roman"/>
          <w:sz w:val="22"/>
          <w:szCs w:val="22"/>
        </w:rPr>
        <w:t>х</w:t>
      </w:r>
      <w:r w:rsidR="007209F2" w:rsidRPr="00DE5B54">
        <w:rPr>
          <w:rFonts w:ascii="Times New Roman" w:hAnsi="Times New Roman"/>
          <w:sz w:val="22"/>
          <w:szCs w:val="22"/>
        </w:rPr>
        <w:t xml:space="preserve"> судов и авиап</w:t>
      </w:r>
      <w:r w:rsidR="00054529" w:rsidRPr="00DE5B54">
        <w:rPr>
          <w:rFonts w:ascii="Times New Roman" w:hAnsi="Times New Roman"/>
          <w:sz w:val="22"/>
          <w:szCs w:val="22"/>
        </w:rPr>
        <w:t>еревозчиков для</w:t>
      </w:r>
      <w:r w:rsidR="009F0BA5" w:rsidRPr="00DE5B54">
        <w:rPr>
          <w:rFonts w:ascii="Times New Roman" w:hAnsi="Times New Roman"/>
          <w:sz w:val="22"/>
          <w:szCs w:val="22"/>
        </w:rPr>
        <w:t xml:space="preserve"> </w:t>
      </w:r>
      <w:r w:rsidR="0098404F" w:rsidRPr="00DE5B54">
        <w:rPr>
          <w:rFonts w:ascii="Times New Roman" w:hAnsi="Times New Roman"/>
          <w:sz w:val="22"/>
          <w:szCs w:val="22"/>
        </w:rPr>
        <w:t xml:space="preserve">25 (двадцати пяти) ВС типа </w:t>
      </w:r>
      <w:r w:rsidR="0098404F" w:rsidRPr="00DE5B54">
        <w:rPr>
          <w:rFonts w:ascii="Times New Roman" w:hAnsi="Times New Roman"/>
          <w:sz w:val="22"/>
          <w:szCs w:val="22"/>
          <w:lang w:val="en-US"/>
        </w:rPr>
        <w:t>Cessna</w:t>
      </w:r>
      <w:r w:rsidR="0098404F" w:rsidRPr="00DE5B54">
        <w:rPr>
          <w:rFonts w:ascii="Times New Roman" w:hAnsi="Times New Roman"/>
          <w:sz w:val="22"/>
          <w:szCs w:val="22"/>
        </w:rPr>
        <w:t xml:space="preserve"> 172, 11 (одиннадцати) ВС типа  </w:t>
      </w:r>
      <w:r w:rsidR="0098404F" w:rsidRPr="00DE5B54">
        <w:rPr>
          <w:rFonts w:ascii="Times New Roman" w:hAnsi="Times New Roman"/>
          <w:sz w:val="22"/>
          <w:szCs w:val="22"/>
          <w:lang w:val="en-US"/>
        </w:rPr>
        <w:t>Diamond</w:t>
      </w:r>
      <w:r w:rsidR="009F0BA5" w:rsidRPr="00DE5B54">
        <w:rPr>
          <w:rFonts w:ascii="Times New Roman" w:hAnsi="Times New Roman"/>
          <w:sz w:val="22"/>
          <w:szCs w:val="22"/>
        </w:rPr>
        <w:t xml:space="preserve"> </w:t>
      </w:r>
      <w:r w:rsidR="0098404F" w:rsidRPr="00DE5B54">
        <w:rPr>
          <w:rFonts w:ascii="Times New Roman" w:hAnsi="Times New Roman"/>
          <w:sz w:val="22"/>
          <w:szCs w:val="22"/>
          <w:lang w:val="en-US"/>
        </w:rPr>
        <w:t>DA</w:t>
      </w:r>
      <w:r w:rsidR="0098404F" w:rsidRPr="00DE5B54">
        <w:rPr>
          <w:rFonts w:ascii="Times New Roman" w:hAnsi="Times New Roman"/>
          <w:sz w:val="22"/>
          <w:szCs w:val="22"/>
        </w:rPr>
        <w:t xml:space="preserve"> 42</w:t>
      </w:r>
      <w:r w:rsidR="0098404F" w:rsidRPr="00DE5B54">
        <w:rPr>
          <w:rFonts w:ascii="Times New Roman" w:hAnsi="Times New Roman"/>
          <w:sz w:val="22"/>
          <w:szCs w:val="22"/>
          <w:lang w:val="en-US"/>
        </w:rPr>
        <w:t>NG</w:t>
      </w:r>
      <w:r w:rsidR="0098404F" w:rsidRPr="00DE5B54">
        <w:rPr>
          <w:rFonts w:ascii="Times New Roman" w:hAnsi="Times New Roman"/>
          <w:sz w:val="22"/>
          <w:szCs w:val="22"/>
        </w:rPr>
        <w:t xml:space="preserve">, 46 (сорока шести) ВС типа </w:t>
      </w:r>
      <w:r w:rsidR="0098404F" w:rsidRPr="00DE5B54">
        <w:rPr>
          <w:rFonts w:ascii="Times New Roman" w:hAnsi="Times New Roman"/>
          <w:sz w:val="22"/>
          <w:szCs w:val="22"/>
          <w:lang w:val="en-US"/>
        </w:rPr>
        <w:t>Diamond</w:t>
      </w:r>
      <w:r w:rsidR="009F0BA5" w:rsidRPr="00DE5B54">
        <w:rPr>
          <w:rFonts w:ascii="Times New Roman" w:hAnsi="Times New Roman"/>
          <w:sz w:val="22"/>
          <w:szCs w:val="22"/>
        </w:rPr>
        <w:t xml:space="preserve"> </w:t>
      </w:r>
      <w:r w:rsidR="0098404F" w:rsidRPr="00DE5B54">
        <w:rPr>
          <w:rFonts w:ascii="Times New Roman" w:hAnsi="Times New Roman"/>
          <w:sz w:val="22"/>
          <w:szCs w:val="22"/>
          <w:lang w:val="en-US"/>
        </w:rPr>
        <w:t>DA</w:t>
      </w:r>
      <w:r w:rsidR="0098404F" w:rsidRPr="00DE5B54">
        <w:rPr>
          <w:rFonts w:ascii="Times New Roman" w:hAnsi="Times New Roman"/>
          <w:sz w:val="22"/>
          <w:szCs w:val="22"/>
        </w:rPr>
        <w:t xml:space="preserve"> 40</w:t>
      </w:r>
      <w:r w:rsidR="0098404F" w:rsidRPr="00DE5B54">
        <w:rPr>
          <w:rFonts w:ascii="Times New Roman" w:hAnsi="Times New Roman"/>
          <w:sz w:val="22"/>
          <w:szCs w:val="22"/>
          <w:lang w:val="en-US"/>
        </w:rPr>
        <w:t>NG</w:t>
      </w:r>
      <w:r w:rsidR="00906A3F" w:rsidRPr="00DE5B54">
        <w:rPr>
          <w:rFonts w:ascii="Times New Roman" w:hAnsi="Times New Roman"/>
          <w:sz w:val="22"/>
          <w:szCs w:val="22"/>
        </w:rPr>
        <w:t xml:space="preserve"> (Перечень воздушных </w:t>
      </w:r>
      <w:r w:rsidR="009F0BA5" w:rsidRPr="00DE5B54">
        <w:rPr>
          <w:rFonts w:ascii="Times New Roman" w:hAnsi="Times New Roman"/>
          <w:sz w:val="22"/>
          <w:szCs w:val="22"/>
        </w:rPr>
        <w:t>судов приведен в Приложении №1 к Контракту</w:t>
      </w:r>
      <w:r w:rsidR="00906A3F" w:rsidRPr="00DE5B54">
        <w:rPr>
          <w:rFonts w:ascii="Times New Roman" w:hAnsi="Times New Roman"/>
          <w:sz w:val="22"/>
          <w:szCs w:val="22"/>
        </w:rPr>
        <w:t>)</w:t>
      </w:r>
      <w:r w:rsidRPr="00DE5B54">
        <w:rPr>
          <w:rFonts w:ascii="Times New Roman" w:hAnsi="Times New Roman"/>
          <w:sz w:val="22"/>
          <w:szCs w:val="22"/>
        </w:rPr>
        <w:t>.</w:t>
      </w:r>
    </w:p>
    <w:p w:rsidR="009D5AE0" w:rsidRPr="00DE5B54" w:rsidRDefault="009D5AE0" w:rsidP="009D5AE0">
      <w:pPr>
        <w:ind w:firstLine="567"/>
        <w:jc w:val="both"/>
        <w:rPr>
          <w:sz w:val="22"/>
          <w:szCs w:val="22"/>
        </w:rPr>
      </w:pPr>
    </w:p>
    <w:p w:rsidR="002D4E1E" w:rsidRPr="00DE5B54" w:rsidRDefault="002D4E1E" w:rsidP="004001EE">
      <w:pPr>
        <w:pStyle w:val="10"/>
        <w:tabs>
          <w:tab w:val="left" w:pos="10095"/>
        </w:tabs>
        <w:spacing w:line="276" w:lineRule="auto"/>
        <w:jc w:val="both"/>
        <w:rPr>
          <w:sz w:val="22"/>
          <w:szCs w:val="22"/>
        </w:rPr>
      </w:pPr>
    </w:p>
    <w:p w:rsidR="002D4E1E" w:rsidRPr="00DE5B54" w:rsidRDefault="002D4E1E" w:rsidP="0005020E">
      <w:pPr>
        <w:pStyle w:val="10"/>
        <w:spacing w:line="276" w:lineRule="auto"/>
        <w:ind w:firstLine="720"/>
        <w:jc w:val="both"/>
        <w:rPr>
          <w:b/>
          <w:sz w:val="22"/>
          <w:szCs w:val="22"/>
        </w:rPr>
      </w:pPr>
      <w:r w:rsidRPr="00DE5B54">
        <w:rPr>
          <w:b/>
          <w:sz w:val="22"/>
          <w:szCs w:val="22"/>
        </w:rPr>
        <w:t>3. СТРАХОВЫЕ РИСКИ И СТРАХОВЫЕ СЛУЧАИ</w:t>
      </w:r>
    </w:p>
    <w:p w:rsidR="009F0BA5" w:rsidRPr="00DE5B54" w:rsidRDefault="009F0BA5" w:rsidP="009F0BA5">
      <w:pPr>
        <w:ind w:firstLine="567"/>
        <w:jc w:val="both"/>
        <w:rPr>
          <w:sz w:val="22"/>
          <w:szCs w:val="22"/>
        </w:rPr>
      </w:pPr>
      <w:r w:rsidRPr="00DE5B54">
        <w:rPr>
          <w:sz w:val="22"/>
          <w:szCs w:val="22"/>
        </w:rPr>
        <w:t>3.1. Страхование по настоящему Контракту осуществляется по рискам и во исполнение требований, установленных в статье 131 Воздушного кодекса Российской Федерации на условиях Правил страхования воздушных судов.</w:t>
      </w:r>
    </w:p>
    <w:p w:rsidR="00476A00" w:rsidRPr="00DE5B54" w:rsidRDefault="009F0BA5" w:rsidP="009F0BA5">
      <w:pPr>
        <w:numPr>
          <w:ilvl w:val="12"/>
          <w:numId w:val="0"/>
        </w:numPr>
        <w:spacing w:line="276" w:lineRule="auto"/>
        <w:ind w:firstLine="567"/>
        <w:jc w:val="both"/>
        <w:rPr>
          <w:sz w:val="22"/>
          <w:szCs w:val="22"/>
        </w:rPr>
      </w:pPr>
      <w:r w:rsidRPr="00DE5B54">
        <w:rPr>
          <w:sz w:val="22"/>
          <w:szCs w:val="22"/>
        </w:rPr>
        <w:t>3.2</w:t>
      </w:r>
      <w:r w:rsidR="002169B0" w:rsidRPr="00DE5B54">
        <w:rPr>
          <w:sz w:val="22"/>
          <w:szCs w:val="22"/>
        </w:rPr>
        <w:t xml:space="preserve">. </w:t>
      </w:r>
      <w:r w:rsidR="00476A00" w:rsidRPr="00DE5B54">
        <w:rPr>
          <w:sz w:val="22"/>
          <w:szCs w:val="22"/>
        </w:rPr>
        <w:t xml:space="preserve">По настоящему </w:t>
      </w:r>
      <w:r w:rsidR="007A48EB" w:rsidRPr="00DE5B54">
        <w:rPr>
          <w:sz w:val="22"/>
          <w:szCs w:val="22"/>
        </w:rPr>
        <w:t>Контракту</w:t>
      </w:r>
      <w:r w:rsidR="00476A00" w:rsidRPr="00DE5B54">
        <w:rPr>
          <w:sz w:val="22"/>
          <w:szCs w:val="22"/>
        </w:rPr>
        <w:t xml:space="preserve"> страховым случаем является наступившее в период действия обязательств Страховщика событие при эксплуатации воздушного судна, повлекшее ответственность Страхователя за причинение вреда потерпевшим лицам </w:t>
      </w:r>
      <w:r w:rsidR="006A429F" w:rsidRPr="00DE5B54">
        <w:rPr>
          <w:sz w:val="22"/>
          <w:szCs w:val="22"/>
        </w:rPr>
        <w:t>–</w:t>
      </w:r>
      <w:r w:rsidRPr="00DE5B54">
        <w:rPr>
          <w:sz w:val="22"/>
          <w:szCs w:val="22"/>
        </w:rPr>
        <w:t xml:space="preserve"> </w:t>
      </w:r>
      <w:r w:rsidR="006A429F" w:rsidRPr="00DE5B54">
        <w:rPr>
          <w:sz w:val="22"/>
          <w:szCs w:val="22"/>
        </w:rPr>
        <w:t xml:space="preserve">третьим лицам </w:t>
      </w:r>
      <w:r w:rsidR="00476A00" w:rsidRPr="00DE5B54">
        <w:rPr>
          <w:sz w:val="22"/>
          <w:szCs w:val="22"/>
        </w:rPr>
        <w:t xml:space="preserve">(Выгодоприобретателям), </w:t>
      </w:r>
      <w:r w:rsidR="00476A00" w:rsidRPr="00DE5B54">
        <w:rPr>
          <w:sz w:val="22"/>
          <w:szCs w:val="22"/>
        </w:rPr>
        <w:lastRenderedPageBreak/>
        <w:t>признанную Страхователем добровольно с предварительного согласия Страховщика или установленную ре</w:t>
      </w:r>
      <w:r w:rsidRPr="00DE5B54">
        <w:rPr>
          <w:sz w:val="22"/>
          <w:szCs w:val="22"/>
        </w:rPr>
        <w:t>шением суда.</w:t>
      </w:r>
    </w:p>
    <w:p w:rsidR="00A5569E" w:rsidRPr="00DE5B54" w:rsidRDefault="009F0BA5" w:rsidP="00DD2573">
      <w:pPr>
        <w:spacing w:line="276" w:lineRule="auto"/>
        <w:ind w:firstLine="720"/>
        <w:jc w:val="both"/>
        <w:rPr>
          <w:sz w:val="22"/>
          <w:szCs w:val="22"/>
        </w:rPr>
      </w:pPr>
      <w:r w:rsidRPr="00DE5B54">
        <w:rPr>
          <w:sz w:val="22"/>
          <w:szCs w:val="22"/>
        </w:rPr>
        <w:t>3.3</w:t>
      </w:r>
      <w:r w:rsidR="000A3C43" w:rsidRPr="00DE5B54">
        <w:rPr>
          <w:sz w:val="22"/>
          <w:szCs w:val="22"/>
        </w:rPr>
        <w:t>. Объем обязательств Страховщика устано</w:t>
      </w:r>
      <w:r w:rsidR="00575FED" w:rsidRPr="00DE5B54">
        <w:rPr>
          <w:sz w:val="22"/>
          <w:szCs w:val="22"/>
        </w:rPr>
        <w:t xml:space="preserve">влен в соответствии с </w:t>
      </w:r>
      <w:r w:rsidR="000A3C43" w:rsidRPr="00DE5B54">
        <w:rPr>
          <w:sz w:val="22"/>
          <w:szCs w:val="22"/>
        </w:rPr>
        <w:t>Правил</w:t>
      </w:r>
      <w:r w:rsidR="00575FED" w:rsidRPr="00DE5B54">
        <w:rPr>
          <w:sz w:val="22"/>
          <w:szCs w:val="22"/>
        </w:rPr>
        <w:t>ами</w:t>
      </w:r>
      <w:r w:rsidR="000A3C43" w:rsidRPr="00DE5B54">
        <w:rPr>
          <w:sz w:val="22"/>
          <w:szCs w:val="22"/>
        </w:rPr>
        <w:t xml:space="preserve"> страх</w:t>
      </w:r>
      <w:r w:rsidR="004548C9" w:rsidRPr="00DE5B54">
        <w:rPr>
          <w:sz w:val="22"/>
          <w:szCs w:val="22"/>
        </w:rPr>
        <w:t>ования</w:t>
      </w:r>
      <w:r w:rsidR="000A3C43" w:rsidRPr="00DE5B54">
        <w:rPr>
          <w:sz w:val="22"/>
          <w:szCs w:val="22"/>
        </w:rPr>
        <w:t>.</w:t>
      </w:r>
    </w:p>
    <w:p w:rsidR="005D2ADD" w:rsidRPr="00DE5B54" w:rsidRDefault="002169B0" w:rsidP="00DD2573">
      <w:pPr>
        <w:spacing w:line="276" w:lineRule="auto"/>
        <w:ind w:firstLine="720"/>
        <w:jc w:val="both"/>
        <w:rPr>
          <w:sz w:val="22"/>
          <w:szCs w:val="22"/>
        </w:rPr>
      </w:pPr>
      <w:r w:rsidRPr="00DE5B54">
        <w:rPr>
          <w:sz w:val="22"/>
          <w:szCs w:val="22"/>
        </w:rPr>
        <w:t>3.</w:t>
      </w:r>
      <w:r w:rsidR="009F0BA5" w:rsidRPr="00DE5B54">
        <w:rPr>
          <w:sz w:val="22"/>
          <w:szCs w:val="22"/>
        </w:rPr>
        <w:t>4</w:t>
      </w:r>
      <w:r w:rsidRPr="00DE5B54">
        <w:rPr>
          <w:sz w:val="22"/>
          <w:szCs w:val="22"/>
        </w:rPr>
        <w:t xml:space="preserve">. Страхование по настоящему </w:t>
      </w:r>
      <w:r w:rsidR="007A48EB" w:rsidRPr="00DE5B54">
        <w:rPr>
          <w:sz w:val="22"/>
          <w:szCs w:val="22"/>
        </w:rPr>
        <w:t>Контракту</w:t>
      </w:r>
      <w:r w:rsidRPr="00DE5B54">
        <w:rPr>
          <w:sz w:val="22"/>
          <w:szCs w:val="22"/>
        </w:rPr>
        <w:t xml:space="preserve"> действует</w:t>
      </w:r>
      <w:r w:rsidR="005D2ADD" w:rsidRPr="00DE5B54">
        <w:rPr>
          <w:sz w:val="22"/>
          <w:szCs w:val="22"/>
        </w:rPr>
        <w:t>:</w:t>
      </w:r>
    </w:p>
    <w:p w:rsidR="002169B0" w:rsidRPr="00DE5B54" w:rsidRDefault="009F0BA5" w:rsidP="00DD2573">
      <w:pPr>
        <w:spacing w:line="276" w:lineRule="auto"/>
        <w:ind w:firstLine="709"/>
        <w:jc w:val="both"/>
        <w:rPr>
          <w:sz w:val="22"/>
          <w:szCs w:val="22"/>
        </w:rPr>
      </w:pPr>
      <w:r w:rsidRPr="00DE5B54">
        <w:rPr>
          <w:sz w:val="22"/>
          <w:szCs w:val="22"/>
        </w:rPr>
        <w:t>3.4</w:t>
      </w:r>
      <w:r w:rsidR="005D2ADD" w:rsidRPr="00DE5B54">
        <w:rPr>
          <w:sz w:val="22"/>
          <w:szCs w:val="22"/>
        </w:rPr>
        <w:t>.1.</w:t>
      </w:r>
      <w:r w:rsidR="004548C9" w:rsidRPr="00DE5B54">
        <w:rPr>
          <w:sz w:val="22"/>
          <w:szCs w:val="22"/>
        </w:rPr>
        <w:t xml:space="preserve"> Н</w:t>
      </w:r>
      <w:r w:rsidR="002169B0" w:rsidRPr="00DE5B54">
        <w:rPr>
          <w:sz w:val="22"/>
          <w:szCs w:val="22"/>
        </w:rPr>
        <w:t>а территории Российской Федерации</w:t>
      </w:r>
      <w:r w:rsidR="00114F39" w:rsidRPr="00DE5B54">
        <w:rPr>
          <w:sz w:val="22"/>
          <w:szCs w:val="22"/>
        </w:rPr>
        <w:t xml:space="preserve">, </w:t>
      </w:r>
      <w:r w:rsidR="00114F39" w:rsidRPr="00DE5B54">
        <w:rPr>
          <w:color w:val="000000"/>
          <w:sz w:val="22"/>
          <w:szCs w:val="22"/>
        </w:rPr>
        <w:t>исключая территории, воздушное пространство которых закрыто для авиации гражданского назначения согласно решениям /приказам/распоряжениям/предписаниям Федерального агентства воздушного транспорта (</w:t>
      </w:r>
      <w:proofErr w:type="spellStart"/>
      <w:r w:rsidR="00114F39" w:rsidRPr="00DE5B54">
        <w:rPr>
          <w:color w:val="000000"/>
          <w:sz w:val="22"/>
          <w:szCs w:val="22"/>
        </w:rPr>
        <w:t>Росавиация</w:t>
      </w:r>
      <w:proofErr w:type="spellEnd"/>
      <w:r w:rsidR="00114F39" w:rsidRPr="00DE5B54">
        <w:rPr>
          <w:color w:val="000000"/>
          <w:sz w:val="22"/>
          <w:szCs w:val="22"/>
        </w:rPr>
        <w:t>) или иных органов, определяющих режим использования воздушного пространства</w:t>
      </w:r>
      <w:r w:rsidR="002169B0" w:rsidRPr="00DE5B54">
        <w:rPr>
          <w:sz w:val="22"/>
          <w:szCs w:val="22"/>
        </w:rPr>
        <w:t>.</w:t>
      </w:r>
    </w:p>
    <w:p w:rsidR="002169B0" w:rsidRPr="00DE5B54" w:rsidRDefault="002169B0" w:rsidP="00DD2573">
      <w:pPr>
        <w:spacing w:line="276" w:lineRule="auto"/>
        <w:ind w:firstLine="720"/>
        <w:jc w:val="both"/>
        <w:rPr>
          <w:sz w:val="22"/>
          <w:szCs w:val="22"/>
        </w:rPr>
      </w:pPr>
      <w:r w:rsidRPr="00DE5B54">
        <w:rPr>
          <w:sz w:val="22"/>
          <w:szCs w:val="22"/>
        </w:rPr>
        <w:t>3.</w:t>
      </w:r>
      <w:r w:rsidR="009F0BA5" w:rsidRPr="00DE5B54">
        <w:rPr>
          <w:sz w:val="22"/>
          <w:szCs w:val="22"/>
        </w:rPr>
        <w:t>4</w:t>
      </w:r>
      <w:r w:rsidR="005D2ADD" w:rsidRPr="00DE5B54">
        <w:rPr>
          <w:sz w:val="22"/>
          <w:szCs w:val="22"/>
        </w:rPr>
        <w:t>.2.</w:t>
      </w:r>
      <w:r w:rsidR="004548C9" w:rsidRPr="00DE5B54">
        <w:rPr>
          <w:sz w:val="22"/>
          <w:szCs w:val="22"/>
        </w:rPr>
        <w:t xml:space="preserve"> П</w:t>
      </w:r>
      <w:r w:rsidRPr="00DE5B54">
        <w:rPr>
          <w:sz w:val="22"/>
          <w:szCs w:val="22"/>
        </w:rPr>
        <w:t xml:space="preserve">ри условии, что воздушные суда, указанные в п. 2.1. настоящего </w:t>
      </w:r>
      <w:r w:rsidR="007A48EB" w:rsidRPr="00DE5B54">
        <w:rPr>
          <w:sz w:val="22"/>
          <w:szCs w:val="22"/>
        </w:rPr>
        <w:t>Контракта</w:t>
      </w:r>
      <w:r w:rsidRPr="00DE5B54">
        <w:rPr>
          <w:sz w:val="22"/>
          <w:szCs w:val="22"/>
        </w:rPr>
        <w:t>, используются для учебно-тренировочных полетов.</w:t>
      </w:r>
    </w:p>
    <w:p w:rsidR="002169B0" w:rsidRPr="00DE5B54" w:rsidRDefault="002169B0" w:rsidP="00DD2573">
      <w:pPr>
        <w:pStyle w:val="a8"/>
        <w:spacing w:line="276" w:lineRule="auto"/>
        <w:ind w:firstLine="709"/>
        <w:rPr>
          <w:sz w:val="22"/>
          <w:szCs w:val="22"/>
        </w:rPr>
      </w:pPr>
      <w:r w:rsidRPr="00DE5B54">
        <w:rPr>
          <w:sz w:val="22"/>
          <w:szCs w:val="22"/>
        </w:rPr>
        <w:t>3.</w:t>
      </w:r>
      <w:r w:rsidR="009F0BA5" w:rsidRPr="00DE5B54">
        <w:rPr>
          <w:sz w:val="22"/>
          <w:szCs w:val="22"/>
        </w:rPr>
        <w:t>4</w:t>
      </w:r>
      <w:r w:rsidR="005D2ADD" w:rsidRPr="00DE5B54">
        <w:rPr>
          <w:sz w:val="22"/>
          <w:szCs w:val="22"/>
        </w:rPr>
        <w:t>.3.</w:t>
      </w:r>
      <w:r w:rsidR="004548C9" w:rsidRPr="00DE5B54">
        <w:rPr>
          <w:sz w:val="22"/>
          <w:szCs w:val="22"/>
        </w:rPr>
        <w:t xml:space="preserve"> П</w:t>
      </w:r>
      <w:r w:rsidRPr="00DE5B54">
        <w:rPr>
          <w:sz w:val="22"/>
          <w:szCs w:val="22"/>
        </w:rPr>
        <w:t xml:space="preserve">ри условии, что воздушными судами, указанными в п. 2.1. настоящего </w:t>
      </w:r>
      <w:r w:rsidR="007A48EB" w:rsidRPr="00DE5B54">
        <w:rPr>
          <w:sz w:val="22"/>
          <w:szCs w:val="22"/>
        </w:rPr>
        <w:t>Контракта</w:t>
      </w:r>
      <w:r w:rsidRPr="00DE5B54">
        <w:rPr>
          <w:sz w:val="22"/>
          <w:szCs w:val="22"/>
        </w:rPr>
        <w:t>, будут управлять:</w:t>
      </w:r>
    </w:p>
    <w:p w:rsidR="002169B0" w:rsidRPr="00DE5B54" w:rsidRDefault="002169B0" w:rsidP="00DD2573">
      <w:pPr>
        <w:pStyle w:val="a8"/>
        <w:spacing w:line="276" w:lineRule="auto"/>
        <w:ind w:firstLine="709"/>
        <w:rPr>
          <w:sz w:val="22"/>
          <w:szCs w:val="22"/>
        </w:rPr>
      </w:pPr>
      <w:r w:rsidRPr="00DE5B54">
        <w:rPr>
          <w:sz w:val="22"/>
          <w:szCs w:val="22"/>
        </w:rPr>
        <w:t>- пилоты, имеющие действующее свидетельство коммерческого (линейного) пилота гражданской авиации с внесенной квалификационной отметкой – «инструктор», выполняющие полеты согласно требованиям, установленным Федеральными авиационными правилами «Подготовка и выполнение полетов в гражданской авиации Российской Федерации», утвержденными Приказом</w:t>
      </w:r>
      <w:r w:rsidR="00F448CD">
        <w:rPr>
          <w:sz w:val="22"/>
          <w:szCs w:val="22"/>
        </w:rPr>
        <w:t xml:space="preserve"> </w:t>
      </w:r>
      <w:r w:rsidRPr="00DE5B54">
        <w:rPr>
          <w:sz w:val="22"/>
          <w:szCs w:val="22"/>
        </w:rPr>
        <w:t>Министерства транспорта Российской Федерации от 31.07.2009 № 128;</w:t>
      </w:r>
    </w:p>
    <w:p w:rsidR="002169B0" w:rsidRPr="00DE5B54" w:rsidRDefault="002169B0" w:rsidP="00DD2573">
      <w:pPr>
        <w:numPr>
          <w:ilvl w:val="12"/>
          <w:numId w:val="0"/>
        </w:numPr>
        <w:spacing w:line="276" w:lineRule="auto"/>
        <w:jc w:val="both"/>
        <w:rPr>
          <w:sz w:val="22"/>
          <w:szCs w:val="22"/>
        </w:rPr>
      </w:pPr>
      <w:r w:rsidRPr="00DE5B54">
        <w:rPr>
          <w:sz w:val="22"/>
          <w:szCs w:val="22"/>
        </w:rPr>
        <w:t xml:space="preserve">- обучающиеся (студенты, курсанты) в соответствии с Федеральными авиационными правилами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утвержденными Приказом Министерства транспорта Российской Федерации от 12.09.2008 </w:t>
      </w:r>
      <w:r w:rsidR="00924E27" w:rsidRPr="00DE5B54">
        <w:rPr>
          <w:sz w:val="22"/>
          <w:szCs w:val="22"/>
        </w:rPr>
        <w:t>№ 147, а также по «Программе</w:t>
      </w:r>
      <w:r w:rsidRPr="00DE5B54">
        <w:rPr>
          <w:sz w:val="22"/>
          <w:szCs w:val="22"/>
        </w:rPr>
        <w:t xml:space="preserve"> подготовки коммерческих пил</w:t>
      </w:r>
      <w:r w:rsidR="00924E27" w:rsidRPr="00DE5B54">
        <w:rPr>
          <w:sz w:val="22"/>
          <w:szCs w:val="22"/>
        </w:rPr>
        <w:t xml:space="preserve">отов </w:t>
      </w:r>
      <w:r w:rsidRPr="00DE5B54">
        <w:rPr>
          <w:sz w:val="22"/>
          <w:szCs w:val="22"/>
        </w:rPr>
        <w:t xml:space="preserve"> гражданской авиации</w:t>
      </w:r>
      <w:r w:rsidR="00924E27" w:rsidRPr="00DE5B54">
        <w:rPr>
          <w:sz w:val="22"/>
          <w:szCs w:val="22"/>
        </w:rPr>
        <w:t xml:space="preserve"> (вид воздушного судна «самолет») (является частью основной образовательной программы по профилю специальности в соответствии с Федеральным государственным образовательным стандартом)</w:t>
      </w:r>
      <w:r w:rsidRPr="00DE5B54">
        <w:rPr>
          <w:sz w:val="22"/>
          <w:szCs w:val="22"/>
        </w:rPr>
        <w:t>.</w:t>
      </w:r>
    </w:p>
    <w:p w:rsidR="00281D4C" w:rsidRPr="00DE5B54" w:rsidRDefault="00281D4C" w:rsidP="00DD2573">
      <w:pPr>
        <w:pStyle w:val="10"/>
        <w:spacing w:line="276" w:lineRule="auto"/>
        <w:jc w:val="both"/>
        <w:rPr>
          <w:sz w:val="22"/>
          <w:szCs w:val="22"/>
        </w:rPr>
      </w:pPr>
    </w:p>
    <w:p w:rsidR="00DC14A1" w:rsidRPr="00DE5B54" w:rsidRDefault="00DC14A1" w:rsidP="0005020E">
      <w:pPr>
        <w:pStyle w:val="10"/>
        <w:spacing w:line="276" w:lineRule="auto"/>
        <w:ind w:firstLine="720"/>
        <w:rPr>
          <w:b/>
          <w:sz w:val="22"/>
          <w:szCs w:val="22"/>
        </w:rPr>
      </w:pPr>
      <w:r w:rsidRPr="00DE5B54">
        <w:rPr>
          <w:b/>
          <w:sz w:val="22"/>
          <w:szCs w:val="22"/>
        </w:rPr>
        <w:t>4. СТРАХОВАЯ СУММА</w:t>
      </w:r>
    </w:p>
    <w:p w:rsidR="00DC14A1" w:rsidRPr="00DE5B54" w:rsidRDefault="00DC14A1" w:rsidP="00DD2573">
      <w:pPr>
        <w:pStyle w:val="10"/>
        <w:spacing w:line="276" w:lineRule="auto"/>
        <w:ind w:firstLine="720"/>
        <w:jc w:val="both"/>
        <w:rPr>
          <w:sz w:val="22"/>
          <w:szCs w:val="22"/>
        </w:rPr>
      </w:pPr>
      <w:r w:rsidRPr="00DE5B54">
        <w:rPr>
          <w:sz w:val="22"/>
          <w:szCs w:val="22"/>
        </w:rPr>
        <w:t>4.1. Страховая сумма за причинение вреда</w:t>
      </w:r>
      <w:r w:rsidR="003F16CF" w:rsidRPr="00DE5B54">
        <w:rPr>
          <w:sz w:val="22"/>
          <w:szCs w:val="22"/>
        </w:rPr>
        <w:t xml:space="preserve"> третьим лицам, по каждому воздушному судну, </w:t>
      </w:r>
      <w:r w:rsidRPr="00DE5B54">
        <w:rPr>
          <w:sz w:val="22"/>
          <w:szCs w:val="22"/>
        </w:rPr>
        <w:t>установлена в размере:</w:t>
      </w:r>
    </w:p>
    <w:p w:rsidR="00DC14A1" w:rsidRPr="00DE5B54" w:rsidRDefault="005D2170" w:rsidP="00DD2573">
      <w:pPr>
        <w:pStyle w:val="10"/>
        <w:spacing w:line="276" w:lineRule="auto"/>
        <w:ind w:firstLine="720"/>
        <w:jc w:val="both"/>
        <w:rPr>
          <w:sz w:val="22"/>
          <w:szCs w:val="22"/>
        </w:rPr>
      </w:pPr>
      <w:r w:rsidRPr="00DE5B54">
        <w:rPr>
          <w:b/>
          <w:sz w:val="22"/>
          <w:szCs w:val="22"/>
        </w:rPr>
        <w:t>40</w:t>
      </w:r>
      <w:r w:rsidR="003F16CF" w:rsidRPr="00DE5B54">
        <w:rPr>
          <w:b/>
          <w:sz w:val="22"/>
          <w:szCs w:val="22"/>
        </w:rPr>
        <w:t>0</w:t>
      </w:r>
      <w:r w:rsidR="00DC14A1" w:rsidRPr="00DE5B54">
        <w:rPr>
          <w:b/>
          <w:sz w:val="22"/>
          <w:szCs w:val="22"/>
        </w:rPr>
        <w:t xml:space="preserve"> 000 (</w:t>
      </w:r>
      <w:r w:rsidR="005D3704" w:rsidRPr="00DE5B54">
        <w:rPr>
          <w:b/>
          <w:sz w:val="22"/>
          <w:szCs w:val="22"/>
        </w:rPr>
        <w:t>ч</w:t>
      </w:r>
      <w:r w:rsidRPr="00DE5B54">
        <w:rPr>
          <w:b/>
          <w:sz w:val="22"/>
          <w:szCs w:val="22"/>
        </w:rPr>
        <w:t xml:space="preserve">етыреста </w:t>
      </w:r>
      <w:r w:rsidR="003F16CF" w:rsidRPr="00DE5B54">
        <w:rPr>
          <w:b/>
          <w:sz w:val="22"/>
          <w:szCs w:val="22"/>
        </w:rPr>
        <w:t>тысяч</w:t>
      </w:r>
      <w:r w:rsidR="00DC14A1" w:rsidRPr="00DE5B54">
        <w:rPr>
          <w:b/>
          <w:sz w:val="22"/>
          <w:szCs w:val="22"/>
        </w:rPr>
        <w:t>) р</w:t>
      </w:r>
      <w:r w:rsidR="003F16CF" w:rsidRPr="00DE5B54">
        <w:rPr>
          <w:b/>
          <w:sz w:val="22"/>
          <w:szCs w:val="22"/>
        </w:rPr>
        <w:t>ублей</w:t>
      </w:r>
      <w:r w:rsidR="00DE5B54" w:rsidRPr="00DE5B54">
        <w:rPr>
          <w:b/>
          <w:sz w:val="22"/>
          <w:szCs w:val="22"/>
        </w:rPr>
        <w:t xml:space="preserve"> </w:t>
      </w:r>
      <w:r w:rsidR="00EE7693" w:rsidRPr="00DE5B54">
        <w:rPr>
          <w:b/>
          <w:sz w:val="22"/>
          <w:szCs w:val="22"/>
        </w:rPr>
        <w:t>00 копеек</w:t>
      </w:r>
      <w:r w:rsidR="00DE5B54" w:rsidRPr="00DE5B54">
        <w:rPr>
          <w:b/>
          <w:sz w:val="22"/>
          <w:szCs w:val="22"/>
        </w:rPr>
        <w:t xml:space="preserve"> </w:t>
      </w:r>
      <w:r w:rsidR="00DC14A1" w:rsidRPr="00DE5B54">
        <w:rPr>
          <w:sz w:val="22"/>
          <w:szCs w:val="22"/>
        </w:rPr>
        <w:t>по каждому страховому случаю или серии страховых случаев в результате одного происшествия и в течение срока действия страхования.</w:t>
      </w:r>
    </w:p>
    <w:p w:rsidR="00DC14A1" w:rsidRPr="00DE5B54" w:rsidRDefault="00DC14A1" w:rsidP="00DD2573">
      <w:pPr>
        <w:pStyle w:val="ConsPlusNormal"/>
        <w:spacing w:line="276" w:lineRule="auto"/>
        <w:jc w:val="both"/>
        <w:rPr>
          <w:rFonts w:ascii="Times New Roman" w:hAnsi="Times New Roman"/>
          <w:sz w:val="22"/>
          <w:szCs w:val="22"/>
        </w:rPr>
      </w:pPr>
      <w:r w:rsidRPr="00DE5B54">
        <w:rPr>
          <w:rFonts w:ascii="Times New Roman" w:hAnsi="Times New Roman"/>
          <w:sz w:val="22"/>
          <w:szCs w:val="22"/>
        </w:rPr>
        <w:t>4.</w:t>
      </w:r>
      <w:r w:rsidR="00FC119A" w:rsidRPr="00DE5B54">
        <w:rPr>
          <w:rFonts w:ascii="Times New Roman" w:hAnsi="Times New Roman"/>
          <w:sz w:val="22"/>
          <w:szCs w:val="22"/>
        </w:rPr>
        <w:t>2</w:t>
      </w:r>
      <w:r w:rsidRPr="00DE5B54">
        <w:rPr>
          <w:rFonts w:ascii="Times New Roman" w:hAnsi="Times New Roman"/>
          <w:sz w:val="22"/>
          <w:szCs w:val="22"/>
        </w:rPr>
        <w:t xml:space="preserve">. Страховая сумма, установленная настоящим </w:t>
      </w:r>
      <w:r w:rsidR="00DF6864" w:rsidRPr="00DE5B54">
        <w:rPr>
          <w:rFonts w:ascii="Times New Roman" w:hAnsi="Times New Roman"/>
          <w:sz w:val="22"/>
          <w:szCs w:val="22"/>
        </w:rPr>
        <w:t>Контрактом</w:t>
      </w:r>
      <w:r w:rsidRPr="00DE5B54">
        <w:rPr>
          <w:rFonts w:ascii="Times New Roman" w:hAnsi="Times New Roman"/>
          <w:sz w:val="22"/>
          <w:szCs w:val="22"/>
        </w:rPr>
        <w:t xml:space="preserve">, является предельной суммой страховых выплат по настоящему </w:t>
      </w:r>
      <w:r w:rsidR="00DF6864" w:rsidRPr="00DE5B54">
        <w:rPr>
          <w:rFonts w:ascii="Times New Roman" w:hAnsi="Times New Roman"/>
          <w:sz w:val="22"/>
          <w:szCs w:val="22"/>
        </w:rPr>
        <w:t>Контракту</w:t>
      </w:r>
      <w:r w:rsidRPr="00DE5B54">
        <w:rPr>
          <w:rFonts w:ascii="Times New Roman" w:hAnsi="Times New Roman"/>
          <w:sz w:val="22"/>
          <w:szCs w:val="22"/>
        </w:rPr>
        <w:t xml:space="preserve"> при наступлении каждого страхового случая.</w:t>
      </w:r>
    </w:p>
    <w:p w:rsidR="00DC14A1" w:rsidRPr="00DE5B54" w:rsidRDefault="00DC14A1" w:rsidP="00DD2573">
      <w:pPr>
        <w:pStyle w:val="ConsPlusNormal"/>
        <w:spacing w:line="276" w:lineRule="auto"/>
        <w:jc w:val="both"/>
        <w:rPr>
          <w:rFonts w:ascii="Times New Roman" w:hAnsi="Times New Roman"/>
          <w:sz w:val="22"/>
          <w:szCs w:val="22"/>
        </w:rPr>
      </w:pPr>
    </w:p>
    <w:p w:rsidR="004261F7" w:rsidRPr="00DE5B54" w:rsidRDefault="00EB3831" w:rsidP="0005020E">
      <w:pPr>
        <w:pStyle w:val="10"/>
        <w:numPr>
          <w:ilvl w:val="12"/>
          <w:numId w:val="0"/>
        </w:numPr>
        <w:spacing w:line="276" w:lineRule="auto"/>
        <w:ind w:firstLine="720"/>
        <w:rPr>
          <w:b/>
          <w:sz w:val="22"/>
          <w:szCs w:val="22"/>
        </w:rPr>
      </w:pPr>
      <w:r w:rsidRPr="00DE5B54">
        <w:rPr>
          <w:b/>
          <w:sz w:val="22"/>
          <w:szCs w:val="22"/>
        </w:rPr>
        <w:t>5. РАЗМЕР СТРАХОВОЙ ПРЕМИИ</w:t>
      </w:r>
    </w:p>
    <w:p w:rsidR="00C607C6" w:rsidRPr="00C607C6" w:rsidRDefault="003D39B2" w:rsidP="00C607C6">
      <w:pPr>
        <w:ind w:firstLine="567"/>
        <w:jc w:val="both"/>
        <w:rPr>
          <w:sz w:val="22"/>
          <w:szCs w:val="22"/>
        </w:rPr>
      </w:pPr>
      <w:r w:rsidRPr="00DE5B54">
        <w:rPr>
          <w:sz w:val="22"/>
          <w:szCs w:val="22"/>
        </w:rPr>
        <w:t xml:space="preserve">5.1. </w:t>
      </w:r>
      <w:r w:rsidR="00EB3831" w:rsidRPr="00DE5B54">
        <w:rPr>
          <w:sz w:val="22"/>
          <w:szCs w:val="22"/>
        </w:rPr>
        <w:t xml:space="preserve">Страховая премия по настоящему </w:t>
      </w:r>
      <w:r w:rsidR="00DF6864" w:rsidRPr="00DE5B54">
        <w:rPr>
          <w:sz w:val="22"/>
          <w:szCs w:val="22"/>
        </w:rPr>
        <w:t>Контракту</w:t>
      </w:r>
      <w:r w:rsidR="00EB3831" w:rsidRPr="00DE5B54">
        <w:rPr>
          <w:sz w:val="22"/>
          <w:szCs w:val="22"/>
        </w:rPr>
        <w:t xml:space="preserve">, </w:t>
      </w:r>
      <w:r w:rsidR="00F448CD" w:rsidRPr="00DE5B54">
        <w:rPr>
          <w:sz w:val="22"/>
          <w:szCs w:val="22"/>
        </w:rPr>
        <w:t>составляет:</w:t>
      </w:r>
      <w:r w:rsidR="00F448CD" w:rsidRPr="00DE5B54">
        <w:rPr>
          <w:b/>
          <w:sz w:val="22"/>
          <w:szCs w:val="22"/>
        </w:rPr>
        <w:t xml:space="preserve"> _</w:t>
      </w:r>
      <w:r w:rsidR="0061275A" w:rsidRPr="00DE5B54">
        <w:rPr>
          <w:b/>
          <w:sz w:val="22"/>
          <w:szCs w:val="22"/>
        </w:rPr>
        <w:t>_________________________ (</w:t>
      </w:r>
      <w:r w:rsidR="0098404F" w:rsidRPr="00DE5B54">
        <w:rPr>
          <w:b/>
          <w:sz w:val="22"/>
          <w:szCs w:val="22"/>
        </w:rPr>
        <w:t>__________________________</w:t>
      </w:r>
      <w:r w:rsidR="00C6360B" w:rsidRPr="00DE5B54">
        <w:rPr>
          <w:b/>
          <w:sz w:val="22"/>
          <w:szCs w:val="22"/>
        </w:rPr>
        <w:t xml:space="preserve">) рублей </w:t>
      </w:r>
      <w:r w:rsidR="00DD1FAF" w:rsidRPr="00DE5B54">
        <w:rPr>
          <w:b/>
          <w:sz w:val="22"/>
          <w:szCs w:val="22"/>
        </w:rPr>
        <w:t>00</w:t>
      </w:r>
      <w:r w:rsidR="00EB3831" w:rsidRPr="00DE5B54">
        <w:rPr>
          <w:b/>
          <w:sz w:val="22"/>
          <w:szCs w:val="22"/>
        </w:rPr>
        <w:t xml:space="preserve"> копеек</w:t>
      </w:r>
      <w:r w:rsidRPr="00DE5B54">
        <w:rPr>
          <w:b/>
          <w:sz w:val="22"/>
          <w:szCs w:val="22"/>
        </w:rPr>
        <w:t>, НДС не облагается</w:t>
      </w:r>
      <w:r w:rsidR="002364E9">
        <w:rPr>
          <w:b/>
          <w:sz w:val="22"/>
          <w:szCs w:val="22"/>
        </w:rPr>
        <w:t xml:space="preserve"> на основании ст. 149 НК РФ</w:t>
      </w:r>
      <w:r w:rsidRPr="00DE5B54">
        <w:rPr>
          <w:b/>
          <w:sz w:val="22"/>
          <w:szCs w:val="22"/>
        </w:rPr>
        <w:t>.</w:t>
      </w:r>
      <w:r w:rsidR="00F448CD">
        <w:rPr>
          <w:b/>
          <w:sz w:val="22"/>
          <w:szCs w:val="22"/>
        </w:rPr>
        <w:t xml:space="preserve"> </w:t>
      </w:r>
      <w:r w:rsidR="00C607C6" w:rsidRPr="00C607C6">
        <w:rPr>
          <w:rFonts w:eastAsia="Calibri"/>
          <w:sz w:val="22"/>
          <w:szCs w:val="22"/>
        </w:rPr>
        <w:t xml:space="preserve">Цена Контракта является твердой и определяется на весь срок исполнения Контракта. Цена Контракта не может изменяться в ходе его исполнения, </w:t>
      </w:r>
      <w:r w:rsidR="00C607C6" w:rsidRPr="00C607C6">
        <w:rPr>
          <w:sz w:val="22"/>
          <w:szCs w:val="22"/>
        </w:rPr>
        <w:t>за исключением случаев, предусмотренных действующим законодательством и настоящим Контрактом.</w:t>
      </w:r>
    </w:p>
    <w:p w:rsidR="00C607C6" w:rsidRPr="00C607C6" w:rsidRDefault="00C607C6" w:rsidP="00C607C6">
      <w:pPr>
        <w:pStyle w:val="a8"/>
        <w:ind w:firstLine="567"/>
        <w:rPr>
          <w:sz w:val="22"/>
          <w:szCs w:val="22"/>
        </w:rPr>
      </w:pPr>
      <w:r w:rsidRPr="00C607C6">
        <w:rPr>
          <w:sz w:val="22"/>
          <w:szCs w:val="22"/>
        </w:rPr>
        <w:t>Установленная Контрактом цена не может быть изменена в одностороннем порядке.</w:t>
      </w:r>
    </w:p>
    <w:p w:rsidR="00EB3831" w:rsidRDefault="003D39B2" w:rsidP="00C607C6">
      <w:pPr>
        <w:pStyle w:val="10"/>
        <w:numPr>
          <w:ilvl w:val="12"/>
          <w:numId w:val="0"/>
        </w:numPr>
        <w:spacing w:line="276" w:lineRule="auto"/>
        <w:ind w:firstLine="567"/>
        <w:jc w:val="both"/>
        <w:rPr>
          <w:color w:val="000000"/>
          <w:sz w:val="22"/>
          <w:szCs w:val="22"/>
        </w:rPr>
      </w:pPr>
      <w:r w:rsidRPr="00DE5B54">
        <w:rPr>
          <w:color w:val="000000"/>
          <w:sz w:val="22"/>
          <w:szCs w:val="22"/>
        </w:rPr>
        <w:t>5.2. Источник финансирования: субсидии, предоставленные из бюджетов бюджетной системы Российской Федерации на выполн</w:t>
      </w:r>
      <w:r w:rsidR="000F0244" w:rsidRPr="00DE5B54">
        <w:rPr>
          <w:color w:val="000000"/>
          <w:sz w:val="22"/>
          <w:szCs w:val="22"/>
        </w:rPr>
        <w:t xml:space="preserve">ение </w:t>
      </w:r>
      <w:proofErr w:type="spellStart"/>
      <w:r w:rsidR="000F0244" w:rsidRPr="00DE5B54">
        <w:rPr>
          <w:color w:val="000000"/>
          <w:sz w:val="22"/>
          <w:szCs w:val="22"/>
        </w:rPr>
        <w:t>госзадания</w:t>
      </w:r>
      <w:proofErr w:type="spellEnd"/>
      <w:r w:rsidRPr="00DE5B54">
        <w:rPr>
          <w:color w:val="000000"/>
          <w:sz w:val="22"/>
          <w:szCs w:val="22"/>
        </w:rPr>
        <w:t>.</w:t>
      </w:r>
    </w:p>
    <w:p w:rsidR="007A1801" w:rsidRPr="00DE5B54" w:rsidRDefault="007A1801" w:rsidP="007A1801">
      <w:pPr>
        <w:pStyle w:val="af4"/>
        <w:tabs>
          <w:tab w:val="left" w:pos="1134"/>
        </w:tabs>
        <w:spacing w:before="0" w:beforeAutospacing="0" w:after="0" w:afterAutospacing="0" w:line="276" w:lineRule="auto"/>
        <w:ind w:firstLine="709"/>
        <w:jc w:val="both"/>
        <w:rPr>
          <w:rFonts w:ascii="Times New Roman" w:hAnsi="Times New Roman" w:cs="Times New Roman"/>
          <w:color w:val="000000"/>
          <w:sz w:val="22"/>
          <w:szCs w:val="22"/>
          <w:lang w:val="ru-RU"/>
        </w:rPr>
      </w:pPr>
    </w:p>
    <w:p w:rsidR="00EB3831" w:rsidRPr="00DE5B54" w:rsidRDefault="00EB3831" w:rsidP="0005020E">
      <w:pPr>
        <w:pStyle w:val="10"/>
        <w:numPr>
          <w:ilvl w:val="12"/>
          <w:numId w:val="0"/>
        </w:numPr>
        <w:spacing w:line="276" w:lineRule="auto"/>
        <w:ind w:firstLine="720"/>
        <w:rPr>
          <w:b/>
          <w:sz w:val="22"/>
          <w:szCs w:val="22"/>
        </w:rPr>
      </w:pPr>
      <w:r w:rsidRPr="00DE5B54">
        <w:rPr>
          <w:b/>
          <w:sz w:val="22"/>
          <w:szCs w:val="22"/>
        </w:rPr>
        <w:t>6. СРОКИ И ПОРЯДОК УПЛАТЫ СТРАХОВОЙ ПРЕМИИ</w:t>
      </w:r>
    </w:p>
    <w:p w:rsidR="00EB3831" w:rsidRPr="00DA474A" w:rsidRDefault="00EB3831" w:rsidP="00DD2573">
      <w:pPr>
        <w:pStyle w:val="10"/>
        <w:tabs>
          <w:tab w:val="num" w:pos="2484"/>
        </w:tabs>
        <w:spacing w:line="276" w:lineRule="auto"/>
        <w:ind w:firstLine="709"/>
        <w:jc w:val="both"/>
        <w:rPr>
          <w:sz w:val="22"/>
          <w:szCs w:val="22"/>
        </w:rPr>
      </w:pPr>
      <w:r w:rsidRPr="00DE5B54">
        <w:rPr>
          <w:sz w:val="22"/>
          <w:szCs w:val="22"/>
        </w:rPr>
        <w:t>6.1. Порядок уплаты общей страховой пр</w:t>
      </w:r>
      <w:r w:rsidR="00C6360B" w:rsidRPr="00DE5B54">
        <w:rPr>
          <w:sz w:val="22"/>
          <w:szCs w:val="22"/>
        </w:rPr>
        <w:t>емии установлен согласно счету на оплату</w:t>
      </w:r>
      <w:r w:rsidR="0056667C" w:rsidRPr="00DE5B54">
        <w:rPr>
          <w:sz w:val="22"/>
          <w:szCs w:val="22"/>
        </w:rPr>
        <w:t xml:space="preserve">, а именно, </w:t>
      </w:r>
      <w:r w:rsidR="00D64994" w:rsidRPr="00DE5B54">
        <w:rPr>
          <w:sz w:val="22"/>
          <w:szCs w:val="22"/>
        </w:rPr>
        <w:t xml:space="preserve">не </w:t>
      </w:r>
      <w:r w:rsidR="00D64994" w:rsidRPr="00DA474A">
        <w:rPr>
          <w:sz w:val="22"/>
          <w:szCs w:val="22"/>
        </w:rPr>
        <w:t xml:space="preserve">позднее </w:t>
      </w:r>
      <w:r w:rsidR="00496B06" w:rsidRPr="00DA474A">
        <w:rPr>
          <w:sz w:val="22"/>
          <w:szCs w:val="22"/>
        </w:rPr>
        <w:t>01</w:t>
      </w:r>
      <w:r w:rsidR="0098404F" w:rsidRPr="00DA474A">
        <w:rPr>
          <w:sz w:val="22"/>
          <w:szCs w:val="22"/>
        </w:rPr>
        <w:t xml:space="preserve"> июля 2026</w:t>
      </w:r>
      <w:r w:rsidR="00C6360B" w:rsidRPr="00DA474A">
        <w:rPr>
          <w:sz w:val="22"/>
          <w:szCs w:val="22"/>
        </w:rPr>
        <w:t xml:space="preserve"> года</w:t>
      </w:r>
      <w:r w:rsidRPr="00DA474A">
        <w:rPr>
          <w:sz w:val="22"/>
          <w:szCs w:val="22"/>
        </w:rPr>
        <w:t>.</w:t>
      </w:r>
    </w:p>
    <w:p w:rsidR="00AE3E2B" w:rsidRPr="00DA474A" w:rsidRDefault="00AE3E2B" w:rsidP="00AE3E2B">
      <w:pPr>
        <w:ind w:firstLine="680"/>
        <w:jc w:val="both"/>
        <w:rPr>
          <w:sz w:val="22"/>
          <w:szCs w:val="22"/>
        </w:rPr>
      </w:pPr>
      <w:r w:rsidRPr="00DA474A">
        <w:rPr>
          <w:sz w:val="22"/>
          <w:szCs w:val="22"/>
        </w:rPr>
        <w:t>Расчет производится Страхователем за фактически оказанные услуги, после приемки и проведения экспертизы.  Оплата производится в безналичном порядке в течение 7 (семи) рабочих дней после подписания Страхователем документа о приемке, путём перечисления денежных средств на счёт Страховщика, указанный в настоящем Контракте.</w:t>
      </w:r>
    </w:p>
    <w:p w:rsidR="00AE3E2B" w:rsidRPr="00DA474A" w:rsidRDefault="00AE3E2B" w:rsidP="00DD2573">
      <w:pPr>
        <w:pStyle w:val="10"/>
        <w:tabs>
          <w:tab w:val="num" w:pos="2484"/>
        </w:tabs>
        <w:spacing w:line="276" w:lineRule="auto"/>
        <w:ind w:firstLine="709"/>
        <w:jc w:val="both"/>
        <w:rPr>
          <w:b/>
          <w:sz w:val="22"/>
          <w:szCs w:val="22"/>
        </w:rPr>
      </w:pPr>
    </w:p>
    <w:p w:rsidR="00EB3831" w:rsidRPr="00DA474A" w:rsidRDefault="00EB3831" w:rsidP="003162B4">
      <w:pPr>
        <w:spacing w:line="276" w:lineRule="auto"/>
        <w:ind w:firstLine="720"/>
        <w:jc w:val="both"/>
        <w:rPr>
          <w:sz w:val="22"/>
          <w:szCs w:val="22"/>
        </w:rPr>
      </w:pPr>
      <w:r w:rsidRPr="00DA474A">
        <w:rPr>
          <w:sz w:val="22"/>
          <w:szCs w:val="22"/>
        </w:rPr>
        <w:lastRenderedPageBreak/>
        <w:t xml:space="preserve">6.2. В случае неуплаты Страхователем страховой премии в установленный </w:t>
      </w:r>
      <w:r w:rsidR="006761F1" w:rsidRPr="00DA474A">
        <w:rPr>
          <w:sz w:val="22"/>
          <w:szCs w:val="22"/>
        </w:rPr>
        <w:t xml:space="preserve">п. 6.1. настоящего </w:t>
      </w:r>
      <w:r w:rsidR="00DF6864" w:rsidRPr="00DA474A">
        <w:rPr>
          <w:sz w:val="22"/>
          <w:szCs w:val="22"/>
        </w:rPr>
        <w:t>Контракта</w:t>
      </w:r>
      <w:r w:rsidRPr="00DA474A">
        <w:rPr>
          <w:sz w:val="22"/>
          <w:szCs w:val="22"/>
        </w:rPr>
        <w:t xml:space="preserve"> срок или ее (его) уплаты не в полном размере </w:t>
      </w:r>
      <w:r w:rsidR="006761F1" w:rsidRPr="00DA474A">
        <w:rPr>
          <w:sz w:val="22"/>
          <w:szCs w:val="22"/>
        </w:rPr>
        <w:t xml:space="preserve">настоящий </w:t>
      </w:r>
      <w:r w:rsidR="00DF6864" w:rsidRPr="00DA474A">
        <w:rPr>
          <w:sz w:val="22"/>
          <w:szCs w:val="22"/>
        </w:rPr>
        <w:t>Контракт</w:t>
      </w:r>
      <w:r w:rsidRPr="00DA474A">
        <w:rPr>
          <w:sz w:val="22"/>
          <w:szCs w:val="22"/>
        </w:rPr>
        <w:t xml:space="preserve"> считается не вступившим в силу и обязательства у Страховщика по </w:t>
      </w:r>
      <w:r w:rsidR="006761F1" w:rsidRPr="00DA474A">
        <w:rPr>
          <w:sz w:val="22"/>
          <w:szCs w:val="22"/>
        </w:rPr>
        <w:t xml:space="preserve">настоящему </w:t>
      </w:r>
      <w:r w:rsidR="00DF6864" w:rsidRPr="00DA474A">
        <w:rPr>
          <w:sz w:val="22"/>
          <w:szCs w:val="22"/>
        </w:rPr>
        <w:t>Контракту</w:t>
      </w:r>
      <w:r w:rsidR="004548C9" w:rsidRPr="00DA474A">
        <w:rPr>
          <w:sz w:val="22"/>
          <w:szCs w:val="22"/>
        </w:rPr>
        <w:t xml:space="preserve"> </w:t>
      </w:r>
      <w:r w:rsidRPr="00DA474A">
        <w:rPr>
          <w:sz w:val="22"/>
          <w:szCs w:val="22"/>
        </w:rPr>
        <w:t>не возникают</w:t>
      </w:r>
      <w:r w:rsidR="006761F1" w:rsidRPr="00DA474A">
        <w:rPr>
          <w:sz w:val="22"/>
          <w:szCs w:val="22"/>
        </w:rPr>
        <w:t>.</w:t>
      </w:r>
    </w:p>
    <w:p w:rsidR="00AE3E2B" w:rsidRPr="00DA474A" w:rsidRDefault="00AE3E2B" w:rsidP="00AE3E2B">
      <w:pPr>
        <w:tabs>
          <w:tab w:val="left" w:leader="underscore" w:pos="567"/>
        </w:tabs>
        <w:ind w:right="16" w:firstLine="709"/>
        <w:jc w:val="both"/>
        <w:rPr>
          <w:sz w:val="22"/>
          <w:szCs w:val="22"/>
        </w:rPr>
      </w:pPr>
      <w:r w:rsidRPr="00DA474A">
        <w:rPr>
          <w:sz w:val="22"/>
          <w:szCs w:val="22"/>
        </w:rPr>
        <w:t>6.3. В случае изменения расчетного счета Страховщик обязуется незамедлительно сообщить об этом Страхователю с указанием новых реквизитов расчетного счета и предоставлением дополнительного соглашения к настоящему Контракту. В противном случае все риски, связанные с перечислением Страхователем денежных средств на указанный в настоящем Контракте счет Страховщика, несет Страховщик.</w:t>
      </w:r>
    </w:p>
    <w:p w:rsidR="00AE3E2B" w:rsidRPr="00DA474A" w:rsidRDefault="00AE3E2B" w:rsidP="00AE3E2B">
      <w:pPr>
        <w:ind w:firstLine="680"/>
        <w:jc w:val="both"/>
        <w:rPr>
          <w:sz w:val="22"/>
          <w:szCs w:val="22"/>
        </w:rPr>
      </w:pPr>
      <w:r w:rsidRPr="00DA474A">
        <w:rPr>
          <w:sz w:val="22"/>
          <w:szCs w:val="22"/>
        </w:rPr>
        <w:t>6.4. Страхователь считается исполнившим свое обязательство по оплате с момента поступления Страховщику денежных средств на его расчетный счет.</w:t>
      </w:r>
    </w:p>
    <w:p w:rsidR="00AE3E2B" w:rsidRPr="00762824" w:rsidRDefault="00AE3E2B" w:rsidP="00AE3E2B">
      <w:pPr>
        <w:ind w:firstLine="567"/>
        <w:jc w:val="both"/>
        <w:rPr>
          <w:sz w:val="22"/>
          <w:szCs w:val="22"/>
        </w:rPr>
      </w:pPr>
      <w:r w:rsidRPr="00762824">
        <w:rPr>
          <w:sz w:val="22"/>
          <w:szCs w:val="22"/>
        </w:rPr>
        <w:t>6.5. Днем исполнения обязательств Страхователя по оплате считается дата списания денежных средств со счета Страховщика.</w:t>
      </w:r>
    </w:p>
    <w:p w:rsidR="00AE3E2B" w:rsidRPr="00AE3E2B" w:rsidRDefault="00AE3E2B" w:rsidP="00AE3E2B">
      <w:pPr>
        <w:ind w:firstLine="680"/>
        <w:jc w:val="both"/>
        <w:rPr>
          <w:sz w:val="22"/>
          <w:szCs w:val="22"/>
        </w:rPr>
      </w:pPr>
    </w:p>
    <w:p w:rsidR="003162B4" w:rsidRPr="00DE5B54" w:rsidRDefault="003162B4" w:rsidP="0005020E">
      <w:pPr>
        <w:pStyle w:val="10"/>
        <w:numPr>
          <w:ilvl w:val="12"/>
          <w:numId w:val="0"/>
        </w:numPr>
        <w:spacing w:line="276" w:lineRule="auto"/>
        <w:ind w:firstLine="720"/>
        <w:rPr>
          <w:b/>
          <w:sz w:val="22"/>
          <w:szCs w:val="22"/>
        </w:rPr>
      </w:pPr>
    </w:p>
    <w:p w:rsidR="004261F7" w:rsidRPr="00DE5B54" w:rsidRDefault="005E0253" w:rsidP="0005020E">
      <w:pPr>
        <w:pStyle w:val="10"/>
        <w:numPr>
          <w:ilvl w:val="12"/>
          <w:numId w:val="0"/>
        </w:numPr>
        <w:spacing w:line="276" w:lineRule="auto"/>
        <w:ind w:firstLine="720"/>
        <w:rPr>
          <w:b/>
          <w:sz w:val="22"/>
          <w:szCs w:val="22"/>
        </w:rPr>
      </w:pPr>
      <w:r w:rsidRPr="00DE5B54">
        <w:rPr>
          <w:b/>
          <w:sz w:val="22"/>
          <w:szCs w:val="22"/>
        </w:rPr>
        <w:t>7. ПРАВА И ОБЯЗАННОСТИ СТОРОН</w:t>
      </w:r>
    </w:p>
    <w:p w:rsidR="00980499" w:rsidRPr="00DE5B54" w:rsidRDefault="00980499" w:rsidP="00980499">
      <w:pPr>
        <w:pStyle w:val="10"/>
        <w:numPr>
          <w:ilvl w:val="12"/>
          <w:numId w:val="0"/>
        </w:numPr>
        <w:spacing w:line="276" w:lineRule="auto"/>
        <w:ind w:firstLine="720"/>
        <w:jc w:val="both"/>
        <w:rPr>
          <w:sz w:val="22"/>
          <w:szCs w:val="22"/>
        </w:rPr>
      </w:pPr>
      <w:r w:rsidRPr="00DE5B54">
        <w:rPr>
          <w:sz w:val="22"/>
          <w:szCs w:val="22"/>
        </w:rPr>
        <w:t>7.1. Права и обязанности сторон по настоящему Контракту регулируются действующим законодательством Российской Федерации, а также, Прави</w:t>
      </w:r>
      <w:r w:rsidR="009F0BA5" w:rsidRPr="00DE5B54">
        <w:rPr>
          <w:sz w:val="22"/>
          <w:szCs w:val="22"/>
        </w:rPr>
        <w:t>лами страхования</w:t>
      </w:r>
      <w:r w:rsidRPr="00DE5B54">
        <w:rPr>
          <w:sz w:val="22"/>
          <w:szCs w:val="22"/>
        </w:rPr>
        <w:t>.</w:t>
      </w:r>
    </w:p>
    <w:p w:rsidR="00565B73" w:rsidRPr="00DE5B54" w:rsidRDefault="00565B73" w:rsidP="00B56BB3">
      <w:pPr>
        <w:ind w:firstLine="709"/>
        <w:jc w:val="both"/>
        <w:rPr>
          <w:b/>
          <w:sz w:val="22"/>
          <w:szCs w:val="22"/>
        </w:rPr>
      </w:pPr>
      <w:r w:rsidRPr="00DE5B54">
        <w:rPr>
          <w:b/>
          <w:sz w:val="22"/>
          <w:szCs w:val="22"/>
        </w:rPr>
        <w:t>7</w:t>
      </w:r>
      <w:r w:rsidR="00980499" w:rsidRPr="00DE5B54">
        <w:rPr>
          <w:b/>
          <w:sz w:val="22"/>
          <w:szCs w:val="22"/>
        </w:rPr>
        <w:t>.2</w:t>
      </w:r>
      <w:r w:rsidR="00B23D16" w:rsidRPr="00DE5B54">
        <w:rPr>
          <w:b/>
          <w:sz w:val="22"/>
          <w:szCs w:val="22"/>
        </w:rPr>
        <w:t>. Страхователь</w:t>
      </w:r>
      <w:r w:rsidRPr="00DE5B54">
        <w:rPr>
          <w:b/>
          <w:sz w:val="22"/>
          <w:szCs w:val="22"/>
        </w:rPr>
        <w:t xml:space="preserve"> обязан:</w:t>
      </w:r>
    </w:p>
    <w:p w:rsidR="00CE2052" w:rsidRPr="00DE5B54" w:rsidRDefault="00CE2052" w:rsidP="00B56BB3">
      <w:pPr>
        <w:ind w:firstLine="709"/>
        <w:jc w:val="both"/>
        <w:rPr>
          <w:sz w:val="22"/>
          <w:szCs w:val="22"/>
        </w:rPr>
      </w:pPr>
      <w:r w:rsidRPr="00DE5B54">
        <w:rPr>
          <w:sz w:val="22"/>
          <w:szCs w:val="22"/>
        </w:rPr>
        <w:t>7.2.1. Обеспечивать соблюдение требований нормативных документов и инструкций по эксплуатации и обслуж</w:t>
      </w:r>
      <w:r w:rsidR="009F0BA5" w:rsidRPr="00DE5B54">
        <w:rPr>
          <w:sz w:val="22"/>
          <w:szCs w:val="22"/>
        </w:rPr>
        <w:t>иванию воздушных судов</w:t>
      </w:r>
      <w:r w:rsidRPr="00DE5B54">
        <w:rPr>
          <w:sz w:val="22"/>
          <w:szCs w:val="22"/>
        </w:rPr>
        <w:t>, а также требований по технике безопасности и рекомендаций изготовителя;</w:t>
      </w:r>
    </w:p>
    <w:p w:rsidR="00CE2052" w:rsidRPr="00DE5B54" w:rsidRDefault="00CE2052" w:rsidP="00B56BB3">
      <w:pPr>
        <w:pStyle w:val="afe"/>
        <w:ind w:left="0" w:firstLine="709"/>
        <w:jc w:val="both"/>
        <w:rPr>
          <w:sz w:val="22"/>
          <w:szCs w:val="22"/>
        </w:rPr>
      </w:pPr>
      <w:r w:rsidRPr="00DE5B54">
        <w:rPr>
          <w:sz w:val="22"/>
          <w:szCs w:val="22"/>
        </w:rPr>
        <w:t>7.2.2. Предоставлять Страховщику возможность беспрепятст</w:t>
      </w:r>
      <w:r w:rsidR="009F0BA5" w:rsidRPr="00DE5B54">
        <w:rPr>
          <w:sz w:val="22"/>
          <w:szCs w:val="22"/>
        </w:rPr>
        <w:t xml:space="preserve">венного осмотра и обследования </w:t>
      </w:r>
      <w:r w:rsidR="00F448CD" w:rsidRPr="00DE5B54">
        <w:rPr>
          <w:sz w:val="22"/>
          <w:szCs w:val="22"/>
        </w:rPr>
        <w:t>застрахованных</w:t>
      </w:r>
      <w:r w:rsidRPr="00DE5B54">
        <w:rPr>
          <w:sz w:val="22"/>
          <w:szCs w:val="22"/>
        </w:rPr>
        <w:t xml:space="preserve"> воздушных судов;</w:t>
      </w:r>
    </w:p>
    <w:p w:rsidR="00CE2052" w:rsidRPr="00DE5B54" w:rsidRDefault="009F0BA5" w:rsidP="00B56BB3">
      <w:pPr>
        <w:pStyle w:val="afe"/>
        <w:tabs>
          <w:tab w:val="left" w:pos="1560"/>
        </w:tabs>
        <w:ind w:left="0" w:firstLine="709"/>
        <w:jc w:val="both"/>
        <w:rPr>
          <w:sz w:val="22"/>
          <w:szCs w:val="22"/>
        </w:rPr>
      </w:pPr>
      <w:r w:rsidRPr="00DE5B54">
        <w:rPr>
          <w:sz w:val="22"/>
          <w:szCs w:val="22"/>
        </w:rPr>
        <w:t>7.2.3</w:t>
      </w:r>
      <w:r w:rsidR="00CE2052" w:rsidRPr="00DE5B54">
        <w:rPr>
          <w:sz w:val="22"/>
          <w:szCs w:val="22"/>
        </w:rPr>
        <w:t xml:space="preserve">. </w:t>
      </w:r>
      <w:r w:rsidR="009438F8" w:rsidRPr="00DE5B54">
        <w:rPr>
          <w:sz w:val="22"/>
          <w:szCs w:val="22"/>
        </w:rPr>
        <w:t>В</w:t>
      </w:r>
      <w:r w:rsidR="00CE2052" w:rsidRPr="00DE5B54">
        <w:rPr>
          <w:sz w:val="22"/>
          <w:szCs w:val="22"/>
        </w:rPr>
        <w:t xml:space="preserve"> течение разумных сроков по согласованию со Страховщиком сохранять неизменными и неисправленными место происшествия, все записи, документы, оборудование, устройства или предметы, которые каким-либо образом явились причиной ущерба, нанес</w:t>
      </w:r>
      <w:r w:rsidR="00B56BB3" w:rsidRPr="00DE5B54">
        <w:rPr>
          <w:sz w:val="22"/>
          <w:szCs w:val="22"/>
        </w:rPr>
        <w:t>ённого Застрахованным воздушным судам</w:t>
      </w:r>
      <w:r w:rsidR="00CE2052" w:rsidRPr="00DE5B54">
        <w:rPr>
          <w:sz w:val="22"/>
          <w:szCs w:val="22"/>
        </w:rPr>
        <w:t>;</w:t>
      </w:r>
    </w:p>
    <w:p w:rsidR="00CE2052" w:rsidRPr="00DE5B54" w:rsidRDefault="009F0BA5" w:rsidP="00B23D16">
      <w:pPr>
        <w:ind w:firstLine="709"/>
        <w:jc w:val="both"/>
        <w:rPr>
          <w:sz w:val="22"/>
          <w:szCs w:val="22"/>
        </w:rPr>
      </w:pPr>
      <w:r w:rsidRPr="00DE5B54">
        <w:rPr>
          <w:sz w:val="22"/>
          <w:szCs w:val="22"/>
        </w:rPr>
        <w:t>7.2</w:t>
      </w:r>
      <w:r w:rsidR="00851A86" w:rsidRPr="00DE5B54">
        <w:rPr>
          <w:sz w:val="22"/>
          <w:szCs w:val="22"/>
        </w:rPr>
        <w:t>.4</w:t>
      </w:r>
      <w:r w:rsidR="00B23D16" w:rsidRPr="00DE5B54">
        <w:rPr>
          <w:sz w:val="22"/>
          <w:szCs w:val="22"/>
        </w:rPr>
        <w:t>.</w:t>
      </w:r>
      <w:r w:rsidR="00B56BB3" w:rsidRPr="00DE5B54">
        <w:rPr>
          <w:sz w:val="22"/>
          <w:szCs w:val="22"/>
        </w:rPr>
        <w:t xml:space="preserve"> </w:t>
      </w:r>
      <w:r w:rsidR="009438F8" w:rsidRPr="00DE5B54">
        <w:rPr>
          <w:sz w:val="22"/>
          <w:szCs w:val="22"/>
        </w:rPr>
        <w:t>О</w:t>
      </w:r>
      <w:r w:rsidR="00CE2052" w:rsidRPr="00DE5B54">
        <w:rPr>
          <w:sz w:val="22"/>
          <w:szCs w:val="22"/>
        </w:rPr>
        <w:t>беспечить сохранность конфиденциальной информации Страховщика, ставшей известной Страхователю в ходе исполнения Договора;</w:t>
      </w:r>
    </w:p>
    <w:p w:rsidR="00CE2052" w:rsidRPr="00DE5B54" w:rsidRDefault="00851A86" w:rsidP="00B23D16">
      <w:pPr>
        <w:pStyle w:val="afe"/>
        <w:ind w:left="709"/>
        <w:jc w:val="both"/>
        <w:rPr>
          <w:sz w:val="22"/>
          <w:szCs w:val="22"/>
        </w:rPr>
      </w:pPr>
      <w:r w:rsidRPr="00DE5B54">
        <w:rPr>
          <w:sz w:val="22"/>
          <w:szCs w:val="22"/>
        </w:rPr>
        <w:t>7.2.5</w:t>
      </w:r>
      <w:r w:rsidR="00B23D16" w:rsidRPr="00DE5B54">
        <w:rPr>
          <w:sz w:val="22"/>
          <w:szCs w:val="22"/>
        </w:rPr>
        <w:t>.</w:t>
      </w:r>
      <w:r w:rsidR="002364E9">
        <w:rPr>
          <w:sz w:val="22"/>
          <w:szCs w:val="22"/>
        </w:rPr>
        <w:t xml:space="preserve"> </w:t>
      </w:r>
      <w:r w:rsidR="009438F8" w:rsidRPr="00DE5B54">
        <w:rPr>
          <w:sz w:val="22"/>
          <w:szCs w:val="22"/>
        </w:rPr>
        <w:t>С</w:t>
      </w:r>
      <w:r w:rsidR="00CE2052" w:rsidRPr="00DE5B54">
        <w:rPr>
          <w:sz w:val="22"/>
          <w:szCs w:val="22"/>
        </w:rPr>
        <w:t>воевременно оплатить страховую премию.</w:t>
      </w:r>
    </w:p>
    <w:p w:rsidR="00C62C67" w:rsidRPr="00DE5B54" w:rsidRDefault="00851A86" w:rsidP="00E32F04">
      <w:pPr>
        <w:pStyle w:val="afe"/>
        <w:ind w:left="0" w:firstLine="709"/>
        <w:jc w:val="both"/>
        <w:rPr>
          <w:sz w:val="22"/>
          <w:szCs w:val="22"/>
        </w:rPr>
      </w:pPr>
      <w:r w:rsidRPr="00DE5B54">
        <w:rPr>
          <w:sz w:val="22"/>
          <w:szCs w:val="22"/>
        </w:rPr>
        <w:t>7.2.6</w:t>
      </w:r>
      <w:r w:rsidR="00C62C67" w:rsidRPr="00DE5B54">
        <w:rPr>
          <w:sz w:val="22"/>
          <w:szCs w:val="22"/>
        </w:rPr>
        <w:t>. В течение срока действия Контракта незамедлительно сообщать Страховщику о ставших ему известными значительных изменениях в обстоятельствах, сообщенных Страховщику при заключении Контракта, если эти изменения могут существенно повлиять на увеличение страхового риска (изменение обстоятельств признается значительным, когда они изменились настолько, что, если бы стороны могли разумно предвидеть</w:t>
      </w:r>
      <w:r w:rsidR="00E32F04" w:rsidRPr="00DE5B54">
        <w:rPr>
          <w:sz w:val="22"/>
          <w:szCs w:val="22"/>
        </w:rPr>
        <w:t>, Контракт вообще не был бы заключен на значительно отличающихся условиях).</w:t>
      </w:r>
    </w:p>
    <w:p w:rsidR="009438F8" w:rsidRPr="00DE5B54" w:rsidRDefault="00B56BB3" w:rsidP="00B56BB3">
      <w:pPr>
        <w:pStyle w:val="afe"/>
        <w:tabs>
          <w:tab w:val="left" w:pos="1276"/>
        </w:tabs>
        <w:ind w:left="709"/>
        <w:jc w:val="both"/>
        <w:rPr>
          <w:b/>
          <w:sz w:val="22"/>
          <w:szCs w:val="22"/>
        </w:rPr>
      </w:pPr>
      <w:r w:rsidRPr="00DE5B54">
        <w:rPr>
          <w:b/>
          <w:sz w:val="22"/>
          <w:szCs w:val="22"/>
        </w:rPr>
        <w:t xml:space="preserve">7.3. </w:t>
      </w:r>
      <w:r w:rsidR="009438F8" w:rsidRPr="00DE5B54">
        <w:rPr>
          <w:b/>
          <w:sz w:val="22"/>
          <w:szCs w:val="22"/>
        </w:rPr>
        <w:t>Страхователь вправе:</w:t>
      </w:r>
    </w:p>
    <w:p w:rsidR="009438F8" w:rsidRPr="00DE5B54" w:rsidRDefault="00B56BB3" w:rsidP="00B56BB3">
      <w:pPr>
        <w:pStyle w:val="afe"/>
        <w:ind w:left="0" w:firstLine="709"/>
        <w:jc w:val="both"/>
        <w:rPr>
          <w:rFonts w:eastAsia="Calibri"/>
          <w:sz w:val="22"/>
          <w:szCs w:val="22"/>
        </w:rPr>
      </w:pPr>
      <w:r w:rsidRPr="00DE5B54">
        <w:rPr>
          <w:rFonts w:eastAsia="Calibri"/>
          <w:sz w:val="22"/>
          <w:szCs w:val="22"/>
        </w:rPr>
        <w:t>7.3.1. Т</w:t>
      </w:r>
      <w:r w:rsidR="009438F8" w:rsidRPr="00DE5B54">
        <w:rPr>
          <w:rFonts w:eastAsia="Calibri"/>
          <w:sz w:val="22"/>
          <w:szCs w:val="22"/>
        </w:rPr>
        <w:t>ребовать от Страховщика надлежащего исполнения обяза</w:t>
      </w:r>
      <w:r w:rsidRPr="00DE5B54">
        <w:rPr>
          <w:rFonts w:eastAsia="Calibri"/>
          <w:sz w:val="22"/>
          <w:szCs w:val="22"/>
        </w:rPr>
        <w:t>тельств, установленных Контрактом</w:t>
      </w:r>
      <w:r w:rsidR="009438F8" w:rsidRPr="00DE5B54">
        <w:rPr>
          <w:rFonts w:eastAsia="Calibri"/>
          <w:sz w:val="22"/>
          <w:szCs w:val="22"/>
        </w:rPr>
        <w:t>;</w:t>
      </w:r>
    </w:p>
    <w:p w:rsidR="009438F8" w:rsidRPr="00DE5B54" w:rsidRDefault="00B56BB3" w:rsidP="00B56BB3">
      <w:pPr>
        <w:pStyle w:val="afe"/>
        <w:ind w:left="0" w:firstLine="709"/>
        <w:jc w:val="both"/>
        <w:rPr>
          <w:rFonts w:eastAsia="Calibri"/>
          <w:sz w:val="22"/>
          <w:szCs w:val="22"/>
        </w:rPr>
      </w:pPr>
      <w:r w:rsidRPr="00DE5B54">
        <w:rPr>
          <w:rFonts w:eastAsia="Calibri"/>
          <w:sz w:val="22"/>
          <w:szCs w:val="22"/>
        </w:rPr>
        <w:t>7.3.2. Т</w:t>
      </w:r>
      <w:r w:rsidR="009438F8" w:rsidRPr="00DE5B54">
        <w:rPr>
          <w:rFonts w:eastAsia="Calibri"/>
          <w:sz w:val="22"/>
          <w:szCs w:val="22"/>
        </w:rPr>
        <w:t>ребовать возмещения убытков, уплаты неустоек (штрафов, пене</w:t>
      </w:r>
      <w:r w:rsidRPr="00DE5B54">
        <w:rPr>
          <w:rFonts w:eastAsia="Calibri"/>
          <w:sz w:val="22"/>
          <w:szCs w:val="22"/>
        </w:rPr>
        <w:t>й) в соответствии с Контрактом</w:t>
      </w:r>
      <w:r w:rsidR="009438F8" w:rsidRPr="00DE5B54">
        <w:rPr>
          <w:rFonts w:eastAsia="Calibri"/>
          <w:sz w:val="22"/>
          <w:szCs w:val="22"/>
        </w:rPr>
        <w:t>;</w:t>
      </w:r>
    </w:p>
    <w:p w:rsidR="009438F8" w:rsidRPr="00DE5B54" w:rsidRDefault="00B56BB3" w:rsidP="00B56BB3">
      <w:pPr>
        <w:pStyle w:val="afe"/>
        <w:ind w:left="709"/>
        <w:jc w:val="both"/>
        <w:rPr>
          <w:rFonts w:eastAsia="Calibri"/>
          <w:sz w:val="22"/>
          <w:szCs w:val="22"/>
        </w:rPr>
      </w:pPr>
      <w:r w:rsidRPr="00DE5B54">
        <w:rPr>
          <w:rFonts w:eastAsia="Calibri"/>
          <w:sz w:val="22"/>
          <w:szCs w:val="22"/>
        </w:rPr>
        <w:t>7.3.3. О</w:t>
      </w:r>
      <w:r w:rsidR="009438F8" w:rsidRPr="00DE5B54">
        <w:rPr>
          <w:rFonts w:eastAsia="Calibri"/>
          <w:sz w:val="22"/>
          <w:szCs w:val="22"/>
        </w:rPr>
        <w:t>существлять иные права, пре</w:t>
      </w:r>
      <w:r w:rsidRPr="00DE5B54">
        <w:rPr>
          <w:rFonts w:eastAsia="Calibri"/>
          <w:sz w:val="22"/>
          <w:szCs w:val="22"/>
        </w:rPr>
        <w:t>дусмотренные настоящим Контрактом</w:t>
      </w:r>
      <w:r w:rsidR="009438F8" w:rsidRPr="00DE5B54">
        <w:rPr>
          <w:rFonts w:eastAsia="Calibri"/>
          <w:sz w:val="22"/>
          <w:szCs w:val="22"/>
        </w:rPr>
        <w:t>.</w:t>
      </w:r>
    </w:p>
    <w:p w:rsidR="00B56BB3" w:rsidRDefault="00B56BB3" w:rsidP="00B56BB3">
      <w:pPr>
        <w:tabs>
          <w:tab w:val="left" w:pos="1276"/>
        </w:tabs>
        <w:ind w:left="426" w:firstLine="283"/>
        <w:jc w:val="both"/>
        <w:rPr>
          <w:b/>
          <w:sz w:val="22"/>
          <w:szCs w:val="22"/>
        </w:rPr>
      </w:pPr>
      <w:r w:rsidRPr="00DE5B54">
        <w:rPr>
          <w:b/>
          <w:sz w:val="22"/>
          <w:szCs w:val="22"/>
        </w:rPr>
        <w:t>7.4. Страховщик обязан:</w:t>
      </w:r>
    </w:p>
    <w:p w:rsidR="004E7FD6" w:rsidRPr="00DA474A" w:rsidRDefault="00DA474A" w:rsidP="004E7FD6">
      <w:pPr>
        <w:pStyle w:val="13"/>
        <w:spacing w:line="0" w:lineRule="atLeast"/>
        <w:ind w:firstLine="709"/>
        <w:rPr>
          <w:sz w:val="22"/>
          <w:szCs w:val="22"/>
        </w:rPr>
      </w:pPr>
      <w:r w:rsidRPr="00DA474A">
        <w:rPr>
          <w:sz w:val="22"/>
          <w:szCs w:val="22"/>
        </w:rPr>
        <w:t>7.4.1. В</w:t>
      </w:r>
      <w:r w:rsidR="004E7FD6" w:rsidRPr="00DA474A">
        <w:rPr>
          <w:sz w:val="22"/>
          <w:szCs w:val="22"/>
        </w:rPr>
        <w:t xml:space="preserve"> соответствии со статьёй 32 Закона РФ от 27.11.1992 № 4015-1 «Об организации страхового дела в Российской Федерации» иметь лицензию на осуществление страхования, перестрахования, взаимного страхования, посреднической деятельности в качестве страхового брокера </w:t>
      </w:r>
      <w:r w:rsidR="004E7FD6" w:rsidRPr="00DA474A">
        <w:rPr>
          <w:sz w:val="22"/>
          <w:szCs w:val="22"/>
        </w:rPr>
        <w:br/>
        <w:t xml:space="preserve">– специальное разрешение на право осуществления страховой деятельности, предоставленное органом страхового надзора субъекту страхового дела. </w:t>
      </w:r>
    </w:p>
    <w:p w:rsidR="004E7FD6" w:rsidRPr="00DA474A" w:rsidRDefault="00DA474A" w:rsidP="004E7FD6">
      <w:pPr>
        <w:pStyle w:val="13"/>
        <w:tabs>
          <w:tab w:val="left" w:pos="1521"/>
        </w:tabs>
        <w:spacing w:line="0" w:lineRule="atLeast"/>
        <w:ind w:right="20" w:firstLine="709"/>
        <w:rPr>
          <w:sz w:val="22"/>
          <w:szCs w:val="22"/>
        </w:rPr>
      </w:pPr>
      <w:r w:rsidRPr="00DA474A">
        <w:rPr>
          <w:sz w:val="22"/>
          <w:szCs w:val="22"/>
        </w:rPr>
        <w:t xml:space="preserve">7.4.2. </w:t>
      </w:r>
      <w:r w:rsidR="004E7FD6" w:rsidRPr="00DA474A">
        <w:rPr>
          <w:sz w:val="22"/>
          <w:szCs w:val="22"/>
        </w:rPr>
        <w:t>Выдать «Страхователю» страховой полис обязательного страхования установленного образца либо в случае его повреждения или утраты в период действия по требованию «Страхователя» бесплатно выдать дубликат страхового полиса.</w:t>
      </w:r>
    </w:p>
    <w:p w:rsidR="00951166" w:rsidRPr="00DA474A" w:rsidRDefault="00DA474A" w:rsidP="00951166">
      <w:pPr>
        <w:pStyle w:val="13"/>
        <w:tabs>
          <w:tab w:val="left" w:pos="1183"/>
        </w:tabs>
        <w:adjustRightInd w:val="0"/>
        <w:spacing w:line="0" w:lineRule="atLeast"/>
        <w:ind w:right="20" w:firstLine="709"/>
        <w:rPr>
          <w:sz w:val="22"/>
          <w:szCs w:val="22"/>
        </w:rPr>
      </w:pPr>
      <w:r w:rsidRPr="00DA474A">
        <w:rPr>
          <w:sz w:val="22"/>
          <w:szCs w:val="22"/>
        </w:rPr>
        <w:t>7.4.3</w:t>
      </w:r>
      <w:r w:rsidR="00B56BB3" w:rsidRPr="00DA474A">
        <w:rPr>
          <w:sz w:val="22"/>
          <w:szCs w:val="22"/>
        </w:rPr>
        <w:t>. Выдать Страхователю страховой полис в течение 3 (трех)</w:t>
      </w:r>
      <w:r w:rsidR="00851A86" w:rsidRPr="00DA474A">
        <w:rPr>
          <w:sz w:val="22"/>
          <w:szCs w:val="22"/>
        </w:rPr>
        <w:t xml:space="preserve"> рабочих дней с даты заключения </w:t>
      </w:r>
      <w:r w:rsidR="00B56BB3" w:rsidRPr="00DA474A">
        <w:rPr>
          <w:sz w:val="22"/>
          <w:szCs w:val="22"/>
        </w:rPr>
        <w:t xml:space="preserve">Контракта по требованию Страхователя. </w:t>
      </w:r>
      <w:r w:rsidR="00951166" w:rsidRPr="00DA474A">
        <w:rPr>
          <w:sz w:val="22"/>
          <w:szCs w:val="22"/>
        </w:rPr>
        <w:t>Срок действия страхового полиса обязательного страхования, выдаваемого на основании настоящего Контракта, составляет с 01.07.2026 по 30.06.2027 и указывается в страховом полисе обязательного страхования. Страхованием покрываются все страховые случаи, происшедшие в пределах указанного срока.</w:t>
      </w:r>
    </w:p>
    <w:p w:rsidR="00B56BB3" w:rsidRPr="00DE5B54" w:rsidRDefault="00DA474A" w:rsidP="003162B4">
      <w:pPr>
        <w:pStyle w:val="afe"/>
        <w:ind w:left="0" w:firstLine="709"/>
        <w:jc w:val="both"/>
        <w:rPr>
          <w:sz w:val="22"/>
          <w:szCs w:val="22"/>
        </w:rPr>
      </w:pPr>
      <w:r w:rsidRPr="00DA474A">
        <w:rPr>
          <w:sz w:val="22"/>
          <w:szCs w:val="22"/>
        </w:rPr>
        <w:t>7.4.4</w:t>
      </w:r>
      <w:r w:rsidR="00B56BB3" w:rsidRPr="00DA474A">
        <w:rPr>
          <w:sz w:val="22"/>
          <w:szCs w:val="22"/>
        </w:rPr>
        <w:t>. Произвести выплату страхового возмещения в</w:t>
      </w:r>
      <w:r w:rsidR="00B56BB3" w:rsidRPr="00DE5B54">
        <w:rPr>
          <w:sz w:val="22"/>
          <w:szCs w:val="22"/>
        </w:rPr>
        <w:t xml:space="preserve"> порядке и в сроки, пре</w:t>
      </w:r>
      <w:r w:rsidR="003162B4" w:rsidRPr="00DE5B54">
        <w:rPr>
          <w:sz w:val="22"/>
          <w:szCs w:val="22"/>
        </w:rPr>
        <w:t>дусмотренные настоящим Контрактом</w:t>
      </w:r>
      <w:r w:rsidR="00B56BB3" w:rsidRPr="00DE5B54">
        <w:rPr>
          <w:sz w:val="22"/>
          <w:szCs w:val="22"/>
        </w:rPr>
        <w:t>;</w:t>
      </w:r>
    </w:p>
    <w:p w:rsidR="003162B4" w:rsidRPr="00DE5B54" w:rsidRDefault="00DA474A" w:rsidP="00DA474A">
      <w:pPr>
        <w:ind w:firstLine="567"/>
        <w:jc w:val="both"/>
        <w:rPr>
          <w:sz w:val="22"/>
          <w:szCs w:val="22"/>
        </w:rPr>
      </w:pPr>
      <w:r>
        <w:rPr>
          <w:sz w:val="22"/>
          <w:szCs w:val="22"/>
        </w:rPr>
        <w:t xml:space="preserve">   7.4.5</w:t>
      </w:r>
      <w:r w:rsidR="003162B4" w:rsidRPr="00DE5B54">
        <w:rPr>
          <w:sz w:val="22"/>
          <w:szCs w:val="22"/>
        </w:rPr>
        <w:t xml:space="preserve">. После утверждения страхового акта направить копию данного документа по электронной почте на адрес </w:t>
      </w:r>
      <w:r w:rsidR="003162B4" w:rsidRPr="00DE5B54">
        <w:rPr>
          <w:sz w:val="22"/>
          <w:szCs w:val="22"/>
          <w:lang w:val="en-US"/>
        </w:rPr>
        <w:t>info</w:t>
      </w:r>
      <w:r w:rsidR="003162B4" w:rsidRPr="00DE5B54">
        <w:rPr>
          <w:sz w:val="22"/>
          <w:szCs w:val="22"/>
        </w:rPr>
        <w:t>@</w:t>
      </w:r>
      <w:proofErr w:type="spellStart"/>
      <w:r w:rsidR="003162B4" w:rsidRPr="00DE5B54">
        <w:rPr>
          <w:sz w:val="22"/>
          <w:szCs w:val="22"/>
          <w:lang w:val="en-US"/>
        </w:rPr>
        <w:t>spbguga</w:t>
      </w:r>
      <w:proofErr w:type="spellEnd"/>
      <w:r w:rsidR="003162B4" w:rsidRPr="00DE5B54">
        <w:rPr>
          <w:sz w:val="22"/>
          <w:szCs w:val="22"/>
        </w:rPr>
        <w:t>.</w:t>
      </w:r>
      <w:proofErr w:type="spellStart"/>
      <w:r w:rsidR="003162B4" w:rsidRPr="00DE5B54">
        <w:rPr>
          <w:sz w:val="22"/>
          <w:szCs w:val="22"/>
          <w:lang w:val="en-US"/>
        </w:rPr>
        <w:t>ru</w:t>
      </w:r>
      <w:proofErr w:type="spellEnd"/>
      <w:r w:rsidR="003162B4" w:rsidRPr="00DE5B54">
        <w:rPr>
          <w:sz w:val="22"/>
          <w:szCs w:val="22"/>
        </w:rPr>
        <w:t>.</w:t>
      </w:r>
    </w:p>
    <w:p w:rsidR="003162B4" w:rsidRPr="00DE5B54" w:rsidRDefault="00DA474A" w:rsidP="003162B4">
      <w:pPr>
        <w:pStyle w:val="afe"/>
        <w:ind w:left="0" w:firstLine="709"/>
        <w:jc w:val="both"/>
        <w:rPr>
          <w:sz w:val="22"/>
          <w:szCs w:val="22"/>
        </w:rPr>
      </w:pPr>
      <w:r>
        <w:rPr>
          <w:sz w:val="22"/>
          <w:szCs w:val="22"/>
        </w:rPr>
        <w:lastRenderedPageBreak/>
        <w:t>7.4.6</w:t>
      </w:r>
      <w:r w:rsidR="003162B4" w:rsidRPr="00DE5B54">
        <w:rPr>
          <w:sz w:val="22"/>
          <w:szCs w:val="22"/>
        </w:rPr>
        <w:t>. Не передавать оригиналы или копии документов, полученные от Страхователя, третьим лицам без предварительного письменного согласия Страхователя. Для целей Контракта под третьими лицами понимаются любые физические или юридические лица, за исключением Страхователя и работников Страхователя</w:t>
      </w:r>
      <w:r w:rsidR="003162B4" w:rsidRPr="00DE5B54">
        <w:rPr>
          <w:iCs/>
          <w:sz w:val="22"/>
          <w:szCs w:val="22"/>
        </w:rPr>
        <w:t>, Страховщика и работников Страховщика</w:t>
      </w:r>
      <w:r w:rsidR="003162B4" w:rsidRPr="00DE5B54">
        <w:rPr>
          <w:sz w:val="22"/>
          <w:szCs w:val="22"/>
        </w:rPr>
        <w:t>;</w:t>
      </w:r>
    </w:p>
    <w:p w:rsidR="003162B4" w:rsidRPr="00DE5B54" w:rsidRDefault="00DA474A" w:rsidP="003162B4">
      <w:pPr>
        <w:pStyle w:val="afe"/>
        <w:ind w:left="0" w:firstLine="709"/>
        <w:jc w:val="both"/>
        <w:rPr>
          <w:sz w:val="22"/>
          <w:szCs w:val="22"/>
        </w:rPr>
      </w:pPr>
      <w:r>
        <w:rPr>
          <w:sz w:val="22"/>
          <w:szCs w:val="22"/>
        </w:rPr>
        <w:t>7.4.7</w:t>
      </w:r>
      <w:r w:rsidR="003162B4" w:rsidRPr="00DE5B54">
        <w:rPr>
          <w:sz w:val="22"/>
          <w:szCs w:val="22"/>
        </w:rPr>
        <w:t>. Обеспечить сохранность конфиденциальной информации Страхователя, полученной в ходе исполнения Контракта, и не разглашать данную информацию без письменного согласия Страхователя независимо от продолжения или прекращения правоотношений со Страхователем без ограничения сроков действия данной обязанности;</w:t>
      </w:r>
    </w:p>
    <w:p w:rsidR="003162B4" w:rsidRPr="00DE5B54" w:rsidRDefault="00DA474A" w:rsidP="003162B4">
      <w:pPr>
        <w:pStyle w:val="afe"/>
        <w:ind w:left="709"/>
        <w:jc w:val="both"/>
        <w:rPr>
          <w:rFonts w:eastAsia="Calibri"/>
          <w:sz w:val="22"/>
          <w:szCs w:val="22"/>
        </w:rPr>
      </w:pPr>
      <w:r>
        <w:rPr>
          <w:rFonts w:eastAsia="Calibri"/>
          <w:sz w:val="22"/>
          <w:szCs w:val="22"/>
        </w:rPr>
        <w:t>7.4.8</w:t>
      </w:r>
      <w:r w:rsidR="003162B4" w:rsidRPr="00DE5B54">
        <w:rPr>
          <w:rFonts w:eastAsia="Calibri"/>
          <w:sz w:val="22"/>
          <w:szCs w:val="22"/>
        </w:rPr>
        <w:t xml:space="preserve">. Выполнять иные </w:t>
      </w:r>
      <w:r w:rsidR="003162B4" w:rsidRPr="00DE5B54">
        <w:rPr>
          <w:sz w:val="22"/>
          <w:szCs w:val="22"/>
        </w:rPr>
        <w:t>обязанности</w:t>
      </w:r>
      <w:r w:rsidR="003162B4" w:rsidRPr="00DE5B54">
        <w:rPr>
          <w:rFonts w:eastAsia="Calibri"/>
          <w:sz w:val="22"/>
          <w:szCs w:val="22"/>
        </w:rPr>
        <w:t>, предусмотренные настоящим Контрактом.</w:t>
      </w:r>
    </w:p>
    <w:p w:rsidR="009438F8" w:rsidRPr="00DE5B54" w:rsidRDefault="00B56BB3" w:rsidP="00B56BB3">
      <w:pPr>
        <w:tabs>
          <w:tab w:val="left" w:pos="1276"/>
        </w:tabs>
        <w:ind w:left="426" w:firstLine="283"/>
        <w:jc w:val="both"/>
        <w:rPr>
          <w:b/>
          <w:sz w:val="22"/>
          <w:szCs w:val="22"/>
        </w:rPr>
      </w:pPr>
      <w:r w:rsidRPr="00DE5B54">
        <w:rPr>
          <w:b/>
          <w:sz w:val="22"/>
          <w:szCs w:val="22"/>
        </w:rPr>
        <w:t xml:space="preserve">7.5. </w:t>
      </w:r>
      <w:r w:rsidR="009438F8" w:rsidRPr="00DE5B54">
        <w:rPr>
          <w:b/>
          <w:sz w:val="22"/>
          <w:szCs w:val="22"/>
        </w:rPr>
        <w:t>Страховщик вправе:</w:t>
      </w:r>
    </w:p>
    <w:p w:rsidR="009438F8" w:rsidRPr="00DE5B54" w:rsidRDefault="00B56BB3" w:rsidP="003162B4">
      <w:pPr>
        <w:pStyle w:val="afe"/>
        <w:ind w:left="0" w:firstLine="709"/>
        <w:jc w:val="both"/>
        <w:rPr>
          <w:sz w:val="22"/>
          <w:szCs w:val="22"/>
        </w:rPr>
      </w:pPr>
      <w:r w:rsidRPr="00DE5B54">
        <w:rPr>
          <w:sz w:val="22"/>
          <w:szCs w:val="22"/>
        </w:rPr>
        <w:t xml:space="preserve">7.5.1. </w:t>
      </w:r>
      <w:r w:rsidR="00851A86" w:rsidRPr="00DE5B54">
        <w:rPr>
          <w:sz w:val="22"/>
          <w:szCs w:val="22"/>
        </w:rPr>
        <w:t>В</w:t>
      </w:r>
      <w:r w:rsidRPr="00DE5B54">
        <w:rPr>
          <w:sz w:val="22"/>
          <w:szCs w:val="22"/>
        </w:rPr>
        <w:t xml:space="preserve"> течение срока действия Контракта</w:t>
      </w:r>
      <w:r w:rsidR="009438F8" w:rsidRPr="00DE5B54">
        <w:rPr>
          <w:sz w:val="22"/>
          <w:szCs w:val="22"/>
        </w:rPr>
        <w:t xml:space="preserve"> страхования проверять выполнение Страхователем требований нас</w:t>
      </w:r>
      <w:r w:rsidRPr="00DE5B54">
        <w:rPr>
          <w:sz w:val="22"/>
          <w:szCs w:val="22"/>
        </w:rPr>
        <w:t>тоящего Контракта</w:t>
      </w:r>
      <w:r w:rsidR="009438F8" w:rsidRPr="00DE5B54">
        <w:rPr>
          <w:sz w:val="22"/>
          <w:szCs w:val="22"/>
        </w:rPr>
        <w:t>;</w:t>
      </w:r>
    </w:p>
    <w:p w:rsidR="009438F8" w:rsidRPr="00DE5B54" w:rsidRDefault="00B56BB3" w:rsidP="00B56BB3">
      <w:pPr>
        <w:ind w:firstLine="709"/>
        <w:jc w:val="both"/>
        <w:rPr>
          <w:sz w:val="22"/>
          <w:szCs w:val="22"/>
        </w:rPr>
      </w:pPr>
      <w:r w:rsidRPr="00DE5B54">
        <w:rPr>
          <w:sz w:val="22"/>
          <w:szCs w:val="22"/>
        </w:rPr>
        <w:t xml:space="preserve">7.5.2. </w:t>
      </w:r>
      <w:r w:rsidR="00851A86" w:rsidRPr="00DE5B54">
        <w:rPr>
          <w:sz w:val="22"/>
          <w:szCs w:val="22"/>
        </w:rPr>
        <w:t>П</w:t>
      </w:r>
      <w:r w:rsidR="009438F8" w:rsidRPr="00DE5B54">
        <w:rPr>
          <w:sz w:val="22"/>
          <w:szCs w:val="22"/>
        </w:rPr>
        <w:t>ри уведомлении об обстоятельствах, влекущих увеличение степени страхового риска, потребовать измен</w:t>
      </w:r>
      <w:r w:rsidRPr="00DE5B54">
        <w:rPr>
          <w:sz w:val="22"/>
          <w:szCs w:val="22"/>
        </w:rPr>
        <w:t>ения условий настоящего Контракта</w:t>
      </w:r>
      <w:r w:rsidR="009438F8" w:rsidRPr="00DE5B54">
        <w:rPr>
          <w:sz w:val="22"/>
          <w:szCs w:val="22"/>
        </w:rPr>
        <w:t>;</w:t>
      </w:r>
    </w:p>
    <w:p w:rsidR="009438F8" w:rsidRPr="00DE5B54" w:rsidRDefault="003162B4" w:rsidP="003162B4">
      <w:pPr>
        <w:pStyle w:val="afe"/>
        <w:ind w:left="0" w:firstLine="709"/>
        <w:jc w:val="both"/>
        <w:rPr>
          <w:sz w:val="22"/>
          <w:szCs w:val="22"/>
        </w:rPr>
      </w:pPr>
      <w:r w:rsidRPr="00DE5B54">
        <w:rPr>
          <w:sz w:val="22"/>
          <w:szCs w:val="22"/>
        </w:rPr>
        <w:t xml:space="preserve">7.5.3. </w:t>
      </w:r>
      <w:r w:rsidR="00851A86" w:rsidRPr="00DE5B54">
        <w:rPr>
          <w:sz w:val="22"/>
          <w:szCs w:val="22"/>
        </w:rPr>
        <w:t>П</w:t>
      </w:r>
      <w:r w:rsidR="009438F8" w:rsidRPr="00DE5B54">
        <w:rPr>
          <w:sz w:val="22"/>
          <w:szCs w:val="22"/>
        </w:rPr>
        <w:t>отребовать возврата выплаченной суммы возмещения или соответствующей её части в случаях, преду</w:t>
      </w:r>
      <w:r w:rsidR="00851A86" w:rsidRPr="00DE5B54">
        <w:rPr>
          <w:sz w:val="22"/>
          <w:szCs w:val="22"/>
        </w:rPr>
        <w:t>смотренных настоящим Контрактом</w:t>
      </w:r>
      <w:r w:rsidR="009438F8" w:rsidRPr="00DE5B54">
        <w:rPr>
          <w:sz w:val="22"/>
          <w:szCs w:val="22"/>
        </w:rPr>
        <w:t xml:space="preserve"> и действующим законодательством Российской Федерации;</w:t>
      </w:r>
    </w:p>
    <w:p w:rsidR="00CE2052" w:rsidRPr="00DE5B54" w:rsidRDefault="003162B4" w:rsidP="003162B4">
      <w:pPr>
        <w:pStyle w:val="afe"/>
        <w:ind w:left="0" w:firstLine="709"/>
        <w:jc w:val="both"/>
        <w:rPr>
          <w:sz w:val="22"/>
          <w:szCs w:val="22"/>
        </w:rPr>
      </w:pPr>
      <w:r w:rsidRPr="00DE5B54">
        <w:rPr>
          <w:sz w:val="22"/>
          <w:szCs w:val="22"/>
        </w:rPr>
        <w:t xml:space="preserve">7.5.4. </w:t>
      </w:r>
      <w:r w:rsidR="00851A86" w:rsidRPr="00DE5B54">
        <w:rPr>
          <w:sz w:val="22"/>
          <w:szCs w:val="22"/>
        </w:rPr>
        <w:t>О</w:t>
      </w:r>
      <w:r w:rsidR="009438F8" w:rsidRPr="00DE5B54">
        <w:rPr>
          <w:sz w:val="22"/>
          <w:szCs w:val="22"/>
        </w:rPr>
        <w:t>спорить размер требований Страхователя в установленном действующим законодательством Российской Федерации порядке.</w:t>
      </w:r>
    </w:p>
    <w:p w:rsidR="00CB6E8E" w:rsidRPr="00DE5B54" w:rsidRDefault="00CB6E8E" w:rsidP="003162B4">
      <w:pPr>
        <w:pStyle w:val="afe"/>
        <w:ind w:left="0" w:firstLine="709"/>
        <w:jc w:val="both"/>
        <w:rPr>
          <w:sz w:val="22"/>
          <w:szCs w:val="22"/>
        </w:rPr>
      </w:pPr>
    </w:p>
    <w:p w:rsidR="00565B73" w:rsidRPr="00DE5B54" w:rsidRDefault="00CB6E8E" w:rsidP="00470134">
      <w:pPr>
        <w:pStyle w:val="afe"/>
        <w:ind w:left="0" w:firstLine="709"/>
        <w:jc w:val="both"/>
        <w:rPr>
          <w:b/>
          <w:sz w:val="22"/>
          <w:szCs w:val="22"/>
        </w:rPr>
      </w:pPr>
      <w:r w:rsidRPr="00DE5B54">
        <w:rPr>
          <w:b/>
          <w:sz w:val="22"/>
          <w:szCs w:val="22"/>
        </w:rPr>
        <w:t>8. ОТВЕТСТВЕННОСТЬ СТОРОН</w:t>
      </w:r>
    </w:p>
    <w:p w:rsidR="00CB6E8E" w:rsidRPr="00DE5B54" w:rsidRDefault="00CB6E8E" w:rsidP="00CB6E8E">
      <w:pPr>
        <w:pStyle w:val="ConsPlusNormal"/>
        <w:jc w:val="both"/>
        <w:rPr>
          <w:rFonts w:ascii="Times New Roman" w:eastAsia="Calibri" w:hAnsi="Times New Roman"/>
          <w:sz w:val="22"/>
          <w:szCs w:val="22"/>
        </w:rPr>
      </w:pPr>
      <w:r w:rsidRPr="00DE5B54">
        <w:rPr>
          <w:rFonts w:ascii="Times New Roman" w:eastAsia="Calibri" w:hAnsi="Times New Roman"/>
          <w:sz w:val="22"/>
          <w:szCs w:val="22"/>
        </w:rPr>
        <w:t>8.1 Страховщик и Страхователь несут ответственность за неисполнение или ненадлежащее исполнение своих обязательств по настоящему Контракту в соответствии с Законодательством Российской Федерации.</w:t>
      </w:r>
    </w:p>
    <w:p w:rsidR="00CB6E8E" w:rsidRPr="00DE5B54" w:rsidRDefault="00CB6E8E" w:rsidP="00CB6E8E">
      <w:pPr>
        <w:pStyle w:val="ConsPlusNormal"/>
        <w:jc w:val="both"/>
        <w:rPr>
          <w:rFonts w:ascii="Times New Roman" w:eastAsia="Calibri" w:hAnsi="Times New Roman"/>
          <w:sz w:val="22"/>
          <w:szCs w:val="22"/>
        </w:rPr>
      </w:pPr>
      <w:r w:rsidRPr="00DE5B54">
        <w:rPr>
          <w:rFonts w:ascii="Times New Roman" w:eastAsia="Calibri" w:hAnsi="Times New Roman"/>
          <w:bCs/>
          <w:sz w:val="22"/>
          <w:szCs w:val="22"/>
        </w:rPr>
        <w:t>8.2. 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rsidR="00CB6E8E" w:rsidRPr="00DE5B54" w:rsidRDefault="00CB6E8E" w:rsidP="00CB6E8E">
      <w:pPr>
        <w:pStyle w:val="ConsPlusNormal"/>
        <w:jc w:val="both"/>
        <w:rPr>
          <w:rFonts w:ascii="Times New Roman" w:eastAsia="Calibri" w:hAnsi="Times New Roman"/>
          <w:bCs/>
          <w:sz w:val="22"/>
          <w:szCs w:val="22"/>
        </w:rPr>
      </w:pPr>
      <w:r w:rsidRPr="00DE5B54">
        <w:rPr>
          <w:rFonts w:ascii="Times New Roman" w:eastAsia="Calibri" w:hAnsi="Times New Roman"/>
          <w:bCs/>
          <w:sz w:val="22"/>
          <w:szCs w:val="22"/>
        </w:rPr>
        <w:t>8.3. В случае наступления обстоятельств, указанных в пункте 8.2.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rsidR="00CB6E8E" w:rsidRPr="00DE5B54" w:rsidRDefault="00CB6E8E" w:rsidP="00CB6E8E">
      <w:pPr>
        <w:pStyle w:val="ConsPlusNormal"/>
        <w:jc w:val="both"/>
        <w:rPr>
          <w:rFonts w:ascii="Times New Roman" w:eastAsia="Calibri" w:hAnsi="Times New Roman"/>
          <w:sz w:val="22"/>
          <w:szCs w:val="22"/>
        </w:rPr>
      </w:pPr>
      <w:r w:rsidRPr="00DE5B54">
        <w:rPr>
          <w:rFonts w:ascii="Times New Roman" w:eastAsia="Calibri" w:hAnsi="Times New Roman"/>
          <w:sz w:val="22"/>
          <w:szCs w:val="22"/>
        </w:rPr>
        <w:t xml:space="preserve">8.4. </w:t>
      </w:r>
      <w:r w:rsidRPr="00DE5B54">
        <w:rPr>
          <w:rFonts w:ascii="Times New Roman" w:hAnsi="Times New Roman"/>
          <w:sz w:val="22"/>
          <w:szCs w:val="22"/>
        </w:rPr>
        <w:t>Размер штрафа устанавливается Контрактом в порядке, установленном постановлением</w:t>
      </w:r>
      <w:r w:rsidRPr="00DE5B54">
        <w:rPr>
          <w:rFonts w:ascii="Times New Roman" w:hAnsi="Times New Roman"/>
          <w:color w:val="000000"/>
          <w:sz w:val="22"/>
          <w:szCs w:val="22"/>
        </w:rPr>
        <w:t xml:space="preserve">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DE5B54">
        <w:rPr>
          <w:rFonts w:ascii="Times New Roman" w:hAnsi="Times New Roman"/>
          <w:sz w:val="22"/>
          <w:szCs w:val="22"/>
        </w:rPr>
        <w:t>.</w:t>
      </w:r>
    </w:p>
    <w:p w:rsidR="00CB6E8E" w:rsidRPr="00DE5B54" w:rsidRDefault="00CB6E8E" w:rsidP="00CB6E8E">
      <w:pPr>
        <w:pStyle w:val="ConsPlusNormal"/>
        <w:jc w:val="both"/>
        <w:rPr>
          <w:rFonts w:ascii="Times New Roman" w:hAnsi="Times New Roman"/>
          <w:sz w:val="22"/>
          <w:szCs w:val="22"/>
        </w:rPr>
      </w:pPr>
      <w:r w:rsidRPr="00DE5B54">
        <w:rPr>
          <w:rFonts w:ascii="Times New Roman" w:hAnsi="Times New Roman"/>
          <w:sz w:val="22"/>
          <w:szCs w:val="22"/>
        </w:rPr>
        <w:t>8.5. Ответственность Страхователя:</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 xml:space="preserve">8.5.1.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w:t>
      </w:r>
      <w:r w:rsidRPr="00DE5B54">
        <w:rPr>
          <w:rFonts w:ascii="Times New Roman" w:hAnsi="Times New Roman"/>
          <w:snapToGrid w:val="0"/>
          <w:sz w:val="22"/>
          <w:szCs w:val="22"/>
          <w:lang w:eastAsia="ar-SA"/>
        </w:rPr>
        <w:t>Страховщик</w:t>
      </w:r>
      <w:r w:rsidRPr="00DE5B54">
        <w:rPr>
          <w:rFonts w:ascii="Times New Roman" w:hAnsi="Times New Roman"/>
          <w:sz w:val="22"/>
          <w:szCs w:val="22"/>
          <w:lang w:eastAsia="ar-SA"/>
        </w:rPr>
        <w:t xml:space="preserve"> вправе потребовать уплаты неустоек (штрафов, пеней).</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8.5.2. Пеня начисляется за каждый день просрочки исполнения Страхователем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w:t>
      </w:r>
      <w:r w:rsidR="00F448CD">
        <w:rPr>
          <w:rFonts w:ascii="Times New Roman" w:hAnsi="Times New Roman"/>
          <w:sz w:val="22"/>
          <w:szCs w:val="22"/>
          <w:lang w:eastAsia="ar-SA"/>
        </w:rPr>
        <w:t xml:space="preserve"> </w:t>
      </w:r>
      <w:r w:rsidRPr="00DE5B54">
        <w:rPr>
          <w:rFonts w:ascii="Times New Roman" w:hAnsi="Times New Roman"/>
          <w:sz w:val="22"/>
          <w:szCs w:val="22"/>
          <w:lang w:eastAsia="ar-SA"/>
        </w:rPr>
        <w:t>ключевой ставки Центрального банка Российской Федерации от не уплаченной в срок суммы.</w:t>
      </w:r>
    </w:p>
    <w:p w:rsidR="00CB6E8E" w:rsidRPr="00DE5B54" w:rsidRDefault="00CB6E8E" w:rsidP="00CB6E8E">
      <w:pPr>
        <w:pStyle w:val="ConsPlusNormal"/>
        <w:jc w:val="both"/>
        <w:rPr>
          <w:rFonts w:ascii="Times New Roman" w:eastAsia="Calibri" w:hAnsi="Times New Roman"/>
          <w:sz w:val="22"/>
          <w:szCs w:val="22"/>
        </w:rPr>
      </w:pPr>
      <w:r w:rsidRPr="00DE5B54">
        <w:rPr>
          <w:rFonts w:ascii="Times New Roman" w:hAnsi="Times New Roman"/>
          <w:sz w:val="22"/>
          <w:szCs w:val="22"/>
          <w:lang w:eastAsia="ar-SA"/>
        </w:rPr>
        <w:t xml:space="preserve">8.5.3. </w:t>
      </w:r>
      <w:r w:rsidRPr="00DE5B54">
        <w:rPr>
          <w:rFonts w:ascii="Times New Roman" w:eastAsia="Calibri" w:hAnsi="Times New Roman"/>
          <w:sz w:val="22"/>
          <w:szCs w:val="22"/>
        </w:rPr>
        <w:t>Штрафы начисляются за ненадлежащее исполнение Страхователем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lastRenderedPageBreak/>
        <w:t>8.5.4. 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а) 1000 рублей, если цена Контракта не превышает 3 млн. рублей (включительно);</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б) 5000 рублей, если цена Контракта составляет от 3 млн. рублей до 50 млн. рублей (включительно);</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в) 10000 рублей, если цена Контракта составляет от 50 млн. рублей до 100 млн. рублей (включительно);</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г) 100000 рублей, если цена Контракта превышает 100 млн. рублей.</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8.5.5. Общая сумма начисленных штрафов за ненадлежащее исполнение Страхователем обязательств, предусмотренных Контрактом, не может превышать цену Контракта.</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 xml:space="preserve">8.6. Ответственность </w:t>
      </w:r>
      <w:r w:rsidRPr="00DE5B54">
        <w:rPr>
          <w:rFonts w:ascii="Times New Roman" w:hAnsi="Times New Roman"/>
          <w:snapToGrid w:val="0"/>
          <w:sz w:val="22"/>
          <w:szCs w:val="22"/>
          <w:lang w:eastAsia="ar-SA"/>
        </w:rPr>
        <w:t>Страховщика</w:t>
      </w:r>
      <w:r w:rsidRPr="00DE5B54">
        <w:rPr>
          <w:rFonts w:ascii="Times New Roman" w:hAnsi="Times New Roman"/>
          <w:sz w:val="22"/>
          <w:szCs w:val="22"/>
          <w:lang w:eastAsia="ar-SA"/>
        </w:rPr>
        <w:t>:</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 xml:space="preserve">8.6.1. В случае просрочки исполнения </w:t>
      </w:r>
      <w:r w:rsidRPr="00DE5B54">
        <w:rPr>
          <w:rFonts w:ascii="Times New Roman" w:hAnsi="Times New Roman"/>
          <w:snapToGrid w:val="0"/>
          <w:sz w:val="22"/>
          <w:szCs w:val="22"/>
          <w:lang w:eastAsia="ar-SA"/>
        </w:rPr>
        <w:t>Страховщиком</w:t>
      </w:r>
      <w:r w:rsidRPr="00DE5B54">
        <w:rPr>
          <w:rFonts w:ascii="Times New Roman" w:hAnsi="Times New Roman"/>
          <w:sz w:val="22"/>
          <w:szCs w:val="22"/>
          <w:lang w:eastAsia="ar-SA"/>
        </w:rPr>
        <w:t xml:space="preserve"> обязательств, предусмотренных Контрактом, а также в иных случаях неисполнения или ненадлежащего исполнения </w:t>
      </w:r>
      <w:r w:rsidRPr="00DE5B54">
        <w:rPr>
          <w:rFonts w:ascii="Times New Roman" w:hAnsi="Times New Roman"/>
          <w:snapToGrid w:val="0"/>
          <w:sz w:val="22"/>
          <w:szCs w:val="22"/>
          <w:lang w:eastAsia="ar-SA"/>
        </w:rPr>
        <w:t>Страховщиком</w:t>
      </w:r>
      <w:r w:rsidRPr="00DE5B54">
        <w:rPr>
          <w:rFonts w:ascii="Times New Roman" w:hAnsi="Times New Roman"/>
          <w:sz w:val="22"/>
          <w:szCs w:val="22"/>
          <w:lang w:eastAsia="ar-SA"/>
        </w:rPr>
        <w:t xml:space="preserve"> обязательств, предусмотренных Контрактом, Страхователь направляет </w:t>
      </w:r>
      <w:r w:rsidRPr="00DE5B54">
        <w:rPr>
          <w:rFonts w:ascii="Times New Roman" w:hAnsi="Times New Roman"/>
          <w:snapToGrid w:val="0"/>
          <w:sz w:val="22"/>
          <w:szCs w:val="22"/>
          <w:lang w:eastAsia="ar-SA"/>
        </w:rPr>
        <w:t>Страховщику</w:t>
      </w:r>
      <w:r w:rsidRPr="00DE5B54">
        <w:rPr>
          <w:rFonts w:ascii="Times New Roman" w:hAnsi="Times New Roman"/>
          <w:sz w:val="22"/>
          <w:szCs w:val="22"/>
          <w:lang w:eastAsia="ar-SA"/>
        </w:rPr>
        <w:t xml:space="preserve"> требование об уплате неустоек (штрафов, пеней).</w:t>
      </w:r>
    </w:p>
    <w:p w:rsidR="00CB6E8E" w:rsidRPr="00DE5B54" w:rsidRDefault="00CB6E8E" w:rsidP="00CB6E8E">
      <w:pPr>
        <w:pStyle w:val="ConsPlusNormal"/>
        <w:jc w:val="both"/>
        <w:rPr>
          <w:rFonts w:ascii="Times New Roman" w:hAnsi="Times New Roman"/>
          <w:sz w:val="22"/>
          <w:szCs w:val="22"/>
        </w:rPr>
      </w:pPr>
      <w:r w:rsidRPr="00DE5B54">
        <w:rPr>
          <w:rFonts w:ascii="Times New Roman" w:hAnsi="Times New Roman"/>
          <w:sz w:val="22"/>
          <w:szCs w:val="22"/>
          <w:lang w:eastAsia="ar-SA"/>
        </w:rPr>
        <w:t xml:space="preserve">8.6.2. </w:t>
      </w:r>
      <w:r w:rsidRPr="00DE5B54">
        <w:rPr>
          <w:rFonts w:ascii="Times New Roman" w:hAnsi="Times New Roman"/>
          <w:sz w:val="22"/>
          <w:szCs w:val="22"/>
        </w:rPr>
        <w:t xml:space="preserve">Пеня начисляется за каждый день просрочки исполнения </w:t>
      </w:r>
      <w:r w:rsidRPr="00DE5B54">
        <w:rPr>
          <w:rFonts w:ascii="Times New Roman" w:hAnsi="Times New Roman"/>
          <w:snapToGrid w:val="0"/>
          <w:sz w:val="22"/>
          <w:szCs w:val="22"/>
          <w:lang w:eastAsia="ar-SA"/>
        </w:rPr>
        <w:t>Страховщиком</w:t>
      </w:r>
      <w:r w:rsidRPr="00DE5B54">
        <w:rPr>
          <w:rFonts w:ascii="Times New Roman" w:hAnsi="Times New Roman"/>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DE5B54">
        <w:rPr>
          <w:rFonts w:ascii="Times New Roman" w:hAnsi="Times New Roman"/>
          <w:snapToGrid w:val="0"/>
          <w:sz w:val="22"/>
          <w:szCs w:val="22"/>
          <w:lang w:eastAsia="ar-SA"/>
        </w:rPr>
        <w:t>Страховщиком</w:t>
      </w:r>
      <w:r w:rsidRPr="00DE5B54">
        <w:rPr>
          <w:rFonts w:ascii="Times New Roman" w:hAnsi="Times New Roman"/>
          <w:sz w:val="22"/>
          <w:szCs w:val="22"/>
        </w:rPr>
        <w:t>, за исключением случаев, если законодательством Российской Федерации установлен иной порядок начисления пени.</w:t>
      </w:r>
    </w:p>
    <w:p w:rsidR="00CB6E8E" w:rsidRPr="00DE5B54" w:rsidRDefault="00CB6E8E" w:rsidP="00CB6E8E">
      <w:pPr>
        <w:pStyle w:val="ConsPlusNormal"/>
        <w:jc w:val="both"/>
        <w:rPr>
          <w:rFonts w:ascii="Times New Roman" w:hAnsi="Times New Roman"/>
          <w:sz w:val="22"/>
          <w:szCs w:val="22"/>
        </w:rPr>
      </w:pPr>
      <w:r w:rsidRPr="00DE5B54">
        <w:rPr>
          <w:rFonts w:ascii="Times New Roman" w:hAnsi="Times New Roman"/>
          <w:sz w:val="22"/>
          <w:szCs w:val="22"/>
          <w:lang w:eastAsia="ar-SA"/>
        </w:rPr>
        <w:t>8.6.3.</w:t>
      </w:r>
      <w:r w:rsidR="00F448CD">
        <w:rPr>
          <w:rFonts w:ascii="Times New Roman" w:hAnsi="Times New Roman"/>
          <w:sz w:val="22"/>
          <w:szCs w:val="22"/>
          <w:lang w:eastAsia="ar-SA"/>
        </w:rPr>
        <w:t xml:space="preserve"> </w:t>
      </w:r>
      <w:r w:rsidRPr="00DE5B54">
        <w:rPr>
          <w:rFonts w:ascii="Times New Roman" w:hAnsi="Times New Roman"/>
          <w:sz w:val="22"/>
          <w:szCs w:val="22"/>
        </w:rPr>
        <w:t>Штрафы начисляются за неисполнение или ненадлежащее исполнение Страховщиком обязательств, предусмотренных Контрактом, за исключением просрочки исполнения Страховщиком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8.6.4. 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п. 8.6.5.):</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а) 10 процентов цены Контракта (этапа) в случае, если цена Контракта (этапа) не превышает 3 млн. рублей;</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б) 5 процентов цены Контракта (этапа) в случае, если цена Контракта (этапа) составляет от 3 млн. рублей до 50 млн. рублей (включительно);</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в) 1 процент цены Контракта (этапа) в случае, если цена Контракта (этапа) составляет от 50 млн. рублей до 100 млн. рублей (включительно);</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г) 0,5 процента цены Контракта (этапа) в случае, если цена Контракта (этапа) составляет от 100 млн. рублей до 500 млн. рублей (включительно);</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д) 0,4 процента цены Контракта (этапа) в случае, если цена Контракта (этапа) составляет от 500 млн. рублей до 1 млрд. рублей (включительно);</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е) 0,3 процента цены Контракта (этапа) в случае, если цена Контракта (этапа) составляет от 1 млрд. рублей до 2 млрд. рублей (включительно);</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ж) 0,25 процента цены Контракта (этапа) в случае, если цена Контракта (этапа) составляет от 2 млрд. рублей до 5 млрд. рублей (включительно);</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з) 0,2 процента цены Контракта (этапа) в случае, если цена Контракта (этапа) составляет от 5 млрд. рублей до 10 млрд. рублей (включительно);</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и) 0,1 процента цены Контракта (этапа) в случае, если цена Контракта (этапа) превышает 10 млрд. рублей.</w:t>
      </w:r>
    </w:p>
    <w:p w:rsidR="00CB6E8E" w:rsidRPr="00DE5B54" w:rsidRDefault="00CB6E8E" w:rsidP="00CB6E8E">
      <w:pPr>
        <w:pStyle w:val="ConsPlusNormal"/>
        <w:jc w:val="both"/>
        <w:rPr>
          <w:rFonts w:ascii="Times New Roman" w:eastAsia="Calibri" w:hAnsi="Times New Roman"/>
          <w:sz w:val="22"/>
          <w:szCs w:val="22"/>
        </w:rPr>
      </w:pPr>
      <w:r w:rsidRPr="00DE5B54">
        <w:rPr>
          <w:rFonts w:ascii="Times New Roman" w:eastAsia="Calibri" w:hAnsi="Times New Roman"/>
          <w:sz w:val="22"/>
          <w:szCs w:val="22"/>
        </w:rPr>
        <w:t xml:space="preserve">8.6.5. 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(при наличии в Контракте таких обязательств), </w:t>
      </w:r>
      <w:r w:rsidRPr="00DE5B54">
        <w:rPr>
          <w:rFonts w:ascii="Times New Roman" w:hAnsi="Times New Roman"/>
          <w:sz w:val="22"/>
          <w:szCs w:val="22"/>
          <w:lang w:eastAsia="ar-SA"/>
        </w:rPr>
        <w:t>размер штрафа устанавливается в следующем порядке:</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а) 1000 рублей, если цена Контракта не превышает 3 млн. рублей;</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б) 5000 рублей, если цена Контракта составляет от 3 млн. рублей до 50 млн. рублей (включительно);</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в) 10000 рублей, если цена Контракта составляет от 50 млн. рублей до 100 млн. рублей (включительно);</w:t>
      </w:r>
    </w:p>
    <w:p w:rsidR="00CB6E8E" w:rsidRPr="00DE5B54" w:rsidRDefault="00CB6E8E"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lastRenderedPageBreak/>
        <w:t>г) 100000 рублей, если цена Контракта превышает 100 млн. рублей.</w:t>
      </w:r>
    </w:p>
    <w:p w:rsidR="00CB6E8E" w:rsidRPr="00DE5B54" w:rsidRDefault="0005650F" w:rsidP="00CB6E8E">
      <w:pPr>
        <w:pStyle w:val="ConsPlusNormal"/>
        <w:jc w:val="both"/>
        <w:rPr>
          <w:rFonts w:ascii="Times New Roman" w:hAnsi="Times New Roman"/>
          <w:sz w:val="22"/>
          <w:szCs w:val="22"/>
          <w:lang w:eastAsia="ar-SA"/>
        </w:rPr>
      </w:pPr>
      <w:r w:rsidRPr="00DE5B54">
        <w:rPr>
          <w:rFonts w:ascii="Times New Roman" w:hAnsi="Times New Roman"/>
          <w:sz w:val="22"/>
          <w:szCs w:val="22"/>
          <w:lang w:eastAsia="ar-SA"/>
        </w:rPr>
        <w:t>8</w:t>
      </w:r>
      <w:r w:rsidR="00CB6E8E" w:rsidRPr="00DE5B54">
        <w:rPr>
          <w:rFonts w:ascii="Times New Roman" w:hAnsi="Times New Roman"/>
          <w:sz w:val="22"/>
          <w:szCs w:val="22"/>
          <w:lang w:eastAsia="ar-SA"/>
        </w:rPr>
        <w:t>.6.6.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B6E8E" w:rsidRPr="00DE5B54" w:rsidRDefault="0005650F" w:rsidP="00CB6E8E">
      <w:pPr>
        <w:pStyle w:val="ConsPlusNormal"/>
        <w:jc w:val="both"/>
        <w:rPr>
          <w:rFonts w:ascii="Times New Roman" w:eastAsia="Calibri" w:hAnsi="Times New Roman"/>
          <w:sz w:val="22"/>
          <w:szCs w:val="22"/>
        </w:rPr>
      </w:pPr>
      <w:r w:rsidRPr="00DE5B54">
        <w:rPr>
          <w:rFonts w:ascii="Times New Roman" w:eastAsia="Calibri" w:hAnsi="Times New Roman"/>
          <w:sz w:val="22"/>
          <w:szCs w:val="22"/>
        </w:rPr>
        <w:t>8</w:t>
      </w:r>
      <w:r w:rsidR="00CB6E8E" w:rsidRPr="00DE5B54">
        <w:rPr>
          <w:rFonts w:ascii="Times New Roman" w:eastAsia="Calibri" w:hAnsi="Times New Roman"/>
          <w:sz w:val="22"/>
          <w:szCs w:val="22"/>
        </w:rPr>
        <w:t>.6.7. Уплата неустойки (пени, штрафа)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Страховщика от исполнения этих обязательств в натуре.</w:t>
      </w:r>
    </w:p>
    <w:p w:rsidR="00CB6E8E" w:rsidRPr="00DE5B54" w:rsidRDefault="0005650F" w:rsidP="00CB6E8E">
      <w:pPr>
        <w:pStyle w:val="ConsPlusNormal"/>
        <w:jc w:val="both"/>
        <w:rPr>
          <w:rFonts w:ascii="Times New Roman" w:eastAsia="Calibri" w:hAnsi="Times New Roman"/>
          <w:sz w:val="22"/>
          <w:szCs w:val="22"/>
        </w:rPr>
      </w:pPr>
      <w:r w:rsidRPr="00DE5B54">
        <w:rPr>
          <w:rFonts w:ascii="Times New Roman" w:eastAsia="Calibri" w:hAnsi="Times New Roman"/>
          <w:sz w:val="22"/>
          <w:szCs w:val="22"/>
        </w:rPr>
        <w:t>8</w:t>
      </w:r>
      <w:r w:rsidR="00CB6E8E" w:rsidRPr="00DE5B54">
        <w:rPr>
          <w:rFonts w:ascii="Times New Roman" w:eastAsia="Calibri" w:hAnsi="Times New Roman"/>
          <w:sz w:val="22"/>
          <w:szCs w:val="22"/>
        </w:rPr>
        <w:t>.7. Указанная в настоящем Контракте неустойка (пени, штрафа) взимается за каждое нарушение в отдельности.</w:t>
      </w:r>
    </w:p>
    <w:p w:rsidR="00CB6E8E" w:rsidRPr="00DE5B54" w:rsidRDefault="0005650F" w:rsidP="00CB6E8E">
      <w:pPr>
        <w:pStyle w:val="ConsPlusNormal"/>
        <w:jc w:val="both"/>
        <w:rPr>
          <w:rFonts w:ascii="Times New Roman" w:eastAsia="Calibri" w:hAnsi="Times New Roman"/>
          <w:sz w:val="22"/>
          <w:szCs w:val="22"/>
        </w:rPr>
      </w:pPr>
      <w:r w:rsidRPr="00DE5B54">
        <w:rPr>
          <w:rFonts w:ascii="Times New Roman" w:eastAsia="Calibri" w:hAnsi="Times New Roman"/>
          <w:sz w:val="22"/>
          <w:szCs w:val="22"/>
        </w:rPr>
        <w:t>8</w:t>
      </w:r>
      <w:r w:rsidR="00CB6E8E" w:rsidRPr="00DE5B54">
        <w:rPr>
          <w:rFonts w:ascii="Times New Roman" w:eastAsia="Calibri" w:hAnsi="Times New Roman"/>
          <w:sz w:val="22"/>
          <w:szCs w:val="22"/>
        </w:rPr>
        <w:t>.8. 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6E8E" w:rsidRPr="00DE5B54" w:rsidRDefault="0005650F" w:rsidP="00CB6E8E">
      <w:pPr>
        <w:pStyle w:val="ConsPlusNormal"/>
        <w:jc w:val="both"/>
        <w:rPr>
          <w:rFonts w:ascii="Times New Roman" w:eastAsia="Calibri" w:hAnsi="Times New Roman"/>
          <w:sz w:val="22"/>
          <w:szCs w:val="22"/>
        </w:rPr>
      </w:pPr>
      <w:r w:rsidRPr="00DE5B54">
        <w:rPr>
          <w:rFonts w:ascii="Times New Roman" w:eastAsia="Calibri" w:hAnsi="Times New Roman"/>
          <w:sz w:val="22"/>
          <w:szCs w:val="22"/>
        </w:rPr>
        <w:t>8</w:t>
      </w:r>
      <w:r w:rsidR="00CB6E8E" w:rsidRPr="00DE5B54">
        <w:rPr>
          <w:rFonts w:ascii="Times New Roman" w:eastAsia="Calibri" w:hAnsi="Times New Roman"/>
          <w:sz w:val="22"/>
          <w:szCs w:val="22"/>
        </w:rPr>
        <w:t xml:space="preserve">.9. </w:t>
      </w:r>
      <w:r w:rsidR="00CB6E8E" w:rsidRPr="00DE5B54">
        <w:rPr>
          <w:rFonts w:ascii="Times New Roman" w:eastAsia="Calibri" w:hAnsi="Times New Roman"/>
          <w:bCs/>
          <w:sz w:val="22"/>
          <w:szCs w:val="22"/>
        </w:rPr>
        <w:t xml:space="preserve">Настоящий Контракт </w:t>
      </w:r>
      <w:r w:rsidR="00CB6E8E" w:rsidRPr="00DE5B54">
        <w:rPr>
          <w:rFonts w:ascii="Times New Roman" w:eastAsia="Calibri" w:hAnsi="Times New Roman"/>
          <w:sz w:val="22"/>
          <w:szCs w:val="22"/>
        </w:rPr>
        <w:t>может быть расторгнут по соглашению сторон, по решению суда, в случае однос</w:t>
      </w:r>
      <w:r w:rsidR="00851A86" w:rsidRPr="00DE5B54">
        <w:rPr>
          <w:rFonts w:ascii="Times New Roman" w:eastAsia="Calibri" w:hAnsi="Times New Roman"/>
          <w:sz w:val="22"/>
          <w:szCs w:val="22"/>
        </w:rPr>
        <w:t>тороннего отказа Страховщика</w:t>
      </w:r>
      <w:r w:rsidR="00DE5B54" w:rsidRPr="00DE5B54">
        <w:rPr>
          <w:rFonts w:ascii="Times New Roman" w:eastAsia="Calibri" w:hAnsi="Times New Roman"/>
          <w:sz w:val="22"/>
          <w:szCs w:val="22"/>
        </w:rPr>
        <w:t xml:space="preserve"> от исполнения К</w:t>
      </w:r>
      <w:r w:rsidR="00CB6E8E" w:rsidRPr="00DE5B54">
        <w:rPr>
          <w:rFonts w:ascii="Times New Roman" w:eastAsia="Calibri" w:hAnsi="Times New Roman"/>
          <w:sz w:val="22"/>
          <w:szCs w:val="22"/>
        </w:rPr>
        <w:t>онтракта в соответствии со ст. 95 Закона № 44-ФЗ и Гражданским кодексом Российской Федерации.</w:t>
      </w:r>
    </w:p>
    <w:p w:rsidR="00CB6E8E" w:rsidRPr="00DE5B54" w:rsidRDefault="0005650F" w:rsidP="00CB6E8E">
      <w:pPr>
        <w:pStyle w:val="ConsPlusNormal"/>
        <w:jc w:val="both"/>
        <w:rPr>
          <w:rFonts w:ascii="Times New Roman" w:eastAsia="Calibri" w:hAnsi="Times New Roman"/>
          <w:sz w:val="22"/>
          <w:szCs w:val="22"/>
        </w:rPr>
      </w:pPr>
      <w:r w:rsidRPr="00DE5B54">
        <w:rPr>
          <w:rFonts w:ascii="Times New Roman" w:eastAsia="Calibri" w:hAnsi="Times New Roman"/>
          <w:sz w:val="22"/>
          <w:szCs w:val="22"/>
        </w:rPr>
        <w:t>8</w:t>
      </w:r>
      <w:r w:rsidR="00CB6E8E" w:rsidRPr="00DE5B54">
        <w:rPr>
          <w:rFonts w:ascii="Times New Roman" w:eastAsia="Calibri" w:hAnsi="Times New Roman"/>
          <w:sz w:val="22"/>
          <w:szCs w:val="22"/>
        </w:rPr>
        <w:t xml:space="preserve">.10. </w:t>
      </w:r>
      <w:r w:rsidR="00851A86" w:rsidRPr="00DE5B54">
        <w:rPr>
          <w:rFonts w:ascii="Times New Roman" w:eastAsia="Calibri" w:hAnsi="Times New Roman"/>
          <w:sz w:val="22"/>
          <w:szCs w:val="22"/>
        </w:rPr>
        <w:t>Страховщик</w:t>
      </w:r>
      <w:r w:rsidR="00CB6E8E" w:rsidRPr="00DE5B54">
        <w:rPr>
          <w:rFonts w:ascii="Times New Roman" w:eastAsia="Calibri" w:hAnsi="Times New Roman"/>
          <w:sz w:val="22"/>
          <w:szCs w:val="22"/>
        </w:rPr>
        <w:t xml:space="preserve"> вправе </w:t>
      </w:r>
      <w:r w:rsidR="00CB6E8E" w:rsidRPr="00DE5B54">
        <w:rPr>
          <w:rFonts w:ascii="Times New Roman" w:hAnsi="Times New Roman"/>
          <w:sz w:val="22"/>
          <w:szCs w:val="22"/>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00CB6E8E" w:rsidRPr="00DE5B54">
        <w:rPr>
          <w:rFonts w:ascii="Times New Roman" w:eastAsia="Calibri" w:hAnsi="Times New Roman"/>
          <w:sz w:val="22"/>
          <w:szCs w:val="22"/>
        </w:rPr>
        <w:t>частями 9-23 статьи 95</w:t>
      </w:r>
      <w:r w:rsidR="00851A86" w:rsidRPr="00DE5B54">
        <w:rPr>
          <w:rFonts w:ascii="Times New Roman" w:eastAsia="Calibri" w:hAnsi="Times New Roman"/>
          <w:sz w:val="22"/>
          <w:szCs w:val="22"/>
        </w:rPr>
        <w:t xml:space="preserve"> </w:t>
      </w:r>
      <w:r w:rsidR="00CB6E8E" w:rsidRPr="00DE5B54">
        <w:rPr>
          <w:rFonts w:ascii="Times New Roman" w:hAnsi="Times New Roman"/>
          <w:sz w:val="22"/>
          <w:szCs w:val="22"/>
        </w:rPr>
        <w:t>Закона № 44-ФЗ.</w:t>
      </w:r>
    </w:p>
    <w:p w:rsidR="00470134" w:rsidRPr="00DE5B54" w:rsidRDefault="00470134" w:rsidP="0005020E">
      <w:pPr>
        <w:pStyle w:val="10"/>
        <w:spacing w:line="276" w:lineRule="auto"/>
        <w:ind w:firstLine="720"/>
        <w:jc w:val="both"/>
        <w:rPr>
          <w:b/>
          <w:sz w:val="22"/>
          <w:szCs w:val="22"/>
        </w:rPr>
      </w:pPr>
    </w:p>
    <w:p w:rsidR="004261F7" w:rsidRPr="00DE5B54" w:rsidRDefault="0005650F" w:rsidP="0005020E">
      <w:pPr>
        <w:pStyle w:val="10"/>
        <w:spacing w:line="276" w:lineRule="auto"/>
        <w:ind w:firstLine="720"/>
        <w:jc w:val="both"/>
        <w:rPr>
          <w:b/>
          <w:sz w:val="22"/>
          <w:szCs w:val="22"/>
        </w:rPr>
      </w:pPr>
      <w:r w:rsidRPr="00DE5B54">
        <w:rPr>
          <w:b/>
          <w:sz w:val="22"/>
          <w:szCs w:val="22"/>
        </w:rPr>
        <w:t>9</w:t>
      </w:r>
      <w:r w:rsidR="004261F7" w:rsidRPr="00DE5B54">
        <w:rPr>
          <w:b/>
          <w:sz w:val="22"/>
          <w:szCs w:val="22"/>
        </w:rPr>
        <w:t xml:space="preserve">. СРОК ДЕЙСТВИЯ </w:t>
      </w:r>
      <w:r w:rsidR="00B26F42" w:rsidRPr="00DE5B54">
        <w:rPr>
          <w:b/>
          <w:sz w:val="22"/>
          <w:szCs w:val="22"/>
        </w:rPr>
        <w:t>КОНТРАКТА</w:t>
      </w:r>
    </w:p>
    <w:p w:rsidR="004261F7" w:rsidRPr="00DE5B54" w:rsidRDefault="0005650F" w:rsidP="00DD2573">
      <w:pPr>
        <w:spacing w:line="276" w:lineRule="auto"/>
        <w:ind w:firstLine="720"/>
        <w:jc w:val="both"/>
        <w:rPr>
          <w:sz w:val="22"/>
          <w:szCs w:val="22"/>
        </w:rPr>
      </w:pPr>
      <w:r w:rsidRPr="00DE5B54">
        <w:rPr>
          <w:sz w:val="22"/>
          <w:szCs w:val="22"/>
        </w:rPr>
        <w:t>9</w:t>
      </w:r>
      <w:r w:rsidR="004261F7" w:rsidRPr="00DE5B54">
        <w:rPr>
          <w:sz w:val="22"/>
          <w:szCs w:val="22"/>
        </w:rPr>
        <w:t xml:space="preserve">.1. Срок действия настоящего </w:t>
      </w:r>
      <w:r w:rsidR="00B26F42" w:rsidRPr="00DE5B54">
        <w:rPr>
          <w:sz w:val="22"/>
          <w:szCs w:val="22"/>
        </w:rPr>
        <w:t>Контракта</w:t>
      </w:r>
      <w:r w:rsidR="00851A86" w:rsidRPr="00DE5B54">
        <w:rPr>
          <w:sz w:val="22"/>
          <w:szCs w:val="22"/>
        </w:rPr>
        <w:t xml:space="preserve"> </w:t>
      </w:r>
      <w:r w:rsidR="00551109" w:rsidRPr="00DE5B54">
        <w:rPr>
          <w:sz w:val="22"/>
          <w:szCs w:val="22"/>
        </w:rPr>
        <w:t xml:space="preserve">в части наступления срока страхования </w:t>
      </w:r>
      <w:r w:rsidR="004261F7" w:rsidRPr="00DE5B54">
        <w:rPr>
          <w:sz w:val="22"/>
          <w:szCs w:val="22"/>
        </w:rPr>
        <w:t xml:space="preserve">установлен с 00.00. часов </w:t>
      </w:r>
      <w:r w:rsidR="00DE5B54">
        <w:rPr>
          <w:sz w:val="22"/>
          <w:szCs w:val="22"/>
        </w:rPr>
        <w:t xml:space="preserve">01 июля </w:t>
      </w:r>
      <w:r w:rsidR="003D39B2" w:rsidRPr="00DE5B54">
        <w:rPr>
          <w:sz w:val="22"/>
          <w:szCs w:val="22"/>
        </w:rPr>
        <w:t>202</w:t>
      </w:r>
      <w:r w:rsidR="0098404F" w:rsidRPr="00DE5B54">
        <w:rPr>
          <w:sz w:val="22"/>
          <w:szCs w:val="22"/>
        </w:rPr>
        <w:t>6</w:t>
      </w:r>
      <w:r w:rsidR="004261F7" w:rsidRPr="00DE5B54">
        <w:rPr>
          <w:sz w:val="22"/>
          <w:szCs w:val="22"/>
        </w:rPr>
        <w:t xml:space="preserve"> г. до 24.00. часов </w:t>
      </w:r>
      <w:r w:rsidR="0010759F" w:rsidRPr="00DE5B54">
        <w:rPr>
          <w:sz w:val="22"/>
          <w:szCs w:val="22"/>
        </w:rPr>
        <w:t>3</w:t>
      </w:r>
      <w:r w:rsidR="00C637BC" w:rsidRPr="00DE5B54">
        <w:rPr>
          <w:sz w:val="22"/>
          <w:szCs w:val="22"/>
        </w:rPr>
        <w:t>0</w:t>
      </w:r>
      <w:r w:rsidR="00DE5B54">
        <w:rPr>
          <w:sz w:val="22"/>
          <w:szCs w:val="22"/>
        </w:rPr>
        <w:t xml:space="preserve"> июня </w:t>
      </w:r>
      <w:r w:rsidR="00054529" w:rsidRPr="00DE5B54">
        <w:rPr>
          <w:sz w:val="22"/>
          <w:szCs w:val="22"/>
        </w:rPr>
        <w:t>202</w:t>
      </w:r>
      <w:r w:rsidR="0098404F" w:rsidRPr="00DE5B54">
        <w:rPr>
          <w:sz w:val="22"/>
          <w:szCs w:val="22"/>
        </w:rPr>
        <w:t>7</w:t>
      </w:r>
      <w:r w:rsidR="004261F7" w:rsidRPr="00DE5B54">
        <w:rPr>
          <w:sz w:val="22"/>
          <w:szCs w:val="22"/>
        </w:rPr>
        <w:t xml:space="preserve"> г. по московскому времени.</w:t>
      </w:r>
    </w:p>
    <w:p w:rsidR="004261F7" w:rsidRPr="00DE5B54" w:rsidRDefault="004261F7" w:rsidP="00DD2573">
      <w:pPr>
        <w:pStyle w:val="10"/>
        <w:spacing w:line="276" w:lineRule="auto"/>
        <w:ind w:firstLine="720"/>
        <w:jc w:val="both"/>
        <w:rPr>
          <w:sz w:val="22"/>
          <w:szCs w:val="22"/>
        </w:rPr>
      </w:pPr>
      <w:r w:rsidRPr="00DE5B54">
        <w:rPr>
          <w:sz w:val="22"/>
          <w:szCs w:val="22"/>
        </w:rPr>
        <w:t xml:space="preserve">Настоящий </w:t>
      </w:r>
      <w:r w:rsidR="00B26F42" w:rsidRPr="00DE5B54">
        <w:rPr>
          <w:sz w:val="22"/>
          <w:szCs w:val="22"/>
        </w:rPr>
        <w:t>Контракт</w:t>
      </w:r>
      <w:r w:rsidRPr="00DE5B54">
        <w:rPr>
          <w:sz w:val="22"/>
          <w:szCs w:val="22"/>
        </w:rPr>
        <w:t xml:space="preserve"> вступает в силу</w:t>
      </w:r>
      <w:r w:rsidR="00F448CD">
        <w:rPr>
          <w:sz w:val="22"/>
          <w:szCs w:val="22"/>
        </w:rPr>
        <w:t xml:space="preserve"> </w:t>
      </w:r>
      <w:r w:rsidR="00551109" w:rsidRPr="00DE5B54">
        <w:rPr>
          <w:sz w:val="22"/>
          <w:szCs w:val="22"/>
        </w:rPr>
        <w:t>после его подписания сторонами.</w:t>
      </w:r>
    </w:p>
    <w:p w:rsidR="00921307" w:rsidRPr="00DE5B54" w:rsidRDefault="0005650F" w:rsidP="00DD2573">
      <w:pPr>
        <w:pStyle w:val="10"/>
        <w:spacing w:line="276" w:lineRule="auto"/>
        <w:ind w:firstLine="720"/>
        <w:jc w:val="both"/>
        <w:rPr>
          <w:sz w:val="22"/>
          <w:szCs w:val="22"/>
        </w:rPr>
      </w:pPr>
      <w:r w:rsidRPr="00DE5B54">
        <w:rPr>
          <w:sz w:val="22"/>
          <w:szCs w:val="22"/>
        </w:rPr>
        <w:t>9</w:t>
      </w:r>
      <w:r w:rsidR="004261F7" w:rsidRPr="00DE5B54">
        <w:rPr>
          <w:sz w:val="22"/>
          <w:szCs w:val="22"/>
        </w:rPr>
        <w:t xml:space="preserve">.2. Начало действия срока страхования по настоящему </w:t>
      </w:r>
      <w:r w:rsidR="00B26F42" w:rsidRPr="00DE5B54">
        <w:rPr>
          <w:sz w:val="22"/>
          <w:szCs w:val="22"/>
        </w:rPr>
        <w:t>Контракту</w:t>
      </w:r>
      <w:r w:rsidR="004261F7" w:rsidRPr="00DE5B54">
        <w:rPr>
          <w:sz w:val="22"/>
          <w:szCs w:val="22"/>
        </w:rPr>
        <w:t xml:space="preserve"> установлено </w:t>
      </w:r>
      <w:r w:rsidR="0010759F" w:rsidRPr="00DE5B54">
        <w:rPr>
          <w:sz w:val="22"/>
          <w:szCs w:val="22"/>
        </w:rPr>
        <w:t xml:space="preserve">с 00.00. часов </w:t>
      </w:r>
      <w:r w:rsidR="00DE5B54">
        <w:rPr>
          <w:sz w:val="22"/>
          <w:szCs w:val="22"/>
        </w:rPr>
        <w:t xml:space="preserve">01 июля </w:t>
      </w:r>
      <w:r w:rsidR="00507892" w:rsidRPr="00DE5B54">
        <w:rPr>
          <w:sz w:val="22"/>
          <w:szCs w:val="22"/>
        </w:rPr>
        <w:t>202</w:t>
      </w:r>
      <w:r w:rsidR="0098404F" w:rsidRPr="00DE5B54">
        <w:rPr>
          <w:sz w:val="22"/>
          <w:szCs w:val="22"/>
        </w:rPr>
        <w:t xml:space="preserve">6 </w:t>
      </w:r>
      <w:r w:rsidR="00FF7DE6" w:rsidRPr="00DE5B54">
        <w:rPr>
          <w:sz w:val="22"/>
          <w:szCs w:val="22"/>
        </w:rPr>
        <w:t xml:space="preserve">г. при условии оплаты страховой премии </w:t>
      </w:r>
      <w:r w:rsidR="000D30C2" w:rsidRPr="00DE5B54">
        <w:rPr>
          <w:sz w:val="22"/>
          <w:szCs w:val="22"/>
        </w:rPr>
        <w:t xml:space="preserve">не позднее </w:t>
      </w:r>
      <w:r w:rsidR="00FF7DE6" w:rsidRPr="00DE5B54">
        <w:rPr>
          <w:sz w:val="22"/>
          <w:szCs w:val="22"/>
        </w:rPr>
        <w:t>срок</w:t>
      </w:r>
      <w:r w:rsidR="000D30C2" w:rsidRPr="00DE5B54">
        <w:rPr>
          <w:sz w:val="22"/>
          <w:szCs w:val="22"/>
        </w:rPr>
        <w:t xml:space="preserve">а, </w:t>
      </w:r>
      <w:r w:rsidR="00FF7DE6" w:rsidRPr="00DE5B54">
        <w:rPr>
          <w:sz w:val="22"/>
          <w:szCs w:val="22"/>
        </w:rPr>
        <w:t>указанн</w:t>
      </w:r>
      <w:r w:rsidR="000D30C2" w:rsidRPr="00DE5B54">
        <w:rPr>
          <w:sz w:val="22"/>
          <w:szCs w:val="22"/>
        </w:rPr>
        <w:t>ого</w:t>
      </w:r>
      <w:r w:rsidR="00FF7DE6" w:rsidRPr="00DE5B54">
        <w:rPr>
          <w:sz w:val="22"/>
          <w:szCs w:val="22"/>
        </w:rPr>
        <w:t xml:space="preserve"> в п. 6.1. настоящего </w:t>
      </w:r>
      <w:r w:rsidR="00B26F42" w:rsidRPr="00DE5B54">
        <w:rPr>
          <w:sz w:val="22"/>
          <w:szCs w:val="22"/>
        </w:rPr>
        <w:t>Контракта</w:t>
      </w:r>
      <w:r w:rsidR="004261F7" w:rsidRPr="00DE5B54">
        <w:rPr>
          <w:sz w:val="22"/>
          <w:szCs w:val="22"/>
        </w:rPr>
        <w:t>.</w:t>
      </w:r>
    </w:p>
    <w:p w:rsidR="007413D6" w:rsidRPr="00DE5B54" w:rsidRDefault="007413D6" w:rsidP="00DD2573">
      <w:pPr>
        <w:pStyle w:val="10"/>
        <w:spacing w:line="276" w:lineRule="auto"/>
        <w:ind w:firstLine="720"/>
        <w:jc w:val="both"/>
        <w:rPr>
          <w:sz w:val="22"/>
          <w:szCs w:val="22"/>
        </w:rPr>
      </w:pPr>
    </w:p>
    <w:p w:rsidR="0047053C" w:rsidRPr="00DE5B54" w:rsidRDefault="0005650F" w:rsidP="0005020E">
      <w:pPr>
        <w:widowControl w:val="0"/>
        <w:spacing w:line="276" w:lineRule="auto"/>
        <w:ind w:firstLine="709"/>
        <w:jc w:val="both"/>
        <w:rPr>
          <w:b/>
          <w:snapToGrid w:val="0"/>
          <w:sz w:val="22"/>
          <w:szCs w:val="22"/>
        </w:rPr>
      </w:pPr>
      <w:r w:rsidRPr="00DE5B54">
        <w:rPr>
          <w:b/>
          <w:snapToGrid w:val="0"/>
          <w:sz w:val="22"/>
          <w:szCs w:val="22"/>
        </w:rPr>
        <w:t>10</w:t>
      </w:r>
      <w:r w:rsidR="0047053C" w:rsidRPr="00DE5B54">
        <w:rPr>
          <w:b/>
          <w:snapToGrid w:val="0"/>
          <w:sz w:val="22"/>
          <w:szCs w:val="22"/>
        </w:rPr>
        <w:t>. ПОРЯДОК ДЕЙСТВИЙ ПРИ НАСТУПЛЕНИИ СОБЫТИЯ, ИМЕЮЩЕГО ПРИЗНАКИ СТРАХОВОГО СЛУЧАЯ</w:t>
      </w:r>
    </w:p>
    <w:p w:rsidR="0047053C" w:rsidRPr="00DE5B54" w:rsidRDefault="0005650F" w:rsidP="00DD2573">
      <w:pPr>
        <w:spacing w:line="276" w:lineRule="auto"/>
        <w:ind w:firstLine="720"/>
        <w:jc w:val="both"/>
        <w:rPr>
          <w:color w:val="000000"/>
          <w:sz w:val="22"/>
          <w:szCs w:val="22"/>
        </w:rPr>
      </w:pPr>
      <w:r w:rsidRPr="00DE5B54">
        <w:rPr>
          <w:sz w:val="22"/>
          <w:szCs w:val="22"/>
        </w:rPr>
        <w:t>10</w:t>
      </w:r>
      <w:r w:rsidR="0047053C" w:rsidRPr="00DE5B54">
        <w:rPr>
          <w:sz w:val="22"/>
          <w:szCs w:val="22"/>
        </w:rPr>
        <w:t xml:space="preserve">.1. При происшествии, которое может послужить поводом для предъявления </w:t>
      </w:r>
      <w:r w:rsidR="0047053C" w:rsidRPr="00DE5B54">
        <w:rPr>
          <w:color w:val="000000"/>
          <w:sz w:val="22"/>
          <w:szCs w:val="22"/>
        </w:rPr>
        <w:t>требований к Страхователю о возмещении причиненного им вреда:</w:t>
      </w:r>
    </w:p>
    <w:p w:rsidR="0047053C" w:rsidRPr="00DE5B54" w:rsidRDefault="0047053C" w:rsidP="00DD2573">
      <w:pPr>
        <w:widowControl w:val="0"/>
        <w:numPr>
          <w:ilvl w:val="0"/>
          <w:numId w:val="15"/>
        </w:numPr>
        <w:tabs>
          <w:tab w:val="left" w:pos="0"/>
        </w:tabs>
        <w:spacing w:line="276" w:lineRule="auto"/>
        <w:ind w:left="0" w:firstLine="709"/>
        <w:jc w:val="both"/>
        <w:rPr>
          <w:sz w:val="22"/>
          <w:szCs w:val="22"/>
        </w:rPr>
      </w:pPr>
      <w:r w:rsidRPr="00DE5B54">
        <w:rPr>
          <w:sz w:val="22"/>
          <w:szCs w:val="22"/>
        </w:rPr>
        <w:t>немедленно принять разумные и доступные в сложившейся обстановке меры к уменьшению убытков, связанных с происшествием. Принимая такие меры, Страхователь должен следовать указаниям Страховщика, если они сообщены Страхователю;</w:t>
      </w:r>
    </w:p>
    <w:p w:rsidR="0047053C" w:rsidRPr="00DE5B54" w:rsidRDefault="0047053C" w:rsidP="00DD2573">
      <w:pPr>
        <w:widowControl w:val="0"/>
        <w:numPr>
          <w:ilvl w:val="0"/>
          <w:numId w:val="15"/>
        </w:numPr>
        <w:tabs>
          <w:tab w:val="left" w:pos="0"/>
        </w:tabs>
        <w:spacing w:line="276" w:lineRule="auto"/>
        <w:ind w:left="0" w:firstLine="709"/>
        <w:jc w:val="both"/>
        <w:rPr>
          <w:sz w:val="22"/>
          <w:szCs w:val="22"/>
        </w:rPr>
      </w:pPr>
      <w:r w:rsidRPr="00DE5B54">
        <w:rPr>
          <w:sz w:val="22"/>
          <w:szCs w:val="22"/>
        </w:rPr>
        <w:t xml:space="preserve">не позднее 24 (двадцати четырех) часов (не считая выходных и праздничных дней) с момента (дня) как Страхователю стало известно о происшествии, если настоящим </w:t>
      </w:r>
      <w:r w:rsidR="00B26F42" w:rsidRPr="00DE5B54">
        <w:rPr>
          <w:sz w:val="22"/>
          <w:szCs w:val="22"/>
        </w:rPr>
        <w:t>Контрактом</w:t>
      </w:r>
      <w:r w:rsidRPr="00DE5B54">
        <w:rPr>
          <w:sz w:val="22"/>
          <w:szCs w:val="22"/>
        </w:rPr>
        <w:t xml:space="preserve"> не предусмотрен иной срок уведомления, известить об этом Страховщика или его представителя, с последующим подтверждением в письменной форме;</w:t>
      </w:r>
    </w:p>
    <w:p w:rsidR="0047053C" w:rsidRPr="00DE5B54" w:rsidRDefault="0047053C" w:rsidP="00DD2573">
      <w:pPr>
        <w:widowControl w:val="0"/>
        <w:numPr>
          <w:ilvl w:val="0"/>
          <w:numId w:val="15"/>
        </w:numPr>
        <w:tabs>
          <w:tab w:val="left" w:pos="0"/>
        </w:tabs>
        <w:spacing w:line="276" w:lineRule="auto"/>
        <w:ind w:left="0" w:firstLine="709"/>
        <w:jc w:val="both"/>
        <w:rPr>
          <w:sz w:val="22"/>
          <w:szCs w:val="22"/>
        </w:rPr>
      </w:pPr>
      <w:r w:rsidRPr="00DE5B54">
        <w:rPr>
          <w:sz w:val="22"/>
          <w:szCs w:val="22"/>
        </w:rPr>
        <w:t>сообщать Страховщику всю дальнейшую информацию о происшествии;</w:t>
      </w:r>
    </w:p>
    <w:p w:rsidR="0047053C" w:rsidRPr="00DE5B54" w:rsidRDefault="0047053C" w:rsidP="00DD2573">
      <w:pPr>
        <w:widowControl w:val="0"/>
        <w:numPr>
          <w:ilvl w:val="0"/>
          <w:numId w:val="15"/>
        </w:numPr>
        <w:tabs>
          <w:tab w:val="left" w:pos="0"/>
          <w:tab w:val="left" w:pos="142"/>
          <w:tab w:val="left" w:pos="709"/>
        </w:tabs>
        <w:spacing w:line="276" w:lineRule="auto"/>
        <w:ind w:left="0" w:firstLine="709"/>
        <w:jc w:val="both"/>
        <w:rPr>
          <w:sz w:val="22"/>
          <w:szCs w:val="22"/>
        </w:rPr>
      </w:pPr>
      <w:r w:rsidRPr="00DE5B54">
        <w:rPr>
          <w:sz w:val="22"/>
          <w:szCs w:val="22"/>
        </w:rPr>
        <w:t>не позднее 1 (одного) рабочего дня, если иной срок не установлен действующим законодательством, сообщить о произошедшем событии в компетентные органы и организации;</w:t>
      </w:r>
    </w:p>
    <w:p w:rsidR="0047053C" w:rsidRPr="00DE5B54" w:rsidRDefault="003876CA" w:rsidP="00DD2573">
      <w:pPr>
        <w:widowControl w:val="0"/>
        <w:numPr>
          <w:ilvl w:val="0"/>
          <w:numId w:val="15"/>
        </w:numPr>
        <w:tabs>
          <w:tab w:val="left" w:pos="0"/>
        </w:tabs>
        <w:spacing w:line="276" w:lineRule="auto"/>
        <w:ind w:left="0" w:firstLine="709"/>
        <w:jc w:val="both"/>
        <w:rPr>
          <w:sz w:val="22"/>
          <w:szCs w:val="22"/>
        </w:rPr>
      </w:pPr>
      <w:r w:rsidRPr="00DE5B54">
        <w:rPr>
          <w:sz w:val="22"/>
          <w:szCs w:val="22"/>
        </w:rPr>
        <w:t>пред</w:t>
      </w:r>
      <w:r w:rsidR="0047053C" w:rsidRPr="00DE5B54">
        <w:rPr>
          <w:sz w:val="22"/>
          <w:szCs w:val="22"/>
        </w:rPr>
        <w:t>ставить Страховщику документы, подтверждающие факт происшествия с воздушным судном, в том числе качественные фотографии воздушного судна и места происшествия;</w:t>
      </w:r>
    </w:p>
    <w:p w:rsidR="0047053C" w:rsidRPr="00DE5B54" w:rsidRDefault="0047053C" w:rsidP="00DD2573">
      <w:pPr>
        <w:widowControl w:val="0"/>
        <w:numPr>
          <w:ilvl w:val="0"/>
          <w:numId w:val="15"/>
        </w:numPr>
        <w:tabs>
          <w:tab w:val="left" w:pos="0"/>
        </w:tabs>
        <w:spacing w:line="276" w:lineRule="auto"/>
        <w:ind w:left="0" w:firstLine="709"/>
        <w:jc w:val="both"/>
        <w:rPr>
          <w:sz w:val="22"/>
          <w:szCs w:val="22"/>
        </w:rPr>
      </w:pPr>
      <w:r w:rsidRPr="00DE5B54">
        <w:rPr>
          <w:sz w:val="22"/>
          <w:szCs w:val="22"/>
        </w:rPr>
        <w:t>не делать какие-либо признания ответственности, не принимать какие-либо прямые и косвенные обязательства по удовлетворению требований потерпевших лиц и не производить какие-либо выплаты без письменного согласия Страховщика.</w:t>
      </w:r>
    </w:p>
    <w:p w:rsidR="0047053C" w:rsidRPr="00DE5B54" w:rsidRDefault="0047053C" w:rsidP="00DD2573">
      <w:pPr>
        <w:tabs>
          <w:tab w:val="left" w:pos="993"/>
          <w:tab w:val="left" w:pos="1080"/>
        </w:tabs>
        <w:spacing w:line="276" w:lineRule="auto"/>
        <w:ind w:firstLine="720"/>
        <w:jc w:val="both"/>
        <w:rPr>
          <w:sz w:val="22"/>
          <w:szCs w:val="22"/>
        </w:rPr>
      </w:pPr>
      <w:r w:rsidRPr="00DE5B54">
        <w:rPr>
          <w:sz w:val="22"/>
          <w:szCs w:val="22"/>
        </w:rPr>
        <w:t>Нарушение настоящего положения дает Страховщику право отказать в страховой выплате;</w:t>
      </w:r>
    </w:p>
    <w:p w:rsidR="0047053C" w:rsidRPr="00DE5B54" w:rsidRDefault="0047053C" w:rsidP="00DD2573">
      <w:pPr>
        <w:widowControl w:val="0"/>
        <w:numPr>
          <w:ilvl w:val="0"/>
          <w:numId w:val="15"/>
        </w:numPr>
        <w:tabs>
          <w:tab w:val="left" w:pos="0"/>
        </w:tabs>
        <w:spacing w:line="276" w:lineRule="auto"/>
        <w:ind w:left="0" w:firstLine="709"/>
        <w:jc w:val="both"/>
        <w:rPr>
          <w:sz w:val="22"/>
          <w:szCs w:val="22"/>
        </w:rPr>
      </w:pPr>
      <w:r w:rsidRPr="00DE5B54">
        <w:rPr>
          <w:sz w:val="22"/>
          <w:szCs w:val="22"/>
        </w:rPr>
        <w:t>принять меры к сбору и передаче Страховщику всех необходимых документов по событию, в том числе для обеспечения права требования к виновной стороне. Нарушение настоящего положения дает Страховщику право отказать в страховой выплате;</w:t>
      </w:r>
    </w:p>
    <w:p w:rsidR="0047053C" w:rsidRPr="00DE5B54" w:rsidRDefault="0047053C" w:rsidP="00DD2573">
      <w:pPr>
        <w:widowControl w:val="0"/>
        <w:numPr>
          <w:ilvl w:val="0"/>
          <w:numId w:val="15"/>
        </w:numPr>
        <w:tabs>
          <w:tab w:val="left" w:pos="0"/>
          <w:tab w:val="left" w:pos="426"/>
        </w:tabs>
        <w:spacing w:line="276" w:lineRule="auto"/>
        <w:ind w:left="0" w:firstLine="709"/>
        <w:jc w:val="both"/>
        <w:rPr>
          <w:sz w:val="22"/>
          <w:szCs w:val="22"/>
        </w:rPr>
      </w:pPr>
      <w:r w:rsidRPr="00DE5B54">
        <w:rPr>
          <w:sz w:val="22"/>
          <w:szCs w:val="22"/>
        </w:rPr>
        <w:t>представить Страховщику Заявление о наступлении события, имеющего признаки страхового случая и документы, выданные компетентными органами, либо другими уполномоченными организациями, подтверждающие факт, причины наступления страхового события, а также размер причиненного вреда, а именно:</w:t>
      </w:r>
    </w:p>
    <w:p w:rsidR="0047053C" w:rsidRPr="00DE5B54" w:rsidRDefault="0047053C" w:rsidP="00DD2573">
      <w:pPr>
        <w:tabs>
          <w:tab w:val="left" w:pos="709"/>
        </w:tabs>
        <w:spacing w:line="276" w:lineRule="auto"/>
        <w:ind w:firstLine="709"/>
        <w:jc w:val="both"/>
        <w:rPr>
          <w:sz w:val="22"/>
          <w:szCs w:val="22"/>
        </w:rPr>
      </w:pPr>
      <w:r w:rsidRPr="00DE5B54">
        <w:rPr>
          <w:sz w:val="22"/>
          <w:szCs w:val="22"/>
        </w:rPr>
        <w:lastRenderedPageBreak/>
        <w:t>- документы о регистрации происшествия с воздушным судном, включая, если это технически возможно, расшифровку полетной информации и полетный лист (задание на полет), копию соответствующих страниц бортового журнала воздушного судна, извещение/уведомление авиационных властей о происшествии (если применимо);</w:t>
      </w:r>
    </w:p>
    <w:p w:rsidR="0047053C" w:rsidRPr="00DE5B54" w:rsidRDefault="0047053C" w:rsidP="00DD2573">
      <w:pPr>
        <w:tabs>
          <w:tab w:val="left" w:pos="709"/>
        </w:tabs>
        <w:spacing w:line="276" w:lineRule="auto"/>
        <w:ind w:firstLine="709"/>
        <w:jc w:val="both"/>
        <w:rPr>
          <w:sz w:val="22"/>
          <w:szCs w:val="22"/>
        </w:rPr>
      </w:pPr>
      <w:r w:rsidRPr="00DE5B54">
        <w:rPr>
          <w:sz w:val="22"/>
          <w:szCs w:val="22"/>
        </w:rPr>
        <w:t>- сертификат летной годности воздушного судна, сертификат допуска воздушного судна к эксплуатации, разовое разрешение на выполнение полета, выданное авиационными властями, акт комиссии по проверке готовности экспериментального воздушного судна к полету, справка о метеорологической обстановке по маршруту полета воздушного судна, документы с информацией о массе и центровке воздушного судна, документы по обучению, квалификации, лицензированию и медицинскому освидетельствованию членов экипажа, данные о техническом</w:t>
      </w:r>
      <w:r w:rsidR="00F448CD">
        <w:rPr>
          <w:sz w:val="22"/>
          <w:szCs w:val="22"/>
        </w:rPr>
        <w:t xml:space="preserve"> </w:t>
      </w:r>
      <w:r w:rsidRPr="00DE5B54">
        <w:rPr>
          <w:sz w:val="22"/>
          <w:szCs w:val="22"/>
        </w:rPr>
        <w:t>обслуживании и предыдущих ремонтах воздушного судна (его агрегатов), программа испытательных полетов;</w:t>
      </w:r>
    </w:p>
    <w:p w:rsidR="0047053C" w:rsidRPr="00DE5B54" w:rsidRDefault="0047053C" w:rsidP="00DD2573">
      <w:pPr>
        <w:tabs>
          <w:tab w:val="left" w:pos="709"/>
        </w:tabs>
        <w:spacing w:line="276" w:lineRule="auto"/>
        <w:ind w:firstLine="709"/>
        <w:jc w:val="both"/>
        <w:rPr>
          <w:sz w:val="22"/>
          <w:szCs w:val="22"/>
        </w:rPr>
      </w:pPr>
      <w:r w:rsidRPr="00DE5B54">
        <w:rPr>
          <w:sz w:val="22"/>
          <w:szCs w:val="22"/>
        </w:rPr>
        <w:t xml:space="preserve">- документы, свидетельствующие об обстоятельствах и причинах происшествия, включая отчет внутренней комиссии, докладные, служебные и пояснительные записки членов экипажа и свидетелей /участников происшествия, объяснения, рапорта, отчеты по результатам лабораторных исследований и дополнительных технических экспертиз (если применимо), отчет государственных органов по результатам расследования причин и последствий происшествия, постановления о возбуждении уголовных или административных дел и признании потерпевшим, акт о пожаре от государственной противопожарной службы и/или техническое заключение специалистов по установлению причины пожара, справку из аэропорта о произошедшем событии, если оно имело место на территории аэропорта; </w:t>
      </w:r>
    </w:p>
    <w:p w:rsidR="0047053C" w:rsidRPr="00DE5B54" w:rsidRDefault="0047053C" w:rsidP="00DD2573">
      <w:pPr>
        <w:shd w:val="clear" w:color="auto" w:fill="FFFFFF"/>
        <w:tabs>
          <w:tab w:val="left" w:pos="709"/>
          <w:tab w:val="left" w:pos="4858"/>
        </w:tabs>
        <w:spacing w:line="276" w:lineRule="auto"/>
        <w:ind w:right="11" w:firstLine="709"/>
        <w:jc w:val="both"/>
        <w:rPr>
          <w:sz w:val="22"/>
          <w:szCs w:val="22"/>
        </w:rPr>
      </w:pPr>
      <w:r w:rsidRPr="00DE5B54">
        <w:rPr>
          <w:sz w:val="22"/>
          <w:szCs w:val="22"/>
        </w:rPr>
        <w:t xml:space="preserve">- при воздействии опасных природных и погодных явлений – справку из государственного органа, осуществляющего надзор и контроль за состоянием окружающей среды (органов </w:t>
      </w:r>
      <w:proofErr w:type="spellStart"/>
      <w:r w:rsidRPr="00DE5B54">
        <w:rPr>
          <w:sz w:val="22"/>
          <w:szCs w:val="22"/>
        </w:rPr>
        <w:t>гидрометеослужбы</w:t>
      </w:r>
      <w:proofErr w:type="spellEnd"/>
      <w:r w:rsidRPr="00DE5B54">
        <w:rPr>
          <w:sz w:val="22"/>
          <w:szCs w:val="22"/>
        </w:rPr>
        <w:t>), подтверждающую квалификацию события как  опасное погодное явление, справку из МЧС, подтверждающую квалификацию события как  опасное природное явление, подтверждение об обращении в органы внутренних дел по месту происшествия с целью фиксации причинения вреда, полученного в результате указанного  погодного или природного явления;</w:t>
      </w:r>
    </w:p>
    <w:p w:rsidR="0047053C" w:rsidRPr="00DE5B54" w:rsidRDefault="0047053C" w:rsidP="00DD2573">
      <w:pPr>
        <w:shd w:val="clear" w:color="auto" w:fill="FFFFFF"/>
        <w:tabs>
          <w:tab w:val="left" w:pos="709"/>
          <w:tab w:val="left" w:pos="4858"/>
        </w:tabs>
        <w:spacing w:line="276" w:lineRule="auto"/>
        <w:ind w:right="14" w:firstLine="709"/>
        <w:jc w:val="both"/>
        <w:rPr>
          <w:sz w:val="22"/>
          <w:szCs w:val="22"/>
        </w:rPr>
      </w:pPr>
      <w:r w:rsidRPr="00DE5B54">
        <w:rPr>
          <w:sz w:val="22"/>
          <w:szCs w:val="22"/>
        </w:rPr>
        <w:t xml:space="preserve">- при ударе молнии – справку из Федеральной службы РФ по гидрометеорологии и мониторингу окружающей среды (Росгидромет) и/или территориального органа МЧС; акты (заключения) органов государственного пожарного надзора; </w:t>
      </w:r>
    </w:p>
    <w:p w:rsidR="0047053C" w:rsidRPr="00DE5B54" w:rsidRDefault="0047053C" w:rsidP="00DD2573">
      <w:pPr>
        <w:tabs>
          <w:tab w:val="left" w:pos="709"/>
        </w:tabs>
        <w:spacing w:line="276" w:lineRule="auto"/>
        <w:ind w:firstLine="709"/>
        <w:jc w:val="both"/>
        <w:rPr>
          <w:sz w:val="22"/>
          <w:szCs w:val="22"/>
        </w:rPr>
      </w:pPr>
      <w:r w:rsidRPr="00DE5B54">
        <w:rPr>
          <w:sz w:val="22"/>
          <w:szCs w:val="22"/>
        </w:rPr>
        <w:t>- при противоправных действиях третьих лиц - заверенную органом внутренних дел или иным государственным органом обеспечения безопасности и правопорядка либо другой уполномоченной организацией копию постановления о возбуждении уголовного дела, подтверждающую данный факт, и содержащую другую необходимую информацию;</w:t>
      </w:r>
    </w:p>
    <w:p w:rsidR="00FD0EAC" w:rsidRPr="00DE5B54" w:rsidRDefault="00FD0EAC" w:rsidP="00DD2573">
      <w:pPr>
        <w:tabs>
          <w:tab w:val="left" w:pos="709"/>
        </w:tabs>
        <w:spacing w:line="276" w:lineRule="auto"/>
        <w:ind w:firstLine="709"/>
        <w:jc w:val="both"/>
        <w:rPr>
          <w:sz w:val="22"/>
          <w:szCs w:val="22"/>
        </w:rPr>
      </w:pPr>
      <w:r w:rsidRPr="00DE5B54">
        <w:rPr>
          <w:sz w:val="22"/>
          <w:szCs w:val="22"/>
        </w:rPr>
        <w:t>- предоставить документы с</w:t>
      </w:r>
      <w:r w:rsidR="0005650F" w:rsidRPr="00DE5B54">
        <w:rPr>
          <w:sz w:val="22"/>
          <w:szCs w:val="22"/>
        </w:rPr>
        <w:t xml:space="preserve">огласно перечню, установленному </w:t>
      </w:r>
      <w:r w:rsidRPr="00DE5B54">
        <w:rPr>
          <w:sz w:val="22"/>
          <w:szCs w:val="22"/>
        </w:rPr>
        <w:t>Правил</w:t>
      </w:r>
      <w:r w:rsidR="0005650F" w:rsidRPr="00DE5B54">
        <w:rPr>
          <w:sz w:val="22"/>
          <w:szCs w:val="22"/>
        </w:rPr>
        <w:t>ами</w:t>
      </w:r>
      <w:r w:rsidRPr="00DE5B54">
        <w:rPr>
          <w:sz w:val="22"/>
          <w:szCs w:val="22"/>
        </w:rPr>
        <w:t xml:space="preserve"> страхования</w:t>
      </w:r>
      <w:r w:rsidR="0005650F" w:rsidRPr="00DE5B54">
        <w:rPr>
          <w:sz w:val="22"/>
          <w:szCs w:val="22"/>
        </w:rPr>
        <w:t xml:space="preserve"> воздушных судов</w:t>
      </w:r>
      <w:r w:rsidRPr="00DE5B54">
        <w:rPr>
          <w:sz w:val="22"/>
          <w:szCs w:val="22"/>
        </w:rPr>
        <w:t>.</w:t>
      </w:r>
    </w:p>
    <w:p w:rsidR="0047053C" w:rsidRPr="00DE5B54" w:rsidRDefault="0005650F" w:rsidP="00DD2573">
      <w:pPr>
        <w:widowControl w:val="0"/>
        <w:spacing w:line="276" w:lineRule="auto"/>
        <w:ind w:firstLine="709"/>
        <w:jc w:val="both"/>
        <w:rPr>
          <w:snapToGrid w:val="0"/>
          <w:sz w:val="22"/>
          <w:szCs w:val="22"/>
        </w:rPr>
      </w:pPr>
      <w:r w:rsidRPr="00DE5B54">
        <w:rPr>
          <w:snapToGrid w:val="0"/>
          <w:sz w:val="22"/>
          <w:szCs w:val="22"/>
        </w:rPr>
        <w:t>10</w:t>
      </w:r>
      <w:r w:rsidR="003F5583" w:rsidRPr="00DE5B54">
        <w:rPr>
          <w:snapToGrid w:val="0"/>
          <w:sz w:val="22"/>
          <w:szCs w:val="22"/>
        </w:rPr>
        <w:t>.2. И</w:t>
      </w:r>
      <w:r w:rsidR="0047053C" w:rsidRPr="00DE5B54">
        <w:rPr>
          <w:snapToGrid w:val="0"/>
          <w:sz w:val="22"/>
          <w:szCs w:val="22"/>
        </w:rPr>
        <w:t>звещать Страховщика обо всех случаях получения компенсации от третьих лиц.</w:t>
      </w:r>
    </w:p>
    <w:p w:rsidR="0047053C" w:rsidRPr="00DE5B54" w:rsidRDefault="0047053C" w:rsidP="00DD2573">
      <w:pPr>
        <w:spacing w:line="276" w:lineRule="auto"/>
        <w:jc w:val="both"/>
        <w:rPr>
          <w:sz w:val="22"/>
          <w:szCs w:val="22"/>
        </w:rPr>
      </w:pPr>
    </w:p>
    <w:p w:rsidR="0047053C" w:rsidRPr="00DE5B54" w:rsidRDefault="0005650F" w:rsidP="0005020E">
      <w:pPr>
        <w:widowControl w:val="0"/>
        <w:spacing w:line="276" w:lineRule="auto"/>
        <w:ind w:firstLine="709"/>
        <w:rPr>
          <w:b/>
          <w:sz w:val="22"/>
          <w:szCs w:val="22"/>
        </w:rPr>
      </w:pPr>
      <w:r w:rsidRPr="00DE5B54">
        <w:rPr>
          <w:b/>
          <w:sz w:val="22"/>
          <w:szCs w:val="22"/>
        </w:rPr>
        <w:t>11</w:t>
      </w:r>
      <w:r w:rsidR="0047053C" w:rsidRPr="00DE5B54">
        <w:rPr>
          <w:b/>
          <w:sz w:val="22"/>
          <w:szCs w:val="22"/>
        </w:rPr>
        <w:t>. СТРАХОВАЯ ВЫПЛАТА</w:t>
      </w:r>
    </w:p>
    <w:p w:rsidR="0047053C" w:rsidRPr="00DE5B54" w:rsidRDefault="0005650F" w:rsidP="00DD2573">
      <w:pPr>
        <w:shd w:val="clear" w:color="auto" w:fill="FFFFFF"/>
        <w:tabs>
          <w:tab w:val="left" w:pos="432"/>
        </w:tabs>
        <w:spacing w:line="276" w:lineRule="auto"/>
        <w:ind w:left="29" w:right="48" w:firstLine="709"/>
        <w:jc w:val="both"/>
        <w:rPr>
          <w:sz w:val="22"/>
          <w:szCs w:val="22"/>
        </w:rPr>
      </w:pPr>
      <w:r w:rsidRPr="00DE5B54">
        <w:rPr>
          <w:sz w:val="22"/>
          <w:szCs w:val="22"/>
        </w:rPr>
        <w:t>11</w:t>
      </w:r>
      <w:r w:rsidR="0047053C" w:rsidRPr="00DE5B54">
        <w:rPr>
          <w:sz w:val="22"/>
          <w:szCs w:val="22"/>
        </w:rPr>
        <w:t>.1. Размер страховой выплаты определяется с учетом сумм, полученных Страхователем (Выгодоприобретателем) от третьих лиц в качестве возмещения вреда.</w:t>
      </w:r>
    </w:p>
    <w:p w:rsidR="0047053C" w:rsidRPr="00DE5B54" w:rsidRDefault="0005650F" w:rsidP="00DD2573">
      <w:pPr>
        <w:shd w:val="clear" w:color="auto" w:fill="FFFFFF"/>
        <w:tabs>
          <w:tab w:val="left" w:pos="547"/>
        </w:tabs>
        <w:spacing w:line="276" w:lineRule="auto"/>
        <w:ind w:left="38" w:firstLine="709"/>
        <w:jc w:val="both"/>
        <w:rPr>
          <w:sz w:val="22"/>
          <w:szCs w:val="22"/>
        </w:rPr>
      </w:pPr>
      <w:r w:rsidRPr="00DE5B54">
        <w:rPr>
          <w:sz w:val="22"/>
          <w:szCs w:val="22"/>
        </w:rPr>
        <w:t>11</w:t>
      </w:r>
      <w:r w:rsidR="0047053C" w:rsidRPr="00DE5B54">
        <w:rPr>
          <w:sz w:val="22"/>
          <w:szCs w:val="22"/>
        </w:rPr>
        <w:t>.2. Принятие решения о признании случая страховым и осуществлении страховой выплаты или решения об отказе в страховой выплате, в случае отсутствия правовых оснований для осуществления страховой выплаты (далее – Решение об отказе), Страховщик осуществляет в течение 30 (тридцати) рабочих дней после получения заявления Страхователя (Выгодоприобретателя) и всех необходимых документов, в с</w:t>
      </w:r>
      <w:r w:rsidRPr="00DE5B54">
        <w:rPr>
          <w:sz w:val="22"/>
          <w:szCs w:val="22"/>
        </w:rPr>
        <w:t xml:space="preserve">оответствии с перечнем, установленным </w:t>
      </w:r>
      <w:r w:rsidR="0047053C" w:rsidRPr="00DE5B54">
        <w:rPr>
          <w:sz w:val="22"/>
          <w:szCs w:val="22"/>
        </w:rPr>
        <w:t>Правил</w:t>
      </w:r>
      <w:r w:rsidRPr="00DE5B54">
        <w:rPr>
          <w:sz w:val="22"/>
          <w:szCs w:val="22"/>
        </w:rPr>
        <w:t>ами</w:t>
      </w:r>
      <w:r w:rsidR="0047053C" w:rsidRPr="00DE5B54">
        <w:rPr>
          <w:sz w:val="22"/>
          <w:szCs w:val="22"/>
        </w:rPr>
        <w:t xml:space="preserve"> страхования</w:t>
      </w:r>
      <w:r w:rsidRPr="00DE5B54">
        <w:rPr>
          <w:sz w:val="22"/>
          <w:szCs w:val="22"/>
        </w:rPr>
        <w:t xml:space="preserve"> воздушных судов</w:t>
      </w:r>
      <w:r w:rsidR="0047053C" w:rsidRPr="00DE5B54">
        <w:rPr>
          <w:sz w:val="22"/>
          <w:szCs w:val="22"/>
        </w:rPr>
        <w:t xml:space="preserve">. </w:t>
      </w:r>
    </w:p>
    <w:p w:rsidR="0047053C" w:rsidRPr="00DE5B54" w:rsidRDefault="0005650F" w:rsidP="004548C9">
      <w:pPr>
        <w:shd w:val="clear" w:color="auto" w:fill="FFFFFF"/>
        <w:tabs>
          <w:tab w:val="left" w:pos="547"/>
        </w:tabs>
        <w:spacing w:line="276" w:lineRule="auto"/>
        <w:ind w:left="38" w:firstLine="709"/>
        <w:jc w:val="both"/>
        <w:rPr>
          <w:sz w:val="22"/>
          <w:szCs w:val="22"/>
        </w:rPr>
      </w:pPr>
      <w:r w:rsidRPr="00DE5B54">
        <w:rPr>
          <w:sz w:val="22"/>
          <w:szCs w:val="22"/>
        </w:rPr>
        <w:t>11</w:t>
      </w:r>
      <w:r w:rsidR="0047053C" w:rsidRPr="00DE5B54">
        <w:rPr>
          <w:sz w:val="22"/>
          <w:szCs w:val="22"/>
        </w:rPr>
        <w:t xml:space="preserve">.3. Срок принятия решения о признании события страховым и осуществлении страховой выплаты или решения об отказе в страховой выплате исчисляется со дня, следующего за днем получения Страховщиком Заявления о страховой выплате и всех предусмотренных Правилами страхования или настоящим </w:t>
      </w:r>
      <w:r w:rsidR="004548C9" w:rsidRPr="00DE5B54">
        <w:rPr>
          <w:sz w:val="22"/>
          <w:szCs w:val="22"/>
        </w:rPr>
        <w:t>К</w:t>
      </w:r>
      <w:r w:rsidR="00AE63BB" w:rsidRPr="00DE5B54">
        <w:rPr>
          <w:sz w:val="22"/>
          <w:szCs w:val="22"/>
        </w:rPr>
        <w:t>онтрактом</w:t>
      </w:r>
      <w:r w:rsidR="0047053C" w:rsidRPr="00DE5B54">
        <w:rPr>
          <w:sz w:val="22"/>
          <w:szCs w:val="22"/>
        </w:rPr>
        <w:t xml:space="preserve"> документов (последнего из необходимых и надлежащим образом оформленных документов</w:t>
      </w:r>
      <w:r w:rsidR="004358E0" w:rsidRPr="00DE5B54">
        <w:rPr>
          <w:sz w:val="22"/>
          <w:szCs w:val="22"/>
        </w:rPr>
        <w:t>,</w:t>
      </w:r>
      <w:r w:rsidR="0047053C" w:rsidRPr="00DE5B54">
        <w:rPr>
          <w:sz w:val="22"/>
          <w:szCs w:val="22"/>
        </w:rPr>
        <w:t xml:space="preserve"> предусмотренных Правилами страхования и (или) настоящим </w:t>
      </w:r>
      <w:r w:rsidR="00AE63BB" w:rsidRPr="00DE5B54">
        <w:rPr>
          <w:sz w:val="22"/>
          <w:szCs w:val="22"/>
        </w:rPr>
        <w:t>Контрактом</w:t>
      </w:r>
      <w:r w:rsidR="0047053C" w:rsidRPr="00DE5B54">
        <w:rPr>
          <w:sz w:val="22"/>
          <w:szCs w:val="22"/>
        </w:rPr>
        <w:t>), необходимых для принятия Страховщиком решения об</w:t>
      </w:r>
      <w:r w:rsidR="00F448CD">
        <w:rPr>
          <w:sz w:val="22"/>
          <w:szCs w:val="22"/>
        </w:rPr>
        <w:t xml:space="preserve"> </w:t>
      </w:r>
      <w:r w:rsidR="0047053C" w:rsidRPr="00DE5B54">
        <w:rPr>
          <w:sz w:val="22"/>
          <w:szCs w:val="22"/>
        </w:rPr>
        <w:t>осуществлении страховой выплаты.</w:t>
      </w:r>
    </w:p>
    <w:p w:rsidR="0047053C" w:rsidRPr="00DE5B54" w:rsidRDefault="0005650F" w:rsidP="00DD2573">
      <w:pPr>
        <w:shd w:val="clear" w:color="auto" w:fill="FFFFFF"/>
        <w:tabs>
          <w:tab w:val="left" w:pos="547"/>
        </w:tabs>
        <w:spacing w:line="276" w:lineRule="auto"/>
        <w:ind w:left="38" w:firstLine="709"/>
        <w:jc w:val="both"/>
        <w:rPr>
          <w:sz w:val="22"/>
          <w:szCs w:val="22"/>
        </w:rPr>
      </w:pPr>
      <w:r w:rsidRPr="00DE5B54">
        <w:rPr>
          <w:sz w:val="22"/>
          <w:szCs w:val="22"/>
        </w:rPr>
        <w:t>11</w:t>
      </w:r>
      <w:r w:rsidR="0047053C" w:rsidRPr="00DE5B54">
        <w:rPr>
          <w:sz w:val="22"/>
          <w:szCs w:val="22"/>
        </w:rPr>
        <w:t xml:space="preserve">.4. Если получателем страховой выплаты не является лицо, обратившееся к Страховщику с Заявлением на страховую выплату, такое лицо (или получатель страховой выплаты) обязано предоставить </w:t>
      </w:r>
      <w:r w:rsidR="0047053C" w:rsidRPr="00DE5B54">
        <w:rPr>
          <w:sz w:val="22"/>
          <w:szCs w:val="22"/>
        </w:rPr>
        <w:lastRenderedPageBreak/>
        <w:t>Страховщику документ, удостоверяющий личность получателя выплаты. В этом случае срок принятия решения начинает исчисляться со дня</w:t>
      </w:r>
      <w:r w:rsidR="003F5583" w:rsidRPr="00DE5B54">
        <w:rPr>
          <w:sz w:val="22"/>
          <w:szCs w:val="22"/>
        </w:rPr>
        <w:t>,</w:t>
      </w:r>
      <w:r w:rsidR="004358E0" w:rsidRPr="00DE5B54">
        <w:rPr>
          <w:sz w:val="22"/>
          <w:szCs w:val="22"/>
        </w:rPr>
        <w:t xml:space="preserve"> следующего за днем</w:t>
      </w:r>
      <w:r w:rsidR="0047053C" w:rsidRPr="00DE5B54">
        <w:rPr>
          <w:sz w:val="22"/>
          <w:szCs w:val="22"/>
        </w:rPr>
        <w:t xml:space="preserve"> получения Страховщиком данного документа.</w:t>
      </w:r>
    </w:p>
    <w:p w:rsidR="0047053C" w:rsidRPr="00DE5B54" w:rsidRDefault="0005650F" w:rsidP="00DD2573">
      <w:pPr>
        <w:shd w:val="clear" w:color="auto" w:fill="FFFFFF"/>
        <w:tabs>
          <w:tab w:val="left" w:pos="547"/>
        </w:tabs>
        <w:spacing w:line="276" w:lineRule="auto"/>
        <w:ind w:firstLine="709"/>
        <w:jc w:val="both"/>
        <w:rPr>
          <w:sz w:val="22"/>
          <w:szCs w:val="22"/>
        </w:rPr>
      </w:pPr>
      <w:r w:rsidRPr="00DE5B54">
        <w:rPr>
          <w:sz w:val="22"/>
          <w:szCs w:val="22"/>
        </w:rPr>
        <w:t>11</w:t>
      </w:r>
      <w:r w:rsidR="0047053C" w:rsidRPr="00DE5B54">
        <w:rPr>
          <w:sz w:val="22"/>
          <w:szCs w:val="22"/>
        </w:rPr>
        <w:t>.5. Страховщик вправе, уведомив Страхователя (Выгодоприобретателя) в письменной форме в срок, не превышающий 15 (пятнадцати) рабочих дней, отсрочить принятие решения о признании (либо о непризнании) происшествия страховым случаем:</w:t>
      </w:r>
    </w:p>
    <w:p w:rsidR="0047053C" w:rsidRPr="00DE5B54" w:rsidRDefault="0005650F" w:rsidP="00DD2573">
      <w:pPr>
        <w:shd w:val="clear" w:color="auto" w:fill="FFFFFF"/>
        <w:tabs>
          <w:tab w:val="left" w:pos="547"/>
        </w:tabs>
        <w:spacing w:line="276" w:lineRule="auto"/>
        <w:ind w:left="38" w:firstLine="709"/>
        <w:jc w:val="both"/>
        <w:rPr>
          <w:sz w:val="22"/>
          <w:szCs w:val="22"/>
        </w:rPr>
      </w:pPr>
      <w:r w:rsidRPr="00DE5B54">
        <w:rPr>
          <w:sz w:val="22"/>
          <w:szCs w:val="22"/>
        </w:rPr>
        <w:t>11</w:t>
      </w:r>
      <w:r w:rsidR="0047053C" w:rsidRPr="00DE5B54">
        <w:rPr>
          <w:sz w:val="22"/>
          <w:szCs w:val="22"/>
        </w:rPr>
        <w:t>.5.1. До полного выяснения обстоятельств причинения вреда, если они требуют дополнительных расследований или заключения других (п</w:t>
      </w:r>
      <w:r w:rsidRPr="00DE5B54">
        <w:rPr>
          <w:sz w:val="22"/>
          <w:szCs w:val="22"/>
        </w:rPr>
        <w:t xml:space="preserve">омимо указанных в перечне </w:t>
      </w:r>
      <w:r w:rsidR="0047053C" w:rsidRPr="00DE5B54">
        <w:rPr>
          <w:sz w:val="22"/>
          <w:szCs w:val="22"/>
        </w:rPr>
        <w:t>Правил страхования</w:t>
      </w:r>
      <w:r w:rsidRPr="00DE5B54">
        <w:rPr>
          <w:sz w:val="22"/>
          <w:szCs w:val="22"/>
        </w:rPr>
        <w:t xml:space="preserve"> воздушных судов</w:t>
      </w:r>
      <w:r w:rsidR="0047053C" w:rsidRPr="00DE5B54">
        <w:rPr>
          <w:sz w:val="22"/>
          <w:szCs w:val="22"/>
        </w:rPr>
        <w:t>) компетентных органов, но не более чем на 5 (пять) рабочих дней со дня получения Страховщиком результатов таких расследований (заключений компетентных органов).</w:t>
      </w:r>
    </w:p>
    <w:p w:rsidR="0047053C" w:rsidRPr="00DE5B54" w:rsidRDefault="0005650F" w:rsidP="00DD2573">
      <w:pPr>
        <w:shd w:val="clear" w:color="auto" w:fill="FFFFFF"/>
        <w:tabs>
          <w:tab w:val="left" w:pos="547"/>
        </w:tabs>
        <w:spacing w:line="276" w:lineRule="auto"/>
        <w:ind w:left="38" w:firstLine="709"/>
        <w:jc w:val="both"/>
        <w:rPr>
          <w:sz w:val="22"/>
          <w:szCs w:val="22"/>
        </w:rPr>
      </w:pPr>
      <w:r w:rsidRPr="00DE5B54">
        <w:rPr>
          <w:sz w:val="22"/>
          <w:szCs w:val="22"/>
        </w:rPr>
        <w:t>11</w:t>
      </w:r>
      <w:r w:rsidR="0047053C" w:rsidRPr="00DE5B54">
        <w:rPr>
          <w:sz w:val="22"/>
          <w:szCs w:val="22"/>
        </w:rPr>
        <w:t>.5.2. Если по фактам, связанным с наступлением страхового случая, возбуждено уголовное дело или начат судебный процесс в отношении Страхователя (Выгодоприобретателя), принятие решения об осуществлении страховой выплаты может быть отсрочено до окончания расследования или судебного разбирательства, либо установления невиновности Страхователя (Выгодоприобретателя).</w:t>
      </w:r>
    </w:p>
    <w:p w:rsidR="0047053C" w:rsidRPr="00DE5B54" w:rsidRDefault="0005650F" w:rsidP="00DD2573">
      <w:pPr>
        <w:shd w:val="clear" w:color="auto" w:fill="FFFFFF"/>
        <w:tabs>
          <w:tab w:val="left" w:pos="547"/>
        </w:tabs>
        <w:spacing w:line="276" w:lineRule="auto"/>
        <w:ind w:left="38" w:firstLine="709"/>
        <w:jc w:val="both"/>
        <w:rPr>
          <w:sz w:val="22"/>
          <w:szCs w:val="22"/>
        </w:rPr>
      </w:pPr>
      <w:r w:rsidRPr="00DE5B54">
        <w:rPr>
          <w:sz w:val="22"/>
          <w:szCs w:val="22"/>
        </w:rPr>
        <w:t>11</w:t>
      </w:r>
      <w:r w:rsidR="0047053C" w:rsidRPr="00DE5B54">
        <w:rPr>
          <w:sz w:val="22"/>
          <w:szCs w:val="22"/>
        </w:rPr>
        <w:t xml:space="preserve">.5.3. Если у Страховщика имеются мотивированные сомнения в подлинности документов, подтверждающих страховой случай до момента (даты), пока не будет подтверждена подлинность этих документов, но не более чем на 30 (тридцать) рабочих дней с момента (даты) предоставления Страхователем (Выгодоприобретателем) последнего из документов, </w:t>
      </w:r>
      <w:r w:rsidRPr="00DE5B54">
        <w:rPr>
          <w:sz w:val="22"/>
          <w:szCs w:val="22"/>
        </w:rPr>
        <w:t xml:space="preserve">предусмотренных перечнем, установленным </w:t>
      </w:r>
      <w:r w:rsidR="0047053C" w:rsidRPr="00DE5B54">
        <w:rPr>
          <w:sz w:val="22"/>
          <w:szCs w:val="22"/>
        </w:rPr>
        <w:t>Правил</w:t>
      </w:r>
      <w:r w:rsidRPr="00DE5B54">
        <w:rPr>
          <w:sz w:val="22"/>
          <w:szCs w:val="22"/>
        </w:rPr>
        <w:t>ами</w:t>
      </w:r>
      <w:r w:rsidR="0047053C" w:rsidRPr="00DE5B54">
        <w:rPr>
          <w:sz w:val="22"/>
          <w:szCs w:val="22"/>
        </w:rPr>
        <w:t xml:space="preserve"> страхования</w:t>
      </w:r>
      <w:r w:rsidRPr="00DE5B54">
        <w:rPr>
          <w:sz w:val="22"/>
          <w:szCs w:val="22"/>
        </w:rPr>
        <w:t xml:space="preserve"> воздушных судов</w:t>
      </w:r>
      <w:r w:rsidR="0047053C" w:rsidRPr="00DE5B54">
        <w:rPr>
          <w:sz w:val="22"/>
          <w:szCs w:val="22"/>
        </w:rPr>
        <w:t>.</w:t>
      </w:r>
    </w:p>
    <w:p w:rsidR="0047053C" w:rsidRPr="00DE5B54" w:rsidRDefault="0005650F" w:rsidP="00DD2573">
      <w:pPr>
        <w:shd w:val="clear" w:color="auto" w:fill="FFFFFF"/>
        <w:tabs>
          <w:tab w:val="left" w:pos="547"/>
        </w:tabs>
        <w:spacing w:line="276" w:lineRule="auto"/>
        <w:ind w:left="38" w:firstLine="709"/>
        <w:jc w:val="both"/>
        <w:rPr>
          <w:sz w:val="22"/>
          <w:szCs w:val="22"/>
        </w:rPr>
      </w:pPr>
      <w:r w:rsidRPr="00DE5B54">
        <w:rPr>
          <w:sz w:val="22"/>
          <w:szCs w:val="22"/>
        </w:rPr>
        <w:t>11</w:t>
      </w:r>
      <w:r w:rsidR="0047053C" w:rsidRPr="00DE5B54">
        <w:rPr>
          <w:sz w:val="22"/>
          <w:szCs w:val="22"/>
        </w:rPr>
        <w:t>.6. При принятии решения о признании случая страховым и осуществлении страховой выплаты Страховщик</w:t>
      </w:r>
      <w:r w:rsidR="00470134" w:rsidRPr="00DE5B54">
        <w:rPr>
          <w:sz w:val="22"/>
          <w:szCs w:val="22"/>
        </w:rPr>
        <w:t xml:space="preserve"> в течение 30 (тридцати) рабочих дней</w:t>
      </w:r>
      <w:r w:rsidR="0047053C" w:rsidRPr="00DE5B54">
        <w:rPr>
          <w:sz w:val="22"/>
          <w:szCs w:val="22"/>
        </w:rPr>
        <w:t>, составляет страховой акт, в котором указываются обстоятельства страхового случая, обоснование произведенных расчетов размера причиненного вреда и размер страховой выплаты.</w:t>
      </w:r>
    </w:p>
    <w:p w:rsidR="0047053C" w:rsidRPr="00DE5B54" w:rsidRDefault="0005650F" w:rsidP="00DD2573">
      <w:pPr>
        <w:shd w:val="clear" w:color="auto" w:fill="FFFFFF"/>
        <w:tabs>
          <w:tab w:val="left" w:pos="547"/>
        </w:tabs>
        <w:spacing w:line="276" w:lineRule="auto"/>
        <w:ind w:left="38" w:firstLine="709"/>
        <w:jc w:val="both"/>
        <w:rPr>
          <w:sz w:val="22"/>
          <w:szCs w:val="22"/>
        </w:rPr>
      </w:pPr>
      <w:r w:rsidRPr="00DE5B54">
        <w:rPr>
          <w:sz w:val="22"/>
          <w:szCs w:val="22"/>
        </w:rPr>
        <w:t>11</w:t>
      </w:r>
      <w:r w:rsidR="0047053C" w:rsidRPr="00DE5B54">
        <w:rPr>
          <w:sz w:val="22"/>
          <w:szCs w:val="22"/>
        </w:rPr>
        <w:t xml:space="preserve">.7. Страховая выплата осуществляется в течение </w:t>
      </w:r>
      <w:r w:rsidR="00247C5E" w:rsidRPr="00DE5B54">
        <w:rPr>
          <w:sz w:val="22"/>
          <w:szCs w:val="22"/>
        </w:rPr>
        <w:t>15</w:t>
      </w:r>
      <w:r w:rsidR="0047053C" w:rsidRPr="00DE5B54">
        <w:rPr>
          <w:sz w:val="22"/>
          <w:szCs w:val="22"/>
        </w:rPr>
        <w:t xml:space="preserve"> (</w:t>
      </w:r>
      <w:r w:rsidR="003F5583" w:rsidRPr="00DE5B54">
        <w:rPr>
          <w:sz w:val="22"/>
          <w:szCs w:val="22"/>
        </w:rPr>
        <w:t>пятнадцати</w:t>
      </w:r>
      <w:r w:rsidR="0047053C" w:rsidRPr="00DE5B54">
        <w:rPr>
          <w:sz w:val="22"/>
          <w:szCs w:val="22"/>
        </w:rPr>
        <w:t>) рабочих дней после утверждения Страховщиком страхового акта.</w:t>
      </w:r>
    </w:p>
    <w:p w:rsidR="0047053C" w:rsidRPr="00DE5B54" w:rsidRDefault="0005650F" w:rsidP="00DD2573">
      <w:pPr>
        <w:shd w:val="clear" w:color="auto" w:fill="FFFFFF"/>
        <w:tabs>
          <w:tab w:val="left" w:pos="547"/>
        </w:tabs>
        <w:spacing w:line="276" w:lineRule="auto"/>
        <w:ind w:left="38" w:firstLine="709"/>
        <w:jc w:val="both"/>
        <w:rPr>
          <w:sz w:val="22"/>
          <w:szCs w:val="22"/>
        </w:rPr>
      </w:pPr>
      <w:r w:rsidRPr="00DE5B54">
        <w:rPr>
          <w:sz w:val="22"/>
          <w:szCs w:val="22"/>
        </w:rPr>
        <w:t>11</w:t>
      </w:r>
      <w:r w:rsidR="0047053C" w:rsidRPr="00DE5B54">
        <w:rPr>
          <w:sz w:val="22"/>
          <w:szCs w:val="22"/>
        </w:rPr>
        <w:t>.7.1. Если лицо, обратившееся за страховой выплатой, не предоставило Страховщику банковские реквизиты, а также другие сведения, необходимые для осуществления страховой выплаты безналичным перечислением, Страховщик вправе продлить (приостановить) срок осуществления страховой выплаты до получения Страховщиком указанных сведений. В этом случае Страховщик уведомляет обратившееся лицо о факте приостановки и запрашивает у него недостающие сведения.</w:t>
      </w:r>
    </w:p>
    <w:p w:rsidR="0047053C" w:rsidRPr="00DE5B54" w:rsidRDefault="0005650F" w:rsidP="00DD2573">
      <w:pPr>
        <w:shd w:val="clear" w:color="auto" w:fill="FFFFFF"/>
        <w:tabs>
          <w:tab w:val="left" w:pos="547"/>
        </w:tabs>
        <w:spacing w:line="276" w:lineRule="auto"/>
        <w:ind w:left="38" w:firstLine="709"/>
        <w:jc w:val="both"/>
        <w:rPr>
          <w:sz w:val="22"/>
          <w:szCs w:val="22"/>
        </w:rPr>
      </w:pPr>
      <w:r w:rsidRPr="00DE5B54">
        <w:rPr>
          <w:sz w:val="22"/>
          <w:szCs w:val="22"/>
        </w:rPr>
        <w:t>11</w:t>
      </w:r>
      <w:r w:rsidR="0047053C" w:rsidRPr="00DE5B54">
        <w:rPr>
          <w:sz w:val="22"/>
          <w:szCs w:val="22"/>
        </w:rPr>
        <w:t>.</w:t>
      </w:r>
      <w:r w:rsidR="00247C5E" w:rsidRPr="00DE5B54">
        <w:rPr>
          <w:sz w:val="22"/>
          <w:szCs w:val="22"/>
        </w:rPr>
        <w:t>8</w:t>
      </w:r>
      <w:r w:rsidR="0047053C" w:rsidRPr="00DE5B54">
        <w:rPr>
          <w:sz w:val="22"/>
          <w:szCs w:val="22"/>
        </w:rPr>
        <w:t>. Датой осуществления страховой выплаты является:</w:t>
      </w:r>
    </w:p>
    <w:p w:rsidR="0047053C" w:rsidRPr="00DE5B54" w:rsidRDefault="0047053C" w:rsidP="00DD2573">
      <w:pPr>
        <w:shd w:val="clear" w:color="auto" w:fill="FFFFFF"/>
        <w:tabs>
          <w:tab w:val="left" w:pos="547"/>
        </w:tabs>
        <w:spacing w:line="276" w:lineRule="auto"/>
        <w:ind w:left="38" w:firstLine="709"/>
        <w:jc w:val="both"/>
        <w:rPr>
          <w:sz w:val="22"/>
          <w:szCs w:val="22"/>
        </w:rPr>
      </w:pPr>
      <w:r w:rsidRPr="00DE5B54">
        <w:rPr>
          <w:sz w:val="22"/>
          <w:szCs w:val="22"/>
        </w:rPr>
        <w:t>- в случае если страховая выплата осуществляется денежными средствами безналичным перечислением на расчетный счет получателя страховой выплаты – дата списания денежных средств с расчетного счета Страховщика;</w:t>
      </w:r>
    </w:p>
    <w:p w:rsidR="0047053C" w:rsidRPr="00DE5B54" w:rsidRDefault="0047053C" w:rsidP="00DD2573">
      <w:pPr>
        <w:shd w:val="clear" w:color="auto" w:fill="FFFFFF"/>
        <w:tabs>
          <w:tab w:val="left" w:pos="547"/>
        </w:tabs>
        <w:spacing w:line="276" w:lineRule="auto"/>
        <w:ind w:left="38" w:firstLine="709"/>
        <w:jc w:val="both"/>
        <w:rPr>
          <w:sz w:val="22"/>
          <w:szCs w:val="22"/>
        </w:rPr>
      </w:pPr>
      <w:r w:rsidRPr="00DE5B54">
        <w:rPr>
          <w:sz w:val="22"/>
          <w:szCs w:val="22"/>
        </w:rPr>
        <w:t>- в случае если страховая выплата осуществляется наличными денежными средствами – дата получения денежных средств получателем страховой выплаты в кассе в офисе Страховщика.</w:t>
      </w:r>
    </w:p>
    <w:p w:rsidR="0047053C" w:rsidRPr="00DE5B54" w:rsidRDefault="0005650F" w:rsidP="00DD2573">
      <w:pPr>
        <w:shd w:val="clear" w:color="auto" w:fill="FFFFFF"/>
        <w:spacing w:line="276" w:lineRule="auto"/>
        <w:ind w:left="19" w:right="48" w:firstLine="709"/>
        <w:jc w:val="both"/>
        <w:rPr>
          <w:sz w:val="22"/>
          <w:szCs w:val="22"/>
        </w:rPr>
      </w:pPr>
      <w:r w:rsidRPr="00DE5B54">
        <w:rPr>
          <w:sz w:val="22"/>
          <w:szCs w:val="22"/>
        </w:rPr>
        <w:t>11</w:t>
      </w:r>
      <w:r w:rsidR="0047053C" w:rsidRPr="00DE5B54">
        <w:rPr>
          <w:sz w:val="22"/>
          <w:szCs w:val="22"/>
        </w:rPr>
        <w:t>.</w:t>
      </w:r>
      <w:r w:rsidR="00247C5E" w:rsidRPr="00DE5B54">
        <w:rPr>
          <w:sz w:val="22"/>
          <w:szCs w:val="22"/>
        </w:rPr>
        <w:t>9</w:t>
      </w:r>
      <w:r w:rsidR="0047053C" w:rsidRPr="00DE5B54">
        <w:rPr>
          <w:sz w:val="22"/>
          <w:szCs w:val="22"/>
        </w:rPr>
        <w:t>. Страхователь (Выгодоприобретатель) обязан возвратить Страховщику полученную страховую выплату (или соответствующую ее часть), если в пределах сроков исковой давности, предусмотренных законодательством РФ, обнаружится такое обстоятельство, которое по закону или в соответствии с настоящими Правилами полностью или частично лишает Страхователя права на получение страховой выплаты.</w:t>
      </w:r>
    </w:p>
    <w:p w:rsidR="004261F7" w:rsidRPr="00DE5B54" w:rsidRDefault="004261F7" w:rsidP="00DD2573">
      <w:pPr>
        <w:pStyle w:val="10"/>
        <w:numPr>
          <w:ilvl w:val="12"/>
          <w:numId w:val="0"/>
        </w:numPr>
        <w:spacing w:line="276" w:lineRule="auto"/>
        <w:ind w:left="708" w:firstLine="12"/>
        <w:jc w:val="both"/>
        <w:rPr>
          <w:b/>
          <w:sz w:val="22"/>
          <w:szCs w:val="22"/>
        </w:rPr>
      </w:pPr>
    </w:p>
    <w:p w:rsidR="00247C5E" w:rsidRPr="00DE5B54" w:rsidRDefault="0005650F" w:rsidP="0005020E">
      <w:pPr>
        <w:pStyle w:val="10"/>
        <w:spacing w:line="276" w:lineRule="auto"/>
        <w:ind w:firstLine="720"/>
        <w:jc w:val="both"/>
        <w:rPr>
          <w:b/>
          <w:sz w:val="22"/>
          <w:szCs w:val="22"/>
        </w:rPr>
      </w:pPr>
      <w:r w:rsidRPr="00DE5B54">
        <w:rPr>
          <w:b/>
          <w:sz w:val="22"/>
          <w:szCs w:val="22"/>
        </w:rPr>
        <w:t>12</w:t>
      </w:r>
      <w:r w:rsidR="00247C5E" w:rsidRPr="00DE5B54">
        <w:rPr>
          <w:b/>
          <w:sz w:val="22"/>
          <w:szCs w:val="22"/>
        </w:rPr>
        <w:t xml:space="preserve">. ПОРЯДОК ИЗМЕНЕНИЯ И ПРЕКРАЩЕНИЯ </w:t>
      </w:r>
      <w:r w:rsidR="00AE63BB" w:rsidRPr="00DE5B54">
        <w:rPr>
          <w:b/>
          <w:sz w:val="22"/>
          <w:szCs w:val="22"/>
        </w:rPr>
        <w:t>КОНТРАКТА</w:t>
      </w:r>
    </w:p>
    <w:p w:rsidR="00247C5E" w:rsidRPr="00DE5B54" w:rsidRDefault="0005650F" w:rsidP="00DD2573">
      <w:pPr>
        <w:pStyle w:val="10"/>
        <w:spacing w:line="276" w:lineRule="auto"/>
        <w:ind w:firstLine="720"/>
        <w:jc w:val="both"/>
        <w:rPr>
          <w:sz w:val="22"/>
          <w:szCs w:val="22"/>
        </w:rPr>
      </w:pPr>
      <w:r w:rsidRPr="00DE5B54">
        <w:rPr>
          <w:sz w:val="22"/>
          <w:szCs w:val="22"/>
        </w:rPr>
        <w:t>12</w:t>
      </w:r>
      <w:r w:rsidR="00247C5E" w:rsidRPr="00DE5B54">
        <w:rPr>
          <w:sz w:val="22"/>
          <w:szCs w:val="22"/>
        </w:rPr>
        <w:t xml:space="preserve">.1. Порядок изменения и прекращения настоящего </w:t>
      </w:r>
      <w:r w:rsidR="00AE63BB" w:rsidRPr="00DE5B54">
        <w:rPr>
          <w:sz w:val="22"/>
          <w:szCs w:val="22"/>
        </w:rPr>
        <w:t>Контракта</w:t>
      </w:r>
      <w:r w:rsidR="00247C5E" w:rsidRPr="00DE5B54">
        <w:rPr>
          <w:sz w:val="22"/>
          <w:szCs w:val="22"/>
        </w:rPr>
        <w:t xml:space="preserve"> регулируется указанными Правилами страхования.</w:t>
      </w:r>
    </w:p>
    <w:p w:rsidR="00247C5E" w:rsidRPr="00DE5B54" w:rsidRDefault="0005650F" w:rsidP="00DD2573">
      <w:pPr>
        <w:spacing w:line="276" w:lineRule="auto"/>
        <w:ind w:firstLine="708"/>
        <w:jc w:val="both"/>
        <w:rPr>
          <w:sz w:val="22"/>
          <w:szCs w:val="22"/>
        </w:rPr>
      </w:pPr>
      <w:r w:rsidRPr="00DE5B54">
        <w:rPr>
          <w:sz w:val="22"/>
          <w:szCs w:val="22"/>
        </w:rPr>
        <w:t>12</w:t>
      </w:r>
      <w:r w:rsidR="00247C5E" w:rsidRPr="00DE5B54">
        <w:rPr>
          <w:sz w:val="22"/>
          <w:szCs w:val="22"/>
        </w:rPr>
        <w:t xml:space="preserve">.2. Уведомления о досрочном прекращении настоящего </w:t>
      </w:r>
      <w:r w:rsidR="00AE63BB" w:rsidRPr="00DE5B54">
        <w:rPr>
          <w:sz w:val="22"/>
          <w:szCs w:val="22"/>
        </w:rPr>
        <w:t>Контракта</w:t>
      </w:r>
      <w:r w:rsidR="00247C5E" w:rsidRPr="00DE5B54">
        <w:rPr>
          <w:sz w:val="22"/>
          <w:szCs w:val="22"/>
        </w:rPr>
        <w:t xml:space="preserve"> направляются сторонами в письменной форме.</w:t>
      </w:r>
    </w:p>
    <w:p w:rsidR="00247C5E" w:rsidRPr="00DE5B54" w:rsidRDefault="00247C5E" w:rsidP="00DD2573">
      <w:pPr>
        <w:spacing w:line="276" w:lineRule="auto"/>
        <w:ind w:firstLine="720"/>
        <w:jc w:val="both"/>
        <w:rPr>
          <w:sz w:val="22"/>
          <w:szCs w:val="22"/>
        </w:rPr>
      </w:pPr>
      <w:r w:rsidRPr="00DE5B54">
        <w:rPr>
          <w:sz w:val="22"/>
          <w:szCs w:val="22"/>
        </w:rPr>
        <w:t xml:space="preserve">Настоящий </w:t>
      </w:r>
      <w:r w:rsidR="00AE63BB" w:rsidRPr="00DE5B54">
        <w:rPr>
          <w:sz w:val="22"/>
          <w:szCs w:val="22"/>
        </w:rPr>
        <w:t>Контракт</w:t>
      </w:r>
      <w:r w:rsidRPr="00DE5B54">
        <w:rPr>
          <w:sz w:val="22"/>
          <w:szCs w:val="22"/>
        </w:rPr>
        <w:t xml:space="preserve"> будет считаться прекращенным по истечении 30 дней с момента направления такого уведомления.</w:t>
      </w:r>
    </w:p>
    <w:p w:rsidR="00247C5E" w:rsidRPr="00DE5B54" w:rsidRDefault="0005650F" w:rsidP="00DD2573">
      <w:pPr>
        <w:pStyle w:val="10"/>
        <w:spacing w:line="276" w:lineRule="auto"/>
        <w:ind w:firstLine="720"/>
        <w:jc w:val="both"/>
        <w:rPr>
          <w:sz w:val="22"/>
          <w:szCs w:val="22"/>
        </w:rPr>
      </w:pPr>
      <w:r w:rsidRPr="00DE5B54">
        <w:rPr>
          <w:sz w:val="22"/>
          <w:szCs w:val="22"/>
        </w:rPr>
        <w:t>12</w:t>
      </w:r>
      <w:r w:rsidR="00247C5E" w:rsidRPr="00DE5B54">
        <w:rPr>
          <w:sz w:val="22"/>
          <w:szCs w:val="22"/>
        </w:rPr>
        <w:t xml:space="preserve">.3. В случае досрочного прекращения настоящего </w:t>
      </w:r>
      <w:r w:rsidR="00607283" w:rsidRPr="00DE5B54">
        <w:rPr>
          <w:sz w:val="22"/>
          <w:szCs w:val="22"/>
        </w:rPr>
        <w:t>Контракта</w:t>
      </w:r>
      <w:r w:rsidR="00247C5E" w:rsidRPr="00DE5B54">
        <w:rPr>
          <w:sz w:val="22"/>
          <w:szCs w:val="22"/>
        </w:rPr>
        <w:t xml:space="preserve"> Страхователем, по причинам</w:t>
      </w:r>
      <w:r w:rsidR="003F5583" w:rsidRPr="00DE5B54">
        <w:rPr>
          <w:sz w:val="22"/>
          <w:szCs w:val="22"/>
        </w:rPr>
        <w:t>,</w:t>
      </w:r>
      <w:r w:rsidR="00247C5E" w:rsidRPr="00DE5B54">
        <w:rPr>
          <w:sz w:val="22"/>
          <w:szCs w:val="22"/>
        </w:rPr>
        <w:t xml:space="preserve"> изложенным в статье 958 ГК РФ, страховая премия, подлежащая удержанию Страховщиком, будет исчисляться пропорционально за фактический период действия настоящего </w:t>
      </w:r>
      <w:r w:rsidR="00607283" w:rsidRPr="00DE5B54">
        <w:rPr>
          <w:sz w:val="22"/>
          <w:szCs w:val="22"/>
        </w:rPr>
        <w:t>Контракта</w:t>
      </w:r>
      <w:r w:rsidR="00247C5E" w:rsidRPr="00DE5B54">
        <w:rPr>
          <w:sz w:val="22"/>
          <w:szCs w:val="22"/>
        </w:rPr>
        <w:t>.</w:t>
      </w:r>
    </w:p>
    <w:p w:rsidR="00247C5E" w:rsidRPr="00DE5B54" w:rsidRDefault="00247C5E" w:rsidP="00DD2573">
      <w:pPr>
        <w:spacing w:line="276" w:lineRule="auto"/>
        <w:ind w:firstLine="720"/>
        <w:jc w:val="both"/>
        <w:rPr>
          <w:sz w:val="22"/>
          <w:szCs w:val="22"/>
        </w:rPr>
      </w:pPr>
      <w:r w:rsidRPr="00DE5B54">
        <w:rPr>
          <w:sz w:val="22"/>
          <w:szCs w:val="22"/>
        </w:rPr>
        <w:lastRenderedPageBreak/>
        <w:t xml:space="preserve">В случае досрочного прекращения настоящего </w:t>
      </w:r>
      <w:r w:rsidR="00607283" w:rsidRPr="00DE5B54">
        <w:rPr>
          <w:sz w:val="22"/>
          <w:szCs w:val="22"/>
        </w:rPr>
        <w:t>Контракта</w:t>
      </w:r>
      <w:r w:rsidRPr="00DE5B54">
        <w:rPr>
          <w:sz w:val="22"/>
          <w:szCs w:val="22"/>
        </w:rPr>
        <w:t xml:space="preserve"> Страхователем по причинам, не предусмотренным в статье 958 ГК РФ, страховая премия, подлежащая удержанию Страховщиком (если только Страховщик не имеет права не возвращать премию), будет исчисляться согласно </w:t>
      </w:r>
      <w:r w:rsidR="00BE0A2E" w:rsidRPr="00DE5B54">
        <w:rPr>
          <w:sz w:val="22"/>
          <w:szCs w:val="22"/>
        </w:rPr>
        <w:t xml:space="preserve">таблице 1 - </w:t>
      </w:r>
      <w:r w:rsidRPr="00DE5B54">
        <w:rPr>
          <w:sz w:val="22"/>
          <w:szCs w:val="22"/>
        </w:rPr>
        <w:t xml:space="preserve">"Таблице перерасчета страховой премии при досрочном прекращении </w:t>
      </w:r>
      <w:r w:rsidR="00897100" w:rsidRPr="00DE5B54">
        <w:rPr>
          <w:sz w:val="22"/>
          <w:szCs w:val="22"/>
        </w:rPr>
        <w:t>контракта</w:t>
      </w:r>
      <w:r w:rsidRPr="00DE5B54">
        <w:rPr>
          <w:sz w:val="22"/>
          <w:szCs w:val="22"/>
        </w:rPr>
        <w:t xml:space="preserve"> страхования", являющейся составной и неотъемлемой частью настоящего </w:t>
      </w:r>
      <w:r w:rsidR="00897100" w:rsidRPr="00DE5B54">
        <w:rPr>
          <w:sz w:val="22"/>
          <w:szCs w:val="22"/>
        </w:rPr>
        <w:t>Контракта</w:t>
      </w:r>
      <w:r w:rsidRPr="00DE5B54">
        <w:rPr>
          <w:sz w:val="22"/>
          <w:szCs w:val="22"/>
        </w:rPr>
        <w:t>.</w:t>
      </w:r>
    </w:p>
    <w:p w:rsidR="004358E0" w:rsidRPr="00DE5B54" w:rsidRDefault="004001EE" w:rsidP="004001EE">
      <w:pPr>
        <w:spacing w:line="276" w:lineRule="auto"/>
        <w:ind w:firstLine="720"/>
        <w:jc w:val="both"/>
        <w:rPr>
          <w:sz w:val="22"/>
          <w:szCs w:val="22"/>
        </w:rPr>
      </w:pPr>
      <w:r w:rsidRPr="00DE5B54">
        <w:rPr>
          <w:sz w:val="22"/>
          <w:szCs w:val="22"/>
        </w:rPr>
        <w:tab/>
      </w:r>
      <w:r w:rsidRPr="00DE5B54">
        <w:rPr>
          <w:sz w:val="22"/>
          <w:szCs w:val="22"/>
        </w:rPr>
        <w:tab/>
      </w:r>
      <w:r w:rsidRPr="00DE5B54">
        <w:rPr>
          <w:sz w:val="22"/>
          <w:szCs w:val="22"/>
        </w:rPr>
        <w:tab/>
      </w:r>
      <w:r w:rsidRPr="00DE5B54">
        <w:rPr>
          <w:sz w:val="22"/>
          <w:szCs w:val="22"/>
        </w:rPr>
        <w:tab/>
      </w:r>
      <w:r w:rsidRPr="00DE5B54">
        <w:rPr>
          <w:sz w:val="22"/>
          <w:szCs w:val="22"/>
        </w:rPr>
        <w:tab/>
      </w:r>
      <w:r w:rsidRPr="00DE5B54">
        <w:rPr>
          <w:sz w:val="22"/>
          <w:szCs w:val="22"/>
        </w:rPr>
        <w:tab/>
      </w:r>
      <w:r w:rsidRPr="00DE5B54">
        <w:rPr>
          <w:sz w:val="22"/>
          <w:szCs w:val="22"/>
        </w:rPr>
        <w:tab/>
      </w:r>
      <w:r w:rsidRPr="00DE5B54">
        <w:rPr>
          <w:sz w:val="22"/>
          <w:szCs w:val="22"/>
        </w:rPr>
        <w:tab/>
      </w:r>
    </w:p>
    <w:p w:rsidR="009D2113" w:rsidRPr="00DE5B54" w:rsidRDefault="00BE0A2E" w:rsidP="00622E17">
      <w:pPr>
        <w:spacing w:line="276" w:lineRule="auto"/>
        <w:ind w:firstLine="720"/>
        <w:rPr>
          <w:sz w:val="22"/>
          <w:szCs w:val="22"/>
        </w:rPr>
      </w:pPr>
      <w:r w:rsidRPr="00DE5B54">
        <w:rPr>
          <w:sz w:val="22"/>
          <w:szCs w:val="22"/>
        </w:rPr>
        <w:t>Таблица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2726"/>
        <w:gridCol w:w="1984"/>
        <w:gridCol w:w="2694"/>
      </w:tblGrid>
      <w:tr w:rsidR="009D2113" w:rsidRPr="00DE5B54" w:rsidTr="009D2113">
        <w:tc>
          <w:tcPr>
            <w:tcW w:w="2519" w:type="dxa"/>
          </w:tcPr>
          <w:p w:rsidR="009D2113" w:rsidRPr="00DE5B54" w:rsidRDefault="009D2113" w:rsidP="00897100">
            <w:pPr>
              <w:spacing w:line="276" w:lineRule="auto"/>
              <w:jc w:val="center"/>
              <w:rPr>
                <w:b/>
                <w:sz w:val="22"/>
                <w:szCs w:val="22"/>
              </w:rPr>
            </w:pPr>
            <w:r w:rsidRPr="00DE5B54">
              <w:rPr>
                <w:b/>
                <w:sz w:val="22"/>
                <w:szCs w:val="22"/>
              </w:rPr>
              <w:t xml:space="preserve">Фактический срок действия </w:t>
            </w:r>
            <w:r w:rsidR="00897100" w:rsidRPr="00DE5B54">
              <w:rPr>
                <w:b/>
                <w:sz w:val="22"/>
                <w:szCs w:val="22"/>
              </w:rPr>
              <w:t>контракта</w:t>
            </w:r>
            <w:r w:rsidRPr="00DE5B54">
              <w:rPr>
                <w:b/>
                <w:sz w:val="22"/>
                <w:szCs w:val="22"/>
              </w:rPr>
              <w:t xml:space="preserve"> страхования</w:t>
            </w:r>
          </w:p>
        </w:tc>
        <w:tc>
          <w:tcPr>
            <w:tcW w:w="2726" w:type="dxa"/>
          </w:tcPr>
          <w:p w:rsidR="009D2113" w:rsidRPr="00DE5B54" w:rsidRDefault="009D2113" w:rsidP="00DD2573">
            <w:pPr>
              <w:spacing w:line="276" w:lineRule="auto"/>
              <w:jc w:val="center"/>
              <w:rPr>
                <w:b/>
                <w:sz w:val="22"/>
                <w:szCs w:val="22"/>
              </w:rPr>
            </w:pPr>
            <w:r w:rsidRPr="00DE5B54">
              <w:rPr>
                <w:b/>
                <w:sz w:val="22"/>
                <w:szCs w:val="22"/>
              </w:rPr>
              <w:t>Страховая премия, причитающаяся страховщику</w:t>
            </w:r>
          </w:p>
          <w:p w:rsidR="009D2113" w:rsidRPr="00DE5B54" w:rsidRDefault="009D2113" w:rsidP="00DD2573">
            <w:pPr>
              <w:spacing w:line="276" w:lineRule="auto"/>
              <w:jc w:val="center"/>
              <w:rPr>
                <w:sz w:val="22"/>
                <w:szCs w:val="22"/>
              </w:rPr>
            </w:pPr>
            <w:r w:rsidRPr="00DE5B54">
              <w:rPr>
                <w:sz w:val="22"/>
                <w:szCs w:val="22"/>
              </w:rPr>
              <w:t>(в процентах от размера годовой премии)</w:t>
            </w:r>
          </w:p>
        </w:tc>
        <w:tc>
          <w:tcPr>
            <w:tcW w:w="1984" w:type="dxa"/>
          </w:tcPr>
          <w:p w:rsidR="009D2113" w:rsidRPr="00DE5B54" w:rsidRDefault="009D2113" w:rsidP="00897100">
            <w:pPr>
              <w:spacing w:line="276" w:lineRule="auto"/>
              <w:jc w:val="center"/>
              <w:rPr>
                <w:b/>
                <w:sz w:val="22"/>
                <w:szCs w:val="22"/>
              </w:rPr>
            </w:pPr>
            <w:r w:rsidRPr="00DE5B54">
              <w:rPr>
                <w:b/>
                <w:sz w:val="22"/>
                <w:szCs w:val="22"/>
              </w:rPr>
              <w:t xml:space="preserve">Фактический срок действия </w:t>
            </w:r>
            <w:r w:rsidR="00897100" w:rsidRPr="00DE5B54">
              <w:rPr>
                <w:b/>
                <w:sz w:val="22"/>
                <w:szCs w:val="22"/>
              </w:rPr>
              <w:t>контракта</w:t>
            </w:r>
            <w:r w:rsidRPr="00DE5B54">
              <w:rPr>
                <w:b/>
                <w:sz w:val="22"/>
                <w:szCs w:val="22"/>
              </w:rPr>
              <w:t xml:space="preserve"> страхования</w:t>
            </w:r>
          </w:p>
        </w:tc>
        <w:tc>
          <w:tcPr>
            <w:tcW w:w="2694" w:type="dxa"/>
          </w:tcPr>
          <w:p w:rsidR="009D2113" w:rsidRPr="00DE5B54" w:rsidRDefault="009D2113" w:rsidP="00DD2573">
            <w:pPr>
              <w:spacing w:line="276" w:lineRule="auto"/>
              <w:jc w:val="center"/>
              <w:rPr>
                <w:b/>
                <w:sz w:val="22"/>
                <w:szCs w:val="22"/>
              </w:rPr>
            </w:pPr>
            <w:r w:rsidRPr="00DE5B54">
              <w:rPr>
                <w:b/>
                <w:sz w:val="22"/>
                <w:szCs w:val="22"/>
              </w:rPr>
              <w:t>Страховая премия, причитающаяся страховщику</w:t>
            </w:r>
          </w:p>
          <w:p w:rsidR="009D2113" w:rsidRPr="00DE5B54" w:rsidRDefault="009D2113" w:rsidP="00DD2573">
            <w:pPr>
              <w:spacing w:line="276" w:lineRule="auto"/>
              <w:jc w:val="center"/>
              <w:rPr>
                <w:sz w:val="22"/>
                <w:szCs w:val="22"/>
              </w:rPr>
            </w:pPr>
            <w:r w:rsidRPr="00DE5B54">
              <w:rPr>
                <w:sz w:val="22"/>
                <w:szCs w:val="22"/>
              </w:rPr>
              <w:t>(в процентах от размера годовой премии)</w:t>
            </w:r>
          </w:p>
        </w:tc>
      </w:tr>
      <w:tr w:rsidR="009D2113" w:rsidRPr="00DE5B54" w:rsidTr="009D2113">
        <w:tc>
          <w:tcPr>
            <w:tcW w:w="2519" w:type="dxa"/>
          </w:tcPr>
          <w:p w:rsidR="009D2113" w:rsidRPr="00DE5B54" w:rsidRDefault="009D2113" w:rsidP="00DD2573">
            <w:pPr>
              <w:spacing w:line="276" w:lineRule="auto"/>
              <w:jc w:val="center"/>
              <w:rPr>
                <w:sz w:val="22"/>
                <w:szCs w:val="22"/>
              </w:rPr>
            </w:pPr>
            <w:r w:rsidRPr="00DE5B54">
              <w:rPr>
                <w:sz w:val="22"/>
                <w:szCs w:val="22"/>
              </w:rPr>
              <w:t>до 1-го месяца и 1 месяц</w:t>
            </w:r>
          </w:p>
        </w:tc>
        <w:tc>
          <w:tcPr>
            <w:tcW w:w="2726" w:type="dxa"/>
          </w:tcPr>
          <w:p w:rsidR="009D2113" w:rsidRPr="00DE5B54" w:rsidRDefault="009D2113" w:rsidP="00DD2573">
            <w:pPr>
              <w:spacing w:line="276" w:lineRule="auto"/>
              <w:jc w:val="center"/>
              <w:rPr>
                <w:caps/>
                <w:sz w:val="22"/>
                <w:szCs w:val="22"/>
              </w:rPr>
            </w:pPr>
            <w:r w:rsidRPr="00DE5B54">
              <w:rPr>
                <w:sz w:val="22"/>
                <w:szCs w:val="22"/>
              </w:rPr>
              <w:t>20</w:t>
            </w:r>
          </w:p>
        </w:tc>
        <w:tc>
          <w:tcPr>
            <w:tcW w:w="1984" w:type="dxa"/>
          </w:tcPr>
          <w:p w:rsidR="009D2113" w:rsidRPr="00DE5B54" w:rsidRDefault="009D2113" w:rsidP="00DD2573">
            <w:pPr>
              <w:spacing w:line="276" w:lineRule="auto"/>
              <w:jc w:val="center"/>
              <w:rPr>
                <w:caps/>
                <w:sz w:val="22"/>
                <w:szCs w:val="22"/>
              </w:rPr>
            </w:pPr>
            <w:r w:rsidRPr="00DE5B54">
              <w:rPr>
                <w:sz w:val="22"/>
                <w:szCs w:val="22"/>
              </w:rPr>
              <w:t>7 месяцев</w:t>
            </w:r>
          </w:p>
        </w:tc>
        <w:tc>
          <w:tcPr>
            <w:tcW w:w="2694" w:type="dxa"/>
          </w:tcPr>
          <w:p w:rsidR="009D2113" w:rsidRPr="00DE5B54" w:rsidRDefault="009D2113" w:rsidP="00DD2573">
            <w:pPr>
              <w:spacing w:line="276" w:lineRule="auto"/>
              <w:jc w:val="center"/>
              <w:rPr>
                <w:caps/>
                <w:sz w:val="22"/>
                <w:szCs w:val="22"/>
              </w:rPr>
            </w:pPr>
            <w:r w:rsidRPr="00DE5B54">
              <w:rPr>
                <w:sz w:val="22"/>
                <w:szCs w:val="22"/>
              </w:rPr>
              <w:t>75</w:t>
            </w:r>
          </w:p>
        </w:tc>
      </w:tr>
      <w:tr w:rsidR="009D2113" w:rsidRPr="00DE5B54" w:rsidTr="009D2113">
        <w:tc>
          <w:tcPr>
            <w:tcW w:w="2519" w:type="dxa"/>
          </w:tcPr>
          <w:p w:rsidR="009D2113" w:rsidRPr="00DE5B54" w:rsidRDefault="009D2113" w:rsidP="00DD2573">
            <w:pPr>
              <w:spacing w:line="276" w:lineRule="auto"/>
              <w:jc w:val="center"/>
              <w:rPr>
                <w:caps/>
                <w:sz w:val="22"/>
                <w:szCs w:val="22"/>
              </w:rPr>
            </w:pPr>
            <w:r w:rsidRPr="00DE5B54">
              <w:rPr>
                <w:sz w:val="22"/>
                <w:szCs w:val="22"/>
              </w:rPr>
              <w:t>2 месяца</w:t>
            </w:r>
          </w:p>
        </w:tc>
        <w:tc>
          <w:tcPr>
            <w:tcW w:w="2726" w:type="dxa"/>
          </w:tcPr>
          <w:p w:rsidR="009D2113" w:rsidRPr="00DE5B54" w:rsidRDefault="009D2113" w:rsidP="00DD2573">
            <w:pPr>
              <w:spacing w:line="276" w:lineRule="auto"/>
              <w:jc w:val="center"/>
              <w:rPr>
                <w:caps/>
                <w:sz w:val="22"/>
                <w:szCs w:val="22"/>
              </w:rPr>
            </w:pPr>
            <w:r w:rsidRPr="00DE5B54">
              <w:rPr>
                <w:sz w:val="22"/>
                <w:szCs w:val="22"/>
              </w:rPr>
              <w:t>30</w:t>
            </w:r>
          </w:p>
        </w:tc>
        <w:tc>
          <w:tcPr>
            <w:tcW w:w="1984" w:type="dxa"/>
          </w:tcPr>
          <w:p w:rsidR="009D2113" w:rsidRPr="00DE5B54" w:rsidRDefault="009D2113" w:rsidP="00DD2573">
            <w:pPr>
              <w:spacing w:line="276" w:lineRule="auto"/>
              <w:jc w:val="center"/>
              <w:rPr>
                <w:caps/>
                <w:sz w:val="22"/>
                <w:szCs w:val="22"/>
              </w:rPr>
            </w:pPr>
            <w:r w:rsidRPr="00DE5B54">
              <w:rPr>
                <w:sz w:val="22"/>
                <w:szCs w:val="22"/>
              </w:rPr>
              <w:t>8 месяцев</w:t>
            </w:r>
          </w:p>
        </w:tc>
        <w:tc>
          <w:tcPr>
            <w:tcW w:w="2694" w:type="dxa"/>
          </w:tcPr>
          <w:p w:rsidR="009D2113" w:rsidRPr="00DE5B54" w:rsidRDefault="009D2113" w:rsidP="00DD2573">
            <w:pPr>
              <w:spacing w:line="276" w:lineRule="auto"/>
              <w:jc w:val="center"/>
              <w:rPr>
                <w:caps/>
                <w:sz w:val="22"/>
                <w:szCs w:val="22"/>
              </w:rPr>
            </w:pPr>
            <w:r w:rsidRPr="00DE5B54">
              <w:rPr>
                <w:sz w:val="22"/>
                <w:szCs w:val="22"/>
              </w:rPr>
              <w:t>80</w:t>
            </w:r>
          </w:p>
        </w:tc>
      </w:tr>
      <w:tr w:rsidR="009D2113" w:rsidRPr="00DE5B54" w:rsidTr="009D2113">
        <w:tc>
          <w:tcPr>
            <w:tcW w:w="2519" w:type="dxa"/>
          </w:tcPr>
          <w:p w:rsidR="009D2113" w:rsidRPr="00DE5B54" w:rsidRDefault="009D2113" w:rsidP="00DD2573">
            <w:pPr>
              <w:spacing w:line="276" w:lineRule="auto"/>
              <w:jc w:val="center"/>
              <w:rPr>
                <w:caps/>
                <w:sz w:val="22"/>
                <w:szCs w:val="22"/>
              </w:rPr>
            </w:pPr>
            <w:r w:rsidRPr="00DE5B54">
              <w:rPr>
                <w:sz w:val="22"/>
                <w:szCs w:val="22"/>
              </w:rPr>
              <w:t>3 месяца</w:t>
            </w:r>
          </w:p>
        </w:tc>
        <w:tc>
          <w:tcPr>
            <w:tcW w:w="2726" w:type="dxa"/>
          </w:tcPr>
          <w:p w:rsidR="009D2113" w:rsidRPr="00DE5B54" w:rsidRDefault="009D2113" w:rsidP="00DD2573">
            <w:pPr>
              <w:spacing w:line="276" w:lineRule="auto"/>
              <w:jc w:val="center"/>
              <w:rPr>
                <w:caps/>
                <w:sz w:val="22"/>
                <w:szCs w:val="22"/>
              </w:rPr>
            </w:pPr>
            <w:r w:rsidRPr="00DE5B54">
              <w:rPr>
                <w:sz w:val="22"/>
                <w:szCs w:val="22"/>
              </w:rPr>
              <w:t>40</w:t>
            </w:r>
          </w:p>
        </w:tc>
        <w:tc>
          <w:tcPr>
            <w:tcW w:w="1984" w:type="dxa"/>
          </w:tcPr>
          <w:p w:rsidR="009D2113" w:rsidRPr="00DE5B54" w:rsidRDefault="009D2113" w:rsidP="00DD2573">
            <w:pPr>
              <w:spacing w:line="276" w:lineRule="auto"/>
              <w:jc w:val="center"/>
              <w:rPr>
                <w:caps/>
                <w:sz w:val="22"/>
                <w:szCs w:val="22"/>
              </w:rPr>
            </w:pPr>
            <w:r w:rsidRPr="00DE5B54">
              <w:rPr>
                <w:sz w:val="22"/>
                <w:szCs w:val="22"/>
              </w:rPr>
              <w:t>9 месяцев</w:t>
            </w:r>
          </w:p>
        </w:tc>
        <w:tc>
          <w:tcPr>
            <w:tcW w:w="2694" w:type="dxa"/>
          </w:tcPr>
          <w:p w:rsidR="009D2113" w:rsidRPr="00DE5B54" w:rsidRDefault="009D2113" w:rsidP="00DD2573">
            <w:pPr>
              <w:spacing w:line="276" w:lineRule="auto"/>
              <w:jc w:val="center"/>
              <w:rPr>
                <w:caps/>
                <w:sz w:val="22"/>
                <w:szCs w:val="22"/>
              </w:rPr>
            </w:pPr>
            <w:r w:rsidRPr="00DE5B54">
              <w:rPr>
                <w:sz w:val="22"/>
                <w:szCs w:val="22"/>
              </w:rPr>
              <w:t>85</w:t>
            </w:r>
          </w:p>
        </w:tc>
      </w:tr>
      <w:tr w:rsidR="009D2113" w:rsidRPr="00DE5B54" w:rsidTr="009D2113">
        <w:tc>
          <w:tcPr>
            <w:tcW w:w="2519" w:type="dxa"/>
          </w:tcPr>
          <w:p w:rsidR="009D2113" w:rsidRPr="00DE5B54" w:rsidRDefault="009D2113" w:rsidP="00DD2573">
            <w:pPr>
              <w:spacing w:line="276" w:lineRule="auto"/>
              <w:jc w:val="center"/>
              <w:rPr>
                <w:caps/>
                <w:sz w:val="22"/>
                <w:szCs w:val="22"/>
              </w:rPr>
            </w:pPr>
            <w:r w:rsidRPr="00DE5B54">
              <w:rPr>
                <w:sz w:val="22"/>
                <w:szCs w:val="22"/>
              </w:rPr>
              <w:t>4 месяца</w:t>
            </w:r>
          </w:p>
        </w:tc>
        <w:tc>
          <w:tcPr>
            <w:tcW w:w="2726" w:type="dxa"/>
          </w:tcPr>
          <w:p w:rsidR="009D2113" w:rsidRPr="00DE5B54" w:rsidRDefault="009D2113" w:rsidP="00DD2573">
            <w:pPr>
              <w:spacing w:line="276" w:lineRule="auto"/>
              <w:jc w:val="center"/>
              <w:rPr>
                <w:caps/>
                <w:sz w:val="22"/>
                <w:szCs w:val="22"/>
              </w:rPr>
            </w:pPr>
            <w:r w:rsidRPr="00DE5B54">
              <w:rPr>
                <w:sz w:val="22"/>
                <w:szCs w:val="22"/>
              </w:rPr>
              <w:t>50</w:t>
            </w:r>
          </w:p>
        </w:tc>
        <w:tc>
          <w:tcPr>
            <w:tcW w:w="1984" w:type="dxa"/>
          </w:tcPr>
          <w:p w:rsidR="009D2113" w:rsidRPr="00DE5B54" w:rsidRDefault="009D2113" w:rsidP="00DD2573">
            <w:pPr>
              <w:spacing w:line="276" w:lineRule="auto"/>
              <w:jc w:val="center"/>
              <w:rPr>
                <w:caps/>
                <w:sz w:val="22"/>
                <w:szCs w:val="22"/>
              </w:rPr>
            </w:pPr>
            <w:r w:rsidRPr="00DE5B54">
              <w:rPr>
                <w:sz w:val="22"/>
                <w:szCs w:val="22"/>
              </w:rPr>
              <w:t>10 месяцев</w:t>
            </w:r>
          </w:p>
        </w:tc>
        <w:tc>
          <w:tcPr>
            <w:tcW w:w="2694" w:type="dxa"/>
          </w:tcPr>
          <w:p w:rsidR="009D2113" w:rsidRPr="00DE5B54" w:rsidRDefault="009D2113" w:rsidP="00DD2573">
            <w:pPr>
              <w:spacing w:line="276" w:lineRule="auto"/>
              <w:jc w:val="center"/>
              <w:rPr>
                <w:caps/>
                <w:sz w:val="22"/>
                <w:szCs w:val="22"/>
              </w:rPr>
            </w:pPr>
            <w:r w:rsidRPr="00DE5B54">
              <w:rPr>
                <w:sz w:val="22"/>
                <w:szCs w:val="22"/>
              </w:rPr>
              <w:t>100</w:t>
            </w:r>
          </w:p>
        </w:tc>
      </w:tr>
      <w:tr w:rsidR="009D2113" w:rsidRPr="00DE5B54" w:rsidTr="009D2113">
        <w:tc>
          <w:tcPr>
            <w:tcW w:w="2519" w:type="dxa"/>
          </w:tcPr>
          <w:p w:rsidR="009D2113" w:rsidRPr="00DE5B54" w:rsidRDefault="009D2113" w:rsidP="00DD2573">
            <w:pPr>
              <w:spacing w:line="276" w:lineRule="auto"/>
              <w:jc w:val="center"/>
              <w:rPr>
                <w:caps/>
                <w:sz w:val="22"/>
                <w:szCs w:val="22"/>
              </w:rPr>
            </w:pPr>
            <w:r w:rsidRPr="00DE5B54">
              <w:rPr>
                <w:sz w:val="22"/>
                <w:szCs w:val="22"/>
              </w:rPr>
              <w:t>5 месяцев</w:t>
            </w:r>
          </w:p>
        </w:tc>
        <w:tc>
          <w:tcPr>
            <w:tcW w:w="2726" w:type="dxa"/>
          </w:tcPr>
          <w:p w:rsidR="009D2113" w:rsidRPr="00DE5B54" w:rsidRDefault="009D2113" w:rsidP="00DD2573">
            <w:pPr>
              <w:spacing w:line="276" w:lineRule="auto"/>
              <w:jc w:val="center"/>
              <w:rPr>
                <w:caps/>
                <w:sz w:val="22"/>
                <w:szCs w:val="22"/>
              </w:rPr>
            </w:pPr>
            <w:r w:rsidRPr="00DE5B54">
              <w:rPr>
                <w:sz w:val="22"/>
                <w:szCs w:val="22"/>
              </w:rPr>
              <w:t>60</w:t>
            </w:r>
          </w:p>
        </w:tc>
        <w:tc>
          <w:tcPr>
            <w:tcW w:w="1984" w:type="dxa"/>
          </w:tcPr>
          <w:p w:rsidR="009D2113" w:rsidRPr="00DE5B54" w:rsidRDefault="009D2113" w:rsidP="00DD2573">
            <w:pPr>
              <w:spacing w:line="276" w:lineRule="auto"/>
              <w:jc w:val="center"/>
              <w:rPr>
                <w:caps/>
                <w:sz w:val="22"/>
                <w:szCs w:val="22"/>
              </w:rPr>
            </w:pPr>
            <w:r w:rsidRPr="00DE5B54">
              <w:rPr>
                <w:sz w:val="22"/>
                <w:szCs w:val="22"/>
              </w:rPr>
              <w:t>11 месяцев</w:t>
            </w:r>
          </w:p>
        </w:tc>
        <w:tc>
          <w:tcPr>
            <w:tcW w:w="2694" w:type="dxa"/>
          </w:tcPr>
          <w:p w:rsidR="009D2113" w:rsidRPr="00DE5B54" w:rsidRDefault="009D2113" w:rsidP="00DD2573">
            <w:pPr>
              <w:spacing w:line="276" w:lineRule="auto"/>
              <w:jc w:val="center"/>
              <w:rPr>
                <w:caps/>
                <w:sz w:val="22"/>
                <w:szCs w:val="22"/>
              </w:rPr>
            </w:pPr>
            <w:r w:rsidRPr="00DE5B54">
              <w:rPr>
                <w:sz w:val="22"/>
                <w:szCs w:val="22"/>
              </w:rPr>
              <w:t>100</w:t>
            </w:r>
          </w:p>
        </w:tc>
      </w:tr>
      <w:tr w:rsidR="009D2113" w:rsidRPr="00DE5B54" w:rsidTr="009D2113">
        <w:tc>
          <w:tcPr>
            <w:tcW w:w="2519" w:type="dxa"/>
          </w:tcPr>
          <w:p w:rsidR="009D2113" w:rsidRPr="00DE5B54" w:rsidRDefault="009D2113" w:rsidP="00DD2573">
            <w:pPr>
              <w:spacing w:line="276" w:lineRule="auto"/>
              <w:jc w:val="center"/>
              <w:rPr>
                <w:caps/>
                <w:sz w:val="22"/>
                <w:szCs w:val="22"/>
              </w:rPr>
            </w:pPr>
            <w:r w:rsidRPr="00DE5B54">
              <w:rPr>
                <w:sz w:val="22"/>
                <w:szCs w:val="22"/>
              </w:rPr>
              <w:t>6 месяцев</w:t>
            </w:r>
          </w:p>
        </w:tc>
        <w:tc>
          <w:tcPr>
            <w:tcW w:w="2726" w:type="dxa"/>
          </w:tcPr>
          <w:p w:rsidR="009D2113" w:rsidRPr="00DE5B54" w:rsidRDefault="009D2113" w:rsidP="00DD2573">
            <w:pPr>
              <w:spacing w:line="276" w:lineRule="auto"/>
              <w:jc w:val="center"/>
              <w:rPr>
                <w:caps/>
                <w:sz w:val="22"/>
                <w:szCs w:val="22"/>
              </w:rPr>
            </w:pPr>
            <w:r w:rsidRPr="00DE5B54">
              <w:rPr>
                <w:sz w:val="22"/>
                <w:szCs w:val="22"/>
              </w:rPr>
              <w:t>70</w:t>
            </w:r>
          </w:p>
        </w:tc>
        <w:tc>
          <w:tcPr>
            <w:tcW w:w="1984" w:type="dxa"/>
          </w:tcPr>
          <w:p w:rsidR="009D2113" w:rsidRPr="00DE5B54" w:rsidRDefault="009D2113" w:rsidP="00DD2573">
            <w:pPr>
              <w:spacing w:line="276" w:lineRule="auto"/>
              <w:jc w:val="center"/>
              <w:rPr>
                <w:caps/>
                <w:sz w:val="22"/>
                <w:szCs w:val="22"/>
              </w:rPr>
            </w:pPr>
            <w:r w:rsidRPr="00DE5B54">
              <w:rPr>
                <w:sz w:val="22"/>
                <w:szCs w:val="22"/>
              </w:rPr>
              <w:t>1 год</w:t>
            </w:r>
          </w:p>
        </w:tc>
        <w:tc>
          <w:tcPr>
            <w:tcW w:w="2694" w:type="dxa"/>
          </w:tcPr>
          <w:p w:rsidR="009D2113" w:rsidRPr="00DE5B54" w:rsidRDefault="009D2113" w:rsidP="00DD2573">
            <w:pPr>
              <w:spacing w:line="276" w:lineRule="auto"/>
              <w:jc w:val="center"/>
              <w:rPr>
                <w:caps/>
                <w:sz w:val="22"/>
                <w:szCs w:val="22"/>
              </w:rPr>
            </w:pPr>
            <w:r w:rsidRPr="00DE5B54">
              <w:rPr>
                <w:sz w:val="22"/>
                <w:szCs w:val="22"/>
              </w:rPr>
              <w:t>100</w:t>
            </w:r>
          </w:p>
        </w:tc>
      </w:tr>
    </w:tbl>
    <w:p w:rsidR="00247C5E" w:rsidRPr="00DE5B54" w:rsidRDefault="00247C5E" w:rsidP="00DD2573">
      <w:pPr>
        <w:pStyle w:val="10"/>
        <w:spacing w:line="276" w:lineRule="auto"/>
        <w:ind w:firstLine="709"/>
        <w:jc w:val="both"/>
        <w:rPr>
          <w:sz w:val="22"/>
          <w:szCs w:val="22"/>
        </w:rPr>
      </w:pPr>
      <w:r w:rsidRPr="00DE5B54">
        <w:rPr>
          <w:sz w:val="22"/>
          <w:szCs w:val="22"/>
        </w:rPr>
        <w:t>В случае, если была произведена выплата страхового возмещения или заявлен убыток, возврат страховой премии не производится.</w:t>
      </w:r>
    </w:p>
    <w:p w:rsidR="00247C5E" w:rsidRPr="00DE5B54" w:rsidRDefault="0005650F" w:rsidP="00DD2573">
      <w:pPr>
        <w:pStyle w:val="10"/>
        <w:spacing w:line="276" w:lineRule="auto"/>
        <w:ind w:firstLine="720"/>
        <w:jc w:val="both"/>
        <w:rPr>
          <w:sz w:val="22"/>
          <w:szCs w:val="22"/>
        </w:rPr>
      </w:pPr>
      <w:r w:rsidRPr="00DE5B54">
        <w:rPr>
          <w:sz w:val="22"/>
          <w:szCs w:val="22"/>
        </w:rPr>
        <w:t>12</w:t>
      </w:r>
      <w:r w:rsidR="00247C5E" w:rsidRPr="00DE5B54">
        <w:rPr>
          <w:sz w:val="22"/>
          <w:szCs w:val="22"/>
        </w:rPr>
        <w:t xml:space="preserve">.4. В случае досрочного прекращения настоящего </w:t>
      </w:r>
      <w:r w:rsidR="00897100" w:rsidRPr="00DE5B54">
        <w:rPr>
          <w:sz w:val="22"/>
          <w:szCs w:val="22"/>
        </w:rPr>
        <w:t xml:space="preserve">Контракта </w:t>
      </w:r>
      <w:r w:rsidR="00247C5E" w:rsidRPr="00DE5B54">
        <w:rPr>
          <w:sz w:val="22"/>
          <w:szCs w:val="22"/>
        </w:rPr>
        <w:t>Страховщиком, премия</w:t>
      </w:r>
      <w:r w:rsidR="00B40201" w:rsidRPr="00DE5B54">
        <w:rPr>
          <w:sz w:val="22"/>
          <w:szCs w:val="22"/>
        </w:rPr>
        <w:t>,</w:t>
      </w:r>
      <w:r w:rsidR="00247C5E" w:rsidRPr="00DE5B54">
        <w:rPr>
          <w:sz w:val="22"/>
          <w:szCs w:val="22"/>
        </w:rPr>
        <w:t xml:space="preserve"> удерживаемая Страховщиком будет исчисляться пропорционально за фактический период действия настоящего </w:t>
      </w:r>
      <w:r w:rsidR="00897100" w:rsidRPr="00DE5B54">
        <w:rPr>
          <w:sz w:val="22"/>
          <w:szCs w:val="22"/>
        </w:rPr>
        <w:t>Контракта</w:t>
      </w:r>
      <w:r w:rsidR="00247C5E" w:rsidRPr="00DE5B54">
        <w:rPr>
          <w:sz w:val="22"/>
          <w:szCs w:val="22"/>
        </w:rPr>
        <w:t>.</w:t>
      </w:r>
    </w:p>
    <w:p w:rsidR="00247C5E" w:rsidRPr="00DE5B54" w:rsidRDefault="00247C5E" w:rsidP="00DD2573">
      <w:pPr>
        <w:pStyle w:val="10"/>
        <w:spacing w:line="276" w:lineRule="auto"/>
        <w:ind w:firstLine="720"/>
        <w:jc w:val="both"/>
        <w:rPr>
          <w:sz w:val="22"/>
          <w:szCs w:val="22"/>
        </w:rPr>
      </w:pPr>
      <w:r w:rsidRPr="00DE5B54">
        <w:rPr>
          <w:sz w:val="22"/>
          <w:szCs w:val="22"/>
        </w:rPr>
        <w:t xml:space="preserve">В случае досрочного прекращения настоящего </w:t>
      </w:r>
      <w:r w:rsidR="00897100" w:rsidRPr="00DE5B54">
        <w:rPr>
          <w:sz w:val="22"/>
          <w:szCs w:val="22"/>
        </w:rPr>
        <w:t>Контракта</w:t>
      </w:r>
      <w:r w:rsidRPr="00DE5B54">
        <w:rPr>
          <w:sz w:val="22"/>
          <w:szCs w:val="22"/>
        </w:rPr>
        <w:t xml:space="preserve"> Страховщиком в связи с </w:t>
      </w:r>
      <w:r w:rsidR="003C6AD1" w:rsidRPr="00DE5B54">
        <w:rPr>
          <w:sz w:val="22"/>
          <w:szCs w:val="22"/>
        </w:rPr>
        <w:t>неисполнением Страхователем требований,</w:t>
      </w:r>
      <w:r w:rsidRPr="00DE5B54">
        <w:rPr>
          <w:sz w:val="22"/>
          <w:szCs w:val="22"/>
        </w:rPr>
        <w:t xml:space="preserve"> предусмотренны</w:t>
      </w:r>
      <w:r w:rsidR="003C6AD1" w:rsidRPr="00DE5B54">
        <w:rPr>
          <w:sz w:val="22"/>
          <w:szCs w:val="22"/>
        </w:rPr>
        <w:t>х</w:t>
      </w:r>
      <w:r w:rsidRPr="00DE5B54">
        <w:rPr>
          <w:sz w:val="22"/>
          <w:szCs w:val="22"/>
        </w:rPr>
        <w:t xml:space="preserve"> п. </w:t>
      </w:r>
      <w:r w:rsidR="00851A86" w:rsidRPr="00DE5B54">
        <w:rPr>
          <w:sz w:val="22"/>
          <w:szCs w:val="22"/>
        </w:rPr>
        <w:t>7.2.6</w:t>
      </w:r>
      <w:r w:rsidRPr="00DE5B54">
        <w:rPr>
          <w:sz w:val="22"/>
          <w:szCs w:val="22"/>
        </w:rPr>
        <w:t xml:space="preserve">. </w:t>
      </w:r>
      <w:r w:rsidR="00E32F04" w:rsidRPr="00DE5B54">
        <w:rPr>
          <w:sz w:val="22"/>
          <w:szCs w:val="22"/>
        </w:rPr>
        <w:t>Контракта</w:t>
      </w:r>
      <w:r w:rsidRPr="00DE5B54">
        <w:rPr>
          <w:sz w:val="22"/>
          <w:szCs w:val="22"/>
        </w:rPr>
        <w:t>, возврат страховой премии не производится.</w:t>
      </w:r>
    </w:p>
    <w:p w:rsidR="00247C5E" w:rsidRPr="00DE5B54" w:rsidRDefault="00247C5E" w:rsidP="00DD2573">
      <w:pPr>
        <w:pStyle w:val="10"/>
        <w:spacing w:line="276" w:lineRule="auto"/>
        <w:ind w:firstLine="720"/>
        <w:jc w:val="both"/>
        <w:rPr>
          <w:sz w:val="22"/>
          <w:szCs w:val="22"/>
        </w:rPr>
      </w:pPr>
      <w:r w:rsidRPr="00DE5B54">
        <w:rPr>
          <w:sz w:val="22"/>
          <w:szCs w:val="22"/>
        </w:rPr>
        <w:t>В случае, если была произведена выплата страхового возмещения или заявлен убыток, возврат страховой премии не производится.</w:t>
      </w:r>
    </w:p>
    <w:p w:rsidR="00247C5E" w:rsidRPr="00DE5B54" w:rsidRDefault="00247C5E" w:rsidP="00DD2573">
      <w:pPr>
        <w:pStyle w:val="10"/>
        <w:spacing w:line="276" w:lineRule="auto"/>
        <w:ind w:firstLine="720"/>
        <w:jc w:val="both"/>
        <w:rPr>
          <w:sz w:val="22"/>
          <w:szCs w:val="22"/>
        </w:rPr>
      </w:pPr>
      <w:r w:rsidRPr="00DE5B54">
        <w:rPr>
          <w:sz w:val="22"/>
          <w:szCs w:val="22"/>
        </w:rPr>
        <w:t xml:space="preserve">Уведомление о прекращении действия настоящего </w:t>
      </w:r>
      <w:r w:rsidR="00897100" w:rsidRPr="00DE5B54">
        <w:rPr>
          <w:sz w:val="22"/>
          <w:szCs w:val="22"/>
        </w:rPr>
        <w:t>Контракта</w:t>
      </w:r>
      <w:r w:rsidRPr="00DE5B54">
        <w:rPr>
          <w:sz w:val="22"/>
          <w:szCs w:val="22"/>
        </w:rPr>
        <w:t xml:space="preserve"> Страховщиком будет иметь силу, даже если Страховщик не сделает возвратных платежей или предложения о возврате премии.</w:t>
      </w:r>
    </w:p>
    <w:p w:rsidR="004261F7" w:rsidRPr="00DE5B54" w:rsidRDefault="004261F7" w:rsidP="00DD2573">
      <w:pPr>
        <w:pStyle w:val="10"/>
        <w:numPr>
          <w:ilvl w:val="12"/>
          <w:numId w:val="0"/>
        </w:numPr>
        <w:spacing w:line="276" w:lineRule="auto"/>
        <w:ind w:left="708" w:firstLine="12"/>
        <w:jc w:val="both"/>
        <w:rPr>
          <w:b/>
          <w:sz w:val="22"/>
          <w:szCs w:val="22"/>
        </w:rPr>
      </w:pPr>
    </w:p>
    <w:p w:rsidR="004378C5" w:rsidRPr="00DE5B54" w:rsidRDefault="00E32F04" w:rsidP="00DD2573">
      <w:pPr>
        <w:widowControl w:val="0"/>
        <w:spacing w:line="276" w:lineRule="auto"/>
        <w:ind w:firstLine="709"/>
        <w:rPr>
          <w:b/>
          <w:sz w:val="22"/>
          <w:szCs w:val="22"/>
        </w:rPr>
      </w:pPr>
      <w:r w:rsidRPr="00DE5B54">
        <w:rPr>
          <w:b/>
          <w:sz w:val="22"/>
          <w:szCs w:val="22"/>
        </w:rPr>
        <w:t>13</w:t>
      </w:r>
      <w:r w:rsidR="004378C5" w:rsidRPr="00DE5B54">
        <w:rPr>
          <w:b/>
          <w:sz w:val="22"/>
          <w:szCs w:val="22"/>
        </w:rPr>
        <w:t>. ОТКАЗ В СТРАХОВОЙ ВЫПЛАТЕ</w:t>
      </w:r>
    </w:p>
    <w:p w:rsidR="004378C5" w:rsidRPr="00DE5B54" w:rsidRDefault="004378C5" w:rsidP="00DD2573">
      <w:pPr>
        <w:numPr>
          <w:ilvl w:val="12"/>
          <w:numId w:val="0"/>
        </w:numPr>
        <w:spacing w:before="120" w:line="276" w:lineRule="auto"/>
        <w:ind w:firstLine="720"/>
        <w:jc w:val="both"/>
        <w:rPr>
          <w:sz w:val="22"/>
          <w:szCs w:val="22"/>
        </w:rPr>
      </w:pPr>
      <w:r w:rsidRPr="00DE5B54">
        <w:rPr>
          <w:sz w:val="22"/>
          <w:szCs w:val="22"/>
        </w:rPr>
        <w:t xml:space="preserve">Отказ в страховой выплате по настоящему </w:t>
      </w:r>
      <w:r w:rsidR="00897100" w:rsidRPr="00DE5B54">
        <w:rPr>
          <w:sz w:val="22"/>
          <w:szCs w:val="22"/>
        </w:rPr>
        <w:t>Контракт</w:t>
      </w:r>
      <w:r w:rsidR="00E32F04" w:rsidRPr="00DE5B54">
        <w:rPr>
          <w:sz w:val="22"/>
          <w:szCs w:val="22"/>
        </w:rPr>
        <w:t>у регулируются ст. 963 ГК РФ, а также,</w:t>
      </w:r>
      <w:r w:rsidRPr="00DE5B54">
        <w:rPr>
          <w:sz w:val="22"/>
          <w:szCs w:val="22"/>
        </w:rPr>
        <w:t xml:space="preserve"> Правил</w:t>
      </w:r>
      <w:r w:rsidR="00E32F04" w:rsidRPr="00DE5B54">
        <w:rPr>
          <w:sz w:val="22"/>
          <w:szCs w:val="22"/>
        </w:rPr>
        <w:t>ами</w:t>
      </w:r>
      <w:r w:rsidRPr="00DE5B54">
        <w:rPr>
          <w:sz w:val="22"/>
          <w:szCs w:val="22"/>
        </w:rPr>
        <w:t xml:space="preserve"> страхования.</w:t>
      </w:r>
    </w:p>
    <w:p w:rsidR="004378C5" w:rsidRPr="00DE5B54" w:rsidRDefault="004378C5" w:rsidP="00DD2573">
      <w:pPr>
        <w:spacing w:line="276" w:lineRule="auto"/>
        <w:ind w:firstLine="709"/>
        <w:jc w:val="both"/>
        <w:rPr>
          <w:b/>
          <w:sz w:val="22"/>
          <w:szCs w:val="22"/>
        </w:rPr>
      </w:pPr>
    </w:p>
    <w:p w:rsidR="002D4E1E" w:rsidRPr="00DE5B54" w:rsidRDefault="00E32F04" w:rsidP="00DD2573">
      <w:pPr>
        <w:spacing w:line="276" w:lineRule="auto"/>
        <w:ind w:firstLine="709"/>
        <w:jc w:val="both"/>
        <w:rPr>
          <w:b/>
          <w:i/>
          <w:color w:val="000000"/>
          <w:sz w:val="22"/>
          <w:szCs w:val="22"/>
        </w:rPr>
      </w:pPr>
      <w:r w:rsidRPr="00DE5B54">
        <w:rPr>
          <w:b/>
          <w:sz w:val="22"/>
          <w:szCs w:val="22"/>
        </w:rPr>
        <w:t>14</w:t>
      </w:r>
      <w:r w:rsidR="002D4E1E" w:rsidRPr="00DE5B54">
        <w:rPr>
          <w:b/>
          <w:sz w:val="22"/>
          <w:szCs w:val="22"/>
        </w:rPr>
        <w:t>. ПРОЧИЕ УСЛОВИЯ</w:t>
      </w:r>
    </w:p>
    <w:p w:rsidR="00AF1965" w:rsidRPr="00DE5B54" w:rsidRDefault="00E32F04" w:rsidP="00DD2573">
      <w:pPr>
        <w:pStyle w:val="BodyTextIndent21"/>
        <w:widowControl/>
        <w:spacing w:before="120" w:line="276" w:lineRule="auto"/>
        <w:ind w:firstLine="709"/>
        <w:rPr>
          <w:rFonts w:ascii="Times New Roman" w:hAnsi="Times New Roman"/>
          <w:sz w:val="22"/>
          <w:szCs w:val="22"/>
        </w:rPr>
      </w:pPr>
      <w:r w:rsidRPr="00DE5B54">
        <w:rPr>
          <w:rFonts w:ascii="Times New Roman" w:hAnsi="Times New Roman"/>
          <w:color w:val="000000"/>
          <w:sz w:val="22"/>
          <w:szCs w:val="22"/>
        </w:rPr>
        <w:t>14</w:t>
      </w:r>
      <w:r w:rsidR="00AB16F0" w:rsidRPr="00DE5B54">
        <w:rPr>
          <w:rFonts w:ascii="Times New Roman" w:hAnsi="Times New Roman"/>
          <w:color w:val="000000"/>
          <w:sz w:val="22"/>
          <w:szCs w:val="22"/>
        </w:rPr>
        <w:t>.</w:t>
      </w:r>
      <w:r w:rsidR="00A04425" w:rsidRPr="00DE5B54">
        <w:rPr>
          <w:rFonts w:ascii="Times New Roman" w:hAnsi="Times New Roman"/>
          <w:color w:val="000000"/>
          <w:sz w:val="22"/>
          <w:szCs w:val="22"/>
        </w:rPr>
        <w:t>1</w:t>
      </w:r>
      <w:r w:rsidR="00AB16F0" w:rsidRPr="00DE5B54">
        <w:rPr>
          <w:rFonts w:ascii="Times New Roman" w:hAnsi="Times New Roman"/>
          <w:color w:val="000000"/>
          <w:sz w:val="22"/>
          <w:szCs w:val="22"/>
        </w:rPr>
        <w:t xml:space="preserve">. Стороны договорились, что все документы, относящиеся к настоящему </w:t>
      </w:r>
      <w:r w:rsidR="00897100" w:rsidRPr="00DE5B54">
        <w:rPr>
          <w:rFonts w:ascii="Times New Roman" w:hAnsi="Times New Roman"/>
          <w:color w:val="000000"/>
          <w:sz w:val="22"/>
          <w:szCs w:val="22"/>
        </w:rPr>
        <w:t>Контракту</w:t>
      </w:r>
      <w:r w:rsidR="00AB16F0" w:rsidRPr="00DE5B54">
        <w:rPr>
          <w:rFonts w:ascii="Times New Roman" w:hAnsi="Times New Roman"/>
          <w:color w:val="000000"/>
          <w:sz w:val="22"/>
          <w:szCs w:val="22"/>
        </w:rPr>
        <w:t>, переданные посредством факсимильной или электронной связи, имеют юридическую силу при условии предоставления в последующем оригиналов указанных документов</w:t>
      </w:r>
      <w:r w:rsidR="00CF10A1" w:rsidRPr="00DE5B54">
        <w:rPr>
          <w:rFonts w:ascii="Times New Roman" w:hAnsi="Times New Roman"/>
          <w:color w:val="000000"/>
          <w:sz w:val="22"/>
          <w:szCs w:val="22"/>
        </w:rPr>
        <w:t>.</w:t>
      </w:r>
    </w:p>
    <w:p w:rsidR="000E2A86" w:rsidRPr="00DE5B54" w:rsidRDefault="000E2A86" w:rsidP="00DD2573">
      <w:pPr>
        <w:pStyle w:val="BodyTextIndent21"/>
        <w:widowControl/>
        <w:spacing w:line="276" w:lineRule="auto"/>
        <w:ind w:firstLine="709"/>
        <w:rPr>
          <w:rFonts w:ascii="Times New Roman" w:hAnsi="Times New Roman"/>
          <w:sz w:val="22"/>
          <w:szCs w:val="22"/>
        </w:rPr>
      </w:pPr>
      <w:r w:rsidRPr="00DE5B54">
        <w:rPr>
          <w:rFonts w:ascii="Times New Roman" w:hAnsi="Times New Roman"/>
          <w:sz w:val="22"/>
          <w:szCs w:val="22"/>
        </w:rPr>
        <w:t>Номер факса и адрес электронной почты для отправления документов Страховщику:</w:t>
      </w:r>
    </w:p>
    <w:p w:rsidR="000E2A86" w:rsidRPr="00DE5B54" w:rsidRDefault="00C6360B" w:rsidP="00DD2573">
      <w:pPr>
        <w:pStyle w:val="BodyTextIndent21"/>
        <w:widowControl/>
        <w:spacing w:line="276" w:lineRule="auto"/>
        <w:ind w:firstLine="709"/>
        <w:rPr>
          <w:rFonts w:ascii="Times New Roman" w:hAnsi="Times New Roman"/>
          <w:sz w:val="22"/>
          <w:szCs w:val="22"/>
        </w:rPr>
      </w:pPr>
      <w:r w:rsidRPr="00DE5B54">
        <w:rPr>
          <w:rFonts w:ascii="Times New Roman" w:hAnsi="Times New Roman"/>
          <w:sz w:val="22"/>
          <w:szCs w:val="22"/>
        </w:rPr>
        <w:t>_____</w:t>
      </w:r>
    </w:p>
    <w:p w:rsidR="000E2A86" w:rsidRPr="00DE5B54" w:rsidRDefault="000E2A86" w:rsidP="00DD2573">
      <w:pPr>
        <w:pStyle w:val="BodyTextIndent21"/>
        <w:widowControl/>
        <w:spacing w:line="276" w:lineRule="auto"/>
        <w:ind w:firstLine="709"/>
        <w:rPr>
          <w:rFonts w:ascii="Times New Roman" w:hAnsi="Times New Roman"/>
          <w:sz w:val="22"/>
          <w:szCs w:val="22"/>
        </w:rPr>
      </w:pPr>
      <w:r w:rsidRPr="00DE5B54">
        <w:rPr>
          <w:rFonts w:ascii="Times New Roman" w:hAnsi="Times New Roman"/>
          <w:sz w:val="22"/>
          <w:szCs w:val="22"/>
        </w:rPr>
        <w:t>Номер факса и адрес электронной почты для отправления документов Страхователю:</w:t>
      </w:r>
    </w:p>
    <w:p w:rsidR="002D4E1E" w:rsidRPr="00DE5B54" w:rsidRDefault="00F5316B" w:rsidP="000F0244">
      <w:pPr>
        <w:ind w:firstLine="213"/>
        <w:rPr>
          <w:sz w:val="22"/>
          <w:szCs w:val="22"/>
        </w:rPr>
      </w:pPr>
      <w:r w:rsidRPr="00DE5B54">
        <w:rPr>
          <w:sz w:val="22"/>
          <w:szCs w:val="22"/>
        </w:rPr>
        <w:t>+7 (</w:t>
      </w:r>
      <w:r w:rsidR="004D4453" w:rsidRPr="00DE5B54">
        <w:rPr>
          <w:sz w:val="22"/>
          <w:szCs w:val="22"/>
        </w:rPr>
        <w:t>812</w:t>
      </w:r>
      <w:r w:rsidRPr="00DE5B54">
        <w:rPr>
          <w:sz w:val="22"/>
          <w:szCs w:val="22"/>
        </w:rPr>
        <w:t xml:space="preserve">) </w:t>
      </w:r>
      <w:r w:rsidR="004D4453" w:rsidRPr="00DE5B54">
        <w:rPr>
          <w:sz w:val="22"/>
          <w:szCs w:val="22"/>
        </w:rPr>
        <w:t>704-18-63</w:t>
      </w:r>
      <w:r w:rsidR="000E2A86" w:rsidRPr="00DE5B54">
        <w:rPr>
          <w:sz w:val="22"/>
          <w:szCs w:val="22"/>
        </w:rPr>
        <w:t xml:space="preserve">, </w:t>
      </w:r>
      <w:r w:rsidR="004D4453" w:rsidRPr="00DE5B54">
        <w:rPr>
          <w:sz w:val="22"/>
          <w:szCs w:val="22"/>
        </w:rPr>
        <w:t>(812) 704-18-55</w:t>
      </w:r>
      <w:r w:rsidR="00E84EB0" w:rsidRPr="00DE5B54">
        <w:rPr>
          <w:sz w:val="22"/>
          <w:szCs w:val="22"/>
        </w:rPr>
        <w:t>,</w:t>
      </w:r>
      <w:r w:rsidR="00DE5B54">
        <w:rPr>
          <w:sz w:val="22"/>
          <w:szCs w:val="22"/>
        </w:rPr>
        <w:t xml:space="preserve"> </w:t>
      </w:r>
      <w:hyperlink r:id="rId8" w:tgtFrame="_blank" w:history="1">
        <w:r w:rsidR="000F0244" w:rsidRPr="00DE5B54">
          <w:rPr>
            <w:sz w:val="22"/>
            <w:szCs w:val="22"/>
          </w:rPr>
          <w:t>kontrakt@spbguga.ru</w:t>
        </w:r>
      </w:hyperlink>
      <w:r w:rsidR="004D4453" w:rsidRPr="00DE5B54">
        <w:rPr>
          <w:sz w:val="22"/>
          <w:szCs w:val="22"/>
        </w:rPr>
        <w:t>.</w:t>
      </w:r>
    </w:p>
    <w:p w:rsidR="00BE70CD" w:rsidRPr="00DE5B54" w:rsidRDefault="00E32F04" w:rsidP="00DD2573">
      <w:pPr>
        <w:pStyle w:val="10"/>
        <w:spacing w:line="276" w:lineRule="auto"/>
        <w:ind w:firstLine="709"/>
        <w:jc w:val="both"/>
        <w:rPr>
          <w:sz w:val="22"/>
          <w:szCs w:val="22"/>
        </w:rPr>
      </w:pPr>
      <w:r w:rsidRPr="00DE5B54">
        <w:rPr>
          <w:sz w:val="22"/>
          <w:szCs w:val="22"/>
        </w:rPr>
        <w:t>14</w:t>
      </w:r>
      <w:r w:rsidR="00BE70CD" w:rsidRPr="00DE5B54">
        <w:rPr>
          <w:sz w:val="22"/>
          <w:szCs w:val="22"/>
        </w:rPr>
        <w:t xml:space="preserve">.2. Все не оговоренные настоящим </w:t>
      </w:r>
      <w:r w:rsidR="00897100" w:rsidRPr="00DE5B54">
        <w:rPr>
          <w:sz w:val="22"/>
          <w:szCs w:val="22"/>
        </w:rPr>
        <w:t>Контрактом</w:t>
      </w:r>
      <w:r w:rsidR="00BE70CD" w:rsidRPr="00DE5B54">
        <w:rPr>
          <w:sz w:val="22"/>
          <w:szCs w:val="22"/>
        </w:rPr>
        <w:t xml:space="preserve"> условия регулируются Правилами страхования. В случае возникновения противоречий между текстами настоящего </w:t>
      </w:r>
      <w:r w:rsidR="00897100" w:rsidRPr="00DE5B54">
        <w:rPr>
          <w:sz w:val="22"/>
          <w:szCs w:val="22"/>
        </w:rPr>
        <w:t>Контракта</w:t>
      </w:r>
      <w:r w:rsidR="00BE70CD" w:rsidRPr="00DE5B54">
        <w:rPr>
          <w:sz w:val="22"/>
          <w:szCs w:val="22"/>
        </w:rPr>
        <w:t xml:space="preserve"> и Правил страхования, приоритет отдается тексту настоящего </w:t>
      </w:r>
      <w:r w:rsidR="00897100" w:rsidRPr="00DE5B54">
        <w:rPr>
          <w:sz w:val="22"/>
          <w:szCs w:val="22"/>
        </w:rPr>
        <w:t>Контракта</w:t>
      </w:r>
      <w:r w:rsidR="00BE70CD" w:rsidRPr="00DE5B54">
        <w:rPr>
          <w:sz w:val="22"/>
          <w:szCs w:val="22"/>
        </w:rPr>
        <w:t>.</w:t>
      </w:r>
    </w:p>
    <w:p w:rsidR="00BE70CD" w:rsidRPr="00DE5B54" w:rsidRDefault="00E32F04" w:rsidP="00DD2573">
      <w:pPr>
        <w:widowControl w:val="0"/>
        <w:spacing w:line="276" w:lineRule="auto"/>
        <w:ind w:firstLine="720"/>
        <w:jc w:val="both"/>
        <w:rPr>
          <w:sz w:val="22"/>
          <w:szCs w:val="22"/>
        </w:rPr>
      </w:pPr>
      <w:r w:rsidRPr="00DE5B54">
        <w:rPr>
          <w:sz w:val="22"/>
          <w:szCs w:val="22"/>
        </w:rPr>
        <w:t>14</w:t>
      </w:r>
      <w:r w:rsidR="00BE70CD" w:rsidRPr="00DE5B54">
        <w:rPr>
          <w:sz w:val="22"/>
          <w:szCs w:val="22"/>
        </w:rPr>
        <w:t xml:space="preserve">.2.1. Споры, разногласия и неурегулированные взаимоотношения, возникающие в процессе исполнения обязательств Сторонами по настоящему </w:t>
      </w:r>
      <w:r w:rsidR="00897100" w:rsidRPr="00DE5B54">
        <w:rPr>
          <w:sz w:val="22"/>
          <w:szCs w:val="22"/>
        </w:rPr>
        <w:t>Контракту</w:t>
      </w:r>
      <w:r w:rsidR="00BE70CD" w:rsidRPr="00DE5B54">
        <w:rPr>
          <w:sz w:val="22"/>
          <w:szCs w:val="22"/>
        </w:rPr>
        <w:t>, разрешаются путем переговоров.</w:t>
      </w:r>
    </w:p>
    <w:p w:rsidR="00BE70CD" w:rsidRPr="00DE5B54" w:rsidRDefault="00E32F04" w:rsidP="00DD2573">
      <w:pPr>
        <w:widowControl w:val="0"/>
        <w:spacing w:line="276" w:lineRule="auto"/>
        <w:ind w:firstLine="720"/>
        <w:jc w:val="both"/>
        <w:rPr>
          <w:sz w:val="22"/>
          <w:szCs w:val="22"/>
        </w:rPr>
      </w:pPr>
      <w:r w:rsidRPr="00DE5B54">
        <w:rPr>
          <w:sz w:val="22"/>
          <w:szCs w:val="22"/>
        </w:rPr>
        <w:t>14</w:t>
      </w:r>
      <w:r w:rsidR="00BE70CD" w:rsidRPr="00DE5B54">
        <w:rPr>
          <w:sz w:val="22"/>
          <w:szCs w:val="22"/>
        </w:rPr>
        <w:t xml:space="preserve">.2.2. При невозможности устранения разногласий путем переговоров, споры разрешаются в судебном порядке в соответствии с правилами о подсудности, установленными действующим </w:t>
      </w:r>
      <w:r w:rsidR="00BE70CD" w:rsidRPr="00DE5B54">
        <w:rPr>
          <w:sz w:val="22"/>
          <w:szCs w:val="22"/>
        </w:rPr>
        <w:lastRenderedPageBreak/>
        <w:t>законодательством РФ. В этих случаях сторона, право которой нарушено, до обращения в суд обязана предъявить другой стороне претензию с изложением своих требований.</w:t>
      </w:r>
    </w:p>
    <w:p w:rsidR="00BE70CD" w:rsidRPr="00DE5B54" w:rsidRDefault="00E32F04" w:rsidP="00DD2573">
      <w:pPr>
        <w:widowControl w:val="0"/>
        <w:spacing w:line="276" w:lineRule="auto"/>
        <w:ind w:firstLine="720"/>
        <w:jc w:val="both"/>
        <w:rPr>
          <w:sz w:val="22"/>
          <w:szCs w:val="22"/>
        </w:rPr>
      </w:pPr>
      <w:r w:rsidRPr="00DE5B54">
        <w:rPr>
          <w:sz w:val="22"/>
          <w:szCs w:val="22"/>
        </w:rPr>
        <w:t>14</w:t>
      </w:r>
      <w:r w:rsidR="00BE70CD" w:rsidRPr="00DE5B54">
        <w:rPr>
          <w:sz w:val="22"/>
          <w:szCs w:val="22"/>
        </w:rPr>
        <w:t>.2.3. Претензия должна быть подписана надлежащим уполномоченным лицом и содержать требования заявителя, расчет суммы претензии, перечень прилагаемых к претензии документов, а также адрес заявителя для направления ответа на претензию.</w:t>
      </w:r>
    </w:p>
    <w:p w:rsidR="00BE70CD" w:rsidRPr="00DE5B54" w:rsidRDefault="00E32F04" w:rsidP="00DD2573">
      <w:pPr>
        <w:widowControl w:val="0"/>
        <w:spacing w:line="276" w:lineRule="auto"/>
        <w:ind w:firstLine="720"/>
        <w:jc w:val="both"/>
        <w:rPr>
          <w:sz w:val="22"/>
          <w:szCs w:val="22"/>
        </w:rPr>
      </w:pPr>
      <w:r w:rsidRPr="00DE5B54">
        <w:rPr>
          <w:sz w:val="22"/>
          <w:szCs w:val="22"/>
        </w:rPr>
        <w:t>14</w:t>
      </w:r>
      <w:r w:rsidR="00BE70CD" w:rsidRPr="00DE5B54">
        <w:rPr>
          <w:sz w:val="22"/>
          <w:szCs w:val="22"/>
        </w:rPr>
        <w:t xml:space="preserve">.2.4. В случае поступления обращения (жалобы, претензии) от Страхователя (Выгодоприобретателя), связанного с исполнением настоящего </w:t>
      </w:r>
      <w:r w:rsidR="001E615C" w:rsidRPr="00DE5B54">
        <w:rPr>
          <w:sz w:val="22"/>
          <w:szCs w:val="22"/>
        </w:rPr>
        <w:t>Контракта</w:t>
      </w:r>
      <w:r w:rsidR="00BE70CD" w:rsidRPr="00DE5B54">
        <w:rPr>
          <w:sz w:val="22"/>
          <w:szCs w:val="22"/>
        </w:rPr>
        <w:t xml:space="preserve"> страхования, Страховщик обеспечивает рассмотрение обращения в течение 30 (тридцати) календарных дней с даты его получения (если иной срок рассмотрения не установлен действующим законодательством РФ), за исключением случаев, когда для ответа на обращение необходимо проведение проверки (экспертизы) и (или) получения документов от других организаций, о чем Страхователь (Выгодоприобретатель) письменно уведомляется Страховщиком в установленный в настоящем пункте срок.</w:t>
      </w:r>
    </w:p>
    <w:p w:rsidR="00BE70CD" w:rsidRPr="00DE5B54" w:rsidRDefault="00E32F04" w:rsidP="00DD2573">
      <w:pPr>
        <w:widowControl w:val="0"/>
        <w:spacing w:line="276" w:lineRule="auto"/>
        <w:ind w:firstLine="720"/>
        <w:jc w:val="both"/>
        <w:rPr>
          <w:sz w:val="22"/>
          <w:szCs w:val="22"/>
        </w:rPr>
      </w:pPr>
      <w:r w:rsidRPr="00DE5B54">
        <w:rPr>
          <w:sz w:val="22"/>
          <w:szCs w:val="22"/>
        </w:rPr>
        <w:t>14</w:t>
      </w:r>
      <w:r w:rsidR="00BE70CD" w:rsidRPr="00DE5B54">
        <w:rPr>
          <w:sz w:val="22"/>
          <w:szCs w:val="22"/>
        </w:rPr>
        <w:t xml:space="preserve">.2.5. Требования, вытекающие из </w:t>
      </w:r>
      <w:r w:rsidR="001E615C" w:rsidRPr="00DE5B54">
        <w:rPr>
          <w:sz w:val="22"/>
          <w:szCs w:val="22"/>
        </w:rPr>
        <w:t>Контракта</w:t>
      </w:r>
      <w:r w:rsidR="00BE70CD" w:rsidRPr="00DE5B54">
        <w:rPr>
          <w:sz w:val="22"/>
          <w:szCs w:val="22"/>
        </w:rPr>
        <w:t xml:space="preserve"> страхования, могут быть предъявлены в течение срока исковой давности, установленного действующим законодательством Российской Федерации.</w:t>
      </w:r>
    </w:p>
    <w:p w:rsidR="00F52ABA" w:rsidRDefault="00F52ABA" w:rsidP="00DD2573">
      <w:pPr>
        <w:pStyle w:val="ConsPlusNormal"/>
        <w:spacing w:line="276" w:lineRule="auto"/>
        <w:ind w:firstLine="709"/>
        <w:jc w:val="both"/>
        <w:outlineLvl w:val="0"/>
        <w:rPr>
          <w:rFonts w:ascii="Times New Roman" w:hAnsi="Times New Roman"/>
          <w:sz w:val="22"/>
          <w:szCs w:val="22"/>
        </w:rPr>
      </w:pPr>
    </w:p>
    <w:p w:rsidR="00F52ABA" w:rsidRPr="00F52ABA" w:rsidRDefault="00F52ABA" w:rsidP="00F52ABA">
      <w:pPr>
        <w:tabs>
          <w:tab w:val="left" w:pos="1276"/>
        </w:tabs>
        <w:ind w:left="-284" w:firstLine="993"/>
        <w:rPr>
          <w:b/>
          <w:color w:val="000000"/>
          <w:sz w:val="22"/>
          <w:szCs w:val="22"/>
        </w:rPr>
      </w:pPr>
      <w:r w:rsidRPr="00F52ABA">
        <w:rPr>
          <w:b/>
          <w:color w:val="000000"/>
          <w:sz w:val="22"/>
          <w:szCs w:val="22"/>
        </w:rPr>
        <w:t>15. КОМПЛАЕНС-ОГОВОРКА</w:t>
      </w:r>
    </w:p>
    <w:p w:rsidR="00F52ABA" w:rsidRPr="00F52ABA" w:rsidRDefault="00F52ABA" w:rsidP="00F52ABA">
      <w:pPr>
        <w:tabs>
          <w:tab w:val="left" w:pos="284"/>
        </w:tabs>
        <w:ind w:firstLine="709"/>
        <w:jc w:val="both"/>
        <w:rPr>
          <w:sz w:val="22"/>
          <w:szCs w:val="22"/>
        </w:rPr>
      </w:pPr>
      <w:r>
        <w:rPr>
          <w:sz w:val="22"/>
          <w:szCs w:val="22"/>
        </w:rPr>
        <w:t>15</w:t>
      </w:r>
      <w:r w:rsidRPr="00F52ABA">
        <w:rPr>
          <w:sz w:val="22"/>
          <w:szCs w:val="22"/>
        </w:rPr>
        <w:t>.1.</w:t>
      </w:r>
      <w:r w:rsidRPr="00F52ABA">
        <w:rPr>
          <w:sz w:val="22"/>
          <w:szCs w:val="22"/>
        </w:rPr>
        <w:tab/>
        <w:t>Стороны обязуются воздерживаться от любой противозаконной деятельности, способной нанести ущерб деловой репутации Сторон в рамках исполнения Контракта.</w:t>
      </w:r>
    </w:p>
    <w:p w:rsidR="00F52ABA" w:rsidRPr="00F52ABA" w:rsidRDefault="00F52ABA" w:rsidP="00F52ABA">
      <w:pPr>
        <w:tabs>
          <w:tab w:val="left" w:pos="284"/>
        </w:tabs>
        <w:ind w:firstLine="709"/>
        <w:jc w:val="both"/>
        <w:rPr>
          <w:sz w:val="22"/>
          <w:szCs w:val="22"/>
        </w:rPr>
      </w:pPr>
      <w:r>
        <w:rPr>
          <w:sz w:val="22"/>
          <w:szCs w:val="22"/>
        </w:rPr>
        <w:t>15</w:t>
      </w:r>
      <w:r w:rsidRPr="00F52ABA">
        <w:rPr>
          <w:sz w:val="22"/>
          <w:szCs w:val="22"/>
        </w:rPr>
        <w:t>.2.</w:t>
      </w:r>
      <w:r w:rsidRPr="00F52ABA">
        <w:rPr>
          <w:sz w:val="22"/>
          <w:szCs w:val="22"/>
        </w:rPr>
        <w:tab/>
        <w:t>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Контракта.</w:t>
      </w:r>
    </w:p>
    <w:p w:rsidR="00F52ABA" w:rsidRPr="00F52ABA" w:rsidRDefault="00F52ABA" w:rsidP="00F52ABA">
      <w:pPr>
        <w:tabs>
          <w:tab w:val="left" w:pos="284"/>
        </w:tabs>
        <w:ind w:firstLine="709"/>
        <w:jc w:val="both"/>
        <w:rPr>
          <w:sz w:val="22"/>
          <w:szCs w:val="22"/>
        </w:rPr>
      </w:pPr>
      <w:r>
        <w:rPr>
          <w:sz w:val="22"/>
          <w:szCs w:val="22"/>
        </w:rPr>
        <w:t>15</w:t>
      </w:r>
      <w:r w:rsidRPr="00F52ABA">
        <w:rPr>
          <w:sz w:val="22"/>
          <w:szCs w:val="22"/>
        </w:rPr>
        <w:t>.3.</w:t>
      </w:r>
      <w:r w:rsidRPr="00F52ABA">
        <w:rPr>
          <w:sz w:val="22"/>
          <w:szCs w:val="22"/>
        </w:rPr>
        <w:tab/>
        <w:t>Настоящим Страхователь подтверждает, что он является государственным учреждением. В случае изменения данного статуса Страхователь обязуется в течение 10 (десяти) рабочих дней письменно уведомить об этом Страховщика.</w:t>
      </w:r>
    </w:p>
    <w:p w:rsidR="00F52ABA" w:rsidRPr="005F44DE" w:rsidRDefault="00F52ABA" w:rsidP="00F52ABA">
      <w:pPr>
        <w:autoSpaceDE w:val="0"/>
        <w:autoSpaceDN w:val="0"/>
        <w:adjustRightInd w:val="0"/>
        <w:spacing w:line="0" w:lineRule="atLeast"/>
        <w:ind w:firstLine="709"/>
        <w:jc w:val="both"/>
        <w:rPr>
          <w:rFonts w:eastAsia="Calibri"/>
        </w:rPr>
      </w:pPr>
    </w:p>
    <w:p w:rsidR="00F52ABA" w:rsidRDefault="00F52ABA" w:rsidP="00F52ABA">
      <w:pPr>
        <w:pStyle w:val="ConsPlusNormal"/>
        <w:spacing w:line="0" w:lineRule="atLeast"/>
        <w:ind w:firstLine="709"/>
        <w:rPr>
          <w:rFonts w:ascii="Times New Roman" w:hAnsi="Times New Roman"/>
          <w:b/>
          <w:sz w:val="22"/>
          <w:szCs w:val="22"/>
        </w:rPr>
      </w:pPr>
      <w:r w:rsidRPr="00F52ABA">
        <w:rPr>
          <w:rFonts w:ascii="Times New Roman" w:hAnsi="Times New Roman"/>
          <w:b/>
          <w:sz w:val="22"/>
          <w:szCs w:val="22"/>
        </w:rPr>
        <w:t xml:space="preserve">16. ЗАКЛЮЧИТЕЛЬНЫЕ ПОЛОЖЕНИЯ </w:t>
      </w:r>
    </w:p>
    <w:p w:rsidR="00F52ABA" w:rsidRDefault="00F52ABA" w:rsidP="00F52ABA">
      <w:pPr>
        <w:pStyle w:val="23"/>
        <w:ind w:firstLine="567"/>
        <w:rPr>
          <w:szCs w:val="24"/>
        </w:rPr>
      </w:pPr>
      <w:r w:rsidRPr="00F52ABA">
        <w:rPr>
          <w:sz w:val="22"/>
          <w:szCs w:val="22"/>
        </w:rPr>
        <w:t>16.1.</w:t>
      </w:r>
      <w:r>
        <w:rPr>
          <w:b/>
          <w:sz w:val="22"/>
          <w:szCs w:val="22"/>
        </w:rPr>
        <w:t xml:space="preserve"> </w:t>
      </w:r>
      <w:r w:rsidR="00D264F6">
        <w:rPr>
          <w:sz w:val="22"/>
          <w:szCs w:val="22"/>
        </w:rPr>
        <w:t>Приемка осуществляется посредством проверки страхового полюса, выданного Страховщиком на т</w:t>
      </w:r>
      <w:r w:rsidR="009D12E2">
        <w:rPr>
          <w:sz w:val="22"/>
          <w:szCs w:val="22"/>
        </w:rPr>
        <w:t>ребования Страхователя в течение</w:t>
      </w:r>
      <w:r w:rsidR="00D264F6">
        <w:rPr>
          <w:sz w:val="22"/>
          <w:szCs w:val="22"/>
        </w:rPr>
        <w:t xml:space="preserve"> 5 (пяти) рабочих дней.</w:t>
      </w:r>
    </w:p>
    <w:p w:rsidR="00F52ABA" w:rsidRPr="00F52ABA" w:rsidRDefault="00F52ABA" w:rsidP="00F52ABA">
      <w:pPr>
        <w:pStyle w:val="13"/>
        <w:tabs>
          <w:tab w:val="left" w:pos="1230"/>
        </w:tabs>
        <w:spacing w:line="0" w:lineRule="atLeast"/>
        <w:ind w:right="20" w:firstLine="567"/>
        <w:rPr>
          <w:sz w:val="22"/>
          <w:szCs w:val="22"/>
        </w:rPr>
      </w:pPr>
      <w:r w:rsidRPr="00F52ABA">
        <w:rPr>
          <w:sz w:val="22"/>
          <w:szCs w:val="22"/>
        </w:rPr>
        <w:t>16</w:t>
      </w:r>
      <w:r>
        <w:rPr>
          <w:sz w:val="22"/>
          <w:szCs w:val="22"/>
        </w:rPr>
        <w:t>.2</w:t>
      </w:r>
      <w:r w:rsidRPr="00F52ABA">
        <w:rPr>
          <w:sz w:val="22"/>
          <w:szCs w:val="22"/>
        </w:rPr>
        <w:t xml:space="preserve">. При исполнении Контракта не допускается перемена «Страховщика», </w:t>
      </w:r>
      <w:r w:rsidRPr="00F52ABA">
        <w:rPr>
          <w:sz w:val="22"/>
          <w:szCs w:val="22"/>
        </w:rPr>
        <w:br/>
        <w:t>за исключением случая, если новый «Страховщик» является правопреемн</w:t>
      </w:r>
      <w:r>
        <w:rPr>
          <w:sz w:val="22"/>
          <w:szCs w:val="22"/>
        </w:rPr>
        <w:t xml:space="preserve">иком «Страховщика» по Контракту </w:t>
      </w:r>
      <w:r w:rsidRPr="00F52ABA">
        <w:rPr>
          <w:sz w:val="22"/>
          <w:szCs w:val="22"/>
        </w:rPr>
        <w:t xml:space="preserve">вследствие реорганизации юридического лица </w:t>
      </w:r>
      <w:r w:rsidRPr="00F52ABA">
        <w:rPr>
          <w:sz w:val="22"/>
          <w:szCs w:val="22"/>
        </w:rPr>
        <w:br/>
        <w:t>в форме преобразования, слияния или присоединения. В случае перемены «Страхователя» по Контракту его права и обязанности по такому Контракту переходят к новому «Страхователю» в том же объеме и на тех же условиях.</w:t>
      </w:r>
    </w:p>
    <w:p w:rsidR="00F52ABA" w:rsidRPr="00F52ABA" w:rsidRDefault="00F52ABA" w:rsidP="00F52ABA">
      <w:pPr>
        <w:pStyle w:val="13"/>
        <w:tabs>
          <w:tab w:val="left" w:pos="1334"/>
        </w:tabs>
        <w:spacing w:line="0" w:lineRule="atLeast"/>
        <w:ind w:right="20" w:firstLine="567"/>
        <w:rPr>
          <w:sz w:val="22"/>
          <w:szCs w:val="22"/>
        </w:rPr>
      </w:pPr>
      <w:r w:rsidRPr="00F52ABA">
        <w:rPr>
          <w:sz w:val="22"/>
          <w:szCs w:val="22"/>
        </w:rPr>
        <w:t>16.3. Во всем остальном, что не предусмотрено Контрактом, Стороны руководствуются законодательством Российской Федерации.</w:t>
      </w:r>
      <w:bookmarkStart w:id="0" w:name="_GoBack"/>
      <w:bookmarkEnd w:id="0"/>
    </w:p>
    <w:p w:rsidR="00F52ABA" w:rsidRPr="00F52ABA" w:rsidRDefault="00F52ABA" w:rsidP="00F52ABA">
      <w:pPr>
        <w:spacing w:line="276" w:lineRule="auto"/>
        <w:ind w:firstLine="567"/>
        <w:jc w:val="both"/>
        <w:rPr>
          <w:sz w:val="22"/>
          <w:szCs w:val="22"/>
        </w:rPr>
      </w:pPr>
      <w:r w:rsidRPr="00F52ABA">
        <w:rPr>
          <w:sz w:val="22"/>
          <w:szCs w:val="22"/>
        </w:rPr>
        <w:t>16.</w:t>
      </w:r>
      <w:r>
        <w:rPr>
          <w:sz w:val="22"/>
          <w:szCs w:val="22"/>
        </w:rPr>
        <w:t>4</w:t>
      </w:r>
      <w:r w:rsidRPr="00F52ABA">
        <w:rPr>
          <w:sz w:val="22"/>
          <w:szCs w:val="22"/>
        </w:rPr>
        <w:t>. Неотъемлемой частью настоящего Контракта являются:</w:t>
      </w:r>
    </w:p>
    <w:p w:rsidR="00F52ABA" w:rsidRPr="00F52ABA" w:rsidRDefault="00F52ABA" w:rsidP="00F52ABA">
      <w:pPr>
        <w:pStyle w:val="ConsPlusNormal"/>
        <w:spacing w:line="276" w:lineRule="auto"/>
        <w:ind w:firstLine="709"/>
        <w:jc w:val="both"/>
        <w:outlineLvl w:val="0"/>
        <w:rPr>
          <w:rFonts w:ascii="Times New Roman" w:hAnsi="Times New Roman"/>
          <w:sz w:val="22"/>
          <w:szCs w:val="22"/>
        </w:rPr>
      </w:pPr>
      <w:r w:rsidRPr="00F52ABA">
        <w:rPr>
          <w:rFonts w:ascii="Times New Roman" w:hAnsi="Times New Roman"/>
          <w:sz w:val="22"/>
          <w:szCs w:val="22"/>
        </w:rPr>
        <w:t xml:space="preserve">- Приложение №1 Описание объекта закупки на оказание услуг по страхованию гражданской ответственности владельцев воздушных судов и авиаперевозчиков для 25 (двадцати пяти) ВС типа </w:t>
      </w:r>
      <w:r w:rsidRPr="00F52ABA">
        <w:rPr>
          <w:rFonts w:ascii="Times New Roman" w:hAnsi="Times New Roman"/>
          <w:sz w:val="22"/>
          <w:szCs w:val="22"/>
          <w:lang w:val="en-US"/>
        </w:rPr>
        <w:t>Cessna</w:t>
      </w:r>
      <w:r w:rsidRPr="00F52ABA">
        <w:rPr>
          <w:rFonts w:ascii="Times New Roman" w:hAnsi="Times New Roman"/>
          <w:sz w:val="22"/>
          <w:szCs w:val="22"/>
        </w:rPr>
        <w:t xml:space="preserve"> 172, 11 (одиннадцати) ВС типа </w:t>
      </w:r>
      <w:r w:rsidRPr="00F52ABA">
        <w:rPr>
          <w:rFonts w:ascii="Times New Roman" w:hAnsi="Times New Roman"/>
          <w:sz w:val="22"/>
          <w:szCs w:val="22"/>
          <w:lang w:val="en-US"/>
        </w:rPr>
        <w:t>Diamond</w:t>
      </w:r>
      <w:r w:rsidRPr="00F52ABA">
        <w:rPr>
          <w:rFonts w:ascii="Times New Roman" w:hAnsi="Times New Roman"/>
          <w:sz w:val="22"/>
          <w:szCs w:val="22"/>
        </w:rPr>
        <w:t xml:space="preserve"> </w:t>
      </w:r>
      <w:r w:rsidRPr="00F52ABA">
        <w:rPr>
          <w:rFonts w:ascii="Times New Roman" w:hAnsi="Times New Roman"/>
          <w:sz w:val="22"/>
          <w:szCs w:val="22"/>
          <w:lang w:val="en-US"/>
        </w:rPr>
        <w:t>DA</w:t>
      </w:r>
      <w:r w:rsidRPr="00F52ABA">
        <w:rPr>
          <w:rFonts w:ascii="Times New Roman" w:hAnsi="Times New Roman"/>
          <w:sz w:val="22"/>
          <w:szCs w:val="22"/>
        </w:rPr>
        <w:t xml:space="preserve"> 42</w:t>
      </w:r>
      <w:r w:rsidRPr="00F52ABA">
        <w:rPr>
          <w:rFonts w:ascii="Times New Roman" w:hAnsi="Times New Roman"/>
          <w:sz w:val="22"/>
          <w:szCs w:val="22"/>
          <w:lang w:val="en-US"/>
        </w:rPr>
        <w:t>NG</w:t>
      </w:r>
      <w:r w:rsidRPr="00F52ABA">
        <w:rPr>
          <w:rFonts w:ascii="Times New Roman" w:hAnsi="Times New Roman"/>
          <w:sz w:val="22"/>
          <w:szCs w:val="22"/>
        </w:rPr>
        <w:t xml:space="preserve">, 46 (сорока шести) ВС типа </w:t>
      </w:r>
      <w:r w:rsidRPr="00F52ABA">
        <w:rPr>
          <w:rFonts w:ascii="Times New Roman" w:hAnsi="Times New Roman"/>
          <w:sz w:val="22"/>
          <w:szCs w:val="22"/>
          <w:lang w:val="en-US"/>
        </w:rPr>
        <w:t>Diamond</w:t>
      </w:r>
      <w:r w:rsidRPr="00F52ABA">
        <w:rPr>
          <w:rFonts w:ascii="Times New Roman" w:hAnsi="Times New Roman"/>
          <w:sz w:val="22"/>
          <w:szCs w:val="22"/>
        </w:rPr>
        <w:t xml:space="preserve"> </w:t>
      </w:r>
      <w:r w:rsidRPr="00F52ABA">
        <w:rPr>
          <w:rFonts w:ascii="Times New Roman" w:hAnsi="Times New Roman"/>
          <w:sz w:val="22"/>
          <w:szCs w:val="22"/>
          <w:lang w:val="en-US"/>
        </w:rPr>
        <w:t>DA</w:t>
      </w:r>
      <w:r w:rsidRPr="00F52ABA">
        <w:rPr>
          <w:rFonts w:ascii="Times New Roman" w:hAnsi="Times New Roman"/>
          <w:sz w:val="22"/>
          <w:szCs w:val="22"/>
        </w:rPr>
        <w:t xml:space="preserve"> 40</w:t>
      </w:r>
      <w:r w:rsidRPr="00F52ABA">
        <w:rPr>
          <w:rFonts w:ascii="Times New Roman" w:hAnsi="Times New Roman"/>
          <w:sz w:val="22"/>
          <w:szCs w:val="22"/>
          <w:lang w:val="en-US"/>
        </w:rPr>
        <w:t>NG</w:t>
      </w:r>
      <w:r w:rsidRPr="00F52ABA">
        <w:rPr>
          <w:rFonts w:ascii="Times New Roman" w:hAnsi="Times New Roman"/>
          <w:sz w:val="22"/>
          <w:szCs w:val="22"/>
        </w:rPr>
        <w:t>;</w:t>
      </w:r>
    </w:p>
    <w:p w:rsidR="00F52ABA" w:rsidRPr="00F52ABA" w:rsidRDefault="00F52ABA" w:rsidP="00F52ABA">
      <w:pPr>
        <w:pStyle w:val="ConsPlusNormal"/>
        <w:spacing w:line="276" w:lineRule="auto"/>
        <w:ind w:firstLine="709"/>
        <w:jc w:val="both"/>
        <w:outlineLvl w:val="0"/>
        <w:rPr>
          <w:rFonts w:ascii="Times New Roman" w:hAnsi="Times New Roman"/>
          <w:sz w:val="22"/>
          <w:szCs w:val="22"/>
        </w:rPr>
      </w:pPr>
      <w:r w:rsidRPr="00F52ABA">
        <w:rPr>
          <w:rFonts w:ascii="Times New Roman" w:hAnsi="Times New Roman"/>
          <w:sz w:val="22"/>
          <w:szCs w:val="22"/>
        </w:rPr>
        <w:t>- Приложение№ 2 Расчет цены Контракта</w:t>
      </w:r>
    </w:p>
    <w:p w:rsidR="00F52ABA" w:rsidRPr="00F52ABA" w:rsidRDefault="00F52ABA" w:rsidP="00F52ABA">
      <w:pPr>
        <w:pStyle w:val="ConsPlusNormal"/>
        <w:spacing w:line="276" w:lineRule="auto"/>
        <w:ind w:firstLine="709"/>
        <w:jc w:val="both"/>
        <w:outlineLvl w:val="0"/>
        <w:rPr>
          <w:rFonts w:ascii="Times New Roman" w:hAnsi="Times New Roman"/>
          <w:sz w:val="22"/>
          <w:szCs w:val="22"/>
        </w:rPr>
      </w:pPr>
      <w:r w:rsidRPr="00F52ABA">
        <w:rPr>
          <w:rFonts w:ascii="Times New Roman" w:hAnsi="Times New Roman"/>
          <w:sz w:val="22"/>
          <w:szCs w:val="22"/>
        </w:rPr>
        <w:t>- Приложение № 3 Правила страхования</w:t>
      </w:r>
    </w:p>
    <w:p w:rsidR="00F52ABA" w:rsidRDefault="00F52ABA" w:rsidP="00DD2573">
      <w:pPr>
        <w:pStyle w:val="ConsPlusNormal"/>
        <w:spacing w:line="276" w:lineRule="auto"/>
        <w:ind w:firstLine="709"/>
        <w:jc w:val="both"/>
        <w:outlineLvl w:val="0"/>
        <w:rPr>
          <w:rFonts w:ascii="Times New Roman" w:hAnsi="Times New Roman"/>
          <w:sz w:val="22"/>
          <w:szCs w:val="22"/>
        </w:rPr>
      </w:pPr>
    </w:p>
    <w:p w:rsidR="00F52ABA" w:rsidRDefault="00F52ABA" w:rsidP="00DD2573">
      <w:pPr>
        <w:pStyle w:val="ConsPlusNormal"/>
        <w:spacing w:line="276" w:lineRule="auto"/>
        <w:ind w:firstLine="709"/>
        <w:jc w:val="both"/>
        <w:outlineLvl w:val="0"/>
        <w:rPr>
          <w:rFonts w:ascii="Times New Roman" w:hAnsi="Times New Roman"/>
          <w:sz w:val="22"/>
          <w:szCs w:val="22"/>
        </w:rPr>
      </w:pPr>
    </w:p>
    <w:p w:rsidR="00F52ABA" w:rsidRDefault="00F52ABA" w:rsidP="00DD2573">
      <w:pPr>
        <w:pStyle w:val="ConsPlusNormal"/>
        <w:spacing w:line="276" w:lineRule="auto"/>
        <w:ind w:firstLine="709"/>
        <w:jc w:val="both"/>
        <w:outlineLvl w:val="0"/>
        <w:rPr>
          <w:rFonts w:ascii="Times New Roman" w:hAnsi="Times New Roman"/>
          <w:sz w:val="22"/>
          <w:szCs w:val="22"/>
        </w:rPr>
      </w:pPr>
    </w:p>
    <w:p w:rsidR="00F52ABA" w:rsidRDefault="00F52ABA" w:rsidP="00DD2573">
      <w:pPr>
        <w:pStyle w:val="ConsPlusNormal"/>
        <w:spacing w:line="276" w:lineRule="auto"/>
        <w:ind w:firstLine="709"/>
        <w:jc w:val="both"/>
        <w:outlineLvl w:val="0"/>
        <w:rPr>
          <w:rFonts w:ascii="Times New Roman" w:hAnsi="Times New Roman"/>
          <w:sz w:val="22"/>
          <w:szCs w:val="22"/>
        </w:rPr>
      </w:pPr>
    </w:p>
    <w:p w:rsidR="00F52ABA" w:rsidRDefault="00F52ABA" w:rsidP="00DD2573">
      <w:pPr>
        <w:pStyle w:val="ConsPlusNormal"/>
        <w:spacing w:line="276" w:lineRule="auto"/>
        <w:ind w:firstLine="709"/>
        <w:jc w:val="both"/>
        <w:outlineLvl w:val="0"/>
        <w:rPr>
          <w:rFonts w:ascii="Times New Roman" w:hAnsi="Times New Roman"/>
          <w:sz w:val="22"/>
          <w:szCs w:val="22"/>
        </w:rPr>
      </w:pPr>
    </w:p>
    <w:p w:rsidR="00F52ABA" w:rsidRDefault="00F52ABA" w:rsidP="00DD2573">
      <w:pPr>
        <w:pStyle w:val="ConsPlusNormal"/>
        <w:spacing w:line="276" w:lineRule="auto"/>
        <w:ind w:firstLine="709"/>
        <w:jc w:val="both"/>
        <w:outlineLvl w:val="0"/>
        <w:rPr>
          <w:rFonts w:ascii="Times New Roman" w:hAnsi="Times New Roman"/>
          <w:sz w:val="22"/>
          <w:szCs w:val="22"/>
        </w:rPr>
      </w:pPr>
    </w:p>
    <w:p w:rsidR="00F52ABA" w:rsidRDefault="00F52ABA" w:rsidP="00DD2573">
      <w:pPr>
        <w:pStyle w:val="ConsPlusNormal"/>
        <w:spacing w:line="276" w:lineRule="auto"/>
        <w:ind w:firstLine="709"/>
        <w:jc w:val="both"/>
        <w:outlineLvl w:val="0"/>
        <w:rPr>
          <w:rFonts w:ascii="Times New Roman" w:hAnsi="Times New Roman"/>
          <w:sz w:val="22"/>
          <w:szCs w:val="22"/>
        </w:rPr>
      </w:pPr>
    </w:p>
    <w:p w:rsidR="00F52ABA" w:rsidRDefault="00F52ABA" w:rsidP="00DD2573">
      <w:pPr>
        <w:pStyle w:val="ConsPlusNormal"/>
        <w:spacing w:line="276" w:lineRule="auto"/>
        <w:ind w:firstLine="709"/>
        <w:jc w:val="both"/>
        <w:outlineLvl w:val="0"/>
        <w:rPr>
          <w:rFonts w:ascii="Times New Roman" w:hAnsi="Times New Roman"/>
          <w:sz w:val="22"/>
          <w:szCs w:val="22"/>
        </w:rPr>
      </w:pPr>
    </w:p>
    <w:p w:rsidR="00F52ABA" w:rsidRDefault="00F52ABA" w:rsidP="00DD2573">
      <w:pPr>
        <w:pStyle w:val="ConsPlusNormal"/>
        <w:spacing w:line="276" w:lineRule="auto"/>
        <w:ind w:firstLine="709"/>
        <w:jc w:val="both"/>
        <w:outlineLvl w:val="0"/>
        <w:rPr>
          <w:rFonts w:ascii="Times New Roman" w:hAnsi="Times New Roman"/>
          <w:sz w:val="22"/>
          <w:szCs w:val="22"/>
        </w:rPr>
      </w:pPr>
    </w:p>
    <w:p w:rsidR="00F52ABA" w:rsidRDefault="00F52ABA" w:rsidP="00DD2573">
      <w:pPr>
        <w:pStyle w:val="ConsPlusNormal"/>
        <w:spacing w:line="276" w:lineRule="auto"/>
        <w:ind w:firstLine="709"/>
        <w:jc w:val="both"/>
        <w:outlineLvl w:val="0"/>
        <w:rPr>
          <w:rFonts w:ascii="Times New Roman" w:hAnsi="Times New Roman"/>
          <w:sz w:val="22"/>
          <w:szCs w:val="22"/>
        </w:rPr>
      </w:pPr>
    </w:p>
    <w:p w:rsidR="00F52ABA" w:rsidRPr="00C16FC8" w:rsidRDefault="00F52ABA" w:rsidP="00DD2573">
      <w:pPr>
        <w:pStyle w:val="ConsPlusNormal"/>
        <w:spacing w:line="276" w:lineRule="auto"/>
        <w:ind w:firstLine="709"/>
        <w:jc w:val="both"/>
        <w:outlineLvl w:val="0"/>
        <w:rPr>
          <w:rFonts w:ascii="Times New Roman" w:hAnsi="Times New Roman"/>
          <w:sz w:val="22"/>
          <w:szCs w:val="22"/>
        </w:rPr>
      </w:pPr>
    </w:p>
    <w:p w:rsidR="002D4E1E" w:rsidRPr="00DE5B54" w:rsidRDefault="002D4E1E" w:rsidP="00DD2573">
      <w:pPr>
        <w:pStyle w:val="10"/>
        <w:spacing w:before="240" w:after="120" w:line="276" w:lineRule="auto"/>
        <w:ind w:firstLine="720"/>
        <w:jc w:val="both"/>
        <w:rPr>
          <w:b/>
          <w:sz w:val="22"/>
          <w:szCs w:val="22"/>
        </w:rPr>
      </w:pPr>
      <w:r w:rsidRPr="00DE5B54">
        <w:rPr>
          <w:b/>
          <w:sz w:val="22"/>
          <w:szCs w:val="22"/>
        </w:rPr>
        <w:t>1</w:t>
      </w:r>
      <w:r w:rsidR="009D2113" w:rsidRPr="00DE5B54">
        <w:rPr>
          <w:b/>
          <w:sz w:val="22"/>
          <w:szCs w:val="22"/>
        </w:rPr>
        <w:t>4</w:t>
      </w:r>
      <w:r w:rsidRPr="00DE5B54">
        <w:rPr>
          <w:b/>
          <w:sz w:val="22"/>
          <w:szCs w:val="22"/>
        </w:rPr>
        <w:t>. АДРЕСА И РЕКВИЗИТЫ СТОРОН</w:t>
      </w:r>
    </w:p>
    <w:p w:rsidR="00F448CD" w:rsidRDefault="00F448CD" w:rsidP="00DD2573">
      <w:pPr>
        <w:pStyle w:val="10"/>
        <w:spacing w:before="240" w:after="120" w:line="276" w:lineRule="auto"/>
        <w:ind w:firstLine="720"/>
        <w:jc w:val="both"/>
        <w:rPr>
          <w:b/>
          <w:sz w:val="22"/>
          <w:szCs w:val="22"/>
        </w:rPr>
      </w:pPr>
    </w:p>
    <w:p w:rsidR="006E3CCA" w:rsidRPr="00DE5B54" w:rsidRDefault="006E3CCA" w:rsidP="00DD2573">
      <w:pPr>
        <w:pStyle w:val="10"/>
        <w:spacing w:before="240" w:after="120" w:line="276" w:lineRule="auto"/>
        <w:ind w:firstLine="720"/>
        <w:jc w:val="both"/>
        <w:rPr>
          <w:b/>
          <w:sz w:val="22"/>
          <w:szCs w:val="22"/>
        </w:rPr>
      </w:pPr>
    </w:p>
    <w:tbl>
      <w:tblPr>
        <w:tblW w:w="9426" w:type="dxa"/>
        <w:tblLayout w:type="fixed"/>
        <w:tblCellMar>
          <w:left w:w="70" w:type="dxa"/>
          <w:right w:w="70" w:type="dxa"/>
        </w:tblCellMar>
        <w:tblLook w:val="0000" w:firstRow="0" w:lastRow="0" w:firstColumn="0" w:lastColumn="0" w:noHBand="0" w:noVBand="0"/>
      </w:tblPr>
      <w:tblGrid>
        <w:gridCol w:w="4323"/>
        <w:gridCol w:w="5103"/>
      </w:tblGrid>
      <w:tr w:rsidR="00341B8B" w:rsidRPr="00DE5B54" w:rsidTr="00762824">
        <w:tc>
          <w:tcPr>
            <w:tcW w:w="4323" w:type="dxa"/>
          </w:tcPr>
          <w:p w:rsidR="0019269D" w:rsidRPr="00762824" w:rsidRDefault="00762824" w:rsidP="0098404F">
            <w:pPr>
              <w:shd w:val="clear" w:color="auto" w:fill="FFFFFF"/>
              <w:ind w:left="67"/>
              <w:rPr>
                <w:b/>
                <w:sz w:val="22"/>
                <w:szCs w:val="22"/>
              </w:rPr>
            </w:pPr>
            <w:r w:rsidRPr="00762824">
              <w:rPr>
                <w:b/>
                <w:sz w:val="22"/>
                <w:szCs w:val="22"/>
              </w:rPr>
              <w:t>СТРАХОВЩИК:</w:t>
            </w:r>
          </w:p>
        </w:tc>
        <w:tc>
          <w:tcPr>
            <w:tcW w:w="5103" w:type="dxa"/>
          </w:tcPr>
          <w:p w:rsidR="00762824" w:rsidRPr="00DE5B54" w:rsidRDefault="00762824" w:rsidP="00762824">
            <w:pPr>
              <w:ind w:left="178"/>
              <w:rPr>
                <w:b/>
                <w:sz w:val="22"/>
                <w:szCs w:val="22"/>
              </w:rPr>
            </w:pPr>
            <w:r w:rsidRPr="00DE5B54">
              <w:rPr>
                <w:b/>
                <w:sz w:val="22"/>
                <w:szCs w:val="22"/>
              </w:rPr>
              <w:t>СТРАХОВАТЕЛЬ:</w:t>
            </w:r>
          </w:p>
          <w:p w:rsidR="00762824" w:rsidRPr="00DE5B54" w:rsidRDefault="00762824" w:rsidP="00762824">
            <w:pPr>
              <w:ind w:left="213"/>
              <w:rPr>
                <w:b/>
                <w:sz w:val="22"/>
                <w:szCs w:val="22"/>
              </w:rPr>
            </w:pPr>
            <w:r w:rsidRPr="00DE5B54">
              <w:rPr>
                <w:b/>
                <w:sz w:val="22"/>
                <w:szCs w:val="22"/>
              </w:rPr>
              <w:t>Федеральное государственное бюджетное образовательное учреждение высшего образования</w:t>
            </w:r>
          </w:p>
          <w:p w:rsidR="00762824" w:rsidRPr="00DE5B54" w:rsidRDefault="00762824" w:rsidP="00762824">
            <w:pPr>
              <w:ind w:left="213"/>
              <w:rPr>
                <w:b/>
                <w:sz w:val="22"/>
                <w:szCs w:val="22"/>
              </w:rPr>
            </w:pPr>
            <w:r w:rsidRPr="00DE5B54">
              <w:rPr>
                <w:b/>
                <w:sz w:val="22"/>
                <w:szCs w:val="22"/>
              </w:rPr>
              <w:t>«Санкт-Петербургский государственный университет гражданской авиации имени Главного маршала авиации А.А. Новикова»</w:t>
            </w:r>
          </w:p>
          <w:p w:rsidR="00762824" w:rsidRPr="00DE5B54" w:rsidRDefault="00762824" w:rsidP="00762824">
            <w:pPr>
              <w:ind w:left="213"/>
              <w:jc w:val="both"/>
              <w:rPr>
                <w:sz w:val="22"/>
                <w:szCs w:val="22"/>
              </w:rPr>
            </w:pPr>
            <w:r w:rsidRPr="00DE5B54">
              <w:rPr>
                <w:sz w:val="22"/>
                <w:szCs w:val="22"/>
              </w:rPr>
              <w:t>ФГБОУ ВО СПбГУ ГА им. А.А. Новикова</w:t>
            </w:r>
          </w:p>
          <w:p w:rsidR="00762824" w:rsidRPr="00DE5B54" w:rsidRDefault="00762824" w:rsidP="00762824">
            <w:pPr>
              <w:ind w:left="213"/>
              <w:jc w:val="both"/>
              <w:rPr>
                <w:sz w:val="22"/>
                <w:szCs w:val="22"/>
              </w:rPr>
            </w:pPr>
            <w:r w:rsidRPr="00DE5B54">
              <w:rPr>
                <w:sz w:val="22"/>
                <w:szCs w:val="22"/>
              </w:rPr>
              <w:t xml:space="preserve">Реквизиты – </w:t>
            </w:r>
          </w:p>
          <w:p w:rsidR="00762824" w:rsidRPr="00DE5B54" w:rsidRDefault="00762824" w:rsidP="00762824">
            <w:pPr>
              <w:ind w:left="213"/>
              <w:jc w:val="both"/>
              <w:rPr>
                <w:sz w:val="22"/>
                <w:szCs w:val="22"/>
              </w:rPr>
            </w:pPr>
            <w:r w:rsidRPr="00DE5B54">
              <w:rPr>
                <w:sz w:val="22"/>
                <w:szCs w:val="22"/>
              </w:rPr>
              <w:t>196210, Санкт-Петербург, ул. Пилотов, д. 38</w:t>
            </w:r>
          </w:p>
          <w:p w:rsidR="00762824" w:rsidRPr="00DE5B54" w:rsidRDefault="00762824" w:rsidP="00762824">
            <w:pPr>
              <w:ind w:left="213"/>
              <w:jc w:val="both"/>
              <w:rPr>
                <w:sz w:val="22"/>
                <w:szCs w:val="22"/>
              </w:rPr>
            </w:pPr>
            <w:r w:rsidRPr="00DE5B54">
              <w:rPr>
                <w:sz w:val="22"/>
                <w:szCs w:val="22"/>
              </w:rPr>
              <w:t xml:space="preserve">ИНН 7810251630 </w:t>
            </w:r>
          </w:p>
          <w:p w:rsidR="00762824" w:rsidRPr="00DE5B54" w:rsidRDefault="00762824" w:rsidP="00762824">
            <w:pPr>
              <w:ind w:left="213"/>
              <w:jc w:val="both"/>
              <w:rPr>
                <w:sz w:val="22"/>
                <w:szCs w:val="22"/>
              </w:rPr>
            </w:pPr>
            <w:r w:rsidRPr="00DE5B54">
              <w:rPr>
                <w:sz w:val="22"/>
                <w:szCs w:val="22"/>
              </w:rPr>
              <w:t>КПП 781001001</w:t>
            </w:r>
          </w:p>
          <w:p w:rsidR="00762824" w:rsidRPr="00DE5B54" w:rsidRDefault="00762824" w:rsidP="00762824">
            <w:pPr>
              <w:ind w:left="213"/>
              <w:jc w:val="both"/>
              <w:rPr>
                <w:sz w:val="22"/>
                <w:szCs w:val="22"/>
              </w:rPr>
            </w:pPr>
            <w:r w:rsidRPr="00DE5B54">
              <w:rPr>
                <w:sz w:val="22"/>
                <w:szCs w:val="22"/>
              </w:rPr>
              <w:t>ОГРН 1037821044150</w:t>
            </w:r>
          </w:p>
          <w:p w:rsidR="00762824" w:rsidRPr="00DE5B54" w:rsidRDefault="00762824" w:rsidP="00762824">
            <w:pPr>
              <w:ind w:left="213"/>
              <w:jc w:val="both"/>
              <w:rPr>
                <w:sz w:val="22"/>
                <w:szCs w:val="22"/>
              </w:rPr>
            </w:pPr>
            <w:r w:rsidRPr="00DE5B54">
              <w:rPr>
                <w:sz w:val="22"/>
                <w:szCs w:val="22"/>
              </w:rPr>
              <w:t>(УФК по г. Санкт-Петербургу</w:t>
            </w:r>
          </w:p>
          <w:p w:rsidR="00762824" w:rsidRPr="00DE5B54" w:rsidRDefault="00762824" w:rsidP="00762824">
            <w:pPr>
              <w:ind w:left="213"/>
              <w:jc w:val="both"/>
              <w:rPr>
                <w:sz w:val="22"/>
                <w:szCs w:val="22"/>
              </w:rPr>
            </w:pPr>
            <w:r w:rsidRPr="00DE5B54">
              <w:rPr>
                <w:sz w:val="22"/>
                <w:szCs w:val="22"/>
              </w:rPr>
              <w:t>ФГБОУ ВО СПбГУ ГА им. А.А. Новикова)</w:t>
            </w:r>
          </w:p>
          <w:p w:rsidR="00762824" w:rsidRPr="00DE5B54" w:rsidRDefault="00762824" w:rsidP="00762824">
            <w:pPr>
              <w:ind w:left="213"/>
              <w:jc w:val="both"/>
              <w:rPr>
                <w:sz w:val="22"/>
                <w:szCs w:val="22"/>
              </w:rPr>
            </w:pPr>
            <w:r w:rsidRPr="00DE5B54">
              <w:rPr>
                <w:sz w:val="22"/>
                <w:szCs w:val="22"/>
              </w:rPr>
              <w:t>Лицевой счет № 20726Ц09220</w:t>
            </w:r>
          </w:p>
          <w:p w:rsidR="00762824" w:rsidRPr="00DE5B54" w:rsidRDefault="00762824" w:rsidP="00762824">
            <w:pPr>
              <w:ind w:left="213"/>
              <w:jc w:val="both"/>
              <w:rPr>
                <w:sz w:val="22"/>
                <w:szCs w:val="22"/>
              </w:rPr>
            </w:pPr>
            <w:r w:rsidRPr="00DE5B54">
              <w:rPr>
                <w:sz w:val="22"/>
                <w:szCs w:val="22"/>
              </w:rPr>
              <w:t>Казначейский счет: 03214643000000013225</w:t>
            </w:r>
          </w:p>
          <w:p w:rsidR="00762824" w:rsidRPr="00DE5B54" w:rsidRDefault="00762824" w:rsidP="00762824">
            <w:pPr>
              <w:ind w:left="213"/>
              <w:jc w:val="both"/>
              <w:rPr>
                <w:sz w:val="22"/>
                <w:szCs w:val="22"/>
              </w:rPr>
            </w:pPr>
            <w:r w:rsidRPr="00DE5B54">
              <w:rPr>
                <w:sz w:val="22"/>
                <w:szCs w:val="22"/>
              </w:rPr>
              <w:t>Счет в составе ЕКС: 40102810745370000024</w:t>
            </w:r>
          </w:p>
          <w:p w:rsidR="00762824" w:rsidRPr="00DE5B54" w:rsidRDefault="00762824" w:rsidP="00762824">
            <w:pPr>
              <w:ind w:left="213"/>
              <w:jc w:val="both"/>
              <w:rPr>
                <w:sz w:val="22"/>
                <w:szCs w:val="22"/>
              </w:rPr>
            </w:pPr>
            <w:r w:rsidRPr="00DE5B54">
              <w:rPr>
                <w:sz w:val="22"/>
                <w:szCs w:val="22"/>
              </w:rPr>
              <w:t>БИК: 012202102</w:t>
            </w:r>
          </w:p>
          <w:p w:rsidR="00762824" w:rsidRPr="00DE5B54" w:rsidRDefault="00762824" w:rsidP="00762824">
            <w:pPr>
              <w:ind w:left="213"/>
              <w:jc w:val="both"/>
              <w:rPr>
                <w:sz w:val="22"/>
                <w:szCs w:val="22"/>
              </w:rPr>
            </w:pPr>
            <w:r w:rsidRPr="00DE5B54">
              <w:rPr>
                <w:sz w:val="22"/>
                <w:szCs w:val="22"/>
              </w:rPr>
              <w:t>Наименование банка: ОКЦ №1 ВВГУ Банка России//УФК по Нижегородской области, г. Нижний Новгород</w:t>
            </w:r>
          </w:p>
          <w:p w:rsidR="00762824" w:rsidRPr="00DE5B54" w:rsidRDefault="00762824" w:rsidP="00762824">
            <w:pPr>
              <w:ind w:left="213"/>
              <w:jc w:val="both"/>
              <w:rPr>
                <w:sz w:val="22"/>
                <w:szCs w:val="22"/>
              </w:rPr>
            </w:pPr>
            <w:r w:rsidRPr="00DE5B54">
              <w:rPr>
                <w:sz w:val="22"/>
                <w:szCs w:val="22"/>
              </w:rPr>
              <w:t>ОКПО 01132436</w:t>
            </w:r>
          </w:p>
          <w:p w:rsidR="00762824" w:rsidRPr="00DE5B54" w:rsidRDefault="00762824" w:rsidP="00762824">
            <w:pPr>
              <w:ind w:left="213"/>
              <w:jc w:val="both"/>
              <w:rPr>
                <w:sz w:val="22"/>
                <w:szCs w:val="22"/>
              </w:rPr>
            </w:pPr>
            <w:r w:rsidRPr="00DE5B54">
              <w:rPr>
                <w:sz w:val="22"/>
                <w:szCs w:val="22"/>
              </w:rPr>
              <w:t xml:space="preserve">ОКТМО 40376000 </w:t>
            </w:r>
          </w:p>
          <w:p w:rsidR="00762824" w:rsidRPr="00DE5B54" w:rsidRDefault="00762824" w:rsidP="00762824">
            <w:pPr>
              <w:ind w:left="213"/>
              <w:jc w:val="both"/>
              <w:rPr>
                <w:sz w:val="22"/>
                <w:szCs w:val="22"/>
              </w:rPr>
            </w:pPr>
            <w:r w:rsidRPr="00DE5B54">
              <w:rPr>
                <w:sz w:val="22"/>
                <w:szCs w:val="22"/>
              </w:rPr>
              <w:t>КБК 00000000000000000130</w:t>
            </w:r>
          </w:p>
          <w:p w:rsidR="00762824" w:rsidRPr="00DE5B54" w:rsidRDefault="00762824" w:rsidP="00762824">
            <w:pPr>
              <w:ind w:left="213"/>
              <w:rPr>
                <w:sz w:val="22"/>
                <w:szCs w:val="22"/>
                <w:lang w:eastAsia="en-US"/>
              </w:rPr>
            </w:pPr>
          </w:p>
          <w:p w:rsidR="00762824" w:rsidRPr="00DE5B54" w:rsidRDefault="00762824" w:rsidP="00762824">
            <w:pPr>
              <w:ind w:left="213"/>
              <w:rPr>
                <w:sz w:val="22"/>
                <w:szCs w:val="22"/>
                <w:lang w:eastAsia="en-US"/>
              </w:rPr>
            </w:pPr>
            <w:r w:rsidRPr="00DE5B54">
              <w:rPr>
                <w:sz w:val="22"/>
                <w:szCs w:val="22"/>
                <w:lang w:eastAsia="en-US"/>
              </w:rPr>
              <w:t xml:space="preserve">Адрес электронной почты – </w:t>
            </w:r>
          </w:p>
          <w:p w:rsidR="00762824" w:rsidRPr="00DE5B54" w:rsidRDefault="00762824" w:rsidP="00762824">
            <w:pPr>
              <w:ind w:left="213"/>
              <w:rPr>
                <w:sz w:val="22"/>
                <w:szCs w:val="22"/>
                <w:lang w:eastAsia="en-US"/>
              </w:rPr>
            </w:pPr>
            <w:hyperlink r:id="rId9" w:history="1">
              <w:r w:rsidRPr="00DE5B54">
                <w:rPr>
                  <w:rStyle w:val="aff2"/>
                  <w:sz w:val="22"/>
                  <w:szCs w:val="22"/>
                  <w:lang w:val="en-US" w:eastAsia="en-US"/>
                </w:rPr>
                <w:t>kontrakt</w:t>
              </w:r>
              <w:r w:rsidRPr="00DE5B54">
                <w:rPr>
                  <w:rStyle w:val="aff2"/>
                  <w:sz w:val="22"/>
                  <w:szCs w:val="22"/>
                  <w:lang w:eastAsia="en-US"/>
                </w:rPr>
                <w:t>@</w:t>
              </w:r>
              <w:r w:rsidRPr="00DE5B54">
                <w:rPr>
                  <w:rStyle w:val="aff2"/>
                  <w:sz w:val="22"/>
                  <w:szCs w:val="22"/>
                  <w:lang w:val="en-US" w:eastAsia="en-US"/>
                </w:rPr>
                <w:t>spbguga</w:t>
              </w:r>
              <w:r w:rsidRPr="00DE5B54">
                <w:rPr>
                  <w:rStyle w:val="aff2"/>
                  <w:sz w:val="22"/>
                  <w:szCs w:val="22"/>
                  <w:lang w:eastAsia="en-US"/>
                </w:rPr>
                <w:t>.</w:t>
              </w:r>
              <w:proofErr w:type="spellStart"/>
              <w:r w:rsidRPr="00DE5B54">
                <w:rPr>
                  <w:rStyle w:val="aff2"/>
                  <w:sz w:val="22"/>
                  <w:szCs w:val="22"/>
                  <w:lang w:val="en-US" w:eastAsia="en-US"/>
                </w:rPr>
                <w:t>ru</w:t>
              </w:r>
              <w:proofErr w:type="spellEnd"/>
            </w:hyperlink>
          </w:p>
          <w:p w:rsidR="00762824" w:rsidRPr="00DE5B54" w:rsidRDefault="00762824" w:rsidP="00762824">
            <w:pPr>
              <w:ind w:left="213"/>
              <w:rPr>
                <w:sz w:val="22"/>
                <w:szCs w:val="22"/>
                <w:lang w:eastAsia="en-US"/>
              </w:rPr>
            </w:pPr>
            <w:r w:rsidRPr="00DE5B54">
              <w:rPr>
                <w:sz w:val="22"/>
                <w:szCs w:val="22"/>
                <w:lang w:eastAsia="en-US"/>
              </w:rPr>
              <w:t>Тел. (812) 7041590</w:t>
            </w:r>
          </w:p>
          <w:p w:rsidR="00762824" w:rsidRPr="00DE5B54" w:rsidRDefault="00762824" w:rsidP="00762824">
            <w:pPr>
              <w:ind w:left="213"/>
              <w:jc w:val="both"/>
              <w:rPr>
                <w:b/>
                <w:bCs/>
                <w:sz w:val="22"/>
                <w:szCs w:val="22"/>
                <w:lang w:eastAsia="en-US"/>
              </w:rPr>
            </w:pPr>
          </w:p>
          <w:p w:rsidR="00762824" w:rsidRPr="00DE5B54" w:rsidRDefault="00762824" w:rsidP="00762824">
            <w:pPr>
              <w:ind w:left="213" w:firstLine="213"/>
              <w:rPr>
                <w:sz w:val="22"/>
                <w:szCs w:val="22"/>
              </w:rPr>
            </w:pPr>
          </w:p>
          <w:p w:rsidR="00762824" w:rsidRPr="00DE5B54" w:rsidRDefault="00762824" w:rsidP="00762824">
            <w:pPr>
              <w:spacing w:before="120"/>
              <w:ind w:left="176"/>
              <w:rPr>
                <w:i/>
                <w:sz w:val="22"/>
                <w:szCs w:val="22"/>
              </w:rPr>
            </w:pPr>
            <w:r w:rsidRPr="00DE5B54">
              <w:rPr>
                <w:i/>
                <w:sz w:val="22"/>
                <w:szCs w:val="22"/>
              </w:rPr>
              <w:t>С Правилами страхования и условиями Контракта ознакомлен и согласен, экземпляр Правил страхования получил.</w:t>
            </w:r>
          </w:p>
          <w:p w:rsidR="00DD2573" w:rsidRPr="00DE5B54" w:rsidRDefault="00DD2573" w:rsidP="00F52ABA">
            <w:pPr>
              <w:spacing w:before="120"/>
              <w:ind w:left="176"/>
              <w:rPr>
                <w:sz w:val="22"/>
                <w:szCs w:val="22"/>
              </w:rPr>
            </w:pPr>
          </w:p>
        </w:tc>
      </w:tr>
      <w:tr w:rsidR="00DA474A" w:rsidRPr="00DE5B54" w:rsidTr="00762824">
        <w:trPr>
          <w:trHeight w:val="851"/>
        </w:trPr>
        <w:tc>
          <w:tcPr>
            <w:tcW w:w="4323" w:type="dxa"/>
          </w:tcPr>
          <w:p w:rsidR="00DA474A" w:rsidRPr="00B6345D" w:rsidRDefault="00DA474A" w:rsidP="00DA474A">
            <w:pPr>
              <w:rPr>
                <w:b/>
              </w:rPr>
            </w:pPr>
            <w:r w:rsidRPr="00B6345D">
              <w:rPr>
                <w:b/>
              </w:rPr>
              <w:t>СТРАХОВЩИК:</w:t>
            </w:r>
          </w:p>
          <w:p w:rsidR="00DA474A" w:rsidRPr="00B6345D" w:rsidRDefault="00DA474A" w:rsidP="00DA474A">
            <w:r w:rsidRPr="00B6345D">
              <w:rPr>
                <w:b/>
              </w:rPr>
              <w:t>_____________________</w:t>
            </w:r>
          </w:p>
          <w:p w:rsidR="00DA474A" w:rsidRPr="00B6345D" w:rsidRDefault="00DA474A" w:rsidP="00DA474A">
            <w:pPr>
              <w:spacing w:line="276" w:lineRule="auto"/>
              <w:jc w:val="both"/>
              <w:rPr>
                <w:b/>
              </w:rPr>
            </w:pPr>
            <w:r w:rsidRPr="00B6345D">
              <w:rPr>
                <w:b/>
              </w:rPr>
              <w:t xml:space="preserve"> </w:t>
            </w:r>
            <w:r>
              <w:rPr>
                <w:b/>
              </w:rPr>
              <w:t>ПОДПИСАНО ЭП</w:t>
            </w:r>
          </w:p>
        </w:tc>
        <w:tc>
          <w:tcPr>
            <w:tcW w:w="5103" w:type="dxa"/>
          </w:tcPr>
          <w:p w:rsidR="00DA474A" w:rsidRPr="00B6345D" w:rsidRDefault="00DA474A" w:rsidP="00DA474A">
            <w:pPr>
              <w:rPr>
                <w:b/>
              </w:rPr>
            </w:pPr>
            <w:r w:rsidRPr="00B6345D">
              <w:rPr>
                <w:b/>
              </w:rPr>
              <w:t>СТРАХОВАТЕЛЬ:</w:t>
            </w:r>
          </w:p>
          <w:p w:rsidR="00DA474A" w:rsidRPr="00B6345D" w:rsidRDefault="00DA474A" w:rsidP="00DA474A">
            <w:pPr>
              <w:spacing w:line="276" w:lineRule="auto"/>
              <w:jc w:val="both"/>
              <w:rPr>
                <w:b/>
              </w:rPr>
            </w:pPr>
            <w:r w:rsidRPr="00B6345D">
              <w:rPr>
                <w:b/>
              </w:rPr>
              <w:t xml:space="preserve">________________ </w:t>
            </w:r>
          </w:p>
          <w:p w:rsidR="00DA474A" w:rsidRPr="00B6345D" w:rsidRDefault="00DA474A" w:rsidP="00DA474A">
            <w:pPr>
              <w:spacing w:line="276" w:lineRule="auto"/>
              <w:jc w:val="both"/>
              <w:rPr>
                <w:b/>
              </w:rPr>
            </w:pPr>
            <w:r>
              <w:rPr>
                <w:b/>
              </w:rPr>
              <w:t>ПОДПИСАНО ЭП</w:t>
            </w:r>
          </w:p>
        </w:tc>
      </w:tr>
    </w:tbl>
    <w:p w:rsidR="00D0331F" w:rsidRPr="00DE5B54" w:rsidRDefault="00D0331F" w:rsidP="00DD2573">
      <w:pPr>
        <w:spacing w:line="276" w:lineRule="auto"/>
        <w:rPr>
          <w:b/>
          <w:sz w:val="22"/>
          <w:szCs w:val="22"/>
        </w:rPr>
      </w:pPr>
    </w:p>
    <w:p w:rsidR="0005020E" w:rsidRPr="00DE5B54" w:rsidRDefault="0005020E" w:rsidP="00DD2573">
      <w:pPr>
        <w:spacing w:line="276" w:lineRule="auto"/>
        <w:rPr>
          <w:b/>
          <w:sz w:val="22"/>
          <w:szCs w:val="22"/>
        </w:rPr>
      </w:pPr>
    </w:p>
    <w:p w:rsidR="0005020E" w:rsidRPr="00DE5B54" w:rsidRDefault="0005020E" w:rsidP="0005020E">
      <w:pPr>
        <w:ind w:right="142"/>
        <w:rPr>
          <w:b/>
          <w:sz w:val="22"/>
          <w:szCs w:val="22"/>
        </w:rPr>
      </w:pPr>
    </w:p>
    <w:p w:rsidR="00DE5B54" w:rsidRDefault="00DE5B54" w:rsidP="0005020E">
      <w:pPr>
        <w:ind w:right="142"/>
        <w:jc w:val="right"/>
        <w:rPr>
          <w:sz w:val="22"/>
          <w:szCs w:val="22"/>
        </w:rPr>
      </w:pPr>
    </w:p>
    <w:p w:rsidR="00DE5B54" w:rsidRDefault="00DE5B54" w:rsidP="0005020E">
      <w:pPr>
        <w:ind w:right="142"/>
        <w:jc w:val="right"/>
        <w:rPr>
          <w:sz w:val="22"/>
          <w:szCs w:val="22"/>
        </w:rPr>
      </w:pPr>
    </w:p>
    <w:p w:rsidR="00DE5B54" w:rsidRDefault="00DE5B54" w:rsidP="0005020E">
      <w:pPr>
        <w:ind w:right="142"/>
        <w:jc w:val="right"/>
        <w:rPr>
          <w:sz w:val="22"/>
          <w:szCs w:val="22"/>
        </w:rPr>
      </w:pPr>
    </w:p>
    <w:p w:rsidR="00DE5B54" w:rsidRDefault="00DE5B54" w:rsidP="0005020E">
      <w:pPr>
        <w:ind w:right="142"/>
        <w:jc w:val="right"/>
        <w:rPr>
          <w:sz w:val="22"/>
          <w:szCs w:val="22"/>
        </w:rPr>
      </w:pPr>
    </w:p>
    <w:p w:rsidR="00DE5B54" w:rsidRDefault="00DE5B54" w:rsidP="0005020E">
      <w:pPr>
        <w:ind w:right="142"/>
        <w:jc w:val="right"/>
        <w:rPr>
          <w:sz w:val="22"/>
          <w:szCs w:val="22"/>
        </w:rPr>
      </w:pPr>
    </w:p>
    <w:p w:rsidR="00DE5B54" w:rsidRDefault="00DE5B54" w:rsidP="0005020E">
      <w:pPr>
        <w:ind w:right="142"/>
        <w:jc w:val="right"/>
        <w:rPr>
          <w:sz w:val="22"/>
          <w:szCs w:val="22"/>
        </w:rPr>
      </w:pPr>
    </w:p>
    <w:p w:rsidR="00DE5B54" w:rsidRDefault="00DE5B54" w:rsidP="0005020E">
      <w:pPr>
        <w:ind w:right="142"/>
        <w:jc w:val="right"/>
        <w:rPr>
          <w:sz w:val="22"/>
          <w:szCs w:val="22"/>
        </w:rPr>
      </w:pPr>
    </w:p>
    <w:p w:rsidR="00DE5B54" w:rsidRDefault="00DE5B54" w:rsidP="0005020E">
      <w:pPr>
        <w:ind w:right="142"/>
        <w:jc w:val="right"/>
        <w:rPr>
          <w:sz w:val="22"/>
          <w:szCs w:val="22"/>
        </w:rPr>
      </w:pPr>
    </w:p>
    <w:p w:rsidR="00DE5B54" w:rsidRDefault="00DE5B54" w:rsidP="0005020E">
      <w:pPr>
        <w:ind w:right="142"/>
        <w:jc w:val="right"/>
        <w:rPr>
          <w:sz w:val="22"/>
          <w:szCs w:val="22"/>
        </w:rPr>
      </w:pPr>
    </w:p>
    <w:p w:rsidR="00DE5B54" w:rsidRDefault="00DE5B54" w:rsidP="0005020E">
      <w:pPr>
        <w:ind w:right="142"/>
        <w:jc w:val="right"/>
        <w:rPr>
          <w:sz w:val="22"/>
          <w:szCs w:val="22"/>
        </w:rPr>
      </w:pPr>
    </w:p>
    <w:p w:rsidR="00C16FC8" w:rsidRDefault="00C16FC8">
      <w:pPr>
        <w:rPr>
          <w:sz w:val="22"/>
          <w:szCs w:val="22"/>
        </w:rPr>
      </w:pPr>
      <w:r>
        <w:rPr>
          <w:sz w:val="22"/>
          <w:szCs w:val="22"/>
        </w:rPr>
        <w:br w:type="page"/>
      </w:r>
    </w:p>
    <w:p w:rsidR="00DE5B54" w:rsidRDefault="00DE5B54" w:rsidP="0005020E">
      <w:pPr>
        <w:ind w:right="142"/>
        <w:jc w:val="right"/>
        <w:rPr>
          <w:sz w:val="22"/>
          <w:szCs w:val="22"/>
        </w:rPr>
      </w:pPr>
    </w:p>
    <w:p w:rsidR="00DE5B54" w:rsidRDefault="00DE5B54" w:rsidP="0005020E">
      <w:pPr>
        <w:ind w:right="142"/>
        <w:jc w:val="right"/>
        <w:rPr>
          <w:sz w:val="22"/>
          <w:szCs w:val="22"/>
        </w:rPr>
      </w:pPr>
    </w:p>
    <w:p w:rsidR="00DE5B54" w:rsidRDefault="00DE5B54" w:rsidP="0005020E">
      <w:pPr>
        <w:ind w:right="142"/>
        <w:jc w:val="right"/>
        <w:rPr>
          <w:sz w:val="22"/>
          <w:szCs w:val="22"/>
        </w:rPr>
      </w:pPr>
    </w:p>
    <w:p w:rsidR="0005020E" w:rsidRPr="00DE5B54" w:rsidRDefault="00611B79" w:rsidP="0005020E">
      <w:pPr>
        <w:ind w:right="142"/>
        <w:jc w:val="right"/>
        <w:rPr>
          <w:sz w:val="22"/>
          <w:szCs w:val="22"/>
        </w:rPr>
      </w:pPr>
      <w:r w:rsidRPr="00DE5B54">
        <w:rPr>
          <w:sz w:val="22"/>
          <w:szCs w:val="22"/>
        </w:rPr>
        <w:t xml:space="preserve">Приложение </w:t>
      </w:r>
      <w:r w:rsidR="00C6360B" w:rsidRPr="00DE5B54">
        <w:rPr>
          <w:sz w:val="22"/>
          <w:szCs w:val="22"/>
        </w:rPr>
        <w:t xml:space="preserve">№1 к Контракту № </w:t>
      </w:r>
      <w:r w:rsidR="0098404F" w:rsidRPr="00DE5B54">
        <w:rPr>
          <w:b/>
          <w:sz w:val="22"/>
          <w:szCs w:val="22"/>
        </w:rPr>
        <w:t>_____________________</w:t>
      </w:r>
      <w:r w:rsidR="0098404F" w:rsidRPr="00DE5B54">
        <w:rPr>
          <w:sz w:val="22"/>
          <w:szCs w:val="22"/>
        </w:rPr>
        <w:t xml:space="preserve"> от</w:t>
      </w:r>
    </w:p>
    <w:p w:rsidR="0098404F" w:rsidRPr="00DE5B54" w:rsidRDefault="0098404F" w:rsidP="0005020E">
      <w:pPr>
        <w:ind w:right="142"/>
        <w:jc w:val="right"/>
        <w:rPr>
          <w:sz w:val="22"/>
          <w:szCs w:val="22"/>
        </w:rPr>
      </w:pPr>
      <w:r w:rsidRPr="00DE5B54">
        <w:rPr>
          <w:sz w:val="22"/>
          <w:szCs w:val="22"/>
        </w:rPr>
        <w:t>«_____» ______________ 2026 г.</w:t>
      </w:r>
    </w:p>
    <w:p w:rsidR="007E07AF" w:rsidRPr="00DE5B54" w:rsidRDefault="007E07AF" w:rsidP="008F272D">
      <w:pPr>
        <w:tabs>
          <w:tab w:val="center" w:pos="4890"/>
          <w:tab w:val="right" w:pos="9780"/>
        </w:tabs>
        <w:ind w:right="142"/>
        <w:rPr>
          <w:sz w:val="22"/>
          <w:szCs w:val="22"/>
        </w:rPr>
      </w:pPr>
    </w:p>
    <w:p w:rsidR="007E07AF" w:rsidRPr="00DE5B54" w:rsidRDefault="007E07AF" w:rsidP="007E07AF">
      <w:pPr>
        <w:autoSpaceDE w:val="0"/>
        <w:autoSpaceDN w:val="0"/>
        <w:adjustRightInd w:val="0"/>
        <w:jc w:val="center"/>
        <w:rPr>
          <w:b/>
          <w:bCs/>
          <w:sz w:val="22"/>
          <w:szCs w:val="22"/>
        </w:rPr>
      </w:pPr>
      <w:r w:rsidRPr="00DE5B54">
        <w:rPr>
          <w:b/>
          <w:bCs/>
          <w:sz w:val="22"/>
          <w:szCs w:val="22"/>
        </w:rPr>
        <w:t>ОПИСАНИЕ ОБЪЕКТА ЗАКУПКИ</w:t>
      </w:r>
    </w:p>
    <w:p w:rsidR="007E07AF" w:rsidRPr="00DE5B54" w:rsidRDefault="007E07AF" w:rsidP="007E07AF">
      <w:pPr>
        <w:tabs>
          <w:tab w:val="left" w:pos="2987"/>
        </w:tabs>
        <w:ind w:right="142"/>
        <w:jc w:val="center"/>
        <w:rPr>
          <w:sz w:val="22"/>
          <w:szCs w:val="22"/>
        </w:rPr>
      </w:pPr>
      <w:r w:rsidRPr="00DE5B54">
        <w:rPr>
          <w:b/>
          <w:bCs/>
          <w:sz w:val="22"/>
          <w:szCs w:val="22"/>
        </w:rPr>
        <w:t>на</w:t>
      </w:r>
      <w:r w:rsidR="00F448CD">
        <w:rPr>
          <w:b/>
          <w:bCs/>
          <w:sz w:val="22"/>
          <w:szCs w:val="22"/>
        </w:rPr>
        <w:t xml:space="preserve"> </w:t>
      </w:r>
      <w:r w:rsidRPr="00DE5B54">
        <w:rPr>
          <w:b/>
          <w:sz w:val="22"/>
          <w:szCs w:val="22"/>
        </w:rPr>
        <w:t>оказание услуг по страхованию гражданской ответственности владельцев воздушных судов и авиаперевозчиков</w:t>
      </w:r>
    </w:p>
    <w:p w:rsidR="002364E9" w:rsidRPr="00AF7133" w:rsidRDefault="007E07AF" w:rsidP="002364E9">
      <w:pPr>
        <w:pStyle w:val="afe"/>
        <w:autoSpaceDE w:val="0"/>
        <w:autoSpaceDN w:val="0"/>
        <w:adjustRightInd w:val="0"/>
        <w:ind w:left="0" w:firstLine="567"/>
        <w:jc w:val="both"/>
        <w:rPr>
          <w:bCs/>
        </w:rPr>
      </w:pPr>
      <w:r w:rsidRPr="00DE5B54">
        <w:rPr>
          <w:b/>
          <w:sz w:val="22"/>
          <w:szCs w:val="22"/>
        </w:rPr>
        <w:tab/>
      </w:r>
      <w:r w:rsidR="002364E9" w:rsidRPr="00266E64">
        <w:rPr>
          <w:b/>
        </w:rPr>
        <w:tab/>
      </w:r>
      <w:r w:rsidR="002364E9" w:rsidRPr="00266E64">
        <w:rPr>
          <w:rFonts w:eastAsia="Calibri"/>
          <w:bCs/>
          <w:lang w:eastAsia="en-US"/>
        </w:rPr>
        <w:t xml:space="preserve">1. Наименование объекта закупки: оказание услуг по </w:t>
      </w:r>
      <w:r w:rsidR="002364E9" w:rsidRPr="00266E64">
        <w:t>страхованию гражданской ответственности владельцев воздушных судов и авиаперевозчиков.</w:t>
      </w:r>
    </w:p>
    <w:tbl>
      <w:tblPr>
        <w:tblStyle w:val="afd"/>
        <w:tblW w:w="0" w:type="auto"/>
        <w:tblLook w:val="04A0" w:firstRow="1" w:lastRow="0" w:firstColumn="1" w:lastColumn="0" w:noHBand="0" w:noVBand="1"/>
      </w:tblPr>
      <w:tblGrid>
        <w:gridCol w:w="1048"/>
        <w:gridCol w:w="5105"/>
        <w:gridCol w:w="3759"/>
      </w:tblGrid>
      <w:tr w:rsidR="002364E9" w:rsidRPr="00266E64" w:rsidTr="002364E9">
        <w:trPr>
          <w:trHeight w:val="1603"/>
        </w:trPr>
        <w:tc>
          <w:tcPr>
            <w:tcW w:w="1069" w:type="dxa"/>
            <w:vAlign w:val="center"/>
          </w:tcPr>
          <w:p w:rsidR="002364E9" w:rsidRPr="00266E64" w:rsidRDefault="002364E9" w:rsidP="002364E9">
            <w:pPr>
              <w:jc w:val="center"/>
              <w:rPr>
                <w:rFonts w:ascii="Times New Roman" w:hAnsi="Times New Roman"/>
                <w:sz w:val="20"/>
                <w:szCs w:val="20"/>
                <w:shd w:val="clear" w:color="auto" w:fill="FFFFFF"/>
              </w:rPr>
            </w:pPr>
            <w:r w:rsidRPr="00266E64">
              <w:rPr>
                <w:rFonts w:ascii="Times New Roman" w:hAnsi="Times New Roman"/>
                <w:sz w:val="20"/>
                <w:szCs w:val="20"/>
                <w:shd w:val="clear" w:color="auto" w:fill="FFFFFF"/>
              </w:rPr>
              <w:t>№</w:t>
            </w:r>
          </w:p>
          <w:p w:rsidR="002364E9" w:rsidRPr="00266E64" w:rsidRDefault="002364E9" w:rsidP="002364E9">
            <w:pPr>
              <w:jc w:val="center"/>
              <w:rPr>
                <w:rFonts w:ascii="Times New Roman" w:hAnsi="Times New Roman"/>
                <w:sz w:val="20"/>
                <w:szCs w:val="20"/>
                <w:shd w:val="clear" w:color="auto" w:fill="FFFFFF"/>
              </w:rPr>
            </w:pPr>
          </w:p>
        </w:tc>
        <w:tc>
          <w:tcPr>
            <w:tcW w:w="5216" w:type="dxa"/>
            <w:vAlign w:val="center"/>
          </w:tcPr>
          <w:p w:rsidR="002364E9" w:rsidRPr="00266E64" w:rsidRDefault="002364E9" w:rsidP="002364E9">
            <w:pPr>
              <w:jc w:val="center"/>
              <w:rPr>
                <w:rFonts w:ascii="Times New Roman" w:hAnsi="Times New Roman"/>
                <w:bCs/>
                <w:sz w:val="20"/>
                <w:szCs w:val="20"/>
              </w:rPr>
            </w:pPr>
            <w:r w:rsidRPr="00266E64">
              <w:rPr>
                <w:rFonts w:ascii="Times New Roman" w:hAnsi="Times New Roman"/>
                <w:bCs/>
                <w:sz w:val="20"/>
                <w:szCs w:val="20"/>
              </w:rPr>
              <w:t xml:space="preserve">Код по Общероссийскому классификатору продукции по видам экономической деятельности </w:t>
            </w:r>
          </w:p>
          <w:p w:rsidR="002364E9" w:rsidRPr="00266E64" w:rsidRDefault="002364E9" w:rsidP="002364E9">
            <w:pPr>
              <w:jc w:val="center"/>
              <w:rPr>
                <w:rFonts w:ascii="Times New Roman" w:hAnsi="Times New Roman"/>
                <w:sz w:val="20"/>
                <w:szCs w:val="20"/>
                <w:highlight w:val="cyan"/>
                <w:shd w:val="clear" w:color="auto" w:fill="FFFFFF"/>
              </w:rPr>
            </w:pPr>
            <w:r w:rsidRPr="00266E64">
              <w:rPr>
                <w:rFonts w:ascii="Times New Roman" w:hAnsi="Times New Roman"/>
                <w:bCs/>
                <w:sz w:val="20"/>
                <w:szCs w:val="20"/>
              </w:rPr>
              <w:t>(ОКПД2)</w:t>
            </w:r>
            <w:r w:rsidRPr="00266E64">
              <w:rPr>
                <w:rFonts w:ascii="Times New Roman" w:hAnsi="Times New Roman"/>
                <w:sz w:val="20"/>
                <w:szCs w:val="20"/>
                <w:highlight w:val="cyan"/>
                <w:shd w:val="clear" w:color="auto" w:fill="FFFFFF"/>
              </w:rPr>
              <w:t xml:space="preserve"> </w:t>
            </w:r>
          </w:p>
          <w:p w:rsidR="002364E9" w:rsidRPr="00266E64" w:rsidRDefault="002364E9" w:rsidP="002364E9">
            <w:pPr>
              <w:jc w:val="center"/>
              <w:rPr>
                <w:rFonts w:ascii="Times New Roman" w:hAnsi="Times New Roman"/>
                <w:sz w:val="20"/>
                <w:szCs w:val="20"/>
                <w:shd w:val="clear" w:color="auto" w:fill="FFFFFF"/>
              </w:rPr>
            </w:pPr>
          </w:p>
        </w:tc>
        <w:tc>
          <w:tcPr>
            <w:tcW w:w="3829" w:type="dxa"/>
            <w:vAlign w:val="center"/>
          </w:tcPr>
          <w:p w:rsidR="002364E9" w:rsidRPr="00266E64" w:rsidRDefault="002364E9" w:rsidP="002364E9">
            <w:pPr>
              <w:jc w:val="center"/>
              <w:rPr>
                <w:rFonts w:ascii="Times New Roman" w:hAnsi="Times New Roman"/>
                <w:sz w:val="20"/>
                <w:szCs w:val="20"/>
                <w:shd w:val="clear" w:color="auto" w:fill="FFFFFF"/>
              </w:rPr>
            </w:pPr>
            <w:r w:rsidRPr="00266E64">
              <w:rPr>
                <w:rFonts w:ascii="Times New Roman" w:hAnsi="Times New Roman"/>
                <w:bCs/>
                <w:sz w:val="20"/>
                <w:szCs w:val="20"/>
              </w:rPr>
              <w:t>Код позиции каталога товаров, работ, услуг для обеспечения государственных и муниципальных нужд</w:t>
            </w:r>
            <w:r w:rsidRPr="00266E64">
              <w:rPr>
                <w:rFonts w:ascii="Times New Roman" w:hAnsi="Times New Roman"/>
                <w:sz w:val="20"/>
                <w:szCs w:val="20"/>
                <w:shd w:val="clear" w:color="auto" w:fill="FFFFFF"/>
              </w:rPr>
              <w:t xml:space="preserve"> (КТРУ)</w:t>
            </w:r>
          </w:p>
          <w:p w:rsidR="002364E9" w:rsidRPr="00266E64" w:rsidRDefault="002364E9" w:rsidP="002364E9">
            <w:pPr>
              <w:jc w:val="center"/>
              <w:rPr>
                <w:rFonts w:ascii="Times New Roman" w:hAnsi="Times New Roman"/>
                <w:sz w:val="20"/>
                <w:szCs w:val="20"/>
                <w:shd w:val="clear" w:color="auto" w:fill="FFFFFF"/>
              </w:rPr>
            </w:pPr>
          </w:p>
        </w:tc>
      </w:tr>
      <w:tr w:rsidR="002364E9" w:rsidRPr="00266E64" w:rsidTr="002364E9">
        <w:trPr>
          <w:trHeight w:val="1076"/>
        </w:trPr>
        <w:tc>
          <w:tcPr>
            <w:tcW w:w="1069" w:type="dxa"/>
          </w:tcPr>
          <w:p w:rsidR="002364E9" w:rsidRPr="00266E64" w:rsidRDefault="002364E9" w:rsidP="002364E9">
            <w:pPr>
              <w:jc w:val="center"/>
              <w:rPr>
                <w:rFonts w:ascii="Times New Roman" w:hAnsi="Times New Roman"/>
                <w:sz w:val="20"/>
                <w:szCs w:val="20"/>
                <w:shd w:val="clear" w:color="auto" w:fill="FFFFFF"/>
              </w:rPr>
            </w:pPr>
          </w:p>
          <w:p w:rsidR="002364E9" w:rsidRPr="00266E64" w:rsidRDefault="002364E9" w:rsidP="002364E9">
            <w:pPr>
              <w:jc w:val="center"/>
              <w:rPr>
                <w:rFonts w:ascii="Times New Roman" w:hAnsi="Times New Roman"/>
                <w:sz w:val="20"/>
                <w:szCs w:val="20"/>
                <w:shd w:val="clear" w:color="auto" w:fill="FFFFFF"/>
              </w:rPr>
            </w:pPr>
            <w:r w:rsidRPr="00266E64">
              <w:rPr>
                <w:rFonts w:ascii="Times New Roman" w:hAnsi="Times New Roman"/>
                <w:sz w:val="20"/>
                <w:szCs w:val="20"/>
                <w:shd w:val="clear" w:color="auto" w:fill="FFFFFF"/>
              </w:rPr>
              <w:t>1.</w:t>
            </w:r>
          </w:p>
        </w:tc>
        <w:tc>
          <w:tcPr>
            <w:tcW w:w="5216" w:type="dxa"/>
          </w:tcPr>
          <w:p w:rsidR="002364E9" w:rsidRPr="00266E64" w:rsidRDefault="002364E9" w:rsidP="002364E9">
            <w:pPr>
              <w:pBdr>
                <w:top w:val="single" w:sz="2" w:space="0" w:color="E5E7EB"/>
                <w:left w:val="single" w:sz="2" w:space="0" w:color="E5E7EB"/>
                <w:bottom w:val="single" w:sz="2" w:space="0" w:color="E5E7EB"/>
                <w:right w:val="single" w:sz="2" w:space="0" w:color="E5E7EB"/>
              </w:pBdr>
              <w:jc w:val="both"/>
              <w:outlineLvl w:val="0"/>
              <w:rPr>
                <w:rFonts w:ascii="Times New Roman" w:hAnsi="Times New Roman"/>
                <w:bCs/>
                <w:kern w:val="36"/>
                <w:sz w:val="20"/>
                <w:szCs w:val="20"/>
                <w:shd w:val="clear" w:color="auto" w:fill="FFFFFF"/>
              </w:rPr>
            </w:pPr>
            <w:r w:rsidRPr="00266E64">
              <w:rPr>
                <w:rFonts w:ascii="Times New Roman" w:hAnsi="Times New Roman"/>
                <w:sz w:val="20"/>
                <w:szCs w:val="20"/>
              </w:rPr>
              <w:t>65.12.32.000 – Услуги по страхованию гражданской ответственности владельцев воздушных и космических транспортных средств</w:t>
            </w:r>
          </w:p>
        </w:tc>
        <w:tc>
          <w:tcPr>
            <w:tcW w:w="3829" w:type="dxa"/>
          </w:tcPr>
          <w:p w:rsidR="002364E9" w:rsidRPr="00266E64" w:rsidRDefault="002364E9" w:rsidP="002364E9">
            <w:pPr>
              <w:jc w:val="center"/>
              <w:rPr>
                <w:rFonts w:ascii="Times New Roman" w:hAnsi="Times New Roman"/>
                <w:sz w:val="20"/>
                <w:szCs w:val="20"/>
                <w:shd w:val="clear" w:color="auto" w:fill="FFFFFF"/>
              </w:rPr>
            </w:pPr>
            <w:r>
              <w:rPr>
                <w:rFonts w:ascii="Times New Roman" w:hAnsi="Times New Roman"/>
                <w:sz w:val="20"/>
                <w:szCs w:val="20"/>
                <w:shd w:val="clear" w:color="auto" w:fill="FFFFFF"/>
              </w:rPr>
              <w:t xml:space="preserve">65.12.21.000 – 00000001 - </w:t>
            </w:r>
            <w:r w:rsidRPr="00422921">
              <w:rPr>
                <w:rFonts w:ascii="Roboto" w:hAnsi="Roboto"/>
                <w:sz w:val="20"/>
                <w:szCs w:val="20"/>
                <w:shd w:val="clear" w:color="auto" w:fill="FFFFFF"/>
              </w:rPr>
              <w:t>Обязательное страхование гражданской ответственности перевозчика за причинение вреда жизни, здоровью и имуществу пассажиров</w:t>
            </w:r>
          </w:p>
        </w:tc>
      </w:tr>
    </w:tbl>
    <w:p w:rsidR="002364E9" w:rsidRPr="00AF7133" w:rsidRDefault="002364E9" w:rsidP="002364E9">
      <w:pPr>
        <w:tabs>
          <w:tab w:val="left" w:pos="993"/>
        </w:tabs>
        <w:autoSpaceDE w:val="0"/>
        <w:autoSpaceDN w:val="0"/>
        <w:adjustRightInd w:val="0"/>
        <w:jc w:val="both"/>
        <w:rPr>
          <w:bCs/>
        </w:rPr>
      </w:pPr>
      <w:r>
        <w:rPr>
          <w:bCs/>
        </w:rPr>
        <w:t xml:space="preserve">            </w:t>
      </w:r>
      <w:r w:rsidRPr="00AF7133">
        <w:rPr>
          <w:bCs/>
        </w:rPr>
        <w:t xml:space="preserve">Место оказания Услуг: </w:t>
      </w:r>
      <w:r w:rsidRPr="00AF7133">
        <w:rPr>
          <w:szCs w:val="24"/>
        </w:rPr>
        <w:t>196210, г. Санкт-Петербург, ул. Пилотов 38.</w:t>
      </w:r>
    </w:p>
    <w:p w:rsidR="002364E9" w:rsidRDefault="002364E9" w:rsidP="002364E9">
      <w:pPr>
        <w:pStyle w:val="afe"/>
        <w:tabs>
          <w:tab w:val="left" w:pos="993"/>
        </w:tabs>
        <w:autoSpaceDE w:val="0"/>
        <w:autoSpaceDN w:val="0"/>
        <w:adjustRightInd w:val="0"/>
        <w:ind w:hanging="153"/>
        <w:jc w:val="both"/>
        <w:rPr>
          <w:bCs/>
        </w:rPr>
      </w:pPr>
      <w:r>
        <w:rPr>
          <w:bCs/>
        </w:rPr>
        <w:t>Сроки оказания Услуг: 01.07.2026-30.06.2027.</w:t>
      </w:r>
    </w:p>
    <w:p w:rsidR="002364E9" w:rsidRPr="00AF7133" w:rsidRDefault="002364E9" w:rsidP="002364E9">
      <w:pPr>
        <w:pStyle w:val="afe"/>
        <w:tabs>
          <w:tab w:val="left" w:pos="993"/>
        </w:tabs>
        <w:autoSpaceDE w:val="0"/>
        <w:autoSpaceDN w:val="0"/>
        <w:adjustRightInd w:val="0"/>
        <w:ind w:hanging="153"/>
        <w:jc w:val="both"/>
        <w:rPr>
          <w:bCs/>
        </w:rPr>
      </w:pPr>
      <w:r>
        <w:rPr>
          <w:bCs/>
        </w:rPr>
        <w:t>Покрытие страховки: Российская Федерация.</w:t>
      </w:r>
    </w:p>
    <w:p w:rsidR="002364E9" w:rsidRDefault="002364E9" w:rsidP="002364E9">
      <w:pPr>
        <w:autoSpaceDE w:val="0"/>
        <w:autoSpaceDN w:val="0"/>
        <w:adjustRightInd w:val="0"/>
        <w:ind w:firstLine="567"/>
        <w:jc w:val="both"/>
      </w:pPr>
      <w:r>
        <w:t>2. Требования к функциональным, техническим и качественным характеристикам объекта закупки.</w:t>
      </w:r>
    </w:p>
    <w:p w:rsidR="002364E9" w:rsidRPr="00AF7133" w:rsidRDefault="002364E9" w:rsidP="002364E9">
      <w:pPr>
        <w:autoSpaceDE w:val="0"/>
        <w:autoSpaceDN w:val="0"/>
        <w:adjustRightInd w:val="0"/>
        <w:ind w:firstLine="567"/>
        <w:jc w:val="both"/>
        <w:rPr>
          <w:iCs/>
        </w:rPr>
      </w:pPr>
      <w:r>
        <w:rPr>
          <w:iCs/>
        </w:rPr>
        <w:t>2.1. Характеристики оказываемых Услуг:</w:t>
      </w:r>
    </w:p>
    <w:tbl>
      <w:tblPr>
        <w:tblStyle w:val="afd"/>
        <w:tblW w:w="10065" w:type="dxa"/>
        <w:tblInd w:w="108" w:type="dxa"/>
        <w:tblLayout w:type="fixed"/>
        <w:tblLook w:val="04A0" w:firstRow="1" w:lastRow="0" w:firstColumn="1" w:lastColumn="0" w:noHBand="0" w:noVBand="1"/>
      </w:tblPr>
      <w:tblGrid>
        <w:gridCol w:w="2193"/>
        <w:gridCol w:w="2923"/>
        <w:gridCol w:w="1830"/>
        <w:gridCol w:w="3119"/>
      </w:tblGrid>
      <w:tr w:rsidR="002364E9" w:rsidRPr="00C677BE" w:rsidTr="002364E9">
        <w:trPr>
          <w:trHeight w:val="1589"/>
        </w:trPr>
        <w:tc>
          <w:tcPr>
            <w:tcW w:w="2193" w:type="dxa"/>
            <w:tcBorders>
              <w:top w:val="single" w:sz="4" w:space="0" w:color="auto"/>
              <w:left w:val="single" w:sz="4" w:space="0" w:color="auto"/>
              <w:bottom w:val="single" w:sz="4" w:space="0" w:color="auto"/>
              <w:right w:val="single" w:sz="4" w:space="0" w:color="auto"/>
            </w:tcBorders>
            <w:hideMark/>
          </w:tcPr>
          <w:p w:rsidR="002364E9" w:rsidRPr="00C677BE" w:rsidRDefault="002364E9" w:rsidP="002364E9">
            <w:pPr>
              <w:jc w:val="center"/>
              <w:rPr>
                <w:rFonts w:ascii="Times New Roman" w:hAnsi="Times New Roman"/>
                <w:sz w:val="20"/>
                <w:szCs w:val="20"/>
              </w:rPr>
            </w:pPr>
            <w:r>
              <w:rPr>
                <w:rFonts w:ascii="Times New Roman" w:hAnsi="Times New Roman"/>
                <w:sz w:val="20"/>
                <w:szCs w:val="20"/>
              </w:rPr>
              <w:t>Предмет закупки</w:t>
            </w:r>
            <w:r w:rsidRPr="00C677BE">
              <w:rPr>
                <w:rFonts w:ascii="Times New Roman" w:hAnsi="Times New Roman"/>
                <w:sz w:val="20"/>
                <w:szCs w:val="20"/>
              </w:rPr>
              <w:t xml:space="preserve"> </w:t>
            </w:r>
          </w:p>
        </w:tc>
        <w:tc>
          <w:tcPr>
            <w:tcW w:w="2923" w:type="dxa"/>
            <w:tcBorders>
              <w:top w:val="single" w:sz="4" w:space="0" w:color="auto"/>
              <w:left w:val="single" w:sz="4" w:space="0" w:color="auto"/>
              <w:bottom w:val="single" w:sz="4" w:space="0" w:color="auto"/>
              <w:right w:val="single" w:sz="4" w:space="0" w:color="auto"/>
            </w:tcBorders>
            <w:hideMark/>
          </w:tcPr>
          <w:p w:rsidR="002364E9" w:rsidRPr="00C677BE" w:rsidRDefault="002364E9" w:rsidP="002364E9">
            <w:pPr>
              <w:jc w:val="center"/>
              <w:rPr>
                <w:rFonts w:ascii="Times New Roman" w:hAnsi="Times New Roman"/>
                <w:sz w:val="20"/>
                <w:szCs w:val="20"/>
              </w:rPr>
            </w:pPr>
            <w:r>
              <w:rPr>
                <w:rFonts w:ascii="Times New Roman" w:hAnsi="Times New Roman"/>
                <w:sz w:val="20"/>
                <w:szCs w:val="20"/>
              </w:rPr>
              <w:t>Характеристики оказываемых услуг</w:t>
            </w:r>
          </w:p>
        </w:tc>
        <w:tc>
          <w:tcPr>
            <w:tcW w:w="1830" w:type="dxa"/>
            <w:tcBorders>
              <w:top w:val="single" w:sz="4" w:space="0" w:color="auto"/>
              <w:left w:val="single" w:sz="4" w:space="0" w:color="auto"/>
              <w:bottom w:val="single" w:sz="4" w:space="0" w:color="auto"/>
              <w:right w:val="single" w:sz="4" w:space="0" w:color="auto"/>
            </w:tcBorders>
            <w:hideMark/>
          </w:tcPr>
          <w:p w:rsidR="002364E9" w:rsidRPr="00C677BE" w:rsidRDefault="002364E9" w:rsidP="002364E9">
            <w:pPr>
              <w:ind w:firstLine="28"/>
              <w:jc w:val="center"/>
              <w:rPr>
                <w:rFonts w:ascii="Times New Roman" w:hAnsi="Times New Roman"/>
                <w:sz w:val="20"/>
                <w:szCs w:val="20"/>
              </w:rPr>
            </w:pPr>
            <w:r w:rsidRPr="00C677BE">
              <w:rPr>
                <w:rFonts w:ascii="Times New Roman" w:hAnsi="Times New Roman"/>
                <w:sz w:val="20"/>
                <w:szCs w:val="20"/>
              </w:rPr>
              <w:t>Единица</w:t>
            </w:r>
          </w:p>
          <w:p w:rsidR="002364E9" w:rsidRPr="00C677BE" w:rsidRDefault="002364E9" w:rsidP="002364E9">
            <w:pPr>
              <w:jc w:val="center"/>
              <w:rPr>
                <w:rFonts w:ascii="Times New Roman" w:hAnsi="Times New Roman"/>
                <w:sz w:val="20"/>
                <w:szCs w:val="20"/>
              </w:rPr>
            </w:pPr>
            <w:r w:rsidRPr="00C677BE">
              <w:rPr>
                <w:rFonts w:ascii="Times New Roman" w:hAnsi="Times New Roman"/>
                <w:sz w:val="20"/>
                <w:szCs w:val="20"/>
              </w:rPr>
              <w:t>измерения</w:t>
            </w:r>
          </w:p>
        </w:tc>
        <w:tc>
          <w:tcPr>
            <w:tcW w:w="3119" w:type="dxa"/>
            <w:tcBorders>
              <w:top w:val="single" w:sz="4" w:space="0" w:color="auto"/>
              <w:left w:val="single" w:sz="4" w:space="0" w:color="auto"/>
              <w:bottom w:val="single" w:sz="4" w:space="0" w:color="auto"/>
              <w:right w:val="single" w:sz="4" w:space="0" w:color="auto"/>
            </w:tcBorders>
            <w:hideMark/>
          </w:tcPr>
          <w:p w:rsidR="002364E9" w:rsidRPr="00C677BE" w:rsidRDefault="002364E9" w:rsidP="002364E9">
            <w:pPr>
              <w:jc w:val="center"/>
              <w:rPr>
                <w:rFonts w:ascii="Times New Roman" w:hAnsi="Times New Roman"/>
                <w:sz w:val="20"/>
                <w:szCs w:val="20"/>
              </w:rPr>
            </w:pPr>
            <w:r w:rsidRPr="00C677BE">
              <w:rPr>
                <w:rFonts w:ascii="Times New Roman" w:hAnsi="Times New Roman"/>
                <w:sz w:val="20"/>
                <w:szCs w:val="20"/>
              </w:rPr>
              <w:t>Объем услуг, количество ВС, подлежащих страхованию</w:t>
            </w:r>
          </w:p>
        </w:tc>
      </w:tr>
      <w:tr w:rsidR="002364E9" w:rsidRPr="00441895" w:rsidTr="002364E9">
        <w:trPr>
          <w:trHeight w:val="1149"/>
        </w:trPr>
        <w:tc>
          <w:tcPr>
            <w:tcW w:w="2193" w:type="dxa"/>
            <w:tcBorders>
              <w:top w:val="single" w:sz="4" w:space="0" w:color="auto"/>
              <w:left w:val="single" w:sz="4" w:space="0" w:color="auto"/>
              <w:bottom w:val="single" w:sz="4" w:space="0" w:color="auto"/>
              <w:right w:val="single" w:sz="4" w:space="0" w:color="auto"/>
            </w:tcBorders>
            <w:hideMark/>
          </w:tcPr>
          <w:p w:rsidR="002364E9" w:rsidRPr="00441895" w:rsidRDefault="002364E9" w:rsidP="002364E9">
            <w:pPr>
              <w:jc w:val="center"/>
              <w:rPr>
                <w:rFonts w:ascii="Times New Roman" w:hAnsi="Times New Roman"/>
                <w:sz w:val="22"/>
                <w:szCs w:val="22"/>
              </w:rPr>
            </w:pPr>
            <w:r w:rsidRPr="00441895">
              <w:rPr>
                <w:rFonts w:ascii="Times New Roman" w:hAnsi="Times New Roman"/>
                <w:sz w:val="22"/>
                <w:szCs w:val="22"/>
              </w:rPr>
              <w:t>Вид транспорта</w:t>
            </w:r>
          </w:p>
        </w:tc>
        <w:tc>
          <w:tcPr>
            <w:tcW w:w="2923" w:type="dxa"/>
            <w:tcBorders>
              <w:top w:val="single" w:sz="4" w:space="0" w:color="auto"/>
              <w:left w:val="single" w:sz="4" w:space="0" w:color="auto"/>
              <w:bottom w:val="single" w:sz="4" w:space="0" w:color="auto"/>
              <w:right w:val="single" w:sz="4" w:space="0" w:color="auto"/>
            </w:tcBorders>
            <w:hideMark/>
          </w:tcPr>
          <w:p w:rsidR="002364E9" w:rsidRPr="00441895" w:rsidRDefault="002364E9" w:rsidP="002364E9">
            <w:pPr>
              <w:jc w:val="center"/>
              <w:rPr>
                <w:rFonts w:ascii="Times New Roman" w:hAnsi="Times New Roman"/>
                <w:sz w:val="22"/>
                <w:szCs w:val="22"/>
              </w:rPr>
            </w:pPr>
            <w:r w:rsidRPr="00441895">
              <w:rPr>
                <w:rFonts w:ascii="Times New Roman" w:hAnsi="Times New Roman"/>
                <w:sz w:val="22"/>
                <w:szCs w:val="22"/>
                <w:shd w:val="clear" w:color="auto" w:fill="FFFFFF"/>
              </w:rPr>
              <w:t>Воздушный транспорт</w:t>
            </w:r>
          </w:p>
        </w:tc>
        <w:tc>
          <w:tcPr>
            <w:tcW w:w="1830" w:type="dxa"/>
            <w:vMerge w:val="restart"/>
            <w:tcBorders>
              <w:top w:val="single" w:sz="4" w:space="0" w:color="auto"/>
              <w:left w:val="single" w:sz="4" w:space="0" w:color="auto"/>
              <w:right w:val="single" w:sz="4" w:space="0" w:color="auto"/>
            </w:tcBorders>
            <w:vAlign w:val="center"/>
          </w:tcPr>
          <w:p w:rsidR="002364E9" w:rsidRPr="00441895" w:rsidRDefault="002364E9" w:rsidP="002364E9">
            <w:pPr>
              <w:jc w:val="center"/>
              <w:rPr>
                <w:rFonts w:ascii="Times New Roman" w:hAnsi="Times New Roman"/>
                <w:color w:val="000000" w:themeColor="text1"/>
                <w:sz w:val="22"/>
                <w:szCs w:val="22"/>
              </w:rPr>
            </w:pPr>
            <w:r>
              <w:rPr>
                <w:rFonts w:ascii="Times New Roman" w:hAnsi="Times New Roman"/>
                <w:color w:val="000000" w:themeColor="text1"/>
                <w:sz w:val="22"/>
                <w:szCs w:val="22"/>
              </w:rPr>
              <w:t>Условная</w:t>
            </w:r>
            <w:r w:rsidRPr="00441895">
              <w:rPr>
                <w:rFonts w:ascii="Times New Roman" w:hAnsi="Times New Roman"/>
                <w:color w:val="000000" w:themeColor="text1"/>
                <w:sz w:val="22"/>
                <w:szCs w:val="22"/>
              </w:rPr>
              <w:t xml:space="preserve"> единица</w:t>
            </w:r>
          </w:p>
        </w:tc>
        <w:tc>
          <w:tcPr>
            <w:tcW w:w="3119" w:type="dxa"/>
            <w:vMerge w:val="restart"/>
            <w:tcBorders>
              <w:top w:val="single" w:sz="4" w:space="0" w:color="auto"/>
              <w:left w:val="single" w:sz="4" w:space="0" w:color="auto"/>
              <w:right w:val="single" w:sz="4" w:space="0" w:color="auto"/>
            </w:tcBorders>
            <w:vAlign w:val="center"/>
          </w:tcPr>
          <w:p w:rsidR="002364E9" w:rsidRPr="00441895" w:rsidRDefault="002364E9" w:rsidP="002364E9">
            <w:pPr>
              <w:jc w:val="center"/>
              <w:rPr>
                <w:rFonts w:ascii="Times New Roman" w:hAnsi="Times New Roman"/>
                <w:color w:val="000000" w:themeColor="text1"/>
                <w:sz w:val="22"/>
                <w:szCs w:val="22"/>
              </w:rPr>
            </w:pPr>
            <w:r w:rsidRPr="00441895">
              <w:rPr>
                <w:rFonts w:ascii="Times New Roman" w:hAnsi="Times New Roman"/>
                <w:color w:val="000000" w:themeColor="text1"/>
                <w:sz w:val="22"/>
                <w:szCs w:val="22"/>
              </w:rPr>
              <w:t>82</w:t>
            </w:r>
          </w:p>
        </w:tc>
      </w:tr>
      <w:tr w:rsidR="002364E9" w:rsidRPr="00441895" w:rsidTr="002364E9">
        <w:trPr>
          <w:trHeight w:val="1149"/>
        </w:trPr>
        <w:tc>
          <w:tcPr>
            <w:tcW w:w="2193" w:type="dxa"/>
            <w:tcBorders>
              <w:top w:val="single" w:sz="4" w:space="0" w:color="auto"/>
              <w:left w:val="single" w:sz="4" w:space="0" w:color="auto"/>
              <w:bottom w:val="single" w:sz="4" w:space="0" w:color="auto"/>
              <w:right w:val="single" w:sz="4" w:space="0" w:color="auto"/>
            </w:tcBorders>
          </w:tcPr>
          <w:p w:rsidR="002364E9" w:rsidRPr="00441895" w:rsidRDefault="002364E9" w:rsidP="002364E9">
            <w:pPr>
              <w:jc w:val="center"/>
              <w:rPr>
                <w:rFonts w:ascii="Times New Roman" w:hAnsi="Times New Roman"/>
                <w:sz w:val="22"/>
                <w:szCs w:val="22"/>
              </w:rPr>
            </w:pPr>
            <w:r w:rsidRPr="00441895">
              <w:rPr>
                <w:rFonts w:ascii="Times New Roman" w:hAnsi="Times New Roman"/>
                <w:sz w:val="22"/>
                <w:szCs w:val="22"/>
              </w:rPr>
              <w:t>Вид перевозок</w:t>
            </w:r>
          </w:p>
        </w:tc>
        <w:tc>
          <w:tcPr>
            <w:tcW w:w="2923" w:type="dxa"/>
            <w:tcBorders>
              <w:top w:val="single" w:sz="4" w:space="0" w:color="auto"/>
              <w:left w:val="single" w:sz="4" w:space="0" w:color="auto"/>
              <w:bottom w:val="single" w:sz="4" w:space="0" w:color="auto"/>
              <w:right w:val="single" w:sz="4" w:space="0" w:color="auto"/>
            </w:tcBorders>
          </w:tcPr>
          <w:p w:rsidR="002364E9" w:rsidRPr="00441895" w:rsidRDefault="002364E9" w:rsidP="002364E9">
            <w:pPr>
              <w:jc w:val="center"/>
              <w:rPr>
                <w:rFonts w:ascii="Times New Roman" w:hAnsi="Times New Roman"/>
                <w:sz w:val="22"/>
                <w:szCs w:val="22"/>
                <w:shd w:val="clear" w:color="auto" w:fill="FFFFFF"/>
              </w:rPr>
            </w:pPr>
            <w:r w:rsidRPr="00441895">
              <w:rPr>
                <w:rFonts w:ascii="Times New Roman" w:hAnsi="Times New Roman"/>
                <w:sz w:val="22"/>
                <w:szCs w:val="22"/>
                <w:shd w:val="clear" w:color="auto" w:fill="FFFFFF"/>
              </w:rPr>
              <w:t>Все виды перевозок</w:t>
            </w:r>
          </w:p>
        </w:tc>
        <w:tc>
          <w:tcPr>
            <w:tcW w:w="1830" w:type="dxa"/>
            <w:vMerge/>
            <w:tcBorders>
              <w:top w:val="single" w:sz="4" w:space="0" w:color="auto"/>
              <w:left w:val="single" w:sz="4" w:space="0" w:color="auto"/>
              <w:right w:val="single" w:sz="4" w:space="0" w:color="auto"/>
            </w:tcBorders>
          </w:tcPr>
          <w:p w:rsidR="002364E9" w:rsidRPr="00441895" w:rsidRDefault="002364E9" w:rsidP="002364E9">
            <w:pPr>
              <w:jc w:val="center"/>
              <w:rPr>
                <w:color w:val="000000" w:themeColor="text1"/>
                <w:sz w:val="22"/>
                <w:szCs w:val="22"/>
              </w:rPr>
            </w:pPr>
          </w:p>
        </w:tc>
        <w:tc>
          <w:tcPr>
            <w:tcW w:w="3119" w:type="dxa"/>
            <w:vMerge/>
            <w:tcBorders>
              <w:top w:val="single" w:sz="4" w:space="0" w:color="auto"/>
              <w:left w:val="single" w:sz="4" w:space="0" w:color="auto"/>
              <w:right w:val="single" w:sz="4" w:space="0" w:color="auto"/>
            </w:tcBorders>
          </w:tcPr>
          <w:p w:rsidR="002364E9" w:rsidRPr="00441895" w:rsidRDefault="002364E9" w:rsidP="002364E9">
            <w:pPr>
              <w:jc w:val="center"/>
              <w:rPr>
                <w:color w:val="000000" w:themeColor="text1"/>
                <w:sz w:val="22"/>
                <w:szCs w:val="22"/>
              </w:rPr>
            </w:pPr>
          </w:p>
        </w:tc>
      </w:tr>
      <w:tr w:rsidR="002364E9" w:rsidRPr="00441895" w:rsidTr="002364E9">
        <w:trPr>
          <w:trHeight w:val="1149"/>
        </w:trPr>
        <w:tc>
          <w:tcPr>
            <w:tcW w:w="2193" w:type="dxa"/>
            <w:tcBorders>
              <w:top w:val="single" w:sz="4" w:space="0" w:color="auto"/>
              <w:left w:val="single" w:sz="4" w:space="0" w:color="auto"/>
              <w:bottom w:val="single" w:sz="4" w:space="0" w:color="auto"/>
              <w:right w:val="single" w:sz="4" w:space="0" w:color="auto"/>
            </w:tcBorders>
          </w:tcPr>
          <w:p w:rsidR="002364E9" w:rsidRPr="00441895" w:rsidRDefault="002364E9" w:rsidP="002364E9">
            <w:pPr>
              <w:jc w:val="center"/>
              <w:rPr>
                <w:sz w:val="22"/>
                <w:szCs w:val="22"/>
              </w:rPr>
            </w:pPr>
            <w:r w:rsidRPr="00441895">
              <w:rPr>
                <w:rFonts w:ascii="Times New Roman" w:hAnsi="Times New Roman"/>
                <w:sz w:val="22"/>
                <w:szCs w:val="22"/>
                <w:shd w:val="clear" w:color="auto" w:fill="FFFFFF"/>
              </w:rPr>
              <w:t>Порядок оплаты страховой премии</w:t>
            </w:r>
          </w:p>
        </w:tc>
        <w:tc>
          <w:tcPr>
            <w:tcW w:w="2923" w:type="dxa"/>
            <w:tcBorders>
              <w:top w:val="single" w:sz="4" w:space="0" w:color="auto"/>
              <w:left w:val="single" w:sz="4" w:space="0" w:color="auto"/>
              <w:bottom w:val="single" w:sz="4" w:space="0" w:color="auto"/>
              <w:right w:val="single" w:sz="4" w:space="0" w:color="auto"/>
            </w:tcBorders>
          </w:tcPr>
          <w:p w:rsidR="002364E9" w:rsidRPr="00441895" w:rsidRDefault="002364E9" w:rsidP="002364E9">
            <w:pPr>
              <w:jc w:val="center"/>
              <w:rPr>
                <w:sz w:val="22"/>
                <w:szCs w:val="22"/>
                <w:shd w:val="clear" w:color="auto" w:fill="FFFFFF"/>
              </w:rPr>
            </w:pPr>
            <w:r w:rsidRPr="00441895">
              <w:rPr>
                <w:rFonts w:ascii="Times New Roman" w:hAnsi="Times New Roman"/>
                <w:sz w:val="22"/>
                <w:szCs w:val="22"/>
              </w:rPr>
              <w:t>Единовременно</w:t>
            </w:r>
          </w:p>
        </w:tc>
        <w:tc>
          <w:tcPr>
            <w:tcW w:w="1830" w:type="dxa"/>
            <w:vMerge/>
            <w:tcBorders>
              <w:left w:val="single" w:sz="4" w:space="0" w:color="auto"/>
              <w:right w:val="single" w:sz="4" w:space="0" w:color="auto"/>
            </w:tcBorders>
          </w:tcPr>
          <w:p w:rsidR="002364E9" w:rsidRPr="00441895" w:rsidRDefault="002364E9" w:rsidP="002364E9">
            <w:pPr>
              <w:jc w:val="center"/>
              <w:rPr>
                <w:color w:val="000000" w:themeColor="text1"/>
                <w:sz w:val="22"/>
                <w:szCs w:val="22"/>
              </w:rPr>
            </w:pPr>
          </w:p>
        </w:tc>
        <w:tc>
          <w:tcPr>
            <w:tcW w:w="3119" w:type="dxa"/>
            <w:vMerge/>
            <w:tcBorders>
              <w:left w:val="single" w:sz="4" w:space="0" w:color="auto"/>
              <w:right w:val="single" w:sz="4" w:space="0" w:color="auto"/>
            </w:tcBorders>
          </w:tcPr>
          <w:p w:rsidR="002364E9" w:rsidRPr="00441895" w:rsidRDefault="002364E9" w:rsidP="002364E9">
            <w:pPr>
              <w:jc w:val="center"/>
              <w:rPr>
                <w:color w:val="000000" w:themeColor="text1"/>
                <w:sz w:val="22"/>
                <w:szCs w:val="22"/>
              </w:rPr>
            </w:pPr>
          </w:p>
        </w:tc>
      </w:tr>
      <w:tr w:rsidR="002364E9" w:rsidRPr="00441895" w:rsidTr="002364E9">
        <w:trPr>
          <w:trHeight w:val="1149"/>
        </w:trPr>
        <w:tc>
          <w:tcPr>
            <w:tcW w:w="2193" w:type="dxa"/>
            <w:tcBorders>
              <w:top w:val="single" w:sz="4" w:space="0" w:color="auto"/>
              <w:left w:val="single" w:sz="4" w:space="0" w:color="auto"/>
              <w:bottom w:val="single" w:sz="4" w:space="0" w:color="auto"/>
              <w:right w:val="single" w:sz="4" w:space="0" w:color="auto"/>
            </w:tcBorders>
          </w:tcPr>
          <w:p w:rsidR="002364E9" w:rsidRPr="00441895" w:rsidRDefault="002364E9" w:rsidP="002364E9">
            <w:pPr>
              <w:jc w:val="center"/>
              <w:rPr>
                <w:sz w:val="22"/>
                <w:szCs w:val="22"/>
              </w:rPr>
            </w:pPr>
            <w:r w:rsidRPr="00441895">
              <w:rPr>
                <w:rFonts w:ascii="Times New Roman" w:hAnsi="Times New Roman"/>
                <w:sz w:val="22"/>
                <w:szCs w:val="22"/>
                <w:shd w:val="clear" w:color="auto" w:fill="FFFFFF"/>
              </w:rPr>
              <w:t>Срок действия договора</w:t>
            </w:r>
          </w:p>
        </w:tc>
        <w:tc>
          <w:tcPr>
            <w:tcW w:w="2923" w:type="dxa"/>
            <w:tcBorders>
              <w:top w:val="single" w:sz="4" w:space="0" w:color="auto"/>
              <w:left w:val="single" w:sz="4" w:space="0" w:color="auto"/>
              <w:bottom w:val="single" w:sz="4" w:space="0" w:color="auto"/>
              <w:right w:val="single" w:sz="4" w:space="0" w:color="auto"/>
            </w:tcBorders>
          </w:tcPr>
          <w:p w:rsidR="002364E9" w:rsidRPr="00441895" w:rsidRDefault="002364E9" w:rsidP="002364E9">
            <w:pPr>
              <w:jc w:val="center"/>
              <w:rPr>
                <w:rFonts w:ascii="Times New Roman" w:hAnsi="Times New Roman"/>
                <w:sz w:val="22"/>
                <w:szCs w:val="22"/>
                <w:shd w:val="clear" w:color="auto" w:fill="FFFFFF"/>
              </w:rPr>
            </w:pPr>
            <w:r w:rsidRPr="00441895">
              <w:rPr>
                <w:rFonts w:ascii="Times New Roman" w:hAnsi="Times New Roman"/>
                <w:sz w:val="22"/>
                <w:szCs w:val="22"/>
                <w:shd w:val="clear" w:color="auto" w:fill="FFFFFF"/>
              </w:rPr>
              <w:t>Год</w:t>
            </w:r>
          </w:p>
        </w:tc>
        <w:tc>
          <w:tcPr>
            <w:tcW w:w="1830" w:type="dxa"/>
            <w:vMerge/>
            <w:tcBorders>
              <w:left w:val="single" w:sz="4" w:space="0" w:color="auto"/>
              <w:bottom w:val="single" w:sz="4" w:space="0" w:color="auto"/>
              <w:right w:val="single" w:sz="4" w:space="0" w:color="auto"/>
            </w:tcBorders>
          </w:tcPr>
          <w:p w:rsidR="002364E9" w:rsidRPr="00441895" w:rsidRDefault="002364E9" w:rsidP="002364E9">
            <w:pPr>
              <w:jc w:val="center"/>
              <w:rPr>
                <w:color w:val="000000" w:themeColor="text1"/>
                <w:sz w:val="22"/>
                <w:szCs w:val="22"/>
              </w:rPr>
            </w:pPr>
          </w:p>
        </w:tc>
        <w:tc>
          <w:tcPr>
            <w:tcW w:w="3119" w:type="dxa"/>
            <w:vMerge/>
            <w:tcBorders>
              <w:left w:val="single" w:sz="4" w:space="0" w:color="auto"/>
              <w:bottom w:val="single" w:sz="4" w:space="0" w:color="auto"/>
              <w:right w:val="single" w:sz="4" w:space="0" w:color="auto"/>
            </w:tcBorders>
          </w:tcPr>
          <w:p w:rsidR="002364E9" w:rsidRPr="00441895" w:rsidRDefault="002364E9" w:rsidP="002364E9">
            <w:pPr>
              <w:jc w:val="center"/>
              <w:rPr>
                <w:color w:val="000000" w:themeColor="text1"/>
                <w:sz w:val="22"/>
                <w:szCs w:val="22"/>
              </w:rPr>
            </w:pPr>
          </w:p>
        </w:tc>
      </w:tr>
    </w:tbl>
    <w:p w:rsidR="002364E9" w:rsidRPr="00441895" w:rsidRDefault="002364E9" w:rsidP="002364E9">
      <w:pPr>
        <w:contextualSpacing/>
        <w:rPr>
          <w:sz w:val="22"/>
          <w:szCs w:val="22"/>
          <w:lang w:val="en-US"/>
        </w:rPr>
      </w:pPr>
    </w:p>
    <w:p w:rsidR="002364E9" w:rsidRPr="008E46EF" w:rsidRDefault="002364E9" w:rsidP="002364E9">
      <w:pPr>
        <w:contextualSpacing/>
        <w:rPr>
          <w:lang w:val="en-US"/>
        </w:rPr>
      </w:pPr>
      <w:r w:rsidRPr="009A0C16">
        <w:t>Перечень воздушных судов</w:t>
      </w:r>
      <w:r w:rsidRPr="007134EE">
        <w:t>:</w:t>
      </w:r>
    </w:p>
    <w:tbl>
      <w:tblPr>
        <w:tblStyle w:val="afd"/>
        <w:tblW w:w="10314" w:type="dxa"/>
        <w:jc w:val="center"/>
        <w:tblLayout w:type="fixed"/>
        <w:tblLook w:val="04A0" w:firstRow="1" w:lastRow="0" w:firstColumn="1" w:lastColumn="0" w:noHBand="0" w:noVBand="1"/>
      </w:tblPr>
      <w:tblGrid>
        <w:gridCol w:w="679"/>
        <w:gridCol w:w="1644"/>
        <w:gridCol w:w="1363"/>
        <w:gridCol w:w="851"/>
        <w:gridCol w:w="1463"/>
        <w:gridCol w:w="2648"/>
        <w:gridCol w:w="1666"/>
      </w:tblGrid>
      <w:tr w:rsidR="002364E9" w:rsidRPr="008E46EF" w:rsidTr="002364E9">
        <w:trPr>
          <w:jc w:val="center"/>
        </w:trPr>
        <w:tc>
          <w:tcPr>
            <w:tcW w:w="10314" w:type="dxa"/>
            <w:gridSpan w:val="7"/>
          </w:tcPr>
          <w:p w:rsidR="002364E9" w:rsidRPr="008E46EF" w:rsidRDefault="002364E9" w:rsidP="002364E9">
            <w:pPr>
              <w:jc w:val="center"/>
              <w:rPr>
                <w:rFonts w:ascii="Times New Roman" w:hAnsi="Times New Roman"/>
                <w:sz w:val="20"/>
                <w:szCs w:val="20"/>
              </w:rPr>
            </w:pPr>
            <w:r w:rsidRPr="008E46EF">
              <w:rPr>
                <w:rFonts w:ascii="Times New Roman" w:hAnsi="Times New Roman"/>
                <w:sz w:val="20"/>
                <w:szCs w:val="20"/>
              </w:rPr>
              <w:t>Воздушные суда</w:t>
            </w:r>
          </w:p>
        </w:tc>
      </w:tr>
      <w:tr w:rsidR="002364E9" w:rsidRPr="008E46EF" w:rsidTr="002364E9">
        <w:trPr>
          <w:trHeight w:val="509"/>
          <w:jc w:val="center"/>
        </w:trPr>
        <w:tc>
          <w:tcPr>
            <w:tcW w:w="679" w:type="dxa"/>
            <w:vMerge w:val="restart"/>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п/п</w:t>
            </w:r>
          </w:p>
        </w:tc>
        <w:tc>
          <w:tcPr>
            <w:tcW w:w="1644" w:type="dxa"/>
            <w:vMerge w:val="restart"/>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Тип, марка, модель</w:t>
            </w:r>
          </w:p>
        </w:tc>
        <w:tc>
          <w:tcPr>
            <w:tcW w:w="1363" w:type="dxa"/>
            <w:vMerge w:val="restart"/>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Национальный (государственный) и регистрационный знаки</w:t>
            </w:r>
          </w:p>
        </w:tc>
        <w:tc>
          <w:tcPr>
            <w:tcW w:w="2314" w:type="dxa"/>
            <w:gridSpan w:val="2"/>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Свидетельство о регистрации воздушного судна</w:t>
            </w:r>
          </w:p>
        </w:tc>
        <w:tc>
          <w:tcPr>
            <w:tcW w:w="2648" w:type="dxa"/>
            <w:vMerge w:val="restart"/>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Сертификат летной годности</w:t>
            </w:r>
          </w:p>
        </w:tc>
        <w:tc>
          <w:tcPr>
            <w:tcW w:w="1666" w:type="dxa"/>
            <w:vMerge w:val="restart"/>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Год выпуска</w:t>
            </w:r>
          </w:p>
        </w:tc>
      </w:tr>
      <w:tr w:rsidR="002364E9" w:rsidRPr="008E46EF" w:rsidTr="002364E9">
        <w:trPr>
          <w:trHeight w:val="508"/>
          <w:jc w:val="center"/>
        </w:trPr>
        <w:tc>
          <w:tcPr>
            <w:tcW w:w="679" w:type="dxa"/>
            <w:vMerge/>
          </w:tcPr>
          <w:p w:rsidR="002364E9" w:rsidRPr="008E46EF" w:rsidRDefault="002364E9" w:rsidP="002364E9">
            <w:pPr>
              <w:rPr>
                <w:rFonts w:ascii="Times New Roman" w:hAnsi="Times New Roman"/>
                <w:sz w:val="20"/>
                <w:szCs w:val="20"/>
              </w:rPr>
            </w:pPr>
          </w:p>
        </w:tc>
        <w:tc>
          <w:tcPr>
            <w:tcW w:w="1644" w:type="dxa"/>
            <w:vMerge/>
          </w:tcPr>
          <w:p w:rsidR="002364E9" w:rsidRPr="008E46EF" w:rsidRDefault="002364E9" w:rsidP="002364E9">
            <w:pPr>
              <w:rPr>
                <w:rFonts w:ascii="Times New Roman" w:hAnsi="Times New Roman"/>
                <w:sz w:val="20"/>
                <w:szCs w:val="20"/>
              </w:rPr>
            </w:pPr>
          </w:p>
        </w:tc>
        <w:tc>
          <w:tcPr>
            <w:tcW w:w="1363" w:type="dxa"/>
            <w:vMerge/>
          </w:tcPr>
          <w:p w:rsidR="002364E9" w:rsidRPr="008E46EF" w:rsidRDefault="002364E9" w:rsidP="002364E9">
            <w:pPr>
              <w:rPr>
                <w:rFonts w:ascii="Times New Roman" w:hAnsi="Times New Roman"/>
                <w:sz w:val="20"/>
                <w:szCs w:val="20"/>
              </w:rPr>
            </w:pP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Номер</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Дата выдачи</w:t>
            </w:r>
          </w:p>
        </w:tc>
        <w:tc>
          <w:tcPr>
            <w:tcW w:w="2648" w:type="dxa"/>
            <w:vMerge/>
          </w:tcPr>
          <w:p w:rsidR="002364E9" w:rsidRPr="008E46EF" w:rsidRDefault="002364E9" w:rsidP="002364E9">
            <w:pPr>
              <w:rPr>
                <w:rFonts w:ascii="Times New Roman" w:hAnsi="Times New Roman"/>
                <w:sz w:val="20"/>
                <w:szCs w:val="20"/>
              </w:rPr>
            </w:pPr>
          </w:p>
        </w:tc>
        <w:tc>
          <w:tcPr>
            <w:tcW w:w="1666" w:type="dxa"/>
            <w:vMerge/>
          </w:tcPr>
          <w:p w:rsidR="002364E9" w:rsidRPr="008E46EF" w:rsidRDefault="002364E9" w:rsidP="002364E9">
            <w:pPr>
              <w:rPr>
                <w:rFonts w:ascii="Times New Roman" w:hAnsi="Times New Roman"/>
                <w:sz w:val="20"/>
                <w:szCs w:val="20"/>
              </w:rPr>
            </w:pPr>
          </w:p>
        </w:tc>
      </w:tr>
      <w:tr w:rsidR="002364E9" w:rsidRPr="008E46EF" w:rsidTr="002364E9">
        <w:trPr>
          <w:trHeight w:val="264"/>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lastRenderedPageBreak/>
              <w:t>1</w:t>
            </w:r>
          </w:p>
        </w:tc>
        <w:tc>
          <w:tcPr>
            <w:tcW w:w="1644" w:type="dxa"/>
            <w:vMerge w:val="restart"/>
            <w:vAlign w:val="center"/>
          </w:tcPr>
          <w:p w:rsidR="002364E9" w:rsidRDefault="002364E9" w:rsidP="002364E9">
            <w:pPr>
              <w:jc w:val="center"/>
              <w:rPr>
                <w:rFonts w:ascii="Times New Roman" w:hAnsi="Times New Roman"/>
                <w:sz w:val="20"/>
                <w:szCs w:val="20"/>
                <w:lang w:val="en-US"/>
              </w:rPr>
            </w:pPr>
          </w:p>
          <w:p w:rsidR="002364E9" w:rsidRDefault="002364E9" w:rsidP="002364E9">
            <w:pPr>
              <w:jc w:val="center"/>
              <w:rPr>
                <w:rFonts w:ascii="Times New Roman" w:hAnsi="Times New Roman"/>
                <w:sz w:val="20"/>
                <w:szCs w:val="20"/>
                <w:lang w:val="en-US"/>
              </w:rPr>
            </w:pPr>
          </w:p>
          <w:p w:rsidR="002364E9" w:rsidRDefault="002364E9" w:rsidP="002364E9">
            <w:pPr>
              <w:jc w:val="center"/>
              <w:rPr>
                <w:rFonts w:ascii="Times New Roman" w:hAnsi="Times New Roman"/>
                <w:sz w:val="20"/>
                <w:szCs w:val="20"/>
                <w:lang w:val="en-US"/>
              </w:rPr>
            </w:pPr>
          </w:p>
          <w:p w:rsidR="002364E9" w:rsidRDefault="002364E9" w:rsidP="002364E9">
            <w:pPr>
              <w:jc w:val="center"/>
              <w:rPr>
                <w:rFonts w:ascii="Times New Roman" w:hAnsi="Times New Roman"/>
                <w:sz w:val="20"/>
                <w:szCs w:val="20"/>
                <w:lang w:val="en-US"/>
              </w:rPr>
            </w:pPr>
          </w:p>
          <w:p w:rsidR="002364E9" w:rsidRDefault="002364E9" w:rsidP="002364E9">
            <w:pPr>
              <w:jc w:val="center"/>
              <w:rPr>
                <w:rFonts w:ascii="Times New Roman" w:hAnsi="Times New Roman"/>
                <w:sz w:val="20"/>
                <w:szCs w:val="20"/>
                <w:lang w:val="en-US"/>
              </w:rPr>
            </w:pPr>
          </w:p>
          <w:p w:rsidR="002364E9" w:rsidRDefault="002364E9" w:rsidP="002364E9">
            <w:pPr>
              <w:jc w:val="center"/>
              <w:rPr>
                <w:rFonts w:ascii="Times New Roman" w:hAnsi="Times New Roman"/>
                <w:sz w:val="20"/>
                <w:szCs w:val="20"/>
                <w:lang w:val="en-US"/>
              </w:rPr>
            </w:pPr>
          </w:p>
          <w:p w:rsidR="002364E9" w:rsidRDefault="002364E9" w:rsidP="002364E9">
            <w:pPr>
              <w:jc w:val="center"/>
              <w:rPr>
                <w:rFonts w:ascii="Times New Roman" w:hAnsi="Times New Roman"/>
                <w:sz w:val="20"/>
                <w:szCs w:val="20"/>
                <w:lang w:val="en-US"/>
              </w:rPr>
            </w:pPr>
          </w:p>
          <w:p w:rsidR="002364E9" w:rsidRDefault="002364E9" w:rsidP="002364E9">
            <w:pPr>
              <w:jc w:val="center"/>
              <w:rPr>
                <w:rFonts w:ascii="Times New Roman" w:hAnsi="Times New Roman"/>
                <w:sz w:val="20"/>
                <w:szCs w:val="20"/>
                <w:lang w:val="en-US"/>
              </w:rPr>
            </w:pPr>
          </w:p>
          <w:p w:rsidR="002364E9" w:rsidRDefault="002364E9" w:rsidP="002364E9">
            <w:pPr>
              <w:jc w:val="center"/>
              <w:rPr>
                <w:rFonts w:ascii="Times New Roman" w:hAnsi="Times New Roman"/>
                <w:sz w:val="20"/>
                <w:szCs w:val="20"/>
                <w:lang w:val="en-US"/>
              </w:rPr>
            </w:pPr>
          </w:p>
          <w:p w:rsidR="002364E9" w:rsidRDefault="002364E9" w:rsidP="002364E9">
            <w:pPr>
              <w:jc w:val="center"/>
              <w:rPr>
                <w:rFonts w:ascii="Times New Roman" w:hAnsi="Times New Roman"/>
                <w:sz w:val="20"/>
                <w:szCs w:val="20"/>
                <w:lang w:val="en-US"/>
              </w:rPr>
            </w:pPr>
          </w:p>
          <w:p w:rsidR="002364E9" w:rsidRDefault="002364E9" w:rsidP="002364E9">
            <w:pPr>
              <w:jc w:val="center"/>
              <w:rPr>
                <w:rFonts w:ascii="Times New Roman" w:hAnsi="Times New Roman"/>
                <w:sz w:val="20"/>
                <w:szCs w:val="20"/>
                <w:lang w:val="en-US"/>
              </w:rPr>
            </w:pPr>
          </w:p>
          <w:p w:rsidR="002364E9" w:rsidRPr="008E46EF" w:rsidRDefault="002364E9" w:rsidP="002364E9">
            <w:pPr>
              <w:jc w:val="center"/>
              <w:rPr>
                <w:rFonts w:ascii="Times New Roman" w:hAnsi="Times New Roman"/>
                <w:sz w:val="20"/>
                <w:szCs w:val="20"/>
                <w:lang w:val="en-US"/>
              </w:rPr>
            </w:pPr>
            <w:r w:rsidRPr="008E46EF">
              <w:rPr>
                <w:rFonts w:ascii="Times New Roman" w:hAnsi="Times New Roman"/>
                <w:sz w:val="20"/>
                <w:szCs w:val="20"/>
                <w:lang w:val="en-US"/>
              </w:rPr>
              <w:t>Cessna 172S</w:t>
            </w: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RA-67409</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6571</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01.03.2010</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2062220634 от 22.08.2022</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19.10.2009</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RA-67415</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6671</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13.10.2010</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2132210094 от 08.04.2021</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04.12.2009</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RA-67416</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6672</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13.10.2010</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№2102234749 от 25.07.2023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11.12.2009</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4</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RA-67418</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6674</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14.10.2010</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2132250038 от 16.04.2025</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01.04.2010</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5</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RA-67419</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6675</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18.10.2010</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2132240162 от 09.07.2024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04.05.2010</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RA-67439</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7177</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06.02.2013</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2132210051 от 23.03.2021</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26.06.2012</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RA-6744</w:t>
            </w:r>
            <w:r w:rsidRPr="008E46EF">
              <w:rPr>
                <w:rFonts w:ascii="Times New Roman" w:hAnsi="Times New Roman"/>
                <w:sz w:val="20"/>
                <w:szCs w:val="20"/>
              </w:rPr>
              <w:t>1</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7178</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06.02.2013</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2132210050 от 23.03.2021</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26.06.2012</w:t>
            </w:r>
          </w:p>
        </w:tc>
      </w:tr>
      <w:tr w:rsidR="002364E9" w:rsidRPr="008E46EF" w:rsidTr="002364E9">
        <w:trPr>
          <w:trHeight w:val="258"/>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8</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RA-67442</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7179</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06.02.2013</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2132210049 от 23.03.2021</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26.06.2012</w:t>
            </w:r>
          </w:p>
        </w:tc>
      </w:tr>
      <w:tr w:rsidR="002364E9" w:rsidRPr="008E46EF" w:rsidTr="002364E9">
        <w:trPr>
          <w:trHeight w:val="212"/>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9</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RA-67470</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7611</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24.07.2014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2132250028 от 31.03.2025</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31.10.2013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10</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RA-67472</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7613</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24.07.2014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2132240055от 02.04.2024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03.11.2013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11</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RA-67473</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7614</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24.07.2014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2132240082 от 27.04.2024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04.11.2013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12</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RA-67474</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7615</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24.07.2014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2062220633 от 22.08.2022</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14.11.2013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13</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RA-67475</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7616</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24.07.2014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2132230031 от 09.03.2023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17.12.2013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14</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RA-67476</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7670</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10</w:t>
            </w:r>
            <w:r w:rsidRPr="008E46EF">
              <w:rPr>
                <w:rFonts w:ascii="Times New Roman" w:hAnsi="Times New Roman"/>
                <w:sz w:val="20"/>
                <w:szCs w:val="20"/>
                <w:lang w:val="en-US"/>
              </w:rPr>
              <w:t>.10..2014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2132240136 от 03.06.2024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21.01.2014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15</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RA-67478</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7672</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10</w:t>
            </w:r>
            <w:r w:rsidRPr="008E46EF">
              <w:rPr>
                <w:rFonts w:ascii="Times New Roman" w:hAnsi="Times New Roman"/>
                <w:sz w:val="20"/>
                <w:szCs w:val="20"/>
                <w:lang w:val="en-US"/>
              </w:rPr>
              <w:t>.10..2014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2132240302 от 09.12.2024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17.12.2013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16</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RA-67479</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7673                                                                                                                                                                                                                                                                  </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10</w:t>
            </w:r>
            <w:r w:rsidRPr="008E46EF">
              <w:rPr>
                <w:rFonts w:ascii="Times New Roman" w:hAnsi="Times New Roman"/>
                <w:sz w:val="20"/>
                <w:szCs w:val="20"/>
                <w:lang w:val="en-US"/>
              </w:rPr>
              <w:t>.10..2014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2132240226 от 10.09.2024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18.12.2013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17</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RA-67570</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8148</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09.02.2017</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2132240303от 24.12.2024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07.09.2016</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18</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RA-6757</w:t>
            </w:r>
            <w:r w:rsidRPr="008E46EF">
              <w:rPr>
                <w:rFonts w:ascii="Times New Roman" w:hAnsi="Times New Roman"/>
                <w:sz w:val="20"/>
                <w:szCs w:val="20"/>
              </w:rPr>
              <w:t>1</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8149</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09.02.2017</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2132210091 от 05.04.2023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08.09.2016</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19</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RA-67572</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8150</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09.02.2017</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2132210090 от 06.04.2021</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08.09.2016</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20</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RA-6757</w:t>
            </w:r>
            <w:r w:rsidRPr="008E46EF">
              <w:rPr>
                <w:rFonts w:ascii="Times New Roman" w:hAnsi="Times New Roman"/>
                <w:sz w:val="20"/>
                <w:szCs w:val="20"/>
              </w:rPr>
              <w:t>3</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8151</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09.02.2017</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2132210095 от 05.04.2023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12.09.2016</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21</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RA-6757</w:t>
            </w:r>
            <w:r w:rsidRPr="008E46EF">
              <w:rPr>
                <w:rFonts w:ascii="Times New Roman" w:hAnsi="Times New Roman"/>
                <w:sz w:val="20"/>
                <w:szCs w:val="20"/>
              </w:rPr>
              <w:t>4</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8152</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09.02.2017</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2132210184 от 09.06.2023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13.09.2016</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22</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RA-67575</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8153</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09.02.2017</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2132230126 от 09.06.2023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16.09.2016</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23</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RA-6757</w:t>
            </w:r>
            <w:r w:rsidRPr="008E46EF">
              <w:rPr>
                <w:rFonts w:ascii="Times New Roman" w:hAnsi="Times New Roman"/>
                <w:sz w:val="20"/>
                <w:szCs w:val="20"/>
              </w:rPr>
              <w:t>6</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8154</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09.02.2017</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2132210182 от 09.06.2023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20.09.2016</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24</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RA-67578</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8156</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09.02.2017</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2132240165 от 09.07.2024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22.09.2016</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25</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RA-67579</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8157</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09.02.2017</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2132250059 от 24.04.2025</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12.09.2016</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26</w:t>
            </w:r>
          </w:p>
        </w:tc>
        <w:tc>
          <w:tcPr>
            <w:tcW w:w="1644" w:type="dxa"/>
            <w:vMerge w:val="restart"/>
            <w:vAlign w:val="center"/>
          </w:tcPr>
          <w:p w:rsidR="002364E9" w:rsidRPr="008E46EF" w:rsidRDefault="002364E9" w:rsidP="002364E9">
            <w:pPr>
              <w:jc w:val="center"/>
              <w:rPr>
                <w:rFonts w:ascii="Times New Roman" w:hAnsi="Times New Roman"/>
                <w:sz w:val="20"/>
                <w:szCs w:val="20"/>
              </w:rPr>
            </w:pPr>
            <w:r w:rsidRPr="008E46EF">
              <w:rPr>
                <w:rFonts w:ascii="Times New Roman" w:hAnsi="Times New Roman"/>
                <w:sz w:val="20"/>
                <w:szCs w:val="20"/>
                <w:lang w:val="en-US"/>
              </w:rPr>
              <w:t>Diamond DA 42NG</w:t>
            </w: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w:t>
            </w:r>
            <w:r w:rsidRPr="008E46EF">
              <w:rPr>
                <w:rFonts w:ascii="Times New Roman" w:hAnsi="Times New Roman"/>
                <w:sz w:val="20"/>
                <w:szCs w:val="20"/>
                <w:lang w:val="en-US"/>
              </w:rPr>
              <w:t>1750</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6948</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16.03.2012</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2132250071 от 14.04.2025</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05.12.2011</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27</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w:t>
            </w:r>
            <w:r w:rsidRPr="008E46EF">
              <w:rPr>
                <w:rFonts w:ascii="Times New Roman" w:hAnsi="Times New Roman"/>
                <w:sz w:val="20"/>
                <w:szCs w:val="20"/>
                <w:lang w:val="en-US"/>
              </w:rPr>
              <w:t>1775</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7802</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05.03.2015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2132210189 от 10.06.2021</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05.12.2011</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28</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w:t>
            </w:r>
            <w:r w:rsidRPr="008E46EF">
              <w:rPr>
                <w:rFonts w:ascii="Times New Roman" w:hAnsi="Times New Roman"/>
                <w:sz w:val="20"/>
                <w:szCs w:val="20"/>
                <w:lang w:val="en-US"/>
              </w:rPr>
              <w:t>1776</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7803</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05.03.2015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2102172877 от 04.05.2017</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21.11.2014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29</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w:t>
            </w:r>
            <w:r w:rsidRPr="008E46EF">
              <w:rPr>
                <w:rFonts w:ascii="Times New Roman" w:hAnsi="Times New Roman"/>
                <w:sz w:val="20"/>
                <w:szCs w:val="20"/>
                <w:lang w:val="en-US"/>
              </w:rPr>
              <w:t>1777</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7804</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05.03.2015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2132240193 от 23.08.2024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04.12.2014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30</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w:t>
            </w:r>
            <w:r w:rsidRPr="008E46EF">
              <w:rPr>
                <w:rFonts w:ascii="Times New Roman" w:hAnsi="Times New Roman"/>
                <w:sz w:val="20"/>
                <w:szCs w:val="20"/>
                <w:lang w:val="en-US"/>
              </w:rPr>
              <w:t>1778</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7805</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05.03.2015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2132210187 от 10.06.2021</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20.11.2014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31</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w:t>
            </w:r>
            <w:r w:rsidRPr="008E46EF">
              <w:rPr>
                <w:rFonts w:ascii="Times New Roman" w:hAnsi="Times New Roman"/>
                <w:sz w:val="20"/>
                <w:szCs w:val="20"/>
                <w:lang w:val="en-US"/>
              </w:rPr>
              <w:t>2611</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7635</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11.09.2014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2102162589 от 25.10.2016</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19.03.2014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32</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w:t>
            </w:r>
            <w:r w:rsidRPr="008E46EF">
              <w:rPr>
                <w:rFonts w:ascii="Times New Roman" w:hAnsi="Times New Roman"/>
                <w:sz w:val="20"/>
                <w:szCs w:val="20"/>
                <w:lang w:val="en-US"/>
              </w:rPr>
              <w:t>2612</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7636</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11.09.2014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№2102162588 от 24.10.2016</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19.03.2014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33</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w:t>
            </w:r>
            <w:r w:rsidRPr="008E46EF">
              <w:rPr>
                <w:rFonts w:ascii="Times New Roman" w:hAnsi="Times New Roman"/>
                <w:sz w:val="20"/>
                <w:szCs w:val="20"/>
                <w:lang w:val="en-US"/>
              </w:rPr>
              <w:t>2696</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7926</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05.10.2015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2132240256 от 10.10.2024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27.07.2015</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34</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w:t>
            </w:r>
            <w:r w:rsidRPr="008E46EF">
              <w:rPr>
                <w:rFonts w:ascii="Times New Roman" w:hAnsi="Times New Roman"/>
                <w:sz w:val="20"/>
                <w:szCs w:val="20"/>
                <w:lang w:val="en-US"/>
              </w:rPr>
              <w:t>2698</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8002</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24.02.2016</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2021200036 от 30.03.2020</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10.12.2015</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35</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w:t>
            </w:r>
            <w:r w:rsidRPr="008E46EF">
              <w:rPr>
                <w:rFonts w:ascii="Times New Roman" w:hAnsi="Times New Roman"/>
                <w:sz w:val="20"/>
                <w:szCs w:val="20"/>
                <w:lang w:val="en-US"/>
              </w:rPr>
              <w:t>2699</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8005</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24.02.2016</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2132240301 от 21.11.2024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11.12.2015</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36</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w:t>
            </w:r>
            <w:r w:rsidRPr="008E46EF">
              <w:rPr>
                <w:rFonts w:ascii="Times New Roman" w:hAnsi="Times New Roman"/>
                <w:sz w:val="20"/>
                <w:szCs w:val="20"/>
                <w:lang w:val="en-US"/>
              </w:rPr>
              <w:t>2701</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800</w:t>
            </w:r>
            <w:r w:rsidRPr="008E46EF">
              <w:rPr>
                <w:rFonts w:ascii="Times New Roman" w:hAnsi="Times New Roman"/>
                <w:sz w:val="20"/>
                <w:szCs w:val="20"/>
              </w:rPr>
              <w:t>4</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24.02.2016</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2132240056 от 02.04.2024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02.12.2015</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37</w:t>
            </w:r>
          </w:p>
        </w:tc>
        <w:tc>
          <w:tcPr>
            <w:tcW w:w="1644" w:type="dxa"/>
            <w:vMerge w:val="restart"/>
            <w:vAlign w:val="center"/>
          </w:tcPr>
          <w:p w:rsidR="002364E9" w:rsidRPr="008E46EF" w:rsidRDefault="002364E9" w:rsidP="002364E9">
            <w:pPr>
              <w:jc w:val="center"/>
              <w:rPr>
                <w:rFonts w:ascii="Times New Roman" w:hAnsi="Times New Roman"/>
                <w:sz w:val="20"/>
                <w:szCs w:val="20"/>
              </w:rPr>
            </w:pPr>
            <w:r w:rsidRPr="008E46EF">
              <w:rPr>
                <w:rFonts w:ascii="Times New Roman" w:hAnsi="Times New Roman"/>
                <w:sz w:val="20"/>
                <w:szCs w:val="20"/>
                <w:lang w:val="en-US"/>
              </w:rPr>
              <w:t>Diamond DA 40NG</w:t>
            </w: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RA-01753</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7145</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14.01.2013</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2132240139 от 03.06.2024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23.07.2012</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38</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RA-01754</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7146</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15.01.2013</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2132230222 от 01.09.2023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24.07.2012</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39</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RA-01762</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7147</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15.01.2013</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2132230233 от 01.09.2023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21.08.2012</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40</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RA-017</w:t>
            </w:r>
            <w:r w:rsidRPr="008E46EF">
              <w:rPr>
                <w:rFonts w:ascii="Times New Roman" w:hAnsi="Times New Roman"/>
                <w:sz w:val="20"/>
                <w:szCs w:val="20"/>
              </w:rPr>
              <w:t>66</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7150</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15.01.2013</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2132240279 от 02.11.2024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14.09.2012</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41</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w:t>
            </w:r>
            <w:r w:rsidRPr="008E46EF">
              <w:rPr>
                <w:rFonts w:ascii="Times New Roman" w:hAnsi="Times New Roman"/>
                <w:sz w:val="20"/>
                <w:szCs w:val="20"/>
              </w:rPr>
              <w:t>01768</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7152</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15.01.2013</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2132250119 от 11.08.2025</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17.09.2012</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42</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RA-017</w:t>
            </w:r>
            <w:r w:rsidRPr="008E46EF">
              <w:rPr>
                <w:rFonts w:ascii="Times New Roman" w:hAnsi="Times New Roman"/>
                <w:sz w:val="20"/>
                <w:szCs w:val="20"/>
              </w:rPr>
              <w:t>69</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7153</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15.01.2013</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2132230224 от 01.09.2023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21.09.2012</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43</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RA-017</w:t>
            </w:r>
            <w:r w:rsidRPr="008E46EF">
              <w:rPr>
                <w:rFonts w:ascii="Times New Roman" w:hAnsi="Times New Roman"/>
                <w:sz w:val="20"/>
                <w:szCs w:val="20"/>
              </w:rPr>
              <w:t>70</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7154</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15.01.2013</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2132240278 от 02.11.2024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12.09.2012</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44</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w:t>
            </w:r>
            <w:r w:rsidRPr="008E46EF">
              <w:rPr>
                <w:rFonts w:ascii="Times New Roman" w:hAnsi="Times New Roman"/>
                <w:sz w:val="20"/>
                <w:szCs w:val="20"/>
              </w:rPr>
              <w:t>02563</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7497</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03.04.2014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2132240054 от 02.04.2024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27.05.2013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45</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w:t>
            </w:r>
            <w:r w:rsidRPr="008E46EF">
              <w:rPr>
                <w:rFonts w:ascii="Times New Roman" w:hAnsi="Times New Roman"/>
                <w:sz w:val="20"/>
                <w:szCs w:val="20"/>
              </w:rPr>
              <w:t>02564</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7498</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03.04.2014   </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2132240280 от 02.11.2024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27.05.2013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46</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w:t>
            </w:r>
            <w:r w:rsidRPr="008E46EF">
              <w:rPr>
                <w:rFonts w:ascii="Times New Roman" w:hAnsi="Times New Roman"/>
                <w:sz w:val="20"/>
                <w:szCs w:val="20"/>
              </w:rPr>
              <w:t>02565</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7499</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03.04.2014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213220188 от 24.05.2022</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12.11.2013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47</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w:t>
            </w:r>
            <w:r w:rsidRPr="008E46EF">
              <w:rPr>
                <w:rFonts w:ascii="Times New Roman" w:hAnsi="Times New Roman"/>
                <w:sz w:val="20"/>
                <w:szCs w:val="20"/>
              </w:rPr>
              <w:t>02567</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7501</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03.04.2014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2102183428 от25.10.2018</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27.05.2013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48</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w:t>
            </w:r>
            <w:r w:rsidRPr="008E46EF">
              <w:rPr>
                <w:rFonts w:ascii="Times New Roman" w:hAnsi="Times New Roman"/>
                <w:sz w:val="20"/>
                <w:szCs w:val="20"/>
              </w:rPr>
              <w:t>02568</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7502</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03.04.2014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2102183375 от 08.08.2018</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12.11.2013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49</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w:t>
            </w:r>
            <w:r w:rsidRPr="008E46EF">
              <w:rPr>
                <w:rFonts w:ascii="Times New Roman" w:hAnsi="Times New Roman"/>
                <w:sz w:val="20"/>
                <w:szCs w:val="20"/>
              </w:rPr>
              <w:t>02569</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7503</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03.04.2014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2132240298 от 09.12.2024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16.07.2013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50</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w:t>
            </w:r>
            <w:r w:rsidRPr="008E46EF">
              <w:rPr>
                <w:rFonts w:ascii="Times New Roman" w:hAnsi="Times New Roman"/>
                <w:sz w:val="20"/>
                <w:szCs w:val="20"/>
              </w:rPr>
              <w:t>02572</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7506</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03.04.2014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2132240053 от 02.04.2024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19.08.2013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51</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w:t>
            </w:r>
            <w:r w:rsidRPr="008E46EF">
              <w:rPr>
                <w:rFonts w:ascii="Times New Roman" w:hAnsi="Times New Roman"/>
                <w:sz w:val="20"/>
                <w:szCs w:val="20"/>
              </w:rPr>
              <w:t>02573</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7507</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03.04.2014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2132240137 от 03.06.2024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19.08.2013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52</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w:t>
            </w:r>
            <w:r w:rsidRPr="008E46EF">
              <w:rPr>
                <w:rFonts w:ascii="Times New Roman" w:hAnsi="Times New Roman"/>
                <w:sz w:val="20"/>
                <w:szCs w:val="20"/>
              </w:rPr>
              <w:t>02575</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7509</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03.04.2014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2132240300 от 09.12.2024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28.08.2013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53</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w:t>
            </w:r>
            <w:r w:rsidRPr="008E46EF">
              <w:rPr>
                <w:rFonts w:ascii="Times New Roman" w:hAnsi="Times New Roman"/>
                <w:sz w:val="20"/>
                <w:szCs w:val="20"/>
              </w:rPr>
              <w:t>02576</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7510</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03.04.2014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2132240140 от 03.06.2024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05.09.2013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54</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w:t>
            </w:r>
            <w:r w:rsidRPr="008E46EF">
              <w:rPr>
                <w:rFonts w:ascii="Times New Roman" w:hAnsi="Times New Roman"/>
                <w:sz w:val="20"/>
                <w:szCs w:val="20"/>
              </w:rPr>
              <w:t>02578</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7512</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03.04.2014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2132240281 от 02.11.2024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02.09.2013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55</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RA-</w:t>
            </w:r>
            <w:r w:rsidRPr="008E46EF">
              <w:rPr>
                <w:rFonts w:ascii="Times New Roman" w:hAnsi="Times New Roman"/>
                <w:sz w:val="20"/>
                <w:szCs w:val="20"/>
              </w:rPr>
              <w:t>02580</w:t>
            </w:r>
          </w:p>
        </w:tc>
        <w:tc>
          <w:tcPr>
            <w:tcW w:w="851"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7514</w:t>
            </w:r>
          </w:p>
        </w:tc>
        <w:tc>
          <w:tcPr>
            <w:tcW w:w="1463"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xml:space="preserve"> 03.04.2014</w:t>
            </w:r>
          </w:p>
        </w:tc>
        <w:tc>
          <w:tcPr>
            <w:tcW w:w="2648"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2132240296 </w:t>
            </w:r>
            <w:r w:rsidRPr="008E46EF">
              <w:rPr>
                <w:rFonts w:ascii="Times New Roman" w:hAnsi="Times New Roman"/>
                <w:sz w:val="20"/>
                <w:szCs w:val="20"/>
              </w:rPr>
              <w:t>от</w:t>
            </w:r>
            <w:r w:rsidRPr="008E46EF">
              <w:rPr>
                <w:rFonts w:ascii="Times New Roman" w:hAnsi="Times New Roman"/>
                <w:sz w:val="20"/>
                <w:szCs w:val="20"/>
                <w:lang w:val="en-US"/>
              </w:rPr>
              <w:t xml:space="preserve"> 09.</w:t>
            </w:r>
            <w:r w:rsidRPr="008E46EF">
              <w:rPr>
                <w:rFonts w:ascii="Times New Roman" w:hAnsi="Times New Roman"/>
                <w:sz w:val="20"/>
                <w:szCs w:val="20"/>
              </w:rPr>
              <w:t>12</w:t>
            </w:r>
            <w:r w:rsidRPr="008E46EF">
              <w:rPr>
                <w:rFonts w:ascii="Times New Roman" w:hAnsi="Times New Roman"/>
                <w:sz w:val="20"/>
                <w:szCs w:val="20"/>
                <w:lang w:val="en-US"/>
              </w:rPr>
              <w:t>.2024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09.10.2013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56</w:t>
            </w:r>
          </w:p>
        </w:tc>
        <w:tc>
          <w:tcPr>
            <w:tcW w:w="1644" w:type="dxa"/>
            <w:vMerge/>
          </w:tcPr>
          <w:p w:rsidR="002364E9" w:rsidRPr="008E46EF" w:rsidRDefault="002364E9" w:rsidP="002364E9">
            <w:pPr>
              <w:rPr>
                <w:rFonts w:ascii="Times New Roman" w:hAnsi="Times New Roman"/>
                <w:sz w:val="20"/>
                <w:szCs w:val="20"/>
                <w:lang w:val="en-US"/>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RA-02581</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7515</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03.04.2014</w:t>
            </w:r>
          </w:p>
        </w:tc>
        <w:tc>
          <w:tcPr>
            <w:tcW w:w="2648"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213224029</w:t>
            </w:r>
            <w:r w:rsidRPr="008E46EF">
              <w:rPr>
                <w:rFonts w:ascii="Times New Roman" w:hAnsi="Times New Roman"/>
                <w:sz w:val="20"/>
                <w:szCs w:val="20"/>
              </w:rPr>
              <w:t>5</w:t>
            </w:r>
            <w:r w:rsidRPr="008E46EF">
              <w:rPr>
                <w:rFonts w:ascii="Times New Roman" w:hAnsi="Times New Roman"/>
                <w:sz w:val="20"/>
                <w:szCs w:val="20"/>
                <w:lang w:val="en-US"/>
              </w:rPr>
              <w:t xml:space="preserve"> </w:t>
            </w:r>
            <w:r w:rsidRPr="008E46EF">
              <w:rPr>
                <w:rFonts w:ascii="Times New Roman" w:hAnsi="Times New Roman"/>
                <w:sz w:val="20"/>
                <w:szCs w:val="20"/>
              </w:rPr>
              <w:t>от</w:t>
            </w:r>
            <w:r w:rsidRPr="008E46EF">
              <w:rPr>
                <w:rFonts w:ascii="Times New Roman" w:hAnsi="Times New Roman"/>
                <w:sz w:val="20"/>
                <w:szCs w:val="20"/>
                <w:lang w:val="en-US"/>
              </w:rPr>
              <w:t xml:space="preserve"> 09.</w:t>
            </w:r>
            <w:r w:rsidRPr="008E46EF">
              <w:rPr>
                <w:rFonts w:ascii="Times New Roman" w:hAnsi="Times New Roman"/>
                <w:sz w:val="20"/>
                <w:szCs w:val="20"/>
              </w:rPr>
              <w:t>12</w:t>
            </w:r>
            <w:r w:rsidRPr="008E46EF">
              <w:rPr>
                <w:rFonts w:ascii="Times New Roman" w:hAnsi="Times New Roman"/>
                <w:sz w:val="20"/>
                <w:szCs w:val="20"/>
                <w:lang w:val="en-US"/>
              </w:rPr>
              <w:t>.2024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15.10.2013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57</w:t>
            </w:r>
          </w:p>
        </w:tc>
        <w:tc>
          <w:tcPr>
            <w:tcW w:w="1644" w:type="dxa"/>
            <w:vMerge/>
          </w:tcPr>
          <w:p w:rsidR="002364E9" w:rsidRPr="008E46EF" w:rsidRDefault="002364E9" w:rsidP="002364E9">
            <w:pPr>
              <w:rPr>
                <w:rFonts w:ascii="Times New Roman" w:hAnsi="Times New Roman"/>
                <w:sz w:val="20"/>
                <w:szCs w:val="20"/>
                <w:lang w:val="en-US"/>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RA-02582</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516</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03.04.2014</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 2132240321</w:t>
            </w:r>
            <w:r w:rsidRPr="008E46EF">
              <w:rPr>
                <w:rFonts w:ascii="Times New Roman" w:hAnsi="Times New Roman"/>
                <w:sz w:val="20"/>
                <w:szCs w:val="20"/>
              </w:rPr>
              <w:t xml:space="preserve"> от 25.12.2024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15.10.2013</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58</w:t>
            </w:r>
          </w:p>
        </w:tc>
        <w:tc>
          <w:tcPr>
            <w:tcW w:w="1644" w:type="dxa"/>
            <w:vMerge/>
          </w:tcPr>
          <w:p w:rsidR="002364E9" w:rsidRPr="008E46EF" w:rsidRDefault="002364E9" w:rsidP="002364E9">
            <w:pPr>
              <w:rPr>
                <w:rFonts w:ascii="Times New Roman" w:hAnsi="Times New Roman"/>
                <w:sz w:val="20"/>
                <w:szCs w:val="20"/>
                <w:lang w:val="en-US"/>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RA-02653</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7807</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 xml:space="preserve"> 10.03.2015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lang w:val="en-US"/>
              </w:rPr>
              <w:t>№ 2132230225</w:t>
            </w:r>
            <w:r w:rsidRPr="008E46EF">
              <w:rPr>
                <w:rFonts w:ascii="Times New Roman" w:hAnsi="Times New Roman"/>
                <w:sz w:val="20"/>
                <w:szCs w:val="20"/>
              </w:rPr>
              <w:t xml:space="preserve"> от 01.09.2023</w:t>
            </w:r>
          </w:p>
        </w:tc>
        <w:tc>
          <w:tcPr>
            <w:tcW w:w="1666"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09.10.2014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59</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0265</w:t>
            </w:r>
            <w:r w:rsidRPr="008E46EF">
              <w:rPr>
                <w:rFonts w:ascii="Times New Roman" w:hAnsi="Times New Roman"/>
                <w:sz w:val="20"/>
                <w:szCs w:val="20"/>
                <w:lang w:val="en-US"/>
              </w:rPr>
              <w:t>5</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810</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2132230226 от 01.09.2023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29.09.2014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60</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0265</w:t>
            </w:r>
            <w:r w:rsidRPr="008E46EF">
              <w:rPr>
                <w:rFonts w:ascii="Times New Roman" w:hAnsi="Times New Roman"/>
                <w:sz w:val="20"/>
                <w:szCs w:val="20"/>
                <w:lang w:val="en-US"/>
              </w:rPr>
              <w:t>6</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808</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10.03.2015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2132230227 от 01.09.2023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29.09.2014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61</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0265</w:t>
            </w:r>
            <w:r w:rsidRPr="008E46EF">
              <w:rPr>
                <w:rFonts w:ascii="Times New Roman" w:hAnsi="Times New Roman"/>
                <w:sz w:val="20"/>
                <w:szCs w:val="20"/>
                <w:lang w:val="en-US"/>
              </w:rPr>
              <w:t>7</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811</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2062210614 от 14.04.2021</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29.09.2014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62</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0265</w:t>
            </w:r>
            <w:r w:rsidRPr="008E46EF">
              <w:rPr>
                <w:rFonts w:ascii="Times New Roman" w:hAnsi="Times New Roman"/>
                <w:sz w:val="20"/>
                <w:szCs w:val="20"/>
                <w:lang w:val="en-US"/>
              </w:rPr>
              <w:t>8</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812</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2132240274 от 29.10.2024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18.12.2014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lastRenderedPageBreak/>
              <w:t>63</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0265</w:t>
            </w:r>
            <w:r w:rsidRPr="008E46EF">
              <w:rPr>
                <w:rFonts w:ascii="Times New Roman" w:hAnsi="Times New Roman"/>
                <w:sz w:val="20"/>
                <w:szCs w:val="20"/>
                <w:lang w:val="en-US"/>
              </w:rPr>
              <w:t>9</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813</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2132240297 от 09.12.2024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10.10.2014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64</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60</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814</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2132240052 от 02.04.2024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16.10.2014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65</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61</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815</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2132240271 от 29.10.2024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30.10.2014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66</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62</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816</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2062210616 от 14.04.2021</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31.10.2014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67</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63</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817</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2132240051 от 02.04.2024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30.10.2014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68</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64</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818</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2132240282 от 02.11.2024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31.10.2014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69</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65</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819</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2132230232 от 01.09.2023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02.12.2014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70</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66</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820</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2132240273 от 29.10.2024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08.11.2014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71</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67</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821</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2132230234 от 01.09.2023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08.11.2014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72</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68</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822</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2062210613 от 14.04.2021</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02.12.2014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73</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69</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823</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2062210615 от 14.04.2021</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03.12.2014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74</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70</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824</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2062210611 от 14.04.2021</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03.12.2014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75</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71</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825</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2132230228 от 01.09.2023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03.12.2014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76</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72</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826</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2062210612 от 14.04.2021</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11.12.2014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77</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74</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828</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2132240275 от 29.10.2024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04.12.2014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78</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75</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829</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2132240299 от 09.12.2024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09.12.2014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79</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77</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831</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2132230230 от 01.09.2023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15.12.2014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80</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78</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832</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2132230231 от 01.09.2023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16.12.2014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81</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79</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833</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2132240272 от 29.10.2024</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15.12.2014</w:t>
            </w:r>
          </w:p>
        </w:tc>
      </w:tr>
      <w:tr w:rsidR="002364E9" w:rsidRPr="008E46EF" w:rsidTr="002364E9">
        <w:trPr>
          <w:jc w:val="center"/>
        </w:trPr>
        <w:tc>
          <w:tcPr>
            <w:tcW w:w="679"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82</w:t>
            </w:r>
          </w:p>
        </w:tc>
        <w:tc>
          <w:tcPr>
            <w:tcW w:w="1644" w:type="dxa"/>
            <w:vMerge/>
          </w:tcPr>
          <w:p w:rsidR="002364E9" w:rsidRPr="008E46EF" w:rsidRDefault="002364E9" w:rsidP="002364E9">
            <w:pPr>
              <w:rPr>
                <w:rFonts w:ascii="Times New Roman" w:hAnsi="Times New Roman"/>
                <w:sz w:val="20"/>
                <w:szCs w:val="20"/>
              </w:rPr>
            </w:pPr>
          </w:p>
        </w:tc>
        <w:tc>
          <w:tcPr>
            <w:tcW w:w="13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lang w:val="en-US"/>
              </w:rPr>
              <w:t>RA-</w:t>
            </w:r>
            <w:r w:rsidRPr="008E46EF">
              <w:rPr>
                <w:rFonts w:ascii="Times New Roman" w:hAnsi="Times New Roman"/>
                <w:sz w:val="20"/>
                <w:szCs w:val="20"/>
              </w:rPr>
              <w:t>026</w:t>
            </w:r>
            <w:r w:rsidRPr="008E46EF">
              <w:rPr>
                <w:rFonts w:ascii="Times New Roman" w:hAnsi="Times New Roman"/>
                <w:sz w:val="20"/>
                <w:szCs w:val="20"/>
                <w:lang w:val="en-US"/>
              </w:rPr>
              <w:t>80</w:t>
            </w:r>
          </w:p>
        </w:tc>
        <w:tc>
          <w:tcPr>
            <w:tcW w:w="851"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7</w:t>
            </w:r>
            <w:r w:rsidRPr="008E46EF">
              <w:rPr>
                <w:rFonts w:ascii="Times New Roman" w:hAnsi="Times New Roman"/>
                <w:sz w:val="20"/>
                <w:szCs w:val="20"/>
                <w:lang w:val="en-US"/>
              </w:rPr>
              <w:t>834</w:t>
            </w:r>
          </w:p>
        </w:tc>
        <w:tc>
          <w:tcPr>
            <w:tcW w:w="1463" w:type="dxa"/>
          </w:tcPr>
          <w:p w:rsidR="002364E9" w:rsidRPr="008E46EF" w:rsidRDefault="002364E9" w:rsidP="002364E9">
            <w:pPr>
              <w:rPr>
                <w:rFonts w:ascii="Times New Roman" w:hAnsi="Times New Roman"/>
                <w:sz w:val="20"/>
                <w:szCs w:val="20"/>
                <w:lang w:val="en-US"/>
              </w:rPr>
            </w:pPr>
            <w:r w:rsidRPr="008E46EF">
              <w:rPr>
                <w:rFonts w:ascii="Times New Roman" w:hAnsi="Times New Roman"/>
                <w:sz w:val="20"/>
                <w:szCs w:val="20"/>
              </w:rPr>
              <w:t xml:space="preserve"> </w:t>
            </w:r>
            <w:r w:rsidRPr="008E46EF">
              <w:rPr>
                <w:rFonts w:ascii="Times New Roman" w:hAnsi="Times New Roman"/>
                <w:sz w:val="20"/>
                <w:szCs w:val="20"/>
                <w:lang w:val="en-US"/>
              </w:rPr>
              <w:t>11.03.2015</w:t>
            </w:r>
          </w:p>
        </w:tc>
        <w:tc>
          <w:tcPr>
            <w:tcW w:w="2648"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 2132230221 от 01.09.2023</w:t>
            </w:r>
          </w:p>
        </w:tc>
        <w:tc>
          <w:tcPr>
            <w:tcW w:w="1666" w:type="dxa"/>
          </w:tcPr>
          <w:p w:rsidR="002364E9" w:rsidRPr="008E46EF" w:rsidRDefault="002364E9" w:rsidP="002364E9">
            <w:pPr>
              <w:rPr>
                <w:rFonts w:ascii="Times New Roman" w:hAnsi="Times New Roman"/>
                <w:sz w:val="20"/>
                <w:szCs w:val="20"/>
              </w:rPr>
            </w:pPr>
            <w:r w:rsidRPr="008E46EF">
              <w:rPr>
                <w:rFonts w:ascii="Times New Roman" w:hAnsi="Times New Roman"/>
                <w:sz w:val="20"/>
                <w:szCs w:val="20"/>
              </w:rPr>
              <w:t>16.12.2014</w:t>
            </w:r>
          </w:p>
        </w:tc>
      </w:tr>
    </w:tbl>
    <w:p w:rsidR="00611B79" w:rsidRPr="00DE5B54" w:rsidRDefault="00611B79" w:rsidP="0005020E">
      <w:pPr>
        <w:ind w:right="142"/>
        <w:rPr>
          <w:sz w:val="22"/>
          <w:szCs w:val="22"/>
        </w:rPr>
      </w:pPr>
    </w:p>
    <w:tbl>
      <w:tblPr>
        <w:tblW w:w="10277" w:type="dxa"/>
        <w:tblLayout w:type="fixed"/>
        <w:tblCellMar>
          <w:left w:w="70" w:type="dxa"/>
          <w:right w:w="70" w:type="dxa"/>
        </w:tblCellMar>
        <w:tblLook w:val="0000" w:firstRow="0" w:lastRow="0" w:firstColumn="0" w:lastColumn="0" w:noHBand="0" w:noVBand="0"/>
      </w:tblPr>
      <w:tblGrid>
        <w:gridCol w:w="4606"/>
        <w:gridCol w:w="5671"/>
      </w:tblGrid>
      <w:tr w:rsidR="00EC724E" w:rsidRPr="00DE5B54" w:rsidTr="0098404F">
        <w:trPr>
          <w:trHeight w:val="851"/>
        </w:trPr>
        <w:tc>
          <w:tcPr>
            <w:tcW w:w="4606" w:type="dxa"/>
          </w:tcPr>
          <w:p w:rsidR="00EC724E" w:rsidRPr="00B6345D" w:rsidRDefault="00EC724E" w:rsidP="00EC724E">
            <w:pPr>
              <w:rPr>
                <w:b/>
              </w:rPr>
            </w:pPr>
            <w:r w:rsidRPr="00B6345D">
              <w:rPr>
                <w:b/>
              </w:rPr>
              <w:t>СТРАХОВЩИК:</w:t>
            </w:r>
          </w:p>
          <w:p w:rsidR="00EC724E" w:rsidRPr="00B6345D" w:rsidRDefault="00EC724E" w:rsidP="00EC724E">
            <w:r w:rsidRPr="00B6345D">
              <w:rPr>
                <w:b/>
              </w:rPr>
              <w:t>_____________________</w:t>
            </w:r>
          </w:p>
          <w:p w:rsidR="00EC724E" w:rsidRPr="00B6345D" w:rsidRDefault="00EC724E" w:rsidP="00EC724E">
            <w:pPr>
              <w:spacing w:line="276" w:lineRule="auto"/>
              <w:jc w:val="both"/>
              <w:rPr>
                <w:b/>
              </w:rPr>
            </w:pPr>
            <w:r w:rsidRPr="00B6345D">
              <w:rPr>
                <w:b/>
              </w:rPr>
              <w:t xml:space="preserve"> </w:t>
            </w:r>
            <w:r>
              <w:rPr>
                <w:b/>
              </w:rPr>
              <w:t>ПОДПИСАНО ЭП</w:t>
            </w:r>
          </w:p>
        </w:tc>
        <w:tc>
          <w:tcPr>
            <w:tcW w:w="5671" w:type="dxa"/>
          </w:tcPr>
          <w:p w:rsidR="00EC724E" w:rsidRPr="00B6345D" w:rsidRDefault="00EC724E" w:rsidP="00EC724E">
            <w:pPr>
              <w:rPr>
                <w:b/>
              </w:rPr>
            </w:pPr>
            <w:r w:rsidRPr="00B6345D">
              <w:rPr>
                <w:b/>
              </w:rPr>
              <w:t>СТРАХОВАТЕЛЬ:</w:t>
            </w:r>
          </w:p>
          <w:p w:rsidR="00EC724E" w:rsidRPr="00B6345D" w:rsidRDefault="00EC724E" w:rsidP="00EC724E">
            <w:pPr>
              <w:spacing w:line="276" w:lineRule="auto"/>
              <w:jc w:val="both"/>
              <w:rPr>
                <w:b/>
              </w:rPr>
            </w:pPr>
            <w:r w:rsidRPr="00B6345D">
              <w:rPr>
                <w:b/>
              </w:rPr>
              <w:t xml:space="preserve">________________ </w:t>
            </w:r>
          </w:p>
          <w:p w:rsidR="00EC724E" w:rsidRPr="00B6345D" w:rsidRDefault="00EC724E" w:rsidP="00EC724E">
            <w:pPr>
              <w:spacing w:line="276" w:lineRule="auto"/>
              <w:jc w:val="both"/>
              <w:rPr>
                <w:b/>
              </w:rPr>
            </w:pPr>
            <w:r>
              <w:rPr>
                <w:b/>
              </w:rPr>
              <w:t>ПОДПИСАНО ЭП</w:t>
            </w:r>
          </w:p>
        </w:tc>
      </w:tr>
    </w:tbl>
    <w:p w:rsidR="00C16FC8" w:rsidRDefault="00C16FC8" w:rsidP="00DD2573">
      <w:pPr>
        <w:spacing w:line="276" w:lineRule="auto"/>
        <w:rPr>
          <w:b/>
          <w:sz w:val="22"/>
          <w:szCs w:val="22"/>
        </w:rPr>
      </w:pPr>
    </w:p>
    <w:p w:rsidR="00C16FC8" w:rsidRDefault="00C16FC8">
      <w:pPr>
        <w:rPr>
          <w:b/>
          <w:sz w:val="22"/>
          <w:szCs w:val="22"/>
        </w:rPr>
      </w:pPr>
      <w:r>
        <w:rPr>
          <w:b/>
          <w:sz w:val="22"/>
          <w:szCs w:val="22"/>
        </w:rPr>
        <w:br w:type="page"/>
      </w:r>
    </w:p>
    <w:p w:rsidR="00C16FC8" w:rsidRPr="00B6345D" w:rsidRDefault="00C16FC8" w:rsidP="00C16FC8">
      <w:pPr>
        <w:spacing w:line="276" w:lineRule="auto"/>
        <w:jc w:val="right"/>
      </w:pPr>
      <w:r w:rsidRPr="00B6345D">
        <w:rPr>
          <w:b/>
        </w:rPr>
        <w:lastRenderedPageBreak/>
        <w:t>Пр</w:t>
      </w:r>
      <w:r>
        <w:rPr>
          <w:b/>
        </w:rPr>
        <w:t>иложение 2</w:t>
      </w:r>
      <w:r w:rsidRPr="00B6345D">
        <w:rPr>
          <w:b/>
        </w:rPr>
        <w:t xml:space="preserve"> </w:t>
      </w:r>
    </w:p>
    <w:p w:rsidR="00C16FC8" w:rsidRPr="00B6345D" w:rsidRDefault="00C16FC8" w:rsidP="00C16FC8">
      <w:pPr>
        <w:spacing w:line="276" w:lineRule="auto"/>
        <w:jc w:val="right"/>
      </w:pPr>
      <w:r w:rsidRPr="00B6345D">
        <w:t xml:space="preserve">                                                                                  к </w:t>
      </w:r>
      <w:r>
        <w:t>Контракту</w:t>
      </w:r>
      <w:r w:rsidRPr="00B6345D">
        <w:t xml:space="preserve"> № _____________</w:t>
      </w:r>
    </w:p>
    <w:p w:rsidR="00C16FC8" w:rsidRPr="00B6345D" w:rsidRDefault="00C16FC8" w:rsidP="00C16FC8">
      <w:pPr>
        <w:spacing w:line="276" w:lineRule="auto"/>
        <w:jc w:val="right"/>
        <w:rPr>
          <w:b/>
        </w:rPr>
      </w:pPr>
    </w:p>
    <w:p w:rsidR="00C16FC8" w:rsidRPr="004D342B" w:rsidRDefault="00C16FC8" w:rsidP="00C16FC8">
      <w:pPr>
        <w:ind w:firstLine="567"/>
        <w:rPr>
          <w:bCs/>
          <w:i/>
          <w:highlight w:val="cyan"/>
        </w:rPr>
      </w:pPr>
    </w:p>
    <w:p w:rsidR="00C16FC8" w:rsidRPr="004D342B" w:rsidRDefault="00C16FC8" w:rsidP="00C16FC8">
      <w:pPr>
        <w:ind w:firstLine="567"/>
        <w:jc w:val="center"/>
        <w:rPr>
          <w:b/>
        </w:rPr>
      </w:pPr>
      <w:r w:rsidRPr="004D342B">
        <w:rPr>
          <w:b/>
        </w:rPr>
        <w:t>Расчет цены Контракта</w:t>
      </w:r>
    </w:p>
    <w:p w:rsidR="00C16FC8" w:rsidRPr="004D342B" w:rsidRDefault="00C16FC8" w:rsidP="00C16FC8">
      <w:pPr>
        <w:ind w:firstLine="567"/>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2308"/>
        <w:gridCol w:w="2298"/>
        <w:gridCol w:w="890"/>
        <w:gridCol w:w="977"/>
        <w:gridCol w:w="1467"/>
        <w:gridCol w:w="1411"/>
      </w:tblGrid>
      <w:tr w:rsidR="00C16FC8" w:rsidRPr="00014BAF" w:rsidTr="00C16FC8">
        <w:trPr>
          <w:jc w:val="center"/>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16FC8" w:rsidRPr="00014BAF" w:rsidRDefault="00C16FC8" w:rsidP="00F52ABA">
            <w:pPr>
              <w:ind w:hanging="142"/>
              <w:jc w:val="center"/>
              <w:rPr>
                <w:b/>
                <w:sz w:val="22"/>
                <w:szCs w:val="22"/>
              </w:rPr>
            </w:pPr>
            <w:r w:rsidRPr="00014BAF">
              <w:rPr>
                <w:b/>
                <w:sz w:val="22"/>
                <w:szCs w:val="22"/>
              </w:rPr>
              <w:t>№</w:t>
            </w:r>
            <w:r w:rsidRPr="00014BAF">
              <w:rPr>
                <w:b/>
                <w:sz w:val="22"/>
                <w:szCs w:val="22"/>
              </w:rPr>
              <w:br/>
              <w:t>п/п</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rsidR="00C16FC8" w:rsidRPr="00D65A6D" w:rsidRDefault="00C16FC8" w:rsidP="00F52ABA">
            <w:pPr>
              <w:pStyle w:val="2"/>
              <w:ind w:left="-616"/>
              <w:jc w:val="right"/>
              <w:rPr>
                <w:rFonts w:ascii="Times New Roman" w:hAnsi="Times New Roman"/>
                <w:sz w:val="22"/>
                <w:szCs w:val="22"/>
              </w:rPr>
            </w:pPr>
            <w:r w:rsidRPr="00D65A6D">
              <w:rPr>
                <w:rFonts w:ascii="Times New Roman" w:hAnsi="Times New Roman"/>
                <w:sz w:val="22"/>
                <w:szCs w:val="22"/>
              </w:rPr>
              <w:t>Наименование</w:t>
            </w:r>
            <w:r w:rsidRPr="00D65A6D">
              <w:rPr>
                <w:rFonts w:ascii="Times New Roman" w:hAnsi="Times New Roman"/>
                <w:sz w:val="22"/>
                <w:szCs w:val="22"/>
              </w:rPr>
              <w:br/>
              <w:t xml:space="preserve"> услуг</w:t>
            </w:r>
          </w:p>
          <w:p w:rsidR="00C16FC8" w:rsidRPr="00014BAF" w:rsidRDefault="00C16FC8" w:rsidP="00F52ABA">
            <w:pPr>
              <w:rPr>
                <w:sz w:val="22"/>
                <w:szCs w:val="22"/>
              </w:rPr>
            </w:pPr>
            <w:r w:rsidRPr="00014BAF">
              <w:rPr>
                <w:sz w:val="22"/>
                <w:szCs w:val="22"/>
              </w:rPr>
              <w:t xml:space="preserve">                       ОКПД 2</w:t>
            </w:r>
          </w:p>
        </w:tc>
        <w:tc>
          <w:tcPr>
            <w:tcW w:w="1159" w:type="pct"/>
            <w:tcBorders>
              <w:top w:val="single" w:sz="4" w:space="0" w:color="auto"/>
              <w:left w:val="single" w:sz="4" w:space="0" w:color="auto"/>
              <w:bottom w:val="single" w:sz="4" w:space="0" w:color="auto"/>
              <w:right w:val="single" w:sz="4" w:space="0" w:color="auto"/>
            </w:tcBorders>
          </w:tcPr>
          <w:p w:rsidR="00C16FC8" w:rsidRPr="00014BAF" w:rsidRDefault="00C16FC8" w:rsidP="00F52ABA">
            <w:pPr>
              <w:ind w:firstLine="28"/>
              <w:rPr>
                <w:b/>
                <w:sz w:val="22"/>
                <w:szCs w:val="22"/>
              </w:rPr>
            </w:pPr>
            <w:r w:rsidRPr="00014BAF">
              <w:rPr>
                <w:b/>
                <w:sz w:val="22"/>
                <w:szCs w:val="22"/>
              </w:rPr>
              <w:t>Характеристики оказываемых услуг</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C16FC8" w:rsidRPr="00014BAF" w:rsidRDefault="00C16FC8" w:rsidP="00F52ABA">
            <w:pPr>
              <w:ind w:firstLine="28"/>
              <w:jc w:val="center"/>
              <w:rPr>
                <w:b/>
                <w:sz w:val="22"/>
                <w:szCs w:val="22"/>
              </w:rPr>
            </w:pPr>
            <w:r w:rsidRPr="00014BAF">
              <w:rPr>
                <w:b/>
                <w:sz w:val="22"/>
                <w:szCs w:val="22"/>
              </w:rPr>
              <w:t>Ед.</w:t>
            </w:r>
          </w:p>
          <w:p w:rsidR="00C16FC8" w:rsidRPr="00014BAF" w:rsidRDefault="00C16FC8" w:rsidP="00F52ABA">
            <w:pPr>
              <w:ind w:firstLine="28"/>
              <w:jc w:val="center"/>
              <w:rPr>
                <w:b/>
                <w:sz w:val="22"/>
                <w:szCs w:val="22"/>
              </w:rPr>
            </w:pPr>
            <w:r w:rsidRPr="00014BAF">
              <w:rPr>
                <w:b/>
                <w:sz w:val="22"/>
                <w:szCs w:val="22"/>
              </w:rPr>
              <w:t>измерения</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C16FC8" w:rsidRPr="00014BAF" w:rsidRDefault="00C16FC8" w:rsidP="00F52ABA">
            <w:pPr>
              <w:jc w:val="right"/>
              <w:rPr>
                <w:b/>
                <w:sz w:val="22"/>
                <w:szCs w:val="22"/>
              </w:rPr>
            </w:pPr>
            <w:r w:rsidRPr="00014BAF">
              <w:rPr>
                <w:b/>
                <w:sz w:val="22"/>
                <w:szCs w:val="22"/>
              </w:rPr>
              <w:t>Объем услуг</w:t>
            </w:r>
          </w:p>
        </w:tc>
        <w:tc>
          <w:tcPr>
            <w:tcW w:w="740" w:type="pct"/>
            <w:tcBorders>
              <w:top w:val="single" w:sz="4" w:space="0" w:color="auto"/>
              <w:left w:val="single" w:sz="4" w:space="0" w:color="auto"/>
              <w:bottom w:val="single" w:sz="4" w:space="0" w:color="auto"/>
              <w:right w:val="single" w:sz="4" w:space="0" w:color="auto"/>
            </w:tcBorders>
            <w:vAlign w:val="center"/>
          </w:tcPr>
          <w:p w:rsidR="00C16FC8" w:rsidRPr="00014BAF" w:rsidRDefault="00DA474A" w:rsidP="00DA474A">
            <w:pPr>
              <w:ind w:left="57" w:right="57"/>
              <w:jc w:val="center"/>
              <w:rPr>
                <w:b/>
                <w:sz w:val="22"/>
                <w:szCs w:val="22"/>
              </w:rPr>
            </w:pPr>
            <w:r>
              <w:rPr>
                <w:b/>
                <w:bCs/>
                <w:color w:val="000000"/>
                <w:sz w:val="22"/>
                <w:szCs w:val="22"/>
              </w:rPr>
              <w:t>Цена за ед. изм., руб.</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C16FC8" w:rsidRPr="00014BAF" w:rsidRDefault="00C16FC8" w:rsidP="00F52ABA">
            <w:pPr>
              <w:ind w:left="57" w:right="57"/>
              <w:jc w:val="center"/>
              <w:rPr>
                <w:b/>
                <w:bCs/>
                <w:color w:val="000000"/>
                <w:sz w:val="22"/>
                <w:szCs w:val="22"/>
              </w:rPr>
            </w:pPr>
            <w:r w:rsidRPr="00014BAF">
              <w:rPr>
                <w:b/>
                <w:bCs/>
                <w:color w:val="000000"/>
                <w:sz w:val="22"/>
                <w:szCs w:val="22"/>
              </w:rPr>
              <w:t>Сумма,</w:t>
            </w:r>
          </w:p>
          <w:p w:rsidR="00C16FC8" w:rsidRPr="00014BAF" w:rsidRDefault="00C16FC8" w:rsidP="00F52ABA">
            <w:pPr>
              <w:ind w:firstLine="20"/>
              <w:jc w:val="center"/>
              <w:rPr>
                <w:b/>
                <w:sz w:val="22"/>
                <w:szCs w:val="22"/>
              </w:rPr>
            </w:pPr>
            <w:r w:rsidRPr="00014BAF">
              <w:rPr>
                <w:b/>
                <w:bCs/>
                <w:color w:val="000000"/>
                <w:sz w:val="22"/>
                <w:szCs w:val="22"/>
              </w:rPr>
              <w:t>руб.</w:t>
            </w:r>
          </w:p>
        </w:tc>
      </w:tr>
      <w:tr w:rsidR="00C16FC8" w:rsidRPr="00014BAF" w:rsidTr="00C16FC8">
        <w:trPr>
          <w:trHeight w:val="1054"/>
          <w:jc w:val="center"/>
        </w:trPr>
        <w:tc>
          <w:tcPr>
            <w:tcW w:w="283" w:type="pct"/>
            <w:vMerge w:val="restart"/>
            <w:tcBorders>
              <w:top w:val="single" w:sz="4" w:space="0" w:color="auto"/>
              <w:left w:val="single" w:sz="4" w:space="0" w:color="auto"/>
              <w:right w:val="single" w:sz="4" w:space="0" w:color="auto"/>
            </w:tcBorders>
            <w:shd w:val="clear" w:color="auto" w:fill="auto"/>
            <w:vAlign w:val="center"/>
          </w:tcPr>
          <w:p w:rsidR="00C16FC8" w:rsidRPr="00014BAF" w:rsidRDefault="00C16FC8" w:rsidP="00F52ABA">
            <w:pPr>
              <w:jc w:val="center"/>
              <w:rPr>
                <w:sz w:val="22"/>
                <w:szCs w:val="22"/>
              </w:rPr>
            </w:pPr>
            <w:r w:rsidRPr="00014BAF">
              <w:rPr>
                <w:sz w:val="22"/>
                <w:szCs w:val="22"/>
              </w:rPr>
              <w:t>1</w:t>
            </w:r>
          </w:p>
        </w:tc>
        <w:tc>
          <w:tcPr>
            <w:tcW w:w="1164" w:type="pct"/>
            <w:vMerge w:val="restart"/>
            <w:tcBorders>
              <w:top w:val="single" w:sz="4" w:space="0" w:color="auto"/>
              <w:left w:val="single" w:sz="4" w:space="0" w:color="auto"/>
              <w:right w:val="single" w:sz="4" w:space="0" w:color="auto"/>
            </w:tcBorders>
            <w:shd w:val="clear" w:color="auto" w:fill="auto"/>
          </w:tcPr>
          <w:p w:rsidR="00C16FC8" w:rsidRPr="00014BAF" w:rsidRDefault="00C16FC8" w:rsidP="00F52ABA">
            <w:pPr>
              <w:ind w:firstLine="9"/>
              <w:jc w:val="center"/>
              <w:rPr>
                <w:b/>
                <w:sz w:val="22"/>
                <w:szCs w:val="22"/>
              </w:rPr>
            </w:pPr>
            <w:r w:rsidRPr="00014BAF">
              <w:rPr>
                <w:rFonts w:eastAsia="Calibri"/>
                <w:b/>
                <w:bCs/>
                <w:sz w:val="22"/>
                <w:szCs w:val="22"/>
                <w:lang w:eastAsia="en-US"/>
              </w:rPr>
              <w:t xml:space="preserve">Оказание услуг </w:t>
            </w:r>
            <w:r w:rsidRPr="00014BAF">
              <w:rPr>
                <w:b/>
                <w:bCs/>
                <w:sz w:val="22"/>
                <w:szCs w:val="22"/>
              </w:rPr>
              <w:t>по страхованию гражд</w:t>
            </w:r>
            <w:r>
              <w:rPr>
                <w:b/>
                <w:bCs/>
                <w:sz w:val="22"/>
                <w:szCs w:val="22"/>
              </w:rPr>
              <w:t>анской ответственности владельцев</w:t>
            </w:r>
            <w:r w:rsidRPr="00014BAF">
              <w:rPr>
                <w:b/>
                <w:bCs/>
                <w:sz w:val="22"/>
                <w:szCs w:val="22"/>
              </w:rPr>
              <w:t xml:space="preserve"> воздушных судов</w:t>
            </w:r>
            <w:r>
              <w:rPr>
                <w:b/>
                <w:bCs/>
                <w:sz w:val="22"/>
                <w:szCs w:val="22"/>
              </w:rPr>
              <w:t xml:space="preserve"> и </w:t>
            </w:r>
            <w:r w:rsidR="00EC724E">
              <w:rPr>
                <w:b/>
                <w:bCs/>
                <w:sz w:val="22"/>
                <w:szCs w:val="22"/>
              </w:rPr>
              <w:t>авиаперевозчиков</w:t>
            </w:r>
          </w:p>
          <w:p w:rsidR="00C16FC8" w:rsidRPr="00014BAF" w:rsidRDefault="00C16FC8" w:rsidP="00F52ABA">
            <w:pPr>
              <w:ind w:firstLine="9"/>
              <w:jc w:val="center"/>
              <w:rPr>
                <w:sz w:val="22"/>
                <w:szCs w:val="22"/>
              </w:rPr>
            </w:pPr>
          </w:p>
          <w:p w:rsidR="00C16FC8" w:rsidRPr="00014BAF" w:rsidRDefault="00C16FC8" w:rsidP="00F52ABA">
            <w:pPr>
              <w:rPr>
                <w:bCs/>
                <w:iCs/>
                <w:sz w:val="22"/>
                <w:szCs w:val="22"/>
              </w:rPr>
            </w:pPr>
            <w:r w:rsidRPr="00014BAF">
              <w:rPr>
                <w:sz w:val="22"/>
                <w:szCs w:val="22"/>
              </w:rPr>
              <w:t>65.12.32.000 — Услуги по страхованию гражданской ответственности владельцев воздушных и космических транспортных средств</w:t>
            </w:r>
          </w:p>
        </w:tc>
        <w:tc>
          <w:tcPr>
            <w:tcW w:w="1159" w:type="pct"/>
            <w:tcBorders>
              <w:top w:val="single" w:sz="4" w:space="0" w:color="auto"/>
              <w:left w:val="single" w:sz="4" w:space="0" w:color="auto"/>
              <w:right w:val="single" w:sz="4" w:space="0" w:color="auto"/>
            </w:tcBorders>
          </w:tcPr>
          <w:p w:rsidR="00C16FC8" w:rsidRPr="004E7FD6" w:rsidRDefault="00C16FC8" w:rsidP="00F52ABA">
            <w:pPr>
              <w:ind w:firstLine="8"/>
              <w:jc w:val="center"/>
            </w:pPr>
          </w:p>
          <w:p w:rsidR="00C16FC8" w:rsidRPr="004E7FD6" w:rsidRDefault="00C16FC8" w:rsidP="00F52ABA">
            <w:pPr>
              <w:ind w:firstLine="8"/>
              <w:jc w:val="center"/>
            </w:pPr>
          </w:p>
          <w:p w:rsidR="00C16FC8" w:rsidRPr="00014BAF" w:rsidRDefault="00C16FC8" w:rsidP="00F52ABA">
            <w:pPr>
              <w:ind w:firstLine="8"/>
              <w:jc w:val="center"/>
              <w:rPr>
                <w:bCs/>
                <w:iCs/>
                <w:sz w:val="22"/>
                <w:szCs w:val="22"/>
              </w:rPr>
            </w:pPr>
            <w:r w:rsidRPr="008E46EF">
              <w:rPr>
                <w:lang w:val="en-US"/>
              </w:rPr>
              <w:t>Cessna 172S</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C16FC8" w:rsidRPr="00014BAF" w:rsidRDefault="00C16FC8" w:rsidP="00F52ABA">
            <w:pPr>
              <w:ind w:firstLine="8"/>
              <w:jc w:val="center"/>
              <w:rPr>
                <w:bCs/>
                <w:iCs/>
                <w:sz w:val="22"/>
                <w:szCs w:val="22"/>
              </w:rPr>
            </w:pPr>
            <w:proofErr w:type="spellStart"/>
            <w:r>
              <w:rPr>
                <w:bCs/>
                <w:iCs/>
                <w:sz w:val="22"/>
                <w:szCs w:val="22"/>
              </w:rPr>
              <w:t>Усл.ед</w:t>
            </w:r>
            <w:proofErr w:type="spellEnd"/>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C16FC8" w:rsidRPr="00014BAF" w:rsidRDefault="00C16FC8" w:rsidP="00F52ABA">
            <w:pPr>
              <w:jc w:val="center"/>
              <w:rPr>
                <w:color w:val="000000"/>
                <w:sz w:val="22"/>
                <w:szCs w:val="22"/>
              </w:rPr>
            </w:pPr>
            <w:r>
              <w:rPr>
                <w:color w:val="000000"/>
                <w:sz w:val="22"/>
                <w:szCs w:val="22"/>
              </w:rPr>
              <w:t>25</w:t>
            </w:r>
          </w:p>
        </w:tc>
        <w:tc>
          <w:tcPr>
            <w:tcW w:w="740" w:type="pct"/>
            <w:tcBorders>
              <w:top w:val="single" w:sz="4" w:space="0" w:color="auto"/>
              <w:left w:val="single" w:sz="4" w:space="0" w:color="auto"/>
              <w:bottom w:val="single" w:sz="4" w:space="0" w:color="auto"/>
              <w:right w:val="single" w:sz="4" w:space="0" w:color="auto"/>
            </w:tcBorders>
            <w:vAlign w:val="center"/>
          </w:tcPr>
          <w:p w:rsidR="00C16FC8" w:rsidRPr="00014BAF" w:rsidRDefault="00C16FC8" w:rsidP="00F52ABA">
            <w:pPr>
              <w:ind w:firstLine="9"/>
              <w:jc w:val="center"/>
              <w:rPr>
                <w:b/>
                <w:sz w:val="22"/>
                <w:szCs w:val="22"/>
              </w:rPr>
            </w:pP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C16FC8" w:rsidRPr="00014BAF" w:rsidRDefault="00C16FC8" w:rsidP="00F52ABA">
            <w:pPr>
              <w:ind w:firstLine="30"/>
              <w:jc w:val="center"/>
              <w:rPr>
                <w:b/>
                <w:sz w:val="22"/>
                <w:szCs w:val="22"/>
              </w:rPr>
            </w:pPr>
          </w:p>
        </w:tc>
      </w:tr>
      <w:tr w:rsidR="00C16FC8" w:rsidRPr="00014BAF" w:rsidTr="00C16FC8">
        <w:trPr>
          <w:trHeight w:val="986"/>
          <w:jc w:val="center"/>
        </w:trPr>
        <w:tc>
          <w:tcPr>
            <w:tcW w:w="283" w:type="pct"/>
            <w:vMerge/>
            <w:tcBorders>
              <w:left w:val="single" w:sz="4" w:space="0" w:color="auto"/>
              <w:right w:val="single" w:sz="4" w:space="0" w:color="auto"/>
            </w:tcBorders>
            <w:shd w:val="clear" w:color="auto" w:fill="auto"/>
            <w:vAlign w:val="center"/>
          </w:tcPr>
          <w:p w:rsidR="00C16FC8" w:rsidRPr="00014BAF" w:rsidRDefault="00C16FC8" w:rsidP="00F52ABA">
            <w:pPr>
              <w:jc w:val="center"/>
              <w:rPr>
                <w:sz w:val="22"/>
                <w:szCs w:val="22"/>
              </w:rPr>
            </w:pPr>
          </w:p>
        </w:tc>
        <w:tc>
          <w:tcPr>
            <w:tcW w:w="1164" w:type="pct"/>
            <w:vMerge/>
            <w:tcBorders>
              <w:left w:val="single" w:sz="4" w:space="0" w:color="auto"/>
              <w:right w:val="single" w:sz="4" w:space="0" w:color="auto"/>
            </w:tcBorders>
            <w:shd w:val="clear" w:color="auto" w:fill="auto"/>
          </w:tcPr>
          <w:p w:rsidR="00C16FC8" w:rsidRPr="00014BAF" w:rsidRDefault="00C16FC8" w:rsidP="00F52ABA">
            <w:pPr>
              <w:ind w:firstLine="9"/>
              <w:jc w:val="center"/>
              <w:rPr>
                <w:rFonts w:eastAsia="Calibri"/>
                <w:b/>
                <w:bCs/>
                <w:sz w:val="22"/>
                <w:szCs w:val="22"/>
                <w:lang w:eastAsia="en-US"/>
              </w:rPr>
            </w:pPr>
          </w:p>
        </w:tc>
        <w:tc>
          <w:tcPr>
            <w:tcW w:w="1159" w:type="pct"/>
            <w:tcBorders>
              <w:top w:val="single" w:sz="4" w:space="0" w:color="auto"/>
              <w:left w:val="single" w:sz="4" w:space="0" w:color="auto"/>
              <w:right w:val="single" w:sz="4" w:space="0" w:color="auto"/>
            </w:tcBorders>
          </w:tcPr>
          <w:p w:rsidR="00C16FC8" w:rsidRDefault="00C16FC8" w:rsidP="00F52ABA">
            <w:pPr>
              <w:ind w:firstLine="8"/>
              <w:jc w:val="center"/>
              <w:rPr>
                <w:lang w:val="en-US"/>
              </w:rPr>
            </w:pPr>
          </w:p>
          <w:p w:rsidR="00C16FC8" w:rsidRDefault="00C16FC8" w:rsidP="00F52ABA">
            <w:pPr>
              <w:ind w:firstLine="8"/>
              <w:jc w:val="center"/>
              <w:rPr>
                <w:lang w:val="en-US"/>
              </w:rPr>
            </w:pPr>
          </w:p>
          <w:p w:rsidR="00C16FC8" w:rsidRPr="00014BAF" w:rsidRDefault="00C16FC8" w:rsidP="00F52ABA">
            <w:pPr>
              <w:ind w:firstLine="8"/>
              <w:jc w:val="center"/>
              <w:rPr>
                <w:bCs/>
                <w:iCs/>
                <w:sz w:val="22"/>
                <w:szCs w:val="22"/>
              </w:rPr>
            </w:pPr>
            <w:r w:rsidRPr="008E46EF">
              <w:rPr>
                <w:lang w:val="en-US"/>
              </w:rPr>
              <w:t>Diamond DA 42NG</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C16FC8" w:rsidRPr="00014BAF" w:rsidRDefault="00C16FC8" w:rsidP="00F52ABA">
            <w:pPr>
              <w:ind w:firstLine="8"/>
              <w:jc w:val="center"/>
              <w:rPr>
                <w:bCs/>
                <w:iCs/>
                <w:sz w:val="22"/>
                <w:szCs w:val="22"/>
              </w:rPr>
            </w:pPr>
            <w:proofErr w:type="spellStart"/>
            <w:r>
              <w:rPr>
                <w:bCs/>
                <w:iCs/>
                <w:sz w:val="22"/>
                <w:szCs w:val="22"/>
              </w:rPr>
              <w:t>Усл.ед</w:t>
            </w:r>
            <w:proofErr w:type="spellEnd"/>
            <w:r w:rsidRPr="00014BAF">
              <w:rPr>
                <w:bCs/>
                <w:iCs/>
                <w:sz w:val="22"/>
                <w:szCs w:val="22"/>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C16FC8" w:rsidRPr="00014BAF" w:rsidRDefault="00C16FC8" w:rsidP="00F52ABA">
            <w:pPr>
              <w:jc w:val="center"/>
              <w:rPr>
                <w:color w:val="000000"/>
                <w:sz w:val="22"/>
                <w:szCs w:val="22"/>
              </w:rPr>
            </w:pPr>
            <w:r>
              <w:rPr>
                <w:color w:val="000000"/>
                <w:sz w:val="22"/>
                <w:szCs w:val="22"/>
              </w:rPr>
              <w:t>11</w:t>
            </w:r>
          </w:p>
        </w:tc>
        <w:tc>
          <w:tcPr>
            <w:tcW w:w="740" w:type="pct"/>
            <w:tcBorders>
              <w:top w:val="single" w:sz="4" w:space="0" w:color="auto"/>
              <w:left w:val="single" w:sz="4" w:space="0" w:color="auto"/>
              <w:bottom w:val="single" w:sz="4" w:space="0" w:color="auto"/>
              <w:right w:val="single" w:sz="4" w:space="0" w:color="auto"/>
            </w:tcBorders>
            <w:vAlign w:val="center"/>
          </w:tcPr>
          <w:p w:rsidR="00C16FC8" w:rsidRPr="00014BAF" w:rsidRDefault="00C16FC8" w:rsidP="00F52ABA">
            <w:pPr>
              <w:ind w:firstLine="9"/>
              <w:jc w:val="center"/>
              <w:rPr>
                <w:b/>
                <w:sz w:val="22"/>
                <w:szCs w:val="22"/>
              </w:rPr>
            </w:pP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C16FC8" w:rsidRPr="00014BAF" w:rsidRDefault="00C16FC8" w:rsidP="00F52ABA">
            <w:pPr>
              <w:ind w:firstLine="30"/>
              <w:jc w:val="center"/>
              <w:rPr>
                <w:b/>
                <w:sz w:val="22"/>
                <w:szCs w:val="22"/>
              </w:rPr>
            </w:pPr>
          </w:p>
        </w:tc>
      </w:tr>
      <w:tr w:rsidR="00C16FC8" w:rsidRPr="00014BAF" w:rsidTr="00C16FC8">
        <w:trPr>
          <w:trHeight w:val="1114"/>
          <w:jc w:val="center"/>
        </w:trPr>
        <w:tc>
          <w:tcPr>
            <w:tcW w:w="283" w:type="pct"/>
            <w:vMerge/>
            <w:tcBorders>
              <w:left w:val="single" w:sz="4" w:space="0" w:color="auto"/>
              <w:right w:val="single" w:sz="4" w:space="0" w:color="auto"/>
            </w:tcBorders>
            <w:shd w:val="clear" w:color="auto" w:fill="auto"/>
            <w:vAlign w:val="center"/>
          </w:tcPr>
          <w:p w:rsidR="00C16FC8" w:rsidRPr="00014BAF" w:rsidRDefault="00C16FC8" w:rsidP="00F52ABA">
            <w:pPr>
              <w:jc w:val="center"/>
              <w:rPr>
                <w:sz w:val="22"/>
                <w:szCs w:val="22"/>
              </w:rPr>
            </w:pPr>
          </w:p>
        </w:tc>
        <w:tc>
          <w:tcPr>
            <w:tcW w:w="1164" w:type="pct"/>
            <w:vMerge/>
            <w:tcBorders>
              <w:left w:val="single" w:sz="4" w:space="0" w:color="auto"/>
              <w:right w:val="single" w:sz="4" w:space="0" w:color="auto"/>
            </w:tcBorders>
            <w:shd w:val="clear" w:color="auto" w:fill="auto"/>
          </w:tcPr>
          <w:p w:rsidR="00C16FC8" w:rsidRPr="00014BAF" w:rsidRDefault="00C16FC8" w:rsidP="00F52ABA">
            <w:pPr>
              <w:ind w:firstLine="9"/>
              <w:jc w:val="center"/>
              <w:rPr>
                <w:rFonts w:eastAsia="Calibri"/>
                <w:b/>
                <w:bCs/>
                <w:sz w:val="22"/>
                <w:szCs w:val="22"/>
                <w:lang w:eastAsia="en-US"/>
              </w:rPr>
            </w:pPr>
          </w:p>
        </w:tc>
        <w:tc>
          <w:tcPr>
            <w:tcW w:w="1159" w:type="pct"/>
            <w:tcBorders>
              <w:top w:val="single" w:sz="4" w:space="0" w:color="auto"/>
              <w:left w:val="single" w:sz="4" w:space="0" w:color="auto"/>
              <w:right w:val="single" w:sz="4" w:space="0" w:color="auto"/>
            </w:tcBorders>
          </w:tcPr>
          <w:p w:rsidR="00C16FC8" w:rsidRDefault="00C16FC8" w:rsidP="00F52ABA">
            <w:pPr>
              <w:ind w:firstLine="8"/>
              <w:jc w:val="center"/>
              <w:rPr>
                <w:lang w:val="en-US"/>
              </w:rPr>
            </w:pPr>
          </w:p>
          <w:p w:rsidR="00C16FC8" w:rsidRDefault="00C16FC8" w:rsidP="00F52ABA">
            <w:pPr>
              <w:ind w:firstLine="8"/>
              <w:jc w:val="center"/>
              <w:rPr>
                <w:lang w:val="en-US"/>
              </w:rPr>
            </w:pPr>
          </w:p>
          <w:p w:rsidR="00C16FC8" w:rsidRDefault="00C16FC8" w:rsidP="00F52ABA">
            <w:pPr>
              <w:ind w:firstLine="8"/>
              <w:jc w:val="center"/>
              <w:rPr>
                <w:lang w:val="en-US"/>
              </w:rPr>
            </w:pPr>
          </w:p>
          <w:p w:rsidR="00C16FC8" w:rsidRDefault="00C16FC8" w:rsidP="00F52ABA">
            <w:pPr>
              <w:ind w:firstLine="8"/>
              <w:jc w:val="center"/>
              <w:rPr>
                <w:lang w:val="en-US"/>
              </w:rPr>
            </w:pPr>
          </w:p>
          <w:p w:rsidR="00C16FC8" w:rsidRPr="00014BAF" w:rsidRDefault="00C16FC8" w:rsidP="00F52ABA">
            <w:pPr>
              <w:ind w:firstLine="8"/>
              <w:jc w:val="center"/>
              <w:rPr>
                <w:bCs/>
                <w:iCs/>
                <w:sz w:val="22"/>
                <w:szCs w:val="22"/>
              </w:rPr>
            </w:pPr>
            <w:r w:rsidRPr="008E46EF">
              <w:rPr>
                <w:lang w:val="en-US"/>
              </w:rPr>
              <w:t>Diamond DA 40NG</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C16FC8" w:rsidRPr="00014BAF" w:rsidRDefault="00C16FC8" w:rsidP="00F52ABA">
            <w:pPr>
              <w:ind w:firstLine="8"/>
              <w:jc w:val="center"/>
              <w:rPr>
                <w:bCs/>
                <w:iCs/>
                <w:sz w:val="22"/>
                <w:szCs w:val="22"/>
              </w:rPr>
            </w:pPr>
            <w:proofErr w:type="spellStart"/>
            <w:r>
              <w:rPr>
                <w:bCs/>
                <w:iCs/>
                <w:sz w:val="22"/>
                <w:szCs w:val="22"/>
              </w:rPr>
              <w:t>Усл.ед</w:t>
            </w:r>
            <w:proofErr w:type="spellEnd"/>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C16FC8" w:rsidRPr="00014BAF" w:rsidRDefault="00C16FC8" w:rsidP="00F52ABA">
            <w:pPr>
              <w:jc w:val="center"/>
              <w:rPr>
                <w:color w:val="000000"/>
                <w:sz w:val="22"/>
                <w:szCs w:val="22"/>
              </w:rPr>
            </w:pPr>
            <w:r>
              <w:rPr>
                <w:color w:val="000000"/>
                <w:sz w:val="22"/>
                <w:szCs w:val="22"/>
              </w:rPr>
              <w:t>46</w:t>
            </w:r>
          </w:p>
        </w:tc>
        <w:tc>
          <w:tcPr>
            <w:tcW w:w="740" w:type="pct"/>
            <w:tcBorders>
              <w:top w:val="single" w:sz="4" w:space="0" w:color="auto"/>
              <w:left w:val="single" w:sz="4" w:space="0" w:color="auto"/>
              <w:bottom w:val="single" w:sz="4" w:space="0" w:color="auto"/>
              <w:right w:val="single" w:sz="4" w:space="0" w:color="auto"/>
            </w:tcBorders>
            <w:vAlign w:val="center"/>
          </w:tcPr>
          <w:p w:rsidR="00C16FC8" w:rsidRPr="00014BAF" w:rsidRDefault="00C16FC8" w:rsidP="00F52ABA">
            <w:pPr>
              <w:ind w:firstLine="9"/>
              <w:jc w:val="center"/>
              <w:rPr>
                <w:b/>
                <w:sz w:val="22"/>
                <w:szCs w:val="22"/>
              </w:rPr>
            </w:pP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C16FC8" w:rsidRPr="00014BAF" w:rsidRDefault="00C16FC8" w:rsidP="00F52ABA">
            <w:pPr>
              <w:ind w:firstLine="30"/>
              <w:jc w:val="center"/>
              <w:rPr>
                <w:b/>
                <w:sz w:val="22"/>
                <w:szCs w:val="22"/>
              </w:rPr>
            </w:pPr>
          </w:p>
        </w:tc>
      </w:tr>
      <w:tr w:rsidR="00C16FC8" w:rsidRPr="00014BAF" w:rsidTr="00C16FC8">
        <w:trPr>
          <w:trHeight w:val="275"/>
          <w:jc w:val="center"/>
        </w:trPr>
        <w:tc>
          <w:tcPr>
            <w:tcW w:w="4288" w:type="pct"/>
            <w:gridSpan w:val="6"/>
            <w:tcBorders>
              <w:left w:val="single" w:sz="4" w:space="0" w:color="auto"/>
              <w:bottom w:val="single" w:sz="4" w:space="0" w:color="auto"/>
              <w:right w:val="single" w:sz="4" w:space="0" w:color="auto"/>
            </w:tcBorders>
          </w:tcPr>
          <w:p w:rsidR="00C16FC8" w:rsidRPr="00014BAF" w:rsidRDefault="00C16FC8" w:rsidP="00F52ABA">
            <w:pPr>
              <w:ind w:firstLine="567"/>
              <w:jc w:val="right"/>
              <w:rPr>
                <w:b/>
                <w:sz w:val="22"/>
                <w:szCs w:val="22"/>
              </w:rPr>
            </w:pPr>
            <w:r w:rsidRPr="00014BAF">
              <w:rPr>
                <w:b/>
                <w:sz w:val="22"/>
                <w:szCs w:val="22"/>
              </w:rPr>
              <w:t>ИТОГО:</w:t>
            </w:r>
          </w:p>
          <w:p w:rsidR="00C16FC8" w:rsidRPr="00014BAF" w:rsidRDefault="00C16FC8" w:rsidP="00F52ABA">
            <w:pPr>
              <w:ind w:firstLine="567"/>
              <w:jc w:val="right"/>
              <w:rPr>
                <w:b/>
                <w:sz w:val="22"/>
                <w:szCs w:val="22"/>
              </w:rPr>
            </w:pPr>
            <w:r>
              <w:rPr>
                <w:b/>
                <w:sz w:val="22"/>
                <w:szCs w:val="22"/>
              </w:rPr>
              <w:t>НДС не облагается</w:t>
            </w:r>
          </w:p>
        </w:tc>
        <w:tc>
          <w:tcPr>
            <w:tcW w:w="712" w:type="pct"/>
            <w:tcBorders>
              <w:top w:val="single" w:sz="4" w:space="0" w:color="auto"/>
              <w:left w:val="single" w:sz="4" w:space="0" w:color="auto"/>
              <w:bottom w:val="single" w:sz="4" w:space="0" w:color="auto"/>
              <w:right w:val="single" w:sz="4" w:space="0" w:color="auto"/>
            </w:tcBorders>
            <w:vAlign w:val="center"/>
          </w:tcPr>
          <w:p w:rsidR="00C16FC8" w:rsidRPr="00014BAF" w:rsidRDefault="00C16FC8" w:rsidP="00F52ABA">
            <w:pPr>
              <w:ind w:firstLine="15"/>
              <w:jc w:val="center"/>
              <w:rPr>
                <w:b/>
                <w:sz w:val="22"/>
                <w:szCs w:val="22"/>
              </w:rPr>
            </w:pPr>
          </w:p>
        </w:tc>
      </w:tr>
    </w:tbl>
    <w:p w:rsidR="00C16FC8" w:rsidRPr="004D342B" w:rsidRDefault="00C16FC8" w:rsidP="00C16FC8">
      <w:pPr>
        <w:ind w:firstLine="567"/>
        <w:jc w:val="center"/>
      </w:pPr>
    </w:p>
    <w:p w:rsidR="00C16FC8" w:rsidRPr="00B6345D" w:rsidRDefault="00C16FC8" w:rsidP="00C16FC8">
      <w:pPr>
        <w:spacing w:line="276" w:lineRule="auto"/>
        <w:jc w:val="both"/>
        <w:rPr>
          <w:b/>
        </w:rPr>
      </w:pPr>
    </w:p>
    <w:p w:rsidR="00C16FC8" w:rsidRPr="00B6345D" w:rsidRDefault="00C16FC8" w:rsidP="00C16FC8">
      <w:pPr>
        <w:spacing w:line="276" w:lineRule="auto"/>
        <w:jc w:val="both"/>
        <w:rPr>
          <w:b/>
        </w:rPr>
      </w:pPr>
    </w:p>
    <w:p w:rsidR="00C16FC8" w:rsidRPr="00B6345D" w:rsidRDefault="00C16FC8" w:rsidP="00C16FC8">
      <w:pPr>
        <w:spacing w:line="276" w:lineRule="auto"/>
        <w:jc w:val="both"/>
        <w:rPr>
          <w:b/>
        </w:rPr>
      </w:pPr>
    </w:p>
    <w:tbl>
      <w:tblPr>
        <w:tblW w:w="9462" w:type="dxa"/>
        <w:tblInd w:w="70" w:type="dxa"/>
        <w:tblLayout w:type="fixed"/>
        <w:tblCellMar>
          <w:left w:w="70" w:type="dxa"/>
          <w:right w:w="70" w:type="dxa"/>
        </w:tblCellMar>
        <w:tblLook w:val="0000" w:firstRow="0" w:lastRow="0" w:firstColumn="0" w:lastColumn="0" w:noHBand="0" w:noVBand="0"/>
      </w:tblPr>
      <w:tblGrid>
        <w:gridCol w:w="4962"/>
        <w:gridCol w:w="4500"/>
      </w:tblGrid>
      <w:tr w:rsidR="00C16FC8" w:rsidRPr="00B6345D" w:rsidTr="00F52ABA">
        <w:trPr>
          <w:trHeight w:val="80"/>
        </w:trPr>
        <w:tc>
          <w:tcPr>
            <w:tcW w:w="4962" w:type="dxa"/>
          </w:tcPr>
          <w:p w:rsidR="00C16FC8" w:rsidRPr="00B6345D" w:rsidRDefault="00C16FC8" w:rsidP="00F52ABA">
            <w:pPr>
              <w:rPr>
                <w:b/>
              </w:rPr>
            </w:pPr>
            <w:r w:rsidRPr="00B6345D">
              <w:rPr>
                <w:b/>
              </w:rPr>
              <w:t>СТРАХОВЩИК:</w:t>
            </w:r>
          </w:p>
          <w:p w:rsidR="00C16FC8" w:rsidRPr="00B6345D" w:rsidRDefault="00C16FC8" w:rsidP="00F52ABA">
            <w:r w:rsidRPr="00B6345D">
              <w:rPr>
                <w:b/>
              </w:rPr>
              <w:t>_____________________</w:t>
            </w:r>
          </w:p>
          <w:p w:rsidR="00C16FC8" w:rsidRPr="00B6345D" w:rsidRDefault="00C16FC8" w:rsidP="00F52ABA">
            <w:pPr>
              <w:spacing w:line="276" w:lineRule="auto"/>
              <w:jc w:val="both"/>
              <w:rPr>
                <w:b/>
              </w:rPr>
            </w:pPr>
            <w:r w:rsidRPr="00B6345D">
              <w:rPr>
                <w:b/>
              </w:rPr>
              <w:t xml:space="preserve"> </w:t>
            </w:r>
            <w:r>
              <w:rPr>
                <w:b/>
              </w:rPr>
              <w:t>ПОДПИСАНО ЭП</w:t>
            </w:r>
          </w:p>
        </w:tc>
        <w:tc>
          <w:tcPr>
            <w:tcW w:w="4500" w:type="dxa"/>
          </w:tcPr>
          <w:p w:rsidR="00C16FC8" w:rsidRPr="00B6345D" w:rsidRDefault="00C16FC8" w:rsidP="00F52ABA">
            <w:pPr>
              <w:rPr>
                <w:b/>
              </w:rPr>
            </w:pPr>
            <w:r w:rsidRPr="00B6345D">
              <w:rPr>
                <w:b/>
              </w:rPr>
              <w:t>СТРАХОВАТЕЛЬ:</w:t>
            </w:r>
          </w:p>
          <w:p w:rsidR="00C16FC8" w:rsidRPr="00B6345D" w:rsidRDefault="00C16FC8" w:rsidP="00F52ABA">
            <w:pPr>
              <w:spacing w:line="276" w:lineRule="auto"/>
              <w:jc w:val="both"/>
              <w:rPr>
                <w:b/>
              </w:rPr>
            </w:pPr>
            <w:r w:rsidRPr="00B6345D">
              <w:rPr>
                <w:b/>
              </w:rPr>
              <w:t xml:space="preserve">________________ </w:t>
            </w:r>
          </w:p>
          <w:p w:rsidR="00C16FC8" w:rsidRPr="00B6345D" w:rsidRDefault="00C16FC8" w:rsidP="00F52ABA">
            <w:pPr>
              <w:spacing w:line="276" w:lineRule="auto"/>
              <w:jc w:val="both"/>
              <w:rPr>
                <w:b/>
              </w:rPr>
            </w:pPr>
            <w:r>
              <w:rPr>
                <w:b/>
              </w:rPr>
              <w:t>ПОДПИСАНО ЭП</w:t>
            </w:r>
          </w:p>
        </w:tc>
      </w:tr>
      <w:tr w:rsidR="00C16FC8" w:rsidRPr="00B6345D" w:rsidTr="00F52ABA">
        <w:trPr>
          <w:trHeight w:val="80"/>
        </w:trPr>
        <w:tc>
          <w:tcPr>
            <w:tcW w:w="4962" w:type="dxa"/>
          </w:tcPr>
          <w:p w:rsidR="00C16FC8" w:rsidRPr="00B6345D" w:rsidRDefault="00C16FC8" w:rsidP="00F52ABA">
            <w:pPr>
              <w:spacing w:line="276" w:lineRule="auto"/>
              <w:jc w:val="both"/>
              <w:rPr>
                <w:b/>
              </w:rPr>
            </w:pPr>
          </w:p>
        </w:tc>
        <w:tc>
          <w:tcPr>
            <w:tcW w:w="4500" w:type="dxa"/>
          </w:tcPr>
          <w:p w:rsidR="00C16FC8" w:rsidRPr="00B6345D" w:rsidRDefault="00C16FC8" w:rsidP="00F52ABA">
            <w:pPr>
              <w:spacing w:line="276" w:lineRule="auto"/>
              <w:jc w:val="both"/>
              <w:rPr>
                <w:b/>
              </w:rPr>
            </w:pPr>
          </w:p>
        </w:tc>
      </w:tr>
    </w:tbl>
    <w:p w:rsidR="00C16FC8" w:rsidRDefault="00C16FC8" w:rsidP="00DD2573">
      <w:pPr>
        <w:spacing w:line="276" w:lineRule="auto"/>
        <w:rPr>
          <w:b/>
          <w:sz w:val="22"/>
          <w:szCs w:val="22"/>
        </w:rPr>
      </w:pPr>
    </w:p>
    <w:p w:rsidR="00C16FC8" w:rsidRDefault="00C16FC8">
      <w:pPr>
        <w:rPr>
          <w:b/>
          <w:sz w:val="22"/>
          <w:szCs w:val="22"/>
        </w:rPr>
      </w:pPr>
      <w:r>
        <w:rPr>
          <w:b/>
          <w:sz w:val="22"/>
          <w:szCs w:val="22"/>
        </w:rPr>
        <w:br w:type="page"/>
      </w:r>
    </w:p>
    <w:p w:rsidR="00C16FC8" w:rsidRPr="00B6345D" w:rsidRDefault="00BF210C" w:rsidP="00C16FC8">
      <w:pPr>
        <w:tabs>
          <w:tab w:val="left" w:pos="6520"/>
        </w:tabs>
        <w:ind w:firstLine="567"/>
        <w:jc w:val="right"/>
        <w:rPr>
          <w:b/>
        </w:rPr>
      </w:pPr>
      <w:r>
        <w:rPr>
          <w:b/>
        </w:rPr>
        <w:lastRenderedPageBreak/>
        <w:t>Приложение № 3</w:t>
      </w:r>
      <w:r w:rsidR="00C16FC8" w:rsidRPr="00B6345D">
        <w:rPr>
          <w:b/>
        </w:rPr>
        <w:t xml:space="preserve"> </w:t>
      </w:r>
    </w:p>
    <w:p w:rsidR="00C16FC8" w:rsidRPr="00B6345D" w:rsidRDefault="00C16FC8" w:rsidP="00C16FC8">
      <w:pPr>
        <w:tabs>
          <w:tab w:val="left" w:pos="6520"/>
        </w:tabs>
        <w:ind w:firstLine="567"/>
        <w:jc w:val="center"/>
      </w:pPr>
      <w:r w:rsidRPr="00B6345D">
        <w:t xml:space="preserve">                                                                        </w:t>
      </w:r>
      <w:r>
        <w:t xml:space="preserve">                               </w:t>
      </w:r>
      <w:r w:rsidRPr="00B6345D">
        <w:t xml:space="preserve">к </w:t>
      </w:r>
      <w:r>
        <w:t>Контракту</w:t>
      </w:r>
      <w:r w:rsidRPr="00B6345D">
        <w:t xml:space="preserve"> № _____________</w:t>
      </w:r>
    </w:p>
    <w:p w:rsidR="00C16FC8" w:rsidRPr="00B6345D" w:rsidRDefault="00C16FC8" w:rsidP="00C16FC8"/>
    <w:p w:rsidR="00C16FC8" w:rsidRDefault="00C16FC8" w:rsidP="00C16FC8"/>
    <w:p w:rsidR="00C16FC8" w:rsidRDefault="00C16FC8" w:rsidP="00C16FC8"/>
    <w:p w:rsidR="00C16FC8" w:rsidRPr="00B6345D" w:rsidRDefault="00C16FC8" w:rsidP="00C16FC8"/>
    <w:p w:rsidR="00C16FC8" w:rsidRDefault="00C16FC8" w:rsidP="00C16FC8">
      <w:pPr>
        <w:jc w:val="center"/>
      </w:pPr>
      <w:r w:rsidRPr="00B6345D">
        <w:t>Правила страхования</w:t>
      </w:r>
    </w:p>
    <w:p w:rsidR="00C16FC8" w:rsidRPr="00B6345D" w:rsidRDefault="00C16FC8" w:rsidP="00C16FC8">
      <w:pPr>
        <w:jc w:val="center"/>
      </w:pPr>
      <w:r>
        <w:t>(</w:t>
      </w:r>
      <w:r w:rsidRPr="00B6345D">
        <w:t>Предоставляет Страховщик</w:t>
      </w:r>
      <w:r>
        <w:t>)</w:t>
      </w:r>
    </w:p>
    <w:p w:rsidR="00611B79" w:rsidRPr="00DE5B54" w:rsidRDefault="00611B79" w:rsidP="00DD2573">
      <w:pPr>
        <w:spacing w:line="276" w:lineRule="auto"/>
        <w:rPr>
          <w:b/>
          <w:sz w:val="22"/>
          <w:szCs w:val="22"/>
        </w:rPr>
      </w:pPr>
    </w:p>
    <w:sectPr w:rsidR="00611B79" w:rsidRPr="00DE5B54" w:rsidSect="00097CD1">
      <w:headerReference w:type="default" r:id="rId10"/>
      <w:footerReference w:type="default" r:id="rId11"/>
      <w:pgSz w:w="11907" w:h="16840"/>
      <w:pgMar w:top="851" w:right="851" w:bottom="851" w:left="1134" w:header="51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0AD" w:rsidRDefault="009A20AD">
      <w:r>
        <w:separator/>
      </w:r>
    </w:p>
  </w:endnote>
  <w:endnote w:type="continuationSeparator" w:id="0">
    <w:p w:rsidR="009A20AD" w:rsidRDefault="009A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udriashov">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ABA" w:rsidRPr="00BE0A2E" w:rsidRDefault="00F52AB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0AD" w:rsidRDefault="009A20AD">
      <w:r>
        <w:separator/>
      </w:r>
    </w:p>
  </w:footnote>
  <w:footnote w:type="continuationSeparator" w:id="0">
    <w:p w:rsidR="009A20AD" w:rsidRDefault="009A2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ABA" w:rsidRDefault="00F52ABA" w:rsidP="00743A5F">
    <w:pPr>
      <w:pStyle w:val="a6"/>
      <w:tabs>
        <w:tab w:val="left" w:pos="8268"/>
        <w:tab w:val="right" w:pos="9923"/>
      </w:tabs>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94C"/>
    <w:multiLevelType w:val="hybridMultilevel"/>
    <w:tmpl w:val="997216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F6256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213294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2A57DEE"/>
    <w:multiLevelType w:val="hybridMultilevel"/>
    <w:tmpl w:val="CEF05340"/>
    <w:lvl w:ilvl="0" w:tplc="A29CB476">
      <w:start w:val="1"/>
      <w:numFmt w:val="decimal"/>
      <w:lvlText w:val="%1."/>
      <w:lvlJc w:val="left"/>
      <w:pPr>
        <w:tabs>
          <w:tab w:val="num" w:pos="340"/>
        </w:tabs>
        <w:ind w:left="340" w:hanging="340"/>
      </w:pPr>
      <w:rPr>
        <w:rFonts w:ascii="Arial" w:hAnsi="Arial" w:cs="Aria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BF82E0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4118"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A0004C"/>
    <w:multiLevelType w:val="hybridMultilevel"/>
    <w:tmpl w:val="C8F02528"/>
    <w:lvl w:ilvl="0" w:tplc="F58222C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7C6180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D4D286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0600DE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713111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09E37C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C231A7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E4E4DF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451005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703189D"/>
    <w:multiLevelType w:val="hybridMultilevel"/>
    <w:tmpl w:val="A3AA29D0"/>
    <w:lvl w:ilvl="0" w:tplc="97E6DF0E">
      <w:start w:val="1"/>
      <w:numFmt w:val="russianLow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91297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B984AC6"/>
    <w:multiLevelType w:val="multilevel"/>
    <w:tmpl w:val="B084564E"/>
    <w:lvl w:ilvl="0">
      <w:start w:val="2"/>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F7E4BC7"/>
    <w:multiLevelType w:val="singleLevel"/>
    <w:tmpl w:val="089A7F6C"/>
    <w:lvl w:ilvl="0">
      <w:start w:val="1"/>
      <w:numFmt w:val="lowerRoman"/>
      <w:lvlText w:val="(%1)"/>
      <w:lvlJc w:val="left"/>
      <w:pPr>
        <w:tabs>
          <w:tab w:val="num" w:pos="1021"/>
        </w:tabs>
        <w:ind w:left="1021" w:hanging="341"/>
      </w:pPr>
    </w:lvl>
  </w:abstractNum>
  <w:num w:numId="1">
    <w:abstractNumId w:val="14"/>
  </w:num>
  <w:num w:numId="2">
    <w:abstractNumId w:val="4"/>
  </w:num>
  <w:num w:numId="3">
    <w:abstractNumId w:val="13"/>
  </w:num>
  <w:num w:numId="4">
    <w:abstractNumId w:val="12"/>
  </w:num>
  <w:num w:numId="5">
    <w:abstractNumId w:val="7"/>
  </w:num>
  <w:num w:numId="6">
    <w:abstractNumId w:val="2"/>
  </w:num>
  <w:num w:numId="7">
    <w:abstractNumId w:val="16"/>
  </w:num>
  <w:num w:numId="8">
    <w:abstractNumId w:val="11"/>
  </w:num>
  <w:num w:numId="9">
    <w:abstractNumId w:val="1"/>
  </w:num>
  <w:num w:numId="10">
    <w:abstractNumId w:val="9"/>
  </w:num>
  <w:num w:numId="11">
    <w:abstractNumId w:val="10"/>
  </w:num>
  <w:num w:numId="12">
    <w:abstractNumId w:val="8"/>
  </w:num>
  <w:num w:numId="13">
    <w:abstractNumId w:val="0"/>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AC"/>
    <w:rsid w:val="000003B1"/>
    <w:rsid w:val="00004E06"/>
    <w:rsid w:val="0000537E"/>
    <w:rsid w:val="0001107E"/>
    <w:rsid w:val="00011DDE"/>
    <w:rsid w:val="000209D4"/>
    <w:rsid w:val="00024E1A"/>
    <w:rsid w:val="00030F89"/>
    <w:rsid w:val="00033473"/>
    <w:rsid w:val="00035188"/>
    <w:rsid w:val="00040110"/>
    <w:rsid w:val="00042E8B"/>
    <w:rsid w:val="0004473F"/>
    <w:rsid w:val="00046C77"/>
    <w:rsid w:val="0005020E"/>
    <w:rsid w:val="00050D25"/>
    <w:rsid w:val="00051BF0"/>
    <w:rsid w:val="000525E4"/>
    <w:rsid w:val="00054529"/>
    <w:rsid w:val="00054F57"/>
    <w:rsid w:val="0005650F"/>
    <w:rsid w:val="000607A5"/>
    <w:rsid w:val="00066382"/>
    <w:rsid w:val="00074982"/>
    <w:rsid w:val="00074FEA"/>
    <w:rsid w:val="000826A8"/>
    <w:rsid w:val="00082C27"/>
    <w:rsid w:val="00084637"/>
    <w:rsid w:val="0009423C"/>
    <w:rsid w:val="00097CD1"/>
    <w:rsid w:val="000A18EF"/>
    <w:rsid w:val="000A2C8F"/>
    <w:rsid w:val="000A359D"/>
    <w:rsid w:val="000A3C43"/>
    <w:rsid w:val="000A649C"/>
    <w:rsid w:val="000A6F3D"/>
    <w:rsid w:val="000B59A6"/>
    <w:rsid w:val="000C5E89"/>
    <w:rsid w:val="000D170A"/>
    <w:rsid w:val="000D30C2"/>
    <w:rsid w:val="000D5932"/>
    <w:rsid w:val="000D6A83"/>
    <w:rsid w:val="000E2A86"/>
    <w:rsid w:val="000E4573"/>
    <w:rsid w:val="000E485F"/>
    <w:rsid w:val="000E7C6E"/>
    <w:rsid w:val="000F0244"/>
    <w:rsid w:val="00103921"/>
    <w:rsid w:val="00105A74"/>
    <w:rsid w:val="0010641E"/>
    <w:rsid w:val="00106A94"/>
    <w:rsid w:val="00106F3B"/>
    <w:rsid w:val="0010759F"/>
    <w:rsid w:val="00114F39"/>
    <w:rsid w:val="00115B40"/>
    <w:rsid w:val="00116BE2"/>
    <w:rsid w:val="00116E92"/>
    <w:rsid w:val="00121FCD"/>
    <w:rsid w:val="00123D70"/>
    <w:rsid w:val="001325B5"/>
    <w:rsid w:val="001358EB"/>
    <w:rsid w:val="00137C27"/>
    <w:rsid w:val="0014060C"/>
    <w:rsid w:val="00140A01"/>
    <w:rsid w:val="00141916"/>
    <w:rsid w:val="001462BB"/>
    <w:rsid w:val="00153C49"/>
    <w:rsid w:val="001617FF"/>
    <w:rsid w:val="001629C7"/>
    <w:rsid w:val="00163327"/>
    <w:rsid w:val="00163CE7"/>
    <w:rsid w:val="00167062"/>
    <w:rsid w:val="00170DE2"/>
    <w:rsid w:val="00175016"/>
    <w:rsid w:val="0017609E"/>
    <w:rsid w:val="00183C26"/>
    <w:rsid w:val="00184DD1"/>
    <w:rsid w:val="001901F3"/>
    <w:rsid w:val="0019024C"/>
    <w:rsid w:val="0019269D"/>
    <w:rsid w:val="00194ACA"/>
    <w:rsid w:val="00195063"/>
    <w:rsid w:val="00197E64"/>
    <w:rsid w:val="001A08B6"/>
    <w:rsid w:val="001A0A11"/>
    <w:rsid w:val="001A3FDE"/>
    <w:rsid w:val="001B15C8"/>
    <w:rsid w:val="001B1F11"/>
    <w:rsid w:val="001B49F5"/>
    <w:rsid w:val="001B69F5"/>
    <w:rsid w:val="001C39D0"/>
    <w:rsid w:val="001D0942"/>
    <w:rsid w:val="001D1FEE"/>
    <w:rsid w:val="001D3092"/>
    <w:rsid w:val="001D4F2C"/>
    <w:rsid w:val="001E22E4"/>
    <w:rsid w:val="001E48B8"/>
    <w:rsid w:val="001E572C"/>
    <w:rsid w:val="001E615C"/>
    <w:rsid w:val="001E742D"/>
    <w:rsid w:val="001F07FA"/>
    <w:rsid w:val="001F1DF1"/>
    <w:rsid w:val="001F3FC0"/>
    <w:rsid w:val="001F4632"/>
    <w:rsid w:val="001F7744"/>
    <w:rsid w:val="001F7F43"/>
    <w:rsid w:val="0020209D"/>
    <w:rsid w:val="0020365E"/>
    <w:rsid w:val="00205361"/>
    <w:rsid w:val="002055AD"/>
    <w:rsid w:val="00207F1A"/>
    <w:rsid w:val="00211F96"/>
    <w:rsid w:val="0021645C"/>
    <w:rsid w:val="002169B0"/>
    <w:rsid w:val="00221533"/>
    <w:rsid w:val="00222164"/>
    <w:rsid w:val="002225E6"/>
    <w:rsid w:val="0023424A"/>
    <w:rsid w:val="002364E9"/>
    <w:rsid w:val="0023657B"/>
    <w:rsid w:val="00236857"/>
    <w:rsid w:val="002407EB"/>
    <w:rsid w:val="00247C5E"/>
    <w:rsid w:val="002500BC"/>
    <w:rsid w:val="00251FF2"/>
    <w:rsid w:val="00261F99"/>
    <w:rsid w:val="0026326A"/>
    <w:rsid w:val="0026494F"/>
    <w:rsid w:val="00272712"/>
    <w:rsid w:val="002760A0"/>
    <w:rsid w:val="002805A4"/>
    <w:rsid w:val="00280DA9"/>
    <w:rsid w:val="00281D4C"/>
    <w:rsid w:val="00282788"/>
    <w:rsid w:val="00282F59"/>
    <w:rsid w:val="00286A51"/>
    <w:rsid w:val="00294FFD"/>
    <w:rsid w:val="002A3631"/>
    <w:rsid w:val="002A59B0"/>
    <w:rsid w:val="002B157C"/>
    <w:rsid w:val="002B3D77"/>
    <w:rsid w:val="002B4D8B"/>
    <w:rsid w:val="002C752C"/>
    <w:rsid w:val="002D0655"/>
    <w:rsid w:val="002D0A87"/>
    <w:rsid w:val="002D4E1E"/>
    <w:rsid w:val="002D5EE9"/>
    <w:rsid w:val="002E08AF"/>
    <w:rsid w:val="002E38FD"/>
    <w:rsid w:val="002E6216"/>
    <w:rsid w:val="002E6DDC"/>
    <w:rsid w:val="002F3341"/>
    <w:rsid w:val="002F62A0"/>
    <w:rsid w:val="00303A33"/>
    <w:rsid w:val="00306A05"/>
    <w:rsid w:val="0031291D"/>
    <w:rsid w:val="003162B4"/>
    <w:rsid w:val="00320513"/>
    <w:rsid w:val="00323422"/>
    <w:rsid w:val="003263A8"/>
    <w:rsid w:val="00333BDB"/>
    <w:rsid w:val="00334364"/>
    <w:rsid w:val="00334758"/>
    <w:rsid w:val="00341B8B"/>
    <w:rsid w:val="00342AED"/>
    <w:rsid w:val="0034486D"/>
    <w:rsid w:val="00370EAF"/>
    <w:rsid w:val="00373FD8"/>
    <w:rsid w:val="003744C8"/>
    <w:rsid w:val="003876CA"/>
    <w:rsid w:val="003908EC"/>
    <w:rsid w:val="003940EF"/>
    <w:rsid w:val="003960C7"/>
    <w:rsid w:val="003A00A2"/>
    <w:rsid w:val="003A0953"/>
    <w:rsid w:val="003A0F5C"/>
    <w:rsid w:val="003A3005"/>
    <w:rsid w:val="003A4AE2"/>
    <w:rsid w:val="003A7FF8"/>
    <w:rsid w:val="003B3791"/>
    <w:rsid w:val="003C050D"/>
    <w:rsid w:val="003C360A"/>
    <w:rsid w:val="003C3D1C"/>
    <w:rsid w:val="003C48E9"/>
    <w:rsid w:val="003C6AD1"/>
    <w:rsid w:val="003D39B2"/>
    <w:rsid w:val="003D5F44"/>
    <w:rsid w:val="003D632F"/>
    <w:rsid w:val="003E51F4"/>
    <w:rsid w:val="003F1130"/>
    <w:rsid w:val="003F16CF"/>
    <w:rsid w:val="003F5583"/>
    <w:rsid w:val="003F673F"/>
    <w:rsid w:val="004001EE"/>
    <w:rsid w:val="00403686"/>
    <w:rsid w:val="004059D9"/>
    <w:rsid w:val="004261F7"/>
    <w:rsid w:val="00426681"/>
    <w:rsid w:val="00430549"/>
    <w:rsid w:val="004358E0"/>
    <w:rsid w:val="00436DE0"/>
    <w:rsid w:val="00436E94"/>
    <w:rsid w:val="004378C5"/>
    <w:rsid w:val="00440B04"/>
    <w:rsid w:val="0044471F"/>
    <w:rsid w:val="004456D6"/>
    <w:rsid w:val="00445B4E"/>
    <w:rsid w:val="00446473"/>
    <w:rsid w:val="00450A87"/>
    <w:rsid w:val="004523E6"/>
    <w:rsid w:val="004548C9"/>
    <w:rsid w:val="00457DC2"/>
    <w:rsid w:val="004615A8"/>
    <w:rsid w:val="00470134"/>
    <w:rsid w:val="0047053C"/>
    <w:rsid w:val="00474FEC"/>
    <w:rsid w:val="004752DA"/>
    <w:rsid w:val="00476A00"/>
    <w:rsid w:val="00496B06"/>
    <w:rsid w:val="004A0CBE"/>
    <w:rsid w:val="004A1D61"/>
    <w:rsid w:val="004A46C2"/>
    <w:rsid w:val="004A49F8"/>
    <w:rsid w:val="004A5258"/>
    <w:rsid w:val="004A6996"/>
    <w:rsid w:val="004B0687"/>
    <w:rsid w:val="004B2139"/>
    <w:rsid w:val="004B42DE"/>
    <w:rsid w:val="004B60CD"/>
    <w:rsid w:val="004C11B4"/>
    <w:rsid w:val="004C1E5A"/>
    <w:rsid w:val="004D4453"/>
    <w:rsid w:val="004D6091"/>
    <w:rsid w:val="004E398A"/>
    <w:rsid w:val="004E41FF"/>
    <w:rsid w:val="004E7FD6"/>
    <w:rsid w:val="004F06A4"/>
    <w:rsid w:val="004F092C"/>
    <w:rsid w:val="004F137F"/>
    <w:rsid w:val="004F3399"/>
    <w:rsid w:val="004F7F32"/>
    <w:rsid w:val="004F7F76"/>
    <w:rsid w:val="005004E8"/>
    <w:rsid w:val="00507892"/>
    <w:rsid w:val="005116A5"/>
    <w:rsid w:val="00517623"/>
    <w:rsid w:val="00520DE6"/>
    <w:rsid w:val="00545246"/>
    <w:rsid w:val="00546F50"/>
    <w:rsid w:val="00551109"/>
    <w:rsid w:val="00557B61"/>
    <w:rsid w:val="005618D2"/>
    <w:rsid w:val="00565B73"/>
    <w:rsid w:val="0056667C"/>
    <w:rsid w:val="00567896"/>
    <w:rsid w:val="00567947"/>
    <w:rsid w:val="00572986"/>
    <w:rsid w:val="005746FC"/>
    <w:rsid w:val="00575FED"/>
    <w:rsid w:val="00584825"/>
    <w:rsid w:val="00594729"/>
    <w:rsid w:val="005954A4"/>
    <w:rsid w:val="005962B5"/>
    <w:rsid w:val="005A3C9C"/>
    <w:rsid w:val="005B033F"/>
    <w:rsid w:val="005B1F70"/>
    <w:rsid w:val="005B226D"/>
    <w:rsid w:val="005B7980"/>
    <w:rsid w:val="005C0F43"/>
    <w:rsid w:val="005D2170"/>
    <w:rsid w:val="005D2ADD"/>
    <w:rsid w:val="005D3704"/>
    <w:rsid w:val="005D38CD"/>
    <w:rsid w:val="005D5223"/>
    <w:rsid w:val="005D66AC"/>
    <w:rsid w:val="005E0253"/>
    <w:rsid w:val="005E5679"/>
    <w:rsid w:val="005F6E31"/>
    <w:rsid w:val="00607283"/>
    <w:rsid w:val="00611B79"/>
    <w:rsid w:val="0061275A"/>
    <w:rsid w:val="0061406F"/>
    <w:rsid w:val="00622E17"/>
    <w:rsid w:val="00624A45"/>
    <w:rsid w:val="006276D8"/>
    <w:rsid w:val="00641CA8"/>
    <w:rsid w:val="00646A2D"/>
    <w:rsid w:val="00646CBC"/>
    <w:rsid w:val="00656562"/>
    <w:rsid w:val="00657947"/>
    <w:rsid w:val="006761F1"/>
    <w:rsid w:val="00681138"/>
    <w:rsid w:val="00685E41"/>
    <w:rsid w:val="00687434"/>
    <w:rsid w:val="00694683"/>
    <w:rsid w:val="00694DFF"/>
    <w:rsid w:val="006A429F"/>
    <w:rsid w:val="006B6EDE"/>
    <w:rsid w:val="006B7244"/>
    <w:rsid w:val="006B790E"/>
    <w:rsid w:val="006C39B2"/>
    <w:rsid w:val="006C7CF2"/>
    <w:rsid w:val="006D10D9"/>
    <w:rsid w:val="006D56CD"/>
    <w:rsid w:val="006E38A8"/>
    <w:rsid w:val="006E3CCA"/>
    <w:rsid w:val="006F112F"/>
    <w:rsid w:val="007008DF"/>
    <w:rsid w:val="00701024"/>
    <w:rsid w:val="007018F8"/>
    <w:rsid w:val="00701C09"/>
    <w:rsid w:val="00704E6B"/>
    <w:rsid w:val="0070501C"/>
    <w:rsid w:val="007056EC"/>
    <w:rsid w:val="007073C4"/>
    <w:rsid w:val="00713D0B"/>
    <w:rsid w:val="007209F2"/>
    <w:rsid w:val="007237BC"/>
    <w:rsid w:val="00737440"/>
    <w:rsid w:val="007413D6"/>
    <w:rsid w:val="00741813"/>
    <w:rsid w:val="00743A5F"/>
    <w:rsid w:val="0074447F"/>
    <w:rsid w:val="0075386A"/>
    <w:rsid w:val="00762824"/>
    <w:rsid w:val="00763029"/>
    <w:rsid w:val="00764873"/>
    <w:rsid w:val="00764E26"/>
    <w:rsid w:val="00765708"/>
    <w:rsid w:val="00780BC2"/>
    <w:rsid w:val="00781315"/>
    <w:rsid w:val="00781D47"/>
    <w:rsid w:val="00782AB0"/>
    <w:rsid w:val="00782E97"/>
    <w:rsid w:val="00785E29"/>
    <w:rsid w:val="00786389"/>
    <w:rsid w:val="00794A04"/>
    <w:rsid w:val="007A08FA"/>
    <w:rsid w:val="007A1801"/>
    <w:rsid w:val="007A4583"/>
    <w:rsid w:val="007A48EB"/>
    <w:rsid w:val="007B080A"/>
    <w:rsid w:val="007B60C0"/>
    <w:rsid w:val="007B6F15"/>
    <w:rsid w:val="007D6D83"/>
    <w:rsid w:val="007E0383"/>
    <w:rsid w:val="007E07AF"/>
    <w:rsid w:val="007E537D"/>
    <w:rsid w:val="007F1BA8"/>
    <w:rsid w:val="007F3329"/>
    <w:rsid w:val="00802C79"/>
    <w:rsid w:val="00811522"/>
    <w:rsid w:val="00820AFB"/>
    <w:rsid w:val="0082584B"/>
    <w:rsid w:val="00825C3E"/>
    <w:rsid w:val="008279C1"/>
    <w:rsid w:val="008318EF"/>
    <w:rsid w:val="0083223C"/>
    <w:rsid w:val="00840A85"/>
    <w:rsid w:val="00851A86"/>
    <w:rsid w:val="00855899"/>
    <w:rsid w:val="00861330"/>
    <w:rsid w:val="008746BA"/>
    <w:rsid w:val="00882334"/>
    <w:rsid w:val="00883244"/>
    <w:rsid w:val="008832DB"/>
    <w:rsid w:val="008857F7"/>
    <w:rsid w:val="00886052"/>
    <w:rsid w:val="00890C75"/>
    <w:rsid w:val="008941B5"/>
    <w:rsid w:val="00895617"/>
    <w:rsid w:val="00895F5A"/>
    <w:rsid w:val="00897100"/>
    <w:rsid w:val="008A1DDC"/>
    <w:rsid w:val="008B2005"/>
    <w:rsid w:val="008B2252"/>
    <w:rsid w:val="008B2FAF"/>
    <w:rsid w:val="008B7ADB"/>
    <w:rsid w:val="008C0FEF"/>
    <w:rsid w:val="008C27D7"/>
    <w:rsid w:val="008C4BE2"/>
    <w:rsid w:val="008C6ECC"/>
    <w:rsid w:val="008D35FC"/>
    <w:rsid w:val="008D5C06"/>
    <w:rsid w:val="008D7001"/>
    <w:rsid w:val="008D7CF5"/>
    <w:rsid w:val="008E2A4D"/>
    <w:rsid w:val="008E7616"/>
    <w:rsid w:val="008E7937"/>
    <w:rsid w:val="008F272D"/>
    <w:rsid w:val="008F4ACE"/>
    <w:rsid w:val="00906A3F"/>
    <w:rsid w:val="00907E49"/>
    <w:rsid w:val="00912400"/>
    <w:rsid w:val="0091361A"/>
    <w:rsid w:val="00921307"/>
    <w:rsid w:val="00922262"/>
    <w:rsid w:val="009248F9"/>
    <w:rsid w:val="00924E27"/>
    <w:rsid w:val="009267E7"/>
    <w:rsid w:val="009415C2"/>
    <w:rsid w:val="009436F3"/>
    <w:rsid w:val="009438F8"/>
    <w:rsid w:val="00945B68"/>
    <w:rsid w:val="00946682"/>
    <w:rsid w:val="009474C7"/>
    <w:rsid w:val="00951166"/>
    <w:rsid w:val="009521E1"/>
    <w:rsid w:val="00954085"/>
    <w:rsid w:val="00954395"/>
    <w:rsid w:val="00961107"/>
    <w:rsid w:val="0096160F"/>
    <w:rsid w:val="0096307C"/>
    <w:rsid w:val="00970404"/>
    <w:rsid w:val="0097275D"/>
    <w:rsid w:val="00972C4D"/>
    <w:rsid w:val="0097598B"/>
    <w:rsid w:val="00980499"/>
    <w:rsid w:val="0098404F"/>
    <w:rsid w:val="00984247"/>
    <w:rsid w:val="00991278"/>
    <w:rsid w:val="00997121"/>
    <w:rsid w:val="009A20AD"/>
    <w:rsid w:val="009A3F6C"/>
    <w:rsid w:val="009A6669"/>
    <w:rsid w:val="009B2744"/>
    <w:rsid w:val="009B4166"/>
    <w:rsid w:val="009C4CAD"/>
    <w:rsid w:val="009C4DDE"/>
    <w:rsid w:val="009D12E2"/>
    <w:rsid w:val="009D2113"/>
    <w:rsid w:val="009D5AE0"/>
    <w:rsid w:val="009D7F06"/>
    <w:rsid w:val="009F0BA5"/>
    <w:rsid w:val="009F11CD"/>
    <w:rsid w:val="009F2BD1"/>
    <w:rsid w:val="00A01B6E"/>
    <w:rsid w:val="00A02548"/>
    <w:rsid w:val="00A04425"/>
    <w:rsid w:val="00A139E9"/>
    <w:rsid w:val="00A15DE9"/>
    <w:rsid w:val="00A177F8"/>
    <w:rsid w:val="00A20701"/>
    <w:rsid w:val="00A2211B"/>
    <w:rsid w:val="00A231AC"/>
    <w:rsid w:val="00A24876"/>
    <w:rsid w:val="00A271B7"/>
    <w:rsid w:val="00A273F2"/>
    <w:rsid w:val="00A3119E"/>
    <w:rsid w:val="00A358E8"/>
    <w:rsid w:val="00A40202"/>
    <w:rsid w:val="00A45B16"/>
    <w:rsid w:val="00A45BBF"/>
    <w:rsid w:val="00A50B77"/>
    <w:rsid w:val="00A517AB"/>
    <w:rsid w:val="00A5569E"/>
    <w:rsid w:val="00A6512C"/>
    <w:rsid w:val="00A657EC"/>
    <w:rsid w:val="00A70A09"/>
    <w:rsid w:val="00A71657"/>
    <w:rsid w:val="00A73E28"/>
    <w:rsid w:val="00A741B5"/>
    <w:rsid w:val="00A82A6B"/>
    <w:rsid w:val="00A8313D"/>
    <w:rsid w:val="00A876E0"/>
    <w:rsid w:val="00A91964"/>
    <w:rsid w:val="00AA453F"/>
    <w:rsid w:val="00AB16F0"/>
    <w:rsid w:val="00AB20B7"/>
    <w:rsid w:val="00AB723A"/>
    <w:rsid w:val="00AB7BDA"/>
    <w:rsid w:val="00AC797D"/>
    <w:rsid w:val="00AE0B4D"/>
    <w:rsid w:val="00AE3E2B"/>
    <w:rsid w:val="00AE63BB"/>
    <w:rsid w:val="00AE6DB7"/>
    <w:rsid w:val="00AF0B7D"/>
    <w:rsid w:val="00AF114B"/>
    <w:rsid w:val="00AF1965"/>
    <w:rsid w:val="00AF3340"/>
    <w:rsid w:val="00AF445E"/>
    <w:rsid w:val="00B06237"/>
    <w:rsid w:val="00B07AFA"/>
    <w:rsid w:val="00B1173E"/>
    <w:rsid w:val="00B123F5"/>
    <w:rsid w:val="00B17FD2"/>
    <w:rsid w:val="00B23D16"/>
    <w:rsid w:val="00B2611C"/>
    <w:rsid w:val="00B26F42"/>
    <w:rsid w:val="00B30AE8"/>
    <w:rsid w:val="00B317A0"/>
    <w:rsid w:val="00B33FEA"/>
    <w:rsid w:val="00B3422A"/>
    <w:rsid w:val="00B37249"/>
    <w:rsid w:val="00B37F9C"/>
    <w:rsid w:val="00B40201"/>
    <w:rsid w:val="00B41486"/>
    <w:rsid w:val="00B43F4C"/>
    <w:rsid w:val="00B500F3"/>
    <w:rsid w:val="00B50F77"/>
    <w:rsid w:val="00B52A4F"/>
    <w:rsid w:val="00B56BB3"/>
    <w:rsid w:val="00B6009E"/>
    <w:rsid w:val="00B61AFC"/>
    <w:rsid w:val="00B621B5"/>
    <w:rsid w:val="00B66982"/>
    <w:rsid w:val="00B67B14"/>
    <w:rsid w:val="00B7090C"/>
    <w:rsid w:val="00B870C2"/>
    <w:rsid w:val="00BA12C2"/>
    <w:rsid w:val="00BA1646"/>
    <w:rsid w:val="00BA35D6"/>
    <w:rsid w:val="00BB1EC4"/>
    <w:rsid w:val="00BB30EB"/>
    <w:rsid w:val="00BB334F"/>
    <w:rsid w:val="00BB7A0F"/>
    <w:rsid w:val="00BC54B9"/>
    <w:rsid w:val="00BE0A2E"/>
    <w:rsid w:val="00BE1F4B"/>
    <w:rsid w:val="00BE70CD"/>
    <w:rsid w:val="00BF0D86"/>
    <w:rsid w:val="00BF210C"/>
    <w:rsid w:val="00BF58F0"/>
    <w:rsid w:val="00BF7DC6"/>
    <w:rsid w:val="00C106DD"/>
    <w:rsid w:val="00C11599"/>
    <w:rsid w:val="00C1198C"/>
    <w:rsid w:val="00C127E5"/>
    <w:rsid w:val="00C12D6E"/>
    <w:rsid w:val="00C14327"/>
    <w:rsid w:val="00C15CE8"/>
    <w:rsid w:val="00C16FC8"/>
    <w:rsid w:val="00C176B8"/>
    <w:rsid w:val="00C20622"/>
    <w:rsid w:val="00C259E6"/>
    <w:rsid w:val="00C44280"/>
    <w:rsid w:val="00C44932"/>
    <w:rsid w:val="00C451B0"/>
    <w:rsid w:val="00C45FA4"/>
    <w:rsid w:val="00C50FF5"/>
    <w:rsid w:val="00C51F98"/>
    <w:rsid w:val="00C607C6"/>
    <w:rsid w:val="00C62C67"/>
    <w:rsid w:val="00C634C1"/>
    <w:rsid w:val="00C6360B"/>
    <w:rsid w:val="00C637BC"/>
    <w:rsid w:val="00C7061B"/>
    <w:rsid w:val="00C74967"/>
    <w:rsid w:val="00C75553"/>
    <w:rsid w:val="00C760B8"/>
    <w:rsid w:val="00C83B3E"/>
    <w:rsid w:val="00C85D21"/>
    <w:rsid w:val="00C91586"/>
    <w:rsid w:val="00CA2ECB"/>
    <w:rsid w:val="00CA71F9"/>
    <w:rsid w:val="00CB5624"/>
    <w:rsid w:val="00CB6E8E"/>
    <w:rsid w:val="00CC3C0A"/>
    <w:rsid w:val="00CC64ED"/>
    <w:rsid w:val="00CC7319"/>
    <w:rsid w:val="00CD0C44"/>
    <w:rsid w:val="00CD24F4"/>
    <w:rsid w:val="00CD3CE7"/>
    <w:rsid w:val="00CD5F18"/>
    <w:rsid w:val="00CE2052"/>
    <w:rsid w:val="00CF10A1"/>
    <w:rsid w:val="00CF25CB"/>
    <w:rsid w:val="00CF5C7A"/>
    <w:rsid w:val="00D026BF"/>
    <w:rsid w:val="00D0331F"/>
    <w:rsid w:val="00D03AD9"/>
    <w:rsid w:val="00D131C4"/>
    <w:rsid w:val="00D13210"/>
    <w:rsid w:val="00D1493A"/>
    <w:rsid w:val="00D24E00"/>
    <w:rsid w:val="00D25841"/>
    <w:rsid w:val="00D264F6"/>
    <w:rsid w:val="00D27F1A"/>
    <w:rsid w:val="00D349FC"/>
    <w:rsid w:val="00D357FD"/>
    <w:rsid w:val="00D47EFB"/>
    <w:rsid w:val="00D53ED5"/>
    <w:rsid w:val="00D55FC1"/>
    <w:rsid w:val="00D62C39"/>
    <w:rsid w:val="00D64994"/>
    <w:rsid w:val="00D655CD"/>
    <w:rsid w:val="00D672D0"/>
    <w:rsid w:val="00D732A7"/>
    <w:rsid w:val="00D76DCF"/>
    <w:rsid w:val="00D81222"/>
    <w:rsid w:val="00D82D9F"/>
    <w:rsid w:val="00D83053"/>
    <w:rsid w:val="00D85FB0"/>
    <w:rsid w:val="00D86F1C"/>
    <w:rsid w:val="00D86F1E"/>
    <w:rsid w:val="00DA13A8"/>
    <w:rsid w:val="00DA474A"/>
    <w:rsid w:val="00DA479B"/>
    <w:rsid w:val="00DA5F89"/>
    <w:rsid w:val="00DA6C86"/>
    <w:rsid w:val="00DA6FBA"/>
    <w:rsid w:val="00DB544E"/>
    <w:rsid w:val="00DB7BC7"/>
    <w:rsid w:val="00DC0B02"/>
    <w:rsid w:val="00DC14A1"/>
    <w:rsid w:val="00DC1B84"/>
    <w:rsid w:val="00DC1BF5"/>
    <w:rsid w:val="00DC3695"/>
    <w:rsid w:val="00DC5E0A"/>
    <w:rsid w:val="00DD1D7F"/>
    <w:rsid w:val="00DD1FAF"/>
    <w:rsid w:val="00DD2573"/>
    <w:rsid w:val="00DD33FB"/>
    <w:rsid w:val="00DD5893"/>
    <w:rsid w:val="00DD671D"/>
    <w:rsid w:val="00DD7AE3"/>
    <w:rsid w:val="00DD7DAC"/>
    <w:rsid w:val="00DE21F9"/>
    <w:rsid w:val="00DE5B54"/>
    <w:rsid w:val="00DF2262"/>
    <w:rsid w:val="00DF6864"/>
    <w:rsid w:val="00DF75A2"/>
    <w:rsid w:val="00E0250D"/>
    <w:rsid w:val="00E04CF4"/>
    <w:rsid w:val="00E07AD6"/>
    <w:rsid w:val="00E11DA1"/>
    <w:rsid w:val="00E138F8"/>
    <w:rsid w:val="00E16A08"/>
    <w:rsid w:val="00E2297E"/>
    <w:rsid w:val="00E252C9"/>
    <w:rsid w:val="00E267B4"/>
    <w:rsid w:val="00E27401"/>
    <w:rsid w:val="00E27D04"/>
    <w:rsid w:val="00E30178"/>
    <w:rsid w:val="00E30921"/>
    <w:rsid w:val="00E3142F"/>
    <w:rsid w:val="00E32F04"/>
    <w:rsid w:val="00E32FA1"/>
    <w:rsid w:val="00E40A27"/>
    <w:rsid w:val="00E415C9"/>
    <w:rsid w:val="00E4278D"/>
    <w:rsid w:val="00E4779B"/>
    <w:rsid w:val="00E5092E"/>
    <w:rsid w:val="00E51CC2"/>
    <w:rsid w:val="00E52369"/>
    <w:rsid w:val="00E607BE"/>
    <w:rsid w:val="00E61260"/>
    <w:rsid w:val="00E70D11"/>
    <w:rsid w:val="00E70D64"/>
    <w:rsid w:val="00E840AD"/>
    <w:rsid w:val="00E84EB0"/>
    <w:rsid w:val="00E879CD"/>
    <w:rsid w:val="00EA2F51"/>
    <w:rsid w:val="00EA53FD"/>
    <w:rsid w:val="00EA5B1A"/>
    <w:rsid w:val="00EA72EE"/>
    <w:rsid w:val="00EB0161"/>
    <w:rsid w:val="00EB066E"/>
    <w:rsid w:val="00EB382C"/>
    <w:rsid w:val="00EB3831"/>
    <w:rsid w:val="00EB3C34"/>
    <w:rsid w:val="00EB63B6"/>
    <w:rsid w:val="00EB6F5C"/>
    <w:rsid w:val="00EC0CA1"/>
    <w:rsid w:val="00EC5495"/>
    <w:rsid w:val="00EC56F9"/>
    <w:rsid w:val="00EC6A41"/>
    <w:rsid w:val="00EC724E"/>
    <w:rsid w:val="00ED1ADD"/>
    <w:rsid w:val="00ED69C1"/>
    <w:rsid w:val="00EE389E"/>
    <w:rsid w:val="00EE4B0C"/>
    <w:rsid w:val="00EE7693"/>
    <w:rsid w:val="00EF0387"/>
    <w:rsid w:val="00EF1389"/>
    <w:rsid w:val="00EF25E6"/>
    <w:rsid w:val="00F00F84"/>
    <w:rsid w:val="00F02B41"/>
    <w:rsid w:val="00F07C15"/>
    <w:rsid w:val="00F124B2"/>
    <w:rsid w:val="00F14279"/>
    <w:rsid w:val="00F14D09"/>
    <w:rsid w:val="00F16133"/>
    <w:rsid w:val="00F2229F"/>
    <w:rsid w:val="00F23322"/>
    <w:rsid w:val="00F23D2B"/>
    <w:rsid w:val="00F24ACA"/>
    <w:rsid w:val="00F34EEE"/>
    <w:rsid w:val="00F3640F"/>
    <w:rsid w:val="00F3753C"/>
    <w:rsid w:val="00F37B22"/>
    <w:rsid w:val="00F43EF1"/>
    <w:rsid w:val="00F448CD"/>
    <w:rsid w:val="00F467C3"/>
    <w:rsid w:val="00F47E5D"/>
    <w:rsid w:val="00F51497"/>
    <w:rsid w:val="00F52ABA"/>
    <w:rsid w:val="00F52DB9"/>
    <w:rsid w:val="00F5316B"/>
    <w:rsid w:val="00F57C06"/>
    <w:rsid w:val="00F64A68"/>
    <w:rsid w:val="00F70FC4"/>
    <w:rsid w:val="00F74E0A"/>
    <w:rsid w:val="00F74F37"/>
    <w:rsid w:val="00F7661D"/>
    <w:rsid w:val="00F91109"/>
    <w:rsid w:val="00F944D2"/>
    <w:rsid w:val="00F95D05"/>
    <w:rsid w:val="00FA0FF7"/>
    <w:rsid w:val="00FA6F16"/>
    <w:rsid w:val="00FA79C8"/>
    <w:rsid w:val="00FB0CAA"/>
    <w:rsid w:val="00FB1088"/>
    <w:rsid w:val="00FB222E"/>
    <w:rsid w:val="00FB6B76"/>
    <w:rsid w:val="00FB773E"/>
    <w:rsid w:val="00FC119A"/>
    <w:rsid w:val="00FC6AE0"/>
    <w:rsid w:val="00FD0EAC"/>
    <w:rsid w:val="00FD6F59"/>
    <w:rsid w:val="00FE08DB"/>
    <w:rsid w:val="00FE3DDD"/>
    <w:rsid w:val="00FE44C0"/>
    <w:rsid w:val="00FE7079"/>
    <w:rsid w:val="00FE79C9"/>
    <w:rsid w:val="00FF2C9B"/>
    <w:rsid w:val="00FF501B"/>
    <w:rsid w:val="00FF66D1"/>
    <w:rsid w:val="00FF7DE6"/>
    <w:rsid w:val="00FF7E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B4A6F"/>
  <w15:docId w15:val="{1A346A1B-BCA6-40F6-A6A7-A2161D4B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12C"/>
  </w:style>
  <w:style w:type="paragraph" w:styleId="1">
    <w:name w:val="heading 1"/>
    <w:basedOn w:val="10"/>
    <w:next w:val="10"/>
    <w:link w:val="11"/>
    <w:qFormat/>
    <w:rsid w:val="00A6512C"/>
    <w:pPr>
      <w:keepNext/>
      <w:ind w:firstLine="397"/>
      <w:jc w:val="both"/>
      <w:outlineLvl w:val="0"/>
    </w:pPr>
    <w:rPr>
      <w:b/>
      <w:sz w:val="24"/>
    </w:rPr>
  </w:style>
  <w:style w:type="paragraph" w:styleId="2">
    <w:name w:val="heading 2"/>
    <w:basedOn w:val="10"/>
    <w:next w:val="10"/>
    <w:link w:val="20"/>
    <w:qFormat/>
    <w:rsid w:val="00A6512C"/>
    <w:pPr>
      <w:keepNext/>
      <w:spacing w:before="240" w:after="60"/>
      <w:ind w:left="1416" w:hanging="708"/>
      <w:outlineLvl w:val="1"/>
    </w:pPr>
    <w:rPr>
      <w:rFonts w:ascii="Arial" w:hAnsi="Arial"/>
      <w:b/>
      <w:sz w:val="24"/>
    </w:rPr>
  </w:style>
  <w:style w:type="paragraph" w:styleId="3">
    <w:name w:val="heading 3"/>
    <w:basedOn w:val="a"/>
    <w:next w:val="a"/>
    <w:link w:val="30"/>
    <w:qFormat/>
    <w:rsid w:val="00A6512C"/>
    <w:pPr>
      <w:keepNext/>
      <w:ind w:firstLine="397"/>
      <w:jc w:val="both"/>
      <w:outlineLvl w:val="2"/>
    </w:pPr>
    <w:rPr>
      <w:rFonts w:ascii="Arial" w:hAnsi="Arial"/>
      <w:i/>
    </w:rPr>
  </w:style>
  <w:style w:type="paragraph" w:styleId="5">
    <w:name w:val="heading 5"/>
    <w:basedOn w:val="a"/>
    <w:next w:val="a"/>
    <w:link w:val="50"/>
    <w:qFormat/>
    <w:rsid w:val="00A6512C"/>
    <w:pPr>
      <w:keepNext/>
      <w:widowControl w:val="0"/>
      <w:spacing w:line="240" w:lineRule="atLeast"/>
      <w:jc w:val="center"/>
      <w:outlineLvl w:val="4"/>
    </w:pPr>
    <w:rPr>
      <w:rFonts w:ascii="Arial" w:hAnsi="Arial"/>
      <w:b/>
    </w:rPr>
  </w:style>
  <w:style w:type="paragraph" w:styleId="6">
    <w:name w:val="heading 6"/>
    <w:basedOn w:val="a"/>
    <w:next w:val="a"/>
    <w:link w:val="60"/>
    <w:qFormat/>
    <w:rsid w:val="00A6512C"/>
    <w:pPr>
      <w:keepNext/>
      <w:jc w:val="center"/>
      <w:outlineLvl w:val="5"/>
    </w:pPr>
    <w:rPr>
      <w:b/>
      <w:sz w:val="22"/>
    </w:rPr>
  </w:style>
  <w:style w:type="paragraph" w:styleId="7">
    <w:name w:val="heading 7"/>
    <w:basedOn w:val="a"/>
    <w:next w:val="a"/>
    <w:link w:val="70"/>
    <w:qFormat/>
    <w:rsid w:val="00A6512C"/>
    <w:pPr>
      <w:keepNext/>
      <w:outlineLvl w:val="6"/>
    </w:pPr>
    <w:rPr>
      <w:sz w:val="24"/>
    </w:rPr>
  </w:style>
  <w:style w:type="paragraph" w:styleId="8">
    <w:name w:val="heading 8"/>
    <w:basedOn w:val="a"/>
    <w:next w:val="a"/>
    <w:link w:val="80"/>
    <w:qFormat/>
    <w:rsid w:val="00A6512C"/>
    <w:pPr>
      <w:keepNext/>
      <w:widowControl w:val="0"/>
      <w:outlineLvl w:val="7"/>
    </w:pPr>
    <w:rPr>
      <w:rFonts w:ascii="Kudriashov" w:hAnsi="Kudriashov"/>
      <w:b/>
      <w:sz w:val="24"/>
    </w:rPr>
  </w:style>
  <w:style w:type="paragraph" w:styleId="9">
    <w:name w:val="heading 9"/>
    <w:basedOn w:val="a"/>
    <w:next w:val="a"/>
    <w:link w:val="90"/>
    <w:qFormat/>
    <w:rsid w:val="00A6512C"/>
    <w:pPr>
      <w:keepNext/>
      <w:widowControl w:val="0"/>
      <w:ind w:firstLine="397"/>
      <w:jc w:val="center"/>
      <w:outlineLvl w:val="8"/>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A6512C"/>
    <w:rPr>
      <w:snapToGrid w:val="0"/>
    </w:rPr>
  </w:style>
  <w:style w:type="character" w:customStyle="1" w:styleId="12">
    <w:name w:val="Основной шрифт абзаца1"/>
    <w:rsid w:val="00A6512C"/>
  </w:style>
  <w:style w:type="paragraph" w:styleId="a3">
    <w:name w:val="footer"/>
    <w:basedOn w:val="10"/>
    <w:link w:val="a4"/>
    <w:rsid w:val="00A6512C"/>
    <w:pPr>
      <w:tabs>
        <w:tab w:val="center" w:pos="4153"/>
        <w:tab w:val="right" w:pos="8306"/>
      </w:tabs>
    </w:pPr>
  </w:style>
  <w:style w:type="character" w:styleId="a5">
    <w:name w:val="page number"/>
    <w:basedOn w:val="12"/>
    <w:rsid w:val="00A6512C"/>
  </w:style>
  <w:style w:type="paragraph" w:styleId="a6">
    <w:name w:val="header"/>
    <w:basedOn w:val="10"/>
    <w:link w:val="a7"/>
    <w:rsid w:val="00A6512C"/>
    <w:pPr>
      <w:tabs>
        <w:tab w:val="center" w:pos="4153"/>
        <w:tab w:val="right" w:pos="8306"/>
      </w:tabs>
    </w:pPr>
  </w:style>
  <w:style w:type="paragraph" w:styleId="a8">
    <w:name w:val="Body Text Indent"/>
    <w:basedOn w:val="10"/>
    <w:link w:val="a9"/>
    <w:rsid w:val="00A6512C"/>
    <w:pPr>
      <w:ind w:firstLine="397"/>
      <w:jc w:val="both"/>
    </w:pPr>
    <w:rPr>
      <w:sz w:val="24"/>
    </w:rPr>
  </w:style>
  <w:style w:type="paragraph" w:styleId="21">
    <w:name w:val="Body Text Indent 2"/>
    <w:basedOn w:val="10"/>
    <w:link w:val="22"/>
    <w:rsid w:val="00A6512C"/>
    <w:pPr>
      <w:ind w:firstLine="397"/>
      <w:jc w:val="both"/>
    </w:pPr>
    <w:rPr>
      <w:b/>
      <w:sz w:val="24"/>
    </w:rPr>
  </w:style>
  <w:style w:type="paragraph" w:customStyle="1" w:styleId="13">
    <w:name w:val="Основной текст1"/>
    <w:basedOn w:val="10"/>
    <w:link w:val="aa"/>
    <w:rsid w:val="00A6512C"/>
    <w:pPr>
      <w:jc w:val="both"/>
    </w:pPr>
    <w:rPr>
      <w:sz w:val="24"/>
    </w:rPr>
  </w:style>
  <w:style w:type="paragraph" w:styleId="31">
    <w:name w:val="Body Text Indent 3"/>
    <w:basedOn w:val="10"/>
    <w:link w:val="32"/>
    <w:rsid w:val="00A6512C"/>
    <w:pPr>
      <w:spacing w:line="240" w:lineRule="atLeast"/>
      <w:ind w:left="709"/>
      <w:jc w:val="both"/>
    </w:pPr>
    <w:rPr>
      <w:sz w:val="24"/>
    </w:rPr>
  </w:style>
  <w:style w:type="paragraph" w:customStyle="1" w:styleId="14">
    <w:name w:val="Верхний колонтитул1"/>
    <w:basedOn w:val="10"/>
    <w:rsid w:val="00A6512C"/>
    <w:pPr>
      <w:tabs>
        <w:tab w:val="center" w:pos="4153"/>
        <w:tab w:val="right" w:pos="8306"/>
      </w:tabs>
    </w:pPr>
  </w:style>
  <w:style w:type="paragraph" w:customStyle="1" w:styleId="15">
    <w:name w:val="Нижний колонтитул1"/>
    <w:basedOn w:val="10"/>
    <w:rsid w:val="00A6512C"/>
    <w:pPr>
      <w:tabs>
        <w:tab w:val="center" w:pos="4153"/>
        <w:tab w:val="right" w:pos="8306"/>
      </w:tabs>
    </w:pPr>
  </w:style>
  <w:style w:type="paragraph" w:customStyle="1" w:styleId="16">
    <w:name w:val="заголовок 1"/>
    <w:basedOn w:val="a"/>
    <w:next w:val="a"/>
    <w:rsid w:val="00A6512C"/>
    <w:pPr>
      <w:keepNext/>
      <w:jc w:val="center"/>
    </w:pPr>
    <w:rPr>
      <w:rFonts w:ascii="Arial" w:hAnsi="Arial"/>
      <w:b/>
      <w:sz w:val="24"/>
    </w:rPr>
  </w:style>
  <w:style w:type="paragraph" w:styleId="ab">
    <w:name w:val="Body Text"/>
    <w:basedOn w:val="a"/>
    <w:link w:val="ac"/>
    <w:rsid w:val="00A6512C"/>
    <w:pPr>
      <w:spacing w:after="60" w:line="360" w:lineRule="auto"/>
      <w:jc w:val="both"/>
    </w:pPr>
    <w:rPr>
      <w:rFonts w:ascii="Arial" w:hAnsi="Arial"/>
      <w:sz w:val="24"/>
    </w:rPr>
  </w:style>
  <w:style w:type="paragraph" w:styleId="ad">
    <w:name w:val="Document Map"/>
    <w:basedOn w:val="a"/>
    <w:link w:val="ae"/>
    <w:semiHidden/>
    <w:rsid w:val="00A6512C"/>
    <w:pPr>
      <w:shd w:val="clear" w:color="auto" w:fill="000080"/>
    </w:pPr>
    <w:rPr>
      <w:rFonts w:ascii="Tahoma" w:hAnsi="Tahoma"/>
    </w:rPr>
  </w:style>
  <w:style w:type="paragraph" w:styleId="23">
    <w:name w:val="Body Text 2"/>
    <w:basedOn w:val="a"/>
    <w:link w:val="24"/>
    <w:rsid w:val="00A6512C"/>
    <w:pPr>
      <w:ind w:firstLine="397"/>
      <w:jc w:val="both"/>
    </w:pPr>
    <w:rPr>
      <w:sz w:val="24"/>
    </w:rPr>
  </w:style>
  <w:style w:type="paragraph" w:styleId="33">
    <w:name w:val="Body Text 3"/>
    <w:basedOn w:val="a"/>
    <w:link w:val="34"/>
    <w:rsid w:val="00A6512C"/>
    <w:rPr>
      <w:sz w:val="24"/>
    </w:rPr>
  </w:style>
  <w:style w:type="paragraph" w:customStyle="1" w:styleId="110">
    <w:name w:val="заголовок 11"/>
    <w:basedOn w:val="a"/>
    <w:next w:val="a"/>
    <w:rsid w:val="00A6512C"/>
    <w:pPr>
      <w:keepNext/>
      <w:ind w:firstLine="397"/>
      <w:jc w:val="both"/>
    </w:pPr>
    <w:rPr>
      <w:b/>
      <w:sz w:val="24"/>
    </w:rPr>
  </w:style>
  <w:style w:type="paragraph" w:customStyle="1" w:styleId="210">
    <w:name w:val="Основной текст с отступом 21"/>
    <w:basedOn w:val="a"/>
    <w:rsid w:val="00A6512C"/>
    <w:pPr>
      <w:widowControl w:val="0"/>
      <w:ind w:firstLine="720"/>
      <w:jc w:val="both"/>
    </w:pPr>
    <w:rPr>
      <w:sz w:val="24"/>
    </w:rPr>
  </w:style>
  <w:style w:type="paragraph" w:customStyle="1" w:styleId="BodyTextIndent21">
    <w:name w:val="Body Text Indent 21"/>
    <w:basedOn w:val="a"/>
    <w:rsid w:val="00A6512C"/>
    <w:pPr>
      <w:widowControl w:val="0"/>
      <w:ind w:firstLine="720"/>
      <w:jc w:val="both"/>
    </w:pPr>
    <w:rPr>
      <w:rFonts w:ascii="Kudriashov" w:hAnsi="Kudriashov"/>
      <w:sz w:val="24"/>
    </w:rPr>
  </w:style>
  <w:style w:type="paragraph" w:customStyle="1" w:styleId="BodyTextIndent32">
    <w:name w:val="Body Text Indent 32"/>
    <w:basedOn w:val="a"/>
    <w:rsid w:val="00A6512C"/>
    <w:pPr>
      <w:widowControl w:val="0"/>
      <w:ind w:firstLine="720"/>
      <w:jc w:val="both"/>
    </w:pPr>
    <w:rPr>
      <w:color w:val="FF0000"/>
      <w:sz w:val="24"/>
    </w:rPr>
  </w:style>
  <w:style w:type="paragraph" w:styleId="af">
    <w:name w:val="Title"/>
    <w:basedOn w:val="a"/>
    <w:link w:val="af0"/>
    <w:qFormat/>
    <w:rsid w:val="00A6512C"/>
    <w:pPr>
      <w:jc w:val="center"/>
    </w:pPr>
    <w:rPr>
      <w:rFonts w:ascii="Arial" w:hAnsi="Arial"/>
      <w:b/>
    </w:rPr>
  </w:style>
  <w:style w:type="paragraph" w:customStyle="1" w:styleId="BodyTextIndent31">
    <w:name w:val="Body Text Indent 31"/>
    <w:basedOn w:val="a"/>
    <w:rsid w:val="00A6512C"/>
    <w:pPr>
      <w:widowControl w:val="0"/>
      <w:ind w:firstLine="720"/>
      <w:jc w:val="both"/>
    </w:pPr>
    <w:rPr>
      <w:color w:val="FF0000"/>
      <w:sz w:val="24"/>
    </w:rPr>
  </w:style>
  <w:style w:type="paragraph" w:customStyle="1" w:styleId="BodyTextIndent23">
    <w:name w:val="Body Text Indent 23"/>
    <w:basedOn w:val="a"/>
    <w:rsid w:val="00A6512C"/>
    <w:pPr>
      <w:widowControl w:val="0"/>
      <w:ind w:firstLine="720"/>
      <w:jc w:val="both"/>
    </w:pPr>
    <w:rPr>
      <w:color w:val="000000"/>
      <w:sz w:val="24"/>
    </w:rPr>
  </w:style>
  <w:style w:type="paragraph" w:customStyle="1" w:styleId="BodyTextIndent33">
    <w:name w:val="Body Text Indent 33"/>
    <w:basedOn w:val="a"/>
    <w:rsid w:val="00A6512C"/>
    <w:pPr>
      <w:widowControl w:val="0"/>
      <w:ind w:firstLine="720"/>
      <w:jc w:val="center"/>
    </w:pPr>
    <w:rPr>
      <w:color w:val="000000"/>
      <w:sz w:val="24"/>
    </w:rPr>
  </w:style>
  <w:style w:type="paragraph" w:customStyle="1" w:styleId="310">
    <w:name w:val="Основной текст с отступом 31"/>
    <w:basedOn w:val="a"/>
    <w:rsid w:val="00A6512C"/>
    <w:pPr>
      <w:widowControl w:val="0"/>
      <w:ind w:firstLine="720"/>
      <w:jc w:val="both"/>
    </w:pPr>
    <w:rPr>
      <w:b/>
      <w:sz w:val="24"/>
    </w:rPr>
  </w:style>
  <w:style w:type="paragraph" w:customStyle="1" w:styleId="BodyTextIndent22">
    <w:name w:val="Body Text Indent 22"/>
    <w:basedOn w:val="a"/>
    <w:rsid w:val="00A6512C"/>
    <w:pPr>
      <w:widowControl w:val="0"/>
      <w:ind w:firstLine="720"/>
      <w:jc w:val="both"/>
    </w:pPr>
    <w:rPr>
      <w:sz w:val="24"/>
    </w:rPr>
  </w:style>
  <w:style w:type="paragraph" w:styleId="af1">
    <w:name w:val="footnote text"/>
    <w:basedOn w:val="a"/>
    <w:link w:val="af2"/>
    <w:rsid w:val="00A6512C"/>
    <w:pPr>
      <w:widowControl w:val="0"/>
    </w:pPr>
  </w:style>
  <w:style w:type="character" w:styleId="af3">
    <w:name w:val="footnote reference"/>
    <w:rsid w:val="00A6512C"/>
    <w:rPr>
      <w:vertAlign w:val="superscript"/>
    </w:rPr>
  </w:style>
  <w:style w:type="paragraph" w:customStyle="1" w:styleId="211">
    <w:name w:val="Основной текст 21"/>
    <w:basedOn w:val="a"/>
    <w:rsid w:val="00A177F8"/>
    <w:pPr>
      <w:widowControl w:val="0"/>
      <w:spacing w:before="400"/>
      <w:ind w:left="320"/>
      <w:jc w:val="both"/>
    </w:pPr>
    <w:rPr>
      <w:rFonts w:ascii="Courier New" w:hAnsi="Courier New"/>
      <w:sz w:val="22"/>
    </w:rPr>
  </w:style>
  <w:style w:type="paragraph" w:customStyle="1" w:styleId="af4">
    <w:name w:val="Знак"/>
    <w:basedOn w:val="a"/>
    <w:uiPriority w:val="99"/>
    <w:rsid w:val="00886052"/>
    <w:pPr>
      <w:spacing w:before="100" w:beforeAutospacing="1" w:after="100" w:afterAutospacing="1"/>
    </w:pPr>
    <w:rPr>
      <w:rFonts w:ascii="Tahoma" w:hAnsi="Tahoma" w:cs="Tahoma"/>
      <w:lang w:val="en-US" w:eastAsia="en-US"/>
    </w:rPr>
  </w:style>
  <w:style w:type="paragraph" w:customStyle="1" w:styleId="17">
    <w:name w:val="Нижний колонтитул1"/>
    <w:basedOn w:val="a"/>
    <w:rsid w:val="00E879CD"/>
    <w:pPr>
      <w:tabs>
        <w:tab w:val="center" w:pos="4153"/>
        <w:tab w:val="right" w:pos="8306"/>
      </w:tabs>
    </w:pPr>
  </w:style>
  <w:style w:type="character" w:styleId="af5">
    <w:name w:val="annotation reference"/>
    <w:semiHidden/>
    <w:rsid w:val="000A2C8F"/>
    <w:rPr>
      <w:sz w:val="16"/>
      <w:szCs w:val="16"/>
    </w:rPr>
  </w:style>
  <w:style w:type="paragraph" w:styleId="af6">
    <w:name w:val="annotation text"/>
    <w:basedOn w:val="a"/>
    <w:link w:val="af7"/>
    <w:semiHidden/>
    <w:rsid w:val="000A2C8F"/>
  </w:style>
  <w:style w:type="paragraph" w:styleId="af8">
    <w:name w:val="annotation subject"/>
    <w:basedOn w:val="af6"/>
    <w:next w:val="af6"/>
    <w:link w:val="af9"/>
    <w:semiHidden/>
    <w:rsid w:val="000A2C8F"/>
    <w:rPr>
      <w:b/>
      <w:bCs/>
    </w:rPr>
  </w:style>
  <w:style w:type="paragraph" w:styleId="afa">
    <w:name w:val="Balloon Text"/>
    <w:basedOn w:val="a"/>
    <w:link w:val="afb"/>
    <w:semiHidden/>
    <w:rsid w:val="000A2C8F"/>
    <w:rPr>
      <w:rFonts w:ascii="Tahoma" w:hAnsi="Tahoma" w:cs="Tahoma"/>
      <w:sz w:val="16"/>
      <w:szCs w:val="16"/>
    </w:rPr>
  </w:style>
  <w:style w:type="character" w:customStyle="1" w:styleId="afc">
    <w:name w:val="номер страницы"/>
    <w:basedOn w:val="a0"/>
    <w:rsid w:val="0044471F"/>
  </w:style>
  <w:style w:type="paragraph" w:customStyle="1" w:styleId="Vorgabetext">
    <w:name w:val="Vorgabetext"/>
    <w:basedOn w:val="a"/>
    <w:rsid w:val="00440B04"/>
    <w:pPr>
      <w:widowControl w:val="0"/>
      <w:autoSpaceDE w:val="0"/>
      <w:autoSpaceDN w:val="0"/>
      <w:spacing w:after="120"/>
      <w:jc w:val="both"/>
    </w:pPr>
    <w:rPr>
      <w:rFonts w:ascii="Arial" w:hAnsi="Arial" w:cs="Arial"/>
      <w:sz w:val="22"/>
      <w:lang w:val="de-DE" w:eastAsia="en-US"/>
    </w:rPr>
  </w:style>
  <w:style w:type="paragraph" w:customStyle="1" w:styleId="ConsPlusNormal">
    <w:name w:val="ConsPlusNormal"/>
    <w:link w:val="ConsPlusNormal0"/>
    <w:qFormat/>
    <w:rsid w:val="00DC14A1"/>
    <w:pPr>
      <w:autoSpaceDE w:val="0"/>
      <w:autoSpaceDN w:val="0"/>
      <w:adjustRightInd w:val="0"/>
      <w:ind w:firstLine="720"/>
    </w:pPr>
    <w:rPr>
      <w:rFonts w:ascii="Arial" w:hAnsi="Arial"/>
    </w:rPr>
  </w:style>
  <w:style w:type="table" w:styleId="afd">
    <w:name w:val="Table Grid"/>
    <w:basedOn w:val="a1"/>
    <w:uiPriority w:val="59"/>
    <w:rsid w:val="00236857"/>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
    <w:basedOn w:val="a"/>
    <w:link w:val="aff"/>
    <w:uiPriority w:val="34"/>
    <w:qFormat/>
    <w:rsid w:val="00236857"/>
    <w:pPr>
      <w:ind w:left="720"/>
      <w:contextualSpacing/>
    </w:pPr>
  </w:style>
  <w:style w:type="paragraph" w:styleId="aff0">
    <w:name w:val="No Spacing"/>
    <w:link w:val="aff1"/>
    <w:qFormat/>
    <w:rsid w:val="00074982"/>
    <w:rPr>
      <w:rFonts w:ascii="Calibri" w:hAnsi="Calibri"/>
      <w:sz w:val="22"/>
      <w:szCs w:val="22"/>
    </w:rPr>
  </w:style>
  <w:style w:type="character" w:customStyle="1" w:styleId="af2">
    <w:name w:val="Текст сноски Знак"/>
    <w:basedOn w:val="a0"/>
    <w:link w:val="af1"/>
    <w:rsid w:val="00D83053"/>
  </w:style>
  <w:style w:type="paragraph" w:customStyle="1" w:styleId="35">
    <w:name w:val="Обычный3"/>
    <w:rsid w:val="00D83053"/>
    <w:rPr>
      <w:snapToGrid w:val="0"/>
    </w:rPr>
  </w:style>
  <w:style w:type="paragraph" w:customStyle="1" w:styleId="4">
    <w:name w:val="Обычный4"/>
    <w:rsid w:val="00D83053"/>
    <w:rPr>
      <w:snapToGrid w:val="0"/>
    </w:rPr>
  </w:style>
  <w:style w:type="character" w:customStyle="1" w:styleId="FontStyle18">
    <w:name w:val="Font Style18"/>
    <w:basedOn w:val="a0"/>
    <w:uiPriority w:val="99"/>
    <w:rsid w:val="00D64994"/>
    <w:rPr>
      <w:rFonts w:ascii="Times New Roman" w:hAnsi="Times New Roman" w:cs="Times New Roman"/>
      <w:color w:val="000000"/>
      <w:sz w:val="22"/>
      <w:szCs w:val="22"/>
    </w:rPr>
  </w:style>
  <w:style w:type="paragraph" w:customStyle="1" w:styleId="form-value">
    <w:name w:val="form-value"/>
    <w:basedOn w:val="a"/>
    <w:rsid w:val="0019269D"/>
    <w:pPr>
      <w:spacing w:before="100" w:beforeAutospacing="1" w:after="100" w:afterAutospacing="1"/>
    </w:pPr>
    <w:rPr>
      <w:sz w:val="24"/>
      <w:szCs w:val="24"/>
    </w:rPr>
  </w:style>
  <w:style w:type="character" w:customStyle="1" w:styleId="aff">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fe"/>
    <w:uiPriority w:val="34"/>
    <w:qFormat/>
    <w:locked/>
    <w:rsid w:val="0098404F"/>
  </w:style>
  <w:style w:type="character" w:customStyle="1" w:styleId="11">
    <w:name w:val="Заголовок 1 Знак"/>
    <w:basedOn w:val="a0"/>
    <w:link w:val="1"/>
    <w:rsid w:val="007E07AF"/>
    <w:rPr>
      <w:b/>
      <w:snapToGrid w:val="0"/>
      <w:sz w:val="24"/>
    </w:rPr>
  </w:style>
  <w:style w:type="character" w:customStyle="1" w:styleId="20">
    <w:name w:val="Заголовок 2 Знак"/>
    <w:basedOn w:val="a0"/>
    <w:link w:val="2"/>
    <w:rsid w:val="007E07AF"/>
    <w:rPr>
      <w:rFonts w:ascii="Arial" w:hAnsi="Arial"/>
      <w:b/>
      <w:snapToGrid w:val="0"/>
      <w:sz w:val="24"/>
    </w:rPr>
  </w:style>
  <w:style w:type="character" w:customStyle="1" w:styleId="30">
    <w:name w:val="Заголовок 3 Знак"/>
    <w:basedOn w:val="a0"/>
    <w:link w:val="3"/>
    <w:rsid w:val="007E07AF"/>
    <w:rPr>
      <w:rFonts w:ascii="Arial" w:hAnsi="Arial"/>
      <w:i/>
    </w:rPr>
  </w:style>
  <w:style w:type="character" w:customStyle="1" w:styleId="50">
    <w:name w:val="Заголовок 5 Знак"/>
    <w:basedOn w:val="a0"/>
    <w:link w:val="5"/>
    <w:rsid w:val="007E07AF"/>
    <w:rPr>
      <w:rFonts w:ascii="Arial" w:hAnsi="Arial"/>
      <w:b/>
    </w:rPr>
  </w:style>
  <w:style w:type="character" w:customStyle="1" w:styleId="60">
    <w:name w:val="Заголовок 6 Знак"/>
    <w:basedOn w:val="a0"/>
    <w:link w:val="6"/>
    <w:rsid w:val="007E07AF"/>
    <w:rPr>
      <w:b/>
      <w:sz w:val="22"/>
    </w:rPr>
  </w:style>
  <w:style w:type="character" w:customStyle="1" w:styleId="70">
    <w:name w:val="Заголовок 7 Знак"/>
    <w:basedOn w:val="a0"/>
    <w:link w:val="7"/>
    <w:rsid w:val="007E07AF"/>
    <w:rPr>
      <w:sz w:val="24"/>
    </w:rPr>
  </w:style>
  <w:style w:type="character" w:customStyle="1" w:styleId="80">
    <w:name w:val="Заголовок 8 Знак"/>
    <w:basedOn w:val="a0"/>
    <w:link w:val="8"/>
    <w:rsid w:val="007E07AF"/>
    <w:rPr>
      <w:rFonts w:ascii="Kudriashov" w:hAnsi="Kudriashov"/>
      <w:b/>
      <w:sz w:val="24"/>
    </w:rPr>
  </w:style>
  <w:style w:type="character" w:customStyle="1" w:styleId="90">
    <w:name w:val="Заголовок 9 Знак"/>
    <w:basedOn w:val="a0"/>
    <w:link w:val="9"/>
    <w:rsid w:val="007E07AF"/>
    <w:rPr>
      <w:rFonts w:ascii="Arial" w:hAnsi="Arial"/>
      <w:b/>
    </w:rPr>
  </w:style>
  <w:style w:type="character" w:customStyle="1" w:styleId="a4">
    <w:name w:val="Нижний колонтитул Знак"/>
    <w:basedOn w:val="a0"/>
    <w:link w:val="a3"/>
    <w:rsid w:val="007E07AF"/>
    <w:rPr>
      <w:snapToGrid w:val="0"/>
    </w:rPr>
  </w:style>
  <w:style w:type="character" w:customStyle="1" w:styleId="a7">
    <w:name w:val="Верхний колонтитул Знак"/>
    <w:basedOn w:val="a0"/>
    <w:link w:val="a6"/>
    <w:rsid w:val="007E07AF"/>
    <w:rPr>
      <w:snapToGrid w:val="0"/>
    </w:rPr>
  </w:style>
  <w:style w:type="character" w:customStyle="1" w:styleId="a9">
    <w:name w:val="Основной текст с отступом Знак"/>
    <w:basedOn w:val="a0"/>
    <w:link w:val="a8"/>
    <w:rsid w:val="007E07AF"/>
    <w:rPr>
      <w:snapToGrid w:val="0"/>
      <w:sz w:val="24"/>
    </w:rPr>
  </w:style>
  <w:style w:type="character" w:customStyle="1" w:styleId="22">
    <w:name w:val="Основной текст с отступом 2 Знак"/>
    <w:basedOn w:val="a0"/>
    <w:link w:val="21"/>
    <w:rsid w:val="007E07AF"/>
    <w:rPr>
      <w:b/>
      <w:snapToGrid w:val="0"/>
      <w:sz w:val="24"/>
    </w:rPr>
  </w:style>
  <w:style w:type="character" w:customStyle="1" w:styleId="32">
    <w:name w:val="Основной текст с отступом 3 Знак"/>
    <w:basedOn w:val="a0"/>
    <w:link w:val="31"/>
    <w:rsid w:val="007E07AF"/>
    <w:rPr>
      <w:snapToGrid w:val="0"/>
      <w:sz w:val="24"/>
    </w:rPr>
  </w:style>
  <w:style w:type="character" w:customStyle="1" w:styleId="ac">
    <w:name w:val="Основной текст Знак"/>
    <w:basedOn w:val="a0"/>
    <w:link w:val="ab"/>
    <w:rsid w:val="007E07AF"/>
    <w:rPr>
      <w:rFonts w:ascii="Arial" w:hAnsi="Arial"/>
      <w:sz w:val="24"/>
    </w:rPr>
  </w:style>
  <w:style w:type="character" w:customStyle="1" w:styleId="ae">
    <w:name w:val="Схема документа Знак"/>
    <w:basedOn w:val="a0"/>
    <w:link w:val="ad"/>
    <w:semiHidden/>
    <w:rsid w:val="007E07AF"/>
    <w:rPr>
      <w:rFonts w:ascii="Tahoma" w:hAnsi="Tahoma"/>
      <w:shd w:val="clear" w:color="auto" w:fill="000080"/>
    </w:rPr>
  </w:style>
  <w:style w:type="character" w:customStyle="1" w:styleId="24">
    <w:name w:val="Основной текст 2 Знак"/>
    <w:basedOn w:val="a0"/>
    <w:link w:val="23"/>
    <w:rsid w:val="007E07AF"/>
    <w:rPr>
      <w:sz w:val="24"/>
    </w:rPr>
  </w:style>
  <w:style w:type="character" w:customStyle="1" w:styleId="34">
    <w:name w:val="Основной текст 3 Знак"/>
    <w:basedOn w:val="a0"/>
    <w:link w:val="33"/>
    <w:rsid w:val="007E07AF"/>
    <w:rPr>
      <w:sz w:val="24"/>
    </w:rPr>
  </w:style>
  <w:style w:type="character" w:customStyle="1" w:styleId="af0">
    <w:name w:val="Заголовок Знак"/>
    <w:basedOn w:val="a0"/>
    <w:link w:val="af"/>
    <w:rsid w:val="007E07AF"/>
    <w:rPr>
      <w:rFonts w:ascii="Arial" w:hAnsi="Arial"/>
      <w:b/>
    </w:rPr>
  </w:style>
  <w:style w:type="character" w:customStyle="1" w:styleId="af7">
    <w:name w:val="Текст примечания Знак"/>
    <w:basedOn w:val="a0"/>
    <w:link w:val="af6"/>
    <w:semiHidden/>
    <w:rsid w:val="007E07AF"/>
  </w:style>
  <w:style w:type="character" w:customStyle="1" w:styleId="af9">
    <w:name w:val="Тема примечания Знак"/>
    <w:basedOn w:val="af7"/>
    <w:link w:val="af8"/>
    <w:semiHidden/>
    <w:rsid w:val="007E07AF"/>
    <w:rPr>
      <w:b/>
      <w:bCs/>
    </w:rPr>
  </w:style>
  <w:style w:type="character" w:customStyle="1" w:styleId="afb">
    <w:name w:val="Текст выноски Знак"/>
    <w:basedOn w:val="a0"/>
    <w:link w:val="afa"/>
    <w:semiHidden/>
    <w:rsid w:val="007E07AF"/>
    <w:rPr>
      <w:rFonts w:ascii="Tahoma" w:hAnsi="Tahoma" w:cs="Tahoma"/>
      <w:sz w:val="16"/>
      <w:szCs w:val="16"/>
    </w:rPr>
  </w:style>
  <w:style w:type="character" w:customStyle="1" w:styleId="ConsPlusNormal0">
    <w:name w:val="ConsPlusNormal Знак"/>
    <w:link w:val="ConsPlusNormal"/>
    <w:qFormat/>
    <w:rsid w:val="00CB6E8E"/>
    <w:rPr>
      <w:rFonts w:ascii="Arial" w:hAnsi="Arial"/>
    </w:rPr>
  </w:style>
  <w:style w:type="character" w:styleId="aff2">
    <w:name w:val="Hyperlink"/>
    <w:uiPriority w:val="99"/>
    <w:rsid w:val="004001EE"/>
    <w:rPr>
      <w:color w:val="0000FF"/>
      <w:u w:val="single"/>
    </w:rPr>
  </w:style>
  <w:style w:type="character" w:customStyle="1" w:styleId="aa">
    <w:name w:val="Основной текст_"/>
    <w:link w:val="13"/>
    <w:rsid w:val="00951166"/>
    <w:rPr>
      <w:snapToGrid w:val="0"/>
      <w:sz w:val="24"/>
    </w:rPr>
  </w:style>
  <w:style w:type="paragraph" w:customStyle="1" w:styleId="18">
    <w:name w:val="Без интервала1"/>
    <w:rsid w:val="00F52ABA"/>
    <w:rPr>
      <w:rFonts w:ascii="Calibri" w:eastAsia="Calibri" w:hAnsi="Calibri" w:cs="Calibri"/>
      <w:sz w:val="22"/>
      <w:szCs w:val="22"/>
    </w:rPr>
  </w:style>
  <w:style w:type="character" w:customStyle="1" w:styleId="aff1">
    <w:name w:val="Без интервала Знак"/>
    <w:link w:val="aff0"/>
    <w:locked/>
    <w:rsid w:val="00F52AB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55000">
      <w:bodyDiv w:val="1"/>
      <w:marLeft w:val="0"/>
      <w:marRight w:val="0"/>
      <w:marTop w:val="0"/>
      <w:marBottom w:val="0"/>
      <w:divBdr>
        <w:top w:val="none" w:sz="0" w:space="0" w:color="auto"/>
        <w:left w:val="none" w:sz="0" w:space="0" w:color="auto"/>
        <w:bottom w:val="none" w:sz="0" w:space="0" w:color="auto"/>
        <w:right w:val="none" w:sz="0" w:space="0" w:color="auto"/>
      </w:divBdr>
    </w:div>
    <w:div w:id="471826297">
      <w:bodyDiv w:val="1"/>
      <w:marLeft w:val="0"/>
      <w:marRight w:val="0"/>
      <w:marTop w:val="0"/>
      <w:marBottom w:val="0"/>
      <w:divBdr>
        <w:top w:val="none" w:sz="0" w:space="0" w:color="auto"/>
        <w:left w:val="none" w:sz="0" w:space="0" w:color="auto"/>
        <w:bottom w:val="none" w:sz="0" w:space="0" w:color="auto"/>
        <w:right w:val="none" w:sz="0" w:space="0" w:color="auto"/>
      </w:divBdr>
    </w:div>
    <w:div w:id="491797530">
      <w:bodyDiv w:val="1"/>
      <w:marLeft w:val="0"/>
      <w:marRight w:val="0"/>
      <w:marTop w:val="0"/>
      <w:marBottom w:val="0"/>
      <w:divBdr>
        <w:top w:val="none" w:sz="0" w:space="0" w:color="auto"/>
        <w:left w:val="none" w:sz="0" w:space="0" w:color="auto"/>
        <w:bottom w:val="none" w:sz="0" w:space="0" w:color="auto"/>
        <w:right w:val="none" w:sz="0" w:space="0" w:color="auto"/>
      </w:divBdr>
    </w:div>
    <w:div w:id="758601159">
      <w:bodyDiv w:val="1"/>
      <w:marLeft w:val="0"/>
      <w:marRight w:val="0"/>
      <w:marTop w:val="0"/>
      <w:marBottom w:val="0"/>
      <w:divBdr>
        <w:top w:val="none" w:sz="0" w:space="0" w:color="auto"/>
        <w:left w:val="none" w:sz="0" w:space="0" w:color="auto"/>
        <w:bottom w:val="none" w:sz="0" w:space="0" w:color="auto"/>
        <w:right w:val="none" w:sz="0" w:space="0" w:color="auto"/>
      </w:divBdr>
      <w:divsChild>
        <w:div w:id="2116829272">
          <w:marLeft w:val="-225"/>
          <w:marRight w:val="-225"/>
          <w:marTop w:val="0"/>
          <w:marBottom w:val="0"/>
          <w:divBdr>
            <w:top w:val="none" w:sz="0" w:space="0" w:color="auto"/>
            <w:left w:val="none" w:sz="0" w:space="0" w:color="auto"/>
            <w:bottom w:val="none" w:sz="0" w:space="0" w:color="auto"/>
            <w:right w:val="none" w:sz="0" w:space="0" w:color="auto"/>
          </w:divBdr>
          <w:divsChild>
            <w:div w:id="1203904014">
              <w:marLeft w:val="0"/>
              <w:marRight w:val="0"/>
              <w:marTop w:val="0"/>
              <w:marBottom w:val="0"/>
              <w:divBdr>
                <w:top w:val="none" w:sz="0" w:space="0" w:color="auto"/>
                <w:left w:val="none" w:sz="0" w:space="0" w:color="auto"/>
                <w:bottom w:val="none" w:sz="0" w:space="0" w:color="auto"/>
                <w:right w:val="none" w:sz="0" w:space="0" w:color="auto"/>
              </w:divBdr>
            </w:div>
          </w:divsChild>
        </w:div>
        <w:div w:id="1363358003">
          <w:marLeft w:val="-225"/>
          <w:marRight w:val="-225"/>
          <w:marTop w:val="0"/>
          <w:marBottom w:val="0"/>
          <w:divBdr>
            <w:top w:val="none" w:sz="0" w:space="0" w:color="auto"/>
            <w:left w:val="none" w:sz="0" w:space="0" w:color="auto"/>
            <w:bottom w:val="none" w:sz="0" w:space="0" w:color="auto"/>
            <w:right w:val="none" w:sz="0" w:space="0" w:color="auto"/>
          </w:divBdr>
          <w:divsChild>
            <w:div w:id="2045983737">
              <w:marLeft w:val="0"/>
              <w:marRight w:val="0"/>
              <w:marTop w:val="0"/>
              <w:marBottom w:val="0"/>
              <w:divBdr>
                <w:top w:val="none" w:sz="0" w:space="0" w:color="auto"/>
                <w:left w:val="none" w:sz="0" w:space="0" w:color="auto"/>
                <w:bottom w:val="none" w:sz="0" w:space="0" w:color="auto"/>
                <w:right w:val="none" w:sz="0" w:space="0" w:color="auto"/>
              </w:divBdr>
            </w:div>
          </w:divsChild>
        </w:div>
        <w:div w:id="1538081996">
          <w:marLeft w:val="-225"/>
          <w:marRight w:val="-225"/>
          <w:marTop w:val="0"/>
          <w:marBottom w:val="0"/>
          <w:divBdr>
            <w:top w:val="none" w:sz="0" w:space="0" w:color="auto"/>
            <w:left w:val="none" w:sz="0" w:space="0" w:color="auto"/>
            <w:bottom w:val="none" w:sz="0" w:space="0" w:color="auto"/>
            <w:right w:val="none" w:sz="0" w:space="0" w:color="auto"/>
          </w:divBdr>
          <w:divsChild>
            <w:div w:id="2138142240">
              <w:marLeft w:val="0"/>
              <w:marRight w:val="0"/>
              <w:marTop w:val="0"/>
              <w:marBottom w:val="0"/>
              <w:divBdr>
                <w:top w:val="none" w:sz="0" w:space="0" w:color="auto"/>
                <w:left w:val="none" w:sz="0" w:space="0" w:color="auto"/>
                <w:bottom w:val="none" w:sz="0" w:space="0" w:color="auto"/>
                <w:right w:val="none" w:sz="0" w:space="0" w:color="auto"/>
              </w:divBdr>
            </w:div>
          </w:divsChild>
        </w:div>
        <w:div w:id="1309869448">
          <w:marLeft w:val="-225"/>
          <w:marRight w:val="-225"/>
          <w:marTop w:val="0"/>
          <w:marBottom w:val="0"/>
          <w:divBdr>
            <w:top w:val="none" w:sz="0" w:space="0" w:color="auto"/>
            <w:left w:val="none" w:sz="0" w:space="0" w:color="auto"/>
            <w:bottom w:val="none" w:sz="0" w:space="0" w:color="auto"/>
            <w:right w:val="none" w:sz="0" w:space="0" w:color="auto"/>
          </w:divBdr>
          <w:divsChild>
            <w:div w:id="1879511320">
              <w:marLeft w:val="0"/>
              <w:marRight w:val="0"/>
              <w:marTop w:val="0"/>
              <w:marBottom w:val="0"/>
              <w:divBdr>
                <w:top w:val="none" w:sz="0" w:space="0" w:color="auto"/>
                <w:left w:val="none" w:sz="0" w:space="0" w:color="auto"/>
                <w:bottom w:val="none" w:sz="0" w:space="0" w:color="auto"/>
                <w:right w:val="none" w:sz="0" w:space="0" w:color="auto"/>
              </w:divBdr>
            </w:div>
          </w:divsChild>
        </w:div>
        <w:div w:id="1381171696">
          <w:marLeft w:val="-225"/>
          <w:marRight w:val="-225"/>
          <w:marTop w:val="0"/>
          <w:marBottom w:val="0"/>
          <w:divBdr>
            <w:top w:val="none" w:sz="0" w:space="0" w:color="auto"/>
            <w:left w:val="none" w:sz="0" w:space="0" w:color="auto"/>
            <w:bottom w:val="none" w:sz="0" w:space="0" w:color="auto"/>
            <w:right w:val="none" w:sz="0" w:space="0" w:color="auto"/>
          </w:divBdr>
          <w:divsChild>
            <w:div w:id="1168208215">
              <w:marLeft w:val="0"/>
              <w:marRight w:val="0"/>
              <w:marTop w:val="0"/>
              <w:marBottom w:val="0"/>
              <w:divBdr>
                <w:top w:val="none" w:sz="0" w:space="0" w:color="auto"/>
                <w:left w:val="none" w:sz="0" w:space="0" w:color="auto"/>
                <w:bottom w:val="none" w:sz="0" w:space="0" w:color="auto"/>
                <w:right w:val="none" w:sz="0" w:space="0" w:color="auto"/>
              </w:divBdr>
            </w:div>
          </w:divsChild>
        </w:div>
        <w:div w:id="1633830521">
          <w:marLeft w:val="-225"/>
          <w:marRight w:val="-225"/>
          <w:marTop w:val="0"/>
          <w:marBottom w:val="0"/>
          <w:divBdr>
            <w:top w:val="none" w:sz="0" w:space="0" w:color="auto"/>
            <w:left w:val="none" w:sz="0" w:space="0" w:color="auto"/>
            <w:bottom w:val="none" w:sz="0" w:space="0" w:color="auto"/>
            <w:right w:val="none" w:sz="0" w:space="0" w:color="auto"/>
          </w:divBdr>
          <w:divsChild>
            <w:div w:id="17708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6452">
      <w:bodyDiv w:val="1"/>
      <w:marLeft w:val="0"/>
      <w:marRight w:val="0"/>
      <w:marTop w:val="0"/>
      <w:marBottom w:val="0"/>
      <w:divBdr>
        <w:top w:val="none" w:sz="0" w:space="0" w:color="auto"/>
        <w:left w:val="none" w:sz="0" w:space="0" w:color="auto"/>
        <w:bottom w:val="none" w:sz="0" w:space="0" w:color="auto"/>
        <w:right w:val="none" w:sz="0" w:space="0" w:color="auto"/>
      </w:divBdr>
    </w:div>
    <w:div w:id="1507983632">
      <w:bodyDiv w:val="1"/>
      <w:marLeft w:val="0"/>
      <w:marRight w:val="0"/>
      <w:marTop w:val="0"/>
      <w:marBottom w:val="0"/>
      <w:divBdr>
        <w:top w:val="none" w:sz="0" w:space="0" w:color="auto"/>
        <w:left w:val="none" w:sz="0" w:space="0" w:color="auto"/>
        <w:bottom w:val="none" w:sz="0" w:space="0" w:color="auto"/>
        <w:right w:val="none" w:sz="0" w:space="0" w:color="auto"/>
      </w:divBdr>
    </w:div>
    <w:div w:id="1589002329">
      <w:bodyDiv w:val="1"/>
      <w:marLeft w:val="0"/>
      <w:marRight w:val="0"/>
      <w:marTop w:val="0"/>
      <w:marBottom w:val="0"/>
      <w:divBdr>
        <w:top w:val="none" w:sz="0" w:space="0" w:color="auto"/>
        <w:left w:val="none" w:sz="0" w:space="0" w:color="auto"/>
        <w:bottom w:val="none" w:sz="0" w:space="0" w:color="auto"/>
        <w:right w:val="none" w:sz="0" w:space="0" w:color="auto"/>
      </w:divBdr>
    </w:div>
    <w:div w:id="1727097267">
      <w:bodyDiv w:val="1"/>
      <w:marLeft w:val="0"/>
      <w:marRight w:val="0"/>
      <w:marTop w:val="0"/>
      <w:marBottom w:val="0"/>
      <w:divBdr>
        <w:top w:val="none" w:sz="0" w:space="0" w:color="auto"/>
        <w:left w:val="none" w:sz="0" w:space="0" w:color="auto"/>
        <w:bottom w:val="none" w:sz="0" w:space="0" w:color="auto"/>
        <w:right w:val="none" w:sz="0" w:space="0" w:color="auto"/>
      </w:divBdr>
    </w:div>
    <w:div w:id="1852910137">
      <w:bodyDiv w:val="1"/>
      <w:marLeft w:val="0"/>
      <w:marRight w:val="0"/>
      <w:marTop w:val="0"/>
      <w:marBottom w:val="0"/>
      <w:divBdr>
        <w:top w:val="none" w:sz="0" w:space="0" w:color="auto"/>
        <w:left w:val="none" w:sz="0" w:space="0" w:color="auto"/>
        <w:bottom w:val="none" w:sz="0" w:space="0" w:color="auto"/>
        <w:right w:val="none" w:sz="0" w:space="0" w:color="auto"/>
      </w:divBdr>
    </w:div>
    <w:div w:id="2048137385">
      <w:bodyDiv w:val="1"/>
      <w:marLeft w:val="0"/>
      <w:marRight w:val="0"/>
      <w:marTop w:val="0"/>
      <w:marBottom w:val="0"/>
      <w:divBdr>
        <w:top w:val="none" w:sz="0" w:space="0" w:color="auto"/>
        <w:left w:val="none" w:sz="0" w:space="0" w:color="auto"/>
        <w:bottom w:val="none" w:sz="0" w:space="0" w:color="auto"/>
        <w:right w:val="none" w:sz="0" w:space="0" w:color="auto"/>
      </w:divBdr>
    </w:div>
    <w:div w:id="20531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spbguga.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trakt@spbgu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84819-6858-4AC0-A216-71859EF6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7005</Words>
  <Characters>39932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Elcom Ltd</Company>
  <LinksUpToDate>false</LinksUpToDate>
  <CharactersWithSpaces>46844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Баканова И.Б.</dc:creator>
  <cp:lastModifiedBy>Пользователь</cp:lastModifiedBy>
  <cp:revision>5</cp:revision>
  <cp:lastPrinted>2026-06-02T06:11:00Z</cp:lastPrinted>
  <dcterms:created xsi:type="dcterms:W3CDTF">2026-06-02T11:42:00Z</dcterms:created>
  <dcterms:modified xsi:type="dcterms:W3CDTF">2026-06-02T12:15:00Z</dcterms:modified>
</cp:coreProperties>
</file>