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1560"/>
        <w:tblW w:w="1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3402"/>
        <w:gridCol w:w="1559"/>
        <w:gridCol w:w="1134"/>
        <w:gridCol w:w="2697"/>
      </w:tblGrid>
      <w:tr w:rsidR="00B611B7" w:rsidTr="00DA1CB4">
        <w:trPr>
          <w:cantSplit/>
          <w:trHeight w:val="562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1B7" w:rsidRDefault="00B611B7" w:rsidP="00955552">
            <w:pPr>
              <w:widowControl w:val="0"/>
              <w:jc w:val="center"/>
            </w:pPr>
            <w: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1B7" w:rsidRPr="005B38B6" w:rsidRDefault="00B611B7" w:rsidP="00955552">
            <w:pPr>
              <w:jc w:val="center"/>
            </w:pPr>
            <w:r w:rsidRPr="005B38B6">
              <w:t xml:space="preserve">Грузополучатель, </w:t>
            </w:r>
          </w:p>
          <w:p w:rsidR="00B611B7" w:rsidRDefault="00B611B7" w:rsidP="00955552">
            <w:pPr>
              <w:widowControl w:val="0"/>
              <w:jc w:val="center"/>
            </w:pPr>
            <w:r w:rsidRPr="005B38B6">
              <w:t>адреса, реквизиты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1B7" w:rsidRDefault="00B611B7" w:rsidP="00955552">
            <w:pPr>
              <w:widowControl w:val="0"/>
              <w:jc w:val="center"/>
            </w:pPr>
            <w: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1B7" w:rsidRDefault="00B611B7" w:rsidP="00955552">
            <w:pPr>
              <w:widowControl w:val="0"/>
              <w:jc w:val="center"/>
            </w:pPr>
            <w:r>
              <w:t>Кол-во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B7" w:rsidRDefault="00B611B7" w:rsidP="00955552">
            <w:pPr>
              <w:widowControl w:val="0"/>
              <w:jc w:val="center"/>
            </w:pPr>
            <w:r w:rsidRPr="005B38B6">
              <w:t>Срок поставки</w:t>
            </w:r>
          </w:p>
        </w:tc>
      </w:tr>
      <w:tr w:rsidR="00A0423D" w:rsidTr="00E44623">
        <w:trPr>
          <w:trHeight w:val="211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3D" w:rsidRPr="00A0423D" w:rsidRDefault="00A0423D" w:rsidP="00DA1CB4">
            <w:pPr>
              <w:jc w:val="center"/>
              <w:rPr>
                <w:b/>
                <w:spacing w:val="-4"/>
              </w:rPr>
            </w:pPr>
            <w:r w:rsidRPr="00A0423D">
              <w:rPr>
                <w:b/>
                <w:spacing w:val="-4"/>
              </w:rPr>
              <w:t>Чистящее средство</w:t>
            </w:r>
          </w:p>
          <w:p w:rsidR="00A0423D" w:rsidRPr="00354702" w:rsidRDefault="00A0423D" w:rsidP="00DA1CB4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о</w:t>
            </w:r>
            <w:r w:rsidRPr="00354702">
              <w:rPr>
                <w:spacing w:val="-4"/>
              </w:rPr>
              <w:t>бласть применения – универсальное чистящее средство;</w:t>
            </w:r>
          </w:p>
          <w:p w:rsidR="00A0423D" w:rsidRPr="00354702" w:rsidRDefault="00A0423D" w:rsidP="00DA1CB4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а</w:t>
            </w:r>
            <w:r w:rsidRPr="00354702">
              <w:rPr>
                <w:spacing w:val="-4"/>
              </w:rPr>
              <w:t>грегатное состояние – порошкообразное;</w:t>
            </w:r>
          </w:p>
          <w:p w:rsidR="00A0423D" w:rsidRPr="00354702" w:rsidRDefault="00A0423D" w:rsidP="00DA1CB4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н</w:t>
            </w:r>
            <w:r w:rsidRPr="00354702">
              <w:rPr>
                <w:spacing w:val="-4"/>
              </w:rPr>
              <w:t>аличие абразивных частиц – да;</w:t>
            </w:r>
          </w:p>
          <w:p w:rsidR="00A0423D" w:rsidRPr="00354702" w:rsidRDefault="00A0423D" w:rsidP="00DA1CB4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н</w:t>
            </w:r>
            <w:r w:rsidRPr="00354702">
              <w:rPr>
                <w:spacing w:val="-4"/>
              </w:rPr>
              <w:t>аличие хлора – нет;</w:t>
            </w:r>
          </w:p>
          <w:p w:rsidR="00A0423D" w:rsidRPr="00B611B7" w:rsidRDefault="00A0423D" w:rsidP="00DA1CB4">
            <w:pPr>
              <w:jc w:val="center"/>
              <w:rPr>
                <w:spacing w:val="-4"/>
              </w:rPr>
            </w:pPr>
            <w:r w:rsidRPr="00354702">
              <w:rPr>
                <w:spacing w:val="-4"/>
              </w:rPr>
              <w:t>Количество порошка в потребительской таре, кг –</w:t>
            </w:r>
            <w:r>
              <w:rPr>
                <w:spacing w:val="-4"/>
              </w:rPr>
              <w:t xml:space="preserve"> не более 0,5 кг.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23D" w:rsidRDefault="00A0423D" w:rsidP="00BB6F7F">
            <w:pPr>
              <w:widowControl w:val="0"/>
              <w:jc w:val="center"/>
              <w:rPr>
                <w:bCs/>
              </w:rPr>
            </w:pPr>
            <w:r w:rsidRPr="002629A7">
              <w:t xml:space="preserve">ФКУ </w:t>
            </w:r>
            <w:r>
              <w:t>БМТиВС</w:t>
            </w:r>
            <w:r w:rsidRPr="002629A7">
              <w:t xml:space="preserve"> УФСИН России по Ярославской области (</w:t>
            </w:r>
            <w:r>
              <w:t>с</w:t>
            </w:r>
            <w:r w:rsidRPr="002629A7">
              <w:t>кладское хозяйство)</w:t>
            </w:r>
            <w:r>
              <w:t xml:space="preserve"> </w:t>
            </w:r>
            <w:r w:rsidRPr="002629A7">
              <w:t>150018, г. Ярославль,</w:t>
            </w:r>
            <w:r>
              <w:t xml:space="preserve"> </w:t>
            </w:r>
            <w:r>
              <w:br/>
            </w:r>
            <w:r w:rsidRPr="002629A7">
              <w:t>ул. Б. Норская, стр.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3D" w:rsidRDefault="00A0423D" w:rsidP="009A0B95">
            <w:pPr>
              <w:widowControl w:val="0"/>
              <w:jc w:val="center"/>
            </w:pPr>
            <w: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3D" w:rsidRDefault="00A0423D" w:rsidP="002520A2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3D" w:rsidRDefault="00A0423D" w:rsidP="00DA1CB4">
            <w:pPr>
              <w:widowControl w:val="0"/>
              <w:jc w:val="center"/>
            </w:pPr>
          </w:p>
          <w:p w:rsidR="00A0423D" w:rsidRDefault="00A0423D" w:rsidP="00DA1CB4">
            <w:pPr>
              <w:widowControl w:val="0"/>
              <w:jc w:val="center"/>
            </w:pPr>
          </w:p>
          <w:p w:rsidR="00A0423D" w:rsidRDefault="00A0423D" w:rsidP="00DA1CB4">
            <w:pPr>
              <w:widowControl w:val="0"/>
              <w:jc w:val="center"/>
            </w:pPr>
          </w:p>
          <w:p w:rsidR="00A0423D" w:rsidRDefault="00A0423D" w:rsidP="00DA1CB4">
            <w:pPr>
              <w:widowControl w:val="0"/>
              <w:jc w:val="center"/>
            </w:pPr>
          </w:p>
          <w:p w:rsidR="00A0423D" w:rsidRDefault="00A0423D" w:rsidP="00DA1CB4">
            <w:pPr>
              <w:widowControl w:val="0"/>
              <w:jc w:val="center"/>
            </w:pPr>
          </w:p>
          <w:p w:rsidR="00A0423D" w:rsidRDefault="00A0423D" w:rsidP="00DA1CB4">
            <w:pPr>
              <w:widowControl w:val="0"/>
              <w:jc w:val="center"/>
            </w:pPr>
            <w:r>
              <w:t xml:space="preserve">В течении 10 рабочих дней с даты заключения Контракта </w:t>
            </w:r>
            <w:r w:rsidRPr="0053246F">
              <w:t xml:space="preserve">(по рабочим дням с </w:t>
            </w:r>
            <w:r>
              <w:t>9</w:t>
            </w:r>
            <w:r w:rsidRPr="0053246F">
              <w:t>.00 до 1</w:t>
            </w:r>
            <w:r>
              <w:t>6</w:t>
            </w:r>
            <w:r w:rsidRPr="0053246F">
              <w:t>.00)</w:t>
            </w:r>
          </w:p>
        </w:tc>
      </w:tr>
      <w:tr w:rsidR="00A0423D" w:rsidTr="007866B5">
        <w:trPr>
          <w:trHeight w:val="211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3D" w:rsidRPr="00154613" w:rsidRDefault="00A0423D" w:rsidP="00A0423D">
            <w:pPr>
              <w:jc w:val="center"/>
              <w:rPr>
                <w:b/>
                <w:spacing w:val="-4"/>
              </w:rPr>
            </w:pPr>
            <w:r w:rsidRPr="00154613">
              <w:rPr>
                <w:b/>
                <w:spacing w:val="-4"/>
              </w:rPr>
              <w:t xml:space="preserve">Стиральный порошок </w:t>
            </w:r>
          </w:p>
          <w:p w:rsidR="00A0423D" w:rsidRDefault="00A0423D" w:rsidP="00A0423D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н</w:t>
            </w:r>
            <w:r w:rsidRPr="00154613">
              <w:rPr>
                <w:spacing w:val="-4"/>
              </w:rPr>
              <w:t>азначение</w:t>
            </w:r>
            <w:r>
              <w:rPr>
                <w:spacing w:val="-4"/>
              </w:rPr>
              <w:t xml:space="preserve"> – универсальный;</w:t>
            </w:r>
          </w:p>
          <w:p w:rsidR="00A0423D" w:rsidRDefault="00A0423D" w:rsidP="00A0423D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т</w:t>
            </w:r>
            <w:r w:rsidRPr="00154613">
              <w:rPr>
                <w:spacing w:val="-4"/>
              </w:rPr>
              <w:t>ип стирки</w:t>
            </w:r>
            <w:r>
              <w:rPr>
                <w:spacing w:val="-4"/>
              </w:rPr>
              <w:t xml:space="preserve"> - м</w:t>
            </w:r>
            <w:r w:rsidRPr="00154613">
              <w:rPr>
                <w:spacing w:val="-4"/>
              </w:rPr>
              <w:t>ашинная стирка (автомат)</w:t>
            </w:r>
            <w:r>
              <w:rPr>
                <w:spacing w:val="-4"/>
              </w:rPr>
              <w:t>;</w:t>
            </w:r>
          </w:p>
          <w:p w:rsidR="00A0423D" w:rsidRDefault="00A0423D" w:rsidP="00A0423D">
            <w:pPr>
              <w:tabs>
                <w:tab w:val="left" w:pos="336"/>
              </w:tabs>
              <w:jc w:val="center"/>
              <w:rPr>
                <w:spacing w:val="-4"/>
              </w:rPr>
            </w:pPr>
            <w:r>
              <w:rPr>
                <w:spacing w:val="-4"/>
              </w:rPr>
              <w:t>а</w:t>
            </w:r>
            <w:r w:rsidRPr="00A63243">
              <w:rPr>
                <w:spacing w:val="-4"/>
              </w:rPr>
              <w:t>грегатное состояние</w:t>
            </w:r>
            <w:r>
              <w:rPr>
                <w:spacing w:val="-4"/>
              </w:rPr>
              <w:t xml:space="preserve"> – порошкообразное (допускается с гранулами);</w:t>
            </w:r>
          </w:p>
          <w:p w:rsidR="00A0423D" w:rsidRDefault="00A0423D" w:rsidP="00A0423D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Соответствие нормативному документу – ГОСТ 32479-2013.</w:t>
            </w:r>
          </w:p>
          <w:p w:rsidR="00A0423D" w:rsidRDefault="00A0423D" w:rsidP="00A0423D">
            <w:pPr>
              <w:jc w:val="center"/>
              <w:rPr>
                <w:spacing w:val="-4"/>
              </w:rPr>
            </w:pPr>
            <w:r w:rsidRPr="00A0423D">
              <w:rPr>
                <w:spacing w:val="-4"/>
              </w:rPr>
              <w:t>Упаковка: полиэтиленовые мешки, вес мешка – не более 20 килограмм.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3D" w:rsidRPr="002629A7" w:rsidRDefault="00A0423D" w:rsidP="00A0423D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3D" w:rsidRDefault="00A0423D" w:rsidP="00A0423D">
            <w:pPr>
              <w:widowControl w:val="0"/>
              <w:jc w:val="center"/>
            </w:pPr>
            <w: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3D" w:rsidRDefault="00A0423D" w:rsidP="00A0423D">
            <w:pPr>
              <w:widowControl w:val="0"/>
              <w:jc w:val="center"/>
            </w:pPr>
            <w:r>
              <w:t>3720</w:t>
            </w: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3D" w:rsidRDefault="00A0423D" w:rsidP="00A0423D">
            <w:pPr>
              <w:widowControl w:val="0"/>
              <w:jc w:val="center"/>
            </w:pPr>
          </w:p>
        </w:tc>
      </w:tr>
    </w:tbl>
    <w:p w:rsidR="00294DEA" w:rsidRDefault="00294DEA" w:rsidP="00294DEA">
      <w:pPr>
        <w:jc w:val="right"/>
      </w:pPr>
      <w:r>
        <w:t>Приложение № 1</w:t>
      </w:r>
    </w:p>
    <w:p w:rsidR="00294DEA" w:rsidRDefault="00294DEA" w:rsidP="00294DEA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к Контракту от «___» ___________ 202</w:t>
      </w:r>
      <w:r w:rsidR="00ED24DD">
        <w:rPr>
          <w:szCs w:val="24"/>
        </w:rPr>
        <w:t>6</w:t>
      </w:r>
      <w:r>
        <w:rPr>
          <w:szCs w:val="24"/>
        </w:rPr>
        <w:t xml:space="preserve"> г.</w:t>
      </w:r>
    </w:p>
    <w:p w:rsidR="00294DEA" w:rsidRPr="001A1516" w:rsidRDefault="00294DEA" w:rsidP="00294DEA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6"/>
          <w:szCs w:val="26"/>
        </w:rPr>
      </w:pPr>
      <w:r>
        <w:rPr>
          <w:szCs w:val="24"/>
        </w:rPr>
        <w:t xml:space="preserve"> № </w:t>
      </w:r>
      <w:r>
        <w:t>_________</w:t>
      </w:r>
      <w:r w:rsidR="000C501E">
        <w:t>__________</w:t>
      </w:r>
    </w:p>
    <w:p w:rsidR="00763ADC" w:rsidRDefault="00955552" w:rsidP="007137A9">
      <w:pPr>
        <w:jc w:val="center"/>
        <w:rPr>
          <w:b/>
          <w:sz w:val="28"/>
          <w:szCs w:val="28"/>
        </w:rPr>
      </w:pPr>
      <w:r w:rsidRPr="00BB6F7F">
        <w:rPr>
          <w:b/>
          <w:sz w:val="28"/>
          <w:szCs w:val="28"/>
        </w:rPr>
        <w:t>Спецификация</w:t>
      </w:r>
    </w:p>
    <w:p w:rsidR="007137A9" w:rsidRDefault="00FD3DE5" w:rsidP="00DA1CB4">
      <w:pPr>
        <w:pStyle w:val="a4"/>
        <w:tabs>
          <w:tab w:val="left" w:pos="537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Доставка товара до места нахождения Грузополучателя осуществляются за счет Поставщика и включены в цену контракта.</w:t>
      </w:r>
    </w:p>
    <w:p w:rsidR="00A0423D" w:rsidRDefault="00A0423D" w:rsidP="00DA1CB4">
      <w:pPr>
        <w:pStyle w:val="a4"/>
        <w:tabs>
          <w:tab w:val="left" w:pos="537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D3DE5" w:rsidRPr="000D6982" w:rsidRDefault="00FD3DE5" w:rsidP="00FD3DE5">
      <w:pPr>
        <w:pStyle w:val="a4"/>
        <w:ind w:right="-71"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 Гарантийные обязательства.</w:t>
      </w:r>
    </w:p>
    <w:p w:rsidR="007137A9" w:rsidRPr="00541075" w:rsidRDefault="00FD3DE5" w:rsidP="007137A9">
      <w:pPr>
        <w:pStyle w:val="a4"/>
        <w:ind w:right="-7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</w:t>
      </w:r>
      <w:r w:rsidR="007137A9" w:rsidRPr="00541075">
        <w:rPr>
          <w:rFonts w:ascii="Times New Roman" w:hAnsi="Times New Roman"/>
          <w:sz w:val="24"/>
          <w:szCs w:val="24"/>
        </w:rPr>
        <w:t xml:space="preserve">Срок годности </w:t>
      </w:r>
      <w:r w:rsidR="007137A9">
        <w:rPr>
          <w:rFonts w:ascii="Times New Roman" w:hAnsi="Times New Roman"/>
          <w:sz w:val="24"/>
          <w:szCs w:val="24"/>
        </w:rPr>
        <w:t xml:space="preserve">(хранения) </w:t>
      </w:r>
      <w:r w:rsidR="007137A9" w:rsidRPr="00541075">
        <w:rPr>
          <w:rFonts w:ascii="Times New Roman" w:hAnsi="Times New Roman"/>
          <w:sz w:val="24"/>
          <w:szCs w:val="24"/>
        </w:rPr>
        <w:t xml:space="preserve">на товар </w:t>
      </w:r>
      <w:r w:rsidR="007137A9">
        <w:rPr>
          <w:rFonts w:ascii="Times New Roman" w:hAnsi="Times New Roman"/>
          <w:sz w:val="24"/>
          <w:szCs w:val="24"/>
        </w:rPr>
        <w:t xml:space="preserve">должен </w:t>
      </w:r>
      <w:r w:rsidR="007137A9" w:rsidRPr="00541075">
        <w:rPr>
          <w:rFonts w:ascii="Times New Roman" w:hAnsi="Times New Roman"/>
          <w:sz w:val="24"/>
          <w:szCs w:val="24"/>
        </w:rPr>
        <w:t>составля</w:t>
      </w:r>
      <w:r w:rsidR="007137A9">
        <w:rPr>
          <w:rFonts w:ascii="Times New Roman" w:hAnsi="Times New Roman"/>
          <w:sz w:val="24"/>
          <w:szCs w:val="24"/>
        </w:rPr>
        <w:t>ть</w:t>
      </w:r>
      <w:r w:rsidR="007137A9" w:rsidRPr="00541075">
        <w:rPr>
          <w:rFonts w:ascii="Times New Roman" w:hAnsi="Times New Roman"/>
          <w:sz w:val="24"/>
          <w:szCs w:val="24"/>
        </w:rPr>
        <w:t xml:space="preserve"> </w:t>
      </w:r>
      <w:r w:rsidR="007137A9">
        <w:rPr>
          <w:rFonts w:ascii="Times New Roman" w:hAnsi="Times New Roman"/>
          <w:sz w:val="24"/>
          <w:szCs w:val="24"/>
        </w:rPr>
        <w:t>не менее 12 месяцев</w:t>
      </w:r>
      <w:r w:rsidR="007137A9" w:rsidRPr="00541075">
        <w:rPr>
          <w:rFonts w:ascii="Times New Roman" w:hAnsi="Times New Roman"/>
          <w:sz w:val="24"/>
          <w:szCs w:val="24"/>
        </w:rPr>
        <w:t xml:space="preserve"> с </w:t>
      </w:r>
      <w:r w:rsidR="007137A9">
        <w:rPr>
          <w:rFonts w:ascii="Times New Roman" w:hAnsi="Times New Roman"/>
          <w:sz w:val="24"/>
          <w:szCs w:val="24"/>
        </w:rPr>
        <w:t>даты</w:t>
      </w:r>
      <w:r w:rsidR="007137A9" w:rsidRPr="00541075">
        <w:rPr>
          <w:rFonts w:ascii="Times New Roman" w:hAnsi="Times New Roman"/>
          <w:sz w:val="24"/>
          <w:szCs w:val="24"/>
        </w:rPr>
        <w:t xml:space="preserve"> поставки товара</w:t>
      </w:r>
      <w:r w:rsidR="007137A9">
        <w:rPr>
          <w:rFonts w:ascii="Times New Roman" w:hAnsi="Times New Roman"/>
          <w:sz w:val="24"/>
          <w:szCs w:val="24"/>
        </w:rPr>
        <w:t>.</w:t>
      </w:r>
    </w:p>
    <w:p w:rsidR="00FD3DE5" w:rsidRDefault="00FD3DE5" w:rsidP="00FD3DE5">
      <w:pPr>
        <w:pStyle w:val="a4"/>
        <w:ind w:right="-71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709EE">
        <w:rPr>
          <w:rFonts w:ascii="Times New Roman" w:hAnsi="Times New Roman"/>
          <w:color w:val="000000"/>
          <w:sz w:val="24"/>
          <w:szCs w:val="24"/>
        </w:rPr>
        <w:t>Поставщик гарантирует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09EE">
        <w:rPr>
          <w:rFonts w:ascii="Times New Roman" w:hAnsi="Times New Roman"/>
          <w:color w:val="000000"/>
          <w:sz w:val="24"/>
          <w:szCs w:val="24"/>
        </w:rPr>
        <w:t>качество поставляемого товара соответствует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FD3DE5" w:rsidRPr="00541075" w:rsidRDefault="00FD3DE5" w:rsidP="00FD3DE5">
      <w:pPr>
        <w:pStyle w:val="a4"/>
        <w:ind w:right="-7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5410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541075">
        <w:rPr>
          <w:rFonts w:ascii="Times New Roman" w:hAnsi="Times New Roman"/>
          <w:sz w:val="24"/>
          <w:szCs w:val="24"/>
        </w:rPr>
        <w:t xml:space="preserve">. Срок замены некачественного товара составляет не более </w:t>
      </w:r>
      <w:r>
        <w:rPr>
          <w:rFonts w:ascii="Times New Roman" w:hAnsi="Times New Roman"/>
          <w:sz w:val="24"/>
          <w:szCs w:val="24"/>
        </w:rPr>
        <w:t>10</w:t>
      </w:r>
      <w:r w:rsidRPr="00ED00E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десять</w:t>
      </w:r>
      <w:r w:rsidRPr="00ED00E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рабочих</w:t>
      </w:r>
      <w:r w:rsidRPr="00ED00E7">
        <w:rPr>
          <w:rFonts w:ascii="Times New Roman" w:hAnsi="Times New Roman"/>
          <w:sz w:val="24"/>
          <w:szCs w:val="24"/>
        </w:rPr>
        <w:t xml:space="preserve"> дней с момента получения Поставщиком письменного требования Государственного заказчика (Грузополучателя) о замене товара несоответствующего</w:t>
      </w:r>
      <w:r w:rsidRPr="00541075">
        <w:rPr>
          <w:rFonts w:ascii="Times New Roman" w:hAnsi="Times New Roman"/>
          <w:sz w:val="24"/>
          <w:szCs w:val="24"/>
        </w:rPr>
        <w:t xml:space="preserve"> качества. В данный срок входит время, затраченное на транспортировку товара.</w:t>
      </w:r>
    </w:p>
    <w:p w:rsidR="00FD3DE5" w:rsidRPr="00541075" w:rsidRDefault="00FD3DE5" w:rsidP="00FD3DE5">
      <w:pPr>
        <w:pStyle w:val="a4"/>
        <w:ind w:right="-7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541075">
        <w:rPr>
          <w:rFonts w:ascii="Times New Roman" w:hAnsi="Times New Roman"/>
          <w:sz w:val="24"/>
          <w:szCs w:val="24"/>
        </w:rPr>
        <w:t>.5. При замене товара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1075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хранения </w:t>
      </w:r>
      <w:r w:rsidRPr="00541075">
        <w:rPr>
          <w:rFonts w:ascii="Times New Roman" w:hAnsi="Times New Roman"/>
          <w:sz w:val="24"/>
          <w:szCs w:val="24"/>
        </w:rPr>
        <w:t xml:space="preserve">на него исчисляется заново со дня </w:t>
      </w:r>
      <w:r>
        <w:rPr>
          <w:rFonts w:ascii="Times New Roman" w:hAnsi="Times New Roman"/>
          <w:sz w:val="24"/>
          <w:szCs w:val="24"/>
        </w:rPr>
        <w:t>поставки товара</w:t>
      </w:r>
      <w:r w:rsidRPr="00541075">
        <w:rPr>
          <w:rFonts w:ascii="Times New Roman" w:hAnsi="Times New Roman"/>
          <w:sz w:val="24"/>
          <w:szCs w:val="24"/>
        </w:rPr>
        <w:t>.</w:t>
      </w:r>
    </w:p>
    <w:p w:rsidR="00FD3DE5" w:rsidRDefault="00FD3DE5" w:rsidP="00FD3DE5">
      <w:pPr>
        <w:pStyle w:val="a4"/>
        <w:ind w:right="-7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541075">
        <w:rPr>
          <w:rFonts w:ascii="Times New Roman" w:hAnsi="Times New Roman"/>
          <w:sz w:val="24"/>
          <w:szCs w:val="24"/>
        </w:rPr>
        <w:t xml:space="preserve">.6. Все расходы, связанные </w:t>
      </w:r>
      <w:r w:rsidR="00EA0D97" w:rsidRPr="00541075">
        <w:rPr>
          <w:rFonts w:ascii="Times New Roman" w:hAnsi="Times New Roman"/>
          <w:sz w:val="24"/>
          <w:szCs w:val="24"/>
        </w:rPr>
        <w:t>с заменого товара</w:t>
      </w:r>
      <w:r w:rsidRPr="00541075">
        <w:rPr>
          <w:rFonts w:ascii="Times New Roman" w:hAnsi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1075">
        <w:rPr>
          <w:rFonts w:ascii="Times New Roman" w:hAnsi="Times New Roman"/>
          <w:sz w:val="24"/>
          <w:szCs w:val="24"/>
        </w:rPr>
        <w:t>в период срока</w:t>
      </w:r>
      <w:r>
        <w:rPr>
          <w:rFonts w:ascii="Times New Roman" w:hAnsi="Times New Roman"/>
          <w:sz w:val="24"/>
          <w:szCs w:val="24"/>
        </w:rPr>
        <w:t xml:space="preserve"> хранения</w:t>
      </w:r>
      <w:r w:rsidRPr="00541075">
        <w:rPr>
          <w:rFonts w:ascii="Times New Roman" w:hAnsi="Times New Roman"/>
          <w:sz w:val="24"/>
          <w:szCs w:val="24"/>
        </w:rPr>
        <w:t xml:space="preserve"> товара</w:t>
      </w:r>
      <w:r>
        <w:rPr>
          <w:rFonts w:ascii="Times New Roman" w:hAnsi="Times New Roman"/>
          <w:sz w:val="24"/>
          <w:szCs w:val="24"/>
        </w:rPr>
        <w:t>,</w:t>
      </w:r>
      <w:r w:rsidRPr="00541075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7F148E" w:rsidRDefault="007F148E" w:rsidP="00FD3DE5">
      <w:pPr>
        <w:pStyle w:val="a4"/>
        <w:ind w:right="-71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B3612" w:rsidRDefault="000B3612" w:rsidP="000B3612">
      <w:pPr>
        <w:pStyle w:val="1"/>
        <w:spacing w:line="240" w:lineRule="auto"/>
        <w:ind w:right="-74" w:firstLine="709"/>
        <w:contextualSpacing/>
        <w:rPr>
          <w:b/>
          <w:szCs w:val="24"/>
        </w:rPr>
      </w:pPr>
      <w:r>
        <w:rPr>
          <w:b/>
          <w:szCs w:val="24"/>
        </w:rPr>
        <w:lastRenderedPageBreak/>
        <w:t>2</w:t>
      </w:r>
      <w:r w:rsidRPr="0014129C">
        <w:rPr>
          <w:b/>
          <w:szCs w:val="24"/>
        </w:rPr>
        <w:t>. Сроки и порядок поставки товара</w:t>
      </w:r>
    </w:p>
    <w:p w:rsidR="000B3612" w:rsidRPr="00541075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>2</w:t>
      </w:r>
      <w:r w:rsidRPr="00541075">
        <w:rPr>
          <w:noProof/>
          <w:szCs w:val="24"/>
        </w:rPr>
        <w:t xml:space="preserve">.1. Поставщик обязуется </w:t>
      </w:r>
      <w:r w:rsidRPr="00541075">
        <w:rPr>
          <w:szCs w:val="24"/>
        </w:rPr>
        <w:t>передать Г</w:t>
      </w:r>
      <w:r w:rsidRPr="00541075">
        <w:rPr>
          <w:noProof/>
          <w:szCs w:val="24"/>
        </w:rPr>
        <w:t>рузополучателю, уполномоченному Государственным заказчиком, качественн</w:t>
      </w:r>
      <w:r>
        <w:rPr>
          <w:noProof/>
          <w:szCs w:val="24"/>
        </w:rPr>
        <w:t>ый товар</w:t>
      </w:r>
      <w:r w:rsidRPr="00541075">
        <w:rPr>
          <w:noProof/>
          <w:szCs w:val="24"/>
        </w:rPr>
        <w:t>, предусмотренн</w:t>
      </w:r>
      <w:r>
        <w:rPr>
          <w:noProof/>
          <w:szCs w:val="24"/>
        </w:rPr>
        <w:t>ый</w:t>
      </w:r>
      <w:r w:rsidRPr="00541075">
        <w:rPr>
          <w:noProof/>
          <w:szCs w:val="24"/>
        </w:rPr>
        <w:t xml:space="preserve"> Предметом контракта, </w:t>
      </w:r>
      <w:r>
        <w:rPr>
          <w:noProof/>
          <w:szCs w:val="24"/>
        </w:rPr>
        <w:t xml:space="preserve">по номенклатуре, </w:t>
      </w:r>
      <w:r w:rsidRPr="00541075">
        <w:rPr>
          <w:noProof/>
          <w:szCs w:val="24"/>
        </w:rPr>
        <w:t>в количестве</w:t>
      </w:r>
      <w:r>
        <w:rPr>
          <w:noProof/>
          <w:szCs w:val="24"/>
        </w:rPr>
        <w:t xml:space="preserve">, </w:t>
      </w:r>
      <w:r w:rsidRPr="00541075">
        <w:rPr>
          <w:noProof/>
          <w:szCs w:val="24"/>
        </w:rPr>
        <w:t xml:space="preserve">адресу и в сроки, предусмотренные </w:t>
      </w:r>
      <w:r>
        <w:rPr>
          <w:noProof/>
          <w:szCs w:val="24"/>
        </w:rPr>
        <w:t>спецификацией.</w:t>
      </w:r>
    </w:p>
    <w:p w:rsidR="000B3612" w:rsidRPr="00541075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>2</w:t>
      </w:r>
      <w:r w:rsidRPr="00541075">
        <w:rPr>
          <w:noProof/>
          <w:szCs w:val="24"/>
        </w:rPr>
        <w:t>.</w:t>
      </w:r>
      <w:r>
        <w:rPr>
          <w:noProof/>
          <w:szCs w:val="24"/>
        </w:rPr>
        <w:t>2</w:t>
      </w:r>
      <w:r w:rsidRPr="00541075">
        <w:rPr>
          <w:noProof/>
          <w:szCs w:val="24"/>
        </w:rPr>
        <w:t>. Вместе с товаром Поставщик передает Грузополучателю относящуюся</w:t>
      </w:r>
      <w:r>
        <w:rPr>
          <w:noProof/>
          <w:szCs w:val="24"/>
        </w:rPr>
        <w:t xml:space="preserve"> </w:t>
      </w:r>
      <w:r w:rsidRPr="00541075">
        <w:rPr>
          <w:noProof/>
          <w:szCs w:val="24"/>
        </w:rPr>
        <w:t>к товару документацию:</w:t>
      </w:r>
    </w:p>
    <w:p w:rsidR="000B3612" w:rsidRPr="00E82121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E82121">
        <w:rPr>
          <w:noProof/>
          <w:szCs w:val="24"/>
        </w:rPr>
        <w:t>счет;</w:t>
      </w:r>
    </w:p>
    <w:p w:rsidR="000B3612" w:rsidRPr="00E82121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E82121">
        <w:rPr>
          <w:noProof/>
          <w:szCs w:val="24"/>
        </w:rPr>
        <w:t>счет – фактуру (не требуется при применении Головным исполнителем универсального передаточного документа);</w:t>
      </w:r>
    </w:p>
    <w:p w:rsidR="000B3612" w:rsidRPr="00E82121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E82121">
        <w:rPr>
          <w:noProof/>
          <w:szCs w:val="24"/>
        </w:rPr>
        <w:t xml:space="preserve">товарную накладную (код формы 0330212 по ОКУД), оформленную в 3-х экземплярах (по одному для Поставщика, Грузополучателя </w:t>
      </w:r>
      <w:r>
        <w:rPr>
          <w:noProof/>
          <w:szCs w:val="24"/>
        </w:rPr>
        <w:br/>
      </w:r>
      <w:r w:rsidRPr="00E82121">
        <w:rPr>
          <w:noProof/>
          <w:szCs w:val="24"/>
        </w:rPr>
        <w:t>и Государственного заказчика) с печатью Поставщика;</w:t>
      </w:r>
    </w:p>
    <w:p w:rsidR="000B3612" w:rsidRPr="00E82121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E82121">
        <w:rPr>
          <w:noProof/>
          <w:szCs w:val="24"/>
        </w:rPr>
        <w:t>транспортную накладную;</w:t>
      </w:r>
    </w:p>
    <w:p w:rsidR="000B3612" w:rsidRDefault="000B3612" w:rsidP="000B3612">
      <w:pPr>
        <w:pStyle w:val="2"/>
        <w:spacing w:line="240" w:lineRule="auto"/>
        <w:ind w:right="-71"/>
        <w:contextualSpacing/>
        <w:rPr>
          <w:noProof/>
          <w:szCs w:val="24"/>
        </w:rPr>
      </w:pPr>
      <w:r w:rsidRPr="00E82121">
        <w:rPr>
          <w:noProof/>
          <w:szCs w:val="24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 (при наличии).</w:t>
      </w:r>
    </w:p>
    <w:p w:rsidR="004468ED" w:rsidRPr="00541075" w:rsidRDefault="004468ED" w:rsidP="004468ED">
      <w:pPr>
        <w:pStyle w:val="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>2</w:t>
      </w:r>
      <w:r w:rsidRPr="00541075">
        <w:rPr>
          <w:noProof/>
          <w:szCs w:val="24"/>
        </w:rPr>
        <w:t>.</w:t>
      </w:r>
      <w:r>
        <w:rPr>
          <w:noProof/>
          <w:szCs w:val="24"/>
        </w:rPr>
        <w:t>3</w:t>
      </w:r>
      <w:r w:rsidRPr="00541075">
        <w:rPr>
          <w:noProof/>
          <w:szCs w:val="24"/>
        </w:rPr>
        <w:t xml:space="preserve">. Обязательство Поставщика по поставке (передаче) товара </w:t>
      </w:r>
      <w:r>
        <w:rPr>
          <w:noProof/>
          <w:szCs w:val="24"/>
        </w:rPr>
        <w:t xml:space="preserve">в части количества </w:t>
      </w:r>
      <w:r w:rsidRPr="00541075">
        <w:rPr>
          <w:noProof/>
          <w:szCs w:val="24"/>
        </w:rPr>
        <w:t>считается исполненным с момента подписания Грузополучателем без замечаний товарн</w:t>
      </w:r>
      <w:r>
        <w:rPr>
          <w:noProof/>
          <w:szCs w:val="24"/>
        </w:rPr>
        <w:t>ой</w:t>
      </w:r>
      <w:r w:rsidRPr="00541075">
        <w:rPr>
          <w:noProof/>
          <w:szCs w:val="24"/>
        </w:rPr>
        <w:t xml:space="preserve"> накладн</w:t>
      </w:r>
      <w:r>
        <w:rPr>
          <w:noProof/>
          <w:szCs w:val="24"/>
        </w:rPr>
        <w:t>ой</w:t>
      </w:r>
      <w:r w:rsidRPr="00541075">
        <w:rPr>
          <w:noProof/>
          <w:szCs w:val="24"/>
        </w:rPr>
        <w:t xml:space="preserve"> (код формы 0330212 по ОКУД).</w:t>
      </w:r>
    </w:p>
    <w:p w:rsidR="00FD3DE5" w:rsidRDefault="004468ED" w:rsidP="004468ED">
      <w:pPr>
        <w:pStyle w:val="2"/>
        <w:spacing w:line="240" w:lineRule="auto"/>
        <w:ind w:right="-71"/>
        <w:contextualSpacing/>
        <w:rPr>
          <w:noProof/>
          <w:sz w:val="23"/>
          <w:szCs w:val="23"/>
        </w:rPr>
      </w:pPr>
      <w:r>
        <w:rPr>
          <w:noProof/>
          <w:szCs w:val="24"/>
        </w:rPr>
        <w:t>2.4</w:t>
      </w:r>
      <w:r w:rsidRPr="00541075">
        <w:rPr>
          <w:noProof/>
          <w:szCs w:val="24"/>
        </w:rPr>
        <w:t>.</w:t>
      </w:r>
      <w:r>
        <w:rPr>
          <w:noProof/>
          <w:szCs w:val="24"/>
        </w:rPr>
        <w:t xml:space="preserve"> В цену контракта входят </w:t>
      </w:r>
      <w:r w:rsidRPr="00C14971">
        <w:rPr>
          <w:noProof/>
          <w:sz w:val="23"/>
          <w:szCs w:val="23"/>
        </w:rPr>
        <w:t>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</w:t>
      </w:r>
      <w:r>
        <w:rPr>
          <w:noProof/>
          <w:sz w:val="23"/>
          <w:szCs w:val="23"/>
        </w:rPr>
        <w:t>.</w:t>
      </w:r>
    </w:p>
    <w:p w:rsidR="007137A9" w:rsidRDefault="007137A9" w:rsidP="007137A9">
      <w:pPr>
        <w:pStyle w:val="1"/>
        <w:tabs>
          <w:tab w:val="center" w:pos="5262"/>
          <w:tab w:val="left" w:pos="8771"/>
        </w:tabs>
        <w:spacing w:line="240" w:lineRule="auto"/>
        <w:ind w:right="-74"/>
        <w:contextualSpacing/>
        <w:jc w:val="left"/>
        <w:rPr>
          <w:b/>
          <w:szCs w:val="24"/>
        </w:rPr>
      </w:pPr>
      <w:r>
        <w:rPr>
          <w:b/>
          <w:szCs w:val="24"/>
        </w:rPr>
        <w:t>3. Ответственность Сторон</w:t>
      </w:r>
    </w:p>
    <w:p w:rsidR="007137A9" w:rsidRDefault="007137A9" w:rsidP="007137A9">
      <w:pPr>
        <w:ind w:firstLine="709"/>
        <w:jc w:val="both"/>
      </w:pPr>
      <w:r>
        <w:t>3.1.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137A9" w:rsidRDefault="007137A9" w:rsidP="007137A9">
      <w:pPr>
        <w:ind w:firstLine="709"/>
        <w:jc w:val="both"/>
      </w:pPr>
      <w:r>
        <w:rPr>
          <w:noProof/>
        </w:rPr>
        <w:t xml:space="preserve">3.2 В случае просрочки исполнения Государственным заказчиком обязательства по оплате товара, Поставщик вправе потребовать уплату пеней. Пеня начисляется за каждый день просрочки исполнения обязательства, предусмотренного настоящим Контрактом, начиная </w:t>
      </w:r>
      <w:r>
        <w:rPr>
          <w:noProof/>
        </w:rPr>
        <w:br/>
        <w:t>со дня, следующего после дня истечения установленного Контрактом срока исполнения обязательства.</w:t>
      </w:r>
      <w:r>
        <w:t xml:space="preserve">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суммы. </w:t>
      </w:r>
    </w:p>
    <w:p w:rsidR="007137A9" w:rsidRDefault="007137A9" w:rsidP="007137A9">
      <w:pPr>
        <w:ind w:firstLine="709"/>
        <w:jc w:val="both"/>
      </w:pPr>
      <w:r>
        <w:t>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штрафа. Штраф составляет 1000,00 (одна тысяча) рублей 00 копеек.</w:t>
      </w:r>
    </w:p>
    <w:p w:rsidR="007137A9" w:rsidRDefault="007137A9" w:rsidP="007137A9">
      <w:pPr>
        <w:ind w:firstLine="709"/>
        <w:jc w:val="both"/>
      </w:pPr>
      <w:r>
        <w:t>3.4. Пеня начисляется за каждый день просрочки исполнения Поставщиком обязательства (в том числе гарантийного обязательства),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137A9" w:rsidRDefault="007137A9" w:rsidP="007137A9">
      <w:pPr>
        <w:ind w:firstLine="709"/>
        <w:jc w:val="both"/>
        <w:rPr>
          <w:noProof/>
        </w:rPr>
      </w:pPr>
      <w:r>
        <w:t>3.5.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процента цены контракта (этапа).</w:t>
      </w:r>
    </w:p>
    <w:p w:rsidR="007137A9" w:rsidRPr="00C006A1" w:rsidRDefault="007137A9" w:rsidP="007137A9">
      <w:pPr>
        <w:ind w:firstLine="709"/>
        <w:jc w:val="both"/>
      </w:pPr>
      <w:r>
        <w:rPr>
          <w:noProof/>
        </w:rPr>
        <w:t xml:space="preserve">3.6.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</w:t>
      </w:r>
      <w:r>
        <w:t>1000,00 (одна тысяча) рублей 00 копеек.</w:t>
      </w:r>
    </w:p>
    <w:p w:rsidR="007137A9" w:rsidRDefault="007137A9" w:rsidP="007137A9">
      <w:pPr>
        <w:ind w:firstLine="709"/>
        <w:jc w:val="both"/>
        <w:rPr>
          <w:noProof/>
        </w:rPr>
      </w:pPr>
      <w:r>
        <w:rPr>
          <w:noProof/>
        </w:rPr>
        <w:t>3.7. Применение неустойки (штрафа, пени) не освобождает Стороны от исполнения обязательств по настоящему Контракту.</w:t>
      </w:r>
    </w:p>
    <w:p w:rsidR="007137A9" w:rsidRDefault="007137A9" w:rsidP="004468ED">
      <w:pPr>
        <w:pStyle w:val="2"/>
        <w:spacing w:line="240" w:lineRule="auto"/>
        <w:ind w:right="-71"/>
        <w:contextualSpacing/>
      </w:pPr>
    </w:p>
    <w:sectPr w:rsidR="007137A9" w:rsidSect="004468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DC"/>
    <w:rsid w:val="00072AEC"/>
    <w:rsid w:val="000B3612"/>
    <w:rsid w:val="000C501E"/>
    <w:rsid w:val="00196709"/>
    <w:rsid w:val="001A1516"/>
    <w:rsid w:val="001F636E"/>
    <w:rsid w:val="002520A2"/>
    <w:rsid w:val="00294DEA"/>
    <w:rsid w:val="002B6B58"/>
    <w:rsid w:val="003E23F3"/>
    <w:rsid w:val="00420DAD"/>
    <w:rsid w:val="004468ED"/>
    <w:rsid w:val="00501EF3"/>
    <w:rsid w:val="005B471C"/>
    <w:rsid w:val="005E434E"/>
    <w:rsid w:val="00643EF3"/>
    <w:rsid w:val="006A10D6"/>
    <w:rsid w:val="007137A9"/>
    <w:rsid w:val="0071707D"/>
    <w:rsid w:val="00763ADC"/>
    <w:rsid w:val="007F148E"/>
    <w:rsid w:val="007F50EF"/>
    <w:rsid w:val="00826E4D"/>
    <w:rsid w:val="0085572B"/>
    <w:rsid w:val="008A54CB"/>
    <w:rsid w:val="008B16B7"/>
    <w:rsid w:val="00955552"/>
    <w:rsid w:val="00991954"/>
    <w:rsid w:val="00A0423D"/>
    <w:rsid w:val="00A13307"/>
    <w:rsid w:val="00B611B7"/>
    <w:rsid w:val="00BB6F7F"/>
    <w:rsid w:val="00C10BB6"/>
    <w:rsid w:val="00C600C9"/>
    <w:rsid w:val="00CF26A1"/>
    <w:rsid w:val="00D00199"/>
    <w:rsid w:val="00DA03A0"/>
    <w:rsid w:val="00DA1CB4"/>
    <w:rsid w:val="00DB345F"/>
    <w:rsid w:val="00EA0D97"/>
    <w:rsid w:val="00EC2296"/>
    <w:rsid w:val="00ED24DD"/>
    <w:rsid w:val="00F20388"/>
    <w:rsid w:val="00F632E1"/>
    <w:rsid w:val="00FD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36A9"/>
  <w15:chartTrackingRefBased/>
  <w15:docId w15:val="{4B2F3BB4-BB80-4F9D-AA3A-0BB4BE8E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6B58"/>
    <w:pPr>
      <w:spacing w:before="100" w:beforeAutospacing="1" w:after="100" w:afterAutospacing="1"/>
    </w:pPr>
  </w:style>
  <w:style w:type="paragraph" w:styleId="a4">
    <w:name w:val="No Spacing"/>
    <w:link w:val="a5"/>
    <w:uiPriority w:val="99"/>
    <w:qFormat/>
    <w:rsid w:val="001A15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Обычный2"/>
    <w:rsid w:val="001A151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99"/>
    <w:rsid w:val="001A1516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D3DE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50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50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Н. Ляденко</dc:creator>
  <cp:keywords/>
  <dc:description/>
  <cp:lastModifiedBy>Маргарита В. Афонина</cp:lastModifiedBy>
  <cp:revision>19</cp:revision>
  <cp:lastPrinted>2026-08-18T08:41:00Z</cp:lastPrinted>
  <dcterms:created xsi:type="dcterms:W3CDTF">2022-08-22T08:28:00Z</dcterms:created>
  <dcterms:modified xsi:type="dcterms:W3CDTF">2026-08-18T11:40:00Z</dcterms:modified>
</cp:coreProperties>
</file>