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DB" w:rsidRPr="00BE3299" w:rsidRDefault="005E58C7" w:rsidP="00FC6BDB">
      <w:pPr>
        <w:keepNext/>
        <w:tabs>
          <w:tab w:val="left" w:pos="284"/>
        </w:tabs>
        <w:jc w:val="center"/>
        <w:outlineLvl w:val="1"/>
        <w:rPr>
          <w:rFonts w:ascii="Times New Roman" w:hAnsi="Times New Roman"/>
          <w:b/>
          <w:bCs/>
          <w:caps/>
        </w:rPr>
      </w:pPr>
      <w:r w:rsidRPr="00BE3299">
        <w:rPr>
          <w:rFonts w:ascii="Times New Roman" w:hAnsi="Times New Roman"/>
          <w:b/>
          <w:bCs/>
        </w:rPr>
        <w:t>Контракт</w:t>
      </w:r>
      <w:r w:rsidR="00FC6BDB" w:rsidRPr="00BE3299">
        <w:rPr>
          <w:rFonts w:ascii="Times New Roman" w:hAnsi="Times New Roman"/>
          <w:b/>
          <w:bCs/>
        </w:rPr>
        <w:t xml:space="preserve"> </w:t>
      </w:r>
      <w:r w:rsidR="00FC6BDB" w:rsidRPr="00BE3299">
        <w:rPr>
          <w:rFonts w:ascii="Times New Roman" w:hAnsi="Times New Roman"/>
          <w:b/>
          <w:bCs/>
          <w:caps/>
        </w:rPr>
        <w:t xml:space="preserve">№ </w:t>
      </w:r>
      <w:r w:rsidR="00107935" w:rsidRPr="00BE3299">
        <w:rPr>
          <w:rFonts w:ascii="Times New Roman" w:hAnsi="Times New Roman"/>
          <w:b/>
          <w:bCs/>
          <w:caps/>
        </w:rPr>
        <w:t>___________________</w:t>
      </w:r>
    </w:p>
    <w:p w:rsidR="00925F67" w:rsidRPr="00BE3299" w:rsidRDefault="000E6A53" w:rsidP="00925F67">
      <w:pPr>
        <w:jc w:val="center"/>
        <w:rPr>
          <w:rFonts w:ascii="Times New Roman" w:hAnsi="Times New Roman"/>
          <w:b/>
        </w:rPr>
      </w:pPr>
      <w:r w:rsidRPr="007216ED">
        <w:rPr>
          <w:rFonts w:ascii="Times New Roman" w:hAnsi="Times New Roman"/>
          <w:b/>
        </w:rPr>
        <w:t xml:space="preserve">на поставку расходных материалов </w:t>
      </w:r>
      <w:r w:rsidR="00925F67" w:rsidRPr="007216ED">
        <w:rPr>
          <w:rFonts w:ascii="Times New Roman" w:hAnsi="Times New Roman"/>
          <w:b/>
        </w:rPr>
        <w:t xml:space="preserve">для </w:t>
      </w:r>
      <w:r w:rsidRPr="007216ED">
        <w:rPr>
          <w:rFonts w:ascii="Times New Roman" w:hAnsi="Times New Roman"/>
          <w:b/>
        </w:rPr>
        <w:t>проведения демо</w:t>
      </w:r>
      <w:r w:rsidR="001531A1" w:rsidRPr="007216ED">
        <w:rPr>
          <w:rFonts w:ascii="Times New Roman" w:hAnsi="Times New Roman"/>
          <w:b/>
        </w:rPr>
        <w:t xml:space="preserve">нстрационного </w:t>
      </w:r>
      <w:r w:rsidRPr="007216ED">
        <w:rPr>
          <w:rFonts w:ascii="Times New Roman" w:hAnsi="Times New Roman"/>
          <w:b/>
        </w:rPr>
        <w:t>экзамена</w:t>
      </w:r>
      <w:r w:rsidR="00925F67" w:rsidRPr="007216ED">
        <w:rPr>
          <w:rFonts w:ascii="Times New Roman" w:hAnsi="Times New Roman"/>
          <w:b/>
        </w:rPr>
        <w:t xml:space="preserve"> </w:t>
      </w:r>
      <w:r w:rsidR="003F704B" w:rsidRPr="007216ED">
        <w:rPr>
          <w:rFonts w:ascii="Times New Roman" w:hAnsi="Times New Roman"/>
          <w:b/>
        </w:rPr>
        <w:t xml:space="preserve">по специальности </w:t>
      </w:r>
      <w:r w:rsidR="00CF1FC2" w:rsidRPr="007216ED">
        <w:rPr>
          <w:rFonts w:ascii="Times New Roman" w:hAnsi="Times New Roman"/>
          <w:b/>
        </w:rPr>
        <w:t xml:space="preserve">23.02.07 «Техническое обслуживание и ремонт двигателей, систем и агрегатов автомобилей» </w:t>
      </w:r>
      <w:r w:rsidR="004F4E7F" w:rsidRPr="007216ED">
        <w:rPr>
          <w:rFonts w:ascii="Times New Roman" w:hAnsi="Times New Roman"/>
          <w:b/>
        </w:rPr>
        <w:t xml:space="preserve">Котласского филиала </w:t>
      </w:r>
      <w:r w:rsidR="00925F67" w:rsidRPr="007216ED">
        <w:rPr>
          <w:rFonts w:ascii="Times New Roman" w:hAnsi="Times New Roman"/>
          <w:b/>
        </w:rPr>
        <w:t>ФГБОУ ВО «ГУМРФ имени адмирала С.О. Макарова»</w:t>
      </w:r>
    </w:p>
    <w:p w:rsidR="001D43E3" w:rsidRPr="000E6A53" w:rsidRDefault="00B04C0B" w:rsidP="001D43E3">
      <w:pPr>
        <w:jc w:val="center"/>
        <w:rPr>
          <w:rFonts w:ascii="Times New Roman" w:hAnsi="Times New Roman"/>
          <w:color w:val="000000"/>
          <w:u w:val="single"/>
        </w:rPr>
      </w:pPr>
      <w:r w:rsidRPr="000E6A53">
        <w:rPr>
          <w:rFonts w:ascii="Times New Roman" w:hAnsi="Times New Roman"/>
        </w:rPr>
        <w:t xml:space="preserve">ИКЗ </w:t>
      </w:r>
      <w:r w:rsidR="000E6A53" w:rsidRPr="000E6A53">
        <w:rPr>
          <w:rFonts w:ascii="Times New Roman" w:hAnsi="Times New Roman"/>
        </w:rPr>
        <w:t>261780502901229044300100180000000244</w:t>
      </w:r>
    </w:p>
    <w:p w:rsidR="00FC6BDB" w:rsidRPr="000E6A53" w:rsidRDefault="00FC6BDB" w:rsidP="009C1F04">
      <w:pPr>
        <w:widowControl w:val="0"/>
        <w:tabs>
          <w:tab w:val="left" w:pos="284"/>
        </w:tabs>
        <w:autoSpaceDE w:val="0"/>
        <w:autoSpaceDN w:val="0"/>
        <w:jc w:val="center"/>
        <w:rPr>
          <w:rFonts w:ascii="Times New Roman" w:hAnsi="Times New Roman"/>
        </w:rPr>
      </w:pPr>
      <w:r w:rsidRPr="000E6A53">
        <w:rPr>
          <w:rFonts w:ascii="Times New Roman" w:hAnsi="Times New Roman"/>
        </w:rPr>
        <w:t xml:space="preserve">город </w:t>
      </w:r>
      <w:r w:rsidR="00EC74F1" w:rsidRPr="000E6A53">
        <w:rPr>
          <w:rFonts w:ascii="Times New Roman" w:hAnsi="Times New Roman"/>
        </w:rPr>
        <w:t>Котлас</w:t>
      </w:r>
      <w:r w:rsidRPr="000E6A53">
        <w:rPr>
          <w:rFonts w:ascii="Times New Roman" w:hAnsi="Times New Roman"/>
        </w:rPr>
        <w:tab/>
      </w:r>
      <w:r w:rsidRPr="000E6A53">
        <w:rPr>
          <w:rFonts w:ascii="Times New Roman" w:hAnsi="Times New Roman"/>
        </w:rPr>
        <w:tab/>
      </w:r>
      <w:r w:rsidRPr="000E6A53">
        <w:rPr>
          <w:rFonts w:ascii="Times New Roman" w:hAnsi="Times New Roman"/>
        </w:rPr>
        <w:tab/>
      </w:r>
      <w:r w:rsidRPr="000E6A53">
        <w:rPr>
          <w:rFonts w:ascii="Times New Roman" w:hAnsi="Times New Roman"/>
        </w:rPr>
        <w:tab/>
        <w:t xml:space="preserve">      </w:t>
      </w:r>
      <w:r w:rsidRPr="000E6A53">
        <w:rPr>
          <w:rFonts w:ascii="Times New Roman" w:hAnsi="Times New Roman"/>
        </w:rPr>
        <w:tab/>
      </w:r>
      <w:r w:rsidR="00EC74F1" w:rsidRPr="000E6A53">
        <w:rPr>
          <w:rFonts w:ascii="Times New Roman" w:hAnsi="Times New Roman"/>
        </w:rPr>
        <w:t xml:space="preserve">        </w:t>
      </w:r>
      <w:r w:rsidRPr="000E6A53">
        <w:rPr>
          <w:rFonts w:ascii="Times New Roman" w:hAnsi="Times New Roman"/>
        </w:rPr>
        <w:t xml:space="preserve"> </w:t>
      </w:r>
      <w:r w:rsidR="00107935" w:rsidRPr="000E6A53">
        <w:rPr>
          <w:rFonts w:ascii="Times New Roman" w:hAnsi="Times New Roman"/>
        </w:rPr>
        <w:t xml:space="preserve">                   </w:t>
      </w:r>
      <w:r w:rsidRPr="000E6A53">
        <w:rPr>
          <w:rFonts w:ascii="Times New Roman" w:hAnsi="Times New Roman"/>
        </w:rPr>
        <w:t>«</w:t>
      </w:r>
      <w:r w:rsidR="00107935" w:rsidRPr="000E6A53">
        <w:rPr>
          <w:rFonts w:ascii="Times New Roman" w:hAnsi="Times New Roman"/>
          <w:u w:val="single"/>
        </w:rPr>
        <w:t xml:space="preserve">       </w:t>
      </w:r>
      <w:r w:rsidRPr="000E6A53">
        <w:rPr>
          <w:rFonts w:ascii="Times New Roman" w:hAnsi="Times New Roman"/>
        </w:rPr>
        <w:t xml:space="preserve">» </w:t>
      </w:r>
      <w:r w:rsidR="00AB185D" w:rsidRPr="000E6A53">
        <w:rPr>
          <w:rFonts w:ascii="Times New Roman" w:hAnsi="Times New Roman"/>
        </w:rPr>
        <w:t xml:space="preserve"> </w:t>
      </w:r>
      <w:r w:rsidR="00107935" w:rsidRPr="000E6A53">
        <w:rPr>
          <w:rFonts w:ascii="Times New Roman" w:hAnsi="Times New Roman"/>
          <w:u w:val="single"/>
        </w:rPr>
        <w:t xml:space="preserve">                  </w:t>
      </w:r>
      <w:r w:rsidR="00046AA4" w:rsidRPr="000E6A53">
        <w:rPr>
          <w:rFonts w:ascii="Times New Roman" w:hAnsi="Times New Roman"/>
        </w:rPr>
        <w:t xml:space="preserve"> </w:t>
      </w:r>
      <w:r w:rsidR="00691F4E" w:rsidRPr="000E6A53">
        <w:rPr>
          <w:rFonts w:ascii="Times New Roman" w:hAnsi="Times New Roman"/>
        </w:rPr>
        <w:t>202</w:t>
      </w:r>
      <w:r w:rsidR="000E6A53">
        <w:rPr>
          <w:rFonts w:ascii="Times New Roman" w:hAnsi="Times New Roman"/>
        </w:rPr>
        <w:t>6</w:t>
      </w:r>
      <w:r w:rsidRPr="000E6A53">
        <w:rPr>
          <w:rFonts w:ascii="Times New Roman" w:hAnsi="Times New Roman"/>
        </w:rPr>
        <w:t xml:space="preserve"> г.</w:t>
      </w:r>
    </w:p>
    <w:p w:rsidR="00FC6BDB" w:rsidRPr="00BE3299" w:rsidRDefault="00325B93" w:rsidP="00AB0AA6">
      <w:pPr>
        <w:ind w:firstLine="567"/>
        <w:jc w:val="both"/>
        <w:rPr>
          <w:rFonts w:ascii="Times New Roman" w:hAnsi="Times New Roman"/>
          <w:sz w:val="23"/>
          <w:szCs w:val="23"/>
        </w:rPr>
      </w:pPr>
      <w:proofErr w:type="gramStart"/>
      <w:r w:rsidRPr="00325B93">
        <w:rPr>
          <w:rFonts w:ascii="Times New Roman" w:hAnsi="Times New Roman"/>
          <w:b/>
          <w:sz w:val="23"/>
          <w:szCs w:val="23"/>
        </w:rPr>
        <w:t xml:space="preserve">Котласский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С.О.Макарова» (сокращенное наименование - Котласский филиал ФГБОУ ВО «ГУМРФ имени адмирала С.О.Макарова»), </w:t>
      </w:r>
      <w:r w:rsidRPr="00325B93">
        <w:rPr>
          <w:rFonts w:ascii="Times New Roman" w:hAnsi="Times New Roman"/>
          <w:sz w:val="23"/>
          <w:szCs w:val="23"/>
        </w:rPr>
        <w:t>именуемый в дальнейшем</w:t>
      </w:r>
      <w:r w:rsidRPr="00325B93">
        <w:rPr>
          <w:rFonts w:ascii="Times New Roman" w:hAnsi="Times New Roman"/>
          <w:b/>
          <w:sz w:val="23"/>
          <w:szCs w:val="23"/>
        </w:rPr>
        <w:t xml:space="preserve"> «Заказчик», </w:t>
      </w:r>
      <w:r w:rsidRPr="00325B93">
        <w:rPr>
          <w:rFonts w:ascii="Times New Roman" w:hAnsi="Times New Roman"/>
          <w:sz w:val="23"/>
          <w:szCs w:val="23"/>
        </w:rPr>
        <w:t>в лице директора Шергиной Ольги Витальевны, действующей  на основании доверенности № 323 от 22.12.2025 г., от имени ФГБОУ ВО «ГУМРФ имени адмирала С.О.Макарова</w:t>
      </w:r>
      <w:proofErr w:type="gramEnd"/>
      <w:r w:rsidRPr="00325B93">
        <w:rPr>
          <w:rFonts w:ascii="Times New Roman" w:hAnsi="Times New Roman"/>
          <w:sz w:val="23"/>
          <w:szCs w:val="23"/>
        </w:rPr>
        <w:t>»</w:t>
      </w:r>
      <w:r w:rsidR="00FC6BDB" w:rsidRPr="00325B93">
        <w:rPr>
          <w:rFonts w:ascii="Times New Roman" w:hAnsi="Times New Roman"/>
          <w:sz w:val="23"/>
          <w:szCs w:val="23"/>
        </w:rPr>
        <w:t>,</w:t>
      </w:r>
      <w:r w:rsidR="00FC6BDB" w:rsidRPr="00BE3299">
        <w:rPr>
          <w:rFonts w:ascii="Times New Roman" w:hAnsi="Times New Roman"/>
          <w:sz w:val="23"/>
          <w:szCs w:val="23"/>
        </w:rPr>
        <w:t xml:space="preserve"> </w:t>
      </w:r>
      <w:proofErr w:type="gramStart"/>
      <w:r w:rsidR="00FC6BDB" w:rsidRPr="00BE3299">
        <w:rPr>
          <w:rFonts w:ascii="Times New Roman" w:hAnsi="Times New Roman"/>
          <w:sz w:val="23"/>
          <w:szCs w:val="23"/>
        </w:rPr>
        <w:t>с одной стороны</w:t>
      </w:r>
      <w:r w:rsidR="001545E1" w:rsidRPr="00BE3299">
        <w:rPr>
          <w:rFonts w:ascii="Times New Roman" w:hAnsi="Times New Roman"/>
          <w:sz w:val="23"/>
          <w:szCs w:val="23"/>
        </w:rPr>
        <w:t>,</w:t>
      </w:r>
      <w:r w:rsidR="00C933F2" w:rsidRPr="00BE3299">
        <w:rPr>
          <w:rFonts w:ascii="Times New Roman" w:hAnsi="Times New Roman"/>
          <w:sz w:val="23"/>
          <w:szCs w:val="23"/>
        </w:rPr>
        <w:t xml:space="preserve"> </w:t>
      </w:r>
      <w:r w:rsidR="000525D7" w:rsidRPr="00BE3299">
        <w:rPr>
          <w:rFonts w:ascii="Times New Roman" w:hAnsi="Times New Roman"/>
          <w:sz w:val="23"/>
          <w:szCs w:val="23"/>
        </w:rPr>
        <w:t>и___________</w:t>
      </w:r>
      <w:r w:rsidR="00107935" w:rsidRPr="00BE3299">
        <w:rPr>
          <w:rFonts w:ascii="Times New Roman" w:hAnsi="Times New Roman"/>
          <w:sz w:val="23"/>
          <w:szCs w:val="23"/>
        </w:rPr>
        <w:t>___________________</w:t>
      </w:r>
      <w:r w:rsidR="00DA7C19" w:rsidRPr="00BE3299">
        <w:rPr>
          <w:rFonts w:ascii="Times New Roman" w:hAnsi="Times New Roman"/>
          <w:sz w:val="23"/>
          <w:szCs w:val="23"/>
        </w:rPr>
        <w:t>,</w:t>
      </w:r>
      <w:r w:rsidR="00FC6BDB" w:rsidRPr="00BE3299">
        <w:rPr>
          <w:rFonts w:ascii="Times New Roman" w:hAnsi="Times New Roman"/>
          <w:sz w:val="23"/>
          <w:szCs w:val="23"/>
        </w:rPr>
        <w:t xml:space="preserve"> </w:t>
      </w:r>
      <w:r w:rsidR="00B04C0B" w:rsidRPr="00BE3299">
        <w:rPr>
          <w:rFonts w:ascii="Times New Roman" w:hAnsi="Times New Roman"/>
          <w:sz w:val="23"/>
          <w:szCs w:val="23"/>
        </w:rPr>
        <w:t xml:space="preserve">именуемое в дальнейшем </w:t>
      </w:r>
      <w:r w:rsidR="00B04C0B" w:rsidRPr="00BE3299">
        <w:rPr>
          <w:rFonts w:ascii="Times New Roman" w:hAnsi="Times New Roman"/>
          <w:b/>
          <w:sz w:val="23"/>
          <w:szCs w:val="23"/>
        </w:rPr>
        <w:t>«Поставщик»</w:t>
      </w:r>
      <w:r w:rsidR="00B04C0B" w:rsidRPr="00BE3299">
        <w:rPr>
          <w:rFonts w:ascii="Times New Roman" w:hAnsi="Times New Roman"/>
          <w:sz w:val="23"/>
          <w:szCs w:val="23"/>
        </w:rPr>
        <w:t xml:space="preserve">, </w:t>
      </w:r>
      <w:r w:rsidR="00FC6BDB" w:rsidRPr="00BE3299">
        <w:rPr>
          <w:rFonts w:ascii="Times New Roman" w:hAnsi="Times New Roman"/>
          <w:sz w:val="23"/>
          <w:szCs w:val="23"/>
        </w:rPr>
        <w:t xml:space="preserve">в лице </w:t>
      </w:r>
      <w:r w:rsidR="00107935" w:rsidRPr="00BE3299">
        <w:rPr>
          <w:rFonts w:ascii="Times New Roman" w:hAnsi="Times New Roman"/>
          <w:sz w:val="23"/>
          <w:szCs w:val="23"/>
        </w:rPr>
        <w:t>________________________________</w:t>
      </w:r>
      <w:r w:rsidR="005E58C7" w:rsidRPr="00BE3299">
        <w:rPr>
          <w:rFonts w:ascii="Times New Roman" w:hAnsi="Times New Roman"/>
          <w:sz w:val="23"/>
          <w:szCs w:val="23"/>
        </w:rPr>
        <w:t xml:space="preserve">, </w:t>
      </w:r>
      <w:r w:rsidR="00FC6BDB" w:rsidRPr="00BE3299">
        <w:rPr>
          <w:rFonts w:ascii="Times New Roman" w:hAnsi="Times New Roman"/>
          <w:sz w:val="23"/>
          <w:szCs w:val="23"/>
        </w:rPr>
        <w:t xml:space="preserve">действующего на основании </w:t>
      </w:r>
      <w:r w:rsidR="00EC74F1" w:rsidRPr="00BE3299">
        <w:rPr>
          <w:rFonts w:ascii="Times New Roman" w:hAnsi="Times New Roman"/>
          <w:sz w:val="23"/>
          <w:szCs w:val="23"/>
        </w:rPr>
        <w:t>_______________</w:t>
      </w:r>
      <w:r w:rsidR="00272382" w:rsidRPr="00BE3299">
        <w:rPr>
          <w:rFonts w:ascii="Times New Roman" w:hAnsi="Times New Roman"/>
          <w:sz w:val="23"/>
          <w:szCs w:val="23"/>
        </w:rPr>
        <w:t>,</w:t>
      </w:r>
      <w:r w:rsidR="00FC6BDB" w:rsidRPr="00BE3299">
        <w:rPr>
          <w:rFonts w:ascii="Times New Roman" w:hAnsi="Times New Roman"/>
          <w:sz w:val="23"/>
          <w:szCs w:val="23"/>
        </w:rPr>
        <w:t xml:space="preserve"> с другой стороны, именуемые в дальнейшем «Стороны», в соответствии требованиями </w:t>
      </w:r>
      <w:r w:rsidR="00F73628" w:rsidRPr="00BE3299">
        <w:rPr>
          <w:rFonts w:ascii="Times New Roman" w:hAnsi="Times New Roman"/>
          <w:sz w:val="23"/>
          <w:szCs w:val="23"/>
        </w:rPr>
        <w:t>п.</w:t>
      </w:r>
      <w:r w:rsidR="00ED786E" w:rsidRPr="00BE3299">
        <w:rPr>
          <w:rFonts w:ascii="Times New Roman" w:hAnsi="Times New Roman"/>
          <w:sz w:val="23"/>
          <w:szCs w:val="23"/>
        </w:rPr>
        <w:t xml:space="preserve"> </w:t>
      </w:r>
      <w:r w:rsidR="005D4B1B" w:rsidRPr="00BE3299">
        <w:rPr>
          <w:rFonts w:ascii="Times New Roman" w:hAnsi="Times New Roman"/>
          <w:sz w:val="23"/>
          <w:szCs w:val="23"/>
        </w:rPr>
        <w:t>4</w:t>
      </w:r>
      <w:r w:rsidR="002A05A5" w:rsidRPr="00BE3299">
        <w:rPr>
          <w:rFonts w:ascii="Times New Roman" w:hAnsi="Times New Roman"/>
          <w:sz w:val="23"/>
          <w:szCs w:val="23"/>
        </w:rPr>
        <w:t xml:space="preserve"> ч. 1</w:t>
      </w:r>
      <w:r w:rsidR="00FC6BDB" w:rsidRPr="00BE3299">
        <w:rPr>
          <w:rFonts w:ascii="Times New Roman" w:hAnsi="Times New Roman"/>
          <w:sz w:val="23"/>
          <w:szCs w:val="23"/>
        </w:rPr>
        <w:t xml:space="preserve"> ст. 93 Федерального закона от 05.04.2013 № 44-ФЗ «О контрактной с</w:t>
      </w:r>
      <w:r w:rsidR="000525D7" w:rsidRPr="00BE3299">
        <w:rPr>
          <w:rFonts w:ascii="Times New Roman" w:hAnsi="Times New Roman"/>
          <w:sz w:val="23"/>
          <w:szCs w:val="23"/>
        </w:rPr>
        <w:t xml:space="preserve">истеме в сфере закупок товаров, </w:t>
      </w:r>
      <w:r w:rsidR="00FC6BDB" w:rsidRPr="00BE3299">
        <w:rPr>
          <w:rFonts w:ascii="Times New Roman" w:hAnsi="Times New Roman"/>
          <w:sz w:val="23"/>
          <w:szCs w:val="23"/>
        </w:rPr>
        <w:t>работ, услуг для обеспечения государственных и муниципальных нужд» (далее - Закона) заключили настоящий контракт (далее - Контракт) о нижеследующем:</w:t>
      </w:r>
      <w:proofErr w:type="gramEnd"/>
    </w:p>
    <w:p w:rsidR="00FC6BDB" w:rsidRPr="00794D00" w:rsidRDefault="00FC6BDB" w:rsidP="00F376D5">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ПРЕДМЕТ КОНТРАКТА</w:t>
      </w:r>
    </w:p>
    <w:p w:rsidR="002279FA" w:rsidRPr="00794D00" w:rsidRDefault="002279FA" w:rsidP="002279FA">
      <w:pPr>
        <w:widowControl w:val="0"/>
        <w:tabs>
          <w:tab w:val="left" w:pos="284"/>
          <w:tab w:val="left" w:pos="567"/>
        </w:tabs>
        <w:autoSpaceDE w:val="0"/>
        <w:autoSpaceDN w:val="0"/>
        <w:contextualSpacing/>
        <w:rPr>
          <w:rFonts w:ascii="Times New Roman" w:hAnsi="Times New Roman"/>
          <w:b/>
          <w:sz w:val="16"/>
          <w:szCs w:val="16"/>
        </w:rPr>
      </w:pP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8"/>
        <w:jc w:val="both"/>
        <w:rPr>
          <w:rFonts w:ascii="Times New Roman" w:hAnsi="Times New Roman"/>
          <w:sz w:val="23"/>
          <w:szCs w:val="23"/>
        </w:rPr>
      </w:pPr>
      <w:proofErr w:type="gramStart"/>
      <w:r w:rsidRPr="00BE3299">
        <w:rPr>
          <w:rFonts w:ascii="Times New Roman" w:hAnsi="Times New Roman"/>
          <w:sz w:val="23"/>
          <w:szCs w:val="23"/>
        </w:rPr>
        <w:t xml:space="preserve">Поставщик обязуется в установленный Контрактом срок поставить Заказчику </w:t>
      </w:r>
      <w:r w:rsidR="00E85C4E" w:rsidRPr="00E85C4E">
        <w:rPr>
          <w:rFonts w:ascii="Times New Roman" w:hAnsi="Times New Roman"/>
          <w:sz w:val="23"/>
          <w:szCs w:val="23"/>
        </w:rPr>
        <w:t>расходны</w:t>
      </w:r>
      <w:r w:rsidR="00E85C4E">
        <w:rPr>
          <w:rFonts w:ascii="Times New Roman" w:hAnsi="Times New Roman"/>
          <w:sz w:val="23"/>
          <w:szCs w:val="23"/>
        </w:rPr>
        <w:t>е</w:t>
      </w:r>
      <w:r w:rsidR="00E85C4E" w:rsidRPr="00E85C4E">
        <w:rPr>
          <w:rFonts w:ascii="Times New Roman" w:hAnsi="Times New Roman"/>
          <w:sz w:val="23"/>
          <w:szCs w:val="23"/>
        </w:rPr>
        <w:t xml:space="preserve"> материал</w:t>
      </w:r>
      <w:r w:rsidR="00E85C4E">
        <w:rPr>
          <w:rFonts w:ascii="Times New Roman" w:hAnsi="Times New Roman"/>
          <w:sz w:val="23"/>
          <w:szCs w:val="23"/>
        </w:rPr>
        <w:t>ы</w:t>
      </w:r>
      <w:r w:rsidR="00E85C4E" w:rsidRPr="00E85C4E">
        <w:rPr>
          <w:rFonts w:ascii="Times New Roman" w:hAnsi="Times New Roman"/>
          <w:sz w:val="23"/>
          <w:szCs w:val="23"/>
        </w:rPr>
        <w:t xml:space="preserve"> для проведения демонстрационного экзамена по специальности 23.02.07 «Техническое обслуживание и ремонт двигателей, систем и агрегатов автомобилей» Котласского филиала ФГБОУ ВО «ГУМРФ имени адмирала С.О. Макарова»</w:t>
      </w:r>
      <w:r w:rsidR="000525D7" w:rsidRPr="00BE3299">
        <w:rPr>
          <w:rFonts w:ascii="Times New Roman" w:hAnsi="Times New Roman"/>
          <w:sz w:val="23"/>
          <w:szCs w:val="23"/>
        </w:rPr>
        <w:t xml:space="preserve"> </w:t>
      </w:r>
      <w:r w:rsidRPr="00BE3299">
        <w:rPr>
          <w:rFonts w:ascii="Times New Roman" w:hAnsi="Times New Roman"/>
          <w:sz w:val="23"/>
          <w:szCs w:val="23"/>
        </w:rPr>
        <w:t>(далее – Товар) в комплектности, соответствующий качеств</w:t>
      </w:r>
      <w:r w:rsidR="00C933F2" w:rsidRPr="00BE3299">
        <w:rPr>
          <w:rFonts w:ascii="Times New Roman" w:hAnsi="Times New Roman"/>
          <w:sz w:val="23"/>
          <w:szCs w:val="23"/>
        </w:rPr>
        <w:t xml:space="preserve">у </w:t>
      </w:r>
      <w:r w:rsidR="000525D7" w:rsidRPr="00BE3299">
        <w:rPr>
          <w:rFonts w:ascii="Times New Roman" w:hAnsi="Times New Roman"/>
          <w:sz w:val="23"/>
          <w:szCs w:val="23"/>
        </w:rPr>
        <w:t xml:space="preserve">и </w:t>
      </w:r>
      <w:r w:rsidRPr="00BE3299">
        <w:rPr>
          <w:rFonts w:ascii="Times New Roman" w:hAnsi="Times New Roman"/>
          <w:sz w:val="23"/>
          <w:szCs w:val="23"/>
        </w:rPr>
        <w:t>иным требованиям,</w:t>
      </w:r>
      <w:r w:rsidR="00EC74F1" w:rsidRPr="00BE3299">
        <w:rPr>
          <w:rFonts w:ascii="Times New Roman" w:hAnsi="Times New Roman"/>
          <w:sz w:val="23"/>
          <w:szCs w:val="23"/>
        </w:rPr>
        <w:t xml:space="preserve"> </w:t>
      </w:r>
      <w:r w:rsidRPr="00BE3299">
        <w:rPr>
          <w:rFonts w:ascii="Times New Roman" w:hAnsi="Times New Roman"/>
          <w:sz w:val="23"/>
          <w:szCs w:val="23"/>
        </w:rPr>
        <w:t>установленным в Техническом задании (Приложение № 1 к Контракту), путем его передачи Заказчику на условиях, установленных</w:t>
      </w:r>
      <w:proofErr w:type="gramEnd"/>
      <w:r w:rsidRPr="00BE3299">
        <w:rPr>
          <w:rFonts w:ascii="Times New Roman" w:hAnsi="Times New Roman"/>
          <w:sz w:val="23"/>
          <w:szCs w:val="23"/>
        </w:rPr>
        <w:t xml:space="preserve"> Контрактом.</w:t>
      </w:r>
    </w:p>
    <w:p w:rsidR="00E628E1"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обязуется принять и оплатить поставленный Товар, соответствующий требованиям, установленным Контрактом.</w:t>
      </w:r>
    </w:p>
    <w:p w:rsidR="00E628E1" w:rsidRPr="0096505E"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Срок поставки Товара</w:t>
      </w:r>
      <w:r w:rsidR="00E628E1" w:rsidRPr="00BE3299">
        <w:rPr>
          <w:rFonts w:ascii="Times New Roman" w:hAnsi="Times New Roman"/>
          <w:sz w:val="23"/>
          <w:szCs w:val="23"/>
        </w:rPr>
        <w:t xml:space="preserve">: </w:t>
      </w:r>
      <w:r w:rsidR="00E85C4E" w:rsidRPr="0096505E">
        <w:rPr>
          <w:rFonts w:ascii="Times New Roman" w:hAnsi="Times New Roman"/>
          <w:sz w:val="23"/>
          <w:szCs w:val="23"/>
        </w:rPr>
        <w:t>до 11.06.2026 г</w:t>
      </w:r>
      <w:r w:rsidR="00E628E1" w:rsidRPr="0096505E">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Срок действия Контракта: </w:t>
      </w:r>
      <w:r w:rsidR="00001FEB" w:rsidRPr="0096505E">
        <w:rPr>
          <w:rFonts w:ascii="Times New Roman" w:hAnsi="Times New Roman"/>
          <w:sz w:val="23"/>
          <w:szCs w:val="23"/>
        </w:rPr>
        <w:t xml:space="preserve">до </w:t>
      </w:r>
      <w:r w:rsidR="0096505E" w:rsidRPr="0096505E">
        <w:rPr>
          <w:rFonts w:ascii="Times New Roman" w:hAnsi="Times New Roman"/>
          <w:sz w:val="23"/>
          <w:szCs w:val="23"/>
        </w:rPr>
        <w:t>10</w:t>
      </w:r>
      <w:r w:rsidR="00EC74F1" w:rsidRPr="0096505E">
        <w:rPr>
          <w:rFonts w:ascii="Times New Roman" w:hAnsi="Times New Roman"/>
          <w:sz w:val="23"/>
          <w:szCs w:val="23"/>
        </w:rPr>
        <w:t xml:space="preserve"> </w:t>
      </w:r>
      <w:r w:rsidR="00E85C4E" w:rsidRPr="0096505E">
        <w:rPr>
          <w:rFonts w:ascii="Times New Roman" w:hAnsi="Times New Roman"/>
          <w:sz w:val="23"/>
          <w:szCs w:val="23"/>
        </w:rPr>
        <w:t>ию</w:t>
      </w:r>
      <w:r w:rsidR="0096505E" w:rsidRPr="0096505E">
        <w:rPr>
          <w:rFonts w:ascii="Times New Roman" w:hAnsi="Times New Roman"/>
          <w:sz w:val="23"/>
          <w:szCs w:val="23"/>
        </w:rPr>
        <w:t>ля</w:t>
      </w:r>
      <w:r w:rsidR="00E628E1" w:rsidRPr="0096505E">
        <w:rPr>
          <w:rFonts w:ascii="Times New Roman" w:hAnsi="Times New Roman"/>
          <w:sz w:val="23"/>
          <w:szCs w:val="23"/>
        </w:rPr>
        <w:t xml:space="preserve"> 202</w:t>
      </w:r>
      <w:r w:rsidR="00C84F6D" w:rsidRPr="0096505E">
        <w:rPr>
          <w:rFonts w:ascii="Times New Roman" w:hAnsi="Times New Roman"/>
          <w:sz w:val="23"/>
          <w:szCs w:val="23"/>
        </w:rPr>
        <w:t>6</w:t>
      </w:r>
      <w:r w:rsidR="00E628E1" w:rsidRPr="0096505E">
        <w:rPr>
          <w:rFonts w:ascii="Times New Roman" w:hAnsi="Times New Roman"/>
          <w:sz w:val="23"/>
          <w:szCs w:val="23"/>
        </w:rPr>
        <w:t xml:space="preserve"> года</w:t>
      </w:r>
      <w:r w:rsidRPr="0096505E">
        <w:rPr>
          <w:rFonts w:ascii="Times New Roman" w:hAnsi="Times New Roman"/>
          <w:sz w:val="23"/>
          <w:szCs w:val="23"/>
        </w:rPr>
        <w:t>.</w:t>
      </w:r>
      <w:r w:rsidRPr="00BE3299">
        <w:rPr>
          <w:rFonts w:ascii="Times New Roman" w:hAnsi="Times New Roman"/>
          <w:sz w:val="23"/>
          <w:szCs w:val="23"/>
        </w:rPr>
        <w:t xml:space="preserve"> Окончание срока действия Контракта не влечет прекращение неисполненных обязатель</w:t>
      </w:r>
      <w:proofErr w:type="gramStart"/>
      <w:r w:rsidRPr="00BE3299">
        <w:rPr>
          <w:rFonts w:ascii="Times New Roman" w:hAnsi="Times New Roman"/>
          <w:sz w:val="23"/>
          <w:szCs w:val="23"/>
        </w:rPr>
        <w:t>ств Ст</w:t>
      </w:r>
      <w:proofErr w:type="gramEnd"/>
      <w:r w:rsidRPr="00BE3299">
        <w:rPr>
          <w:rFonts w:ascii="Times New Roman" w:hAnsi="Times New Roman"/>
          <w:sz w:val="23"/>
          <w:szCs w:val="23"/>
        </w:rPr>
        <w:t>орон по Контракту, в том числе гарантийных обязательств Поставщика.</w:t>
      </w:r>
    </w:p>
    <w:p w:rsidR="00A87313" w:rsidRPr="0096505E"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Место поставки Товара:</w:t>
      </w:r>
      <w:r w:rsidR="000525D7" w:rsidRPr="00BE3299">
        <w:rPr>
          <w:rFonts w:ascii="Times New Roman" w:hAnsi="Times New Roman"/>
          <w:sz w:val="23"/>
          <w:szCs w:val="23"/>
        </w:rPr>
        <w:t xml:space="preserve"> </w:t>
      </w:r>
      <w:proofErr w:type="gramStart"/>
      <w:r w:rsidR="00EC74F1" w:rsidRPr="0096505E">
        <w:rPr>
          <w:rFonts w:ascii="Times New Roman" w:hAnsi="Times New Roman"/>
          <w:sz w:val="23"/>
          <w:szCs w:val="23"/>
        </w:rPr>
        <w:t>Ар</w:t>
      </w:r>
      <w:r w:rsidR="00867D34" w:rsidRPr="0096505E">
        <w:rPr>
          <w:rFonts w:ascii="Times New Roman" w:hAnsi="Times New Roman"/>
          <w:sz w:val="23"/>
          <w:szCs w:val="23"/>
        </w:rPr>
        <w:t>хангельская область, г.о</w:t>
      </w:r>
      <w:r w:rsidR="00C933F2" w:rsidRPr="0096505E">
        <w:rPr>
          <w:rFonts w:ascii="Times New Roman" w:hAnsi="Times New Roman"/>
          <w:sz w:val="23"/>
          <w:szCs w:val="23"/>
        </w:rPr>
        <w:t>.</w:t>
      </w:r>
      <w:r w:rsidR="00867D34" w:rsidRPr="0096505E">
        <w:rPr>
          <w:rFonts w:ascii="Times New Roman" w:hAnsi="Times New Roman"/>
          <w:sz w:val="23"/>
          <w:szCs w:val="23"/>
        </w:rPr>
        <w:t xml:space="preserve"> Котлас, г. Котлас, ул. Заполярная, д. 19.</w:t>
      </w:r>
      <w:proofErr w:type="gramEnd"/>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ЦЕНА КОНТРАКТА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0525D7" w:rsidRPr="00794D00" w:rsidRDefault="000525D7"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Цена Контракта составляет </w:t>
      </w:r>
      <w:r w:rsidRPr="00BE3299">
        <w:rPr>
          <w:rFonts w:ascii="Times New Roman" w:hAnsi="Times New Roman"/>
          <w:color w:val="000000"/>
          <w:sz w:val="23"/>
          <w:szCs w:val="23"/>
        </w:rPr>
        <w:t>___________руб. _____коп</w:t>
      </w:r>
      <w:proofErr w:type="gramStart"/>
      <w:r w:rsidRPr="00BE3299">
        <w:rPr>
          <w:rFonts w:ascii="Times New Roman" w:hAnsi="Times New Roman"/>
          <w:color w:val="000000"/>
          <w:sz w:val="23"/>
          <w:szCs w:val="23"/>
        </w:rPr>
        <w:t>.</w:t>
      </w:r>
      <w:proofErr w:type="gramEnd"/>
      <w:r w:rsidRPr="00BE3299">
        <w:rPr>
          <w:rFonts w:ascii="Times New Roman" w:hAnsi="Times New Roman"/>
          <w:color w:val="000000"/>
          <w:sz w:val="23"/>
          <w:szCs w:val="23"/>
        </w:rPr>
        <w:t xml:space="preserve"> (_______________ </w:t>
      </w:r>
      <w:proofErr w:type="gramStart"/>
      <w:r w:rsidRPr="00BE3299">
        <w:rPr>
          <w:rFonts w:ascii="Times New Roman" w:hAnsi="Times New Roman"/>
          <w:color w:val="000000"/>
          <w:sz w:val="23"/>
          <w:szCs w:val="23"/>
        </w:rPr>
        <w:t>р</w:t>
      </w:r>
      <w:proofErr w:type="gramEnd"/>
      <w:r w:rsidRPr="00BE3299">
        <w:rPr>
          <w:rFonts w:ascii="Times New Roman" w:hAnsi="Times New Roman"/>
          <w:color w:val="000000"/>
          <w:sz w:val="23"/>
          <w:szCs w:val="23"/>
        </w:rPr>
        <w:t xml:space="preserve">ублей ___ копеек), </w:t>
      </w:r>
      <w:r w:rsidRPr="00BE3299">
        <w:rPr>
          <w:rFonts w:ascii="Times New Roman" w:hAnsi="Times New Roman"/>
          <w:sz w:val="23"/>
          <w:szCs w:val="23"/>
        </w:rPr>
        <w:t>в том числе НДС</w:t>
      </w:r>
      <w:r w:rsidRPr="00794D00">
        <w:rPr>
          <w:rFonts w:ascii="Times New Roman" w:hAnsi="Times New Roman"/>
          <w:color w:val="000000"/>
          <w:sz w:val="23"/>
          <w:szCs w:val="23"/>
          <w:vertAlign w:val="superscript"/>
        </w:rPr>
        <w:footnoteReference w:id="1"/>
      </w:r>
      <w:r w:rsidRPr="00BE3299">
        <w:rPr>
          <w:rFonts w:ascii="Times New Roman" w:hAnsi="Times New Roman"/>
          <w:color w:val="000000"/>
          <w:sz w:val="23"/>
          <w:szCs w:val="23"/>
        </w:rPr>
        <w:t xml:space="preserve"> ___% - ___________руб. </w:t>
      </w:r>
      <w:r w:rsidRPr="00794D00">
        <w:rPr>
          <w:rFonts w:ascii="Times New Roman" w:hAnsi="Times New Roman"/>
          <w:color w:val="000000"/>
          <w:sz w:val="23"/>
          <w:szCs w:val="23"/>
        </w:rPr>
        <w:t>_____коп</w:t>
      </w:r>
      <w:r w:rsidRPr="00794D00">
        <w:rPr>
          <w:rFonts w:ascii="Times New Roman" w:hAnsi="Times New Roman"/>
          <w:sz w:val="23"/>
          <w:szCs w:val="23"/>
        </w:rPr>
        <w:t>.).</w:t>
      </w:r>
    </w:p>
    <w:p w:rsidR="000525D7"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Источник финансирования: </w:t>
      </w:r>
      <w:r w:rsidR="00FA4B8A" w:rsidRPr="00BE3299">
        <w:rPr>
          <w:rFonts w:ascii="Times New Roman" w:hAnsi="Times New Roman"/>
          <w:sz w:val="23"/>
          <w:szCs w:val="23"/>
        </w:rPr>
        <w:t>средства бюджетного учреждения</w:t>
      </w:r>
      <w:r w:rsidR="000525D7" w:rsidRPr="00BE3299">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Цена единицы Товара установлена в Расчете цены Контракта (Приложение </w:t>
      </w:r>
      <w:r w:rsidR="00C95AE0" w:rsidRPr="00BE3299">
        <w:rPr>
          <w:rFonts w:ascii="Times New Roman" w:hAnsi="Times New Roman"/>
          <w:sz w:val="23"/>
          <w:szCs w:val="23"/>
        </w:rPr>
        <w:br/>
      </w:r>
      <w:r w:rsidRPr="00BE3299">
        <w:rPr>
          <w:rFonts w:ascii="Times New Roman" w:hAnsi="Times New Roman"/>
          <w:sz w:val="23"/>
          <w:szCs w:val="23"/>
        </w:rPr>
        <w:lastRenderedPageBreak/>
        <w:t>№2 к Контракту).</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w:t>
      </w:r>
      <w:r w:rsidR="00C95AE0" w:rsidRPr="00BE3299">
        <w:rPr>
          <w:rFonts w:ascii="Times New Roman" w:hAnsi="Times New Roman"/>
          <w:sz w:val="23"/>
          <w:szCs w:val="23"/>
        </w:rPr>
        <w:br/>
      </w:r>
      <w:r w:rsidRPr="00BE3299">
        <w:rPr>
          <w:rFonts w:ascii="Times New Roman" w:hAnsi="Times New Roman"/>
          <w:sz w:val="23"/>
          <w:szCs w:val="23"/>
        </w:rPr>
        <w:t>на перевозку, погрузку, разгрузку, а также страхование, уплату таможенных пошлин, налогов и других обязательных платежей, и расходов, необходимых для выполнения Поставщиком, принятых по Контракту обязательств.</w:t>
      </w:r>
    </w:p>
    <w:p w:rsidR="00FC6BDB" w:rsidRPr="00BE3299" w:rsidRDefault="00FC6BDB" w:rsidP="00C30E56">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Цена Контракта, цена единицы Товара являются твердыми, определяются </w:t>
      </w:r>
      <w:r w:rsidR="00C95AE0" w:rsidRPr="00BE3299">
        <w:rPr>
          <w:rFonts w:ascii="Times New Roman" w:hAnsi="Times New Roman"/>
          <w:sz w:val="23"/>
          <w:szCs w:val="23"/>
        </w:rPr>
        <w:br/>
      </w:r>
      <w:r w:rsidRPr="00BE3299">
        <w:rPr>
          <w:rFonts w:ascii="Times New Roman" w:hAnsi="Times New Roman"/>
          <w:sz w:val="23"/>
          <w:szCs w:val="23"/>
        </w:rPr>
        <w:t xml:space="preserve">на весь срок выполнения Контракта и не могут изменяться в ходе исполнения Контракта, </w:t>
      </w:r>
      <w:r w:rsidR="00C95AE0" w:rsidRPr="00BE3299">
        <w:rPr>
          <w:rFonts w:ascii="Times New Roman" w:hAnsi="Times New Roman"/>
          <w:sz w:val="23"/>
          <w:szCs w:val="23"/>
        </w:rPr>
        <w:br/>
      </w:r>
      <w:r w:rsidRPr="00BE3299">
        <w:rPr>
          <w:rFonts w:ascii="Times New Roman" w:hAnsi="Times New Roman"/>
          <w:sz w:val="23"/>
          <w:szCs w:val="23"/>
        </w:rPr>
        <w:t xml:space="preserve">за исключением случаев установленных законодательством Российской Федерации </w:t>
      </w:r>
      <w:r w:rsidR="00C95AE0" w:rsidRPr="00BE3299">
        <w:rPr>
          <w:rFonts w:ascii="Times New Roman" w:hAnsi="Times New Roman"/>
          <w:sz w:val="23"/>
          <w:szCs w:val="23"/>
        </w:rPr>
        <w:br/>
      </w:r>
      <w:r w:rsidRPr="00BE3299">
        <w:rPr>
          <w:rFonts w:ascii="Times New Roman" w:hAnsi="Times New Roman"/>
          <w:sz w:val="23"/>
          <w:szCs w:val="23"/>
        </w:rPr>
        <w:t>и настоящим Контрактом</w:t>
      </w:r>
      <w:proofErr w:type="gramStart"/>
      <w:r w:rsidR="00EC054C">
        <w:rPr>
          <w:rFonts w:ascii="Times New Roman" w:hAnsi="Times New Roman"/>
          <w:sz w:val="23"/>
          <w:szCs w:val="23"/>
          <w:vertAlign w:val="superscript"/>
        </w:rPr>
        <w:t>1</w:t>
      </w:r>
      <w:proofErr w:type="gramEnd"/>
      <w:r w:rsidRPr="00BE3299">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color w:val="000000"/>
          <w:sz w:val="23"/>
          <w:szCs w:val="23"/>
        </w:rPr>
      </w:pPr>
      <w:r w:rsidRPr="00BE3299">
        <w:rPr>
          <w:rFonts w:ascii="Times New Roman" w:hAnsi="Times New Roman"/>
          <w:sz w:val="23"/>
          <w:szCs w:val="23"/>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BE3299">
        <w:rPr>
          <w:rFonts w:ascii="Times New Roman" w:hAnsi="Times New Roman"/>
          <w:color w:val="000000"/>
          <w:sz w:val="23"/>
          <w:szCs w:val="23"/>
        </w:rPr>
        <w:t>условий исполнения Контракта.</w:t>
      </w:r>
    </w:p>
    <w:p w:rsidR="00FC6BDB" w:rsidRPr="00BE3299" w:rsidRDefault="00FC6BDB" w:rsidP="00C30E56">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color w:val="000000"/>
          <w:sz w:val="23"/>
          <w:szCs w:val="23"/>
        </w:rPr>
      </w:pPr>
      <w:r w:rsidRPr="00BE3299">
        <w:rPr>
          <w:rFonts w:ascii="Times New Roman" w:hAnsi="Times New Roman"/>
          <w:sz w:val="23"/>
          <w:szCs w:val="23"/>
        </w:rPr>
        <w:t>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но не более чем на 10</w:t>
      </w:r>
      <w:r w:rsidRPr="00794D00">
        <w:rPr>
          <w:rFonts w:ascii="Times New Roman" w:hAnsi="Times New Roman"/>
          <w:sz w:val="23"/>
          <w:szCs w:val="23"/>
        </w:rPr>
        <w:t> </w:t>
      </w:r>
      <w:r w:rsidRPr="00BE3299">
        <w:rPr>
          <w:rFonts w:ascii="Times New Roman" w:hAnsi="Times New Roman"/>
          <w:sz w:val="23"/>
          <w:szCs w:val="23"/>
        </w:rPr>
        <w:t>%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w:t>
      </w:r>
      <w:r w:rsidRPr="00794D00">
        <w:rPr>
          <w:rFonts w:ascii="Times New Roman" w:hAnsi="Times New Roman"/>
          <w:sz w:val="23"/>
          <w:szCs w:val="23"/>
        </w:rPr>
        <w:t> </w:t>
      </w:r>
      <w:r w:rsidRPr="00BE3299">
        <w:rPr>
          <w:rFonts w:ascii="Times New Roman" w:hAnsi="Times New Roman"/>
          <w:sz w:val="23"/>
          <w:szCs w:val="23"/>
        </w:rPr>
        <w:t>%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794D00" w:rsidRDefault="00FC6BDB" w:rsidP="00CB72C1">
      <w:pPr>
        <w:pStyle w:val="afb"/>
        <w:widowControl w:val="0"/>
        <w:numPr>
          <w:ilvl w:val="1"/>
          <w:numId w:val="23"/>
        </w:numPr>
        <w:tabs>
          <w:tab w:val="left" w:pos="284"/>
          <w:tab w:val="left" w:pos="567"/>
          <w:tab w:val="left" w:pos="993"/>
          <w:tab w:val="left" w:pos="1134"/>
        </w:tabs>
        <w:autoSpaceDE w:val="0"/>
        <w:autoSpaceDN w:val="0"/>
        <w:ind w:left="0" w:firstLine="567"/>
        <w:contextualSpacing/>
        <w:jc w:val="both"/>
        <w:rPr>
          <w:sz w:val="23"/>
          <w:szCs w:val="23"/>
        </w:rPr>
      </w:pPr>
      <w:proofErr w:type="gramStart"/>
      <w:r w:rsidRPr="00794D00">
        <w:rPr>
          <w:sz w:val="23"/>
          <w:szCs w:val="23"/>
        </w:rPr>
        <w:t xml:space="preserve">Допускается изменение размера и (или) сроков оплаты и (или) количества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sidR="00C95AE0" w:rsidRPr="00794D00">
        <w:rPr>
          <w:sz w:val="23"/>
          <w:szCs w:val="23"/>
        </w:rPr>
        <w:br/>
      </w:r>
      <w:r w:rsidRPr="00794D00">
        <w:rPr>
          <w:sz w:val="23"/>
          <w:szCs w:val="23"/>
        </w:rPr>
        <w:t xml:space="preserve">в установленном порядке лимитов бюджетных обязательств на предоставление субсидии </w:t>
      </w:r>
      <w:r w:rsidR="00C95AE0" w:rsidRPr="00794D00">
        <w:rPr>
          <w:sz w:val="23"/>
          <w:szCs w:val="23"/>
        </w:rPr>
        <w:br/>
      </w:r>
      <w:r w:rsidRPr="00794D00">
        <w:rPr>
          <w:sz w:val="23"/>
          <w:szCs w:val="23"/>
        </w:rPr>
        <w:t>(</w:t>
      </w:r>
      <w:r w:rsidRPr="00794D00">
        <w:rPr>
          <w:i/>
          <w:sz w:val="23"/>
          <w:szCs w:val="23"/>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794D00">
        <w:rPr>
          <w:sz w:val="23"/>
          <w:szCs w:val="23"/>
        </w:rPr>
        <w:t>).</w:t>
      </w:r>
      <w:proofErr w:type="gramEnd"/>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rPr>
      </w:pPr>
      <w:proofErr w:type="gramStart"/>
      <w:r w:rsidRPr="00BE3299">
        <w:rPr>
          <w:rFonts w:ascii="Times New Roman" w:hAnsi="Times New Roman"/>
          <w:sz w:val="23"/>
          <w:szCs w:val="23"/>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BE3299">
        <w:rPr>
          <w:rFonts w:ascii="Times New Roman" w:hAnsi="Times New Roman"/>
          <w:sz w:val="23"/>
          <w:szCs w:val="23"/>
        </w:rPr>
        <w:br/>
      </w:r>
      <w:r w:rsidRPr="00BE3299">
        <w:rPr>
          <w:rFonts w:ascii="Times New Roman" w:hAnsi="Times New Roman"/>
          <w:sz w:val="23"/>
          <w:szCs w:val="23"/>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7A784B" w:rsidRPr="00BE3299">
        <w:rPr>
          <w:rFonts w:ascii="Times New Roman" w:hAnsi="Times New Roman"/>
          <w:sz w:val="23"/>
          <w:szCs w:val="23"/>
        </w:rPr>
        <w:t xml:space="preserve"> </w:t>
      </w:r>
      <w:r w:rsidRPr="00BE3299">
        <w:rPr>
          <w:rFonts w:ascii="Times New Roman" w:hAnsi="Times New Roman"/>
          <w:sz w:val="23"/>
          <w:szCs w:val="23"/>
        </w:rPr>
        <w:t xml:space="preserve">и функциональными характеристиками, указанными в Контракте. </w:t>
      </w:r>
      <w:proofErr w:type="gramEnd"/>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РАСЧЕТОВ</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Оплата по Контракту осуществляется в российских рублях.</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Оплата по Контракту осуществляется с лицевого счета Заказчика на расчетный счет Поставщика. Датой оплаты считается дата списания денежных сре</w:t>
      </w:r>
      <w:proofErr w:type="gramStart"/>
      <w:r w:rsidRPr="00BE3299">
        <w:rPr>
          <w:rFonts w:ascii="Times New Roman" w:hAnsi="Times New Roman"/>
          <w:sz w:val="23"/>
          <w:szCs w:val="23"/>
        </w:rPr>
        <w:t>дств с л</w:t>
      </w:r>
      <w:proofErr w:type="gramEnd"/>
      <w:r w:rsidRPr="00BE3299">
        <w:rPr>
          <w:rFonts w:ascii="Times New Roman" w:hAnsi="Times New Roman"/>
          <w:sz w:val="23"/>
          <w:szCs w:val="23"/>
        </w:rPr>
        <w:t xml:space="preserve">ицевого счета Заказчика. </w:t>
      </w:r>
    </w:p>
    <w:p w:rsidR="00FA10F3" w:rsidRPr="00BE3299"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в течение 7 (семи) рабочих дней с момента подписания Товарной накладной</w:t>
      </w:r>
      <w:r w:rsidR="00C95AE0" w:rsidRPr="00BE3299">
        <w:rPr>
          <w:rFonts w:ascii="Times New Roman" w:hAnsi="Times New Roman"/>
          <w:sz w:val="23"/>
          <w:szCs w:val="23"/>
        </w:rPr>
        <w:t>, акта приемки товаров, работ, услуг, (ф. 0510452)</w:t>
      </w:r>
      <w:r w:rsidRPr="00BE3299">
        <w:rPr>
          <w:rFonts w:ascii="Times New Roman" w:hAnsi="Times New Roman"/>
          <w:sz w:val="23"/>
          <w:szCs w:val="23"/>
        </w:rPr>
        <w:t xml:space="preserve"> после предоставления счета на Товар, </w:t>
      </w:r>
      <w:proofErr w:type="gramStart"/>
      <w:r w:rsidRPr="00BE3299">
        <w:rPr>
          <w:rFonts w:ascii="Times New Roman" w:hAnsi="Times New Roman"/>
          <w:sz w:val="23"/>
          <w:szCs w:val="23"/>
        </w:rPr>
        <w:t>счет</w:t>
      </w:r>
      <w:r w:rsidR="000525D7" w:rsidRPr="00BE3299">
        <w:rPr>
          <w:rFonts w:ascii="Times New Roman" w:hAnsi="Times New Roman"/>
          <w:sz w:val="23"/>
          <w:szCs w:val="23"/>
        </w:rPr>
        <w:t>-фактуры</w:t>
      </w:r>
      <w:proofErr w:type="gramEnd"/>
      <w:r w:rsidR="000525D7" w:rsidRPr="00BE3299">
        <w:rPr>
          <w:rFonts w:ascii="Times New Roman" w:hAnsi="Times New Roman"/>
          <w:sz w:val="23"/>
          <w:szCs w:val="23"/>
        </w:rPr>
        <w:t xml:space="preserve"> на Товар (при наличии)</w:t>
      </w:r>
      <w:r w:rsidRPr="00BE3299">
        <w:rPr>
          <w:rFonts w:ascii="Times New Roman" w:hAnsi="Times New Roman"/>
          <w:sz w:val="23"/>
          <w:szCs w:val="23"/>
        </w:rPr>
        <w:t>.</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и подписания документов.</w:t>
      </w:r>
    </w:p>
    <w:p w:rsidR="00FC6BDB" w:rsidRPr="00BE3299" w:rsidRDefault="00FC6BDB"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rPr>
        <w:t xml:space="preserve">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w:t>
      </w:r>
      <w:r w:rsidRPr="00BE3299">
        <w:rPr>
          <w:rFonts w:ascii="Times New Roman" w:hAnsi="Times New Roman"/>
          <w:sz w:val="23"/>
          <w:szCs w:val="23"/>
        </w:rPr>
        <w:lastRenderedPageBreak/>
        <w:t>установленных законодательством Российской Федерации и Контрактом, Товар не оплачивается до устранения причин.</w:t>
      </w: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ПРАВА И ОБЯЗАННОСТИ СТОРОН</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rPr>
      </w:pPr>
      <w:r w:rsidRPr="00794D00">
        <w:rPr>
          <w:rFonts w:ascii="Times New Roman" w:hAnsi="Times New Roman"/>
          <w:b/>
        </w:rPr>
        <w:t>Поставщик имеет право:</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Требовать своевременной оплаты надлежащим образом поставленного </w:t>
      </w:r>
      <w:r w:rsidR="00C95AE0" w:rsidRPr="00BE3299">
        <w:rPr>
          <w:rFonts w:ascii="Times New Roman" w:hAnsi="Times New Roman"/>
          <w:sz w:val="23"/>
          <w:szCs w:val="23"/>
        </w:rPr>
        <w:br/>
      </w:r>
      <w:r w:rsidRPr="00BE3299">
        <w:rPr>
          <w:rFonts w:ascii="Times New Roman" w:hAnsi="Times New Roman"/>
          <w:sz w:val="23"/>
          <w:szCs w:val="23"/>
        </w:rPr>
        <w:t>и принятого Заказчиком Товара на условиях, установленных Контрактом;</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По согласованию с Заказчиком досрочно исполнить обязательства</w:t>
      </w:r>
      <w:r w:rsidR="00452532">
        <w:rPr>
          <w:rFonts w:ascii="Times New Roman" w:hAnsi="Times New Roman"/>
          <w:sz w:val="23"/>
          <w:szCs w:val="23"/>
        </w:rPr>
        <w:t xml:space="preserve"> </w:t>
      </w:r>
      <w:r w:rsidRPr="00BE3299">
        <w:rPr>
          <w:rFonts w:ascii="Times New Roman" w:hAnsi="Times New Roman"/>
          <w:sz w:val="23"/>
          <w:szCs w:val="23"/>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не освобождает Поставщика от выполнения Контракта;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Осуществлять иные права, предусмотренные Контрактом.</w:t>
      </w: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sz w:val="23"/>
          <w:szCs w:val="23"/>
        </w:rPr>
      </w:pPr>
      <w:r w:rsidRPr="00794D00">
        <w:rPr>
          <w:rFonts w:ascii="Times New Roman" w:hAnsi="Times New Roman"/>
          <w:b/>
          <w:sz w:val="23"/>
          <w:szCs w:val="23"/>
        </w:rPr>
        <w:t>Поставщик обязан:</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F7428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F74289">
        <w:rPr>
          <w:rFonts w:ascii="Times New Roman" w:hAnsi="Times New Roman"/>
          <w:sz w:val="23"/>
          <w:szCs w:val="23"/>
        </w:rPr>
        <w:t xml:space="preserve">Осуществить доставку Товара по адресу, указанному в Техническом задании (Приложение № 1 к Контракту). Доставка, погрузка, разгрузка, подъем на этаж Товара, </w:t>
      </w:r>
      <w:r w:rsidR="00C95AE0" w:rsidRPr="00F74289">
        <w:rPr>
          <w:rFonts w:ascii="Times New Roman" w:hAnsi="Times New Roman"/>
          <w:sz w:val="23"/>
          <w:szCs w:val="23"/>
        </w:rPr>
        <w:br/>
      </w:r>
      <w:r w:rsidRPr="00F74289">
        <w:rPr>
          <w:rFonts w:ascii="Times New Roman" w:hAnsi="Times New Roman"/>
          <w:sz w:val="23"/>
          <w:szCs w:val="23"/>
        </w:rPr>
        <w:t>в помещения Заказчика осуществляется силами Поставщика и за его счет.</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Соответствовать требованиям, </w:t>
      </w:r>
      <w:proofErr w:type="gramStart"/>
      <w:r w:rsidRPr="00BE3299">
        <w:rPr>
          <w:rFonts w:ascii="Times New Roman" w:hAnsi="Times New Roman"/>
          <w:sz w:val="23"/>
          <w:szCs w:val="23"/>
        </w:rPr>
        <w:t>предусмотренными</w:t>
      </w:r>
      <w:proofErr w:type="gramEnd"/>
      <w:r w:rsidRPr="00BE3299">
        <w:rPr>
          <w:rFonts w:ascii="Times New Roman" w:hAnsi="Times New Roman"/>
          <w:sz w:val="23"/>
          <w:szCs w:val="23"/>
        </w:rPr>
        <w:t xml:space="preserve"> ч.1 ст. 31 Закона. </w:t>
      </w:r>
    </w:p>
    <w:p w:rsidR="00FA10F3"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Обеспечить соответствие Товара требованиям качества, безопасности жизни </w:t>
      </w:r>
      <w:r w:rsidR="00C95AE0" w:rsidRPr="00BE3299">
        <w:rPr>
          <w:rFonts w:ascii="Times New Roman" w:hAnsi="Times New Roman"/>
          <w:sz w:val="23"/>
          <w:szCs w:val="23"/>
        </w:rPr>
        <w:br/>
      </w:r>
      <w:r w:rsidRPr="00BE3299">
        <w:rPr>
          <w:rFonts w:ascii="Times New Roman" w:hAnsi="Times New Roman"/>
          <w:sz w:val="23"/>
          <w:szCs w:val="23"/>
        </w:rPr>
        <w:t xml:space="preserve">и здоровья, а также иным требованиям сертификации, безопасности (санитарным нормам </w:t>
      </w:r>
      <w:r w:rsidR="00C95AE0" w:rsidRPr="00BE3299">
        <w:rPr>
          <w:rFonts w:ascii="Times New Roman" w:hAnsi="Times New Roman"/>
          <w:sz w:val="23"/>
          <w:szCs w:val="23"/>
        </w:rPr>
        <w:br/>
      </w:r>
      <w:r w:rsidRPr="00BE3299">
        <w:rPr>
          <w:rFonts w:ascii="Times New Roman" w:hAnsi="Times New Roman"/>
          <w:sz w:val="23"/>
          <w:szCs w:val="23"/>
        </w:rPr>
        <w:t>и правилам, государственным стандартам и т.п.);</w:t>
      </w:r>
    </w:p>
    <w:p w:rsidR="00BF119C" w:rsidRPr="00BE3299" w:rsidRDefault="00BF119C" w:rsidP="00C30E56">
      <w:pPr>
        <w:widowControl w:val="0"/>
        <w:numPr>
          <w:ilvl w:val="2"/>
          <w:numId w:val="23"/>
        </w:numPr>
        <w:tabs>
          <w:tab w:val="left" w:pos="0"/>
          <w:tab w:val="left" w:pos="284"/>
          <w:tab w:val="left" w:pos="567"/>
          <w:tab w:val="left" w:pos="1190"/>
        </w:tabs>
        <w:autoSpaceDE w:val="0"/>
        <w:autoSpaceDN w:val="0"/>
        <w:spacing w:after="0"/>
        <w:ind w:left="0" w:firstLine="851"/>
        <w:jc w:val="both"/>
        <w:rPr>
          <w:rFonts w:ascii="Times New Roman" w:hAnsi="Times New Roman"/>
          <w:sz w:val="23"/>
          <w:szCs w:val="23"/>
        </w:rPr>
      </w:pPr>
      <w:proofErr w:type="gramStart"/>
      <w:r>
        <w:rPr>
          <w:rFonts w:ascii="Times New Roman" w:hAnsi="Times New Roman"/>
          <w:sz w:val="23"/>
          <w:szCs w:val="23"/>
        </w:rPr>
        <w:t>П</w:t>
      </w:r>
      <w:r w:rsidRPr="00BF119C">
        <w:rPr>
          <w:rFonts w:ascii="Times New Roman" w:hAnsi="Times New Roman"/>
          <w:sz w:val="23"/>
          <w:szCs w:val="23"/>
        </w:rPr>
        <w:t>редоставить Заказчику документы, подтверждающие качество Товара (копии сертификата соответствия Госстандарта России, паспорт (сертификат) качества (для товаров Российского производства), инструкцию по эксплуатации (инструкцию пользователя) и сервисную документацию на русском языке и т.п.</w:t>
      </w:r>
      <w:proofErr w:type="gramEnd"/>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Обеспечить устранение недостатков и дефектов, выявленных при сдаче-приемке Товара и в течение гарантийного срока, за свой счет;</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Исполнять иные обязательства, предусмотренные Контрактом</w:t>
      </w:r>
      <w:r w:rsidR="00F74289">
        <w:rPr>
          <w:rFonts w:ascii="Times New Roman" w:hAnsi="Times New Roman"/>
          <w:sz w:val="23"/>
          <w:szCs w:val="23"/>
        </w:rPr>
        <w:t xml:space="preserve"> </w:t>
      </w:r>
      <w:r w:rsidRPr="00BE3299">
        <w:rPr>
          <w:rFonts w:ascii="Times New Roman" w:hAnsi="Times New Roman"/>
          <w:sz w:val="23"/>
          <w:szCs w:val="23"/>
        </w:rPr>
        <w:t>и законодательством Российской Федерации.</w:t>
      </w: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sz w:val="23"/>
          <w:szCs w:val="23"/>
        </w:rPr>
      </w:pPr>
      <w:r w:rsidRPr="00794D00">
        <w:rPr>
          <w:rFonts w:ascii="Times New Roman" w:hAnsi="Times New Roman"/>
          <w:b/>
          <w:sz w:val="23"/>
          <w:szCs w:val="23"/>
        </w:rPr>
        <w:t>Заказчик имеет право:</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Требовать от Поставщика представления надлежащим образом оформленной отчетной документации и материалов, подтверждающих исполнение обязательств</w:t>
      </w:r>
      <w:r w:rsidR="00756DF6">
        <w:rPr>
          <w:rFonts w:ascii="Times New Roman" w:hAnsi="Times New Roman"/>
          <w:sz w:val="23"/>
          <w:szCs w:val="23"/>
        </w:rPr>
        <w:t xml:space="preserve"> </w:t>
      </w:r>
      <w:r w:rsidRPr="00BE3299">
        <w:rPr>
          <w:rFonts w:ascii="Times New Roman" w:hAnsi="Times New Roman"/>
          <w:sz w:val="23"/>
          <w:szCs w:val="23"/>
        </w:rPr>
        <w:t>в соответствии с условиями Контракта;</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Контролировать исполнение Поставщиком Контракта, в том числе</w:t>
      </w:r>
      <w:r w:rsidR="0023355D">
        <w:rPr>
          <w:rFonts w:ascii="Times New Roman" w:hAnsi="Times New Roman"/>
          <w:sz w:val="23"/>
          <w:szCs w:val="23"/>
        </w:rPr>
        <w:t xml:space="preserve"> </w:t>
      </w:r>
      <w:r w:rsidRPr="00BE3299">
        <w:rPr>
          <w:rFonts w:ascii="Times New Roman" w:hAnsi="Times New Roman"/>
          <w:sz w:val="23"/>
          <w:szCs w:val="23"/>
        </w:rPr>
        <w:t>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Осуществлять иные права, установленные Контрактом и законодательством </w:t>
      </w:r>
      <w:r w:rsidRPr="00BE3299">
        <w:rPr>
          <w:rFonts w:ascii="Times New Roman" w:hAnsi="Times New Roman"/>
          <w:sz w:val="23"/>
          <w:szCs w:val="23"/>
        </w:rPr>
        <w:lastRenderedPageBreak/>
        <w:t>Российской Федерации.</w:t>
      </w:r>
    </w:p>
    <w:p w:rsidR="00FA10F3" w:rsidRPr="00794D00" w:rsidRDefault="00FA10F3" w:rsidP="00C30E56">
      <w:pPr>
        <w:widowControl w:val="0"/>
        <w:numPr>
          <w:ilvl w:val="1"/>
          <w:numId w:val="23"/>
        </w:numPr>
        <w:tabs>
          <w:tab w:val="left" w:pos="0"/>
          <w:tab w:val="left" w:pos="284"/>
          <w:tab w:val="left" w:pos="567"/>
          <w:tab w:val="left" w:pos="1190"/>
        </w:tabs>
        <w:autoSpaceDE w:val="0"/>
        <w:autoSpaceDN w:val="0"/>
        <w:spacing w:after="0"/>
        <w:ind w:left="0" w:firstLine="567"/>
        <w:jc w:val="both"/>
        <w:rPr>
          <w:rFonts w:ascii="Times New Roman" w:hAnsi="Times New Roman"/>
          <w:b/>
          <w:sz w:val="23"/>
          <w:szCs w:val="23"/>
        </w:rPr>
      </w:pPr>
      <w:r w:rsidRPr="00794D00">
        <w:rPr>
          <w:rFonts w:ascii="Times New Roman" w:hAnsi="Times New Roman"/>
          <w:b/>
          <w:sz w:val="23"/>
          <w:szCs w:val="23"/>
        </w:rPr>
        <w:t xml:space="preserve">Заказчик обязан: </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Принять Товар и оплатить поставленный Товар, соответствующий требованиям и на условиях, установленных Контрактом;</w:t>
      </w:r>
    </w:p>
    <w:p w:rsidR="00FA10F3" w:rsidRPr="00BE3299" w:rsidRDefault="00FA10F3" w:rsidP="00C30E56">
      <w:pPr>
        <w:widowControl w:val="0"/>
        <w:numPr>
          <w:ilvl w:val="2"/>
          <w:numId w:val="23"/>
        </w:numPr>
        <w:tabs>
          <w:tab w:val="left" w:pos="0"/>
          <w:tab w:val="left" w:pos="284"/>
          <w:tab w:val="left" w:pos="567"/>
          <w:tab w:val="left" w:pos="119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Контролировать исполнение Поставщиком Контракта, в том числе </w:t>
      </w:r>
      <w:r w:rsidR="00C95AE0" w:rsidRPr="00BE3299">
        <w:rPr>
          <w:rFonts w:ascii="Times New Roman" w:hAnsi="Times New Roman"/>
          <w:sz w:val="23"/>
          <w:szCs w:val="23"/>
        </w:rPr>
        <w:br/>
      </w:r>
      <w:r w:rsidRPr="00BE3299">
        <w:rPr>
          <w:rFonts w:ascii="Times New Roman" w:hAnsi="Times New Roman"/>
          <w:sz w:val="23"/>
          <w:szCs w:val="23"/>
        </w:rPr>
        <w:t>на отдельных этапах его исполнения, без вмешательства в оперативную хозяйственную деятельность последнего;</w:t>
      </w:r>
    </w:p>
    <w:p w:rsidR="00FA10F3" w:rsidRPr="00BE3299" w:rsidRDefault="00FA10F3" w:rsidP="00C30E56">
      <w:pPr>
        <w:widowControl w:val="0"/>
        <w:numPr>
          <w:ilvl w:val="2"/>
          <w:numId w:val="23"/>
        </w:numPr>
        <w:tabs>
          <w:tab w:val="left" w:pos="0"/>
          <w:tab w:val="left" w:pos="284"/>
          <w:tab w:val="left" w:pos="567"/>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BE3299" w:rsidRDefault="00FA10F3" w:rsidP="00C30E56">
      <w:pPr>
        <w:widowControl w:val="0"/>
        <w:numPr>
          <w:ilvl w:val="2"/>
          <w:numId w:val="23"/>
        </w:numPr>
        <w:tabs>
          <w:tab w:val="left" w:pos="0"/>
          <w:tab w:val="left" w:pos="284"/>
          <w:tab w:val="left" w:pos="567"/>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конфиденциальной информации.</w:t>
      </w:r>
    </w:p>
    <w:p w:rsidR="00FA10F3" w:rsidRPr="00794D00" w:rsidRDefault="00FA10F3" w:rsidP="00C30E56">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ТРЕБОВАНИЯ К ТОВАРУ</w:t>
      </w:r>
    </w:p>
    <w:p w:rsidR="002279FA" w:rsidRPr="00794D00" w:rsidRDefault="002279FA" w:rsidP="00C30E56">
      <w:pPr>
        <w:pStyle w:val="afb"/>
        <w:widowControl w:val="0"/>
        <w:tabs>
          <w:tab w:val="left" w:pos="284"/>
          <w:tab w:val="left" w:pos="567"/>
        </w:tabs>
        <w:autoSpaceDE w:val="0"/>
        <w:autoSpaceDN w:val="0"/>
        <w:ind w:left="0"/>
        <w:contextualSpacing/>
        <w:rPr>
          <w:b/>
          <w:sz w:val="16"/>
          <w:szCs w:val="16"/>
        </w:rPr>
      </w:pPr>
    </w:p>
    <w:p w:rsidR="00FA10F3" w:rsidRPr="00794D00"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Поставляемый Товар по своим функциональным, техническим, качественным </w:t>
      </w:r>
      <w:r w:rsidR="00C95AE0" w:rsidRPr="00BE3299">
        <w:rPr>
          <w:rFonts w:ascii="Times New Roman" w:hAnsi="Times New Roman"/>
          <w:sz w:val="23"/>
          <w:szCs w:val="23"/>
        </w:rPr>
        <w:br/>
      </w:r>
      <w:r w:rsidRPr="00BE3299">
        <w:rPr>
          <w:rFonts w:ascii="Times New Roman" w:hAnsi="Times New Roman"/>
          <w:sz w:val="23"/>
          <w:szCs w:val="23"/>
        </w:rPr>
        <w:t xml:space="preserve">и эксплуатационным характеристикам и иным требованиям, предъявляемым Заказчиком </w:t>
      </w:r>
      <w:r w:rsidR="00C95AE0" w:rsidRPr="00BE3299">
        <w:rPr>
          <w:rFonts w:ascii="Times New Roman" w:hAnsi="Times New Roman"/>
          <w:sz w:val="23"/>
          <w:szCs w:val="23"/>
        </w:rPr>
        <w:br/>
      </w:r>
      <w:r w:rsidRPr="00BE3299">
        <w:rPr>
          <w:rFonts w:ascii="Times New Roman" w:hAnsi="Times New Roman"/>
          <w:sz w:val="23"/>
          <w:szCs w:val="23"/>
        </w:rPr>
        <w:t xml:space="preserve">к Товару, должен соответствовать требованиям Контракта, нормативно-технической документации на Товар, ГОСТ, ТУ и Техническому заданию </w:t>
      </w:r>
      <w:r w:rsidRPr="00794D00">
        <w:rPr>
          <w:rFonts w:ascii="Times New Roman" w:hAnsi="Times New Roman"/>
          <w:sz w:val="23"/>
          <w:szCs w:val="23"/>
        </w:rPr>
        <w:t>(Приложение № 1 к Контракту).</w:t>
      </w:r>
    </w:p>
    <w:p w:rsidR="00FA10F3" w:rsidRPr="00BE3299"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DC01B4" w:rsidRDefault="00FA10F3"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DC01B4">
        <w:rPr>
          <w:rFonts w:ascii="Times New Roman" w:hAnsi="Times New Roman"/>
          <w:sz w:val="23"/>
          <w:szCs w:val="23"/>
        </w:rPr>
        <w:t xml:space="preserve">Поставляемый Товар должен быть новым, не бывшим в эксплуатации, </w:t>
      </w:r>
      <w:r w:rsidR="00C95AE0" w:rsidRPr="00DC01B4">
        <w:rPr>
          <w:rFonts w:ascii="Times New Roman" w:hAnsi="Times New Roman"/>
          <w:sz w:val="23"/>
          <w:szCs w:val="23"/>
        </w:rPr>
        <w:br/>
      </w:r>
      <w:r w:rsidRPr="00DC01B4">
        <w:rPr>
          <w:rFonts w:ascii="Times New Roman" w:hAnsi="Times New Roman"/>
          <w:sz w:val="23"/>
          <w:szCs w:val="23"/>
        </w:rPr>
        <w:t>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и брака.</w:t>
      </w:r>
    </w:p>
    <w:p w:rsidR="00FA10F3" w:rsidRDefault="0023355D" w:rsidP="00C30E56">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Pr>
          <w:rFonts w:ascii="Times New Roman" w:hAnsi="Times New Roman"/>
          <w:sz w:val="23"/>
          <w:szCs w:val="23"/>
        </w:rPr>
        <w:t>Изделия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71525A" w:rsidRPr="00BE3299" w:rsidRDefault="0071525A" w:rsidP="0071525A">
      <w:pPr>
        <w:widowControl w:val="0"/>
        <w:tabs>
          <w:tab w:val="left" w:pos="0"/>
          <w:tab w:val="left" w:pos="284"/>
          <w:tab w:val="left" w:pos="567"/>
          <w:tab w:val="left" w:pos="993"/>
        </w:tabs>
        <w:autoSpaceDE w:val="0"/>
        <w:autoSpaceDN w:val="0"/>
        <w:spacing w:after="0"/>
        <w:ind w:left="567"/>
        <w:jc w:val="both"/>
        <w:rPr>
          <w:rFonts w:ascii="Times New Roman" w:hAnsi="Times New Roman"/>
          <w:sz w:val="23"/>
          <w:szCs w:val="23"/>
        </w:rPr>
      </w:pPr>
    </w:p>
    <w:p w:rsidR="00FA10F3" w:rsidRPr="00794D00" w:rsidRDefault="00C95AE0" w:rsidP="00C30E56">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УПАКОВКА</w:t>
      </w:r>
      <w:r w:rsidR="00FA10F3" w:rsidRPr="00794D00">
        <w:rPr>
          <w:b/>
          <w:sz w:val="23"/>
          <w:szCs w:val="23"/>
        </w:rPr>
        <w:t xml:space="preserve"> ТОВАРА</w:t>
      </w:r>
    </w:p>
    <w:p w:rsidR="002279FA" w:rsidRPr="00794D00" w:rsidRDefault="002279FA" w:rsidP="00C30E56">
      <w:pPr>
        <w:pStyle w:val="afb"/>
        <w:widowControl w:val="0"/>
        <w:tabs>
          <w:tab w:val="left" w:pos="284"/>
          <w:tab w:val="left" w:pos="567"/>
        </w:tabs>
        <w:autoSpaceDE w:val="0"/>
        <w:autoSpaceDN w:val="0"/>
        <w:ind w:left="0"/>
        <w:contextualSpacing/>
        <w:rPr>
          <w:b/>
          <w:sz w:val="16"/>
          <w:szCs w:val="16"/>
        </w:rPr>
      </w:pP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w:t>
      </w:r>
      <w:r w:rsidR="001F5BB5" w:rsidRPr="00BE3299">
        <w:rPr>
          <w:rFonts w:ascii="Times New Roman" w:hAnsi="Times New Roman"/>
          <w:sz w:val="23"/>
          <w:szCs w:val="23"/>
        </w:rPr>
        <w:t>те с Товаром, находящимся в ней</w:t>
      </w:r>
      <w:r w:rsidRPr="00BE3299">
        <w:rPr>
          <w:rFonts w:ascii="Times New Roman" w:hAnsi="Times New Roman"/>
          <w:sz w:val="23"/>
          <w:szCs w:val="23"/>
        </w:rPr>
        <w:t>. Такой Товар</w:t>
      </w:r>
      <w:r w:rsidR="00C30E56">
        <w:rPr>
          <w:rFonts w:ascii="Times New Roman" w:hAnsi="Times New Roman"/>
          <w:sz w:val="23"/>
          <w:szCs w:val="23"/>
        </w:rPr>
        <w:t xml:space="preserve"> </w:t>
      </w:r>
      <w:r w:rsidRPr="00BE3299">
        <w:rPr>
          <w:rFonts w:ascii="Times New Roman" w:hAnsi="Times New Roman"/>
          <w:sz w:val="23"/>
          <w:szCs w:val="23"/>
        </w:rPr>
        <w:t>не засчитывается в счет исполнения обязательств по настоящему Контракту.</w:t>
      </w: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несет ответственность перед Заказчиком за повреждение Товара вследствие его ненадлежащей упаковки.</w:t>
      </w:r>
    </w:p>
    <w:p w:rsidR="00C95AE0" w:rsidRPr="00BE3299" w:rsidRDefault="00C95AE0" w:rsidP="00C30E56">
      <w:pPr>
        <w:widowControl w:val="0"/>
        <w:numPr>
          <w:ilvl w:val="1"/>
          <w:numId w:val="23"/>
        </w:numPr>
        <w:tabs>
          <w:tab w:val="left" w:pos="0"/>
          <w:tab w:val="left" w:pos="567"/>
          <w:tab w:val="left" w:pos="709"/>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w:t>
      </w:r>
      <w:r w:rsidRPr="00BE3299">
        <w:rPr>
          <w:rFonts w:ascii="Times New Roman" w:hAnsi="Times New Roman"/>
          <w:sz w:val="23"/>
          <w:szCs w:val="23"/>
        </w:rPr>
        <w:lastRenderedPageBreak/>
        <w:t>Товара, необходимые для сохранения качества и безопасности Товара.</w:t>
      </w:r>
    </w:p>
    <w:p w:rsidR="002279FA" w:rsidRPr="00794D00" w:rsidRDefault="002279FA" w:rsidP="002279FA">
      <w:pPr>
        <w:pStyle w:val="ConsPlusNormal"/>
        <w:numPr>
          <w:ilvl w:val="0"/>
          <w:numId w:val="23"/>
        </w:numPr>
        <w:suppressAutoHyphens w:val="0"/>
        <w:autoSpaceDN w:val="0"/>
        <w:ind w:firstLine="0"/>
        <w:jc w:val="center"/>
        <w:outlineLvl w:val="1"/>
        <w:rPr>
          <w:rFonts w:ascii="Times New Roman" w:hAnsi="Times New Roman" w:cs="Times New Roman"/>
          <w:b/>
          <w:sz w:val="23"/>
          <w:szCs w:val="23"/>
        </w:rPr>
      </w:pPr>
      <w:r w:rsidRPr="00794D00">
        <w:rPr>
          <w:rFonts w:ascii="Times New Roman" w:hAnsi="Times New Roman" w:cs="Times New Roman"/>
          <w:b/>
          <w:sz w:val="23"/>
          <w:szCs w:val="23"/>
        </w:rPr>
        <w:t xml:space="preserve">ПОРЯДОК, СРОКИ И УСЛОВИЯ ПРИЕМКИ </w:t>
      </w:r>
    </w:p>
    <w:p w:rsidR="002279FA" w:rsidRPr="00794D00" w:rsidRDefault="002279FA" w:rsidP="002279FA">
      <w:pPr>
        <w:pStyle w:val="ConsPlusNormal"/>
        <w:suppressAutoHyphens w:val="0"/>
        <w:autoSpaceDN w:val="0"/>
        <w:ind w:left="450" w:firstLine="0"/>
        <w:outlineLvl w:val="1"/>
        <w:rPr>
          <w:rFonts w:ascii="Times New Roman" w:hAnsi="Times New Roman" w:cs="Times New Roman"/>
          <w:b/>
          <w:sz w:val="16"/>
          <w:szCs w:val="16"/>
        </w:rPr>
      </w:pPr>
    </w:p>
    <w:p w:rsidR="00C95AE0" w:rsidRPr="00BE3299" w:rsidRDefault="00C95AE0" w:rsidP="001207BE">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BE3299" w:rsidRDefault="00C95AE0" w:rsidP="00F974EC">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Приемка поставляемого Товара по количеству, комплектности, ассортименту, качеству и на соответствие Товара иным условиям Контракта осуществляется Заказчиком </w:t>
      </w:r>
      <w:r w:rsidRPr="00BE3299">
        <w:rPr>
          <w:rFonts w:ascii="Times New Roman" w:hAnsi="Times New Roman"/>
          <w:sz w:val="23"/>
          <w:szCs w:val="23"/>
        </w:rPr>
        <w:br/>
        <w:t>с оформлением «Акта приемки товаров, работ, услуг» (по форме ф.0510452)</w:t>
      </w:r>
      <w:r w:rsidRPr="00BE3299">
        <w:rPr>
          <w:rFonts w:ascii="Times New Roman" w:hAnsi="Times New Roman"/>
          <w:b/>
          <w:sz w:val="23"/>
          <w:szCs w:val="23"/>
          <w:vertAlign w:val="superscript"/>
        </w:rPr>
        <w:t xml:space="preserve"> </w:t>
      </w:r>
      <w:r w:rsidR="00083FE4" w:rsidRPr="00BE3299">
        <w:rPr>
          <w:rFonts w:ascii="Times New Roman" w:hAnsi="Times New Roman"/>
          <w:sz w:val="23"/>
          <w:szCs w:val="23"/>
        </w:rPr>
        <w:t>на основании</w:t>
      </w:r>
      <w:r w:rsidRPr="00BE3299">
        <w:rPr>
          <w:rFonts w:ascii="Times New Roman" w:hAnsi="Times New Roman"/>
          <w:sz w:val="23"/>
          <w:szCs w:val="23"/>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w:t>
      </w:r>
      <w:r w:rsidR="00083FE4" w:rsidRPr="00BE3299">
        <w:rPr>
          <w:rFonts w:ascii="Times New Roman" w:hAnsi="Times New Roman"/>
          <w:sz w:val="23"/>
          <w:szCs w:val="23"/>
        </w:rPr>
        <w:br/>
      </w:r>
      <w:r w:rsidRPr="00BE3299">
        <w:rPr>
          <w:rFonts w:ascii="Times New Roman" w:hAnsi="Times New Roman"/>
          <w:sz w:val="23"/>
          <w:szCs w:val="23"/>
        </w:rPr>
        <w:t xml:space="preserve">ф. 0510452) не может служить препятствием приемки Товара по настоящему Контракту </w:t>
      </w:r>
      <w:r w:rsidR="00083FE4" w:rsidRPr="00BE3299">
        <w:rPr>
          <w:rFonts w:ascii="Times New Roman" w:hAnsi="Times New Roman"/>
          <w:sz w:val="23"/>
          <w:szCs w:val="23"/>
        </w:rPr>
        <w:br/>
      </w:r>
      <w:r w:rsidRPr="00BE3299">
        <w:rPr>
          <w:rFonts w:ascii="Times New Roman" w:hAnsi="Times New Roman"/>
          <w:sz w:val="23"/>
          <w:szCs w:val="23"/>
        </w:rPr>
        <w:t xml:space="preserve">и оформлению ее результатов. Иные документы и акты, оформляемые и подписываемые, </w:t>
      </w:r>
      <w:r w:rsidR="00083FE4" w:rsidRPr="00BE3299">
        <w:rPr>
          <w:rFonts w:ascii="Times New Roman" w:hAnsi="Times New Roman"/>
          <w:sz w:val="23"/>
          <w:szCs w:val="23"/>
        </w:rPr>
        <w:br/>
      </w:r>
      <w:r w:rsidRPr="00BE3299">
        <w:rPr>
          <w:rFonts w:ascii="Times New Roman" w:hAnsi="Times New Roman"/>
          <w:sz w:val="23"/>
          <w:szCs w:val="23"/>
        </w:rPr>
        <w:t>в целях проверки качества Товара (составных частей Товара), приемкой Товара не являются.</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и представляется Заказчику вместе с Товаром. Уполномоченный представитель Заказчика в течение срока, установленного для приемки Товара (при отсутствии возражений) подписывает, скрепляет печатью и 1 (</w:t>
      </w:r>
      <w:proofErr w:type="gramStart"/>
      <w:r w:rsidRPr="00BE3299">
        <w:rPr>
          <w:rFonts w:ascii="Times New Roman" w:hAnsi="Times New Roman"/>
          <w:sz w:val="23"/>
          <w:szCs w:val="23"/>
        </w:rPr>
        <w:t xml:space="preserve">один) </w:t>
      </w:r>
      <w:proofErr w:type="gramEnd"/>
      <w:r w:rsidRPr="00BE3299">
        <w:rPr>
          <w:rFonts w:ascii="Times New Roman" w:hAnsi="Times New Roman"/>
          <w:sz w:val="23"/>
          <w:szCs w:val="23"/>
        </w:rPr>
        <w:t>экземпляр Товарной накладной возвращает Поставщику.</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eastAsiaTheme="minorHAnsi" w:hAnsi="Times New Roman"/>
          <w:sz w:val="23"/>
          <w:szCs w:val="23"/>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DC01B4">
        <w:rPr>
          <w:rFonts w:ascii="Times New Roman" w:eastAsiaTheme="minorHAnsi" w:hAnsi="Times New Roman"/>
          <w:sz w:val="23"/>
          <w:szCs w:val="23"/>
        </w:rPr>
        <w:t xml:space="preserve">Федеральным </w:t>
      </w:r>
      <w:hyperlink r:id="rId9" w:history="1">
        <w:r w:rsidRPr="00DC01B4">
          <w:rPr>
            <w:rFonts w:ascii="Times New Roman" w:eastAsiaTheme="minorHAnsi" w:hAnsi="Times New Roman"/>
            <w:sz w:val="23"/>
            <w:szCs w:val="23"/>
          </w:rPr>
          <w:t>законом</w:t>
        </w:r>
      </w:hyperlink>
      <w:r w:rsidRPr="00DC01B4">
        <w:rPr>
          <w:rFonts w:ascii="Times New Roman" w:eastAsiaTheme="minorHAnsi" w:hAnsi="Times New Roman"/>
          <w:sz w:val="23"/>
          <w:szCs w:val="23"/>
        </w:rPr>
        <w:t xml:space="preserve"> от</w:t>
      </w:r>
      <w:r w:rsidRPr="00BE3299">
        <w:rPr>
          <w:rFonts w:ascii="Times New Roman" w:eastAsiaTheme="minorHAnsi" w:hAnsi="Times New Roman"/>
          <w:sz w:val="23"/>
          <w:szCs w:val="23"/>
        </w:rPr>
        <w:t xml:space="preserve"> 5 апреля 2013 г. </w:t>
      </w:r>
      <w:r w:rsidRPr="00794D00">
        <w:rPr>
          <w:rFonts w:ascii="Times New Roman" w:eastAsiaTheme="minorHAnsi" w:hAnsi="Times New Roman"/>
          <w:sz w:val="23"/>
          <w:szCs w:val="23"/>
        </w:rPr>
        <w:t>N</w:t>
      </w:r>
      <w:r w:rsidRPr="00BE3299">
        <w:rPr>
          <w:rFonts w:ascii="Times New Roman" w:eastAsiaTheme="minorHAnsi" w:hAnsi="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Приемка Заказчиком поставляемого Товара осуществляется </w:t>
      </w:r>
      <w:r w:rsidRPr="001207BE">
        <w:rPr>
          <w:rFonts w:ascii="Times New Roman" w:hAnsi="Times New Roman"/>
          <w:sz w:val="23"/>
          <w:szCs w:val="23"/>
        </w:rPr>
        <w:t>в месте поставки Товара</w:t>
      </w:r>
      <w:r w:rsidRPr="00BE3299">
        <w:rPr>
          <w:rFonts w:ascii="Times New Roman" w:hAnsi="Times New Roman"/>
          <w:sz w:val="23"/>
          <w:szCs w:val="23"/>
        </w:rPr>
        <w:t xml:space="preserve"> в течение 7 (семи) рабочих дней с момента получения товара, и включает в себя следующие этапы:</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проверка Товара по сопроводительным документам на соответствие требованиям Контракта;</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проверка полноты и правильности оформления комплекта сопроводительных документов, в соответствии с условиями Контракта;</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приемка Товара по количеству, комплектности, качеству и иным условиям Контракта. </w:t>
      </w:r>
      <w:proofErr w:type="gramStart"/>
      <w:r w:rsidRPr="00BE3299">
        <w:rPr>
          <w:rFonts w:ascii="Times New Roman" w:hAnsi="Times New Roman"/>
          <w:sz w:val="23"/>
          <w:szCs w:val="23"/>
        </w:rPr>
        <w:t>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w:t>
      </w:r>
      <w:r w:rsidR="001207BE">
        <w:rPr>
          <w:rFonts w:ascii="Times New Roman" w:hAnsi="Times New Roman"/>
          <w:sz w:val="23"/>
          <w:szCs w:val="23"/>
        </w:rPr>
        <w:t xml:space="preserve"> </w:t>
      </w:r>
      <w:r w:rsidRPr="00BE3299">
        <w:rPr>
          <w:rFonts w:ascii="Times New Roman" w:hAnsi="Times New Roman"/>
          <w:sz w:val="23"/>
          <w:szCs w:val="23"/>
        </w:rP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001207BE">
        <w:rPr>
          <w:rFonts w:ascii="Times New Roman" w:hAnsi="Times New Roman"/>
          <w:sz w:val="23"/>
          <w:szCs w:val="23"/>
        </w:rPr>
        <w:t xml:space="preserve"> </w:t>
      </w:r>
      <w:r w:rsidRPr="00BE3299">
        <w:rPr>
          <w:rFonts w:ascii="Times New Roman" w:hAnsi="Times New Roman"/>
          <w:sz w:val="23"/>
          <w:szCs w:val="23"/>
        </w:rPr>
        <w:t>и изменениями).</w:t>
      </w:r>
      <w:proofErr w:type="gramEnd"/>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формирование «Акта приемки товаров, работ, услуг» (по форме ф.0510452)  </w:t>
      </w:r>
      <w:r w:rsidRPr="00BE3299">
        <w:rPr>
          <w:rFonts w:ascii="Times New Roman" w:hAnsi="Times New Roman"/>
          <w:sz w:val="23"/>
          <w:szCs w:val="23"/>
        </w:rPr>
        <w:br/>
        <w:t xml:space="preserve">на основании документов, подтверждающих поставку Товара ответственным исполнителем Заказчика. </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w:t>
      </w:r>
      <w:proofErr w:type="gramStart"/>
      <w:r w:rsidRPr="00BE3299">
        <w:rPr>
          <w:rFonts w:ascii="Times New Roman" w:hAnsi="Times New Roman"/>
          <w:sz w:val="23"/>
          <w:szCs w:val="23"/>
        </w:rPr>
        <w:t>,</w:t>
      </w:r>
      <w:proofErr w:type="gramEnd"/>
      <w:r w:rsidRPr="00BE3299">
        <w:rPr>
          <w:rFonts w:ascii="Times New Roman" w:hAnsi="Times New Roman"/>
          <w:sz w:val="23"/>
          <w:szCs w:val="23"/>
        </w:rPr>
        <w:t xml:space="preserve">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000028D1">
        <w:rPr>
          <w:rFonts w:ascii="Times New Roman" w:hAnsi="Times New Roman"/>
          <w:sz w:val="23"/>
          <w:szCs w:val="23"/>
        </w:rPr>
        <w:t>п</w:t>
      </w:r>
      <w:r w:rsidRPr="00BE3299">
        <w:rPr>
          <w:rFonts w:ascii="Times New Roman" w:hAnsi="Times New Roman"/>
          <w:sz w:val="23"/>
          <w:szCs w:val="23"/>
        </w:rPr>
        <w:t xml:space="preserve">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в согласованные сроки </w:t>
      </w:r>
      <w:r w:rsidRPr="00BE3299">
        <w:rPr>
          <w:rFonts w:ascii="Times New Roman" w:hAnsi="Times New Roman"/>
          <w:sz w:val="23"/>
          <w:szCs w:val="23"/>
        </w:rPr>
        <w:lastRenderedPageBreak/>
        <w:t>с Заказчиком:</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доведения в месте поставки Товара;</w:t>
      </w:r>
    </w:p>
    <w:p w:rsidR="00C95AE0" w:rsidRPr="00BE3299" w:rsidRDefault="00C95AE0" w:rsidP="00F974EC">
      <w:pPr>
        <w:widowControl w:val="0"/>
        <w:numPr>
          <w:ilvl w:val="2"/>
          <w:numId w:val="23"/>
        </w:numPr>
        <w:tabs>
          <w:tab w:val="left" w:pos="851"/>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произвести замену Товара в случае невозможности доведения Товара </w:t>
      </w:r>
      <w:r w:rsidRPr="00BE3299">
        <w:rPr>
          <w:rFonts w:ascii="Times New Roman" w:hAnsi="Times New Roman"/>
          <w:sz w:val="23"/>
          <w:szCs w:val="23"/>
        </w:rPr>
        <w:br/>
        <w:t>до соответствия требованиям, установленным Контрактом, в том числе до надлежащего качества.</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w:t>
      </w:r>
      <w:proofErr w:type="gramStart"/>
      <w:r w:rsidRPr="00BE3299">
        <w:rPr>
          <w:rFonts w:ascii="Times New Roman" w:hAnsi="Times New Roman"/>
          <w:sz w:val="23"/>
          <w:szCs w:val="23"/>
        </w:rPr>
        <w:t>,</w:t>
      </w:r>
      <w:proofErr w:type="gramEnd"/>
      <w:r w:rsidRPr="00BE3299">
        <w:rPr>
          <w:rFonts w:ascii="Times New Roman" w:hAnsi="Times New Roman"/>
          <w:sz w:val="23"/>
          <w:szCs w:val="23"/>
        </w:rPr>
        <w:t xml:space="preserve"> если в ходе приемки Товара обнаружится его несоответствие условиям Договора, Товар считается не поставленным, не принимается Заказчиком и оплате </w:t>
      </w:r>
      <w:r w:rsidRPr="00BE3299">
        <w:rPr>
          <w:rFonts w:ascii="Times New Roman" w:hAnsi="Times New Roman"/>
          <w:sz w:val="23"/>
          <w:szCs w:val="23"/>
        </w:rPr>
        <w:br/>
        <w:t xml:space="preserve">не подлежит. </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Контрактом, но не более 20 (двадцати) календарных дней с момента доставки Товара </w:t>
      </w:r>
      <w:proofErr w:type="gramStart"/>
      <w:r w:rsidRPr="00BE3299">
        <w:rPr>
          <w:rFonts w:ascii="Times New Roman" w:hAnsi="Times New Roman"/>
          <w:sz w:val="23"/>
          <w:szCs w:val="23"/>
        </w:rPr>
        <w:t>в место поставки</w:t>
      </w:r>
      <w:proofErr w:type="gramEnd"/>
      <w:r w:rsidRPr="00BE3299">
        <w:rPr>
          <w:rFonts w:ascii="Times New Roman" w:hAnsi="Times New Roman"/>
          <w:sz w:val="23"/>
          <w:szCs w:val="23"/>
        </w:rPr>
        <w:t>, с подробным описанием выявленных недостатков. Заключение оформляется в 3 (трех) экземплярах: 1 (</w:t>
      </w:r>
      <w:proofErr w:type="gramStart"/>
      <w:r w:rsidRPr="00BE3299">
        <w:rPr>
          <w:rFonts w:ascii="Times New Roman" w:hAnsi="Times New Roman"/>
          <w:sz w:val="23"/>
          <w:szCs w:val="23"/>
        </w:rPr>
        <w:t xml:space="preserve">один) </w:t>
      </w:r>
      <w:proofErr w:type="gramEnd"/>
      <w:r w:rsidRPr="00BE3299">
        <w:rPr>
          <w:rFonts w:ascii="Times New Roman" w:hAnsi="Times New Roman"/>
          <w:sz w:val="23"/>
          <w:szCs w:val="23"/>
        </w:rPr>
        <w:t>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 проверки.</w:t>
      </w:r>
    </w:p>
    <w:p w:rsidR="00C95AE0" w:rsidRPr="00BE3299" w:rsidRDefault="00C95AE0"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ГАРАНТИЯ НА ТОВАР</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гарантирует полное соответствие поставляемого Товара условиям Контракта.</w:t>
      </w:r>
    </w:p>
    <w:p w:rsidR="00FA10F3" w:rsidRPr="00BE3299" w:rsidRDefault="00FA10F3" w:rsidP="00F974EC">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w:t>
      </w:r>
      <w:r w:rsidR="00083FE4" w:rsidRPr="00BE3299">
        <w:rPr>
          <w:rFonts w:ascii="Times New Roman" w:hAnsi="Times New Roman"/>
          <w:sz w:val="23"/>
          <w:szCs w:val="23"/>
        </w:rPr>
        <w:br/>
      </w:r>
      <w:r w:rsidRPr="00BE3299">
        <w:rPr>
          <w:rFonts w:ascii="Times New Roman" w:hAnsi="Times New Roman"/>
          <w:sz w:val="23"/>
          <w:szCs w:val="23"/>
        </w:rPr>
        <w:t xml:space="preserve">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BE3299">
        <w:rPr>
          <w:rFonts w:ascii="Times New Roman" w:hAnsi="Times New Roman"/>
          <w:sz w:val="23"/>
          <w:szCs w:val="23"/>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FA10F3" w:rsidRPr="00BE3299" w:rsidRDefault="00FA10F3" w:rsidP="00F974EC">
      <w:pPr>
        <w:widowControl w:val="0"/>
        <w:numPr>
          <w:ilvl w:val="1"/>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Поставщик не несет гарантийной ответственности за неисправности и дефекты Товара, если они произошли:</w:t>
      </w:r>
    </w:p>
    <w:p w:rsidR="00FA10F3" w:rsidRPr="00BE3299" w:rsidRDefault="00FA10F3" w:rsidP="00F974EC">
      <w:pPr>
        <w:widowControl w:val="0"/>
        <w:numPr>
          <w:ilvl w:val="2"/>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результате внесения Заказчиком или третьей стороной модификаций или изменений в Товар без письменного согласия Поставщика;</w:t>
      </w:r>
    </w:p>
    <w:p w:rsidR="00FA10F3" w:rsidRPr="00BE3299" w:rsidRDefault="00FA10F3" w:rsidP="00F974EC">
      <w:pPr>
        <w:widowControl w:val="0"/>
        <w:numPr>
          <w:ilvl w:val="2"/>
          <w:numId w:val="23"/>
        </w:numPr>
        <w:tabs>
          <w:tab w:val="left" w:pos="0"/>
          <w:tab w:val="left" w:pos="284"/>
          <w:tab w:val="left" w:pos="567"/>
          <w:tab w:val="left" w:pos="993"/>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 результате нарушения правил эксплуатации и обслуживания Товара, если такие </w:t>
      </w:r>
      <w:r w:rsidRPr="00BE3299">
        <w:rPr>
          <w:rFonts w:ascii="Times New Roman" w:hAnsi="Times New Roman"/>
          <w:sz w:val="23"/>
          <w:szCs w:val="23"/>
        </w:rPr>
        <w:lastRenderedPageBreak/>
        <w:t xml:space="preserve">правила содержатся в нормативно-технической документации на Товар, приложены </w:t>
      </w:r>
      <w:r w:rsidR="00083FE4" w:rsidRPr="00BE3299">
        <w:rPr>
          <w:rFonts w:ascii="Times New Roman" w:hAnsi="Times New Roman"/>
          <w:sz w:val="23"/>
          <w:szCs w:val="23"/>
        </w:rPr>
        <w:br/>
      </w:r>
      <w:r w:rsidRPr="00BE3299">
        <w:rPr>
          <w:rFonts w:ascii="Times New Roman" w:hAnsi="Times New Roman"/>
          <w:sz w:val="23"/>
          <w:szCs w:val="23"/>
        </w:rPr>
        <w:t>к Товару или доведены Поставщиком до Заказчика в письменном виде.</w:t>
      </w:r>
    </w:p>
    <w:p w:rsidR="00FA10F3" w:rsidRPr="00794D00" w:rsidRDefault="00FA10F3" w:rsidP="00F974EC">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ОТВЕТСТВЕННОСТЬ СТОРОН</w:t>
      </w:r>
    </w:p>
    <w:p w:rsidR="002279FA" w:rsidRPr="00794D00" w:rsidRDefault="002279FA" w:rsidP="00F974EC">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993"/>
        </w:tabs>
        <w:autoSpaceDE w:val="0"/>
        <w:autoSpaceDN w:val="0"/>
        <w:spacing w:after="0"/>
        <w:ind w:left="0" w:firstLine="567"/>
        <w:jc w:val="both"/>
        <w:rPr>
          <w:rFonts w:ascii="Times New Roman" w:hAnsi="Times New Roman"/>
          <w:b/>
          <w:bCs/>
          <w:sz w:val="23"/>
          <w:szCs w:val="23"/>
        </w:rPr>
      </w:pPr>
      <w:r w:rsidRPr="00BE3299">
        <w:rPr>
          <w:rFonts w:ascii="Times New Roman" w:hAnsi="Times New Roman"/>
          <w:sz w:val="23"/>
          <w:szCs w:val="23"/>
        </w:rPr>
        <w:t xml:space="preserve">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w:t>
      </w:r>
      <w:r w:rsidR="00083FE4" w:rsidRPr="00BE3299">
        <w:rPr>
          <w:rFonts w:ascii="Times New Roman" w:hAnsi="Times New Roman"/>
          <w:sz w:val="23"/>
          <w:szCs w:val="23"/>
        </w:rPr>
        <w:br/>
      </w:r>
      <w:r w:rsidRPr="00BE3299">
        <w:rPr>
          <w:rFonts w:ascii="Times New Roman" w:hAnsi="Times New Roman"/>
          <w:sz w:val="23"/>
          <w:szCs w:val="23"/>
        </w:rPr>
        <w:t>в соответствии с законодательством Российской Федерации</w:t>
      </w:r>
      <w:r w:rsidRPr="00794D00">
        <w:rPr>
          <w:rStyle w:val="afffff6"/>
          <w:rFonts w:ascii="Times New Roman" w:hAnsi="Times New Roman"/>
          <w:sz w:val="23"/>
          <w:szCs w:val="23"/>
        </w:rPr>
        <w:footnoteReference w:id="2"/>
      </w:r>
      <w:r w:rsidRPr="00BE3299">
        <w:rPr>
          <w:rFonts w:ascii="Times New Roman" w:hAnsi="Times New Roman"/>
          <w:sz w:val="23"/>
          <w:szCs w:val="23"/>
        </w:rPr>
        <w:t xml:space="preserve"> и Контрактом.</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Pr="00BE3299">
        <w:rPr>
          <w:rFonts w:ascii="Times New Roman" w:hAnsi="Times New Roman"/>
          <w:sz w:val="23"/>
          <w:szCs w:val="23"/>
        </w:rPr>
        <w:t xml:space="preserve"> случаев, если законодательством Российской Федерации установлен иной порядок начисления пени. </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FA10F3" w:rsidRPr="001A4F1D"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1A4F1D">
        <w:rPr>
          <w:rFonts w:ascii="Times New Roman" w:hAnsi="Times New Roman"/>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1A4F1D">
        <w:rPr>
          <w:rFonts w:ascii="Times New Roman" w:hAnsi="Times New Roman"/>
        </w:rPr>
        <w:t xml:space="preserve"> Поставщик уплачивает </w:t>
      </w:r>
      <w:r w:rsidRPr="001A4F1D">
        <w:rPr>
          <w:rFonts w:ascii="Times New Roman" w:hAnsi="Times New Roman"/>
          <w:sz w:val="23"/>
          <w:szCs w:val="23"/>
        </w:rPr>
        <w:t xml:space="preserve">штраф в размере </w:t>
      </w:r>
      <w:r w:rsidR="00B268D9" w:rsidRPr="001A4F1D">
        <w:rPr>
          <w:rFonts w:ascii="Times New Roman" w:hAnsi="Times New Roman"/>
          <w:sz w:val="23"/>
          <w:szCs w:val="23"/>
        </w:rPr>
        <w:t>_______</w:t>
      </w:r>
      <w:r w:rsidRPr="001A4F1D">
        <w:rPr>
          <w:rFonts w:ascii="Times New Roman" w:hAnsi="Times New Roman"/>
          <w:sz w:val="23"/>
          <w:szCs w:val="23"/>
        </w:rPr>
        <w:t xml:space="preserve">руб. </w:t>
      </w:r>
      <w:r w:rsidR="00B268D9" w:rsidRPr="001A4F1D">
        <w:rPr>
          <w:rFonts w:ascii="Times New Roman" w:hAnsi="Times New Roman"/>
          <w:sz w:val="23"/>
          <w:szCs w:val="23"/>
        </w:rPr>
        <w:t>___</w:t>
      </w:r>
      <w:r w:rsidRPr="001A4F1D">
        <w:rPr>
          <w:rFonts w:ascii="Times New Roman" w:hAnsi="Times New Roman"/>
          <w:sz w:val="23"/>
          <w:szCs w:val="23"/>
        </w:rPr>
        <w:t>коп</w:t>
      </w:r>
      <w:proofErr w:type="gramStart"/>
      <w:r w:rsidRPr="001A4F1D">
        <w:rPr>
          <w:rFonts w:ascii="Times New Roman" w:hAnsi="Times New Roman"/>
          <w:sz w:val="23"/>
          <w:szCs w:val="23"/>
        </w:rPr>
        <w:t>.</w:t>
      </w:r>
      <w:proofErr w:type="gramEnd"/>
      <w:r w:rsidRPr="001A4F1D">
        <w:rPr>
          <w:rFonts w:ascii="Times New Roman" w:hAnsi="Times New Roman"/>
          <w:sz w:val="23"/>
          <w:szCs w:val="23"/>
        </w:rPr>
        <w:t xml:space="preserve"> (</w:t>
      </w:r>
      <w:r w:rsidR="00B268D9" w:rsidRPr="001A4F1D">
        <w:rPr>
          <w:rFonts w:ascii="Times New Roman" w:hAnsi="Times New Roman"/>
          <w:sz w:val="23"/>
          <w:szCs w:val="23"/>
        </w:rPr>
        <w:t xml:space="preserve">_________ </w:t>
      </w:r>
      <w:proofErr w:type="gramStart"/>
      <w:r w:rsidR="00B268D9" w:rsidRPr="001A4F1D">
        <w:rPr>
          <w:rFonts w:ascii="Times New Roman" w:hAnsi="Times New Roman"/>
          <w:sz w:val="23"/>
          <w:szCs w:val="23"/>
        </w:rPr>
        <w:t>р</w:t>
      </w:r>
      <w:proofErr w:type="gramEnd"/>
      <w:r w:rsidR="00B268D9" w:rsidRPr="001A4F1D">
        <w:rPr>
          <w:rFonts w:ascii="Times New Roman" w:hAnsi="Times New Roman"/>
          <w:sz w:val="23"/>
          <w:szCs w:val="23"/>
        </w:rPr>
        <w:t>ублей ___</w:t>
      </w:r>
      <w:r w:rsidRPr="001A4F1D">
        <w:rPr>
          <w:rFonts w:ascii="Times New Roman" w:hAnsi="Times New Roman"/>
          <w:sz w:val="23"/>
          <w:szCs w:val="23"/>
        </w:rPr>
        <w:t xml:space="preserve"> копеек), что составляет 10 % цены Контракта.</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794D00">
        <w:rPr>
          <w:rFonts w:ascii="Times New Roman" w:hAnsi="Times New Roman"/>
          <w:sz w:val="23"/>
          <w:szCs w:val="23"/>
          <w:vertAlign w:val="superscript"/>
        </w:rPr>
        <w:footnoteReference w:id="3"/>
      </w:r>
      <w:r w:rsidRPr="00BE3299">
        <w:rPr>
          <w:rFonts w:ascii="Times New Roman" w:hAnsi="Times New Roman"/>
          <w:sz w:val="23"/>
          <w:szCs w:val="23"/>
        </w:rPr>
        <w:t>), размер штрафа составляет 1</w:t>
      </w:r>
      <w:r w:rsidRPr="00794D00">
        <w:rPr>
          <w:rFonts w:ascii="Times New Roman" w:hAnsi="Times New Roman"/>
          <w:sz w:val="23"/>
          <w:szCs w:val="23"/>
        </w:rPr>
        <w:t> </w:t>
      </w:r>
      <w:r w:rsidRPr="00BE3299">
        <w:rPr>
          <w:rFonts w:ascii="Times New Roman" w:hAnsi="Times New Roman"/>
          <w:sz w:val="23"/>
          <w:szCs w:val="23"/>
        </w:rPr>
        <w:t>000,00 рублей (Одну тысячу рублей 00 копеек).</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w:t>
      </w:r>
      <w:r w:rsidRPr="00794D00">
        <w:rPr>
          <w:rFonts w:ascii="Times New Roman" w:hAnsi="Times New Roman"/>
          <w:sz w:val="23"/>
          <w:szCs w:val="23"/>
        </w:rPr>
        <w:t> </w:t>
      </w:r>
      <w:r w:rsidRPr="00BE3299">
        <w:rPr>
          <w:rFonts w:ascii="Times New Roman" w:hAnsi="Times New Roman"/>
          <w:sz w:val="23"/>
          <w:szCs w:val="23"/>
        </w:rPr>
        <w:t xml:space="preserve">000,00 рублей (Одной тысячи рублей </w:t>
      </w:r>
      <w:r w:rsidRPr="00BE3299">
        <w:rPr>
          <w:rFonts w:ascii="Times New Roman" w:hAnsi="Times New Roman"/>
          <w:sz w:val="23"/>
          <w:szCs w:val="23"/>
        </w:rPr>
        <w:lastRenderedPageBreak/>
        <w:t>00 копеек).</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просрочки исполнения Заказчиком обязательств, предусмотренных Контрактом, а также в</w:t>
      </w:r>
      <w:r w:rsidRPr="00BE3299">
        <w:rPr>
          <w:rFonts w:ascii="Times New Roman" w:hAnsi="Times New Roman"/>
          <w:color w:val="0070C0"/>
          <w:sz w:val="23"/>
          <w:szCs w:val="23"/>
        </w:rPr>
        <w:t xml:space="preserve"> </w:t>
      </w:r>
      <w:r w:rsidRPr="00BE3299">
        <w:rPr>
          <w:rFonts w:ascii="Times New Roman" w:hAnsi="Times New Roman"/>
          <w:sz w:val="23"/>
          <w:szCs w:val="23"/>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BE3299">
          <w:rPr>
            <w:rFonts w:ascii="Times New Roman" w:hAnsi="Times New Roman"/>
            <w:sz w:val="23"/>
            <w:szCs w:val="23"/>
          </w:rPr>
          <w:t>порядке</w:t>
        </w:r>
      </w:hyperlink>
      <w:r w:rsidRPr="00BE3299">
        <w:rPr>
          <w:rFonts w:ascii="Times New Roman" w:hAnsi="Times New Roman"/>
          <w:sz w:val="23"/>
          <w:szCs w:val="23"/>
        </w:rPr>
        <w:t xml:space="preserve">, установленном Правительством Российской Федерации. </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BE3299"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Стороны освобождаются от уплаты неустойки (пени, штрафа), если докажут, что просрочка исполнения и (</w:t>
      </w:r>
      <w:proofErr w:type="gramStart"/>
      <w:r w:rsidRPr="00BE3299">
        <w:rPr>
          <w:rFonts w:ascii="Times New Roman" w:hAnsi="Times New Roman"/>
          <w:sz w:val="23"/>
          <w:szCs w:val="23"/>
        </w:rPr>
        <w:t xml:space="preserve">или) </w:t>
      </w:r>
      <w:proofErr w:type="gramEnd"/>
      <w:r w:rsidRPr="00BE3299">
        <w:rPr>
          <w:rFonts w:ascii="Times New Roman" w:hAnsi="Times New Roman"/>
          <w:sz w:val="23"/>
          <w:szCs w:val="23"/>
        </w:rPr>
        <w:t>неисполнения обязательств произошла вследствие непреодолимой силы или по вине другой Стороны.</w:t>
      </w:r>
    </w:p>
    <w:p w:rsidR="00FA10F3" w:rsidRPr="00BE3299"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Уплата неустойки (пени, штрафа) не освобождает Стороны от исполнения принятых по Контракту обязательств.</w:t>
      </w:r>
    </w:p>
    <w:p w:rsidR="00FA10F3" w:rsidRPr="00794D00"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Общий размер возмещаемых убытков за нарушение настоящего Контракта Поставщиком не может превышать цену Контракта. </w:t>
      </w:r>
      <w:r w:rsidRPr="00794D00">
        <w:rPr>
          <w:rFonts w:ascii="Times New Roman" w:hAnsi="Times New Roman"/>
          <w:sz w:val="23"/>
          <w:szCs w:val="23"/>
        </w:rPr>
        <w:t>Упущенная выгода и косвенные убытки сторонами возмещению не подлежат.</w:t>
      </w:r>
    </w:p>
    <w:p w:rsidR="00FA10F3" w:rsidRPr="00794D00" w:rsidRDefault="00FA10F3" w:rsidP="00F974EC">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ПОРЯДОК УРЕГУЛИРОВАНИЯ СПОРОВ</w:t>
      </w:r>
    </w:p>
    <w:p w:rsidR="008F6336" w:rsidRPr="00794D00" w:rsidRDefault="008F6336" w:rsidP="00F974EC">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FA10F3" w:rsidRPr="00BE3299" w:rsidRDefault="00FA10F3" w:rsidP="00F974EC">
      <w:pPr>
        <w:tabs>
          <w:tab w:val="left" w:pos="567"/>
          <w:tab w:val="left" w:pos="709"/>
          <w:tab w:val="left" w:pos="1080"/>
          <w:tab w:val="left" w:pos="1276"/>
        </w:tabs>
        <w:spacing w:after="0"/>
        <w:ind w:firstLine="709"/>
        <w:jc w:val="both"/>
        <w:rPr>
          <w:rFonts w:ascii="Times New Roman" w:hAnsi="Times New Roman"/>
          <w:sz w:val="23"/>
          <w:szCs w:val="23"/>
        </w:rPr>
      </w:pPr>
      <w:r w:rsidRPr="00BE3299">
        <w:rPr>
          <w:rFonts w:ascii="Times New Roman" w:hAnsi="Times New Roman"/>
          <w:sz w:val="23"/>
          <w:szCs w:val="23"/>
        </w:rPr>
        <w:t xml:space="preserve">Если по результатам переговоров Стороны не приходят к согласию, споры </w:t>
      </w:r>
      <w:r w:rsidR="00083FE4" w:rsidRPr="00BE3299">
        <w:rPr>
          <w:rFonts w:ascii="Times New Roman" w:hAnsi="Times New Roman"/>
          <w:sz w:val="23"/>
          <w:szCs w:val="23"/>
        </w:rPr>
        <w:br/>
      </w:r>
      <w:r w:rsidRPr="00BE3299">
        <w:rPr>
          <w:rFonts w:ascii="Times New Roman" w:hAnsi="Times New Roman"/>
          <w:sz w:val="23"/>
          <w:szCs w:val="23"/>
        </w:rPr>
        <w:t>по Контракту разрешаются в Арбитражном суде.</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До передачи спора на разрешение Арбитражного суда Стороны примут меры к его урегулированию в претензионном порядке.</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 xml:space="preserve">Претензия направляется в письменном виде за подписью уполномоченного лица Заказчика (Поставщика). Подписанная уполномоченным лицом претензия (ответ </w:t>
      </w:r>
      <w:r w:rsidR="00A87313" w:rsidRPr="00BE3299">
        <w:rPr>
          <w:rFonts w:ascii="Times New Roman" w:hAnsi="Times New Roman"/>
          <w:sz w:val="23"/>
          <w:szCs w:val="23"/>
        </w:rPr>
        <w:br/>
      </w:r>
      <w:r w:rsidRPr="00BE3299">
        <w:rPr>
          <w:rFonts w:ascii="Times New Roman" w:hAnsi="Times New Roman"/>
          <w:sz w:val="23"/>
          <w:szCs w:val="23"/>
        </w:rPr>
        <w:t>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w:t>
      </w:r>
      <w:r w:rsidRPr="00794D00">
        <w:rPr>
          <w:rFonts w:ascii="Times New Roman" w:hAnsi="Times New Roman"/>
          <w:sz w:val="23"/>
          <w:szCs w:val="23"/>
        </w:rPr>
        <w:t> </w:t>
      </w:r>
      <w:r w:rsidRPr="00BE3299">
        <w:rPr>
          <w:rFonts w:ascii="Times New Roman" w:hAnsi="Times New Roman"/>
          <w:sz w:val="23"/>
          <w:szCs w:val="23"/>
        </w:rPr>
        <w:t>(пятнадцати) рабочих дней со дня ее получения.</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t>При невозвращении в срок 15</w:t>
      </w:r>
      <w:r w:rsidRPr="00794D00">
        <w:rPr>
          <w:rFonts w:ascii="Times New Roman" w:hAnsi="Times New Roman"/>
          <w:sz w:val="23"/>
          <w:szCs w:val="23"/>
        </w:rPr>
        <w:t> </w:t>
      </w:r>
      <w:r w:rsidRPr="00BE3299">
        <w:rPr>
          <w:rFonts w:ascii="Times New Roman" w:hAnsi="Times New Roman"/>
          <w:sz w:val="23"/>
          <w:szCs w:val="23"/>
        </w:rPr>
        <w:t xml:space="preserve">(пятнадцати) рабочих дней претензии, оформленной (направленной) с нарушением порядка, установленного Контрактом, она считается принятой к рассмотрению. Подача претензии, оформленной (направленной) с нарушением порядка, установленного Контрактом, не прерывает течения срока, установленного для </w:t>
      </w:r>
      <w:r w:rsidR="00083FE4" w:rsidRPr="00BE3299">
        <w:rPr>
          <w:rFonts w:ascii="Times New Roman" w:hAnsi="Times New Roman"/>
          <w:sz w:val="23"/>
          <w:szCs w:val="23"/>
        </w:rPr>
        <w:br/>
      </w:r>
      <w:r w:rsidRPr="00BE3299">
        <w:rPr>
          <w:rFonts w:ascii="Times New Roman" w:hAnsi="Times New Roman"/>
          <w:sz w:val="23"/>
          <w:szCs w:val="23"/>
        </w:rPr>
        <w:t>ее предъявления.</w:t>
      </w:r>
    </w:p>
    <w:p w:rsidR="00FA10F3" w:rsidRPr="00BE3299" w:rsidRDefault="00FA10F3" w:rsidP="00F974EC">
      <w:pPr>
        <w:widowControl w:val="0"/>
        <w:tabs>
          <w:tab w:val="left" w:pos="0"/>
          <w:tab w:val="left" w:pos="567"/>
          <w:tab w:val="left" w:pos="709"/>
          <w:tab w:val="left" w:pos="1276"/>
        </w:tabs>
        <w:autoSpaceDE w:val="0"/>
        <w:autoSpaceDN w:val="0"/>
        <w:spacing w:after="0"/>
        <w:ind w:firstLine="709"/>
        <w:jc w:val="both"/>
        <w:rPr>
          <w:rFonts w:ascii="Times New Roman" w:hAnsi="Times New Roman"/>
          <w:sz w:val="23"/>
          <w:szCs w:val="23"/>
        </w:rPr>
      </w:pPr>
      <w:r w:rsidRPr="00BE3299">
        <w:rPr>
          <w:rFonts w:ascii="Times New Roman" w:hAnsi="Times New Roman"/>
          <w:sz w:val="23"/>
          <w:szCs w:val="23"/>
        </w:rPr>
        <w:lastRenderedPageBreak/>
        <w:t>Дата передачи претензии (ответа на претензию) по факсу считается датой получения претензии. Срок претензионного урегулирования споров – 30</w:t>
      </w:r>
      <w:r w:rsidRPr="00794D00">
        <w:rPr>
          <w:rFonts w:ascii="Times New Roman" w:hAnsi="Times New Roman"/>
          <w:sz w:val="23"/>
          <w:szCs w:val="23"/>
        </w:rPr>
        <w:t> </w:t>
      </w:r>
      <w:r w:rsidRPr="00BE3299">
        <w:rPr>
          <w:rFonts w:ascii="Times New Roman" w:hAnsi="Times New Roman"/>
          <w:sz w:val="23"/>
          <w:szCs w:val="23"/>
        </w:rPr>
        <w:t xml:space="preserve">(тридцать) календарных дней </w:t>
      </w:r>
      <w:r w:rsidR="00083FE4" w:rsidRPr="00BE3299">
        <w:rPr>
          <w:rFonts w:ascii="Times New Roman" w:hAnsi="Times New Roman"/>
          <w:sz w:val="23"/>
          <w:szCs w:val="23"/>
        </w:rPr>
        <w:br/>
      </w:r>
      <w:r w:rsidRPr="00BE3299">
        <w:rPr>
          <w:rFonts w:ascii="Times New Roman" w:hAnsi="Times New Roman"/>
          <w:sz w:val="23"/>
          <w:szCs w:val="23"/>
        </w:rPr>
        <w:t>с момента получения претензии Стороной.</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Неразрешенные споры рассматриваются в Арбитражном суде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 же в случае неполучения ответа на претензию</w:t>
      </w:r>
      <w:r w:rsidR="00D87FD0" w:rsidRPr="00BE3299">
        <w:rPr>
          <w:rFonts w:ascii="Times New Roman" w:hAnsi="Times New Roman"/>
          <w:sz w:val="23"/>
          <w:szCs w:val="23"/>
        </w:rPr>
        <w:t xml:space="preserve"> </w:t>
      </w:r>
      <w:r w:rsidRPr="00BE3299">
        <w:rPr>
          <w:rFonts w:ascii="Times New Roman" w:hAnsi="Times New Roman"/>
          <w:sz w:val="23"/>
          <w:szCs w:val="23"/>
        </w:rPr>
        <w:t>в установленный Контрактом срок.</w:t>
      </w: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ОБСТОЯТЕЛЬСТВА НЕПРЕОДОЛИМОЙ СИЛЫ</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О возникновении и прекращении действия обстоятельств непреодолимой силы Стороны уведомляют друг друга письменно в течение 3</w:t>
      </w:r>
      <w:r w:rsidRPr="00794D00">
        <w:rPr>
          <w:rFonts w:ascii="Times New Roman" w:hAnsi="Times New Roman"/>
          <w:sz w:val="23"/>
          <w:szCs w:val="23"/>
        </w:rPr>
        <w:t> </w:t>
      </w:r>
      <w:r w:rsidRPr="00BE3299">
        <w:rPr>
          <w:rFonts w:ascii="Times New Roman" w:hAnsi="Times New Roman"/>
          <w:sz w:val="23"/>
          <w:szCs w:val="23"/>
        </w:rPr>
        <w:t xml:space="preserve">(трех) рабочих дней с момента </w:t>
      </w:r>
      <w:r w:rsidR="001F5BB5" w:rsidRPr="00BE3299">
        <w:rPr>
          <w:rFonts w:ascii="Times New Roman" w:hAnsi="Times New Roman"/>
          <w:sz w:val="23"/>
          <w:szCs w:val="23"/>
        </w:rPr>
        <w:br/>
      </w:r>
      <w:r w:rsidRPr="00BE3299">
        <w:rPr>
          <w:rFonts w:ascii="Times New Roman" w:hAnsi="Times New Roman"/>
          <w:sz w:val="23"/>
          <w:szCs w:val="23"/>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proofErr w:type="gramStart"/>
      <w:r w:rsidRPr="00BE3299">
        <w:rPr>
          <w:rFonts w:ascii="Times New Roman" w:hAnsi="Times New Roman"/>
          <w:sz w:val="23"/>
          <w:szCs w:val="23"/>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w:t>
      </w:r>
      <w:r w:rsidR="00083FE4" w:rsidRPr="00BE3299">
        <w:rPr>
          <w:rFonts w:ascii="Times New Roman" w:hAnsi="Times New Roman"/>
          <w:sz w:val="23"/>
          <w:szCs w:val="23"/>
        </w:rPr>
        <w:br/>
      </w:r>
      <w:r w:rsidRPr="00BE3299">
        <w:rPr>
          <w:rFonts w:ascii="Times New Roman" w:hAnsi="Times New Roman"/>
          <w:sz w:val="23"/>
          <w:szCs w:val="23"/>
        </w:rPr>
        <w:t xml:space="preserve">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w:t>
      </w:r>
      <w:r w:rsidR="001F5BB5" w:rsidRPr="00BE3299">
        <w:rPr>
          <w:rFonts w:ascii="Times New Roman" w:hAnsi="Times New Roman"/>
          <w:sz w:val="23"/>
          <w:szCs w:val="23"/>
        </w:rPr>
        <w:br/>
      </w:r>
      <w:r w:rsidRPr="00BE3299">
        <w:rPr>
          <w:rFonts w:ascii="Times New Roman" w:hAnsi="Times New Roman"/>
          <w:sz w:val="23"/>
          <w:szCs w:val="23"/>
        </w:rPr>
        <w:t xml:space="preserve">во внимание наступление обстоятельств непреодолимой силы при предъявлении претензий </w:t>
      </w:r>
      <w:r w:rsidR="001F5BB5" w:rsidRPr="00BE3299">
        <w:rPr>
          <w:rFonts w:ascii="Times New Roman" w:hAnsi="Times New Roman"/>
          <w:sz w:val="23"/>
          <w:szCs w:val="23"/>
        </w:rPr>
        <w:br/>
      </w:r>
      <w:r w:rsidRPr="00BE3299">
        <w:rPr>
          <w:rFonts w:ascii="Times New Roman" w:hAnsi="Times New Roman"/>
          <w:sz w:val="23"/>
          <w:szCs w:val="23"/>
        </w:rPr>
        <w:t>и исковых заявлений в связи с неисполнением и (или) ненадлежащим</w:t>
      </w:r>
      <w:proofErr w:type="gramEnd"/>
      <w:r w:rsidRPr="00BE3299">
        <w:rPr>
          <w:rFonts w:ascii="Times New Roman" w:hAnsi="Times New Roman"/>
          <w:sz w:val="23"/>
          <w:szCs w:val="23"/>
        </w:rPr>
        <w:t xml:space="preserve"> исполнением условий Контракта.</w:t>
      </w:r>
    </w:p>
    <w:p w:rsidR="00FA10F3" w:rsidRPr="00BE3299" w:rsidRDefault="00FA10F3" w:rsidP="00F974EC">
      <w:pPr>
        <w:widowControl w:val="0"/>
        <w:numPr>
          <w:ilvl w:val="1"/>
          <w:numId w:val="23"/>
        </w:numPr>
        <w:tabs>
          <w:tab w:val="left" w:pos="0"/>
          <w:tab w:val="left" w:pos="284"/>
          <w:tab w:val="left" w:pos="567"/>
          <w:tab w:val="left" w:pos="1276"/>
        </w:tabs>
        <w:autoSpaceDE w:val="0"/>
        <w:autoSpaceDN w:val="0"/>
        <w:spacing w:after="0"/>
        <w:ind w:left="0" w:firstLine="709"/>
        <w:jc w:val="both"/>
        <w:rPr>
          <w:rFonts w:ascii="Times New Roman" w:hAnsi="Times New Roman"/>
          <w:sz w:val="23"/>
          <w:szCs w:val="23"/>
        </w:rPr>
      </w:pPr>
      <w:r w:rsidRPr="00BE3299">
        <w:rPr>
          <w:rFonts w:ascii="Times New Roman" w:hAnsi="Times New Roman"/>
          <w:sz w:val="23"/>
          <w:szCs w:val="23"/>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Контракта.</w:t>
      </w:r>
    </w:p>
    <w:p w:rsidR="00FA10F3" w:rsidRPr="00794D00" w:rsidRDefault="00FA10F3" w:rsidP="00F974EC">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 xml:space="preserve"> ПОРЯДОК РАСТОРЖЕНИЯ КОНТРАКТА</w:t>
      </w:r>
    </w:p>
    <w:p w:rsidR="008F6336" w:rsidRPr="00794D00" w:rsidRDefault="008F6336" w:rsidP="00F974EC">
      <w:pPr>
        <w:pStyle w:val="afb"/>
        <w:widowControl w:val="0"/>
        <w:tabs>
          <w:tab w:val="left" w:pos="284"/>
          <w:tab w:val="left" w:pos="567"/>
        </w:tabs>
        <w:autoSpaceDE w:val="0"/>
        <w:autoSpaceDN w:val="0"/>
        <w:ind w:left="0"/>
        <w:contextualSpacing/>
        <w:rPr>
          <w:b/>
          <w:sz w:val="16"/>
          <w:szCs w:val="16"/>
        </w:rPr>
      </w:pP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3299">
        <w:rPr>
          <w:rFonts w:ascii="Times New Roman" w:hAnsi="Times New Roman"/>
          <w:sz w:val="23"/>
          <w:szCs w:val="23"/>
        </w:rPr>
        <w:t>и</w:t>
      </w:r>
      <w:proofErr w:type="gramEnd"/>
      <w:r w:rsidRPr="00BE3299">
        <w:rPr>
          <w:rFonts w:ascii="Times New Roman" w:hAnsi="Times New Roman"/>
          <w:sz w:val="23"/>
          <w:szCs w:val="23"/>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lastRenderedPageBreak/>
        <w:t>Решение Заказчика об одностороннем отказе от исполнения Контракта не позднее чем в течение 5 (пяти)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r w:rsidR="00971177">
        <w:rPr>
          <w:rFonts w:ascii="Times New Roman" w:hAnsi="Times New Roman"/>
          <w:sz w:val="23"/>
          <w:szCs w:val="23"/>
        </w:rPr>
        <w:t xml:space="preserve"> </w:t>
      </w:r>
      <w:r w:rsidRPr="00BE3299">
        <w:rPr>
          <w:rFonts w:ascii="Times New Roman" w:hAnsi="Times New Roman"/>
          <w:sz w:val="23"/>
          <w:szCs w:val="23"/>
        </w:rPr>
        <w:t>и доставки, обеспечивающих фиксирование</w:t>
      </w:r>
      <w:proofErr w:type="gramEnd"/>
      <w:r w:rsidRPr="00BE3299">
        <w:rPr>
          <w:rFonts w:ascii="Times New Roman" w:hAnsi="Times New Roman"/>
          <w:sz w:val="23"/>
          <w:szCs w:val="23"/>
        </w:rPr>
        <w:t xml:space="preserve">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BE3299">
        <w:rPr>
          <w:rFonts w:ascii="Times New Roman" w:hAnsi="Times New Roman"/>
          <w:sz w:val="23"/>
          <w:szCs w:val="23"/>
        </w:rPr>
        <w:t>с даты размещения</w:t>
      </w:r>
      <w:proofErr w:type="gramEnd"/>
      <w:r w:rsidRPr="00BE3299">
        <w:rPr>
          <w:rFonts w:ascii="Times New Roman" w:hAnsi="Times New Roman"/>
          <w:sz w:val="23"/>
          <w:szCs w:val="23"/>
        </w:rPr>
        <w:t xml:space="preserve"> решения Заказчика об одностороннем отказе от исполнения Контракта в единой информационной системе.</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Решение Заказчика об одностороннем отказе от исполнения Контракта вступает в </w:t>
      </w:r>
      <w:proofErr w:type="gramStart"/>
      <w:r w:rsidRPr="00BE3299">
        <w:rPr>
          <w:rFonts w:ascii="Times New Roman" w:hAnsi="Times New Roman"/>
          <w:sz w:val="23"/>
          <w:szCs w:val="23"/>
        </w:rPr>
        <w:t>силу</w:t>
      </w:r>
      <w:proofErr w:type="gramEnd"/>
      <w:r w:rsidRPr="00BE3299">
        <w:rPr>
          <w:rFonts w:ascii="Times New Roman" w:hAnsi="Times New Roman"/>
          <w:sz w:val="23"/>
          <w:szCs w:val="23"/>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w:t>
      </w:r>
      <w:proofErr w:type="gramEnd"/>
      <w:r w:rsidRPr="00BE3299">
        <w:rPr>
          <w:rFonts w:ascii="Times New Roman" w:hAnsi="Times New Roman"/>
          <w:sz w:val="23"/>
          <w:szCs w:val="23"/>
        </w:rPr>
        <w:t xml:space="preserve"> Данное правило не применяется в случае повторного нарушения Поставщиком условий Контракта, которые в соответствии</w:t>
      </w:r>
      <w:r w:rsidR="00971177">
        <w:rPr>
          <w:rFonts w:ascii="Times New Roman" w:hAnsi="Times New Roman"/>
          <w:sz w:val="23"/>
          <w:szCs w:val="23"/>
        </w:rPr>
        <w:t xml:space="preserve"> </w:t>
      </w:r>
      <w:r w:rsidRPr="00BE3299">
        <w:rPr>
          <w:rFonts w:ascii="Times New Roman" w:hAnsi="Times New Roman"/>
          <w:sz w:val="23"/>
          <w:szCs w:val="23"/>
        </w:rPr>
        <w:t>с гражданским законодательством являются основанием для одностороннего отказа Заказчика от исполнения Контракта.</w:t>
      </w:r>
    </w:p>
    <w:p w:rsidR="00FA10F3" w:rsidRPr="00794D00" w:rsidRDefault="00FA10F3"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Заказчик обязан принять решение об одностороннем отказе от исполнения Контракта в случаях, установленных частью </w:t>
      </w:r>
      <w:r w:rsidRPr="00794D00">
        <w:rPr>
          <w:rFonts w:ascii="Times New Roman" w:hAnsi="Times New Roman"/>
          <w:sz w:val="23"/>
          <w:szCs w:val="23"/>
        </w:rPr>
        <w:t>15 статьи 95 Закона.</w:t>
      </w:r>
    </w:p>
    <w:p w:rsidR="00FA10F3" w:rsidRPr="00BE3299" w:rsidRDefault="00FA10F3"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BE3299" w:rsidRDefault="00FA10F3" w:rsidP="00F974EC">
      <w:pPr>
        <w:widowControl w:val="0"/>
        <w:numPr>
          <w:ilvl w:val="1"/>
          <w:numId w:val="23"/>
        </w:numPr>
        <w:tabs>
          <w:tab w:val="left" w:pos="0"/>
          <w:tab w:val="left" w:pos="284"/>
          <w:tab w:val="left" w:pos="567"/>
          <w:tab w:val="left" w:pos="1134"/>
          <w:tab w:val="left" w:pos="1276"/>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 Расторжение Контракта не освобождает Стороны от ответственности </w:t>
      </w:r>
      <w:r w:rsidR="00083FE4" w:rsidRPr="00BE3299">
        <w:rPr>
          <w:rFonts w:ascii="Times New Roman" w:hAnsi="Times New Roman"/>
          <w:sz w:val="23"/>
          <w:szCs w:val="23"/>
        </w:rPr>
        <w:br/>
      </w:r>
      <w:r w:rsidRPr="00BE3299">
        <w:rPr>
          <w:rFonts w:ascii="Times New Roman" w:hAnsi="Times New Roman"/>
          <w:sz w:val="23"/>
          <w:szCs w:val="23"/>
        </w:rPr>
        <w:t xml:space="preserve">за неисполнение или ненадлежащее исполнение обязательств по нему, имевшее место </w:t>
      </w:r>
      <w:r w:rsidR="00083FE4" w:rsidRPr="00BE3299">
        <w:rPr>
          <w:rFonts w:ascii="Times New Roman" w:hAnsi="Times New Roman"/>
          <w:sz w:val="23"/>
          <w:szCs w:val="23"/>
        </w:rPr>
        <w:br/>
      </w:r>
      <w:r w:rsidRPr="00BE3299">
        <w:rPr>
          <w:rFonts w:ascii="Times New Roman" w:hAnsi="Times New Roman"/>
          <w:sz w:val="23"/>
          <w:szCs w:val="23"/>
        </w:rPr>
        <w:t>до расторжения Контракта.</w:t>
      </w: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ВЗАИМОДЕЙСТВИЯ СТОРОН</w:t>
      </w:r>
    </w:p>
    <w:p w:rsidR="00FC6BDB" w:rsidRPr="00794D00" w:rsidRDefault="00FC6BDB"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Взаимодействие между Сторонами осуществляется через ответственных лиц Заказчика и Поставщика. </w:t>
      </w:r>
      <w:r w:rsidRPr="00794D00">
        <w:rPr>
          <w:rFonts w:ascii="Times New Roman" w:hAnsi="Times New Roman"/>
          <w:sz w:val="23"/>
          <w:szCs w:val="23"/>
        </w:rPr>
        <w:t>Эти лица несут полную ответственность за совершенные ими действия.</w:t>
      </w:r>
    </w:p>
    <w:p w:rsidR="00FC6BDB" w:rsidRPr="00BE3299" w:rsidRDefault="00FC6BDB"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Документы, связанные с исполнением настоящего Контракта, направляются сторонами 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BE3299" w:rsidRDefault="00FC6BDB" w:rsidP="00F974EC">
      <w:pPr>
        <w:widowControl w:val="0"/>
        <w:numPr>
          <w:ilvl w:val="1"/>
          <w:numId w:val="23"/>
        </w:numPr>
        <w:tabs>
          <w:tab w:val="left" w:pos="0"/>
          <w:tab w:val="left" w:pos="284"/>
          <w:tab w:val="left" w:pos="567"/>
          <w:tab w:val="left" w:pos="1134"/>
          <w:tab w:val="num" w:pos="1560"/>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При необходимости решения срочных вопросов Стороны направляют друг другу документы:</w:t>
      </w:r>
    </w:p>
    <w:p w:rsidR="00FC6BDB" w:rsidRPr="00BE3299" w:rsidRDefault="00FC6BDB" w:rsidP="00F974EC">
      <w:pPr>
        <w:widowControl w:val="0"/>
        <w:tabs>
          <w:tab w:val="left" w:pos="567"/>
          <w:tab w:val="left" w:pos="1134"/>
        </w:tabs>
        <w:autoSpaceDE w:val="0"/>
        <w:autoSpaceDN w:val="0"/>
        <w:spacing w:after="0"/>
        <w:ind w:firstLine="567"/>
        <w:jc w:val="both"/>
        <w:rPr>
          <w:rFonts w:ascii="Times New Roman" w:hAnsi="Times New Roman"/>
          <w:sz w:val="23"/>
          <w:szCs w:val="23"/>
        </w:rPr>
      </w:pPr>
      <w:r w:rsidRPr="00BE3299">
        <w:rPr>
          <w:rFonts w:ascii="Times New Roman" w:hAnsi="Times New Roman"/>
          <w:sz w:val="23"/>
          <w:szCs w:val="23"/>
        </w:rPr>
        <w:t xml:space="preserve">на электронный адрес Заказчика </w:t>
      </w:r>
      <w:r w:rsidR="00491111" w:rsidRPr="00794D00">
        <w:rPr>
          <w:rFonts w:ascii="Times New Roman" w:hAnsi="Times New Roman"/>
          <w:sz w:val="23"/>
          <w:szCs w:val="23"/>
        </w:rPr>
        <w:t>buh</w:t>
      </w:r>
      <w:r w:rsidR="00491111" w:rsidRPr="00BE3299">
        <w:rPr>
          <w:rFonts w:ascii="Times New Roman" w:hAnsi="Times New Roman"/>
          <w:sz w:val="23"/>
          <w:szCs w:val="23"/>
        </w:rPr>
        <w:t>@</w:t>
      </w:r>
      <w:r w:rsidR="00491111" w:rsidRPr="00794D00">
        <w:rPr>
          <w:rFonts w:ascii="Times New Roman" w:hAnsi="Times New Roman"/>
          <w:sz w:val="23"/>
          <w:szCs w:val="23"/>
        </w:rPr>
        <w:t>kfspbuwc</w:t>
      </w:r>
      <w:r w:rsidR="00491111" w:rsidRPr="00BE3299">
        <w:rPr>
          <w:rFonts w:ascii="Times New Roman" w:hAnsi="Times New Roman"/>
          <w:sz w:val="23"/>
          <w:szCs w:val="23"/>
        </w:rPr>
        <w:t>.</w:t>
      </w:r>
      <w:r w:rsidR="00491111" w:rsidRPr="00794D00">
        <w:rPr>
          <w:rFonts w:ascii="Times New Roman" w:hAnsi="Times New Roman"/>
          <w:sz w:val="23"/>
          <w:szCs w:val="23"/>
        </w:rPr>
        <w:t>ru</w:t>
      </w:r>
      <w:r w:rsidRPr="00BE3299">
        <w:rPr>
          <w:rFonts w:ascii="Times New Roman" w:hAnsi="Times New Roman"/>
          <w:sz w:val="23"/>
          <w:szCs w:val="23"/>
        </w:rPr>
        <w:t>;</w:t>
      </w:r>
    </w:p>
    <w:p w:rsidR="004E1F7B" w:rsidRPr="00BE3299" w:rsidRDefault="00FC6BDB" w:rsidP="00F974EC">
      <w:pPr>
        <w:tabs>
          <w:tab w:val="left" w:pos="1134"/>
        </w:tabs>
        <w:spacing w:after="0"/>
        <w:ind w:firstLine="567"/>
        <w:rPr>
          <w:rFonts w:ascii="Times New Roman" w:hAnsi="Times New Roman"/>
          <w:sz w:val="23"/>
          <w:szCs w:val="23"/>
        </w:rPr>
      </w:pPr>
      <w:r w:rsidRPr="00BE3299">
        <w:rPr>
          <w:rFonts w:ascii="Times New Roman" w:hAnsi="Times New Roman"/>
          <w:sz w:val="23"/>
          <w:szCs w:val="23"/>
        </w:rPr>
        <w:t xml:space="preserve">на электронный адрес Поставщика </w:t>
      </w:r>
      <w:hyperlink r:id="rId11" w:history="1">
        <w:r w:rsidR="00DA5190" w:rsidRPr="00BE3299">
          <w:rPr>
            <w:rStyle w:val="ae"/>
            <w:rFonts w:ascii="Times New Roman" w:hAnsi="Times New Roman"/>
            <w:sz w:val="23"/>
            <w:szCs w:val="23"/>
            <w:u w:val="none"/>
          </w:rPr>
          <w:t>___________________</w:t>
        </w:r>
      </w:hyperlink>
      <w:r w:rsidR="00DA5190" w:rsidRPr="00BE3299">
        <w:rPr>
          <w:rStyle w:val="ae"/>
          <w:rFonts w:ascii="Times New Roman" w:hAnsi="Times New Roman"/>
          <w:sz w:val="23"/>
          <w:szCs w:val="23"/>
          <w:u w:val="none"/>
        </w:rPr>
        <w:t>;</w:t>
      </w:r>
    </w:p>
    <w:p w:rsidR="00FC6BDB" w:rsidRPr="00794D00" w:rsidRDefault="00FC6BDB" w:rsidP="00CB72C1">
      <w:pPr>
        <w:pStyle w:val="afffff5"/>
        <w:tabs>
          <w:tab w:val="left" w:pos="1134"/>
        </w:tabs>
        <w:ind w:firstLine="567"/>
        <w:rPr>
          <w:sz w:val="23"/>
          <w:szCs w:val="23"/>
          <w:lang w:eastAsia="en-US"/>
        </w:rPr>
      </w:pPr>
      <w:r w:rsidRPr="00794D00">
        <w:rPr>
          <w:sz w:val="23"/>
          <w:szCs w:val="23"/>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794D00">
        <w:rPr>
          <w:sz w:val="23"/>
          <w:szCs w:val="23"/>
          <w:lang w:eastAsia="en-US"/>
        </w:rPr>
        <w:t>2</w:t>
      </w:r>
      <w:r w:rsidRPr="00794D00">
        <w:rPr>
          <w:sz w:val="23"/>
          <w:szCs w:val="23"/>
          <w:lang w:eastAsia="en-US"/>
        </w:rPr>
        <w:t xml:space="preserve">. настоящего Контракта. </w:t>
      </w:r>
    </w:p>
    <w:p w:rsidR="00FC6BDB" w:rsidRPr="00794D00"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3"/>
          <w:szCs w:val="23"/>
        </w:rPr>
      </w:pPr>
      <w:r w:rsidRPr="00794D00">
        <w:rPr>
          <w:b/>
          <w:sz w:val="23"/>
          <w:szCs w:val="23"/>
        </w:rPr>
        <w:lastRenderedPageBreak/>
        <w:t>ПРОЧИЕ ПОЛОЖЕНИЯ</w:t>
      </w:r>
    </w:p>
    <w:p w:rsidR="007A784B" w:rsidRPr="00794D00" w:rsidRDefault="007A784B" w:rsidP="007A784B">
      <w:pPr>
        <w:pStyle w:val="afb"/>
        <w:widowControl w:val="0"/>
        <w:tabs>
          <w:tab w:val="left" w:pos="0"/>
          <w:tab w:val="left" w:pos="284"/>
          <w:tab w:val="left" w:pos="567"/>
        </w:tabs>
        <w:autoSpaceDE w:val="0"/>
        <w:autoSpaceDN w:val="0"/>
        <w:ind w:left="0"/>
        <w:contextualSpacing/>
        <w:rPr>
          <w:sz w:val="16"/>
          <w:szCs w:val="16"/>
        </w:rPr>
      </w:pP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083FE4" w:rsidRPr="00BE3299">
        <w:rPr>
          <w:rFonts w:ascii="Times New Roman" w:hAnsi="Times New Roman"/>
          <w:sz w:val="23"/>
          <w:szCs w:val="23"/>
        </w:rPr>
        <w:br/>
      </w:r>
      <w:r w:rsidRPr="00BE3299">
        <w:rPr>
          <w:rFonts w:ascii="Times New Roman" w:hAnsi="Times New Roman"/>
          <w:sz w:val="23"/>
          <w:szCs w:val="23"/>
        </w:rPr>
        <w:t xml:space="preserve">с момента вышеуказанных изменений письменно известить об этом другую </w:t>
      </w:r>
      <w:r w:rsidRPr="00794D00">
        <w:rPr>
          <w:rFonts w:ascii="Times New Roman" w:hAnsi="Times New Roman"/>
          <w:sz w:val="23"/>
          <w:szCs w:val="23"/>
        </w:rPr>
        <w:t>Сторону.</w:t>
      </w: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заключения Сторонами в письменной форме дополнительных соглашений к Контракту, которые являются неотъемлемой частью </w:t>
      </w:r>
      <w:r w:rsidRPr="00794D00">
        <w:rPr>
          <w:rFonts w:ascii="Times New Roman" w:hAnsi="Times New Roman"/>
          <w:sz w:val="23"/>
          <w:szCs w:val="23"/>
        </w:rPr>
        <w:t>Контракта.</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При исполнении Контракта не допускается перемена Поставщика, </w:t>
      </w:r>
      <w:r w:rsidR="00083FE4" w:rsidRPr="00BE3299">
        <w:rPr>
          <w:rFonts w:ascii="Times New Roman" w:hAnsi="Times New Roman"/>
          <w:sz w:val="23"/>
          <w:szCs w:val="23"/>
        </w:rPr>
        <w:br/>
      </w:r>
      <w:r w:rsidRPr="00BE3299">
        <w:rPr>
          <w:rFonts w:ascii="Times New Roman" w:hAnsi="Times New Roman"/>
          <w:sz w:val="23"/>
          <w:szCs w:val="23"/>
        </w:rPr>
        <w:t xml:space="preserve">за исключением случаев, если новый Поставщик является правопреемником Поставщика </w:t>
      </w:r>
      <w:r w:rsidR="00083FE4" w:rsidRPr="00BE3299">
        <w:rPr>
          <w:rFonts w:ascii="Times New Roman" w:hAnsi="Times New Roman"/>
          <w:sz w:val="23"/>
          <w:szCs w:val="23"/>
        </w:rPr>
        <w:br/>
      </w:r>
      <w:r w:rsidRPr="00BE3299">
        <w:rPr>
          <w:rFonts w:ascii="Times New Roman" w:hAnsi="Times New Roman"/>
          <w:sz w:val="23"/>
          <w:szCs w:val="23"/>
        </w:rPr>
        <w:t>по Контракту вследствие реорганизации юридического лица в форме преобразования, слияния или присоединения.</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В случае перемены Заказчика права и обязанности Заказчика, предусмотренные Контрактом, переходят к новому Заказчику.</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proofErr w:type="gramStart"/>
      <w:r w:rsidRPr="00BE3299">
        <w:rPr>
          <w:rFonts w:ascii="Times New Roman" w:hAnsi="Times New Roman"/>
          <w:sz w:val="23"/>
          <w:szCs w:val="23"/>
        </w:rPr>
        <w:t xml:space="preserve">Поставщик подтверждает, что на дату подписания Контракта ознакомлен </w:t>
      </w:r>
      <w:r w:rsidR="00083FE4" w:rsidRPr="00BE3299">
        <w:rPr>
          <w:rFonts w:ascii="Times New Roman" w:hAnsi="Times New Roman"/>
          <w:sz w:val="23"/>
          <w:szCs w:val="23"/>
        </w:rPr>
        <w:br/>
      </w:r>
      <w:r w:rsidRPr="00BE3299">
        <w:rPr>
          <w:rFonts w:ascii="Times New Roman" w:hAnsi="Times New Roman"/>
          <w:sz w:val="23"/>
          <w:szCs w:val="23"/>
        </w:rPr>
        <w:t>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и не</w:t>
      </w:r>
      <w:proofErr w:type="gramEnd"/>
      <w:r w:rsidRPr="00BE3299">
        <w:rPr>
          <w:rFonts w:ascii="Times New Roman" w:hAnsi="Times New Roman"/>
          <w:sz w:val="23"/>
          <w:szCs w:val="23"/>
        </w:rPr>
        <w:t xml:space="preserve"> имеет замечаний, увеличивающих цену Контракта и увеличивающих сроки поставки Товара по Контракту или изменений обязательств по Контракту.</w:t>
      </w:r>
    </w:p>
    <w:p w:rsidR="00FC6BDB" w:rsidRPr="00BE3299"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Отношения Сторон, не урегулированные настоящим Контрактом, регулируются действующим законодательством Российской Федерации.</w:t>
      </w: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BE3299">
        <w:rPr>
          <w:rFonts w:ascii="Times New Roman" w:hAnsi="Times New Roman"/>
          <w:sz w:val="23"/>
          <w:szCs w:val="23"/>
        </w:rPr>
        <w:t xml:space="preserve">Все приложения, указанные в Контракте, являются его неотъемлемой частью. </w:t>
      </w:r>
      <w:r w:rsidRPr="00794D00">
        <w:rPr>
          <w:rFonts w:ascii="Times New Roman" w:hAnsi="Times New Roman"/>
          <w:sz w:val="23"/>
          <w:szCs w:val="23"/>
        </w:rPr>
        <w:t>Содержание приложений применяется в части, не противоречащей условиям Контракта.</w:t>
      </w:r>
    </w:p>
    <w:p w:rsidR="00FC6BDB" w:rsidRPr="00794D00" w:rsidRDefault="00FC6BDB" w:rsidP="00F974EC">
      <w:pPr>
        <w:widowControl w:val="0"/>
        <w:numPr>
          <w:ilvl w:val="1"/>
          <w:numId w:val="23"/>
        </w:numPr>
        <w:tabs>
          <w:tab w:val="left" w:pos="0"/>
          <w:tab w:val="left" w:pos="284"/>
          <w:tab w:val="left" w:pos="567"/>
          <w:tab w:val="left" w:pos="1134"/>
        </w:tabs>
        <w:autoSpaceDE w:val="0"/>
        <w:autoSpaceDN w:val="0"/>
        <w:spacing w:after="0"/>
        <w:ind w:left="0" w:firstLine="567"/>
        <w:jc w:val="both"/>
        <w:rPr>
          <w:rFonts w:ascii="Times New Roman" w:hAnsi="Times New Roman"/>
          <w:sz w:val="23"/>
          <w:szCs w:val="23"/>
        </w:rPr>
      </w:pPr>
      <w:r w:rsidRPr="00794D00">
        <w:rPr>
          <w:rFonts w:ascii="Times New Roman" w:hAnsi="Times New Roman"/>
          <w:sz w:val="23"/>
          <w:szCs w:val="23"/>
        </w:rPr>
        <w:t>Приложения к Контракту:</w:t>
      </w:r>
    </w:p>
    <w:p w:rsidR="00FC6BDB" w:rsidRPr="00794D00" w:rsidRDefault="00FC6BDB" w:rsidP="00F974EC">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1A6718" w:rsidRPr="00794D00">
        <w:rPr>
          <w:sz w:val="23"/>
          <w:szCs w:val="23"/>
        </w:rPr>
        <w:t>.9</w:t>
      </w:r>
      <w:r w:rsidRPr="00794D00">
        <w:rPr>
          <w:sz w:val="23"/>
          <w:szCs w:val="23"/>
        </w:rPr>
        <w:t>.1. Приложение № 1 - Техническое задание.</w:t>
      </w:r>
    </w:p>
    <w:p w:rsidR="00E628E1" w:rsidRPr="00794D00" w:rsidRDefault="00FC6BDB" w:rsidP="00F974EC">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4756BA" w:rsidRPr="00794D00">
        <w:rPr>
          <w:sz w:val="23"/>
          <w:szCs w:val="23"/>
        </w:rPr>
        <w:t>.</w:t>
      </w:r>
      <w:r w:rsidR="001A6718" w:rsidRPr="00794D00">
        <w:rPr>
          <w:sz w:val="23"/>
          <w:szCs w:val="23"/>
        </w:rPr>
        <w:t>9</w:t>
      </w:r>
      <w:r w:rsidR="004756BA" w:rsidRPr="00794D00">
        <w:rPr>
          <w:sz w:val="23"/>
          <w:szCs w:val="23"/>
        </w:rPr>
        <w:t xml:space="preserve">.2. Приложение № 2 - </w:t>
      </w:r>
      <w:r w:rsidRPr="00794D00">
        <w:rPr>
          <w:sz w:val="23"/>
          <w:szCs w:val="23"/>
        </w:rPr>
        <w:t>Расчет цены Контракта.</w:t>
      </w:r>
    </w:p>
    <w:p w:rsidR="00FC6BDB" w:rsidRPr="00794D00" w:rsidRDefault="00FC6BDB" w:rsidP="00F974EC">
      <w:pPr>
        <w:pStyle w:val="afb"/>
        <w:widowControl w:val="0"/>
        <w:tabs>
          <w:tab w:val="left" w:pos="0"/>
          <w:tab w:val="left" w:pos="284"/>
          <w:tab w:val="left" w:pos="567"/>
          <w:tab w:val="left" w:pos="1276"/>
          <w:tab w:val="left" w:pos="1701"/>
        </w:tabs>
        <w:autoSpaceDE w:val="0"/>
        <w:autoSpaceDN w:val="0"/>
        <w:ind w:left="0" w:firstLine="709"/>
        <w:contextualSpacing/>
        <w:jc w:val="both"/>
        <w:rPr>
          <w:sz w:val="16"/>
          <w:szCs w:val="16"/>
        </w:rPr>
      </w:pPr>
    </w:p>
    <w:p w:rsidR="00FC6BDB" w:rsidRPr="00794D00" w:rsidRDefault="00FC6BDB" w:rsidP="00FC6BDB">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 xml:space="preserve"> АДРЕСА И БАНКОВСКИЕ РЕКВИЗИТЫ СТОРОН</w:t>
      </w:r>
    </w:p>
    <w:p w:rsidR="00FC6BDB" w:rsidRPr="00794D00" w:rsidRDefault="00FC6BDB" w:rsidP="00FC6BDB">
      <w:pPr>
        <w:widowControl w:val="0"/>
        <w:tabs>
          <w:tab w:val="left" w:pos="284"/>
          <w:tab w:val="left" w:pos="567"/>
        </w:tabs>
        <w:autoSpaceDE w:val="0"/>
        <w:autoSpaceDN w:val="0"/>
        <w:contextualSpacing/>
        <w:rPr>
          <w:rFonts w:ascii="Times New Roman" w:hAnsi="Times New Roman"/>
          <w:b/>
          <w:sz w:val="23"/>
          <w:szCs w:val="23"/>
        </w:rPr>
      </w:pPr>
    </w:p>
    <w:tbl>
      <w:tblPr>
        <w:tblW w:w="5138" w:type="pct"/>
        <w:tblLook w:val="01E0" w:firstRow="1" w:lastRow="1" w:firstColumn="1" w:lastColumn="1" w:noHBand="0" w:noVBand="0"/>
      </w:tblPr>
      <w:tblGrid>
        <w:gridCol w:w="5299"/>
        <w:gridCol w:w="293"/>
        <w:gridCol w:w="4417"/>
        <w:gridCol w:w="16"/>
        <w:gridCol w:w="276"/>
      </w:tblGrid>
      <w:tr w:rsidR="00FC6BDB" w:rsidRPr="00794D00" w:rsidTr="00DC4DDD">
        <w:trPr>
          <w:gridAfter w:val="2"/>
          <w:wAfter w:w="142" w:type="pct"/>
          <w:trHeight w:val="199"/>
        </w:trPr>
        <w:tc>
          <w:tcPr>
            <w:tcW w:w="2572" w:type="pct"/>
          </w:tcPr>
          <w:p w:rsidR="00FC6BDB" w:rsidRPr="00794D00" w:rsidRDefault="008F6336" w:rsidP="00E628E1">
            <w:pPr>
              <w:tabs>
                <w:tab w:val="left" w:pos="284"/>
              </w:tabs>
              <w:autoSpaceDE w:val="0"/>
              <w:autoSpaceDN w:val="0"/>
              <w:adjustRightInd w:val="0"/>
              <w:jc w:val="center"/>
              <w:rPr>
                <w:rFonts w:ascii="Times New Roman" w:hAnsi="Times New Roman"/>
                <w:b/>
                <w:sz w:val="23"/>
                <w:szCs w:val="23"/>
              </w:rPr>
            </w:pPr>
            <w:r w:rsidRPr="00794D00">
              <w:rPr>
                <w:rFonts w:ascii="Times New Roman" w:hAnsi="Times New Roman"/>
                <w:b/>
                <w:sz w:val="23"/>
                <w:szCs w:val="23"/>
              </w:rPr>
              <w:t>ЗАКАЗЧИК</w:t>
            </w:r>
            <w:r w:rsidR="00FC6BDB" w:rsidRPr="00794D00">
              <w:rPr>
                <w:rFonts w:ascii="Times New Roman" w:hAnsi="Times New Roman"/>
                <w:b/>
                <w:sz w:val="23"/>
                <w:szCs w:val="23"/>
              </w:rPr>
              <w:t>:</w:t>
            </w:r>
          </w:p>
        </w:tc>
        <w:tc>
          <w:tcPr>
            <w:tcW w:w="2286" w:type="pct"/>
            <w:gridSpan w:val="2"/>
          </w:tcPr>
          <w:p w:rsidR="008F6336" w:rsidRPr="00794D00" w:rsidRDefault="008F6336" w:rsidP="006F26B2">
            <w:pPr>
              <w:tabs>
                <w:tab w:val="left" w:pos="284"/>
              </w:tabs>
              <w:autoSpaceDE w:val="0"/>
              <w:autoSpaceDN w:val="0"/>
              <w:adjustRightInd w:val="0"/>
              <w:ind w:firstLine="34"/>
              <w:jc w:val="center"/>
              <w:rPr>
                <w:rFonts w:ascii="Times New Roman" w:hAnsi="Times New Roman"/>
                <w:b/>
                <w:sz w:val="23"/>
                <w:szCs w:val="23"/>
              </w:rPr>
            </w:pPr>
            <w:r w:rsidRPr="00794D00">
              <w:rPr>
                <w:rFonts w:ascii="Times New Roman" w:hAnsi="Times New Roman"/>
                <w:b/>
                <w:sz w:val="23"/>
                <w:szCs w:val="23"/>
              </w:rPr>
              <w:t>ПОСТАВЩИК</w:t>
            </w:r>
            <w:r w:rsidR="00FC6BDB" w:rsidRPr="00794D00">
              <w:rPr>
                <w:rFonts w:ascii="Times New Roman" w:hAnsi="Times New Roman"/>
                <w:b/>
                <w:sz w:val="23"/>
                <w:szCs w:val="23"/>
              </w:rPr>
              <w:t>:</w:t>
            </w:r>
          </w:p>
        </w:tc>
      </w:tr>
      <w:tr w:rsidR="00FC6BDB" w:rsidRPr="000E6A53" w:rsidTr="00DC4DDD">
        <w:trPr>
          <w:trHeight w:val="1408"/>
        </w:trPr>
        <w:tc>
          <w:tcPr>
            <w:tcW w:w="2714" w:type="pct"/>
            <w:gridSpan w:val="2"/>
            <w:shd w:val="clear" w:color="auto" w:fill="auto"/>
          </w:tcPr>
          <w:p w:rsidR="00533882" w:rsidRDefault="006F26B2" w:rsidP="00533882">
            <w:pPr>
              <w:pStyle w:val="af9"/>
              <w:rPr>
                <w:rFonts w:ascii="Times New Roman" w:hAnsi="Times New Roman"/>
                <w:b/>
                <w:sz w:val="23"/>
                <w:szCs w:val="23"/>
              </w:rPr>
            </w:pPr>
            <w:r w:rsidRPr="006F26B2">
              <w:rPr>
                <w:rFonts w:ascii="Times New Roman" w:hAnsi="Times New Roman"/>
                <w:b/>
                <w:sz w:val="23"/>
                <w:szCs w:val="23"/>
              </w:rPr>
              <w:t>Котласский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 «Макарова»</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Адрес: 165311, Архангельская область, г.о. Котлас,</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г. Котлас, ул. Заполярная, д.19</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 xml:space="preserve">ИНН 7805029012, КПП 290443001  </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ОГРН 1037811048989</w:t>
            </w:r>
          </w:p>
          <w:p w:rsidR="006F26B2" w:rsidRPr="006F26B2" w:rsidRDefault="006F26B2" w:rsidP="006F26B2">
            <w:pPr>
              <w:tabs>
                <w:tab w:val="right" w:pos="5029"/>
              </w:tabs>
              <w:spacing w:after="0" w:line="240" w:lineRule="auto"/>
              <w:rPr>
                <w:rFonts w:ascii="Times New Roman" w:eastAsia="Times New Roman" w:hAnsi="Times New Roman"/>
                <w:sz w:val="23"/>
                <w:szCs w:val="23"/>
              </w:rPr>
            </w:pPr>
            <w:r w:rsidRPr="006F26B2">
              <w:rPr>
                <w:rFonts w:ascii="Times New Roman" w:eastAsia="Times New Roman" w:hAnsi="Times New Roman"/>
                <w:sz w:val="23"/>
                <w:szCs w:val="23"/>
              </w:rPr>
              <w:t>ОКПО 83967194</w:t>
            </w:r>
          </w:p>
          <w:p w:rsidR="006F26B2" w:rsidRPr="00794D00" w:rsidRDefault="006F26B2" w:rsidP="006F26B2">
            <w:pPr>
              <w:pStyle w:val="af9"/>
              <w:rPr>
                <w:rFonts w:ascii="Times New Roman" w:hAnsi="Times New Roman"/>
                <w:b/>
                <w:sz w:val="23"/>
                <w:szCs w:val="23"/>
              </w:rPr>
            </w:pPr>
            <w:r w:rsidRPr="006F26B2">
              <w:rPr>
                <w:rFonts w:ascii="Times New Roman" w:hAnsi="Times New Roman"/>
                <w:sz w:val="23"/>
                <w:szCs w:val="23"/>
                <w:lang w:eastAsia="en-US"/>
              </w:rPr>
              <w:t>ОКТМО 11710000</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  </w:t>
            </w:r>
          </w:p>
          <w:p w:rsidR="006F26B2" w:rsidRPr="006F26B2" w:rsidRDefault="006F26B2" w:rsidP="006F26B2">
            <w:pPr>
              <w:spacing w:after="0" w:line="240" w:lineRule="auto"/>
              <w:rPr>
                <w:rFonts w:ascii="Times New Roman" w:eastAsia="Times New Roman" w:hAnsi="Times New Roman"/>
                <w:b/>
                <w:sz w:val="23"/>
                <w:szCs w:val="23"/>
                <w:lang w:eastAsia="ru-RU"/>
              </w:rPr>
            </w:pPr>
            <w:r w:rsidRPr="006F26B2">
              <w:rPr>
                <w:rFonts w:ascii="Times New Roman" w:eastAsia="Times New Roman" w:hAnsi="Times New Roman"/>
                <w:b/>
                <w:sz w:val="23"/>
                <w:szCs w:val="23"/>
                <w:lang w:eastAsia="ru-RU"/>
              </w:rPr>
              <w:t>ПЛАТЕЛЬЩИК:</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Котласский филиал ФГБОУ ВО «ГУМРФ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имени адмирала С.О. Макарова»</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ИНН 7805029012  КПП 290443001</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lastRenderedPageBreak/>
              <w:t xml:space="preserve">Адрес: 165311 Архангельская область, г.о. Котлас,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г. Котлас, ул. Заполярная, д. 19</w:t>
            </w:r>
          </w:p>
          <w:p w:rsidR="006F26B2" w:rsidRPr="006F26B2" w:rsidRDefault="006F26B2" w:rsidP="006F26B2">
            <w:pPr>
              <w:spacing w:after="0" w:line="240" w:lineRule="auto"/>
              <w:rPr>
                <w:rFonts w:ascii="Times New Roman" w:eastAsia="Times New Roman" w:hAnsi="Times New Roman"/>
                <w:sz w:val="23"/>
                <w:szCs w:val="23"/>
                <w:lang w:eastAsia="ru-RU"/>
              </w:rPr>
            </w:pP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Банковские реквизиты: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УФК по Архангельской области и Ненецкому автономному округу (Котласский филиал ФГБОУ ВО «ГУМРФ имени адмирала С.О. Макарова», л/с 21246У48280)</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Банк: ОКЦ № 2 СЗГУ Банка России //УФК по Архангельской области и Ненецкому автономному округу г. Архангельск 40102810045370000016</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shd w:val="clear" w:color="auto" w:fill="FFFFFF"/>
                <w:lang w:eastAsia="ru-RU"/>
              </w:rPr>
              <w:t>Номер счета плательщика</w:t>
            </w:r>
            <w:r w:rsidRPr="006F26B2">
              <w:rPr>
                <w:rFonts w:ascii="Times New Roman" w:eastAsia="Times New Roman" w:hAnsi="Times New Roman"/>
                <w:sz w:val="23"/>
                <w:szCs w:val="23"/>
                <w:lang w:eastAsia="ru-RU"/>
              </w:rPr>
              <w:t>: 03214643000000012400</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bCs/>
                <w:sz w:val="23"/>
                <w:szCs w:val="23"/>
                <w:lang w:eastAsia="ru-RU"/>
              </w:rPr>
              <w:t xml:space="preserve">БИК </w:t>
            </w:r>
            <w:r w:rsidRPr="006F26B2">
              <w:rPr>
                <w:rFonts w:ascii="Times New Roman" w:eastAsia="Times New Roman" w:hAnsi="Times New Roman"/>
                <w:sz w:val="23"/>
                <w:szCs w:val="23"/>
                <w:lang w:eastAsia="ru-RU"/>
              </w:rPr>
              <w:t>011117401</w:t>
            </w:r>
          </w:p>
          <w:p w:rsidR="006F26B2" w:rsidRPr="006F26B2" w:rsidRDefault="006F26B2" w:rsidP="006F26B2">
            <w:pPr>
              <w:spacing w:after="0" w:line="240" w:lineRule="auto"/>
              <w:rPr>
                <w:rFonts w:ascii="Times New Roman" w:eastAsia="Times New Roman" w:hAnsi="Times New Roman"/>
                <w:sz w:val="23"/>
                <w:szCs w:val="23"/>
                <w:shd w:val="clear" w:color="auto" w:fill="FFFFFF"/>
              </w:rPr>
            </w:pPr>
            <w:r w:rsidRPr="006F26B2">
              <w:rPr>
                <w:rFonts w:ascii="Times New Roman" w:eastAsia="Times New Roman" w:hAnsi="Times New Roman"/>
                <w:sz w:val="23"/>
                <w:szCs w:val="23"/>
                <w:shd w:val="clear" w:color="auto" w:fill="FFFFFF"/>
              </w:rPr>
              <w:t>Корреспондентский номер счета банка:</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40102810045370000016</w:t>
            </w:r>
          </w:p>
          <w:p w:rsidR="006F26B2" w:rsidRPr="006F26B2" w:rsidRDefault="006F26B2" w:rsidP="006F26B2">
            <w:pPr>
              <w:spacing w:after="0" w:line="240" w:lineRule="auto"/>
              <w:jc w:val="both"/>
              <w:rPr>
                <w:rFonts w:ascii="Times New Roman" w:eastAsia="Times New Roman" w:hAnsi="Times New Roman"/>
                <w:color w:val="000000"/>
                <w:sz w:val="23"/>
                <w:szCs w:val="23"/>
              </w:rPr>
            </w:pP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Тел.: (81837) 3-83-71 (общий отдел), 3-67-17 (бухгалтерия), 3-83-66 (планово-экономический отдел)</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E-</w:t>
            </w:r>
            <w:proofErr w:type="spellStart"/>
            <w:r w:rsidRPr="006F26B2">
              <w:rPr>
                <w:rFonts w:ascii="Times New Roman" w:eastAsia="Times New Roman" w:hAnsi="Times New Roman"/>
                <w:sz w:val="23"/>
                <w:szCs w:val="23"/>
                <w:lang w:eastAsia="ru-RU"/>
              </w:rPr>
              <w:t>mail</w:t>
            </w:r>
            <w:proofErr w:type="spellEnd"/>
            <w:r w:rsidRPr="006F26B2">
              <w:rPr>
                <w:rFonts w:ascii="Times New Roman" w:eastAsia="Times New Roman" w:hAnsi="Times New Roman"/>
                <w:sz w:val="23"/>
                <w:szCs w:val="23"/>
                <w:lang w:eastAsia="ru-RU"/>
              </w:rPr>
              <w:t>:  kfgumrf@mail.ru  (общий отдел),</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 xml:space="preserve">buh@kfspbuwc.ru (планово-экономический отдел), </w:t>
            </w:r>
          </w:p>
          <w:p w:rsidR="006F26B2" w:rsidRPr="006F26B2" w:rsidRDefault="006F26B2" w:rsidP="006F26B2">
            <w:pPr>
              <w:spacing w:after="0" w:line="240" w:lineRule="auto"/>
              <w:rPr>
                <w:rFonts w:ascii="Times New Roman" w:eastAsia="Times New Roman" w:hAnsi="Times New Roman"/>
                <w:sz w:val="23"/>
                <w:szCs w:val="23"/>
                <w:lang w:eastAsia="ru-RU"/>
              </w:rPr>
            </w:pPr>
            <w:r w:rsidRPr="006F26B2">
              <w:rPr>
                <w:rFonts w:ascii="Times New Roman" w:eastAsia="Times New Roman" w:hAnsi="Times New Roman"/>
                <w:sz w:val="23"/>
                <w:szCs w:val="23"/>
                <w:lang w:eastAsia="ru-RU"/>
              </w:rPr>
              <w:t>kru-buh@yandex.ru (бухгалтерия)</w:t>
            </w:r>
          </w:p>
          <w:p w:rsidR="00533882" w:rsidRPr="00794D00" w:rsidRDefault="00533882" w:rsidP="00A87313">
            <w:pPr>
              <w:jc w:val="both"/>
              <w:rPr>
                <w:rFonts w:ascii="Times New Roman" w:hAnsi="Times New Roman"/>
                <w:color w:val="000000" w:themeColor="text1"/>
                <w:sz w:val="23"/>
                <w:szCs w:val="23"/>
              </w:rPr>
            </w:pPr>
          </w:p>
        </w:tc>
        <w:tc>
          <w:tcPr>
            <w:tcW w:w="2286" w:type="pct"/>
            <w:gridSpan w:val="3"/>
          </w:tcPr>
          <w:p w:rsidR="007813FB" w:rsidRPr="00BE3299" w:rsidRDefault="007813FB" w:rsidP="007813FB">
            <w:pPr>
              <w:rPr>
                <w:rFonts w:ascii="Times New Roman" w:hAnsi="Times New Roman"/>
                <w:sz w:val="23"/>
                <w:szCs w:val="23"/>
              </w:rPr>
            </w:pPr>
          </w:p>
          <w:p w:rsidR="00C73D86" w:rsidRPr="00BE3299" w:rsidRDefault="00C73D86" w:rsidP="007813FB">
            <w:pPr>
              <w:rPr>
                <w:rFonts w:ascii="Times New Roman" w:hAnsi="Times New Roman"/>
                <w:sz w:val="23"/>
                <w:szCs w:val="23"/>
              </w:rPr>
            </w:pP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Юридический (почтовый) адрес:</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Тел.: </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ИНН</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КПП </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ОГРН </w:t>
            </w:r>
          </w:p>
          <w:p w:rsidR="00DA5190" w:rsidRPr="00BE3299" w:rsidRDefault="007813FB" w:rsidP="006F26B2">
            <w:pPr>
              <w:spacing w:after="0"/>
              <w:rPr>
                <w:rFonts w:ascii="Times New Roman" w:hAnsi="Times New Roman"/>
                <w:sz w:val="23"/>
                <w:szCs w:val="23"/>
              </w:rPr>
            </w:pPr>
            <w:r w:rsidRPr="00BE3299">
              <w:rPr>
                <w:rFonts w:ascii="Times New Roman" w:hAnsi="Times New Roman"/>
                <w:sz w:val="23"/>
                <w:szCs w:val="23"/>
              </w:rPr>
              <w:t>ОКПО</w:t>
            </w:r>
            <w:r w:rsidRPr="00BE3299">
              <w:rPr>
                <w:rFonts w:ascii="Times New Roman" w:hAnsi="Times New Roman"/>
                <w:sz w:val="23"/>
                <w:szCs w:val="23"/>
              </w:rPr>
              <w:tab/>
              <w:t xml:space="preserve"> </w:t>
            </w:r>
          </w:p>
          <w:p w:rsidR="007813FB" w:rsidRPr="00BE3299" w:rsidRDefault="007813FB" w:rsidP="006F26B2">
            <w:pPr>
              <w:spacing w:after="0"/>
              <w:rPr>
                <w:rFonts w:ascii="Times New Roman" w:hAnsi="Times New Roman"/>
                <w:sz w:val="23"/>
                <w:szCs w:val="23"/>
              </w:rPr>
            </w:pPr>
            <w:r w:rsidRPr="00BE3299">
              <w:rPr>
                <w:rFonts w:ascii="Times New Roman" w:hAnsi="Times New Roman"/>
                <w:sz w:val="23"/>
                <w:szCs w:val="23"/>
              </w:rPr>
              <w:t xml:space="preserve">ОКТМО </w:t>
            </w:r>
          </w:p>
          <w:p w:rsidR="00AB185D" w:rsidRPr="00BE3299" w:rsidRDefault="00DA5190" w:rsidP="006F26B2">
            <w:pPr>
              <w:spacing w:after="0"/>
              <w:rPr>
                <w:rFonts w:ascii="Times New Roman" w:hAnsi="Times New Roman"/>
                <w:sz w:val="23"/>
                <w:szCs w:val="23"/>
              </w:rPr>
            </w:pPr>
            <w:r w:rsidRPr="00BE3299">
              <w:rPr>
                <w:rFonts w:ascii="Times New Roman" w:hAnsi="Times New Roman"/>
                <w:sz w:val="23"/>
                <w:szCs w:val="23"/>
              </w:rPr>
              <w:t xml:space="preserve">Банковские реквизиты: </w:t>
            </w:r>
          </w:p>
        </w:tc>
      </w:tr>
      <w:tr w:rsidR="00ED1505" w:rsidRPr="00794D00" w:rsidTr="007E718C">
        <w:trPr>
          <w:gridAfter w:val="2"/>
          <w:wAfter w:w="142" w:type="pct"/>
          <w:trHeight w:val="517"/>
        </w:trPr>
        <w:tc>
          <w:tcPr>
            <w:tcW w:w="4858" w:type="pct"/>
            <w:gridSpan w:val="3"/>
            <w:shd w:val="clear" w:color="auto" w:fill="auto"/>
          </w:tcPr>
          <w:p w:rsidR="008F6336" w:rsidRPr="00794D00" w:rsidRDefault="00ED1505" w:rsidP="007E718C">
            <w:pPr>
              <w:jc w:val="center"/>
              <w:rPr>
                <w:rFonts w:ascii="Times New Roman" w:hAnsi="Times New Roman"/>
                <w:b/>
                <w:sz w:val="16"/>
                <w:szCs w:val="16"/>
              </w:rPr>
            </w:pPr>
            <w:r w:rsidRPr="00794D00">
              <w:rPr>
                <w:rFonts w:ascii="Times New Roman" w:hAnsi="Times New Roman"/>
                <w:b/>
                <w:sz w:val="23"/>
                <w:szCs w:val="23"/>
              </w:rPr>
              <w:lastRenderedPageBreak/>
              <w:t>ПОДПИСИ СТОРОН:</w:t>
            </w:r>
          </w:p>
        </w:tc>
      </w:tr>
      <w:tr w:rsidR="00585C62" w:rsidRPr="00794D00" w:rsidTr="00DC4DDD">
        <w:tblPrEx>
          <w:jc w:val="center"/>
          <w:tblLook w:val="04A0" w:firstRow="1" w:lastRow="0" w:firstColumn="1" w:lastColumn="0" w:noHBand="0" w:noVBand="1"/>
        </w:tblPrEx>
        <w:trPr>
          <w:gridAfter w:val="1"/>
          <w:wAfter w:w="134" w:type="pct"/>
          <w:trHeight w:val="1247"/>
          <w:jc w:val="center"/>
        </w:trPr>
        <w:tc>
          <w:tcPr>
            <w:tcW w:w="2572" w:type="pct"/>
          </w:tcPr>
          <w:p w:rsidR="00585C62" w:rsidRPr="00794D00" w:rsidRDefault="00585C62" w:rsidP="00F376D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585C62" w:rsidRPr="00794D00" w:rsidRDefault="005D44B3" w:rsidP="00F376D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Директор Котласского филиала ФГБОУ ВО «ГУМРФ имени адмирала С.О. Макарова</w:t>
            </w:r>
          </w:p>
          <w:p w:rsidR="00C933F2" w:rsidRPr="00794D00" w:rsidRDefault="00C933F2" w:rsidP="00F376D5">
            <w:pPr>
              <w:pStyle w:val="ConsPlusNonformat"/>
              <w:rPr>
                <w:rFonts w:ascii="Times New Roman" w:hAnsi="Times New Roman" w:cs="Times New Roman"/>
                <w:sz w:val="24"/>
                <w:szCs w:val="24"/>
                <w:lang w:eastAsia="en-US"/>
              </w:rPr>
            </w:pPr>
          </w:p>
          <w:p w:rsidR="00585C62" w:rsidRPr="00794D00" w:rsidRDefault="00585C62" w:rsidP="005D44B3">
            <w:pPr>
              <w:ind w:firstLine="709"/>
              <w:jc w:val="both"/>
              <w:rPr>
                <w:rFonts w:ascii="Times New Roman" w:hAnsi="Times New Roman"/>
                <w:b/>
                <w:bCs/>
              </w:rPr>
            </w:pPr>
            <w:r w:rsidRPr="00BE3299">
              <w:rPr>
                <w:rFonts w:ascii="Times New Roman" w:hAnsi="Times New Roman"/>
              </w:rPr>
              <w:t xml:space="preserve">                               </w:t>
            </w:r>
            <w:r w:rsidRPr="00794D00">
              <w:rPr>
                <w:rFonts w:ascii="Times New Roman" w:hAnsi="Times New Roman"/>
              </w:rPr>
              <w:t>/</w:t>
            </w:r>
            <w:r w:rsidR="005D44B3" w:rsidRPr="00794D00">
              <w:rPr>
                <w:rFonts w:ascii="Times New Roman" w:hAnsi="Times New Roman"/>
              </w:rPr>
              <w:t>О.В. Шергина</w:t>
            </w:r>
            <w:r w:rsidRPr="00794D00">
              <w:rPr>
                <w:rFonts w:ascii="Times New Roman" w:hAnsi="Times New Roman"/>
              </w:rPr>
              <w:t>/</w:t>
            </w:r>
          </w:p>
        </w:tc>
        <w:tc>
          <w:tcPr>
            <w:tcW w:w="2294" w:type="pct"/>
            <w:gridSpan w:val="3"/>
          </w:tcPr>
          <w:p w:rsidR="00585C62" w:rsidRPr="00794D00" w:rsidRDefault="00585C62" w:rsidP="00F376D5">
            <w:pPr>
              <w:ind w:firstLine="709"/>
              <w:jc w:val="both"/>
              <w:rPr>
                <w:rFonts w:ascii="Times New Roman" w:hAnsi="Times New Roman"/>
                <w:sz w:val="23"/>
                <w:szCs w:val="23"/>
              </w:rPr>
            </w:pPr>
            <w:r w:rsidRPr="00794D00">
              <w:rPr>
                <w:rFonts w:ascii="Times New Roman" w:hAnsi="Times New Roman"/>
                <w:b/>
                <w:sz w:val="23"/>
                <w:szCs w:val="23"/>
              </w:rPr>
              <w:t>«ПОСТАВЩИК»</w:t>
            </w:r>
          </w:p>
          <w:p w:rsidR="00585C62" w:rsidRPr="00794D00" w:rsidRDefault="00585C62" w:rsidP="00F376D5">
            <w:pPr>
              <w:ind w:firstLine="709"/>
              <w:jc w:val="both"/>
              <w:rPr>
                <w:rFonts w:ascii="Times New Roman" w:hAnsi="Times New Roman"/>
              </w:rPr>
            </w:pPr>
          </w:p>
          <w:p w:rsidR="00C933F2" w:rsidRPr="00794D00" w:rsidRDefault="00C933F2" w:rsidP="00F376D5">
            <w:pPr>
              <w:ind w:firstLine="709"/>
              <w:jc w:val="both"/>
              <w:rPr>
                <w:rFonts w:ascii="Times New Roman" w:hAnsi="Times New Roman"/>
              </w:rPr>
            </w:pPr>
          </w:p>
          <w:p w:rsidR="008F6336" w:rsidRPr="00794D00" w:rsidRDefault="008F6336" w:rsidP="00F376D5">
            <w:pPr>
              <w:ind w:firstLine="709"/>
              <w:jc w:val="both"/>
              <w:rPr>
                <w:rFonts w:ascii="Times New Roman" w:hAnsi="Times New Roman"/>
              </w:rPr>
            </w:pPr>
          </w:p>
          <w:p w:rsidR="00585C62" w:rsidRPr="00794D00" w:rsidRDefault="00585C62" w:rsidP="00F376D5">
            <w:pPr>
              <w:ind w:firstLine="709"/>
              <w:jc w:val="both"/>
              <w:rPr>
                <w:rFonts w:ascii="Times New Roman" w:hAnsi="Times New Roman"/>
              </w:rPr>
            </w:pPr>
            <w:r w:rsidRPr="00794D00">
              <w:rPr>
                <w:rFonts w:ascii="Times New Roman" w:hAnsi="Times New Roman"/>
              </w:rPr>
              <w:t>/____________________/</w:t>
            </w:r>
          </w:p>
        </w:tc>
      </w:tr>
      <w:tr w:rsidR="00585C62" w:rsidRPr="000E6A53" w:rsidTr="00DC4DDD">
        <w:tblPrEx>
          <w:jc w:val="center"/>
          <w:tblLook w:val="04A0" w:firstRow="1" w:lastRow="0" w:firstColumn="1" w:lastColumn="0" w:noHBand="0" w:noVBand="1"/>
        </w:tblPrEx>
        <w:trPr>
          <w:gridAfter w:val="1"/>
          <w:wAfter w:w="134" w:type="pct"/>
          <w:trHeight w:val="299"/>
          <w:jc w:val="center"/>
        </w:trPr>
        <w:tc>
          <w:tcPr>
            <w:tcW w:w="4866" w:type="pct"/>
            <w:gridSpan w:val="4"/>
            <w:hideMark/>
          </w:tcPr>
          <w:p w:rsidR="008F6336" w:rsidRPr="00BE3299" w:rsidRDefault="008F6336" w:rsidP="00F376D5">
            <w:pPr>
              <w:suppressAutoHyphens/>
              <w:rPr>
                <w:rFonts w:ascii="Times New Roman" w:hAnsi="Times New Roman"/>
                <w:i/>
              </w:rPr>
            </w:pPr>
          </w:p>
          <w:p w:rsidR="00585C62" w:rsidRPr="00BE3299" w:rsidRDefault="00585C62" w:rsidP="00F376D5">
            <w:pPr>
              <w:suppressAutoHyphens/>
              <w:rPr>
                <w:rFonts w:ascii="Times New Roman" w:hAnsi="Times New Roman"/>
                <w:bCs/>
              </w:rPr>
            </w:pPr>
            <w:r w:rsidRPr="00BE3299">
              <w:rPr>
                <w:rFonts w:ascii="Times New Roman" w:hAnsi="Times New Roman"/>
                <w:i/>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BE3299" w:rsidRDefault="004678ED" w:rsidP="001A6718">
      <w:pPr>
        <w:ind w:left="6521"/>
        <w:jc w:val="right"/>
        <w:rPr>
          <w:rFonts w:ascii="Times New Roman" w:hAnsi="Times New Roman"/>
        </w:rPr>
        <w:sectPr w:rsidR="004678ED" w:rsidRPr="00BE3299" w:rsidSect="007A784B">
          <w:footerReference w:type="default" r:id="rId12"/>
          <w:pgSz w:w="11906" w:h="16838"/>
          <w:pgMar w:top="567" w:right="851" w:bottom="170" w:left="1247" w:header="709" w:footer="709" w:gutter="0"/>
          <w:cols w:space="708"/>
          <w:docGrid w:linePitch="360"/>
        </w:sectPr>
      </w:pPr>
    </w:p>
    <w:p w:rsidR="004678ED" w:rsidRPr="00BE3299" w:rsidRDefault="003513AC" w:rsidP="00774CCD">
      <w:pPr>
        <w:spacing w:after="0" w:line="240" w:lineRule="auto"/>
        <w:ind w:firstLine="426"/>
        <w:jc w:val="right"/>
        <w:rPr>
          <w:rFonts w:ascii="Times New Roman" w:hAnsi="Times New Roman"/>
        </w:rPr>
      </w:pPr>
      <w:r w:rsidRPr="00BE3299">
        <w:rPr>
          <w:rFonts w:ascii="Times New Roman" w:hAnsi="Times New Roman"/>
        </w:rPr>
        <w:lastRenderedPageBreak/>
        <w:t xml:space="preserve">Приложение </w:t>
      </w:r>
      <w:r w:rsidR="00685835" w:rsidRPr="00BE3299">
        <w:rPr>
          <w:rFonts w:ascii="Times New Roman" w:hAnsi="Times New Roman"/>
        </w:rPr>
        <w:t xml:space="preserve">№1 </w:t>
      </w:r>
      <w:r w:rsidRPr="00BE3299">
        <w:rPr>
          <w:rFonts w:ascii="Times New Roman" w:hAnsi="Times New Roman"/>
        </w:rPr>
        <w:t>к Контракту</w:t>
      </w:r>
    </w:p>
    <w:p w:rsidR="003513AC" w:rsidRPr="00BE3299" w:rsidRDefault="003513AC" w:rsidP="00774CCD">
      <w:pPr>
        <w:spacing w:after="0" w:line="240" w:lineRule="auto"/>
        <w:ind w:firstLine="426"/>
        <w:jc w:val="right"/>
        <w:rPr>
          <w:rFonts w:ascii="Times New Roman" w:hAnsi="Times New Roman"/>
        </w:rPr>
      </w:pPr>
      <w:r w:rsidRPr="00BE3299">
        <w:rPr>
          <w:rFonts w:ascii="Times New Roman" w:hAnsi="Times New Roman"/>
        </w:rPr>
        <w:t xml:space="preserve">от </w:t>
      </w:r>
      <w:r w:rsidR="00DA5190" w:rsidRPr="00BE3299">
        <w:rPr>
          <w:rFonts w:ascii="Times New Roman" w:hAnsi="Times New Roman"/>
        </w:rPr>
        <w:t>___. ___.</w:t>
      </w:r>
      <w:r w:rsidRPr="00BE3299">
        <w:rPr>
          <w:rFonts w:ascii="Times New Roman" w:hAnsi="Times New Roman"/>
        </w:rPr>
        <w:t xml:space="preserve"> 202</w:t>
      </w:r>
      <w:r w:rsidR="00C84F6D">
        <w:rPr>
          <w:rFonts w:ascii="Times New Roman" w:hAnsi="Times New Roman"/>
        </w:rPr>
        <w:t>6</w:t>
      </w:r>
      <w:r w:rsidRPr="00BE3299">
        <w:rPr>
          <w:rFonts w:ascii="Times New Roman" w:hAnsi="Times New Roman"/>
        </w:rPr>
        <w:t xml:space="preserve">г. № </w:t>
      </w:r>
      <w:r w:rsidR="00DA5190" w:rsidRPr="00BE3299">
        <w:rPr>
          <w:rFonts w:ascii="Times New Roman" w:hAnsi="Times New Roman"/>
        </w:rPr>
        <w:t>________________</w:t>
      </w:r>
    </w:p>
    <w:p w:rsidR="00925F67" w:rsidRPr="00BE3299" w:rsidRDefault="00925F67" w:rsidP="00925F67">
      <w:pPr>
        <w:tabs>
          <w:tab w:val="left" w:pos="7095"/>
          <w:tab w:val="right" w:pos="10064"/>
        </w:tabs>
        <w:ind w:right="397"/>
        <w:rPr>
          <w:rFonts w:ascii="Times New Roman" w:hAnsi="Times New Roman"/>
          <w:b/>
        </w:rPr>
      </w:pPr>
      <w:r w:rsidRPr="00BE3299">
        <w:rPr>
          <w:rFonts w:ascii="Times New Roman" w:hAnsi="Times New Roman"/>
          <w:b/>
        </w:rPr>
        <w:t xml:space="preserve">                                   </w:t>
      </w:r>
      <w:r w:rsidRPr="00BE3299">
        <w:rPr>
          <w:rFonts w:ascii="Times New Roman" w:hAnsi="Times New Roman"/>
        </w:rPr>
        <w:t xml:space="preserve">                                                                                                                           </w:t>
      </w:r>
    </w:p>
    <w:p w:rsidR="00925F67" w:rsidRPr="00BE3299" w:rsidRDefault="00925F67" w:rsidP="00925F67">
      <w:pPr>
        <w:tabs>
          <w:tab w:val="left" w:pos="7095"/>
          <w:tab w:val="right" w:pos="10064"/>
        </w:tabs>
        <w:ind w:right="397"/>
        <w:jc w:val="center"/>
        <w:rPr>
          <w:rFonts w:ascii="Times New Roman" w:hAnsi="Times New Roman"/>
          <w:b/>
        </w:rPr>
      </w:pPr>
      <w:r w:rsidRPr="00BE3299">
        <w:rPr>
          <w:rFonts w:ascii="Times New Roman" w:hAnsi="Times New Roman"/>
          <w:b/>
        </w:rPr>
        <w:t>ТЕХНИЧЕСКОЕ ЗАДАНИЕ</w:t>
      </w:r>
    </w:p>
    <w:p w:rsidR="00925F67" w:rsidRPr="00BE3299" w:rsidRDefault="00C84F6D" w:rsidP="00925F67">
      <w:pPr>
        <w:jc w:val="center"/>
        <w:rPr>
          <w:rFonts w:ascii="Times New Roman" w:hAnsi="Times New Roman"/>
          <w:b/>
        </w:rPr>
      </w:pPr>
      <w:r w:rsidRPr="008025DD">
        <w:rPr>
          <w:rFonts w:ascii="Times New Roman" w:hAnsi="Times New Roman"/>
          <w:b/>
        </w:rPr>
        <w:t xml:space="preserve">на поставку </w:t>
      </w:r>
      <w:r w:rsidR="008025DD" w:rsidRPr="008025DD">
        <w:rPr>
          <w:rFonts w:ascii="Times New Roman" w:hAnsi="Times New Roman"/>
          <w:b/>
        </w:rPr>
        <w:t>расходных материалов для проведения демонстрационного экзамена по специальности 23.02.07 «Техническое обслуживание и ремонт двигателей, систем и агрегатов автомобилей» Котласского филиала ФГБОУ ВО «ГУМРФ имени адмирала С.О. Макарова»</w:t>
      </w:r>
    </w:p>
    <w:p w:rsidR="00925F67" w:rsidRPr="0083032E" w:rsidRDefault="00925F67" w:rsidP="00810D84">
      <w:pPr>
        <w:pStyle w:val="1fd"/>
        <w:numPr>
          <w:ilvl w:val="0"/>
          <w:numId w:val="25"/>
        </w:numPr>
        <w:tabs>
          <w:tab w:val="left" w:pos="709"/>
        </w:tabs>
        <w:ind w:firstLine="66"/>
        <w:contextualSpacing/>
        <w:jc w:val="both"/>
      </w:pPr>
      <w:r w:rsidRPr="0083032E">
        <w:rPr>
          <w:b/>
        </w:rPr>
        <w:t>Заказчик:</w:t>
      </w:r>
      <w:r w:rsidRPr="0083032E">
        <w:t xml:space="preserve"> </w:t>
      </w:r>
      <w:r w:rsidR="0094590E" w:rsidRPr="0094590E">
        <w:t xml:space="preserve">Котласский филиал </w:t>
      </w:r>
      <w:r w:rsidRPr="0083032E">
        <w:t>ФГБОУ ВО «ГУМРФ имени адмирала С.О. Макарова».</w:t>
      </w:r>
    </w:p>
    <w:p w:rsidR="00925F67" w:rsidRPr="0094590E" w:rsidRDefault="00925F67" w:rsidP="00810D84">
      <w:pPr>
        <w:pStyle w:val="1fd"/>
        <w:numPr>
          <w:ilvl w:val="0"/>
          <w:numId w:val="25"/>
        </w:numPr>
        <w:tabs>
          <w:tab w:val="left" w:pos="709"/>
        </w:tabs>
        <w:ind w:left="0" w:firstLine="426"/>
        <w:contextualSpacing/>
        <w:jc w:val="both"/>
      </w:pPr>
      <w:r w:rsidRPr="0083032E">
        <w:rPr>
          <w:b/>
        </w:rPr>
        <w:t>Предмет закупки:</w:t>
      </w:r>
      <w:r w:rsidRPr="0083032E">
        <w:t xml:space="preserve"> </w:t>
      </w:r>
      <w:r w:rsidRPr="0094590E">
        <w:t xml:space="preserve">Поставка </w:t>
      </w:r>
      <w:r w:rsidR="008025DD" w:rsidRPr="0094590E">
        <w:t>расходных материалов для проведения демонстрационного экзамена по специальности 23.02.07 «Техническое обслуживание и ремонт двигателей, систем и агрегатов автомобилей» Котласского филиала ФГБОУ ВО «ГУМРФ имени адмирала С.О. Макарова»</w:t>
      </w:r>
      <w:r w:rsidRPr="0094590E">
        <w:t xml:space="preserve"> (далее Товар).</w:t>
      </w:r>
    </w:p>
    <w:p w:rsidR="00925F67" w:rsidRPr="0083032E" w:rsidRDefault="00925F67" w:rsidP="00810D84">
      <w:pPr>
        <w:pStyle w:val="1fd"/>
        <w:numPr>
          <w:ilvl w:val="0"/>
          <w:numId w:val="25"/>
        </w:numPr>
        <w:tabs>
          <w:tab w:val="left" w:pos="709"/>
        </w:tabs>
        <w:ind w:left="0" w:firstLine="426"/>
        <w:contextualSpacing/>
      </w:pPr>
      <w:r w:rsidRPr="0083032E">
        <w:rPr>
          <w:b/>
        </w:rPr>
        <w:t>Место поставки Товара:</w:t>
      </w:r>
      <w:r w:rsidRPr="0083032E">
        <w:t xml:space="preserve"> </w:t>
      </w:r>
      <w:proofErr w:type="gramStart"/>
      <w:r w:rsidR="00707274" w:rsidRPr="00707274">
        <w:t>Архангельская область, г.о. Котлас, г</w:t>
      </w:r>
      <w:r w:rsidR="00C84F6D">
        <w:t>. Котлас, ул. Заполярная, д. 19.</w:t>
      </w:r>
      <w:r w:rsidRPr="0083032E">
        <w:t xml:space="preserve"> </w:t>
      </w:r>
      <w:proofErr w:type="gramEnd"/>
    </w:p>
    <w:p w:rsidR="00925F67" w:rsidRPr="0094590E" w:rsidRDefault="00925F67" w:rsidP="00810D84">
      <w:pPr>
        <w:pStyle w:val="1fd"/>
        <w:numPr>
          <w:ilvl w:val="0"/>
          <w:numId w:val="25"/>
        </w:numPr>
        <w:tabs>
          <w:tab w:val="left" w:pos="709"/>
        </w:tabs>
        <w:ind w:left="0" w:firstLine="426"/>
        <w:contextualSpacing/>
        <w:jc w:val="both"/>
      </w:pPr>
      <w:r w:rsidRPr="0083032E">
        <w:rPr>
          <w:b/>
        </w:rPr>
        <w:t>Сроки поставки Товара:</w:t>
      </w:r>
      <w:r w:rsidRPr="0083032E">
        <w:t xml:space="preserve"> </w:t>
      </w:r>
      <w:r w:rsidR="008025DD" w:rsidRPr="0094590E">
        <w:t>до 11.06.2026 г</w:t>
      </w:r>
      <w:r w:rsidRPr="0094590E">
        <w:t>.</w:t>
      </w:r>
    </w:p>
    <w:p w:rsidR="00925F67" w:rsidRPr="0083032E" w:rsidRDefault="00925F67" w:rsidP="00810D84">
      <w:pPr>
        <w:pStyle w:val="1fd"/>
        <w:numPr>
          <w:ilvl w:val="0"/>
          <w:numId w:val="25"/>
        </w:numPr>
        <w:tabs>
          <w:tab w:val="left" w:pos="709"/>
        </w:tabs>
        <w:ind w:left="0" w:firstLine="426"/>
        <w:contextualSpacing/>
        <w:jc w:val="both"/>
        <w:rPr>
          <w:b/>
        </w:rPr>
      </w:pPr>
      <w:r w:rsidRPr="0083032E">
        <w:rPr>
          <w:b/>
        </w:rPr>
        <w:t>Требования к качественным и количественным характеристикам Товара</w:t>
      </w:r>
      <w:r w:rsidR="005C6C60">
        <w:rPr>
          <w:b/>
        </w:rPr>
        <w:t>:</w:t>
      </w:r>
      <w:r w:rsidRPr="0083032E">
        <w:rPr>
          <w:b/>
        </w:rPr>
        <w:t xml:space="preserve"> </w:t>
      </w:r>
    </w:p>
    <w:p w:rsidR="005C6C60" w:rsidRPr="005C6C60" w:rsidRDefault="005C6C60" w:rsidP="005C6C60">
      <w:pPr>
        <w:jc w:val="both"/>
        <w:rPr>
          <w:rFonts w:ascii="Times New Roman" w:hAnsi="Times New Roman"/>
          <w:color w:val="000000"/>
          <w:spacing w:val="-1"/>
          <w:sz w:val="24"/>
          <w:szCs w:val="24"/>
          <w:shd w:val="clear" w:color="auto" w:fill="FFFFFF"/>
        </w:rPr>
      </w:pPr>
      <w:r w:rsidRPr="005C6C60">
        <w:rPr>
          <w:rFonts w:ascii="Times New Roman" w:hAnsi="Times New Roman"/>
          <w:b/>
          <w:color w:val="000000"/>
          <w:spacing w:val="-1"/>
          <w:sz w:val="24"/>
          <w:szCs w:val="24"/>
          <w:shd w:val="clear" w:color="auto" w:fill="FFFFFF"/>
        </w:rPr>
        <w:t>Электрооборудование:</w:t>
      </w:r>
      <w:r w:rsidRPr="005C6C60">
        <w:rPr>
          <w:rFonts w:ascii="Times New Roman" w:hAnsi="Times New Roman"/>
          <w:color w:val="000000"/>
          <w:spacing w:val="-1"/>
          <w:sz w:val="24"/>
          <w:szCs w:val="24"/>
          <w:shd w:val="clear" w:color="auto" w:fill="FFFFFF"/>
        </w:rPr>
        <w:t xml:space="preserve"> автомобиль: LADA GRANTA</w:t>
      </w:r>
      <w:r w:rsidR="007303C2">
        <w:rPr>
          <w:rFonts w:ascii="Times New Roman" w:hAnsi="Times New Roman"/>
          <w:color w:val="000000"/>
          <w:spacing w:val="-1"/>
          <w:sz w:val="24"/>
          <w:szCs w:val="24"/>
          <w:shd w:val="clear" w:color="auto" w:fill="FFFFFF"/>
        </w:rPr>
        <w:t xml:space="preserve"> седан</w:t>
      </w:r>
      <w:r w:rsidRPr="005C6C60">
        <w:rPr>
          <w:rFonts w:ascii="Times New Roman" w:hAnsi="Times New Roman"/>
          <w:color w:val="000000"/>
          <w:spacing w:val="-1"/>
          <w:sz w:val="24"/>
          <w:szCs w:val="24"/>
          <w:shd w:val="clear" w:color="auto" w:fill="FFFFFF"/>
        </w:rPr>
        <w:t xml:space="preserve">; </w:t>
      </w:r>
      <w:r w:rsidR="007303C2" w:rsidRPr="007303C2">
        <w:rPr>
          <w:rFonts w:ascii="Times New Roman" w:hAnsi="Times New Roman"/>
          <w:color w:val="000000"/>
          <w:spacing w:val="-1"/>
          <w:sz w:val="24"/>
          <w:szCs w:val="24"/>
          <w:shd w:val="clear" w:color="auto" w:fill="FFFFFF"/>
        </w:rPr>
        <w:t xml:space="preserve">идентификационный номер (VIN) XTA219010M0733065; год выпуска 2020; двигатель внутреннего сгорания ВАЗ- 11182, четырехцилиндровый, четырехтактный, с искровым зажиганием, рабочий объем цилиндров 1596см3, количество клапанов ГРМ 8 (по 2 клапана на цилиндр), максимальная мощность 87 л.с. (64 кВт) при 5100 </w:t>
      </w:r>
      <w:proofErr w:type="gramStart"/>
      <w:r w:rsidR="007303C2" w:rsidRPr="007303C2">
        <w:rPr>
          <w:rFonts w:ascii="Times New Roman" w:hAnsi="Times New Roman"/>
          <w:color w:val="000000"/>
          <w:spacing w:val="-1"/>
          <w:sz w:val="24"/>
          <w:szCs w:val="24"/>
          <w:shd w:val="clear" w:color="auto" w:fill="FFFFFF"/>
        </w:rPr>
        <w:t>об</w:t>
      </w:r>
      <w:proofErr w:type="gramEnd"/>
      <w:r w:rsidR="007303C2" w:rsidRPr="007303C2">
        <w:rPr>
          <w:rFonts w:ascii="Times New Roman" w:hAnsi="Times New Roman"/>
          <w:color w:val="000000"/>
          <w:spacing w:val="-1"/>
          <w:sz w:val="24"/>
          <w:szCs w:val="24"/>
          <w:shd w:val="clear" w:color="auto" w:fill="FFFFFF"/>
        </w:rPr>
        <w:t>/</w:t>
      </w:r>
      <w:proofErr w:type="gramStart"/>
      <w:r w:rsidR="007303C2" w:rsidRPr="007303C2">
        <w:rPr>
          <w:rFonts w:ascii="Times New Roman" w:hAnsi="Times New Roman"/>
          <w:color w:val="000000"/>
          <w:spacing w:val="-1"/>
          <w:sz w:val="24"/>
          <w:szCs w:val="24"/>
          <w:shd w:val="clear" w:color="auto" w:fill="FFFFFF"/>
        </w:rPr>
        <w:t>мин</w:t>
      </w:r>
      <w:proofErr w:type="gramEnd"/>
      <w:r w:rsidR="007303C2" w:rsidRPr="007303C2">
        <w:rPr>
          <w:rFonts w:ascii="Times New Roman" w:hAnsi="Times New Roman"/>
          <w:color w:val="000000"/>
          <w:spacing w:val="-1"/>
          <w:sz w:val="24"/>
          <w:szCs w:val="24"/>
          <w:shd w:val="clear" w:color="auto" w:fill="FFFFFF"/>
        </w:rPr>
        <w:t>, экологический класс Евро-5</w:t>
      </w:r>
      <w:r w:rsidR="008025DD">
        <w:rPr>
          <w:rFonts w:ascii="Times New Roman" w:hAnsi="Times New Roman"/>
          <w:color w:val="000000"/>
          <w:spacing w:val="-1"/>
          <w:sz w:val="24"/>
          <w:szCs w:val="24"/>
          <w:shd w:val="clear" w:color="auto" w:fill="FFFFFF"/>
        </w:rPr>
        <w:t>.</w:t>
      </w:r>
    </w:p>
    <w:p w:rsidR="005C6C60" w:rsidRDefault="005C6C60" w:rsidP="007303C2">
      <w:pPr>
        <w:tabs>
          <w:tab w:val="left" w:pos="1560"/>
        </w:tabs>
        <w:spacing w:after="0"/>
        <w:jc w:val="both"/>
        <w:rPr>
          <w:rFonts w:ascii="Times New Roman" w:hAnsi="Times New Roman"/>
          <w:color w:val="000000"/>
          <w:spacing w:val="-1"/>
          <w:sz w:val="24"/>
          <w:szCs w:val="24"/>
          <w:shd w:val="clear" w:color="auto" w:fill="FFFFFF"/>
        </w:rPr>
      </w:pPr>
      <w:r w:rsidRPr="005C6C60">
        <w:rPr>
          <w:rFonts w:ascii="Times New Roman" w:hAnsi="Times New Roman"/>
          <w:b/>
          <w:color w:val="000000"/>
          <w:spacing w:val="-1"/>
          <w:sz w:val="24"/>
          <w:szCs w:val="24"/>
          <w:shd w:val="clear" w:color="auto" w:fill="FFFFFF"/>
        </w:rPr>
        <w:t>Двигатель:</w:t>
      </w:r>
      <w:r w:rsidRPr="005C6C60">
        <w:rPr>
          <w:rFonts w:ascii="Times New Roman" w:hAnsi="Times New Roman"/>
          <w:color w:val="000000"/>
          <w:spacing w:val="-1"/>
          <w:sz w:val="24"/>
          <w:szCs w:val="24"/>
          <w:shd w:val="clear" w:color="auto" w:fill="FFFFFF"/>
        </w:rPr>
        <w:t xml:space="preserve"> </w:t>
      </w:r>
      <w:r w:rsidR="007303C2" w:rsidRPr="007303C2">
        <w:rPr>
          <w:rFonts w:ascii="Times New Roman" w:hAnsi="Times New Roman"/>
          <w:color w:val="000000"/>
          <w:spacing w:val="-1"/>
          <w:sz w:val="24"/>
          <w:szCs w:val="24"/>
          <w:shd w:val="clear" w:color="auto" w:fill="FFFFFF"/>
        </w:rPr>
        <w:t>двигател</w:t>
      </w:r>
      <w:r w:rsidR="007303C2">
        <w:rPr>
          <w:rFonts w:ascii="Times New Roman" w:hAnsi="Times New Roman"/>
          <w:color w:val="000000"/>
          <w:spacing w:val="-1"/>
          <w:sz w:val="24"/>
          <w:szCs w:val="24"/>
          <w:shd w:val="clear" w:color="auto" w:fill="FFFFFF"/>
        </w:rPr>
        <w:t>ь</w:t>
      </w:r>
      <w:r w:rsidR="007303C2" w:rsidRPr="007303C2">
        <w:rPr>
          <w:rFonts w:ascii="Times New Roman" w:hAnsi="Times New Roman"/>
          <w:color w:val="000000"/>
          <w:spacing w:val="-1"/>
          <w:sz w:val="24"/>
          <w:szCs w:val="24"/>
          <w:shd w:val="clear" w:color="auto" w:fill="FFFFFF"/>
        </w:rPr>
        <w:t xml:space="preserve"> ВАЗ-21127, кол-во клапанов ГРМ 16 (по 4 клапана на цилиндр), диаметр цилиндра-82мм, ход поршня 75,6 мм; объём ДВС-1596 см3; </w:t>
      </w:r>
      <w:proofErr w:type="gramStart"/>
      <w:r w:rsidR="007303C2" w:rsidRPr="007303C2">
        <w:rPr>
          <w:rFonts w:ascii="Times New Roman" w:hAnsi="Times New Roman"/>
          <w:color w:val="000000"/>
          <w:spacing w:val="-1"/>
          <w:sz w:val="24"/>
          <w:szCs w:val="24"/>
          <w:shd w:val="clear" w:color="auto" w:fill="FFFFFF"/>
        </w:rPr>
        <w:t>максимальная</w:t>
      </w:r>
      <w:proofErr w:type="gramEnd"/>
      <w:r w:rsidR="007303C2" w:rsidRPr="007303C2">
        <w:rPr>
          <w:rFonts w:ascii="Times New Roman" w:hAnsi="Times New Roman"/>
          <w:color w:val="000000"/>
          <w:spacing w:val="-1"/>
          <w:sz w:val="24"/>
          <w:szCs w:val="24"/>
          <w:shd w:val="clear" w:color="auto" w:fill="FFFFFF"/>
        </w:rPr>
        <w:t xml:space="preserve"> мощность-106 л.с. (78 кВт) при 5800 об/мин, крутящий момент:148Н∙м., экологический класс-Евро-5</w:t>
      </w:r>
      <w:r>
        <w:rPr>
          <w:rFonts w:ascii="Times New Roman" w:hAnsi="Times New Roman"/>
          <w:color w:val="000000"/>
          <w:spacing w:val="-1"/>
          <w:sz w:val="24"/>
          <w:szCs w:val="24"/>
          <w:shd w:val="clear" w:color="auto" w:fill="FFFFFF"/>
        </w:rPr>
        <w:t>.</w:t>
      </w:r>
    </w:p>
    <w:tbl>
      <w:tblPr>
        <w:tblW w:w="4833"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
        <w:gridCol w:w="5946"/>
        <w:gridCol w:w="567"/>
        <w:gridCol w:w="850"/>
        <w:gridCol w:w="1134"/>
        <w:gridCol w:w="1261"/>
      </w:tblGrid>
      <w:tr w:rsidR="00FE5479" w:rsidRPr="00FE5479" w:rsidTr="00503B31">
        <w:trPr>
          <w:trHeight w:val="320"/>
        </w:trPr>
        <w:tc>
          <w:tcPr>
            <w:tcW w:w="10348" w:type="dxa"/>
            <w:gridSpan w:val="7"/>
            <w:vAlign w:val="center"/>
          </w:tcPr>
          <w:p w:rsidR="00FE5479" w:rsidRPr="00FE5479" w:rsidRDefault="00FE5479" w:rsidP="00FE5479">
            <w:pPr>
              <w:spacing w:after="0" w:line="240" w:lineRule="auto"/>
              <w:rPr>
                <w:rFonts w:ascii="Times New Roman" w:eastAsia="Times New Roman" w:hAnsi="Times New Roman"/>
                <w:sz w:val="24"/>
                <w:szCs w:val="24"/>
                <w:lang w:eastAsia="ru-RU"/>
              </w:rPr>
            </w:pPr>
            <w:r w:rsidRPr="00FE5479">
              <w:rPr>
                <w:rFonts w:ascii="Times New Roman" w:eastAsia="Times New Roman" w:hAnsi="Times New Roman"/>
                <w:bCs/>
                <w:sz w:val="24"/>
                <w:szCs w:val="24"/>
                <w:lang w:eastAsia="ru-RU"/>
              </w:rPr>
              <w:t xml:space="preserve">Автомобиль </w:t>
            </w:r>
            <w:r w:rsidRPr="00FE5479">
              <w:rPr>
                <w:rFonts w:ascii="Times New Roman" w:eastAsia="Times New Roman" w:hAnsi="Times New Roman"/>
                <w:bCs/>
                <w:sz w:val="24"/>
                <w:szCs w:val="24"/>
                <w:u w:val="single"/>
                <w:lang w:eastAsia="ru-RU"/>
              </w:rPr>
              <w:t>LADA GRANTA седан</w:t>
            </w:r>
            <w:r w:rsidRPr="00FE5479">
              <w:rPr>
                <w:rFonts w:ascii="Times New Roman" w:eastAsia="Times New Roman" w:hAnsi="Times New Roman"/>
                <w:bCs/>
                <w:sz w:val="24"/>
                <w:szCs w:val="24"/>
                <w:lang w:eastAsia="ru-RU"/>
              </w:rPr>
              <w:t>; двигатель внутреннего сгорания ВАЗ- 11183, четырехцилиндровый, четырехтактный, с искровым зажиганием, рабочий объем цилиндров 1596см</w:t>
            </w:r>
            <w:r w:rsidRPr="00FE5479">
              <w:rPr>
                <w:rFonts w:ascii="Times New Roman" w:eastAsia="Times New Roman" w:hAnsi="Times New Roman"/>
                <w:bCs/>
                <w:sz w:val="24"/>
                <w:szCs w:val="24"/>
                <w:vertAlign w:val="superscript"/>
                <w:lang w:eastAsia="ru-RU"/>
              </w:rPr>
              <w:t>3</w:t>
            </w:r>
            <w:r w:rsidRPr="00FE5479">
              <w:rPr>
                <w:rFonts w:ascii="Times New Roman" w:eastAsia="Times New Roman" w:hAnsi="Times New Roman"/>
                <w:bCs/>
                <w:sz w:val="24"/>
                <w:szCs w:val="24"/>
                <w:lang w:eastAsia="ru-RU"/>
              </w:rPr>
              <w:t xml:space="preserve">, количество клапанов ГРМ 8 (по 2 клапана на цилиндр), максимальная мощность 87 л.с. (64 кВт) при 5100 </w:t>
            </w:r>
            <w:proofErr w:type="gramStart"/>
            <w:r w:rsidRPr="00FE5479">
              <w:rPr>
                <w:rFonts w:ascii="Times New Roman" w:eastAsia="Times New Roman" w:hAnsi="Times New Roman"/>
                <w:bCs/>
                <w:sz w:val="24"/>
                <w:szCs w:val="24"/>
                <w:lang w:eastAsia="ru-RU"/>
              </w:rPr>
              <w:t>об</w:t>
            </w:r>
            <w:proofErr w:type="gramEnd"/>
            <w:r w:rsidRPr="00FE5479">
              <w:rPr>
                <w:rFonts w:ascii="Times New Roman" w:eastAsia="Times New Roman" w:hAnsi="Times New Roman"/>
                <w:bCs/>
                <w:sz w:val="24"/>
                <w:szCs w:val="24"/>
                <w:lang w:eastAsia="ru-RU"/>
              </w:rPr>
              <w:t>/</w:t>
            </w:r>
            <w:proofErr w:type="gramStart"/>
            <w:r w:rsidRPr="00FE5479">
              <w:rPr>
                <w:rFonts w:ascii="Times New Roman" w:eastAsia="Times New Roman" w:hAnsi="Times New Roman"/>
                <w:bCs/>
                <w:sz w:val="24"/>
                <w:szCs w:val="24"/>
                <w:lang w:eastAsia="ru-RU"/>
              </w:rPr>
              <w:t>мин</w:t>
            </w:r>
            <w:proofErr w:type="gramEnd"/>
            <w:r w:rsidRPr="00FE5479">
              <w:rPr>
                <w:rFonts w:ascii="Times New Roman" w:eastAsia="Times New Roman" w:hAnsi="Times New Roman"/>
                <w:bCs/>
                <w:sz w:val="24"/>
                <w:szCs w:val="24"/>
                <w:lang w:eastAsia="ru-RU"/>
              </w:rPr>
              <w:t xml:space="preserve">, экологический класс Евро-5. </w:t>
            </w:r>
          </w:p>
        </w:tc>
      </w:tr>
      <w:tr w:rsidR="00774CCD" w:rsidRPr="00FE5479" w:rsidTr="00503B31">
        <w:trPr>
          <w:trHeight w:val="320"/>
        </w:trPr>
        <w:tc>
          <w:tcPr>
            <w:tcW w:w="590" w:type="dxa"/>
            <w:gridSpan w:val="2"/>
            <w:vAlign w:val="center"/>
          </w:tcPr>
          <w:p w:rsidR="00774CCD" w:rsidRPr="00FE5479" w:rsidRDefault="00774CCD" w:rsidP="00FE5479">
            <w:pPr>
              <w:spacing w:after="0" w:line="240" w:lineRule="auto"/>
              <w:jc w:val="center"/>
              <w:rPr>
                <w:rFonts w:ascii="Times New Roman" w:eastAsia="Times New Roman" w:hAnsi="Times New Roman"/>
                <w:color w:val="000000"/>
              </w:rPr>
            </w:pPr>
            <w:proofErr w:type="gramStart"/>
            <w:r w:rsidRPr="00FE5479">
              <w:rPr>
                <w:rFonts w:ascii="Times New Roman" w:eastAsia="Times New Roman" w:hAnsi="Times New Roman"/>
                <w:color w:val="000000"/>
              </w:rPr>
              <w:t>п</w:t>
            </w:r>
            <w:proofErr w:type="gramEnd"/>
            <w:r w:rsidRPr="00FE5479">
              <w:rPr>
                <w:rFonts w:ascii="Times New Roman" w:eastAsia="Times New Roman" w:hAnsi="Times New Roman"/>
                <w:color w:val="000000"/>
              </w:rPr>
              <w:t>/п</w:t>
            </w:r>
          </w:p>
        </w:tc>
        <w:tc>
          <w:tcPr>
            <w:tcW w:w="5946" w:type="dxa"/>
            <w:vAlign w:val="center"/>
          </w:tcPr>
          <w:p w:rsidR="00774CCD" w:rsidRPr="00FE5479" w:rsidRDefault="00774CCD" w:rsidP="00FE5479">
            <w:pPr>
              <w:spacing w:after="0" w:line="240" w:lineRule="auto"/>
              <w:jc w:val="center"/>
              <w:rPr>
                <w:rFonts w:ascii="Times New Roman" w:eastAsia="Times New Roman" w:hAnsi="Times New Roman"/>
                <w:color w:val="000000"/>
              </w:rPr>
            </w:pPr>
            <w:r w:rsidRPr="00FE5479">
              <w:rPr>
                <w:rFonts w:ascii="Times New Roman" w:eastAsia="Times New Roman" w:hAnsi="Times New Roman"/>
                <w:color w:val="000000"/>
              </w:rPr>
              <w:t>Наименование товара</w:t>
            </w:r>
          </w:p>
        </w:tc>
        <w:tc>
          <w:tcPr>
            <w:tcW w:w="567" w:type="dxa"/>
            <w:vAlign w:val="center"/>
          </w:tcPr>
          <w:p w:rsidR="00774CCD" w:rsidRPr="00FE5479" w:rsidRDefault="00503B31" w:rsidP="00503B31">
            <w:pPr>
              <w:spacing w:after="0" w:line="240" w:lineRule="auto"/>
              <w:jc w:val="center"/>
              <w:rPr>
                <w:rFonts w:ascii="Times New Roman" w:eastAsia="Times New Roman" w:hAnsi="Times New Roman"/>
                <w:color w:val="000000"/>
                <w:sz w:val="20"/>
                <w:szCs w:val="20"/>
              </w:rPr>
            </w:pPr>
            <w:r w:rsidRPr="00FE5479">
              <w:rPr>
                <w:rFonts w:ascii="Times New Roman" w:eastAsia="Times New Roman" w:hAnsi="Times New Roman"/>
                <w:color w:val="000000"/>
                <w:sz w:val="20"/>
                <w:szCs w:val="20"/>
              </w:rPr>
              <w:t>К</w:t>
            </w:r>
            <w:r w:rsidR="00774CCD" w:rsidRPr="00FE5479">
              <w:rPr>
                <w:rFonts w:ascii="Times New Roman" w:eastAsia="Times New Roman" w:hAnsi="Times New Roman"/>
                <w:color w:val="000000"/>
                <w:sz w:val="20"/>
                <w:szCs w:val="20"/>
              </w:rPr>
              <w:t>ол</w:t>
            </w:r>
            <w:r>
              <w:rPr>
                <w:rFonts w:ascii="Times New Roman" w:eastAsia="Times New Roman" w:hAnsi="Times New Roman"/>
                <w:color w:val="000000"/>
                <w:sz w:val="20"/>
                <w:szCs w:val="20"/>
              </w:rPr>
              <w:t xml:space="preserve">- </w:t>
            </w:r>
            <w:proofErr w:type="gramStart"/>
            <w:r w:rsidR="00774CCD" w:rsidRPr="00FE5479">
              <w:rPr>
                <w:rFonts w:ascii="Times New Roman" w:eastAsia="Times New Roman" w:hAnsi="Times New Roman"/>
                <w:color w:val="000000"/>
                <w:sz w:val="20"/>
                <w:szCs w:val="20"/>
              </w:rPr>
              <w:t>во</w:t>
            </w:r>
            <w:proofErr w:type="gramEnd"/>
          </w:p>
        </w:tc>
        <w:tc>
          <w:tcPr>
            <w:tcW w:w="850" w:type="dxa"/>
            <w:vAlign w:val="center"/>
          </w:tcPr>
          <w:p w:rsidR="00774CCD" w:rsidRPr="00FE5479" w:rsidRDefault="00503B31" w:rsidP="00FE5479">
            <w:pPr>
              <w:spacing w:after="0" w:line="240" w:lineRule="auto"/>
              <w:jc w:val="center"/>
              <w:rPr>
                <w:rFonts w:ascii="Times New Roman" w:eastAsia="Times New Roman" w:hAnsi="Times New Roman"/>
                <w:color w:val="000000"/>
              </w:rPr>
            </w:pPr>
            <w:r w:rsidRPr="00FE5479">
              <w:rPr>
                <w:rFonts w:ascii="Times New Roman" w:eastAsia="Times New Roman" w:hAnsi="Times New Roman"/>
                <w:color w:val="000000"/>
              </w:rPr>
              <w:t>Е</w:t>
            </w:r>
            <w:r w:rsidR="00774CCD" w:rsidRPr="00FE5479">
              <w:rPr>
                <w:rFonts w:ascii="Times New Roman" w:eastAsia="Times New Roman" w:hAnsi="Times New Roman"/>
                <w:color w:val="000000"/>
              </w:rPr>
              <w:t>д</w:t>
            </w:r>
            <w:r>
              <w:rPr>
                <w:rFonts w:ascii="Times New Roman" w:eastAsia="Times New Roman" w:hAnsi="Times New Roman"/>
                <w:color w:val="000000"/>
              </w:rPr>
              <w:t>. изм.</w:t>
            </w:r>
          </w:p>
        </w:tc>
        <w:tc>
          <w:tcPr>
            <w:tcW w:w="1134" w:type="dxa"/>
            <w:vAlign w:val="center"/>
          </w:tcPr>
          <w:p w:rsidR="00774CCD" w:rsidRPr="00FE5479" w:rsidRDefault="00774CCD" w:rsidP="00FE5479">
            <w:pPr>
              <w:spacing w:after="0" w:line="240" w:lineRule="auto"/>
              <w:jc w:val="center"/>
              <w:rPr>
                <w:rFonts w:ascii="Times New Roman" w:eastAsia="Times New Roman" w:hAnsi="Times New Roman"/>
                <w:color w:val="000000"/>
              </w:rPr>
            </w:pPr>
            <w:r w:rsidRPr="00FE5479">
              <w:rPr>
                <w:rFonts w:ascii="Times New Roman" w:eastAsia="Times New Roman" w:hAnsi="Times New Roman"/>
                <w:color w:val="000000"/>
              </w:rPr>
              <w:t>Цена</w:t>
            </w:r>
            <w:r w:rsidR="00503B31">
              <w:rPr>
                <w:rFonts w:ascii="Times New Roman" w:eastAsia="Times New Roman" w:hAnsi="Times New Roman"/>
                <w:color w:val="000000"/>
              </w:rPr>
              <w:t xml:space="preserve"> за </w:t>
            </w:r>
            <w:proofErr w:type="spellStart"/>
            <w:proofErr w:type="gramStart"/>
            <w:r w:rsidR="00503B31">
              <w:rPr>
                <w:rFonts w:ascii="Times New Roman" w:eastAsia="Times New Roman" w:hAnsi="Times New Roman"/>
                <w:color w:val="000000"/>
              </w:rPr>
              <w:t>ед</w:t>
            </w:r>
            <w:proofErr w:type="spellEnd"/>
            <w:proofErr w:type="gramEnd"/>
            <w:r w:rsidRPr="00FE5479">
              <w:rPr>
                <w:rFonts w:ascii="Times New Roman" w:eastAsia="Times New Roman" w:hAnsi="Times New Roman"/>
                <w:color w:val="000000"/>
              </w:rPr>
              <w:t>, руб.</w:t>
            </w:r>
          </w:p>
        </w:tc>
        <w:tc>
          <w:tcPr>
            <w:tcW w:w="1261" w:type="dxa"/>
            <w:vAlign w:val="center"/>
          </w:tcPr>
          <w:p w:rsidR="00774CCD" w:rsidRPr="00FE5479" w:rsidRDefault="00503B31" w:rsidP="00503B31">
            <w:pPr>
              <w:spacing w:after="0" w:line="240" w:lineRule="auto"/>
              <w:jc w:val="center"/>
              <w:rPr>
                <w:rFonts w:ascii="Times New Roman" w:eastAsia="Times New Roman" w:hAnsi="Times New Roman"/>
                <w:color w:val="000000"/>
              </w:rPr>
            </w:pPr>
            <w:r w:rsidRPr="00503B31">
              <w:rPr>
                <w:rFonts w:ascii="Times New Roman" w:eastAsia="Times New Roman" w:hAnsi="Times New Roman"/>
                <w:color w:val="000000"/>
              </w:rPr>
              <w:t>Цена, руб.</w:t>
            </w:r>
          </w:p>
        </w:tc>
      </w:tr>
      <w:tr w:rsidR="00FE5479" w:rsidRPr="00FE5479" w:rsidTr="00503B31">
        <w:trPr>
          <w:trHeight w:val="320"/>
        </w:trPr>
        <w:tc>
          <w:tcPr>
            <w:tcW w:w="10348" w:type="dxa"/>
            <w:gridSpan w:val="7"/>
            <w:vAlign w:val="center"/>
          </w:tcPr>
          <w:p w:rsidR="00FE5479" w:rsidRPr="00FE5479" w:rsidRDefault="00FE5479"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Комплект реле монтажного блока в салоне автомобиля</w:t>
            </w:r>
          </w:p>
        </w:tc>
      </w:tr>
      <w:tr w:rsidR="00774CCD" w:rsidRPr="00FE5479" w:rsidTr="00503B31">
        <w:trPr>
          <w:trHeight w:val="320"/>
        </w:trPr>
        <w:tc>
          <w:tcPr>
            <w:tcW w:w="590" w:type="dxa"/>
            <w:gridSpan w:val="2"/>
            <w:vAlign w:val="center"/>
            <w:hideMark/>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w:t>
            </w:r>
          </w:p>
        </w:tc>
        <w:tc>
          <w:tcPr>
            <w:tcW w:w="5946" w:type="dxa"/>
          </w:tcPr>
          <w:p w:rsidR="00774CCD" w:rsidRPr="00FE5479" w:rsidRDefault="00413708" w:rsidP="00FE5479">
            <w:pPr>
              <w:spacing w:after="0" w:line="240" w:lineRule="auto"/>
              <w:jc w:val="both"/>
              <w:rPr>
                <w:rFonts w:ascii="Times New Roman" w:eastAsia="Times New Roman" w:hAnsi="Times New Roman"/>
                <w:sz w:val="20"/>
                <w:szCs w:val="20"/>
                <w:lang w:eastAsia="ru-RU"/>
              </w:rPr>
            </w:pPr>
            <w:r w:rsidRPr="00413708">
              <w:rPr>
                <w:rFonts w:ascii="Times New Roman" w:eastAsia="Times New Roman" w:hAnsi="Times New Roman"/>
                <w:sz w:val="20"/>
                <w:szCs w:val="20"/>
                <w:lang w:eastAsia="ru-RU"/>
              </w:rPr>
              <w:t>К1-</w:t>
            </w:r>
            <w:r w:rsidR="00774CCD" w:rsidRPr="00FE5479">
              <w:rPr>
                <w:rFonts w:ascii="Times New Roman" w:eastAsia="Times New Roman" w:hAnsi="Times New Roman"/>
                <w:sz w:val="20"/>
                <w:szCs w:val="20"/>
                <w:lang w:eastAsia="ru-RU"/>
              </w:rPr>
              <w:t>Разгрузочное реле выключателя зажигания, номинальный ток, 50А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w:t>
            </w:r>
          </w:p>
        </w:tc>
        <w:tc>
          <w:tcPr>
            <w:tcW w:w="5946" w:type="dxa"/>
          </w:tcPr>
          <w:p w:rsidR="00774CCD" w:rsidRPr="00FE5479" w:rsidRDefault="00413708" w:rsidP="00FE5479">
            <w:pPr>
              <w:spacing w:after="0" w:line="240" w:lineRule="auto"/>
              <w:jc w:val="both"/>
              <w:rPr>
                <w:rFonts w:ascii="Times New Roman" w:eastAsia="Times New Roman" w:hAnsi="Times New Roman"/>
                <w:sz w:val="20"/>
                <w:szCs w:val="20"/>
                <w:lang w:eastAsia="ru-RU"/>
              </w:rPr>
            </w:pPr>
            <w:r w:rsidRPr="00413708">
              <w:rPr>
                <w:rFonts w:ascii="Times New Roman" w:eastAsia="Times New Roman" w:hAnsi="Times New Roman"/>
                <w:sz w:val="20"/>
                <w:szCs w:val="20"/>
                <w:lang w:eastAsia="ru-RU"/>
              </w:rPr>
              <w:t>К2-</w:t>
            </w:r>
            <w:r w:rsidR="00774CCD" w:rsidRPr="00FE5479">
              <w:rPr>
                <w:rFonts w:ascii="Times New Roman" w:eastAsia="Times New Roman" w:hAnsi="Times New Roman"/>
                <w:sz w:val="20"/>
                <w:szCs w:val="20"/>
                <w:lang w:eastAsia="ru-RU"/>
              </w:rPr>
              <w:t>Дополнительное реле стартера,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К3-Реле очистителя ветрового стекла,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К4-Реле </w:t>
            </w:r>
            <w:proofErr w:type="spellStart"/>
            <w:r w:rsidRPr="00FE5479">
              <w:rPr>
                <w:rFonts w:ascii="Times New Roman" w:eastAsia="Times New Roman" w:hAnsi="Times New Roman"/>
                <w:sz w:val="20"/>
                <w:szCs w:val="20"/>
                <w:lang w:eastAsia="ru-RU"/>
              </w:rPr>
              <w:t>электровентилятора</w:t>
            </w:r>
            <w:proofErr w:type="spellEnd"/>
            <w:r w:rsidRPr="00FE5479">
              <w:rPr>
                <w:rFonts w:ascii="Times New Roman" w:eastAsia="Times New Roman" w:hAnsi="Times New Roman"/>
                <w:sz w:val="20"/>
                <w:szCs w:val="20"/>
                <w:lang w:eastAsia="ru-RU"/>
              </w:rPr>
              <w:t xml:space="preserve"> радиатора максимальной скорости,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К5-Реле указателей поворота и аварийной сигнализации,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w:t>
            </w:r>
            <w:proofErr w:type="gramStart"/>
            <w:r w:rsidRPr="00FE5479">
              <w:rPr>
                <w:rFonts w:ascii="Times New Roman" w:eastAsia="Times New Roman" w:hAnsi="Times New Roman"/>
                <w:sz w:val="20"/>
                <w:szCs w:val="20"/>
                <w:lang w:eastAsia="ru-RU"/>
              </w:rPr>
              <w:t>6</w:t>
            </w:r>
            <w:proofErr w:type="gramEnd"/>
            <w:r w:rsidRPr="00FE5479">
              <w:rPr>
                <w:rFonts w:ascii="Times New Roman" w:eastAsia="Times New Roman" w:hAnsi="Times New Roman"/>
                <w:sz w:val="20"/>
                <w:szCs w:val="20"/>
                <w:lang w:eastAsia="ru-RU"/>
              </w:rPr>
              <w:t xml:space="preserve">- Реле обогрева заднего стекла, номинальный ток 30А. </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w:t>
            </w:r>
            <w:proofErr w:type="gramStart"/>
            <w:r w:rsidRPr="00FE5479">
              <w:rPr>
                <w:rFonts w:ascii="Times New Roman" w:eastAsia="Times New Roman" w:hAnsi="Times New Roman"/>
                <w:sz w:val="20"/>
                <w:szCs w:val="20"/>
                <w:lang w:eastAsia="ru-RU"/>
              </w:rPr>
              <w:t>7</w:t>
            </w:r>
            <w:proofErr w:type="gramEnd"/>
            <w:r w:rsidRPr="00FE5479">
              <w:rPr>
                <w:rFonts w:ascii="Times New Roman" w:eastAsia="Times New Roman" w:hAnsi="Times New Roman"/>
                <w:sz w:val="20"/>
                <w:szCs w:val="20"/>
                <w:lang w:eastAsia="ru-RU"/>
              </w:rPr>
              <w:t>- Реле дальнего света фар,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К8- Реле звукового сигнала,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w:t>
            </w:r>
            <w:proofErr w:type="gramStart"/>
            <w:r w:rsidRPr="00FE5479">
              <w:rPr>
                <w:rFonts w:ascii="Times New Roman" w:eastAsia="Times New Roman" w:hAnsi="Times New Roman"/>
                <w:sz w:val="20"/>
                <w:szCs w:val="20"/>
                <w:lang w:eastAsia="ru-RU"/>
              </w:rPr>
              <w:t>9</w:t>
            </w:r>
            <w:proofErr w:type="gramEnd"/>
            <w:r w:rsidRPr="00FE5479">
              <w:rPr>
                <w:rFonts w:ascii="Times New Roman" w:eastAsia="Times New Roman" w:hAnsi="Times New Roman"/>
                <w:sz w:val="20"/>
                <w:szCs w:val="20"/>
                <w:lang w:eastAsia="ru-RU"/>
              </w:rPr>
              <w:t>- Реле ближнего света фар,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К10- Реле муфты компрессора кондиционера, номинальный ток 20А. </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11</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К11- Главное реле,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12</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К12- Реле топливного  насоса,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13</w:t>
            </w:r>
          </w:p>
        </w:tc>
        <w:tc>
          <w:tcPr>
            <w:tcW w:w="5946" w:type="dxa"/>
          </w:tcPr>
          <w:p w:rsidR="00774CCD" w:rsidRPr="00FE5479" w:rsidRDefault="00774CCD" w:rsidP="00EE6DD8">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К13-Ре</w:t>
            </w:r>
            <w:r w:rsidR="00EE6DD8">
              <w:rPr>
                <w:rFonts w:ascii="Times New Roman" w:eastAsia="Times New Roman" w:hAnsi="Times New Roman"/>
                <w:sz w:val="20"/>
                <w:szCs w:val="20"/>
                <w:lang w:eastAsia="ru-RU"/>
              </w:rPr>
              <w:t>л</w:t>
            </w:r>
            <w:r w:rsidRPr="00FE5479">
              <w:rPr>
                <w:rFonts w:ascii="Times New Roman" w:eastAsia="Times New Roman" w:hAnsi="Times New Roman"/>
                <w:sz w:val="20"/>
                <w:szCs w:val="20"/>
                <w:lang w:eastAsia="ru-RU"/>
              </w:rPr>
              <w:t>е обогрева сидений,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lastRenderedPageBreak/>
              <w:t>14</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К14-Реле обогрева ветрового стекла, номинальный ток 70А.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15</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К15-Реле включения аварийной сигнализации,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16</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К16- Реле питания аварийной сигнализации,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17</w:t>
            </w:r>
          </w:p>
        </w:tc>
        <w:tc>
          <w:tcPr>
            <w:tcW w:w="5946" w:type="dxa"/>
          </w:tcPr>
          <w:p w:rsidR="00774CCD" w:rsidRPr="00FE5479" w:rsidRDefault="00774CCD" w:rsidP="008B7A76">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К17-Ре</w:t>
            </w:r>
            <w:r w:rsidR="008B7A76">
              <w:rPr>
                <w:rFonts w:ascii="Times New Roman" w:eastAsia="Times New Roman" w:hAnsi="Times New Roman"/>
                <w:sz w:val="20"/>
                <w:szCs w:val="20"/>
                <w:lang w:eastAsia="ru-RU"/>
              </w:rPr>
              <w:t>л</w:t>
            </w:r>
            <w:r w:rsidRPr="00FE5479">
              <w:rPr>
                <w:rFonts w:ascii="Times New Roman" w:eastAsia="Times New Roman" w:hAnsi="Times New Roman"/>
                <w:sz w:val="20"/>
                <w:szCs w:val="20"/>
                <w:lang w:eastAsia="ru-RU"/>
              </w:rPr>
              <w:t xml:space="preserve">е питания </w:t>
            </w:r>
            <w:proofErr w:type="spellStart"/>
            <w:r w:rsidRPr="00FE5479">
              <w:rPr>
                <w:rFonts w:ascii="Times New Roman" w:eastAsia="Times New Roman" w:hAnsi="Times New Roman"/>
                <w:sz w:val="20"/>
                <w:szCs w:val="20"/>
                <w:lang w:eastAsia="ru-RU"/>
              </w:rPr>
              <w:t>электростеклоподъемников</w:t>
            </w:r>
            <w:proofErr w:type="spellEnd"/>
            <w:r w:rsidRPr="00FE5479">
              <w:rPr>
                <w:rFonts w:ascii="Times New Roman" w:eastAsia="Times New Roman" w:hAnsi="Times New Roman"/>
                <w:sz w:val="20"/>
                <w:szCs w:val="20"/>
                <w:lang w:eastAsia="ru-RU"/>
              </w:rPr>
              <w:t>,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503B31">
        <w:trPr>
          <w:trHeight w:val="320"/>
        </w:trPr>
        <w:tc>
          <w:tcPr>
            <w:tcW w:w="590" w:type="dxa"/>
            <w:gridSpan w:val="2"/>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18</w:t>
            </w:r>
          </w:p>
        </w:tc>
        <w:tc>
          <w:tcPr>
            <w:tcW w:w="5946" w:type="dxa"/>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К18- Реле </w:t>
            </w:r>
            <w:proofErr w:type="spellStart"/>
            <w:r w:rsidRPr="00FE5479">
              <w:rPr>
                <w:rFonts w:ascii="Times New Roman" w:eastAsia="Times New Roman" w:hAnsi="Times New Roman"/>
                <w:sz w:val="20"/>
                <w:szCs w:val="20"/>
                <w:lang w:eastAsia="ru-RU"/>
              </w:rPr>
              <w:t>электровентилятора</w:t>
            </w:r>
            <w:proofErr w:type="spellEnd"/>
            <w:r w:rsidRPr="00FE5479">
              <w:rPr>
                <w:rFonts w:ascii="Times New Roman" w:eastAsia="Times New Roman" w:hAnsi="Times New Roman"/>
                <w:sz w:val="20"/>
                <w:szCs w:val="20"/>
                <w:lang w:eastAsia="ru-RU"/>
              </w:rPr>
              <w:t xml:space="preserve"> радиатора минимальной скорости,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FE5479" w:rsidRPr="00FE5479" w:rsidTr="00503B31">
        <w:trPr>
          <w:trHeight w:val="320"/>
        </w:trPr>
        <w:tc>
          <w:tcPr>
            <w:tcW w:w="10348" w:type="dxa"/>
            <w:gridSpan w:val="7"/>
            <w:vAlign w:val="center"/>
          </w:tcPr>
          <w:p w:rsidR="00FE5479" w:rsidRPr="00FE5479" w:rsidRDefault="00FE5479"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Предохранители монтажного блока в моторном отсеке</w:t>
            </w:r>
          </w:p>
        </w:tc>
      </w:tr>
      <w:tr w:rsidR="00774CCD" w:rsidRPr="00FE5479" w:rsidTr="00413708">
        <w:trPr>
          <w:trHeight w:val="279"/>
        </w:trPr>
        <w:tc>
          <w:tcPr>
            <w:tcW w:w="582" w:type="dxa"/>
            <w:vAlign w:val="center"/>
            <w:hideMark/>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19</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МАКСИ </w:t>
            </w:r>
            <w:r w:rsidRPr="00FE5479">
              <w:rPr>
                <w:rFonts w:ascii="Times New Roman" w:eastAsia="Times New Roman" w:hAnsi="Times New Roman"/>
                <w:sz w:val="20"/>
                <w:szCs w:val="20"/>
                <w:lang w:val="en-US" w:eastAsia="ru-RU"/>
              </w:rPr>
              <w:t>FF</w:t>
            </w:r>
            <w:r w:rsidRPr="00FE5479">
              <w:rPr>
                <w:rFonts w:ascii="Times New Roman" w:eastAsia="Times New Roman" w:hAnsi="Times New Roman"/>
                <w:sz w:val="20"/>
                <w:szCs w:val="20"/>
                <w:lang w:eastAsia="ru-RU"/>
              </w:rPr>
              <w:t>1, номинальный ток 60А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7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20</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МАКСИ </w:t>
            </w:r>
            <w:r w:rsidRPr="00FE5479">
              <w:rPr>
                <w:rFonts w:ascii="Times New Roman" w:eastAsia="Times New Roman" w:hAnsi="Times New Roman"/>
                <w:sz w:val="20"/>
                <w:szCs w:val="20"/>
                <w:lang w:val="en-US" w:eastAsia="ru-RU"/>
              </w:rPr>
              <w:t>FF</w:t>
            </w:r>
            <w:r w:rsidRPr="00FE5479">
              <w:rPr>
                <w:rFonts w:ascii="Times New Roman" w:eastAsia="Times New Roman" w:hAnsi="Times New Roman"/>
                <w:sz w:val="20"/>
                <w:szCs w:val="20"/>
                <w:lang w:eastAsia="ru-RU"/>
              </w:rPr>
              <w:t>2, номинальный ток 60А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7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21</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МАКСИ </w:t>
            </w:r>
            <w:r w:rsidRPr="00FE5479">
              <w:rPr>
                <w:rFonts w:ascii="Times New Roman" w:eastAsia="Times New Roman" w:hAnsi="Times New Roman"/>
                <w:sz w:val="20"/>
                <w:szCs w:val="20"/>
                <w:lang w:val="en-US" w:eastAsia="ru-RU"/>
              </w:rPr>
              <w:t>FF</w:t>
            </w:r>
            <w:r w:rsidRPr="00FE5479">
              <w:rPr>
                <w:rFonts w:ascii="Times New Roman" w:eastAsia="Times New Roman" w:hAnsi="Times New Roman"/>
                <w:sz w:val="20"/>
                <w:szCs w:val="20"/>
                <w:lang w:eastAsia="ru-RU"/>
              </w:rPr>
              <w:t>3, номинальный ток 40А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7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22</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МАКСИ </w:t>
            </w:r>
            <w:r w:rsidRPr="00FE5479">
              <w:rPr>
                <w:rFonts w:ascii="Times New Roman" w:eastAsia="Times New Roman" w:hAnsi="Times New Roman"/>
                <w:sz w:val="20"/>
                <w:szCs w:val="20"/>
                <w:lang w:val="en-US" w:eastAsia="ru-RU"/>
              </w:rPr>
              <w:t>FF</w:t>
            </w:r>
            <w:r w:rsidRPr="00FE5479">
              <w:rPr>
                <w:rFonts w:ascii="Times New Roman" w:eastAsia="Times New Roman" w:hAnsi="Times New Roman"/>
                <w:sz w:val="20"/>
                <w:szCs w:val="20"/>
                <w:lang w:eastAsia="ru-RU"/>
              </w:rPr>
              <w:t>4, номинальный ток 40А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7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23</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МАКСИ </w:t>
            </w:r>
            <w:r w:rsidRPr="00FE5479">
              <w:rPr>
                <w:rFonts w:ascii="Times New Roman" w:eastAsia="Times New Roman" w:hAnsi="Times New Roman"/>
                <w:sz w:val="20"/>
                <w:szCs w:val="20"/>
                <w:lang w:val="en-US" w:eastAsia="ru-RU"/>
              </w:rPr>
              <w:t>FF</w:t>
            </w:r>
            <w:r w:rsidRPr="00FE5479">
              <w:rPr>
                <w:rFonts w:ascii="Times New Roman" w:eastAsia="Times New Roman" w:hAnsi="Times New Roman"/>
                <w:sz w:val="20"/>
                <w:szCs w:val="20"/>
                <w:lang w:eastAsia="ru-RU"/>
              </w:rPr>
              <w:t>5, номинальный ток 25А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7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24</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МАКСИ </w:t>
            </w:r>
            <w:r w:rsidRPr="00FE5479">
              <w:rPr>
                <w:rFonts w:ascii="Times New Roman" w:eastAsia="Times New Roman" w:hAnsi="Times New Roman"/>
                <w:sz w:val="20"/>
                <w:szCs w:val="20"/>
                <w:lang w:val="en-US" w:eastAsia="ru-RU"/>
              </w:rPr>
              <w:t>FF</w:t>
            </w:r>
            <w:r w:rsidRPr="00FE5479">
              <w:rPr>
                <w:rFonts w:ascii="Times New Roman" w:eastAsia="Times New Roman" w:hAnsi="Times New Roman"/>
                <w:sz w:val="20"/>
                <w:szCs w:val="20"/>
                <w:lang w:eastAsia="ru-RU"/>
              </w:rPr>
              <w:t>6, номинальный ток 50А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9087" w:type="dxa"/>
            <w:gridSpan w:val="6"/>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Предохранители монтажного блока в салоне автомобиля</w:t>
            </w:r>
          </w:p>
        </w:tc>
        <w:tc>
          <w:tcPr>
            <w:tcW w:w="1261" w:type="dxa"/>
            <w:vAlign w:val="center"/>
          </w:tcPr>
          <w:p w:rsidR="00774CCD" w:rsidRPr="00FE5479" w:rsidRDefault="00774CCD" w:rsidP="00774CCD">
            <w:pPr>
              <w:spacing w:after="0" w:line="240" w:lineRule="auto"/>
              <w:jc w:val="center"/>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25</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26</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 номинальный ток 7,5</w:t>
            </w:r>
            <w:proofErr w:type="gramStart"/>
            <w:r w:rsidRPr="00FE5479">
              <w:rPr>
                <w:rFonts w:ascii="Times New Roman" w:eastAsia="Times New Roman" w:hAnsi="Times New Roman"/>
                <w:sz w:val="20"/>
                <w:szCs w:val="20"/>
                <w:lang w:eastAsia="ru-RU"/>
              </w:rPr>
              <w:t>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27</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28</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29</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5, номинальный ток 7,5</w:t>
            </w:r>
            <w:proofErr w:type="gramStart"/>
            <w:r w:rsidRPr="00FE5479">
              <w:rPr>
                <w:rFonts w:ascii="Times New Roman" w:eastAsia="Times New Roman" w:hAnsi="Times New Roman"/>
                <w:sz w:val="20"/>
                <w:szCs w:val="20"/>
                <w:lang w:eastAsia="ru-RU"/>
              </w:rPr>
              <w:t>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30</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6,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31</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7,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32</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8,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33</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9,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34</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10,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35</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11,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36</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12, номинальный ток 10</w:t>
            </w:r>
            <w:proofErr w:type="gramStart"/>
            <w:r w:rsidRPr="00FE5479">
              <w:rPr>
                <w:rFonts w:ascii="Times New Roman" w:eastAsia="Times New Roman" w:hAnsi="Times New Roman"/>
                <w:sz w:val="20"/>
                <w:szCs w:val="20"/>
                <w:lang w:eastAsia="ru-RU"/>
              </w:rPr>
              <w:t xml:space="preserve"> 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37</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13, номинальный ток 10</w:t>
            </w:r>
            <w:proofErr w:type="gramStart"/>
            <w:r w:rsidRPr="00FE5479">
              <w:rPr>
                <w:rFonts w:ascii="Times New Roman" w:eastAsia="Times New Roman" w:hAnsi="Times New Roman"/>
                <w:sz w:val="20"/>
                <w:szCs w:val="20"/>
                <w:lang w:eastAsia="ru-RU"/>
              </w:rPr>
              <w:t xml:space="preserve"> 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38</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14, номинальный ток 20А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39</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15,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40</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16, номинальный ток 7,5</w:t>
            </w:r>
            <w:proofErr w:type="gramStart"/>
            <w:r w:rsidRPr="00FE5479">
              <w:rPr>
                <w:rFonts w:ascii="Times New Roman" w:eastAsia="Times New Roman" w:hAnsi="Times New Roman"/>
                <w:sz w:val="20"/>
                <w:szCs w:val="20"/>
                <w:lang w:eastAsia="ru-RU"/>
              </w:rPr>
              <w:t>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41</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17,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42</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18,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43</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 xml:space="preserve">19, </w:t>
            </w:r>
            <w:r w:rsidRPr="00FE5479">
              <w:rPr>
                <w:rFonts w:ascii="Times New Roman" w:eastAsia="Times New Roman" w:hAnsi="Times New Roman"/>
                <w:b/>
                <w:sz w:val="20"/>
                <w:szCs w:val="20"/>
                <w:lang w:eastAsia="ru-RU"/>
              </w:rPr>
              <w:t>РЕЗЕРВ</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44</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 xml:space="preserve">20, </w:t>
            </w:r>
            <w:r w:rsidRPr="00FE5479">
              <w:rPr>
                <w:rFonts w:ascii="Times New Roman" w:eastAsia="Times New Roman" w:hAnsi="Times New Roman"/>
                <w:b/>
                <w:sz w:val="20"/>
                <w:szCs w:val="20"/>
                <w:lang w:eastAsia="ru-RU"/>
              </w:rPr>
              <w:t>РЕЗЕРВ</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45</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21,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46</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22, номинальный ток 7,5</w:t>
            </w:r>
            <w:proofErr w:type="gramStart"/>
            <w:r w:rsidRPr="00FE5479">
              <w:rPr>
                <w:rFonts w:ascii="Times New Roman" w:eastAsia="Times New Roman" w:hAnsi="Times New Roman"/>
                <w:sz w:val="20"/>
                <w:szCs w:val="20"/>
                <w:lang w:eastAsia="ru-RU"/>
              </w:rPr>
              <w:t>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47</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23,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48</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24,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49</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25,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50</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26,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51</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27,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52</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28,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53</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29,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lastRenderedPageBreak/>
              <w:t>54</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30,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55</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31,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56</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32,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57</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33, номинальный ток 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58</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34, номинальный ток 7,5</w:t>
            </w:r>
            <w:proofErr w:type="gramStart"/>
            <w:r w:rsidRPr="00FE5479">
              <w:rPr>
                <w:rFonts w:ascii="Times New Roman" w:eastAsia="Times New Roman" w:hAnsi="Times New Roman"/>
                <w:sz w:val="20"/>
                <w:szCs w:val="20"/>
                <w:lang w:eastAsia="ru-RU"/>
              </w:rPr>
              <w:t>А</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59</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35,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60</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36,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61</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37,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62</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38,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63</w:t>
            </w:r>
          </w:p>
        </w:tc>
        <w:tc>
          <w:tcPr>
            <w:tcW w:w="5954" w:type="dxa"/>
            <w:gridSpan w:val="2"/>
          </w:tcPr>
          <w:p w:rsidR="00774CCD" w:rsidRPr="00FE5479" w:rsidRDefault="00774CCD" w:rsidP="00FE5479">
            <w:pPr>
              <w:spacing w:after="0" w:line="240" w:lineRule="auto"/>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39, номинальный ток 15А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64</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40, номинальный ток 10А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65</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41, номинальный ток 50А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66</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42,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67</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43, номинальный ток 50А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68</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44,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69</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45, номинальный ток 30А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69"/>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70</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Предохранитель </w:t>
            </w:r>
            <w:r w:rsidRPr="00FE5479">
              <w:rPr>
                <w:rFonts w:ascii="Times New Roman" w:eastAsia="Times New Roman" w:hAnsi="Times New Roman"/>
                <w:sz w:val="20"/>
                <w:szCs w:val="20"/>
                <w:lang w:val="en-US" w:eastAsia="ru-RU"/>
              </w:rPr>
              <w:t>F</w:t>
            </w:r>
            <w:r w:rsidRPr="00FE5479">
              <w:rPr>
                <w:rFonts w:ascii="Times New Roman" w:eastAsia="Times New Roman" w:hAnsi="Times New Roman"/>
                <w:sz w:val="20"/>
                <w:szCs w:val="20"/>
                <w:lang w:eastAsia="ru-RU"/>
              </w:rPr>
              <w:t xml:space="preserve">46, </w:t>
            </w:r>
            <w:r w:rsidRPr="00FE5479">
              <w:rPr>
                <w:rFonts w:ascii="Times New Roman" w:eastAsia="Times New Roman" w:hAnsi="Times New Roman"/>
                <w:b/>
                <w:sz w:val="20"/>
                <w:szCs w:val="20"/>
                <w:lang w:eastAsia="ru-RU"/>
              </w:rPr>
              <w:t>РЕЗЕРВ</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292FAC" w:rsidRPr="00FE5479" w:rsidTr="00413708">
        <w:trPr>
          <w:trHeight w:val="269"/>
        </w:trPr>
        <w:tc>
          <w:tcPr>
            <w:tcW w:w="582" w:type="dxa"/>
            <w:vAlign w:val="center"/>
          </w:tcPr>
          <w:p w:rsidR="00292FAC" w:rsidRPr="00FE5479" w:rsidRDefault="00292FAC"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71</w:t>
            </w:r>
          </w:p>
        </w:tc>
        <w:tc>
          <w:tcPr>
            <w:tcW w:w="5954" w:type="dxa"/>
            <w:gridSpan w:val="2"/>
          </w:tcPr>
          <w:p w:rsidR="00292FAC" w:rsidRPr="00FE5479" w:rsidRDefault="00292FAC"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Свечи зажигания </w:t>
            </w:r>
            <w:r w:rsidR="00D966CB">
              <w:rPr>
                <w:rFonts w:ascii="Times New Roman" w:eastAsia="Times New Roman" w:hAnsi="Times New Roman"/>
                <w:sz w:val="20"/>
                <w:szCs w:val="20"/>
                <w:lang w:eastAsia="ru-RU"/>
              </w:rPr>
              <w:t>(в компле</w:t>
            </w:r>
            <w:r w:rsidR="000D4693">
              <w:rPr>
                <w:rFonts w:ascii="Times New Roman" w:eastAsia="Times New Roman" w:hAnsi="Times New Roman"/>
                <w:sz w:val="20"/>
                <w:szCs w:val="20"/>
                <w:lang w:eastAsia="ru-RU"/>
              </w:rPr>
              <w:t>кте 4 штуки)</w:t>
            </w:r>
          </w:p>
        </w:tc>
        <w:tc>
          <w:tcPr>
            <w:tcW w:w="567" w:type="dxa"/>
            <w:vAlign w:val="center"/>
          </w:tcPr>
          <w:p w:rsidR="00292FAC" w:rsidRPr="00FE5479" w:rsidRDefault="00292FAC" w:rsidP="00FE547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50" w:type="dxa"/>
          </w:tcPr>
          <w:p w:rsidR="00292FAC" w:rsidRPr="00FE5479" w:rsidRDefault="00292FAC" w:rsidP="00E21F81">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292FAC" w:rsidRPr="00FE5479" w:rsidRDefault="00292FAC" w:rsidP="00FE5479">
            <w:pPr>
              <w:spacing w:after="0" w:line="240" w:lineRule="auto"/>
              <w:jc w:val="right"/>
              <w:rPr>
                <w:rFonts w:ascii="Times New Roman" w:eastAsia="Times New Roman" w:hAnsi="Times New Roman"/>
                <w:sz w:val="24"/>
                <w:szCs w:val="24"/>
                <w:lang w:eastAsia="ru-RU"/>
              </w:rPr>
            </w:pPr>
          </w:p>
        </w:tc>
        <w:tc>
          <w:tcPr>
            <w:tcW w:w="1261" w:type="dxa"/>
          </w:tcPr>
          <w:p w:rsidR="00292FAC" w:rsidRPr="00FE5479" w:rsidRDefault="00292FAC"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74"/>
        </w:trPr>
        <w:tc>
          <w:tcPr>
            <w:tcW w:w="582" w:type="dxa"/>
            <w:vAlign w:val="center"/>
          </w:tcPr>
          <w:p w:rsidR="00413708" w:rsidRPr="00FE5479" w:rsidRDefault="00413708"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72</w:t>
            </w:r>
          </w:p>
        </w:tc>
        <w:tc>
          <w:tcPr>
            <w:tcW w:w="5954" w:type="dxa"/>
            <w:gridSpan w:val="2"/>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Провод соединительный АКБ с клеммой « </w:t>
            </w:r>
            <w:proofErr w:type="gramStart"/>
            <w:r w:rsidRPr="00FE5479">
              <w:rPr>
                <w:rFonts w:ascii="Times New Roman" w:eastAsia="Times New Roman" w:hAnsi="Times New Roman"/>
                <w:sz w:val="20"/>
                <w:szCs w:val="20"/>
                <w:lang w:eastAsia="ru-RU"/>
              </w:rPr>
              <w:t>- «</w:t>
            </w:r>
            <w:proofErr w:type="gramEnd"/>
          </w:p>
        </w:tc>
        <w:tc>
          <w:tcPr>
            <w:tcW w:w="567" w:type="dxa"/>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413708" w:rsidRPr="00FE5479" w:rsidRDefault="00413708" w:rsidP="00D33195">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63"/>
        </w:trPr>
        <w:tc>
          <w:tcPr>
            <w:tcW w:w="582" w:type="dxa"/>
            <w:vAlign w:val="center"/>
          </w:tcPr>
          <w:p w:rsidR="00413708" w:rsidRPr="00FE5479" w:rsidRDefault="00413708"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73</w:t>
            </w:r>
          </w:p>
        </w:tc>
        <w:tc>
          <w:tcPr>
            <w:tcW w:w="5954" w:type="dxa"/>
            <w:gridSpan w:val="2"/>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Модуль зажигания</w:t>
            </w:r>
          </w:p>
        </w:tc>
        <w:tc>
          <w:tcPr>
            <w:tcW w:w="567" w:type="dxa"/>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413708" w:rsidRPr="00FE5479" w:rsidRDefault="00413708" w:rsidP="00D33195">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341"/>
        </w:trPr>
        <w:tc>
          <w:tcPr>
            <w:tcW w:w="582" w:type="dxa"/>
            <w:vAlign w:val="center"/>
          </w:tcPr>
          <w:p w:rsidR="00413708" w:rsidRPr="00FE5479" w:rsidRDefault="00413708"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74</w:t>
            </w:r>
          </w:p>
        </w:tc>
        <w:tc>
          <w:tcPr>
            <w:tcW w:w="5954" w:type="dxa"/>
            <w:gridSpan w:val="2"/>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Замок зажигания с </w:t>
            </w:r>
            <w:proofErr w:type="spellStart"/>
            <w:r w:rsidRPr="00FE5479">
              <w:rPr>
                <w:rFonts w:ascii="Times New Roman" w:eastAsia="Times New Roman" w:hAnsi="Times New Roman"/>
                <w:sz w:val="20"/>
                <w:szCs w:val="20"/>
                <w:lang w:eastAsia="ru-RU"/>
              </w:rPr>
              <w:t>иммобилайзером</w:t>
            </w:r>
            <w:proofErr w:type="spellEnd"/>
          </w:p>
        </w:tc>
        <w:tc>
          <w:tcPr>
            <w:tcW w:w="567" w:type="dxa"/>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413708" w:rsidRPr="00FE5479" w:rsidRDefault="00413708" w:rsidP="00D33195">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75</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Провода высоковольтные</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413708">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76</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Галогенная лампа ближнего и дальнего света Н</w:t>
            </w:r>
            <w:proofErr w:type="gramStart"/>
            <w:r w:rsidRPr="00FE5479">
              <w:rPr>
                <w:rFonts w:ascii="Times New Roman" w:eastAsia="Times New Roman" w:hAnsi="Times New Roman"/>
                <w:sz w:val="20"/>
                <w:szCs w:val="20"/>
                <w:lang w:eastAsia="ru-RU"/>
              </w:rPr>
              <w:t>4</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77</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Патрон для лампы Н</w:t>
            </w:r>
            <w:proofErr w:type="gramStart"/>
            <w:r w:rsidRPr="00FE5479">
              <w:rPr>
                <w:rFonts w:ascii="Times New Roman" w:eastAsia="Times New Roman" w:hAnsi="Times New Roman"/>
                <w:sz w:val="20"/>
                <w:szCs w:val="20"/>
                <w:lang w:eastAsia="ru-RU"/>
              </w:rPr>
              <w:t>4</w:t>
            </w:r>
            <w:proofErr w:type="gramEnd"/>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78</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Лампа указателя поворота оранжевого света </w:t>
            </w:r>
            <w:r w:rsidRPr="00FE5479">
              <w:rPr>
                <w:rFonts w:ascii="Times New Roman" w:eastAsia="Times New Roman" w:hAnsi="Times New Roman"/>
                <w:sz w:val="20"/>
                <w:szCs w:val="20"/>
                <w:lang w:val="en-US" w:eastAsia="ru-RU"/>
              </w:rPr>
              <w:t>PY</w:t>
            </w:r>
            <w:r w:rsidRPr="00FE5479">
              <w:rPr>
                <w:rFonts w:ascii="Times New Roman" w:eastAsia="Times New Roman" w:hAnsi="Times New Roman"/>
                <w:sz w:val="20"/>
                <w:szCs w:val="20"/>
                <w:lang w:eastAsia="ru-RU"/>
              </w:rPr>
              <w:t>21</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21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18"/>
        </w:trPr>
        <w:tc>
          <w:tcPr>
            <w:tcW w:w="582" w:type="dxa"/>
            <w:vMerge w:val="restart"/>
            <w:vAlign w:val="center"/>
          </w:tcPr>
          <w:p w:rsidR="00413708" w:rsidRPr="00FE5479" w:rsidRDefault="00413708"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79</w:t>
            </w:r>
          </w:p>
        </w:tc>
        <w:tc>
          <w:tcPr>
            <w:tcW w:w="5954" w:type="dxa"/>
            <w:gridSpan w:val="2"/>
            <w:tcBorders>
              <w:bottom w:val="nil"/>
            </w:tcBorders>
          </w:tcPr>
          <w:p w:rsidR="00413708" w:rsidRPr="00FE5479" w:rsidRDefault="00413708" w:rsidP="00FE5479">
            <w:pPr>
              <w:spacing w:after="0" w:line="240" w:lineRule="auto"/>
              <w:jc w:val="both"/>
              <w:rPr>
                <w:rFonts w:ascii="Times New Roman" w:eastAsia="Times New Roman" w:hAnsi="Times New Roman"/>
                <w:sz w:val="20"/>
                <w:szCs w:val="20"/>
                <w:lang w:eastAsia="ru-RU"/>
              </w:rPr>
            </w:pPr>
            <w:proofErr w:type="spellStart"/>
            <w:r w:rsidRPr="00FE5479">
              <w:rPr>
                <w:rFonts w:ascii="Times New Roman" w:eastAsia="Times New Roman" w:hAnsi="Times New Roman"/>
                <w:sz w:val="20"/>
                <w:szCs w:val="20"/>
                <w:lang w:eastAsia="ru-RU"/>
              </w:rPr>
              <w:t>Двухнитевая</w:t>
            </w:r>
            <w:proofErr w:type="spellEnd"/>
            <w:r w:rsidRPr="00FE5479">
              <w:rPr>
                <w:rFonts w:ascii="Times New Roman" w:eastAsia="Times New Roman" w:hAnsi="Times New Roman"/>
                <w:sz w:val="20"/>
                <w:szCs w:val="20"/>
                <w:lang w:eastAsia="ru-RU"/>
              </w:rPr>
              <w:t xml:space="preserve"> лампа </w:t>
            </w:r>
            <w:r w:rsidRPr="00FE5479">
              <w:rPr>
                <w:rFonts w:ascii="Times New Roman" w:eastAsia="Times New Roman" w:hAnsi="Times New Roman"/>
                <w:sz w:val="20"/>
                <w:szCs w:val="20"/>
                <w:lang w:val="en-US" w:eastAsia="ru-RU"/>
              </w:rPr>
              <w:t>W21</w:t>
            </w:r>
            <w:r w:rsidRPr="00FE5479">
              <w:rPr>
                <w:rFonts w:ascii="Times New Roman" w:eastAsia="Times New Roman" w:hAnsi="Times New Roman"/>
                <w:sz w:val="20"/>
                <w:szCs w:val="20"/>
                <w:lang w:eastAsia="ru-RU"/>
              </w:rPr>
              <w:t>/</w:t>
            </w:r>
            <w:r w:rsidRPr="00FE5479">
              <w:rPr>
                <w:rFonts w:ascii="Times New Roman" w:eastAsia="Times New Roman" w:hAnsi="Times New Roman"/>
                <w:sz w:val="20"/>
                <w:szCs w:val="20"/>
                <w:lang w:val="en-US" w:eastAsia="ru-RU"/>
              </w:rPr>
              <w:t xml:space="preserve"> </w:t>
            </w:r>
            <w:r w:rsidRPr="00FE5479">
              <w:rPr>
                <w:rFonts w:ascii="Times New Roman" w:eastAsia="Times New Roman" w:hAnsi="Times New Roman"/>
                <w:sz w:val="20"/>
                <w:szCs w:val="20"/>
                <w:lang w:eastAsia="ru-RU"/>
              </w:rPr>
              <w:t>5</w:t>
            </w:r>
            <w:r w:rsidRPr="00FE5479">
              <w:rPr>
                <w:rFonts w:ascii="Times New Roman" w:eastAsia="Times New Roman" w:hAnsi="Times New Roman"/>
                <w:sz w:val="20"/>
                <w:szCs w:val="20"/>
                <w:lang w:val="en-US" w:eastAsia="ru-RU"/>
              </w:rPr>
              <w:t>W</w:t>
            </w:r>
          </w:p>
        </w:tc>
        <w:tc>
          <w:tcPr>
            <w:tcW w:w="567" w:type="dxa"/>
            <w:vMerge w:val="restart"/>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vMerge w:val="restart"/>
          </w:tcPr>
          <w:p w:rsidR="00413708" w:rsidRPr="00FE5479" w:rsidRDefault="00413708"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vMerge w:val="restart"/>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vMerge w:val="restart"/>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18"/>
        </w:trPr>
        <w:tc>
          <w:tcPr>
            <w:tcW w:w="582" w:type="dxa"/>
            <w:vMerge/>
            <w:tcBorders>
              <w:right w:val="single" w:sz="4" w:space="0" w:color="auto"/>
            </w:tcBorders>
            <w:vAlign w:val="center"/>
          </w:tcPr>
          <w:p w:rsidR="00413708" w:rsidRPr="00FE5479" w:rsidRDefault="00413708" w:rsidP="00FE5479">
            <w:pPr>
              <w:spacing w:after="0"/>
              <w:jc w:val="center"/>
              <w:rPr>
                <w:rFonts w:ascii="Times New Roman" w:eastAsia="Times New Roman" w:hAnsi="Times New Roman"/>
                <w:color w:val="000000"/>
                <w:sz w:val="24"/>
                <w:szCs w:val="24"/>
              </w:rPr>
            </w:pPr>
          </w:p>
        </w:tc>
        <w:tc>
          <w:tcPr>
            <w:tcW w:w="5954" w:type="dxa"/>
            <w:gridSpan w:val="2"/>
            <w:tcBorders>
              <w:top w:val="nil"/>
              <w:left w:val="single" w:sz="4" w:space="0" w:color="auto"/>
              <w:bottom w:val="nil"/>
            </w:tcBorders>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первая нить - ДХО, мощность нити 21 Вт</w:t>
            </w:r>
          </w:p>
        </w:tc>
        <w:tc>
          <w:tcPr>
            <w:tcW w:w="567" w:type="dxa"/>
            <w:vMerge/>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850" w:type="dxa"/>
            <w:vMerge/>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1134"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18"/>
        </w:trPr>
        <w:tc>
          <w:tcPr>
            <w:tcW w:w="582" w:type="dxa"/>
            <w:vMerge/>
            <w:tcBorders>
              <w:right w:val="single" w:sz="4" w:space="0" w:color="auto"/>
            </w:tcBorders>
            <w:vAlign w:val="center"/>
          </w:tcPr>
          <w:p w:rsidR="00413708" w:rsidRPr="00FE5479" w:rsidRDefault="00413708" w:rsidP="00FE5479">
            <w:pPr>
              <w:spacing w:after="0"/>
              <w:jc w:val="center"/>
              <w:rPr>
                <w:rFonts w:ascii="Times New Roman" w:eastAsia="Times New Roman" w:hAnsi="Times New Roman"/>
                <w:color w:val="000000"/>
                <w:sz w:val="24"/>
                <w:szCs w:val="24"/>
              </w:rPr>
            </w:pPr>
          </w:p>
        </w:tc>
        <w:tc>
          <w:tcPr>
            <w:tcW w:w="5954" w:type="dxa"/>
            <w:gridSpan w:val="2"/>
            <w:tcBorders>
              <w:top w:val="nil"/>
              <w:left w:val="single" w:sz="4" w:space="0" w:color="auto"/>
              <w:bottom w:val="single" w:sz="4" w:space="0" w:color="auto"/>
            </w:tcBorders>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вторая нить - габаритный огонь, мощность нити 5Вт</w:t>
            </w:r>
          </w:p>
        </w:tc>
        <w:tc>
          <w:tcPr>
            <w:tcW w:w="567" w:type="dxa"/>
            <w:vMerge/>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850" w:type="dxa"/>
            <w:vMerge/>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1134"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80</w:t>
            </w:r>
          </w:p>
        </w:tc>
        <w:tc>
          <w:tcPr>
            <w:tcW w:w="5954" w:type="dxa"/>
            <w:gridSpan w:val="2"/>
            <w:tcBorders>
              <w:top w:val="single" w:sz="4" w:space="0" w:color="auto"/>
              <w:bottom w:val="single" w:sz="4" w:space="0" w:color="auto"/>
            </w:tcBorders>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Лампа бокового указателя поворота в переднем крыле (повторитель) желтого цвета </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5</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5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18"/>
        </w:trPr>
        <w:tc>
          <w:tcPr>
            <w:tcW w:w="582" w:type="dxa"/>
            <w:vMerge w:val="restart"/>
            <w:tcBorders>
              <w:right w:val="single" w:sz="4" w:space="0" w:color="auto"/>
            </w:tcBorders>
            <w:vAlign w:val="center"/>
          </w:tcPr>
          <w:p w:rsidR="00413708" w:rsidRPr="00FE5479" w:rsidRDefault="00413708"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81</w:t>
            </w:r>
          </w:p>
        </w:tc>
        <w:tc>
          <w:tcPr>
            <w:tcW w:w="5954" w:type="dxa"/>
            <w:gridSpan w:val="2"/>
            <w:tcBorders>
              <w:top w:val="single" w:sz="4" w:space="0" w:color="auto"/>
              <w:left w:val="single" w:sz="4" w:space="0" w:color="auto"/>
              <w:bottom w:val="nil"/>
              <w:right w:val="single" w:sz="4" w:space="0" w:color="auto"/>
            </w:tcBorders>
          </w:tcPr>
          <w:p w:rsidR="00413708" w:rsidRPr="00FE5479" w:rsidRDefault="00413708" w:rsidP="00FE5479">
            <w:pPr>
              <w:spacing w:after="0" w:line="240" w:lineRule="auto"/>
              <w:jc w:val="both"/>
              <w:rPr>
                <w:rFonts w:ascii="Times New Roman" w:eastAsia="Times New Roman" w:hAnsi="Times New Roman"/>
                <w:sz w:val="20"/>
                <w:szCs w:val="20"/>
                <w:lang w:eastAsia="ru-RU"/>
              </w:rPr>
            </w:pPr>
            <w:proofErr w:type="spellStart"/>
            <w:r w:rsidRPr="00FE5479">
              <w:rPr>
                <w:rFonts w:ascii="Times New Roman" w:eastAsia="Times New Roman" w:hAnsi="Times New Roman"/>
                <w:sz w:val="20"/>
                <w:szCs w:val="20"/>
                <w:lang w:eastAsia="ru-RU"/>
              </w:rPr>
              <w:t>Двухнитевая</w:t>
            </w:r>
            <w:proofErr w:type="spellEnd"/>
            <w:r w:rsidRPr="00FE5479">
              <w:rPr>
                <w:rFonts w:ascii="Times New Roman" w:eastAsia="Times New Roman" w:hAnsi="Times New Roman"/>
                <w:sz w:val="20"/>
                <w:szCs w:val="20"/>
                <w:lang w:eastAsia="ru-RU"/>
              </w:rPr>
              <w:t xml:space="preserve"> лампа Р</w:t>
            </w:r>
            <w:r w:rsidRPr="00FE5479">
              <w:rPr>
                <w:rFonts w:ascii="Times New Roman" w:eastAsia="Times New Roman" w:hAnsi="Times New Roman"/>
                <w:sz w:val="20"/>
                <w:szCs w:val="20"/>
                <w:lang w:val="en-US" w:eastAsia="ru-RU"/>
              </w:rPr>
              <w:t>21</w:t>
            </w:r>
            <w:r w:rsidRPr="00FE5479">
              <w:rPr>
                <w:rFonts w:ascii="Times New Roman" w:eastAsia="Times New Roman" w:hAnsi="Times New Roman"/>
                <w:sz w:val="20"/>
                <w:szCs w:val="20"/>
                <w:lang w:eastAsia="ru-RU"/>
              </w:rPr>
              <w:t>/</w:t>
            </w:r>
            <w:r w:rsidRPr="00FE5479">
              <w:rPr>
                <w:rFonts w:ascii="Times New Roman" w:eastAsia="Times New Roman" w:hAnsi="Times New Roman"/>
                <w:sz w:val="20"/>
                <w:szCs w:val="20"/>
                <w:lang w:val="en-US" w:eastAsia="ru-RU"/>
              </w:rPr>
              <w:t xml:space="preserve"> </w:t>
            </w:r>
            <w:r w:rsidRPr="00FE5479">
              <w:rPr>
                <w:rFonts w:ascii="Times New Roman" w:eastAsia="Times New Roman" w:hAnsi="Times New Roman"/>
                <w:sz w:val="20"/>
                <w:szCs w:val="20"/>
                <w:lang w:eastAsia="ru-RU"/>
              </w:rPr>
              <w:t>5</w:t>
            </w:r>
            <w:r w:rsidRPr="00FE5479">
              <w:rPr>
                <w:rFonts w:ascii="Times New Roman" w:eastAsia="Times New Roman" w:hAnsi="Times New Roman"/>
                <w:sz w:val="20"/>
                <w:szCs w:val="20"/>
                <w:lang w:val="en-US" w:eastAsia="ru-RU"/>
              </w:rPr>
              <w:t>W</w:t>
            </w:r>
          </w:p>
        </w:tc>
        <w:tc>
          <w:tcPr>
            <w:tcW w:w="567" w:type="dxa"/>
            <w:vMerge w:val="restart"/>
            <w:tcBorders>
              <w:left w:val="single" w:sz="4" w:space="0" w:color="auto"/>
            </w:tcBorders>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2</w:t>
            </w:r>
          </w:p>
        </w:tc>
        <w:tc>
          <w:tcPr>
            <w:tcW w:w="850" w:type="dxa"/>
            <w:vMerge w:val="restart"/>
          </w:tcPr>
          <w:p w:rsidR="00413708" w:rsidRPr="00FE5479" w:rsidRDefault="00413708"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vMerge w:val="restart"/>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vMerge w:val="restart"/>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18"/>
        </w:trPr>
        <w:tc>
          <w:tcPr>
            <w:tcW w:w="582" w:type="dxa"/>
            <w:vMerge/>
            <w:tcBorders>
              <w:right w:val="single" w:sz="4" w:space="0" w:color="auto"/>
            </w:tcBorders>
            <w:vAlign w:val="center"/>
          </w:tcPr>
          <w:p w:rsidR="00413708" w:rsidRPr="00FE5479" w:rsidRDefault="00413708" w:rsidP="00FE5479">
            <w:pPr>
              <w:spacing w:after="0"/>
              <w:jc w:val="center"/>
              <w:rPr>
                <w:rFonts w:ascii="Times New Roman" w:eastAsia="Times New Roman" w:hAnsi="Times New Roman"/>
                <w:color w:val="000000"/>
                <w:sz w:val="24"/>
                <w:szCs w:val="24"/>
              </w:rPr>
            </w:pPr>
          </w:p>
        </w:tc>
        <w:tc>
          <w:tcPr>
            <w:tcW w:w="5954" w:type="dxa"/>
            <w:gridSpan w:val="2"/>
            <w:tcBorders>
              <w:top w:val="nil"/>
              <w:left w:val="single" w:sz="4" w:space="0" w:color="auto"/>
              <w:bottom w:val="nil"/>
              <w:right w:val="single" w:sz="4" w:space="0" w:color="auto"/>
            </w:tcBorders>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первая нить – сигнал торможения, мощность нити 21 Вт</w:t>
            </w:r>
          </w:p>
        </w:tc>
        <w:tc>
          <w:tcPr>
            <w:tcW w:w="567" w:type="dxa"/>
            <w:vMerge/>
            <w:tcBorders>
              <w:left w:val="single" w:sz="4" w:space="0" w:color="auto"/>
            </w:tcBorders>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850" w:type="dxa"/>
            <w:vMerge/>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1134"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413708" w:rsidRPr="00FE5479" w:rsidTr="00413708">
        <w:trPr>
          <w:trHeight w:val="218"/>
        </w:trPr>
        <w:tc>
          <w:tcPr>
            <w:tcW w:w="582" w:type="dxa"/>
            <w:vMerge/>
            <w:tcBorders>
              <w:right w:val="single" w:sz="4" w:space="0" w:color="auto"/>
            </w:tcBorders>
            <w:vAlign w:val="center"/>
          </w:tcPr>
          <w:p w:rsidR="00413708" w:rsidRPr="00FE5479" w:rsidRDefault="00413708" w:rsidP="00FE5479">
            <w:pPr>
              <w:spacing w:after="0"/>
              <w:jc w:val="center"/>
              <w:rPr>
                <w:rFonts w:ascii="Times New Roman" w:eastAsia="Times New Roman" w:hAnsi="Times New Roman"/>
                <w:color w:val="000000"/>
                <w:sz w:val="24"/>
                <w:szCs w:val="24"/>
              </w:rPr>
            </w:pPr>
          </w:p>
        </w:tc>
        <w:tc>
          <w:tcPr>
            <w:tcW w:w="5954" w:type="dxa"/>
            <w:gridSpan w:val="2"/>
            <w:tcBorders>
              <w:top w:val="nil"/>
              <w:left w:val="single" w:sz="4" w:space="0" w:color="auto"/>
              <w:bottom w:val="single" w:sz="4" w:space="0" w:color="auto"/>
              <w:right w:val="single" w:sz="4" w:space="0" w:color="auto"/>
            </w:tcBorders>
          </w:tcPr>
          <w:p w:rsidR="00413708" w:rsidRPr="00FE5479" w:rsidRDefault="00413708"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вторая нить - габаритный огонь, мощность нити 5Вт</w:t>
            </w:r>
          </w:p>
        </w:tc>
        <w:tc>
          <w:tcPr>
            <w:tcW w:w="567" w:type="dxa"/>
            <w:vMerge/>
            <w:tcBorders>
              <w:left w:val="single" w:sz="4" w:space="0" w:color="auto"/>
            </w:tcBorders>
            <w:vAlign w:val="center"/>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850" w:type="dxa"/>
            <w:vMerge/>
          </w:tcPr>
          <w:p w:rsidR="00413708" w:rsidRPr="00FE5479" w:rsidRDefault="00413708" w:rsidP="00FE5479">
            <w:pPr>
              <w:spacing w:after="0" w:line="240" w:lineRule="auto"/>
              <w:jc w:val="center"/>
              <w:rPr>
                <w:rFonts w:ascii="Times New Roman" w:eastAsia="Times New Roman" w:hAnsi="Times New Roman"/>
                <w:sz w:val="24"/>
                <w:szCs w:val="24"/>
                <w:lang w:eastAsia="ru-RU"/>
              </w:rPr>
            </w:pPr>
          </w:p>
        </w:tc>
        <w:tc>
          <w:tcPr>
            <w:tcW w:w="1134"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c>
          <w:tcPr>
            <w:tcW w:w="1261" w:type="dxa"/>
            <w:vMerge/>
          </w:tcPr>
          <w:p w:rsidR="00413708" w:rsidRPr="00FE5479" w:rsidRDefault="00413708"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82</w:t>
            </w:r>
          </w:p>
        </w:tc>
        <w:tc>
          <w:tcPr>
            <w:tcW w:w="5954" w:type="dxa"/>
            <w:gridSpan w:val="2"/>
            <w:tcBorders>
              <w:top w:val="single" w:sz="4" w:space="0" w:color="auto"/>
            </w:tcBorders>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Лампа заднего противотуманного фонаря Р21</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21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83</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Лампа заднего хода Р21</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21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84</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Лампа фонаря освещения номерного знака </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5</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5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85</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Лампа фонаря освещения багажника С5</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5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86</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Лампа плафона освещения салона С10</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10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87</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 xml:space="preserve">Лампа подсветки блока управления системой отопления и вентиляции, прикуривателя, </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1,2</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 мощность лампы 1,2 Вт</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sz w:val="24"/>
                <w:szCs w:val="24"/>
                <w:lang w:eastAsia="ru-RU"/>
              </w:rPr>
            </w:pPr>
          </w:p>
          <w:p w:rsidR="00774CCD" w:rsidRPr="00FE5479" w:rsidRDefault="00774CCD" w:rsidP="00FE5479">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88</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Кнопка аварийной сигнализации</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BB00B5">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шт.</w:t>
            </w:r>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89</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Блок (модуль) управления светом</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BB00B5">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шт.</w:t>
            </w:r>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90</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Кнопка включения обогрева заднего стекла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BB00B5">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шт.</w:t>
            </w:r>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91</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Сигнал звуковой</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BB00B5">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шт.</w:t>
            </w:r>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92</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Изоляционная лента</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BB00B5">
            <w:pPr>
              <w:spacing w:after="0" w:line="240" w:lineRule="auto"/>
              <w:jc w:val="center"/>
              <w:rPr>
                <w:rFonts w:ascii="Times New Roman" w:eastAsia="Times New Roman" w:hAnsi="Times New Roman"/>
                <w:sz w:val="24"/>
                <w:szCs w:val="24"/>
                <w:lang w:eastAsia="ru-RU"/>
              </w:rPr>
            </w:pPr>
            <w:proofErr w:type="spellStart"/>
            <w:proofErr w:type="gramStart"/>
            <w:r w:rsidRPr="00FE5479">
              <w:rPr>
                <w:rFonts w:ascii="Times New Roman" w:eastAsia="Times New Roman" w:hAnsi="Times New Roman"/>
                <w:sz w:val="24"/>
                <w:szCs w:val="24"/>
                <w:lang w:eastAsia="ru-RU"/>
              </w:rPr>
              <w:t>шт</w:t>
            </w:r>
            <w:proofErr w:type="spellEnd"/>
            <w:proofErr w:type="gram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774CCD" w:rsidRPr="00FE5479" w:rsidTr="00413708">
        <w:trPr>
          <w:trHeight w:val="218"/>
        </w:trPr>
        <w:tc>
          <w:tcPr>
            <w:tcW w:w="582" w:type="dxa"/>
            <w:vAlign w:val="center"/>
          </w:tcPr>
          <w:p w:rsidR="00774CCD" w:rsidRPr="00FE5479" w:rsidRDefault="00774CCD"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lastRenderedPageBreak/>
              <w:t>93</w:t>
            </w:r>
          </w:p>
        </w:tc>
        <w:tc>
          <w:tcPr>
            <w:tcW w:w="5954" w:type="dxa"/>
            <w:gridSpan w:val="2"/>
          </w:tcPr>
          <w:p w:rsidR="00774CCD" w:rsidRPr="00FE5479" w:rsidRDefault="00774CCD"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защитных накидок при обслуживании и ремонте автомобиля для автосервиса (руль, сиденье, ручка КПП, на стояночный тормоз, на коврик для ног)</w:t>
            </w:r>
          </w:p>
        </w:tc>
        <w:tc>
          <w:tcPr>
            <w:tcW w:w="567" w:type="dxa"/>
            <w:vAlign w:val="center"/>
          </w:tcPr>
          <w:p w:rsidR="00774CCD" w:rsidRPr="00FE5479" w:rsidRDefault="00774CCD"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tcPr>
          <w:p w:rsidR="00774CCD" w:rsidRPr="00FE5479" w:rsidRDefault="00774CCD" w:rsidP="00FE5479">
            <w:pPr>
              <w:spacing w:after="0" w:line="240" w:lineRule="auto"/>
              <w:jc w:val="center"/>
              <w:rPr>
                <w:rFonts w:ascii="Times New Roman" w:eastAsia="Times New Roman" w:hAnsi="Times New Roman"/>
                <w:lang w:eastAsia="ru-RU"/>
              </w:rPr>
            </w:pPr>
          </w:p>
          <w:p w:rsidR="00774CCD" w:rsidRPr="00FE5479" w:rsidRDefault="00774CCD" w:rsidP="00BB00B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c>
          <w:tcPr>
            <w:tcW w:w="1261" w:type="dxa"/>
          </w:tcPr>
          <w:p w:rsidR="00774CCD" w:rsidRPr="00FE5479" w:rsidRDefault="00774CCD" w:rsidP="00FE5479">
            <w:pPr>
              <w:spacing w:after="0" w:line="240" w:lineRule="auto"/>
              <w:jc w:val="right"/>
              <w:rPr>
                <w:rFonts w:ascii="Times New Roman" w:eastAsia="Times New Roman" w:hAnsi="Times New Roman"/>
                <w:sz w:val="24"/>
                <w:szCs w:val="24"/>
                <w:lang w:eastAsia="ru-RU"/>
              </w:rPr>
            </w:pPr>
          </w:p>
        </w:tc>
      </w:tr>
      <w:tr w:rsidR="00FE5479" w:rsidRPr="00FE5479" w:rsidTr="00503B31">
        <w:trPr>
          <w:trHeight w:val="218"/>
        </w:trPr>
        <w:tc>
          <w:tcPr>
            <w:tcW w:w="10348" w:type="dxa"/>
            <w:gridSpan w:val="7"/>
            <w:vAlign w:val="center"/>
          </w:tcPr>
          <w:p w:rsidR="00FE5479" w:rsidRPr="00FE5479" w:rsidRDefault="00FE5479" w:rsidP="00FE5479">
            <w:pPr>
              <w:spacing w:after="0" w:line="240" w:lineRule="auto"/>
              <w:rPr>
                <w:rFonts w:ascii="Times New Roman" w:eastAsia="Times New Roman" w:hAnsi="Times New Roman"/>
                <w:lang w:eastAsia="ru-RU"/>
              </w:rPr>
            </w:pPr>
            <w:r w:rsidRPr="00FE5479">
              <w:rPr>
                <w:rFonts w:ascii="Times New Roman" w:eastAsia="Times New Roman" w:hAnsi="Times New Roman"/>
                <w:bCs/>
                <w:lang w:eastAsia="ru-RU"/>
              </w:rPr>
              <w:t>Двигатель ВАЗ-21127, кол-во клапанов ГРМ 16 (по 4 клапана на цилиндр), диаметр цилиндра-82мм, ход поршня 75,6 мм; объём ДВС-1596 см</w:t>
            </w:r>
            <w:r w:rsidRPr="00FE5479">
              <w:rPr>
                <w:rFonts w:ascii="Times New Roman" w:eastAsia="Times New Roman" w:hAnsi="Times New Roman"/>
                <w:bCs/>
                <w:vertAlign w:val="superscript"/>
                <w:lang w:eastAsia="ru-RU"/>
              </w:rPr>
              <w:t>3</w:t>
            </w:r>
            <w:r w:rsidRPr="00FE5479">
              <w:rPr>
                <w:rFonts w:ascii="Times New Roman" w:eastAsia="Times New Roman" w:hAnsi="Times New Roman"/>
                <w:bCs/>
                <w:lang w:eastAsia="ru-RU"/>
              </w:rPr>
              <w:t xml:space="preserve">; </w:t>
            </w:r>
            <w:proofErr w:type="gramStart"/>
            <w:r w:rsidRPr="00FE5479">
              <w:rPr>
                <w:rFonts w:ascii="Times New Roman" w:eastAsia="Times New Roman" w:hAnsi="Times New Roman"/>
                <w:bCs/>
                <w:lang w:eastAsia="ru-RU"/>
              </w:rPr>
              <w:t>максимальная</w:t>
            </w:r>
            <w:proofErr w:type="gramEnd"/>
            <w:r w:rsidRPr="00FE5479">
              <w:rPr>
                <w:rFonts w:ascii="Times New Roman" w:eastAsia="Times New Roman" w:hAnsi="Times New Roman"/>
                <w:bCs/>
                <w:lang w:eastAsia="ru-RU"/>
              </w:rPr>
              <w:t xml:space="preserve"> мощность-106 л.с. (78 кВт) при 5800 об/мин.</w:t>
            </w:r>
          </w:p>
        </w:tc>
      </w:tr>
      <w:tr w:rsidR="00BB00B5" w:rsidRPr="00FE5479" w:rsidTr="00BB00B5">
        <w:trPr>
          <w:trHeight w:val="218"/>
        </w:trPr>
        <w:tc>
          <w:tcPr>
            <w:tcW w:w="582" w:type="dxa"/>
            <w:vAlign w:val="center"/>
          </w:tcPr>
          <w:p w:rsidR="00BB00B5" w:rsidRPr="00FE5479" w:rsidRDefault="00BB00B5" w:rsidP="00FE5479">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94</w:t>
            </w:r>
          </w:p>
        </w:tc>
        <w:tc>
          <w:tcPr>
            <w:tcW w:w="5954" w:type="dxa"/>
            <w:gridSpan w:val="2"/>
          </w:tcPr>
          <w:p w:rsidR="00BB00B5" w:rsidRPr="00FE5479" w:rsidRDefault="00BB00B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поршней</w:t>
            </w:r>
            <w:r w:rsidR="00D33195">
              <w:rPr>
                <w:rFonts w:ascii="Times New Roman" w:eastAsia="Times New Roman" w:hAnsi="Times New Roman"/>
                <w:sz w:val="20"/>
                <w:szCs w:val="20"/>
                <w:lang w:eastAsia="ru-RU"/>
              </w:rPr>
              <w:t xml:space="preserve"> и </w:t>
            </w:r>
            <w:r w:rsidR="00D33195" w:rsidRPr="00D33195">
              <w:rPr>
                <w:rFonts w:ascii="Times New Roman" w:eastAsia="Times New Roman" w:hAnsi="Times New Roman"/>
                <w:sz w:val="20"/>
                <w:szCs w:val="20"/>
                <w:lang w:eastAsia="ru-RU"/>
              </w:rPr>
              <w:t>поршневых колец (компрессионных и маслосъемных)</w:t>
            </w:r>
          </w:p>
        </w:tc>
        <w:tc>
          <w:tcPr>
            <w:tcW w:w="567" w:type="dxa"/>
            <w:vAlign w:val="center"/>
          </w:tcPr>
          <w:p w:rsidR="00BB00B5" w:rsidRPr="00FE5479" w:rsidRDefault="00BB00B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BB00B5" w:rsidRPr="00FE5479" w:rsidRDefault="00BB00B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BB00B5" w:rsidRPr="00FE5479" w:rsidRDefault="00BB00B5" w:rsidP="00FE5479">
            <w:pPr>
              <w:spacing w:after="0" w:line="240" w:lineRule="auto"/>
              <w:jc w:val="right"/>
              <w:rPr>
                <w:rFonts w:ascii="Times New Roman" w:eastAsia="Times New Roman" w:hAnsi="Times New Roman"/>
                <w:sz w:val="24"/>
                <w:szCs w:val="24"/>
                <w:lang w:eastAsia="ru-RU"/>
              </w:rPr>
            </w:pPr>
          </w:p>
        </w:tc>
        <w:tc>
          <w:tcPr>
            <w:tcW w:w="1261" w:type="dxa"/>
          </w:tcPr>
          <w:p w:rsidR="00BB00B5" w:rsidRPr="00FE5479" w:rsidRDefault="00BB00B5" w:rsidP="00FE5479">
            <w:pPr>
              <w:spacing w:after="0" w:line="240" w:lineRule="auto"/>
              <w:jc w:val="right"/>
              <w:rPr>
                <w:rFonts w:ascii="Times New Roman" w:eastAsia="Times New Roman" w:hAnsi="Times New Roman"/>
                <w:sz w:val="24"/>
                <w:szCs w:val="24"/>
                <w:lang w:eastAsia="ru-RU"/>
              </w:rPr>
            </w:pPr>
          </w:p>
        </w:tc>
      </w:tr>
      <w:tr w:rsidR="00BB00B5" w:rsidRPr="00FE5479" w:rsidTr="00BB00B5">
        <w:trPr>
          <w:trHeight w:val="218"/>
        </w:trPr>
        <w:tc>
          <w:tcPr>
            <w:tcW w:w="582" w:type="dxa"/>
            <w:vAlign w:val="center"/>
          </w:tcPr>
          <w:p w:rsidR="00BB00B5" w:rsidRPr="00FE5479" w:rsidRDefault="00BB00B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w:t>
            </w:r>
            <w:r w:rsidR="00D33195">
              <w:rPr>
                <w:rFonts w:ascii="Times New Roman" w:eastAsia="Times New Roman" w:hAnsi="Times New Roman"/>
                <w:color w:val="000000"/>
                <w:sz w:val="24"/>
                <w:szCs w:val="24"/>
              </w:rPr>
              <w:t>5</w:t>
            </w:r>
          </w:p>
        </w:tc>
        <w:tc>
          <w:tcPr>
            <w:tcW w:w="5954" w:type="dxa"/>
            <w:gridSpan w:val="2"/>
          </w:tcPr>
          <w:p w:rsidR="00BB00B5" w:rsidRPr="00FE5479" w:rsidRDefault="00BB00B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w:t>
            </w:r>
            <w:proofErr w:type="gramStart"/>
            <w:r w:rsidRPr="00FE5479">
              <w:rPr>
                <w:rFonts w:ascii="Times New Roman" w:eastAsia="Times New Roman" w:hAnsi="Times New Roman"/>
                <w:sz w:val="20"/>
                <w:szCs w:val="20"/>
                <w:lang w:eastAsia="ru-RU"/>
              </w:rPr>
              <w:t>кт вкл</w:t>
            </w:r>
            <w:proofErr w:type="gramEnd"/>
            <w:r w:rsidRPr="00FE5479">
              <w:rPr>
                <w:rFonts w:ascii="Times New Roman" w:eastAsia="Times New Roman" w:hAnsi="Times New Roman"/>
                <w:sz w:val="20"/>
                <w:szCs w:val="20"/>
                <w:lang w:eastAsia="ru-RU"/>
              </w:rPr>
              <w:t>адышей шатунных</w:t>
            </w:r>
          </w:p>
        </w:tc>
        <w:tc>
          <w:tcPr>
            <w:tcW w:w="567" w:type="dxa"/>
            <w:vAlign w:val="center"/>
          </w:tcPr>
          <w:p w:rsidR="00BB00B5" w:rsidRPr="00FE5479" w:rsidRDefault="00BB00B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BB00B5" w:rsidRPr="00FE5479" w:rsidRDefault="00BB00B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BB00B5" w:rsidRPr="00FE5479" w:rsidRDefault="00BB00B5" w:rsidP="00FE5479">
            <w:pPr>
              <w:spacing w:after="0" w:line="240" w:lineRule="auto"/>
              <w:jc w:val="right"/>
              <w:rPr>
                <w:rFonts w:ascii="Times New Roman" w:eastAsia="Times New Roman" w:hAnsi="Times New Roman"/>
                <w:sz w:val="24"/>
                <w:szCs w:val="24"/>
                <w:lang w:eastAsia="ru-RU"/>
              </w:rPr>
            </w:pPr>
          </w:p>
        </w:tc>
        <w:tc>
          <w:tcPr>
            <w:tcW w:w="1261" w:type="dxa"/>
          </w:tcPr>
          <w:p w:rsidR="00BB00B5" w:rsidRPr="00FE5479" w:rsidRDefault="00BB00B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96</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w:t>
            </w:r>
            <w:proofErr w:type="gramStart"/>
            <w:r w:rsidRPr="00FE5479">
              <w:rPr>
                <w:rFonts w:ascii="Times New Roman" w:eastAsia="Times New Roman" w:hAnsi="Times New Roman"/>
                <w:sz w:val="20"/>
                <w:szCs w:val="20"/>
                <w:lang w:eastAsia="ru-RU"/>
              </w:rPr>
              <w:t>кт вкл</w:t>
            </w:r>
            <w:proofErr w:type="gramEnd"/>
            <w:r w:rsidRPr="00FE5479">
              <w:rPr>
                <w:rFonts w:ascii="Times New Roman" w:eastAsia="Times New Roman" w:hAnsi="Times New Roman"/>
                <w:sz w:val="20"/>
                <w:szCs w:val="20"/>
                <w:lang w:eastAsia="ru-RU"/>
              </w:rPr>
              <w:t>адышей коренных</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97</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сальников коленчатого вала</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98</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сальников распределительных валов</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99</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прокладок</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100</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Упорные полукольца коленчатого вала</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101</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proofErr w:type="gramStart"/>
            <w:r w:rsidRPr="00FE5479">
              <w:rPr>
                <w:rFonts w:ascii="Times New Roman" w:eastAsia="Times New Roman" w:hAnsi="Times New Roman"/>
                <w:sz w:val="20"/>
                <w:szCs w:val="20"/>
                <w:lang w:eastAsia="ru-RU"/>
              </w:rPr>
              <w:t>Автомобильный</w:t>
            </w:r>
            <w:proofErr w:type="gramEnd"/>
            <w:r w:rsidRPr="00FE5479">
              <w:rPr>
                <w:rFonts w:ascii="Times New Roman" w:eastAsia="Times New Roman" w:hAnsi="Times New Roman"/>
                <w:sz w:val="20"/>
                <w:szCs w:val="20"/>
                <w:lang w:eastAsia="ru-RU"/>
              </w:rPr>
              <w:t xml:space="preserve"> герметик</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102</w:t>
            </w:r>
          </w:p>
        </w:tc>
        <w:tc>
          <w:tcPr>
            <w:tcW w:w="5954" w:type="dxa"/>
            <w:gridSpan w:val="2"/>
          </w:tcPr>
          <w:p w:rsidR="00D33195" w:rsidRPr="00FE5479" w:rsidRDefault="00D33195" w:rsidP="00672B65">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Моторное масло, вязкость 5</w:t>
            </w:r>
            <w:r w:rsidRPr="00FE5479">
              <w:rPr>
                <w:rFonts w:ascii="Times New Roman" w:eastAsia="Times New Roman" w:hAnsi="Times New Roman"/>
                <w:sz w:val="20"/>
                <w:szCs w:val="20"/>
                <w:lang w:val="en-US" w:eastAsia="ru-RU"/>
              </w:rPr>
              <w:t>W</w:t>
            </w:r>
            <w:r w:rsidRPr="00FE5479">
              <w:rPr>
                <w:rFonts w:ascii="Times New Roman" w:eastAsia="Times New Roman" w:hAnsi="Times New Roman"/>
                <w:sz w:val="20"/>
                <w:szCs w:val="20"/>
                <w:lang w:eastAsia="ru-RU"/>
              </w:rPr>
              <w:t>-40</w:t>
            </w:r>
            <w:r w:rsidR="008B7A76">
              <w:rPr>
                <w:rFonts w:ascii="Times New Roman" w:eastAsia="Times New Roman" w:hAnsi="Times New Roman"/>
                <w:sz w:val="20"/>
                <w:szCs w:val="20"/>
                <w:lang w:eastAsia="ru-RU"/>
              </w:rPr>
              <w:t xml:space="preserve"> </w:t>
            </w:r>
          </w:p>
        </w:tc>
        <w:tc>
          <w:tcPr>
            <w:tcW w:w="567" w:type="dxa"/>
            <w:vAlign w:val="center"/>
          </w:tcPr>
          <w:p w:rsidR="00D33195" w:rsidRPr="00FE5479" w:rsidRDefault="008B7A76" w:rsidP="00FE547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50" w:type="dxa"/>
            <w:vAlign w:val="center"/>
          </w:tcPr>
          <w:p w:rsidR="00D33195" w:rsidRPr="00FE5479" w:rsidRDefault="002179A3" w:rsidP="00D331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литр</w:t>
            </w:r>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103</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Привод ГРМ</w:t>
            </w:r>
            <w:bookmarkStart w:id="0" w:name="_GoBack"/>
            <w:bookmarkEnd w:id="0"/>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104</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болтов (гаек) крепления корпуса подшипников распределительного вала</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r w:rsidR="00D33195" w:rsidRPr="00FE5479" w:rsidTr="00BB00B5">
        <w:trPr>
          <w:trHeight w:val="218"/>
        </w:trPr>
        <w:tc>
          <w:tcPr>
            <w:tcW w:w="582" w:type="dxa"/>
            <w:vAlign w:val="center"/>
          </w:tcPr>
          <w:p w:rsidR="00D33195" w:rsidRPr="00FE5479" w:rsidRDefault="00D33195" w:rsidP="00D33195">
            <w:pPr>
              <w:spacing w:after="0"/>
              <w:jc w:val="center"/>
              <w:rPr>
                <w:rFonts w:ascii="Times New Roman" w:eastAsia="Times New Roman" w:hAnsi="Times New Roman"/>
                <w:color w:val="000000"/>
                <w:sz w:val="24"/>
                <w:szCs w:val="24"/>
              </w:rPr>
            </w:pPr>
            <w:r w:rsidRPr="00FE5479">
              <w:rPr>
                <w:rFonts w:ascii="Times New Roman" w:eastAsia="Times New Roman" w:hAnsi="Times New Roman"/>
                <w:color w:val="000000"/>
                <w:sz w:val="24"/>
                <w:szCs w:val="24"/>
              </w:rPr>
              <w:t>105</w:t>
            </w:r>
          </w:p>
        </w:tc>
        <w:tc>
          <w:tcPr>
            <w:tcW w:w="5954" w:type="dxa"/>
            <w:gridSpan w:val="2"/>
          </w:tcPr>
          <w:p w:rsidR="00D33195" w:rsidRPr="00FE5479" w:rsidRDefault="00D33195" w:rsidP="00FE5479">
            <w:pPr>
              <w:spacing w:after="0" w:line="240" w:lineRule="auto"/>
              <w:jc w:val="both"/>
              <w:rPr>
                <w:rFonts w:ascii="Times New Roman" w:eastAsia="Times New Roman" w:hAnsi="Times New Roman"/>
                <w:sz w:val="20"/>
                <w:szCs w:val="20"/>
                <w:lang w:eastAsia="ru-RU"/>
              </w:rPr>
            </w:pPr>
            <w:r w:rsidRPr="00FE5479">
              <w:rPr>
                <w:rFonts w:ascii="Times New Roman" w:eastAsia="Times New Roman" w:hAnsi="Times New Roman"/>
                <w:sz w:val="20"/>
                <w:szCs w:val="20"/>
                <w:lang w:eastAsia="ru-RU"/>
              </w:rPr>
              <w:t>Комплект шпонок</w:t>
            </w:r>
          </w:p>
        </w:tc>
        <w:tc>
          <w:tcPr>
            <w:tcW w:w="567" w:type="dxa"/>
            <w:vAlign w:val="center"/>
          </w:tcPr>
          <w:p w:rsidR="00D33195" w:rsidRPr="00FE5479" w:rsidRDefault="00D33195" w:rsidP="00FE5479">
            <w:pPr>
              <w:spacing w:after="0" w:line="240" w:lineRule="auto"/>
              <w:jc w:val="center"/>
              <w:rPr>
                <w:rFonts w:ascii="Times New Roman" w:eastAsia="Times New Roman" w:hAnsi="Times New Roman"/>
                <w:sz w:val="24"/>
                <w:szCs w:val="24"/>
                <w:lang w:eastAsia="ru-RU"/>
              </w:rPr>
            </w:pPr>
            <w:r w:rsidRPr="00FE5479">
              <w:rPr>
                <w:rFonts w:ascii="Times New Roman" w:eastAsia="Times New Roman" w:hAnsi="Times New Roman"/>
                <w:sz w:val="24"/>
                <w:szCs w:val="24"/>
                <w:lang w:eastAsia="ru-RU"/>
              </w:rPr>
              <w:t>1</w:t>
            </w:r>
          </w:p>
        </w:tc>
        <w:tc>
          <w:tcPr>
            <w:tcW w:w="850" w:type="dxa"/>
            <w:vAlign w:val="center"/>
          </w:tcPr>
          <w:p w:rsidR="00D33195" w:rsidRPr="00FE5479" w:rsidRDefault="00D33195" w:rsidP="00D33195">
            <w:pPr>
              <w:spacing w:after="0" w:line="240" w:lineRule="auto"/>
              <w:jc w:val="center"/>
              <w:rPr>
                <w:rFonts w:ascii="Times New Roman" w:eastAsia="Times New Roman" w:hAnsi="Times New Roman"/>
                <w:lang w:eastAsia="ru-RU"/>
              </w:rPr>
            </w:pPr>
            <w:proofErr w:type="spellStart"/>
            <w:r w:rsidRPr="00FE5479">
              <w:rPr>
                <w:rFonts w:ascii="Times New Roman" w:eastAsia="Times New Roman" w:hAnsi="Times New Roman"/>
                <w:lang w:eastAsia="ru-RU"/>
              </w:rPr>
              <w:t>Компл</w:t>
            </w:r>
            <w:proofErr w:type="spellEnd"/>
          </w:p>
        </w:tc>
        <w:tc>
          <w:tcPr>
            <w:tcW w:w="1134"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c>
          <w:tcPr>
            <w:tcW w:w="1261" w:type="dxa"/>
          </w:tcPr>
          <w:p w:rsidR="00D33195" w:rsidRPr="00FE5479" w:rsidRDefault="00D33195" w:rsidP="00FE5479">
            <w:pPr>
              <w:spacing w:after="0" w:line="240" w:lineRule="auto"/>
              <w:jc w:val="right"/>
              <w:rPr>
                <w:rFonts w:ascii="Times New Roman" w:eastAsia="Times New Roman" w:hAnsi="Times New Roman"/>
                <w:sz w:val="24"/>
                <w:szCs w:val="24"/>
                <w:lang w:eastAsia="ru-RU"/>
              </w:rPr>
            </w:pPr>
          </w:p>
        </w:tc>
      </w:tr>
    </w:tbl>
    <w:p w:rsidR="00707274" w:rsidRPr="009E5EF8" w:rsidRDefault="00707274" w:rsidP="007F0ACE">
      <w:pPr>
        <w:spacing w:after="0" w:line="240" w:lineRule="auto"/>
        <w:ind w:firstLine="426"/>
        <w:jc w:val="both"/>
        <w:rPr>
          <w:rFonts w:ascii="Times New Roman" w:hAnsi="Times New Roman"/>
          <w:b/>
        </w:rPr>
      </w:pPr>
      <w:r w:rsidRPr="00BE3299">
        <w:rPr>
          <w:rFonts w:ascii="Times New Roman" w:hAnsi="Times New Roman"/>
          <w:b/>
        </w:rPr>
        <w:t xml:space="preserve">6. </w:t>
      </w:r>
      <w:r w:rsidRPr="009E5EF8">
        <w:rPr>
          <w:rFonts w:ascii="Times New Roman" w:hAnsi="Times New Roman"/>
          <w:b/>
        </w:rPr>
        <w:t>Основные требования к поставке товара, требования по объему гарантий качества, требования к упаковке, требование по сроку гарантии качества на результат закупки:</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xml:space="preserve">- </w:t>
      </w:r>
      <w:r w:rsidRPr="007F0ACE">
        <w:rPr>
          <w:rFonts w:ascii="Times New Roman" w:hAnsi="Times New Roman"/>
        </w:rPr>
        <w:t>доставка Товара, погрузочно-разгрузочные работы осуществляются силами, транспортом и за счет поставщика и осуществляется в период с 9-00 до 16-00 в будние дни;</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xml:space="preserve"> - Поставляемый Товар должен соответствовать требованиям, установленным законодательством Российской Федерации ГОСТам, ТУ действующим на момент поставки в РФ, иметь торговую марку и товарный знак при наличии;</w:t>
      </w:r>
    </w:p>
    <w:p w:rsidR="00707274" w:rsidRPr="007F0ACE" w:rsidRDefault="00707274" w:rsidP="00A85C36">
      <w:pPr>
        <w:spacing w:after="0" w:line="240" w:lineRule="auto"/>
        <w:jc w:val="both"/>
        <w:rPr>
          <w:rFonts w:ascii="Times New Roman" w:hAnsi="Times New Roman"/>
        </w:rPr>
      </w:pPr>
      <w:r w:rsidRPr="00BE3299">
        <w:rPr>
          <w:rFonts w:ascii="Times New Roman" w:hAnsi="Times New Roman"/>
        </w:rPr>
        <w:t xml:space="preserve">- </w:t>
      </w:r>
      <w:r w:rsidRPr="007F0ACE">
        <w:rPr>
          <w:rFonts w:ascii="Times New Roman" w:hAnsi="Times New Roman"/>
        </w:rPr>
        <w:t>Поставляемый Товар должен быть новым, не бывшим в эксплуатации, не восстановленным и не собранным из восстановленных компонентов, серийным и свободно поставляемый в Российскую Федерацию;</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Поставляемый Товар не должен иметь видимых следов повреждения и брака;</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Поставляемый Товар должен быть свободным от любых прав третьих лиц и не являющимся предметом залога, ареста или иного обременения;</w:t>
      </w:r>
    </w:p>
    <w:p w:rsidR="00707274" w:rsidRPr="00BE3299" w:rsidRDefault="00707274" w:rsidP="00A85C36">
      <w:pPr>
        <w:spacing w:after="0" w:line="240" w:lineRule="auto"/>
        <w:jc w:val="both"/>
        <w:rPr>
          <w:rFonts w:ascii="Times New Roman" w:hAnsi="Times New Roman"/>
        </w:rPr>
      </w:pPr>
      <w:r w:rsidRPr="00BE3299">
        <w:rPr>
          <w:rFonts w:ascii="Times New Roman" w:hAnsi="Times New Roman"/>
        </w:rPr>
        <w:t>- Каждое изделие должно иметь упаковку и маркировку в соответствии с требованиями ГОСТ для данного вида Товара.</w:t>
      </w:r>
    </w:p>
    <w:p w:rsidR="00707274" w:rsidRPr="00BE3299" w:rsidRDefault="007F0ACE" w:rsidP="007F0ACE">
      <w:pPr>
        <w:spacing w:after="0"/>
        <w:ind w:firstLine="426"/>
        <w:jc w:val="both"/>
        <w:rPr>
          <w:rFonts w:ascii="Times New Roman" w:hAnsi="Times New Roman"/>
          <w:b/>
        </w:rPr>
      </w:pPr>
      <w:r>
        <w:rPr>
          <w:rFonts w:ascii="Times New Roman" w:hAnsi="Times New Roman"/>
          <w:b/>
        </w:rPr>
        <w:t>7</w:t>
      </w:r>
      <w:r w:rsidR="00707274" w:rsidRPr="00BE3299">
        <w:rPr>
          <w:rFonts w:ascii="Times New Roman" w:hAnsi="Times New Roman"/>
          <w:b/>
        </w:rPr>
        <w:t xml:space="preserve">. Требования к гарантийному сроку Товара: </w:t>
      </w:r>
    </w:p>
    <w:p w:rsidR="007F0ACE" w:rsidRPr="007F0ACE" w:rsidRDefault="007F0ACE" w:rsidP="007F0ACE">
      <w:pPr>
        <w:spacing w:after="0" w:line="240" w:lineRule="auto"/>
        <w:jc w:val="both"/>
        <w:rPr>
          <w:rFonts w:ascii="Times New Roman" w:eastAsia="Times New Roman" w:hAnsi="Times New Roman"/>
        </w:rPr>
      </w:pPr>
      <w:r w:rsidRPr="007F0ACE">
        <w:rPr>
          <w:rFonts w:ascii="Times New Roman" w:eastAsia="Times New Roman" w:hAnsi="Times New Roman"/>
        </w:rPr>
        <w:t xml:space="preserve">- На Товар должна быть предоставлена гарантия сроком не менее 12 (двенадцати) месяцев (далее – гарантийный период). </w:t>
      </w:r>
    </w:p>
    <w:p w:rsidR="007F0ACE" w:rsidRPr="007F0ACE" w:rsidRDefault="007F0ACE" w:rsidP="007F0ACE">
      <w:pPr>
        <w:spacing w:after="0" w:line="240" w:lineRule="auto"/>
        <w:jc w:val="both"/>
        <w:rPr>
          <w:rFonts w:ascii="Times New Roman" w:eastAsia="Times New Roman" w:hAnsi="Times New Roman"/>
        </w:rPr>
      </w:pPr>
      <w:r w:rsidRPr="007F0ACE">
        <w:rPr>
          <w:rFonts w:ascii="Times New Roman" w:eastAsia="Times New Roman" w:hAnsi="Times New Roman"/>
        </w:rPr>
        <w:t>- Исчисление гарантийного периода эксплуатации и хранения Товара начинается с момента подписания документов о приемке Сторонами;</w:t>
      </w:r>
    </w:p>
    <w:p w:rsidR="007F0ACE" w:rsidRPr="007F0ACE" w:rsidRDefault="007F0ACE" w:rsidP="007F0ACE">
      <w:pPr>
        <w:spacing w:after="0" w:line="240" w:lineRule="auto"/>
        <w:jc w:val="both"/>
        <w:rPr>
          <w:rFonts w:ascii="Times New Roman" w:eastAsia="Times New Roman" w:hAnsi="Times New Roman"/>
        </w:rPr>
      </w:pPr>
      <w:r w:rsidRPr="007F0ACE">
        <w:rPr>
          <w:rFonts w:ascii="Times New Roman" w:eastAsia="Times New Roman" w:hAnsi="Times New Roman"/>
        </w:rPr>
        <w:t>- 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согласованные сроки с Заказчиком;</w:t>
      </w:r>
    </w:p>
    <w:p w:rsidR="00925F67" w:rsidRPr="00BE3299" w:rsidRDefault="007F0ACE" w:rsidP="007F0ACE">
      <w:pPr>
        <w:spacing w:after="160" w:line="259" w:lineRule="auto"/>
        <w:rPr>
          <w:rFonts w:ascii="Times New Roman" w:hAnsi="Times New Roman"/>
        </w:rPr>
      </w:pPr>
      <w:r w:rsidRPr="007F0ACE">
        <w:rPr>
          <w:rFonts w:ascii="Times New Roman" w:eastAsia="Times New Roman" w:hAnsi="Times New Roman"/>
        </w:rPr>
        <w:t xml:space="preserve">- Неисправный или дефектный Товар подлежит возврату Поставщику (замене) или доведению Поставщиком до соответствия требованиям, установленным Контрактом, 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7F0ACE">
        <w:rPr>
          <w:rFonts w:ascii="Times New Roman" w:eastAsia="Times New Roman" w:hAnsi="Times New Roman"/>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r w:rsidR="00925F67" w:rsidRPr="00BE3299">
        <w:rPr>
          <w:rFonts w:ascii="Times New Roman" w:hAnsi="Times New Roman"/>
        </w:rPr>
        <w:br w:type="page"/>
      </w:r>
      <w:proofErr w:type="gramEnd"/>
    </w:p>
    <w:p w:rsidR="00925F67" w:rsidRPr="00BE3299" w:rsidRDefault="00925F67" w:rsidP="00925F67">
      <w:pPr>
        <w:jc w:val="right"/>
        <w:sectPr w:rsidR="00925F67" w:rsidRPr="00BE3299" w:rsidSect="00810D84">
          <w:pgSz w:w="11906" w:h="16838"/>
          <w:pgMar w:top="1134" w:right="566" w:bottom="1134" w:left="850" w:header="708" w:footer="708" w:gutter="0"/>
          <w:cols w:space="708"/>
          <w:docGrid w:linePitch="360"/>
        </w:sectPr>
      </w:pPr>
    </w:p>
    <w:p w:rsidR="00FC6BDB" w:rsidRPr="00BE3299" w:rsidRDefault="007F16C3" w:rsidP="00435E0E">
      <w:pPr>
        <w:jc w:val="right"/>
        <w:rPr>
          <w:rFonts w:ascii="Times New Roman" w:hAnsi="Times New Roman"/>
        </w:rPr>
      </w:pPr>
      <w:r w:rsidRPr="00BE3299">
        <w:rPr>
          <w:rFonts w:ascii="Times New Roman" w:hAnsi="Times New Roman"/>
        </w:rPr>
        <w:lastRenderedPageBreak/>
        <w:t xml:space="preserve">Приложение № </w:t>
      </w:r>
      <w:r w:rsidR="00FC6BDB" w:rsidRPr="00BE3299">
        <w:rPr>
          <w:rFonts w:ascii="Times New Roman" w:hAnsi="Times New Roman"/>
        </w:rPr>
        <w:t>2</w:t>
      </w:r>
      <w:r w:rsidRPr="00BE3299">
        <w:rPr>
          <w:rFonts w:ascii="Times New Roman" w:hAnsi="Times New Roman"/>
        </w:rPr>
        <w:t xml:space="preserve"> к Контракту </w:t>
      </w:r>
    </w:p>
    <w:p w:rsidR="007F16C3" w:rsidRPr="00BE3299" w:rsidRDefault="002B3158" w:rsidP="00435E0E">
      <w:pPr>
        <w:jc w:val="right"/>
        <w:rPr>
          <w:rFonts w:ascii="Times New Roman" w:hAnsi="Times New Roman"/>
        </w:rPr>
      </w:pPr>
      <w:r w:rsidRPr="00BE3299">
        <w:rPr>
          <w:rFonts w:ascii="Times New Roman" w:hAnsi="Times New Roman"/>
        </w:rPr>
        <w:t xml:space="preserve">от </w:t>
      </w:r>
      <w:r w:rsidR="00CA2684" w:rsidRPr="00BE3299">
        <w:rPr>
          <w:rFonts w:ascii="Times New Roman" w:hAnsi="Times New Roman"/>
        </w:rPr>
        <w:t>___. ___</w:t>
      </w:r>
      <w:r w:rsidR="003513AC" w:rsidRPr="00BE3299">
        <w:rPr>
          <w:rFonts w:ascii="Times New Roman" w:hAnsi="Times New Roman"/>
        </w:rPr>
        <w:t>.202</w:t>
      </w:r>
      <w:r w:rsidR="00D722C1">
        <w:rPr>
          <w:rFonts w:ascii="Times New Roman" w:hAnsi="Times New Roman"/>
        </w:rPr>
        <w:t>6</w:t>
      </w:r>
      <w:r w:rsidR="003513AC" w:rsidRPr="00BE3299">
        <w:rPr>
          <w:rFonts w:ascii="Times New Roman" w:hAnsi="Times New Roman"/>
        </w:rPr>
        <w:t xml:space="preserve">г. </w:t>
      </w:r>
      <w:r w:rsidR="007F16C3" w:rsidRPr="00BE3299">
        <w:rPr>
          <w:rFonts w:ascii="Times New Roman" w:hAnsi="Times New Roman"/>
        </w:rPr>
        <w:t xml:space="preserve">№ </w:t>
      </w:r>
      <w:r w:rsidR="00CA2684" w:rsidRPr="00BE3299">
        <w:rPr>
          <w:rFonts w:ascii="Times New Roman" w:hAnsi="Times New Roman"/>
        </w:rPr>
        <w:t>________________</w:t>
      </w:r>
    </w:p>
    <w:p w:rsidR="003354DF" w:rsidRPr="00BE3299" w:rsidRDefault="00FC6BDB" w:rsidP="00CA2684">
      <w:pPr>
        <w:jc w:val="center"/>
        <w:rPr>
          <w:rFonts w:ascii="Times New Roman" w:hAnsi="Times New Roman"/>
          <w:b/>
          <w:lang w:eastAsia="ar-SA"/>
        </w:rPr>
      </w:pPr>
      <w:r w:rsidRPr="00BE3299">
        <w:rPr>
          <w:rFonts w:ascii="Times New Roman" w:hAnsi="Times New Roman"/>
          <w:b/>
          <w:lang w:eastAsia="ar-SA"/>
        </w:rPr>
        <w:t>Расчет цены Контракта</w:t>
      </w:r>
    </w:p>
    <w:p w:rsidR="003513AC" w:rsidRPr="00BE3299" w:rsidRDefault="00A87313" w:rsidP="007E718C">
      <w:pPr>
        <w:spacing w:after="0"/>
        <w:jc w:val="center"/>
        <w:rPr>
          <w:rFonts w:ascii="Times New Roman" w:hAnsi="Times New Roman"/>
          <w:b/>
        </w:rPr>
      </w:pPr>
      <w:r w:rsidRPr="007F35DA">
        <w:rPr>
          <w:rFonts w:ascii="Times New Roman" w:hAnsi="Times New Roman"/>
          <w:b/>
        </w:rPr>
        <w:t xml:space="preserve">на поставку </w:t>
      </w:r>
      <w:r w:rsidR="007F35DA" w:rsidRPr="007F35DA">
        <w:rPr>
          <w:rFonts w:ascii="Times New Roman" w:hAnsi="Times New Roman"/>
          <w:b/>
        </w:rPr>
        <w:t>расходных материалов для проведения демонстрационного экзамена по специальности 23.02.07 «Техническое обслуживание и ремонт двигателей, систем и агрегатов автомобилей» Котласского филиала ФГБОУ ВО «ГУМРФ имени адмирала С.О. Макарова»</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8"/>
        <w:gridCol w:w="1140"/>
        <w:gridCol w:w="975"/>
        <w:gridCol w:w="855"/>
        <w:gridCol w:w="1441"/>
        <w:gridCol w:w="1597"/>
      </w:tblGrid>
      <w:tr w:rsidR="00F376D5" w:rsidRPr="00794D00" w:rsidTr="007E718C">
        <w:trPr>
          <w:trHeight w:val="927"/>
          <w:jc w:val="center"/>
        </w:trPr>
        <w:tc>
          <w:tcPr>
            <w:tcW w:w="1085"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 xml:space="preserve">№ </w:t>
            </w:r>
            <w:proofErr w:type="gramStart"/>
            <w:r w:rsidRPr="007E718C">
              <w:rPr>
                <w:rFonts w:ascii="Times New Roman" w:hAnsi="Times New Roman"/>
                <w:b/>
                <w:sz w:val="16"/>
                <w:szCs w:val="16"/>
              </w:rPr>
              <w:t>п</w:t>
            </w:r>
            <w:proofErr w:type="gramEnd"/>
            <w:r w:rsidRPr="007E718C">
              <w:rPr>
                <w:rFonts w:ascii="Times New Roman" w:hAnsi="Times New Roman"/>
                <w:b/>
                <w:sz w:val="16"/>
                <w:szCs w:val="16"/>
              </w:rPr>
              <w:t>/п</w:t>
            </w:r>
          </w:p>
        </w:tc>
        <w:tc>
          <w:tcPr>
            <w:tcW w:w="2598" w:type="dxa"/>
            <w:shd w:val="clear" w:color="auto" w:fill="auto"/>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Наименование поставляемого товара</w:t>
            </w:r>
          </w:p>
        </w:tc>
        <w:tc>
          <w:tcPr>
            <w:tcW w:w="1140"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Страна происхождения товара</w:t>
            </w:r>
          </w:p>
          <w:p w:rsidR="00F376D5" w:rsidRPr="007E718C" w:rsidRDefault="00F376D5" w:rsidP="007E718C">
            <w:pPr>
              <w:spacing w:after="0"/>
              <w:jc w:val="center"/>
              <w:rPr>
                <w:rFonts w:ascii="Times New Roman" w:hAnsi="Times New Roman"/>
                <w:b/>
                <w:sz w:val="16"/>
                <w:szCs w:val="16"/>
              </w:rPr>
            </w:pPr>
          </w:p>
        </w:tc>
        <w:tc>
          <w:tcPr>
            <w:tcW w:w="975"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Ед. измерения</w:t>
            </w:r>
          </w:p>
        </w:tc>
        <w:tc>
          <w:tcPr>
            <w:tcW w:w="855" w:type="dxa"/>
            <w:shd w:val="clear" w:color="auto" w:fill="auto"/>
            <w:noWrap/>
            <w:vAlign w:val="center"/>
          </w:tcPr>
          <w:p w:rsidR="00F376D5" w:rsidRPr="007E718C" w:rsidRDefault="00F376D5" w:rsidP="007E718C">
            <w:pPr>
              <w:spacing w:after="0"/>
              <w:jc w:val="center"/>
              <w:rPr>
                <w:rFonts w:ascii="Times New Roman" w:hAnsi="Times New Roman"/>
                <w:b/>
                <w:sz w:val="16"/>
                <w:szCs w:val="16"/>
              </w:rPr>
            </w:pPr>
            <w:r w:rsidRPr="007E718C">
              <w:rPr>
                <w:rFonts w:ascii="Times New Roman" w:hAnsi="Times New Roman"/>
                <w:b/>
                <w:sz w:val="16"/>
                <w:szCs w:val="16"/>
              </w:rPr>
              <w:t>Кол-во</w:t>
            </w:r>
          </w:p>
        </w:tc>
        <w:tc>
          <w:tcPr>
            <w:tcW w:w="1441" w:type="dxa"/>
            <w:shd w:val="clear" w:color="auto" w:fill="auto"/>
            <w:noWrap/>
            <w:vAlign w:val="center"/>
          </w:tcPr>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 xml:space="preserve">Цена </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за единицу,</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с учетом НДС,</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 xml:space="preserve"> руб.</w:t>
            </w:r>
          </w:p>
        </w:tc>
        <w:tc>
          <w:tcPr>
            <w:tcW w:w="1597" w:type="dxa"/>
            <w:shd w:val="clear" w:color="auto" w:fill="auto"/>
            <w:vAlign w:val="center"/>
          </w:tcPr>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Сумма,</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 xml:space="preserve">с учетом НДС, </w:t>
            </w:r>
          </w:p>
          <w:p w:rsidR="00F376D5" w:rsidRPr="007E718C" w:rsidRDefault="00F376D5" w:rsidP="007E718C">
            <w:pPr>
              <w:spacing w:after="0" w:line="240" w:lineRule="auto"/>
              <w:jc w:val="center"/>
              <w:rPr>
                <w:rFonts w:ascii="Times New Roman" w:hAnsi="Times New Roman"/>
                <w:b/>
                <w:sz w:val="16"/>
                <w:szCs w:val="16"/>
              </w:rPr>
            </w:pPr>
            <w:r w:rsidRPr="007E718C">
              <w:rPr>
                <w:rFonts w:ascii="Times New Roman" w:hAnsi="Times New Roman"/>
                <w:b/>
                <w:sz w:val="16"/>
                <w:szCs w:val="16"/>
              </w:rPr>
              <w:t>руб.</w:t>
            </w:r>
          </w:p>
        </w:tc>
      </w:tr>
      <w:tr w:rsidR="00F376D5" w:rsidRPr="00794D00" w:rsidTr="00CB4008">
        <w:trPr>
          <w:trHeight w:val="251"/>
          <w:jc w:val="center"/>
        </w:trPr>
        <w:tc>
          <w:tcPr>
            <w:tcW w:w="1085" w:type="dxa"/>
            <w:shd w:val="clear" w:color="auto" w:fill="auto"/>
            <w:noWrap/>
            <w:vAlign w:val="center"/>
          </w:tcPr>
          <w:p w:rsidR="00F376D5" w:rsidRPr="00794D00" w:rsidRDefault="00F376D5"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376D5" w:rsidRPr="00794D00" w:rsidRDefault="00F376D5" w:rsidP="00CB4008">
            <w:pPr>
              <w:spacing w:after="0"/>
              <w:jc w:val="center"/>
              <w:rPr>
                <w:rFonts w:ascii="Times New Roman" w:hAnsi="Times New Roman"/>
              </w:rPr>
            </w:pPr>
          </w:p>
        </w:tc>
        <w:tc>
          <w:tcPr>
            <w:tcW w:w="1140" w:type="dxa"/>
            <w:shd w:val="clear" w:color="auto" w:fill="auto"/>
            <w:vAlign w:val="center"/>
          </w:tcPr>
          <w:p w:rsidR="00F376D5" w:rsidRPr="00794D00" w:rsidRDefault="00F376D5" w:rsidP="00CB4008">
            <w:pPr>
              <w:spacing w:after="0"/>
              <w:jc w:val="center"/>
              <w:rPr>
                <w:rFonts w:ascii="Times New Roman" w:hAnsi="Times New Roman"/>
                <w:b/>
              </w:rPr>
            </w:pPr>
          </w:p>
        </w:tc>
        <w:tc>
          <w:tcPr>
            <w:tcW w:w="975" w:type="dxa"/>
            <w:shd w:val="clear" w:color="auto" w:fill="auto"/>
            <w:noWrap/>
            <w:vAlign w:val="center"/>
          </w:tcPr>
          <w:p w:rsidR="00F376D5" w:rsidRPr="00794D00" w:rsidRDefault="00F376D5" w:rsidP="00CB4008">
            <w:pPr>
              <w:spacing w:after="0"/>
              <w:jc w:val="center"/>
              <w:rPr>
                <w:rFonts w:ascii="Times New Roman" w:hAnsi="Times New Roman"/>
                <w:b/>
              </w:rPr>
            </w:pPr>
          </w:p>
        </w:tc>
        <w:tc>
          <w:tcPr>
            <w:tcW w:w="855" w:type="dxa"/>
            <w:shd w:val="clear" w:color="auto" w:fill="auto"/>
            <w:noWrap/>
            <w:vAlign w:val="center"/>
          </w:tcPr>
          <w:p w:rsidR="00F376D5" w:rsidRPr="00794D00" w:rsidRDefault="00F376D5" w:rsidP="00CB4008">
            <w:pPr>
              <w:spacing w:after="0"/>
              <w:jc w:val="center"/>
              <w:rPr>
                <w:rFonts w:ascii="Times New Roman" w:hAnsi="Times New Roman"/>
                <w:b/>
              </w:rPr>
            </w:pPr>
          </w:p>
        </w:tc>
        <w:tc>
          <w:tcPr>
            <w:tcW w:w="1441" w:type="dxa"/>
            <w:shd w:val="clear" w:color="auto" w:fill="auto"/>
            <w:vAlign w:val="center"/>
          </w:tcPr>
          <w:p w:rsidR="00F376D5" w:rsidRPr="00794D00" w:rsidRDefault="00F376D5" w:rsidP="00CB4008">
            <w:pPr>
              <w:spacing w:after="0"/>
              <w:jc w:val="center"/>
              <w:rPr>
                <w:rFonts w:ascii="Times New Roman" w:hAnsi="Times New Roman"/>
              </w:rPr>
            </w:pPr>
          </w:p>
        </w:tc>
        <w:tc>
          <w:tcPr>
            <w:tcW w:w="1597" w:type="dxa"/>
            <w:shd w:val="clear" w:color="auto" w:fill="auto"/>
            <w:noWrap/>
            <w:vAlign w:val="center"/>
          </w:tcPr>
          <w:p w:rsidR="00F376D5" w:rsidRPr="00794D00" w:rsidRDefault="00F376D5" w:rsidP="00CB4008">
            <w:pPr>
              <w:spacing w:after="0"/>
              <w:jc w:val="center"/>
              <w:rPr>
                <w:rFonts w:ascii="Times New Roman" w:hAnsi="Times New Roman"/>
              </w:rPr>
            </w:pPr>
          </w:p>
        </w:tc>
      </w:tr>
      <w:tr w:rsidR="009E5EF8" w:rsidRPr="00794D00" w:rsidTr="00A87313">
        <w:trPr>
          <w:trHeight w:val="279"/>
          <w:jc w:val="center"/>
        </w:trPr>
        <w:tc>
          <w:tcPr>
            <w:tcW w:w="1085" w:type="dxa"/>
            <w:shd w:val="clear" w:color="auto" w:fill="auto"/>
            <w:noWrap/>
            <w:vAlign w:val="center"/>
          </w:tcPr>
          <w:p w:rsidR="009E5EF8" w:rsidRPr="00794D00" w:rsidRDefault="009E5EF8"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9E5EF8" w:rsidRPr="00794D00" w:rsidRDefault="009E5EF8" w:rsidP="00CB4008">
            <w:pPr>
              <w:spacing w:after="0"/>
              <w:jc w:val="center"/>
              <w:rPr>
                <w:rFonts w:ascii="Times New Roman" w:hAnsi="Times New Roman"/>
              </w:rPr>
            </w:pPr>
          </w:p>
        </w:tc>
        <w:tc>
          <w:tcPr>
            <w:tcW w:w="1140" w:type="dxa"/>
            <w:shd w:val="clear" w:color="auto" w:fill="auto"/>
            <w:vAlign w:val="center"/>
          </w:tcPr>
          <w:p w:rsidR="009E5EF8" w:rsidRPr="00794D00" w:rsidRDefault="009E5EF8" w:rsidP="00CB4008">
            <w:pPr>
              <w:spacing w:after="0"/>
              <w:jc w:val="center"/>
              <w:rPr>
                <w:rFonts w:ascii="Times New Roman" w:hAnsi="Times New Roman"/>
                <w:b/>
              </w:rPr>
            </w:pPr>
          </w:p>
        </w:tc>
        <w:tc>
          <w:tcPr>
            <w:tcW w:w="975" w:type="dxa"/>
            <w:shd w:val="clear" w:color="auto" w:fill="auto"/>
            <w:noWrap/>
            <w:vAlign w:val="center"/>
          </w:tcPr>
          <w:p w:rsidR="009E5EF8" w:rsidRPr="00794D00" w:rsidRDefault="009E5EF8" w:rsidP="00CB4008">
            <w:pPr>
              <w:spacing w:after="0"/>
              <w:jc w:val="center"/>
              <w:rPr>
                <w:rFonts w:ascii="Times New Roman" w:hAnsi="Times New Roman"/>
                <w:b/>
              </w:rPr>
            </w:pPr>
          </w:p>
        </w:tc>
        <w:tc>
          <w:tcPr>
            <w:tcW w:w="855" w:type="dxa"/>
            <w:shd w:val="clear" w:color="auto" w:fill="auto"/>
            <w:noWrap/>
            <w:vAlign w:val="center"/>
          </w:tcPr>
          <w:p w:rsidR="009E5EF8" w:rsidRPr="00794D00" w:rsidRDefault="009E5EF8" w:rsidP="00CB4008">
            <w:pPr>
              <w:spacing w:after="0"/>
              <w:jc w:val="center"/>
              <w:rPr>
                <w:rFonts w:ascii="Times New Roman" w:hAnsi="Times New Roman"/>
                <w:b/>
              </w:rPr>
            </w:pPr>
          </w:p>
        </w:tc>
        <w:tc>
          <w:tcPr>
            <w:tcW w:w="1441" w:type="dxa"/>
            <w:shd w:val="clear" w:color="auto" w:fill="auto"/>
            <w:vAlign w:val="center"/>
          </w:tcPr>
          <w:p w:rsidR="009E5EF8" w:rsidRPr="00794D00" w:rsidRDefault="009E5EF8" w:rsidP="00CB4008">
            <w:pPr>
              <w:spacing w:after="0"/>
              <w:jc w:val="center"/>
              <w:rPr>
                <w:rFonts w:ascii="Times New Roman" w:hAnsi="Times New Roman"/>
              </w:rPr>
            </w:pPr>
          </w:p>
        </w:tc>
        <w:tc>
          <w:tcPr>
            <w:tcW w:w="1597" w:type="dxa"/>
            <w:shd w:val="clear" w:color="auto" w:fill="auto"/>
            <w:noWrap/>
            <w:vAlign w:val="center"/>
          </w:tcPr>
          <w:p w:rsidR="009E5EF8" w:rsidRPr="00794D00" w:rsidRDefault="009E5EF8"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F2176B" w:rsidRPr="00794D00" w:rsidTr="00A87313">
        <w:trPr>
          <w:trHeight w:val="279"/>
          <w:jc w:val="center"/>
        </w:trPr>
        <w:tc>
          <w:tcPr>
            <w:tcW w:w="1085" w:type="dxa"/>
            <w:shd w:val="clear" w:color="auto" w:fill="auto"/>
            <w:noWrap/>
            <w:vAlign w:val="center"/>
          </w:tcPr>
          <w:p w:rsidR="00F2176B" w:rsidRPr="00794D00" w:rsidRDefault="00F2176B"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2176B" w:rsidRPr="00794D00" w:rsidRDefault="00F2176B" w:rsidP="00CB4008">
            <w:pPr>
              <w:spacing w:after="0"/>
              <w:jc w:val="center"/>
              <w:rPr>
                <w:rFonts w:ascii="Times New Roman" w:hAnsi="Times New Roman"/>
              </w:rPr>
            </w:pPr>
          </w:p>
        </w:tc>
        <w:tc>
          <w:tcPr>
            <w:tcW w:w="1140" w:type="dxa"/>
            <w:shd w:val="clear" w:color="auto" w:fill="auto"/>
            <w:vAlign w:val="center"/>
          </w:tcPr>
          <w:p w:rsidR="00F2176B" w:rsidRPr="00794D00" w:rsidRDefault="00F2176B" w:rsidP="00CB4008">
            <w:pPr>
              <w:spacing w:after="0"/>
              <w:jc w:val="center"/>
              <w:rPr>
                <w:rFonts w:ascii="Times New Roman" w:hAnsi="Times New Roman"/>
                <w:b/>
              </w:rPr>
            </w:pPr>
          </w:p>
        </w:tc>
        <w:tc>
          <w:tcPr>
            <w:tcW w:w="97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855" w:type="dxa"/>
            <w:shd w:val="clear" w:color="auto" w:fill="auto"/>
            <w:noWrap/>
            <w:vAlign w:val="center"/>
          </w:tcPr>
          <w:p w:rsidR="00F2176B" w:rsidRPr="00794D00" w:rsidRDefault="00F2176B" w:rsidP="00CB4008">
            <w:pPr>
              <w:spacing w:after="0"/>
              <w:jc w:val="center"/>
              <w:rPr>
                <w:rFonts w:ascii="Times New Roman" w:hAnsi="Times New Roman"/>
                <w:b/>
              </w:rPr>
            </w:pPr>
          </w:p>
        </w:tc>
        <w:tc>
          <w:tcPr>
            <w:tcW w:w="1441" w:type="dxa"/>
            <w:shd w:val="clear" w:color="auto" w:fill="auto"/>
            <w:vAlign w:val="center"/>
          </w:tcPr>
          <w:p w:rsidR="00F2176B" w:rsidRPr="00794D00" w:rsidRDefault="00F2176B" w:rsidP="00CB4008">
            <w:pPr>
              <w:spacing w:after="0"/>
              <w:jc w:val="center"/>
              <w:rPr>
                <w:rFonts w:ascii="Times New Roman" w:hAnsi="Times New Roman"/>
              </w:rPr>
            </w:pPr>
          </w:p>
        </w:tc>
        <w:tc>
          <w:tcPr>
            <w:tcW w:w="1597" w:type="dxa"/>
            <w:shd w:val="clear" w:color="auto" w:fill="auto"/>
            <w:noWrap/>
            <w:vAlign w:val="center"/>
          </w:tcPr>
          <w:p w:rsidR="00F2176B" w:rsidRPr="00794D00" w:rsidRDefault="00F2176B"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78459D" w:rsidRPr="00794D00" w:rsidTr="00A87313">
        <w:trPr>
          <w:trHeight w:val="279"/>
          <w:jc w:val="center"/>
        </w:trPr>
        <w:tc>
          <w:tcPr>
            <w:tcW w:w="1085" w:type="dxa"/>
            <w:shd w:val="clear" w:color="auto" w:fill="auto"/>
            <w:noWrap/>
            <w:vAlign w:val="center"/>
          </w:tcPr>
          <w:p w:rsidR="0078459D" w:rsidRPr="00794D00" w:rsidRDefault="0078459D"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78459D" w:rsidRPr="00794D00" w:rsidRDefault="0078459D" w:rsidP="00CB4008">
            <w:pPr>
              <w:spacing w:after="0"/>
              <w:jc w:val="center"/>
              <w:rPr>
                <w:rFonts w:ascii="Times New Roman" w:hAnsi="Times New Roman"/>
              </w:rPr>
            </w:pPr>
          </w:p>
        </w:tc>
        <w:tc>
          <w:tcPr>
            <w:tcW w:w="1140" w:type="dxa"/>
            <w:shd w:val="clear" w:color="auto" w:fill="auto"/>
            <w:vAlign w:val="center"/>
          </w:tcPr>
          <w:p w:rsidR="0078459D" w:rsidRPr="00794D00" w:rsidRDefault="0078459D" w:rsidP="00CB4008">
            <w:pPr>
              <w:spacing w:after="0"/>
              <w:jc w:val="center"/>
              <w:rPr>
                <w:rFonts w:ascii="Times New Roman" w:hAnsi="Times New Roman"/>
                <w:b/>
              </w:rPr>
            </w:pPr>
          </w:p>
        </w:tc>
        <w:tc>
          <w:tcPr>
            <w:tcW w:w="97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855" w:type="dxa"/>
            <w:shd w:val="clear" w:color="auto" w:fill="auto"/>
            <w:noWrap/>
            <w:vAlign w:val="center"/>
          </w:tcPr>
          <w:p w:rsidR="0078459D" w:rsidRPr="00794D00" w:rsidRDefault="0078459D" w:rsidP="00CB4008">
            <w:pPr>
              <w:spacing w:after="0"/>
              <w:jc w:val="center"/>
              <w:rPr>
                <w:rFonts w:ascii="Times New Roman" w:hAnsi="Times New Roman"/>
                <w:b/>
              </w:rPr>
            </w:pPr>
          </w:p>
        </w:tc>
        <w:tc>
          <w:tcPr>
            <w:tcW w:w="1441" w:type="dxa"/>
            <w:shd w:val="clear" w:color="auto" w:fill="auto"/>
            <w:vAlign w:val="center"/>
          </w:tcPr>
          <w:p w:rsidR="0078459D" w:rsidRPr="00794D00" w:rsidRDefault="0078459D" w:rsidP="00CB4008">
            <w:pPr>
              <w:spacing w:after="0"/>
              <w:jc w:val="center"/>
              <w:rPr>
                <w:rFonts w:ascii="Times New Roman" w:hAnsi="Times New Roman"/>
              </w:rPr>
            </w:pPr>
          </w:p>
        </w:tc>
        <w:tc>
          <w:tcPr>
            <w:tcW w:w="1597" w:type="dxa"/>
            <w:shd w:val="clear" w:color="auto" w:fill="auto"/>
            <w:noWrap/>
            <w:vAlign w:val="center"/>
          </w:tcPr>
          <w:p w:rsidR="0078459D" w:rsidRPr="00794D00" w:rsidRDefault="0078459D" w:rsidP="00CB4008">
            <w:pPr>
              <w:spacing w:after="0"/>
              <w:jc w:val="center"/>
              <w:rPr>
                <w:rFonts w:ascii="Times New Roman" w:hAnsi="Times New Roman"/>
              </w:rPr>
            </w:pPr>
          </w:p>
        </w:tc>
      </w:tr>
      <w:tr w:rsidR="00F1230A" w:rsidRPr="00794D00" w:rsidTr="00A87313">
        <w:trPr>
          <w:trHeight w:val="279"/>
          <w:jc w:val="center"/>
        </w:trPr>
        <w:tc>
          <w:tcPr>
            <w:tcW w:w="1085" w:type="dxa"/>
            <w:shd w:val="clear" w:color="auto" w:fill="auto"/>
            <w:noWrap/>
            <w:vAlign w:val="center"/>
          </w:tcPr>
          <w:p w:rsidR="00F1230A" w:rsidRPr="00794D00" w:rsidRDefault="00F1230A"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1230A" w:rsidRPr="00794D00" w:rsidRDefault="00F1230A" w:rsidP="00CB4008">
            <w:pPr>
              <w:spacing w:after="0"/>
              <w:jc w:val="center"/>
              <w:rPr>
                <w:rFonts w:ascii="Times New Roman" w:hAnsi="Times New Roman"/>
              </w:rPr>
            </w:pPr>
          </w:p>
        </w:tc>
        <w:tc>
          <w:tcPr>
            <w:tcW w:w="1140" w:type="dxa"/>
            <w:shd w:val="clear" w:color="auto" w:fill="auto"/>
            <w:vAlign w:val="center"/>
          </w:tcPr>
          <w:p w:rsidR="00F1230A" w:rsidRPr="00794D00" w:rsidRDefault="00F1230A" w:rsidP="00CB4008">
            <w:pPr>
              <w:spacing w:after="0"/>
              <w:jc w:val="center"/>
              <w:rPr>
                <w:rFonts w:ascii="Times New Roman" w:hAnsi="Times New Roman"/>
                <w:b/>
              </w:rPr>
            </w:pPr>
          </w:p>
        </w:tc>
        <w:tc>
          <w:tcPr>
            <w:tcW w:w="975" w:type="dxa"/>
            <w:shd w:val="clear" w:color="auto" w:fill="auto"/>
            <w:noWrap/>
            <w:vAlign w:val="center"/>
          </w:tcPr>
          <w:p w:rsidR="00F1230A" w:rsidRPr="00794D00" w:rsidRDefault="00F1230A" w:rsidP="00CB4008">
            <w:pPr>
              <w:spacing w:after="0"/>
              <w:jc w:val="center"/>
              <w:rPr>
                <w:rFonts w:ascii="Times New Roman" w:hAnsi="Times New Roman"/>
                <w:b/>
              </w:rPr>
            </w:pPr>
          </w:p>
        </w:tc>
        <w:tc>
          <w:tcPr>
            <w:tcW w:w="855" w:type="dxa"/>
            <w:shd w:val="clear" w:color="auto" w:fill="auto"/>
            <w:noWrap/>
            <w:vAlign w:val="center"/>
          </w:tcPr>
          <w:p w:rsidR="00F1230A" w:rsidRPr="00794D00" w:rsidRDefault="00F1230A" w:rsidP="00CB4008">
            <w:pPr>
              <w:spacing w:after="0"/>
              <w:jc w:val="center"/>
              <w:rPr>
                <w:rFonts w:ascii="Times New Roman" w:hAnsi="Times New Roman"/>
                <w:b/>
              </w:rPr>
            </w:pPr>
          </w:p>
        </w:tc>
        <w:tc>
          <w:tcPr>
            <w:tcW w:w="1441" w:type="dxa"/>
            <w:shd w:val="clear" w:color="auto" w:fill="auto"/>
            <w:vAlign w:val="center"/>
          </w:tcPr>
          <w:p w:rsidR="00F1230A" w:rsidRPr="00794D00" w:rsidRDefault="00F1230A" w:rsidP="00CB4008">
            <w:pPr>
              <w:spacing w:after="0"/>
              <w:jc w:val="center"/>
              <w:rPr>
                <w:rFonts w:ascii="Times New Roman" w:hAnsi="Times New Roman"/>
              </w:rPr>
            </w:pPr>
          </w:p>
        </w:tc>
        <w:tc>
          <w:tcPr>
            <w:tcW w:w="1597" w:type="dxa"/>
            <w:shd w:val="clear" w:color="auto" w:fill="auto"/>
            <w:noWrap/>
            <w:vAlign w:val="center"/>
          </w:tcPr>
          <w:p w:rsidR="00F1230A" w:rsidRPr="00794D00" w:rsidRDefault="00F1230A" w:rsidP="00CB4008">
            <w:pPr>
              <w:spacing w:after="0"/>
              <w:jc w:val="center"/>
              <w:rPr>
                <w:rFonts w:ascii="Times New Roman" w:hAnsi="Times New Roman"/>
              </w:rPr>
            </w:pPr>
          </w:p>
        </w:tc>
      </w:tr>
      <w:tr w:rsidR="00F1230A" w:rsidRPr="00794D00" w:rsidTr="00A87313">
        <w:trPr>
          <w:trHeight w:val="279"/>
          <w:jc w:val="center"/>
        </w:trPr>
        <w:tc>
          <w:tcPr>
            <w:tcW w:w="1085" w:type="dxa"/>
            <w:shd w:val="clear" w:color="auto" w:fill="auto"/>
            <w:noWrap/>
            <w:vAlign w:val="center"/>
          </w:tcPr>
          <w:p w:rsidR="00F1230A" w:rsidRPr="00794D00" w:rsidRDefault="00F1230A" w:rsidP="00CB4008">
            <w:pPr>
              <w:widowControl w:val="0"/>
              <w:numPr>
                <w:ilvl w:val="0"/>
                <w:numId w:val="28"/>
              </w:numPr>
              <w:spacing w:after="0"/>
              <w:ind w:left="0" w:firstLine="0"/>
              <w:jc w:val="center"/>
              <w:rPr>
                <w:rFonts w:ascii="Times New Roman" w:hAnsi="Times New Roman"/>
              </w:rPr>
            </w:pPr>
          </w:p>
        </w:tc>
        <w:tc>
          <w:tcPr>
            <w:tcW w:w="2598" w:type="dxa"/>
            <w:shd w:val="clear" w:color="auto" w:fill="auto"/>
            <w:vAlign w:val="center"/>
          </w:tcPr>
          <w:p w:rsidR="00F1230A" w:rsidRPr="00794D00" w:rsidRDefault="00F1230A" w:rsidP="00CB4008">
            <w:pPr>
              <w:spacing w:after="0"/>
              <w:jc w:val="center"/>
              <w:rPr>
                <w:rFonts w:ascii="Times New Roman" w:hAnsi="Times New Roman"/>
              </w:rPr>
            </w:pPr>
          </w:p>
        </w:tc>
        <w:tc>
          <w:tcPr>
            <w:tcW w:w="1140" w:type="dxa"/>
            <w:shd w:val="clear" w:color="auto" w:fill="auto"/>
            <w:vAlign w:val="center"/>
          </w:tcPr>
          <w:p w:rsidR="00F1230A" w:rsidRPr="00794D00" w:rsidRDefault="00F1230A" w:rsidP="00CB4008">
            <w:pPr>
              <w:spacing w:after="0"/>
              <w:jc w:val="center"/>
              <w:rPr>
                <w:rFonts w:ascii="Times New Roman" w:hAnsi="Times New Roman"/>
                <w:b/>
              </w:rPr>
            </w:pPr>
          </w:p>
        </w:tc>
        <w:tc>
          <w:tcPr>
            <w:tcW w:w="975" w:type="dxa"/>
            <w:shd w:val="clear" w:color="auto" w:fill="auto"/>
            <w:noWrap/>
            <w:vAlign w:val="center"/>
          </w:tcPr>
          <w:p w:rsidR="00F1230A" w:rsidRPr="00794D00" w:rsidRDefault="00F1230A" w:rsidP="00CB4008">
            <w:pPr>
              <w:spacing w:after="0"/>
              <w:jc w:val="center"/>
              <w:rPr>
                <w:rFonts w:ascii="Times New Roman" w:hAnsi="Times New Roman"/>
                <w:b/>
              </w:rPr>
            </w:pPr>
          </w:p>
        </w:tc>
        <w:tc>
          <w:tcPr>
            <w:tcW w:w="855" w:type="dxa"/>
            <w:shd w:val="clear" w:color="auto" w:fill="auto"/>
            <w:noWrap/>
            <w:vAlign w:val="center"/>
          </w:tcPr>
          <w:p w:rsidR="00F1230A" w:rsidRPr="00794D00" w:rsidRDefault="00F1230A" w:rsidP="00CB4008">
            <w:pPr>
              <w:spacing w:after="0"/>
              <w:jc w:val="center"/>
              <w:rPr>
                <w:rFonts w:ascii="Times New Roman" w:hAnsi="Times New Roman"/>
                <w:b/>
              </w:rPr>
            </w:pPr>
          </w:p>
        </w:tc>
        <w:tc>
          <w:tcPr>
            <w:tcW w:w="1441" w:type="dxa"/>
            <w:shd w:val="clear" w:color="auto" w:fill="auto"/>
            <w:vAlign w:val="center"/>
          </w:tcPr>
          <w:p w:rsidR="00F1230A" w:rsidRPr="00794D00" w:rsidRDefault="00F1230A" w:rsidP="00CB4008">
            <w:pPr>
              <w:spacing w:after="0"/>
              <w:jc w:val="center"/>
              <w:rPr>
                <w:rFonts w:ascii="Times New Roman" w:hAnsi="Times New Roman"/>
              </w:rPr>
            </w:pPr>
          </w:p>
        </w:tc>
        <w:tc>
          <w:tcPr>
            <w:tcW w:w="1597" w:type="dxa"/>
            <w:shd w:val="clear" w:color="auto" w:fill="auto"/>
            <w:noWrap/>
            <w:vAlign w:val="center"/>
          </w:tcPr>
          <w:p w:rsidR="00F1230A" w:rsidRPr="00794D00" w:rsidRDefault="00F1230A" w:rsidP="00CB4008">
            <w:pPr>
              <w:spacing w:after="0"/>
              <w:jc w:val="center"/>
              <w:rPr>
                <w:rFonts w:ascii="Times New Roman" w:hAnsi="Times New Roman"/>
              </w:rPr>
            </w:pPr>
          </w:p>
        </w:tc>
      </w:tr>
      <w:tr w:rsidR="00F376D5" w:rsidRPr="00794D00" w:rsidTr="00A87313">
        <w:trPr>
          <w:trHeight w:val="196"/>
          <w:jc w:val="center"/>
        </w:trPr>
        <w:tc>
          <w:tcPr>
            <w:tcW w:w="1085" w:type="dxa"/>
            <w:shd w:val="clear" w:color="auto" w:fill="auto"/>
            <w:noWrap/>
            <w:vAlign w:val="center"/>
          </w:tcPr>
          <w:p w:rsidR="00F376D5" w:rsidRPr="00794D00" w:rsidRDefault="00F376D5" w:rsidP="00CB4008">
            <w:pPr>
              <w:spacing w:after="0"/>
              <w:jc w:val="center"/>
              <w:rPr>
                <w:rFonts w:ascii="Times New Roman" w:hAnsi="Times New Roman"/>
              </w:rPr>
            </w:pPr>
          </w:p>
        </w:tc>
        <w:tc>
          <w:tcPr>
            <w:tcW w:w="2598" w:type="dxa"/>
            <w:shd w:val="clear" w:color="auto" w:fill="auto"/>
            <w:vAlign w:val="center"/>
          </w:tcPr>
          <w:p w:rsidR="00F376D5" w:rsidRPr="00794D00" w:rsidRDefault="00F376D5" w:rsidP="00CB4008">
            <w:pPr>
              <w:spacing w:after="0"/>
              <w:jc w:val="center"/>
              <w:rPr>
                <w:rFonts w:ascii="Times New Roman" w:hAnsi="Times New Roman"/>
              </w:rPr>
            </w:pPr>
            <w:r w:rsidRPr="00794D00">
              <w:rPr>
                <w:rFonts w:ascii="Times New Roman" w:hAnsi="Times New Roman"/>
              </w:rPr>
              <w:t>ИТОГО:</w:t>
            </w:r>
          </w:p>
        </w:tc>
        <w:tc>
          <w:tcPr>
            <w:tcW w:w="1140" w:type="dxa"/>
            <w:shd w:val="clear" w:color="auto" w:fill="auto"/>
            <w:vAlign w:val="center"/>
          </w:tcPr>
          <w:p w:rsidR="00F376D5" w:rsidRPr="00794D00" w:rsidRDefault="00F376D5" w:rsidP="00CB4008">
            <w:pPr>
              <w:snapToGrid w:val="0"/>
              <w:spacing w:after="0"/>
              <w:jc w:val="center"/>
              <w:rPr>
                <w:rFonts w:ascii="Times New Roman" w:hAnsi="Times New Roman"/>
              </w:rPr>
            </w:pPr>
          </w:p>
        </w:tc>
        <w:tc>
          <w:tcPr>
            <w:tcW w:w="975" w:type="dxa"/>
            <w:shd w:val="clear" w:color="auto" w:fill="auto"/>
            <w:noWrap/>
            <w:vAlign w:val="center"/>
          </w:tcPr>
          <w:p w:rsidR="00F376D5" w:rsidRPr="00794D00" w:rsidRDefault="00F376D5" w:rsidP="00CB4008">
            <w:pPr>
              <w:snapToGrid w:val="0"/>
              <w:spacing w:after="0"/>
              <w:jc w:val="center"/>
              <w:rPr>
                <w:rFonts w:ascii="Times New Roman" w:hAnsi="Times New Roman"/>
              </w:rPr>
            </w:pPr>
          </w:p>
        </w:tc>
        <w:tc>
          <w:tcPr>
            <w:tcW w:w="855" w:type="dxa"/>
            <w:shd w:val="clear" w:color="auto" w:fill="auto"/>
            <w:noWrap/>
            <w:vAlign w:val="center"/>
          </w:tcPr>
          <w:p w:rsidR="00F376D5" w:rsidRPr="00794D00" w:rsidRDefault="00F376D5" w:rsidP="00CB4008">
            <w:pPr>
              <w:spacing w:after="0"/>
              <w:jc w:val="center"/>
              <w:rPr>
                <w:rFonts w:ascii="Times New Roman" w:hAnsi="Times New Roman"/>
              </w:rPr>
            </w:pPr>
          </w:p>
        </w:tc>
        <w:tc>
          <w:tcPr>
            <w:tcW w:w="1441" w:type="dxa"/>
            <w:shd w:val="clear" w:color="auto" w:fill="auto"/>
            <w:vAlign w:val="center"/>
          </w:tcPr>
          <w:p w:rsidR="00F376D5" w:rsidRPr="00794D00" w:rsidRDefault="00F376D5" w:rsidP="00CB4008">
            <w:pPr>
              <w:spacing w:after="0"/>
              <w:jc w:val="right"/>
              <w:rPr>
                <w:rFonts w:ascii="Times New Roman" w:hAnsi="Times New Roman"/>
              </w:rPr>
            </w:pPr>
          </w:p>
        </w:tc>
        <w:tc>
          <w:tcPr>
            <w:tcW w:w="1597" w:type="dxa"/>
            <w:shd w:val="clear" w:color="auto" w:fill="auto"/>
            <w:noWrap/>
            <w:vAlign w:val="center"/>
          </w:tcPr>
          <w:p w:rsidR="00F376D5" w:rsidRPr="00794D00" w:rsidRDefault="00F376D5" w:rsidP="00CB4008">
            <w:pPr>
              <w:spacing w:after="0"/>
              <w:jc w:val="center"/>
              <w:rPr>
                <w:rFonts w:ascii="Times New Roman" w:hAnsi="Times New Roman"/>
                <w:b/>
                <w:bCs/>
              </w:rPr>
            </w:pPr>
          </w:p>
        </w:tc>
      </w:tr>
    </w:tbl>
    <w:p w:rsidR="00585C62" w:rsidRDefault="00585C62" w:rsidP="00F2176B">
      <w:pPr>
        <w:tabs>
          <w:tab w:val="left" w:pos="284"/>
          <w:tab w:val="left" w:pos="993"/>
          <w:tab w:val="left" w:pos="1276"/>
          <w:tab w:val="left" w:pos="3544"/>
        </w:tabs>
        <w:suppressAutoHyphens/>
        <w:spacing w:line="360" w:lineRule="auto"/>
        <w:ind w:firstLine="709"/>
        <w:jc w:val="both"/>
        <w:rPr>
          <w:rFonts w:ascii="Times New Roman" w:hAnsi="Times New Roman"/>
        </w:rPr>
      </w:pPr>
      <w:r w:rsidRPr="00BE3299">
        <w:rPr>
          <w:rFonts w:ascii="Times New Roman" w:hAnsi="Times New Roman"/>
        </w:rPr>
        <w:t xml:space="preserve">Цена Контракта составляет _______ рублей (_________________ рублей ____ копеек), </w:t>
      </w:r>
      <w:r w:rsidR="00F376D5" w:rsidRPr="00BE3299">
        <w:rPr>
          <w:rFonts w:ascii="Times New Roman" w:hAnsi="Times New Roman"/>
        </w:rPr>
        <w:t xml:space="preserve">в т.ч. </w:t>
      </w:r>
      <w:r w:rsidRPr="00BE3299">
        <w:rPr>
          <w:rFonts w:ascii="Times New Roman" w:hAnsi="Times New Roman"/>
        </w:rPr>
        <w:t xml:space="preserve">НДС </w:t>
      </w:r>
      <w:r w:rsidR="00F376D5" w:rsidRPr="00BE3299">
        <w:rPr>
          <w:rFonts w:ascii="Times New Roman" w:hAnsi="Times New Roman"/>
        </w:rPr>
        <w:t>___% -</w:t>
      </w:r>
      <w:proofErr w:type="gramStart"/>
      <w:r w:rsidR="00F376D5" w:rsidRPr="00BE3299">
        <w:rPr>
          <w:rFonts w:ascii="Times New Roman" w:hAnsi="Times New Roman"/>
        </w:rPr>
        <w:t xml:space="preserve"> </w:t>
      </w:r>
      <w:r w:rsidRPr="00BE3299">
        <w:rPr>
          <w:rFonts w:ascii="Times New Roman" w:hAnsi="Times New Roman"/>
        </w:rPr>
        <w:t>.</w:t>
      </w:r>
      <w:proofErr w:type="gramEnd"/>
      <w:r w:rsidR="00F376D5" w:rsidRPr="00BE3299">
        <w:rPr>
          <w:rFonts w:ascii="Times New Roman" w:hAnsi="Times New Roman"/>
        </w:rPr>
        <w:t>____________рублей (______</w:t>
      </w:r>
      <w:r w:rsidR="00A87313" w:rsidRPr="00BE3299">
        <w:rPr>
          <w:rFonts w:ascii="Times New Roman" w:hAnsi="Times New Roman"/>
        </w:rPr>
        <w:t>___________ рублей ____ копеек).</w:t>
      </w:r>
    </w:p>
    <w:tbl>
      <w:tblPr>
        <w:tblW w:w="5138" w:type="pct"/>
        <w:jc w:val="center"/>
        <w:tblLook w:val="04A0" w:firstRow="1" w:lastRow="0" w:firstColumn="1" w:lastColumn="0" w:noHBand="0" w:noVBand="1"/>
      </w:tblPr>
      <w:tblGrid>
        <w:gridCol w:w="5352"/>
        <w:gridCol w:w="4773"/>
      </w:tblGrid>
      <w:tr w:rsidR="007E718C" w:rsidRPr="00794D00" w:rsidTr="00D33195">
        <w:trPr>
          <w:trHeight w:val="1247"/>
          <w:jc w:val="center"/>
        </w:trPr>
        <w:tc>
          <w:tcPr>
            <w:tcW w:w="2572" w:type="pct"/>
          </w:tcPr>
          <w:p w:rsidR="007E718C" w:rsidRPr="00794D00" w:rsidRDefault="007E718C" w:rsidP="00D3319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7E718C" w:rsidRPr="00794D00" w:rsidRDefault="007E718C" w:rsidP="00D3319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Директор Котласского филиала ФГБОУ ВО «ГУМРФ имени адмирала С.О. Макарова</w:t>
            </w:r>
          </w:p>
          <w:p w:rsidR="007E718C" w:rsidRPr="00794D00" w:rsidRDefault="007E718C" w:rsidP="00D33195">
            <w:pPr>
              <w:pStyle w:val="ConsPlusNonformat"/>
              <w:rPr>
                <w:rFonts w:ascii="Times New Roman" w:hAnsi="Times New Roman" w:cs="Times New Roman"/>
                <w:sz w:val="24"/>
                <w:szCs w:val="24"/>
                <w:lang w:eastAsia="en-US"/>
              </w:rPr>
            </w:pPr>
          </w:p>
          <w:p w:rsidR="007E718C" w:rsidRPr="00794D00" w:rsidRDefault="007E718C" w:rsidP="00D33195">
            <w:pPr>
              <w:ind w:firstLine="709"/>
              <w:jc w:val="both"/>
              <w:rPr>
                <w:rFonts w:ascii="Times New Roman" w:hAnsi="Times New Roman"/>
                <w:b/>
                <w:bCs/>
              </w:rPr>
            </w:pPr>
            <w:r w:rsidRPr="00BE3299">
              <w:rPr>
                <w:rFonts w:ascii="Times New Roman" w:hAnsi="Times New Roman"/>
              </w:rPr>
              <w:t xml:space="preserve">                               </w:t>
            </w:r>
            <w:r w:rsidRPr="00794D00">
              <w:rPr>
                <w:rFonts w:ascii="Times New Roman" w:hAnsi="Times New Roman"/>
              </w:rPr>
              <w:t>/О.В. Шергина/</w:t>
            </w:r>
          </w:p>
        </w:tc>
        <w:tc>
          <w:tcPr>
            <w:tcW w:w="2294" w:type="pct"/>
          </w:tcPr>
          <w:p w:rsidR="007E718C" w:rsidRPr="00794D00" w:rsidRDefault="007E718C" w:rsidP="00D33195">
            <w:pPr>
              <w:ind w:firstLine="709"/>
              <w:jc w:val="both"/>
              <w:rPr>
                <w:rFonts w:ascii="Times New Roman" w:hAnsi="Times New Roman"/>
                <w:sz w:val="23"/>
                <w:szCs w:val="23"/>
              </w:rPr>
            </w:pPr>
            <w:r w:rsidRPr="00794D00">
              <w:rPr>
                <w:rFonts w:ascii="Times New Roman" w:hAnsi="Times New Roman"/>
                <w:b/>
                <w:sz w:val="23"/>
                <w:szCs w:val="23"/>
              </w:rPr>
              <w:t>«ПОСТАВЩИК»</w:t>
            </w:r>
          </w:p>
          <w:p w:rsidR="007E718C" w:rsidRPr="00794D00" w:rsidRDefault="007E718C" w:rsidP="00D33195">
            <w:pPr>
              <w:ind w:firstLine="709"/>
              <w:jc w:val="both"/>
              <w:rPr>
                <w:rFonts w:ascii="Times New Roman" w:hAnsi="Times New Roman"/>
              </w:rPr>
            </w:pPr>
          </w:p>
          <w:p w:rsidR="007E718C" w:rsidRPr="00794D00" w:rsidRDefault="007E718C" w:rsidP="00D33195">
            <w:pPr>
              <w:ind w:firstLine="709"/>
              <w:jc w:val="both"/>
              <w:rPr>
                <w:rFonts w:ascii="Times New Roman" w:hAnsi="Times New Roman"/>
              </w:rPr>
            </w:pPr>
            <w:r w:rsidRPr="00794D00">
              <w:rPr>
                <w:rFonts w:ascii="Times New Roman" w:hAnsi="Times New Roman"/>
              </w:rPr>
              <w:t>/____________________/</w:t>
            </w:r>
          </w:p>
        </w:tc>
      </w:tr>
      <w:tr w:rsidR="007E718C" w:rsidRPr="00BE3299" w:rsidTr="00D33195">
        <w:trPr>
          <w:trHeight w:val="299"/>
          <w:jc w:val="center"/>
        </w:trPr>
        <w:tc>
          <w:tcPr>
            <w:tcW w:w="4866" w:type="pct"/>
            <w:gridSpan w:val="2"/>
            <w:hideMark/>
          </w:tcPr>
          <w:p w:rsidR="007E718C" w:rsidRPr="00BE3299" w:rsidRDefault="007E718C" w:rsidP="007E718C">
            <w:pPr>
              <w:suppressAutoHyphens/>
              <w:rPr>
                <w:rFonts w:ascii="Times New Roman" w:hAnsi="Times New Roman"/>
                <w:bCs/>
              </w:rPr>
            </w:pPr>
            <w:r w:rsidRPr="00BE3299">
              <w:rPr>
                <w:rFonts w:ascii="Times New Roman" w:hAnsi="Times New Roman"/>
                <w:i/>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7E718C" w:rsidRPr="00BE3299" w:rsidRDefault="007E718C" w:rsidP="00E10A08">
      <w:pPr>
        <w:tabs>
          <w:tab w:val="left" w:pos="284"/>
          <w:tab w:val="left" w:pos="993"/>
          <w:tab w:val="left" w:pos="1276"/>
          <w:tab w:val="left" w:pos="3544"/>
        </w:tabs>
        <w:suppressAutoHyphens/>
        <w:spacing w:line="360" w:lineRule="auto"/>
        <w:jc w:val="both"/>
        <w:rPr>
          <w:rFonts w:ascii="Times New Roman" w:hAnsi="Times New Roman"/>
        </w:rPr>
      </w:pPr>
    </w:p>
    <w:sectPr w:rsidR="007E718C" w:rsidRPr="00BE3299" w:rsidSect="003513AC">
      <w:footerReference w:type="defaul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50" w:rsidRDefault="00E82B50" w:rsidP="00AF1C7F">
      <w:r>
        <w:separator/>
      </w:r>
    </w:p>
  </w:endnote>
  <w:endnote w:type="continuationSeparator" w:id="0">
    <w:p w:rsidR="00E82B50" w:rsidRDefault="00E82B50"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swiss"/>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useo_sans_cyrl500">
    <w:altName w:val="Times New Roman"/>
    <w:charset w:val="00"/>
    <w:family w:val="auto"/>
    <w:pitch w:val="default"/>
  </w:font>
  <w:font w:name="OpenSymbol">
    <w:altName w:val="Arial Unicode MS"/>
    <w:charset w:val="80"/>
    <w:family w:val="auto"/>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5687"/>
      <w:docPartObj>
        <w:docPartGallery w:val="Page Numbers (Bottom of Page)"/>
        <w:docPartUnique/>
      </w:docPartObj>
    </w:sdtPr>
    <w:sdtEndPr>
      <w:rPr>
        <w:sz w:val="22"/>
      </w:rPr>
    </w:sdtEndPr>
    <w:sdtContent>
      <w:p w:rsidR="00D33195" w:rsidRPr="00A379B3" w:rsidRDefault="00D33195">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672B65">
          <w:rPr>
            <w:noProof/>
            <w:sz w:val="22"/>
          </w:rPr>
          <w:t>15</w:t>
        </w:r>
        <w:r w:rsidRPr="00A379B3">
          <w:rPr>
            <w:sz w:val="22"/>
          </w:rPr>
          <w:fldChar w:fldCharType="end"/>
        </w:r>
      </w:p>
    </w:sdtContent>
  </w:sdt>
  <w:p w:rsidR="00D33195" w:rsidRDefault="00D3319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40317"/>
      <w:docPartObj>
        <w:docPartGallery w:val="Page Numbers (Bottom of Page)"/>
        <w:docPartUnique/>
      </w:docPartObj>
    </w:sdtPr>
    <w:sdtEndPr>
      <w:rPr>
        <w:sz w:val="22"/>
      </w:rPr>
    </w:sdtEndPr>
    <w:sdtContent>
      <w:p w:rsidR="00D33195" w:rsidRPr="00A379B3" w:rsidRDefault="00D33195">
        <w:pPr>
          <w:pStyle w:val="af2"/>
          <w:jc w:val="right"/>
          <w:rPr>
            <w:sz w:val="22"/>
          </w:rPr>
        </w:pPr>
        <w:r w:rsidRPr="00A379B3">
          <w:rPr>
            <w:sz w:val="22"/>
          </w:rPr>
          <w:fldChar w:fldCharType="begin"/>
        </w:r>
        <w:r w:rsidRPr="00A379B3">
          <w:rPr>
            <w:sz w:val="22"/>
          </w:rPr>
          <w:instrText>PAGE   \* MERGEFORMAT</w:instrText>
        </w:r>
        <w:r w:rsidRPr="00A379B3">
          <w:rPr>
            <w:sz w:val="22"/>
          </w:rPr>
          <w:fldChar w:fldCharType="separate"/>
        </w:r>
        <w:r w:rsidR="00672B65">
          <w:rPr>
            <w:noProof/>
            <w:sz w:val="22"/>
          </w:rPr>
          <w:t>17</w:t>
        </w:r>
        <w:r w:rsidRPr="00A379B3">
          <w:rPr>
            <w:sz w:val="22"/>
          </w:rPr>
          <w:fldChar w:fldCharType="end"/>
        </w:r>
      </w:p>
    </w:sdtContent>
  </w:sdt>
  <w:p w:rsidR="00D33195" w:rsidRDefault="00D3319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50" w:rsidRDefault="00E82B50" w:rsidP="00AF1C7F">
      <w:r>
        <w:separator/>
      </w:r>
    </w:p>
  </w:footnote>
  <w:footnote w:type="continuationSeparator" w:id="0">
    <w:p w:rsidR="00E82B50" w:rsidRDefault="00E82B50" w:rsidP="00AF1C7F">
      <w:r>
        <w:continuationSeparator/>
      </w:r>
    </w:p>
  </w:footnote>
  <w:footnote w:id="1">
    <w:p w:rsidR="00D33195" w:rsidRPr="00B268D9" w:rsidRDefault="00D33195" w:rsidP="000525D7">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(В случае</w:t>
      </w:r>
      <w:proofErr w:type="gramStart"/>
      <w:r w:rsidRPr="00B268D9">
        <w:rPr>
          <w:rFonts w:eastAsia="Calibri"/>
          <w:sz w:val="18"/>
          <w:szCs w:val="18"/>
        </w:rPr>
        <w:t>,</w:t>
      </w:r>
      <w:proofErr w:type="gramEnd"/>
      <w:r w:rsidRPr="00B268D9">
        <w:rPr>
          <w:rFonts w:eastAsia="Calibri"/>
          <w:sz w:val="18"/>
          <w:szCs w:val="18"/>
        </w:rPr>
        <w:t xml:space="preserve">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D33195" w:rsidRPr="00B268D9" w:rsidRDefault="00D33195" w:rsidP="000525D7">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D33195" w:rsidRPr="00B268D9" w:rsidRDefault="00D33195" w:rsidP="00B268D9">
      <w:pPr>
        <w:pStyle w:val="aff0"/>
        <w:ind w:firstLine="142"/>
        <w:rPr>
          <w:sz w:val="18"/>
          <w:szCs w:val="18"/>
        </w:rPr>
      </w:pPr>
      <w:r w:rsidRPr="00B268D9">
        <w:rPr>
          <w:rStyle w:val="afffff6"/>
          <w:sz w:val="18"/>
          <w:szCs w:val="18"/>
        </w:rPr>
        <w:footnoteRef/>
      </w:r>
      <w:proofErr w:type="gramStart"/>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roofErr w:type="gramEnd"/>
    </w:p>
  </w:footnote>
  <w:footnote w:id="3">
    <w:p w:rsidR="00D33195" w:rsidRPr="00B268D9" w:rsidRDefault="00D33195"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nsid w:val="FFFFFF7E"/>
    <w:multiLevelType w:val="singleLevel"/>
    <w:tmpl w:val="DCF8D446"/>
    <w:lvl w:ilvl="0">
      <w:start w:val="1"/>
      <w:numFmt w:val="decimal"/>
      <w:pStyle w:val="3"/>
      <w:lvlText w:val="%1."/>
      <w:lvlJc w:val="left"/>
      <w:pPr>
        <w:tabs>
          <w:tab w:val="num" w:pos="926"/>
        </w:tabs>
        <w:ind w:left="926" w:hanging="360"/>
      </w:pPr>
    </w:lvl>
  </w:abstractNum>
  <w:abstractNum w:abstractNumId="3">
    <w:nsid w:val="FFFFFF7F"/>
    <w:multiLevelType w:val="singleLevel"/>
    <w:tmpl w:val="38DE0696"/>
    <w:lvl w:ilvl="0">
      <w:start w:val="1"/>
      <w:numFmt w:val="decimal"/>
      <w:pStyle w:val="2"/>
      <w:lvlText w:val="%1."/>
      <w:lvlJc w:val="left"/>
      <w:pPr>
        <w:tabs>
          <w:tab w:val="num" w:pos="643"/>
        </w:tabs>
        <w:ind w:left="643" w:hanging="360"/>
      </w:pPr>
    </w:lvl>
  </w:abstractNum>
  <w:abstractNum w:abstractNumId="4">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0046090"/>
    <w:lvl w:ilvl="0">
      <w:start w:val="1"/>
      <w:numFmt w:val="decimal"/>
      <w:pStyle w:val="a"/>
      <w:lvlText w:val="%1."/>
      <w:lvlJc w:val="left"/>
      <w:pPr>
        <w:tabs>
          <w:tab w:val="num" w:pos="360"/>
        </w:tabs>
        <w:ind w:left="360" w:hanging="360"/>
      </w:pPr>
    </w:lvl>
  </w:abstractNum>
  <w:abstractNum w:abstractNumId="9">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nsid w:val="169D4B2C"/>
    <w:multiLevelType w:val="multilevel"/>
    <w:tmpl w:val="96CE0792"/>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isLgl/>
      <w:lvlText w:val="%1.%2."/>
      <w:lvlJc w:val="left"/>
      <w:pPr>
        <w:ind w:left="-70" w:hanging="360"/>
      </w:pPr>
      <w:rPr>
        <w:rFonts w:cs="Times New Roman" w:hint="default"/>
        <w:i w:val="0"/>
        <w:u w:val="none"/>
      </w:rPr>
    </w:lvl>
    <w:lvl w:ilvl="2">
      <w:start w:val="1"/>
      <w:numFmt w:val="decimal"/>
      <w:isLgl/>
      <w:lvlText w:val="%1.%2.%3."/>
      <w:lvlJc w:val="left"/>
      <w:pPr>
        <w:ind w:left="290" w:hanging="720"/>
      </w:pPr>
      <w:rPr>
        <w:rFonts w:cs="Times New Roman" w:hint="default"/>
        <w:i w:val="0"/>
        <w:u w:val="none"/>
      </w:rPr>
    </w:lvl>
    <w:lvl w:ilvl="3">
      <w:start w:val="1"/>
      <w:numFmt w:val="decimal"/>
      <w:isLgl/>
      <w:lvlText w:val="%1.%2.%3.%4."/>
      <w:lvlJc w:val="left"/>
      <w:pPr>
        <w:ind w:left="290" w:hanging="720"/>
      </w:pPr>
      <w:rPr>
        <w:rFonts w:cs="Times New Roman" w:hint="default"/>
        <w:i w:val="0"/>
        <w:u w:val="none"/>
      </w:rPr>
    </w:lvl>
    <w:lvl w:ilvl="4">
      <w:start w:val="1"/>
      <w:numFmt w:val="decimal"/>
      <w:isLgl/>
      <w:lvlText w:val="%1.%2.%3.%4.%5."/>
      <w:lvlJc w:val="left"/>
      <w:pPr>
        <w:ind w:left="650" w:hanging="1080"/>
      </w:pPr>
      <w:rPr>
        <w:rFonts w:cs="Times New Roman" w:hint="default"/>
        <w:i w:val="0"/>
        <w:u w:val="none"/>
      </w:rPr>
    </w:lvl>
    <w:lvl w:ilvl="5">
      <w:start w:val="1"/>
      <w:numFmt w:val="decimal"/>
      <w:isLgl/>
      <w:lvlText w:val="%1.%2.%3.%4.%5.%6."/>
      <w:lvlJc w:val="left"/>
      <w:pPr>
        <w:ind w:left="650" w:hanging="1080"/>
      </w:pPr>
      <w:rPr>
        <w:rFonts w:cs="Times New Roman" w:hint="default"/>
        <w:i w:val="0"/>
        <w:u w:val="none"/>
      </w:rPr>
    </w:lvl>
    <w:lvl w:ilvl="6">
      <w:start w:val="1"/>
      <w:numFmt w:val="decimal"/>
      <w:isLgl/>
      <w:lvlText w:val="%1.%2.%3.%4.%5.%6.%7."/>
      <w:lvlJc w:val="left"/>
      <w:pPr>
        <w:ind w:left="1010" w:hanging="1440"/>
      </w:pPr>
      <w:rPr>
        <w:rFonts w:cs="Times New Roman" w:hint="default"/>
        <w:i w:val="0"/>
        <w:u w:val="none"/>
      </w:rPr>
    </w:lvl>
    <w:lvl w:ilvl="7">
      <w:start w:val="1"/>
      <w:numFmt w:val="decimal"/>
      <w:isLgl/>
      <w:lvlText w:val="%1.%2.%3.%4.%5.%6.%7.%8."/>
      <w:lvlJc w:val="left"/>
      <w:pPr>
        <w:ind w:left="1010" w:hanging="1440"/>
      </w:pPr>
      <w:rPr>
        <w:rFonts w:cs="Times New Roman" w:hint="default"/>
        <w:i w:val="0"/>
        <w:u w:val="none"/>
      </w:rPr>
    </w:lvl>
    <w:lvl w:ilvl="8">
      <w:start w:val="1"/>
      <w:numFmt w:val="decimal"/>
      <w:isLgl/>
      <w:lvlText w:val="%1.%2.%3.%4.%5.%6.%7.%8.%9."/>
      <w:lvlJc w:val="left"/>
      <w:pPr>
        <w:ind w:left="1370" w:hanging="1800"/>
      </w:pPr>
      <w:rPr>
        <w:rFonts w:cs="Times New Roman" w:hint="default"/>
        <w:i w:val="0"/>
        <w:u w:val="none"/>
      </w:rPr>
    </w:lvl>
  </w:abstractNum>
  <w:abstractNum w:abstractNumId="16">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16474E"/>
    <w:multiLevelType w:val="multilevel"/>
    <w:tmpl w:val="6C9888B0"/>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val="0"/>
        <w:i w:val="0"/>
        <w:sz w:val="24"/>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nsid w:val="4B7B0230"/>
    <w:multiLevelType w:val="hybridMultilevel"/>
    <w:tmpl w:val="226AA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357BCF"/>
    <w:multiLevelType w:val="multilevel"/>
    <w:tmpl w:val="8550E2A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b w:val="0"/>
        <w:i w:val="0"/>
        <w:color w:val="808080"/>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20C6915"/>
    <w:multiLevelType w:val="hybridMultilevel"/>
    <w:tmpl w:val="4E22D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34120"/>
    <w:multiLevelType w:val="hybridMultilevel"/>
    <w:tmpl w:val="503A1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EC4094"/>
    <w:multiLevelType w:val="singleLevel"/>
    <w:tmpl w:val="1A42A242"/>
    <w:lvl w:ilvl="0">
      <w:start w:val="1"/>
      <w:numFmt w:val="decimal"/>
      <w:pStyle w:val="a6"/>
      <w:lvlText w:val="%1)"/>
      <w:lvlJc w:val="left"/>
      <w:pPr>
        <w:tabs>
          <w:tab w:val="num" w:pos="360"/>
        </w:tabs>
        <w:ind w:left="360" w:hanging="360"/>
      </w:pPr>
    </w:lvl>
  </w:abstractNum>
  <w:abstractNum w:abstractNumId="29">
    <w:nsid w:val="6B2E1A99"/>
    <w:multiLevelType w:val="hybridMultilevel"/>
    <w:tmpl w:val="00A03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1576B0C"/>
    <w:multiLevelType w:val="hybridMultilevel"/>
    <w:tmpl w:val="86340A08"/>
    <w:lvl w:ilvl="0" w:tplc="B3D8DDF0">
      <w:start w:val="1"/>
      <w:numFmt w:val="decimal"/>
      <w:lvlText w:val="%1."/>
      <w:lvlJc w:val="left"/>
      <w:pPr>
        <w:ind w:left="644" w:hanging="360"/>
      </w:pPr>
    </w:lvl>
    <w:lvl w:ilvl="1" w:tplc="D7381D2C" w:tentative="1">
      <w:start w:val="1"/>
      <w:numFmt w:val="lowerLetter"/>
      <w:lvlText w:val="%2."/>
      <w:lvlJc w:val="left"/>
      <w:pPr>
        <w:ind w:left="1440" w:hanging="360"/>
      </w:pPr>
    </w:lvl>
    <w:lvl w:ilvl="2" w:tplc="8F20596C" w:tentative="1">
      <w:start w:val="1"/>
      <w:numFmt w:val="lowerRoman"/>
      <w:lvlText w:val="%3."/>
      <w:lvlJc w:val="right"/>
      <w:pPr>
        <w:ind w:left="2160" w:hanging="180"/>
      </w:pPr>
    </w:lvl>
    <w:lvl w:ilvl="3" w:tplc="1CC867C4" w:tentative="1">
      <w:start w:val="1"/>
      <w:numFmt w:val="decimal"/>
      <w:lvlText w:val="%4."/>
      <w:lvlJc w:val="left"/>
      <w:pPr>
        <w:ind w:left="2880" w:hanging="360"/>
      </w:pPr>
    </w:lvl>
    <w:lvl w:ilvl="4" w:tplc="64487748" w:tentative="1">
      <w:start w:val="1"/>
      <w:numFmt w:val="lowerLetter"/>
      <w:lvlText w:val="%5."/>
      <w:lvlJc w:val="left"/>
      <w:pPr>
        <w:ind w:left="3600" w:hanging="360"/>
      </w:pPr>
    </w:lvl>
    <w:lvl w:ilvl="5" w:tplc="9C226782" w:tentative="1">
      <w:start w:val="1"/>
      <w:numFmt w:val="lowerRoman"/>
      <w:lvlText w:val="%6."/>
      <w:lvlJc w:val="right"/>
      <w:pPr>
        <w:ind w:left="4320" w:hanging="180"/>
      </w:pPr>
    </w:lvl>
    <w:lvl w:ilvl="6" w:tplc="47E0D2E2" w:tentative="1">
      <w:start w:val="1"/>
      <w:numFmt w:val="decimal"/>
      <w:lvlText w:val="%7."/>
      <w:lvlJc w:val="left"/>
      <w:pPr>
        <w:ind w:left="5040" w:hanging="360"/>
      </w:pPr>
    </w:lvl>
    <w:lvl w:ilvl="7" w:tplc="A8508536" w:tentative="1">
      <w:start w:val="1"/>
      <w:numFmt w:val="lowerLetter"/>
      <w:lvlText w:val="%8."/>
      <w:lvlJc w:val="left"/>
      <w:pPr>
        <w:ind w:left="5760" w:hanging="360"/>
      </w:pPr>
    </w:lvl>
    <w:lvl w:ilvl="8" w:tplc="0A8CD8FC" w:tentative="1">
      <w:start w:val="1"/>
      <w:numFmt w:val="lowerRoman"/>
      <w:lvlText w:val="%9."/>
      <w:lvlJc w:val="right"/>
      <w:pPr>
        <w:ind w:left="6480" w:hanging="180"/>
      </w:pPr>
    </w:lvl>
  </w:abstractNum>
  <w:abstractNum w:abstractNumId="31">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32">
    <w:nsid w:val="73A96BA9"/>
    <w:multiLevelType w:val="hybridMultilevel"/>
    <w:tmpl w:val="00C031E2"/>
    <w:lvl w:ilvl="0" w:tplc="04348F38">
      <w:start w:val="1"/>
      <w:numFmt w:val="decimal"/>
      <w:lvlText w:val="%1."/>
      <w:lvlJc w:val="left"/>
      <w:pPr>
        <w:ind w:left="540" w:hanging="360"/>
      </w:pPr>
      <w:rPr>
        <w:rFonts w:cs="Times New Roman" w:hint="default"/>
        <w:b/>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3">
    <w:nsid w:val="73FA0025"/>
    <w:multiLevelType w:val="hybridMultilevel"/>
    <w:tmpl w:val="6944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7">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4"/>
  </w:num>
  <w:num w:numId="4">
    <w:abstractNumId w:val="9"/>
  </w:num>
  <w:num w:numId="5">
    <w:abstractNumId w:val="16"/>
  </w:num>
  <w:num w:numId="6">
    <w:abstractNumId w:val="14"/>
  </w:num>
  <w:num w:numId="7">
    <w:abstractNumId w:val="36"/>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31"/>
  </w:num>
  <w:num w:numId="19">
    <w:abstractNumId w:val="18"/>
  </w:num>
  <w:num w:numId="20">
    <w:abstractNumId w:val="21"/>
  </w:num>
  <w:num w:numId="21">
    <w:abstractNumId w:val="20"/>
  </w:num>
  <w:num w:numId="22">
    <w:abstractNumId w:val="28"/>
  </w:num>
  <w:num w:numId="23">
    <w:abstractNumId w:val="19"/>
  </w:num>
  <w:num w:numId="24">
    <w:abstractNumId w:val="17"/>
  </w:num>
  <w:num w:numId="25">
    <w:abstractNumId w:val="15"/>
  </w:num>
  <w:num w:numId="26">
    <w:abstractNumId w:val="37"/>
  </w:num>
  <w:num w:numId="27">
    <w:abstractNumId w:val="29"/>
  </w:num>
  <w:num w:numId="28">
    <w:abstractNumId w:val="35"/>
  </w:num>
  <w:num w:numId="29">
    <w:abstractNumId w:val="32"/>
  </w:num>
  <w:num w:numId="30">
    <w:abstractNumId w:val="33"/>
  </w:num>
  <w:num w:numId="31">
    <w:abstractNumId w:val="24"/>
  </w:num>
  <w:num w:numId="32">
    <w:abstractNumId w:val="23"/>
  </w:num>
  <w:num w:numId="33">
    <w:abstractNumId w:val="25"/>
  </w:num>
  <w:num w:numId="34">
    <w:abstractNumId w:val="27"/>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C7F"/>
    <w:rsid w:val="00001FEB"/>
    <w:rsid w:val="000028D1"/>
    <w:rsid w:val="00004423"/>
    <w:rsid w:val="00032CAA"/>
    <w:rsid w:val="00036675"/>
    <w:rsid w:val="00046AA4"/>
    <w:rsid w:val="000525D7"/>
    <w:rsid w:val="0005464D"/>
    <w:rsid w:val="00065521"/>
    <w:rsid w:val="0006578D"/>
    <w:rsid w:val="0006590A"/>
    <w:rsid w:val="00083FE4"/>
    <w:rsid w:val="00092672"/>
    <w:rsid w:val="00095C6D"/>
    <w:rsid w:val="00096019"/>
    <w:rsid w:val="000B5BA1"/>
    <w:rsid w:val="000B7EF7"/>
    <w:rsid w:val="000C6407"/>
    <w:rsid w:val="000C6D0D"/>
    <w:rsid w:val="000D0157"/>
    <w:rsid w:val="000D4693"/>
    <w:rsid w:val="000D5D3C"/>
    <w:rsid w:val="000E1010"/>
    <w:rsid w:val="000E6A53"/>
    <w:rsid w:val="000F1283"/>
    <w:rsid w:val="00107935"/>
    <w:rsid w:val="001207BE"/>
    <w:rsid w:val="001241DF"/>
    <w:rsid w:val="00131702"/>
    <w:rsid w:val="00135851"/>
    <w:rsid w:val="001358EE"/>
    <w:rsid w:val="00146C24"/>
    <w:rsid w:val="00147619"/>
    <w:rsid w:val="00151E18"/>
    <w:rsid w:val="001531A1"/>
    <w:rsid w:val="001545E1"/>
    <w:rsid w:val="00171546"/>
    <w:rsid w:val="0017209F"/>
    <w:rsid w:val="0017707A"/>
    <w:rsid w:val="00186BDF"/>
    <w:rsid w:val="001A4F1D"/>
    <w:rsid w:val="001A5217"/>
    <w:rsid w:val="001A6718"/>
    <w:rsid w:val="001A722B"/>
    <w:rsid w:val="001B0459"/>
    <w:rsid w:val="001B4A35"/>
    <w:rsid w:val="001B59F2"/>
    <w:rsid w:val="001B67C0"/>
    <w:rsid w:val="001C0A8F"/>
    <w:rsid w:val="001C7976"/>
    <w:rsid w:val="001D43E3"/>
    <w:rsid w:val="001E5068"/>
    <w:rsid w:val="001F2D91"/>
    <w:rsid w:val="001F5BB5"/>
    <w:rsid w:val="002048EB"/>
    <w:rsid w:val="00214DDC"/>
    <w:rsid w:val="0021502E"/>
    <w:rsid w:val="002179A3"/>
    <w:rsid w:val="00220068"/>
    <w:rsid w:val="002279FA"/>
    <w:rsid w:val="0023355D"/>
    <w:rsid w:val="002541F4"/>
    <w:rsid w:val="00254BF3"/>
    <w:rsid w:val="00262BB6"/>
    <w:rsid w:val="0027088E"/>
    <w:rsid w:val="00272382"/>
    <w:rsid w:val="00286DBF"/>
    <w:rsid w:val="002900AD"/>
    <w:rsid w:val="00292FAC"/>
    <w:rsid w:val="002A05A5"/>
    <w:rsid w:val="002A1D7B"/>
    <w:rsid w:val="002B3158"/>
    <w:rsid w:val="002B64B3"/>
    <w:rsid w:val="002E7B08"/>
    <w:rsid w:val="002F3EEC"/>
    <w:rsid w:val="00313985"/>
    <w:rsid w:val="003169FF"/>
    <w:rsid w:val="00322A92"/>
    <w:rsid w:val="00325B93"/>
    <w:rsid w:val="00334266"/>
    <w:rsid w:val="003354DF"/>
    <w:rsid w:val="003513AC"/>
    <w:rsid w:val="00372803"/>
    <w:rsid w:val="00396635"/>
    <w:rsid w:val="003E60D5"/>
    <w:rsid w:val="003F704B"/>
    <w:rsid w:val="00413708"/>
    <w:rsid w:val="00432DF5"/>
    <w:rsid w:val="00435E0E"/>
    <w:rsid w:val="004424E0"/>
    <w:rsid w:val="00445FBC"/>
    <w:rsid w:val="00446110"/>
    <w:rsid w:val="0045019F"/>
    <w:rsid w:val="00452532"/>
    <w:rsid w:val="004561C4"/>
    <w:rsid w:val="004678ED"/>
    <w:rsid w:val="004756BA"/>
    <w:rsid w:val="00476B2E"/>
    <w:rsid w:val="00487EDD"/>
    <w:rsid w:val="00491111"/>
    <w:rsid w:val="00496AFF"/>
    <w:rsid w:val="004B3ED0"/>
    <w:rsid w:val="004C1432"/>
    <w:rsid w:val="004D1C14"/>
    <w:rsid w:val="004D26BD"/>
    <w:rsid w:val="004D330F"/>
    <w:rsid w:val="004E1F7B"/>
    <w:rsid w:val="004E5A88"/>
    <w:rsid w:val="004F4E7F"/>
    <w:rsid w:val="0050022E"/>
    <w:rsid w:val="00503B31"/>
    <w:rsid w:val="00504B32"/>
    <w:rsid w:val="00511695"/>
    <w:rsid w:val="00523D4F"/>
    <w:rsid w:val="0052674D"/>
    <w:rsid w:val="00531D44"/>
    <w:rsid w:val="00533882"/>
    <w:rsid w:val="00541AE2"/>
    <w:rsid w:val="00552E9B"/>
    <w:rsid w:val="00555367"/>
    <w:rsid w:val="00556FF4"/>
    <w:rsid w:val="005665B1"/>
    <w:rsid w:val="005746EC"/>
    <w:rsid w:val="00585C62"/>
    <w:rsid w:val="005C12F4"/>
    <w:rsid w:val="005C6C60"/>
    <w:rsid w:val="005D1F2B"/>
    <w:rsid w:val="005D44B3"/>
    <w:rsid w:val="005D4B1B"/>
    <w:rsid w:val="005E4001"/>
    <w:rsid w:val="005E58C7"/>
    <w:rsid w:val="005E5BF4"/>
    <w:rsid w:val="005F368D"/>
    <w:rsid w:val="005F67A3"/>
    <w:rsid w:val="005F799B"/>
    <w:rsid w:val="00607120"/>
    <w:rsid w:val="006079BA"/>
    <w:rsid w:val="00607F0C"/>
    <w:rsid w:val="00620503"/>
    <w:rsid w:val="00626AFC"/>
    <w:rsid w:val="0065477E"/>
    <w:rsid w:val="0065630A"/>
    <w:rsid w:val="006675AF"/>
    <w:rsid w:val="0067071E"/>
    <w:rsid w:val="00672B65"/>
    <w:rsid w:val="00683F65"/>
    <w:rsid w:val="00685835"/>
    <w:rsid w:val="00687EBA"/>
    <w:rsid w:val="00691F4E"/>
    <w:rsid w:val="006A0B0C"/>
    <w:rsid w:val="006A774D"/>
    <w:rsid w:val="006C72DD"/>
    <w:rsid w:val="006D2FE9"/>
    <w:rsid w:val="006D7F7D"/>
    <w:rsid w:val="006F26B2"/>
    <w:rsid w:val="00707274"/>
    <w:rsid w:val="00713127"/>
    <w:rsid w:val="0071525A"/>
    <w:rsid w:val="007216ED"/>
    <w:rsid w:val="007303C2"/>
    <w:rsid w:val="00737FEE"/>
    <w:rsid w:val="007459A2"/>
    <w:rsid w:val="0074732F"/>
    <w:rsid w:val="007520CF"/>
    <w:rsid w:val="00756DF6"/>
    <w:rsid w:val="00757741"/>
    <w:rsid w:val="00761464"/>
    <w:rsid w:val="00761E6B"/>
    <w:rsid w:val="0076401B"/>
    <w:rsid w:val="00774CCD"/>
    <w:rsid w:val="007813FB"/>
    <w:rsid w:val="0078459D"/>
    <w:rsid w:val="00794D00"/>
    <w:rsid w:val="007A0DF8"/>
    <w:rsid w:val="007A784B"/>
    <w:rsid w:val="007A7B2F"/>
    <w:rsid w:val="007C4D31"/>
    <w:rsid w:val="007C4F95"/>
    <w:rsid w:val="007C7732"/>
    <w:rsid w:val="007D781E"/>
    <w:rsid w:val="007E1EC1"/>
    <w:rsid w:val="007E50E2"/>
    <w:rsid w:val="007E56CC"/>
    <w:rsid w:val="007E718C"/>
    <w:rsid w:val="007F0ACE"/>
    <w:rsid w:val="007F16C3"/>
    <w:rsid w:val="007F2F5D"/>
    <w:rsid w:val="007F35DA"/>
    <w:rsid w:val="00801BA0"/>
    <w:rsid w:val="008025DD"/>
    <w:rsid w:val="008101FF"/>
    <w:rsid w:val="00810D84"/>
    <w:rsid w:val="008114A9"/>
    <w:rsid w:val="00822BDC"/>
    <w:rsid w:val="0084046F"/>
    <w:rsid w:val="00845296"/>
    <w:rsid w:val="008537BB"/>
    <w:rsid w:val="00853BCF"/>
    <w:rsid w:val="008621D8"/>
    <w:rsid w:val="008634E0"/>
    <w:rsid w:val="008641E3"/>
    <w:rsid w:val="0086457C"/>
    <w:rsid w:val="00867D34"/>
    <w:rsid w:val="00896506"/>
    <w:rsid w:val="008B23A1"/>
    <w:rsid w:val="008B3E4D"/>
    <w:rsid w:val="008B7A76"/>
    <w:rsid w:val="008C16E5"/>
    <w:rsid w:val="008C590B"/>
    <w:rsid w:val="008F5612"/>
    <w:rsid w:val="008F6336"/>
    <w:rsid w:val="00901B12"/>
    <w:rsid w:val="0091227E"/>
    <w:rsid w:val="00921682"/>
    <w:rsid w:val="00925F67"/>
    <w:rsid w:val="0094590E"/>
    <w:rsid w:val="009477C3"/>
    <w:rsid w:val="009526DB"/>
    <w:rsid w:val="0096069B"/>
    <w:rsid w:val="00961CF4"/>
    <w:rsid w:val="0096505E"/>
    <w:rsid w:val="00971177"/>
    <w:rsid w:val="009870CC"/>
    <w:rsid w:val="00992D49"/>
    <w:rsid w:val="009A3D62"/>
    <w:rsid w:val="009B4F13"/>
    <w:rsid w:val="009B6810"/>
    <w:rsid w:val="009C1F04"/>
    <w:rsid w:val="009C2626"/>
    <w:rsid w:val="009C424C"/>
    <w:rsid w:val="009D29E5"/>
    <w:rsid w:val="009D5D6E"/>
    <w:rsid w:val="009E5EF8"/>
    <w:rsid w:val="00A009EF"/>
    <w:rsid w:val="00A022D6"/>
    <w:rsid w:val="00A15774"/>
    <w:rsid w:val="00A27986"/>
    <w:rsid w:val="00A36C5A"/>
    <w:rsid w:val="00A42DCD"/>
    <w:rsid w:val="00A51289"/>
    <w:rsid w:val="00A72BE3"/>
    <w:rsid w:val="00A85C36"/>
    <w:rsid w:val="00A863C6"/>
    <w:rsid w:val="00A87313"/>
    <w:rsid w:val="00A9406E"/>
    <w:rsid w:val="00A947DC"/>
    <w:rsid w:val="00AB0AA6"/>
    <w:rsid w:val="00AB185D"/>
    <w:rsid w:val="00AB1FFC"/>
    <w:rsid w:val="00AB3E69"/>
    <w:rsid w:val="00AF1C7F"/>
    <w:rsid w:val="00B02CDD"/>
    <w:rsid w:val="00B04C0B"/>
    <w:rsid w:val="00B10105"/>
    <w:rsid w:val="00B227EF"/>
    <w:rsid w:val="00B23F38"/>
    <w:rsid w:val="00B268D9"/>
    <w:rsid w:val="00B3542F"/>
    <w:rsid w:val="00B64A80"/>
    <w:rsid w:val="00B65435"/>
    <w:rsid w:val="00B65AC1"/>
    <w:rsid w:val="00B97AB6"/>
    <w:rsid w:val="00BA774B"/>
    <w:rsid w:val="00BA7D3E"/>
    <w:rsid w:val="00BB00B5"/>
    <w:rsid w:val="00BB2EC0"/>
    <w:rsid w:val="00BB7AC3"/>
    <w:rsid w:val="00BE1BB1"/>
    <w:rsid w:val="00BE213A"/>
    <w:rsid w:val="00BE3299"/>
    <w:rsid w:val="00BE653E"/>
    <w:rsid w:val="00BF119C"/>
    <w:rsid w:val="00BF74B1"/>
    <w:rsid w:val="00C01421"/>
    <w:rsid w:val="00C07897"/>
    <w:rsid w:val="00C12F3D"/>
    <w:rsid w:val="00C16423"/>
    <w:rsid w:val="00C2703C"/>
    <w:rsid w:val="00C30E56"/>
    <w:rsid w:val="00C31100"/>
    <w:rsid w:val="00C43A8E"/>
    <w:rsid w:val="00C546F4"/>
    <w:rsid w:val="00C54D4D"/>
    <w:rsid w:val="00C73D86"/>
    <w:rsid w:val="00C76900"/>
    <w:rsid w:val="00C83DEC"/>
    <w:rsid w:val="00C84F6D"/>
    <w:rsid w:val="00C933F2"/>
    <w:rsid w:val="00C95AE0"/>
    <w:rsid w:val="00CA0B4B"/>
    <w:rsid w:val="00CA16C2"/>
    <w:rsid w:val="00CA2684"/>
    <w:rsid w:val="00CB4008"/>
    <w:rsid w:val="00CB72C1"/>
    <w:rsid w:val="00CD47E4"/>
    <w:rsid w:val="00CE19D3"/>
    <w:rsid w:val="00CE767E"/>
    <w:rsid w:val="00CF1FC2"/>
    <w:rsid w:val="00CF651D"/>
    <w:rsid w:val="00D13249"/>
    <w:rsid w:val="00D33195"/>
    <w:rsid w:val="00D34A66"/>
    <w:rsid w:val="00D34DD7"/>
    <w:rsid w:val="00D4087C"/>
    <w:rsid w:val="00D573D7"/>
    <w:rsid w:val="00D722C1"/>
    <w:rsid w:val="00D82AA6"/>
    <w:rsid w:val="00D84A61"/>
    <w:rsid w:val="00D87FD0"/>
    <w:rsid w:val="00D929EA"/>
    <w:rsid w:val="00D966CB"/>
    <w:rsid w:val="00DA12F3"/>
    <w:rsid w:val="00DA2900"/>
    <w:rsid w:val="00DA5190"/>
    <w:rsid w:val="00DA7C19"/>
    <w:rsid w:val="00DB2D26"/>
    <w:rsid w:val="00DB318C"/>
    <w:rsid w:val="00DC01B4"/>
    <w:rsid w:val="00DC3738"/>
    <w:rsid w:val="00DC4DDD"/>
    <w:rsid w:val="00DD4EF1"/>
    <w:rsid w:val="00DE3E19"/>
    <w:rsid w:val="00DF076C"/>
    <w:rsid w:val="00DF11AE"/>
    <w:rsid w:val="00DF7088"/>
    <w:rsid w:val="00E04540"/>
    <w:rsid w:val="00E049A5"/>
    <w:rsid w:val="00E10A08"/>
    <w:rsid w:val="00E11BB2"/>
    <w:rsid w:val="00E20817"/>
    <w:rsid w:val="00E26BA0"/>
    <w:rsid w:val="00E276CC"/>
    <w:rsid w:val="00E44941"/>
    <w:rsid w:val="00E55A05"/>
    <w:rsid w:val="00E628E1"/>
    <w:rsid w:val="00E66663"/>
    <w:rsid w:val="00E67062"/>
    <w:rsid w:val="00E67C01"/>
    <w:rsid w:val="00E82B50"/>
    <w:rsid w:val="00E83C91"/>
    <w:rsid w:val="00E85C4E"/>
    <w:rsid w:val="00E85FF3"/>
    <w:rsid w:val="00E86FDF"/>
    <w:rsid w:val="00E8794D"/>
    <w:rsid w:val="00EB1976"/>
    <w:rsid w:val="00EC054C"/>
    <w:rsid w:val="00EC5C75"/>
    <w:rsid w:val="00EC74F1"/>
    <w:rsid w:val="00ED09E1"/>
    <w:rsid w:val="00ED1505"/>
    <w:rsid w:val="00ED3547"/>
    <w:rsid w:val="00ED3A89"/>
    <w:rsid w:val="00ED786E"/>
    <w:rsid w:val="00EE60CA"/>
    <w:rsid w:val="00EE6DD8"/>
    <w:rsid w:val="00EF1478"/>
    <w:rsid w:val="00EF3756"/>
    <w:rsid w:val="00EF4288"/>
    <w:rsid w:val="00F0481B"/>
    <w:rsid w:val="00F106DF"/>
    <w:rsid w:val="00F1230A"/>
    <w:rsid w:val="00F2176B"/>
    <w:rsid w:val="00F2389A"/>
    <w:rsid w:val="00F26D39"/>
    <w:rsid w:val="00F27459"/>
    <w:rsid w:val="00F27CD7"/>
    <w:rsid w:val="00F3425F"/>
    <w:rsid w:val="00F376D5"/>
    <w:rsid w:val="00F43570"/>
    <w:rsid w:val="00F45D62"/>
    <w:rsid w:val="00F611A2"/>
    <w:rsid w:val="00F73628"/>
    <w:rsid w:val="00F74289"/>
    <w:rsid w:val="00F744B3"/>
    <w:rsid w:val="00F911A9"/>
    <w:rsid w:val="00F91429"/>
    <w:rsid w:val="00F9158F"/>
    <w:rsid w:val="00F974EC"/>
    <w:rsid w:val="00FA10F3"/>
    <w:rsid w:val="00FA4B8A"/>
    <w:rsid w:val="00FB5B8A"/>
    <w:rsid w:val="00FC6BDB"/>
    <w:rsid w:val="00FE12E3"/>
    <w:rsid w:val="00FE3BCB"/>
    <w:rsid w:val="00FE5479"/>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5C6C60"/>
    <w:rPr>
      <w:rFonts w:ascii="Calibri" w:eastAsia="Calibri" w:hAnsi="Calibri" w:cs="Times New Roman"/>
    </w:rPr>
  </w:style>
  <w:style w:type="paragraph" w:styleId="12">
    <w:name w:val="heading 1"/>
    <w:basedOn w:val="a7"/>
    <w:next w:val="a7"/>
    <w:link w:val="13"/>
    <w:qFormat/>
    <w:rsid w:val="00AF1C7F"/>
    <w:pPr>
      <w:keepNext/>
      <w:spacing w:before="240" w:after="60" w:line="240" w:lineRule="auto"/>
      <w:outlineLvl w:val="0"/>
    </w:pPr>
    <w:rPr>
      <w:rFonts w:ascii="Arial" w:eastAsia="Times New Roman" w:hAnsi="Arial"/>
      <w:b/>
      <w:bCs/>
      <w:kern w:val="32"/>
      <w:sz w:val="32"/>
      <w:szCs w:val="32"/>
      <w:lang w:eastAsia="ru-RU"/>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rFonts w:ascii="Times New Roman" w:eastAsia="Times New Roman" w:hAnsi="Times New Roman"/>
      <w:b/>
      <w:bCs/>
      <w:sz w:val="28"/>
      <w:szCs w:val="28"/>
      <w:lang w:eastAsia="ru-RU"/>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line="240" w:lineRule="auto"/>
      <w:outlineLvl w:val="2"/>
    </w:pPr>
    <w:rPr>
      <w:rFonts w:ascii="Cambria" w:eastAsia="Times New Roman" w:hAnsi="Cambria"/>
      <w:b/>
      <w:bCs/>
      <w:sz w:val="26"/>
      <w:szCs w:val="26"/>
      <w:lang w:val="en-US"/>
    </w:rPr>
  </w:style>
  <w:style w:type="paragraph" w:styleId="43">
    <w:name w:val="heading 4"/>
    <w:aliases w:val="Параграф"/>
    <w:basedOn w:val="a7"/>
    <w:next w:val="a7"/>
    <w:link w:val="44"/>
    <w:uiPriority w:val="9"/>
    <w:qFormat/>
    <w:rsid w:val="00AF1C7F"/>
    <w:pPr>
      <w:keepNext/>
      <w:spacing w:before="240" w:after="60" w:line="240" w:lineRule="auto"/>
      <w:outlineLvl w:val="3"/>
    </w:pPr>
    <w:rPr>
      <w:b/>
      <w:bCs/>
      <w:sz w:val="28"/>
      <w:szCs w:val="28"/>
      <w:lang w:val="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after="0" w:line="360" w:lineRule="auto"/>
      <w:ind w:left="3713" w:hanging="360"/>
      <w:jc w:val="right"/>
      <w:outlineLvl w:val="4"/>
    </w:pPr>
    <w:rPr>
      <w:rFonts w:ascii="Times New Roman" w:eastAsia="Times New Roman" w:hAnsi="Times New Roman"/>
      <w:b/>
      <w:bCs/>
      <w:sz w:val="28"/>
      <w:szCs w:val="28"/>
      <w:lang w:eastAsia="ru-RU"/>
    </w:rPr>
  </w:style>
  <w:style w:type="paragraph" w:styleId="6">
    <w:name w:val="heading 6"/>
    <w:basedOn w:val="a7"/>
    <w:next w:val="a8"/>
    <w:link w:val="60"/>
    <w:autoRedefine/>
    <w:qFormat/>
    <w:rsid w:val="00AF1C7F"/>
    <w:pPr>
      <w:keepNext/>
      <w:tabs>
        <w:tab w:val="left" w:pos="0"/>
      </w:tabs>
      <w:suppressAutoHyphens/>
      <w:spacing w:after="0" w:line="240" w:lineRule="auto"/>
      <w:jc w:val="center"/>
      <w:outlineLvl w:val="5"/>
    </w:pPr>
    <w:rPr>
      <w:rFonts w:ascii="Times New Roman" w:eastAsia="Times New Roman" w:hAnsi="Times New Roman"/>
      <w:b/>
      <w:bCs/>
      <w:sz w:val="28"/>
      <w:szCs w:val="28"/>
      <w:lang w:eastAsia="ru-RU"/>
    </w:rPr>
  </w:style>
  <w:style w:type="paragraph" w:styleId="7">
    <w:name w:val="heading 7"/>
    <w:basedOn w:val="a7"/>
    <w:next w:val="a7"/>
    <w:link w:val="70"/>
    <w:qFormat/>
    <w:rsid w:val="00AF1C7F"/>
    <w:pPr>
      <w:spacing w:before="240" w:after="60" w:line="240" w:lineRule="auto"/>
      <w:outlineLvl w:val="6"/>
    </w:pPr>
    <w:rPr>
      <w:sz w:val="24"/>
      <w:szCs w:val="24"/>
      <w:lang w:val="en-US"/>
    </w:rPr>
  </w:style>
  <w:style w:type="paragraph" w:styleId="8">
    <w:name w:val="heading 8"/>
    <w:basedOn w:val="a7"/>
    <w:next w:val="a7"/>
    <w:link w:val="80"/>
    <w:qFormat/>
    <w:rsid w:val="00AF1C7F"/>
    <w:pPr>
      <w:spacing w:before="240" w:after="60" w:line="240" w:lineRule="auto"/>
      <w:outlineLvl w:val="7"/>
    </w:pPr>
    <w:rPr>
      <w:i/>
      <w:iCs/>
      <w:sz w:val="24"/>
      <w:szCs w:val="24"/>
      <w:lang w:val="en-US"/>
    </w:rPr>
  </w:style>
  <w:style w:type="paragraph" w:styleId="9">
    <w:name w:val="heading 9"/>
    <w:basedOn w:val="a7"/>
    <w:next w:val="a7"/>
    <w:link w:val="90"/>
    <w:qFormat/>
    <w:rsid w:val="00AF1C7F"/>
    <w:pPr>
      <w:spacing w:before="240" w:after="60" w:line="240" w:lineRule="auto"/>
      <w:outlineLvl w:val="8"/>
    </w:pPr>
    <w:rPr>
      <w:rFonts w:ascii="Cambria" w:eastAsia="Times New Roman" w:hAnsi="Cambria"/>
      <w:lang w:val="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after="0" w:line="360" w:lineRule="auto"/>
      <w:ind w:firstLine="567"/>
      <w:jc w:val="both"/>
    </w:pPr>
    <w:rPr>
      <w:rFonts w:ascii="Times New Roman" w:eastAsia="Times New Roman" w:hAnsi="Times New Roman"/>
      <w:sz w:val="24"/>
      <w:szCs w:val="24"/>
      <w:lang w:eastAsia="ru-RU"/>
    </w:r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line="240" w:lineRule="auto"/>
      <w:ind w:left="360"/>
    </w:pPr>
    <w:rPr>
      <w:rFonts w:ascii="Times New Roman" w:eastAsia="Times New Roman" w:hAnsi="Times New Roman"/>
      <w:sz w:val="16"/>
      <w:szCs w:val="16"/>
      <w:lang w:eastAsia="ru-RU"/>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pPr>
      <w:spacing w:after="0" w:line="240" w:lineRule="auto"/>
    </w:pPr>
    <w:rPr>
      <w:rFonts w:ascii="Tahoma" w:eastAsia="Times New Roman" w:hAnsi="Tahoma" w:cs="Tahoma"/>
      <w:sz w:val="16"/>
      <w:szCs w:val="16"/>
      <w:lang w:eastAsia="ru-RU"/>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rPr>
      <w:rFonts w:ascii="Times New Roman" w:eastAsia="Times New Roman" w:hAnsi="Times New Roman"/>
      <w:sz w:val="24"/>
      <w:szCs w:val="24"/>
      <w:lang w:eastAsia="ru-RU"/>
    </w:r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spacing w:after="0" w:line="240" w:lineRule="auto"/>
      <w:ind w:firstLine="720"/>
      <w:jc w:val="both"/>
    </w:pPr>
    <w:rPr>
      <w:rFonts w:ascii="Bookman Old Style" w:eastAsia="Times New Roman" w:hAnsi="Bookman Old Style"/>
      <w:sz w:val="24"/>
      <w:szCs w:val="24"/>
      <w:lang w:eastAsia="ar-SA"/>
    </w:rPr>
  </w:style>
  <w:style w:type="paragraph" w:customStyle="1" w:styleId="western">
    <w:name w:val="western"/>
    <w:basedOn w:val="a7"/>
    <w:rsid w:val="00AF1C7F"/>
    <w:pPr>
      <w:widowControl w:val="0"/>
      <w:suppressAutoHyphens/>
      <w:spacing w:before="280" w:after="0" w:line="240" w:lineRule="auto"/>
      <w:jc w:val="center"/>
    </w:pPr>
    <w:rPr>
      <w:rFonts w:ascii="Times New Roman" w:eastAsia="Arial Unicode MS" w:hAnsi="Times New Roman"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af5">
    <w:name w:val="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eastAsia="Times New Roman" w:hAnsi="Verdana"/>
      <w:sz w:val="24"/>
      <w:szCs w:val="24"/>
      <w:lang w:val="en-US"/>
    </w:rPr>
  </w:style>
  <w:style w:type="paragraph" w:styleId="af7">
    <w:name w:val="header"/>
    <w:aliases w:val="Верхний колонтитул1"/>
    <w:basedOn w:val="a7"/>
    <w:link w:val="af8"/>
    <w:uiPriority w:val="99"/>
    <w:rsid w:val="00AF1C7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after="0" w:line="235" w:lineRule="exact"/>
    </w:pPr>
    <w:rPr>
      <w:rFonts w:asciiTheme="minorHAnsi" w:eastAsiaTheme="minorHAnsi" w:hAnsiTheme="minorHAnsi" w:cstheme="minorBidi"/>
      <w:shd w:val="clear" w:color="auto" w:fill="FFFFFF"/>
    </w:rPr>
  </w:style>
  <w:style w:type="paragraph" w:customStyle="1" w:styleId="29">
    <w:name w:val="Стиль_таб2"/>
    <w:basedOn w:val="a7"/>
    <w:semiHidden/>
    <w:rsid w:val="00AF1C7F"/>
    <w:pPr>
      <w:widowControl w:val="0"/>
      <w:spacing w:before="120" w:after="120" w:line="240" w:lineRule="auto"/>
      <w:jc w:val="both"/>
    </w:pPr>
    <w:rPr>
      <w:rFonts w:eastAsia="Times New Roman"/>
      <w:sz w:val="24"/>
      <w:szCs w:val="20"/>
      <w:lang w:val="en-US"/>
    </w:rPr>
  </w:style>
  <w:style w:type="paragraph" w:styleId="af9">
    <w:name w:val="No Spacing"/>
    <w:link w:val="afa"/>
    <w:uiPriority w:val="99"/>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spacing w:after="0" w:line="240" w:lineRule="auto"/>
      <w:ind w:left="720"/>
    </w:pPr>
    <w:rPr>
      <w:rFonts w:ascii="Times New Roman" w:eastAsia="Times New Roman" w:hAnsi="Times New Roman"/>
      <w:sz w:val="24"/>
      <w:szCs w:val="24"/>
      <w:lang w:eastAsia="ru-RU"/>
    </w:rPr>
  </w:style>
  <w:style w:type="paragraph" w:styleId="35">
    <w:name w:val="Body Text 3"/>
    <w:aliases w:val="Знак8,Знак3"/>
    <w:basedOn w:val="a7"/>
    <w:link w:val="36"/>
    <w:uiPriority w:val="99"/>
    <w:rsid w:val="00AF1C7F"/>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line="240" w:lineRule="auto"/>
      <w:ind w:left="283"/>
    </w:pPr>
    <w:rPr>
      <w:rFonts w:ascii="Times New Roman" w:eastAsia="Times New Roman" w:hAnsi="Times New Roman"/>
      <w:sz w:val="24"/>
      <w:szCs w:val="24"/>
      <w:lang w:eastAsia="ru-RU"/>
    </w:r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spacing w:after="0" w:line="240" w:lineRule="auto"/>
      <w:jc w:val="both"/>
    </w:pPr>
    <w:rPr>
      <w:rFonts w:ascii="Times New Roman" w:eastAsia="Times New Roman" w:hAnsi="Times New Roman"/>
      <w:sz w:val="20"/>
      <w:szCs w:val="20"/>
      <w:lang w:eastAsia="ru-RU"/>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99"/>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c">
    <w:name w:val="Знак Знак1 Знак Знак Знак Знак Знак Знак"/>
    <w:basedOn w:val="a7"/>
    <w:uiPriority w:val="99"/>
    <w:rsid w:val="00AF1C7F"/>
    <w:pPr>
      <w:spacing w:before="100" w:beforeAutospacing="1" w:after="100" w:afterAutospacing="1" w:line="240" w:lineRule="auto"/>
    </w:pPr>
    <w:rPr>
      <w:rFonts w:ascii="Tahoma" w:hAnsi="Tahoma" w:cs="Tahoma"/>
      <w:sz w:val="20"/>
      <w:szCs w:val="20"/>
      <w:lang w:val="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line="240" w:lineRule="auto"/>
      <w:jc w:val="center"/>
      <w:outlineLvl w:val="0"/>
    </w:pPr>
    <w:rPr>
      <w:rFonts w:ascii="Cambria" w:eastAsia="Times New Roman" w:hAnsi="Cambria"/>
      <w:b/>
      <w:bCs/>
      <w:kern w:val="28"/>
      <w:sz w:val="32"/>
      <w:szCs w:val="32"/>
      <w:lang w:val="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line="240" w:lineRule="auto"/>
      <w:jc w:val="center"/>
      <w:outlineLvl w:val="1"/>
    </w:pPr>
    <w:rPr>
      <w:rFonts w:ascii="Cambria" w:eastAsia="Times New Roman" w:hAnsi="Cambria"/>
      <w:sz w:val="24"/>
      <w:szCs w:val="24"/>
      <w:lang w:val="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pPr>
      <w:spacing w:after="0" w:line="240" w:lineRule="auto"/>
    </w:pPr>
    <w:rPr>
      <w:i/>
      <w:sz w:val="24"/>
      <w:szCs w:val="24"/>
      <w:lang w:val="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spacing w:after="0" w:line="240" w:lineRule="auto"/>
      <w:ind w:left="720" w:right="720"/>
    </w:pPr>
    <w:rPr>
      <w:b/>
      <w:i/>
      <w:sz w:val="24"/>
      <w:lang w:val="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afff1">
    <w:name w:val="Стиль"/>
    <w:basedOn w:val="a7"/>
    <w:uiPriority w:val="99"/>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2c">
    <w:name w:val="Знак Знак2"/>
    <w:basedOn w:val="a7"/>
    <w:uiPriority w:val="99"/>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spacing w:after="0" w:line="240" w:lineRule="auto"/>
    </w:pPr>
    <w:rPr>
      <w:rFonts w:ascii="Arial" w:eastAsia="Times New Roman" w:hAnsi="Arial"/>
      <w:sz w:val="20"/>
      <w:szCs w:val="20"/>
      <w:lang w:eastAsia="ru-RU"/>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after="0" w:line="240" w:lineRule="atLeast"/>
    </w:pPr>
    <w:rPr>
      <w:rFonts w:asciiTheme="minorHAnsi" w:eastAsiaTheme="minorHAnsi" w:hAnsiTheme="minorHAnsi" w:cstheme="minorBidi"/>
      <w:noProof/>
      <w:sz w:val="17"/>
      <w:szCs w:val="17"/>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after="0" w:line="264" w:lineRule="exact"/>
      <w:jc w:val="right"/>
    </w:pPr>
    <w:rPr>
      <w:rFonts w:asciiTheme="minorHAnsi" w:eastAsiaTheme="minorHAnsi" w:hAnsiTheme="minorHAnsi" w:cstheme="minorBidi"/>
      <w:b/>
      <w:bCs/>
    </w:rPr>
  </w:style>
  <w:style w:type="paragraph" w:customStyle="1" w:styleId="afff8">
    <w:name w:val="Знак 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spacing w:after="0" w:line="240" w:lineRule="auto"/>
      <w:ind w:right="-1"/>
      <w:jc w:val="center"/>
    </w:pPr>
    <w:rPr>
      <w:rFonts w:ascii="Times New Roman" w:hAnsi="Times New Roman"/>
      <w:b/>
      <w:bCs/>
      <w:lang w:eastAsia="ru-RU"/>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spacing w:after="0" w:line="240" w:lineRule="auto"/>
      <w:ind w:right="-186" w:firstLine="708"/>
      <w:jc w:val="both"/>
    </w:pPr>
    <w:rPr>
      <w:rFonts w:ascii="Times New Roman" w:hAnsi="Times New Roman"/>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f1">
    <w:name w:val="Знак Знак Знак Знак Знак Знак1 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afffc">
    <w:name w:val="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pPr>
      <w:spacing w:after="0" w:line="240" w:lineRule="auto"/>
    </w:pPr>
    <w:rPr>
      <w:rFonts w:ascii="Times New Roman" w:eastAsia="SimSun" w:hAnsi="Times New Roman"/>
      <w:sz w:val="24"/>
      <w:szCs w:val="24"/>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spacing w:after="0" w:line="240" w:lineRule="auto"/>
    </w:pPr>
    <w:rPr>
      <w:rFonts w:ascii="Times New Roman" w:hAnsi="Times New Roman"/>
      <w:sz w:val="24"/>
      <w:szCs w:val="24"/>
      <w:lang w:eastAsia="ru-RU"/>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line="240" w:lineRule="auto"/>
    </w:pPr>
    <w:rPr>
      <w:rFonts w:ascii="Tahoma" w:hAnsi="Tahoma" w:cs="Tahoma"/>
      <w:sz w:val="20"/>
      <w:szCs w:val="20"/>
      <w:lang w:val="en-US"/>
    </w:rPr>
  </w:style>
  <w:style w:type="paragraph" w:customStyle="1" w:styleId="1f5">
    <w:name w:val="Обычный_1"/>
    <w:basedOn w:val="a7"/>
    <w:rsid w:val="00AF1C7F"/>
    <w:pPr>
      <w:widowControl w:val="0"/>
      <w:suppressAutoHyphens/>
      <w:spacing w:before="120" w:after="0" w:line="240" w:lineRule="auto"/>
      <w:jc w:val="both"/>
    </w:pPr>
    <w:rPr>
      <w:rFonts w:ascii="Times New Roman CYR" w:hAnsi="Times New Roman CYR" w:cs="Times New Roman CYR"/>
      <w:kern w:val="1"/>
      <w:sz w:val="24"/>
      <w:szCs w:val="24"/>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1">
    <w:name w:val="Список1"/>
    <w:basedOn w:val="a7"/>
    <w:rsid w:val="00AF1C7F"/>
    <w:pPr>
      <w:numPr>
        <w:numId w:val="5"/>
      </w:numPr>
      <w:spacing w:after="0" w:line="300" w:lineRule="exact"/>
      <w:ind w:left="641" w:hanging="357"/>
      <w:jc w:val="both"/>
    </w:pPr>
    <w:rPr>
      <w:rFonts w:ascii="Verdana" w:eastAsia="Times New Roman" w:hAnsi="Verdana"/>
      <w:sz w:val="20"/>
      <w:szCs w:val="20"/>
      <w:lang w:val="en-US"/>
    </w:rPr>
  </w:style>
  <w:style w:type="paragraph" w:customStyle="1" w:styleId="Description">
    <w:name w:val="Description"/>
    <w:basedOn w:val="a7"/>
    <w:rsid w:val="00AF1C7F"/>
    <w:pPr>
      <w:numPr>
        <w:numId w:val="6"/>
      </w:numPr>
      <w:spacing w:before="100" w:after="0" w:line="240" w:lineRule="auto"/>
    </w:pPr>
    <w:rPr>
      <w:rFonts w:ascii="Verdana" w:eastAsia="Times New Roman" w:hAnsi="Verdana"/>
      <w:sz w:val="20"/>
      <w:szCs w:val="20"/>
      <w:lang w:val="en-GB"/>
    </w:rPr>
  </w:style>
  <w:style w:type="paragraph" w:customStyle="1" w:styleId="NormalC">
    <w:name w:val="Normal_C"/>
    <w:basedOn w:val="a7"/>
    <w:rsid w:val="00AF1C7F"/>
    <w:pPr>
      <w:spacing w:before="40" w:after="40" w:line="140" w:lineRule="atLeast"/>
      <w:ind w:left="340"/>
    </w:pPr>
    <w:rPr>
      <w:rFonts w:ascii="Franklin Gothic Book" w:eastAsia="Times New Roman" w:hAnsi="Franklin Gothic Book"/>
      <w:sz w:val="18"/>
      <w:szCs w:val="24"/>
      <w:lang w:val="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11">
    <w:name w:val="Знак Знак1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31">
    <w:name w:val="Знак13"/>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spacing w:after="0" w:line="240" w:lineRule="auto"/>
    </w:pPr>
    <w:rPr>
      <w:rFonts w:ascii="Tahoma" w:eastAsia="Times New Roman" w:hAnsi="Tahoma"/>
      <w:sz w:val="20"/>
      <w:szCs w:val="20"/>
      <w:lang w:eastAsia="ru-RU"/>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1f7">
    <w:name w:val="Знак Знак1 Знак Знак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affff2">
    <w:name w:val="Пункт"/>
    <w:basedOn w:val="a7"/>
    <w:rsid w:val="00AF1C7F"/>
    <w:pPr>
      <w:tabs>
        <w:tab w:val="num" w:pos="1980"/>
      </w:tabs>
      <w:spacing w:after="0" w:line="240" w:lineRule="auto"/>
      <w:ind w:left="1404" w:hanging="504"/>
      <w:jc w:val="both"/>
    </w:pPr>
    <w:rPr>
      <w:rFonts w:ascii="Times New Roman" w:hAnsi="Times New Roman"/>
      <w:sz w:val="24"/>
      <w:szCs w:val="28"/>
      <w:lang w:eastAsia="ru-RU"/>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after="0" w:line="428" w:lineRule="exact"/>
      <w:jc w:val="both"/>
      <w:outlineLvl w:val="0"/>
    </w:pPr>
    <w:rPr>
      <w:rFonts w:asciiTheme="minorHAnsi" w:eastAsiaTheme="minorHAnsi" w:hAnsiTheme="minorHAnsi" w:cstheme="minorBidi"/>
      <w:sz w:val="34"/>
      <w:szCs w:val="34"/>
      <w:shd w:val="clear" w:color="auto" w:fill="FFFFFF"/>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b">
    <w:name w:val="Раздел 1"/>
    <w:basedOn w:val="a7"/>
    <w:next w:val="2f0"/>
    <w:rsid w:val="00AF1C7F"/>
    <w:pPr>
      <w:tabs>
        <w:tab w:val="num" w:pos="0"/>
      </w:tabs>
      <w:suppressAutoHyphens/>
      <w:spacing w:before="240" w:after="120" w:line="240" w:lineRule="auto"/>
      <w:ind w:left="8440" w:hanging="360"/>
      <w:jc w:val="center"/>
    </w:pPr>
    <w:rPr>
      <w:rFonts w:ascii="Times New Roman" w:eastAsia="Times New Roman" w:hAnsi="Times New Roman"/>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spacing w:after="0" w:line="240" w:lineRule="auto"/>
      <w:ind w:firstLine="709"/>
      <w:jc w:val="both"/>
    </w:pPr>
    <w:rPr>
      <w:rFonts w:ascii="Times New Roman" w:eastAsia="Times New Roman" w:hAnsi="Times New Roman"/>
      <w:sz w:val="28"/>
      <w:szCs w:val="20"/>
      <w:lang w:eastAsia="ar-SA"/>
    </w:rPr>
  </w:style>
  <w:style w:type="paragraph" w:customStyle="1" w:styleId="38">
    <w:name w:val="Раздел 3"/>
    <w:basedOn w:val="a7"/>
    <w:rsid w:val="00AF1C7F"/>
    <w:pPr>
      <w:tabs>
        <w:tab w:val="num" w:pos="720"/>
      </w:tabs>
      <w:suppressAutoHyphens/>
      <w:spacing w:before="120" w:after="60" w:line="240" w:lineRule="auto"/>
      <w:ind w:firstLine="709"/>
      <w:jc w:val="both"/>
    </w:pPr>
    <w:rPr>
      <w:rFonts w:ascii="Times New Roman" w:eastAsia="Times New Roman" w:hAnsi="Times New Roman"/>
      <w:b/>
      <w:sz w:val="28"/>
      <w:szCs w:val="24"/>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spacing w:after="0" w:line="240" w:lineRule="auto"/>
      <w:ind w:left="720"/>
    </w:pPr>
    <w:rPr>
      <w:rFonts w:ascii="Times New Roman" w:hAnsi="Times New Roman"/>
      <w:sz w:val="24"/>
      <w:szCs w:val="24"/>
      <w:lang w:eastAsia="ru-RU"/>
    </w:rPr>
  </w:style>
  <w:style w:type="paragraph" w:customStyle="1" w:styleId="xl63">
    <w:name w:val="xl63"/>
    <w:basedOn w:val="a7"/>
    <w:rsid w:val="00AF1C7F"/>
    <w:pPr>
      <w:spacing w:before="100" w:beforeAutospacing="1" w:after="100" w:afterAutospacing="1" w:line="240" w:lineRule="auto"/>
    </w:pPr>
    <w:rPr>
      <w:rFonts w:ascii="Arial" w:hAnsi="Arial" w:cs="Arial"/>
      <w:sz w:val="24"/>
      <w:szCs w:val="24"/>
      <w:lang w:eastAsia="ru-RU"/>
    </w:rPr>
  </w:style>
  <w:style w:type="paragraph" w:customStyle="1" w:styleId="xl64">
    <w:name w:val="xl64"/>
    <w:basedOn w:val="a7"/>
    <w:rsid w:val="00AF1C7F"/>
    <w:pPr>
      <w:spacing w:before="100" w:beforeAutospacing="1" w:after="100" w:afterAutospacing="1" w:line="240" w:lineRule="auto"/>
    </w:pPr>
    <w:rPr>
      <w:rFonts w:ascii="Arial" w:hAnsi="Arial" w:cs="Arial"/>
      <w:sz w:val="16"/>
      <w:szCs w:val="16"/>
      <w:lang w:eastAsia="ru-RU"/>
    </w:rPr>
  </w:style>
  <w:style w:type="paragraph" w:customStyle="1" w:styleId="xl65">
    <w:name w:val="xl65"/>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66">
    <w:name w:val="xl66"/>
    <w:basedOn w:val="a7"/>
    <w:rsid w:val="00AF1C7F"/>
    <w:pPr>
      <w:spacing w:before="100" w:beforeAutospacing="1" w:after="100" w:afterAutospacing="1" w:line="240" w:lineRule="auto"/>
      <w:jc w:val="right"/>
    </w:pPr>
    <w:rPr>
      <w:rFonts w:ascii="Arial" w:hAnsi="Arial" w:cs="Arial"/>
      <w:sz w:val="18"/>
      <w:szCs w:val="18"/>
      <w:lang w:eastAsia="ru-RU"/>
    </w:rPr>
  </w:style>
  <w:style w:type="paragraph" w:customStyle="1" w:styleId="xl67">
    <w:name w:val="xl67"/>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69">
    <w:name w:val="xl69"/>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70">
    <w:name w:val="xl70"/>
    <w:basedOn w:val="a7"/>
    <w:rsid w:val="00AF1C7F"/>
    <w:pPr>
      <w:pBdr>
        <w:lef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2">
    <w:name w:val="xl72"/>
    <w:basedOn w:val="a7"/>
    <w:rsid w:val="00AF1C7F"/>
    <w:pPr>
      <w:pBdr>
        <w:lef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7"/>
    <w:rsid w:val="00AF1C7F"/>
    <w:pPr>
      <w:pBdr>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78">
    <w:name w:val="xl78"/>
    <w:basedOn w:val="a7"/>
    <w:rsid w:val="00AF1C7F"/>
    <w:pPr>
      <w:pBdr>
        <w:lef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81">
    <w:name w:val="xl81"/>
    <w:basedOn w:val="a7"/>
    <w:rsid w:val="00AF1C7F"/>
    <w:pPr>
      <w:spacing w:before="100" w:beforeAutospacing="1" w:after="100" w:afterAutospacing="1" w:line="240" w:lineRule="auto"/>
      <w:jc w:val="right"/>
    </w:pPr>
    <w:rPr>
      <w:rFonts w:ascii="Arial" w:hAnsi="Arial" w:cs="Arial"/>
      <w:b/>
      <w:bCs/>
      <w:sz w:val="24"/>
      <w:szCs w:val="24"/>
      <w:u w:val="single"/>
      <w:lang w:eastAsia="ru-RU"/>
    </w:rPr>
  </w:style>
  <w:style w:type="paragraph" w:customStyle="1" w:styleId="xl82">
    <w:name w:val="xl82"/>
    <w:basedOn w:val="a7"/>
    <w:rsid w:val="00AF1C7F"/>
    <w:pPr>
      <w:spacing w:before="100" w:beforeAutospacing="1" w:after="100" w:afterAutospacing="1" w:line="240" w:lineRule="auto"/>
      <w:textAlignment w:val="top"/>
    </w:pPr>
    <w:rPr>
      <w:rFonts w:ascii="Arial" w:hAnsi="Arial" w:cs="Arial"/>
      <w:sz w:val="18"/>
      <w:szCs w:val="18"/>
      <w:lang w:eastAsia="ru-RU"/>
    </w:rPr>
  </w:style>
  <w:style w:type="paragraph" w:customStyle="1" w:styleId="xl83">
    <w:name w:val="xl83"/>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84">
    <w:name w:val="xl84"/>
    <w:basedOn w:val="a7"/>
    <w:rsid w:val="00AF1C7F"/>
    <w:pPr>
      <w:spacing w:before="100" w:beforeAutospacing="1" w:after="100" w:afterAutospacing="1" w:line="240" w:lineRule="auto"/>
      <w:jc w:val="right"/>
    </w:pPr>
    <w:rPr>
      <w:rFonts w:ascii="Arial" w:hAnsi="Arial" w:cs="Arial"/>
      <w:i/>
      <w:iCs/>
      <w:sz w:val="18"/>
      <w:szCs w:val="18"/>
      <w:lang w:eastAsia="ru-RU"/>
    </w:rPr>
  </w:style>
  <w:style w:type="paragraph" w:customStyle="1" w:styleId="xl85">
    <w:name w:val="xl85"/>
    <w:basedOn w:val="a7"/>
    <w:rsid w:val="00AF1C7F"/>
    <w:pPr>
      <w:pBdr>
        <w:bottom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86">
    <w:name w:val="xl86"/>
    <w:basedOn w:val="a7"/>
    <w:rsid w:val="00AF1C7F"/>
    <w:pPr>
      <w:pBdr>
        <w:bottom w:val="single" w:sz="4" w:space="0" w:color="auto"/>
      </w:pBdr>
      <w:spacing w:before="100" w:beforeAutospacing="1" w:after="100" w:afterAutospacing="1" w:line="240" w:lineRule="auto"/>
    </w:pPr>
    <w:rPr>
      <w:rFonts w:ascii="Arial" w:hAnsi="Arial" w:cs="Arial"/>
      <w:sz w:val="18"/>
      <w:szCs w:val="18"/>
      <w:lang w:eastAsia="ru-RU"/>
    </w:rPr>
  </w:style>
  <w:style w:type="paragraph" w:customStyle="1" w:styleId="xl87">
    <w:name w:val="xl87"/>
    <w:basedOn w:val="a7"/>
    <w:rsid w:val="00AF1C7F"/>
    <w:pPr>
      <w:spacing w:before="100" w:beforeAutospacing="1" w:after="100" w:afterAutospacing="1" w:line="240" w:lineRule="auto"/>
    </w:pPr>
    <w:rPr>
      <w:rFonts w:ascii="Arial" w:hAnsi="Arial" w:cs="Arial"/>
      <w:sz w:val="16"/>
      <w:szCs w:val="16"/>
      <w:lang w:eastAsia="ru-RU"/>
    </w:rPr>
  </w:style>
  <w:style w:type="paragraph" w:customStyle="1" w:styleId="xl88">
    <w:name w:val="xl88"/>
    <w:basedOn w:val="a7"/>
    <w:rsid w:val="00AF1C7F"/>
    <w:pPr>
      <w:spacing w:before="100" w:beforeAutospacing="1" w:after="100" w:afterAutospacing="1" w:line="240" w:lineRule="auto"/>
      <w:jc w:val="right"/>
    </w:pPr>
    <w:rPr>
      <w:rFonts w:ascii="Arial" w:hAnsi="Arial" w:cs="Arial"/>
      <w:sz w:val="16"/>
      <w:szCs w:val="16"/>
      <w:lang w:eastAsia="ru-RU"/>
    </w:rPr>
  </w:style>
  <w:style w:type="paragraph" w:customStyle="1" w:styleId="xl89">
    <w:name w:val="xl89"/>
    <w:basedOn w:val="a7"/>
    <w:rsid w:val="00AF1C7F"/>
    <w:pPr>
      <w:spacing w:before="100" w:beforeAutospacing="1" w:after="100" w:afterAutospacing="1" w:line="240" w:lineRule="auto"/>
      <w:jc w:val="right"/>
    </w:pPr>
    <w:rPr>
      <w:rFonts w:ascii="Arial" w:hAnsi="Arial" w:cs="Arial"/>
      <w:b/>
      <w:bCs/>
      <w:sz w:val="18"/>
      <w:szCs w:val="18"/>
      <w:lang w:eastAsia="ru-RU"/>
    </w:rPr>
  </w:style>
  <w:style w:type="paragraph" w:customStyle="1" w:styleId="xl90">
    <w:name w:val="xl90"/>
    <w:basedOn w:val="a7"/>
    <w:rsid w:val="00AF1C7F"/>
    <w:pPr>
      <w:spacing w:before="100" w:beforeAutospacing="1" w:after="100" w:afterAutospacing="1" w:line="240" w:lineRule="auto"/>
      <w:jc w:val="right"/>
    </w:pPr>
    <w:rPr>
      <w:rFonts w:ascii="Arial" w:hAnsi="Arial" w:cs="Arial"/>
      <w:sz w:val="18"/>
      <w:szCs w:val="18"/>
      <w:lang w:eastAsia="ru-RU"/>
    </w:rPr>
  </w:style>
  <w:style w:type="paragraph" w:customStyle="1" w:styleId="xl91">
    <w:name w:val="xl91"/>
    <w:basedOn w:val="a7"/>
    <w:rsid w:val="00AF1C7F"/>
    <w:pPr>
      <w:spacing w:before="100" w:beforeAutospacing="1" w:after="100" w:afterAutospacing="1" w:line="240" w:lineRule="auto"/>
    </w:pPr>
    <w:rPr>
      <w:rFonts w:ascii="Arial" w:hAnsi="Arial" w:cs="Arial"/>
      <w:sz w:val="18"/>
      <w:szCs w:val="18"/>
      <w:lang w:eastAsia="ru-RU"/>
    </w:rPr>
  </w:style>
  <w:style w:type="paragraph" w:customStyle="1" w:styleId="xl92">
    <w:name w:val="xl92"/>
    <w:basedOn w:val="a7"/>
    <w:rsid w:val="00AF1C7F"/>
    <w:pPr>
      <w:spacing w:before="100" w:beforeAutospacing="1" w:after="100" w:afterAutospacing="1" w:line="240" w:lineRule="auto"/>
      <w:jc w:val="center"/>
    </w:pPr>
    <w:rPr>
      <w:rFonts w:ascii="Times New Roman" w:hAnsi="Times New Roman"/>
      <w:b/>
      <w:bCs/>
      <w:sz w:val="28"/>
      <w:szCs w:val="28"/>
      <w:u w:val="single"/>
      <w:lang w:eastAsia="ru-RU"/>
    </w:rPr>
  </w:style>
  <w:style w:type="paragraph" w:customStyle="1" w:styleId="xl93">
    <w:name w:val="xl93"/>
    <w:basedOn w:val="a7"/>
    <w:rsid w:val="00AF1C7F"/>
    <w:pPr>
      <w:pBdr>
        <w:top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95">
    <w:name w:val="xl95"/>
    <w:basedOn w:val="a7"/>
    <w:rsid w:val="00AF1C7F"/>
    <w:pPr>
      <w:pBdr>
        <w:top w:val="single" w:sz="4" w:space="0" w:color="auto"/>
      </w:pBdr>
      <w:spacing w:before="100" w:beforeAutospacing="1" w:after="100" w:afterAutospacing="1" w:line="240" w:lineRule="auto"/>
      <w:jc w:val="center"/>
    </w:pPr>
    <w:rPr>
      <w:rFonts w:ascii="Arial" w:hAnsi="Arial" w:cs="Arial"/>
      <w:sz w:val="18"/>
      <w:szCs w:val="18"/>
      <w:lang w:eastAsia="ru-RU"/>
    </w:rPr>
  </w:style>
  <w:style w:type="paragraph" w:customStyle="1" w:styleId="xl96">
    <w:name w:val="xl96"/>
    <w:basedOn w:val="a7"/>
    <w:rsid w:val="00AF1C7F"/>
    <w:pPr>
      <w:pBdr>
        <w:top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7">
    <w:name w:val="xl97"/>
    <w:basedOn w:val="a7"/>
    <w:rsid w:val="00AF1C7F"/>
    <w:pPr>
      <w:spacing w:before="100" w:beforeAutospacing="1" w:after="100" w:afterAutospacing="1" w:line="240" w:lineRule="auto"/>
    </w:pPr>
    <w:rPr>
      <w:rFonts w:ascii="Arial" w:hAnsi="Arial" w:cs="Arial"/>
      <w:b/>
      <w:bCs/>
      <w:sz w:val="24"/>
      <w:szCs w:val="24"/>
      <w:u w:val="single"/>
      <w:lang w:eastAsia="ru-RU"/>
    </w:rPr>
  </w:style>
  <w:style w:type="paragraph" w:customStyle="1" w:styleId="xl98">
    <w:name w:val="xl98"/>
    <w:basedOn w:val="a7"/>
    <w:rsid w:val="00AF1C7F"/>
    <w:pPr>
      <w:spacing w:before="100" w:beforeAutospacing="1" w:after="100" w:afterAutospacing="1" w:line="240" w:lineRule="auto"/>
    </w:pPr>
    <w:rPr>
      <w:rFonts w:ascii="Arial" w:hAnsi="Arial" w:cs="Arial"/>
      <w:b/>
      <w:bCs/>
      <w:sz w:val="18"/>
      <w:szCs w:val="18"/>
      <w:lang w:eastAsia="ru-RU"/>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00">
    <w:name w:val="xl100"/>
    <w:basedOn w:val="a7"/>
    <w:rsid w:val="00AF1C7F"/>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ru-RU"/>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121">
    <w:name w:val="xl121"/>
    <w:basedOn w:val="a7"/>
    <w:rsid w:val="00AF1C7F"/>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122">
    <w:name w:val="xl122"/>
    <w:basedOn w:val="a7"/>
    <w:rsid w:val="00AF1C7F"/>
    <w:pPr>
      <w:spacing w:before="100" w:beforeAutospacing="1" w:after="100" w:afterAutospacing="1" w:line="240" w:lineRule="auto"/>
      <w:jc w:val="center"/>
      <w:textAlignment w:val="top"/>
    </w:pPr>
    <w:rPr>
      <w:rFonts w:ascii="Arial" w:eastAsia="Times New Roman" w:hAnsi="Arial" w:cs="Arial"/>
      <w:b/>
      <w:bCs/>
      <w:color w:val="000000"/>
      <w:sz w:val="24"/>
      <w:szCs w:val="24"/>
      <w:lang w:eastAsia="ru-RU"/>
    </w:rPr>
  </w:style>
  <w:style w:type="paragraph" w:customStyle="1" w:styleId="xl123">
    <w:name w:val="xl123"/>
    <w:basedOn w:val="a7"/>
    <w:rsid w:val="00AF1C7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line="240" w:lineRule="auto"/>
    </w:pPr>
    <w:rPr>
      <w:rFonts w:ascii="Tahoma" w:hAnsi="Tahoma" w:cs="Tahoma"/>
      <w:sz w:val="20"/>
      <w:szCs w:val="20"/>
      <w:lang w:val="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ind w:left="720"/>
    </w:pPr>
    <w:rPr>
      <w:rFonts w:eastAsia="Times New Roman"/>
    </w:rPr>
  </w:style>
  <w:style w:type="paragraph" w:customStyle="1" w:styleId="c-number">
    <w:name w:val="c-number"/>
    <w:basedOn w:val="a7"/>
    <w:rsid w:val="00AF1C7F"/>
    <w:pPr>
      <w:spacing w:before="675" w:after="0" w:line="240" w:lineRule="auto"/>
      <w:jc w:val="center"/>
    </w:pPr>
    <w:rPr>
      <w:rFonts w:ascii="Times New Roman" w:eastAsia="Times New Roman" w:hAnsi="Times New Roman"/>
      <w:i/>
      <w:iCs/>
      <w:sz w:val="33"/>
      <w:szCs w:val="33"/>
      <w:lang w:eastAsia="ru-RU"/>
    </w:rPr>
  </w:style>
  <w:style w:type="paragraph" w:styleId="affff5">
    <w:name w:val="Date"/>
    <w:basedOn w:val="a7"/>
    <w:next w:val="a7"/>
    <w:link w:val="affff6"/>
    <w:rsid w:val="00AF1C7F"/>
    <w:pPr>
      <w:spacing w:after="60" w:line="240" w:lineRule="auto"/>
      <w:jc w:val="both"/>
    </w:pPr>
    <w:rPr>
      <w:rFonts w:ascii="Times New Roman" w:eastAsia="Times New Roman" w:hAnsi="Times New Roman"/>
      <w:sz w:val="24"/>
      <w:szCs w:val="20"/>
      <w:lang w:eastAsia="ru-RU"/>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113">
    <w:name w:val="заголовок 11"/>
    <w:basedOn w:val="a7"/>
    <w:next w:val="a7"/>
    <w:rsid w:val="00AF1C7F"/>
    <w:pPr>
      <w:keepNext/>
      <w:spacing w:after="0" w:line="240" w:lineRule="auto"/>
      <w:jc w:val="center"/>
    </w:pPr>
    <w:rPr>
      <w:rFonts w:ascii="Times New Roman" w:eastAsia="Times New Roman" w:hAnsi="Times New Roman"/>
      <w:sz w:val="24"/>
      <w:szCs w:val="24"/>
      <w:lang w:eastAsia="ru-RU"/>
    </w:r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text-1">
    <w:name w:val="text-1"/>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cs="FreeSans"/>
      <w:i/>
      <w:iCs/>
      <w:kern w:val="1"/>
      <w:sz w:val="24"/>
      <w:szCs w:val="24"/>
    </w:rPr>
  </w:style>
  <w:style w:type="paragraph" w:customStyle="1" w:styleId="Index">
    <w:name w:val="Index"/>
    <w:basedOn w:val="a7"/>
    <w:rsid w:val="00AF1C7F"/>
    <w:pPr>
      <w:suppressLineNumbers/>
      <w:suppressAutoHyphens/>
      <w:spacing w:after="160" w:line="259" w:lineRule="auto"/>
    </w:pPr>
    <w:rPr>
      <w:rFonts w:cs="FreeSans"/>
      <w:kern w:val="1"/>
    </w:rPr>
  </w:style>
  <w:style w:type="paragraph" w:customStyle="1" w:styleId="1ff2">
    <w:name w:val="Текст выноски1"/>
    <w:basedOn w:val="a7"/>
    <w:rsid w:val="00AF1C7F"/>
    <w:pPr>
      <w:suppressAutoHyphens/>
      <w:spacing w:after="0" w:line="240" w:lineRule="auto"/>
    </w:pPr>
    <w:rPr>
      <w:rFonts w:ascii="Tahoma" w:hAnsi="Tahoma" w:cs="Tahoma"/>
      <w:kern w:val="1"/>
      <w:sz w:val="16"/>
      <w:szCs w:val="16"/>
    </w:rPr>
  </w:style>
  <w:style w:type="paragraph" w:customStyle="1" w:styleId="39">
    <w:name w:val="Абзац списка3"/>
    <w:basedOn w:val="a7"/>
    <w:link w:val="ListParagraphChar"/>
    <w:rsid w:val="00AF1C7F"/>
    <w:pPr>
      <w:suppressAutoHyphens/>
      <w:spacing w:after="160" w:line="259" w:lineRule="auto"/>
      <w:ind w:left="720"/>
      <w:contextualSpacing/>
    </w:pPr>
    <w:rPr>
      <w:kern w:val="1"/>
    </w:rPr>
  </w:style>
  <w:style w:type="paragraph" w:customStyle="1" w:styleId="47">
    <w:name w:val="Абзац списка4"/>
    <w:basedOn w:val="a7"/>
    <w:rsid w:val="00AF1C7F"/>
    <w:pPr>
      <w:suppressAutoHyphens/>
      <w:spacing w:after="160" w:line="259" w:lineRule="auto"/>
      <w:ind w:left="720"/>
      <w:contextualSpacing/>
    </w:pPr>
    <w:rPr>
      <w:rFonts w:cs="font358"/>
      <w:kern w:val="1"/>
    </w:rPr>
  </w:style>
  <w:style w:type="paragraph" w:customStyle="1" w:styleId="53">
    <w:name w:val="Абзац списка5"/>
    <w:basedOn w:val="a7"/>
    <w:rsid w:val="00AF1C7F"/>
    <w:pPr>
      <w:suppressAutoHyphens/>
      <w:spacing w:after="160" w:line="259" w:lineRule="auto"/>
      <w:ind w:left="720"/>
      <w:contextualSpacing/>
    </w:pPr>
    <w:rPr>
      <w:rFonts w:cs="font359"/>
      <w:kern w:val="1"/>
    </w:rPr>
  </w:style>
  <w:style w:type="paragraph" w:styleId="2f3">
    <w:name w:val="toc 2"/>
    <w:basedOn w:val="a7"/>
    <w:next w:val="a7"/>
    <w:autoRedefine/>
    <w:rsid w:val="00AF1C7F"/>
    <w:pPr>
      <w:spacing w:after="0" w:line="240" w:lineRule="auto"/>
      <w:ind w:left="240"/>
    </w:pPr>
    <w:rPr>
      <w:rFonts w:ascii="Times New Roman" w:eastAsia="SimSun" w:hAnsi="Times New Roman"/>
      <w:sz w:val="24"/>
      <w:szCs w:val="24"/>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after="0" w:line="240" w:lineRule="auto"/>
      <w:ind w:firstLine="720"/>
      <w:jc w:val="both"/>
    </w:pPr>
    <w:rPr>
      <w:rFonts w:ascii="Arial" w:eastAsia="Times New Roman" w:hAnsi="Arial" w:cs="Arial"/>
      <w:sz w:val="24"/>
      <w:szCs w:val="24"/>
    </w:rPr>
  </w:style>
  <w:style w:type="paragraph" w:customStyle="1" w:styleId="2-11">
    <w:name w:val="2-11"/>
    <w:basedOn w:val="a7"/>
    <w:rsid w:val="00AF1C7F"/>
    <w:pPr>
      <w:spacing w:after="60" w:line="240" w:lineRule="auto"/>
      <w:jc w:val="both"/>
    </w:pPr>
    <w:rPr>
      <w:rFonts w:ascii="Times New Roman" w:eastAsia="Times New Roman" w:hAnsi="Times New Roman"/>
      <w:sz w:val="24"/>
      <w:szCs w:val="24"/>
      <w:lang w:eastAsia="ru-RU"/>
    </w:rPr>
  </w:style>
  <w:style w:type="paragraph" w:customStyle="1" w:styleId="3e">
    <w:name w:val="3"/>
    <w:basedOn w:val="a7"/>
    <w:rsid w:val="00AF1C7F"/>
    <w:pPr>
      <w:spacing w:after="0" w:line="240" w:lineRule="auto"/>
      <w:jc w:val="both"/>
    </w:pPr>
    <w:rPr>
      <w:rFonts w:ascii="Times New Roman" w:eastAsia="Times New Roman" w:hAnsi="Times New Roman"/>
      <w:sz w:val="24"/>
      <w:szCs w:val="24"/>
      <w:lang w:eastAsia="ru-RU"/>
    </w:rPr>
  </w:style>
  <w:style w:type="paragraph" w:customStyle="1" w:styleId="affff9">
    <w:name w:val="Тендерные данные"/>
    <w:basedOn w:val="a7"/>
    <w:semiHidden/>
    <w:rsid w:val="00AF1C7F"/>
    <w:pPr>
      <w:tabs>
        <w:tab w:val="left" w:pos="1985"/>
      </w:tabs>
      <w:spacing w:before="120" w:after="60" w:line="240" w:lineRule="auto"/>
      <w:jc w:val="both"/>
    </w:pPr>
    <w:rPr>
      <w:rFonts w:eastAsia="Times New Roman"/>
      <w:b/>
      <w:bCs/>
      <w:sz w:val="24"/>
      <w:szCs w:val="24"/>
      <w:lang w:val="en-US"/>
    </w:rPr>
  </w:style>
  <w:style w:type="paragraph" w:customStyle="1" w:styleId="affffa">
    <w:name w:val="МП"/>
    <w:basedOn w:val="a7"/>
    <w:rsid w:val="00AF1C7F"/>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7"/>
    <w:next w:val="a7"/>
    <w:rsid w:val="00AF1C7F"/>
    <w:pPr>
      <w:keepNext/>
      <w:spacing w:after="0" w:line="240" w:lineRule="auto"/>
    </w:pPr>
    <w:rPr>
      <w:rFonts w:ascii="Times New Roman" w:eastAsia="Times New Roman" w:hAnsi="Times New Roman"/>
      <w:sz w:val="24"/>
      <w:szCs w:val="24"/>
      <w:lang w:eastAsia="ru-RU"/>
    </w:r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line="240" w:lineRule="auto"/>
      <w:jc w:val="both"/>
    </w:pPr>
    <w:rPr>
      <w:rFonts w:ascii="Times New Roman" w:eastAsia="Times New Roman" w:hAnsi="Times New Roman"/>
      <w:sz w:val="24"/>
      <w:szCs w:val="24"/>
      <w:lang w:eastAsia="ru-RU"/>
    </w:rPr>
  </w:style>
  <w:style w:type="paragraph" w:styleId="50">
    <w:name w:val="List Bullet 5"/>
    <w:basedOn w:val="a7"/>
    <w:autoRedefine/>
    <w:rsid w:val="00AF1C7F"/>
    <w:pPr>
      <w:numPr>
        <w:numId w:val="10"/>
      </w:numPr>
      <w:spacing w:after="60" w:line="240" w:lineRule="auto"/>
      <w:jc w:val="both"/>
    </w:pPr>
    <w:rPr>
      <w:rFonts w:ascii="Times New Roman" w:eastAsia="Times New Roman" w:hAnsi="Times New Roman"/>
      <w:sz w:val="24"/>
      <w:szCs w:val="24"/>
      <w:lang w:eastAsia="ru-RU"/>
    </w:rPr>
  </w:style>
  <w:style w:type="paragraph" w:styleId="3">
    <w:name w:val="List Number 3"/>
    <w:basedOn w:val="a7"/>
    <w:rsid w:val="00AF1C7F"/>
    <w:pPr>
      <w:numPr>
        <w:numId w:val="11"/>
      </w:numPr>
      <w:spacing w:after="60" w:line="240" w:lineRule="auto"/>
      <w:jc w:val="both"/>
    </w:pPr>
    <w:rPr>
      <w:rFonts w:ascii="Times New Roman" w:eastAsia="Times New Roman" w:hAnsi="Times New Roman"/>
      <w:sz w:val="24"/>
      <w:szCs w:val="24"/>
      <w:lang w:eastAsia="ru-RU"/>
    </w:rPr>
  </w:style>
  <w:style w:type="paragraph" w:styleId="4">
    <w:name w:val="List Number 4"/>
    <w:basedOn w:val="a7"/>
    <w:rsid w:val="00AF1C7F"/>
    <w:pPr>
      <w:numPr>
        <w:numId w:val="12"/>
      </w:numPr>
      <w:spacing w:after="60" w:line="240" w:lineRule="auto"/>
      <w:jc w:val="both"/>
    </w:pPr>
    <w:rPr>
      <w:rFonts w:ascii="Times New Roman" w:eastAsia="Times New Roman" w:hAnsi="Times New Roman"/>
      <w:sz w:val="24"/>
      <w:szCs w:val="24"/>
      <w:lang w:eastAsia="ru-RU"/>
    </w:rPr>
  </w:style>
  <w:style w:type="paragraph" w:styleId="5">
    <w:name w:val="List Number 5"/>
    <w:basedOn w:val="a7"/>
    <w:rsid w:val="00AF1C7F"/>
    <w:pPr>
      <w:numPr>
        <w:numId w:val="13"/>
      </w:numPr>
      <w:spacing w:after="60" w:line="240" w:lineRule="auto"/>
      <w:jc w:val="both"/>
    </w:pPr>
    <w:rPr>
      <w:rFonts w:ascii="Times New Roman" w:eastAsia="Times New Roman" w:hAnsi="Times New Roman"/>
      <w:sz w:val="24"/>
      <w:szCs w:val="24"/>
      <w:lang w:eastAsia="ru-RU"/>
    </w:r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AF1C7F"/>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affffd">
    <w:name w:val="Условия контракта"/>
    <w:basedOn w:val="a7"/>
    <w:semiHidden/>
    <w:rsid w:val="00AF1C7F"/>
    <w:pPr>
      <w:tabs>
        <w:tab w:val="num" w:pos="567"/>
      </w:tabs>
      <w:spacing w:before="240" w:after="120" w:line="240" w:lineRule="auto"/>
      <w:ind w:left="567" w:hanging="567"/>
      <w:jc w:val="both"/>
    </w:pPr>
    <w:rPr>
      <w:rFonts w:eastAsia="Times New Roman"/>
      <w:b/>
      <w:bCs/>
      <w:sz w:val="24"/>
      <w:szCs w:val="24"/>
      <w:lang w:val="en-US"/>
    </w:rPr>
  </w:style>
  <w:style w:type="paragraph" w:customStyle="1" w:styleId="214">
    <w:name w:val="Основной текст 21"/>
    <w:basedOn w:val="a7"/>
    <w:rsid w:val="00AF1C7F"/>
    <w:pPr>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customStyle="1" w:styleId="1ff3">
    <w:name w:val="Стиль1"/>
    <w:basedOn w:val="a7"/>
    <w:rsid w:val="00AF1C7F"/>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1110">
    <w:name w:val="111"/>
    <w:basedOn w:val="a7"/>
    <w:rsid w:val="00AF1C7F"/>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fe">
    <w:name w:val="Подраздел"/>
    <w:basedOn w:val="a7"/>
    <w:rsid w:val="00AF1C7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afffff">
    <w:name w:val="Plain Text"/>
    <w:basedOn w:val="a7"/>
    <w:link w:val="afffff0"/>
    <w:rsid w:val="00AF1C7F"/>
    <w:pPr>
      <w:spacing w:after="0" w:line="240" w:lineRule="auto"/>
    </w:pPr>
    <w:rPr>
      <w:rFonts w:ascii="Courier New" w:eastAsia="Times New Roman" w:hAnsi="Courier New"/>
      <w:sz w:val="20"/>
      <w:szCs w:val="20"/>
      <w:lang w:eastAsia="ru-RU"/>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line="240" w:lineRule="auto"/>
      <w:jc w:val="both"/>
    </w:pPr>
    <w:rPr>
      <w:rFonts w:ascii="Times New Roman" w:eastAsia="Times New Roman" w:hAnsi="Times New Roman"/>
      <w:sz w:val="24"/>
      <w:szCs w:val="24"/>
      <w:lang w:eastAsia="ru-RU"/>
    </w:rPr>
  </w:style>
  <w:style w:type="paragraph" w:styleId="30">
    <w:name w:val="List Bullet 3"/>
    <w:basedOn w:val="a7"/>
    <w:autoRedefine/>
    <w:rsid w:val="00AF1C7F"/>
    <w:pPr>
      <w:numPr>
        <w:numId w:val="15"/>
      </w:numPr>
      <w:spacing w:after="60" w:line="240" w:lineRule="auto"/>
      <w:jc w:val="both"/>
    </w:pPr>
    <w:rPr>
      <w:rFonts w:ascii="Times New Roman" w:eastAsia="Times New Roman" w:hAnsi="Times New Roman"/>
      <w:sz w:val="24"/>
      <w:szCs w:val="24"/>
      <w:lang w:eastAsia="ru-RU"/>
    </w:rPr>
  </w:style>
  <w:style w:type="paragraph" w:styleId="a">
    <w:name w:val="List Number"/>
    <w:basedOn w:val="a7"/>
    <w:rsid w:val="00AF1C7F"/>
    <w:pPr>
      <w:numPr>
        <w:numId w:val="16"/>
      </w:numPr>
      <w:spacing w:after="60" w:line="240" w:lineRule="auto"/>
      <w:jc w:val="both"/>
    </w:pPr>
    <w:rPr>
      <w:rFonts w:ascii="Times New Roman" w:eastAsia="Times New Roman" w:hAnsi="Times New Roman"/>
      <w:sz w:val="24"/>
      <w:szCs w:val="24"/>
      <w:lang w:eastAsia="ru-RU"/>
    </w:rPr>
  </w:style>
  <w:style w:type="paragraph" w:styleId="afffff1">
    <w:name w:val="Note Heading"/>
    <w:basedOn w:val="a7"/>
    <w:next w:val="a7"/>
    <w:link w:val="afffff2"/>
    <w:rsid w:val="00AF1C7F"/>
    <w:pPr>
      <w:spacing w:after="60" w:line="240" w:lineRule="auto"/>
      <w:jc w:val="both"/>
    </w:pPr>
    <w:rPr>
      <w:rFonts w:ascii="Times New Roman" w:eastAsia="Times New Roman" w:hAnsi="Times New Roman"/>
      <w:sz w:val="24"/>
      <w:szCs w:val="24"/>
      <w:lang w:eastAsia="ru-RU"/>
    </w:r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7"/>
    <w:rsid w:val="00AF1C7F"/>
    <w:pPr>
      <w:spacing w:before="60" w:after="60" w:line="240" w:lineRule="auto"/>
      <w:ind w:firstLine="284"/>
      <w:jc w:val="both"/>
    </w:pPr>
    <w:rPr>
      <w:rFonts w:ascii="Arial" w:eastAsia="Times New Roman" w:hAnsi="Arial" w:cs="Arial"/>
      <w:sz w:val="20"/>
      <w:szCs w:val="20"/>
      <w:lang w:eastAsia="ru-RU"/>
    </w:rPr>
  </w:style>
  <w:style w:type="paragraph" w:styleId="1ff4">
    <w:name w:val="index 1"/>
    <w:basedOn w:val="a7"/>
    <w:next w:val="a7"/>
    <w:autoRedefine/>
    <w:rsid w:val="00AF1C7F"/>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pPr>
      <w:spacing w:after="0" w:line="240" w:lineRule="auto"/>
    </w:pPr>
    <w:rPr>
      <w:rFonts w:ascii="Times New Roman CYR" w:eastAsia="Times New Roman" w:hAnsi="Times New Roman CYR" w:cs="Times New Roman CYR"/>
      <w:b/>
      <w:bCs/>
      <w:sz w:val="20"/>
      <w:szCs w:val="20"/>
      <w:lang w:eastAsia="ru-RU"/>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after="0" w:line="240" w:lineRule="auto"/>
      <w:jc w:val="center"/>
    </w:pPr>
    <w:rPr>
      <w:rFonts w:ascii="Times New Roman" w:eastAsia="Times New Roman" w:hAnsi="Times New Roman"/>
      <w:b/>
      <w:bCs/>
      <w:noProof/>
      <w:sz w:val="24"/>
      <w:szCs w:val="24"/>
      <w:lang w:val="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spacing w:after="0" w:line="240" w:lineRule="auto"/>
      <w:jc w:val="center"/>
      <w:outlineLvl w:val="1"/>
    </w:pPr>
    <w:rPr>
      <w:rFonts w:ascii="Times New Roman" w:eastAsia="Times New Roman" w:hAnsi="Times New Roman"/>
      <w:b/>
      <w:bCs/>
      <w:color w:val="333333"/>
      <w:lang w:eastAsia="ru-RU"/>
    </w:rPr>
  </w:style>
  <w:style w:type="paragraph" w:customStyle="1" w:styleId="116">
    <w:name w:val="Абзац списка11"/>
    <w:basedOn w:val="a7"/>
    <w:rsid w:val="00AF1C7F"/>
    <w:pPr>
      <w:spacing w:after="0" w:line="240" w:lineRule="auto"/>
      <w:ind w:left="720"/>
    </w:pPr>
    <w:rPr>
      <w:rFonts w:ascii="Times New Roman" w:eastAsia="Times New Roman" w:hAnsi="Times New Roman"/>
      <w:sz w:val="24"/>
      <w:szCs w:val="24"/>
      <w:lang w:eastAsia="ru-RU"/>
    </w:r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spacing w:after="0" w:line="240" w:lineRule="auto"/>
      <w:ind w:left="426"/>
    </w:pPr>
    <w:rPr>
      <w:rFonts w:ascii="Times New Roman" w:eastAsia="Times New Roman" w:hAnsi="Times New Roman"/>
      <w:sz w:val="24"/>
      <w:szCs w:val="24"/>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eastAsia="Times New Roman" w:hAnsi="Arial" w:cs="Arial"/>
      <w:sz w:val="20"/>
      <w:szCs w:val="20"/>
      <w:lang w:val="en-GB"/>
    </w:rPr>
  </w:style>
  <w:style w:type="paragraph" w:customStyle="1" w:styleId="Style9">
    <w:name w:val="Style9"/>
    <w:basedOn w:val="a7"/>
    <w:rsid w:val="00AF1C7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60">
    <w:name w:val="Знак Знак16"/>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spacing w:after="0" w:line="240" w:lineRule="auto"/>
      <w:jc w:val="center"/>
    </w:pPr>
    <w:rPr>
      <w:rFonts w:ascii="Arial" w:eastAsia="Times New Roman" w:hAnsi="Arial"/>
      <w:b/>
      <w:sz w:val="40"/>
      <w:szCs w:val="20"/>
      <w:lang w:eastAsia="ru-RU"/>
    </w:rPr>
  </w:style>
  <w:style w:type="paragraph" w:customStyle="1" w:styleId="3f0">
    <w:name w:val="заголовок 3"/>
    <w:basedOn w:val="a7"/>
    <w:next w:val="a7"/>
    <w:rsid w:val="00AF1C7F"/>
    <w:pPr>
      <w:keepNext/>
      <w:widowControl w:val="0"/>
      <w:spacing w:after="0" w:line="240" w:lineRule="auto"/>
      <w:jc w:val="center"/>
    </w:pPr>
    <w:rPr>
      <w:rFonts w:ascii="Times New Roman" w:eastAsia="Times New Roman" w:hAnsi="Times New Roman"/>
      <w:b/>
      <w:sz w:val="24"/>
      <w:szCs w:val="20"/>
      <w:lang w:eastAsia="ru-RU"/>
    </w:rPr>
  </w:style>
  <w:style w:type="paragraph" w:styleId="afffff7">
    <w:name w:val="endnote text"/>
    <w:basedOn w:val="a7"/>
    <w:link w:val="afffff8"/>
    <w:uiPriority w:val="99"/>
    <w:rsid w:val="00AF1C7F"/>
    <w:pPr>
      <w:spacing w:after="0" w:line="240" w:lineRule="auto"/>
    </w:pPr>
    <w:rPr>
      <w:rFonts w:ascii="Times New Roman" w:eastAsia="Times New Roman" w:hAnsi="Times New Roman"/>
      <w:sz w:val="20"/>
      <w:szCs w:val="20"/>
      <w:lang w:eastAsia="ru-RU"/>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line="240" w:lineRule="auto"/>
      <w:ind w:left="360" w:right="360"/>
    </w:pPr>
    <w:rPr>
      <w:rFonts w:ascii="Times New Roman" w:eastAsia="Times New Roman" w:hAnsi="Times New Roman"/>
      <w:sz w:val="20"/>
      <w:szCs w:val="24"/>
      <w:lang w:eastAsia="ru-RU"/>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after="0" w:line="201" w:lineRule="atLeast"/>
    </w:pPr>
    <w:rPr>
      <w:rFonts w:ascii="GaramondC" w:eastAsia="Times New Roman" w:hAnsi="GaramondC"/>
      <w:sz w:val="20"/>
      <w:szCs w:val="20"/>
      <w:lang w:eastAsia="ru-RU"/>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spacing w:after="0" w:line="240" w:lineRule="auto"/>
      <w:jc w:val="center"/>
      <w:outlineLvl w:val="2"/>
    </w:pPr>
    <w:rPr>
      <w:rFonts w:ascii="Times New Roman" w:eastAsia="Times New Roman" w:hAnsi="Times New Roman"/>
      <w:b/>
      <w:sz w:val="24"/>
      <w:szCs w:val="24"/>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after="0" w:line="240" w:lineRule="auto"/>
      <w:ind w:firstLine="720"/>
      <w:jc w:val="both"/>
    </w:pPr>
    <w:rPr>
      <w:rFonts w:ascii="Times New Roman" w:eastAsia="Times New Roman" w:hAnsi="Times New Roman"/>
      <w:sz w:val="24"/>
      <w:szCs w:val="24"/>
      <w:lang w:eastAsia="ar-SA"/>
    </w:rPr>
  </w:style>
  <w:style w:type="paragraph" w:customStyle="1" w:styleId="3f1">
    <w:name w:val="3. Текст"/>
    <w:basedOn w:val="a7"/>
    <w:link w:val="3f2"/>
    <w:qFormat/>
    <w:rsid w:val="00AF1C7F"/>
    <w:pPr>
      <w:autoSpaceDE w:val="0"/>
      <w:autoSpaceDN w:val="0"/>
      <w:adjustRightInd w:val="0"/>
      <w:spacing w:after="0" w:line="240" w:lineRule="auto"/>
      <w:ind w:firstLine="567"/>
      <w:jc w:val="both"/>
    </w:pPr>
    <w:rPr>
      <w:rFonts w:ascii="Times New Roman" w:eastAsia="Times New Roman" w:hAnsi="Times New Roman"/>
      <w:sz w:val="24"/>
      <w:szCs w:val="24"/>
      <w:lang w:val="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411">
    <w:name w:val="Знак Знак4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ff5">
    <w:name w:val="1. Текст"/>
    <w:basedOn w:val="a7"/>
    <w:link w:val="1ff6"/>
    <w:rsid w:val="00AF1C7F"/>
    <w:pPr>
      <w:spacing w:after="0" w:line="240" w:lineRule="auto"/>
      <w:ind w:firstLine="567"/>
      <w:jc w:val="both"/>
    </w:pPr>
    <w:rPr>
      <w:rFonts w:ascii="Cambria" w:eastAsia="Times New Roman" w:hAnsi="Cambria"/>
      <w:sz w:val="24"/>
      <w:szCs w:val="24"/>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b">
    <w:name w:val="4. Подпункт Знак"/>
    <w:link w:val="4c"/>
    <w:locked/>
    <w:rsid w:val="00AF1C7F"/>
  </w:style>
  <w:style w:type="paragraph" w:customStyle="1" w:styleId="4c">
    <w:name w:val="4. Подпункт"/>
    <w:basedOn w:val="a7"/>
    <w:link w:val="4b"/>
    <w:rsid w:val="00AF1C7F"/>
    <w:pPr>
      <w:spacing w:after="0" w:line="240" w:lineRule="auto"/>
      <w:ind w:firstLine="567"/>
      <w:contextualSpacing/>
      <w:jc w:val="both"/>
    </w:pPr>
    <w:rPr>
      <w:rFonts w:asciiTheme="minorHAnsi" w:eastAsiaTheme="minorHAnsi" w:hAnsiTheme="minorHAnsi" w:cstheme="minorBidi"/>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spacing w:after="0" w:line="240" w:lineRule="auto"/>
    </w:pPr>
    <w:rPr>
      <w:rFonts w:ascii="Times New Roman" w:eastAsia="Times New Roman" w:hAnsi="Times New Roman"/>
      <w:sz w:val="24"/>
      <w:szCs w:val="20"/>
      <w:lang w:eastAsia="ru-RU"/>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spacing w:after="0" w:line="240" w:lineRule="auto"/>
      <w:ind w:left="480"/>
    </w:pPr>
    <w:rPr>
      <w:rFonts w:ascii="Times New Roman" w:eastAsia="Times New Roman" w:hAnsi="Times New Roman"/>
      <w:i/>
      <w:iCs/>
      <w:sz w:val="20"/>
      <w:szCs w:val="20"/>
      <w:lang w:eastAsia="ru-RU"/>
    </w:rPr>
  </w:style>
  <w:style w:type="paragraph" w:styleId="4d">
    <w:name w:val="toc 4"/>
    <w:basedOn w:val="a7"/>
    <w:next w:val="a7"/>
    <w:autoRedefine/>
    <w:rsid w:val="00AF1C7F"/>
    <w:pPr>
      <w:spacing w:after="0" w:line="240" w:lineRule="auto"/>
      <w:ind w:left="720"/>
      <w:jc w:val="both"/>
    </w:pPr>
    <w:rPr>
      <w:rFonts w:ascii="Times New Roman" w:eastAsia="Times New Roman" w:hAnsi="Times New Roman"/>
      <w:sz w:val="18"/>
      <w:szCs w:val="18"/>
      <w:lang w:eastAsia="ru-RU"/>
    </w:rPr>
  </w:style>
  <w:style w:type="paragraph" w:styleId="55">
    <w:name w:val="toc 5"/>
    <w:basedOn w:val="a7"/>
    <w:next w:val="a7"/>
    <w:autoRedefine/>
    <w:rsid w:val="00AF1C7F"/>
    <w:pPr>
      <w:spacing w:after="0" w:line="240" w:lineRule="auto"/>
      <w:ind w:left="960"/>
      <w:jc w:val="both"/>
    </w:pPr>
    <w:rPr>
      <w:rFonts w:ascii="Times New Roman" w:eastAsia="Times New Roman" w:hAnsi="Times New Roman"/>
      <w:sz w:val="18"/>
      <w:szCs w:val="18"/>
      <w:lang w:eastAsia="ru-RU"/>
    </w:rPr>
  </w:style>
  <w:style w:type="paragraph" w:styleId="63">
    <w:name w:val="toc 6"/>
    <w:basedOn w:val="a7"/>
    <w:next w:val="a7"/>
    <w:autoRedefine/>
    <w:rsid w:val="00AF1C7F"/>
    <w:pPr>
      <w:spacing w:after="0" w:line="240" w:lineRule="auto"/>
      <w:ind w:left="1200"/>
      <w:jc w:val="both"/>
    </w:pPr>
    <w:rPr>
      <w:rFonts w:ascii="Times New Roman" w:eastAsia="Times New Roman" w:hAnsi="Times New Roman"/>
      <w:sz w:val="18"/>
      <w:szCs w:val="18"/>
      <w:lang w:eastAsia="ru-RU"/>
    </w:rPr>
  </w:style>
  <w:style w:type="paragraph" w:styleId="72">
    <w:name w:val="toc 7"/>
    <w:basedOn w:val="a7"/>
    <w:next w:val="a7"/>
    <w:autoRedefine/>
    <w:rsid w:val="00AF1C7F"/>
    <w:pPr>
      <w:spacing w:after="0" w:line="240" w:lineRule="auto"/>
      <w:ind w:left="1440"/>
      <w:jc w:val="both"/>
    </w:pPr>
    <w:rPr>
      <w:rFonts w:ascii="Times New Roman" w:eastAsia="Times New Roman" w:hAnsi="Times New Roman"/>
      <w:sz w:val="18"/>
      <w:szCs w:val="18"/>
      <w:lang w:eastAsia="ru-RU"/>
    </w:rPr>
  </w:style>
  <w:style w:type="paragraph" w:styleId="81">
    <w:name w:val="toc 8"/>
    <w:basedOn w:val="a7"/>
    <w:next w:val="a7"/>
    <w:autoRedefine/>
    <w:rsid w:val="00AF1C7F"/>
    <w:pPr>
      <w:spacing w:after="0" w:line="240" w:lineRule="auto"/>
      <w:ind w:left="1680"/>
      <w:jc w:val="both"/>
    </w:pPr>
    <w:rPr>
      <w:rFonts w:ascii="Times New Roman" w:eastAsia="Times New Roman" w:hAnsi="Times New Roman"/>
      <w:sz w:val="18"/>
      <w:szCs w:val="18"/>
      <w:lang w:eastAsia="ru-RU"/>
    </w:rPr>
  </w:style>
  <w:style w:type="paragraph" w:styleId="91">
    <w:name w:val="toc 9"/>
    <w:basedOn w:val="a7"/>
    <w:next w:val="a7"/>
    <w:autoRedefine/>
    <w:rsid w:val="00AF1C7F"/>
    <w:pPr>
      <w:spacing w:after="0" w:line="240" w:lineRule="auto"/>
      <w:ind w:left="1920"/>
      <w:jc w:val="both"/>
    </w:pPr>
    <w:rPr>
      <w:rFonts w:ascii="Times New Roman" w:eastAsia="Times New Roman" w:hAnsi="Times New Roman"/>
      <w:sz w:val="18"/>
      <w:szCs w:val="18"/>
      <w:lang w:eastAsia="ru-RU"/>
    </w:rPr>
  </w:style>
  <w:style w:type="paragraph" w:customStyle="1" w:styleId="2-110">
    <w:name w:val="содержание2-11"/>
    <w:basedOn w:val="a7"/>
    <w:rsid w:val="00AF1C7F"/>
    <w:pPr>
      <w:spacing w:after="60" w:line="240" w:lineRule="auto"/>
      <w:jc w:val="both"/>
    </w:pPr>
    <w:rPr>
      <w:rFonts w:ascii="Times New Roman" w:eastAsia="Times New Roman" w:hAnsi="Times New Roman"/>
      <w:sz w:val="24"/>
      <w:szCs w:val="24"/>
      <w:lang w:eastAsia="ru-RU"/>
    </w:r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after="0" w:line="240" w:lineRule="auto"/>
      <w:ind w:right="-102"/>
      <w:jc w:val="both"/>
    </w:pPr>
    <w:rPr>
      <w:rFonts w:ascii="Times New Roman" w:eastAsia="Times New Roman" w:hAnsi="Times New Roman"/>
      <w:sz w:val="24"/>
      <w:szCs w:val="24"/>
      <w:lang w:eastAsia="ru-RU"/>
    </w:rPr>
  </w:style>
  <w:style w:type="paragraph" w:customStyle="1" w:styleId="affffff0">
    <w:name w:val="ТЛ_Заказчик"/>
    <w:basedOn w:val="a7"/>
    <w:link w:val="affffff1"/>
    <w:qFormat/>
    <w:rsid w:val="00AF1C7F"/>
    <w:pPr>
      <w:spacing w:after="0" w:line="240" w:lineRule="auto"/>
      <w:jc w:val="center"/>
    </w:pPr>
    <w:rPr>
      <w:rFonts w:ascii="Times New Roman" w:eastAsia="Times New Roman" w:hAnsi="Times New Roman"/>
      <w:sz w:val="28"/>
      <w:szCs w:val="28"/>
      <w:lang w:eastAsia="ru-RU"/>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spacing w:after="0" w:line="240" w:lineRule="auto"/>
      <w:ind w:left="4860"/>
      <w:jc w:val="center"/>
    </w:pPr>
    <w:rPr>
      <w:rFonts w:ascii="Times New Roman" w:eastAsia="Times New Roman" w:hAnsi="Times New Roman"/>
      <w:sz w:val="28"/>
      <w:szCs w:val="28"/>
      <w:lang w:eastAsia="ru-RU"/>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spacing w:after="0" w:line="240" w:lineRule="auto"/>
      <w:jc w:val="center"/>
    </w:pPr>
    <w:rPr>
      <w:rFonts w:ascii="Times New Roman" w:eastAsia="Times New Roman" w:hAnsi="Times New Roman"/>
      <w:b/>
      <w:sz w:val="28"/>
      <w:szCs w:val="28"/>
      <w:lang w:eastAsia="ru-RU"/>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spacing w:after="0" w:line="240" w:lineRule="auto"/>
      <w:jc w:val="center"/>
    </w:pPr>
    <w:rPr>
      <w:rFonts w:ascii="Times New Roman" w:eastAsia="Times New Roman" w:hAnsi="Times New Roman"/>
      <w:sz w:val="28"/>
      <w:szCs w:val="28"/>
      <w:lang w:eastAsia="ru-RU"/>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spacing w:after="0" w:line="240" w:lineRule="auto"/>
      <w:ind w:firstLine="567"/>
      <w:jc w:val="both"/>
    </w:pPr>
    <w:rPr>
      <w:rFonts w:ascii="Times New Roman" w:eastAsia="Times New Roman" w:hAnsi="Times New Roman"/>
      <w:sz w:val="24"/>
      <w:szCs w:val="24"/>
      <w:lang w:eastAsia="ru-RU"/>
    </w:r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spacing w:after="0" w:line="240" w:lineRule="auto"/>
      <w:jc w:val="center"/>
    </w:pPr>
    <w:rPr>
      <w:rFonts w:ascii="Times New Roman" w:eastAsia="Times New Roman" w:hAnsi="Times New Roman"/>
      <w:b/>
      <w:bCs/>
      <w:sz w:val="24"/>
      <w:szCs w:val="24"/>
      <w:lang w:eastAsia="ru-RU"/>
    </w:rPr>
  </w:style>
  <w:style w:type="paragraph" w:customStyle="1" w:styleId="afffffff5">
    <w:name w:val="АД_Основной текст по центру полужирный"/>
    <w:basedOn w:val="a7"/>
    <w:link w:val="afffffff6"/>
    <w:qFormat/>
    <w:rsid w:val="00AF1C7F"/>
    <w:pPr>
      <w:spacing w:after="0" w:line="240" w:lineRule="auto"/>
      <w:ind w:firstLine="567"/>
      <w:jc w:val="center"/>
    </w:pPr>
    <w:rPr>
      <w:rFonts w:ascii="Times New Roman" w:eastAsia="Times New Roman" w:hAnsi="Times New Roman"/>
      <w:b/>
      <w:sz w:val="24"/>
      <w:szCs w:val="24"/>
      <w:lang w:eastAsia="ru-RU"/>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spacing w:after="0" w:line="240" w:lineRule="auto"/>
      <w:ind w:left="1418"/>
      <w:jc w:val="both"/>
    </w:pPr>
    <w:rPr>
      <w:rFonts w:ascii="Times New Roman" w:eastAsia="Times New Roman" w:hAnsi="Times New Roman"/>
      <w:sz w:val="24"/>
      <w:szCs w:val="24"/>
      <w:lang w:eastAsia="ru-RU"/>
    </w:r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spacing w:after="0" w:line="240" w:lineRule="auto"/>
      <w:jc w:val="both"/>
    </w:pPr>
    <w:rPr>
      <w:rFonts w:ascii="Times New Roman" w:eastAsia="Times New Roman" w:hAnsi="Times New Roman"/>
      <w:sz w:val="24"/>
      <w:szCs w:val="24"/>
      <w:lang w:eastAsia="ru-RU"/>
    </w:rPr>
  </w:style>
  <w:style w:type="paragraph" w:styleId="afffffff7">
    <w:name w:val="Block Text"/>
    <w:basedOn w:val="a7"/>
    <w:rsid w:val="00AF1C7F"/>
    <w:pPr>
      <w:spacing w:after="120" w:line="240" w:lineRule="auto"/>
      <w:ind w:left="1440" w:right="1440"/>
      <w:jc w:val="both"/>
    </w:pPr>
    <w:rPr>
      <w:rFonts w:ascii="Times New Roman" w:eastAsia="Times New Roman" w:hAnsi="Times New Roman"/>
      <w:sz w:val="24"/>
      <w:szCs w:val="20"/>
      <w:lang w:eastAsia="ru-RU"/>
    </w:rPr>
  </w:style>
  <w:style w:type="paragraph" w:customStyle="1" w:styleId="WW-2">
    <w:name w:val="WW-Основной текст с отступом 2"/>
    <w:basedOn w:val="a7"/>
    <w:rsid w:val="00AF1C7F"/>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7"/>
    <w:rsid w:val="00AF1C7F"/>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after="0" w:line="272" w:lineRule="exact"/>
      <w:ind w:firstLine="542"/>
      <w:jc w:val="both"/>
    </w:pPr>
    <w:rPr>
      <w:rFonts w:ascii="Times New Roman" w:eastAsia="Times New Roman" w:hAnsi="Times New Roman"/>
      <w:sz w:val="24"/>
      <w:szCs w:val="24"/>
      <w:lang w:eastAsia="ru-RU"/>
    </w:rPr>
  </w:style>
  <w:style w:type="paragraph" w:customStyle="1" w:styleId="Style6">
    <w:name w:val="Style6"/>
    <w:basedOn w:val="a7"/>
    <w:rsid w:val="00AF1C7F"/>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10">
    <w:name w:val="Style10"/>
    <w:basedOn w:val="a7"/>
    <w:rsid w:val="00AF1C7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7"/>
    <w:rsid w:val="00AF1C7F"/>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after="0" w:line="413" w:lineRule="exact"/>
      <w:jc w:val="both"/>
    </w:pPr>
    <w:rPr>
      <w:rFonts w:ascii="Times New Roman" w:eastAsia="Times New Roman" w:hAnsi="Times New Roman"/>
      <w:sz w:val="24"/>
      <w:szCs w:val="24"/>
      <w:lang w:eastAsia="ru-RU"/>
    </w:rPr>
  </w:style>
  <w:style w:type="paragraph" w:customStyle="1" w:styleId="Style13">
    <w:name w:val="Style13"/>
    <w:basedOn w:val="a7"/>
    <w:rsid w:val="00AF1C7F"/>
    <w:pPr>
      <w:widowControl w:val="0"/>
      <w:autoSpaceDE w:val="0"/>
      <w:autoSpaceDN w:val="0"/>
      <w:adjustRightInd w:val="0"/>
      <w:spacing w:after="0" w:line="401" w:lineRule="exact"/>
      <w:ind w:firstLine="259"/>
    </w:pPr>
    <w:rPr>
      <w:rFonts w:ascii="Times New Roman" w:eastAsia="Times New Roman" w:hAnsi="Times New Roman"/>
      <w:sz w:val="24"/>
      <w:szCs w:val="24"/>
      <w:lang w:eastAsia="ru-RU"/>
    </w:rPr>
  </w:style>
  <w:style w:type="paragraph" w:customStyle="1" w:styleId="Style15">
    <w:name w:val="Style15"/>
    <w:basedOn w:val="a7"/>
    <w:uiPriority w:val="99"/>
    <w:rsid w:val="00AF1C7F"/>
    <w:pPr>
      <w:widowControl w:val="0"/>
      <w:autoSpaceDE w:val="0"/>
      <w:autoSpaceDN w:val="0"/>
      <w:adjustRightInd w:val="0"/>
      <w:spacing w:after="0" w:line="398" w:lineRule="exact"/>
      <w:ind w:firstLine="122"/>
    </w:pPr>
    <w:rPr>
      <w:rFonts w:ascii="Times New Roman" w:eastAsia="Times New Roman" w:hAnsi="Times New Roman"/>
      <w:sz w:val="24"/>
      <w:szCs w:val="24"/>
      <w:lang w:eastAsia="ru-RU"/>
    </w:rPr>
  </w:style>
  <w:style w:type="paragraph" w:customStyle="1" w:styleId="Style17">
    <w:name w:val="Style17"/>
    <w:basedOn w:val="a7"/>
    <w:rsid w:val="00AF1C7F"/>
    <w:pPr>
      <w:widowControl w:val="0"/>
      <w:autoSpaceDE w:val="0"/>
      <w:autoSpaceDN w:val="0"/>
      <w:adjustRightInd w:val="0"/>
      <w:spacing w:after="0" w:line="413" w:lineRule="exact"/>
      <w:ind w:firstLine="1042"/>
    </w:pPr>
    <w:rPr>
      <w:rFonts w:ascii="Times New Roman" w:eastAsia="Times New Roman" w:hAnsi="Times New Roman"/>
      <w:sz w:val="24"/>
      <w:szCs w:val="24"/>
      <w:lang w:eastAsia="ru-RU"/>
    </w:r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spacing w:after="0" w:line="240" w:lineRule="auto"/>
      <w:ind w:left="849" w:hanging="283"/>
    </w:pPr>
    <w:rPr>
      <w:rFonts w:ascii="Times New Roman" w:eastAsia="Times New Roman" w:hAnsi="Times New Roman"/>
      <w:sz w:val="20"/>
      <w:szCs w:val="20"/>
      <w:lang w:eastAsia="ar-SA"/>
    </w:rPr>
  </w:style>
  <w:style w:type="paragraph" w:customStyle="1" w:styleId="216">
    <w:name w:val="Список 21"/>
    <w:basedOn w:val="a7"/>
    <w:rsid w:val="00AF1C7F"/>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315">
    <w:name w:val="Основной текст 31"/>
    <w:basedOn w:val="a7"/>
    <w:qFormat/>
    <w:rsid w:val="00AF1C7F"/>
    <w:pPr>
      <w:suppressAutoHyphens/>
      <w:spacing w:after="120" w:line="240" w:lineRule="auto"/>
    </w:pPr>
    <w:rPr>
      <w:rFonts w:ascii="Times New Roman" w:eastAsia="Times New Roman" w:hAnsi="Times New Roman"/>
      <w:sz w:val="16"/>
      <w:szCs w:val="16"/>
      <w:lang w:eastAsia="ar-SA"/>
    </w:rPr>
  </w:style>
  <w:style w:type="paragraph" w:customStyle="1" w:styleId="02statia2">
    <w:name w:val="02statia2"/>
    <w:basedOn w:val="a7"/>
    <w:rsid w:val="00AF1C7F"/>
    <w:pPr>
      <w:spacing w:before="120" w:after="0" w:line="320" w:lineRule="atLeast"/>
      <w:ind w:left="2020" w:hanging="880"/>
      <w:jc w:val="both"/>
    </w:pPr>
    <w:rPr>
      <w:rFonts w:ascii="GaramondNarrowC" w:eastAsia="Times New Roman" w:hAnsi="GaramondNarrowC"/>
      <w:color w:val="000000"/>
      <w:sz w:val="21"/>
      <w:szCs w:val="21"/>
      <w:lang w:eastAsia="ru-RU"/>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character" w:customStyle="1" w:styleId="bigkatalog">
    <w:name w:val="bigkatalog"/>
    <w:basedOn w:val="a9"/>
    <w:rsid w:val="00AF1C7F"/>
  </w:style>
  <w:style w:type="paragraph" w:customStyle="1" w:styleId="02statia1">
    <w:name w:val="02statia1"/>
    <w:basedOn w:val="a7"/>
    <w:rsid w:val="00AF1C7F"/>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modeldesc">
    <w:name w:val="modeldesc"/>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spacing w:after="0" w:line="240" w:lineRule="auto"/>
      <w:jc w:val="center"/>
      <w:outlineLvl w:val="6"/>
    </w:pPr>
    <w:rPr>
      <w:rFonts w:ascii="Times New Roman" w:eastAsia="Times New Roman" w:hAnsi="Times New Roman"/>
      <w:b/>
      <w:bCs/>
      <w:color w:val="000000"/>
      <w:sz w:val="24"/>
      <w:szCs w:val="24"/>
      <w:lang w:eastAsia="ru-RU"/>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64">
    <w:name w:val="Абзац списка6"/>
    <w:basedOn w:val="a7"/>
    <w:rsid w:val="00AF1C7F"/>
    <w:pPr>
      <w:suppressAutoHyphens/>
      <w:spacing w:after="0" w:line="240" w:lineRule="auto"/>
      <w:ind w:left="720"/>
    </w:pPr>
    <w:rPr>
      <w:rFonts w:eastAsia="Times New Roman" w:cs="Calibri"/>
      <w:sz w:val="24"/>
      <w:szCs w:val="24"/>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line="240" w:lineRule="auto"/>
    </w:pPr>
    <w:rPr>
      <w:rFonts w:ascii="Tahoma" w:eastAsia="Times New Roman" w:hAnsi="Tahoma"/>
      <w:sz w:val="20"/>
      <w:szCs w:val="20"/>
      <w:lang w:val="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hd w:val="clear" w:color="auto" w:fill="FFFFFF"/>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pPr>
      <w:spacing w:after="0" w:line="240" w:lineRule="auto"/>
    </w:pPr>
    <w:rPr>
      <w:rFonts w:eastAsia="Times New Roman"/>
      <w:i/>
      <w:sz w:val="24"/>
      <w:szCs w:val="24"/>
      <w:lang w:eastAsia="ru-RU"/>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spacing w:after="0" w:line="240" w:lineRule="auto"/>
      <w:ind w:left="720" w:right="720"/>
    </w:pPr>
    <w:rPr>
      <w:rFonts w:eastAsia="Times New Roman"/>
      <w:b/>
      <w:i/>
      <w:sz w:val="24"/>
      <w:szCs w:val="20"/>
      <w:lang w:eastAsia="ru-RU"/>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textn">
    <w:name w:val="textn"/>
    <w:basedOn w:val="a7"/>
    <w:uiPriority w:val="99"/>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a">
    <w:name w:val="Без интервала3"/>
    <w:basedOn w:val="a7"/>
    <w:rsid w:val="00AF1C7F"/>
    <w:pPr>
      <w:spacing w:after="0" w:line="240" w:lineRule="auto"/>
    </w:pPr>
    <w:rPr>
      <w:rFonts w:ascii="Times New Roman" w:eastAsia="Times New Roman" w:hAnsi="Times New Roman"/>
      <w:sz w:val="24"/>
      <w:szCs w:val="32"/>
      <w:lang w:eastAsia="ru-RU"/>
    </w:rPr>
  </w:style>
  <w:style w:type="paragraph" w:customStyle="1" w:styleId="221">
    <w:name w:val="Цитата 22"/>
    <w:basedOn w:val="a7"/>
    <w:next w:val="a7"/>
    <w:rsid w:val="00AF1C7F"/>
    <w:pPr>
      <w:spacing w:after="0" w:line="240" w:lineRule="auto"/>
    </w:pPr>
    <w:rPr>
      <w:rFonts w:eastAsia="Times New Roman"/>
      <w:i/>
      <w:sz w:val="24"/>
      <w:szCs w:val="24"/>
      <w:lang w:eastAsia="ru-RU"/>
    </w:rPr>
  </w:style>
  <w:style w:type="paragraph" w:customStyle="1" w:styleId="2ff">
    <w:name w:val="Выделенная цитата2"/>
    <w:basedOn w:val="a7"/>
    <w:next w:val="a7"/>
    <w:rsid w:val="00AF1C7F"/>
    <w:pPr>
      <w:spacing w:after="0" w:line="240" w:lineRule="auto"/>
      <w:ind w:left="720" w:right="720"/>
    </w:pPr>
    <w:rPr>
      <w:rFonts w:eastAsia="Times New Roman"/>
      <w:b/>
      <w:i/>
      <w:sz w:val="24"/>
      <w:szCs w:val="20"/>
      <w:lang w:eastAsia="ru-RU"/>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n">
    <w:name w:val="r-in"/>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line="240" w:lineRule="auto"/>
    </w:pPr>
    <w:rPr>
      <w:rFonts w:ascii="Times New Roman" w:hAnsi="Times New Roman"/>
      <w:sz w:val="24"/>
      <w:szCs w:val="24"/>
      <w:lang w:eastAsia="ru-RU"/>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line="240" w:lineRule="auto"/>
    </w:pPr>
    <w:rPr>
      <w:rFonts w:ascii="Franklin Gothic Book" w:hAnsi="Franklin Gothic Book"/>
      <w:sz w:val="16"/>
      <w:szCs w:val="20"/>
      <w:lang w:val="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spacing w:after="0" w:line="240" w:lineRule="auto"/>
    </w:pPr>
    <w:rPr>
      <w:rFonts w:asciiTheme="minorHAnsi" w:hAnsiTheme="minorHAnsi" w:cs="Calibri"/>
    </w:rPr>
  </w:style>
  <w:style w:type="paragraph" w:customStyle="1" w:styleId="66">
    <w:name w:val="6"/>
    <w:basedOn w:val="a7"/>
    <w:rsid w:val="00AF1C7F"/>
    <w:pPr>
      <w:spacing w:before="100" w:beforeAutospacing="1" w:after="100" w:afterAutospacing="1" w:line="240" w:lineRule="auto"/>
    </w:pPr>
    <w:rPr>
      <w:rFonts w:ascii="Times New Roman" w:hAnsi="Times New Roman"/>
      <w:sz w:val="24"/>
      <w:szCs w:val="24"/>
      <w:lang w:eastAsia="ru-RU"/>
    </w:rPr>
  </w:style>
  <w:style w:type="paragraph" w:customStyle="1" w:styleId="parametervalue">
    <w:name w:val="parametervalue"/>
    <w:basedOn w:val="a7"/>
    <w:rsid w:val="00AF1C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uy-p1">
    <w:name w:val="buy-p1"/>
    <w:basedOn w:val="a7"/>
    <w:uiPriority w:val="99"/>
    <w:rsid w:val="00AF1C7F"/>
    <w:pPr>
      <w:spacing w:before="345" w:after="0" w:line="285" w:lineRule="atLeast"/>
      <w:ind w:left="375"/>
    </w:pPr>
    <w:rPr>
      <w:rFonts w:ascii="museo_sans_cyrl500" w:eastAsia="Times New Roman" w:hAnsi="museo_sans_cyrl500"/>
      <w:color w:val="4C4C4C"/>
      <w:sz w:val="20"/>
      <w:szCs w:val="20"/>
      <w:lang w:eastAsia="ru-RU"/>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line="240" w:lineRule="auto"/>
    </w:pPr>
    <w:rPr>
      <w:rFonts w:ascii="GaramondC" w:eastAsia="Times New Roman"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spacing w:after="0" w:line="240" w:lineRule="auto"/>
      <w:jc w:val="both"/>
    </w:pPr>
    <w:rPr>
      <w:rFonts w:ascii="Arial" w:eastAsia="Times New Roman" w:hAnsi="Arial"/>
      <w:sz w:val="24"/>
      <w:szCs w:val="20"/>
      <w:lang w:eastAsia="ru-RU"/>
    </w:rPr>
  </w:style>
  <w:style w:type="paragraph" w:customStyle="1" w:styleId="340">
    <w:name w:val="Основной текст 34"/>
    <w:basedOn w:val="a7"/>
    <w:rsid w:val="005D1F2B"/>
    <w:pPr>
      <w:tabs>
        <w:tab w:val="left" w:pos="426"/>
      </w:tabs>
      <w:spacing w:after="0" w:line="240" w:lineRule="auto"/>
      <w:jc w:val="both"/>
    </w:pPr>
    <w:rPr>
      <w:rFonts w:ascii="Arial" w:eastAsia="Times New Roman" w:hAnsi="Arial"/>
      <w:sz w:val="24"/>
      <w:szCs w:val="20"/>
      <w:lang w:eastAsia="ru-RU"/>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spacing w:after="0" w:line="240" w:lineRule="auto"/>
      <w:jc w:val="center"/>
    </w:pPr>
    <w:rPr>
      <w:rFonts w:ascii="Times New Roman" w:eastAsia="Times New Roman" w:hAnsi="Times New Roman"/>
      <w:b/>
      <w:sz w:val="28"/>
      <w:szCs w:val="20"/>
      <w:lang w:eastAsia="zh-CN"/>
    </w:rPr>
  </w:style>
  <w:style w:type="paragraph" w:customStyle="1" w:styleId="2ff8">
    <w:name w:val="Указатель2"/>
    <w:basedOn w:val="a7"/>
    <w:rsid w:val="0037280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fa">
    <w:name w:val="Название объекта1"/>
    <w:basedOn w:val="a7"/>
    <w:rsid w:val="0037280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ffb">
    <w:name w:val="Указатель1"/>
    <w:basedOn w:val="a7"/>
    <w:rsid w:val="0037280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f2">
    <w:name w:val="çàãîëîâîê 4"/>
    <w:basedOn w:val="a7"/>
    <w:next w:val="a7"/>
    <w:rsid w:val="00372803"/>
    <w:pPr>
      <w:keepNext/>
      <w:suppressAutoHyphens/>
      <w:spacing w:after="0" w:line="240" w:lineRule="auto"/>
      <w:jc w:val="center"/>
    </w:pPr>
    <w:rPr>
      <w:rFonts w:ascii="Times New Roman" w:eastAsia="Times New Roman" w:hAnsi="Times New Roman"/>
      <w:b/>
      <w:sz w:val="24"/>
      <w:szCs w:val="20"/>
      <w:lang w:eastAsia="zh-CN"/>
    </w:rPr>
  </w:style>
  <w:style w:type="paragraph" w:customStyle="1" w:styleId="93">
    <w:name w:val="Знак Знак9 Знак Знак"/>
    <w:basedOn w:val="a7"/>
    <w:rsid w:val="00372803"/>
    <w:pPr>
      <w:suppressAutoHyphens/>
      <w:spacing w:before="280" w:after="280" w:line="240" w:lineRule="auto"/>
    </w:pPr>
    <w:rPr>
      <w:rFonts w:ascii="Tahoma" w:eastAsia="Times New Roman" w:hAnsi="Tahoma" w:cs="Tahoma"/>
      <w:sz w:val="20"/>
      <w:szCs w:val="20"/>
      <w:lang w:val="en-US" w:eastAsia="zh-CN"/>
    </w:rPr>
  </w:style>
  <w:style w:type="paragraph" w:customStyle="1" w:styleId="xl26">
    <w:name w:val="xl26"/>
    <w:basedOn w:val="a7"/>
    <w:rsid w:val="00372803"/>
    <w:pPr>
      <w:suppressAutoHyphens/>
      <w:spacing w:before="280" w:after="280" w:line="240" w:lineRule="auto"/>
      <w:jc w:val="center"/>
      <w:textAlignment w:val="top"/>
    </w:pPr>
    <w:rPr>
      <w:rFonts w:ascii="Times New Roman" w:eastAsia="Times New Roman" w:hAnsi="Times New Roman"/>
      <w:b/>
      <w:bCs/>
      <w:sz w:val="24"/>
      <w:szCs w:val="24"/>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fffc">
    <w:name w:val="Текст1"/>
    <w:basedOn w:val="a7"/>
    <w:rsid w:val="00372803"/>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line="240" w:lineRule="auto"/>
      <w:textAlignment w:val="top"/>
    </w:pPr>
    <w:rPr>
      <w:rFonts w:ascii="Times New Roman" w:eastAsia="Times New Roman" w:hAnsi="Times New Roman"/>
      <w:sz w:val="18"/>
      <w:szCs w:val="18"/>
      <w:lang w:eastAsia="zh-CN"/>
    </w:rPr>
  </w:style>
  <w:style w:type="paragraph" w:customStyle="1" w:styleId="affffffff0">
    <w:name w:val="Таблицы (моноширинный)"/>
    <w:basedOn w:val="a7"/>
    <w:next w:val="a7"/>
    <w:rsid w:val="00372803"/>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rFonts w:ascii="Times New Roman" w:eastAsia="Times New Roman" w:hAnsi="Times New Roman"/>
      <w:b/>
      <w:bCs/>
      <w:sz w:val="51"/>
      <w:szCs w:val="51"/>
      <w:lang w:eastAsia="ru-RU"/>
    </w:rPr>
  </w:style>
  <w:style w:type="paragraph" w:customStyle="1" w:styleId="affffffff1">
    <w:name w:val="Содержимое таблицы"/>
    <w:basedOn w:val="a7"/>
    <w:rsid w:val="00372803"/>
    <w:pPr>
      <w:suppressLineNumbers/>
      <w:suppressAutoHyphens/>
      <w:spacing w:after="0" w:line="240" w:lineRule="auto"/>
    </w:pPr>
    <w:rPr>
      <w:rFonts w:ascii="Times New Roman" w:eastAsia="Times New Roman" w:hAnsi="Times New Roman"/>
      <w:sz w:val="24"/>
      <w:szCs w:val="24"/>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spacing w:after="0" w:line="240" w:lineRule="auto"/>
    </w:pPr>
    <w:rPr>
      <w:rFonts w:ascii="Times New Roman" w:eastAsia="Times New Roman" w:hAnsi="Times New Roman"/>
      <w:sz w:val="24"/>
      <w:szCs w:val="24"/>
      <w:lang w:eastAsia="zh-CN"/>
    </w:rPr>
  </w:style>
  <w:style w:type="paragraph" w:customStyle="1" w:styleId="affffffff4">
    <w:name w:val="Блочная цитата"/>
    <w:basedOn w:val="a7"/>
    <w:rsid w:val="00372803"/>
    <w:pPr>
      <w:suppressAutoHyphens/>
      <w:spacing w:after="283" w:line="240" w:lineRule="auto"/>
      <w:ind w:left="567" w:right="567"/>
    </w:pPr>
    <w:rPr>
      <w:rFonts w:ascii="Times New Roman" w:eastAsia="Times New Roman" w:hAnsi="Times New Roman"/>
      <w:sz w:val="24"/>
      <w:szCs w:val="24"/>
      <w:lang w:eastAsia="zh-CN"/>
    </w:rPr>
  </w:style>
  <w:style w:type="paragraph" w:customStyle="1" w:styleId="headertext0">
    <w:name w:val="headertext"/>
    <w:basedOn w:val="a7"/>
    <w:rsid w:val="00372803"/>
    <w:pPr>
      <w:suppressAutoHyphens/>
      <w:spacing w:before="280" w:after="280" w:line="240" w:lineRule="auto"/>
    </w:pPr>
    <w:rPr>
      <w:rFonts w:ascii="Times New Roman" w:eastAsia="Times New Roman" w:hAnsi="Times New Roman"/>
      <w:sz w:val="24"/>
      <w:szCs w:val="24"/>
      <w:lang w:eastAsia="zh-CN"/>
    </w:rPr>
  </w:style>
  <w:style w:type="paragraph" w:customStyle="1" w:styleId="headertexttopleveltextcentertext">
    <w:name w:val="headertext topleveltext centertext"/>
    <w:basedOn w:val="a7"/>
    <w:rsid w:val="00372803"/>
    <w:pPr>
      <w:suppressAutoHyphens/>
      <w:spacing w:before="280" w:after="280" w:line="240" w:lineRule="auto"/>
    </w:pPr>
    <w:rPr>
      <w:rFonts w:ascii="Times New Roman" w:eastAsia="Times New Roman" w:hAnsi="Times New Roman"/>
      <w:sz w:val="24"/>
      <w:szCs w:val="24"/>
      <w:lang w:eastAsia="zh-CN"/>
    </w:rPr>
  </w:style>
  <w:style w:type="paragraph" w:customStyle="1" w:styleId="p3">
    <w:name w:val="p3"/>
    <w:basedOn w:val="a7"/>
    <w:rsid w:val="00372803"/>
    <w:pPr>
      <w:suppressAutoHyphens/>
      <w:spacing w:before="280" w:after="280" w:line="240" w:lineRule="auto"/>
    </w:pPr>
    <w:rPr>
      <w:rFonts w:ascii="Times New Roman" w:eastAsia="Times New Roman" w:hAnsi="Times New Roman"/>
      <w:sz w:val="24"/>
      <w:szCs w:val="24"/>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line="240" w:lineRule="auto"/>
    </w:pPr>
    <w:rPr>
      <w:rFonts w:ascii="Times New Roman" w:eastAsia="Times New Roman" w:hAnsi="Times New Roman"/>
      <w:sz w:val="24"/>
      <w:szCs w:val="24"/>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after="0" w:line="0" w:lineRule="atLeast"/>
    </w:pPr>
    <w:rPr>
      <w:rFonts w:ascii="Times New Roman" w:eastAsia="Times New Roman" w:hAnsi="Times New Roman" w:cstheme="minorBidi"/>
      <w:i/>
      <w:iCs/>
      <w:sz w:val="21"/>
      <w:szCs w:val="21"/>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after="0" w:line="0" w:lineRule="atLeast"/>
    </w:pPr>
    <w:rPr>
      <w:rFonts w:ascii="Times New Roman" w:eastAsia="Times New Roman" w:hAnsi="Times New Roman" w:cstheme="minorBidi"/>
      <w:sz w:val="21"/>
      <w:szCs w:val="21"/>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ascii="Times New Roman" w:eastAsia="Times New Roman" w:hAnsi="Times New Roman" w:cstheme="minorBidi"/>
      <w:sz w:val="21"/>
      <w:szCs w:val="21"/>
    </w:rPr>
  </w:style>
  <w:style w:type="paragraph" w:customStyle="1" w:styleId="formattext0">
    <w:name w:val="formattext"/>
    <w:basedOn w:val="a7"/>
    <w:rsid w:val="003728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table" w:customStyle="1" w:styleId="73">
    <w:name w:val="Сетка таблицы7"/>
    <w:basedOn w:val="aa"/>
    <w:next w:val="af1"/>
    <w:uiPriority w:val="59"/>
    <w:rsid w:val="00707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a"/>
    <w:next w:val="af1"/>
    <w:uiPriority w:val="59"/>
    <w:rsid w:val="009E5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f1"/>
    <w:uiPriority w:val="59"/>
    <w:rsid w:val="00F2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27222970">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147330476">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520751641">
      <w:bodyDiv w:val="1"/>
      <w:marLeft w:val="0"/>
      <w:marRight w:val="0"/>
      <w:marTop w:val="0"/>
      <w:marBottom w:val="0"/>
      <w:divBdr>
        <w:top w:val="none" w:sz="0" w:space="0" w:color="auto"/>
        <w:left w:val="none" w:sz="0" w:space="0" w:color="auto"/>
        <w:bottom w:val="none" w:sz="0" w:space="0" w:color="auto"/>
        <w:right w:val="none" w:sz="0" w:space="0" w:color="auto"/>
      </w:divBdr>
    </w:div>
    <w:div w:id="558128378">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881673122">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04306696">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zared@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D16F7E1BA89E01145EE5AB286D920246E45967A45713E278EB13508DAA04F2C0561F21AA61C6FC1C162D71DE3698C33F0EAC323CF42CA12N9TD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C0BA1-FB6A-44D7-94CE-304EF0FC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17</Pages>
  <Words>7287</Words>
  <Characters>41537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Владимировна Иванова</dc:creator>
  <cp:lastModifiedBy>Экономист</cp:lastModifiedBy>
  <cp:revision>86</cp:revision>
  <cp:lastPrinted>2025-05-12T08:12:00Z</cp:lastPrinted>
  <dcterms:created xsi:type="dcterms:W3CDTF">2025-05-22T11:11:00Z</dcterms:created>
  <dcterms:modified xsi:type="dcterms:W3CDTF">2026-06-02T07:46:00Z</dcterms:modified>
</cp:coreProperties>
</file>