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F12" w:rsidRPr="00D71F12" w:rsidRDefault="00D71F12" w:rsidP="00D71F12">
      <w:pPr>
        <w:pStyle w:val="20"/>
        <w:spacing w:before="0" w:after="0"/>
        <w:jc w:val="center"/>
        <w:rPr>
          <w:rFonts w:ascii="Times New Roman" w:hAnsi="Times New Roman"/>
          <w:b w:val="0"/>
          <w:i w:val="0"/>
          <w:sz w:val="24"/>
          <w:szCs w:val="24"/>
        </w:rPr>
      </w:pPr>
      <w:r w:rsidRPr="00D71F12">
        <w:rPr>
          <w:rFonts w:ascii="Times New Roman" w:hAnsi="Times New Roman"/>
          <w:i w:val="0"/>
          <w:sz w:val="24"/>
          <w:szCs w:val="24"/>
        </w:rPr>
        <w:t xml:space="preserve">КОНТРАКТ № </w:t>
      </w:r>
      <w:r w:rsidRPr="00D71F12">
        <w:rPr>
          <w:rFonts w:ascii="Times New Roman" w:hAnsi="Times New Roman"/>
          <w:i w:val="0"/>
          <w:sz w:val="24"/>
          <w:szCs w:val="24"/>
          <w:lang w:val="en-US"/>
        </w:rPr>
        <w:t>02-09</w:t>
      </w:r>
      <w:r w:rsidRPr="00D71F12">
        <w:rPr>
          <w:rFonts w:ascii="Times New Roman" w:hAnsi="Times New Roman"/>
          <w:i w:val="0"/>
          <w:sz w:val="24"/>
          <w:szCs w:val="24"/>
        </w:rPr>
        <w:t>-2026/Р</w:t>
      </w:r>
    </w:p>
    <w:p w:rsidR="00D71F12" w:rsidRPr="00D71F12" w:rsidRDefault="00D71F12" w:rsidP="00D71F12">
      <w:pPr>
        <w:contextualSpacing/>
        <w:jc w:val="center"/>
        <w:rPr>
          <w:b/>
          <w:color w:val="FF0000"/>
        </w:rPr>
      </w:pPr>
      <w:r w:rsidRPr="00D71F12">
        <w:rPr>
          <w:b/>
          <w:bCs/>
        </w:rPr>
        <w:t xml:space="preserve">ИКЗ: </w:t>
      </w:r>
      <w:r w:rsidRPr="00D71F12">
        <w:rPr>
          <w:b/>
          <w:color w:val="000000"/>
          <w:shd w:val="clear" w:color="auto" w:fill="FAFAFA"/>
        </w:rPr>
        <w:t>261920450848792040100100030000000244</w:t>
      </w:r>
    </w:p>
    <w:p w:rsidR="00D71F12" w:rsidRPr="00492BE6" w:rsidRDefault="00D71F12" w:rsidP="00D71F12">
      <w:pPr>
        <w:contextualSpacing/>
        <w:jc w:val="center"/>
        <w:rPr>
          <w:b/>
          <w:color w:val="FF0000"/>
          <w:sz w:val="16"/>
          <w:szCs w:val="16"/>
        </w:rPr>
      </w:pPr>
    </w:p>
    <w:p w:rsidR="00D71F12" w:rsidRPr="00D71F12" w:rsidRDefault="00D71F12" w:rsidP="00D71F12">
      <w:pPr>
        <w:tabs>
          <w:tab w:val="left" w:pos="993"/>
        </w:tabs>
        <w:rPr>
          <w:sz w:val="24"/>
          <w:szCs w:val="24"/>
        </w:rPr>
      </w:pPr>
      <w:r w:rsidRPr="00D71F12">
        <w:rPr>
          <w:sz w:val="24"/>
          <w:szCs w:val="24"/>
        </w:rPr>
        <w:t xml:space="preserve">г. Севастополь                                                              </w:t>
      </w:r>
      <w:r>
        <w:rPr>
          <w:sz w:val="24"/>
          <w:szCs w:val="24"/>
        </w:rPr>
        <w:t xml:space="preserve">                         </w:t>
      </w:r>
      <w:proofErr w:type="gramStart"/>
      <w:r>
        <w:rPr>
          <w:sz w:val="24"/>
          <w:szCs w:val="24"/>
        </w:rPr>
        <w:t xml:space="preserve">   </w:t>
      </w:r>
      <w:r w:rsidRPr="00D71F12">
        <w:rPr>
          <w:sz w:val="24"/>
          <w:szCs w:val="24"/>
        </w:rPr>
        <w:t>«</w:t>
      </w:r>
      <w:proofErr w:type="gramEnd"/>
      <w:r w:rsidRPr="00D71F12">
        <w:rPr>
          <w:sz w:val="24"/>
          <w:szCs w:val="24"/>
        </w:rPr>
        <w:t>____» _________ 2026 г.</w:t>
      </w:r>
    </w:p>
    <w:p w:rsidR="00D71F12" w:rsidRPr="00492BE6" w:rsidRDefault="00D71F12" w:rsidP="00D71F12">
      <w:pPr>
        <w:tabs>
          <w:tab w:val="left" w:pos="993"/>
        </w:tabs>
        <w:ind w:firstLine="567"/>
        <w:rPr>
          <w:b/>
          <w:sz w:val="16"/>
          <w:szCs w:val="16"/>
        </w:rPr>
      </w:pPr>
    </w:p>
    <w:p w:rsidR="00D71F12" w:rsidRDefault="00D71F12" w:rsidP="00D71F12">
      <w:pPr>
        <w:ind w:firstLine="567"/>
        <w:jc w:val="both"/>
        <w:rPr>
          <w:sz w:val="24"/>
          <w:szCs w:val="24"/>
        </w:rPr>
      </w:pPr>
      <w:r w:rsidRPr="00D71F12">
        <w:rPr>
          <w:b/>
          <w:sz w:val="24"/>
          <w:szCs w:val="24"/>
        </w:rPr>
        <w:t>___________________________</w:t>
      </w:r>
      <w:r>
        <w:rPr>
          <w:b/>
          <w:sz w:val="24"/>
          <w:szCs w:val="24"/>
        </w:rPr>
        <w:t>_____</w:t>
      </w:r>
      <w:r w:rsidRPr="00D71F12">
        <w:rPr>
          <w:b/>
          <w:sz w:val="24"/>
          <w:szCs w:val="24"/>
        </w:rPr>
        <w:t>_______________</w:t>
      </w:r>
      <w:r w:rsidRPr="00D71F12">
        <w:rPr>
          <w:sz w:val="24"/>
          <w:szCs w:val="24"/>
        </w:rPr>
        <w:t>,</w:t>
      </w:r>
      <w:r w:rsidRPr="00D71F12">
        <w:rPr>
          <w:b/>
          <w:sz w:val="24"/>
          <w:szCs w:val="24"/>
        </w:rPr>
        <w:t xml:space="preserve"> </w:t>
      </w:r>
      <w:r w:rsidRPr="00D71F12">
        <w:rPr>
          <w:sz w:val="24"/>
          <w:szCs w:val="24"/>
        </w:rPr>
        <w:t>именуемое(-</w:t>
      </w:r>
      <w:proofErr w:type="spellStart"/>
      <w:r w:rsidRPr="00D71F12">
        <w:rPr>
          <w:sz w:val="24"/>
          <w:szCs w:val="24"/>
        </w:rPr>
        <w:t>ый</w:t>
      </w:r>
      <w:proofErr w:type="spellEnd"/>
      <w:r w:rsidRPr="00D71F12">
        <w:rPr>
          <w:sz w:val="24"/>
          <w:szCs w:val="24"/>
        </w:rPr>
        <w:t>)</w:t>
      </w:r>
      <w:r w:rsidRPr="00D71F12">
        <w:rPr>
          <w:b/>
          <w:sz w:val="24"/>
          <w:szCs w:val="24"/>
        </w:rPr>
        <w:t xml:space="preserve"> </w:t>
      </w:r>
      <w:r w:rsidRPr="00D71F12">
        <w:rPr>
          <w:sz w:val="24"/>
          <w:szCs w:val="24"/>
        </w:rPr>
        <w:t>в дальнейшем «</w:t>
      </w:r>
      <w:r>
        <w:rPr>
          <w:sz w:val="24"/>
          <w:szCs w:val="24"/>
        </w:rPr>
        <w:t>Исполнитель</w:t>
      </w:r>
      <w:r w:rsidRPr="00D71F12">
        <w:rPr>
          <w:sz w:val="24"/>
          <w:szCs w:val="24"/>
        </w:rPr>
        <w:t xml:space="preserve">», в лице </w:t>
      </w:r>
      <w:r w:rsidRPr="00D71F12">
        <w:rPr>
          <w:b/>
          <w:sz w:val="24"/>
          <w:szCs w:val="24"/>
        </w:rPr>
        <w:t xml:space="preserve">________________________________, </w:t>
      </w:r>
      <w:r w:rsidRPr="00D71F12">
        <w:rPr>
          <w:sz w:val="24"/>
          <w:szCs w:val="24"/>
        </w:rPr>
        <w:t>действующего на основании</w:t>
      </w:r>
      <w:r w:rsidRPr="00D71F12">
        <w:rPr>
          <w:b/>
          <w:sz w:val="24"/>
          <w:szCs w:val="24"/>
        </w:rPr>
        <w:t xml:space="preserve"> ______________________</w:t>
      </w:r>
      <w:r w:rsidRPr="00D71F12">
        <w:rPr>
          <w:sz w:val="24"/>
          <w:szCs w:val="24"/>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D71F12">
        <w:rPr>
          <w:bCs/>
          <w:sz w:val="24"/>
          <w:szCs w:val="24"/>
        </w:rPr>
        <w:t>,</w:t>
      </w:r>
      <w:r w:rsidRPr="00D71F12">
        <w:rPr>
          <w:b/>
          <w:bCs/>
          <w:sz w:val="24"/>
          <w:szCs w:val="24"/>
        </w:rPr>
        <w:t xml:space="preserve"> </w:t>
      </w:r>
      <w:r w:rsidRPr="00D71F12">
        <w:rPr>
          <w:sz w:val="24"/>
          <w:szCs w:val="24"/>
        </w:rPr>
        <w:t xml:space="preserve">именуемое в дальнейшем «Заказчик», </w:t>
      </w:r>
      <w:r w:rsidRPr="00A345B5">
        <w:rPr>
          <w:sz w:val="24"/>
          <w:szCs w:val="24"/>
        </w:rPr>
        <w:t>в лице заместителя директора по безопасности Пасечного Максима Валерьевича, действующего на основании доверенности от 17.06.2024 г. № Д-35/24</w:t>
      </w:r>
      <w:r w:rsidRPr="00D71F12">
        <w:rPr>
          <w:sz w:val="24"/>
          <w:szCs w:val="24"/>
        </w:rPr>
        <w:t>,</w:t>
      </w:r>
      <w:r w:rsidRPr="00D71F12">
        <w:rPr>
          <w:snapToGrid w:val="0"/>
          <w:sz w:val="24"/>
          <w:szCs w:val="24"/>
        </w:rPr>
        <w:t xml:space="preserve"> </w:t>
      </w:r>
      <w:r w:rsidRPr="00D71F12">
        <w:rPr>
          <w:sz w:val="24"/>
          <w:szCs w:val="24"/>
        </w:rPr>
        <w:t>с другой стороны, совместно именуемые «Стороны», на основании п. 5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D71F12">
        <w:rPr>
          <w:rStyle w:val="FontStyle24"/>
          <w:sz w:val="24"/>
          <w:szCs w:val="24"/>
        </w:rPr>
        <w:t>, заключили настоящий Контракт о нижеследующем</w:t>
      </w:r>
      <w:r w:rsidRPr="00D71F12">
        <w:rPr>
          <w:sz w:val="24"/>
          <w:szCs w:val="24"/>
        </w:rPr>
        <w:t>:</w:t>
      </w:r>
    </w:p>
    <w:p w:rsidR="00D71F12" w:rsidRPr="00D71F12" w:rsidRDefault="00D71F12" w:rsidP="00D71F12">
      <w:pPr>
        <w:ind w:firstLine="567"/>
        <w:jc w:val="both"/>
        <w:rPr>
          <w:sz w:val="16"/>
          <w:szCs w:val="16"/>
        </w:rPr>
      </w:pPr>
    </w:p>
    <w:p w:rsidR="00587936" w:rsidRPr="00492BE6" w:rsidRDefault="00587936" w:rsidP="00D71F12">
      <w:pPr>
        <w:shd w:val="clear" w:color="auto" w:fill="FFFFFF"/>
        <w:jc w:val="center"/>
        <w:rPr>
          <w:b/>
          <w:bCs/>
          <w:spacing w:val="-2"/>
          <w:sz w:val="24"/>
          <w:szCs w:val="24"/>
        </w:rPr>
      </w:pPr>
      <w:r w:rsidRPr="00492BE6">
        <w:rPr>
          <w:b/>
          <w:bCs/>
          <w:spacing w:val="-2"/>
          <w:sz w:val="24"/>
          <w:szCs w:val="24"/>
        </w:rPr>
        <w:t xml:space="preserve">1. ПРЕДМЕТ </w:t>
      </w:r>
      <w:r w:rsidR="00AD19D3" w:rsidRPr="00492BE6">
        <w:rPr>
          <w:b/>
          <w:bCs/>
          <w:spacing w:val="-2"/>
          <w:sz w:val="24"/>
          <w:szCs w:val="24"/>
        </w:rPr>
        <w:t>КОНТРАКТ</w:t>
      </w:r>
      <w:r w:rsidRPr="00492BE6">
        <w:rPr>
          <w:b/>
          <w:bCs/>
          <w:spacing w:val="-2"/>
          <w:sz w:val="24"/>
          <w:szCs w:val="24"/>
        </w:rPr>
        <w:t>А</w:t>
      </w:r>
    </w:p>
    <w:p w:rsidR="00650E8F" w:rsidRPr="00492BE6" w:rsidRDefault="00650E8F" w:rsidP="00D71F12">
      <w:pPr>
        <w:tabs>
          <w:tab w:val="left" w:pos="6620"/>
        </w:tabs>
        <w:ind w:firstLine="567"/>
        <w:jc w:val="both"/>
        <w:rPr>
          <w:sz w:val="24"/>
          <w:szCs w:val="24"/>
        </w:rPr>
      </w:pPr>
      <w:r w:rsidRPr="00492BE6">
        <w:rPr>
          <w:sz w:val="24"/>
          <w:szCs w:val="24"/>
        </w:rPr>
        <w:t>1.1. Исполнитель</w:t>
      </w:r>
      <w:r w:rsidR="00D71F12" w:rsidRPr="00492BE6">
        <w:rPr>
          <w:sz w:val="24"/>
          <w:szCs w:val="24"/>
        </w:rPr>
        <w:t xml:space="preserve"> </w:t>
      </w:r>
      <w:r w:rsidRPr="00492BE6">
        <w:rPr>
          <w:sz w:val="24"/>
          <w:szCs w:val="24"/>
        </w:rPr>
        <w:t xml:space="preserve">обязуется </w:t>
      </w:r>
      <w:r w:rsidR="00D71F12" w:rsidRPr="00492BE6">
        <w:rPr>
          <w:sz w:val="24"/>
          <w:szCs w:val="24"/>
        </w:rPr>
        <w:t>выполнить работы</w:t>
      </w:r>
      <w:r w:rsidR="00952746" w:rsidRPr="00492BE6">
        <w:rPr>
          <w:sz w:val="24"/>
          <w:szCs w:val="24"/>
        </w:rPr>
        <w:t xml:space="preserve">, указанные в п. 1.3 настоящего Контракта, </w:t>
      </w:r>
      <w:r w:rsidRPr="00492BE6">
        <w:rPr>
          <w:sz w:val="24"/>
          <w:szCs w:val="24"/>
        </w:rPr>
        <w:t xml:space="preserve">в соответствии с условиями настоящего Контракта, Технического задания (Приложение № 1 к настоящему Контракту), а Заказчик обязуется принять и оплатить </w:t>
      </w:r>
      <w:r w:rsidR="00D71F12" w:rsidRPr="00492BE6">
        <w:rPr>
          <w:sz w:val="24"/>
          <w:szCs w:val="24"/>
        </w:rPr>
        <w:t>выполненные</w:t>
      </w:r>
      <w:r w:rsidRPr="00492BE6">
        <w:rPr>
          <w:sz w:val="24"/>
          <w:szCs w:val="24"/>
        </w:rPr>
        <w:t xml:space="preserve"> Исполнителем </w:t>
      </w:r>
      <w:r w:rsidR="00D71F12" w:rsidRPr="00492BE6">
        <w:rPr>
          <w:sz w:val="24"/>
          <w:szCs w:val="24"/>
        </w:rPr>
        <w:t>работы</w:t>
      </w:r>
      <w:r w:rsidRPr="00492BE6">
        <w:rPr>
          <w:sz w:val="24"/>
          <w:szCs w:val="24"/>
        </w:rPr>
        <w:t xml:space="preserve"> на условиях и в порядке, предусмотренных настоящим Контрактом.</w:t>
      </w:r>
    </w:p>
    <w:p w:rsidR="00D71F12" w:rsidRPr="00492BE6" w:rsidRDefault="00D71F12" w:rsidP="00D71F12">
      <w:pPr>
        <w:tabs>
          <w:tab w:val="left" w:pos="993"/>
        </w:tabs>
        <w:ind w:firstLine="567"/>
        <w:jc w:val="both"/>
        <w:rPr>
          <w:sz w:val="24"/>
          <w:szCs w:val="24"/>
        </w:rPr>
      </w:pPr>
      <w:r w:rsidRPr="00492BE6">
        <w:rPr>
          <w:sz w:val="24"/>
          <w:szCs w:val="24"/>
        </w:rPr>
        <w:t>Единица измерения – условная единица. Количество – 1 (одна).</w:t>
      </w:r>
    </w:p>
    <w:p w:rsidR="00650E8F" w:rsidRPr="00492BE6" w:rsidRDefault="00650E8F" w:rsidP="00D71F12">
      <w:pPr>
        <w:tabs>
          <w:tab w:val="left" w:pos="6620"/>
        </w:tabs>
        <w:ind w:firstLine="567"/>
        <w:jc w:val="both"/>
        <w:rPr>
          <w:sz w:val="24"/>
          <w:szCs w:val="24"/>
        </w:rPr>
      </w:pPr>
      <w:r w:rsidRPr="00492BE6">
        <w:rPr>
          <w:sz w:val="24"/>
          <w:szCs w:val="24"/>
        </w:rPr>
        <w:t xml:space="preserve">1.2. Характеристики и объем </w:t>
      </w:r>
      <w:r w:rsidR="00D71F12" w:rsidRPr="00492BE6">
        <w:rPr>
          <w:sz w:val="24"/>
          <w:szCs w:val="24"/>
        </w:rPr>
        <w:t xml:space="preserve">работ </w:t>
      </w:r>
      <w:r w:rsidRPr="00492BE6">
        <w:rPr>
          <w:sz w:val="24"/>
          <w:szCs w:val="24"/>
        </w:rPr>
        <w:t>определены в Техническом задании (Приложение                         № 1 к настоящему Контракту)</w:t>
      </w:r>
      <w:r w:rsidR="00952746" w:rsidRPr="00492BE6">
        <w:rPr>
          <w:sz w:val="24"/>
          <w:szCs w:val="24"/>
        </w:rPr>
        <w:t>, являющимся неотъемлемой частью настоящего Контракта.</w:t>
      </w:r>
    </w:p>
    <w:p w:rsidR="003A4D92" w:rsidRPr="00492BE6" w:rsidRDefault="003A4D92" w:rsidP="003A4D92">
      <w:pPr>
        <w:suppressAutoHyphens/>
        <w:ind w:firstLine="567"/>
        <w:jc w:val="both"/>
        <w:rPr>
          <w:sz w:val="24"/>
          <w:szCs w:val="24"/>
        </w:rPr>
      </w:pPr>
      <w:r w:rsidRPr="00492BE6">
        <w:rPr>
          <w:sz w:val="24"/>
          <w:szCs w:val="24"/>
        </w:rPr>
        <w:t xml:space="preserve">Условия выполнения работ: работы выполняются Исполнителем в соответствии с требованиями Технического задания (Приложение № 1 к настоящему Контракту), </w:t>
      </w:r>
      <w:r w:rsidRPr="00150FB0">
        <w:rPr>
          <w:sz w:val="24"/>
          <w:szCs w:val="24"/>
        </w:rPr>
        <w:t>Спецификацией (Приложение № 2 к настоящему Контракту), являющимися неотъемлемыми</w:t>
      </w:r>
      <w:r w:rsidRPr="00492BE6">
        <w:rPr>
          <w:sz w:val="24"/>
          <w:szCs w:val="24"/>
        </w:rPr>
        <w:t xml:space="preserve"> частями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847E56" w:rsidRPr="00492BE6" w:rsidRDefault="00847E56" w:rsidP="00D71F12">
      <w:pPr>
        <w:suppressAutoHyphens/>
        <w:ind w:firstLine="567"/>
        <w:jc w:val="both"/>
        <w:rPr>
          <w:sz w:val="24"/>
          <w:szCs w:val="24"/>
        </w:rPr>
      </w:pPr>
      <w:r w:rsidRPr="00492BE6">
        <w:rPr>
          <w:rFonts w:eastAsia="Calibri"/>
          <w:sz w:val="24"/>
          <w:szCs w:val="24"/>
          <w:lang w:eastAsia="ar-SA"/>
        </w:rPr>
        <w:t xml:space="preserve">1.3. </w:t>
      </w:r>
      <w:r w:rsidRPr="00492BE6">
        <w:rPr>
          <w:sz w:val="24"/>
          <w:szCs w:val="24"/>
        </w:rPr>
        <w:t xml:space="preserve">Наименование </w:t>
      </w:r>
      <w:r w:rsidR="00D71F12" w:rsidRPr="00492BE6">
        <w:rPr>
          <w:sz w:val="24"/>
          <w:szCs w:val="24"/>
        </w:rPr>
        <w:t>работ</w:t>
      </w:r>
      <w:r w:rsidRPr="00492BE6">
        <w:rPr>
          <w:sz w:val="24"/>
          <w:szCs w:val="24"/>
        </w:rPr>
        <w:t xml:space="preserve">: </w:t>
      </w:r>
      <w:r w:rsidR="00D71F12" w:rsidRPr="00492BE6">
        <w:rPr>
          <w:sz w:val="24"/>
          <w:szCs w:val="24"/>
        </w:rPr>
        <w:t xml:space="preserve">выполнение работ по обслуживанию дизель-генераторной установки </w:t>
      </w:r>
      <w:r w:rsidR="00DC3146" w:rsidRPr="00492BE6">
        <w:rPr>
          <w:sz w:val="24"/>
          <w:szCs w:val="24"/>
          <w:lang w:val="en-US"/>
        </w:rPr>
        <w:t>MOTOR</w:t>
      </w:r>
      <w:r w:rsidR="00DC3146" w:rsidRPr="00492BE6">
        <w:rPr>
          <w:sz w:val="24"/>
          <w:szCs w:val="24"/>
        </w:rPr>
        <w:t xml:space="preserve"> АД200-Т400</w:t>
      </w:r>
      <w:r w:rsidR="00734D8B" w:rsidRPr="00492BE6">
        <w:rPr>
          <w:sz w:val="24"/>
          <w:szCs w:val="24"/>
        </w:rPr>
        <w:t xml:space="preserve"> </w:t>
      </w:r>
      <w:r w:rsidR="00062999" w:rsidRPr="00492BE6">
        <w:rPr>
          <w:sz w:val="24"/>
          <w:szCs w:val="24"/>
        </w:rPr>
        <w:t xml:space="preserve">(далее – </w:t>
      </w:r>
      <w:r w:rsidR="00DC3146" w:rsidRPr="00492BE6">
        <w:rPr>
          <w:sz w:val="24"/>
          <w:szCs w:val="24"/>
        </w:rPr>
        <w:t>работы</w:t>
      </w:r>
      <w:bookmarkStart w:id="0" w:name="_Hlk222989045"/>
      <w:r w:rsidR="00DC3146" w:rsidRPr="00492BE6">
        <w:rPr>
          <w:sz w:val="24"/>
          <w:szCs w:val="24"/>
        </w:rPr>
        <w:t xml:space="preserve">), </w:t>
      </w:r>
      <w:r w:rsidR="00734D8B" w:rsidRPr="00492BE6">
        <w:rPr>
          <w:sz w:val="24"/>
          <w:szCs w:val="24"/>
        </w:rPr>
        <w:t>находящ</w:t>
      </w:r>
      <w:r w:rsidR="00DC3146" w:rsidRPr="00492BE6">
        <w:rPr>
          <w:sz w:val="24"/>
          <w:szCs w:val="24"/>
        </w:rPr>
        <w:t>егося</w:t>
      </w:r>
      <w:r w:rsidR="00734D8B" w:rsidRPr="00492BE6">
        <w:rPr>
          <w:sz w:val="24"/>
          <w:szCs w:val="24"/>
        </w:rPr>
        <w:t xml:space="preserve"> на объект</w:t>
      </w:r>
      <w:r w:rsidR="00DC3146" w:rsidRPr="00492BE6">
        <w:rPr>
          <w:sz w:val="24"/>
          <w:szCs w:val="24"/>
        </w:rPr>
        <w:t>е</w:t>
      </w:r>
      <w:r w:rsidR="00734D8B" w:rsidRPr="00492BE6">
        <w:rPr>
          <w:sz w:val="24"/>
          <w:szCs w:val="24"/>
        </w:rPr>
        <w:t xml:space="preserve"> Федерального государственного бюджетного учреждения культуры «Музей-заповедник героической обороны и освобождения Севастополя»</w:t>
      </w:r>
      <w:bookmarkEnd w:id="0"/>
      <w:r w:rsidR="00DC3146" w:rsidRPr="00492BE6">
        <w:rPr>
          <w:sz w:val="24"/>
          <w:szCs w:val="24"/>
        </w:rPr>
        <w:t xml:space="preserve"> - территория Мемориального комплекса памятников обороны города Севастополя в 1854-1855 годах «Исторический бульвар».</w:t>
      </w:r>
    </w:p>
    <w:p w:rsidR="00FF71E1" w:rsidRPr="00492BE6" w:rsidRDefault="00FF71E1" w:rsidP="00D71F12">
      <w:pPr>
        <w:suppressAutoHyphens/>
        <w:ind w:firstLine="567"/>
        <w:jc w:val="both"/>
        <w:rPr>
          <w:rFonts w:eastAsia="Calibri"/>
          <w:sz w:val="24"/>
          <w:szCs w:val="24"/>
          <w:lang w:eastAsia="ar-SA"/>
        </w:rPr>
      </w:pPr>
      <w:r w:rsidRPr="00492BE6">
        <w:rPr>
          <w:rStyle w:val="24"/>
          <w:rFonts w:ascii="Times New Roman" w:hAnsi="Times New Roman" w:cs="Times New Roman"/>
          <w:sz w:val="24"/>
          <w:szCs w:val="24"/>
        </w:rPr>
        <w:t>Работы</w:t>
      </w:r>
      <w:r w:rsidRPr="00492BE6">
        <w:rPr>
          <w:sz w:val="24"/>
          <w:szCs w:val="24"/>
        </w:rPr>
        <w:t xml:space="preserve"> Исполнителя включают в себя: поставку запасных частей, материалов и комплектующих Исполнителем, проведение работ</w:t>
      </w:r>
      <w:r w:rsidRPr="00492BE6">
        <w:rPr>
          <w:sz w:val="24"/>
          <w:szCs w:val="24"/>
          <w:shd w:val="clear" w:color="auto" w:fill="FFFFFF"/>
        </w:rPr>
        <w:t xml:space="preserve"> </w:t>
      </w:r>
      <w:r w:rsidRPr="00492BE6">
        <w:rPr>
          <w:sz w:val="24"/>
          <w:szCs w:val="24"/>
        </w:rPr>
        <w:t xml:space="preserve">по обслуживанию дизель-генераторной установки </w:t>
      </w:r>
      <w:r w:rsidRPr="00492BE6">
        <w:rPr>
          <w:sz w:val="24"/>
          <w:szCs w:val="24"/>
          <w:lang w:val="en-US"/>
        </w:rPr>
        <w:t>MOTOR</w:t>
      </w:r>
      <w:r w:rsidRPr="00492BE6">
        <w:rPr>
          <w:sz w:val="24"/>
          <w:szCs w:val="24"/>
        </w:rPr>
        <w:t xml:space="preserve"> АД200-Т400.</w:t>
      </w:r>
    </w:p>
    <w:p w:rsidR="00C74A71" w:rsidRPr="00492BE6" w:rsidRDefault="00072F96" w:rsidP="00DC3146">
      <w:pPr>
        <w:suppressAutoHyphens/>
        <w:ind w:firstLine="567"/>
        <w:jc w:val="both"/>
        <w:rPr>
          <w:sz w:val="24"/>
          <w:szCs w:val="24"/>
        </w:rPr>
      </w:pPr>
      <w:r w:rsidRPr="00492BE6">
        <w:rPr>
          <w:rFonts w:eastAsia="Calibri"/>
          <w:sz w:val="24"/>
          <w:szCs w:val="24"/>
          <w:lang w:eastAsia="ar-SA"/>
        </w:rPr>
        <w:t>1.</w:t>
      </w:r>
      <w:r w:rsidR="00847E56" w:rsidRPr="00492BE6">
        <w:rPr>
          <w:rFonts w:eastAsia="Calibri"/>
          <w:sz w:val="24"/>
          <w:szCs w:val="24"/>
          <w:lang w:eastAsia="ar-SA"/>
        </w:rPr>
        <w:t>4</w:t>
      </w:r>
      <w:r w:rsidRPr="00492BE6">
        <w:rPr>
          <w:rFonts w:eastAsia="Calibri"/>
          <w:sz w:val="24"/>
          <w:szCs w:val="24"/>
          <w:lang w:eastAsia="ar-SA"/>
        </w:rPr>
        <w:t xml:space="preserve">. </w:t>
      </w:r>
      <w:r w:rsidR="00C74A71" w:rsidRPr="00492BE6">
        <w:rPr>
          <w:color w:val="00000A"/>
          <w:kern w:val="3"/>
          <w:sz w:val="24"/>
          <w:szCs w:val="24"/>
        </w:rPr>
        <w:t xml:space="preserve">Место </w:t>
      </w:r>
      <w:r w:rsidR="00DC3146" w:rsidRPr="00492BE6">
        <w:rPr>
          <w:color w:val="00000A"/>
          <w:kern w:val="3"/>
          <w:sz w:val="24"/>
          <w:szCs w:val="24"/>
        </w:rPr>
        <w:t>выполнения работ</w:t>
      </w:r>
      <w:r w:rsidR="00C74A71" w:rsidRPr="00492BE6">
        <w:rPr>
          <w:color w:val="00000A"/>
          <w:kern w:val="3"/>
          <w:sz w:val="24"/>
          <w:szCs w:val="24"/>
        </w:rPr>
        <w:t xml:space="preserve">: </w:t>
      </w:r>
      <w:r w:rsidR="00DC3146" w:rsidRPr="00492BE6">
        <w:rPr>
          <w:color w:val="00000A"/>
          <w:kern w:val="3"/>
          <w:sz w:val="24"/>
          <w:szCs w:val="24"/>
        </w:rPr>
        <w:t>299007, г. Севастополь, Исторический бульвар, 1.</w:t>
      </w:r>
    </w:p>
    <w:p w:rsidR="00FF71E1" w:rsidRPr="00492BE6" w:rsidRDefault="00BC5A2F" w:rsidP="00FF71E1">
      <w:pPr>
        <w:tabs>
          <w:tab w:val="left" w:pos="540"/>
        </w:tabs>
        <w:ind w:firstLine="567"/>
        <w:jc w:val="both"/>
        <w:rPr>
          <w:rStyle w:val="24"/>
          <w:rFonts w:ascii="Times New Roman" w:hAnsi="Times New Roman" w:cs="Times New Roman"/>
          <w:sz w:val="24"/>
          <w:szCs w:val="24"/>
        </w:rPr>
      </w:pPr>
      <w:r w:rsidRPr="00492BE6">
        <w:rPr>
          <w:sz w:val="24"/>
          <w:szCs w:val="24"/>
        </w:rPr>
        <w:t xml:space="preserve">1.5. </w:t>
      </w:r>
      <w:r w:rsidR="00FF71E1" w:rsidRPr="00492BE6">
        <w:rPr>
          <w:sz w:val="24"/>
          <w:szCs w:val="24"/>
        </w:rPr>
        <w:t xml:space="preserve">Срок </w:t>
      </w:r>
      <w:r w:rsidR="00FF71E1" w:rsidRPr="00492BE6">
        <w:rPr>
          <w:rStyle w:val="24"/>
          <w:rFonts w:ascii="Times New Roman" w:hAnsi="Times New Roman" w:cs="Times New Roman"/>
          <w:sz w:val="24"/>
          <w:szCs w:val="24"/>
        </w:rPr>
        <w:t>начала выполнения работ – не позднее дня, следующего за днем заключения Сторонами настоящего Контракта.</w:t>
      </w:r>
    </w:p>
    <w:p w:rsidR="00C74A71" w:rsidRPr="00492BE6" w:rsidRDefault="00FF71E1" w:rsidP="00FF71E1">
      <w:pPr>
        <w:pStyle w:val="a6"/>
        <w:tabs>
          <w:tab w:val="num" w:pos="-540"/>
          <w:tab w:val="num" w:pos="-360"/>
        </w:tabs>
        <w:spacing w:after="0"/>
        <w:ind w:left="0" w:firstLine="567"/>
        <w:jc w:val="both"/>
        <w:rPr>
          <w:sz w:val="24"/>
          <w:szCs w:val="24"/>
          <w:lang w:val="ru-RU"/>
        </w:rPr>
      </w:pPr>
      <w:r w:rsidRPr="00492BE6">
        <w:rPr>
          <w:sz w:val="24"/>
          <w:szCs w:val="24"/>
        </w:rPr>
        <w:t>1.</w:t>
      </w:r>
      <w:r w:rsidRPr="00492BE6">
        <w:rPr>
          <w:sz w:val="24"/>
          <w:szCs w:val="24"/>
          <w:lang w:val="ru-RU"/>
        </w:rPr>
        <w:t>6</w:t>
      </w:r>
      <w:r w:rsidRPr="00492BE6">
        <w:rPr>
          <w:sz w:val="24"/>
          <w:szCs w:val="24"/>
        </w:rPr>
        <w:t xml:space="preserve">. </w:t>
      </w:r>
      <w:r w:rsidR="00C74A71" w:rsidRPr="00492BE6">
        <w:rPr>
          <w:sz w:val="24"/>
          <w:szCs w:val="24"/>
        </w:rPr>
        <w:t xml:space="preserve">Срок </w:t>
      </w:r>
      <w:r w:rsidR="00DC3146" w:rsidRPr="00492BE6">
        <w:rPr>
          <w:sz w:val="24"/>
          <w:szCs w:val="24"/>
        </w:rPr>
        <w:t>выполнения работ</w:t>
      </w:r>
      <w:r w:rsidRPr="00492BE6">
        <w:rPr>
          <w:sz w:val="24"/>
          <w:szCs w:val="24"/>
        </w:rPr>
        <w:t xml:space="preserve"> </w:t>
      </w:r>
      <w:r w:rsidR="00C74A71" w:rsidRPr="00492BE6">
        <w:rPr>
          <w:sz w:val="24"/>
          <w:szCs w:val="24"/>
        </w:rPr>
        <w:t xml:space="preserve">– </w:t>
      </w:r>
      <w:r w:rsidRPr="00492BE6">
        <w:rPr>
          <w:sz w:val="24"/>
          <w:szCs w:val="24"/>
        </w:rPr>
        <w:t>не позднее</w:t>
      </w:r>
      <w:r w:rsidR="00C74A71" w:rsidRPr="00492BE6">
        <w:rPr>
          <w:sz w:val="24"/>
          <w:szCs w:val="24"/>
        </w:rPr>
        <w:t xml:space="preserve"> «3</w:t>
      </w:r>
      <w:r w:rsidR="00DC3146" w:rsidRPr="00492BE6">
        <w:rPr>
          <w:sz w:val="24"/>
          <w:szCs w:val="24"/>
        </w:rPr>
        <w:t>0</w:t>
      </w:r>
      <w:r w:rsidR="00C74A71" w:rsidRPr="00492BE6">
        <w:rPr>
          <w:sz w:val="24"/>
          <w:szCs w:val="24"/>
        </w:rPr>
        <w:t xml:space="preserve">» </w:t>
      </w:r>
      <w:r w:rsidR="00DC3146" w:rsidRPr="00492BE6">
        <w:rPr>
          <w:sz w:val="24"/>
          <w:szCs w:val="24"/>
        </w:rPr>
        <w:t>сентября</w:t>
      </w:r>
      <w:r w:rsidR="00C74A71" w:rsidRPr="00492BE6">
        <w:rPr>
          <w:sz w:val="24"/>
          <w:szCs w:val="24"/>
        </w:rPr>
        <w:t xml:space="preserve"> 2026 г. включительно</w:t>
      </w:r>
      <w:r w:rsidR="00DC3146" w:rsidRPr="00492BE6">
        <w:rPr>
          <w:sz w:val="24"/>
          <w:szCs w:val="24"/>
        </w:rPr>
        <w:t xml:space="preserve"> (с правом досрочного исполнения)</w:t>
      </w:r>
      <w:r w:rsidR="00C74A71" w:rsidRPr="00492BE6">
        <w:rPr>
          <w:sz w:val="24"/>
          <w:szCs w:val="24"/>
        </w:rPr>
        <w:t>.</w:t>
      </w:r>
    </w:p>
    <w:p w:rsidR="00FF71E1" w:rsidRPr="00492BE6" w:rsidRDefault="008D3419" w:rsidP="00D71F12">
      <w:pPr>
        <w:suppressAutoHyphens/>
        <w:ind w:firstLine="567"/>
        <w:jc w:val="both"/>
        <w:rPr>
          <w:sz w:val="24"/>
          <w:szCs w:val="24"/>
        </w:rPr>
      </w:pPr>
      <w:r w:rsidRPr="00492BE6">
        <w:rPr>
          <w:sz w:val="24"/>
          <w:szCs w:val="24"/>
        </w:rPr>
        <w:t>1</w:t>
      </w:r>
      <w:r w:rsidR="00FF71E1" w:rsidRPr="00492BE6">
        <w:rPr>
          <w:sz w:val="24"/>
          <w:szCs w:val="24"/>
        </w:rPr>
        <w:t>.7</w:t>
      </w:r>
      <w:r w:rsidRPr="00492BE6">
        <w:rPr>
          <w:sz w:val="24"/>
          <w:szCs w:val="24"/>
        </w:rPr>
        <w:t xml:space="preserve">. </w:t>
      </w:r>
      <w:r w:rsidR="00FF71E1" w:rsidRPr="00492BE6">
        <w:rPr>
          <w:spacing w:val="-4"/>
          <w:sz w:val="24"/>
          <w:szCs w:val="24"/>
        </w:rPr>
        <w:t xml:space="preserve">Приёмка результата работ </w:t>
      </w:r>
      <w:r w:rsidR="00FF71E1" w:rsidRPr="00492BE6">
        <w:rPr>
          <w:sz w:val="24"/>
          <w:szCs w:val="24"/>
        </w:rPr>
        <w:t>осуществляется Сторонами в порядке, установленном настоящим Контрактом и оформляется Актом сдачи-приемки выполненных работ (документ о приемке).</w:t>
      </w:r>
    </w:p>
    <w:p w:rsidR="00FF71E1" w:rsidRPr="00492BE6" w:rsidRDefault="00FF71E1" w:rsidP="00FF71E1">
      <w:pPr>
        <w:ind w:firstLine="567"/>
        <w:jc w:val="both"/>
        <w:rPr>
          <w:sz w:val="24"/>
          <w:szCs w:val="24"/>
        </w:rPr>
      </w:pPr>
      <w:r w:rsidRPr="00492BE6">
        <w:rPr>
          <w:sz w:val="24"/>
          <w:szCs w:val="24"/>
        </w:rPr>
        <w:t xml:space="preserve">1.8. Исполнитель либо уполномоченное им лицо в день передачи Заказчику результата </w:t>
      </w:r>
      <w:r w:rsidRPr="00492BE6">
        <w:rPr>
          <w:sz w:val="24"/>
          <w:szCs w:val="24"/>
          <w:lang w:eastAsia="ar-SA"/>
        </w:rPr>
        <w:t xml:space="preserve">выполненных работ по настоящему Контракту </w:t>
      </w:r>
      <w:r w:rsidRPr="00492BE6">
        <w:rPr>
          <w:sz w:val="24"/>
          <w:szCs w:val="24"/>
        </w:rPr>
        <w:t>обязан предоставить Заказчику подписанный и скрепленный печатью Акт сдачи-приемки выполненных работ (документ о приемке) в                    2 (двух) экземплярах, составленный по форме Приложения № 3 к настоящему Контракту.</w:t>
      </w:r>
    </w:p>
    <w:p w:rsidR="00FF71E1" w:rsidRPr="00492BE6" w:rsidRDefault="00FF71E1" w:rsidP="00FF71E1">
      <w:pPr>
        <w:ind w:firstLine="567"/>
        <w:jc w:val="both"/>
        <w:rPr>
          <w:sz w:val="24"/>
          <w:szCs w:val="24"/>
        </w:rPr>
      </w:pPr>
      <w:r w:rsidRPr="00492BE6">
        <w:rPr>
          <w:sz w:val="24"/>
          <w:szCs w:val="24"/>
        </w:rPr>
        <w:t xml:space="preserve">Одновременно с Актом сдачи-приемки выполненных работ (документ о приемке) Исполнитель предоставляет Заказчику </w:t>
      </w:r>
      <w:r w:rsidRPr="00B2256B">
        <w:rPr>
          <w:sz w:val="24"/>
          <w:szCs w:val="24"/>
        </w:rPr>
        <w:t>надлежащим образом оформленные</w:t>
      </w:r>
      <w:r w:rsidRPr="00492BE6">
        <w:rPr>
          <w:color w:val="FF0000"/>
          <w:sz w:val="24"/>
          <w:szCs w:val="24"/>
        </w:rPr>
        <w:t xml:space="preserve"> </w:t>
      </w:r>
      <w:r w:rsidRPr="00492BE6">
        <w:rPr>
          <w:sz w:val="24"/>
          <w:szCs w:val="24"/>
        </w:rPr>
        <w:t xml:space="preserve">счет-фактуру </w:t>
      </w:r>
      <w:r w:rsidR="003A4D92" w:rsidRPr="00492BE6">
        <w:rPr>
          <w:sz w:val="24"/>
          <w:szCs w:val="24"/>
        </w:rPr>
        <w:t xml:space="preserve">                </w:t>
      </w:r>
      <w:proofErr w:type="gramStart"/>
      <w:r w:rsidR="003A4D92" w:rsidRPr="00492BE6">
        <w:rPr>
          <w:sz w:val="24"/>
          <w:szCs w:val="24"/>
        </w:rPr>
        <w:t xml:space="preserve">   </w:t>
      </w:r>
      <w:r w:rsidRPr="00492BE6">
        <w:rPr>
          <w:sz w:val="24"/>
          <w:szCs w:val="24"/>
        </w:rPr>
        <w:t>(</w:t>
      </w:r>
      <w:proofErr w:type="gramEnd"/>
      <w:r w:rsidRPr="00492BE6">
        <w:rPr>
          <w:sz w:val="24"/>
          <w:szCs w:val="24"/>
        </w:rPr>
        <w:t>в случае, если Исполнитель плательщик НДС) и счет на оплату.</w:t>
      </w:r>
    </w:p>
    <w:p w:rsidR="003A4D92" w:rsidRPr="00492BE6" w:rsidRDefault="003A4D92" w:rsidP="003A4D92">
      <w:pPr>
        <w:pStyle w:val="a6"/>
        <w:spacing w:after="0"/>
        <w:ind w:left="0" w:firstLine="567"/>
        <w:jc w:val="both"/>
        <w:rPr>
          <w:sz w:val="24"/>
          <w:szCs w:val="24"/>
          <w:lang w:val="ru-RU"/>
        </w:rPr>
      </w:pPr>
      <w:r w:rsidRPr="00492BE6">
        <w:rPr>
          <w:sz w:val="24"/>
          <w:szCs w:val="24"/>
          <w:lang w:val="ru-RU"/>
        </w:rPr>
        <w:t xml:space="preserve">В случае непредставления (несвоевременного предоставления) вышеуказанных документов, обязательство по выполнению работ считается неисполненным Исполнителем, и Исполнитель несёт ответственность, </w:t>
      </w:r>
      <w:r w:rsidRPr="00033C1A">
        <w:rPr>
          <w:sz w:val="24"/>
          <w:szCs w:val="24"/>
          <w:lang w:val="ru-RU"/>
        </w:rPr>
        <w:t xml:space="preserve">предусмотренную разделом </w:t>
      </w:r>
      <w:r w:rsidR="00033C1A" w:rsidRPr="00033C1A">
        <w:rPr>
          <w:sz w:val="24"/>
          <w:szCs w:val="24"/>
          <w:lang w:val="ru-RU"/>
        </w:rPr>
        <w:t>5</w:t>
      </w:r>
      <w:r w:rsidRPr="00033C1A">
        <w:rPr>
          <w:sz w:val="24"/>
          <w:szCs w:val="24"/>
          <w:lang w:val="ru-RU"/>
        </w:rPr>
        <w:t xml:space="preserve"> настоящего</w:t>
      </w:r>
      <w:r w:rsidRPr="00492BE6">
        <w:rPr>
          <w:sz w:val="24"/>
          <w:szCs w:val="24"/>
          <w:lang w:val="ru-RU"/>
        </w:rPr>
        <w:t xml:space="preserve"> Контракта.</w:t>
      </w:r>
    </w:p>
    <w:p w:rsidR="003A4D92" w:rsidRPr="00492BE6" w:rsidRDefault="00FF71E1" w:rsidP="003A4D92">
      <w:pPr>
        <w:pStyle w:val="a"/>
        <w:numPr>
          <w:ilvl w:val="0"/>
          <w:numId w:val="0"/>
        </w:numPr>
        <w:tabs>
          <w:tab w:val="left" w:pos="993"/>
        </w:tabs>
        <w:spacing w:after="0"/>
        <w:ind w:firstLine="567"/>
        <w:rPr>
          <w:rStyle w:val="24"/>
          <w:rFonts w:ascii="Times New Roman" w:hAnsi="Times New Roman" w:cs="Times New Roman"/>
          <w:sz w:val="24"/>
          <w:szCs w:val="24"/>
          <w:lang w:eastAsia="ru-RU"/>
        </w:rPr>
      </w:pPr>
      <w:r w:rsidRPr="00492BE6">
        <w:rPr>
          <w:rFonts w:ascii="Times New Roman" w:hAnsi="Times New Roman"/>
          <w:kern w:val="3"/>
          <w:sz w:val="24"/>
          <w:szCs w:val="24"/>
          <w:lang w:eastAsia="ar-SA"/>
        </w:rPr>
        <w:lastRenderedPageBreak/>
        <w:t>1.</w:t>
      </w:r>
      <w:r w:rsidR="003A4D92" w:rsidRPr="00492BE6">
        <w:rPr>
          <w:rFonts w:ascii="Times New Roman" w:hAnsi="Times New Roman"/>
          <w:kern w:val="3"/>
          <w:sz w:val="24"/>
          <w:szCs w:val="24"/>
          <w:lang w:eastAsia="ar-SA"/>
        </w:rPr>
        <w:t>9</w:t>
      </w:r>
      <w:r w:rsidRPr="00492BE6">
        <w:rPr>
          <w:rFonts w:ascii="Times New Roman" w:hAnsi="Times New Roman"/>
          <w:kern w:val="3"/>
          <w:sz w:val="24"/>
          <w:szCs w:val="24"/>
          <w:lang w:eastAsia="ar-SA"/>
        </w:rPr>
        <w:t xml:space="preserve">. </w:t>
      </w:r>
      <w:r w:rsidR="003A4D92" w:rsidRPr="00492BE6">
        <w:rPr>
          <w:rStyle w:val="24"/>
          <w:rFonts w:ascii="Times New Roman" w:hAnsi="Times New Roman" w:cs="Times New Roman"/>
          <w:sz w:val="24"/>
          <w:szCs w:val="24"/>
          <w:lang w:eastAsia="ru-RU"/>
        </w:rPr>
        <w:t xml:space="preserve">Работы считаются выполненными после подписания Сторонами Акта </w:t>
      </w:r>
      <w:r w:rsidR="003A4D92" w:rsidRPr="00492BE6">
        <w:rPr>
          <w:rFonts w:ascii="Times New Roman" w:hAnsi="Times New Roman"/>
          <w:sz w:val="24"/>
          <w:szCs w:val="24"/>
        </w:rPr>
        <w:t>сдачи-приемки выполненных работ (документ о приемке)</w:t>
      </w:r>
      <w:r w:rsidR="003A4D92" w:rsidRPr="00492BE6">
        <w:rPr>
          <w:rStyle w:val="24"/>
          <w:rFonts w:ascii="Times New Roman" w:hAnsi="Times New Roman" w:cs="Times New Roman"/>
          <w:sz w:val="24"/>
          <w:szCs w:val="24"/>
          <w:lang w:eastAsia="ru-RU"/>
        </w:rPr>
        <w:t>.</w:t>
      </w:r>
    </w:p>
    <w:p w:rsidR="003A4D92" w:rsidRPr="00492BE6" w:rsidRDefault="003A4D92" w:rsidP="003A4D92">
      <w:pPr>
        <w:tabs>
          <w:tab w:val="left" w:pos="6480"/>
        </w:tabs>
        <w:ind w:firstLine="567"/>
        <w:jc w:val="both"/>
        <w:rPr>
          <w:sz w:val="24"/>
          <w:szCs w:val="24"/>
        </w:rPr>
      </w:pPr>
      <w:r w:rsidRPr="00492BE6">
        <w:rPr>
          <w:sz w:val="24"/>
          <w:szCs w:val="24"/>
        </w:rPr>
        <w:t xml:space="preserve">Датой исполнения работ Исполнителем считается день (дата) подписания сторонами </w:t>
      </w:r>
      <w:r w:rsidRPr="00492BE6">
        <w:rPr>
          <w:rStyle w:val="24"/>
          <w:rFonts w:ascii="Times New Roman" w:hAnsi="Times New Roman" w:cs="Times New Roman"/>
          <w:sz w:val="24"/>
          <w:szCs w:val="24"/>
        </w:rPr>
        <w:t xml:space="preserve">Акта </w:t>
      </w:r>
      <w:r w:rsidRPr="00492BE6">
        <w:rPr>
          <w:sz w:val="24"/>
          <w:szCs w:val="24"/>
        </w:rPr>
        <w:t>сдачи-приемки выполненных работ (документ о приемке).</w:t>
      </w:r>
    </w:p>
    <w:p w:rsidR="003A4D92" w:rsidRPr="00492BE6" w:rsidRDefault="003A4D92" w:rsidP="00FF71E1">
      <w:pPr>
        <w:pStyle w:val="a"/>
        <w:numPr>
          <w:ilvl w:val="0"/>
          <w:numId w:val="0"/>
        </w:numPr>
        <w:tabs>
          <w:tab w:val="left" w:pos="993"/>
        </w:tabs>
        <w:spacing w:after="0"/>
        <w:ind w:firstLine="567"/>
        <w:rPr>
          <w:rFonts w:ascii="Times New Roman" w:hAnsi="Times New Roman"/>
          <w:kern w:val="3"/>
          <w:sz w:val="24"/>
          <w:szCs w:val="24"/>
          <w:lang w:eastAsia="ar-SA"/>
        </w:rPr>
      </w:pPr>
      <w:r w:rsidRPr="00492BE6">
        <w:rPr>
          <w:rFonts w:ascii="Times New Roman" w:hAnsi="Times New Roman"/>
          <w:kern w:val="3"/>
          <w:sz w:val="24"/>
          <w:szCs w:val="24"/>
          <w:lang w:eastAsia="ar-SA"/>
        </w:rPr>
        <w:t xml:space="preserve">1.10. </w:t>
      </w:r>
      <w:r w:rsidRPr="00492BE6">
        <w:rPr>
          <w:rFonts w:ascii="Times New Roman" w:hAnsi="Times New Roman"/>
          <w:sz w:val="24"/>
          <w:szCs w:val="24"/>
        </w:rPr>
        <w:t>Качество результата выполненных работ должно соответствовать общепринятым требованиям.</w:t>
      </w:r>
    </w:p>
    <w:p w:rsidR="003A4D92" w:rsidRPr="00492BE6" w:rsidRDefault="003A4D92" w:rsidP="00FF71E1">
      <w:pPr>
        <w:pStyle w:val="a"/>
        <w:numPr>
          <w:ilvl w:val="0"/>
          <w:numId w:val="0"/>
        </w:numPr>
        <w:tabs>
          <w:tab w:val="left" w:pos="993"/>
        </w:tabs>
        <w:spacing w:after="0"/>
        <w:ind w:firstLine="567"/>
        <w:rPr>
          <w:rFonts w:ascii="Times New Roman" w:hAnsi="Times New Roman"/>
          <w:kern w:val="3"/>
          <w:sz w:val="24"/>
          <w:szCs w:val="24"/>
          <w:lang w:eastAsia="ar-SA"/>
        </w:rPr>
      </w:pPr>
      <w:r w:rsidRPr="00492BE6">
        <w:rPr>
          <w:rFonts w:ascii="Times New Roman" w:hAnsi="Times New Roman"/>
          <w:kern w:val="3"/>
          <w:sz w:val="24"/>
          <w:szCs w:val="24"/>
          <w:lang w:eastAsia="ar-SA"/>
        </w:rPr>
        <w:t xml:space="preserve">1.11. </w:t>
      </w:r>
      <w:r w:rsidRPr="00492BE6">
        <w:rPr>
          <w:rFonts w:ascii="Times New Roman" w:hAnsi="Times New Roman"/>
          <w:sz w:val="24"/>
          <w:szCs w:val="24"/>
        </w:rPr>
        <w:t xml:space="preserve">Претензии по количеству и качеству результата выполненных работ принимаются в письменной форме в течение 3 (трех) рабочих дней со дня </w:t>
      </w:r>
      <w:r w:rsidRPr="00492BE6">
        <w:rPr>
          <w:rStyle w:val="24"/>
          <w:rFonts w:ascii="Times New Roman" w:hAnsi="Times New Roman" w:cs="Times New Roman"/>
          <w:sz w:val="24"/>
          <w:szCs w:val="24"/>
        </w:rPr>
        <w:t xml:space="preserve">подписания Сторонами Акта </w:t>
      </w:r>
      <w:r w:rsidRPr="00492BE6">
        <w:rPr>
          <w:rFonts w:ascii="Times New Roman" w:hAnsi="Times New Roman"/>
          <w:sz w:val="24"/>
          <w:szCs w:val="24"/>
        </w:rPr>
        <w:t xml:space="preserve">сдачи-приемки выполненных работ (документ о приемке). Исполнитель обязан предоставить ответ на </w:t>
      </w:r>
      <w:r w:rsidRPr="00033C1A">
        <w:rPr>
          <w:rFonts w:ascii="Times New Roman" w:hAnsi="Times New Roman"/>
          <w:sz w:val="24"/>
          <w:szCs w:val="24"/>
        </w:rPr>
        <w:t>претензию в соответствии с п. 7.1 настоящего Контракта.</w:t>
      </w:r>
    </w:p>
    <w:p w:rsidR="00FF71E1" w:rsidRPr="00492BE6" w:rsidRDefault="00FF71E1" w:rsidP="00FF71E1">
      <w:pPr>
        <w:pStyle w:val="a6"/>
        <w:tabs>
          <w:tab w:val="num" w:pos="-540"/>
          <w:tab w:val="num" w:pos="-360"/>
        </w:tabs>
        <w:spacing w:after="0"/>
        <w:ind w:left="0" w:firstLine="567"/>
        <w:jc w:val="both"/>
        <w:rPr>
          <w:sz w:val="24"/>
          <w:szCs w:val="24"/>
        </w:rPr>
      </w:pPr>
      <w:r w:rsidRPr="00492BE6">
        <w:rPr>
          <w:sz w:val="24"/>
          <w:szCs w:val="24"/>
        </w:rPr>
        <w:t>1.</w:t>
      </w:r>
      <w:r w:rsidR="00492BE6" w:rsidRPr="00492BE6">
        <w:rPr>
          <w:sz w:val="24"/>
          <w:szCs w:val="24"/>
          <w:lang w:val="ru-RU"/>
        </w:rPr>
        <w:t>12</w:t>
      </w:r>
      <w:r w:rsidRPr="00492BE6">
        <w:rPr>
          <w:sz w:val="24"/>
          <w:szCs w:val="24"/>
        </w:rPr>
        <w:t xml:space="preserve">. </w:t>
      </w:r>
      <w:r w:rsidR="00492BE6" w:rsidRPr="00492BE6">
        <w:rPr>
          <w:sz w:val="24"/>
          <w:szCs w:val="24"/>
        </w:rPr>
        <w:t xml:space="preserve">Право собственности на </w:t>
      </w:r>
      <w:r w:rsidR="00492BE6" w:rsidRPr="00492BE6">
        <w:rPr>
          <w:spacing w:val="-10"/>
          <w:sz w:val="24"/>
          <w:szCs w:val="24"/>
        </w:rPr>
        <w:t>результат выполненных работ</w:t>
      </w:r>
      <w:r w:rsidR="00492BE6" w:rsidRPr="00492BE6">
        <w:rPr>
          <w:sz w:val="24"/>
          <w:szCs w:val="24"/>
        </w:rPr>
        <w:t>, а также все риски его случайной гибели, утраты, порчи или повреждения переходят от Исполнителя к Заказчику в момент (день) его передачи Заказчику (представителю Заказчика), что подтверждается подписанием Акта сдачи-приемки выполненных работ (документ о приемке).</w:t>
      </w:r>
    </w:p>
    <w:p w:rsidR="00DC3146" w:rsidRPr="00DC3146" w:rsidRDefault="00DC3146" w:rsidP="00D71F12">
      <w:pPr>
        <w:suppressAutoHyphens/>
        <w:ind w:firstLine="567"/>
        <w:jc w:val="both"/>
        <w:rPr>
          <w:sz w:val="16"/>
          <w:szCs w:val="16"/>
        </w:rPr>
      </w:pPr>
    </w:p>
    <w:p w:rsidR="000B2637" w:rsidRPr="00BE1C95" w:rsidRDefault="000B2637" w:rsidP="00D71F12">
      <w:pPr>
        <w:jc w:val="center"/>
        <w:outlineLvl w:val="0"/>
        <w:rPr>
          <w:b/>
          <w:sz w:val="24"/>
          <w:szCs w:val="24"/>
        </w:rPr>
      </w:pPr>
      <w:r w:rsidRPr="00BE1C95">
        <w:rPr>
          <w:b/>
          <w:sz w:val="24"/>
          <w:szCs w:val="24"/>
        </w:rPr>
        <w:t>2. ЦЕНА КОНТРАКТА И ПОРЯДОК РАСЧЁТОВ</w:t>
      </w:r>
    </w:p>
    <w:p w:rsidR="000B2637" w:rsidRPr="00BE1C95" w:rsidRDefault="000B2637" w:rsidP="00D71F12">
      <w:pPr>
        <w:tabs>
          <w:tab w:val="num" w:pos="-540"/>
          <w:tab w:val="num" w:pos="-360"/>
        </w:tabs>
        <w:ind w:firstLine="567"/>
        <w:jc w:val="both"/>
        <w:rPr>
          <w:sz w:val="24"/>
          <w:szCs w:val="24"/>
        </w:rPr>
      </w:pPr>
      <w:r w:rsidRPr="00BE1C95">
        <w:rPr>
          <w:sz w:val="24"/>
          <w:szCs w:val="24"/>
        </w:rPr>
        <w:t xml:space="preserve">2.1. </w:t>
      </w:r>
      <w:r w:rsidR="00DC3146" w:rsidRPr="00BE1C95">
        <w:rPr>
          <w:sz w:val="24"/>
          <w:szCs w:val="24"/>
        </w:rPr>
        <w:t>Цена настоящего Контракта составляет –</w:t>
      </w:r>
      <w:r w:rsidR="00675EF9">
        <w:rPr>
          <w:sz w:val="24"/>
          <w:szCs w:val="24"/>
        </w:rPr>
        <w:t xml:space="preserve"> </w:t>
      </w:r>
      <w:r w:rsidR="00675EF9" w:rsidRPr="00675EF9">
        <w:rPr>
          <w:iCs/>
          <w:sz w:val="24"/>
          <w:szCs w:val="24"/>
        </w:rPr>
        <w:t xml:space="preserve">139 833,33 руб. (сто тридцать девять тысяч восемьсот тридцать три рубля 33 копейки), в том числе НДС </w:t>
      </w:r>
      <w:r w:rsidR="00675EF9" w:rsidRPr="00675EF9">
        <w:rPr>
          <w:sz w:val="24"/>
          <w:szCs w:val="24"/>
        </w:rPr>
        <w:t xml:space="preserve">– </w:t>
      </w:r>
      <w:r w:rsidR="00675EF9" w:rsidRPr="00675EF9">
        <w:rPr>
          <w:iCs/>
          <w:sz w:val="24"/>
          <w:szCs w:val="24"/>
        </w:rPr>
        <w:t xml:space="preserve">______ руб. (_________ рублей __ копеек) или </w:t>
      </w:r>
      <w:r w:rsidR="00675EF9" w:rsidRPr="00675EF9">
        <w:rPr>
          <w:sz w:val="24"/>
          <w:szCs w:val="24"/>
        </w:rPr>
        <w:t xml:space="preserve">без НДС. </w:t>
      </w:r>
      <w:r w:rsidR="00675EF9" w:rsidRPr="00675EF9">
        <w:rPr>
          <w:iCs/>
          <w:sz w:val="24"/>
          <w:szCs w:val="24"/>
        </w:rPr>
        <w:t xml:space="preserve">НДС не облагается </w:t>
      </w:r>
      <w:r w:rsidR="00675EF9" w:rsidRPr="00675EF9">
        <w:rPr>
          <w:sz w:val="24"/>
          <w:szCs w:val="24"/>
        </w:rPr>
        <w:t>в соответствии со ст. _____ НК РФ.</w:t>
      </w:r>
    </w:p>
    <w:p w:rsidR="00492BE6" w:rsidRPr="00BE1C95" w:rsidRDefault="00492BE6" w:rsidP="00492BE6">
      <w:pPr>
        <w:tabs>
          <w:tab w:val="left" w:pos="993"/>
        </w:tabs>
        <w:ind w:firstLine="567"/>
        <w:jc w:val="both"/>
        <w:rPr>
          <w:sz w:val="24"/>
          <w:szCs w:val="24"/>
        </w:rPr>
      </w:pPr>
      <w:r w:rsidRPr="00BE1C95">
        <w:rPr>
          <w:sz w:val="24"/>
          <w:szCs w:val="24"/>
        </w:rPr>
        <w:t>2.2. Заказчик осуществляет оплату за фактически выполненные Исполнителем работы по настоящему Контракту путем безналичного перечисления денежных средств на расчетный счет Исполнителя в размере стоимости выполненных работ в пределах указанной в п. 2.1 настоящего Контракта цены Контракта в срок не позднее 7 (семи) рабочих дней  со дня подписания Сторонами Акта сдачи-приемки выполненных работ (документ о приемке),</w:t>
      </w:r>
      <w:r w:rsidRPr="00BE1C95">
        <w:rPr>
          <w:kern w:val="3"/>
          <w:sz w:val="24"/>
          <w:szCs w:val="24"/>
        </w:rPr>
        <w:t xml:space="preserve"> Акта приемки товаров, работ, услуг по форме ф. 0510452 согласно Приказа Минфина 28.06.2022 г. № 100н </w:t>
      </w:r>
      <w:r w:rsidRPr="00BE1C95">
        <w:rPr>
          <w:sz w:val="24"/>
          <w:szCs w:val="24"/>
        </w:rPr>
        <w:t>(при необходимости), счет-фактуры (в случае, если Исполнитель плательщик НДС) и счета на оплату.</w:t>
      </w:r>
    </w:p>
    <w:p w:rsidR="00BE1C95" w:rsidRPr="00BE1C95" w:rsidRDefault="00492BE6" w:rsidP="00492BE6">
      <w:pPr>
        <w:tabs>
          <w:tab w:val="left" w:pos="993"/>
        </w:tabs>
        <w:ind w:firstLine="567"/>
        <w:jc w:val="both"/>
        <w:rPr>
          <w:sz w:val="24"/>
          <w:szCs w:val="24"/>
        </w:rPr>
      </w:pPr>
      <w:r w:rsidRPr="00BE1C95">
        <w:rPr>
          <w:sz w:val="24"/>
          <w:szCs w:val="24"/>
        </w:rPr>
        <w:t xml:space="preserve">2.3. </w:t>
      </w:r>
      <w:r w:rsidR="00BE1C95" w:rsidRPr="00BE1C95">
        <w:rPr>
          <w:sz w:val="24"/>
          <w:szCs w:val="24"/>
        </w:rPr>
        <w:t xml:space="preserve">Цена Контракта, является твердой и определяется на весь срок действия </w:t>
      </w:r>
      <w:proofErr w:type="gramStart"/>
      <w:r w:rsidR="00BE1C95" w:rsidRPr="00BE1C95">
        <w:rPr>
          <w:sz w:val="24"/>
          <w:szCs w:val="24"/>
        </w:rPr>
        <w:t xml:space="preserve">Контракта,   </w:t>
      </w:r>
      <w:proofErr w:type="gramEnd"/>
      <w:r w:rsidR="00BE1C95" w:rsidRPr="00BE1C95">
        <w:rPr>
          <w:sz w:val="24"/>
          <w:szCs w:val="24"/>
        </w:rPr>
        <w:t xml:space="preserve">               за исключением случаев, предусмотренных настоящим Контрактом и законодательством Российской Федерации.</w:t>
      </w:r>
    </w:p>
    <w:p w:rsidR="00BE1C95" w:rsidRPr="00BE1C95" w:rsidRDefault="00BE1C95" w:rsidP="00492BE6">
      <w:pPr>
        <w:tabs>
          <w:tab w:val="left" w:pos="993"/>
        </w:tabs>
        <w:ind w:firstLine="567"/>
        <w:jc w:val="both"/>
        <w:rPr>
          <w:sz w:val="24"/>
          <w:szCs w:val="24"/>
        </w:rPr>
      </w:pPr>
      <w:r w:rsidRPr="00BE1C95">
        <w:rPr>
          <w:sz w:val="24"/>
          <w:szCs w:val="24"/>
        </w:rPr>
        <w:t>Увеличение Исполнителем стоимости услуг в одностороннем порядке в течение срока действия настоящего Контракта не допускается.</w:t>
      </w:r>
    </w:p>
    <w:p w:rsidR="00BE1C95" w:rsidRPr="00BE1C95" w:rsidRDefault="00BE1C95" w:rsidP="00BE1C95">
      <w:pPr>
        <w:tabs>
          <w:tab w:val="left" w:pos="993"/>
        </w:tabs>
        <w:ind w:firstLine="567"/>
        <w:jc w:val="both"/>
        <w:rPr>
          <w:sz w:val="24"/>
          <w:szCs w:val="24"/>
        </w:rPr>
      </w:pPr>
      <w:r w:rsidRPr="00BE1C95">
        <w:rPr>
          <w:sz w:val="24"/>
          <w:szCs w:val="24"/>
        </w:rPr>
        <w:t>2.4. Цена настоящего Контракта включает в себя все расходы Исполнителя, необходимые для осуществления им своих обязательств по настоящему Контракту в полном объеме и надлежащего качества, а также налоги, сборы и другие предусмотренные законодательством обязательные платежи, связанные с исполнение настоящего Контракта.</w:t>
      </w:r>
    </w:p>
    <w:p w:rsidR="00492BE6" w:rsidRPr="00BE1C95" w:rsidRDefault="00492BE6" w:rsidP="00492BE6">
      <w:pPr>
        <w:shd w:val="clear" w:color="auto" w:fill="FFFFFF"/>
        <w:tabs>
          <w:tab w:val="left" w:pos="567"/>
        </w:tabs>
        <w:ind w:right="1" w:firstLine="567"/>
        <w:jc w:val="both"/>
        <w:rPr>
          <w:sz w:val="24"/>
          <w:szCs w:val="24"/>
        </w:rPr>
      </w:pPr>
      <w:r w:rsidRPr="00BE1C95">
        <w:rPr>
          <w:sz w:val="24"/>
          <w:szCs w:val="24"/>
        </w:rPr>
        <w:t>2.</w:t>
      </w:r>
      <w:r w:rsidR="00BE1C95" w:rsidRPr="00BE1C95">
        <w:rPr>
          <w:sz w:val="24"/>
          <w:szCs w:val="24"/>
        </w:rPr>
        <w:t>5</w:t>
      </w:r>
      <w:r w:rsidRPr="00BE1C95">
        <w:rPr>
          <w:sz w:val="24"/>
          <w:szCs w:val="24"/>
        </w:rPr>
        <w:t>. В случае если Исполнитель оказывае</w:t>
      </w:r>
      <w:r w:rsidR="00B2256B" w:rsidRPr="00BE1C95">
        <w:rPr>
          <w:sz w:val="24"/>
          <w:szCs w:val="24"/>
        </w:rPr>
        <w:t>т</w:t>
      </w:r>
      <w:r w:rsidRPr="00BE1C95">
        <w:rPr>
          <w:sz w:val="24"/>
          <w:szCs w:val="24"/>
        </w:rPr>
        <w:t xml:space="preserve"> выполняет работы с превышением указанной в п. 2.1 цены настоящего </w:t>
      </w:r>
      <w:r w:rsidR="00B2256B" w:rsidRPr="00BE1C95">
        <w:rPr>
          <w:sz w:val="24"/>
          <w:szCs w:val="24"/>
        </w:rPr>
        <w:t>Контракта</w:t>
      </w:r>
      <w:r w:rsidRPr="00BE1C95">
        <w:rPr>
          <w:sz w:val="24"/>
          <w:szCs w:val="24"/>
        </w:rPr>
        <w:t xml:space="preserve"> без уведомления об этом Заказчика и получения его согласия на это, то Исполнитель не имеет права на возмещение дополнительных расходов и оплаты таких работ, оказанных с превышением указанной в п. 2.1 цены </w:t>
      </w:r>
      <w:r w:rsidR="00B2256B" w:rsidRPr="00BE1C95">
        <w:rPr>
          <w:sz w:val="24"/>
          <w:szCs w:val="24"/>
        </w:rPr>
        <w:t>Контракта</w:t>
      </w:r>
      <w:r w:rsidRPr="00BE1C95">
        <w:rPr>
          <w:sz w:val="24"/>
          <w:szCs w:val="24"/>
        </w:rPr>
        <w:t xml:space="preserve">.    </w:t>
      </w:r>
    </w:p>
    <w:p w:rsidR="00BE1C95" w:rsidRPr="00BE1C95" w:rsidRDefault="00BE1C95" w:rsidP="00BE1C95">
      <w:pPr>
        <w:tabs>
          <w:tab w:val="left" w:pos="993"/>
        </w:tabs>
        <w:ind w:firstLine="567"/>
        <w:jc w:val="both"/>
        <w:rPr>
          <w:sz w:val="24"/>
          <w:szCs w:val="24"/>
        </w:rPr>
      </w:pPr>
      <w:r w:rsidRPr="00BE1C95">
        <w:rPr>
          <w:sz w:val="24"/>
          <w:szCs w:val="24"/>
        </w:rPr>
        <w:t>2.6. Дополнительные услуги, необходимость в оказании которых возникла по вине Исполнителя, Заказчиком не оплачиваются.</w:t>
      </w:r>
    </w:p>
    <w:p w:rsidR="00BE1C95" w:rsidRPr="00BE1C95" w:rsidRDefault="00BE1C95" w:rsidP="00BE1C95">
      <w:pPr>
        <w:tabs>
          <w:tab w:val="left" w:pos="993"/>
        </w:tabs>
        <w:ind w:firstLine="567"/>
        <w:jc w:val="both"/>
        <w:rPr>
          <w:sz w:val="24"/>
          <w:szCs w:val="24"/>
        </w:rPr>
      </w:pPr>
      <w:r w:rsidRPr="00BE1C95">
        <w:rPr>
          <w:sz w:val="24"/>
          <w:szCs w:val="24"/>
        </w:rPr>
        <w:t>2.7. Обязательства Заказчика по оплате цены настоящего Контракта считаются исполненными со дня (даты) списания денежных средств с расчетного счета Заказчика.                          За дальнейшее движение денежных средств Заказчик ответственности не несет.</w:t>
      </w:r>
    </w:p>
    <w:p w:rsidR="00BE1C95" w:rsidRPr="00BE1C95" w:rsidRDefault="00BE1C95" w:rsidP="00BE1C95">
      <w:pPr>
        <w:tabs>
          <w:tab w:val="left" w:pos="993"/>
        </w:tabs>
        <w:ind w:firstLine="567"/>
        <w:jc w:val="both"/>
        <w:rPr>
          <w:sz w:val="24"/>
          <w:szCs w:val="24"/>
        </w:rPr>
      </w:pPr>
      <w:r w:rsidRPr="00BE1C95">
        <w:rPr>
          <w:sz w:val="24"/>
          <w:szCs w:val="24"/>
        </w:rPr>
        <w:t>2.8. В случае изменения своего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Исполнителем в настоящем Контракте счет, несет Исполнитель.</w:t>
      </w:r>
    </w:p>
    <w:p w:rsidR="00BE1C95" w:rsidRPr="00BE1C95" w:rsidRDefault="00BE1C95" w:rsidP="00BE1C95">
      <w:pPr>
        <w:ind w:firstLine="567"/>
        <w:jc w:val="both"/>
        <w:rPr>
          <w:color w:val="000000"/>
          <w:sz w:val="24"/>
          <w:szCs w:val="24"/>
        </w:rPr>
      </w:pPr>
      <w:r w:rsidRPr="00BE1C95">
        <w:rPr>
          <w:color w:val="000000"/>
          <w:sz w:val="24"/>
          <w:szCs w:val="24"/>
        </w:rPr>
        <w:t xml:space="preserve">2.9. </w:t>
      </w:r>
      <w:r w:rsidRPr="00BE1C95">
        <w:rPr>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Федеральный закон от 05.04.2013 г. № 44-ФЗ «О контрактной системе в сфере закупок товаров, работ, услуг для обеспечения государственных и муниципальных нужд».</w:t>
      </w:r>
    </w:p>
    <w:p w:rsidR="00BE1C95" w:rsidRPr="00BE1C95" w:rsidRDefault="00BE1C95" w:rsidP="00BE1C95">
      <w:pPr>
        <w:ind w:firstLine="567"/>
        <w:jc w:val="both"/>
        <w:rPr>
          <w:sz w:val="24"/>
          <w:szCs w:val="24"/>
        </w:rPr>
      </w:pPr>
      <w:r w:rsidRPr="00BE1C95">
        <w:rPr>
          <w:color w:val="000000"/>
          <w:sz w:val="24"/>
          <w:szCs w:val="24"/>
        </w:rPr>
        <w:t xml:space="preserve">2.10. </w:t>
      </w:r>
      <w:r w:rsidRPr="00BE1C95">
        <w:rPr>
          <w:sz w:val="24"/>
          <w:szCs w:val="24"/>
        </w:rPr>
        <w:t>Источником финансирования по настоящему Контракту являются средства бюджетных учреждений. КВР: 244.</w:t>
      </w:r>
    </w:p>
    <w:p w:rsidR="00BE1C95" w:rsidRPr="00BE1C95" w:rsidRDefault="00BE1C95" w:rsidP="00BE1C95">
      <w:pPr>
        <w:ind w:firstLine="567"/>
        <w:jc w:val="both"/>
        <w:rPr>
          <w:sz w:val="24"/>
          <w:szCs w:val="24"/>
        </w:rPr>
      </w:pPr>
      <w:r w:rsidRPr="00BE1C95">
        <w:rPr>
          <w:sz w:val="24"/>
          <w:szCs w:val="24"/>
        </w:rPr>
        <w:lastRenderedPageBreak/>
        <w:t>2.11.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Заказчиком в бюджеты бюджетной системы Российской Федерации.</w:t>
      </w:r>
    </w:p>
    <w:p w:rsidR="00492BE6" w:rsidRPr="00BE1C95" w:rsidRDefault="00492BE6" w:rsidP="00D71F12">
      <w:pPr>
        <w:shd w:val="clear" w:color="auto" w:fill="FFFFFF"/>
        <w:ind w:firstLine="567"/>
        <w:jc w:val="both"/>
        <w:rPr>
          <w:sz w:val="16"/>
          <w:szCs w:val="16"/>
        </w:rPr>
      </w:pPr>
    </w:p>
    <w:p w:rsidR="005E55D3" w:rsidRPr="00E8349B" w:rsidRDefault="005E55D3" w:rsidP="00E8349B">
      <w:pPr>
        <w:jc w:val="center"/>
        <w:textAlignment w:val="baseline"/>
        <w:rPr>
          <w:b/>
          <w:kern w:val="3"/>
          <w:sz w:val="24"/>
          <w:szCs w:val="24"/>
          <w:lang w:eastAsia="ar-SA"/>
        </w:rPr>
      </w:pPr>
      <w:r w:rsidRPr="00E8349B">
        <w:rPr>
          <w:b/>
          <w:kern w:val="3"/>
          <w:sz w:val="24"/>
          <w:szCs w:val="24"/>
          <w:lang w:eastAsia="ar-SA"/>
        </w:rPr>
        <w:t xml:space="preserve">3. ПОРЯДОК СДАЧИ-ПРИЕМКИ </w:t>
      </w:r>
      <w:r w:rsidR="00A42687" w:rsidRPr="00E8349B">
        <w:rPr>
          <w:b/>
          <w:kern w:val="3"/>
          <w:sz w:val="24"/>
          <w:szCs w:val="24"/>
          <w:lang w:eastAsia="ar-SA"/>
        </w:rPr>
        <w:t>ВЫПОЛНЕННЫХ РАБОТ</w:t>
      </w:r>
    </w:p>
    <w:p w:rsidR="005E55D3" w:rsidRPr="00E8349B" w:rsidRDefault="005E55D3" w:rsidP="00E8349B">
      <w:pPr>
        <w:tabs>
          <w:tab w:val="left" w:pos="1134"/>
        </w:tabs>
        <w:suppressAutoHyphens/>
        <w:ind w:firstLine="567"/>
        <w:jc w:val="both"/>
        <w:textAlignment w:val="baseline"/>
        <w:rPr>
          <w:sz w:val="24"/>
          <w:szCs w:val="24"/>
        </w:rPr>
      </w:pPr>
      <w:r w:rsidRPr="00E8349B">
        <w:rPr>
          <w:kern w:val="3"/>
          <w:sz w:val="24"/>
          <w:szCs w:val="24"/>
          <w:lang w:eastAsia="ar-SA"/>
        </w:rPr>
        <w:t xml:space="preserve">3.1. </w:t>
      </w:r>
      <w:r w:rsidRPr="00E8349B">
        <w:rPr>
          <w:spacing w:val="-4"/>
          <w:sz w:val="24"/>
          <w:szCs w:val="24"/>
        </w:rPr>
        <w:t xml:space="preserve">Приемка </w:t>
      </w:r>
      <w:r w:rsidR="00A42687" w:rsidRPr="00E8349B">
        <w:rPr>
          <w:spacing w:val="-4"/>
          <w:sz w:val="24"/>
          <w:szCs w:val="24"/>
        </w:rPr>
        <w:t>выполненных работ</w:t>
      </w:r>
      <w:r w:rsidRPr="00E8349B">
        <w:rPr>
          <w:spacing w:val="-4"/>
          <w:sz w:val="24"/>
          <w:szCs w:val="24"/>
        </w:rPr>
        <w:t xml:space="preserve"> </w:t>
      </w:r>
      <w:r w:rsidRPr="00E8349B">
        <w:rPr>
          <w:sz w:val="24"/>
          <w:szCs w:val="24"/>
        </w:rPr>
        <w:t xml:space="preserve">осуществляется Сторонами в порядке, определенном действующим законодательством РФ и оформляется Актом сдачи-приемки </w:t>
      </w:r>
      <w:r w:rsidR="00A42687" w:rsidRPr="00E8349B">
        <w:rPr>
          <w:sz w:val="24"/>
          <w:szCs w:val="24"/>
        </w:rPr>
        <w:t xml:space="preserve">выполненных работ </w:t>
      </w:r>
      <w:r w:rsidR="00297194" w:rsidRPr="00E8349B">
        <w:rPr>
          <w:sz w:val="24"/>
          <w:szCs w:val="24"/>
        </w:rPr>
        <w:t xml:space="preserve">(документ о приемке) </w:t>
      </w:r>
      <w:r w:rsidRPr="00E8349B">
        <w:rPr>
          <w:sz w:val="24"/>
          <w:szCs w:val="24"/>
        </w:rPr>
        <w:t xml:space="preserve">по форме согласно Приложения № </w:t>
      </w:r>
      <w:r w:rsidR="00A42687" w:rsidRPr="00E8349B">
        <w:rPr>
          <w:sz w:val="24"/>
          <w:szCs w:val="24"/>
        </w:rPr>
        <w:t>3</w:t>
      </w:r>
      <w:r w:rsidRPr="00E8349B">
        <w:rPr>
          <w:sz w:val="24"/>
          <w:szCs w:val="24"/>
        </w:rPr>
        <w:t xml:space="preserve"> к настоящему Контракту.</w:t>
      </w:r>
    </w:p>
    <w:p w:rsidR="005E55D3" w:rsidRPr="00E8349B" w:rsidRDefault="005E55D3" w:rsidP="00E8349B">
      <w:pPr>
        <w:ind w:firstLine="567"/>
        <w:jc w:val="both"/>
        <w:rPr>
          <w:sz w:val="24"/>
          <w:szCs w:val="24"/>
        </w:rPr>
      </w:pPr>
      <w:r w:rsidRPr="00E8349B">
        <w:rPr>
          <w:sz w:val="24"/>
          <w:szCs w:val="24"/>
        </w:rPr>
        <w:t xml:space="preserve">Акт </w:t>
      </w:r>
      <w:r w:rsidR="00A42687" w:rsidRPr="00E8349B">
        <w:rPr>
          <w:sz w:val="24"/>
          <w:szCs w:val="24"/>
        </w:rPr>
        <w:t xml:space="preserve">сдачи-приемки выполненных работ </w:t>
      </w:r>
      <w:r w:rsidRPr="00E8349B">
        <w:rPr>
          <w:sz w:val="24"/>
          <w:szCs w:val="24"/>
        </w:rPr>
        <w:t xml:space="preserve">(документ о приемке) составляется по состоянию на </w:t>
      </w:r>
      <w:r w:rsidR="00143634" w:rsidRPr="00E8349B">
        <w:rPr>
          <w:sz w:val="24"/>
          <w:szCs w:val="24"/>
        </w:rPr>
        <w:t>день (</w:t>
      </w:r>
      <w:r w:rsidRPr="00E8349B">
        <w:rPr>
          <w:sz w:val="24"/>
          <w:szCs w:val="24"/>
        </w:rPr>
        <w:t>дату</w:t>
      </w:r>
      <w:r w:rsidR="00143634" w:rsidRPr="00E8349B">
        <w:rPr>
          <w:sz w:val="24"/>
          <w:szCs w:val="24"/>
        </w:rPr>
        <w:t>)</w:t>
      </w:r>
      <w:r w:rsidRPr="00E8349B">
        <w:rPr>
          <w:sz w:val="24"/>
          <w:szCs w:val="24"/>
        </w:rPr>
        <w:t xml:space="preserve"> </w:t>
      </w:r>
      <w:r w:rsidR="00143634" w:rsidRPr="00E8349B">
        <w:rPr>
          <w:sz w:val="24"/>
          <w:szCs w:val="24"/>
        </w:rPr>
        <w:t xml:space="preserve">фактического </w:t>
      </w:r>
      <w:r w:rsidRPr="00E8349B">
        <w:rPr>
          <w:sz w:val="24"/>
          <w:szCs w:val="24"/>
        </w:rPr>
        <w:t xml:space="preserve">окончания </w:t>
      </w:r>
      <w:r w:rsidR="00A42687" w:rsidRPr="00E8349B">
        <w:rPr>
          <w:sz w:val="24"/>
          <w:szCs w:val="24"/>
        </w:rPr>
        <w:t>выполнения работ</w:t>
      </w:r>
      <w:r w:rsidR="0059119D" w:rsidRPr="00E8349B">
        <w:rPr>
          <w:sz w:val="24"/>
          <w:szCs w:val="24"/>
        </w:rPr>
        <w:t xml:space="preserve"> Исполнителем</w:t>
      </w:r>
      <w:r w:rsidR="00143634" w:rsidRPr="00E8349B">
        <w:rPr>
          <w:sz w:val="24"/>
          <w:szCs w:val="24"/>
        </w:rPr>
        <w:t xml:space="preserve"> </w:t>
      </w:r>
      <w:r w:rsidRPr="00E8349B">
        <w:rPr>
          <w:sz w:val="24"/>
          <w:szCs w:val="24"/>
        </w:rPr>
        <w:t>по настоящему Контракту</w:t>
      </w:r>
      <w:r w:rsidR="00143634" w:rsidRPr="00E8349B">
        <w:rPr>
          <w:sz w:val="24"/>
          <w:szCs w:val="24"/>
        </w:rPr>
        <w:t>.</w:t>
      </w:r>
    </w:p>
    <w:p w:rsidR="005E55D3" w:rsidRPr="00E8349B" w:rsidRDefault="005E55D3" w:rsidP="00E8349B">
      <w:pPr>
        <w:tabs>
          <w:tab w:val="left" w:pos="1134"/>
        </w:tabs>
        <w:ind w:firstLine="567"/>
        <w:jc w:val="both"/>
        <w:textAlignment w:val="baseline"/>
        <w:rPr>
          <w:sz w:val="24"/>
          <w:szCs w:val="24"/>
        </w:rPr>
      </w:pPr>
      <w:r w:rsidRPr="00E8349B">
        <w:rPr>
          <w:spacing w:val="-5"/>
          <w:sz w:val="24"/>
          <w:szCs w:val="24"/>
        </w:rPr>
        <w:t>А</w:t>
      </w:r>
      <w:r w:rsidRPr="00E8349B">
        <w:rPr>
          <w:sz w:val="24"/>
          <w:szCs w:val="24"/>
        </w:rPr>
        <w:t xml:space="preserve">кт </w:t>
      </w:r>
      <w:r w:rsidR="0059119D" w:rsidRPr="00E8349B">
        <w:rPr>
          <w:sz w:val="24"/>
          <w:szCs w:val="24"/>
        </w:rPr>
        <w:t xml:space="preserve">сдачи-приемки выполненных работ </w:t>
      </w:r>
      <w:r w:rsidRPr="00E8349B">
        <w:rPr>
          <w:sz w:val="24"/>
          <w:szCs w:val="24"/>
        </w:rPr>
        <w:t xml:space="preserve">(документ о приемке) составляется и подписывается Сторонами после фактического </w:t>
      </w:r>
      <w:r w:rsidR="0059119D" w:rsidRPr="00E8349B">
        <w:rPr>
          <w:sz w:val="24"/>
          <w:szCs w:val="24"/>
        </w:rPr>
        <w:t>выполнения</w:t>
      </w:r>
      <w:r w:rsidRPr="00E8349B">
        <w:rPr>
          <w:sz w:val="24"/>
          <w:szCs w:val="24"/>
        </w:rPr>
        <w:t xml:space="preserve"> Исполнителем </w:t>
      </w:r>
      <w:r w:rsidR="0059119D" w:rsidRPr="00E8349B">
        <w:rPr>
          <w:sz w:val="24"/>
          <w:szCs w:val="24"/>
        </w:rPr>
        <w:t>работ</w:t>
      </w:r>
      <w:r w:rsidR="00143634" w:rsidRPr="00E8349B">
        <w:rPr>
          <w:sz w:val="24"/>
          <w:szCs w:val="24"/>
        </w:rPr>
        <w:t xml:space="preserve"> </w:t>
      </w:r>
      <w:r w:rsidRPr="00E8349B">
        <w:rPr>
          <w:sz w:val="24"/>
          <w:szCs w:val="24"/>
        </w:rPr>
        <w:t>в соответствии с Техническим заданием (Приложение № 1 к настоящему Контракту)</w:t>
      </w:r>
      <w:r w:rsidR="00143634" w:rsidRPr="00E8349B">
        <w:rPr>
          <w:sz w:val="24"/>
          <w:szCs w:val="24"/>
        </w:rPr>
        <w:t>.</w:t>
      </w:r>
    </w:p>
    <w:p w:rsidR="005E55D3" w:rsidRDefault="005E55D3" w:rsidP="00E8349B">
      <w:pPr>
        <w:tabs>
          <w:tab w:val="left" w:pos="851"/>
        </w:tabs>
        <w:ind w:firstLine="567"/>
        <w:jc w:val="both"/>
        <w:rPr>
          <w:sz w:val="24"/>
          <w:szCs w:val="24"/>
        </w:rPr>
      </w:pPr>
      <w:r w:rsidRPr="00E8349B">
        <w:rPr>
          <w:sz w:val="24"/>
          <w:szCs w:val="24"/>
        </w:rPr>
        <w:t xml:space="preserve">Акт </w:t>
      </w:r>
      <w:r w:rsidR="0059119D" w:rsidRPr="00E8349B">
        <w:rPr>
          <w:sz w:val="24"/>
          <w:szCs w:val="24"/>
        </w:rPr>
        <w:t xml:space="preserve">сдачи-приемки выполненных работ </w:t>
      </w:r>
      <w:r w:rsidRPr="00E8349B">
        <w:rPr>
          <w:sz w:val="24"/>
          <w:szCs w:val="24"/>
        </w:rPr>
        <w:t xml:space="preserve">(документ о приемке) составляется Стороной, </w:t>
      </w:r>
      <w:r w:rsidR="0059119D" w:rsidRPr="00E8349B">
        <w:rPr>
          <w:sz w:val="24"/>
          <w:szCs w:val="24"/>
        </w:rPr>
        <w:t>выполняющей работы</w:t>
      </w:r>
      <w:r w:rsidRPr="00E8349B">
        <w:rPr>
          <w:sz w:val="24"/>
          <w:szCs w:val="24"/>
        </w:rPr>
        <w:t xml:space="preserve"> по настоящему Контракту</w:t>
      </w:r>
      <w:r w:rsidR="00E8349B">
        <w:rPr>
          <w:sz w:val="24"/>
          <w:szCs w:val="24"/>
        </w:rPr>
        <w:t>.</w:t>
      </w:r>
    </w:p>
    <w:p w:rsidR="005557FE" w:rsidRPr="005557FE" w:rsidRDefault="00E8349B" w:rsidP="00E8349B">
      <w:pPr>
        <w:tabs>
          <w:tab w:val="left" w:pos="6480"/>
        </w:tabs>
        <w:ind w:firstLine="567"/>
        <w:jc w:val="both"/>
        <w:rPr>
          <w:sz w:val="24"/>
          <w:szCs w:val="24"/>
        </w:rPr>
      </w:pPr>
      <w:r w:rsidRPr="005557FE">
        <w:rPr>
          <w:spacing w:val="-5"/>
          <w:sz w:val="24"/>
          <w:szCs w:val="24"/>
        </w:rPr>
        <w:t xml:space="preserve">3.2. </w:t>
      </w:r>
      <w:r w:rsidRPr="005557FE">
        <w:rPr>
          <w:sz w:val="24"/>
          <w:szCs w:val="24"/>
        </w:rPr>
        <w:t>Исполнитель обязан уведомить Заказчика о планируемой дате передачи результата выполненных работ</w:t>
      </w:r>
      <w:r w:rsidR="005557FE">
        <w:rPr>
          <w:sz w:val="24"/>
          <w:szCs w:val="24"/>
        </w:rPr>
        <w:t xml:space="preserve"> </w:t>
      </w:r>
      <w:r w:rsidR="005557FE" w:rsidRPr="005557FE">
        <w:rPr>
          <w:sz w:val="24"/>
          <w:szCs w:val="24"/>
        </w:rPr>
        <w:t>не позднее, чем за 1 (один) календарный день до момента (дня) окончания выполнения работ</w:t>
      </w:r>
      <w:r w:rsidR="005557FE">
        <w:rPr>
          <w:sz w:val="24"/>
          <w:szCs w:val="24"/>
        </w:rPr>
        <w:t>.</w:t>
      </w:r>
    </w:p>
    <w:p w:rsidR="00E8349B" w:rsidRDefault="00E8349B" w:rsidP="00E8349B">
      <w:pPr>
        <w:ind w:firstLine="567"/>
        <w:jc w:val="both"/>
        <w:rPr>
          <w:sz w:val="24"/>
          <w:szCs w:val="24"/>
        </w:rPr>
      </w:pPr>
      <w:r w:rsidRPr="005557FE">
        <w:rPr>
          <w:sz w:val="24"/>
          <w:szCs w:val="24"/>
        </w:rPr>
        <w:t xml:space="preserve">Уведомление должно содержать ссылку на реквизиты Контракта, а также дату и планируемое время передачи результата выполненных работ. </w:t>
      </w:r>
    </w:p>
    <w:p w:rsidR="005557FE" w:rsidRPr="005557FE" w:rsidRDefault="005557FE" w:rsidP="005557FE">
      <w:pPr>
        <w:ind w:firstLine="567"/>
        <w:jc w:val="both"/>
        <w:rPr>
          <w:sz w:val="24"/>
          <w:szCs w:val="24"/>
        </w:rPr>
      </w:pPr>
      <w:r w:rsidRPr="005557FE">
        <w:rPr>
          <w:sz w:val="24"/>
          <w:szCs w:val="24"/>
        </w:rPr>
        <w:t>Уведомление направляется в порядке, установленном в Техническом задании к настоящему Контракту по указанному в Техническом задании к настоящему Контракту (Приложение № 1 к настоящему Контракту) адресу электронной почты уполномоченного лица Заказчика.</w:t>
      </w:r>
    </w:p>
    <w:p w:rsidR="00E8349B" w:rsidRPr="005557FE" w:rsidRDefault="00E8349B" w:rsidP="00E8349B">
      <w:pPr>
        <w:ind w:firstLine="567"/>
        <w:jc w:val="both"/>
        <w:rPr>
          <w:sz w:val="24"/>
          <w:szCs w:val="24"/>
        </w:rPr>
      </w:pPr>
      <w:r w:rsidRPr="005557FE">
        <w:rPr>
          <w:sz w:val="24"/>
          <w:szCs w:val="24"/>
        </w:rPr>
        <w:t xml:space="preserve">Дополнительно уведомление может быть направлено по электронной почте: </w:t>
      </w:r>
      <w:proofErr w:type="spellStart"/>
      <w:r w:rsidRPr="005557FE">
        <w:rPr>
          <w:sz w:val="24"/>
          <w:szCs w:val="24"/>
          <w:u w:val="single"/>
          <w:lang w:val="en-US"/>
        </w:rPr>
        <w:t>sevmuseum</w:t>
      </w:r>
      <w:proofErr w:type="spellEnd"/>
      <w:r w:rsidRPr="005557FE">
        <w:rPr>
          <w:sz w:val="24"/>
          <w:szCs w:val="24"/>
          <w:u w:val="single"/>
        </w:rPr>
        <w:t>@</w:t>
      </w:r>
      <w:r w:rsidRPr="005557FE">
        <w:rPr>
          <w:sz w:val="24"/>
          <w:szCs w:val="24"/>
          <w:u w:val="single"/>
          <w:lang w:val="en-US"/>
        </w:rPr>
        <w:t>mail</w:t>
      </w:r>
      <w:r w:rsidRPr="005557FE">
        <w:rPr>
          <w:sz w:val="24"/>
          <w:szCs w:val="24"/>
          <w:u w:val="single"/>
        </w:rPr>
        <w:t>.</w:t>
      </w:r>
      <w:proofErr w:type="spellStart"/>
      <w:r w:rsidRPr="005557FE">
        <w:rPr>
          <w:sz w:val="24"/>
          <w:szCs w:val="24"/>
          <w:u w:val="single"/>
          <w:lang w:val="en-US"/>
        </w:rPr>
        <w:t>ru</w:t>
      </w:r>
      <w:proofErr w:type="spellEnd"/>
      <w:r w:rsidRPr="005557FE">
        <w:rPr>
          <w:sz w:val="24"/>
          <w:szCs w:val="24"/>
        </w:rPr>
        <w:t xml:space="preserve">. </w:t>
      </w:r>
    </w:p>
    <w:p w:rsidR="00E8349B" w:rsidRPr="005557FE" w:rsidRDefault="00E8349B" w:rsidP="00E8349B">
      <w:pPr>
        <w:ind w:firstLine="567"/>
        <w:jc w:val="both"/>
        <w:rPr>
          <w:sz w:val="24"/>
          <w:szCs w:val="24"/>
        </w:rPr>
      </w:pPr>
      <w:r w:rsidRPr="005557FE">
        <w:rPr>
          <w:sz w:val="24"/>
          <w:szCs w:val="24"/>
        </w:rPr>
        <w:t xml:space="preserve">Акт сдачи-приемки выполненных работ (документ о приемке), а также все остальные необходимые документы предоставляются Исполнителем Заказчику в день передачи результата выполненных работ по настоящему </w:t>
      </w:r>
      <w:r w:rsidR="005557FE" w:rsidRPr="005557FE">
        <w:rPr>
          <w:sz w:val="24"/>
          <w:szCs w:val="24"/>
        </w:rPr>
        <w:t>Контракту</w:t>
      </w:r>
      <w:r w:rsidRPr="005557FE">
        <w:rPr>
          <w:sz w:val="24"/>
          <w:szCs w:val="24"/>
        </w:rPr>
        <w:t>.</w:t>
      </w:r>
    </w:p>
    <w:p w:rsidR="005557FE" w:rsidRPr="005557FE" w:rsidRDefault="005557FE" w:rsidP="005557FE">
      <w:pPr>
        <w:pStyle w:val="20"/>
        <w:spacing w:before="0" w:after="0"/>
        <w:ind w:firstLine="567"/>
        <w:jc w:val="both"/>
        <w:rPr>
          <w:rFonts w:ascii="Times New Roman" w:hAnsi="Times New Roman"/>
          <w:b w:val="0"/>
          <w:sz w:val="24"/>
          <w:szCs w:val="24"/>
        </w:rPr>
      </w:pPr>
      <w:r w:rsidRPr="005557FE">
        <w:rPr>
          <w:rFonts w:ascii="Times New Roman" w:hAnsi="Times New Roman"/>
          <w:b w:val="0"/>
          <w:i w:val="0"/>
          <w:sz w:val="24"/>
          <w:szCs w:val="24"/>
        </w:rPr>
        <w:t xml:space="preserve">3.3. Заказчик обязан совершить все действия, которые согласно обычно предъявляемым требованиям необходимы с его стороны для обеспечения приемки </w:t>
      </w:r>
      <w:r w:rsidR="00876614">
        <w:rPr>
          <w:rFonts w:ascii="Times New Roman" w:hAnsi="Times New Roman"/>
          <w:b w:val="0"/>
          <w:i w:val="0"/>
          <w:sz w:val="24"/>
          <w:szCs w:val="24"/>
        </w:rPr>
        <w:t>работ</w:t>
      </w:r>
      <w:r w:rsidRPr="005557FE">
        <w:rPr>
          <w:rFonts w:ascii="Times New Roman" w:hAnsi="Times New Roman"/>
          <w:b w:val="0"/>
          <w:i w:val="0"/>
          <w:sz w:val="24"/>
          <w:szCs w:val="24"/>
        </w:rPr>
        <w:t>.</w:t>
      </w:r>
    </w:p>
    <w:p w:rsidR="00876614" w:rsidRPr="00E8349B" w:rsidRDefault="00876614" w:rsidP="00876614">
      <w:pPr>
        <w:ind w:firstLine="567"/>
        <w:jc w:val="both"/>
        <w:rPr>
          <w:sz w:val="24"/>
          <w:szCs w:val="24"/>
        </w:rPr>
      </w:pPr>
      <w:r w:rsidRPr="00E8349B">
        <w:rPr>
          <w:sz w:val="24"/>
          <w:szCs w:val="24"/>
        </w:rPr>
        <w:t xml:space="preserve">Приёмка </w:t>
      </w:r>
      <w:r>
        <w:rPr>
          <w:sz w:val="24"/>
          <w:szCs w:val="24"/>
        </w:rPr>
        <w:t>выполненных работ</w:t>
      </w:r>
      <w:r w:rsidRPr="00E8349B">
        <w:rPr>
          <w:sz w:val="24"/>
          <w:szCs w:val="24"/>
        </w:rPr>
        <w:t xml:space="preserve"> включает в себя следующее:</w:t>
      </w:r>
    </w:p>
    <w:p w:rsidR="00876614" w:rsidRPr="00E8349B" w:rsidRDefault="00876614" w:rsidP="00876614">
      <w:pPr>
        <w:numPr>
          <w:ilvl w:val="0"/>
          <w:numId w:val="5"/>
        </w:numPr>
        <w:tabs>
          <w:tab w:val="left" w:pos="851"/>
        </w:tabs>
        <w:autoSpaceDE/>
        <w:autoSpaceDN/>
        <w:adjustRightInd/>
        <w:ind w:left="0" w:firstLine="567"/>
        <w:jc w:val="both"/>
        <w:rPr>
          <w:sz w:val="24"/>
          <w:szCs w:val="24"/>
        </w:rPr>
      </w:pPr>
      <w:r w:rsidRPr="00E8349B">
        <w:rPr>
          <w:sz w:val="24"/>
          <w:szCs w:val="24"/>
        </w:rPr>
        <w:t xml:space="preserve">проверка </w:t>
      </w:r>
      <w:r>
        <w:rPr>
          <w:sz w:val="24"/>
          <w:szCs w:val="24"/>
        </w:rPr>
        <w:t>работ</w:t>
      </w:r>
      <w:r w:rsidRPr="00E8349B">
        <w:rPr>
          <w:sz w:val="24"/>
          <w:szCs w:val="24"/>
        </w:rPr>
        <w:t xml:space="preserve"> на соответствие условиям настоящего Контракта, Техническому заданию (Приложение № 1 к настоящему Контракту); </w:t>
      </w:r>
    </w:p>
    <w:p w:rsidR="00876614" w:rsidRPr="00E8349B" w:rsidRDefault="00876614" w:rsidP="00876614">
      <w:pPr>
        <w:numPr>
          <w:ilvl w:val="0"/>
          <w:numId w:val="5"/>
        </w:numPr>
        <w:tabs>
          <w:tab w:val="left" w:pos="851"/>
        </w:tabs>
        <w:autoSpaceDE/>
        <w:autoSpaceDN/>
        <w:adjustRightInd/>
        <w:ind w:left="0" w:firstLine="567"/>
        <w:jc w:val="both"/>
        <w:rPr>
          <w:sz w:val="24"/>
          <w:szCs w:val="24"/>
        </w:rPr>
      </w:pPr>
      <w:r w:rsidRPr="00E8349B">
        <w:rPr>
          <w:sz w:val="24"/>
          <w:szCs w:val="24"/>
        </w:rPr>
        <w:t xml:space="preserve">проверка количества (объема) </w:t>
      </w:r>
      <w:r>
        <w:rPr>
          <w:sz w:val="24"/>
          <w:szCs w:val="24"/>
        </w:rPr>
        <w:t>выполненных работ</w:t>
      </w:r>
      <w:r w:rsidRPr="00E8349B">
        <w:rPr>
          <w:sz w:val="24"/>
          <w:szCs w:val="24"/>
        </w:rPr>
        <w:t>;</w:t>
      </w:r>
    </w:p>
    <w:p w:rsidR="00876614" w:rsidRPr="00E8349B" w:rsidRDefault="00876614" w:rsidP="00876614">
      <w:pPr>
        <w:pStyle w:val="20"/>
        <w:keepNext w:val="0"/>
        <w:widowControl/>
        <w:numPr>
          <w:ilvl w:val="0"/>
          <w:numId w:val="5"/>
        </w:numPr>
        <w:tabs>
          <w:tab w:val="left" w:pos="851"/>
        </w:tabs>
        <w:autoSpaceDE/>
        <w:autoSpaceDN/>
        <w:adjustRightInd/>
        <w:spacing w:before="0" w:after="0"/>
        <w:ind w:left="0" w:firstLine="567"/>
        <w:jc w:val="both"/>
        <w:rPr>
          <w:rFonts w:ascii="Times New Roman" w:hAnsi="Times New Roman"/>
          <w:b w:val="0"/>
          <w:i w:val="0"/>
          <w:sz w:val="24"/>
          <w:szCs w:val="24"/>
        </w:rPr>
      </w:pPr>
      <w:r w:rsidRPr="00E8349B">
        <w:rPr>
          <w:rFonts w:ascii="Times New Roman" w:hAnsi="Times New Roman"/>
          <w:b w:val="0"/>
          <w:i w:val="0"/>
          <w:sz w:val="24"/>
          <w:szCs w:val="24"/>
        </w:rPr>
        <w:t xml:space="preserve">проверка качества </w:t>
      </w:r>
      <w:r>
        <w:rPr>
          <w:rFonts w:ascii="Times New Roman" w:hAnsi="Times New Roman"/>
          <w:b w:val="0"/>
          <w:i w:val="0"/>
          <w:sz w:val="24"/>
          <w:szCs w:val="24"/>
        </w:rPr>
        <w:t>выполненных работ</w:t>
      </w:r>
      <w:r w:rsidRPr="00E8349B">
        <w:rPr>
          <w:rFonts w:ascii="Times New Roman" w:hAnsi="Times New Roman"/>
          <w:b w:val="0"/>
          <w:i w:val="0"/>
          <w:sz w:val="24"/>
          <w:szCs w:val="24"/>
        </w:rPr>
        <w:t xml:space="preserve"> осуществляется в соответствии с обычно применяемым в отношении данного вида </w:t>
      </w:r>
      <w:r>
        <w:rPr>
          <w:rFonts w:ascii="Times New Roman" w:hAnsi="Times New Roman"/>
          <w:b w:val="0"/>
          <w:i w:val="0"/>
          <w:sz w:val="24"/>
          <w:szCs w:val="24"/>
        </w:rPr>
        <w:t>работ</w:t>
      </w:r>
      <w:r w:rsidRPr="00E8349B">
        <w:rPr>
          <w:rFonts w:ascii="Times New Roman" w:hAnsi="Times New Roman"/>
          <w:b w:val="0"/>
          <w:i w:val="0"/>
          <w:sz w:val="24"/>
          <w:szCs w:val="24"/>
        </w:rPr>
        <w:t xml:space="preserve"> порядком проверки, если иное не предусмотрено законом или иным правовым актом;</w:t>
      </w:r>
    </w:p>
    <w:p w:rsidR="00876614" w:rsidRPr="00E8349B" w:rsidRDefault="00876614" w:rsidP="00876614">
      <w:pPr>
        <w:numPr>
          <w:ilvl w:val="0"/>
          <w:numId w:val="4"/>
        </w:numPr>
        <w:tabs>
          <w:tab w:val="left" w:pos="851"/>
        </w:tabs>
        <w:suppressAutoHyphens/>
        <w:autoSpaceDE/>
        <w:autoSpaceDN/>
        <w:adjustRightInd/>
        <w:ind w:left="0" w:firstLine="567"/>
        <w:jc w:val="both"/>
        <w:rPr>
          <w:sz w:val="24"/>
          <w:szCs w:val="24"/>
        </w:rPr>
      </w:pPr>
      <w:r w:rsidRPr="00E8349B">
        <w:rPr>
          <w:sz w:val="24"/>
          <w:szCs w:val="24"/>
        </w:rPr>
        <w:t xml:space="preserve">проверка наличия документов, предоставляемых Заказчику, согласно п. </w:t>
      </w:r>
      <w:r>
        <w:rPr>
          <w:sz w:val="24"/>
          <w:szCs w:val="24"/>
        </w:rPr>
        <w:t>1.8</w:t>
      </w:r>
      <w:r w:rsidRPr="00E8349B">
        <w:rPr>
          <w:sz w:val="24"/>
          <w:szCs w:val="24"/>
        </w:rPr>
        <w:t xml:space="preserve"> настоящего Контракта</w:t>
      </w:r>
      <w:r>
        <w:rPr>
          <w:sz w:val="24"/>
          <w:szCs w:val="24"/>
        </w:rPr>
        <w:t>.</w:t>
      </w:r>
    </w:p>
    <w:p w:rsidR="005557FE" w:rsidRDefault="00876614" w:rsidP="00876614">
      <w:pPr>
        <w:pStyle w:val="20"/>
        <w:keepNext w:val="0"/>
        <w:spacing w:before="0" w:after="0"/>
        <w:ind w:firstLine="567"/>
        <w:jc w:val="both"/>
        <w:rPr>
          <w:sz w:val="24"/>
          <w:szCs w:val="24"/>
        </w:rPr>
      </w:pPr>
      <w:r w:rsidRPr="00E8349B">
        <w:rPr>
          <w:rFonts w:ascii="Times New Roman" w:hAnsi="Times New Roman"/>
          <w:b w:val="0"/>
          <w:i w:val="0"/>
          <w:sz w:val="24"/>
          <w:szCs w:val="24"/>
        </w:rPr>
        <w:t xml:space="preserve">Заказчик не принимает услуги, если в ходе проверки обнаружится, что они не </w:t>
      </w:r>
    </w:p>
    <w:p w:rsidR="00876614" w:rsidRPr="00E8349B" w:rsidRDefault="00876614" w:rsidP="00876614">
      <w:pPr>
        <w:ind w:firstLine="567"/>
        <w:jc w:val="both"/>
        <w:rPr>
          <w:sz w:val="24"/>
          <w:szCs w:val="24"/>
        </w:rPr>
      </w:pPr>
      <w:r w:rsidRPr="00E8349B">
        <w:rPr>
          <w:sz w:val="24"/>
          <w:szCs w:val="24"/>
        </w:rPr>
        <w:t xml:space="preserve">3.4. Для проверки работ и их результата, предусмотренных </w:t>
      </w:r>
      <w:r>
        <w:rPr>
          <w:sz w:val="24"/>
          <w:szCs w:val="24"/>
        </w:rPr>
        <w:t>Контрактом</w:t>
      </w:r>
      <w:r w:rsidRPr="00E8349B">
        <w:rPr>
          <w:sz w:val="24"/>
          <w:szCs w:val="24"/>
        </w:rPr>
        <w:t xml:space="preserve">, в части их соответствия условиям </w:t>
      </w:r>
      <w:r>
        <w:rPr>
          <w:sz w:val="24"/>
          <w:szCs w:val="24"/>
        </w:rPr>
        <w:t>Контракта</w:t>
      </w:r>
      <w:r w:rsidRPr="00E8349B">
        <w:rPr>
          <w:sz w:val="24"/>
          <w:szCs w:val="24"/>
        </w:rPr>
        <w:t xml:space="preserve">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действующим законодательством.</w:t>
      </w:r>
    </w:p>
    <w:p w:rsidR="00876614" w:rsidRPr="00E8349B" w:rsidRDefault="00876614" w:rsidP="00876614">
      <w:pPr>
        <w:ind w:firstLine="567"/>
        <w:jc w:val="both"/>
        <w:rPr>
          <w:sz w:val="24"/>
          <w:szCs w:val="24"/>
        </w:rPr>
      </w:pPr>
      <w:r w:rsidRPr="00E8349B">
        <w:rPr>
          <w:sz w:val="24"/>
          <w:szCs w:val="24"/>
        </w:rPr>
        <w:t xml:space="preserve">Для проведения экспертизы работ и их результата, экспертные организации имеют право запрашивать у Заказчика и Исполнителя дополнительные материалы, относящиеся к условиям исполнения настоящего </w:t>
      </w:r>
      <w:r>
        <w:rPr>
          <w:sz w:val="24"/>
          <w:szCs w:val="24"/>
        </w:rPr>
        <w:t>Контракта</w:t>
      </w:r>
      <w:r w:rsidRPr="00E8349B">
        <w:rPr>
          <w:sz w:val="24"/>
          <w:szCs w:val="24"/>
        </w:rPr>
        <w:t xml:space="preserve">. В случае, если по результатам такой экспертизы установлены нарушения требований настоящего </w:t>
      </w:r>
      <w:r>
        <w:rPr>
          <w:sz w:val="24"/>
          <w:szCs w:val="24"/>
        </w:rPr>
        <w:t>Контракта</w:t>
      </w:r>
      <w:r w:rsidRPr="00E8349B">
        <w:rPr>
          <w:sz w:val="24"/>
          <w:szCs w:val="24"/>
        </w:rPr>
        <w:t>, не препятствующие приемке работ и их результата, в заключении могут содержаться предложения об устранении данных нарушений, в том числе с указанием срока их устранения.</w:t>
      </w:r>
    </w:p>
    <w:p w:rsidR="00876614" w:rsidRPr="00E8349B" w:rsidRDefault="00876614" w:rsidP="00876614">
      <w:pPr>
        <w:pStyle w:val="20"/>
        <w:keepNext w:val="0"/>
        <w:spacing w:before="0" w:after="0"/>
        <w:ind w:firstLine="567"/>
        <w:jc w:val="both"/>
        <w:rPr>
          <w:rFonts w:ascii="Times New Roman" w:hAnsi="Times New Roman"/>
          <w:b w:val="0"/>
          <w:i w:val="0"/>
          <w:sz w:val="24"/>
          <w:szCs w:val="24"/>
        </w:rPr>
      </w:pPr>
      <w:r w:rsidRPr="00E8349B">
        <w:rPr>
          <w:rFonts w:ascii="Times New Roman" w:hAnsi="Times New Roman"/>
          <w:b w:val="0"/>
          <w:i w:val="0"/>
          <w:sz w:val="24"/>
          <w:szCs w:val="24"/>
        </w:rPr>
        <w:t xml:space="preserve">Если в ходе приемки работ и их результата обнаружатся нарушения условий </w:t>
      </w:r>
      <w:r>
        <w:rPr>
          <w:rFonts w:ascii="Times New Roman" w:hAnsi="Times New Roman"/>
          <w:b w:val="0"/>
          <w:i w:val="0"/>
          <w:sz w:val="24"/>
          <w:szCs w:val="24"/>
        </w:rPr>
        <w:t>Контракта</w:t>
      </w:r>
      <w:r w:rsidRPr="00E8349B">
        <w:rPr>
          <w:rFonts w:ascii="Times New Roman" w:hAnsi="Times New Roman"/>
          <w:b w:val="0"/>
          <w:i w:val="0"/>
          <w:sz w:val="24"/>
          <w:szCs w:val="24"/>
        </w:rPr>
        <w:t xml:space="preserve"> </w:t>
      </w:r>
      <w:r w:rsidRPr="00E8349B">
        <w:rPr>
          <w:rFonts w:ascii="Times New Roman" w:hAnsi="Times New Roman"/>
          <w:b w:val="0"/>
          <w:i w:val="0"/>
          <w:sz w:val="24"/>
          <w:szCs w:val="24"/>
        </w:rPr>
        <w:lastRenderedPageBreak/>
        <w:t>о качестве, количестве, Заказчик будет обязан направить Исполнителю мотивированный отказ от подписания документа о приемке в течение 3 (трех) рабочих дней с момента обнаружения недостатков.</w:t>
      </w:r>
    </w:p>
    <w:p w:rsidR="00876614" w:rsidRPr="00E8349B" w:rsidRDefault="00876614" w:rsidP="00876614">
      <w:pPr>
        <w:ind w:firstLine="567"/>
        <w:jc w:val="both"/>
        <w:rPr>
          <w:sz w:val="24"/>
          <w:szCs w:val="24"/>
        </w:rPr>
      </w:pPr>
      <w:r w:rsidRPr="00E8349B">
        <w:rPr>
          <w:sz w:val="24"/>
          <w:szCs w:val="24"/>
        </w:rPr>
        <w:t>О недостатках, обнаруженных после приемки, Заказчик обязан уведомить Исполнителя в письменной форме в течение 3 (трех) рабочих дней с момента обнаружения недостатков.</w:t>
      </w:r>
    </w:p>
    <w:p w:rsidR="00876614" w:rsidRPr="00E8349B" w:rsidRDefault="00876614" w:rsidP="00876614">
      <w:pPr>
        <w:ind w:firstLine="567"/>
        <w:jc w:val="both"/>
        <w:rPr>
          <w:sz w:val="24"/>
          <w:szCs w:val="24"/>
        </w:rPr>
      </w:pPr>
      <w:r w:rsidRPr="00E8349B">
        <w:rPr>
          <w:sz w:val="24"/>
          <w:szCs w:val="24"/>
        </w:rPr>
        <w:t xml:space="preserve">Заказчик вправе не отказывать в приемке работ и их результата в случае выявления их несоответствия условиям </w:t>
      </w:r>
      <w:r>
        <w:rPr>
          <w:sz w:val="24"/>
          <w:szCs w:val="24"/>
        </w:rPr>
        <w:t>Контракта</w:t>
      </w:r>
      <w:r w:rsidRPr="00E8349B">
        <w:rPr>
          <w:sz w:val="24"/>
          <w:szCs w:val="24"/>
        </w:rPr>
        <w:t>, если выявленное несоответствие не препятствует приемке данного вида работ и их результата и устранено Исполнителем.</w:t>
      </w:r>
    </w:p>
    <w:p w:rsidR="00876614" w:rsidRPr="00E8349B" w:rsidRDefault="00876614" w:rsidP="00876614">
      <w:pPr>
        <w:ind w:firstLine="567"/>
        <w:jc w:val="both"/>
        <w:rPr>
          <w:sz w:val="24"/>
          <w:szCs w:val="24"/>
        </w:rPr>
      </w:pPr>
      <w:r w:rsidRPr="00E8349B">
        <w:rPr>
          <w:sz w:val="24"/>
          <w:szCs w:val="24"/>
        </w:rPr>
        <w:t>3.5. Заказчик осуществляет приёмку оказанных выполненных работ их результата, включая оформление результатов приёмки, в течение 5 (пяти) рабочих дней, следующих за днём поступления Заказчику подписанного Исполнителем Акта сдачи-приемки выполненных работ (документ о приемке) и документов, указанных в п. 1.</w:t>
      </w:r>
      <w:r>
        <w:rPr>
          <w:sz w:val="24"/>
          <w:szCs w:val="24"/>
        </w:rPr>
        <w:t>8</w:t>
      </w:r>
      <w:r w:rsidRPr="00E8349B">
        <w:rPr>
          <w:sz w:val="24"/>
          <w:szCs w:val="24"/>
        </w:rPr>
        <w:t xml:space="preserve"> настоящего </w:t>
      </w:r>
      <w:r>
        <w:rPr>
          <w:sz w:val="24"/>
          <w:szCs w:val="24"/>
        </w:rPr>
        <w:t>Контракта</w:t>
      </w:r>
      <w:r w:rsidRPr="00E8349B">
        <w:rPr>
          <w:sz w:val="24"/>
          <w:szCs w:val="24"/>
        </w:rPr>
        <w:t>.</w:t>
      </w:r>
    </w:p>
    <w:p w:rsidR="00876614" w:rsidRPr="00E8349B" w:rsidRDefault="00876614" w:rsidP="00876614">
      <w:pPr>
        <w:ind w:firstLine="567"/>
        <w:jc w:val="both"/>
        <w:rPr>
          <w:sz w:val="24"/>
          <w:szCs w:val="24"/>
        </w:rPr>
      </w:pPr>
      <w:r w:rsidRPr="00E8349B">
        <w:rPr>
          <w:sz w:val="24"/>
          <w:szCs w:val="24"/>
        </w:rPr>
        <w:t>Заказчик в срок не позднее 5 (пяти) рабочих дней, следующих за днем поступления документов, указанных в п. 1.</w:t>
      </w:r>
      <w:r>
        <w:rPr>
          <w:sz w:val="24"/>
          <w:szCs w:val="24"/>
        </w:rPr>
        <w:t>8</w:t>
      </w:r>
      <w:r w:rsidRPr="00E8349B">
        <w:rPr>
          <w:sz w:val="24"/>
          <w:szCs w:val="24"/>
        </w:rPr>
        <w:t xml:space="preserve"> настоящего </w:t>
      </w:r>
      <w:r>
        <w:rPr>
          <w:sz w:val="24"/>
          <w:szCs w:val="24"/>
        </w:rPr>
        <w:t>Контракта</w:t>
      </w:r>
      <w:r w:rsidRPr="00E8349B">
        <w:rPr>
          <w:sz w:val="24"/>
          <w:szCs w:val="24"/>
        </w:rPr>
        <w:t xml:space="preserve">, производит приемку выполненных работ, их результата и подписывает оформленный Поставщиком Акт сдачи-приемки выполненных работ (документ о приемке), составленный по форме согласно Приложения </w:t>
      </w:r>
      <w:r>
        <w:rPr>
          <w:sz w:val="24"/>
          <w:szCs w:val="24"/>
        </w:rPr>
        <w:t xml:space="preserve">              </w:t>
      </w:r>
      <w:r w:rsidRPr="00E8349B">
        <w:rPr>
          <w:sz w:val="24"/>
          <w:szCs w:val="24"/>
        </w:rPr>
        <w:t xml:space="preserve">№ 3 к настоящему </w:t>
      </w:r>
      <w:r>
        <w:rPr>
          <w:sz w:val="24"/>
          <w:szCs w:val="24"/>
        </w:rPr>
        <w:t>Контракту</w:t>
      </w:r>
      <w:r w:rsidRPr="00E8349B">
        <w:rPr>
          <w:sz w:val="24"/>
          <w:szCs w:val="24"/>
        </w:rPr>
        <w:t>, а также документы, указанные в п. 1.</w:t>
      </w:r>
      <w:r>
        <w:rPr>
          <w:sz w:val="24"/>
          <w:szCs w:val="24"/>
        </w:rPr>
        <w:t>8</w:t>
      </w:r>
      <w:r w:rsidRPr="00E8349B">
        <w:rPr>
          <w:sz w:val="24"/>
          <w:szCs w:val="24"/>
        </w:rPr>
        <w:t xml:space="preserve"> настоящего Контракта или формирует мотивированный отказ от подписания документов о приемке с указанием причин такого отказа.</w:t>
      </w:r>
    </w:p>
    <w:p w:rsidR="00876614" w:rsidRPr="00CD1859" w:rsidRDefault="00876614" w:rsidP="00876614">
      <w:pPr>
        <w:ind w:firstLine="567"/>
        <w:jc w:val="both"/>
        <w:rPr>
          <w:sz w:val="24"/>
          <w:szCs w:val="24"/>
        </w:rPr>
      </w:pPr>
      <w:r w:rsidRPr="00E8349B">
        <w:rPr>
          <w:sz w:val="24"/>
          <w:szCs w:val="24"/>
        </w:rPr>
        <w:t>Подписанные Заказчиком документ о приемке и документы, указанные в п. 1.</w:t>
      </w:r>
      <w:r>
        <w:rPr>
          <w:sz w:val="24"/>
          <w:szCs w:val="24"/>
        </w:rPr>
        <w:t>8</w:t>
      </w:r>
      <w:r w:rsidRPr="00E8349B">
        <w:rPr>
          <w:sz w:val="24"/>
          <w:szCs w:val="24"/>
        </w:rPr>
        <w:t xml:space="preserve"> настоящего </w:t>
      </w:r>
      <w:r>
        <w:rPr>
          <w:sz w:val="24"/>
          <w:szCs w:val="24"/>
        </w:rPr>
        <w:t>Контракта</w:t>
      </w:r>
      <w:r w:rsidRPr="00E8349B">
        <w:rPr>
          <w:sz w:val="24"/>
          <w:szCs w:val="24"/>
        </w:rPr>
        <w:t xml:space="preserve">, или мотивированный отказ от подписания документа о приемке в срок не позднее 3 (трех) рабочих дней со дня их подписания Заказчиком согласно </w:t>
      </w:r>
      <w:proofErr w:type="spellStart"/>
      <w:r w:rsidRPr="00E8349B">
        <w:rPr>
          <w:sz w:val="24"/>
          <w:szCs w:val="24"/>
        </w:rPr>
        <w:t>абз</w:t>
      </w:r>
      <w:proofErr w:type="spellEnd"/>
      <w:r w:rsidRPr="00E8349B">
        <w:rPr>
          <w:sz w:val="24"/>
          <w:szCs w:val="24"/>
        </w:rPr>
        <w:t xml:space="preserve">. первого п. 3.5 настоящего </w:t>
      </w:r>
      <w:r>
        <w:rPr>
          <w:sz w:val="24"/>
          <w:szCs w:val="24"/>
        </w:rPr>
        <w:t>Контракта</w:t>
      </w:r>
      <w:r w:rsidRPr="00E8349B">
        <w:rPr>
          <w:sz w:val="24"/>
          <w:szCs w:val="24"/>
        </w:rPr>
        <w:t xml:space="preserve">, направляются почтовым отправлением Заказчиком по адресу </w:t>
      </w:r>
      <w:r w:rsidRPr="00CD1859">
        <w:rPr>
          <w:sz w:val="24"/>
          <w:szCs w:val="24"/>
        </w:rPr>
        <w:t xml:space="preserve">местонахождения Исполнителя, указанному в разделе 11 настоящего Контракта. </w:t>
      </w:r>
    </w:p>
    <w:p w:rsidR="00876614" w:rsidRPr="00CD1859" w:rsidRDefault="00876614" w:rsidP="00876614">
      <w:pPr>
        <w:ind w:firstLine="567"/>
        <w:jc w:val="both"/>
        <w:rPr>
          <w:sz w:val="24"/>
          <w:szCs w:val="24"/>
        </w:rPr>
      </w:pPr>
      <w:r w:rsidRPr="00CD1859">
        <w:rPr>
          <w:sz w:val="24"/>
          <w:szCs w:val="24"/>
        </w:rPr>
        <w:t xml:space="preserve">Подписанные Заказчиком скан-копии документа о приемке и документов, указанных в                    п. 1.8 настоящего Контракта, или мотивированного отказа от подписания документа о приемке направляются Заказчиком по адресу электронной почты Исполнителя, указанному в разделе 11 настоящего Контракта в день отправки Заказчиком документов Исполнителю согласно </w:t>
      </w:r>
      <w:proofErr w:type="spellStart"/>
      <w:r w:rsidRPr="00CD1859">
        <w:rPr>
          <w:sz w:val="24"/>
          <w:szCs w:val="24"/>
        </w:rPr>
        <w:t>абз</w:t>
      </w:r>
      <w:proofErr w:type="spellEnd"/>
      <w:r w:rsidRPr="00CD1859">
        <w:rPr>
          <w:sz w:val="24"/>
          <w:szCs w:val="24"/>
        </w:rPr>
        <w:t xml:space="preserve">. второго п. 3.5 настоящего </w:t>
      </w:r>
      <w:r w:rsidR="00DA5169" w:rsidRPr="00CD1859">
        <w:rPr>
          <w:sz w:val="24"/>
          <w:szCs w:val="24"/>
        </w:rPr>
        <w:t>Контракта.</w:t>
      </w:r>
    </w:p>
    <w:p w:rsidR="00876614" w:rsidRPr="00CD1859" w:rsidRDefault="00876614" w:rsidP="00876614">
      <w:pPr>
        <w:ind w:firstLine="567"/>
        <w:jc w:val="both"/>
        <w:rPr>
          <w:sz w:val="24"/>
          <w:szCs w:val="24"/>
        </w:rPr>
      </w:pPr>
      <w:r w:rsidRPr="00CD1859">
        <w:rPr>
          <w:sz w:val="24"/>
          <w:szCs w:val="24"/>
        </w:rPr>
        <w:t xml:space="preserve">Датой поступления Исполнителю документа о приемке и документов, указанных в                    </w:t>
      </w:r>
      <w:proofErr w:type="spellStart"/>
      <w:r w:rsidRPr="00CD1859">
        <w:rPr>
          <w:sz w:val="24"/>
          <w:szCs w:val="24"/>
        </w:rPr>
        <w:t>абз</w:t>
      </w:r>
      <w:proofErr w:type="spellEnd"/>
      <w:r w:rsidRPr="00CD1859">
        <w:rPr>
          <w:sz w:val="24"/>
          <w:szCs w:val="24"/>
        </w:rPr>
        <w:t xml:space="preserve">. первом п. 3.5 настоящего </w:t>
      </w:r>
      <w:r w:rsidR="00DA5169" w:rsidRPr="00CD1859">
        <w:rPr>
          <w:sz w:val="24"/>
          <w:szCs w:val="24"/>
        </w:rPr>
        <w:t>Контракта</w:t>
      </w:r>
      <w:r w:rsidRPr="00CD1859">
        <w:rPr>
          <w:sz w:val="24"/>
          <w:szCs w:val="24"/>
        </w:rPr>
        <w:t xml:space="preserve">, или мотивированного отказа от подписания документа о приемке считается дата отправки Исполнителю скан-копий документов о приемке и документов, указанных в </w:t>
      </w:r>
      <w:proofErr w:type="spellStart"/>
      <w:r w:rsidRPr="00CD1859">
        <w:rPr>
          <w:sz w:val="24"/>
          <w:szCs w:val="24"/>
        </w:rPr>
        <w:t>абз</w:t>
      </w:r>
      <w:proofErr w:type="spellEnd"/>
      <w:r w:rsidRPr="00CD1859">
        <w:rPr>
          <w:sz w:val="24"/>
          <w:szCs w:val="24"/>
        </w:rPr>
        <w:t xml:space="preserve">. первом п. 3.5 настоящего </w:t>
      </w:r>
      <w:r w:rsidR="00DA5169" w:rsidRPr="00CD1859">
        <w:rPr>
          <w:sz w:val="24"/>
          <w:szCs w:val="24"/>
        </w:rPr>
        <w:t>Контракта</w:t>
      </w:r>
      <w:r w:rsidRPr="00CD1859">
        <w:rPr>
          <w:sz w:val="24"/>
          <w:szCs w:val="24"/>
        </w:rPr>
        <w:t xml:space="preserve">, или скан-копии мотивированного отказа по адресу электронной почты Исполнителя, указанной в разделе 11 настоящего </w:t>
      </w:r>
      <w:r w:rsidR="00DA5169" w:rsidRPr="00CD1859">
        <w:rPr>
          <w:sz w:val="24"/>
          <w:szCs w:val="24"/>
        </w:rPr>
        <w:t>Контракта</w:t>
      </w:r>
      <w:r w:rsidRPr="00CD1859">
        <w:rPr>
          <w:sz w:val="24"/>
          <w:szCs w:val="24"/>
        </w:rPr>
        <w:t>.</w:t>
      </w:r>
    </w:p>
    <w:p w:rsidR="00876614" w:rsidRPr="00CD1859" w:rsidRDefault="00876614" w:rsidP="00876614">
      <w:pPr>
        <w:pStyle w:val="20"/>
        <w:keepNext w:val="0"/>
        <w:spacing w:before="0" w:after="0"/>
        <w:ind w:firstLine="567"/>
        <w:jc w:val="both"/>
        <w:rPr>
          <w:rFonts w:ascii="Times New Roman" w:hAnsi="Times New Roman"/>
          <w:b w:val="0"/>
          <w:sz w:val="24"/>
          <w:szCs w:val="24"/>
        </w:rPr>
      </w:pPr>
      <w:r w:rsidRPr="00CD1859">
        <w:rPr>
          <w:rFonts w:ascii="Times New Roman" w:hAnsi="Times New Roman"/>
          <w:b w:val="0"/>
          <w:i w:val="0"/>
          <w:sz w:val="24"/>
          <w:szCs w:val="24"/>
        </w:rPr>
        <w:t xml:space="preserve">3.6. По окончании приема-передачи товара Стороны составляют </w:t>
      </w:r>
      <w:r w:rsidRPr="00CD1859">
        <w:rPr>
          <w:rFonts w:ascii="Times New Roman" w:hAnsi="Times New Roman"/>
          <w:b w:val="0"/>
          <w:i w:val="0"/>
          <w:kern w:val="3"/>
          <w:sz w:val="24"/>
          <w:szCs w:val="24"/>
        </w:rPr>
        <w:t xml:space="preserve">Акт приемки товаров, работ, услуг по форме ф. 0510452 согласно Приказа Минфина 28.06.2022 г. № 100н </w:t>
      </w:r>
      <w:r w:rsidRPr="00CD1859">
        <w:rPr>
          <w:rFonts w:ascii="Times New Roman" w:hAnsi="Times New Roman"/>
          <w:b w:val="0"/>
          <w:i w:val="0"/>
          <w:sz w:val="24"/>
          <w:szCs w:val="24"/>
        </w:rPr>
        <w:t>(при необходимости). Акт приемки (ф. 0510452) утверждается Заказчиком электронной цифровой подписью.</w:t>
      </w:r>
    </w:p>
    <w:p w:rsidR="00876614" w:rsidRPr="00CD1859" w:rsidRDefault="00876614" w:rsidP="00876614">
      <w:pPr>
        <w:tabs>
          <w:tab w:val="left" w:pos="993"/>
        </w:tabs>
        <w:ind w:firstLine="567"/>
        <w:jc w:val="both"/>
        <w:textAlignment w:val="baseline"/>
        <w:rPr>
          <w:kern w:val="3"/>
          <w:sz w:val="24"/>
          <w:szCs w:val="24"/>
        </w:rPr>
      </w:pPr>
      <w:r w:rsidRPr="00CD1859">
        <w:rPr>
          <w:sz w:val="24"/>
          <w:szCs w:val="24"/>
        </w:rPr>
        <w:t>3.7.</w:t>
      </w:r>
      <w:r w:rsidRPr="00CD1859">
        <w:rPr>
          <w:kern w:val="3"/>
          <w:sz w:val="24"/>
          <w:szCs w:val="24"/>
        </w:rPr>
        <w:t xml:space="preserve"> Днем (датой) надлежащего исполнения обязательств Исполнителем по настоящему </w:t>
      </w:r>
      <w:r w:rsidR="00DA5169" w:rsidRPr="00CD1859">
        <w:rPr>
          <w:kern w:val="3"/>
          <w:sz w:val="24"/>
          <w:szCs w:val="24"/>
        </w:rPr>
        <w:t>Контракту</w:t>
      </w:r>
      <w:r w:rsidRPr="00CD1859">
        <w:rPr>
          <w:kern w:val="3"/>
          <w:sz w:val="24"/>
          <w:szCs w:val="24"/>
        </w:rPr>
        <w:t xml:space="preserve"> является день (дата) подписания Сторонами Акта сдачи-приемки выполненных работ </w:t>
      </w:r>
      <w:r w:rsidRPr="00CD1859">
        <w:rPr>
          <w:sz w:val="24"/>
          <w:szCs w:val="24"/>
        </w:rPr>
        <w:t>(документ о приемке)</w:t>
      </w:r>
      <w:r w:rsidRPr="00CD1859">
        <w:rPr>
          <w:kern w:val="3"/>
          <w:sz w:val="24"/>
          <w:szCs w:val="24"/>
        </w:rPr>
        <w:t>.</w:t>
      </w:r>
    </w:p>
    <w:p w:rsidR="00DA5169" w:rsidRPr="00CD1859" w:rsidRDefault="00DA5169" w:rsidP="00DA5169">
      <w:pPr>
        <w:tabs>
          <w:tab w:val="left" w:pos="993"/>
        </w:tabs>
        <w:ind w:firstLine="567"/>
        <w:jc w:val="both"/>
        <w:textAlignment w:val="baseline"/>
        <w:rPr>
          <w:sz w:val="24"/>
          <w:szCs w:val="24"/>
        </w:rPr>
      </w:pPr>
      <w:r w:rsidRPr="00CD1859">
        <w:rPr>
          <w:kern w:val="3"/>
          <w:sz w:val="24"/>
          <w:szCs w:val="24"/>
        </w:rPr>
        <w:t xml:space="preserve">3.8. Порядок направления </w:t>
      </w:r>
      <w:r w:rsidRPr="00CD1859">
        <w:rPr>
          <w:sz w:val="24"/>
          <w:szCs w:val="24"/>
        </w:rPr>
        <w:t xml:space="preserve">друг-другу </w:t>
      </w:r>
      <w:r w:rsidRPr="00CD1859">
        <w:rPr>
          <w:kern w:val="3"/>
          <w:sz w:val="24"/>
          <w:szCs w:val="24"/>
        </w:rPr>
        <w:t xml:space="preserve">и получения </w:t>
      </w:r>
      <w:r w:rsidRPr="00CD1859">
        <w:rPr>
          <w:sz w:val="24"/>
          <w:szCs w:val="24"/>
        </w:rPr>
        <w:t xml:space="preserve">Сторонами уведомлений, документов, скан-копий документов в рамках исполнения настоящего Контракта установлен п. </w:t>
      </w:r>
      <w:r w:rsidR="00CD1859" w:rsidRPr="00CD1859">
        <w:rPr>
          <w:sz w:val="24"/>
          <w:szCs w:val="24"/>
        </w:rPr>
        <w:t>9</w:t>
      </w:r>
      <w:r w:rsidRPr="00CD1859">
        <w:rPr>
          <w:sz w:val="24"/>
          <w:szCs w:val="24"/>
        </w:rPr>
        <w:t>.3 настоящего Контракта.</w:t>
      </w:r>
    </w:p>
    <w:p w:rsidR="00533BCC" w:rsidRDefault="00533BCC" w:rsidP="00DA5169">
      <w:pPr>
        <w:tabs>
          <w:tab w:val="left" w:pos="993"/>
        </w:tabs>
        <w:ind w:firstLine="567"/>
        <w:jc w:val="both"/>
        <w:textAlignment w:val="baseline"/>
        <w:rPr>
          <w:sz w:val="16"/>
          <w:szCs w:val="16"/>
        </w:rPr>
      </w:pPr>
    </w:p>
    <w:p w:rsidR="00533BCC" w:rsidRPr="00533BCC" w:rsidRDefault="00533BCC" w:rsidP="00533BCC">
      <w:pPr>
        <w:jc w:val="center"/>
        <w:rPr>
          <w:b/>
          <w:bCs/>
          <w:sz w:val="24"/>
          <w:szCs w:val="24"/>
        </w:rPr>
      </w:pPr>
      <w:r w:rsidRPr="00533BCC">
        <w:rPr>
          <w:b/>
          <w:bCs/>
          <w:sz w:val="24"/>
          <w:szCs w:val="24"/>
        </w:rPr>
        <w:t xml:space="preserve">4. КАЧЕСТВО, ГАРАНТИЙНЫЕ ОБЯЗАТЕЛЬСТВА </w:t>
      </w:r>
    </w:p>
    <w:p w:rsidR="00533BCC" w:rsidRPr="00533BCC" w:rsidRDefault="00533BCC" w:rsidP="00533BCC">
      <w:pPr>
        <w:ind w:firstLine="567"/>
        <w:jc w:val="both"/>
        <w:rPr>
          <w:sz w:val="24"/>
          <w:szCs w:val="24"/>
        </w:rPr>
      </w:pPr>
      <w:bookmarkStart w:id="1" w:name="sub_3501"/>
      <w:r w:rsidRPr="00533BCC">
        <w:rPr>
          <w:sz w:val="24"/>
          <w:szCs w:val="24"/>
        </w:rPr>
        <w:t xml:space="preserve">4.1. Качество </w:t>
      </w:r>
      <w:r>
        <w:rPr>
          <w:sz w:val="24"/>
          <w:szCs w:val="24"/>
        </w:rPr>
        <w:t>выполняемых</w:t>
      </w:r>
      <w:r w:rsidRPr="00533BCC">
        <w:rPr>
          <w:sz w:val="24"/>
          <w:szCs w:val="24"/>
        </w:rPr>
        <w:t xml:space="preserve"> по настоящему Контракту </w:t>
      </w:r>
      <w:r>
        <w:rPr>
          <w:sz w:val="24"/>
          <w:szCs w:val="24"/>
        </w:rPr>
        <w:t>работ</w:t>
      </w:r>
      <w:r w:rsidRPr="00533BCC">
        <w:rPr>
          <w:sz w:val="24"/>
          <w:szCs w:val="24"/>
        </w:rPr>
        <w:t xml:space="preserve"> должно соответствовать назначению </w:t>
      </w:r>
      <w:r>
        <w:rPr>
          <w:sz w:val="24"/>
          <w:szCs w:val="24"/>
        </w:rPr>
        <w:t>работ</w:t>
      </w:r>
      <w:r w:rsidRPr="00533BCC">
        <w:rPr>
          <w:sz w:val="24"/>
          <w:szCs w:val="24"/>
        </w:rPr>
        <w:t xml:space="preserve">,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w:t>
      </w:r>
      <w:r>
        <w:rPr>
          <w:sz w:val="24"/>
          <w:szCs w:val="24"/>
        </w:rPr>
        <w:t>работ</w:t>
      </w:r>
      <w:r w:rsidRPr="00533BCC">
        <w:rPr>
          <w:sz w:val="24"/>
          <w:szCs w:val="24"/>
        </w:rPr>
        <w:t xml:space="preserve">, в том числе техническими регламентами, государственными и отраслевыми стандартами и подтверждается сертификатами соответствия и прочими документами, подтверждающими соответствие качества </w:t>
      </w:r>
      <w:r>
        <w:rPr>
          <w:sz w:val="24"/>
          <w:szCs w:val="24"/>
        </w:rPr>
        <w:t xml:space="preserve">работ </w:t>
      </w:r>
      <w:r w:rsidRPr="00533BCC">
        <w:rPr>
          <w:sz w:val="24"/>
          <w:szCs w:val="24"/>
        </w:rPr>
        <w:t>требованиям, действующим в Российской Федерации.</w:t>
      </w:r>
    </w:p>
    <w:p w:rsidR="00533BCC" w:rsidRPr="00533BCC" w:rsidRDefault="00533BCC" w:rsidP="00533BCC">
      <w:pPr>
        <w:ind w:firstLine="567"/>
        <w:jc w:val="both"/>
        <w:rPr>
          <w:sz w:val="24"/>
          <w:szCs w:val="24"/>
        </w:rPr>
      </w:pPr>
      <w:r w:rsidRPr="00533BCC">
        <w:rPr>
          <w:sz w:val="24"/>
          <w:szCs w:val="24"/>
        </w:rPr>
        <w:t xml:space="preserve">4.2. </w:t>
      </w:r>
      <w:r>
        <w:rPr>
          <w:sz w:val="24"/>
          <w:szCs w:val="24"/>
        </w:rPr>
        <w:t>Исполнитель</w:t>
      </w:r>
      <w:r w:rsidRPr="00533BCC">
        <w:rPr>
          <w:sz w:val="24"/>
          <w:szCs w:val="24"/>
        </w:rPr>
        <w:t xml:space="preserve"> гарантирует, что </w:t>
      </w:r>
      <w:r>
        <w:rPr>
          <w:sz w:val="24"/>
          <w:szCs w:val="24"/>
        </w:rPr>
        <w:t>выполняемые работы</w:t>
      </w:r>
      <w:r w:rsidRPr="00533BCC">
        <w:rPr>
          <w:sz w:val="24"/>
          <w:szCs w:val="24"/>
        </w:rPr>
        <w:t xml:space="preserve"> соответству</w:t>
      </w:r>
      <w:r>
        <w:rPr>
          <w:sz w:val="24"/>
          <w:szCs w:val="24"/>
        </w:rPr>
        <w:t>ю</w:t>
      </w:r>
      <w:r w:rsidRPr="00533BCC">
        <w:rPr>
          <w:sz w:val="24"/>
          <w:szCs w:val="24"/>
        </w:rPr>
        <w:t>т требованиям, установленным в Техническом задании к настоящему Контракту и условиям Контракта.</w:t>
      </w:r>
    </w:p>
    <w:p w:rsidR="00533BCC" w:rsidRPr="00533BCC" w:rsidRDefault="00533BCC" w:rsidP="00533BCC">
      <w:pPr>
        <w:ind w:firstLine="567"/>
        <w:jc w:val="both"/>
        <w:rPr>
          <w:sz w:val="24"/>
          <w:szCs w:val="24"/>
        </w:rPr>
      </w:pPr>
      <w:bookmarkStart w:id="2" w:name="sub_3502"/>
      <w:bookmarkEnd w:id="1"/>
      <w:r w:rsidRPr="00533BCC">
        <w:rPr>
          <w:sz w:val="24"/>
          <w:szCs w:val="24"/>
        </w:rPr>
        <w:lastRenderedPageBreak/>
        <w:t>4.3. Безопасность </w:t>
      </w:r>
      <w:r>
        <w:rPr>
          <w:sz w:val="24"/>
          <w:szCs w:val="24"/>
        </w:rPr>
        <w:t>выполняемых</w:t>
      </w:r>
      <w:r w:rsidRPr="00533BCC">
        <w:rPr>
          <w:sz w:val="24"/>
          <w:szCs w:val="24"/>
        </w:rPr>
        <w:t xml:space="preserve"> по Контракту </w:t>
      </w:r>
      <w:r>
        <w:rPr>
          <w:sz w:val="24"/>
          <w:szCs w:val="24"/>
        </w:rPr>
        <w:t>работ</w:t>
      </w:r>
      <w:r w:rsidRPr="00533BCC">
        <w:rPr>
          <w:sz w:val="24"/>
          <w:szCs w:val="24"/>
        </w:rPr>
        <w:t xml:space="preserve"> должна соответствовать требованиям, установленным нормативными документами для соответствующего вида </w:t>
      </w:r>
      <w:r>
        <w:rPr>
          <w:sz w:val="24"/>
          <w:szCs w:val="24"/>
        </w:rPr>
        <w:t>работ</w:t>
      </w:r>
      <w:r w:rsidRPr="00533BCC">
        <w:rPr>
          <w:sz w:val="24"/>
          <w:szCs w:val="24"/>
        </w:rPr>
        <w:t>, в том числе техническими регламентами.</w:t>
      </w:r>
    </w:p>
    <w:p w:rsidR="00533BCC" w:rsidRPr="00533BCC" w:rsidRDefault="00533BCC" w:rsidP="00533BCC">
      <w:pPr>
        <w:ind w:firstLine="567"/>
        <w:jc w:val="both"/>
        <w:rPr>
          <w:sz w:val="24"/>
          <w:szCs w:val="24"/>
        </w:rPr>
      </w:pPr>
      <w:r w:rsidRPr="00533BCC">
        <w:rPr>
          <w:sz w:val="24"/>
          <w:szCs w:val="24"/>
        </w:rPr>
        <w:t xml:space="preserve">4.4. </w:t>
      </w:r>
      <w:r>
        <w:rPr>
          <w:sz w:val="24"/>
          <w:szCs w:val="24"/>
        </w:rPr>
        <w:t>Выполняемые по настоящему Контракту работы</w:t>
      </w:r>
      <w:r w:rsidRPr="00533BCC">
        <w:rPr>
          <w:sz w:val="24"/>
          <w:szCs w:val="24"/>
        </w:rPr>
        <w:t xml:space="preserve"> долж</w:t>
      </w:r>
      <w:r>
        <w:rPr>
          <w:sz w:val="24"/>
          <w:szCs w:val="24"/>
        </w:rPr>
        <w:t>ны</w:t>
      </w:r>
      <w:r w:rsidRPr="00533BCC">
        <w:rPr>
          <w:sz w:val="24"/>
          <w:szCs w:val="24"/>
        </w:rPr>
        <w:t xml:space="preserve"> соответствовать действующим в Российской Федерации стандартам, техническим регламентам, санитарным нормам.</w:t>
      </w:r>
    </w:p>
    <w:bookmarkEnd w:id="2"/>
    <w:p w:rsidR="00533BCC" w:rsidRPr="00533BCC" w:rsidRDefault="00533BCC" w:rsidP="00533BCC">
      <w:pPr>
        <w:ind w:firstLine="567"/>
        <w:jc w:val="both"/>
        <w:rPr>
          <w:sz w:val="24"/>
          <w:szCs w:val="24"/>
        </w:rPr>
      </w:pPr>
      <w:r w:rsidRPr="00533BCC">
        <w:rPr>
          <w:sz w:val="24"/>
          <w:szCs w:val="24"/>
        </w:rPr>
        <w:t xml:space="preserve">4.5. Требования к качеству </w:t>
      </w:r>
      <w:r>
        <w:rPr>
          <w:sz w:val="24"/>
          <w:szCs w:val="24"/>
        </w:rPr>
        <w:t>работ</w:t>
      </w:r>
      <w:r w:rsidRPr="00533BCC">
        <w:rPr>
          <w:sz w:val="24"/>
          <w:szCs w:val="24"/>
        </w:rPr>
        <w:t>, объему предоставления гарантий качества указаны в Техническом задании к настоящему Контракту (Приложение № 1 к настоящему Контракту).</w:t>
      </w:r>
    </w:p>
    <w:p w:rsidR="00533BCC" w:rsidRDefault="00533BCC" w:rsidP="00DA5169">
      <w:pPr>
        <w:tabs>
          <w:tab w:val="left" w:pos="993"/>
        </w:tabs>
        <w:ind w:firstLine="567"/>
        <w:jc w:val="both"/>
        <w:textAlignment w:val="baseline"/>
        <w:rPr>
          <w:sz w:val="16"/>
          <w:szCs w:val="16"/>
        </w:rPr>
      </w:pPr>
    </w:p>
    <w:p w:rsidR="009869D6" w:rsidRPr="009869D6" w:rsidRDefault="00533BCC" w:rsidP="009869D6">
      <w:pPr>
        <w:pStyle w:val="af9"/>
        <w:jc w:val="center"/>
        <w:rPr>
          <w:rFonts w:ascii="Times New Roman" w:hAnsi="Times New Roman" w:cs="Times New Roman"/>
          <w:b/>
          <w:sz w:val="24"/>
          <w:szCs w:val="24"/>
        </w:rPr>
      </w:pPr>
      <w:r>
        <w:rPr>
          <w:rFonts w:ascii="Times New Roman" w:hAnsi="Times New Roman" w:cs="Times New Roman"/>
          <w:b/>
          <w:bCs/>
          <w:sz w:val="24"/>
          <w:szCs w:val="24"/>
        </w:rPr>
        <w:t>5</w:t>
      </w:r>
      <w:r w:rsidR="009869D6" w:rsidRPr="009869D6">
        <w:rPr>
          <w:rFonts w:ascii="Times New Roman" w:hAnsi="Times New Roman" w:cs="Times New Roman"/>
          <w:b/>
          <w:bCs/>
          <w:sz w:val="24"/>
          <w:szCs w:val="24"/>
        </w:rPr>
        <w:t>. ОТВЕТСТВЕННОСТЬ СТОРОН</w:t>
      </w:r>
    </w:p>
    <w:p w:rsidR="009869D6" w:rsidRPr="009869D6" w:rsidRDefault="00533BCC" w:rsidP="009869D6">
      <w:pPr>
        <w:ind w:firstLine="567"/>
        <w:jc w:val="both"/>
        <w:rPr>
          <w:sz w:val="24"/>
          <w:szCs w:val="24"/>
        </w:rPr>
      </w:pPr>
      <w:r>
        <w:rPr>
          <w:sz w:val="24"/>
          <w:szCs w:val="24"/>
        </w:rPr>
        <w:t>5</w:t>
      </w:r>
      <w:r w:rsidR="009869D6" w:rsidRPr="009869D6">
        <w:rPr>
          <w:sz w:val="24"/>
          <w:szCs w:val="24"/>
        </w:rPr>
        <w:t xml:space="preserve">.1. За неисполнение или ненадлежащее исполнение обязательств по настоящему Контракту Стороны несут ответственность в соответствии со статьей 34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9869D6" w:rsidRPr="009869D6">
        <w:rPr>
          <w:bCs/>
          <w:sz w:val="24"/>
          <w:szCs w:val="24"/>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w:t>
      </w:r>
      <w:r w:rsidR="009869D6">
        <w:rPr>
          <w:bCs/>
          <w:sz w:val="24"/>
          <w:szCs w:val="24"/>
        </w:rPr>
        <w:t>ств, предусмотренных контрактом</w:t>
      </w:r>
      <w:r w:rsidR="009869D6" w:rsidRPr="009869D6">
        <w:rPr>
          <w:bCs/>
          <w:sz w:val="24"/>
          <w:szCs w:val="24"/>
        </w:rPr>
        <w:t xml:space="preserve"> (за исключением просрочки исполнения обязательств заказчиком, поставщиком (подрядчиком, исполнителем), утвержденными </w:t>
      </w:r>
      <w:r w:rsidR="009869D6" w:rsidRPr="009869D6">
        <w:rPr>
          <w:sz w:val="24"/>
          <w:szCs w:val="24"/>
        </w:rPr>
        <w:t>Постановлением Правительства РФ от 30.08.2017 г. № 1042.</w:t>
      </w:r>
    </w:p>
    <w:p w:rsidR="009869D6" w:rsidRPr="009869D6" w:rsidRDefault="00533BCC" w:rsidP="009869D6">
      <w:pPr>
        <w:pStyle w:val="Style8"/>
        <w:tabs>
          <w:tab w:val="left" w:pos="730"/>
          <w:tab w:val="left" w:pos="1134"/>
        </w:tabs>
        <w:spacing w:line="240" w:lineRule="auto"/>
        <w:ind w:firstLine="567"/>
        <w:contextualSpacing/>
        <w:rPr>
          <w:rStyle w:val="FontStyle24"/>
          <w:rFonts w:eastAsia="Microsoft Sans Serif"/>
          <w:i/>
          <w:sz w:val="24"/>
          <w:szCs w:val="24"/>
        </w:rPr>
      </w:pPr>
      <w:r>
        <w:rPr>
          <w:rStyle w:val="FontStyle24"/>
          <w:rFonts w:eastAsia="Microsoft Sans Serif"/>
          <w:sz w:val="24"/>
          <w:szCs w:val="24"/>
        </w:rPr>
        <w:t>5</w:t>
      </w:r>
      <w:r w:rsidR="009869D6" w:rsidRPr="009869D6">
        <w:rPr>
          <w:rStyle w:val="FontStyle24"/>
          <w:rFonts w:eastAsia="Microsoft Sans Serif"/>
          <w:sz w:val="24"/>
          <w:szCs w:val="24"/>
        </w:rPr>
        <w:t>.2.</w:t>
      </w:r>
      <w:r w:rsidR="009869D6" w:rsidRPr="009869D6">
        <w:rPr>
          <w:rStyle w:val="FontStyle24"/>
          <w:rFonts w:eastAsia="Microsoft Sans Serif"/>
          <w:i/>
          <w:sz w:val="24"/>
          <w:szCs w:val="24"/>
        </w:rPr>
        <w:t xml:space="preserve"> </w:t>
      </w:r>
      <w:r w:rsidR="009869D6" w:rsidRPr="009869D6">
        <w:rPr>
          <w:rStyle w:val="FontStyle24"/>
          <w:rFonts w:eastAsia="Microsoft Sans Serif"/>
          <w:sz w:val="24"/>
          <w:szCs w:val="24"/>
          <w:u w:val="single"/>
        </w:rPr>
        <w:t xml:space="preserve">Ответственность </w:t>
      </w:r>
      <w:r w:rsidR="009869D6">
        <w:rPr>
          <w:rStyle w:val="FontStyle24"/>
          <w:rFonts w:eastAsia="Microsoft Sans Serif"/>
          <w:sz w:val="24"/>
          <w:szCs w:val="24"/>
          <w:u w:val="single"/>
        </w:rPr>
        <w:t>Исполнителя</w:t>
      </w:r>
      <w:r w:rsidR="009869D6" w:rsidRPr="009869D6">
        <w:rPr>
          <w:rStyle w:val="FontStyle24"/>
          <w:rFonts w:eastAsia="Microsoft Sans Serif"/>
          <w:i/>
          <w:sz w:val="24"/>
          <w:szCs w:val="24"/>
        </w:rPr>
        <w:t>:</w:t>
      </w:r>
    </w:p>
    <w:p w:rsidR="009869D6" w:rsidRPr="009869D6" w:rsidRDefault="00533BCC" w:rsidP="009869D6">
      <w:pPr>
        <w:pStyle w:val="Style8"/>
        <w:tabs>
          <w:tab w:val="left" w:pos="730"/>
          <w:tab w:val="left" w:pos="1134"/>
        </w:tabs>
        <w:spacing w:line="240" w:lineRule="auto"/>
        <w:ind w:firstLine="567"/>
        <w:contextualSpacing/>
        <w:rPr>
          <w:rStyle w:val="FontStyle24"/>
          <w:rFonts w:eastAsia="Microsoft Sans Serif"/>
          <w:sz w:val="24"/>
          <w:szCs w:val="24"/>
        </w:rPr>
      </w:pPr>
      <w:r>
        <w:rPr>
          <w:rStyle w:val="FontStyle24"/>
          <w:rFonts w:eastAsia="Microsoft Sans Serif"/>
          <w:sz w:val="24"/>
          <w:szCs w:val="24"/>
        </w:rPr>
        <w:t>5</w:t>
      </w:r>
      <w:r w:rsidR="009869D6" w:rsidRPr="009869D6">
        <w:rPr>
          <w:rStyle w:val="FontStyle24"/>
          <w:rFonts w:eastAsia="Microsoft Sans Serif"/>
          <w:sz w:val="24"/>
          <w:szCs w:val="24"/>
        </w:rPr>
        <w:t xml:space="preserve">.2.1. </w:t>
      </w:r>
      <w:r w:rsidR="009869D6" w:rsidRPr="009869D6">
        <w:t xml:space="preserve">В случае просрочки исполнения </w:t>
      </w:r>
      <w:r w:rsidR="009869D6">
        <w:t>Исполнителем</w:t>
      </w:r>
      <w:r w:rsidR="009869D6" w:rsidRPr="009869D6">
        <w:t xml:space="preserve"> обязательств (в том числе гарантийных обязательств), предусмотренных настоящим Контрактом, а также в иных случаях ненадлежащего исполнения </w:t>
      </w:r>
      <w:r w:rsidR="009869D6">
        <w:t>Исполнителем</w:t>
      </w:r>
      <w:r w:rsidR="009869D6" w:rsidRPr="009869D6">
        <w:t xml:space="preserve"> обязательств, предусмотренных настоящим Контрактом, Заказчик направляет </w:t>
      </w:r>
      <w:r w:rsidR="009869D6">
        <w:t>Исполнителю</w:t>
      </w:r>
      <w:r w:rsidR="009869D6" w:rsidRPr="009869D6">
        <w:t xml:space="preserve"> требование об уплате неустоек (штрафов, пеней)</w:t>
      </w:r>
      <w:r w:rsidR="009869D6" w:rsidRPr="009869D6">
        <w:rPr>
          <w:rStyle w:val="FontStyle24"/>
          <w:rFonts w:eastAsia="Microsoft Sans Serif"/>
          <w:sz w:val="24"/>
          <w:szCs w:val="24"/>
        </w:rPr>
        <w:t>.</w:t>
      </w:r>
    </w:p>
    <w:p w:rsidR="009869D6" w:rsidRPr="009869D6" w:rsidRDefault="00533BCC" w:rsidP="009869D6">
      <w:pPr>
        <w:ind w:firstLine="567"/>
        <w:jc w:val="both"/>
        <w:rPr>
          <w:sz w:val="24"/>
          <w:szCs w:val="24"/>
        </w:rPr>
      </w:pPr>
      <w:r>
        <w:rPr>
          <w:sz w:val="24"/>
          <w:szCs w:val="24"/>
        </w:rPr>
        <w:t>5</w:t>
      </w:r>
      <w:r w:rsidR="009869D6" w:rsidRPr="009869D6">
        <w:rPr>
          <w:sz w:val="24"/>
          <w:szCs w:val="24"/>
        </w:rPr>
        <w:t xml:space="preserve">.2.2. Пеня начисляется за каждый день просрочки исполнения </w:t>
      </w:r>
      <w:r w:rsidR="009869D6">
        <w:rPr>
          <w:sz w:val="24"/>
          <w:szCs w:val="24"/>
        </w:rPr>
        <w:t xml:space="preserve">Исполнителем </w:t>
      </w:r>
      <w:r w:rsidR="009869D6" w:rsidRPr="009869D6">
        <w:rPr>
          <w:sz w:val="24"/>
          <w:szCs w:val="24"/>
        </w:rPr>
        <w:t xml:space="preserve">обязательства, предусмотренного настоящим Контрактом, </w:t>
      </w:r>
      <w:r w:rsidR="009869D6" w:rsidRPr="009869D6">
        <w:rPr>
          <w:kern w:val="1"/>
          <w:sz w:val="24"/>
          <w:szCs w:val="24"/>
        </w:rPr>
        <w:t xml:space="preserve">начиная со дня, следующего за днем истечения установленного настоящим Контрактом срока исполнения обязательства, </w:t>
      </w:r>
      <w:r w:rsidR="009869D6">
        <w:rPr>
          <w:kern w:val="1"/>
          <w:sz w:val="24"/>
          <w:szCs w:val="24"/>
        </w:rPr>
        <w:t xml:space="preserve">                 </w:t>
      </w:r>
      <w:r w:rsidR="009869D6" w:rsidRPr="009869D6">
        <w:rPr>
          <w:kern w:val="1"/>
          <w:sz w:val="24"/>
          <w:szCs w:val="24"/>
        </w:rPr>
        <w:t xml:space="preserve">до момента фактического его исполнения, в том числе и за пределами срока действия Контракта, </w:t>
      </w:r>
      <w:r w:rsidR="009869D6" w:rsidRPr="009869D6">
        <w:rPr>
          <w:sz w:val="24"/>
          <w:szCs w:val="24"/>
        </w:rPr>
        <w:t xml:space="preserve">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9869D6">
        <w:rPr>
          <w:sz w:val="24"/>
          <w:szCs w:val="24"/>
        </w:rPr>
        <w:t>Исполнителем</w:t>
      </w:r>
      <w:r w:rsidR="009869D6" w:rsidRPr="009869D6">
        <w:rPr>
          <w:sz w:val="24"/>
          <w:szCs w:val="24"/>
        </w:rPr>
        <w:t xml:space="preserve">. </w:t>
      </w:r>
    </w:p>
    <w:p w:rsidR="009869D6" w:rsidRPr="009869D6" w:rsidRDefault="00533BCC" w:rsidP="009869D6">
      <w:pPr>
        <w:pStyle w:val="Style8"/>
        <w:tabs>
          <w:tab w:val="left" w:pos="730"/>
          <w:tab w:val="left" w:pos="1134"/>
        </w:tabs>
        <w:spacing w:line="240" w:lineRule="auto"/>
        <w:ind w:firstLine="567"/>
        <w:contextualSpacing/>
      </w:pPr>
      <w:r>
        <w:rPr>
          <w:rStyle w:val="FontStyle24"/>
          <w:rFonts w:eastAsia="Microsoft Sans Serif"/>
          <w:sz w:val="24"/>
          <w:szCs w:val="24"/>
        </w:rPr>
        <w:t>5</w:t>
      </w:r>
      <w:r w:rsidR="009869D6" w:rsidRPr="009869D6">
        <w:rPr>
          <w:rStyle w:val="FontStyle24"/>
          <w:rFonts w:eastAsia="Microsoft Sans Serif"/>
          <w:sz w:val="24"/>
          <w:szCs w:val="24"/>
        </w:rPr>
        <w:t xml:space="preserve">.2.3. </w:t>
      </w:r>
      <w:r w:rsidR="009869D6" w:rsidRPr="009869D6">
        <w:t xml:space="preserve">За каждый факт неисполнения или ненадлежащего исполнения </w:t>
      </w:r>
      <w:r w:rsidR="009869D6">
        <w:t xml:space="preserve">Исполнителем </w:t>
      </w:r>
      <w:r w:rsidR="009869D6" w:rsidRPr="009869D6">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(десять процентов) цены Контракта</w:t>
      </w:r>
      <w:r w:rsidR="009869D6" w:rsidRPr="009869D6">
        <w:rPr>
          <w:color w:val="FF0000"/>
        </w:rPr>
        <w:t>.</w:t>
      </w:r>
    </w:p>
    <w:p w:rsidR="009869D6" w:rsidRPr="009869D6" w:rsidRDefault="00533BCC" w:rsidP="009869D6">
      <w:pPr>
        <w:pStyle w:val="afd"/>
        <w:spacing w:before="0" w:beforeAutospacing="0" w:after="0" w:afterAutospacing="0"/>
        <w:ind w:firstLine="539"/>
        <w:jc w:val="both"/>
      </w:pPr>
      <w:r>
        <w:t>5</w:t>
      </w:r>
      <w:r w:rsidR="009869D6" w:rsidRPr="009869D6">
        <w:t xml:space="preserve">.2.4. За каждый факт неисполнения или ненадлежащего исполнения </w:t>
      </w:r>
      <w:r w:rsidR="009869D6">
        <w:t xml:space="preserve">Исполнителем </w:t>
      </w:r>
      <w:r w:rsidR="009869D6" w:rsidRPr="009869D6">
        <w:t>обязательства, предусмотренного настоящим Контрактом, которое не имеет стоимостного выражения (не составление необходимых документов, не подписание необходимых документов, не предоставление необходимых документов, не прибытие представителя в необходимых случаях и т.д.), размер штрафа устанавливается (при наличии в контракте таких обязательств) в размере - 1 000,00 руб. (одна тысяча рублей 00 копеек).</w:t>
      </w:r>
    </w:p>
    <w:p w:rsidR="009869D6" w:rsidRPr="009869D6" w:rsidRDefault="00533BCC" w:rsidP="009869D6">
      <w:pPr>
        <w:ind w:firstLine="567"/>
        <w:jc w:val="both"/>
        <w:rPr>
          <w:sz w:val="24"/>
          <w:szCs w:val="24"/>
        </w:rPr>
      </w:pPr>
      <w:r>
        <w:rPr>
          <w:sz w:val="24"/>
          <w:szCs w:val="24"/>
        </w:rPr>
        <w:t>5</w:t>
      </w:r>
      <w:r w:rsidR="009869D6" w:rsidRPr="009869D6">
        <w:rPr>
          <w:sz w:val="24"/>
          <w:szCs w:val="24"/>
        </w:rPr>
        <w:t xml:space="preserve">.2.5. Общая сумма начисленной штрафов за неисполнение или ненадлежащее исполнение </w:t>
      </w:r>
      <w:r w:rsidR="009869D6">
        <w:rPr>
          <w:sz w:val="24"/>
          <w:szCs w:val="24"/>
        </w:rPr>
        <w:t>Исполнителем</w:t>
      </w:r>
      <w:r w:rsidR="009869D6" w:rsidRPr="009869D6">
        <w:rPr>
          <w:sz w:val="24"/>
          <w:szCs w:val="24"/>
        </w:rPr>
        <w:t xml:space="preserve"> обязательств, предусмотренных настоящим Контрактом, не может превышать цену Контракта. </w:t>
      </w:r>
    </w:p>
    <w:p w:rsidR="009869D6" w:rsidRPr="009869D6" w:rsidRDefault="00533BCC" w:rsidP="009869D6">
      <w:pPr>
        <w:ind w:firstLine="567"/>
        <w:jc w:val="both"/>
        <w:rPr>
          <w:kern w:val="1"/>
          <w:sz w:val="24"/>
          <w:szCs w:val="24"/>
        </w:rPr>
      </w:pPr>
      <w:r>
        <w:rPr>
          <w:kern w:val="1"/>
          <w:sz w:val="24"/>
          <w:szCs w:val="24"/>
        </w:rPr>
        <w:t>5</w:t>
      </w:r>
      <w:r w:rsidR="009869D6" w:rsidRPr="009869D6">
        <w:rPr>
          <w:kern w:val="1"/>
          <w:sz w:val="24"/>
          <w:szCs w:val="24"/>
        </w:rPr>
        <w:t xml:space="preserve">.3. </w:t>
      </w:r>
      <w:r w:rsidR="009869D6" w:rsidRPr="009869D6">
        <w:rPr>
          <w:kern w:val="1"/>
          <w:sz w:val="24"/>
          <w:szCs w:val="24"/>
          <w:u w:val="single"/>
        </w:rPr>
        <w:t>Ответственность Заказчика</w:t>
      </w:r>
      <w:r w:rsidR="009869D6" w:rsidRPr="009869D6">
        <w:rPr>
          <w:i/>
          <w:kern w:val="1"/>
          <w:sz w:val="24"/>
          <w:szCs w:val="24"/>
        </w:rPr>
        <w:t>:</w:t>
      </w:r>
    </w:p>
    <w:p w:rsidR="009869D6" w:rsidRPr="009869D6" w:rsidRDefault="00533BCC" w:rsidP="009869D6">
      <w:pPr>
        <w:ind w:firstLine="567"/>
        <w:jc w:val="both"/>
        <w:rPr>
          <w:kern w:val="1"/>
          <w:sz w:val="24"/>
          <w:szCs w:val="24"/>
        </w:rPr>
      </w:pPr>
      <w:r>
        <w:rPr>
          <w:kern w:val="1"/>
          <w:sz w:val="24"/>
          <w:szCs w:val="24"/>
        </w:rPr>
        <w:t>5</w:t>
      </w:r>
      <w:r w:rsidR="009869D6" w:rsidRPr="009869D6">
        <w:rPr>
          <w:kern w:val="1"/>
          <w:sz w:val="24"/>
          <w:szCs w:val="24"/>
        </w:rPr>
        <w:t xml:space="preserve">.3.1. За просрочку исполнения Заказчиком обязательств, предусмотренных настоящим Контрактом, </w:t>
      </w:r>
      <w:r w:rsidR="009869D6">
        <w:rPr>
          <w:kern w:val="1"/>
          <w:sz w:val="24"/>
          <w:szCs w:val="24"/>
        </w:rPr>
        <w:t>Исполнитель</w:t>
      </w:r>
      <w:r w:rsidR="009869D6" w:rsidRPr="009869D6">
        <w:rPr>
          <w:kern w:val="1"/>
          <w:sz w:val="24"/>
          <w:szCs w:val="24"/>
        </w:rPr>
        <w:t xml:space="preserve"> вправе потребовать от Заказчика уплаты пени в размере </w:t>
      </w:r>
      <w:r w:rsidR="009869D6" w:rsidRPr="009869D6">
        <w:rPr>
          <w:sz w:val="24"/>
          <w:szCs w:val="24"/>
        </w:rPr>
        <w:t xml:space="preserve">одной трехсотой </w:t>
      </w:r>
      <w:r w:rsidR="009869D6" w:rsidRPr="009869D6">
        <w:rPr>
          <w:kern w:val="1"/>
          <w:sz w:val="24"/>
          <w:szCs w:val="24"/>
        </w:rPr>
        <w:t>действующей на день уплаты пени ключевой ставки Центрального банка Российской Федерации от не уплаченной в срок суммы, за каждый день просрочки, начиная со дня, следующего за днем истечения установленного настоящим Контрактом срока исполнения обязательства, до момента фактического его исполнения, в том числе и за пределами срока действия настоящего Контракта.</w:t>
      </w:r>
    </w:p>
    <w:p w:rsidR="009869D6" w:rsidRPr="009869D6" w:rsidRDefault="00533BCC" w:rsidP="009869D6">
      <w:pPr>
        <w:pStyle w:val="afd"/>
        <w:spacing w:before="0" w:beforeAutospacing="0" w:after="0" w:afterAutospacing="0"/>
        <w:ind w:firstLine="539"/>
        <w:jc w:val="both"/>
      </w:pPr>
      <w:r>
        <w:t>5</w:t>
      </w:r>
      <w:r w:rsidR="009869D6" w:rsidRPr="009869D6">
        <w:t xml:space="preserve">.3.2. За каждый факт неисполнения Заказчиком обязательств, предусмотренных настоящим Контрактом, за исключением просрочки исполнения обязательств, </w:t>
      </w:r>
      <w:r w:rsidR="009869D6" w:rsidRPr="009869D6">
        <w:lastRenderedPageBreak/>
        <w:t xml:space="preserve">предусмотренных настоящим Контрактом, </w:t>
      </w:r>
      <w:r w:rsidR="009869D6">
        <w:t>Исполнитель</w:t>
      </w:r>
      <w:r w:rsidR="009869D6" w:rsidRPr="009869D6">
        <w:t xml:space="preserve"> вправе потребовать от Заказчика уплаты штрафа. Размер штрафа устанавливается в размере - 1 000,00 руб. (одна тысяча рублей 00 копеек).</w:t>
      </w:r>
    </w:p>
    <w:p w:rsidR="009869D6" w:rsidRPr="009869D6" w:rsidRDefault="00533BCC" w:rsidP="009869D6">
      <w:pPr>
        <w:ind w:firstLine="567"/>
        <w:jc w:val="both"/>
        <w:rPr>
          <w:sz w:val="24"/>
          <w:szCs w:val="24"/>
        </w:rPr>
      </w:pPr>
      <w:r>
        <w:rPr>
          <w:sz w:val="24"/>
          <w:szCs w:val="24"/>
        </w:rPr>
        <w:t>5</w:t>
      </w:r>
      <w:r w:rsidR="009869D6" w:rsidRPr="009869D6">
        <w:rPr>
          <w:sz w:val="24"/>
          <w:szCs w:val="24"/>
        </w:rPr>
        <w:t>.3.3.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9869D6" w:rsidRPr="009869D6" w:rsidRDefault="00533BCC" w:rsidP="009869D6">
      <w:pPr>
        <w:ind w:firstLine="567"/>
        <w:jc w:val="both"/>
        <w:rPr>
          <w:sz w:val="24"/>
          <w:szCs w:val="24"/>
        </w:rPr>
      </w:pPr>
      <w:r>
        <w:rPr>
          <w:sz w:val="24"/>
          <w:szCs w:val="24"/>
        </w:rPr>
        <w:t>5</w:t>
      </w:r>
      <w:r w:rsidR="009869D6" w:rsidRPr="009869D6">
        <w:rPr>
          <w:sz w:val="24"/>
          <w:szCs w:val="24"/>
        </w:rPr>
        <w:t>.4. Взыскание неустоек (пеней, штрафов), предусмотренных законодательством и / или настоящим Контрактом, за нарушение любого обязательства, вытекающего из настоящего Контракта, не освобождает Стороны от исполнения такого обязательства в натуре.</w:t>
      </w:r>
    </w:p>
    <w:p w:rsidR="009869D6" w:rsidRPr="009869D6" w:rsidRDefault="00533BCC" w:rsidP="009869D6">
      <w:pPr>
        <w:ind w:firstLine="567"/>
        <w:jc w:val="both"/>
        <w:rPr>
          <w:sz w:val="24"/>
          <w:szCs w:val="24"/>
        </w:rPr>
      </w:pPr>
      <w:r>
        <w:rPr>
          <w:sz w:val="24"/>
          <w:szCs w:val="24"/>
        </w:rPr>
        <w:t>5</w:t>
      </w:r>
      <w:r w:rsidR="009869D6" w:rsidRPr="009869D6">
        <w:rPr>
          <w:sz w:val="24"/>
          <w:szCs w:val="24"/>
        </w:rPr>
        <w:t>.5. Виновная Сторона освобождается от уплаты неустойки (штрафа, пени), если докажет, что неисполнение или ненадлежащее исполнение обязательств по настоящему Контракту произошло вследствие наступления и действия обстоятельств непреодолимой силы или по вине другой Стороны настоящего Контракта.</w:t>
      </w:r>
    </w:p>
    <w:p w:rsidR="009869D6" w:rsidRPr="009869D6" w:rsidRDefault="00533BCC" w:rsidP="009869D6">
      <w:pPr>
        <w:ind w:firstLine="567"/>
        <w:jc w:val="both"/>
        <w:rPr>
          <w:sz w:val="24"/>
          <w:szCs w:val="24"/>
        </w:rPr>
      </w:pPr>
      <w:r>
        <w:rPr>
          <w:sz w:val="24"/>
          <w:szCs w:val="24"/>
        </w:rPr>
        <w:t>5</w:t>
      </w:r>
      <w:r w:rsidR="009869D6" w:rsidRPr="009869D6">
        <w:rPr>
          <w:sz w:val="24"/>
          <w:szCs w:val="24"/>
        </w:rPr>
        <w:t xml:space="preserve">.7. Если вследствие просрочки </w:t>
      </w:r>
      <w:r w:rsidR="009869D6">
        <w:rPr>
          <w:sz w:val="24"/>
          <w:szCs w:val="24"/>
        </w:rPr>
        <w:t>Исполнителем</w:t>
      </w:r>
      <w:r w:rsidR="009869D6" w:rsidRPr="009869D6">
        <w:rPr>
          <w:sz w:val="24"/>
          <w:szCs w:val="24"/>
        </w:rPr>
        <w:t xml:space="preserve"> исполнение утратило интерес для Заказчика, Заказчик может отказаться от принятия исполнения и требовать от </w:t>
      </w:r>
      <w:r w:rsidR="009869D6">
        <w:rPr>
          <w:sz w:val="24"/>
          <w:szCs w:val="24"/>
        </w:rPr>
        <w:t xml:space="preserve">Исполнителя </w:t>
      </w:r>
      <w:r w:rsidR="009869D6" w:rsidRPr="009869D6">
        <w:rPr>
          <w:sz w:val="24"/>
          <w:szCs w:val="24"/>
        </w:rPr>
        <w:t>возмещения убытков согласно положений ч. 3 ст. 396, ч. 2 ст. 405 Гражданского кодекса Российской Федерации.</w:t>
      </w:r>
    </w:p>
    <w:p w:rsidR="009869D6" w:rsidRPr="009869D6" w:rsidRDefault="009869D6" w:rsidP="00D71F12">
      <w:pPr>
        <w:ind w:firstLine="567"/>
        <w:jc w:val="both"/>
        <w:rPr>
          <w:sz w:val="16"/>
          <w:szCs w:val="16"/>
        </w:rPr>
      </w:pPr>
    </w:p>
    <w:p w:rsidR="00533BCC" w:rsidRPr="00533BCC" w:rsidRDefault="00533BCC" w:rsidP="00533BCC">
      <w:pPr>
        <w:tabs>
          <w:tab w:val="left" w:pos="6480"/>
        </w:tabs>
        <w:jc w:val="center"/>
        <w:outlineLvl w:val="0"/>
        <w:rPr>
          <w:b/>
          <w:sz w:val="24"/>
          <w:szCs w:val="24"/>
        </w:rPr>
      </w:pPr>
      <w:r w:rsidRPr="00533BCC">
        <w:rPr>
          <w:b/>
          <w:sz w:val="24"/>
          <w:szCs w:val="24"/>
        </w:rPr>
        <w:t>6. ОБСТОЯТЕЛЬСТВА НЕПРЕОДОЛИМОЙ СИЛЫ (ФОРС-МАЖОР)</w:t>
      </w:r>
    </w:p>
    <w:p w:rsidR="00533BCC" w:rsidRPr="00533BCC" w:rsidRDefault="00533BCC" w:rsidP="00533BCC">
      <w:pPr>
        <w:ind w:firstLine="540"/>
        <w:jc w:val="both"/>
        <w:rPr>
          <w:b/>
          <w:sz w:val="24"/>
          <w:szCs w:val="24"/>
        </w:rPr>
      </w:pPr>
      <w:r w:rsidRPr="00533BCC">
        <w:rPr>
          <w:sz w:val="24"/>
          <w:szCs w:val="24"/>
        </w:rPr>
        <w:t>6.1. Под обстоятельствами непреодолимой силы (форс-мажор) понимают чрезвычайные и непредотвратимые обстоятельства, которые могут возникнуть после заключения настоящего Контракта в результате непредвиденных или непреодолимых Сторонами событий.</w:t>
      </w:r>
    </w:p>
    <w:p w:rsidR="00533BCC" w:rsidRPr="00533BCC" w:rsidRDefault="00533BCC" w:rsidP="00533BCC">
      <w:pPr>
        <w:ind w:firstLine="540"/>
        <w:jc w:val="both"/>
        <w:rPr>
          <w:sz w:val="24"/>
          <w:szCs w:val="24"/>
        </w:rPr>
      </w:pPr>
      <w:r w:rsidRPr="00533BCC">
        <w:rPr>
          <w:sz w:val="24"/>
          <w:szCs w:val="24"/>
        </w:rPr>
        <w:t xml:space="preserve">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которые не зависит от воли Сторон, а именно, но не исключительно: пожаров, наводнений, других стихийных бедствий или сезонных природных явлений, войны, военных действий, блокады, эмбарго, международных или национальных санкций, </w:t>
      </w:r>
      <w:r w:rsidRPr="00533BCC">
        <w:rPr>
          <w:iCs/>
          <w:sz w:val="24"/>
          <w:szCs w:val="24"/>
        </w:rPr>
        <w:t xml:space="preserve">введение карантина, объявление пандемии, </w:t>
      </w:r>
      <w:r w:rsidRPr="00533BCC">
        <w:rPr>
          <w:sz w:val="24"/>
          <w:szCs w:val="24"/>
        </w:rPr>
        <w:t xml:space="preserve">других обстоятельств или действий, которые находятся вне разумного контроля Сторон, при условии, что эти обстоятельства непосредственно повлияли на исполнение обязательств по настоящему Контракту и делают невозможным выполнение Сторонами своих обязательств по настоящему Контракту. </w:t>
      </w:r>
    </w:p>
    <w:p w:rsidR="00533BCC" w:rsidRPr="00533BCC" w:rsidRDefault="00533BCC" w:rsidP="00533BCC">
      <w:pPr>
        <w:ind w:firstLine="540"/>
        <w:jc w:val="both"/>
        <w:rPr>
          <w:color w:val="FF0000"/>
          <w:sz w:val="24"/>
          <w:szCs w:val="24"/>
        </w:rPr>
      </w:pPr>
      <w:r w:rsidRPr="00533BCC">
        <w:rPr>
          <w:sz w:val="24"/>
          <w:szCs w:val="24"/>
        </w:rPr>
        <w:t>К указанным обстоятельствам не относятся, в частности, нарушение обязанностей со Стороны контрагентов Поставщика, отсутствие на рынке необходимых для исполнения настоящего Контракта товаров, работ, услуг, отсутствие необходимых денежных средств.</w:t>
      </w:r>
    </w:p>
    <w:p w:rsidR="00533BCC" w:rsidRPr="00533BCC" w:rsidRDefault="00533BCC" w:rsidP="00533BCC">
      <w:pPr>
        <w:ind w:firstLine="540"/>
        <w:jc w:val="both"/>
        <w:rPr>
          <w:sz w:val="24"/>
          <w:szCs w:val="24"/>
        </w:rPr>
      </w:pPr>
      <w:r w:rsidRPr="00533BCC">
        <w:rPr>
          <w:sz w:val="24"/>
          <w:szCs w:val="24"/>
        </w:rPr>
        <w:t xml:space="preserve">6.2. Сторона, для которой создалась невозможность исполнения обязательств по настоящему Контракту вследствие возникновения обстоятельств непреодолимой силы, обязана немедленно, но не позже чем в течение 5 (пяти) календарных дней с момента </w:t>
      </w:r>
      <w:r w:rsidR="00C302EE">
        <w:rPr>
          <w:sz w:val="24"/>
          <w:szCs w:val="24"/>
        </w:rPr>
        <w:t xml:space="preserve">                              </w:t>
      </w:r>
      <w:r w:rsidRPr="00533BCC">
        <w:rPr>
          <w:sz w:val="24"/>
          <w:szCs w:val="24"/>
        </w:rPr>
        <w:t xml:space="preserve">их возникновения, уведомить об этом другую Сторону письменно (факс, электронная почта, телеграмма) с предоставлением в течение 10 (десяти) календарных дней подтверждающих документов. Уведомление должно содержать данные о наступлении и характере обстоятельств непреодолимой силы и возможных их последствиях. </w:t>
      </w:r>
    </w:p>
    <w:p w:rsidR="00533BCC" w:rsidRPr="00533BCC" w:rsidRDefault="00533BCC" w:rsidP="00533BCC">
      <w:pPr>
        <w:ind w:firstLine="567"/>
        <w:jc w:val="both"/>
        <w:rPr>
          <w:sz w:val="24"/>
          <w:szCs w:val="24"/>
        </w:rPr>
      </w:pPr>
      <w:r w:rsidRPr="00533BCC">
        <w:rPr>
          <w:sz w:val="24"/>
          <w:szCs w:val="24"/>
        </w:rPr>
        <w:t>Сторона обязана также немедленно, но не позже, чем в течение 5 (пяти) календарных дней, уведомить другую Сторону письменно (факс, электронная почта, телеграмма) о прекращении обстоятельств непреодолимой силы.</w:t>
      </w:r>
    </w:p>
    <w:p w:rsidR="00533BCC" w:rsidRPr="00533BCC" w:rsidRDefault="00533BCC" w:rsidP="00533BCC">
      <w:pPr>
        <w:ind w:firstLine="567"/>
        <w:jc w:val="both"/>
        <w:rPr>
          <w:sz w:val="24"/>
          <w:szCs w:val="24"/>
        </w:rPr>
      </w:pPr>
      <w:r w:rsidRPr="00533BCC">
        <w:rPr>
          <w:sz w:val="24"/>
          <w:szCs w:val="24"/>
        </w:rPr>
        <w:t xml:space="preserve">Не уведомление или несвоевременное уведомление о наступлении обстоятельств непреодолимой силы или их прекращении лишает соответствующую Сторону права ссылаться на указанные обстоятельства в будущем как на основание, освобождающее от ответственности в период действия обстоятельств непреодолимой силы. </w:t>
      </w:r>
    </w:p>
    <w:p w:rsidR="00533BCC" w:rsidRPr="00533BCC" w:rsidRDefault="00533BCC" w:rsidP="00533BCC">
      <w:pPr>
        <w:ind w:firstLine="567"/>
        <w:jc w:val="both"/>
        <w:rPr>
          <w:sz w:val="24"/>
          <w:szCs w:val="24"/>
        </w:rPr>
      </w:pPr>
      <w:r w:rsidRPr="00533BCC">
        <w:rPr>
          <w:sz w:val="24"/>
          <w:szCs w:val="24"/>
        </w:rPr>
        <w:t>6.3. Доказательством возникновения обстоятельств непреодолимой силы и срока их действия являются соответствующие документы, выдаваемые уполномоченными органами.</w:t>
      </w:r>
    </w:p>
    <w:p w:rsidR="00533BCC" w:rsidRPr="00533BCC" w:rsidRDefault="00533BCC" w:rsidP="00533BCC">
      <w:pPr>
        <w:ind w:firstLine="567"/>
        <w:jc w:val="both"/>
        <w:rPr>
          <w:sz w:val="24"/>
          <w:szCs w:val="24"/>
        </w:rPr>
      </w:pPr>
      <w:r w:rsidRPr="00533BCC">
        <w:rPr>
          <w:sz w:val="24"/>
          <w:szCs w:val="24"/>
        </w:rPr>
        <w:t>6.4. Если обстоятельства непреодолимой силы длятся на протяжении 60 (шестидесяти) календарных дней подряд, то настоящий Контракт, может быть, расторгнут в одностороннем порядке любой из Сторон путем направления по почте письменного уведомления об этом второй Стороне. Контракт считается расторгнутым по истечении 10 (десяти) календарных дней со дня направления уведомления.</w:t>
      </w:r>
    </w:p>
    <w:p w:rsidR="00533BCC" w:rsidRDefault="00533BCC" w:rsidP="00533BCC">
      <w:pPr>
        <w:ind w:firstLine="567"/>
        <w:jc w:val="both"/>
        <w:rPr>
          <w:sz w:val="16"/>
          <w:szCs w:val="16"/>
        </w:rPr>
      </w:pPr>
    </w:p>
    <w:p w:rsidR="00533BCC" w:rsidRPr="00533BCC" w:rsidRDefault="00533BCC" w:rsidP="00533BCC">
      <w:pPr>
        <w:jc w:val="center"/>
        <w:rPr>
          <w:b/>
          <w:sz w:val="24"/>
          <w:szCs w:val="24"/>
        </w:rPr>
      </w:pPr>
      <w:r w:rsidRPr="00533BCC">
        <w:rPr>
          <w:b/>
          <w:sz w:val="24"/>
          <w:szCs w:val="24"/>
        </w:rPr>
        <w:lastRenderedPageBreak/>
        <w:t>7. ПОРЯДОК РАЗРЕШЕНИЯ СПОРОВ</w:t>
      </w:r>
    </w:p>
    <w:p w:rsidR="00533BCC" w:rsidRPr="00533BCC" w:rsidRDefault="00533BCC" w:rsidP="00533BCC">
      <w:pPr>
        <w:ind w:firstLine="567"/>
        <w:jc w:val="both"/>
        <w:rPr>
          <w:sz w:val="24"/>
          <w:szCs w:val="24"/>
        </w:rPr>
      </w:pPr>
      <w:r w:rsidRPr="00533BCC">
        <w:rPr>
          <w:sz w:val="24"/>
          <w:szCs w:val="24"/>
        </w:rPr>
        <w:t xml:space="preserve">7.1. Все споры и разногласия, которые могут возникнуть из настоящего Контракта </w:t>
      </w:r>
      <w:r>
        <w:rPr>
          <w:sz w:val="24"/>
          <w:szCs w:val="24"/>
        </w:rPr>
        <w:t xml:space="preserve">                  </w:t>
      </w:r>
      <w:r w:rsidRPr="00533BCC">
        <w:rPr>
          <w:sz w:val="24"/>
          <w:szCs w:val="24"/>
        </w:rPr>
        <w:t>или в связи с ним, Стороны рассматривают предварительно в претензионном порядке. Срок ответа на претензию составляет не более 10 (десяти) календарных дней со дня ее получения.</w:t>
      </w:r>
    </w:p>
    <w:p w:rsidR="00533BCC" w:rsidRPr="00533BCC" w:rsidRDefault="00533BCC" w:rsidP="00533BCC">
      <w:pPr>
        <w:ind w:firstLine="567"/>
        <w:jc w:val="both"/>
        <w:rPr>
          <w:sz w:val="24"/>
          <w:szCs w:val="24"/>
        </w:rPr>
      </w:pPr>
      <w:r w:rsidRPr="00533BCC">
        <w:rPr>
          <w:sz w:val="24"/>
          <w:szCs w:val="24"/>
        </w:rPr>
        <w:t xml:space="preserve">7.2. В случае если споры и разногласия не урегулированы в претензионном порядке в сроки, указанные в п. </w:t>
      </w:r>
      <w:r>
        <w:rPr>
          <w:sz w:val="24"/>
          <w:szCs w:val="24"/>
        </w:rPr>
        <w:t>7</w:t>
      </w:r>
      <w:r w:rsidRPr="00533BCC">
        <w:rPr>
          <w:sz w:val="24"/>
          <w:szCs w:val="24"/>
        </w:rPr>
        <w:t xml:space="preserve">.1 настоящего Контракта, то они подлежат рассмотрению в Арбитражном суде в соответствии с законодательством Российской Федерации. </w:t>
      </w:r>
    </w:p>
    <w:p w:rsidR="009869D6" w:rsidRPr="000402C5" w:rsidRDefault="009869D6" w:rsidP="00D71F12">
      <w:pPr>
        <w:ind w:firstLine="567"/>
        <w:jc w:val="both"/>
        <w:rPr>
          <w:sz w:val="16"/>
          <w:szCs w:val="16"/>
        </w:rPr>
      </w:pPr>
    </w:p>
    <w:p w:rsidR="00033C1A" w:rsidRPr="00033C1A" w:rsidRDefault="00033C1A" w:rsidP="00033C1A">
      <w:pPr>
        <w:jc w:val="center"/>
        <w:rPr>
          <w:b/>
          <w:sz w:val="24"/>
          <w:szCs w:val="24"/>
        </w:rPr>
      </w:pPr>
      <w:r>
        <w:rPr>
          <w:b/>
          <w:sz w:val="24"/>
          <w:szCs w:val="24"/>
        </w:rPr>
        <w:t>8</w:t>
      </w:r>
      <w:r w:rsidRPr="00033C1A">
        <w:rPr>
          <w:b/>
          <w:sz w:val="24"/>
          <w:szCs w:val="24"/>
        </w:rPr>
        <w:t>. ПОРЯДОК ИЗМЕНЕНИЯ, ДОПОЛНЕНИЯ И РАСТОРЖЕНИЯ КОНТРАКТА</w:t>
      </w:r>
    </w:p>
    <w:p w:rsidR="00033C1A" w:rsidRPr="00033C1A" w:rsidRDefault="00033C1A" w:rsidP="00033C1A">
      <w:pPr>
        <w:ind w:firstLine="567"/>
        <w:jc w:val="both"/>
        <w:rPr>
          <w:sz w:val="24"/>
          <w:szCs w:val="24"/>
        </w:rPr>
      </w:pPr>
      <w:r>
        <w:rPr>
          <w:sz w:val="24"/>
          <w:szCs w:val="24"/>
        </w:rPr>
        <w:t>8</w:t>
      </w:r>
      <w:r w:rsidRPr="00033C1A">
        <w:rPr>
          <w:sz w:val="24"/>
          <w:szCs w:val="24"/>
        </w:rPr>
        <w:t xml:space="preserve">.1. Все дополнения и изменения к настоящему Контракту действительны лишь в </w:t>
      </w:r>
      <w:r>
        <w:rPr>
          <w:sz w:val="24"/>
          <w:szCs w:val="24"/>
        </w:rPr>
        <w:t xml:space="preserve">                   </w:t>
      </w:r>
      <w:r w:rsidRPr="00033C1A">
        <w:rPr>
          <w:sz w:val="24"/>
          <w:szCs w:val="24"/>
        </w:rPr>
        <w:t>том случае, если они совершены в письменной форме и подписаны уполномоченными представителями сторон.</w:t>
      </w:r>
    </w:p>
    <w:p w:rsidR="00033C1A" w:rsidRPr="00033C1A" w:rsidRDefault="00033C1A" w:rsidP="00033C1A">
      <w:pPr>
        <w:ind w:firstLine="567"/>
        <w:jc w:val="both"/>
        <w:rPr>
          <w:sz w:val="24"/>
          <w:szCs w:val="24"/>
        </w:rPr>
      </w:pPr>
      <w:r>
        <w:rPr>
          <w:sz w:val="24"/>
          <w:szCs w:val="24"/>
        </w:rPr>
        <w:t>8</w:t>
      </w:r>
      <w:r w:rsidRPr="00033C1A">
        <w:rPr>
          <w:sz w:val="24"/>
          <w:szCs w:val="24"/>
        </w:rPr>
        <w:t>.2. Все надлежащим образом оформленные изменения и дополнения к настоящему Контракту являются его неотъемлемой частью.</w:t>
      </w:r>
    </w:p>
    <w:p w:rsidR="00033C1A" w:rsidRPr="00033C1A" w:rsidRDefault="00033C1A" w:rsidP="00033C1A">
      <w:pPr>
        <w:ind w:firstLine="567"/>
        <w:jc w:val="both"/>
        <w:rPr>
          <w:sz w:val="24"/>
          <w:szCs w:val="24"/>
        </w:rPr>
      </w:pPr>
      <w:r>
        <w:rPr>
          <w:sz w:val="24"/>
          <w:szCs w:val="24"/>
        </w:rPr>
        <w:t>8</w:t>
      </w:r>
      <w:r w:rsidRPr="00033C1A">
        <w:rPr>
          <w:sz w:val="24"/>
          <w:szCs w:val="24"/>
        </w:rPr>
        <w:t>.3. Расторжение настоящего Контракта допускается по соглашению сторон, по решению суда, а также в случае одностороннего отказа стороны настоящего Контракта от его исполнения в соответствии с действующим законодательством Российской Федерации.</w:t>
      </w:r>
    </w:p>
    <w:p w:rsidR="00033C1A" w:rsidRPr="00033C1A" w:rsidRDefault="00033C1A" w:rsidP="00033C1A">
      <w:pPr>
        <w:ind w:firstLine="567"/>
        <w:jc w:val="both"/>
        <w:rPr>
          <w:sz w:val="24"/>
          <w:szCs w:val="24"/>
        </w:rPr>
      </w:pPr>
      <w:r w:rsidRPr="00033C1A">
        <w:rPr>
          <w:sz w:val="24"/>
          <w:szCs w:val="24"/>
        </w:rPr>
        <w:t xml:space="preserve">При этом соответствующая сторона обязана уведомить другую сторону об одностороннем отказе от исполнения Контракта посредством вручения письменного отказа </w:t>
      </w:r>
      <w:r w:rsidRPr="00033C1A">
        <w:rPr>
          <w:sz w:val="24"/>
          <w:szCs w:val="24"/>
          <w:lang w:eastAsia="uk-UA"/>
        </w:rPr>
        <w:t>от исполнения Контракта</w:t>
      </w:r>
      <w:r w:rsidRPr="00033C1A">
        <w:rPr>
          <w:sz w:val="24"/>
          <w:szCs w:val="24"/>
        </w:rPr>
        <w:t xml:space="preserve"> под роспись получателя или путем отправки заказного письма с письменным отказом от исполнения Контракта в порядке, установленном </w:t>
      </w:r>
      <w:proofErr w:type="spellStart"/>
      <w:r w:rsidRPr="00033C1A">
        <w:rPr>
          <w:sz w:val="24"/>
          <w:szCs w:val="24"/>
        </w:rPr>
        <w:t>п.п</w:t>
      </w:r>
      <w:proofErr w:type="spellEnd"/>
      <w:r w:rsidRPr="00033C1A">
        <w:rPr>
          <w:sz w:val="24"/>
          <w:szCs w:val="24"/>
        </w:rPr>
        <w:t>. 9, 12.2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33C1A" w:rsidRPr="00033C1A" w:rsidRDefault="00033C1A" w:rsidP="00033C1A">
      <w:pPr>
        <w:ind w:firstLine="567"/>
        <w:jc w:val="both"/>
        <w:rPr>
          <w:sz w:val="24"/>
          <w:szCs w:val="24"/>
        </w:rPr>
      </w:pPr>
      <w:r>
        <w:rPr>
          <w:sz w:val="24"/>
          <w:szCs w:val="24"/>
        </w:rPr>
        <w:t>8</w:t>
      </w:r>
      <w:r w:rsidRPr="00033C1A">
        <w:rPr>
          <w:sz w:val="24"/>
          <w:szCs w:val="24"/>
        </w:rPr>
        <w:t xml:space="preserve">.4. </w:t>
      </w:r>
      <w:r w:rsidRPr="00033C1A">
        <w:rPr>
          <w:sz w:val="24"/>
          <w:szCs w:val="24"/>
          <w:lang w:eastAsia="uk-UA"/>
        </w:rPr>
        <w:t xml:space="preserve">При условии соблюдения положений </w:t>
      </w:r>
      <w:proofErr w:type="spellStart"/>
      <w:r w:rsidRPr="00033C1A">
        <w:rPr>
          <w:sz w:val="24"/>
          <w:szCs w:val="24"/>
          <w:lang w:eastAsia="uk-UA"/>
        </w:rPr>
        <w:t>абз</w:t>
      </w:r>
      <w:proofErr w:type="spellEnd"/>
      <w:r w:rsidRPr="00033C1A">
        <w:rPr>
          <w:sz w:val="24"/>
          <w:szCs w:val="24"/>
          <w:lang w:eastAsia="uk-UA"/>
        </w:rPr>
        <w:t xml:space="preserve">. второго п. </w:t>
      </w:r>
      <w:r>
        <w:rPr>
          <w:sz w:val="24"/>
          <w:szCs w:val="24"/>
          <w:lang w:eastAsia="uk-UA"/>
        </w:rPr>
        <w:t>8</w:t>
      </w:r>
      <w:r w:rsidRPr="00033C1A">
        <w:rPr>
          <w:sz w:val="24"/>
          <w:szCs w:val="24"/>
          <w:lang w:eastAsia="uk-UA"/>
        </w:rPr>
        <w:t xml:space="preserve">.3 настоящий Контракт считается расторгнутым через 10 (десять) календарных дней со дня (даты) вручения </w:t>
      </w:r>
      <w:r w:rsidR="00131239">
        <w:rPr>
          <w:sz w:val="24"/>
          <w:szCs w:val="24"/>
          <w:lang w:eastAsia="uk-UA"/>
        </w:rPr>
        <w:t>Исполнителю</w:t>
      </w:r>
      <w:r w:rsidRPr="00033C1A">
        <w:rPr>
          <w:sz w:val="24"/>
          <w:szCs w:val="24"/>
          <w:lang w:eastAsia="uk-UA"/>
        </w:rPr>
        <w:t xml:space="preserve"> письменного уведомления Заказчика об одностороннем отказе от исполнения Контракта </w:t>
      </w:r>
      <w:r w:rsidRPr="00033C1A">
        <w:rPr>
          <w:sz w:val="24"/>
          <w:szCs w:val="24"/>
        </w:rPr>
        <w:t xml:space="preserve">либо </w:t>
      </w:r>
      <w:r w:rsidRPr="00033C1A">
        <w:rPr>
          <w:sz w:val="24"/>
          <w:szCs w:val="24"/>
          <w:lang w:eastAsia="uk-UA"/>
        </w:rPr>
        <w:t xml:space="preserve">через 10 (десять) календарных дней со дня (даты) </w:t>
      </w:r>
      <w:r w:rsidRPr="00033C1A">
        <w:rPr>
          <w:sz w:val="24"/>
          <w:szCs w:val="24"/>
        </w:rPr>
        <w:t xml:space="preserve">получения Заказчиком информации об отсутствии </w:t>
      </w:r>
      <w:r w:rsidR="00131239">
        <w:rPr>
          <w:sz w:val="24"/>
          <w:szCs w:val="24"/>
        </w:rPr>
        <w:t xml:space="preserve">Исполнителя </w:t>
      </w:r>
      <w:r w:rsidRPr="00033C1A">
        <w:rPr>
          <w:sz w:val="24"/>
          <w:szCs w:val="24"/>
        </w:rPr>
        <w:t xml:space="preserve">по адресу, указанному в контракте, информации </w:t>
      </w:r>
      <w:r w:rsidR="00131239">
        <w:rPr>
          <w:sz w:val="24"/>
          <w:szCs w:val="24"/>
        </w:rPr>
        <w:t xml:space="preserve">                </w:t>
      </w:r>
      <w:r w:rsidRPr="00033C1A">
        <w:rPr>
          <w:sz w:val="24"/>
          <w:szCs w:val="24"/>
        </w:rPr>
        <w:t xml:space="preserve">о возврате такого письма по истечении срока хранения </w:t>
      </w:r>
      <w:r w:rsidRPr="00033C1A">
        <w:rPr>
          <w:sz w:val="24"/>
          <w:szCs w:val="24"/>
          <w:lang w:eastAsia="uk-UA"/>
        </w:rPr>
        <w:t xml:space="preserve">согласно п. 13 </w:t>
      </w:r>
      <w:r w:rsidRPr="00033C1A">
        <w:rPr>
          <w:sz w:val="24"/>
          <w:szCs w:val="24"/>
        </w:rPr>
        <w:t>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33C1A" w:rsidRPr="00033C1A" w:rsidRDefault="00033C1A" w:rsidP="00033C1A">
      <w:pPr>
        <w:pStyle w:val="afd"/>
        <w:spacing w:before="0" w:beforeAutospacing="0" w:after="0" w:afterAutospacing="0"/>
        <w:ind w:firstLine="540"/>
        <w:jc w:val="both"/>
      </w:pPr>
      <w:r w:rsidRPr="00033C1A">
        <w:t xml:space="preserve">Поступление решения об одностороннем отказе от исполнения Контракта в соответствии с </w:t>
      </w:r>
      <w:proofErr w:type="spellStart"/>
      <w:r w:rsidRPr="00033C1A">
        <w:t>п.п</w:t>
      </w:r>
      <w:proofErr w:type="spellEnd"/>
      <w:r w:rsidRPr="00033C1A">
        <w:t xml:space="preserve">. </w:t>
      </w:r>
      <w:r>
        <w:t>8</w:t>
      </w:r>
      <w:r w:rsidRPr="00033C1A">
        <w:t xml:space="preserve">.3, </w:t>
      </w:r>
      <w:r>
        <w:t>8</w:t>
      </w:r>
      <w:r w:rsidRPr="00033C1A">
        <w:t>.4 настоящего Контракта</w:t>
      </w:r>
      <w:hyperlink w:anchor="p0" w:history="1"/>
      <w:r w:rsidRPr="00033C1A">
        <w:t xml:space="preserve"> считается надлежащим уведомлением Стороны об одностороннем отказе от исполнения Контракта. </w:t>
      </w:r>
    </w:p>
    <w:p w:rsidR="00033C1A" w:rsidRPr="00033C1A" w:rsidRDefault="00033C1A" w:rsidP="00033C1A">
      <w:pPr>
        <w:ind w:firstLine="567"/>
        <w:jc w:val="both"/>
        <w:rPr>
          <w:sz w:val="24"/>
          <w:szCs w:val="24"/>
          <w:lang w:eastAsia="uk-UA"/>
        </w:rPr>
      </w:pPr>
      <w:r>
        <w:rPr>
          <w:sz w:val="24"/>
          <w:szCs w:val="24"/>
          <w:lang w:eastAsia="uk-UA"/>
        </w:rPr>
        <w:t>8</w:t>
      </w:r>
      <w:r w:rsidRPr="00033C1A">
        <w:rPr>
          <w:sz w:val="24"/>
          <w:szCs w:val="24"/>
          <w:lang w:eastAsia="uk-UA"/>
        </w:rPr>
        <w:t xml:space="preserve">.5. </w:t>
      </w:r>
      <w:r w:rsidRPr="00033C1A">
        <w:rPr>
          <w:sz w:val="24"/>
          <w:szCs w:val="24"/>
        </w:rPr>
        <w:t>Стороны обязаны урегулировать все вопросы по взаимным расчетам до момента расторжения настоящего Контракта.</w:t>
      </w:r>
    </w:p>
    <w:p w:rsidR="00033C1A" w:rsidRPr="00033C1A" w:rsidRDefault="00033C1A" w:rsidP="00033C1A">
      <w:pPr>
        <w:ind w:firstLine="567"/>
        <w:contextualSpacing/>
        <w:jc w:val="both"/>
        <w:rPr>
          <w:sz w:val="24"/>
          <w:szCs w:val="24"/>
        </w:rPr>
      </w:pPr>
      <w:r>
        <w:rPr>
          <w:sz w:val="24"/>
          <w:szCs w:val="24"/>
        </w:rPr>
        <w:t>8</w:t>
      </w:r>
      <w:r w:rsidRPr="00033C1A">
        <w:rPr>
          <w:sz w:val="24"/>
          <w:szCs w:val="24"/>
        </w:rPr>
        <w:t>.6. Заказчик вправе принять решение об одностороннем отказе от исполнения Контракта в следующих случаях:</w:t>
      </w:r>
    </w:p>
    <w:p w:rsidR="00033C1A" w:rsidRPr="00033C1A" w:rsidRDefault="00033C1A" w:rsidP="00033C1A">
      <w:pPr>
        <w:pStyle w:val="afb"/>
        <w:widowControl w:val="0"/>
        <w:numPr>
          <w:ilvl w:val="0"/>
          <w:numId w:val="3"/>
        </w:numPr>
        <w:tabs>
          <w:tab w:val="left" w:pos="851"/>
        </w:tabs>
        <w:spacing w:after="0" w:line="240" w:lineRule="auto"/>
        <w:ind w:left="0" w:firstLine="567"/>
        <w:jc w:val="both"/>
        <w:rPr>
          <w:rFonts w:ascii="Times New Roman" w:hAnsi="Times New Roman"/>
          <w:sz w:val="24"/>
          <w:szCs w:val="24"/>
        </w:rPr>
      </w:pPr>
      <w:r w:rsidRPr="00033C1A">
        <w:rPr>
          <w:rFonts w:ascii="Times New Roman" w:hAnsi="Times New Roman"/>
          <w:sz w:val="24"/>
          <w:szCs w:val="24"/>
        </w:rPr>
        <w:t xml:space="preserve">нарушения </w:t>
      </w:r>
      <w:r w:rsidR="000402C5">
        <w:rPr>
          <w:rFonts w:ascii="Times New Roman" w:hAnsi="Times New Roman"/>
          <w:sz w:val="24"/>
          <w:szCs w:val="24"/>
        </w:rPr>
        <w:t>Исполнителем</w:t>
      </w:r>
      <w:r w:rsidRPr="00033C1A">
        <w:rPr>
          <w:rFonts w:ascii="Times New Roman" w:hAnsi="Times New Roman"/>
          <w:sz w:val="24"/>
          <w:szCs w:val="24"/>
        </w:rPr>
        <w:t xml:space="preserve"> конечного срока оказания услуг </w:t>
      </w:r>
      <w:r w:rsidR="000402C5">
        <w:rPr>
          <w:rFonts w:ascii="Times New Roman" w:hAnsi="Times New Roman"/>
          <w:sz w:val="24"/>
          <w:szCs w:val="24"/>
        </w:rPr>
        <w:t>/ выполнения работ</w:t>
      </w:r>
      <w:r w:rsidRPr="00033C1A">
        <w:rPr>
          <w:rFonts w:ascii="Times New Roman" w:hAnsi="Times New Roman"/>
          <w:sz w:val="24"/>
          <w:szCs w:val="24"/>
        </w:rPr>
        <w:t>;</w:t>
      </w:r>
    </w:p>
    <w:p w:rsidR="00033C1A" w:rsidRPr="00033C1A" w:rsidRDefault="00033C1A" w:rsidP="00033C1A">
      <w:pPr>
        <w:pStyle w:val="afb"/>
        <w:widowControl w:val="0"/>
        <w:numPr>
          <w:ilvl w:val="0"/>
          <w:numId w:val="3"/>
        </w:numPr>
        <w:tabs>
          <w:tab w:val="left" w:pos="851"/>
        </w:tabs>
        <w:spacing w:after="0" w:line="240" w:lineRule="auto"/>
        <w:ind w:left="0" w:firstLine="567"/>
        <w:jc w:val="both"/>
        <w:rPr>
          <w:rFonts w:ascii="Times New Roman" w:hAnsi="Times New Roman"/>
          <w:sz w:val="24"/>
          <w:szCs w:val="24"/>
        </w:rPr>
      </w:pPr>
      <w:r w:rsidRPr="00033C1A">
        <w:rPr>
          <w:rFonts w:ascii="Times New Roman" w:hAnsi="Times New Roman"/>
          <w:sz w:val="24"/>
          <w:szCs w:val="24"/>
        </w:rPr>
        <w:t xml:space="preserve">несоответствия результата оказанных услуг </w:t>
      </w:r>
      <w:r w:rsidR="000402C5">
        <w:rPr>
          <w:rFonts w:ascii="Times New Roman" w:hAnsi="Times New Roman"/>
          <w:sz w:val="24"/>
          <w:szCs w:val="24"/>
        </w:rPr>
        <w:t xml:space="preserve">/ выполненных работ </w:t>
      </w:r>
      <w:r w:rsidRPr="00033C1A">
        <w:rPr>
          <w:rFonts w:ascii="Times New Roman" w:hAnsi="Times New Roman"/>
          <w:sz w:val="24"/>
          <w:szCs w:val="24"/>
        </w:rPr>
        <w:t>требованиям законодательства Российской Федерации и / или требованиям, предусмотренным Техническим заданием, являющимся неотъемлемой частью Контракта.</w:t>
      </w:r>
    </w:p>
    <w:p w:rsidR="00033C1A" w:rsidRPr="00033C1A" w:rsidRDefault="00033C1A" w:rsidP="00033C1A">
      <w:pPr>
        <w:ind w:firstLine="567"/>
        <w:contextualSpacing/>
        <w:jc w:val="both"/>
        <w:rPr>
          <w:sz w:val="24"/>
          <w:szCs w:val="24"/>
        </w:rPr>
      </w:pPr>
      <w:r w:rsidRPr="00033C1A">
        <w:rPr>
          <w:sz w:val="24"/>
          <w:szCs w:val="24"/>
        </w:rPr>
        <w:t>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3C1A" w:rsidRPr="00033C1A" w:rsidRDefault="00033C1A" w:rsidP="00033C1A">
      <w:pPr>
        <w:ind w:firstLine="567"/>
        <w:contextualSpacing/>
        <w:jc w:val="both"/>
        <w:rPr>
          <w:sz w:val="24"/>
          <w:szCs w:val="24"/>
        </w:rPr>
      </w:pPr>
      <w:r>
        <w:rPr>
          <w:sz w:val="24"/>
          <w:szCs w:val="24"/>
        </w:rPr>
        <w:t>8</w:t>
      </w:r>
      <w:r w:rsidRPr="00033C1A">
        <w:rPr>
          <w:sz w:val="24"/>
          <w:szCs w:val="24"/>
        </w:rPr>
        <w:t>.7. Исполнитель вправе в одностороннем порядке отказаться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33C1A" w:rsidRPr="00033C1A" w:rsidRDefault="00033C1A" w:rsidP="00033C1A">
      <w:pPr>
        <w:ind w:firstLine="567"/>
        <w:contextualSpacing/>
        <w:jc w:val="both"/>
        <w:rPr>
          <w:sz w:val="24"/>
          <w:szCs w:val="24"/>
        </w:rPr>
      </w:pPr>
      <w:r>
        <w:rPr>
          <w:sz w:val="24"/>
          <w:szCs w:val="24"/>
        </w:rPr>
        <w:t>8</w:t>
      </w:r>
      <w:r w:rsidRPr="00033C1A">
        <w:rPr>
          <w:sz w:val="24"/>
          <w:szCs w:val="24"/>
        </w:rPr>
        <w:t xml:space="preserve">.8. Расторжение настоящего Контракта в случае одностороннего отказа от исполнения одной из его сторон осуществляется с соблюдением требований </w:t>
      </w:r>
      <w:proofErr w:type="spellStart"/>
      <w:r w:rsidRPr="00033C1A">
        <w:rPr>
          <w:sz w:val="24"/>
          <w:szCs w:val="24"/>
        </w:rPr>
        <w:t>ч.ч</w:t>
      </w:r>
      <w:proofErr w:type="spellEnd"/>
      <w:r w:rsidRPr="00033C1A">
        <w:rPr>
          <w:sz w:val="24"/>
          <w:szCs w:val="24"/>
        </w:rPr>
        <w:t>. 8 - 16, 19 - 23 ст.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033C1A" w:rsidRPr="000402C5" w:rsidRDefault="00033C1A" w:rsidP="00033C1A">
      <w:pPr>
        <w:ind w:firstLine="567"/>
        <w:contextualSpacing/>
        <w:jc w:val="both"/>
        <w:rPr>
          <w:sz w:val="16"/>
          <w:szCs w:val="16"/>
        </w:rPr>
      </w:pPr>
    </w:p>
    <w:p w:rsidR="000402C5" w:rsidRPr="000402C5" w:rsidRDefault="000402C5" w:rsidP="000402C5">
      <w:pPr>
        <w:pStyle w:val="13"/>
        <w:jc w:val="center"/>
        <w:rPr>
          <w:b/>
          <w:sz w:val="24"/>
          <w:szCs w:val="24"/>
        </w:rPr>
      </w:pPr>
      <w:r>
        <w:rPr>
          <w:b/>
          <w:sz w:val="24"/>
          <w:szCs w:val="24"/>
        </w:rPr>
        <w:t>9</w:t>
      </w:r>
      <w:r w:rsidRPr="000402C5">
        <w:rPr>
          <w:b/>
          <w:sz w:val="24"/>
          <w:szCs w:val="24"/>
        </w:rPr>
        <w:t>. ЗАКЛЮЧИТЕЛЬНЫЕ ПОЛОЖЕНИЯ</w:t>
      </w:r>
    </w:p>
    <w:p w:rsidR="000402C5" w:rsidRPr="000402C5" w:rsidRDefault="000402C5" w:rsidP="000402C5">
      <w:pPr>
        <w:ind w:firstLine="567"/>
        <w:jc w:val="both"/>
        <w:rPr>
          <w:sz w:val="24"/>
          <w:szCs w:val="24"/>
        </w:rPr>
      </w:pPr>
      <w:r>
        <w:rPr>
          <w:sz w:val="24"/>
          <w:szCs w:val="24"/>
        </w:rPr>
        <w:t>9</w:t>
      </w:r>
      <w:r w:rsidRPr="000402C5">
        <w:rPr>
          <w:sz w:val="24"/>
          <w:szCs w:val="24"/>
        </w:rPr>
        <w:t>.1. Настоящий Контракт вступает в силу со дня (даты) подписания Сторонами его текста и действует по «3</w:t>
      </w:r>
      <w:r>
        <w:rPr>
          <w:sz w:val="24"/>
          <w:szCs w:val="24"/>
        </w:rPr>
        <w:t>1</w:t>
      </w:r>
      <w:r w:rsidRPr="000402C5">
        <w:rPr>
          <w:sz w:val="24"/>
          <w:szCs w:val="24"/>
        </w:rPr>
        <w:t>» </w:t>
      </w:r>
      <w:r>
        <w:rPr>
          <w:sz w:val="24"/>
          <w:szCs w:val="24"/>
        </w:rPr>
        <w:t xml:space="preserve">октября </w:t>
      </w:r>
      <w:r w:rsidRPr="000402C5">
        <w:rPr>
          <w:sz w:val="24"/>
          <w:szCs w:val="24"/>
        </w:rPr>
        <w:t>2026 г. включительно.</w:t>
      </w:r>
    </w:p>
    <w:p w:rsidR="000402C5" w:rsidRPr="000402C5" w:rsidRDefault="000402C5" w:rsidP="000402C5">
      <w:pPr>
        <w:pStyle w:val="af7"/>
        <w:spacing w:after="0" w:line="240" w:lineRule="auto"/>
        <w:ind w:firstLine="540"/>
        <w:jc w:val="both"/>
        <w:rPr>
          <w:rFonts w:cs="Times New Roman"/>
          <w:color w:val="auto"/>
          <w:lang w:val="ru-RU"/>
        </w:rPr>
      </w:pPr>
      <w:r w:rsidRPr="000402C5">
        <w:rPr>
          <w:rFonts w:cs="Times New Roman"/>
          <w:color w:val="auto"/>
          <w:lang w:val="ru-RU"/>
        </w:rPr>
        <w:lastRenderedPageBreak/>
        <w:t xml:space="preserve">Окончание срока действия Контракта не влечет за собой прекращение обязательств Сторон по настоящему Контракту. </w:t>
      </w:r>
    </w:p>
    <w:p w:rsidR="000402C5" w:rsidRPr="000402C5" w:rsidRDefault="000402C5" w:rsidP="000402C5">
      <w:pPr>
        <w:pStyle w:val="af7"/>
        <w:spacing w:after="0" w:line="240" w:lineRule="auto"/>
        <w:ind w:firstLine="540"/>
        <w:jc w:val="both"/>
        <w:rPr>
          <w:rFonts w:cs="Times New Roman"/>
          <w:color w:val="auto"/>
          <w:lang w:val="ru-RU"/>
        </w:rPr>
      </w:pPr>
      <w:r w:rsidRPr="000402C5">
        <w:rPr>
          <w:rFonts w:cs="Times New Roman"/>
          <w:color w:val="auto"/>
          <w:lang w:val="ru-RU"/>
        </w:rPr>
        <w:t>Окончание срока действия Контракта не освобождает Стороны от ответственности за его нарушение.</w:t>
      </w:r>
    </w:p>
    <w:p w:rsidR="000402C5" w:rsidRPr="000402C5" w:rsidRDefault="000402C5" w:rsidP="000402C5">
      <w:pPr>
        <w:ind w:firstLine="567"/>
        <w:jc w:val="both"/>
        <w:rPr>
          <w:sz w:val="24"/>
          <w:szCs w:val="24"/>
        </w:rPr>
      </w:pPr>
      <w:r>
        <w:rPr>
          <w:sz w:val="24"/>
          <w:szCs w:val="24"/>
        </w:rPr>
        <w:t>9</w:t>
      </w:r>
      <w:r w:rsidRPr="000402C5">
        <w:rPr>
          <w:sz w:val="24"/>
          <w:szCs w:val="24"/>
        </w:rPr>
        <w:t>.2. Стороны обязуются уведомлять друг друга обо всех изменениях адреса своего местонахождения или банковских реквизитов в 3-дневный срок с момента таких изменений.</w:t>
      </w:r>
    </w:p>
    <w:p w:rsidR="000402C5" w:rsidRPr="000402C5" w:rsidRDefault="000402C5" w:rsidP="000402C5">
      <w:pPr>
        <w:tabs>
          <w:tab w:val="left" w:pos="540"/>
        </w:tabs>
        <w:ind w:firstLine="567"/>
        <w:jc w:val="both"/>
        <w:rPr>
          <w:sz w:val="24"/>
          <w:szCs w:val="24"/>
        </w:rPr>
      </w:pPr>
      <w:r>
        <w:rPr>
          <w:sz w:val="24"/>
          <w:szCs w:val="24"/>
        </w:rPr>
        <w:t>9</w:t>
      </w:r>
      <w:r w:rsidRPr="000402C5">
        <w:rPr>
          <w:sz w:val="24"/>
          <w:szCs w:val="24"/>
        </w:rPr>
        <w:t>.3. Переписка сторон настоящего Контракта осуществляется по их почтовым адресам или адресам электронной почты, указанным в разделе 1</w:t>
      </w:r>
      <w:r>
        <w:rPr>
          <w:sz w:val="24"/>
          <w:szCs w:val="24"/>
        </w:rPr>
        <w:t>1</w:t>
      </w:r>
      <w:r w:rsidRPr="000402C5">
        <w:rPr>
          <w:sz w:val="24"/>
          <w:szCs w:val="24"/>
        </w:rPr>
        <w:t xml:space="preserve"> настоящего Контракта.</w:t>
      </w:r>
    </w:p>
    <w:p w:rsidR="000402C5" w:rsidRPr="000402C5" w:rsidRDefault="000402C5" w:rsidP="000402C5">
      <w:pPr>
        <w:tabs>
          <w:tab w:val="left" w:pos="1134"/>
        </w:tabs>
        <w:ind w:firstLine="567"/>
        <w:jc w:val="both"/>
        <w:rPr>
          <w:sz w:val="24"/>
          <w:szCs w:val="24"/>
        </w:rPr>
      </w:pPr>
      <w:r w:rsidRPr="000402C5">
        <w:rPr>
          <w:sz w:val="24"/>
          <w:szCs w:val="24"/>
        </w:rPr>
        <w:t>Все уведомления сторон, связанные с исполнением настоящего Контракта, направляются ними по указанным в разделе 1</w:t>
      </w:r>
      <w:r>
        <w:rPr>
          <w:sz w:val="24"/>
          <w:szCs w:val="24"/>
        </w:rPr>
        <w:t>1</w:t>
      </w:r>
      <w:r w:rsidRPr="000402C5">
        <w:rPr>
          <w:sz w:val="24"/>
          <w:szCs w:val="24"/>
        </w:rPr>
        <w:t xml:space="preserve"> настоящего Контракта реквизитам (почтовый адрес, адрес электронной почты) Сторон.</w:t>
      </w:r>
    </w:p>
    <w:p w:rsidR="000402C5" w:rsidRPr="000402C5" w:rsidRDefault="000402C5" w:rsidP="000402C5">
      <w:pPr>
        <w:tabs>
          <w:tab w:val="left" w:pos="1134"/>
        </w:tabs>
        <w:ind w:firstLine="567"/>
        <w:jc w:val="both"/>
        <w:rPr>
          <w:sz w:val="24"/>
          <w:szCs w:val="24"/>
        </w:rPr>
      </w:pPr>
      <w:r w:rsidRPr="000402C5">
        <w:rPr>
          <w:sz w:val="24"/>
          <w:szCs w:val="24"/>
        </w:rPr>
        <w:t xml:space="preserve"> В случае направления уведомлений почтовым отправлением, уведомление считается полученным Стороной-получателем в день фактического получения, подтвержденного отметкой почты, а при уклонении Стороны-получателя от получения почтового отправления Стороны-отправителя – 15 (пятнадцатый) день со дня отправки, указанного в почтовой квитанции. </w:t>
      </w:r>
    </w:p>
    <w:p w:rsidR="000402C5" w:rsidRPr="000402C5" w:rsidRDefault="000402C5" w:rsidP="000402C5">
      <w:pPr>
        <w:tabs>
          <w:tab w:val="left" w:pos="1134"/>
        </w:tabs>
        <w:ind w:firstLine="567"/>
        <w:jc w:val="both"/>
        <w:rPr>
          <w:sz w:val="24"/>
          <w:szCs w:val="24"/>
        </w:rPr>
      </w:pPr>
      <w:r w:rsidRPr="000402C5">
        <w:rPr>
          <w:sz w:val="24"/>
          <w:szCs w:val="24"/>
        </w:rPr>
        <w:t>Все уведомления и документы, направляемые нарочно или почтовым отправлением по указанному в разделе 1</w:t>
      </w:r>
      <w:r>
        <w:rPr>
          <w:sz w:val="24"/>
          <w:szCs w:val="24"/>
        </w:rPr>
        <w:t>1</w:t>
      </w:r>
      <w:r w:rsidRPr="000402C5">
        <w:rPr>
          <w:sz w:val="24"/>
          <w:szCs w:val="24"/>
        </w:rPr>
        <w:t xml:space="preserve"> настоящего Договора адресу Стороны считаются полученными Стороной-получателем в день фактического получения, подтвержденного отметкой почты или подписью представителя Стороны-получателя на экземпляре нарочного. </w:t>
      </w:r>
    </w:p>
    <w:p w:rsidR="000402C5" w:rsidRPr="000402C5" w:rsidRDefault="000402C5" w:rsidP="000402C5">
      <w:pPr>
        <w:tabs>
          <w:tab w:val="left" w:pos="1134"/>
        </w:tabs>
        <w:ind w:firstLine="567"/>
        <w:jc w:val="both"/>
        <w:rPr>
          <w:sz w:val="24"/>
          <w:szCs w:val="24"/>
        </w:rPr>
      </w:pPr>
      <w:r w:rsidRPr="000402C5">
        <w:rPr>
          <w:sz w:val="24"/>
          <w:szCs w:val="24"/>
        </w:rPr>
        <w:t xml:space="preserve">В случае уклонения Стороны-получателя от получения почтового отправления Стороны-отправителя днем получения почтового отправления считается 15 (пятнадцатый) день со </w:t>
      </w:r>
      <w:r w:rsidR="00C302EE">
        <w:rPr>
          <w:sz w:val="24"/>
          <w:szCs w:val="24"/>
        </w:rPr>
        <w:t xml:space="preserve">                  </w:t>
      </w:r>
      <w:r w:rsidRPr="000402C5">
        <w:rPr>
          <w:sz w:val="24"/>
          <w:szCs w:val="24"/>
        </w:rPr>
        <w:t xml:space="preserve">дня отправки, указанного в почтовой квитанции, а при уклонении Стороны-получателя от получения уведомления Стороны-отправителя, отправленного нарочным днем получения днем получения считается день отправки уведомления нарочным. </w:t>
      </w:r>
    </w:p>
    <w:p w:rsidR="000402C5" w:rsidRPr="000402C5" w:rsidRDefault="000402C5" w:rsidP="000402C5">
      <w:pPr>
        <w:tabs>
          <w:tab w:val="left" w:pos="1134"/>
        </w:tabs>
        <w:ind w:firstLine="567"/>
        <w:jc w:val="both"/>
        <w:rPr>
          <w:sz w:val="24"/>
          <w:szCs w:val="24"/>
        </w:rPr>
      </w:pPr>
      <w:r w:rsidRPr="000402C5">
        <w:rPr>
          <w:sz w:val="24"/>
          <w:szCs w:val="24"/>
        </w:rPr>
        <w:t xml:space="preserve">При отправке уведомлений посредством факсимильной связи и электронной почты уведомления считаются полученными стороной в день их отправки. </w:t>
      </w:r>
    </w:p>
    <w:p w:rsidR="000402C5" w:rsidRPr="000402C5" w:rsidRDefault="000402C5" w:rsidP="000402C5">
      <w:pPr>
        <w:tabs>
          <w:tab w:val="left" w:pos="993"/>
        </w:tabs>
        <w:ind w:firstLine="567"/>
        <w:jc w:val="both"/>
        <w:textAlignment w:val="baseline"/>
        <w:rPr>
          <w:sz w:val="24"/>
          <w:szCs w:val="24"/>
        </w:rPr>
      </w:pPr>
      <w:r w:rsidRPr="000402C5">
        <w:rPr>
          <w:sz w:val="24"/>
          <w:szCs w:val="24"/>
        </w:rPr>
        <w:t>Все уведомления и документы, направляемые в электронной форме считаются принятыми / отправленными если они направлены / приняты по адресам электронной почты Сторон, указанным в разделе 1</w:t>
      </w:r>
      <w:r>
        <w:rPr>
          <w:sz w:val="24"/>
          <w:szCs w:val="24"/>
        </w:rPr>
        <w:t>1</w:t>
      </w:r>
      <w:r w:rsidRPr="000402C5">
        <w:rPr>
          <w:sz w:val="24"/>
          <w:szCs w:val="24"/>
        </w:rPr>
        <w:t xml:space="preserve"> настоящего Контракта. </w:t>
      </w:r>
    </w:p>
    <w:p w:rsidR="000402C5" w:rsidRPr="000402C5" w:rsidRDefault="000402C5" w:rsidP="000402C5">
      <w:pPr>
        <w:tabs>
          <w:tab w:val="left" w:pos="1134"/>
        </w:tabs>
        <w:ind w:firstLine="567"/>
        <w:jc w:val="both"/>
        <w:rPr>
          <w:sz w:val="24"/>
          <w:szCs w:val="24"/>
        </w:rPr>
      </w:pPr>
      <w:r w:rsidRPr="000402C5">
        <w:rPr>
          <w:sz w:val="24"/>
          <w:szCs w:val="24"/>
        </w:rPr>
        <w:t xml:space="preserve">При отправке уведомлений посредством электронной почты уведомления считаются полученными Стороной-получателем в день их отправки Стороной-отравителем. </w:t>
      </w:r>
    </w:p>
    <w:p w:rsidR="000402C5" w:rsidRPr="000402C5" w:rsidRDefault="000402C5" w:rsidP="000402C5">
      <w:pPr>
        <w:ind w:firstLine="567"/>
        <w:jc w:val="both"/>
        <w:rPr>
          <w:sz w:val="24"/>
          <w:szCs w:val="24"/>
        </w:rPr>
      </w:pPr>
      <w:r w:rsidRPr="000402C5">
        <w:rPr>
          <w:sz w:val="24"/>
          <w:szCs w:val="24"/>
        </w:rPr>
        <w:t>Уведомление почтовой программы о невозможности доставки электронного письма Стороне по адресу электронной почты, указанному в настоящем Контракте, не будут расцениваться как ненадлежащее уведомление Стороны. В таком случае уведомление считается полученным Стороной-получателем в день его отправки Стороной-отправителем.</w:t>
      </w:r>
    </w:p>
    <w:p w:rsidR="000402C5" w:rsidRPr="000402C5" w:rsidRDefault="000402C5" w:rsidP="000402C5">
      <w:pPr>
        <w:tabs>
          <w:tab w:val="left" w:pos="1134"/>
        </w:tabs>
        <w:ind w:firstLine="567"/>
        <w:jc w:val="both"/>
        <w:rPr>
          <w:rFonts w:eastAsia="Lucida Sans Unicode"/>
          <w:sz w:val="24"/>
          <w:szCs w:val="24"/>
        </w:rPr>
      </w:pPr>
      <w:r w:rsidRPr="000402C5">
        <w:rPr>
          <w:rFonts w:eastAsia="Lucida Sans Unicode"/>
          <w:sz w:val="24"/>
          <w:szCs w:val="24"/>
        </w:rPr>
        <w:t xml:space="preserve">Скан-копии документов, </w:t>
      </w:r>
      <w:r w:rsidRPr="000402C5">
        <w:rPr>
          <w:sz w:val="24"/>
          <w:szCs w:val="24"/>
        </w:rPr>
        <w:t xml:space="preserve">передаваемых Сторонами друг-другу в рамках исполнения настоящего Контракта, </w:t>
      </w:r>
      <w:r w:rsidRPr="000402C5">
        <w:rPr>
          <w:rFonts w:eastAsia="Lucida Sans Unicode"/>
          <w:sz w:val="24"/>
          <w:szCs w:val="24"/>
        </w:rPr>
        <w:t>имеют юридическую силу до их замены оригиналами.</w:t>
      </w:r>
    </w:p>
    <w:p w:rsidR="000402C5" w:rsidRPr="000402C5" w:rsidRDefault="000402C5" w:rsidP="000402C5">
      <w:pPr>
        <w:tabs>
          <w:tab w:val="left" w:pos="540"/>
        </w:tabs>
        <w:ind w:firstLine="567"/>
        <w:jc w:val="both"/>
        <w:rPr>
          <w:sz w:val="24"/>
          <w:szCs w:val="24"/>
        </w:rPr>
      </w:pPr>
      <w:r>
        <w:rPr>
          <w:sz w:val="24"/>
          <w:szCs w:val="24"/>
        </w:rPr>
        <w:t>9</w:t>
      </w:r>
      <w:r w:rsidRPr="000402C5">
        <w:rPr>
          <w:sz w:val="24"/>
          <w:szCs w:val="24"/>
        </w:rPr>
        <w:t xml:space="preserve">.4. </w:t>
      </w:r>
      <w:r w:rsidRPr="000402C5">
        <w:rPr>
          <w:sz w:val="24"/>
          <w:szCs w:val="24"/>
          <w:shd w:val="clear" w:color="auto" w:fill="FFFFFF"/>
        </w:rPr>
        <w:t>Недействительность какого-либо условия настоящего Контракта не влечет за собой недействительность прочих его условий (контракта в целом). В таком случае, если это возможно, Контракт продолжает свое действие за исключением недействительного условия.</w:t>
      </w:r>
    </w:p>
    <w:p w:rsidR="000402C5" w:rsidRPr="000402C5" w:rsidRDefault="000402C5" w:rsidP="000402C5">
      <w:pPr>
        <w:tabs>
          <w:tab w:val="left" w:pos="1134"/>
        </w:tabs>
        <w:ind w:firstLine="567"/>
        <w:jc w:val="both"/>
        <w:rPr>
          <w:sz w:val="24"/>
          <w:szCs w:val="24"/>
        </w:rPr>
      </w:pPr>
      <w:r>
        <w:rPr>
          <w:sz w:val="24"/>
          <w:szCs w:val="24"/>
        </w:rPr>
        <w:t>9</w:t>
      </w:r>
      <w:r w:rsidRPr="000402C5">
        <w:rPr>
          <w:sz w:val="24"/>
          <w:szCs w:val="24"/>
        </w:rPr>
        <w:t>.5. Ни одна из Сторон не вправе передавать свои права по настоящему Контракту какой-либо третьей Стороне без письменного согласия на это другой Стороны.</w:t>
      </w:r>
    </w:p>
    <w:p w:rsidR="000402C5" w:rsidRPr="000402C5" w:rsidRDefault="000402C5" w:rsidP="000402C5">
      <w:pPr>
        <w:ind w:firstLine="567"/>
        <w:jc w:val="both"/>
        <w:rPr>
          <w:sz w:val="24"/>
          <w:szCs w:val="24"/>
        </w:rPr>
      </w:pPr>
      <w:r>
        <w:rPr>
          <w:sz w:val="24"/>
          <w:szCs w:val="24"/>
        </w:rPr>
        <w:t>9</w:t>
      </w:r>
      <w:r w:rsidRPr="000402C5">
        <w:rPr>
          <w:sz w:val="24"/>
          <w:szCs w:val="24"/>
        </w:rPr>
        <w:t>.6. Если не указано иное, то положения настоящего Контракта, устанавливающие какие-либо сроки в днях, устанавливают их в календарных днях, а содержащие ссылки на рабочие, выходные и праздничные дни ссылаются на рабочие, выходные и праздничные дни, принятые в РФ при пятидневной рабочей неделе.</w:t>
      </w:r>
    </w:p>
    <w:p w:rsidR="000402C5" w:rsidRPr="000402C5" w:rsidRDefault="000402C5" w:rsidP="000402C5">
      <w:pPr>
        <w:shd w:val="clear" w:color="auto" w:fill="FFFFFF"/>
        <w:tabs>
          <w:tab w:val="left" w:pos="0"/>
          <w:tab w:val="left" w:pos="1134"/>
        </w:tabs>
        <w:ind w:firstLine="567"/>
        <w:jc w:val="both"/>
        <w:rPr>
          <w:sz w:val="24"/>
          <w:szCs w:val="24"/>
        </w:rPr>
      </w:pPr>
      <w:r>
        <w:rPr>
          <w:sz w:val="24"/>
          <w:szCs w:val="24"/>
        </w:rPr>
        <w:t>9</w:t>
      </w:r>
      <w:r w:rsidRPr="000402C5">
        <w:rPr>
          <w:sz w:val="24"/>
          <w:szCs w:val="24"/>
        </w:rPr>
        <w:t>.7. Стороны пришли к согласию о том, что любые сведения о физическом лице (лице, являющемся Стороной по Контракту, работнике или представителе Стороны), содержащиеся в данном Контракте, переданы одной Стороной другой Стороне на основании согласия физического лица – субъекта персональных данных на обработку его персональных данных.</w:t>
      </w:r>
    </w:p>
    <w:p w:rsidR="000402C5" w:rsidRPr="000402C5" w:rsidRDefault="000402C5" w:rsidP="000402C5">
      <w:pPr>
        <w:shd w:val="clear" w:color="auto" w:fill="FFFFFF"/>
        <w:tabs>
          <w:tab w:val="left" w:pos="446"/>
          <w:tab w:val="left" w:pos="1134"/>
        </w:tabs>
        <w:ind w:firstLine="567"/>
        <w:jc w:val="both"/>
        <w:rPr>
          <w:sz w:val="24"/>
          <w:szCs w:val="24"/>
        </w:rPr>
      </w:pPr>
      <w:r w:rsidRPr="000402C5">
        <w:rPr>
          <w:sz w:val="24"/>
          <w:szCs w:val="24"/>
        </w:rPr>
        <w:t xml:space="preserve">Сторона, получившая персональные данные, имеет право осуществлять любое действие (операцию) или совокупность действий (операций), совершаемых с использованием </w:t>
      </w:r>
      <w:r>
        <w:rPr>
          <w:sz w:val="24"/>
          <w:szCs w:val="24"/>
        </w:rPr>
        <w:t xml:space="preserve">                 </w:t>
      </w:r>
      <w:r w:rsidRPr="000402C5">
        <w:rPr>
          <w:sz w:val="24"/>
          <w:szCs w:val="24"/>
        </w:rPr>
        <w:t xml:space="preserve">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w:t>
      </w:r>
      <w:r w:rsidRPr="000402C5">
        <w:rPr>
          <w:sz w:val="24"/>
          <w:szCs w:val="24"/>
        </w:rPr>
        <w:lastRenderedPageBreak/>
        <w:t>обезличивание, блокирование, удаление, уничтожение персональных данных. Обработка персональных данных после прекращения настоящего Контракта запрещается, кроме случаев, определенных действующим законодательством Российской Федерации и настоящим Контрактом.</w:t>
      </w:r>
    </w:p>
    <w:p w:rsidR="000402C5" w:rsidRPr="000402C5" w:rsidRDefault="000402C5" w:rsidP="000402C5">
      <w:pPr>
        <w:shd w:val="clear" w:color="auto" w:fill="FFFFFF"/>
        <w:tabs>
          <w:tab w:val="left" w:pos="446"/>
          <w:tab w:val="left" w:pos="1134"/>
        </w:tabs>
        <w:ind w:firstLine="567"/>
        <w:jc w:val="both"/>
        <w:rPr>
          <w:sz w:val="24"/>
          <w:szCs w:val="24"/>
        </w:rPr>
      </w:pPr>
      <w:r w:rsidRPr="000402C5">
        <w:rPr>
          <w:sz w:val="24"/>
          <w:szCs w:val="24"/>
        </w:rPr>
        <w:t>Сторона, передавшая персональные данные, гарантирует, что право на такую передачу определено с согласия субъекта персональных данных. Персональные данные, полученные Сторонами в соответствии с настоящим Контрактом, могут быть использованы каждой из Сторон без дополнительно согласия другой Стороны в документах, касающихся исполнения настоящего Контракта. Права по обработке персональных данных действуют в течение срока действия Контракта и последующие 1095 календарных дней, следующих за днем его прекращения, если более длительный срок не установлен действующим законодательством. Стороны согласовали, что подписание данного Контракта является достаточным подтверждением того, что требования Федерального закона от 27.07.2006 г. № 152-ФЗ «О персональных данных» соблюдены, персональные данные включены в базу персональных данных каждой из Сторон и дополнительного уведомления об этом не требуется.</w:t>
      </w:r>
    </w:p>
    <w:p w:rsidR="000402C5" w:rsidRPr="000402C5" w:rsidRDefault="000402C5" w:rsidP="000402C5">
      <w:pPr>
        <w:pStyle w:val="a4"/>
        <w:spacing w:after="0"/>
        <w:ind w:firstLine="567"/>
        <w:jc w:val="both"/>
        <w:rPr>
          <w:sz w:val="24"/>
          <w:szCs w:val="24"/>
        </w:rPr>
      </w:pPr>
      <w:r>
        <w:rPr>
          <w:sz w:val="24"/>
          <w:szCs w:val="24"/>
          <w:lang w:val="ru-RU"/>
        </w:rPr>
        <w:t>9</w:t>
      </w:r>
      <w:r w:rsidRPr="000402C5">
        <w:rPr>
          <w:sz w:val="24"/>
          <w:szCs w:val="24"/>
        </w:rPr>
        <w:t>.</w:t>
      </w:r>
      <w:r w:rsidRPr="000402C5">
        <w:rPr>
          <w:sz w:val="24"/>
          <w:szCs w:val="24"/>
          <w:lang w:val="ru-RU"/>
        </w:rPr>
        <w:t>8</w:t>
      </w:r>
      <w:r w:rsidRPr="000402C5">
        <w:rPr>
          <w:sz w:val="24"/>
          <w:szCs w:val="24"/>
        </w:rPr>
        <w:t xml:space="preserve">. Стороны настоящего Контракта могут использовать систему юридически </w:t>
      </w:r>
      <w:r w:rsidR="00C302EE">
        <w:rPr>
          <w:sz w:val="24"/>
          <w:szCs w:val="24"/>
          <w:lang w:val="ru-RU"/>
        </w:rPr>
        <w:t xml:space="preserve">               </w:t>
      </w:r>
      <w:r w:rsidRPr="000402C5">
        <w:rPr>
          <w:sz w:val="24"/>
          <w:szCs w:val="24"/>
        </w:rPr>
        <w:t xml:space="preserve">значимого электронного документооборота (система ЭДО) при направлении, получении необходимости подписания электронно-цифровой подписью (ЭЦП) настоящего Контракта, платежных документов, счетов, актов, счетов-фактур и актов сверки взаиморасчетов, а </w:t>
      </w:r>
      <w:r w:rsidR="00C302EE">
        <w:rPr>
          <w:sz w:val="24"/>
          <w:szCs w:val="24"/>
          <w:lang w:val="ru-RU"/>
        </w:rPr>
        <w:t xml:space="preserve">                 </w:t>
      </w:r>
      <w:r w:rsidRPr="000402C5">
        <w:rPr>
          <w:sz w:val="24"/>
          <w:szCs w:val="24"/>
        </w:rPr>
        <w:t xml:space="preserve">также уведомлений иных документов, связанных с исполнением Контракта по телекоммуникационным каналам связи через организацию, обеспечивающую обмен информацией в рамках электронного документооборота (Оператора электронного документооборота) между </w:t>
      </w:r>
      <w:r>
        <w:rPr>
          <w:sz w:val="24"/>
          <w:szCs w:val="24"/>
          <w:lang w:val="ru-RU"/>
        </w:rPr>
        <w:t>Исполнителем</w:t>
      </w:r>
      <w:r w:rsidRPr="000402C5">
        <w:rPr>
          <w:sz w:val="24"/>
          <w:szCs w:val="24"/>
        </w:rPr>
        <w:t xml:space="preserve"> и Заказчиком. При этом Стороны подтверждают, </w:t>
      </w:r>
      <w:r w:rsidR="00C302EE">
        <w:rPr>
          <w:sz w:val="24"/>
          <w:szCs w:val="24"/>
          <w:lang w:val="ru-RU"/>
        </w:rPr>
        <w:t xml:space="preserve">             </w:t>
      </w:r>
      <w:r w:rsidRPr="000402C5">
        <w:rPr>
          <w:sz w:val="24"/>
          <w:szCs w:val="24"/>
        </w:rPr>
        <w:t xml:space="preserve">что документы, направляемые ими друг другу, посредством системы ЭДО будут считаться полученными надлежащим образом, а также направление Сторонами документов посредством ЭДО приравнивается к получению документов на бумажном носителе и такое получение </w:t>
      </w:r>
      <w:r w:rsidR="00C302EE">
        <w:rPr>
          <w:sz w:val="24"/>
          <w:szCs w:val="24"/>
          <w:lang w:val="ru-RU"/>
        </w:rPr>
        <w:t xml:space="preserve">                 </w:t>
      </w:r>
      <w:r w:rsidRPr="000402C5">
        <w:rPr>
          <w:sz w:val="24"/>
          <w:szCs w:val="24"/>
        </w:rPr>
        <w:t>для сторон имеет юридическую силу (будет юридически значимым).</w:t>
      </w:r>
    </w:p>
    <w:p w:rsidR="000402C5" w:rsidRPr="000402C5" w:rsidRDefault="000402C5" w:rsidP="000402C5">
      <w:pPr>
        <w:pStyle w:val="afb"/>
        <w:widowControl w:val="0"/>
        <w:tabs>
          <w:tab w:val="left" w:pos="0"/>
          <w:tab w:val="left" w:pos="993"/>
        </w:tabs>
        <w:autoSpaceDE w:val="0"/>
        <w:autoSpaceDN w:val="0"/>
        <w:adjustRightInd w:val="0"/>
        <w:spacing w:after="0" w:line="240" w:lineRule="auto"/>
        <w:ind w:left="0" w:firstLine="567"/>
        <w:jc w:val="both"/>
        <w:rPr>
          <w:rFonts w:ascii="Times New Roman" w:hAnsi="Times New Roman"/>
          <w:sz w:val="24"/>
          <w:szCs w:val="24"/>
        </w:rPr>
      </w:pPr>
      <w:r w:rsidRPr="000402C5">
        <w:rPr>
          <w:rFonts w:ascii="Times New Roman" w:hAnsi="Times New Roman"/>
          <w:sz w:val="24"/>
          <w:szCs w:val="24"/>
        </w:rPr>
        <w:t>Система юридически значимого электронного документооборота (система ЭДО) – Контур, СБИС, ДИАДОК или иная система электронного документооборота, используемая Сторонами по обоюдному согласию при заключении и исполнении Контракта.</w:t>
      </w:r>
    </w:p>
    <w:p w:rsidR="000402C5" w:rsidRPr="000402C5" w:rsidRDefault="000402C5" w:rsidP="000402C5">
      <w:pPr>
        <w:pStyle w:val="ConsPlusNormal"/>
        <w:ind w:firstLine="567"/>
        <w:jc w:val="both"/>
        <w:rPr>
          <w:rFonts w:ascii="Times New Roman" w:hAnsi="Times New Roman" w:cs="Times New Roman"/>
          <w:sz w:val="24"/>
          <w:szCs w:val="24"/>
        </w:rPr>
      </w:pPr>
      <w:r w:rsidRPr="000402C5">
        <w:rPr>
          <w:rFonts w:ascii="Times New Roman" w:hAnsi="Times New Roman" w:cs="Times New Roman"/>
          <w:sz w:val="24"/>
          <w:szCs w:val="24"/>
        </w:rPr>
        <w:t xml:space="preserve">По обращению Заказчика </w:t>
      </w:r>
      <w:r>
        <w:rPr>
          <w:rFonts w:ascii="Times New Roman" w:hAnsi="Times New Roman" w:cs="Times New Roman"/>
          <w:sz w:val="24"/>
          <w:szCs w:val="24"/>
        </w:rPr>
        <w:t>Исполнитель</w:t>
      </w:r>
      <w:r w:rsidRPr="000402C5">
        <w:rPr>
          <w:rFonts w:ascii="Times New Roman" w:hAnsi="Times New Roman" w:cs="Times New Roman"/>
          <w:sz w:val="24"/>
          <w:szCs w:val="24"/>
        </w:rPr>
        <w:t xml:space="preserve"> формирует электронные документы и направляет их Заказчику через оператора ЭДО – СБИС, Контур, </w:t>
      </w:r>
      <w:proofErr w:type="spellStart"/>
      <w:r w:rsidRPr="000402C5">
        <w:rPr>
          <w:rFonts w:ascii="Times New Roman" w:hAnsi="Times New Roman" w:cs="Times New Roman"/>
          <w:sz w:val="24"/>
          <w:szCs w:val="24"/>
        </w:rPr>
        <w:t>Диадок</w:t>
      </w:r>
      <w:proofErr w:type="spellEnd"/>
      <w:r w:rsidRPr="000402C5">
        <w:rPr>
          <w:rFonts w:ascii="Times New Roman" w:hAnsi="Times New Roman" w:cs="Times New Roman"/>
          <w:sz w:val="24"/>
          <w:szCs w:val="24"/>
        </w:rPr>
        <w:t xml:space="preserve"> или иная система электронного документооборота.</w:t>
      </w:r>
    </w:p>
    <w:p w:rsidR="000402C5" w:rsidRPr="000402C5" w:rsidRDefault="000402C5" w:rsidP="000402C5">
      <w:pPr>
        <w:pStyle w:val="ConsPlusNormal"/>
        <w:ind w:firstLine="567"/>
        <w:jc w:val="both"/>
        <w:rPr>
          <w:rFonts w:ascii="Times New Roman" w:hAnsi="Times New Roman" w:cs="Times New Roman"/>
          <w:sz w:val="24"/>
          <w:szCs w:val="24"/>
        </w:rPr>
      </w:pPr>
      <w:r w:rsidRPr="000402C5">
        <w:rPr>
          <w:rFonts w:ascii="Times New Roman" w:hAnsi="Times New Roman" w:cs="Times New Roman"/>
          <w:sz w:val="24"/>
          <w:szCs w:val="24"/>
        </w:rPr>
        <w:t xml:space="preserve">Электронные документы подписываются усиленной квалифицированной электронной подписью (далее - УКЭП). Применение иных видов электронных подписей при обмене электронными документами между Сторонами не допускается. Подписание электронного Акта оказанных услуг осуществляется последовательно от </w:t>
      </w:r>
      <w:r>
        <w:rPr>
          <w:rFonts w:ascii="Times New Roman" w:hAnsi="Times New Roman" w:cs="Times New Roman"/>
          <w:sz w:val="24"/>
          <w:szCs w:val="24"/>
        </w:rPr>
        <w:t>Исполнителя</w:t>
      </w:r>
      <w:r w:rsidRPr="000402C5">
        <w:rPr>
          <w:rFonts w:ascii="Times New Roman" w:hAnsi="Times New Roman" w:cs="Times New Roman"/>
          <w:sz w:val="24"/>
          <w:szCs w:val="24"/>
        </w:rPr>
        <w:t xml:space="preserve"> к Заказчику.</w:t>
      </w:r>
    </w:p>
    <w:p w:rsidR="000402C5" w:rsidRPr="000402C5" w:rsidRDefault="000402C5" w:rsidP="000402C5">
      <w:pPr>
        <w:pStyle w:val="ConsPlusNormal"/>
        <w:ind w:firstLine="567"/>
        <w:jc w:val="both"/>
        <w:rPr>
          <w:rFonts w:ascii="Times New Roman" w:hAnsi="Times New Roman" w:cs="Times New Roman"/>
          <w:sz w:val="24"/>
          <w:szCs w:val="24"/>
        </w:rPr>
      </w:pPr>
      <w:r w:rsidRPr="000402C5">
        <w:rPr>
          <w:rFonts w:ascii="Times New Roman" w:hAnsi="Times New Roman" w:cs="Times New Roman"/>
          <w:sz w:val="24"/>
          <w:szCs w:val="24"/>
        </w:rPr>
        <w:t>Стороны обязаны обеспечить конфиденциальность ключей УКЭП, не допускать несанкционированное использование принадлежащих им ключей УКЭП. Сторона, которой стало известно о нарушении конфиденциальности ключа электронной подписи, обязана незамедлительно уведомить другую Сторону о данном факте и отказаться от использования данной подписи.</w:t>
      </w:r>
    </w:p>
    <w:p w:rsidR="000402C5" w:rsidRPr="000402C5" w:rsidRDefault="000402C5" w:rsidP="000402C5">
      <w:pPr>
        <w:pStyle w:val="ConsPlusNormal"/>
        <w:ind w:firstLine="567"/>
        <w:jc w:val="both"/>
        <w:rPr>
          <w:rFonts w:ascii="Times New Roman" w:hAnsi="Times New Roman" w:cs="Times New Roman"/>
          <w:sz w:val="24"/>
          <w:szCs w:val="24"/>
        </w:rPr>
      </w:pPr>
      <w:r w:rsidRPr="000402C5">
        <w:rPr>
          <w:rFonts w:ascii="Times New Roman" w:hAnsi="Times New Roman" w:cs="Times New Roman"/>
          <w:sz w:val="24"/>
          <w:szCs w:val="24"/>
        </w:rPr>
        <w:t>В случае невозможности обмена электронными документами (например, при техническом сбое в работе внутренних систем Сторон либо несоблюдении требований по обеспечению информационной безопасности, а также при отсутствии ЭДО у одной из Сторон, Стороны осуществляют обмен документами на бумажном носителе в порядке, установленном настоящим Контрактом.</w:t>
      </w:r>
    </w:p>
    <w:p w:rsidR="000402C5" w:rsidRPr="000402C5" w:rsidRDefault="000402C5" w:rsidP="000402C5">
      <w:pPr>
        <w:pStyle w:val="afb"/>
        <w:widowControl w:val="0"/>
        <w:tabs>
          <w:tab w:val="left" w:pos="0"/>
          <w:tab w:val="left" w:pos="993"/>
        </w:tabs>
        <w:autoSpaceDE w:val="0"/>
        <w:autoSpaceDN w:val="0"/>
        <w:adjustRightInd w:val="0"/>
        <w:spacing w:after="0" w:line="240" w:lineRule="auto"/>
        <w:ind w:left="0" w:firstLine="567"/>
        <w:jc w:val="both"/>
        <w:rPr>
          <w:rFonts w:ascii="Times New Roman" w:hAnsi="Times New Roman"/>
          <w:sz w:val="24"/>
          <w:szCs w:val="24"/>
        </w:rPr>
      </w:pPr>
      <w:r w:rsidRPr="000402C5">
        <w:rPr>
          <w:rFonts w:ascii="Times New Roman" w:hAnsi="Times New Roman"/>
          <w:sz w:val="24"/>
          <w:szCs w:val="24"/>
        </w:rPr>
        <w:t xml:space="preserve">Юридически значимый электронный документооборот Стороны осуществляют в соответствии Гражданским кодексом РФ, Налоговым кодексом РФ, Федеральным законом от 06.04.2011 г. № 63-ФЗ «Об электронной подписи», Федеральным законом от 06.12.2011 г. </w:t>
      </w:r>
      <w:r>
        <w:rPr>
          <w:rFonts w:ascii="Times New Roman" w:hAnsi="Times New Roman"/>
          <w:sz w:val="24"/>
          <w:szCs w:val="24"/>
        </w:rPr>
        <w:t xml:space="preserve">              </w:t>
      </w:r>
      <w:r w:rsidRPr="000402C5">
        <w:rPr>
          <w:rFonts w:ascii="Times New Roman" w:hAnsi="Times New Roman"/>
          <w:sz w:val="24"/>
          <w:szCs w:val="24"/>
        </w:rPr>
        <w:t>№ 402-ФЗ «О бухгалтерском учете», Приказом Минфина России от 05.02.2021 г. № 14 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0402C5" w:rsidRPr="000402C5" w:rsidRDefault="000402C5" w:rsidP="000402C5">
      <w:pPr>
        <w:ind w:firstLine="567"/>
        <w:jc w:val="both"/>
        <w:rPr>
          <w:sz w:val="24"/>
          <w:szCs w:val="24"/>
        </w:rPr>
      </w:pPr>
      <w:r>
        <w:rPr>
          <w:sz w:val="24"/>
          <w:szCs w:val="24"/>
        </w:rPr>
        <w:t>9</w:t>
      </w:r>
      <w:r w:rsidRPr="000402C5">
        <w:rPr>
          <w:sz w:val="24"/>
          <w:szCs w:val="24"/>
        </w:rPr>
        <w:t>.9. Местом исполнения Контракта является г. Севастополь (ч. 4 ст. 36 АПК РФ).</w:t>
      </w:r>
    </w:p>
    <w:p w:rsidR="000402C5" w:rsidRPr="000402C5" w:rsidRDefault="000402C5" w:rsidP="000402C5">
      <w:pPr>
        <w:ind w:firstLine="567"/>
        <w:jc w:val="both"/>
        <w:rPr>
          <w:sz w:val="24"/>
          <w:szCs w:val="24"/>
        </w:rPr>
      </w:pPr>
      <w:r>
        <w:rPr>
          <w:sz w:val="24"/>
          <w:szCs w:val="24"/>
        </w:rPr>
        <w:t>9</w:t>
      </w:r>
      <w:r w:rsidRPr="000402C5">
        <w:rPr>
          <w:sz w:val="24"/>
          <w:szCs w:val="24"/>
        </w:rPr>
        <w:t xml:space="preserve">.10. Во всем, что не предусмотрено данным Контрактом, Стороны руководствуются </w:t>
      </w:r>
      <w:r w:rsidRPr="000402C5">
        <w:rPr>
          <w:sz w:val="24"/>
          <w:szCs w:val="24"/>
        </w:rPr>
        <w:lastRenderedPageBreak/>
        <w:t>действующим законодательством Российской Федерации.</w:t>
      </w:r>
    </w:p>
    <w:p w:rsidR="000402C5" w:rsidRPr="000402C5" w:rsidRDefault="000402C5" w:rsidP="000402C5">
      <w:pPr>
        <w:ind w:firstLine="567"/>
        <w:jc w:val="both"/>
        <w:rPr>
          <w:sz w:val="24"/>
          <w:szCs w:val="24"/>
        </w:rPr>
      </w:pPr>
      <w:r>
        <w:rPr>
          <w:sz w:val="24"/>
          <w:szCs w:val="24"/>
        </w:rPr>
        <w:t>9</w:t>
      </w:r>
      <w:r w:rsidRPr="000402C5">
        <w:rPr>
          <w:sz w:val="24"/>
          <w:szCs w:val="24"/>
        </w:rPr>
        <w:t>.11. Все надлежащим образом оформленные и подписанные Сторонами приложения к настоящему Контракту являются его неотъемлемой частью.</w:t>
      </w:r>
    </w:p>
    <w:p w:rsidR="000402C5" w:rsidRPr="000402C5" w:rsidRDefault="000402C5" w:rsidP="000402C5">
      <w:pPr>
        <w:ind w:firstLine="567"/>
        <w:jc w:val="both"/>
        <w:rPr>
          <w:sz w:val="24"/>
          <w:szCs w:val="24"/>
        </w:rPr>
      </w:pPr>
      <w:r>
        <w:rPr>
          <w:sz w:val="24"/>
          <w:szCs w:val="24"/>
        </w:rPr>
        <w:t>9</w:t>
      </w:r>
      <w:r w:rsidRPr="000402C5">
        <w:rPr>
          <w:sz w:val="24"/>
          <w:szCs w:val="24"/>
        </w:rPr>
        <w:t xml:space="preserve">.12. Настоящий Контракт составлен в 2 (двух) экземплярах, по одному для каждой                           из Сторон, имеющих одинаковую юридическую силу. </w:t>
      </w:r>
    </w:p>
    <w:p w:rsidR="000402C5" w:rsidRPr="000402C5" w:rsidRDefault="000402C5" w:rsidP="000402C5">
      <w:pPr>
        <w:ind w:firstLine="567"/>
        <w:jc w:val="both"/>
        <w:rPr>
          <w:sz w:val="24"/>
          <w:szCs w:val="24"/>
        </w:rPr>
      </w:pPr>
      <w:r w:rsidRPr="000402C5">
        <w:rPr>
          <w:sz w:val="24"/>
          <w:szCs w:val="24"/>
        </w:rPr>
        <w:t>При составлении и подписании Контракта в электронной форме, подпись документа производится усиленной квалифицированной электронной подписью.</w:t>
      </w:r>
    </w:p>
    <w:p w:rsidR="000402C5" w:rsidRPr="000402C5" w:rsidRDefault="000402C5" w:rsidP="000402C5">
      <w:pPr>
        <w:tabs>
          <w:tab w:val="left" w:pos="1134"/>
        </w:tabs>
        <w:jc w:val="center"/>
        <w:rPr>
          <w:b/>
          <w:sz w:val="16"/>
          <w:szCs w:val="16"/>
        </w:rPr>
      </w:pPr>
    </w:p>
    <w:p w:rsidR="000402C5" w:rsidRPr="000402C5" w:rsidRDefault="000402C5" w:rsidP="000402C5">
      <w:pPr>
        <w:tabs>
          <w:tab w:val="left" w:pos="1134"/>
        </w:tabs>
        <w:jc w:val="center"/>
        <w:rPr>
          <w:b/>
          <w:sz w:val="24"/>
          <w:szCs w:val="24"/>
        </w:rPr>
      </w:pPr>
      <w:r w:rsidRPr="000402C5">
        <w:rPr>
          <w:b/>
          <w:sz w:val="24"/>
          <w:szCs w:val="24"/>
        </w:rPr>
        <w:t>1</w:t>
      </w:r>
      <w:r>
        <w:rPr>
          <w:b/>
          <w:sz w:val="24"/>
          <w:szCs w:val="24"/>
        </w:rPr>
        <w:t>0</w:t>
      </w:r>
      <w:r w:rsidRPr="000402C5">
        <w:rPr>
          <w:b/>
          <w:sz w:val="24"/>
          <w:szCs w:val="24"/>
        </w:rPr>
        <w:t>. ПРИЛОЖЕНИЯ</w:t>
      </w:r>
    </w:p>
    <w:p w:rsidR="000402C5" w:rsidRPr="000402C5" w:rsidRDefault="000402C5" w:rsidP="000402C5">
      <w:pPr>
        <w:tabs>
          <w:tab w:val="left" w:pos="567"/>
        </w:tabs>
        <w:jc w:val="both"/>
        <w:rPr>
          <w:sz w:val="24"/>
          <w:szCs w:val="24"/>
        </w:rPr>
      </w:pPr>
      <w:r w:rsidRPr="000402C5">
        <w:rPr>
          <w:sz w:val="24"/>
          <w:szCs w:val="24"/>
        </w:rPr>
        <w:tab/>
        <w:t>1</w:t>
      </w:r>
      <w:r>
        <w:rPr>
          <w:sz w:val="24"/>
          <w:szCs w:val="24"/>
        </w:rPr>
        <w:t>0</w:t>
      </w:r>
      <w:r w:rsidRPr="000402C5">
        <w:rPr>
          <w:sz w:val="24"/>
          <w:szCs w:val="24"/>
        </w:rPr>
        <w:t>.1. Приложение № 1 – Техническое задание.</w:t>
      </w:r>
    </w:p>
    <w:p w:rsidR="000402C5" w:rsidRPr="000402C5" w:rsidRDefault="000402C5" w:rsidP="000402C5">
      <w:pPr>
        <w:tabs>
          <w:tab w:val="left" w:pos="567"/>
        </w:tabs>
        <w:ind w:firstLine="567"/>
        <w:jc w:val="both"/>
        <w:rPr>
          <w:sz w:val="24"/>
          <w:szCs w:val="24"/>
        </w:rPr>
      </w:pPr>
      <w:r w:rsidRPr="000402C5">
        <w:rPr>
          <w:sz w:val="24"/>
          <w:szCs w:val="24"/>
        </w:rPr>
        <w:t>1</w:t>
      </w:r>
      <w:r>
        <w:rPr>
          <w:sz w:val="24"/>
          <w:szCs w:val="24"/>
        </w:rPr>
        <w:t>0</w:t>
      </w:r>
      <w:r w:rsidRPr="000402C5">
        <w:rPr>
          <w:sz w:val="24"/>
          <w:szCs w:val="24"/>
        </w:rPr>
        <w:t>.2. Приложение № 2 – Спецификация.</w:t>
      </w:r>
    </w:p>
    <w:p w:rsidR="000402C5" w:rsidRPr="000402C5" w:rsidRDefault="000402C5" w:rsidP="000402C5">
      <w:pPr>
        <w:tabs>
          <w:tab w:val="left" w:pos="567"/>
        </w:tabs>
        <w:ind w:firstLine="567"/>
        <w:jc w:val="both"/>
        <w:rPr>
          <w:sz w:val="24"/>
          <w:szCs w:val="24"/>
        </w:rPr>
      </w:pPr>
      <w:r w:rsidRPr="000402C5">
        <w:rPr>
          <w:sz w:val="24"/>
          <w:szCs w:val="24"/>
        </w:rPr>
        <w:t>1</w:t>
      </w:r>
      <w:r>
        <w:rPr>
          <w:sz w:val="24"/>
          <w:szCs w:val="24"/>
        </w:rPr>
        <w:t>0</w:t>
      </w:r>
      <w:r w:rsidRPr="000402C5">
        <w:rPr>
          <w:sz w:val="24"/>
          <w:szCs w:val="24"/>
        </w:rPr>
        <w:t xml:space="preserve">.3. Приложение № 3 – Акт сдачи-приемки </w:t>
      </w:r>
      <w:r>
        <w:rPr>
          <w:sz w:val="24"/>
          <w:szCs w:val="24"/>
        </w:rPr>
        <w:t>выполненных работ</w:t>
      </w:r>
      <w:r w:rsidRPr="000402C5">
        <w:rPr>
          <w:sz w:val="24"/>
          <w:szCs w:val="24"/>
        </w:rPr>
        <w:t xml:space="preserve"> (документ о приемке) (форма).</w:t>
      </w:r>
    </w:p>
    <w:p w:rsidR="000402C5" w:rsidRPr="000402C5" w:rsidRDefault="000402C5" w:rsidP="000402C5">
      <w:pPr>
        <w:tabs>
          <w:tab w:val="left" w:pos="1134"/>
        </w:tabs>
        <w:jc w:val="center"/>
        <w:rPr>
          <w:b/>
          <w:sz w:val="16"/>
          <w:szCs w:val="16"/>
        </w:rPr>
      </w:pPr>
    </w:p>
    <w:p w:rsidR="000402C5" w:rsidRPr="000402C5" w:rsidRDefault="000402C5" w:rsidP="000402C5">
      <w:pPr>
        <w:jc w:val="center"/>
        <w:rPr>
          <w:b/>
          <w:sz w:val="24"/>
          <w:szCs w:val="24"/>
        </w:rPr>
      </w:pPr>
      <w:r w:rsidRPr="000402C5">
        <w:rPr>
          <w:b/>
          <w:sz w:val="24"/>
          <w:szCs w:val="24"/>
        </w:rPr>
        <w:t>1</w:t>
      </w:r>
      <w:r>
        <w:rPr>
          <w:b/>
          <w:sz w:val="24"/>
          <w:szCs w:val="24"/>
        </w:rPr>
        <w:t>1</w:t>
      </w:r>
      <w:r w:rsidRPr="000402C5">
        <w:rPr>
          <w:b/>
          <w:sz w:val="24"/>
          <w:szCs w:val="24"/>
        </w:rPr>
        <w:t>. МЕСТОНАХОЖДЕНИЕ, РЕКВИЗИТЫ И ПОДПИСИ СТОРОН</w:t>
      </w:r>
    </w:p>
    <w:p w:rsidR="00CA6677" w:rsidRPr="000402C5" w:rsidRDefault="00CA6677" w:rsidP="005F2E83">
      <w:pPr>
        <w:rPr>
          <w:b/>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395"/>
        <w:gridCol w:w="5244"/>
      </w:tblGrid>
      <w:tr w:rsidR="000402C5" w:rsidRPr="00431A4E" w:rsidTr="00783091">
        <w:trPr>
          <w:trHeight w:val="240"/>
        </w:trPr>
        <w:tc>
          <w:tcPr>
            <w:tcW w:w="4395" w:type="dxa"/>
            <w:shd w:val="clear" w:color="auto" w:fill="auto"/>
          </w:tcPr>
          <w:p w:rsidR="000402C5" w:rsidRPr="00431A4E" w:rsidRDefault="000402C5" w:rsidP="005D2F48">
            <w:pPr>
              <w:snapToGrid w:val="0"/>
              <w:jc w:val="both"/>
              <w:rPr>
                <w:b/>
              </w:rPr>
            </w:pPr>
            <w:r>
              <w:rPr>
                <w:b/>
              </w:rPr>
              <w:t>ИСПОЛНИТЕЛЬ</w:t>
            </w:r>
            <w:r w:rsidRPr="00431A4E">
              <w:rPr>
                <w:b/>
              </w:rPr>
              <w:t>:</w:t>
            </w:r>
          </w:p>
        </w:tc>
        <w:tc>
          <w:tcPr>
            <w:tcW w:w="5244" w:type="dxa"/>
            <w:shd w:val="clear" w:color="auto" w:fill="auto"/>
          </w:tcPr>
          <w:p w:rsidR="000402C5" w:rsidRPr="00431A4E" w:rsidRDefault="000402C5" w:rsidP="005D2F48">
            <w:pPr>
              <w:snapToGrid w:val="0"/>
              <w:jc w:val="both"/>
              <w:rPr>
                <w:b/>
              </w:rPr>
            </w:pPr>
            <w:r w:rsidRPr="00431A4E">
              <w:rPr>
                <w:b/>
              </w:rPr>
              <w:t>ЗАКАЗЧИК:</w:t>
            </w:r>
          </w:p>
        </w:tc>
      </w:tr>
      <w:tr w:rsidR="000402C5" w:rsidRPr="00AC41A2" w:rsidTr="00783091">
        <w:trPr>
          <w:trHeight w:val="371"/>
        </w:trPr>
        <w:tc>
          <w:tcPr>
            <w:tcW w:w="4395" w:type="dxa"/>
            <w:shd w:val="clear" w:color="auto" w:fill="auto"/>
          </w:tcPr>
          <w:p w:rsidR="000402C5" w:rsidRPr="00AC41A2" w:rsidRDefault="000402C5" w:rsidP="000402C5">
            <w:pPr>
              <w:pStyle w:val="a4"/>
              <w:spacing w:after="0"/>
              <w:rPr>
                <w:lang w:val="ru-RU"/>
              </w:rPr>
            </w:pPr>
          </w:p>
        </w:tc>
        <w:tc>
          <w:tcPr>
            <w:tcW w:w="5244" w:type="dxa"/>
            <w:shd w:val="clear" w:color="auto" w:fill="auto"/>
          </w:tcPr>
          <w:p w:rsidR="000402C5" w:rsidRPr="00F855B9" w:rsidRDefault="000402C5" w:rsidP="000402C5">
            <w:pPr>
              <w:pStyle w:val="a4"/>
              <w:spacing w:after="0"/>
              <w:rPr>
                <w:b/>
              </w:rPr>
            </w:pPr>
            <w:r w:rsidRPr="00F855B9">
              <w:rPr>
                <w:b/>
              </w:rPr>
              <w:t xml:space="preserve">Федеральное государственное бюджетное учреждение культуры «Музей-заповедник героической обороны и освобождения Севастополя» </w:t>
            </w:r>
          </w:p>
          <w:p w:rsidR="000402C5" w:rsidRPr="00F855B9" w:rsidRDefault="000402C5" w:rsidP="000402C5">
            <w:pPr>
              <w:pStyle w:val="a4"/>
              <w:spacing w:after="0"/>
            </w:pPr>
            <w:r w:rsidRPr="00F855B9">
              <w:rPr>
                <w:b/>
              </w:rPr>
              <w:t>(Музей-заповедник «Музей обороны Севастополя»)</w:t>
            </w:r>
          </w:p>
          <w:p w:rsidR="000402C5" w:rsidRPr="000402C5" w:rsidRDefault="000402C5" w:rsidP="000402C5">
            <w:pPr>
              <w:pStyle w:val="ConsPlusNonformat"/>
              <w:rPr>
                <w:rFonts w:ascii="Times New Roman" w:hAnsi="Times New Roman" w:cs="Times New Roman"/>
                <w:sz w:val="16"/>
                <w:szCs w:val="16"/>
              </w:rPr>
            </w:pPr>
          </w:p>
          <w:p w:rsidR="000402C5" w:rsidRPr="00800A62" w:rsidRDefault="000402C5" w:rsidP="000402C5">
            <w:r w:rsidRPr="00800A62">
              <w:t xml:space="preserve">299007, г. Севастополь, Исторический бульвар, 1 </w:t>
            </w:r>
          </w:p>
          <w:p w:rsidR="000402C5" w:rsidRPr="00800A62" w:rsidRDefault="000402C5" w:rsidP="000402C5">
            <w:r w:rsidRPr="00800A62">
              <w:t xml:space="preserve">ОГРН: 1149204069255 </w:t>
            </w:r>
          </w:p>
          <w:p w:rsidR="000402C5" w:rsidRPr="00800A62" w:rsidRDefault="000402C5" w:rsidP="000402C5">
            <w:r w:rsidRPr="00800A62">
              <w:t xml:space="preserve">ИНН: 9204508487 / КПП: 920401001 </w:t>
            </w:r>
          </w:p>
          <w:p w:rsidR="000402C5" w:rsidRPr="00800A62" w:rsidRDefault="000402C5" w:rsidP="000402C5">
            <w:r w:rsidRPr="00800A62">
              <w:t>ОКТМО: 67312000</w:t>
            </w:r>
          </w:p>
          <w:p w:rsidR="000402C5" w:rsidRPr="00800A62" w:rsidRDefault="000402C5" w:rsidP="000402C5">
            <w:pPr>
              <w:shd w:val="clear" w:color="auto" w:fill="FFFFFF"/>
            </w:pPr>
            <w:r w:rsidRPr="00800A62">
              <w:t>БИК: 012202102</w:t>
            </w:r>
          </w:p>
          <w:p w:rsidR="000402C5" w:rsidRPr="00800A62" w:rsidRDefault="000402C5" w:rsidP="000402C5">
            <w:pPr>
              <w:shd w:val="clear" w:color="auto" w:fill="FFFFFF"/>
            </w:pPr>
            <w:r w:rsidRPr="00800A62">
              <w:t>Банк: ОКЦ № 1 ВВГУ Банка России // УФК по Нижегородской области, г. Нижний Новгород</w:t>
            </w:r>
          </w:p>
          <w:p w:rsidR="000402C5" w:rsidRPr="00800A62" w:rsidRDefault="000402C5" w:rsidP="000402C5">
            <w:pPr>
              <w:shd w:val="clear" w:color="auto" w:fill="FFFFFF"/>
            </w:pPr>
            <w:r w:rsidRPr="00800A62">
              <w:t>Единый казначейский счет: 40102810745370000024</w:t>
            </w:r>
          </w:p>
          <w:p w:rsidR="000402C5" w:rsidRPr="00800A62" w:rsidRDefault="000402C5" w:rsidP="000402C5">
            <w:pPr>
              <w:shd w:val="clear" w:color="auto" w:fill="FFFFFF"/>
            </w:pPr>
            <w:r w:rsidRPr="00800A62">
              <w:t>Казначейский счет: 03214643000000013250</w:t>
            </w:r>
          </w:p>
          <w:p w:rsidR="000402C5" w:rsidRPr="00800A62" w:rsidRDefault="000402C5" w:rsidP="000402C5">
            <w:pPr>
              <w:shd w:val="clear" w:color="auto" w:fill="FFFFFF"/>
            </w:pPr>
            <w:r w:rsidRPr="00800A62">
              <w:t xml:space="preserve">л/с: 20746В02350 </w:t>
            </w:r>
          </w:p>
          <w:p w:rsidR="000402C5" w:rsidRPr="00800A62" w:rsidRDefault="000402C5" w:rsidP="000402C5">
            <w:pPr>
              <w:shd w:val="clear" w:color="auto" w:fill="FFFFFF"/>
            </w:pPr>
            <w:r w:rsidRPr="00800A62">
              <w:t>КБК: 00000000000000000140</w:t>
            </w:r>
          </w:p>
          <w:p w:rsidR="000402C5" w:rsidRPr="00800A62" w:rsidRDefault="000402C5" w:rsidP="000402C5">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0402C5" w:rsidRPr="00800A62" w:rsidRDefault="000402C5" w:rsidP="000402C5">
            <w:pPr>
              <w:rPr>
                <w:lang w:val="en-US"/>
              </w:rPr>
            </w:pPr>
            <w:r w:rsidRPr="00800A62">
              <w:rPr>
                <w:lang w:val="en-US"/>
              </w:rPr>
              <w:t xml:space="preserve">E-mail: </w:t>
            </w:r>
            <w:r w:rsidRPr="00800A62">
              <w:rPr>
                <w:u w:val="single"/>
                <w:lang w:val="en-US"/>
              </w:rPr>
              <w:t>sevmuseum@mail.ru</w:t>
            </w:r>
          </w:p>
          <w:p w:rsidR="000402C5" w:rsidRPr="00800A62" w:rsidRDefault="000402C5" w:rsidP="000402C5">
            <w:pPr>
              <w:rPr>
                <w:lang w:val="en-US"/>
              </w:rPr>
            </w:pPr>
            <w:r w:rsidRPr="00800A62">
              <w:t>Телефон</w:t>
            </w:r>
            <w:r w:rsidRPr="00800A62">
              <w:rPr>
                <w:lang w:val="en-US"/>
              </w:rPr>
              <w:t xml:space="preserve">: + 7 (8692) 222-111 </w:t>
            </w:r>
          </w:p>
          <w:p w:rsidR="000402C5" w:rsidRPr="000402C5" w:rsidRDefault="000402C5" w:rsidP="000402C5">
            <w:pPr>
              <w:rPr>
                <w:b/>
                <w:sz w:val="16"/>
                <w:szCs w:val="16"/>
              </w:rPr>
            </w:pPr>
          </w:p>
          <w:p w:rsidR="000402C5" w:rsidRDefault="000402C5" w:rsidP="000402C5">
            <w:pPr>
              <w:rPr>
                <w:b/>
              </w:rPr>
            </w:pPr>
            <w:r>
              <w:rPr>
                <w:b/>
              </w:rPr>
              <w:t>Заместитель директора по безопасности</w:t>
            </w:r>
          </w:p>
          <w:p w:rsidR="000402C5" w:rsidRPr="00604631" w:rsidRDefault="000402C5" w:rsidP="000402C5">
            <w:pPr>
              <w:rPr>
                <w:b/>
                <w:sz w:val="16"/>
                <w:szCs w:val="16"/>
              </w:rPr>
            </w:pPr>
          </w:p>
          <w:p w:rsidR="000402C5" w:rsidRPr="00AC41A2" w:rsidRDefault="000402C5" w:rsidP="000402C5">
            <w:pPr>
              <w:rPr>
                <w:b/>
                <w:sz w:val="18"/>
                <w:szCs w:val="18"/>
              </w:rPr>
            </w:pPr>
            <w:r>
              <w:rPr>
                <w:b/>
              </w:rPr>
              <w:t>_________________________ М.В. Пасечный</w:t>
            </w:r>
          </w:p>
        </w:tc>
      </w:tr>
    </w:tbl>
    <w:p w:rsidR="005F2E83" w:rsidRDefault="005F2E83" w:rsidP="00857537">
      <w:pPr>
        <w:ind w:firstLine="6804"/>
        <w:rPr>
          <w:b/>
        </w:rPr>
      </w:pPr>
    </w:p>
    <w:p w:rsidR="005F2E83" w:rsidRDefault="005F2E83" w:rsidP="00857537">
      <w:pPr>
        <w:ind w:firstLine="6804"/>
        <w:rPr>
          <w:b/>
        </w:rPr>
      </w:pPr>
    </w:p>
    <w:p w:rsidR="005F2E83" w:rsidRDefault="005F2E83" w:rsidP="00857537">
      <w:pPr>
        <w:ind w:firstLine="6804"/>
        <w:rPr>
          <w:b/>
        </w:rPr>
      </w:pPr>
    </w:p>
    <w:p w:rsidR="005F2E83" w:rsidRDefault="005F2E83" w:rsidP="00857537">
      <w:pPr>
        <w:ind w:firstLine="6804"/>
        <w:rPr>
          <w:b/>
        </w:rPr>
      </w:pPr>
    </w:p>
    <w:p w:rsidR="005F2E83" w:rsidRDefault="005F2E83"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Default="000402C5" w:rsidP="00857537">
      <w:pPr>
        <w:ind w:firstLine="6804"/>
        <w:rPr>
          <w:b/>
        </w:rPr>
      </w:pPr>
    </w:p>
    <w:p w:rsidR="000402C5" w:rsidRPr="00D96B5F" w:rsidRDefault="000402C5" w:rsidP="00857537">
      <w:pPr>
        <w:ind w:firstLine="6804"/>
        <w:rPr>
          <w:b/>
          <w:lang w:val="en-US"/>
        </w:rPr>
      </w:pPr>
    </w:p>
    <w:p w:rsidR="00CD1859" w:rsidRDefault="00CD1859"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Default="00C302EE" w:rsidP="00D96B5F">
      <w:pPr>
        <w:pStyle w:val="ConsPlusNonformat"/>
        <w:widowControl/>
        <w:ind w:left="6521"/>
        <w:rPr>
          <w:rFonts w:ascii="Times New Roman" w:hAnsi="Times New Roman" w:cs="Times New Roman"/>
          <w:b/>
          <w:bCs/>
          <w:sz w:val="16"/>
          <w:szCs w:val="16"/>
        </w:rPr>
      </w:pPr>
    </w:p>
    <w:p w:rsidR="00C302EE" w:rsidRPr="00CD1859" w:rsidRDefault="00C302EE" w:rsidP="00D96B5F">
      <w:pPr>
        <w:pStyle w:val="ConsPlusNonformat"/>
        <w:widowControl/>
        <w:ind w:left="6521"/>
        <w:rPr>
          <w:rFonts w:ascii="Times New Roman" w:hAnsi="Times New Roman" w:cs="Times New Roman"/>
          <w:b/>
          <w:bCs/>
          <w:sz w:val="16"/>
          <w:szCs w:val="16"/>
        </w:rPr>
      </w:pPr>
    </w:p>
    <w:p w:rsidR="00D96B5F" w:rsidRPr="00475AAB" w:rsidRDefault="00D96B5F" w:rsidP="00D96B5F">
      <w:pPr>
        <w:pStyle w:val="ConsPlusNonformat"/>
        <w:widowControl/>
        <w:ind w:left="6521"/>
        <w:rPr>
          <w:rFonts w:ascii="Times New Roman" w:hAnsi="Times New Roman" w:cs="Times New Roman"/>
          <w:b/>
          <w:bCs/>
          <w:lang w:val="ru-RU"/>
        </w:rPr>
      </w:pPr>
      <w:proofErr w:type="spellStart"/>
      <w:r w:rsidRPr="00475AAB">
        <w:rPr>
          <w:rFonts w:ascii="Times New Roman" w:hAnsi="Times New Roman" w:cs="Times New Roman"/>
          <w:b/>
          <w:bCs/>
        </w:rPr>
        <w:t>Приложение</w:t>
      </w:r>
      <w:proofErr w:type="spellEnd"/>
      <w:r w:rsidRPr="00475AAB">
        <w:rPr>
          <w:rFonts w:ascii="Times New Roman" w:hAnsi="Times New Roman" w:cs="Times New Roman"/>
          <w:b/>
          <w:bCs/>
        </w:rPr>
        <w:t xml:space="preserve"> № </w:t>
      </w:r>
      <w:r w:rsidRPr="00475AAB">
        <w:rPr>
          <w:rFonts w:ascii="Times New Roman" w:hAnsi="Times New Roman" w:cs="Times New Roman"/>
          <w:b/>
          <w:bCs/>
          <w:lang w:val="ru-RU"/>
        </w:rPr>
        <w:t>1</w:t>
      </w:r>
    </w:p>
    <w:p w:rsidR="00D96B5F" w:rsidRPr="00475AAB" w:rsidRDefault="00D96B5F" w:rsidP="00D96B5F">
      <w:pPr>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Pr>
          <w:b/>
          <w:lang w:val="en-US"/>
        </w:rPr>
        <w:t>02-09</w:t>
      </w:r>
      <w:r w:rsidRPr="00475AAB">
        <w:rPr>
          <w:b/>
        </w:rPr>
        <w:t>-2026/Р</w:t>
      </w:r>
    </w:p>
    <w:p w:rsidR="00D96B5F" w:rsidRPr="00475AAB" w:rsidRDefault="00D96B5F" w:rsidP="00D96B5F">
      <w:pPr>
        <w:ind w:firstLine="6521"/>
        <w:jc w:val="both"/>
        <w:rPr>
          <w:b/>
          <w:bCs/>
        </w:rPr>
      </w:pPr>
      <w:r w:rsidRPr="00475AAB">
        <w:rPr>
          <w:b/>
          <w:bCs/>
        </w:rPr>
        <w:t>от «_____» __________ 2026 г.</w:t>
      </w:r>
    </w:p>
    <w:p w:rsidR="00D96B5F" w:rsidRPr="00E55F2F" w:rsidRDefault="00D96B5F" w:rsidP="00D96B5F">
      <w:pPr>
        <w:pStyle w:val="ConsPlusNonformat"/>
        <w:widowControl/>
        <w:rPr>
          <w:rFonts w:ascii="Times New Roman" w:hAnsi="Times New Roman" w:cs="Times New Roman"/>
          <w:b/>
          <w:bCs/>
          <w:sz w:val="16"/>
          <w:szCs w:val="16"/>
        </w:rPr>
      </w:pPr>
    </w:p>
    <w:p w:rsidR="00D96B5F" w:rsidRPr="00E66C93" w:rsidRDefault="00D96B5F" w:rsidP="00D96B5F">
      <w:pPr>
        <w:pStyle w:val="ConsPlusNonformat"/>
        <w:widowControl/>
        <w:jc w:val="center"/>
        <w:rPr>
          <w:rFonts w:ascii="Times New Roman" w:hAnsi="Times New Roman" w:cs="Times New Roman"/>
          <w:b/>
          <w:bCs/>
          <w:sz w:val="22"/>
          <w:szCs w:val="22"/>
          <w:lang w:val="ru-RU"/>
        </w:rPr>
      </w:pPr>
      <w:r w:rsidRPr="00E66C93">
        <w:rPr>
          <w:rFonts w:ascii="Times New Roman" w:hAnsi="Times New Roman" w:cs="Times New Roman"/>
          <w:b/>
          <w:bCs/>
          <w:sz w:val="22"/>
          <w:szCs w:val="22"/>
          <w:lang w:val="ru-RU"/>
        </w:rPr>
        <w:t xml:space="preserve">    ТЕХНИЧЕСКОЕ ЗАДАНИЕ</w:t>
      </w:r>
    </w:p>
    <w:p w:rsidR="00D96B5F" w:rsidRDefault="00D96B5F" w:rsidP="00CD1859">
      <w:pPr>
        <w:jc w:val="center"/>
        <w:rPr>
          <w:b/>
          <w:sz w:val="22"/>
          <w:szCs w:val="22"/>
        </w:rPr>
      </w:pPr>
      <w:r w:rsidRPr="00CD1859">
        <w:rPr>
          <w:b/>
          <w:sz w:val="22"/>
          <w:szCs w:val="22"/>
        </w:rPr>
        <w:t xml:space="preserve">на </w:t>
      </w:r>
      <w:r w:rsidR="00CD1859" w:rsidRPr="00CD1859">
        <w:rPr>
          <w:b/>
          <w:sz w:val="22"/>
          <w:szCs w:val="22"/>
        </w:rPr>
        <w:t xml:space="preserve">выполнение работ по обслуживанию дизель-генераторной установки </w:t>
      </w:r>
      <w:r w:rsidR="00CD1859" w:rsidRPr="00CD1859">
        <w:rPr>
          <w:b/>
          <w:sz w:val="22"/>
          <w:szCs w:val="22"/>
          <w:lang w:val="en-US"/>
        </w:rPr>
        <w:t>MOTOR</w:t>
      </w:r>
      <w:r w:rsidR="00CD1859" w:rsidRPr="00CD1859">
        <w:rPr>
          <w:b/>
          <w:sz w:val="22"/>
          <w:szCs w:val="22"/>
        </w:rPr>
        <w:t xml:space="preserve"> АД200-Т400</w:t>
      </w:r>
    </w:p>
    <w:p w:rsidR="00CD1859" w:rsidRPr="00CD1859" w:rsidRDefault="00CD1859" w:rsidP="00CD1859">
      <w:pPr>
        <w:jc w:val="center"/>
        <w:rPr>
          <w:b/>
          <w:bCs/>
          <w:sz w:val="16"/>
          <w:szCs w:val="16"/>
        </w:rPr>
      </w:pPr>
    </w:p>
    <w:p w:rsidR="00D96B5F" w:rsidRPr="00E66C93" w:rsidRDefault="00D96B5F" w:rsidP="00D96B5F">
      <w:pPr>
        <w:jc w:val="both"/>
        <w:rPr>
          <w:sz w:val="22"/>
          <w:szCs w:val="22"/>
        </w:rPr>
      </w:pPr>
      <w:r w:rsidRPr="00E66C93">
        <w:rPr>
          <w:sz w:val="22"/>
          <w:szCs w:val="22"/>
        </w:rPr>
        <w:t>г. Севастополь</w:t>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r>
      <w:r w:rsidRPr="00E66C93">
        <w:rPr>
          <w:sz w:val="22"/>
          <w:szCs w:val="22"/>
        </w:rPr>
        <w:tab/>
        <w:t xml:space="preserve">            </w:t>
      </w:r>
      <w:r>
        <w:rPr>
          <w:sz w:val="22"/>
          <w:szCs w:val="22"/>
        </w:rPr>
        <w:t xml:space="preserve">                </w:t>
      </w:r>
      <w:r w:rsidR="00CD1859">
        <w:rPr>
          <w:sz w:val="22"/>
          <w:szCs w:val="22"/>
        </w:rPr>
        <w:t xml:space="preserve"> </w:t>
      </w:r>
      <w:r>
        <w:rPr>
          <w:sz w:val="22"/>
          <w:szCs w:val="22"/>
        </w:rPr>
        <w:t xml:space="preserve">  </w:t>
      </w:r>
      <w:r w:rsidRPr="00E66C93">
        <w:rPr>
          <w:sz w:val="22"/>
          <w:szCs w:val="22"/>
        </w:rPr>
        <w:t xml:space="preserve">  </w:t>
      </w:r>
      <w:proofErr w:type="gramStart"/>
      <w:r w:rsidRPr="00E66C93">
        <w:rPr>
          <w:sz w:val="22"/>
          <w:szCs w:val="22"/>
        </w:rPr>
        <w:t xml:space="preserve">   «</w:t>
      </w:r>
      <w:proofErr w:type="gramEnd"/>
      <w:r w:rsidRPr="00E66C93">
        <w:rPr>
          <w:sz w:val="22"/>
          <w:szCs w:val="22"/>
        </w:rPr>
        <w:t>_____» __________202</w:t>
      </w:r>
      <w:r>
        <w:rPr>
          <w:sz w:val="22"/>
          <w:szCs w:val="22"/>
        </w:rPr>
        <w:t>6</w:t>
      </w:r>
      <w:r w:rsidRPr="00E66C93">
        <w:rPr>
          <w:sz w:val="22"/>
          <w:szCs w:val="22"/>
        </w:rPr>
        <w:t xml:space="preserve"> г.</w:t>
      </w:r>
    </w:p>
    <w:p w:rsidR="00D96B5F" w:rsidRDefault="00D96B5F" w:rsidP="00D96B5F">
      <w:pPr>
        <w:pStyle w:val="ConsPlusNonformat"/>
        <w:widowControl/>
        <w:jc w:val="center"/>
        <w:rPr>
          <w:rFonts w:ascii="Times New Roman" w:hAnsi="Times New Roman" w:cs="Times New Roman"/>
          <w:b/>
          <w:bCs/>
          <w:sz w:val="16"/>
          <w:szCs w:val="16"/>
          <w:lang w:val="ru-RU"/>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9"/>
        <w:gridCol w:w="2839"/>
        <w:gridCol w:w="6193"/>
      </w:tblGrid>
      <w:tr w:rsidR="00CD1859" w:rsidRPr="00205E8F" w:rsidTr="00E66C8C">
        <w:trPr>
          <w:trHeight w:val="437"/>
          <w:tblHeader/>
        </w:trPr>
        <w:tc>
          <w:tcPr>
            <w:tcW w:w="311" w:type="pct"/>
            <w:shd w:val="clear" w:color="auto" w:fill="auto"/>
            <w:vAlign w:val="center"/>
          </w:tcPr>
          <w:p w:rsidR="00CD1859" w:rsidRPr="00205E8F" w:rsidRDefault="00CD1859" w:rsidP="005D2F48">
            <w:pPr>
              <w:jc w:val="center"/>
              <w:rPr>
                <w:b/>
                <w:sz w:val="18"/>
                <w:szCs w:val="18"/>
                <w:lang w:eastAsia="zh-CN"/>
              </w:rPr>
            </w:pPr>
            <w:r w:rsidRPr="00205E8F">
              <w:rPr>
                <w:b/>
                <w:sz w:val="18"/>
                <w:szCs w:val="18"/>
                <w:lang w:eastAsia="zh-CN"/>
              </w:rPr>
              <w:t>№</w:t>
            </w:r>
          </w:p>
          <w:p w:rsidR="00CD1859" w:rsidRPr="00205E8F" w:rsidRDefault="00CD1859" w:rsidP="005D2F48">
            <w:pPr>
              <w:jc w:val="center"/>
              <w:rPr>
                <w:b/>
                <w:sz w:val="18"/>
                <w:szCs w:val="18"/>
                <w:lang w:eastAsia="zh-CN"/>
              </w:rPr>
            </w:pPr>
            <w:r w:rsidRPr="00205E8F">
              <w:rPr>
                <w:b/>
                <w:sz w:val="18"/>
                <w:szCs w:val="18"/>
                <w:lang w:eastAsia="zh-CN"/>
              </w:rPr>
              <w:t>п/п</w:t>
            </w:r>
          </w:p>
        </w:tc>
        <w:tc>
          <w:tcPr>
            <w:tcW w:w="1474" w:type="pct"/>
            <w:shd w:val="clear" w:color="auto" w:fill="auto"/>
            <w:vAlign w:val="center"/>
          </w:tcPr>
          <w:p w:rsidR="00CD1859" w:rsidRPr="00205E8F" w:rsidRDefault="00CD1859" w:rsidP="005D2F48">
            <w:pPr>
              <w:jc w:val="center"/>
              <w:rPr>
                <w:b/>
                <w:sz w:val="18"/>
                <w:szCs w:val="18"/>
                <w:lang w:eastAsia="zh-CN"/>
              </w:rPr>
            </w:pPr>
            <w:r w:rsidRPr="00205E8F">
              <w:rPr>
                <w:b/>
                <w:sz w:val="18"/>
                <w:szCs w:val="18"/>
                <w:lang w:eastAsia="zh-CN"/>
              </w:rPr>
              <w:t xml:space="preserve">Перечень основных данных </w:t>
            </w:r>
            <w:r w:rsidRPr="00CD1859">
              <w:rPr>
                <w:b/>
                <w:sz w:val="18"/>
                <w:szCs w:val="18"/>
                <w:lang w:eastAsia="zh-CN"/>
              </w:rPr>
              <w:t xml:space="preserve">                    </w:t>
            </w:r>
            <w:r w:rsidRPr="00205E8F">
              <w:rPr>
                <w:b/>
                <w:sz w:val="18"/>
                <w:szCs w:val="18"/>
                <w:lang w:eastAsia="zh-CN"/>
              </w:rPr>
              <w:t>и требований</w:t>
            </w:r>
          </w:p>
        </w:tc>
        <w:tc>
          <w:tcPr>
            <w:tcW w:w="3214" w:type="pct"/>
            <w:shd w:val="clear" w:color="auto" w:fill="auto"/>
            <w:vAlign w:val="center"/>
          </w:tcPr>
          <w:p w:rsidR="00CD1859" w:rsidRPr="00205E8F" w:rsidRDefault="00CD1859" w:rsidP="005D2F48">
            <w:pPr>
              <w:jc w:val="center"/>
              <w:rPr>
                <w:b/>
                <w:sz w:val="18"/>
                <w:szCs w:val="18"/>
                <w:lang w:eastAsia="zh-CN"/>
              </w:rPr>
            </w:pPr>
            <w:r w:rsidRPr="00205E8F">
              <w:rPr>
                <w:b/>
                <w:sz w:val="18"/>
                <w:szCs w:val="18"/>
                <w:lang w:eastAsia="zh-CN"/>
              </w:rPr>
              <w:t>Содержание</w:t>
            </w:r>
          </w:p>
        </w:tc>
      </w:tr>
      <w:tr w:rsidR="00CD1859" w:rsidRPr="00CD1859" w:rsidTr="00E66C8C">
        <w:trPr>
          <w:trHeight w:val="387"/>
        </w:trPr>
        <w:tc>
          <w:tcPr>
            <w:tcW w:w="311" w:type="pct"/>
            <w:shd w:val="clear" w:color="auto" w:fill="auto"/>
          </w:tcPr>
          <w:p w:rsidR="00CD1859" w:rsidRPr="00CD1859" w:rsidRDefault="00CD1859" w:rsidP="00CD1859">
            <w:pPr>
              <w:widowControl/>
              <w:numPr>
                <w:ilvl w:val="0"/>
                <w:numId w:val="23"/>
              </w:numPr>
              <w:autoSpaceDE/>
              <w:autoSpaceDN/>
              <w:adjustRightInd/>
              <w:snapToGrid w:val="0"/>
              <w:contextualSpacing/>
              <w:jc w:val="center"/>
              <w:rPr>
                <w:sz w:val="22"/>
                <w:szCs w:val="22"/>
              </w:rPr>
            </w:pPr>
          </w:p>
        </w:tc>
        <w:tc>
          <w:tcPr>
            <w:tcW w:w="1474" w:type="pct"/>
            <w:shd w:val="clear" w:color="auto" w:fill="auto"/>
          </w:tcPr>
          <w:p w:rsidR="00CD1859" w:rsidRPr="00CD1859" w:rsidRDefault="00CD1859" w:rsidP="00CD1859">
            <w:pPr>
              <w:snapToGrid w:val="0"/>
              <w:rPr>
                <w:sz w:val="22"/>
                <w:szCs w:val="22"/>
              </w:rPr>
            </w:pPr>
            <w:r w:rsidRPr="00CD1859">
              <w:rPr>
                <w:sz w:val="22"/>
                <w:szCs w:val="22"/>
              </w:rPr>
              <w:t>Наименование объекта закупки</w:t>
            </w:r>
          </w:p>
        </w:tc>
        <w:tc>
          <w:tcPr>
            <w:tcW w:w="3214" w:type="pct"/>
            <w:shd w:val="clear" w:color="auto" w:fill="auto"/>
          </w:tcPr>
          <w:p w:rsidR="00CD1859" w:rsidRPr="005953D3" w:rsidRDefault="00CD1859" w:rsidP="00CD1859">
            <w:pPr>
              <w:rPr>
                <w:sz w:val="21"/>
                <w:szCs w:val="21"/>
              </w:rPr>
            </w:pPr>
            <w:r w:rsidRPr="005953D3">
              <w:rPr>
                <w:sz w:val="21"/>
                <w:szCs w:val="21"/>
              </w:rPr>
              <w:t xml:space="preserve">Выполнение работ по обслуживанию дизель-генераторной </w:t>
            </w:r>
            <w:proofErr w:type="gramStart"/>
            <w:r w:rsidRPr="005953D3">
              <w:rPr>
                <w:sz w:val="21"/>
                <w:szCs w:val="21"/>
              </w:rPr>
              <w:t>уста</w:t>
            </w:r>
            <w:r w:rsidR="00C302EE">
              <w:rPr>
                <w:sz w:val="21"/>
                <w:szCs w:val="21"/>
              </w:rPr>
              <w:t>-</w:t>
            </w:r>
            <w:proofErr w:type="spellStart"/>
            <w:r w:rsidRPr="005953D3">
              <w:rPr>
                <w:sz w:val="21"/>
                <w:szCs w:val="21"/>
              </w:rPr>
              <w:t>новки</w:t>
            </w:r>
            <w:proofErr w:type="spellEnd"/>
            <w:proofErr w:type="gramEnd"/>
            <w:r w:rsidRPr="005953D3">
              <w:rPr>
                <w:sz w:val="21"/>
                <w:szCs w:val="21"/>
              </w:rPr>
              <w:t xml:space="preserve"> </w:t>
            </w:r>
            <w:r w:rsidRPr="005953D3">
              <w:rPr>
                <w:sz w:val="21"/>
                <w:szCs w:val="21"/>
                <w:lang w:val="en-US"/>
              </w:rPr>
              <w:t>MOTOR</w:t>
            </w:r>
            <w:r w:rsidRPr="005953D3">
              <w:rPr>
                <w:sz w:val="21"/>
                <w:szCs w:val="21"/>
              </w:rPr>
              <w:t xml:space="preserve"> АД200-Т400</w:t>
            </w:r>
          </w:p>
          <w:p w:rsidR="00E3677E" w:rsidRPr="005953D3" w:rsidRDefault="00E3677E" w:rsidP="00150FB0">
            <w:pPr>
              <w:ind w:right="-32"/>
              <w:rPr>
                <w:sz w:val="21"/>
                <w:szCs w:val="21"/>
                <w:lang w:eastAsia="zh-CN"/>
              </w:rPr>
            </w:pPr>
            <w:r w:rsidRPr="005953D3">
              <w:rPr>
                <w:color w:val="333333"/>
                <w:sz w:val="21"/>
                <w:szCs w:val="21"/>
                <w:shd w:val="clear" w:color="auto" w:fill="FFFFFF"/>
              </w:rPr>
              <w:t>ОКПД 2</w:t>
            </w:r>
            <w:r w:rsidRPr="005953D3">
              <w:rPr>
                <w:b/>
                <w:color w:val="333333"/>
                <w:sz w:val="21"/>
                <w:szCs w:val="21"/>
                <w:shd w:val="clear" w:color="auto" w:fill="FFFFFF"/>
              </w:rPr>
              <w:t xml:space="preserve"> - </w:t>
            </w:r>
            <w:r w:rsidRPr="005953D3">
              <w:rPr>
                <w:color w:val="333333"/>
                <w:sz w:val="21"/>
                <w:szCs w:val="21"/>
                <w:shd w:val="clear" w:color="auto" w:fill="FFFFFF"/>
              </w:rPr>
              <w:t>33.14.11.</w:t>
            </w:r>
            <w:r w:rsidR="00150FB0">
              <w:rPr>
                <w:color w:val="333333"/>
                <w:sz w:val="21"/>
                <w:szCs w:val="21"/>
                <w:shd w:val="clear" w:color="auto" w:fill="FFFFFF"/>
              </w:rPr>
              <w:t>000</w:t>
            </w:r>
            <w:r w:rsidRPr="005953D3">
              <w:rPr>
                <w:color w:val="333333"/>
                <w:sz w:val="21"/>
                <w:szCs w:val="21"/>
                <w:shd w:val="clear" w:color="auto" w:fill="FFFFFF"/>
              </w:rPr>
              <w:t xml:space="preserve"> Услуги по ремонту и техническому </w:t>
            </w:r>
            <w:proofErr w:type="spellStart"/>
            <w:proofErr w:type="gramStart"/>
            <w:r w:rsidRPr="005953D3">
              <w:rPr>
                <w:color w:val="333333"/>
                <w:sz w:val="21"/>
                <w:szCs w:val="21"/>
                <w:shd w:val="clear" w:color="auto" w:fill="FFFFFF"/>
              </w:rPr>
              <w:t>обслу</w:t>
            </w:r>
            <w:r w:rsidR="00150FB0">
              <w:rPr>
                <w:color w:val="333333"/>
                <w:sz w:val="21"/>
                <w:szCs w:val="21"/>
                <w:shd w:val="clear" w:color="auto" w:fill="FFFFFF"/>
              </w:rPr>
              <w:t>-</w:t>
            </w:r>
            <w:r w:rsidRPr="005953D3">
              <w:rPr>
                <w:color w:val="333333"/>
                <w:sz w:val="21"/>
                <w:szCs w:val="21"/>
                <w:shd w:val="clear" w:color="auto" w:fill="FFFFFF"/>
              </w:rPr>
              <w:t>живанию</w:t>
            </w:r>
            <w:proofErr w:type="spellEnd"/>
            <w:proofErr w:type="gramEnd"/>
            <w:r w:rsidRPr="005953D3">
              <w:rPr>
                <w:color w:val="333333"/>
                <w:sz w:val="21"/>
                <w:szCs w:val="21"/>
                <w:shd w:val="clear" w:color="auto" w:fill="FFFFFF"/>
              </w:rPr>
              <w:t xml:space="preserve"> электродвигателей, </w:t>
            </w:r>
            <w:r w:rsidRPr="005953D3">
              <w:rPr>
                <w:bCs/>
                <w:color w:val="333333"/>
                <w:sz w:val="21"/>
                <w:szCs w:val="21"/>
                <w:shd w:val="clear" w:color="auto" w:fill="FFFFFF"/>
              </w:rPr>
              <w:t>генераторов</w:t>
            </w:r>
            <w:r w:rsidRPr="005953D3">
              <w:rPr>
                <w:color w:val="333333"/>
                <w:sz w:val="21"/>
                <w:szCs w:val="21"/>
                <w:shd w:val="clear" w:color="auto" w:fill="FFFFFF"/>
              </w:rPr>
              <w:t xml:space="preserve">, трансформаторов и распределительной и регулирующей аппаратуры для </w:t>
            </w:r>
            <w:proofErr w:type="spellStart"/>
            <w:r w:rsidRPr="005953D3">
              <w:rPr>
                <w:color w:val="333333"/>
                <w:sz w:val="21"/>
                <w:szCs w:val="21"/>
                <w:shd w:val="clear" w:color="auto" w:fill="FFFFFF"/>
              </w:rPr>
              <w:t>электри</w:t>
            </w:r>
            <w:r w:rsidR="00C302EE">
              <w:rPr>
                <w:color w:val="333333"/>
                <w:sz w:val="21"/>
                <w:szCs w:val="21"/>
                <w:shd w:val="clear" w:color="auto" w:fill="FFFFFF"/>
              </w:rPr>
              <w:t>-</w:t>
            </w:r>
            <w:r w:rsidRPr="005953D3">
              <w:rPr>
                <w:color w:val="333333"/>
                <w:sz w:val="21"/>
                <w:szCs w:val="21"/>
                <w:shd w:val="clear" w:color="auto" w:fill="FFFFFF"/>
              </w:rPr>
              <w:t>чества</w:t>
            </w:r>
            <w:proofErr w:type="spellEnd"/>
            <w:r w:rsidRPr="005953D3">
              <w:rPr>
                <w:color w:val="333333"/>
                <w:sz w:val="21"/>
                <w:szCs w:val="21"/>
                <w:shd w:val="clear" w:color="auto" w:fill="FFFFFF"/>
              </w:rPr>
              <w:t>.</w:t>
            </w:r>
          </w:p>
        </w:tc>
      </w:tr>
      <w:tr w:rsidR="00E430D7" w:rsidRPr="00CD1859" w:rsidTr="00E66C8C">
        <w:trPr>
          <w:trHeight w:val="387"/>
        </w:trPr>
        <w:tc>
          <w:tcPr>
            <w:tcW w:w="311" w:type="pct"/>
            <w:shd w:val="clear" w:color="auto" w:fill="auto"/>
          </w:tcPr>
          <w:p w:rsidR="00E430D7" w:rsidRPr="00CD1859" w:rsidRDefault="00E430D7" w:rsidP="00CD1859">
            <w:pPr>
              <w:widowControl/>
              <w:numPr>
                <w:ilvl w:val="0"/>
                <w:numId w:val="23"/>
              </w:numPr>
              <w:autoSpaceDE/>
              <w:autoSpaceDN/>
              <w:adjustRightInd/>
              <w:snapToGrid w:val="0"/>
              <w:contextualSpacing/>
              <w:jc w:val="center"/>
              <w:rPr>
                <w:sz w:val="22"/>
                <w:szCs w:val="22"/>
              </w:rPr>
            </w:pPr>
          </w:p>
        </w:tc>
        <w:tc>
          <w:tcPr>
            <w:tcW w:w="1474" w:type="pct"/>
            <w:shd w:val="clear" w:color="auto" w:fill="auto"/>
          </w:tcPr>
          <w:p w:rsidR="00E430D7" w:rsidRPr="00CD1859" w:rsidRDefault="00E430D7" w:rsidP="00E430D7">
            <w:pPr>
              <w:snapToGrid w:val="0"/>
              <w:rPr>
                <w:sz w:val="22"/>
                <w:szCs w:val="22"/>
              </w:rPr>
            </w:pPr>
            <w:r>
              <w:rPr>
                <w:sz w:val="22"/>
                <w:szCs w:val="22"/>
              </w:rPr>
              <w:t>Основные сведения об объекте обслуживания и работах</w:t>
            </w:r>
          </w:p>
        </w:tc>
        <w:tc>
          <w:tcPr>
            <w:tcW w:w="3214" w:type="pct"/>
            <w:shd w:val="clear" w:color="auto" w:fill="auto"/>
          </w:tcPr>
          <w:p w:rsidR="00E430D7" w:rsidRPr="005953D3" w:rsidRDefault="00E430D7" w:rsidP="00E430D7">
            <w:pPr>
              <w:pStyle w:val="afb"/>
              <w:spacing w:after="0"/>
              <w:ind w:left="0" w:right="-567"/>
              <w:contextualSpacing w:val="0"/>
              <w:rPr>
                <w:rFonts w:ascii="Times New Roman" w:hAnsi="Times New Roman"/>
                <w:sz w:val="21"/>
                <w:szCs w:val="21"/>
              </w:rPr>
            </w:pPr>
            <w:r w:rsidRPr="005953D3">
              <w:rPr>
                <w:rFonts w:ascii="Times New Roman" w:hAnsi="Times New Roman"/>
                <w:sz w:val="21"/>
                <w:szCs w:val="21"/>
              </w:rPr>
              <w:t xml:space="preserve">Объект обслуживания: дизель генераторная установка MOTOR </w:t>
            </w:r>
            <w:r w:rsidR="005953D3">
              <w:rPr>
                <w:rFonts w:ascii="Times New Roman" w:hAnsi="Times New Roman"/>
                <w:sz w:val="21"/>
                <w:szCs w:val="21"/>
              </w:rPr>
              <w:t xml:space="preserve">                 </w:t>
            </w:r>
            <w:r w:rsidRPr="005953D3">
              <w:rPr>
                <w:rFonts w:ascii="Times New Roman" w:hAnsi="Times New Roman"/>
                <w:sz w:val="21"/>
                <w:szCs w:val="21"/>
              </w:rPr>
              <w:t xml:space="preserve">АД200 Т400 (номинальная мощность - 200 кВт, напряжение - 400 </w:t>
            </w:r>
            <w:proofErr w:type="gramStart"/>
            <w:r w:rsidRPr="005953D3">
              <w:rPr>
                <w:rFonts w:ascii="Times New Roman" w:hAnsi="Times New Roman"/>
                <w:sz w:val="21"/>
                <w:szCs w:val="21"/>
              </w:rPr>
              <w:t xml:space="preserve">В, </w:t>
            </w:r>
            <w:r w:rsidR="005953D3">
              <w:rPr>
                <w:rFonts w:ascii="Times New Roman" w:hAnsi="Times New Roman"/>
                <w:sz w:val="21"/>
                <w:szCs w:val="21"/>
              </w:rPr>
              <w:t xml:space="preserve">  </w:t>
            </w:r>
            <w:proofErr w:type="gramEnd"/>
            <w:r w:rsidR="005953D3">
              <w:rPr>
                <w:rFonts w:ascii="Times New Roman" w:hAnsi="Times New Roman"/>
                <w:sz w:val="21"/>
                <w:szCs w:val="21"/>
              </w:rPr>
              <w:t xml:space="preserve">               </w:t>
            </w:r>
            <w:r w:rsidRPr="005953D3">
              <w:rPr>
                <w:rFonts w:ascii="Times New Roman" w:hAnsi="Times New Roman"/>
                <w:sz w:val="21"/>
                <w:szCs w:val="21"/>
              </w:rPr>
              <w:t xml:space="preserve">3 фазная, двигатель, как правило, ЯМЗ 7514.10; точные данные - </w:t>
            </w:r>
            <w:r w:rsidR="005953D3">
              <w:rPr>
                <w:rFonts w:ascii="Times New Roman" w:hAnsi="Times New Roman"/>
                <w:sz w:val="21"/>
                <w:szCs w:val="21"/>
              </w:rPr>
              <w:t xml:space="preserve">                      </w:t>
            </w:r>
            <w:r w:rsidRPr="005953D3">
              <w:rPr>
                <w:rFonts w:ascii="Times New Roman" w:hAnsi="Times New Roman"/>
                <w:sz w:val="21"/>
                <w:szCs w:val="21"/>
              </w:rPr>
              <w:t>по паспорту на конкретную единицу).</w:t>
            </w:r>
          </w:p>
          <w:p w:rsidR="00E430D7" w:rsidRPr="005953D3" w:rsidRDefault="00E430D7" w:rsidP="005953D3">
            <w:pPr>
              <w:rPr>
                <w:sz w:val="21"/>
                <w:szCs w:val="21"/>
              </w:rPr>
            </w:pPr>
            <w:r w:rsidRPr="005953D3">
              <w:rPr>
                <w:sz w:val="21"/>
                <w:szCs w:val="21"/>
              </w:rPr>
              <w:t xml:space="preserve">Цель работ: поддержание ДГУ в исправном состоянии, </w:t>
            </w:r>
            <w:proofErr w:type="spellStart"/>
            <w:proofErr w:type="gramStart"/>
            <w:r w:rsidRPr="005953D3">
              <w:rPr>
                <w:sz w:val="21"/>
                <w:szCs w:val="21"/>
              </w:rPr>
              <w:t>обеспе</w:t>
            </w:r>
            <w:r w:rsidR="005953D3">
              <w:rPr>
                <w:sz w:val="21"/>
                <w:szCs w:val="21"/>
              </w:rPr>
              <w:t>ч</w:t>
            </w:r>
            <w:r w:rsidRPr="005953D3">
              <w:rPr>
                <w:sz w:val="21"/>
                <w:szCs w:val="21"/>
              </w:rPr>
              <w:t>е</w:t>
            </w:r>
            <w:r w:rsidR="005953D3">
              <w:rPr>
                <w:sz w:val="21"/>
                <w:szCs w:val="21"/>
              </w:rPr>
              <w:t>-</w:t>
            </w:r>
            <w:r w:rsidRPr="005953D3">
              <w:rPr>
                <w:sz w:val="21"/>
                <w:szCs w:val="21"/>
              </w:rPr>
              <w:t>ние</w:t>
            </w:r>
            <w:proofErr w:type="spellEnd"/>
            <w:proofErr w:type="gramEnd"/>
            <w:r w:rsidRPr="005953D3">
              <w:rPr>
                <w:sz w:val="21"/>
                <w:szCs w:val="21"/>
              </w:rPr>
              <w:t xml:space="preserve"> готовности к пуску и работе под нагрузкой, предупреждение отказов и аварийных ситуаций.</w:t>
            </w:r>
            <w:r w:rsidRPr="005953D3">
              <w:rPr>
                <w:sz w:val="21"/>
                <w:szCs w:val="21"/>
              </w:rPr>
              <w:br/>
              <w:t>Основание для выполнения работ: требования эксплуатационной документации завода</w:t>
            </w:r>
            <w:r w:rsidRPr="005953D3">
              <w:rPr>
                <w:sz w:val="21"/>
                <w:szCs w:val="21"/>
              </w:rPr>
              <w:noBreakHyphen/>
              <w:t xml:space="preserve">изготовителя, действующие нормы и </w:t>
            </w:r>
            <w:proofErr w:type="spellStart"/>
            <w:r w:rsidRPr="005953D3">
              <w:rPr>
                <w:sz w:val="21"/>
                <w:szCs w:val="21"/>
              </w:rPr>
              <w:t>пра</w:t>
            </w:r>
            <w:r w:rsidR="005953D3">
              <w:rPr>
                <w:sz w:val="21"/>
                <w:szCs w:val="21"/>
              </w:rPr>
              <w:t>ви</w:t>
            </w:r>
            <w:proofErr w:type="spellEnd"/>
            <w:r w:rsidR="005953D3">
              <w:rPr>
                <w:sz w:val="21"/>
                <w:szCs w:val="21"/>
              </w:rPr>
              <w:t>-</w:t>
            </w:r>
            <w:r w:rsidRPr="005953D3">
              <w:rPr>
                <w:sz w:val="21"/>
                <w:szCs w:val="21"/>
              </w:rPr>
              <w:t>ла (ПТЭЭП, ПУЭ, правила по охране труда при эксплуатации электроустановок и т. п.)</w:t>
            </w:r>
          </w:p>
        </w:tc>
      </w:tr>
      <w:tr w:rsidR="00E66C8C" w:rsidRPr="00CD1859" w:rsidTr="00E66C8C">
        <w:trPr>
          <w:trHeight w:val="387"/>
        </w:trPr>
        <w:tc>
          <w:tcPr>
            <w:tcW w:w="311" w:type="pct"/>
            <w:shd w:val="clear" w:color="auto" w:fill="auto"/>
          </w:tcPr>
          <w:p w:rsidR="00E66C8C" w:rsidRPr="00CD1859" w:rsidRDefault="00E66C8C" w:rsidP="00E66C8C">
            <w:pPr>
              <w:widowControl/>
              <w:numPr>
                <w:ilvl w:val="0"/>
                <w:numId w:val="23"/>
              </w:numPr>
              <w:autoSpaceDE/>
              <w:autoSpaceDN/>
              <w:adjustRightInd/>
              <w:snapToGrid w:val="0"/>
              <w:contextualSpacing/>
              <w:jc w:val="center"/>
              <w:rPr>
                <w:sz w:val="22"/>
                <w:szCs w:val="22"/>
              </w:rPr>
            </w:pPr>
          </w:p>
        </w:tc>
        <w:tc>
          <w:tcPr>
            <w:tcW w:w="1474" w:type="pct"/>
            <w:shd w:val="clear" w:color="auto" w:fill="auto"/>
          </w:tcPr>
          <w:p w:rsidR="00E66C8C" w:rsidRDefault="00E66C8C" w:rsidP="00E66C8C">
            <w:pPr>
              <w:snapToGrid w:val="0"/>
              <w:rPr>
                <w:sz w:val="22"/>
                <w:szCs w:val="22"/>
              </w:rPr>
            </w:pPr>
            <w:r w:rsidRPr="00CD1859">
              <w:rPr>
                <w:sz w:val="22"/>
                <w:szCs w:val="22"/>
              </w:rPr>
              <w:t>Технические параметры</w:t>
            </w:r>
            <w:r>
              <w:rPr>
                <w:sz w:val="22"/>
                <w:szCs w:val="22"/>
              </w:rPr>
              <w:t xml:space="preserve"> (перечень)</w:t>
            </w:r>
            <w:r w:rsidRPr="00CD1859">
              <w:rPr>
                <w:sz w:val="22"/>
                <w:szCs w:val="22"/>
              </w:rPr>
              <w:t xml:space="preserve"> работ</w:t>
            </w:r>
          </w:p>
        </w:tc>
        <w:tc>
          <w:tcPr>
            <w:tcW w:w="3214" w:type="pct"/>
            <w:shd w:val="clear" w:color="auto" w:fill="auto"/>
          </w:tcPr>
          <w:p w:rsidR="00E66C8C" w:rsidRPr="005953D3" w:rsidRDefault="00E66C8C" w:rsidP="00E66C8C">
            <w:pPr>
              <w:widowControl/>
              <w:numPr>
                <w:ilvl w:val="0"/>
                <w:numId w:val="28"/>
              </w:numPr>
              <w:autoSpaceDE/>
              <w:autoSpaceDN/>
              <w:adjustRightInd/>
              <w:ind w:left="0"/>
              <w:rPr>
                <w:sz w:val="21"/>
                <w:szCs w:val="21"/>
              </w:rPr>
            </w:pPr>
            <w:r w:rsidRPr="005953D3">
              <w:rPr>
                <w:sz w:val="21"/>
                <w:szCs w:val="21"/>
              </w:rPr>
              <w:t xml:space="preserve">1. Перечень работ для обслуживания дизель-генераторной </w:t>
            </w:r>
            <w:proofErr w:type="gramStart"/>
            <w:r w:rsidRPr="005953D3">
              <w:rPr>
                <w:sz w:val="21"/>
                <w:szCs w:val="21"/>
              </w:rPr>
              <w:t>уста</w:t>
            </w:r>
            <w:r w:rsidR="00C302EE">
              <w:rPr>
                <w:sz w:val="21"/>
                <w:szCs w:val="21"/>
              </w:rPr>
              <w:t>-</w:t>
            </w:r>
            <w:proofErr w:type="spellStart"/>
            <w:r w:rsidRPr="005953D3">
              <w:rPr>
                <w:sz w:val="21"/>
                <w:szCs w:val="21"/>
              </w:rPr>
              <w:t>новки</w:t>
            </w:r>
            <w:proofErr w:type="spellEnd"/>
            <w:proofErr w:type="gramEnd"/>
            <w:r w:rsidRPr="005953D3">
              <w:rPr>
                <w:sz w:val="21"/>
                <w:szCs w:val="21"/>
              </w:rPr>
              <w:t xml:space="preserve"> MOTOR АД200</w:t>
            </w:r>
            <w:r w:rsidRPr="005953D3">
              <w:rPr>
                <w:sz w:val="21"/>
                <w:szCs w:val="21"/>
              </w:rPr>
              <w:noBreakHyphen/>
              <w:t>Т400:</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замена воздушного фильтра;</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замена охлаждающей жидкости;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замена топливного фильтра;</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замена масла и масляного фильтра;</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 xml:space="preserve">контроль целостности основания дизель-генераторной </w:t>
            </w:r>
            <w:proofErr w:type="spellStart"/>
            <w:proofErr w:type="gramStart"/>
            <w:r w:rsidRPr="005953D3">
              <w:rPr>
                <w:sz w:val="21"/>
                <w:szCs w:val="21"/>
              </w:rPr>
              <w:t>установ</w:t>
            </w:r>
            <w:r w:rsidR="0072217F">
              <w:rPr>
                <w:sz w:val="21"/>
                <w:szCs w:val="21"/>
              </w:rPr>
              <w:t>-</w:t>
            </w:r>
            <w:r w:rsidRPr="005953D3">
              <w:rPr>
                <w:sz w:val="21"/>
                <w:szCs w:val="21"/>
              </w:rPr>
              <w:t>ки</w:t>
            </w:r>
            <w:proofErr w:type="spellEnd"/>
            <w:proofErr w:type="gramEnd"/>
            <w:r w:rsidRPr="005953D3">
              <w:rPr>
                <w:sz w:val="21"/>
                <w:szCs w:val="21"/>
              </w:rPr>
              <w:t>;</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настройка параметров частоты вращения;</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осмотр регулятора напряжения в системе;</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осмотр состояния защитных покрытий;</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очистка аккумуляторных батарей от пыли и грязи;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очистка и дезинфекция вентиляции;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очистка рёбер радиатора от пыли и других загрязнителей;</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и затяжка болтовых соединений;</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и регулировка электрических контактов;</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крепления щита управления, автоматического выключателя и радиаторов;</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 xml:space="preserve">проверка надёжности заземления </w:t>
            </w:r>
            <w:proofErr w:type="spellStart"/>
            <w:r w:rsidRPr="005953D3">
              <w:rPr>
                <w:sz w:val="21"/>
                <w:szCs w:val="21"/>
              </w:rPr>
              <w:t>электроагрегата</w:t>
            </w:r>
            <w:proofErr w:type="spellEnd"/>
            <w:r w:rsidRPr="005953D3">
              <w:rPr>
                <w:sz w:val="21"/>
                <w:szCs w:val="21"/>
              </w:rPr>
              <w:t xml:space="preserve"> и измерение сопротивления заземляющего устройства;</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сопротивления изоляции;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состояния выхлопной системы (визуальный осмотр, крепление, герметичность соединений);</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 xml:space="preserve">проверка состояния радиатора (при необходимости снять, </w:t>
            </w:r>
            <w:proofErr w:type="gramStart"/>
            <w:r w:rsidRPr="005953D3">
              <w:rPr>
                <w:sz w:val="21"/>
                <w:szCs w:val="21"/>
              </w:rPr>
              <w:t>про</w:t>
            </w:r>
            <w:r w:rsidR="0072217F">
              <w:rPr>
                <w:sz w:val="21"/>
                <w:szCs w:val="21"/>
              </w:rPr>
              <w:t>-</w:t>
            </w:r>
            <w:r w:rsidRPr="005953D3">
              <w:rPr>
                <w:sz w:val="21"/>
                <w:szCs w:val="21"/>
              </w:rPr>
              <w:t>мыть</w:t>
            </w:r>
            <w:proofErr w:type="gramEnd"/>
            <w:r w:rsidRPr="005953D3">
              <w:rPr>
                <w:sz w:val="21"/>
                <w:szCs w:val="21"/>
              </w:rPr>
              <w:t xml:space="preserve"> горячей мыльной водой, затем чистой водой, очистка от грязи);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схемы аварийной защиты и сигнализации;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проверка уровня охлаждающей жидкости (при необходимости добавить);</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 xml:space="preserve">контроль степени </w:t>
            </w:r>
            <w:proofErr w:type="gramStart"/>
            <w:r w:rsidRPr="005953D3">
              <w:rPr>
                <w:sz w:val="21"/>
                <w:szCs w:val="21"/>
              </w:rPr>
              <w:t>износа</w:t>
            </w:r>
            <w:proofErr w:type="gramEnd"/>
            <w:r w:rsidRPr="005953D3">
              <w:rPr>
                <w:sz w:val="21"/>
                <w:szCs w:val="21"/>
              </w:rPr>
              <w:t xml:space="preserve"> и проверка натяжение приводных ремней (при необходимости отрегулировать);</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промывка системы охлаждения;</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промывка системы смазки;</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lastRenderedPageBreak/>
              <w:t>промывка топливного бака топливом;</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регулировка клапанных зазоров;</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снятие данных с аккумуляторных батарей;</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 xml:space="preserve">тестирование исправности зарядного устройства для </w:t>
            </w:r>
            <w:proofErr w:type="spellStart"/>
            <w:proofErr w:type="gramStart"/>
            <w:r w:rsidRPr="005953D3">
              <w:rPr>
                <w:sz w:val="21"/>
                <w:szCs w:val="21"/>
              </w:rPr>
              <w:t>генерато</w:t>
            </w:r>
            <w:r w:rsidR="0072217F">
              <w:rPr>
                <w:sz w:val="21"/>
                <w:szCs w:val="21"/>
              </w:rPr>
              <w:t>-</w:t>
            </w:r>
            <w:r w:rsidRPr="005953D3">
              <w:rPr>
                <w:sz w:val="21"/>
                <w:szCs w:val="21"/>
              </w:rPr>
              <w:t>ра</w:t>
            </w:r>
            <w:proofErr w:type="spellEnd"/>
            <w:proofErr w:type="gramEnd"/>
            <w:r w:rsidRPr="005953D3">
              <w:rPr>
                <w:sz w:val="21"/>
                <w:szCs w:val="21"/>
              </w:rPr>
              <w:t>;</w:t>
            </w:r>
          </w:p>
          <w:p w:rsidR="00E66C8C" w:rsidRPr="005953D3" w:rsidRDefault="00E66C8C" w:rsidP="00E66C8C">
            <w:pPr>
              <w:widowControl/>
              <w:numPr>
                <w:ilvl w:val="0"/>
                <w:numId w:val="29"/>
              </w:numPr>
              <w:tabs>
                <w:tab w:val="left" w:pos="239"/>
              </w:tabs>
              <w:autoSpaceDE/>
              <w:autoSpaceDN/>
              <w:adjustRightInd/>
              <w:ind w:left="33" w:firstLine="0"/>
              <w:rPr>
                <w:sz w:val="21"/>
                <w:szCs w:val="21"/>
              </w:rPr>
            </w:pPr>
            <w:r w:rsidRPr="005953D3">
              <w:rPr>
                <w:sz w:val="21"/>
                <w:szCs w:val="21"/>
              </w:rPr>
              <w:t xml:space="preserve">тестирование корректности работы пульта (системы </w:t>
            </w:r>
            <w:proofErr w:type="spellStart"/>
            <w:proofErr w:type="gramStart"/>
            <w:r w:rsidRPr="005953D3">
              <w:rPr>
                <w:sz w:val="21"/>
                <w:szCs w:val="21"/>
              </w:rPr>
              <w:t>автомати</w:t>
            </w:r>
            <w:r w:rsidR="0072217F">
              <w:rPr>
                <w:sz w:val="21"/>
                <w:szCs w:val="21"/>
              </w:rPr>
              <w:t>-</w:t>
            </w:r>
            <w:r w:rsidRPr="005953D3">
              <w:rPr>
                <w:sz w:val="21"/>
                <w:szCs w:val="21"/>
              </w:rPr>
              <w:t>ки</w:t>
            </w:r>
            <w:proofErr w:type="spellEnd"/>
            <w:proofErr w:type="gramEnd"/>
            <w:r w:rsidRPr="005953D3">
              <w:rPr>
                <w:sz w:val="21"/>
                <w:szCs w:val="21"/>
              </w:rPr>
              <w:t>) управления дизель-генераторной установки;</w:t>
            </w:r>
          </w:p>
          <w:p w:rsidR="00E66C8C" w:rsidRPr="005953D3" w:rsidRDefault="00E66C8C" w:rsidP="00C302EE">
            <w:pPr>
              <w:widowControl/>
              <w:numPr>
                <w:ilvl w:val="0"/>
                <w:numId w:val="29"/>
              </w:numPr>
              <w:tabs>
                <w:tab w:val="left" w:pos="239"/>
              </w:tabs>
              <w:autoSpaceDE/>
              <w:autoSpaceDN/>
              <w:adjustRightInd/>
              <w:ind w:left="33" w:right="-145" w:firstLine="0"/>
              <w:rPr>
                <w:sz w:val="21"/>
                <w:szCs w:val="21"/>
              </w:rPr>
            </w:pPr>
            <w:r w:rsidRPr="005953D3">
              <w:rPr>
                <w:sz w:val="21"/>
                <w:szCs w:val="21"/>
              </w:rPr>
              <w:t xml:space="preserve">тестирование параметров дизель-генераторной установки в </w:t>
            </w:r>
            <w:proofErr w:type="gramStart"/>
            <w:r w:rsidRPr="005953D3">
              <w:rPr>
                <w:sz w:val="21"/>
                <w:szCs w:val="21"/>
              </w:rPr>
              <w:t>раз</w:t>
            </w:r>
            <w:r w:rsidR="0072217F">
              <w:rPr>
                <w:sz w:val="21"/>
                <w:szCs w:val="21"/>
              </w:rPr>
              <w:t>-</w:t>
            </w:r>
            <w:proofErr w:type="spellStart"/>
            <w:r w:rsidRPr="005953D3">
              <w:rPr>
                <w:sz w:val="21"/>
                <w:szCs w:val="21"/>
              </w:rPr>
              <w:t>ных</w:t>
            </w:r>
            <w:proofErr w:type="spellEnd"/>
            <w:proofErr w:type="gramEnd"/>
            <w:r w:rsidRPr="005953D3">
              <w:rPr>
                <w:sz w:val="21"/>
                <w:szCs w:val="21"/>
              </w:rPr>
              <w:t xml:space="preserve"> рабочих режимах;</w:t>
            </w:r>
          </w:p>
          <w:p w:rsidR="00E66C8C" w:rsidRPr="005953D3" w:rsidRDefault="00E66C8C" w:rsidP="00E66C8C">
            <w:pPr>
              <w:pStyle w:val="afb"/>
              <w:numPr>
                <w:ilvl w:val="0"/>
                <w:numId w:val="29"/>
              </w:numPr>
              <w:tabs>
                <w:tab w:val="left" w:pos="239"/>
              </w:tabs>
              <w:snapToGrid w:val="0"/>
              <w:spacing w:after="0" w:line="240" w:lineRule="auto"/>
              <w:ind w:left="33" w:firstLine="0"/>
              <w:rPr>
                <w:rFonts w:ascii="Times New Roman" w:hAnsi="Times New Roman"/>
                <w:sz w:val="21"/>
                <w:szCs w:val="21"/>
              </w:rPr>
            </w:pPr>
            <w:r w:rsidRPr="005953D3">
              <w:rPr>
                <w:rFonts w:ascii="Times New Roman" w:hAnsi="Times New Roman"/>
                <w:sz w:val="21"/>
                <w:szCs w:val="21"/>
              </w:rPr>
              <w:t>устранение конденсата.</w:t>
            </w:r>
          </w:p>
          <w:p w:rsidR="00E66C8C" w:rsidRPr="0072217F" w:rsidRDefault="00E66C8C" w:rsidP="00E66C8C">
            <w:pPr>
              <w:pStyle w:val="afb"/>
              <w:tabs>
                <w:tab w:val="left" w:pos="239"/>
              </w:tabs>
              <w:snapToGrid w:val="0"/>
              <w:spacing w:after="0" w:line="240" w:lineRule="auto"/>
              <w:rPr>
                <w:rFonts w:ascii="Times New Roman" w:hAnsi="Times New Roman"/>
                <w:sz w:val="16"/>
                <w:szCs w:val="16"/>
              </w:rPr>
            </w:pPr>
          </w:p>
          <w:p w:rsidR="00E66C8C" w:rsidRPr="005953D3" w:rsidRDefault="00E66C8C" w:rsidP="00E66C8C">
            <w:pPr>
              <w:shd w:val="clear" w:color="auto" w:fill="FFFFFF"/>
              <w:rPr>
                <w:sz w:val="21"/>
                <w:szCs w:val="21"/>
              </w:rPr>
            </w:pPr>
            <w:r w:rsidRPr="005953D3">
              <w:rPr>
                <w:bCs/>
                <w:sz w:val="21"/>
                <w:szCs w:val="21"/>
              </w:rPr>
              <w:t>2. Тип масла для дизельных двигателей (ДЭС, ДГУ, АД): </w:t>
            </w:r>
          </w:p>
          <w:p w:rsidR="00E66C8C" w:rsidRPr="005953D3" w:rsidRDefault="00E66C8C" w:rsidP="00E66C8C">
            <w:pPr>
              <w:widowControl/>
              <w:numPr>
                <w:ilvl w:val="0"/>
                <w:numId w:val="30"/>
              </w:numPr>
              <w:shd w:val="clear" w:color="auto" w:fill="FFFFFF"/>
              <w:tabs>
                <w:tab w:val="clear" w:pos="720"/>
                <w:tab w:val="num" w:pos="175"/>
              </w:tabs>
              <w:autoSpaceDE/>
              <w:autoSpaceDN/>
              <w:adjustRightInd/>
              <w:ind w:left="0" w:firstLine="0"/>
              <w:rPr>
                <w:sz w:val="21"/>
                <w:szCs w:val="21"/>
              </w:rPr>
            </w:pPr>
            <w:proofErr w:type="spellStart"/>
            <w:r w:rsidRPr="005953D3">
              <w:rPr>
                <w:sz w:val="21"/>
                <w:szCs w:val="21"/>
              </w:rPr>
              <w:t>Valvoline</w:t>
            </w:r>
            <w:proofErr w:type="spellEnd"/>
            <w:r w:rsidRPr="005953D3">
              <w:rPr>
                <w:sz w:val="21"/>
                <w:szCs w:val="21"/>
              </w:rPr>
              <w:t xml:space="preserve"> </w:t>
            </w:r>
            <w:proofErr w:type="spellStart"/>
            <w:r w:rsidRPr="005953D3">
              <w:rPr>
                <w:sz w:val="21"/>
                <w:szCs w:val="21"/>
              </w:rPr>
              <w:t>Premium</w:t>
            </w:r>
            <w:proofErr w:type="spellEnd"/>
            <w:r w:rsidRPr="005953D3">
              <w:rPr>
                <w:sz w:val="21"/>
                <w:szCs w:val="21"/>
              </w:rPr>
              <w:t xml:space="preserve"> </w:t>
            </w:r>
            <w:proofErr w:type="spellStart"/>
            <w:r w:rsidRPr="005953D3">
              <w:rPr>
                <w:sz w:val="21"/>
                <w:szCs w:val="21"/>
              </w:rPr>
              <w:t>Blue</w:t>
            </w:r>
            <w:proofErr w:type="spellEnd"/>
            <w:r w:rsidRPr="005953D3">
              <w:rPr>
                <w:sz w:val="21"/>
                <w:szCs w:val="21"/>
              </w:rPr>
              <w:t xml:space="preserve"> 7800 15W-40;</w:t>
            </w:r>
          </w:p>
          <w:p w:rsidR="00E66C8C" w:rsidRPr="005953D3" w:rsidRDefault="00E66C8C" w:rsidP="00E66C8C">
            <w:pPr>
              <w:widowControl/>
              <w:numPr>
                <w:ilvl w:val="0"/>
                <w:numId w:val="30"/>
              </w:numPr>
              <w:shd w:val="clear" w:color="auto" w:fill="FFFFFF"/>
              <w:tabs>
                <w:tab w:val="clear" w:pos="720"/>
                <w:tab w:val="num" w:pos="175"/>
              </w:tabs>
              <w:autoSpaceDE/>
              <w:autoSpaceDN/>
              <w:adjustRightInd/>
              <w:ind w:left="0" w:firstLine="0"/>
              <w:rPr>
                <w:sz w:val="21"/>
                <w:szCs w:val="21"/>
              </w:rPr>
            </w:pPr>
            <w:r w:rsidRPr="005953D3">
              <w:rPr>
                <w:sz w:val="21"/>
                <w:szCs w:val="21"/>
              </w:rPr>
              <w:t>ЛУКОЙЛ AVANTGARDE 15W-40;</w:t>
            </w:r>
          </w:p>
          <w:p w:rsidR="00E66C8C" w:rsidRPr="005953D3" w:rsidRDefault="00E66C8C" w:rsidP="00E66C8C">
            <w:pPr>
              <w:widowControl/>
              <w:numPr>
                <w:ilvl w:val="0"/>
                <w:numId w:val="30"/>
              </w:numPr>
              <w:shd w:val="clear" w:color="auto" w:fill="FFFFFF"/>
              <w:tabs>
                <w:tab w:val="clear" w:pos="720"/>
                <w:tab w:val="num" w:pos="175"/>
              </w:tabs>
              <w:autoSpaceDE/>
              <w:autoSpaceDN/>
              <w:adjustRightInd/>
              <w:ind w:left="0" w:firstLine="0"/>
              <w:rPr>
                <w:sz w:val="21"/>
                <w:szCs w:val="21"/>
                <w:lang w:val="en-US"/>
              </w:rPr>
            </w:pPr>
            <w:r w:rsidRPr="005953D3">
              <w:rPr>
                <w:sz w:val="21"/>
                <w:szCs w:val="21"/>
                <w:lang w:val="en-US"/>
              </w:rPr>
              <w:t xml:space="preserve">Shell </w:t>
            </w:r>
            <w:proofErr w:type="spellStart"/>
            <w:r w:rsidRPr="005953D3">
              <w:rPr>
                <w:sz w:val="21"/>
                <w:szCs w:val="21"/>
                <w:lang w:val="en-US"/>
              </w:rPr>
              <w:t>Rimula</w:t>
            </w:r>
            <w:proofErr w:type="spellEnd"/>
            <w:r w:rsidRPr="005953D3">
              <w:rPr>
                <w:sz w:val="21"/>
                <w:szCs w:val="21"/>
                <w:lang w:val="en-US"/>
              </w:rPr>
              <w:t xml:space="preserve"> R5 E 10W-40. </w:t>
            </w:r>
          </w:p>
          <w:p w:rsidR="00E66C8C" w:rsidRPr="0072217F" w:rsidRDefault="00E66C8C" w:rsidP="00E66C8C">
            <w:pPr>
              <w:pStyle w:val="afb"/>
              <w:tabs>
                <w:tab w:val="left" w:pos="239"/>
              </w:tabs>
              <w:snapToGrid w:val="0"/>
              <w:spacing w:after="0" w:line="240" w:lineRule="auto"/>
              <w:ind w:left="0" w:firstLine="33"/>
              <w:rPr>
                <w:rFonts w:ascii="Times New Roman" w:hAnsi="Times New Roman"/>
                <w:sz w:val="16"/>
                <w:szCs w:val="16"/>
              </w:rPr>
            </w:pPr>
          </w:p>
          <w:p w:rsidR="00E66C8C" w:rsidRPr="005953D3" w:rsidRDefault="00E66C8C" w:rsidP="00E66C8C">
            <w:pPr>
              <w:rPr>
                <w:sz w:val="21"/>
                <w:szCs w:val="21"/>
              </w:rPr>
            </w:pPr>
            <w:r w:rsidRPr="005953D3">
              <w:rPr>
                <w:sz w:val="21"/>
                <w:szCs w:val="21"/>
              </w:rPr>
              <w:t xml:space="preserve">3. Требования к материалам и </w:t>
            </w:r>
            <w:proofErr w:type="spellStart"/>
            <w:r w:rsidRPr="005953D3">
              <w:rPr>
                <w:sz w:val="21"/>
                <w:szCs w:val="21"/>
              </w:rPr>
              <w:t>расходникам</w:t>
            </w:r>
            <w:proofErr w:type="spellEnd"/>
            <w:r w:rsidRPr="005953D3">
              <w:rPr>
                <w:sz w:val="21"/>
                <w:szCs w:val="21"/>
              </w:rPr>
              <w:t>:</w:t>
            </w:r>
          </w:p>
          <w:p w:rsidR="00E66C8C" w:rsidRPr="005953D3" w:rsidRDefault="00E66C8C" w:rsidP="00E66C8C">
            <w:pPr>
              <w:rPr>
                <w:sz w:val="21"/>
                <w:szCs w:val="21"/>
              </w:rPr>
            </w:pPr>
            <w:r w:rsidRPr="005953D3">
              <w:rPr>
                <w:sz w:val="21"/>
                <w:szCs w:val="21"/>
              </w:rPr>
              <w:t xml:space="preserve">Расходные материалы (масло, фильтры, уплотнители) должны </w:t>
            </w:r>
            <w:proofErr w:type="gramStart"/>
            <w:r w:rsidRPr="005953D3">
              <w:rPr>
                <w:sz w:val="21"/>
                <w:szCs w:val="21"/>
              </w:rPr>
              <w:t>со</w:t>
            </w:r>
            <w:r w:rsidR="0072217F">
              <w:rPr>
                <w:sz w:val="21"/>
                <w:szCs w:val="21"/>
              </w:rPr>
              <w:t>-</w:t>
            </w:r>
            <w:r w:rsidRPr="005953D3">
              <w:rPr>
                <w:sz w:val="21"/>
                <w:szCs w:val="21"/>
              </w:rPr>
              <w:t>ответствовать</w:t>
            </w:r>
            <w:proofErr w:type="gramEnd"/>
            <w:r w:rsidRPr="005953D3">
              <w:rPr>
                <w:sz w:val="21"/>
                <w:szCs w:val="21"/>
              </w:rPr>
              <w:t xml:space="preserve"> требованиям завода‑изготовителя и иметь </w:t>
            </w:r>
            <w:proofErr w:type="spellStart"/>
            <w:r w:rsidRPr="005953D3">
              <w:rPr>
                <w:sz w:val="21"/>
                <w:szCs w:val="21"/>
              </w:rPr>
              <w:t>сертифи</w:t>
            </w:r>
            <w:proofErr w:type="spellEnd"/>
            <w:r w:rsidR="0072217F">
              <w:rPr>
                <w:sz w:val="21"/>
                <w:szCs w:val="21"/>
              </w:rPr>
              <w:t>-</w:t>
            </w:r>
            <w:r w:rsidRPr="005953D3">
              <w:rPr>
                <w:sz w:val="21"/>
                <w:szCs w:val="21"/>
              </w:rPr>
              <w:t>каты/паспорта качества.</w:t>
            </w:r>
          </w:p>
          <w:p w:rsidR="00E66C8C" w:rsidRPr="005953D3" w:rsidRDefault="00E66C8C" w:rsidP="00E66C8C">
            <w:pPr>
              <w:rPr>
                <w:sz w:val="21"/>
                <w:szCs w:val="21"/>
              </w:rPr>
            </w:pPr>
            <w:r w:rsidRPr="005953D3">
              <w:rPr>
                <w:sz w:val="21"/>
                <w:szCs w:val="21"/>
              </w:rPr>
              <w:t xml:space="preserve">Утилизация отработанных масел, фильтров и технических </w:t>
            </w:r>
            <w:proofErr w:type="gramStart"/>
            <w:r w:rsidRPr="005953D3">
              <w:rPr>
                <w:sz w:val="21"/>
                <w:szCs w:val="21"/>
              </w:rPr>
              <w:t>жид-костей</w:t>
            </w:r>
            <w:proofErr w:type="gramEnd"/>
            <w:r w:rsidRPr="005953D3">
              <w:rPr>
                <w:sz w:val="21"/>
                <w:szCs w:val="21"/>
              </w:rPr>
              <w:t xml:space="preserve"> - силами и за счёт исполнителя с предоставлением актов утилизации.</w:t>
            </w:r>
          </w:p>
          <w:p w:rsidR="00E66C8C" w:rsidRPr="005953D3" w:rsidRDefault="00E66C8C" w:rsidP="00E66C8C">
            <w:pPr>
              <w:rPr>
                <w:sz w:val="21"/>
                <w:szCs w:val="21"/>
              </w:rPr>
            </w:pPr>
            <w:r w:rsidRPr="005953D3">
              <w:rPr>
                <w:sz w:val="21"/>
                <w:szCs w:val="21"/>
              </w:rPr>
              <w:t xml:space="preserve">Если замена ремней или иных узлов необходима сверх типового ТО, стоимость согласовывается отдельно и оформляется </w:t>
            </w:r>
            <w:proofErr w:type="spellStart"/>
            <w:proofErr w:type="gramStart"/>
            <w:r w:rsidRPr="005953D3">
              <w:rPr>
                <w:sz w:val="21"/>
                <w:szCs w:val="21"/>
              </w:rPr>
              <w:t>допол-нительным</w:t>
            </w:r>
            <w:proofErr w:type="spellEnd"/>
            <w:proofErr w:type="gramEnd"/>
            <w:r w:rsidRPr="005953D3">
              <w:rPr>
                <w:sz w:val="21"/>
                <w:szCs w:val="21"/>
              </w:rPr>
              <w:t xml:space="preserve"> актом.</w:t>
            </w:r>
          </w:p>
          <w:p w:rsidR="00E66C8C" w:rsidRPr="0072217F" w:rsidRDefault="00E66C8C" w:rsidP="00E66C8C">
            <w:pPr>
              <w:rPr>
                <w:sz w:val="16"/>
                <w:szCs w:val="16"/>
              </w:rPr>
            </w:pPr>
          </w:p>
          <w:p w:rsidR="00E66C8C" w:rsidRPr="005953D3" w:rsidRDefault="00E66C8C" w:rsidP="00E66C8C">
            <w:pPr>
              <w:rPr>
                <w:sz w:val="21"/>
                <w:szCs w:val="21"/>
              </w:rPr>
            </w:pPr>
            <w:r w:rsidRPr="005953D3">
              <w:rPr>
                <w:sz w:val="21"/>
                <w:szCs w:val="21"/>
              </w:rPr>
              <w:t>4. Требования к персоналу и оборудованию:</w:t>
            </w:r>
          </w:p>
          <w:p w:rsidR="00E66C8C" w:rsidRPr="005953D3" w:rsidRDefault="00E66C8C" w:rsidP="00E66C8C">
            <w:pPr>
              <w:rPr>
                <w:sz w:val="21"/>
                <w:szCs w:val="21"/>
              </w:rPr>
            </w:pPr>
            <w:r w:rsidRPr="005953D3">
              <w:rPr>
                <w:sz w:val="21"/>
                <w:szCs w:val="21"/>
              </w:rPr>
              <w:t>Бригада: не менее 2</w:t>
            </w:r>
            <w:r w:rsidR="00C302EE">
              <w:rPr>
                <w:sz w:val="21"/>
                <w:szCs w:val="21"/>
              </w:rPr>
              <w:t xml:space="preserve"> специалистов (</w:t>
            </w:r>
            <w:proofErr w:type="spellStart"/>
            <w:r w:rsidR="00C302EE">
              <w:rPr>
                <w:sz w:val="21"/>
                <w:szCs w:val="21"/>
              </w:rPr>
              <w:t>инженер‑электрик+</w:t>
            </w:r>
            <w:r w:rsidRPr="005953D3">
              <w:rPr>
                <w:sz w:val="21"/>
                <w:szCs w:val="21"/>
              </w:rPr>
              <w:t>моторист</w:t>
            </w:r>
            <w:proofErr w:type="spellEnd"/>
            <w:r w:rsidRPr="005953D3">
              <w:rPr>
                <w:sz w:val="21"/>
                <w:szCs w:val="21"/>
              </w:rPr>
              <w:t>).</w:t>
            </w:r>
          </w:p>
          <w:p w:rsidR="00E66C8C" w:rsidRPr="005953D3" w:rsidRDefault="00E66C8C" w:rsidP="00E66C8C">
            <w:pPr>
              <w:rPr>
                <w:sz w:val="21"/>
                <w:szCs w:val="21"/>
              </w:rPr>
            </w:pPr>
            <w:r w:rsidRPr="005953D3">
              <w:rPr>
                <w:sz w:val="21"/>
                <w:szCs w:val="21"/>
              </w:rPr>
              <w:t>Квалификация: группа по электробезопасности не ниже III до 1000 В, действующие удостоверения, опыт обслуживания ДГУ 150–250 кВт.</w:t>
            </w:r>
          </w:p>
          <w:p w:rsidR="00E66C8C" w:rsidRPr="005953D3" w:rsidRDefault="00E66C8C" w:rsidP="00C302EE">
            <w:pPr>
              <w:ind w:right="-145"/>
              <w:rPr>
                <w:sz w:val="21"/>
                <w:szCs w:val="21"/>
              </w:rPr>
            </w:pPr>
            <w:r w:rsidRPr="005953D3">
              <w:rPr>
                <w:sz w:val="21"/>
                <w:szCs w:val="21"/>
              </w:rPr>
              <w:t xml:space="preserve">Инструменты и приборы: динамометрические ключи, </w:t>
            </w:r>
            <w:proofErr w:type="spellStart"/>
            <w:r w:rsidRPr="005953D3">
              <w:rPr>
                <w:sz w:val="21"/>
                <w:szCs w:val="21"/>
              </w:rPr>
              <w:t>мультиметр</w:t>
            </w:r>
            <w:proofErr w:type="spellEnd"/>
            <w:r w:rsidRPr="005953D3">
              <w:rPr>
                <w:sz w:val="21"/>
                <w:szCs w:val="21"/>
              </w:rPr>
              <w:t>, токовые клещи, мегомметр, ноутбук/интерфейс для считывания контроллера (при наличии), средства индивидуальной защиты.</w:t>
            </w:r>
          </w:p>
        </w:tc>
      </w:tr>
      <w:tr w:rsidR="00E66C8C" w:rsidRPr="00CD1859" w:rsidTr="00E66C8C">
        <w:trPr>
          <w:trHeight w:val="20"/>
        </w:trPr>
        <w:tc>
          <w:tcPr>
            <w:tcW w:w="311" w:type="pct"/>
            <w:shd w:val="clear" w:color="auto" w:fill="auto"/>
          </w:tcPr>
          <w:p w:rsidR="00E66C8C" w:rsidRPr="00CD1859" w:rsidRDefault="00E66C8C" w:rsidP="00E66C8C">
            <w:pPr>
              <w:widowControl/>
              <w:numPr>
                <w:ilvl w:val="0"/>
                <w:numId w:val="23"/>
              </w:numPr>
              <w:autoSpaceDE/>
              <w:autoSpaceDN/>
              <w:adjustRightInd/>
              <w:contextualSpacing/>
              <w:jc w:val="center"/>
              <w:rPr>
                <w:sz w:val="22"/>
                <w:szCs w:val="22"/>
                <w:lang w:eastAsia="zh-CN"/>
              </w:rPr>
            </w:pPr>
          </w:p>
        </w:tc>
        <w:tc>
          <w:tcPr>
            <w:tcW w:w="1474" w:type="pct"/>
            <w:shd w:val="clear" w:color="auto" w:fill="auto"/>
          </w:tcPr>
          <w:p w:rsidR="00E66C8C" w:rsidRPr="00CD1859" w:rsidRDefault="00E66C8C" w:rsidP="00E66C8C">
            <w:pPr>
              <w:snapToGrid w:val="0"/>
              <w:rPr>
                <w:sz w:val="22"/>
                <w:szCs w:val="22"/>
              </w:rPr>
            </w:pPr>
            <w:r w:rsidRPr="00CD1859">
              <w:rPr>
                <w:sz w:val="22"/>
                <w:szCs w:val="22"/>
              </w:rPr>
              <w:t xml:space="preserve">Сроки и условия </w:t>
            </w:r>
            <w:r>
              <w:rPr>
                <w:sz w:val="22"/>
                <w:szCs w:val="22"/>
              </w:rPr>
              <w:t>выполнения работ</w:t>
            </w:r>
          </w:p>
        </w:tc>
        <w:tc>
          <w:tcPr>
            <w:tcW w:w="3214" w:type="pct"/>
            <w:shd w:val="clear" w:color="auto" w:fill="auto"/>
          </w:tcPr>
          <w:p w:rsidR="00E66C8C" w:rsidRPr="005953D3" w:rsidRDefault="00E66C8C" w:rsidP="00E66C8C">
            <w:pPr>
              <w:pStyle w:val="a6"/>
              <w:tabs>
                <w:tab w:val="num" w:pos="-540"/>
                <w:tab w:val="num" w:pos="-360"/>
              </w:tabs>
              <w:spacing w:after="0"/>
              <w:ind w:left="0" w:firstLine="33"/>
              <w:rPr>
                <w:sz w:val="21"/>
                <w:szCs w:val="21"/>
                <w:lang w:val="ru-RU"/>
              </w:rPr>
            </w:pPr>
            <w:r w:rsidRPr="005953D3">
              <w:rPr>
                <w:sz w:val="21"/>
                <w:szCs w:val="21"/>
              </w:rPr>
              <w:t xml:space="preserve">Срок выполнения работ - не позднее «30» сентября 2026 г. </w:t>
            </w:r>
            <w:proofErr w:type="spellStart"/>
            <w:r w:rsidRPr="005953D3">
              <w:rPr>
                <w:sz w:val="21"/>
                <w:szCs w:val="21"/>
              </w:rPr>
              <w:t>вклю</w:t>
            </w:r>
            <w:proofErr w:type="spellEnd"/>
            <w:r w:rsidR="00C302EE">
              <w:rPr>
                <w:sz w:val="21"/>
                <w:szCs w:val="21"/>
                <w:lang w:val="ru-RU"/>
              </w:rPr>
              <w:t>-</w:t>
            </w:r>
            <w:proofErr w:type="spellStart"/>
            <w:r w:rsidRPr="005953D3">
              <w:rPr>
                <w:sz w:val="21"/>
                <w:szCs w:val="21"/>
              </w:rPr>
              <w:t>чительно</w:t>
            </w:r>
            <w:proofErr w:type="spellEnd"/>
            <w:r w:rsidRPr="005953D3">
              <w:rPr>
                <w:sz w:val="21"/>
                <w:szCs w:val="21"/>
              </w:rPr>
              <w:t xml:space="preserve"> (с правом досрочного исполнения).</w:t>
            </w:r>
          </w:p>
          <w:p w:rsidR="00E66C8C" w:rsidRPr="005953D3" w:rsidRDefault="00E66C8C" w:rsidP="00C302EE">
            <w:pPr>
              <w:pStyle w:val="a6"/>
              <w:tabs>
                <w:tab w:val="left" w:pos="851"/>
              </w:tabs>
              <w:spacing w:after="0"/>
              <w:ind w:left="0"/>
              <w:rPr>
                <w:sz w:val="21"/>
                <w:szCs w:val="21"/>
              </w:rPr>
            </w:pPr>
            <w:r w:rsidRPr="005953D3">
              <w:rPr>
                <w:sz w:val="21"/>
                <w:szCs w:val="21"/>
              </w:rPr>
              <w:t xml:space="preserve">Сдача-приемка </w:t>
            </w:r>
            <w:r w:rsidRPr="005953D3">
              <w:rPr>
                <w:sz w:val="21"/>
                <w:szCs w:val="21"/>
                <w:lang w:val="ru-RU"/>
              </w:rPr>
              <w:t>в</w:t>
            </w:r>
            <w:proofErr w:type="spellStart"/>
            <w:r w:rsidRPr="005953D3">
              <w:rPr>
                <w:sz w:val="21"/>
                <w:szCs w:val="21"/>
              </w:rPr>
              <w:t>ыполненных</w:t>
            </w:r>
            <w:proofErr w:type="spellEnd"/>
            <w:r w:rsidRPr="005953D3">
              <w:rPr>
                <w:sz w:val="21"/>
                <w:szCs w:val="21"/>
              </w:rPr>
              <w:t xml:space="preserve"> работ и их результата </w:t>
            </w:r>
            <w:proofErr w:type="spellStart"/>
            <w:r w:rsidRPr="005953D3">
              <w:rPr>
                <w:sz w:val="21"/>
                <w:szCs w:val="21"/>
              </w:rPr>
              <w:t>осуществля</w:t>
            </w:r>
            <w:proofErr w:type="spellEnd"/>
            <w:r w:rsidR="00C302EE">
              <w:rPr>
                <w:sz w:val="21"/>
                <w:szCs w:val="21"/>
                <w:lang w:val="ru-RU"/>
              </w:rPr>
              <w:t>-</w:t>
            </w:r>
            <w:proofErr w:type="spellStart"/>
            <w:r w:rsidRPr="005953D3">
              <w:rPr>
                <w:sz w:val="21"/>
                <w:szCs w:val="21"/>
              </w:rPr>
              <w:t>ется</w:t>
            </w:r>
            <w:proofErr w:type="spellEnd"/>
            <w:r w:rsidRPr="005953D3">
              <w:rPr>
                <w:sz w:val="21"/>
                <w:szCs w:val="21"/>
              </w:rPr>
              <w:t xml:space="preserve"> за счет средств Исполнителя в рабочие дни с 10.00 до 17.00 (перерыв с 12.30 до 13.00) (время московское), по предварительному согласованию с Заказчиком даты и времени сдачи-приемка выполненных работ и их результата</w:t>
            </w:r>
          </w:p>
        </w:tc>
      </w:tr>
      <w:tr w:rsidR="00E66C8C" w:rsidRPr="00CD1859" w:rsidTr="00E66C8C">
        <w:trPr>
          <w:trHeight w:val="20"/>
        </w:trPr>
        <w:tc>
          <w:tcPr>
            <w:tcW w:w="311" w:type="pct"/>
            <w:shd w:val="clear" w:color="auto" w:fill="auto"/>
          </w:tcPr>
          <w:p w:rsidR="00E66C8C" w:rsidRPr="00CD1859" w:rsidRDefault="00E66C8C" w:rsidP="00E66C8C">
            <w:pPr>
              <w:widowControl/>
              <w:numPr>
                <w:ilvl w:val="0"/>
                <w:numId w:val="23"/>
              </w:numPr>
              <w:autoSpaceDE/>
              <w:autoSpaceDN/>
              <w:adjustRightInd/>
              <w:contextualSpacing/>
              <w:jc w:val="center"/>
              <w:rPr>
                <w:sz w:val="22"/>
                <w:szCs w:val="22"/>
                <w:lang w:eastAsia="zh-CN"/>
              </w:rPr>
            </w:pPr>
          </w:p>
        </w:tc>
        <w:tc>
          <w:tcPr>
            <w:tcW w:w="1474" w:type="pct"/>
            <w:shd w:val="clear" w:color="auto" w:fill="auto"/>
          </w:tcPr>
          <w:p w:rsidR="00E66C8C" w:rsidRPr="00CD1859" w:rsidRDefault="00E66C8C" w:rsidP="00E66C8C">
            <w:pPr>
              <w:snapToGrid w:val="0"/>
              <w:rPr>
                <w:sz w:val="22"/>
                <w:szCs w:val="22"/>
              </w:rPr>
            </w:pPr>
            <w:r w:rsidRPr="00CD1859">
              <w:rPr>
                <w:sz w:val="22"/>
                <w:szCs w:val="22"/>
              </w:rPr>
              <w:t xml:space="preserve">Адрес сдачи-приемка </w:t>
            </w:r>
            <w:r>
              <w:rPr>
                <w:sz w:val="22"/>
                <w:szCs w:val="22"/>
              </w:rPr>
              <w:t>выполнен</w:t>
            </w:r>
            <w:r w:rsidRPr="00CD1859">
              <w:rPr>
                <w:sz w:val="22"/>
                <w:szCs w:val="22"/>
              </w:rPr>
              <w:t>ных работ и их результата</w:t>
            </w:r>
          </w:p>
        </w:tc>
        <w:tc>
          <w:tcPr>
            <w:tcW w:w="3214" w:type="pct"/>
            <w:shd w:val="clear" w:color="auto" w:fill="auto"/>
          </w:tcPr>
          <w:p w:rsidR="00E66C8C" w:rsidRPr="005953D3" w:rsidRDefault="00E66C8C" w:rsidP="0072217F">
            <w:pPr>
              <w:ind w:right="-174"/>
              <w:rPr>
                <w:color w:val="FF0000"/>
                <w:spacing w:val="5"/>
                <w:sz w:val="21"/>
                <w:szCs w:val="21"/>
              </w:rPr>
            </w:pPr>
            <w:r w:rsidRPr="005953D3">
              <w:rPr>
                <w:color w:val="00000A"/>
                <w:kern w:val="3"/>
                <w:sz w:val="21"/>
                <w:szCs w:val="21"/>
              </w:rPr>
              <w:t xml:space="preserve">299007, г. Севастополь, Исторический бульвар, 1, </w:t>
            </w:r>
            <w:proofErr w:type="gramStart"/>
            <w:r w:rsidRPr="005953D3">
              <w:rPr>
                <w:sz w:val="21"/>
                <w:szCs w:val="21"/>
              </w:rPr>
              <w:t xml:space="preserve">территория </w:t>
            </w:r>
            <w:r w:rsidR="00C302EE">
              <w:rPr>
                <w:sz w:val="21"/>
                <w:szCs w:val="21"/>
              </w:rPr>
              <w:t xml:space="preserve"> </w:t>
            </w:r>
            <w:r w:rsidR="0072217F">
              <w:rPr>
                <w:sz w:val="21"/>
                <w:szCs w:val="21"/>
              </w:rPr>
              <w:t>М</w:t>
            </w:r>
            <w:r w:rsidRPr="005953D3">
              <w:rPr>
                <w:sz w:val="21"/>
                <w:szCs w:val="21"/>
              </w:rPr>
              <w:t>емориального</w:t>
            </w:r>
            <w:proofErr w:type="gramEnd"/>
            <w:r w:rsidRPr="005953D3">
              <w:rPr>
                <w:sz w:val="21"/>
                <w:szCs w:val="21"/>
              </w:rPr>
              <w:t xml:space="preserve"> комплекса памятников обороны города Севастополя в 1854-1855 годах «Исторический бульвар»</w:t>
            </w:r>
          </w:p>
        </w:tc>
      </w:tr>
      <w:tr w:rsidR="00E66C8C" w:rsidRPr="00CD1859" w:rsidTr="00E66C8C">
        <w:trPr>
          <w:trHeight w:val="441"/>
        </w:trPr>
        <w:tc>
          <w:tcPr>
            <w:tcW w:w="311" w:type="pct"/>
            <w:shd w:val="clear" w:color="auto" w:fill="auto"/>
          </w:tcPr>
          <w:p w:rsidR="00E66C8C" w:rsidRPr="00CD1859" w:rsidRDefault="00E66C8C" w:rsidP="00E66C8C">
            <w:pPr>
              <w:jc w:val="center"/>
              <w:rPr>
                <w:sz w:val="22"/>
                <w:szCs w:val="22"/>
                <w:lang w:eastAsia="zh-CN"/>
              </w:rPr>
            </w:pPr>
            <w:r>
              <w:rPr>
                <w:sz w:val="22"/>
                <w:szCs w:val="22"/>
                <w:lang w:eastAsia="zh-CN"/>
              </w:rPr>
              <w:t>6</w:t>
            </w:r>
            <w:r w:rsidRPr="00CD1859">
              <w:rPr>
                <w:sz w:val="22"/>
                <w:szCs w:val="22"/>
              </w:rPr>
              <w:t>.</w:t>
            </w:r>
          </w:p>
        </w:tc>
        <w:tc>
          <w:tcPr>
            <w:tcW w:w="1474" w:type="pct"/>
            <w:shd w:val="clear" w:color="auto" w:fill="auto"/>
          </w:tcPr>
          <w:p w:rsidR="00E66C8C" w:rsidRPr="00CD1859" w:rsidRDefault="00E66C8C" w:rsidP="00E66C8C">
            <w:pPr>
              <w:snapToGrid w:val="0"/>
              <w:rPr>
                <w:b/>
                <w:sz w:val="22"/>
                <w:szCs w:val="22"/>
              </w:rPr>
            </w:pPr>
            <w:r w:rsidRPr="00CD1859">
              <w:rPr>
                <w:sz w:val="22"/>
                <w:szCs w:val="22"/>
              </w:rPr>
              <w:t xml:space="preserve">Требования к техническим характеристикам и качеству </w:t>
            </w:r>
          </w:p>
        </w:tc>
        <w:tc>
          <w:tcPr>
            <w:tcW w:w="3214" w:type="pct"/>
            <w:shd w:val="clear" w:color="auto" w:fill="auto"/>
          </w:tcPr>
          <w:p w:rsidR="00E66C8C" w:rsidRPr="005953D3" w:rsidRDefault="00E66C8C" w:rsidP="00E66C8C">
            <w:pPr>
              <w:tabs>
                <w:tab w:val="left" w:pos="284"/>
              </w:tabs>
              <w:rPr>
                <w:bCs/>
                <w:iCs/>
                <w:sz w:val="21"/>
                <w:szCs w:val="21"/>
              </w:rPr>
            </w:pPr>
            <w:r w:rsidRPr="005953D3">
              <w:rPr>
                <w:bCs/>
                <w:iCs/>
                <w:sz w:val="21"/>
                <w:szCs w:val="21"/>
              </w:rPr>
              <w:t>Характеристики и качество д</w:t>
            </w:r>
            <w:r w:rsidR="0072217F">
              <w:rPr>
                <w:bCs/>
                <w:iCs/>
                <w:sz w:val="21"/>
                <w:szCs w:val="21"/>
              </w:rPr>
              <w:t>олжно соответствовать требовани</w:t>
            </w:r>
            <w:r w:rsidRPr="005953D3">
              <w:rPr>
                <w:bCs/>
                <w:iCs/>
                <w:sz w:val="21"/>
                <w:szCs w:val="21"/>
              </w:rPr>
              <w:t>ям настоящего технического з</w:t>
            </w:r>
            <w:r w:rsidR="0072217F">
              <w:rPr>
                <w:bCs/>
                <w:iCs/>
                <w:sz w:val="21"/>
                <w:szCs w:val="21"/>
              </w:rPr>
              <w:t xml:space="preserve">адания, спецификации и </w:t>
            </w:r>
            <w:proofErr w:type="gramStart"/>
            <w:r w:rsidR="0072217F">
              <w:rPr>
                <w:bCs/>
                <w:iCs/>
                <w:sz w:val="21"/>
                <w:szCs w:val="21"/>
              </w:rPr>
              <w:t>законода</w:t>
            </w:r>
            <w:r w:rsidRPr="005953D3">
              <w:rPr>
                <w:bCs/>
                <w:iCs/>
                <w:sz w:val="21"/>
                <w:szCs w:val="21"/>
              </w:rPr>
              <w:t>тель</w:t>
            </w:r>
            <w:r w:rsidR="0072217F">
              <w:rPr>
                <w:bCs/>
                <w:iCs/>
                <w:sz w:val="21"/>
                <w:szCs w:val="21"/>
              </w:rPr>
              <w:t>-</w:t>
            </w:r>
            <w:proofErr w:type="spellStart"/>
            <w:r w:rsidRPr="005953D3">
              <w:rPr>
                <w:bCs/>
                <w:iCs/>
                <w:sz w:val="21"/>
                <w:szCs w:val="21"/>
              </w:rPr>
              <w:t>ству</w:t>
            </w:r>
            <w:proofErr w:type="spellEnd"/>
            <w:proofErr w:type="gramEnd"/>
            <w:r w:rsidRPr="005953D3">
              <w:rPr>
                <w:bCs/>
                <w:iCs/>
                <w:sz w:val="21"/>
                <w:szCs w:val="21"/>
              </w:rPr>
              <w:t xml:space="preserve"> Российской Федерации.</w:t>
            </w:r>
          </w:p>
          <w:p w:rsidR="00E66C8C" w:rsidRPr="005953D3" w:rsidRDefault="00E66C8C" w:rsidP="00E66C8C">
            <w:pPr>
              <w:rPr>
                <w:bCs/>
                <w:iCs/>
                <w:sz w:val="21"/>
                <w:szCs w:val="21"/>
              </w:rPr>
            </w:pPr>
            <w:r w:rsidRPr="005953D3">
              <w:rPr>
                <w:sz w:val="21"/>
                <w:szCs w:val="21"/>
              </w:rPr>
              <w:t>Основные сведения о работах, их характеристиках приведены в настоящем Техническом задании</w:t>
            </w:r>
          </w:p>
        </w:tc>
      </w:tr>
      <w:tr w:rsidR="00E66C8C" w:rsidRPr="00CD1859" w:rsidTr="00E66C8C">
        <w:trPr>
          <w:trHeight w:val="20"/>
        </w:trPr>
        <w:tc>
          <w:tcPr>
            <w:tcW w:w="311" w:type="pct"/>
            <w:shd w:val="clear" w:color="auto" w:fill="auto"/>
          </w:tcPr>
          <w:p w:rsidR="00E66C8C" w:rsidRPr="00CD1859" w:rsidRDefault="00E66C8C" w:rsidP="00E66C8C">
            <w:pPr>
              <w:jc w:val="center"/>
              <w:rPr>
                <w:sz w:val="22"/>
                <w:szCs w:val="22"/>
                <w:lang w:eastAsia="zh-CN"/>
              </w:rPr>
            </w:pPr>
            <w:r>
              <w:rPr>
                <w:sz w:val="22"/>
                <w:szCs w:val="22"/>
                <w:lang w:eastAsia="zh-CN"/>
              </w:rPr>
              <w:t>7</w:t>
            </w:r>
            <w:r w:rsidRPr="00CD1859">
              <w:rPr>
                <w:sz w:val="22"/>
                <w:szCs w:val="22"/>
                <w:lang w:eastAsia="zh-CN"/>
              </w:rPr>
              <w:t>.</w:t>
            </w:r>
          </w:p>
        </w:tc>
        <w:tc>
          <w:tcPr>
            <w:tcW w:w="1474" w:type="pct"/>
            <w:shd w:val="clear" w:color="auto" w:fill="auto"/>
          </w:tcPr>
          <w:p w:rsidR="00E66C8C" w:rsidRPr="00CD1859" w:rsidRDefault="00E66C8C" w:rsidP="0072217F">
            <w:pPr>
              <w:tabs>
                <w:tab w:val="left" w:pos="-2552"/>
                <w:tab w:val="left" w:pos="993"/>
              </w:tabs>
              <w:contextualSpacing/>
              <w:rPr>
                <w:sz w:val="22"/>
                <w:szCs w:val="22"/>
              </w:rPr>
            </w:pPr>
            <w:r w:rsidRPr="00CD1859">
              <w:rPr>
                <w:sz w:val="22"/>
                <w:szCs w:val="22"/>
              </w:rPr>
              <w:t xml:space="preserve">Требования </w:t>
            </w:r>
            <w:proofErr w:type="spellStart"/>
            <w:proofErr w:type="gramStart"/>
            <w:r w:rsidRPr="00CD1859">
              <w:rPr>
                <w:sz w:val="22"/>
                <w:szCs w:val="22"/>
              </w:rPr>
              <w:t>предоставле</w:t>
            </w:r>
            <w:r w:rsidR="00C302EE">
              <w:rPr>
                <w:sz w:val="22"/>
                <w:szCs w:val="22"/>
              </w:rPr>
              <w:t>-</w:t>
            </w:r>
            <w:r w:rsidRPr="00CD1859">
              <w:rPr>
                <w:sz w:val="22"/>
                <w:szCs w:val="22"/>
              </w:rPr>
              <w:t>ния</w:t>
            </w:r>
            <w:proofErr w:type="spellEnd"/>
            <w:proofErr w:type="gramEnd"/>
            <w:r w:rsidRPr="00CD1859">
              <w:rPr>
                <w:sz w:val="22"/>
                <w:szCs w:val="22"/>
              </w:rPr>
              <w:t xml:space="preserve"> гарантий качества </w:t>
            </w:r>
          </w:p>
        </w:tc>
        <w:tc>
          <w:tcPr>
            <w:tcW w:w="3214" w:type="pct"/>
            <w:shd w:val="clear" w:color="auto" w:fill="auto"/>
          </w:tcPr>
          <w:p w:rsidR="00E66C8C" w:rsidRPr="00B83DE3" w:rsidRDefault="00E66C8C" w:rsidP="00E66C8C">
            <w:pPr>
              <w:tabs>
                <w:tab w:val="left" w:pos="-2552"/>
                <w:tab w:val="left" w:pos="993"/>
              </w:tabs>
              <w:contextualSpacing/>
              <w:rPr>
                <w:sz w:val="21"/>
                <w:szCs w:val="21"/>
              </w:rPr>
            </w:pPr>
            <w:r w:rsidRPr="00B83DE3">
              <w:rPr>
                <w:sz w:val="21"/>
                <w:szCs w:val="21"/>
              </w:rPr>
              <w:t xml:space="preserve">Гарантийный срок – не менее 12 (двенадцати) календарных </w:t>
            </w:r>
            <w:proofErr w:type="gramStart"/>
            <w:r w:rsidRPr="00B83DE3">
              <w:rPr>
                <w:sz w:val="21"/>
                <w:szCs w:val="21"/>
              </w:rPr>
              <w:t>меся</w:t>
            </w:r>
            <w:r w:rsidR="00B83DE3">
              <w:rPr>
                <w:sz w:val="21"/>
                <w:szCs w:val="21"/>
              </w:rPr>
              <w:t>-</w:t>
            </w:r>
            <w:proofErr w:type="spellStart"/>
            <w:r w:rsidRPr="00B83DE3">
              <w:rPr>
                <w:sz w:val="21"/>
                <w:szCs w:val="21"/>
              </w:rPr>
              <w:t>цев</w:t>
            </w:r>
            <w:proofErr w:type="spellEnd"/>
            <w:proofErr w:type="gramEnd"/>
            <w:r w:rsidRPr="00B83DE3">
              <w:rPr>
                <w:sz w:val="21"/>
                <w:szCs w:val="21"/>
              </w:rPr>
              <w:t xml:space="preserve">, с даты подписания документа о приёмке </w:t>
            </w:r>
          </w:p>
        </w:tc>
      </w:tr>
      <w:tr w:rsidR="00E66C8C" w:rsidRPr="00CD1859" w:rsidTr="00E66C8C">
        <w:trPr>
          <w:trHeight w:val="805"/>
        </w:trPr>
        <w:tc>
          <w:tcPr>
            <w:tcW w:w="311" w:type="pct"/>
            <w:shd w:val="clear" w:color="auto" w:fill="auto"/>
          </w:tcPr>
          <w:p w:rsidR="00E66C8C" w:rsidRPr="00CD1859" w:rsidRDefault="00E66C8C" w:rsidP="00E66C8C">
            <w:pPr>
              <w:jc w:val="center"/>
              <w:rPr>
                <w:sz w:val="22"/>
                <w:szCs w:val="22"/>
                <w:lang w:eastAsia="zh-CN"/>
              </w:rPr>
            </w:pPr>
            <w:r>
              <w:rPr>
                <w:sz w:val="22"/>
                <w:szCs w:val="22"/>
                <w:lang w:eastAsia="zh-CN"/>
              </w:rPr>
              <w:t>8</w:t>
            </w:r>
            <w:r w:rsidRPr="00CD1859">
              <w:rPr>
                <w:sz w:val="22"/>
                <w:szCs w:val="22"/>
                <w:lang w:eastAsia="zh-CN"/>
              </w:rPr>
              <w:t>.</w:t>
            </w:r>
          </w:p>
        </w:tc>
        <w:tc>
          <w:tcPr>
            <w:tcW w:w="1474" w:type="pct"/>
            <w:shd w:val="clear" w:color="auto" w:fill="auto"/>
          </w:tcPr>
          <w:p w:rsidR="00E66C8C" w:rsidRPr="00CD1859" w:rsidRDefault="00E66C8C" w:rsidP="00E66C8C">
            <w:pPr>
              <w:snapToGrid w:val="0"/>
              <w:rPr>
                <w:sz w:val="22"/>
                <w:szCs w:val="22"/>
              </w:rPr>
            </w:pPr>
            <w:r w:rsidRPr="00CD1859">
              <w:rPr>
                <w:rFonts w:eastAsia="Courier New"/>
                <w:sz w:val="22"/>
                <w:szCs w:val="22"/>
              </w:rPr>
              <w:t xml:space="preserve">Требования к безопасности </w:t>
            </w:r>
            <w:r>
              <w:rPr>
                <w:rFonts w:eastAsia="Courier New"/>
                <w:sz w:val="22"/>
                <w:szCs w:val="22"/>
              </w:rPr>
              <w:t>работ и их резуль</w:t>
            </w:r>
            <w:r w:rsidRPr="00CD1859">
              <w:rPr>
                <w:rFonts w:eastAsia="Courier New"/>
                <w:sz w:val="22"/>
                <w:szCs w:val="22"/>
              </w:rPr>
              <w:t>тату</w:t>
            </w:r>
          </w:p>
        </w:tc>
        <w:tc>
          <w:tcPr>
            <w:tcW w:w="3214" w:type="pct"/>
            <w:shd w:val="clear" w:color="auto" w:fill="auto"/>
          </w:tcPr>
          <w:p w:rsidR="00E66C8C" w:rsidRPr="005953D3" w:rsidRDefault="00E66C8C" w:rsidP="00E66C8C">
            <w:pPr>
              <w:rPr>
                <w:b/>
                <w:sz w:val="21"/>
                <w:szCs w:val="21"/>
                <w:lang w:eastAsia="zh-CN"/>
              </w:rPr>
            </w:pPr>
            <w:r w:rsidRPr="005953D3">
              <w:rPr>
                <w:rFonts w:eastAsia="Courier New"/>
                <w:sz w:val="21"/>
                <w:szCs w:val="21"/>
              </w:rPr>
              <w:t>Работы и их результат должны соответствовать требованиям безопасности, установленным действующим законодательством для данного вида работ и их результату</w:t>
            </w:r>
            <w:r w:rsidRPr="005953D3">
              <w:rPr>
                <w:noProof/>
                <w:sz w:val="21"/>
                <w:szCs w:val="21"/>
              </w:rPr>
              <w:t xml:space="preserve"> </w:t>
            </w:r>
          </w:p>
        </w:tc>
      </w:tr>
      <w:tr w:rsidR="00E66C8C" w:rsidRPr="00CD1859" w:rsidTr="00E66C8C">
        <w:trPr>
          <w:trHeight w:val="4126"/>
        </w:trPr>
        <w:tc>
          <w:tcPr>
            <w:tcW w:w="311" w:type="pct"/>
            <w:shd w:val="clear" w:color="auto" w:fill="auto"/>
          </w:tcPr>
          <w:p w:rsidR="00E66C8C" w:rsidRPr="00CD1859" w:rsidRDefault="00E66C8C" w:rsidP="00E66C8C">
            <w:pPr>
              <w:jc w:val="center"/>
              <w:rPr>
                <w:sz w:val="22"/>
                <w:szCs w:val="22"/>
                <w:lang w:eastAsia="zh-CN"/>
              </w:rPr>
            </w:pPr>
            <w:r>
              <w:rPr>
                <w:sz w:val="22"/>
                <w:szCs w:val="22"/>
                <w:lang w:eastAsia="zh-CN"/>
              </w:rPr>
              <w:lastRenderedPageBreak/>
              <w:t>9</w:t>
            </w:r>
            <w:r w:rsidRPr="00CD1859">
              <w:rPr>
                <w:sz w:val="22"/>
                <w:szCs w:val="22"/>
                <w:lang w:eastAsia="zh-CN"/>
              </w:rPr>
              <w:t>.</w:t>
            </w:r>
          </w:p>
        </w:tc>
        <w:tc>
          <w:tcPr>
            <w:tcW w:w="1474" w:type="pct"/>
            <w:shd w:val="clear" w:color="auto" w:fill="auto"/>
          </w:tcPr>
          <w:p w:rsidR="00E66C8C" w:rsidRPr="00214F2F" w:rsidRDefault="00E66C8C" w:rsidP="00214F2F">
            <w:pPr>
              <w:tabs>
                <w:tab w:val="left" w:pos="-2552"/>
                <w:tab w:val="left" w:pos="993"/>
              </w:tabs>
              <w:contextualSpacing/>
              <w:rPr>
                <w:sz w:val="22"/>
                <w:szCs w:val="22"/>
              </w:rPr>
            </w:pPr>
            <w:r w:rsidRPr="00214F2F">
              <w:rPr>
                <w:sz w:val="22"/>
                <w:szCs w:val="22"/>
              </w:rPr>
              <w:t>Порядок сдачи‑приёмки и документальное оформление</w:t>
            </w:r>
            <w:r w:rsidR="00214F2F" w:rsidRPr="00214F2F">
              <w:rPr>
                <w:sz w:val="22"/>
                <w:szCs w:val="22"/>
              </w:rPr>
              <w:t xml:space="preserve"> </w:t>
            </w:r>
          </w:p>
        </w:tc>
        <w:tc>
          <w:tcPr>
            <w:tcW w:w="3214" w:type="pct"/>
            <w:shd w:val="clear" w:color="auto" w:fill="auto"/>
          </w:tcPr>
          <w:p w:rsidR="00E66C8C" w:rsidRPr="005953D3" w:rsidRDefault="00E66C8C" w:rsidP="00E66C8C">
            <w:pPr>
              <w:jc w:val="both"/>
              <w:rPr>
                <w:sz w:val="21"/>
                <w:szCs w:val="21"/>
              </w:rPr>
            </w:pPr>
            <w:r w:rsidRPr="005953D3">
              <w:rPr>
                <w:sz w:val="21"/>
                <w:szCs w:val="21"/>
              </w:rPr>
              <w:t>По окончании работ Исполнитель предоставляет:</w:t>
            </w:r>
          </w:p>
          <w:p w:rsidR="00E66C8C" w:rsidRPr="005953D3" w:rsidRDefault="00E66C8C" w:rsidP="00E66C8C">
            <w:pPr>
              <w:numPr>
                <w:ilvl w:val="0"/>
                <w:numId w:val="31"/>
              </w:numPr>
              <w:tabs>
                <w:tab w:val="left" w:pos="265"/>
              </w:tabs>
              <w:ind w:left="59" w:firstLine="0"/>
              <w:rPr>
                <w:sz w:val="21"/>
                <w:szCs w:val="21"/>
              </w:rPr>
            </w:pPr>
            <w:r w:rsidRPr="005953D3">
              <w:rPr>
                <w:sz w:val="21"/>
                <w:szCs w:val="21"/>
              </w:rPr>
              <w:t>акт выполненных работ (с перечнем операций и указанием на замену материалов);</w:t>
            </w:r>
          </w:p>
          <w:p w:rsidR="00E66C8C" w:rsidRPr="005953D3" w:rsidRDefault="00E66C8C" w:rsidP="00E66C8C">
            <w:pPr>
              <w:numPr>
                <w:ilvl w:val="0"/>
                <w:numId w:val="31"/>
              </w:numPr>
              <w:tabs>
                <w:tab w:val="left" w:pos="265"/>
              </w:tabs>
              <w:ind w:left="59" w:firstLine="0"/>
              <w:rPr>
                <w:sz w:val="21"/>
                <w:szCs w:val="21"/>
              </w:rPr>
            </w:pPr>
            <w:r w:rsidRPr="005953D3">
              <w:rPr>
                <w:sz w:val="21"/>
                <w:szCs w:val="21"/>
              </w:rPr>
              <w:t>протоколы измерений (сопротивление изоляции, параметры генератора, результаты диагностики контроллера);</w:t>
            </w:r>
          </w:p>
          <w:p w:rsidR="00E66C8C" w:rsidRPr="005953D3" w:rsidRDefault="00E66C8C" w:rsidP="00E66C8C">
            <w:pPr>
              <w:numPr>
                <w:ilvl w:val="0"/>
                <w:numId w:val="31"/>
              </w:numPr>
              <w:tabs>
                <w:tab w:val="left" w:pos="265"/>
              </w:tabs>
              <w:ind w:left="59" w:firstLine="0"/>
              <w:rPr>
                <w:sz w:val="21"/>
                <w:szCs w:val="21"/>
              </w:rPr>
            </w:pPr>
            <w:r w:rsidRPr="005953D3">
              <w:rPr>
                <w:sz w:val="21"/>
                <w:szCs w:val="21"/>
              </w:rPr>
              <w:t>ведомость заменённых материалов и запчастей (наименование, артикул, количество, сертификаты);</w:t>
            </w:r>
          </w:p>
          <w:p w:rsidR="00E66C8C" w:rsidRPr="005953D3" w:rsidRDefault="00E66C8C" w:rsidP="00E66C8C">
            <w:pPr>
              <w:numPr>
                <w:ilvl w:val="0"/>
                <w:numId w:val="31"/>
              </w:numPr>
              <w:tabs>
                <w:tab w:val="left" w:pos="265"/>
              </w:tabs>
              <w:ind w:left="59" w:firstLine="0"/>
              <w:rPr>
                <w:sz w:val="21"/>
                <w:szCs w:val="21"/>
              </w:rPr>
            </w:pPr>
            <w:r w:rsidRPr="005953D3">
              <w:rPr>
                <w:sz w:val="21"/>
                <w:szCs w:val="21"/>
              </w:rPr>
              <w:t>записи в журнале учёта ТО;</w:t>
            </w:r>
          </w:p>
          <w:p w:rsidR="00E66C8C" w:rsidRPr="005953D3" w:rsidRDefault="00E66C8C" w:rsidP="00E66C8C">
            <w:pPr>
              <w:numPr>
                <w:ilvl w:val="0"/>
                <w:numId w:val="31"/>
              </w:numPr>
              <w:tabs>
                <w:tab w:val="left" w:pos="265"/>
              </w:tabs>
              <w:ind w:left="59" w:firstLine="0"/>
              <w:rPr>
                <w:sz w:val="21"/>
                <w:szCs w:val="21"/>
              </w:rPr>
            </w:pPr>
            <w:r w:rsidRPr="005953D3">
              <w:rPr>
                <w:sz w:val="21"/>
                <w:szCs w:val="21"/>
              </w:rPr>
              <w:t xml:space="preserve">рекомендации по дальнейшей эксплуатации и устранению </w:t>
            </w:r>
            <w:proofErr w:type="gramStart"/>
            <w:r w:rsidRPr="005953D3">
              <w:rPr>
                <w:sz w:val="21"/>
                <w:szCs w:val="21"/>
              </w:rPr>
              <w:t>вы</w:t>
            </w:r>
            <w:r w:rsidR="0072217F">
              <w:rPr>
                <w:sz w:val="21"/>
                <w:szCs w:val="21"/>
              </w:rPr>
              <w:t>-</w:t>
            </w:r>
            <w:r w:rsidRPr="005953D3">
              <w:rPr>
                <w:sz w:val="21"/>
                <w:szCs w:val="21"/>
              </w:rPr>
              <w:t>явленных</w:t>
            </w:r>
            <w:proofErr w:type="gramEnd"/>
            <w:r w:rsidRPr="005953D3">
              <w:rPr>
                <w:sz w:val="21"/>
                <w:szCs w:val="21"/>
              </w:rPr>
              <w:t xml:space="preserve"> отклонений.</w:t>
            </w:r>
          </w:p>
          <w:p w:rsidR="00E66C8C" w:rsidRPr="0072217F" w:rsidRDefault="00E66C8C" w:rsidP="00E66C8C">
            <w:pPr>
              <w:tabs>
                <w:tab w:val="left" w:pos="265"/>
              </w:tabs>
              <w:rPr>
                <w:sz w:val="16"/>
                <w:szCs w:val="16"/>
              </w:rPr>
            </w:pPr>
          </w:p>
          <w:p w:rsidR="00E66C8C" w:rsidRPr="005953D3" w:rsidRDefault="00E66C8C" w:rsidP="00E66C8C">
            <w:pPr>
              <w:rPr>
                <w:sz w:val="21"/>
                <w:szCs w:val="21"/>
              </w:rPr>
            </w:pPr>
            <w:r w:rsidRPr="005953D3">
              <w:rPr>
                <w:sz w:val="21"/>
                <w:szCs w:val="21"/>
              </w:rPr>
              <w:t>Приёмка оконченных работ включает в себя:</w:t>
            </w:r>
          </w:p>
          <w:p w:rsidR="00E66C8C" w:rsidRPr="005953D3" w:rsidRDefault="00E66C8C" w:rsidP="00E66C8C">
            <w:pPr>
              <w:numPr>
                <w:ilvl w:val="0"/>
                <w:numId w:val="32"/>
              </w:numPr>
              <w:tabs>
                <w:tab w:val="left" w:pos="235"/>
              </w:tabs>
              <w:ind w:left="0" w:firstLine="0"/>
              <w:rPr>
                <w:sz w:val="21"/>
                <w:szCs w:val="21"/>
              </w:rPr>
            </w:pPr>
            <w:r w:rsidRPr="005953D3">
              <w:rPr>
                <w:sz w:val="21"/>
                <w:szCs w:val="21"/>
              </w:rPr>
              <w:t>проверку полноты исполнительной документации;</w:t>
            </w:r>
          </w:p>
          <w:p w:rsidR="00E66C8C" w:rsidRPr="005953D3" w:rsidRDefault="00E66C8C" w:rsidP="00E66C8C">
            <w:pPr>
              <w:numPr>
                <w:ilvl w:val="0"/>
                <w:numId w:val="32"/>
              </w:numPr>
              <w:tabs>
                <w:tab w:val="left" w:pos="235"/>
              </w:tabs>
              <w:ind w:left="0" w:firstLine="0"/>
              <w:rPr>
                <w:sz w:val="21"/>
                <w:szCs w:val="21"/>
              </w:rPr>
            </w:pPr>
            <w:r w:rsidRPr="005953D3">
              <w:rPr>
                <w:sz w:val="21"/>
                <w:szCs w:val="21"/>
              </w:rPr>
              <w:t>визуальный осмотр, контроль отсутствия утечек;</w:t>
            </w:r>
          </w:p>
          <w:p w:rsidR="00E66C8C" w:rsidRPr="005953D3" w:rsidRDefault="00E66C8C" w:rsidP="00E66C8C">
            <w:pPr>
              <w:numPr>
                <w:ilvl w:val="0"/>
                <w:numId w:val="32"/>
              </w:numPr>
              <w:tabs>
                <w:tab w:val="left" w:pos="235"/>
              </w:tabs>
              <w:ind w:left="0" w:firstLine="0"/>
              <w:rPr>
                <w:sz w:val="21"/>
                <w:szCs w:val="21"/>
              </w:rPr>
            </w:pPr>
            <w:r w:rsidRPr="005953D3">
              <w:rPr>
                <w:sz w:val="21"/>
                <w:szCs w:val="21"/>
              </w:rPr>
              <w:t xml:space="preserve">контрольный пуск и проверку параметров под нагрузкой в </w:t>
            </w:r>
            <w:proofErr w:type="gramStart"/>
            <w:r w:rsidRPr="005953D3">
              <w:rPr>
                <w:sz w:val="21"/>
                <w:szCs w:val="21"/>
              </w:rPr>
              <w:t>при</w:t>
            </w:r>
            <w:r w:rsidR="0072217F">
              <w:rPr>
                <w:sz w:val="21"/>
                <w:szCs w:val="21"/>
              </w:rPr>
              <w:t>-</w:t>
            </w:r>
            <w:proofErr w:type="spellStart"/>
            <w:r w:rsidRPr="005953D3">
              <w:rPr>
                <w:sz w:val="21"/>
                <w:szCs w:val="21"/>
              </w:rPr>
              <w:t>сутствии</w:t>
            </w:r>
            <w:proofErr w:type="spellEnd"/>
            <w:proofErr w:type="gramEnd"/>
            <w:r w:rsidRPr="005953D3">
              <w:rPr>
                <w:sz w:val="21"/>
                <w:szCs w:val="21"/>
              </w:rPr>
              <w:t xml:space="preserve"> представителя заказчика.</w:t>
            </w:r>
          </w:p>
          <w:p w:rsidR="00214F2F" w:rsidRPr="0072217F" w:rsidRDefault="00214F2F" w:rsidP="00214F2F">
            <w:pPr>
              <w:tabs>
                <w:tab w:val="left" w:pos="235"/>
              </w:tabs>
              <w:rPr>
                <w:sz w:val="16"/>
                <w:szCs w:val="16"/>
              </w:rPr>
            </w:pPr>
          </w:p>
          <w:p w:rsidR="00214F2F" w:rsidRPr="005953D3" w:rsidRDefault="00214F2F" w:rsidP="00214F2F">
            <w:pPr>
              <w:rPr>
                <w:sz w:val="21"/>
                <w:szCs w:val="21"/>
              </w:rPr>
            </w:pPr>
            <w:r w:rsidRPr="005953D3">
              <w:rPr>
                <w:sz w:val="21"/>
                <w:szCs w:val="21"/>
              </w:rPr>
              <w:t xml:space="preserve">Критерии качества и приёмки работ: </w:t>
            </w:r>
          </w:p>
          <w:p w:rsidR="00214F2F" w:rsidRPr="005953D3" w:rsidRDefault="00214F2F" w:rsidP="00214F2F">
            <w:pPr>
              <w:numPr>
                <w:ilvl w:val="0"/>
                <w:numId w:val="33"/>
              </w:numPr>
              <w:tabs>
                <w:tab w:val="left" w:pos="310"/>
              </w:tabs>
              <w:ind w:left="59" w:firstLine="0"/>
              <w:rPr>
                <w:sz w:val="21"/>
                <w:szCs w:val="21"/>
              </w:rPr>
            </w:pPr>
            <w:r w:rsidRPr="005953D3">
              <w:rPr>
                <w:sz w:val="21"/>
                <w:szCs w:val="21"/>
              </w:rPr>
              <w:t>дизель-генераторная установка готова к автоматическому и ручному пуску;</w:t>
            </w:r>
          </w:p>
          <w:p w:rsidR="00214F2F" w:rsidRPr="005953D3" w:rsidRDefault="00214F2F" w:rsidP="00214F2F">
            <w:pPr>
              <w:numPr>
                <w:ilvl w:val="0"/>
                <w:numId w:val="33"/>
              </w:numPr>
              <w:tabs>
                <w:tab w:val="left" w:pos="310"/>
              </w:tabs>
              <w:ind w:left="59" w:firstLine="0"/>
              <w:rPr>
                <w:sz w:val="21"/>
                <w:szCs w:val="21"/>
              </w:rPr>
            </w:pPr>
            <w:r w:rsidRPr="005953D3">
              <w:rPr>
                <w:sz w:val="21"/>
                <w:szCs w:val="21"/>
              </w:rPr>
              <w:t>параметры генератора в пределах заводских норм (</w:t>
            </w:r>
            <w:proofErr w:type="spellStart"/>
            <w:proofErr w:type="gramStart"/>
            <w:r w:rsidRPr="005953D3">
              <w:rPr>
                <w:sz w:val="21"/>
                <w:szCs w:val="21"/>
              </w:rPr>
              <w:t>напряже</w:t>
            </w:r>
            <w:r w:rsidR="00C302EE">
              <w:rPr>
                <w:sz w:val="21"/>
                <w:szCs w:val="21"/>
              </w:rPr>
              <w:t>-</w:t>
            </w:r>
            <w:r w:rsidRPr="005953D3">
              <w:rPr>
                <w:sz w:val="21"/>
                <w:szCs w:val="21"/>
              </w:rPr>
              <w:t>ние</w:t>
            </w:r>
            <w:proofErr w:type="spellEnd"/>
            <w:proofErr w:type="gramEnd"/>
            <w:r w:rsidRPr="005953D3">
              <w:rPr>
                <w:sz w:val="21"/>
                <w:szCs w:val="21"/>
              </w:rPr>
              <w:t>, частота, симметрия фаз);</w:t>
            </w:r>
          </w:p>
          <w:p w:rsidR="00214F2F" w:rsidRPr="005953D3" w:rsidRDefault="00214F2F" w:rsidP="00214F2F">
            <w:pPr>
              <w:numPr>
                <w:ilvl w:val="0"/>
                <w:numId w:val="33"/>
              </w:numPr>
              <w:tabs>
                <w:tab w:val="left" w:pos="310"/>
              </w:tabs>
              <w:ind w:left="59" w:firstLine="0"/>
              <w:rPr>
                <w:sz w:val="21"/>
                <w:szCs w:val="21"/>
              </w:rPr>
            </w:pPr>
            <w:r w:rsidRPr="005953D3">
              <w:rPr>
                <w:sz w:val="21"/>
                <w:szCs w:val="21"/>
              </w:rPr>
              <w:t>системы защиты и аварийной сигнализации функционируют;</w:t>
            </w:r>
          </w:p>
          <w:p w:rsidR="00214F2F" w:rsidRPr="005953D3" w:rsidRDefault="00214F2F" w:rsidP="00214F2F">
            <w:pPr>
              <w:numPr>
                <w:ilvl w:val="0"/>
                <w:numId w:val="33"/>
              </w:numPr>
              <w:tabs>
                <w:tab w:val="left" w:pos="310"/>
              </w:tabs>
              <w:ind w:left="59" w:firstLine="0"/>
              <w:rPr>
                <w:sz w:val="21"/>
                <w:szCs w:val="21"/>
              </w:rPr>
            </w:pPr>
            <w:r w:rsidRPr="005953D3">
              <w:rPr>
                <w:sz w:val="21"/>
                <w:szCs w:val="21"/>
              </w:rPr>
              <w:t>отсутствуют утечки рабочих жидкостей, повышенная вибрация, посторонние шумы, перегрев;</w:t>
            </w:r>
          </w:p>
          <w:p w:rsidR="00214F2F" w:rsidRPr="005953D3" w:rsidRDefault="00214F2F" w:rsidP="00214F2F">
            <w:pPr>
              <w:numPr>
                <w:ilvl w:val="0"/>
                <w:numId w:val="33"/>
              </w:numPr>
              <w:tabs>
                <w:tab w:val="left" w:pos="310"/>
              </w:tabs>
              <w:ind w:left="59" w:firstLine="0"/>
              <w:rPr>
                <w:sz w:val="21"/>
                <w:szCs w:val="21"/>
              </w:rPr>
            </w:pPr>
            <w:r w:rsidRPr="005953D3">
              <w:rPr>
                <w:sz w:val="21"/>
                <w:szCs w:val="21"/>
              </w:rPr>
              <w:t>документация оформлена надлежащим образом, журналы заполнены.</w:t>
            </w:r>
          </w:p>
        </w:tc>
      </w:tr>
      <w:tr w:rsidR="00E66C8C" w:rsidRPr="00CD1859" w:rsidTr="00E66C8C">
        <w:trPr>
          <w:trHeight w:val="532"/>
        </w:trPr>
        <w:tc>
          <w:tcPr>
            <w:tcW w:w="311" w:type="pct"/>
            <w:shd w:val="clear" w:color="auto" w:fill="auto"/>
          </w:tcPr>
          <w:p w:rsidR="00E66C8C" w:rsidRPr="00CD1859" w:rsidRDefault="00E66C8C" w:rsidP="00E66C8C">
            <w:pPr>
              <w:jc w:val="center"/>
              <w:rPr>
                <w:sz w:val="22"/>
                <w:szCs w:val="22"/>
                <w:lang w:eastAsia="zh-CN"/>
              </w:rPr>
            </w:pPr>
            <w:r>
              <w:rPr>
                <w:sz w:val="22"/>
                <w:szCs w:val="22"/>
                <w:lang w:eastAsia="zh-CN"/>
              </w:rPr>
              <w:t>10.</w:t>
            </w:r>
          </w:p>
        </w:tc>
        <w:tc>
          <w:tcPr>
            <w:tcW w:w="1474" w:type="pct"/>
            <w:shd w:val="clear" w:color="auto" w:fill="auto"/>
          </w:tcPr>
          <w:p w:rsidR="00E66C8C" w:rsidRPr="00CD1859" w:rsidRDefault="00E66C8C" w:rsidP="00E66C8C">
            <w:pPr>
              <w:tabs>
                <w:tab w:val="left" w:pos="-2552"/>
                <w:tab w:val="left" w:pos="993"/>
              </w:tabs>
              <w:contextualSpacing/>
              <w:rPr>
                <w:sz w:val="22"/>
                <w:szCs w:val="22"/>
              </w:rPr>
            </w:pPr>
            <w:r w:rsidRPr="00CD1859">
              <w:rPr>
                <w:sz w:val="22"/>
                <w:szCs w:val="22"/>
              </w:rPr>
              <w:t>Дополнительные требования</w:t>
            </w:r>
          </w:p>
        </w:tc>
        <w:tc>
          <w:tcPr>
            <w:tcW w:w="3214" w:type="pct"/>
            <w:shd w:val="clear" w:color="auto" w:fill="auto"/>
          </w:tcPr>
          <w:p w:rsidR="005953D3" w:rsidRPr="005953D3" w:rsidRDefault="005953D3" w:rsidP="005953D3">
            <w:pPr>
              <w:rPr>
                <w:sz w:val="21"/>
                <w:szCs w:val="21"/>
              </w:rPr>
            </w:pPr>
            <w:r w:rsidRPr="005953D3">
              <w:rPr>
                <w:sz w:val="21"/>
                <w:szCs w:val="21"/>
              </w:rPr>
              <w:t>В стоимость работ включены:</w:t>
            </w:r>
          </w:p>
          <w:p w:rsidR="005953D3" w:rsidRPr="005953D3" w:rsidRDefault="005953D3" w:rsidP="005953D3">
            <w:pPr>
              <w:numPr>
                <w:ilvl w:val="0"/>
                <w:numId w:val="34"/>
              </w:numPr>
              <w:tabs>
                <w:tab w:val="left" w:pos="190"/>
              </w:tabs>
              <w:ind w:left="0" w:firstLine="0"/>
              <w:rPr>
                <w:sz w:val="21"/>
                <w:szCs w:val="21"/>
              </w:rPr>
            </w:pPr>
            <w:r w:rsidRPr="005953D3">
              <w:rPr>
                <w:sz w:val="21"/>
                <w:szCs w:val="21"/>
              </w:rPr>
              <w:t>трудозатраты бригады;</w:t>
            </w:r>
          </w:p>
          <w:p w:rsidR="005953D3" w:rsidRPr="005953D3" w:rsidRDefault="005953D3" w:rsidP="005953D3">
            <w:pPr>
              <w:numPr>
                <w:ilvl w:val="0"/>
                <w:numId w:val="34"/>
              </w:numPr>
              <w:tabs>
                <w:tab w:val="left" w:pos="190"/>
              </w:tabs>
              <w:ind w:left="0" w:firstLine="0"/>
              <w:rPr>
                <w:sz w:val="21"/>
                <w:szCs w:val="21"/>
              </w:rPr>
            </w:pPr>
            <w:r w:rsidRPr="005953D3">
              <w:rPr>
                <w:sz w:val="21"/>
                <w:szCs w:val="21"/>
              </w:rPr>
              <w:t>использование инструментов и приборов;</w:t>
            </w:r>
          </w:p>
          <w:p w:rsidR="005953D3" w:rsidRPr="005953D3" w:rsidRDefault="005953D3" w:rsidP="005953D3">
            <w:pPr>
              <w:numPr>
                <w:ilvl w:val="0"/>
                <w:numId w:val="34"/>
              </w:numPr>
              <w:tabs>
                <w:tab w:val="left" w:pos="190"/>
              </w:tabs>
              <w:ind w:left="0" w:firstLine="0"/>
              <w:rPr>
                <w:sz w:val="21"/>
                <w:szCs w:val="21"/>
              </w:rPr>
            </w:pPr>
            <w:r w:rsidRPr="005953D3">
              <w:rPr>
                <w:sz w:val="21"/>
                <w:szCs w:val="21"/>
              </w:rPr>
              <w:t>утилизация отработанных материалов;</w:t>
            </w:r>
          </w:p>
          <w:p w:rsidR="005953D3" w:rsidRPr="005953D3" w:rsidRDefault="005953D3" w:rsidP="005953D3">
            <w:pPr>
              <w:numPr>
                <w:ilvl w:val="0"/>
                <w:numId w:val="34"/>
              </w:numPr>
              <w:tabs>
                <w:tab w:val="left" w:pos="190"/>
              </w:tabs>
              <w:ind w:left="0" w:firstLine="0"/>
              <w:rPr>
                <w:sz w:val="21"/>
                <w:szCs w:val="21"/>
              </w:rPr>
            </w:pPr>
            <w:r w:rsidRPr="005953D3">
              <w:rPr>
                <w:sz w:val="21"/>
                <w:szCs w:val="21"/>
              </w:rPr>
              <w:t>оформление исполнительной документации.</w:t>
            </w:r>
          </w:p>
          <w:p w:rsidR="00E66C8C" w:rsidRPr="005953D3" w:rsidRDefault="005953D3" w:rsidP="005953D3">
            <w:pPr>
              <w:numPr>
                <w:ilvl w:val="0"/>
                <w:numId w:val="34"/>
              </w:numPr>
              <w:tabs>
                <w:tab w:val="left" w:pos="190"/>
              </w:tabs>
              <w:ind w:left="0" w:firstLine="0"/>
              <w:rPr>
                <w:sz w:val="21"/>
                <w:szCs w:val="21"/>
              </w:rPr>
            </w:pPr>
            <w:r w:rsidRPr="005953D3">
              <w:rPr>
                <w:sz w:val="21"/>
                <w:szCs w:val="21"/>
              </w:rPr>
              <w:t xml:space="preserve">стоимость расходных материалов (масло, охлаждающая </w:t>
            </w:r>
            <w:proofErr w:type="gramStart"/>
            <w:r w:rsidRPr="005953D3">
              <w:rPr>
                <w:sz w:val="21"/>
                <w:szCs w:val="21"/>
              </w:rPr>
              <w:t>жид-кость</w:t>
            </w:r>
            <w:proofErr w:type="gramEnd"/>
            <w:r w:rsidRPr="005953D3">
              <w:rPr>
                <w:sz w:val="21"/>
                <w:szCs w:val="21"/>
              </w:rPr>
              <w:t>, фильтры, прокладки…).</w:t>
            </w:r>
          </w:p>
        </w:tc>
      </w:tr>
    </w:tbl>
    <w:p w:rsidR="00734D8B" w:rsidRPr="00783091" w:rsidRDefault="00734D8B" w:rsidP="00CD1859">
      <w:pPr>
        <w:widowControl/>
        <w:autoSpaceDE/>
        <w:autoSpaceDN/>
        <w:adjustRightInd/>
        <w:contextualSpacing/>
        <w:jc w:val="both"/>
        <w:rPr>
          <w:b/>
          <w:sz w:val="16"/>
          <w:szCs w:val="16"/>
          <w:lang w:val="x-none" w:eastAsia="x-none"/>
        </w:rPr>
      </w:pPr>
    </w:p>
    <w:p w:rsidR="005953D3" w:rsidRPr="005953D3" w:rsidRDefault="005953D3" w:rsidP="005953D3">
      <w:pPr>
        <w:jc w:val="center"/>
        <w:rPr>
          <w:b/>
          <w:sz w:val="22"/>
          <w:szCs w:val="22"/>
        </w:rPr>
      </w:pPr>
      <w:r w:rsidRPr="005953D3">
        <w:rPr>
          <w:b/>
          <w:sz w:val="22"/>
          <w:szCs w:val="22"/>
        </w:rPr>
        <w:t>Требования к качеству, безопасности, гарантийным обязательствам, документации</w:t>
      </w:r>
    </w:p>
    <w:p w:rsidR="005953D3" w:rsidRPr="005953D3" w:rsidRDefault="005953D3" w:rsidP="005953D3">
      <w:pPr>
        <w:ind w:firstLine="567"/>
        <w:jc w:val="both"/>
        <w:rPr>
          <w:sz w:val="22"/>
          <w:szCs w:val="22"/>
        </w:rPr>
      </w:pPr>
      <w:r w:rsidRPr="005953D3">
        <w:rPr>
          <w:sz w:val="22"/>
          <w:szCs w:val="22"/>
        </w:rPr>
        <w:t xml:space="preserve">1. 1. Заказчиком установлены к </w:t>
      </w:r>
      <w:r>
        <w:rPr>
          <w:sz w:val="22"/>
          <w:szCs w:val="22"/>
        </w:rPr>
        <w:t>Исполнителю</w:t>
      </w:r>
      <w:r w:rsidRPr="005953D3">
        <w:rPr>
          <w:sz w:val="22"/>
          <w:szCs w:val="22"/>
        </w:rPr>
        <w:t xml:space="preserve"> единые требования, предусмотренные ч. 1 ст. 31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953D3" w:rsidRPr="005953D3" w:rsidRDefault="005953D3" w:rsidP="005953D3">
      <w:pPr>
        <w:ind w:firstLine="567"/>
        <w:jc w:val="both"/>
        <w:rPr>
          <w:sz w:val="22"/>
          <w:szCs w:val="22"/>
        </w:rPr>
      </w:pPr>
      <w:r>
        <w:rPr>
          <w:sz w:val="22"/>
          <w:szCs w:val="22"/>
        </w:rPr>
        <w:t xml:space="preserve">2. </w:t>
      </w:r>
      <w:r w:rsidRPr="005953D3">
        <w:rPr>
          <w:sz w:val="22"/>
          <w:szCs w:val="22"/>
        </w:rPr>
        <w:t xml:space="preserve">Качество работ и их результата должно соответствовать его назначению, требованиям документов стандартизации и технического регулирования (ГОСТ, ТУ и др.) а также иным обязательным требованиям, установленным нормативными документами для соответствующего вида работ и их результату. </w:t>
      </w:r>
    </w:p>
    <w:p w:rsidR="005953D3" w:rsidRPr="005953D3" w:rsidRDefault="005953D3" w:rsidP="005953D3">
      <w:pPr>
        <w:ind w:firstLine="567"/>
        <w:jc w:val="both"/>
        <w:rPr>
          <w:sz w:val="22"/>
          <w:szCs w:val="22"/>
        </w:rPr>
      </w:pPr>
      <w:r>
        <w:rPr>
          <w:sz w:val="22"/>
          <w:szCs w:val="22"/>
        </w:rPr>
        <w:t>3</w:t>
      </w:r>
      <w:r w:rsidRPr="005953D3">
        <w:rPr>
          <w:sz w:val="22"/>
          <w:szCs w:val="22"/>
        </w:rPr>
        <w:t xml:space="preserve">. Исполнитель обязуется предоставить гарантию Исполнителя на работы и их результат и </w:t>
      </w:r>
      <w:r>
        <w:rPr>
          <w:sz w:val="22"/>
          <w:szCs w:val="22"/>
        </w:rPr>
        <w:t xml:space="preserve">                 </w:t>
      </w:r>
      <w:r w:rsidRPr="005953D3">
        <w:rPr>
          <w:sz w:val="22"/>
          <w:szCs w:val="22"/>
        </w:rPr>
        <w:t xml:space="preserve">срок действия гарантии должен быть не менее 12 (двенадцати) календарных месяцев со дня (даты) подписания Акта сдачи-приемки выполненных работ (документа о приемке). Гарантия качества должна распространяться на работы и их результат в целом и на все составляющие.  </w:t>
      </w:r>
    </w:p>
    <w:p w:rsidR="005953D3" w:rsidRPr="005953D3" w:rsidRDefault="005953D3" w:rsidP="005953D3">
      <w:pPr>
        <w:ind w:firstLine="567"/>
        <w:jc w:val="both"/>
        <w:rPr>
          <w:sz w:val="22"/>
          <w:szCs w:val="22"/>
        </w:rPr>
      </w:pPr>
      <w:r w:rsidRPr="005953D3">
        <w:rPr>
          <w:sz w:val="22"/>
          <w:szCs w:val="22"/>
        </w:rPr>
        <w:t xml:space="preserve">Гарантия качества включает в себя действия Исполнителя по безвозмездному устранению недостатков в качестве, возникшие в период гарантийного срока и осуществляется путем устранения недостатков или замены необходимых частей (комплектующих).  </w:t>
      </w:r>
    </w:p>
    <w:p w:rsidR="005953D3" w:rsidRPr="005953D3" w:rsidRDefault="005953D3" w:rsidP="005953D3">
      <w:pPr>
        <w:ind w:firstLine="567"/>
        <w:jc w:val="both"/>
        <w:rPr>
          <w:sz w:val="22"/>
          <w:szCs w:val="22"/>
        </w:rPr>
      </w:pPr>
      <w:r w:rsidRPr="005953D3">
        <w:rPr>
          <w:sz w:val="22"/>
          <w:szCs w:val="22"/>
        </w:rPr>
        <w:t xml:space="preserve">В случае, если в течение гарантийного срока обнаружатся дефекты Заказчик обязан известить об этом Исполнителя в письменном виде в течение 5 (пяти) календарных дней с момента их обнаружения, а Исполнитель обязуется за свой счет устранить в течение 10 (десяти) календарных дней с момента получения уведомления от Заказчика. </w:t>
      </w:r>
    </w:p>
    <w:p w:rsidR="005953D3" w:rsidRPr="005953D3" w:rsidRDefault="005953D3" w:rsidP="005953D3">
      <w:pPr>
        <w:ind w:firstLine="567"/>
        <w:jc w:val="both"/>
        <w:rPr>
          <w:sz w:val="22"/>
          <w:szCs w:val="22"/>
        </w:rPr>
      </w:pPr>
      <w:r w:rsidRPr="005953D3">
        <w:rPr>
          <w:sz w:val="22"/>
          <w:szCs w:val="22"/>
        </w:rPr>
        <w:t xml:space="preserve">В случаях, когда гарантийные обязательства осуществляются по местонахождению Исполнителя, доставка необходимых частей (комплектующих) к месту гарантийной замены и обратно или устранение недостатков осуществляется за счет Исполнителя. Представитель Исполнителя должен прибыть в течение 5 (пяти) календарных дней с момента поступления извещения Заказчика от </w:t>
      </w:r>
      <w:r w:rsidRPr="005953D3">
        <w:rPr>
          <w:sz w:val="22"/>
          <w:szCs w:val="22"/>
        </w:rPr>
        <w:lastRenderedPageBreak/>
        <w:t>представителя Заказчика по месту нахождения результата выполненных работ для устранения недостатков.</w:t>
      </w:r>
    </w:p>
    <w:p w:rsidR="005953D3" w:rsidRPr="005953D3" w:rsidRDefault="005953D3" w:rsidP="005953D3">
      <w:pPr>
        <w:ind w:firstLine="567"/>
        <w:jc w:val="both"/>
        <w:rPr>
          <w:sz w:val="22"/>
          <w:szCs w:val="22"/>
        </w:rPr>
      </w:pPr>
      <w:r w:rsidRPr="005953D3">
        <w:rPr>
          <w:sz w:val="22"/>
          <w:szCs w:val="22"/>
        </w:rPr>
        <w:t xml:space="preserve">В отношении замененных необходимых частей (комплектующих) гарантийный срок начинает действовать с даты подписания акта о замене. </w:t>
      </w:r>
    </w:p>
    <w:p w:rsidR="005953D3" w:rsidRPr="005953D3" w:rsidRDefault="005953D3" w:rsidP="005953D3">
      <w:pPr>
        <w:ind w:firstLine="567"/>
        <w:jc w:val="both"/>
        <w:rPr>
          <w:sz w:val="22"/>
          <w:szCs w:val="22"/>
        </w:rPr>
      </w:pPr>
      <w:r w:rsidRPr="005953D3">
        <w:rPr>
          <w:sz w:val="22"/>
          <w:szCs w:val="22"/>
        </w:rPr>
        <w:t xml:space="preserve">Гарантийный срок продлевается на время, в течение которого результат работ не мог использоваться из-за обнаруженных в нем недостатков. </w:t>
      </w:r>
    </w:p>
    <w:p w:rsidR="005953D3" w:rsidRPr="005953D3" w:rsidRDefault="005953D3" w:rsidP="005953D3">
      <w:pPr>
        <w:ind w:firstLine="567"/>
        <w:jc w:val="both"/>
        <w:rPr>
          <w:sz w:val="22"/>
          <w:szCs w:val="22"/>
        </w:rPr>
      </w:pPr>
      <w:r w:rsidRPr="005953D3">
        <w:rPr>
          <w:sz w:val="22"/>
          <w:szCs w:val="22"/>
        </w:rPr>
        <w:t>Устранение выявленных недостатков, допущенных по вине Исполнителя, а также передача и возврат необходимых частей (комплектующих) для замены осуществляется за счёт Исполнителя в течение срока, указанного в претензии Заказчика.</w:t>
      </w:r>
    </w:p>
    <w:p w:rsidR="005953D3" w:rsidRPr="005953D3" w:rsidRDefault="005953D3" w:rsidP="005953D3">
      <w:pPr>
        <w:ind w:firstLine="567"/>
        <w:jc w:val="both"/>
        <w:rPr>
          <w:sz w:val="22"/>
          <w:szCs w:val="22"/>
        </w:rPr>
      </w:pPr>
      <w:r>
        <w:rPr>
          <w:sz w:val="22"/>
          <w:szCs w:val="22"/>
        </w:rPr>
        <w:t>4</w:t>
      </w:r>
      <w:r w:rsidRPr="005953D3">
        <w:rPr>
          <w:sz w:val="22"/>
          <w:szCs w:val="22"/>
        </w:rPr>
        <w:t>. Исполнитель отвечает за недостатки, на которые предоставил гарантию качества, если не докажет, что они возникли после передачи результата работ Заказчику вследствие нарушения правил пользования ним или его хранения, либо действий третьих лиц, либо обстоятельств непреодолимой силы.</w:t>
      </w:r>
    </w:p>
    <w:p w:rsidR="005953D3" w:rsidRPr="005953D3" w:rsidRDefault="005953D3" w:rsidP="005953D3">
      <w:pPr>
        <w:tabs>
          <w:tab w:val="left" w:pos="1176"/>
        </w:tabs>
        <w:ind w:firstLine="567"/>
        <w:jc w:val="both"/>
        <w:rPr>
          <w:sz w:val="22"/>
          <w:szCs w:val="22"/>
        </w:rPr>
      </w:pPr>
      <w:r>
        <w:rPr>
          <w:sz w:val="22"/>
          <w:szCs w:val="22"/>
        </w:rPr>
        <w:t>5</w:t>
      </w:r>
      <w:r w:rsidRPr="005953D3">
        <w:rPr>
          <w:sz w:val="22"/>
          <w:szCs w:val="22"/>
        </w:rPr>
        <w:t>. Безопасность работ и их результата должна соответствовать требованиям, установленным нормативными документами для соответствующего вида работ и их результату.</w:t>
      </w:r>
    </w:p>
    <w:p w:rsidR="005953D3" w:rsidRPr="005953D3" w:rsidRDefault="005953D3" w:rsidP="005953D3">
      <w:pPr>
        <w:tabs>
          <w:tab w:val="left" w:pos="1176"/>
        </w:tabs>
        <w:ind w:firstLine="567"/>
        <w:jc w:val="both"/>
        <w:rPr>
          <w:sz w:val="22"/>
          <w:szCs w:val="22"/>
        </w:rPr>
      </w:pPr>
      <w:r w:rsidRPr="005953D3">
        <w:rPr>
          <w:sz w:val="22"/>
          <w:szCs w:val="22"/>
        </w:rPr>
        <w:t xml:space="preserve">Исполнитель обеспечивают соблюдение всех мер и требований техники </w:t>
      </w:r>
      <w:proofErr w:type="gramStart"/>
      <w:r w:rsidRPr="005953D3">
        <w:rPr>
          <w:sz w:val="22"/>
          <w:szCs w:val="22"/>
        </w:rPr>
        <w:t xml:space="preserve">безопасности,   </w:t>
      </w:r>
      <w:proofErr w:type="gramEnd"/>
      <w:r w:rsidRPr="005953D3">
        <w:rPr>
          <w:sz w:val="22"/>
          <w:szCs w:val="22"/>
        </w:rPr>
        <w:t xml:space="preserve">         соблюдение санитарных норм в соответствии с законодательством.</w:t>
      </w:r>
    </w:p>
    <w:p w:rsidR="005953D3" w:rsidRPr="005953D3" w:rsidRDefault="005953D3" w:rsidP="005953D3">
      <w:pPr>
        <w:ind w:firstLine="567"/>
        <w:jc w:val="both"/>
        <w:rPr>
          <w:sz w:val="22"/>
          <w:szCs w:val="22"/>
        </w:rPr>
      </w:pPr>
      <w:r>
        <w:rPr>
          <w:sz w:val="22"/>
          <w:szCs w:val="22"/>
        </w:rPr>
        <w:t>6</w:t>
      </w:r>
      <w:r w:rsidRPr="005953D3">
        <w:rPr>
          <w:sz w:val="22"/>
          <w:szCs w:val="22"/>
        </w:rPr>
        <w:t xml:space="preserve">.  Сопроводительные документы </w:t>
      </w:r>
      <w:r>
        <w:rPr>
          <w:sz w:val="22"/>
          <w:szCs w:val="22"/>
        </w:rPr>
        <w:t xml:space="preserve">в рамках заключенного контракта </w:t>
      </w:r>
      <w:r w:rsidRPr="005953D3">
        <w:rPr>
          <w:sz w:val="22"/>
          <w:szCs w:val="22"/>
        </w:rPr>
        <w:t>оформляются на русском языке и должны содержать необходимый и достаточный объем информации о результате работ.</w:t>
      </w:r>
    </w:p>
    <w:p w:rsidR="005953D3" w:rsidRPr="005953D3" w:rsidRDefault="005953D3" w:rsidP="005953D3">
      <w:pPr>
        <w:ind w:firstLine="567"/>
        <w:jc w:val="both"/>
        <w:rPr>
          <w:sz w:val="22"/>
          <w:szCs w:val="22"/>
        </w:rPr>
      </w:pPr>
      <w:r>
        <w:rPr>
          <w:sz w:val="22"/>
          <w:szCs w:val="22"/>
        </w:rPr>
        <w:t>7</w:t>
      </w:r>
      <w:r w:rsidRPr="005953D3">
        <w:rPr>
          <w:sz w:val="22"/>
          <w:szCs w:val="22"/>
        </w:rPr>
        <w:t>. При передаче Заказчику результата работ Исполнитель должен предоставить:</w:t>
      </w:r>
    </w:p>
    <w:p w:rsidR="005953D3" w:rsidRPr="005953D3" w:rsidRDefault="005953D3" w:rsidP="005953D3">
      <w:pPr>
        <w:pStyle w:val="a6"/>
        <w:numPr>
          <w:ilvl w:val="0"/>
          <w:numId w:val="35"/>
        </w:numPr>
        <w:tabs>
          <w:tab w:val="left" w:pos="851"/>
        </w:tabs>
        <w:suppressAutoHyphens/>
        <w:autoSpaceDE/>
        <w:autoSpaceDN/>
        <w:adjustRightInd/>
        <w:spacing w:after="0"/>
        <w:ind w:left="0" w:firstLine="567"/>
        <w:jc w:val="both"/>
        <w:rPr>
          <w:sz w:val="22"/>
          <w:szCs w:val="22"/>
        </w:rPr>
      </w:pPr>
      <w:r w:rsidRPr="005953D3">
        <w:rPr>
          <w:sz w:val="22"/>
          <w:szCs w:val="22"/>
        </w:rPr>
        <w:t>Акт сдачи-приемки выполненных работ, составленному по форме согласно Приложения № 3 к Контракту;</w:t>
      </w:r>
    </w:p>
    <w:p w:rsidR="005953D3" w:rsidRDefault="005953D3" w:rsidP="005953D3">
      <w:pPr>
        <w:pStyle w:val="afb"/>
        <w:numPr>
          <w:ilvl w:val="0"/>
          <w:numId w:val="36"/>
        </w:numPr>
        <w:tabs>
          <w:tab w:val="left" w:pos="851"/>
        </w:tabs>
        <w:spacing w:after="0" w:line="240" w:lineRule="auto"/>
        <w:ind w:left="0" w:firstLine="567"/>
        <w:jc w:val="both"/>
        <w:rPr>
          <w:rFonts w:ascii="Times New Roman" w:hAnsi="Times New Roman"/>
        </w:rPr>
      </w:pPr>
      <w:r w:rsidRPr="005953D3">
        <w:rPr>
          <w:rFonts w:ascii="Times New Roman" w:hAnsi="Times New Roman"/>
        </w:rPr>
        <w:t>счет-фактуру (если Исполнитель является плательщиком НДС);</w:t>
      </w:r>
    </w:p>
    <w:p w:rsidR="005953D3" w:rsidRPr="00482EFA" w:rsidRDefault="005953D3" w:rsidP="005953D3">
      <w:pPr>
        <w:numPr>
          <w:ilvl w:val="0"/>
          <w:numId w:val="36"/>
        </w:numPr>
        <w:tabs>
          <w:tab w:val="left" w:pos="265"/>
          <w:tab w:val="left" w:pos="851"/>
        </w:tabs>
        <w:ind w:left="0" w:firstLine="567"/>
        <w:jc w:val="both"/>
        <w:rPr>
          <w:sz w:val="22"/>
          <w:szCs w:val="22"/>
        </w:rPr>
      </w:pPr>
      <w:r w:rsidRPr="00482EFA">
        <w:rPr>
          <w:sz w:val="22"/>
          <w:szCs w:val="22"/>
        </w:rPr>
        <w:t>акт выполненных работ (с перечнем операций и указанием на замену материалов);</w:t>
      </w:r>
    </w:p>
    <w:p w:rsidR="005953D3" w:rsidRPr="00482EFA" w:rsidRDefault="005953D3" w:rsidP="005953D3">
      <w:pPr>
        <w:numPr>
          <w:ilvl w:val="0"/>
          <w:numId w:val="36"/>
        </w:numPr>
        <w:tabs>
          <w:tab w:val="left" w:pos="265"/>
          <w:tab w:val="left" w:pos="851"/>
        </w:tabs>
        <w:ind w:left="0" w:firstLine="567"/>
        <w:jc w:val="both"/>
        <w:rPr>
          <w:sz w:val="22"/>
          <w:szCs w:val="22"/>
        </w:rPr>
      </w:pPr>
      <w:r w:rsidRPr="00482EFA">
        <w:rPr>
          <w:sz w:val="22"/>
          <w:szCs w:val="22"/>
        </w:rPr>
        <w:t>протоколы измерений (сопротивление изоляции, параметры генератора, результаты диагностики контроллера);</w:t>
      </w:r>
    </w:p>
    <w:p w:rsidR="005953D3" w:rsidRPr="00482EFA" w:rsidRDefault="005953D3" w:rsidP="005953D3">
      <w:pPr>
        <w:numPr>
          <w:ilvl w:val="0"/>
          <w:numId w:val="36"/>
        </w:numPr>
        <w:tabs>
          <w:tab w:val="left" w:pos="265"/>
          <w:tab w:val="left" w:pos="851"/>
        </w:tabs>
        <w:ind w:left="0" w:firstLine="567"/>
        <w:jc w:val="both"/>
        <w:rPr>
          <w:sz w:val="22"/>
          <w:szCs w:val="22"/>
        </w:rPr>
      </w:pPr>
      <w:r w:rsidRPr="00482EFA">
        <w:rPr>
          <w:sz w:val="22"/>
          <w:szCs w:val="22"/>
        </w:rPr>
        <w:t>ведомость заменённых материалов и запчастей;</w:t>
      </w:r>
    </w:p>
    <w:p w:rsidR="005953D3" w:rsidRPr="00482EFA" w:rsidRDefault="005953D3" w:rsidP="005953D3">
      <w:pPr>
        <w:numPr>
          <w:ilvl w:val="0"/>
          <w:numId w:val="36"/>
        </w:numPr>
        <w:tabs>
          <w:tab w:val="left" w:pos="265"/>
          <w:tab w:val="left" w:pos="851"/>
        </w:tabs>
        <w:ind w:left="0" w:firstLine="567"/>
        <w:jc w:val="both"/>
        <w:rPr>
          <w:sz w:val="22"/>
          <w:szCs w:val="22"/>
        </w:rPr>
      </w:pPr>
      <w:r w:rsidRPr="00482EFA">
        <w:rPr>
          <w:sz w:val="22"/>
          <w:szCs w:val="22"/>
        </w:rPr>
        <w:t>записи в журнале учёта ТО;</w:t>
      </w:r>
    </w:p>
    <w:p w:rsidR="005953D3" w:rsidRDefault="005953D3" w:rsidP="005953D3">
      <w:pPr>
        <w:numPr>
          <w:ilvl w:val="0"/>
          <w:numId w:val="36"/>
        </w:numPr>
        <w:tabs>
          <w:tab w:val="left" w:pos="265"/>
          <w:tab w:val="left" w:pos="851"/>
        </w:tabs>
        <w:ind w:left="0" w:firstLine="567"/>
        <w:jc w:val="both"/>
        <w:rPr>
          <w:sz w:val="22"/>
          <w:szCs w:val="22"/>
        </w:rPr>
      </w:pPr>
      <w:r w:rsidRPr="00482EFA">
        <w:rPr>
          <w:sz w:val="22"/>
          <w:szCs w:val="22"/>
        </w:rPr>
        <w:t>рекомендации по дальнейшей эксплуатации и устранению выявленных отклонений</w:t>
      </w:r>
      <w:r>
        <w:rPr>
          <w:sz w:val="22"/>
          <w:szCs w:val="22"/>
        </w:rPr>
        <w:t>;</w:t>
      </w:r>
    </w:p>
    <w:p w:rsidR="005953D3" w:rsidRPr="005953D3" w:rsidRDefault="005953D3" w:rsidP="005953D3">
      <w:pPr>
        <w:pStyle w:val="a6"/>
        <w:numPr>
          <w:ilvl w:val="0"/>
          <w:numId w:val="36"/>
        </w:numPr>
        <w:tabs>
          <w:tab w:val="left" w:pos="851"/>
        </w:tabs>
        <w:suppressAutoHyphens/>
        <w:autoSpaceDE/>
        <w:autoSpaceDN/>
        <w:adjustRightInd/>
        <w:spacing w:after="0"/>
        <w:ind w:left="0" w:firstLine="567"/>
        <w:jc w:val="both"/>
        <w:rPr>
          <w:sz w:val="22"/>
          <w:szCs w:val="22"/>
        </w:rPr>
      </w:pPr>
      <w:r w:rsidRPr="005953D3">
        <w:rPr>
          <w:sz w:val="22"/>
          <w:szCs w:val="22"/>
        </w:rPr>
        <w:t xml:space="preserve">иные документы, подтверждающие соответствие работ и их результата требованиям действующего законодательства Российской Федерации, в случае если для них предусмотрено наличие. </w:t>
      </w:r>
    </w:p>
    <w:p w:rsidR="005953D3" w:rsidRPr="005953D3" w:rsidRDefault="005953D3" w:rsidP="005953D3">
      <w:pPr>
        <w:ind w:firstLine="567"/>
        <w:jc w:val="both"/>
        <w:rPr>
          <w:b/>
          <w:sz w:val="22"/>
          <w:szCs w:val="22"/>
        </w:rPr>
      </w:pPr>
      <w:r>
        <w:rPr>
          <w:sz w:val="22"/>
          <w:szCs w:val="22"/>
        </w:rPr>
        <w:t>9</w:t>
      </w:r>
      <w:r w:rsidRPr="005953D3">
        <w:rPr>
          <w:sz w:val="22"/>
          <w:szCs w:val="22"/>
        </w:rPr>
        <w:t xml:space="preserve">. </w:t>
      </w:r>
      <w:r w:rsidRPr="005953D3">
        <w:rPr>
          <w:sz w:val="22"/>
          <w:szCs w:val="22"/>
          <w:shd w:val="clear" w:color="auto" w:fill="FFFFFF"/>
        </w:rPr>
        <w:t xml:space="preserve">Взаимодействие Исполнителя с Заказчиком осуществляется через </w:t>
      </w:r>
      <w:r w:rsidRPr="005953D3">
        <w:rPr>
          <w:sz w:val="22"/>
          <w:szCs w:val="22"/>
        </w:rPr>
        <w:t>уполномоченное лицо Заказчика: Иванов Павел Сергеевич</w:t>
      </w:r>
      <w:r w:rsidRPr="005953D3">
        <w:rPr>
          <w:sz w:val="22"/>
          <w:szCs w:val="22"/>
          <w:shd w:val="clear" w:color="auto" w:fill="FFFFFF"/>
        </w:rPr>
        <w:t xml:space="preserve">, телефон: +8 (8692) 222-111 доп. 121, адрес электронной почты: </w:t>
      </w:r>
      <w:r w:rsidRPr="005953D3">
        <w:rPr>
          <w:bCs/>
          <w:sz w:val="22"/>
          <w:szCs w:val="22"/>
          <w:u w:val="single"/>
          <w:shd w:val="clear" w:color="auto" w:fill="FFFFFF"/>
        </w:rPr>
        <w:t>vonavilevap@mail.ru</w:t>
      </w:r>
      <w:r w:rsidRPr="005953D3">
        <w:rPr>
          <w:sz w:val="22"/>
          <w:szCs w:val="22"/>
          <w:u w:val="single"/>
        </w:rPr>
        <w:t>.</w:t>
      </w:r>
    </w:p>
    <w:p w:rsidR="005953D3" w:rsidRPr="005953D3" w:rsidRDefault="005953D3" w:rsidP="005953D3">
      <w:pPr>
        <w:ind w:firstLine="567"/>
        <w:jc w:val="both"/>
        <w:rPr>
          <w:sz w:val="22"/>
          <w:szCs w:val="22"/>
          <w:shd w:val="clear" w:color="auto" w:fill="FFFFFF"/>
        </w:rPr>
      </w:pPr>
      <w:r w:rsidRPr="005953D3">
        <w:rPr>
          <w:sz w:val="22"/>
          <w:szCs w:val="22"/>
        </w:rPr>
        <w:t>Время работы: в рабочие дни с 10.00 до 17.00 (перерыв с 12.30 до 13.00) (время московское).</w:t>
      </w:r>
    </w:p>
    <w:p w:rsidR="005953D3" w:rsidRDefault="005953D3" w:rsidP="005953D3">
      <w:pPr>
        <w:pStyle w:val="ConsPlusNonformat"/>
        <w:widowControl/>
        <w:rPr>
          <w:rFonts w:ascii="Times New Roman" w:hAnsi="Times New Roman" w:cs="Times New Roman"/>
          <w:b/>
          <w:bCs/>
          <w:sz w:val="18"/>
          <w:szCs w:val="18"/>
          <w:lang w:val="ru-RU"/>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536"/>
        <w:gridCol w:w="5103"/>
      </w:tblGrid>
      <w:tr w:rsidR="005953D3" w:rsidRPr="0072217F" w:rsidTr="002C7E7A">
        <w:trPr>
          <w:trHeight w:val="240"/>
        </w:trPr>
        <w:tc>
          <w:tcPr>
            <w:tcW w:w="4536" w:type="dxa"/>
            <w:shd w:val="clear" w:color="auto" w:fill="auto"/>
          </w:tcPr>
          <w:p w:rsidR="005953D3" w:rsidRPr="0072217F" w:rsidRDefault="00B83DE3" w:rsidP="002C7E7A">
            <w:pPr>
              <w:snapToGrid w:val="0"/>
              <w:jc w:val="both"/>
              <w:rPr>
                <w:b/>
                <w:sz w:val="18"/>
                <w:szCs w:val="18"/>
              </w:rPr>
            </w:pPr>
            <w:r>
              <w:rPr>
                <w:b/>
                <w:sz w:val="18"/>
                <w:szCs w:val="18"/>
              </w:rPr>
              <w:t>ИСПОЛНИТЕЛЬ</w:t>
            </w:r>
            <w:r w:rsidR="005953D3" w:rsidRPr="0072217F">
              <w:rPr>
                <w:b/>
                <w:sz w:val="18"/>
                <w:szCs w:val="18"/>
              </w:rPr>
              <w:t>:</w:t>
            </w:r>
          </w:p>
        </w:tc>
        <w:tc>
          <w:tcPr>
            <w:tcW w:w="5103" w:type="dxa"/>
            <w:shd w:val="clear" w:color="auto" w:fill="auto"/>
          </w:tcPr>
          <w:p w:rsidR="005953D3" w:rsidRPr="0072217F" w:rsidRDefault="005953D3" w:rsidP="002C7E7A">
            <w:pPr>
              <w:snapToGrid w:val="0"/>
              <w:jc w:val="both"/>
              <w:rPr>
                <w:b/>
                <w:sz w:val="18"/>
                <w:szCs w:val="18"/>
              </w:rPr>
            </w:pPr>
            <w:r w:rsidRPr="0072217F">
              <w:rPr>
                <w:b/>
                <w:sz w:val="18"/>
                <w:szCs w:val="18"/>
              </w:rPr>
              <w:t>ЗАКАЗЧИК:</w:t>
            </w:r>
          </w:p>
        </w:tc>
      </w:tr>
      <w:tr w:rsidR="005953D3" w:rsidRPr="00AC41A2" w:rsidTr="002C7E7A">
        <w:trPr>
          <w:trHeight w:val="371"/>
        </w:trPr>
        <w:tc>
          <w:tcPr>
            <w:tcW w:w="4536" w:type="dxa"/>
            <w:shd w:val="clear" w:color="auto" w:fill="auto"/>
          </w:tcPr>
          <w:p w:rsidR="005953D3" w:rsidRPr="00AC41A2" w:rsidRDefault="005953D3" w:rsidP="0072217F">
            <w:pPr>
              <w:pStyle w:val="a4"/>
              <w:spacing w:after="0"/>
              <w:rPr>
                <w:lang w:val="ru-RU"/>
              </w:rPr>
            </w:pPr>
          </w:p>
        </w:tc>
        <w:tc>
          <w:tcPr>
            <w:tcW w:w="5103" w:type="dxa"/>
            <w:shd w:val="clear" w:color="auto" w:fill="auto"/>
          </w:tcPr>
          <w:p w:rsidR="005953D3" w:rsidRPr="0072217F" w:rsidRDefault="005953D3" w:rsidP="0072217F">
            <w:pPr>
              <w:pStyle w:val="a4"/>
              <w:spacing w:after="0"/>
              <w:rPr>
                <w:b/>
                <w:sz w:val="18"/>
                <w:szCs w:val="18"/>
              </w:rPr>
            </w:pPr>
            <w:r w:rsidRPr="0072217F">
              <w:rPr>
                <w:b/>
                <w:sz w:val="18"/>
                <w:szCs w:val="18"/>
              </w:rPr>
              <w:t xml:space="preserve">Федеральное государственное бюджетное учреждение культуры «Музей-заповедник героической обороны и освобождения Севастополя» </w:t>
            </w:r>
          </w:p>
          <w:p w:rsidR="005953D3" w:rsidRPr="0072217F" w:rsidRDefault="005953D3" w:rsidP="0072217F">
            <w:pPr>
              <w:pStyle w:val="a4"/>
              <w:spacing w:after="0"/>
              <w:rPr>
                <w:sz w:val="18"/>
                <w:szCs w:val="18"/>
              </w:rPr>
            </w:pPr>
            <w:r w:rsidRPr="0072217F">
              <w:rPr>
                <w:b/>
                <w:sz w:val="18"/>
                <w:szCs w:val="18"/>
              </w:rPr>
              <w:t>(Музей-заповедник «Музей обороны Севастополя»)</w:t>
            </w:r>
          </w:p>
          <w:p w:rsidR="005953D3" w:rsidRPr="00B700A2" w:rsidRDefault="005953D3" w:rsidP="0072217F">
            <w:pPr>
              <w:pStyle w:val="ConsPlusNonformat"/>
              <w:rPr>
                <w:rFonts w:ascii="Times New Roman" w:hAnsi="Times New Roman" w:cs="Times New Roman"/>
                <w:sz w:val="12"/>
                <w:szCs w:val="12"/>
              </w:rPr>
            </w:pPr>
          </w:p>
          <w:p w:rsidR="005953D3" w:rsidRPr="0072217F" w:rsidRDefault="005953D3" w:rsidP="0072217F">
            <w:pPr>
              <w:rPr>
                <w:sz w:val="18"/>
                <w:szCs w:val="18"/>
              </w:rPr>
            </w:pPr>
            <w:r w:rsidRPr="0072217F">
              <w:rPr>
                <w:sz w:val="18"/>
                <w:szCs w:val="18"/>
              </w:rPr>
              <w:t xml:space="preserve">299007, г. Севастополь, Исторический бульвар, 1 </w:t>
            </w:r>
          </w:p>
          <w:p w:rsidR="005953D3" w:rsidRPr="0072217F" w:rsidRDefault="005953D3" w:rsidP="0072217F">
            <w:pPr>
              <w:rPr>
                <w:sz w:val="18"/>
                <w:szCs w:val="18"/>
              </w:rPr>
            </w:pPr>
            <w:r w:rsidRPr="0072217F">
              <w:rPr>
                <w:sz w:val="18"/>
                <w:szCs w:val="18"/>
              </w:rPr>
              <w:t xml:space="preserve">ОГРН: 1149204069255 </w:t>
            </w:r>
          </w:p>
          <w:p w:rsidR="005953D3" w:rsidRPr="0072217F" w:rsidRDefault="005953D3" w:rsidP="0072217F">
            <w:pPr>
              <w:rPr>
                <w:sz w:val="18"/>
                <w:szCs w:val="18"/>
              </w:rPr>
            </w:pPr>
            <w:r w:rsidRPr="0072217F">
              <w:rPr>
                <w:sz w:val="18"/>
                <w:szCs w:val="18"/>
              </w:rPr>
              <w:t xml:space="preserve">ИНН: 9204508487 / КПП: 920401001 </w:t>
            </w:r>
          </w:p>
          <w:p w:rsidR="005953D3" w:rsidRPr="0072217F" w:rsidRDefault="005953D3" w:rsidP="0072217F">
            <w:pPr>
              <w:rPr>
                <w:sz w:val="18"/>
                <w:szCs w:val="18"/>
              </w:rPr>
            </w:pPr>
            <w:r w:rsidRPr="0072217F">
              <w:rPr>
                <w:sz w:val="18"/>
                <w:szCs w:val="18"/>
              </w:rPr>
              <w:t>ОКТМО: 67312000</w:t>
            </w:r>
          </w:p>
          <w:p w:rsidR="005953D3" w:rsidRPr="0072217F" w:rsidRDefault="005953D3" w:rsidP="0072217F">
            <w:pPr>
              <w:shd w:val="clear" w:color="auto" w:fill="FFFFFF"/>
              <w:rPr>
                <w:sz w:val="18"/>
                <w:szCs w:val="18"/>
              </w:rPr>
            </w:pPr>
            <w:r w:rsidRPr="0072217F">
              <w:rPr>
                <w:sz w:val="18"/>
                <w:szCs w:val="18"/>
              </w:rPr>
              <w:t>БИК: 012202102</w:t>
            </w:r>
          </w:p>
          <w:p w:rsidR="005953D3" w:rsidRPr="0072217F" w:rsidRDefault="005953D3" w:rsidP="0072217F">
            <w:pPr>
              <w:shd w:val="clear" w:color="auto" w:fill="FFFFFF"/>
              <w:rPr>
                <w:sz w:val="18"/>
                <w:szCs w:val="18"/>
              </w:rPr>
            </w:pPr>
            <w:r w:rsidRPr="0072217F">
              <w:rPr>
                <w:sz w:val="18"/>
                <w:szCs w:val="18"/>
              </w:rPr>
              <w:t>Банк: ОКЦ № 1 ВВГУ Банка России // УФК по Нижегородской области, г. Нижний Новгород</w:t>
            </w:r>
          </w:p>
          <w:p w:rsidR="005953D3" w:rsidRPr="0072217F" w:rsidRDefault="005953D3" w:rsidP="0072217F">
            <w:pPr>
              <w:shd w:val="clear" w:color="auto" w:fill="FFFFFF"/>
              <w:rPr>
                <w:sz w:val="18"/>
                <w:szCs w:val="18"/>
              </w:rPr>
            </w:pPr>
            <w:r w:rsidRPr="0072217F">
              <w:rPr>
                <w:sz w:val="18"/>
                <w:szCs w:val="18"/>
              </w:rPr>
              <w:t>Единый казначейский счет: 40102810745370000024</w:t>
            </w:r>
          </w:p>
          <w:p w:rsidR="005953D3" w:rsidRPr="0072217F" w:rsidRDefault="005953D3" w:rsidP="0072217F">
            <w:pPr>
              <w:shd w:val="clear" w:color="auto" w:fill="FFFFFF"/>
              <w:rPr>
                <w:sz w:val="18"/>
                <w:szCs w:val="18"/>
              </w:rPr>
            </w:pPr>
            <w:r w:rsidRPr="0072217F">
              <w:rPr>
                <w:sz w:val="18"/>
                <w:szCs w:val="18"/>
              </w:rPr>
              <w:t>Казначейский счет: 03214643000000013250</w:t>
            </w:r>
          </w:p>
          <w:p w:rsidR="005953D3" w:rsidRPr="0072217F" w:rsidRDefault="005953D3" w:rsidP="0072217F">
            <w:pPr>
              <w:shd w:val="clear" w:color="auto" w:fill="FFFFFF"/>
              <w:rPr>
                <w:sz w:val="18"/>
                <w:szCs w:val="18"/>
              </w:rPr>
            </w:pPr>
            <w:r w:rsidRPr="0072217F">
              <w:rPr>
                <w:sz w:val="18"/>
                <w:szCs w:val="18"/>
              </w:rPr>
              <w:t xml:space="preserve">л/с: 20746В02350 </w:t>
            </w:r>
          </w:p>
          <w:p w:rsidR="005953D3" w:rsidRPr="0072217F" w:rsidRDefault="005953D3" w:rsidP="0072217F">
            <w:pPr>
              <w:shd w:val="clear" w:color="auto" w:fill="FFFFFF"/>
              <w:rPr>
                <w:sz w:val="18"/>
                <w:szCs w:val="18"/>
              </w:rPr>
            </w:pPr>
            <w:r w:rsidRPr="0072217F">
              <w:rPr>
                <w:sz w:val="18"/>
                <w:szCs w:val="18"/>
              </w:rPr>
              <w:t>КБК: 00000000000000000140</w:t>
            </w:r>
          </w:p>
          <w:p w:rsidR="005953D3" w:rsidRPr="0072217F" w:rsidRDefault="005953D3" w:rsidP="0072217F">
            <w:pPr>
              <w:shd w:val="clear" w:color="auto" w:fill="FFFFFF"/>
              <w:rPr>
                <w:sz w:val="18"/>
                <w:szCs w:val="18"/>
              </w:rPr>
            </w:pPr>
            <w:r w:rsidRPr="0072217F">
              <w:rPr>
                <w:sz w:val="18"/>
                <w:szCs w:val="18"/>
              </w:rPr>
              <w:t xml:space="preserve">Наименование получателя: УФК по Нижегородской области (Музей-заповедник «Музей обороны </w:t>
            </w:r>
            <w:proofErr w:type="gramStart"/>
            <w:r w:rsidRPr="0072217F">
              <w:rPr>
                <w:sz w:val="18"/>
                <w:szCs w:val="18"/>
              </w:rPr>
              <w:t xml:space="preserve">Севастополя» </w:t>
            </w:r>
            <w:r w:rsidR="00783091">
              <w:rPr>
                <w:sz w:val="18"/>
                <w:szCs w:val="18"/>
              </w:rPr>
              <w:t xml:space="preserve">  </w:t>
            </w:r>
            <w:proofErr w:type="gramEnd"/>
            <w:r w:rsidR="00783091">
              <w:rPr>
                <w:sz w:val="18"/>
                <w:szCs w:val="18"/>
              </w:rPr>
              <w:t xml:space="preserve">                      </w:t>
            </w:r>
            <w:r w:rsidRPr="0072217F">
              <w:rPr>
                <w:sz w:val="18"/>
                <w:szCs w:val="18"/>
              </w:rPr>
              <w:t>л/с 20746В02350)</w:t>
            </w:r>
          </w:p>
          <w:p w:rsidR="005953D3" w:rsidRPr="0072217F" w:rsidRDefault="005953D3" w:rsidP="0072217F">
            <w:pPr>
              <w:rPr>
                <w:sz w:val="18"/>
                <w:szCs w:val="18"/>
                <w:lang w:val="en-US"/>
              </w:rPr>
            </w:pPr>
            <w:r w:rsidRPr="0072217F">
              <w:rPr>
                <w:sz w:val="18"/>
                <w:szCs w:val="18"/>
                <w:lang w:val="en-US"/>
              </w:rPr>
              <w:t xml:space="preserve">E-mail: </w:t>
            </w:r>
            <w:r w:rsidRPr="0072217F">
              <w:rPr>
                <w:sz w:val="18"/>
                <w:szCs w:val="18"/>
                <w:u w:val="single"/>
                <w:lang w:val="en-US"/>
              </w:rPr>
              <w:t>sevmuseum@mail.ru</w:t>
            </w:r>
          </w:p>
          <w:p w:rsidR="005953D3" w:rsidRPr="0072217F" w:rsidRDefault="005953D3" w:rsidP="0072217F">
            <w:pPr>
              <w:rPr>
                <w:sz w:val="18"/>
                <w:szCs w:val="18"/>
                <w:lang w:val="en-US"/>
              </w:rPr>
            </w:pPr>
            <w:r w:rsidRPr="0072217F">
              <w:rPr>
                <w:sz w:val="18"/>
                <w:szCs w:val="18"/>
              </w:rPr>
              <w:t>Телефон</w:t>
            </w:r>
            <w:r w:rsidRPr="0072217F">
              <w:rPr>
                <w:sz w:val="18"/>
                <w:szCs w:val="18"/>
                <w:lang w:val="en-US"/>
              </w:rPr>
              <w:t xml:space="preserve">: + 7 (8692) 222-111 </w:t>
            </w:r>
          </w:p>
          <w:p w:rsidR="005953D3" w:rsidRPr="002613F5" w:rsidRDefault="005953D3" w:rsidP="0072217F">
            <w:pPr>
              <w:pStyle w:val="a4"/>
              <w:spacing w:after="0"/>
              <w:rPr>
                <w:b/>
                <w:sz w:val="16"/>
                <w:szCs w:val="16"/>
              </w:rPr>
            </w:pPr>
          </w:p>
          <w:p w:rsidR="005953D3" w:rsidRPr="0072217F" w:rsidRDefault="005953D3" w:rsidP="0072217F">
            <w:pPr>
              <w:rPr>
                <w:b/>
                <w:sz w:val="18"/>
                <w:szCs w:val="18"/>
              </w:rPr>
            </w:pPr>
            <w:r w:rsidRPr="0072217F">
              <w:rPr>
                <w:b/>
                <w:sz w:val="18"/>
                <w:szCs w:val="18"/>
              </w:rPr>
              <w:t>Заместитель директора по безопасности</w:t>
            </w:r>
          </w:p>
          <w:p w:rsidR="005953D3" w:rsidRPr="0072217F" w:rsidRDefault="005953D3" w:rsidP="0072217F">
            <w:pPr>
              <w:rPr>
                <w:b/>
                <w:sz w:val="10"/>
                <w:szCs w:val="10"/>
              </w:rPr>
            </w:pPr>
          </w:p>
          <w:p w:rsidR="005953D3" w:rsidRPr="00AC41A2" w:rsidRDefault="005953D3" w:rsidP="0072217F">
            <w:pPr>
              <w:rPr>
                <w:b/>
                <w:sz w:val="18"/>
                <w:szCs w:val="18"/>
              </w:rPr>
            </w:pPr>
            <w:r>
              <w:rPr>
                <w:b/>
              </w:rPr>
              <w:t xml:space="preserve">_________________________ </w:t>
            </w:r>
            <w:r w:rsidRPr="0072217F">
              <w:rPr>
                <w:b/>
                <w:sz w:val="18"/>
                <w:szCs w:val="18"/>
              </w:rPr>
              <w:t>М.В. Пасечный</w:t>
            </w:r>
          </w:p>
        </w:tc>
      </w:tr>
    </w:tbl>
    <w:p w:rsidR="006A72F1" w:rsidRDefault="006A72F1" w:rsidP="00857537">
      <w:pPr>
        <w:ind w:firstLine="567"/>
        <w:jc w:val="both"/>
        <w:rPr>
          <w:sz w:val="22"/>
          <w:szCs w:val="22"/>
        </w:rPr>
      </w:pPr>
    </w:p>
    <w:p w:rsidR="006A72F1" w:rsidRDefault="006A72F1" w:rsidP="00857537">
      <w:pPr>
        <w:ind w:firstLine="567"/>
        <w:jc w:val="both"/>
        <w:rPr>
          <w:sz w:val="22"/>
          <w:szCs w:val="22"/>
        </w:rPr>
      </w:pPr>
    </w:p>
    <w:p w:rsidR="00783091" w:rsidRDefault="00783091" w:rsidP="00B83DE3">
      <w:pPr>
        <w:pStyle w:val="ConsPlusNonformat"/>
        <w:widowControl/>
        <w:ind w:left="6521"/>
        <w:rPr>
          <w:rFonts w:ascii="Times New Roman" w:hAnsi="Times New Roman" w:cs="Times New Roman"/>
          <w:b/>
          <w:bCs/>
        </w:rPr>
      </w:pPr>
    </w:p>
    <w:p w:rsidR="00B83DE3" w:rsidRPr="00475AAB" w:rsidRDefault="00B83DE3" w:rsidP="00B83DE3">
      <w:pPr>
        <w:pStyle w:val="ConsPlusNonformat"/>
        <w:widowControl/>
        <w:ind w:left="6521"/>
        <w:rPr>
          <w:rFonts w:ascii="Times New Roman" w:hAnsi="Times New Roman" w:cs="Times New Roman"/>
          <w:b/>
          <w:bCs/>
          <w:lang w:val="ru-RU"/>
        </w:rPr>
      </w:pPr>
      <w:proofErr w:type="spellStart"/>
      <w:r w:rsidRPr="00475AAB">
        <w:rPr>
          <w:rFonts w:ascii="Times New Roman" w:hAnsi="Times New Roman" w:cs="Times New Roman"/>
          <w:b/>
          <w:bCs/>
        </w:rPr>
        <w:t>Приложение</w:t>
      </w:r>
      <w:proofErr w:type="spellEnd"/>
      <w:r w:rsidRPr="00475AAB">
        <w:rPr>
          <w:rFonts w:ascii="Times New Roman" w:hAnsi="Times New Roman" w:cs="Times New Roman"/>
          <w:b/>
          <w:bCs/>
        </w:rPr>
        <w:t xml:space="preserve"> № </w:t>
      </w:r>
      <w:r>
        <w:rPr>
          <w:rFonts w:ascii="Times New Roman" w:hAnsi="Times New Roman" w:cs="Times New Roman"/>
          <w:b/>
          <w:bCs/>
          <w:lang w:val="ru-RU"/>
        </w:rPr>
        <w:t>2</w:t>
      </w:r>
    </w:p>
    <w:p w:rsidR="00B83DE3" w:rsidRPr="00475AAB" w:rsidRDefault="00B83DE3" w:rsidP="00B83DE3">
      <w:pPr>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sidRPr="00B83DE3">
        <w:rPr>
          <w:b/>
        </w:rPr>
        <w:t>02-09</w:t>
      </w:r>
      <w:r w:rsidRPr="00475AAB">
        <w:rPr>
          <w:b/>
        </w:rPr>
        <w:t>-2026/Р</w:t>
      </w:r>
    </w:p>
    <w:p w:rsidR="00B83DE3" w:rsidRPr="00475AAB" w:rsidRDefault="00B83DE3" w:rsidP="00B83DE3">
      <w:pPr>
        <w:ind w:firstLine="6521"/>
        <w:jc w:val="both"/>
        <w:rPr>
          <w:b/>
          <w:bCs/>
        </w:rPr>
      </w:pPr>
      <w:r w:rsidRPr="00475AAB">
        <w:rPr>
          <w:b/>
          <w:bCs/>
        </w:rPr>
        <w:t>от «_____» __________ 2026 г.</w:t>
      </w:r>
    </w:p>
    <w:p w:rsidR="00B83DE3" w:rsidRPr="009F3AE9" w:rsidRDefault="00B83DE3" w:rsidP="00B83DE3">
      <w:pPr>
        <w:ind w:left="6521"/>
        <w:jc w:val="both"/>
        <w:rPr>
          <w:bCs/>
          <w:sz w:val="18"/>
          <w:szCs w:val="18"/>
        </w:rPr>
      </w:pPr>
    </w:p>
    <w:p w:rsidR="00B83DE3" w:rsidRDefault="00B83DE3" w:rsidP="00B83DE3">
      <w:pPr>
        <w:jc w:val="center"/>
        <w:rPr>
          <w:b/>
          <w:bCs/>
          <w:sz w:val="24"/>
          <w:szCs w:val="24"/>
        </w:rPr>
      </w:pPr>
    </w:p>
    <w:p w:rsidR="00B83DE3" w:rsidRDefault="00B83DE3" w:rsidP="00B83DE3">
      <w:pPr>
        <w:jc w:val="center"/>
        <w:rPr>
          <w:b/>
          <w:bCs/>
          <w:sz w:val="24"/>
          <w:szCs w:val="24"/>
        </w:rPr>
      </w:pPr>
    </w:p>
    <w:p w:rsidR="00B83DE3" w:rsidRPr="009F3AE9" w:rsidRDefault="00B83DE3" w:rsidP="00B83DE3">
      <w:pPr>
        <w:jc w:val="center"/>
        <w:rPr>
          <w:b/>
          <w:bCs/>
          <w:sz w:val="24"/>
          <w:szCs w:val="24"/>
        </w:rPr>
      </w:pPr>
      <w:r w:rsidRPr="009F3AE9">
        <w:rPr>
          <w:b/>
          <w:bCs/>
          <w:sz w:val="24"/>
          <w:szCs w:val="24"/>
        </w:rPr>
        <w:t xml:space="preserve">СПЕЦИФИКАЦИЯ </w:t>
      </w:r>
    </w:p>
    <w:p w:rsidR="00B83DE3" w:rsidRPr="009F3AE9" w:rsidRDefault="00B83DE3" w:rsidP="00B83DE3">
      <w:pPr>
        <w:jc w:val="center"/>
        <w:rPr>
          <w:b/>
          <w:bCs/>
          <w:sz w:val="24"/>
          <w:szCs w:val="24"/>
        </w:rPr>
      </w:pPr>
    </w:p>
    <w:p w:rsidR="00B83DE3" w:rsidRDefault="00B83DE3" w:rsidP="00B83DE3">
      <w:pPr>
        <w:jc w:val="both"/>
        <w:rPr>
          <w:sz w:val="24"/>
          <w:szCs w:val="24"/>
        </w:rPr>
      </w:pPr>
      <w:r w:rsidRPr="009F3AE9">
        <w:rPr>
          <w:sz w:val="24"/>
          <w:szCs w:val="24"/>
        </w:rPr>
        <w:t>г. Севастополь</w:t>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r>
      <w:r w:rsidRPr="009F3AE9">
        <w:rPr>
          <w:sz w:val="24"/>
          <w:szCs w:val="24"/>
        </w:rPr>
        <w:tab/>
        <w:t xml:space="preserve">             </w:t>
      </w:r>
      <w:proofErr w:type="gramStart"/>
      <w:r w:rsidRPr="009F3AE9">
        <w:rPr>
          <w:sz w:val="24"/>
          <w:szCs w:val="24"/>
        </w:rPr>
        <w:t xml:space="preserve">   «</w:t>
      </w:r>
      <w:proofErr w:type="gramEnd"/>
      <w:r w:rsidRPr="009F3AE9">
        <w:rPr>
          <w:sz w:val="24"/>
          <w:szCs w:val="24"/>
        </w:rPr>
        <w:t>_____» __________ 2025 г.</w:t>
      </w:r>
    </w:p>
    <w:p w:rsidR="00B83DE3" w:rsidRPr="009F3AE9" w:rsidRDefault="00B83DE3" w:rsidP="00B83DE3">
      <w:pPr>
        <w:jc w:val="both"/>
        <w:rPr>
          <w:sz w:val="24"/>
          <w:szCs w:val="24"/>
        </w:rPr>
      </w:pPr>
    </w:p>
    <w:tbl>
      <w:tblPr>
        <w:tblW w:w="5019" w:type="pct"/>
        <w:tblInd w:w="-147" w:type="dxa"/>
        <w:tblLayout w:type="fixed"/>
        <w:tblLook w:val="0000" w:firstRow="0" w:lastRow="0" w:firstColumn="0" w:lastColumn="0" w:noHBand="0" w:noVBand="0"/>
      </w:tblPr>
      <w:tblGrid>
        <w:gridCol w:w="570"/>
        <w:gridCol w:w="3276"/>
        <w:gridCol w:w="1661"/>
        <w:gridCol w:w="833"/>
        <w:gridCol w:w="834"/>
        <w:gridCol w:w="1247"/>
        <w:gridCol w:w="1247"/>
      </w:tblGrid>
      <w:tr w:rsidR="00B83DE3" w:rsidRPr="00B83DE3" w:rsidTr="00332042">
        <w:trPr>
          <w:trHeight w:val="77"/>
        </w:trPr>
        <w:tc>
          <w:tcPr>
            <w:tcW w:w="579" w:type="dxa"/>
            <w:tcBorders>
              <w:top w:val="single" w:sz="4" w:space="0" w:color="000000"/>
              <w:left w:val="single" w:sz="4" w:space="0" w:color="000000"/>
              <w:bottom w:val="single" w:sz="4" w:space="0" w:color="000000"/>
            </w:tcBorders>
            <w:shd w:val="clear" w:color="auto" w:fill="auto"/>
            <w:vAlign w:val="center"/>
          </w:tcPr>
          <w:p w:rsidR="00B83DE3" w:rsidRPr="00B83DE3" w:rsidRDefault="00B83DE3" w:rsidP="002C7E7A">
            <w:pPr>
              <w:snapToGrid w:val="0"/>
              <w:jc w:val="center"/>
              <w:rPr>
                <w:sz w:val="18"/>
                <w:szCs w:val="18"/>
              </w:rPr>
            </w:pPr>
            <w:r w:rsidRPr="00B83DE3">
              <w:rPr>
                <w:b/>
                <w:bCs/>
                <w:sz w:val="18"/>
                <w:szCs w:val="18"/>
              </w:rPr>
              <w:t>№ п/п</w:t>
            </w:r>
          </w:p>
        </w:tc>
        <w:tc>
          <w:tcPr>
            <w:tcW w:w="3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3DE3" w:rsidRPr="00B83DE3" w:rsidRDefault="00B83DE3" w:rsidP="002C7E7A">
            <w:pPr>
              <w:jc w:val="center"/>
              <w:rPr>
                <w:sz w:val="18"/>
                <w:szCs w:val="18"/>
              </w:rPr>
            </w:pPr>
            <w:r w:rsidRPr="00B83DE3">
              <w:rPr>
                <w:b/>
                <w:sz w:val="18"/>
                <w:szCs w:val="18"/>
              </w:rPr>
              <w:t xml:space="preserve">Наименование товара, </w:t>
            </w:r>
            <w:r w:rsidRPr="00B83DE3">
              <w:rPr>
                <w:b/>
                <w:bCs/>
                <w:sz w:val="18"/>
                <w:szCs w:val="18"/>
              </w:rPr>
              <w:t xml:space="preserve">товарный знак, </w:t>
            </w:r>
            <w:r w:rsidRPr="00B83DE3">
              <w:rPr>
                <w:b/>
                <w:sz w:val="18"/>
                <w:szCs w:val="18"/>
              </w:rPr>
              <w:t xml:space="preserve">страна происхождения товара </w:t>
            </w:r>
          </w:p>
        </w:tc>
        <w:tc>
          <w:tcPr>
            <w:tcW w:w="1701" w:type="dxa"/>
            <w:tcBorders>
              <w:top w:val="single" w:sz="4" w:space="0" w:color="000000"/>
              <w:left w:val="single" w:sz="4" w:space="0" w:color="000000"/>
              <w:bottom w:val="single" w:sz="4" w:space="0" w:color="000000"/>
            </w:tcBorders>
            <w:shd w:val="clear" w:color="auto" w:fill="auto"/>
            <w:vAlign w:val="center"/>
          </w:tcPr>
          <w:p w:rsidR="00B83DE3" w:rsidRPr="00B83DE3" w:rsidRDefault="00B83DE3" w:rsidP="002C7E7A">
            <w:pPr>
              <w:jc w:val="center"/>
              <w:rPr>
                <w:sz w:val="18"/>
                <w:szCs w:val="18"/>
              </w:rPr>
            </w:pPr>
            <w:r w:rsidRPr="00B83DE3">
              <w:rPr>
                <w:b/>
                <w:sz w:val="18"/>
                <w:szCs w:val="18"/>
              </w:rPr>
              <w:t>Описание характеристики товара</w:t>
            </w:r>
          </w:p>
        </w:tc>
        <w:tc>
          <w:tcPr>
            <w:tcW w:w="850" w:type="dxa"/>
            <w:tcBorders>
              <w:top w:val="single" w:sz="4" w:space="0" w:color="000000"/>
              <w:left w:val="single" w:sz="4" w:space="0" w:color="000000"/>
              <w:bottom w:val="single" w:sz="4" w:space="0" w:color="000000"/>
            </w:tcBorders>
            <w:shd w:val="clear" w:color="auto" w:fill="auto"/>
            <w:vAlign w:val="center"/>
          </w:tcPr>
          <w:p w:rsidR="00B83DE3" w:rsidRPr="00B83DE3" w:rsidRDefault="00B83DE3" w:rsidP="002C7E7A">
            <w:pPr>
              <w:snapToGrid w:val="0"/>
              <w:jc w:val="center"/>
              <w:rPr>
                <w:sz w:val="18"/>
                <w:szCs w:val="18"/>
              </w:rPr>
            </w:pPr>
            <w:r w:rsidRPr="00B83DE3">
              <w:rPr>
                <w:b/>
                <w:bCs/>
                <w:sz w:val="18"/>
                <w:szCs w:val="18"/>
              </w:rPr>
              <w:t>Ед. изм.</w:t>
            </w:r>
          </w:p>
        </w:tc>
        <w:tc>
          <w:tcPr>
            <w:tcW w:w="851" w:type="dxa"/>
            <w:tcBorders>
              <w:top w:val="single" w:sz="4" w:space="0" w:color="000000"/>
              <w:left w:val="single" w:sz="4" w:space="0" w:color="000000"/>
              <w:bottom w:val="single" w:sz="4" w:space="0" w:color="000000"/>
            </w:tcBorders>
            <w:shd w:val="clear" w:color="auto" w:fill="auto"/>
            <w:vAlign w:val="center"/>
          </w:tcPr>
          <w:p w:rsidR="00B83DE3" w:rsidRPr="00B83DE3" w:rsidRDefault="00B83DE3" w:rsidP="002C7E7A">
            <w:pPr>
              <w:snapToGrid w:val="0"/>
              <w:jc w:val="center"/>
              <w:rPr>
                <w:sz w:val="18"/>
                <w:szCs w:val="18"/>
              </w:rPr>
            </w:pPr>
            <w:r w:rsidRPr="00B83DE3">
              <w:rPr>
                <w:b/>
                <w:bCs/>
                <w:sz w:val="18"/>
                <w:szCs w:val="18"/>
              </w:rPr>
              <w:t xml:space="preserve">Кол-во </w:t>
            </w:r>
          </w:p>
        </w:tc>
        <w:tc>
          <w:tcPr>
            <w:tcW w:w="1276" w:type="dxa"/>
            <w:tcBorders>
              <w:top w:val="single" w:sz="4" w:space="0" w:color="000000"/>
              <w:left w:val="single" w:sz="4" w:space="0" w:color="000000"/>
              <w:bottom w:val="single" w:sz="4" w:space="0" w:color="000000"/>
            </w:tcBorders>
            <w:shd w:val="clear" w:color="auto" w:fill="auto"/>
            <w:vAlign w:val="center"/>
          </w:tcPr>
          <w:p w:rsidR="00B83DE3" w:rsidRPr="00B83DE3" w:rsidRDefault="00B83DE3" w:rsidP="002C7E7A">
            <w:pPr>
              <w:snapToGrid w:val="0"/>
              <w:jc w:val="center"/>
              <w:rPr>
                <w:sz w:val="18"/>
                <w:szCs w:val="18"/>
              </w:rPr>
            </w:pPr>
            <w:r w:rsidRPr="00B83DE3">
              <w:rPr>
                <w:b/>
                <w:bCs/>
                <w:sz w:val="18"/>
                <w:szCs w:val="18"/>
              </w:rPr>
              <w:t>Цена за ед., руб.</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3DE3" w:rsidRPr="00B83DE3" w:rsidRDefault="00B83DE3" w:rsidP="002C7E7A">
            <w:pPr>
              <w:snapToGrid w:val="0"/>
              <w:jc w:val="center"/>
              <w:rPr>
                <w:sz w:val="18"/>
                <w:szCs w:val="18"/>
              </w:rPr>
            </w:pPr>
            <w:proofErr w:type="gramStart"/>
            <w:r w:rsidRPr="00B83DE3">
              <w:rPr>
                <w:b/>
                <w:bCs/>
                <w:sz w:val="18"/>
                <w:szCs w:val="18"/>
              </w:rPr>
              <w:t xml:space="preserve">Сумма,   </w:t>
            </w:r>
            <w:proofErr w:type="gramEnd"/>
            <w:r w:rsidRPr="00B83DE3">
              <w:rPr>
                <w:b/>
                <w:bCs/>
                <w:sz w:val="18"/>
                <w:szCs w:val="18"/>
              </w:rPr>
              <w:t xml:space="preserve">         руб.</w:t>
            </w:r>
          </w:p>
        </w:tc>
      </w:tr>
      <w:tr w:rsidR="00B83DE3" w:rsidRPr="00B83DE3" w:rsidTr="00332042">
        <w:trPr>
          <w:trHeight w:val="77"/>
        </w:trPr>
        <w:tc>
          <w:tcPr>
            <w:tcW w:w="579" w:type="dxa"/>
            <w:tcBorders>
              <w:left w:val="single" w:sz="4" w:space="0" w:color="000000"/>
              <w:bottom w:val="single" w:sz="4" w:space="0" w:color="000000"/>
            </w:tcBorders>
            <w:shd w:val="clear" w:color="auto" w:fill="auto"/>
          </w:tcPr>
          <w:p w:rsidR="00B83DE3" w:rsidRPr="00B83DE3" w:rsidRDefault="00B83DE3" w:rsidP="002C7E7A">
            <w:pPr>
              <w:snapToGrid w:val="0"/>
              <w:jc w:val="center"/>
              <w:rPr>
                <w:bCs/>
              </w:rPr>
            </w:pPr>
            <w:r w:rsidRPr="00B83DE3">
              <w:rPr>
                <w:bCs/>
              </w:rPr>
              <w:t>1.</w:t>
            </w:r>
          </w:p>
        </w:tc>
        <w:tc>
          <w:tcPr>
            <w:tcW w:w="3362" w:type="dxa"/>
            <w:tcBorders>
              <w:left w:val="single" w:sz="4" w:space="0" w:color="000000"/>
              <w:bottom w:val="single" w:sz="4" w:space="0" w:color="000000"/>
              <w:right w:val="single" w:sz="4" w:space="0" w:color="000000"/>
            </w:tcBorders>
            <w:shd w:val="clear" w:color="auto" w:fill="auto"/>
          </w:tcPr>
          <w:p w:rsidR="00B83DE3" w:rsidRPr="00B83DE3" w:rsidRDefault="00B83DE3" w:rsidP="00B83DE3">
            <w:r w:rsidRPr="00B83DE3">
              <w:t xml:space="preserve">Работы по обслуживанию дизель-генераторной установки </w:t>
            </w:r>
            <w:r w:rsidRPr="00B83DE3">
              <w:rPr>
                <w:lang w:val="en-US"/>
              </w:rPr>
              <w:t>MOTOR</w:t>
            </w:r>
            <w:r w:rsidRPr="00B83DE3">
              <w:t xml:space="preserve"> АД200-Т400</w:t>
            </w:r>
          </w:p>
          <w:p w:rsidR="00B83DE3" w:rsidRPr="00B83DE3" w:rsidRDefault="00B83DE3" w:rsidP="00B83DE3">
            <w:pPr>
              <w:snapToGrid w:val="0"/>
              <w:rPr>
                <w:bCs/>
              </w:rPr>
            </w:pPr>
          </w:p>
        </w:tc>
        <w:tc>
          <w:tcPr>
            <w:tcW w:w="1701" w:type="dxa"/>
            <w:tcBorders>
              <w:top w:val="single" w:sz="4" w:space="0" w:color="000000"/>
              <w:left w:val="single" w:sz="4" w:space="0" w:color="000000"/>
              <w:bottom w:val="single" w:sz="4" w:space="0" w:color="000000"/>
            </w:tcBorders>
            <w:shd w:val="clear" w:color="auto" w:fill="auto"/>
          </w:tcPr>
          <w:p w:rsidR="00B83DE3" w:rsidRPr="00B83DE3" w:rsidRDefault="00B83DE3" w:rsidP="002C7E7A">
            <w:pPr>
              <w:snapToGrid w:val="0"/>
              <w:rPr>
                <w:bCs/>
                <w:sz w:val="18"/>
                <w:szCs w:val="18"/>
              </w:rPr>
            </w:pPr>
            <w:r w:rsidRPr="00B83DE3">
              <w:rPr>
                <w:bCs/>
                <w:sz w:val="18"/>
                <w:szCs w:val="18"/>
              </w:rPr>
              <w:t xml:space="preserve">Указаны в </w:t>
            </w:r>
            <w:proofErr w:type="spellStart"/>
            <w:proofErr w:type="gramStart"/>
            <w:r w:rsidRPr="00B83DE3">
              <w:rPr>
                <w:bCs/>
                <w:sz w:val="18"/>
                <w:szCs w:val="18"/>
              </w:rPr>
              <w:t>техни-ческом</w:t>
            </w:r>
            <w:proofErr w:type="spellEnd"/>
            <w:proofErr w:type="gramEnd"/>
            <w:r w:rsidRPr="00B83DE3">
              <w:rPr>
                <w:bCs/>
                <w:sz w:val="18"/>
                <w:szCs w:val="18"/>
              </w:rPr>
              <w:t xml:space="preserve"> задании</w:t>
            </w:r>
          </w:p>
        </w:tc>
        <w:tc>
          <w:tcPr>
            <w:tcW w:w="850" w:type="dxa"/>
            <w:tcBorders>
              <w:left w:val="single" w:sz="4" w:space="0" w:color="000000"/>
              <w:bottom w:val="single" w:sz="4" w:space="0" w:color="000000"/>
            </w:tcBorders>
            <w:shd w:val="clear" w:color="auto" w:fill="auto"/>
          </w:tcPr>
          <w:p w:rsidR="00B83DE3" w:rsidRPr="00B83DE3" w:rsidRDefault="00B83DE3" w:rsidP="002C7E7A">
            <w:pPr>
              <w:snapToGrid w:val="0"/>
              <w:jc w:val="center"/>
              <w:rPr>
                <w:bCs/>
              </w:rPr>
            </w:pPr>
            <w:proofErr w:type="spellStart"/>
            <w:r w:rsidRPr="00B83DE3">
              <w:rPr>
                <w:bCs/>
              </w:rPr>
              <w:t>усл</w:t>
            </w:r>
            <w:proofErr w:type="spellEnd"/>
            <w:r w:rsidRPr="00B83DE3">
              <w:rPr>
                <w:bCs/>
              </w:rPr>
              <w:t>. ед.</w:t>
            </w:r>
          </w:p>
        </w:tc>
        <w:tc>
          <w:tcPr>
            <w:tcW w:w="851" w:type="dxa"/>
            <w:tcBorders>
              <w:left w:val="single" w:sz="4" w:space="0" w:color="000000"/>
              <w:bottom w:val="single" w:sz="4" w:space="0" w:color="000000"/>
            </w:tcBorders>
            <w:shd w:val="clear" w:color="auto" w:fill="auto"/>
          </w:tcPr>
          <w:p w:rsidR="00B83DE3" w:rsidRPr="00B83DE3" w:rsidRDefault="00B83DE3" w:rsidP="002C7E7A">
            <w:pPr>
              <w:jc w:val="center"/>
            </w:pPr>
            <w:r w:rsidRPr="00B83DE3">
              <w:t>1</w:t>
            </w:r>
          </w:p>
        </w:tc>
        <w:tc>
          <w:tcPr>
            <w:tcW w:w="1276" w:type="dxa"/>
            <w:tcBorders>
              <w:left w:val="single" w:sz="4" w:space="0" w:color="000000"/>
              <w:bottom w:val="single" w:sz="4" w:space="0" w:color="000000"/>
            </w:tcBorders>
            <w:shd w:val="clear" w:color="auto" w:fill="auto"/>
          </w:tcPr>
          <w:p w:rsidR="00B83DE3" w:rsidRPr="00B83DE3" w:rsidRDefault="00332042" w:rsidP="002C7E7A">
            <w:pPr>
              <w:snapToGrid w:val="0"/>
              <w:jc w:val="center"/>
              <w:rPr>
                <w:bCs/>
              </w:rPr>
            </w:pPr>
            <w:r>
              <w:rPr>
                <w:bCs/>
              </w:rPr>
              <w:t>139 833,33</w:t>
            </w:r>
          </w:p>
        </w:tc>
        <w:tc>
          <w:tcPr>
            <w:tcW w:w="1275" w:type="dxa"/>
            <w:tcBorders>
              <w:left w:val="single" w:sz="4" w:space="0" w:color="000000"/>
              <w:bottom w:val="single" w:sz="4" w:space="0" w:color="000000"/>
              <w:right w:val="single" w:sz="4" w:space="0" w:color="000000"/>
            </w:tcBorders>
            <w:shd w:val="clear" w:color="auto" w:fill="auto"/>
          </w:tcPr>
          <w:p w:rsidR="00B83DE3" w:rsidRPr="00B83DE3" w:rsidRDefault="00332042" w:rsidP="002C7E7A">
            <w:pPr>
              <w:snapToGrid w:val="0"/>
              <w:jc w:val="center"/>
              <w:rPr>
                <w:bCs/>
              </w:rPr>
            </w:pPr>
            <w:r>
              <w:rPr>
                <w:bCs/>
              </w:rPr>
              <w:t>139 833,33</w:t>
            </w:r>
          </w:p>
        </w:tc>
      </w:tr>
      <w:tr w:rsidR="00B83DE3" w:rsidRPr="006345B3" w:rsidTr="00332042">
        <w:trPr>
          <w:trHeight w:val="64"/>
        </w:trPr>
        <w:tc>
          <w:tcPr>
            <w:tcW w:w="8619" w:type="dxa"/>
            <w:gridSpan w:val="6"/>
            <w:tcBorders>
              <w:left w:val="single" w:sz="4" w:space="0" w:color="000000"/>
              <w:bottom w:val="single" w:sz="4" w:space="0" w:color="000000"/>
            </w:tcBorders>
            <w:shd w:val="clear" w:color="auto" w:fill="auto"/>
          </w:tcPr>
          <w:p w:rsidR="00B83DE3" w:rsidRPr="00010491" w:rsidRDefault="00B83DE3" w:rsidP="002C7E7A">
            <w:pPr>
              <w:pStyle w:val="a4"/>
              <w:ind w:right="142"/>
              <w:jc w:val="right"/>
              <w:rPr>
                <w:b/>
                <w:szCs w:val="18"/>
                <w:lang w:val="ru-RU"/>
              </w:rPr>
            </w:pPr>
            <w:r w:rsidRPr="00010491">
              <w:rPr>
                <w:b/>
                <w:szCs w:val="18"/>
                <w:lang w:val="ru-RU"/>
              </w:rPr>
              <w:t>Итого:</w:t>
            </w:r>
          </w:p>
        </w:tc>
        <w:tc>
          <w:tcPr>
            <w:tcW w:w="1275" w:type="dxa"/>
            <w:tcBorders>
              <w:left w:val="single" w:sz="4" w:space="0" w:color="000000"/>
              <w:bottom w:val="single" w:sz="4" w:space="0" w:color="000000"/>
              <w:right w:val="single" w:sz="4" w:space="0" w:color="000000"/>
            </w:tcBorders>
            <w:shd w:val="clear" w:color="auto" w:fill="auto"/>
            <w:vAlign w:val="center"/>
          </w:tcPr>
          <w:p w:rsidR="00B83DE3" w:rsidRPr="00010491" w:rsidRDefault="00332042" w:rsidP="00332042">
            <w:pPr>
              <w:snapToGrid w:val="0"/>
              <w:jc w:val="center"/>
              <w:rPr>
                <w:rFonts w:eastAsia="Segoe UI"/>
                <w:b/>
                <w:kern w:val="2"/>
                <w:sz w:val="18"/>
                <w:szCs w:val="18"/>
                <w:lang w:bidi="hi-IN"/>
              </w:rPr>
            </w:pPr>
            <w:r>
              <w:rPr>
                <w:rFonts w:eastAsia="Segoe UI"/>
                <w:b/>
                <w:kern w:val="2"/>
                <w:sz w:val="18"/>
                <w:szCs w:val="18"/>
                <w:lang w:bidi="hi-IN"/>
              </w:rPr>
              <w:t>139 833</w:t>
            </w:r>
            <w:r w:rsidR="00B83DE3">
              <w:rPr>
                <w:rFonts w:eastAsia="Segoe UI"/>
                <w:b/>
                <w:kern w:val="2"/>
                <w:sz w:val="18"/>
                <w:szCs w:val="18"/>
                <w:lang w:bidi="hi-IN"/>
              </w:rPr>
              <w:t>,</w:t>
            </w:r>
            <w:r>
              <w:rPr>
                <w:rFonts w:eastAsia="Segoe UI"/>
                <w:b/>
                <w:kern w:val="2"/>
                <w:sz w:val="18"/>
                <w:szCs w:val="18"/>
                <w:lang w:bidi="hi-IN"/>
              </w:rPr>
              <w:t>33</w:t>
            </w:r>
          </w:p>
        </w:tc>
      </w:tr>
      <w:tr w:rsidR="00B83DE3" w:rsidRPr="006345B3" w:rsidTr="00332042">
        <w:trPr>
          <w:trHeight w:val="64"/>
        </w:trPr>
        <w:tc>
          <w:tcPr>
            <w:tcW w:w="8619" w:type="dxa"/>
            <w:gridSpan w:val="6"/>
            <w:tcBorders>
              <w:left w:val="single" w:sz="4" w:space="0" w:color="000000"/>
              <w:bottom w:val="single" w:sz="4" w:space="0" w:color="000000"/>
            </w:tcBorders>
            <w:shd w:val="clear" w:color="auto" w:fill="auto"/>
          </w:tcPr>
          <w:p w:rsidR="00B83DE3" w:rsidRPr="00010491" w:rsidRDefault="00B83DE3" w:rsidP="002C7E7A">
            <w:pPr>
              <w:pStyle w:val="a4"/>
              <w:ind w:right="142"/>
              <w:jc w:val="right"/>
              <w:rPr>
                <w:szCs w:val="18"/>
                <w:lang w:val="ru-RU"/>
              </w:rPr>
            </w:pPr>
            <w:r w:rsidRPr="00010491">
              <w:rPr>
                <w:b/>
                <w:bCs/>
                <w:szCs w:val="18"/>
                <w:lang w:val="ru-RU"/>
              </w:rPr>
              <w:t>НДС:</w:t>
            </w:r>
          </w:p>
        </w:tc>
        <w:tc>
          <w:tcPr>
            <w:tcW w:w="1275" w:type="dxa"/>
            <w:tcBorders>
              <w:left w:val="single" w:sz="4" w:space="0" w:color="000000"/>
              <w:bottom w:val="single" w:sz="4" w:space="0" w:color="000000"/>
              <w:right w:val="single" w:sz="4" w:space="0" w:color="000000"/>
            </w:tcBorders>
            <w:shd w:val="clear" w:color="auto" w:fill="auto"/>
            <w:vAlign w:val="center"/>
          </w:tcPr>
          <w:p w:rsidR="00B83DE3" w:rsidRPr="00010491" w:rsidRDefault="00B83DE3" w:rsidP="002C7E7A">
            <w:pPr>
              <w:snapToGrid w:val="0"/>
              <w:jc w:val="center"/>
              <w:rPr>
                <w:rFonts w:eastAsia="Segoe UI"/>
                <w:b/>
                <w:kern w:val="2"/>
                <w:sz w:val="18"/>
                <w:szCs w:val="18"/>
                <w:lang w:bidi="hi-IN"/>
              </w:rPr>
            </w:pPr>
          </w:p>
        </w:tc>
      </w:tr>
      <w:tr w:rsidR="00B83DE3" w:rsidRPr="006345B3" w:rsidTr="00332042">
        <w:trPr>
          <w:trHeight w:val="64"/>
        </w:trPr>
        <w:tc>
          <w:tcPr>
            <w:tcW w:w="8619" w:type="dxa"/>
            <w:gridSpan w:val="6"/>
            <w:tcBorders>
              <w:top w:val="single" w:sz="4" w:space="0" w:color="000000"/>
              <w:left w:val="single" w:sz="4" w:space="0" w:color="000000"/>
              <w:bottom w:val="single" w:sz="4" w:space="0" w:color="auto"/>
            </w:tcBorders>
            <w:shd w:val="clear" w:color="auto" w:fill="auto"/>
          </w:tcPr>
          <w:p w:rsidR="00B83DE3" w:rsidRPr="00010491" w:rsidRDefault="00B83DE3" w:rsidP="002C7E7A">
            <w:pPr>
              <w:pStyle w:val="a4"/>
              <w:ind w:right="142"/>
              <w:jc w:val="right"/>
              <w:rPr>
                <w:szCs w:val="18"/>
                <w:lang w:val="ru-RU"/>
              </w:rPr>
            </w:pPr>
            <w:r w:rsidRPr="00010491">
              <w:rPr>
                <w:b/>
                <w:bCs/>
                <w:szCs w:val="18"/>
                <w:lang w:val="ru-RU"/>
              </w:rPr>
              <w:t>Всего:</w:t>
            </w:r>
          </w:p>
        </w:tc>
        <w:tc>
          <w:tcPr>
            <w:tcW w:w="1275" w:type="dxa"/>
            <w:tcBorders>
              <w:top w:val="single" w:sz="4" w:space="0" w:color="000000"/>
              <w:left w:val="single" w:sz="4" w:space="0" w:color="000000"/>
              <w:bottom w:val="single" w:sz="4" w:space="0" w:color="auto"/>
              <w:right w:val="single" w:sz="4" w:space="0" w:color="000000"/>
            </w:tcBorders>
            <w:shd w:val="clear" w:color="auto" w:fill="auto"/>
            <w:vAlign w:val="center"/>
          </w:tcPr>
          <w:p w:rsidR="00B83DE3" w:rsidRPr="00010491" w:rsidRDefault="00332042" w:rsidP="002C7E7A">
            <w:pPr>
              <w:snapToGrid w:val="0"/>
              <w:jc w:val="center"/>
              <w:rPr>
                <w:rFonts w:eastAsia="Segoe UI"/>
                <w:b/>
                <w:kern w:val="2"/>
                <w:sz w:val="18"/>
                <w:szCs w:val="18"/>
                <w:lang w:bidi="hi-IN"/>
              </w:rPr>
            </w:pPr>
            <w:r>
              <w:rPr>
                <w:rFonts w:eastAsia="Segoe UI"/>
                <w:b/>
                <w:kern w:val="2"/>
                <w:sz w:val="18"/>
                <w:szCs w:val="18"/>
                <w:lang w:bidi="hi-IN"/>
              </w:rPr>
              <w:t>139 833,33</w:t>
            </w:r>
          </w:p>
        </w:tc>
      </w:tr>
    </w:tbl>
    <w:p w:rsidR="00675EF9" w:rsidRPr="00675EF9" w:rsidRDefault="00675EF9" w:rsidP="00B83DE3">
      <w:pPr>
        <w:tabs>
          <w:tab w:val="num" w:pos="-360"/>
          <w:tab w:val="num" w:pos="0"/>
        </w:tabs>
        <w:ind w:firstLine="567"/>
        <w:jc w:val="both"/>
        <w:rPr>
          <w:sz w:val="16"/>
          <w:szCs w:val="16"/>
        </w:rPr>
      </w:pPr>
    </w:p>
    <w:p w:rsidR="00B83DE3" w:rsidRPr="00675EF9" w:rsidRDefault="00B83DE3" w:rsidP="00B83DE3">
      <w:pPr>
        <w:tabs>
          <w:tab w:val="num" w:pos="-360"/>
          <w:tab w:val="num" w:pos="0"/>
        </w:tabs>
        <w:ind w:firstLine="567"/>
        <w:jc w:val="both"/>
        <w:rPr>
          <w:sz w:val="24"/>
          <w:szCs w:val="24"/>
        </w:rPr>
      </w:pPr>
      <w:r w:rsidRPr="00675EF9">
        <w:rPr>
          <w:sz w:val="24"/>
          <w:szCs w:val="24"/>
        </w:rPr>
        <w:t xml:space="preserve">Всего наименований 1, на сумму – </w:t>
      </w:r>
      <w:r w:rsidR="00332042" w:rsidRPr="00675EF9">
        <w:rPr>
          <w:iCs/>
          <w:sz w:val="24"/>
          <w:szCs w:val="24"/>
        </w:rPr>
        <w:t>139 833,33</w:t>
      </w:r>
      <w:r w:rsidRPr="00675EF9">
        <w:rPr>
          <w:iCs/>
          <w:sz w:val="24"/>
          <w:szCs w:val="24"/>
        </w:rPr>
        <w:t xml:space="preserve"> руб. (сто </w:t>
      </w:r>
      <w:r w:rsidR="00332042" w:rsidRPr="00675EF9">
        <w:rPr>
          <w:iCs/>
          <w:sz w:val="24"/>
          <w:szCs w:val="24"/>
        </w:rPr>
        <w:t>тридцать девять</w:t>
      </w:r>
      <w:r w:rsidRPr="00675EF9">
        <w:rPr>
          <w:iCs/>
          <w:sz w:val="24"/>
          <w:szCs w:val="24"/>
        </w:rPr>
        <w:t xml:space="preserve"> тысяч </w:t>
      </w:r>
      <w:r w:rsidR="00332042" w:rsidRPr="00675EF9">
        <w:rPr>
          <w:iCs/>
          <w:sz w:val="24"/>
          <w:szCs w:val="24"/>
        </w:rPr>
        <w:t xml:space="preserve">восемьсот тридцать три </w:t>
      </w:r>
      <w:r w:rsidRPr="00675EF9">
        <w:rPr>
          <w:iCs/>
          <w:sz w:val="24"/>
          <w:szCs w:val="24"/>
        </w:rPr>
        <w:t>рубл</w:t>
      </w:r>
      <w:r w:rsidR="00332042" w:rsidRPr="00675EF9">
        <w:rPr>
          <w:iCs/>
          <w:sz w:val="24"/>
          <w:szCs w:val="24"/>
        </w:rPr>
        <w:t>я</w:t>
      </w:r>
      <w:r w:rsidRPr="00675EF9">
        <w:rPr>
          <w:iCs/>
          <w:sz w:val="24"/>
          <w:szCs w:val="24"/>
        </w:rPr>
        <w:t xml:space="preserve"> </w:t>
      </w:r>
      <w:r w:rsidR="00332042" w:rsidRPr="00675EF9">
        <w:rPr>
          <w:iCs/>
          <w:sz w:val="24"/>
          <w:szCs w:val="24"/>
        </w:rPr>
        <w:t>33</w:t>
      </w:r>
      <w:r w:rsidRPr="00675EF9">
        <w:rPr>
          <w:iCs/>
          <w:sz w:val="24"/>
          <w:szCs w:val="24"/>
        </w:rPr>
        <w:t xml:space="preserve"> копе</w:t>
      </w:r>
      <w:r w:rsidR="00332042" w:rsidRPr="00675EF9">
        <w:rPr>
          <w:iCs/>
          <w:sz w:val="24"/>
          <w:szCs w:val="24"/>
        </w:rPr>
        <w:t>йки</w:t>
      </w:r>
      <w:r w:rsidRPr="00675EF9">
        <w:rPr>
          <w:iCs/>
          <w:sz w:val="24"/>
          <w:szCs w:val="24"/>
        </w:rPr>
        <w:t xml:space="preserve">), в том числе НДС </w:t>
      </w:r>
      <w:r w:rsidRPr="00675EF9">
        <w:rPr>
          <w:sz w:val="24"/>
          <w:szCs w:val="24"/>
        </w:rPr>
        <w:t xml:space="preserve">– </w:t>
      </w:r>
      <w:r w:rsidRPr="00675EF9">
        <w:rPr>
          <w:iCs/>
          <w:sz w:val="24"/>
          <w:szCs w:val="24"/>
        </w:rPr>
        <w:t xml:space="preserve">______ руб. (_________ рублей __ копеек) или </w:t>
      </w:r>
      <w:r w:rsidRPr="00675EF9">
        <w:rPr>
          <w:sz w:val="24"/>
          <w:szCs w:val="24"/>
        </w:rPr>
        <w:t xml:space="preserve">без НДС. </w:t>
      </w:r>
      <w:r w:rsidRPr="00675EF9">
        <w:rPr>
          <w:iCs/>
          <w:sz w:val="24"/>
          <w:szCs w:val="24"/>
        </w:rPr>
        <w:t xml:space="preserve">НДС не облагается </w:t>
      </w:r>
      <w:r w:rsidRPr="00675EF9">
        <w:rPr>
          <w:sz w:val="24"/>
          <w:szCs w:val="24"/>
        </w:rPr>
        <w:t>в соответствии со ст. _____ НК РФ.</w:t>
      </w:r>
    </w:p>
    <w:p w:rsidR="00B83DE3" w:rsidRDefault="00B83DE3" w:rsidP="00B83DE3">
      <w:pPr>
        <w:jc w:val="both"/>
        <w:rPr>
          <w:sz w:val="22"/>
          <w:szCs w:val="22"/>
        </w:rPr>
      </w:pPr>
    </w:p>
    <w:p w:rsidR="00B83DE3" w:rsidRDefault="00B83DE3" w:rsidP="00B83DE3">
      <w:pPr>
        <w:jc w:val="both"/>
        <w:rPr>
          <w:color w:val="0000FF"/>
        </w:rPr>
      </w:pPr>
    </w:p>
    <w:p w:rsidR="00B83DE3" w:rsidRDefault="00B83DE3" w:rsidP="00B83DE3">
      <w:pPr>
        <w:jc w:val="both"/>
        <w:rPr>
          <w:color w:val="0000FF"/>
        </w:rPr>
      </w:pPr>
    </w:p>
    <w:p w:rsidR="00B83DE3" w:rsidRDefault="00B83DE3" w:rsidP="00B83DE3">
      <w:pPr>
        <w:jc w:val="both"/>
        <w:rPr>
          <w:color w:val="0000FF"/>
        </w:rPr>
      </w:pPr>
    </w:p>
    <w:p w:rsidR="00B83DE3" w:rsidRDefault="00B83DE3" w:rsidP="00B83DE3">
      <w:pPr>
        <w:jc w:val="both"/>
        <w:rPr>
          <w:color w:val="0000FF"/>
        </w:rPr>
      </w:pPr>
    </w:p>
    <w:p w:rsidR="00B83DE3" w:rsidRDefault="00B83DE3" w:rsidP="00B83DE3">
      <w:pPr>
        <w:jc w:val="both"/>
        <w:rPr>
          <w:color w:val="0000FF"/>
        </w:rPr>
      </w:pPr>
    </w:p>
    <w:p w:rsidR="00B83DE3" w:rsidRDefault="00B83DE3" w:rsidP="00B83DE3">
      <w:pPr>
        <w:jc w:val="both"/>
        <w:rPr>
          <w:color w:val="0000FF"/>
        </w:rPr>
      </w:pPr>
    </w:p>
    <w:p w:rsidR="00B83DE3" w:rsidRDefault="00B83DE3" w:rsidP="00B83DE3">
      <w:pPr>
        <w:tabs>
          <w:tab w:val="num" w:pos="-360"/>
          <w:tab w:val="num" w:pos="0"/>
        </w:tabs>
        <w:ind w:firstLine="567"/>
        <w:jc w:val="both"/>
        <w:rPr>
          <w:sz w:val="16"/>
          <w:szCs w:val="16"/>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395"/>
        <w:gridCol w:w="5244"/>
      </w:tblGrid>
      <w:tr w:rsidR="00B83DE3" w:rsidRPr="00431A4E" w:rsidTr="00783091">
        <w:trPr>
          <w:trHeight w:val="240"/>
        </w:trPr>
        <w:tc>
          <w:tcPr>
            <w:tcW w:w="4395" w:type="dxa"/>
            <w:shd w:val="clear" w:color="auto" w:fill="auto"/>
          </w:tcPr>
          <w:p w:rsidR="00B83DE3" w:rsidRPr="00431A4E" w:rsidRDefault="00B83DE3" w:rsidP="002C7E7A">
            <w:pPr>
              <w:snapToGrid w:val="0"/>
              <w:jc w:val="both"/>
              <w:rPr>
                <w:b/>
              </w:rPr>
            </w:pPr>
            <w:r>
              <w:rPr>
                <w:b/>
              </w:rPr>
              <w:t>ИСПОЛНИТЕЛЬ</w:t>
            </w:r>
            <w:r w:rsidRPr="00431A4E">
              <w:rPr>
                <w:b/>
              </w:rPr>
              <w:t>:</w:t>
            </w:r>
          </w:p>
        </w:tc>
        <w:tc>
          <w:tcPr>
            <w:tcW w:w="5244" w:type="dxa"/>
            <w:shd w:val="clear" w:color="auto" w:fill="auto"/>
          </w:tcPr>
          <w:p w:rsidR="00B83DE3" w:rsidRPr="00431A4E" w:rsidRDefault="00B83DE3" w:rsidP="002C7E7A">
            <w:pPr>
              <w:snapToGrid w:val="0"/>
              <w:jc w:val="both"/>
              <w:rPr>
                <w:b/>
              </w:rPr>
            </w:pPr>
            <w:r w:rsidRPr="00431A4E">
              <w:rPr>
                <w:b/>
              </w:rPr>
              <w:t>ЗАКАЗЧИК:</w:t>
            </w:r>
          </w:p>
        </w:tc>
      </w:tr>
      <w:tr w:rsidR="00B83DE3" w:rsidRPr="00AC41A2" w:rsidTr="00783091">
        <w:trPr>
          <w:trHeight w:val="371"/>
        </w:trPr>
        <w:tc>
          <w:tcPr>
            <w:tcW w:w="4395" w:type="dxa"/>
            <w:shd w:val="clear" w:color="auto" w:fill="auto"/>
          </w:tcPr>
          <w:p w:rsidR="00B83DE3" w:rsidRPr="00AC41A2" w:rsidRDefault="00B83DE3" w:rsidP="002C7E7A">
            <w:pPr>
              <w:pStyle w:val="a4"/>
              <w:spacing w:after="0"/>
              <w:rPr>
                <w:lang w:val="ru-RU"/>
              </w:rPr>
            </w:pPr>
          </w:p>
        </w:tc>
        <w:tc>
          <w:tcPr>
            <w:tcW w:w="5244" w:type="dxa"/>
            <w:shd w:val="clear" w:color="auto" w:fill="auto"/>
          </w:tcPr>
          <w:p w:rsidR="00B83DE3" w:rsidRPr="00F855B9" w:rsidRDefault="00B83DE3" w:rsidP="002C7E7A">
            <w:pPr>
              <w:pStyle w:val="a4"/>
              <w:spacing w:after="0"/>
              <w:rPr>
                <w:b/>
              </w:rPr>
            </w:pPr>
            <w:r w:rsidRPr="00F855B9">
              <w:rPr>
                <w:b/>
              </w:rPr>
              <w:t xml:space="preserve">Федеральное государственное бюджетное учреждение культуры «Музей-заповедник героической обороны и освобождения Севастополя» </w:t>
            </w:r>
          </w:p>
          <w:p w:rsidR="00B83DE3" w:rsidRPr="00F855B9" w:rsidRDefault="00B83DE3" w:rsidP="002C7E7A">
            <w:pPr>
              <w:pStyle w:val="a4"/>
              <w:spacing w:after="0"/>
            </w:pPr>
            <w:r w:rsidRPr="00F855B9">
              <w:rPr>
                <w:b/>
              </w:rPr>
              <w:t>(Музей-заповедник «Музей обороны Севастополя»)</w:t>
            </w:r>
          </w:p>
          <w:p w:rsidR="00B83DE3" w:rsidRPr="000402C5" w:rsidRDefault="00B83DE3" w:rsidP="002C7E7A">
            <w:pPr>
              <w:pStyle w:val="ConsPlusNonformat"/>
              <w:rPr>
                <w:rFonts w:ascii="Times New Roman" w:hAnsi="Times New Roman" w:cs="Times New Roman"/>
                <w:sz w:val="16"/>
                <w:szCs w:val="16"/>
              </w:rPr>
            </w:pPr>
          </w:p>
          <w:p w:rsidR="00B83DE3" w:rsidRPr="00800A62" w:rsidRDefault="00B83DE3" w:rsidP="002C7E7A">
            <w:r w:rsidRPr="00800A62">
              <w:t xml:space="preserve">299007, г. Севастополь, Исторический бульвар, 1 </w:t>
            </w:r>
          </w:p>
          <w:p w:rsidR="00B83DE3" w:rsidRPr="00800A62" w:rsidRDefault="00B83DE3" w:rsidP="002C7E7A">
            <w:r w:rsidRPr="00800A62">
              <w:t xml:space="preserve">ОГРН: 1149204069255 </w:t>
            </w:r>
          </w:p>
          <w:p w:rsidR="00B83DE3" w:rsidRPr="00800A62" w:rsidRDefault="00B83DE3" w:rsidP="002C7E7A">
            <w:r w:rsidRPr="00800A62">
              <w:t xml:space="preserve">ИНН: 9204508487 / КПП: 920401001 </w:t>
            </w:r>
          </w:p>
          <w:p w:rsidR="00B83DE3" w:rsidRPr="00800A62" w:rsidRDefault="00B83DE3" w:rsidP="002C7E7A">
            <w:r w:rsidRPr="00800A62">
              <w:t>ОКТМО: 67312000</w:t>
            </w:r>
          </w:p>
          <w:p w:rsidR="00B83DE3" w:rsidRPr="00800A62" w:rsidRDefault="00B83DE3" w:rsidP="002C7E7A">
            <w:pPr>
              <w:shd w:val="clear" w:color="auto" w:fill="FFFFFF"/>
            </w:pPr>
            <w:r w:rsidRPr="00800A62">
              <w:t>БИК: 012202102</w:t>
            </w:r>
          </w:p>
          <w:p w:rsidR="00B83DE3" w:rsidRPr="00800A62" w:rsidRDefault="00B83DE3" w:rsidP="002C7E7A">
            <w:pPr>
              <w:shd w:val="clear" w:color="auto" w:fill="FFFFFF"/>
            </w:pPr>
            <w:r w:rsidRPr="00800A62">
              <w:t>Банк: ОКЦ № 1 ВВГУ Банка России // УФК по Нижегородской области, г. Нижний Новгород</w:t>
            </w:r>
          </w:p>
          <w:p w:rsidR="00B83DE3" w:rsidRPr="00800A62" w:rsidRDefault="00B83DE3" w:rsidP="002C7E7A">
            <w:pPr>
              <w:shd w:val="clear" w:color="auto" w:fill="FFFFFF"/>
            </w:pPr>
            <w:r w:rsidRPr="00800A62">
              <w:t>Единый казначейский счет: 40102810745370000024</w:t>
            </w:r>
          </w:p>
          <w:p w:rsidR="00B83DE3" w:rsidRPr="00800A62" w:rsidRDefault="00B83DE3" w:rsidP="002C7E7A">
            <w:pPr>
              <w:shd w:val="clear" w:color="auto" w:fill="FFFFFF"/>
            </w:pPr>
            <w:r w:rsidRPr="00800A62">
              <w:t>Казначейский счет: 03214643000000013250</w:t>
            </w:r>
          </w:p>
          <w:p w:rsidR="00B83DE3" w:rsidRPr="00800A62" w:rsidRDefault="00B83DE3" w:rsidP="002C7E7A">
            <w:pPr>
              <w:shd w:val="clear" w:color="auto" w:fill="FFFFFF"/>
            </w:pPr>
            <w:r w:rsidRPr="00800A62">
              <w:t xml:space="preserve">л/с: 20746В02350 </w:t>
            </w:r>
          </w:p>
          <w:p w:rsidR="00B83DE3" w:rsidRPr="00800A62" w:rsidRDefault="00B83DE3" w:rsidP="002C7E7A">
            <w:pPr>
              <w:shd w:val="clear" w:color="auto" w:fill="FFFFFF"/>
            </w:pPr>
            <w:r w:rsidRPr="00800A62">
              <w:t>КБК: 00000000000000000140</w:t>
            </w:r>
          </w:p>
          <w:p w:rsidR="00B83DE3" w:rsidRPr="00800A62" w:rsidRDefault="00B83DE3" w:rsidP="002C7E7A">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B83DE3" w:rsidRPr="00800A62" w:rsidRDefault="00B83DE3" w:rsidP="002C7E7A">
            <w:pPr>
              <w:rPr>
                <w:lang w:val="en-US"/>
              </w:rPr>
            </w:pPr>
            <w:r w:rsidRPr="00800A62">
              <w:rPr>
                <w:lang w:val="en-US"/>
              </w:rPr>
              <w:t xml:space="preserve">E-mail: </w:t>
            </w:r>
            <w:r w:rsidRPr="00800A62">
              <w:rPr>
                <w:u w:val="single"/>
                <w:lang w:val="en-US"/>
              </w:rPr>
              <w:t>sevmuseum@mail.ru</w:t>
            </w:r>
          </w:p>
          <w:p w:rsidR="00B83DE3" w:rsidRPr="00800A62" w:rsidRDefault="00B83DE3" w:rsidP="002C7E7A">
            <w:pPr>
              <w:rPr>
                <w:lang w:val="en-US"/>
              </w:rPr>
            </w:pPr>
            <w:r w:rsidRPr="00800A62">
              <w:t>Телефон</w:t>
            </w:r>
            <w:r w:rsidRPr="00800A62">
              <w:rPr>
                <w:lang w:val="en-US"/>
              </w:rPr>
              <w:t xml:space="preserve">: + 7 (8692) 222-111 </w:t>
            </w:r>
          </w:p>
          <w:p w:rsidR="00B83DE3" w:rsidRPr="00B83DE3" w:rsidRDefault="00B83DE3" w:rsidP="002C7E7A">
            <w:pPr>
              <w:rPr>
                <w:b/>
                <w:sz w:val="16"/>
                <w:szCs w:val="16"/>
                <w:lang w:val="en-US"/>
              </w:rPr>
            </w:pPr>
          </w:p>
          <w:p w:rsidR="00B83DE3" w:rsidRDefault="00B83DE3" w:rsidP="002C7E7A">
            <w:pPr>
              <w:rPr>
                <w:b/>
              </w:rPr>
            </w:pPr>
            <w:r>
              <w:rPr>
                <w:b/>
              </w:rPr>
              <w:t>Заместитель директора по безопасности</w:t>
            </w:r>
          </w:p>
          <w:p w:rsidR="00B83DE3" w:rsidRPr="00604631" w:rsidRDefault="00B83DE3" w:rsidP="002C7E7A">
            <w:pPr>
              <w:rPr>
                <w:b/>
                <w:sz w:val="16"/>
                <w:szCs w:val="16"/>
              </w:rPr>
            </w:pPr>
          </w:p>
          <w:p w:rsidR="00B83DE3" w:rsidRPr="00AC41A2" w:rsidRDefault="00B83DE3" w:rsidP="002C7E7A">
            <w:pPr>
              <w:rPr>
                <w:b/>
                <w:sz w:val="18"/>
                <w:szCs w:val="18"/>
              </w:rPr>
            </w:pPr>
            <w:r>
              <w:rPr>
                <w:b/>
              </w:rPr>
              <w:t>_________________________ М.В. Пасечный</w:t>
            </w:r>
          </w:p>
        </w:tc>
      </w:tr>
    </w:tbl>
    <w:p w:rsidR="00B83DE3" w:rsidRDefault="00B83DE3" w:rsidP="00B83DE3">
      <w:pPr>
        <w:tabs>
          <w:tab w:val="num" w:pos="-360"/>
          <w:tab w:val="num" w:pos="0"/>
        </w:tabs>
        <w:ind w:firstLine="567"/>
        <w:jc w:val="both"/>
        <w:rPr>
          <w:sz w:val="16"/>
          <w:szCs w:val="16"/>
        </w:rPr>
      </w:pPr>
    </w:p>
    <w:p w:rsidR="00B83DE3" w:rsidRDefault="00B83DE3" w:rsidP="00B83DE3">
      <w:pPr>
        <w:tabs>
          <w:tab w:val="num" w:pos="-360"/>
          <w:tab w:val="num" w:pos="0"/>
        </w:tabs>
        <w:ind w:firstLine="567"/>
        <w:jc w:val="both"/>
        <w:rPr>
          <w:sz w:val="16"/>
          <w:szCs w:val="16"/>
        </w:rPr>
      </w:pPr>
    </w:p>
    <w:p w:rsidR="00B83DE3" w:rsidRDefault="00B83DE3" w:rsidP="00B83DE3">
      <w:pPr>
        <w:tabs>
          <w:tab w:val="num" w:pos="-360"/>
          <w:tab w:val="num" w:pos="0"/>
        </w:tabs>
        <w:ind w:firstLine="567"/>
        <w:jc w:val="both"/>
        <w:rPr>
          <w:sz w:val="16"/>
          <w:szCs w:val="16"/>
        </w:rPr>
      </w:pPr>
    </w:p>
    <w:p w:rsidR="00B83DE3" w:rsidRDefault="00B83DE3" w:rsidP="00B83DE3">
      <w:pPr>
        <w:tabs>
          <w:tab w:val="num" w:pos="-360"/>
          <w:tab w:val="num" w:pos="0"/>
        </w:tabs>
        <w:ind w:firstLine="567"/>
        <w:jc w:val="both"/>
        <w:rPr>
          <w:sz w:val="16"/>
          <w:szCs w:val="16"/>
        </w:rPr>
      </w:pPr>
    </w:p>
    <w:p w:rsidR="00B83DE3" w:rsidRDefault="00B83DE3" w:rsidP="00857537">
      <w:pPr>
        <w:ind w:firstLine="567"/>
        <w:jc w:val="both"/>
        <w:rPr>
          <w:sz w:val="22"/>
          <w:szCs w:val="22"/>
        </w:rPr>
      </w:pPr>
    </w:p>
    <w:p w:rsidR="00C076BB" w:rsidRPr="00C076BB" w:rsidRDefault="00C076BB" w:rsidP="00B83DE3">
      <w:pPr>
        <w:pStyle w:val="ConsPlusNonformat"/>
        <w:widowControl/>
        <w:ind w:left="6521"/>
        <w:rPr>
          <w:rFonts w:ascii="Times New Roman" w:hAnsi="Times New Roman" w:cs="Times New Roman"/>
          <w:b/>
          <w:bCs/>
          <w:sz w:val="10"/>
          <w:szCs w:val="10"/>
        </w:rPr>
      </w:pPr>
    </w:p>
    <w:p w:rsidR="00B83DE3" w:rsidRPr="00475AAB" w:rsidRDefault="00B83DE3" w:rsidP="00B83DE3">
      <w:pPr>
        <w:pStyle w:val="ConsPlusNonformat"/>
        <w:widowControl/>
        <w:ind w:left="6521"/>
        <w:rPr>
          <w:rFonts w:ascii="Times New Roman" w:hAnsi="Times New Roman" w:cs="Times New Roman"/>
          <w:b/>
          <w:bCs/>
          <w:lang w:val="ru-RU"/>
        </w:rPr>
      </w:pPr>
      <w:proofErr w:type="spellStart"/>
      <w:r w:rsidRPr="00475AAB">
        <w:rPr>
          <w:rFonts w:ascii="Times New Roman" w:hAnsi="Times New Roman" w:cs="Times New Roman"/>
          <w:b/>
          <w:bCs/>
        </w:rPr>
        <w:lastRenderedPageBreak/>
        <w:t>Приложение</w:t>
      </w:r>
      <w:proofErr w:type="spellEnd"/>
      <w:r w:rsidRPr="00475AAB">
        <w:rPr>
          <w:rFonts w:ascii="Times New Roman" w:hAnsi="Times New Roman" w:cs="Times New Roman"/>
          <w:b/>
          <w:bCs/>
        </w:rPr>
        <w:t xml:space="preserve"> № </w:t>
      </w:r>
      <w:r>
        <w:rPr>
          <w:rFonts w:ascii="Times New Roman" w:hAnsi="Times New Roman" w:cs="Times New Roman"/>
          <w:b/>
          <w:bCs/>
          <w:lang w:val="ru-RU"/>
        </w:rPr>
        <w:t>3</w:t>
      </w:r>
    </w:p>
    <w:p w:rsidR="00B83DE3" w:rsidRPr="00475AAB" w:rsidRDefault="00B83DE3" w:rsidP="00B83DE3">
      <w:pPr>
        <w:ind w:left="6521"/>
        <w:jc w:val="both"/>
        <w:rPr>
          <w:b/>
          <w:bCs/>
        </w:rPr>
      </w:pPr>
      <w:r w:rsidRPr="00475AAB">
        <w:rPr>
          <w:b/>
          <w:bCs/>
        </w:rPr>
        <w:t>к Контракту</w:t>
      </w:r>
      <w:r w:rsidRPr="00475AAB">
        <w:rPr>
          <w:b/>
        </w:rPr>
        <w:t xml:space="preserve"> </w:t>
      </w:r>
      <w:r w:rsidRPr="00475AAB">
        <w:rPr>
          <w:b/>
          <w:bCs/>
        </w:rPr>
        <w:t>№</w:t>
      </w:r>
      <w:r w:rsidRPr="00475AAB">
        <w:rPr>
          <w:b/>
        </w:rPr>
        <w:t xml:space="preserve"> </w:t>
      </w:r>
      <w:r w:rsidRPr="00B83DE3">
        <w:rPr>
          <w:b/>
        </w:rPr>
        <w:t>02-09</w:t>
      </w:r>
      <w:r w:rsidRPr="00475AAB">
        <w:rPr>
          <w:b/>
        </w:rPr>
        <w:t>-2026/Р</w:t>
      </w:r>
    </w:p>
    <w:p w:rsidR="00B83DE3" w:rsidRPr="00475AAB" w:rsidRDefault="00B83DE3" w:rsidP="00B83DE3">
      <w:pPr>
        <w:ind w:firstLine="6521"/>
        <w:jc w:val="both"/>
        <w:rPr>
          <w:b/>
          <w:bCs/>
        </w:rPr>
      </w:pPr>
      <w:r w:rsidRPr="00475AAB">
        <w:rPr>
          <w:b/>
          <w:bCs/>
        </w:rPr>
        <w:t>от «_____» __________ 2026 г.</w:t>
      </w:r>
    </w:p>
    <w:p w:rsidR="005953D3" w:rsidRPr="00E92FE1" w:rsidRDefault="005953D3" w:rsidP="005953D3">
      <w:pPr>
        <w:ind w:firstLine="6804"/>
        <w:rPr>
          <w:b/>
          <w:sz w:val="2"/>
          <w:szCs w:val="2"/>
        </w:rPr>
      </w:pPr>
    </w:p>
    <w:p w:rsidR="005953D3" w:rsidRPr="00E92FE1" w:rsidRDefault="005953D3" w:rsidP="005953D3">
      <w:pPr>
        <w:ind w:firstLine="6804"/>
        <w:rPr>
          <w:b/>
          <w:sz w:val="2"/>
          <w:szCs w:val="2"/>
        </w:rPr>
      </w:pPr>
    </w:p>
    <w:p w:rsidR="005953D3" w:rsidRPr="00E92FE1" w:rsidRDefault="005953D3" w:rsidP="005953D3">
      <w:pPr>
        <w:ind w:firstLine="6804"/>
        <w:rPr>
          <w:b/>
          <w:sz w:val="2"/>
          <w:szCs w:val="2"/>
        </w:rPr>
      </w:pPr>
    </w:p>
    <w:p w:rsidR="005953D3" w:rsidRPr="00E92FE1" w:rsidRDefault="005953D3" w:rsidP="005953D3">
      <w:pPr>
        <w:ind w:firstLine="6804"/>
        <w:rPr>
          <w:b/>
          <w:sz w:val="2"/>
          <w:szCs w:val="2"/>
        </w:rPr>
      </w:pPr>
      <w:bookmarkStart w:id="3" w:name="_GoBack"/>
    </w:p>
    <w:bookmarkEnd w:id="3"/>
    <w:p w:rsidR="005953D3" w:rsidRPr="00E92FE1" w:rsidRDefault="005953D3" w:rsidP="005953D3">
      <w:pPr>
        <w:ind w:firstLine="6804"/>
        <w:rPr>
          <w:b/>
          <w:sz w:val="2"/>
          <w:szCs w:val="2"/>
        </w:rPr>
      </w:pPr>
    </w:p>
    <w:p w:rsidR="005953D3" w:rsidRPr="00E92FE1" w:rsidRDefault="005953D3" w:rsidP="005953D3">
      <w:pPr>
        <w:ind w:firstLine="6804"/>
        <w:rPr>
          <w:b/>
          <w:sz w:val="2"/>
          <w:szCs w:val="2"/>
        </w:rPr>
      </w:pPr>
    </w:p>
    <w:p w:rsidR="005953D3" w:rsidRPr="00E92FE1" w:rsidRDefault="005953D3" w:rsidP="005953D3">
      <w:pPr>
        <w:ind w:firstLine="6804"/>
        <w:rPr>
          <w:b/>
          <w:sz w:val="2"/>
          <w:szCs w:val="2"/>
        </w:rPr>
      </w:pPr>
    </w:p>
    <w:p w:rsidR="005953D3" w:rsidRPr="008C4410" w:rsidRDefault="005953D3" w:rsidP="005953D3">
      <w:pPr>
        <w:jc w:val="center"/>
        <w:outlineLvl w:val="0"/>
        <w:rPr>
          <w:b/>
          <w:sz w:val="21"/>
          <w:szCs w:val="21"/>
        </w:rPr>
      </w:pPr>
      <w:r w:rsidRPr="008C4410">
        <w:rPr>
          <w:b/>
          <w:sz w:val="21"/>
          <w:szCs w:val="21"/>
        </w:rPr>
        <w:t>АКТ № _____ (ФОРМА)</w:t>
      </w:r>
    </w:p>
    <w:p w:rsidR="005953D3" w:rsidRPr="008C4410" w:rsidRDefault="005953D3" w:rsidP="005953D3">
      <w:pPr>
        <w:jc w:val="center"/>
        <w:rPr>
          <w:b/>
          <w:sz w:val="21"/>
          <w:szCs w:val="21"/>
        </w:rPr>
      </w:pPr>
      <w:r w:rsidRPr="008C4410">
        <w:rPr>
          <w:b/>
          <w:sz w:val="21"/>
          <w:szCs w:val="21"/>
        </w:rPr>
        <w:t>СДАЧИ-ПРИЕМКИ ВЫПОЛНЕННЫХ РАБОТ</w:t>
      </w:r>
    </w:p>
    <w:p w:rsidR="005953D3" w:rsidRPr="008C4410" w:rsidRDefault="005953D3" w:rsidP="005953D3">
      <w:pPr>
        <w:pStyle w:val="normal"/>
        <w:pBdr>
          <w:top w:val="nil"/>
          <w:left w:val="nil"/>
          <w:bottom w:val="nil"/>
          <w:right w:val="nil"/>
          <w:between w:val="nil"/>
        </w:pBdr>
        <w:jc w:val="center"/>
        <w:rPr>
          <w:b/>
          <w:sz w:val="21"/>
          <w:szCs w:val="21"/>
        </w:rPr>
      </w:pPr>
      <w:r w:rsidRPr="008C4410">
        <w:rPr>
          <w:b/>
          <w:sz w:val="21"/>
          <w:szCs w:val="21"/>
        </w:rPr>
        <w:t xml:space="preserve">к </w:t>
      </w:r>
      <w:r w:rsidR="00852514">
        <w:rPr>
          <w:b/>
          <w:sz w:val="21"/>
          <w:szCs w:val="21"/>
        </w:rPr>
        <w:t>Контракту</w:t>
      </w:r>
      <w:r w:rsidRPr="008C4410">
        <w:rPr>
          <w:b/>
          <w:sz w:val="21"/>
          <w:szCs w:val="21"/>
        </w:rPr>
        <w:t xml:space="preserve"> № </w:t>
      </w:r>
      <w:r w:rsidR="00852514">
        <w:rPr>
          <w:b/>
          <w:sz w:val="21"/>
          <w:szCs w:val="21"/>
        </w:rPr>
        <w:t>02-09</w:t>
      </w:r>
      <w:r w:rsidRPr="008C4410">
        <w:rPr>
          <w:b/>
          <w:sz w:val="21"/>
          <w:szCs w:val="21"/>
        </w:rPr>
        <w:t>-2026//Р от «____» ___________ 2026 г.</w:t>
      </w:r>
    </w:p>
    <w:p w:rsidR="005953D3" w:rsidRPr="00E92FE1" w:rsidRDefault="005953D3" w:rsidP="005953D3">
      <w:pPr>
        <w:jc w:val="center"/>
        <w:rPr>
          <w:b/>
          <w:sz w:val="16"/>
          <w:szCs w:val="16"/>
        </w:rPr>
      </w:pPr>
    </w:p>
    <w:p w:rsidR="005953D3" w:rsidRPr="00A26471" w:rsidRDefault="005953D3" w:rsidP="005953D3">
      <w:pPr>
        <w:rPr>
          <w:sz w:val="22"/>
          <w:szCs w:val="22"/>
        </w:rPr>
      </w:pPr>
      <w:r w:rsidRPr="00A26471">
        <w:rPr>
          <w:sz w:val="22"/>
          <w:szCs w:val="22"/>
        </w:rPr>
        <w:t xml:space="preserve">г. Севастополь                                                                                   </w:t>
      </w:r>
      <w:r w:rsidR="00A26471">
        <w:rPr>
          <w:sz w:val="22"/>
          <w:szCs w:val="22"/>
        </w:rPr>
        <w:t xml:space="preserve">      </w:t>
      </w:r>
      <w:proofErr w:type="gramStart"/>
      <w:r w:rsidR="00A26471">
        <w:rPr>
          <w:sz w:val="22"/>
          <w:szCs w:val="22"/>
        </w:rPr>
        <w:t xml:space="preserve">  </w:t>
      </w:r>
      <w:r w:rsidRPr="00A26471">
        <w:rPr>
          <w:sz w:val="22"/>
          <w:szCs w:val="22"/>
        </w:rPr>
        <w:t xml:space="preserve"> «</w:t>
      </w:r>
      <w:proofErr w:type="gramEnd"/>
      <w:r w:rsidRPr="00A26471">
        <w:rPr>
          <w:sz w:val="22"/>
          <w:szCs w:val="22"/>
        </w:rPr>
        <w:t xml:space="preserve">_____» _______________2026 г. </w:t>
      </w:r>
    </w:p>
    <w:p w:rsidR="005953D3" w:rsidRPr="009E3C24" w:rsidRDefault="005953D3" w:rsidP="005953D3">
      <w:pPr>
        <w:rPr>
          <w:sz w:val="16"/>
          <w:szCs w:val="16"/>
        </w:rPr>
      </w:pPr>
      <w:r w:rsidRPr="009E3C24">
        <w:rPr>
          <w:sz w:val="16"/>
          <w:szCs w:val="16"/>
        </w:rPr>
        <w:t xml:space="preserve"> </w:t>
      </w:r>
    </w:p>
    <w:p w:rsidR="005953D3" w:rsidRPr="00A26471" w:rsidRDefault="00852514" w:rsidP="005953D3">
      <w:pPr>
        <w:tabs>
          <w:tab w:val="left" w:pos="993"/>
        </w:tabs>
        <w:ind w:firstLine="567"/>
        <w:jc w:val="both"/>
        <w:rPr>
          <w:sz w:val="22"/>
          <w:szCs w:val="22"/>
        </w:rPr>
      </w:pPr>
      <w:r w:rsidRPr="00A26471">
        <w:rPr>
          <w:b/>
          <w:sz w:val="22"/>
          <w:szCs w:val="22"/>
        </w:rPr>
        <w:t>_______________________________________________</w:t>
      </w:r>
      <w:r w:rsidRPr="00A26471">
        <w:rPr>
          <w:sz w:val="22"/>
          <w:szCs w:val="22"/>
        </w:rPr>
        <w:t>,</w:t>
      </w:r>
      <w:r w:rsidRPr="00A26471">
        <w:rPr>
          <w:b/>
          <w:sz w:val="22"/>
          <w:szCs w:val="22"/>
        </w:rPr>
        <w:t xml:space="preserve"> </w:t>
      </w:r>
      <w:r w:rsidRPr="00A26471">
        <w:rPr>
          <w:sz w:val="22"/>
          <w:szCs w:val="22"/>
        </w:rPr>
        <w:t>именуемое(-</w:t>
      </w:r>
      <w:proofErr w:type="spellStart"/>
      <w:r w:rsidRPr="00A26471">
        <w:rPr>
          <w:sz w:val="22"/>
          <w:szCs w:val="22"/>
        </w:rPr>
        <w:t>ый</w:t>
      </w:r>
      <w:proofErr w:type="spellEnd"/>
      <w:r w:rsidRPr="00A26471">
        <w:rPr>
          <w:sz w:val="22"/>
          <w:szCs w:val="22"/>
        </w:rPr>
        <w:t>)</w:t>
      </w:r>
      <w:r w:rsidRPr="00A26471">
        <w:rPr>
          <w:b/>
          <w:sz w:val="22"/>
          <w:szCs w:val="22"/>
        </w:rPr>
        <w:t xml:space="preserve"> </w:t>
      </w:r>
      <w:r w:rsidRPr="00A26471">
        <w:rPr>
          <w:sz w:val="22"/>
          <w:szCs w:val="22"/>
        </w:rPr>
        <w:t xml:space="preserve">в дальнейшем «Исполнитель», в лице </w:t>
      </w:r>
      <w:r w:rsidRPr="00A26471">
        <w:rPr>
          <w:b/>
          <w:sz w:val="22"/>
          <w:szCs w:val="22"/>
        </w:rPr>
        <w:t xml:space="preserve">________________________________, </w:t>
      </w:r>
      <w:r w:rsidRPr="00A26471">
        <w:rPr>
          <w:sz w:val="22"/>
          <w:szCs w:val="22"/>
        </w:rPr>
        <w:t>действующего на основании</w:t>
      </w:r>
      <w:r w:rsidRPr="00A26471">
        <w:rPr>
          <w:b/>
          <w:sz w:val="22"/>
          <w:szCs w:val="22"/>
        </w:rPr>
        <w:t xml:space="preserve"> ______________________</w:t>
      </w:r>
      <w:r w:rsidRPr="00A26471">
        <w:rPr>
          <w:sz w:val="22"/>
          <w:szCs w:val="22"/>
        </w:rPr>
        <w:t>, с одной стороны, и Федеральное государственное бюджетное учреждение культуры «Музей-заповедник героической обороны и освобождения Севастополя» (Музей-заповедник «Музей обороны Севастополя»)</w:t>
      </w:r>
      <w:r w:rsidRPr="00A26471">
        <w:rPr>
          <w:bCs/>
          <w:sz w:val="22"/>
          <w:szCs w:val="22"/>
        </w:rPr>
        <w:t>,</w:t>
      </w:r>
      <w:r w:rsidRPr="00A26471">
        <w:rPr>
          <w:b/>
          <w:bCs/>
          <w:sz w:val="22"/>
          <w:szCs w:val="22"/>
        </w:rPr>
        <w:t xml:space="preserve"> </w:t>
      </w:r>
      <w:r w:rsidRPr="00A26471">
        <w:rPr>
          <w:sz w:val="22"/>
          <w:szCs w:val="22"/>
        </w:rPr>
        <w:t>именуемое в дальнейшем «Заказчик», в лице заместителя директора по безопасности Пасечного Максима Валерьевича, действующего на основании доверенности от 17.06.2024 г. № Д-35/24,</w:t>
      </w:r>
      <w:r w:rsidRPr="00A26471">
        <w:rPr>
          <w:snapToGrid w:val="0"/>
          <w:sz w:val="22"/>
          <w:szCs w:val="22"/>
        </w:rPr>
        <w:t xml:space="preserve"> </w:t>
      </w:r>
      <w:r w:rsidRPr="00A26471">
        <w:rPr>
          <w:sz w:val="22"/>
          <w:szCs w:val="22"/>
        </w:rPr>
        <w:t xml:space="preserve">с другой стороны, совместно именуемые «Стороны», </w:t>
      </w:r>
      <w:r w:rsidR="005953D3" w:rsidRPr="00A26471">
        <w:rPr>
          <w:sz w:val="22"/>
          <w:szCs w:val="22"/>
        </w:rPr>
        <w:t xml:space="preserve">составили настоящий акт о том, что Исполнитель </w:t>
      </w:r>
      <w:r w:rsidRPr="00A26471">
        <w:rPr>
          <w:sz w:val="22"/>
          <w:szCs w:val="22"/>
        </w:rPr>
        <w:t>выполнил</w:t>
      </w:r>
      <w:r w:rsidR="005953D3" w:rsidRPr="00A26471">
        <w:rPr>
          <w:sz w:val="22"/>
          <w:szCs w:val="22"/>
        </w:rPr>
        <w:t xml:space="preserve">, а Заказчик принял следующие работы согласно </w:t>
      </w:r>
      <w:r w:rsidRPr="00A26471">
        <w:rPr>
          <w:sz w:val="22"/>
          <w:szCs w:val="22"/>
        </w:rPr>
        <w:t>Контракта</w:t>
      </w:r>
      <w:r w:rsidR="005953D3" w:rsidRPr="00A26471">
        <w:rPr>
          <w:sz w:val="22"/>
          <w:szCs w:val="22"/>
        </w:rPr>
        <w:t xml:space="preserve"> № </w:t>
      </w:r>
      <w:r w:rsidRPr="00A26471">
        <w:rPr>
          <w:sz w:val="22"/>
          <w:szCs w:val="22"/>
        </w:rPr>
        <w:t>02-09</w:t>
      </w:r>
      <w:r w:rsidR="005953D3" w:rsidRPr="00A26471">
        <w:rPr>
          <w:sz w:val="22"/>
          <w:szCs w:val="22"/>
        </w:rPr>
        <w:t xml:space="preserve">-2026/Р от «____» _______ 2026 г. по: </w:t>
      </w:r>
    </w:p>
    <w:p w:rsidR="00852514" w:rsidRPr="00A26471" w:rsidRDefault="00852514" w:rsidP="005953D3">
      <w:pPr>
        <w:tabs>
          <w:tab w:val="left" w:pos="993"/>
        </w:tabs>
        <w:ind w:firstLine="567"/>
        <w:jc w:val="both"/>
        <w:rPr>
          <w:sz w:val="16"/>
          <w:szCs w:val="16"/>
        </w:rPr>
      </w:pPr>
    </w:p>
    <w:p w:rsidR="005953D3" w:rsidRPr="00A26471" w:rsidRDefault="00852514" w:rsidP="00852514">
      <w:pPr>
        <w:numPr>
          <w:ilvl w:val="0"/>
          <w:numId w:val="37"/>
        </w:numPr>
        <w:tabs>
          <w:tab w:val="left" w:pos="851"/>
        </w:tabs>
        <w:ind w:left="0" w:firstLine="567"/>
        <w:jc w:val="both"/>
        <w:rPr>
          <w:sz w:val="22"/>
          <w:szCs w:val="22"/>
        </w:rPr>
      </w:pPr>
      <w:r w:rsidRPr="00A26471">
        <w:rPr>
          <w:sz w:val="22"/>
          <w:szCs w:val="22"/>
        </w:rPr>
        <w:t xml:space="preserve">выполнению работ в количестве 1 (одной) условной единицы по обслуживанию дизель-генераторной установки </w:t>
      </w:r>
      <w:r w:rsidRPr="00A26471">
        <w:rPr>
          <w:sz w:val="22"/>
          <w:szCs w:val="22"/>
          <w:lang w:val="en-US"/>
        </w:rPr>
        <w:t>MOTOR</w:t>
      </w:r>
      <w:r w:rsidRPr="00A26471">
        <w:rPr>
          <w:sz w:val="22"/>
          <w:szCs w:val="22"/>
        </w:rPr>
        <w:t xml:space="preserve"> АД200-Т400.</w:t>
      </w:r>
    </w:p>
    <w:p w:rsidR="00852514" w:rsidRPr="00A26471" w:rsidRDefault="005953D3" w:rsidP="00852514">
      <w:pPr>
        <w:tabs>
          <w:tab w:val="num" w:pos="-360"/>
          <w:tab w:val="num" w:pos="0"/>
        </w:tabs>
        <w:ind w:firstLine="567"/>
        <w:jc w:val="both"/>
        <w:rPr>
          <w:sz w:val="22"/>
          <w:szCs w:val="22"/>
        </w:rPr>
      </w:pPr>
      <w:r w:rsidRPr="00A26471">
        <w:rPr>
          <w:sz w:val="22"/>
          <w:szCs w:val="22"/>
        </w:rPr>
        <w:t xml:space="preserve">2. Общая стоимость выполненных работ по </w:t>
      </w:r>
      <w:r w:rsidR="00167075" w:rsidRPr="00A26471">
        <w:rPr>
          <w:sz w:val="22"/>
          <w:szCs w:val="22"/>
        </w:rPr>
        <w:t>Контракту</w:t>
      </w:r>
      <w:r w:rsidRPr="00A26471">
        <w:rPr>
          <w:sz w:val="22"/>
          <w:szCs w:val="22"/>
        </w:rPr>
        <w:t xml:space="preserve"> № </w:t>
      </w:r>
      <w:r w:rsidR="00852514" w:rsidRPr="00A26471">
        <w:rPr>
          <w:sz w:val="22"/>
          <w:szCs w:val="22"/>
        </w:rPr>
        <w:t>02-09</w:t>
      </w:r>
      <w:r w:rsidRPr="00A26471">
        <w:rPr>
          <w:sz w:val="22"/>
          <w:szCs w:val="22"/>
        </w:rPr>
        <w:t xml:space="preserve">-2026/Р от «____» _______ </w:t>
      </w:r>
      <w:r w:rsidR="00A26471">
        <w:rPr>
          <w:sz w:val="22"/>
          <w:szCs w:val="22"/>
        </w:rPr>
        <w:t xml:space="preserve">              </w:t>
      </w:r>
      <w:r w:rsidRPr="00A26471">
        <w:rPr>
          <w:sz w:val="22"/>
          <w:szCs w:val="22"/>
        </w:rPr>
        <w:t xml:space="preserve">2026 г. </w:t>
      </w:r>
      <w:r w:rsidR="00167075" w:rsidRPr="00A26471">
        <w:rPr>
          <w:sz w:val="22"/>
          <w:szCs w:val="22"/>
        </w:rPr>
        <w:t xml:space="preserve">составляет – </w:t>
      </w:r>
      <w:r w:rsidR="00167075" w:rsidRPr="00A26471">
        <w:rPr>
          <w:iCs/>
          <w:sz w:val="22"/>
          <w:szCs w:val="22"/>
        </w:rPr>
        <w:t xml:space="preserve">_________ руб. (__________________ рублей _____ копеек), в том числе НДС </w:t>
      </w:r>
      <w:r w:rsidR="00167075" w:rsidRPr="00A26471">
        <w:rPr>
          <w:sz w:val="22"/>
          <w:szCs w:val="22"/>
        </w:rPr>
        <w:t xml:space="preserve">– </w:t>
      </w:r>
      <w:r w:rsidR="00167075" w:rsidRPr="00A26471">
        <w:rPr>
          <w:iCs/>
          <w:sz w:val="22"/>
          <w:szCs w:val="22"/>
        </w:rPr>
        <w:t xml:space="preserve">_____________ руб. (_________________ рублей _____ копеек) или </w:t>
      </w:r>
      <w:r w:rsidR="00167075" w:rsidRPr="00A26471">
        <w:rPr>
          <w:sz w:val="22"/>
          <w:szCs w:val="22"/>
        </w:rPr>
        <w:t xml:space="preserve">без НДС. </w:t>
      </w:r>
      <w:r w:rsidR="00167075" w:rsidRPr="00A26471">
        <w:rPr>
          <w:iCs/>
          <w:sz w:val="22"/>
          <w:szCs w:val="22"/>
        </w:rPr>
        <w:t xml:space="preserve">НДС не облагается </w:t>
      </w:r>
      <w:r w:rsidR="00167075" w:rsidRPr="00A26471">
        <w:rPr>
          <w:sz w:val="22"/>
          <w:szCs w:val="22"/>
        </w:rPr>
        <w:t>в соответствии со ст. ____________ НК РФ.</w:t>
      </w:r>
    </w:p>
    <w:p w:rsidR="005953D3" w:rsidRPr="00A26471" w:rsidRDefault="005953D3" w:rsidP="00852514">
      <w:pPr>
        <w:ind w:firstLine="567"/>
        <w:jc w:val="both"/>
        <w:rPr>
          <w:sz w:val="22"/>
          <w:szCs w:val="22"/>
        </w:rPr>
      </w:pPr>
      <w:r w:rsidRPr="00A26471">
        <w:rPr>
          <w:sz w:val="22"/>
          <w:szCs w:val="22"/>
        </w:rPr>
        <w:t xml:space="preserve">3. Заказчик произвел приемку (экспертизу) </w:t>
      </w:r>
      <w:r w:rsidR="00852514" w:rsidRPr="00A26471">
        <w:rPr>
          <w:sz w:val="22"/>
          <w:szCs w:val="22"/>
        </w:rPr>
        <w:t>выполненных</w:t>
      </w:r>
      <w:r w:rsidRPr="00A26471">
        <w:rPr>
          <w:sz w:val="22"/>
          <w:szCs w:val="22"/>
        </w:rPr>
        <w:t xml:space="preserve"> Исполнителем работ и их результата по </w:t>
      </w:r>
      <w:r w:rsidR="00167075" w:rsidRPr="00A26471">
        <w:rPr>
          <w:sz w:val="22"/>
          <w:szCs w:val="22"/>
        </w:rPr>
        <w:t>Контракту</w:t>
      </w:r>
      <w:r w:rsidRPr="00A26471">
        <w:rPr>
          <w:sz w:val="22"/>
          <w:szCs w:val="22"/>
        </w:rPr>
        <w:t xml:space="preserve"> № </w:t>
      </w:r>
      <w:r w:rsidR="00852514" w:rsidRPr="00A26471">
        <w:rPr>
          <w:sz w:val="22"/>
          <w:szCs w:val="22"/>
        </w:rPr>
        <w:t>02-09</w:t>
      </w:r>
      <w:r w:rsidRPr="00A26471">
        <w:rPr>
          <w:sz w:val="22"/>
          <w:szCs w:val="22"/>
        </w:rPr>
        <w:t>-2026/Р от «____» _______ 2026 г.</w:t>
      </w:r>
    </w:p>
    <w:p w:rsidR="005953D3" w:rsidRPr="00A26471" w:rsidRDefault="00167075" w:rsidP="00852514">
      <w:pPr>
        <w:tabs>
          <w:tab w:val="left" w:pos="1134"/>
        </w:tabs>
        <w:ind w:firstLine="567"/>
        <w:jc w:val="both"/>
        <w:rPr>
          <w:sz w:val="22"/>
          <w:szCs w:val="22"/>
        </w:rPr>
      </w:pPr>
      <w:r w:rsidRPr="00A26471">
        <w:rPr>
          <w:sz w:val="22"/>
          <w:szCs w:val="22"/>
        </w:rPr>
        <w:t>Р</w:t>
      </w:r>
      <w:r w:rsidR="005953D3" w:rsidRPr="00A26471">
        <w:rPr>
          <w:sz w:val="22"/>
          <w:szCs w:val="22"/>
        </w:rPr>
        <w:t xml:space="preserve">аботы выполнены согласно </w:t>
      </w:r>
      <w:r w:rsidRPr="00A26471">
        <w:rPr>
          <w:sz w:val="22"/>
          <w:szCs w:val="22"/>
        </w:rPr>
        <w:t>Контракта</w:t>
      </w:r>
      <w:r w:rsidR="005953D3" w:rsidRPr="00A26471">
        <w:rPr>
          <w:sz w:val="22"/>
          <w:szCs w:val="22"/>
        </w:rPr>
        <w:t xml:space="preserve"> № </w:t>
      </w:r>
      <w:r w:rsidR="00852514" w:rsidRPr="00A26471">
        <w:rPr>
          <w:sz w:val="22"/>
          <w:szCs w:val="22"/>
        </w:rPr>
        <w:t>02-09</w:t>
      </w:r>
      <w:r w:rsidR="005953D3" w:rsidRPr="00A26471">
        <w:rPr>
          <w:sz w:val="22"/>
          <w:szCs w:val="22"/>
        </w:rPr>
        <w:t>-2026/Р от «____» _______ 2026 г. без замечаний</w:t>
      </w:r>
      <w:r w:rsidRPr="00A26471">
        <w:rPr>
          <w:sz w:val="22"/>
          <w:szCs w:val="22"/>
        </w:rPr>
        <w:t>, своевременно, в необходимом объеме</w:t>
      </w:r>
      <w:r w:rsidR="00A26471">
        <w:rPr>
          <w:sz w:val="22"/>
          <w:szCs w:val="22"/>
        </w:rPr>
        <w:t>,</w:t>
      </w:r>
      <w:r w:rsidR="005953D3" w:rsidRPr="00A26471">
        <w:rPr>
          <w:sz w:val="22"/>
          <w:szCs w:val="22"/>
        </w:rPr>
        <w:t xml:space="preserve"> в соответствии с требованиями</w:t>
      </w:r>
      <w:r w:rsidR="00F751FF">
        <w:rPr>
          <w:sz w:val="22"/>
          <w:szCs w:val="22"/>
        </w:rPr>
        <w:t>,</w:t>
      </w:r>
      <w:r w:rsidRPr="00A26471">
        <w:rPr>
          <w:sz w:val="22"/>
          <w:szCs w:val="22"/>
        </w:rPr>
        <w:t xml:space="preserve"> установленными Контрактом № </w:t>
      </w:r>
      <w:r w:rsidR="00E60C69">
        <w:rPr>
          <w:sz w:val="22"/>
          <w:szCs w:val="22"/>
        </w:rPr>
        <w:t xml:space="preserve">02-09-2026/Р </w:t>
      </w:r>
      <w:r w:rsidRPr="00A26471">
        <w:rPr>
          <w:sz w:val="22"/>
          <w:szCs w:val="22"/>
        </w:rPr>
        <w:t>от «___» ___</w:t>
      </w:r>
      <w:r w:rsidR="00E60C69">
        <w:rPr>
          <w:sz w:val="22"/>
          <w:szCs w:val="22"/>
        </w:rPr>
        <w:t>_</w:t>
      </w:r>
      <w:r w:rsidRPr="00A26471">
        <w:rPr>
          <w:sz w:val="22"/>
          <w:szCs w:val="22"/>
        </w:rPr>
        <w:t xml:space="preserve"> 2026 г. к их качеству / с замечаниями (указать недостатки). </w:t>
      </w:r>
      <w:r w:rsidR="005953D3" w:rsidRPr="00A26471">
        <w:rPr>
          <w:sz w:val="22"/>
          <w:szCs w:val="22"/>
        </w:rPr>
        <w:t xml:space="preserve"> </w:t>
      </w:r>
    </w:p>
    <w:p w:rsidR="005953D3" w:rsidRPr="00A26471" w:rsidRDefault="005953D3" w:rsidP="00852514">
      <w:pPr>
        <w:tabs>
          <w:tab w:val="left" w:pos="1134"/>
        </w:tabs>
        <w:ind w:firstLine="567"/>
        <w:jc w:val="both"/>
        <w:rPr>
          <w:sz w:val="22"/>
          <w:szCs w:val="22"/>
        </w:rPr>
      </w:pPr>
      <w:r w:rsidRPr="00A26471">
        <w:rPr>
          <w:sz w:val="22"/>
          <w:szCs w:val="22"/>
        </w:rPr>
        <w:t>Заказчик претензий по объему, качеству</w:t>
      </w:r>
      <w:r w:rsidR="00167075" w:rsidRPr="00A26471">
        <w:rPr>
          <w:sz w:val="22"/>
          <w:szCs w:val="22"/>
        </w:rPr>
        <w:t xml:space="preserve">, </w:t>
      </w:r>
      <w:r w:rsidRPr="00A26471">
        <w:rPr>
          <w:sz w:val="22"/>
          <w:szCs w:val="22"/>
        </w:rPr>
        <w:t>срокам выполнения работ не имеет / имеет замечания (указать замечания).</w:t>
      </w:r>
    </w:p>
    <w:p w:rsidR="005953D3" w:rsidRPr="00A26471" w:rsidRDefault="005953D3" w:rsidP="00852514">
      <w:pPr>
        <w:tabs>
          <w:tab w:val="left" w:pos="851"/>
        </w:tabs>
        <w:ind w:firstLine="567"/>
        <w:jc w:val="both"/>
        <w:rPr>
          <w:sz w:val="22"/>
          <w:szCs w:val="22"/>
        </w:rPr>
      </w:pPr>
      <w:r w:rsidRPr="00A26471">
        <w:rPr>
          <w:sz w:val="22"/>
          <w:szCs w:val="22"/>
        </w:rPr>
        <w:t xml:space="preserve">4. </w:t>
      </w:r>
      <w:r w:rsidR="00167075" w:rsidRPr="00A26471">
        <w:rPr>
          <w:sz w:val="22"/>
          <w:szCs w:val="22"/>
        </w:rPr>
        <w:t>Настоящий Акт составлен в 2 (двух) экземплярах и служит в соответствии с условиями Контракта основанием для проведения расчетов за оказанные услуги.</w:t>
      </w:r>
    </w:p>
    <w:p w:rsidR="00852514" w:rsidRPr="00A26471" w:rsidRDefault="00852514" w:rsidP="00852514">
      <w:pPr>
        <w:tabs>
          <w:tab w:val="left" w:pos="851"/>
        </w:tabs>
        <w:ind w:firstLine="567"/>
        <w:jc w:val="both"/>
        <w:rPr>
          <w:sz w:val="16"/>
          <w:szCs w:val="16"/>
        </w:rPr>
      </w:pPr>
    </w:p>
    <w:p w:rsidR="005953D3" w:rsidRPr="00A26471" w:rsidRDefault="005953D3" w:rsidP="005953D3">
      <w:pPr>
        <w:pStyle w:val="normal"/>
        <w:pBdr>
          <w:top w:val="nil"/>
          <w:left w:val="nil"/>
          <w:bottom w:val="nil"/>
          <w:right w:val="nil"/>
          <w:between w:val="nil"/>
        </w:pBdr>
        <w:ind w:left="567" w:hanging="567"/>
        <w:jc w:val="both"/>
        <w:rPr>
          <w:b/>
          <w:color w:val="000000"/>
          <w:sz w:val="22"/>
          <w:szCs w:val="22"/>
        </w:rPr>
      </w:pPr>
      <w:r w:rsidRPr="00A26471">
        <w:rPr>
          <w:b/>
          <w:color w:val="000000"/>
          <w:sz w:val="22"/>
          <w:szCs w:val="22"/>
        </w:rPr>
        <w:t xml:space="preserve"> </w:t>
      </w:r>
      <w:r w:rsidR="00852514" w:rsidRPr="00A26471">
        <w:rPr>
          <w:b/>
          <w:color w:val="000000"/>
          <w:sz w:val="22"/>
          <w:szCs w:val="22"/>
        </w:rPr>
        <w:t>Р</w:t>
      </w:r>
      <w:r w:rsidRPr="00A26471">
        <w:rPr>
          <w:b/>
          <w:color w:val="000000"/>
          <w:sz w:val="22"/>
          <w:szCs w:val="22"/>
        </w:rPr>
        <w:t xml:space="preserve">аботы </w:t>
      </w:r>
      <w:proofErr w:type="gramStart"/>
      <w:r w:rsidR="00852514" w:rsidRPr="00A26471">
        <w:rPr>
          <w:b/>
          <w:color w:val="000000"/>
          <w:sz w:val="22"/>
          <w:szCs w:val="22"/>
        </w:rPr>
        <w:t>выполнил</w:t>
      </w:r>
      <w:r w:rsidRPr="00A26471">
        <w:rPr>
          <w:b/>
          <w:color w:val="000000"/>
          <w:sz w:val="22"/>
          <w:szCs w:val="22"/>
        </w:rPr>
        <w:t xml:space="preserve">:   </w:t>
      </w:r>
      <w:proofErr w:type="gramEnd"/>
      <w:r w:rsidRPr="00A26471">
        <w:rPr>
          <w:b/>
          <w:color w:val="000000"/>
          <w:sz w:val="22"/>
          <w:szCs w:val="22"/>
        </w:rPr>
        <w:t xml:space="preserve">                                          </w:t>
      </w:r>
      <w:r w:rsidR="00852514" w:rsidRPr="00A26471">
        <w:rPr>
          <w:b/>
          <w:color w:val="000000"/>
          <w:sz w:val="22"/>
          <w:szCs w:val="22"/>
        </w:rPr>
        <w:t>Р</w:t>
      </w:r>
      <w:r w:rsidRPr="00A26471">
        <w:rPr>
          <w:b/>
          <w:color w:val="000000"/>
          <w:sz w:val="22"/>
          <w:szCs w:val="22"/>
        </w:rPr>
        <w:t xml:space="preserve">аботы </w:t>
      </w:r>
      <w:r w:rsidR="00852514" w:rsidRPr="00A26471">
        <w:rPr>
          <w:b/>
          <w:color w:val="000000"/>
          <w:sz w:val="22"/>
          <w:szCs w:val="22"/>
        </w:rPr>
        <w:t>принял</w:t>
      </w:r>
      <w:r w:rsidRPr="00A26471">
        <w:rPr>
          <w:b/>
          <w:color w:val="000000"/>
          <w:sz w:val="22"/>
          <w:szCs w:val="22"/>
        </w:rPr>
        <w:t>:</w:t>
      </w:r>
    </w:p>
    <w:p w:rsidR="005953D3" w:rsidRPr="009B6288" w:rsidRDefault="005953D3" w:rsidP="005953D3">
      <w:pPr>
        <w:pStyle w:val="normal"/>
        <w:pBdr>
          <w:top w:val="nil"/>
          <w:left w:val="nil"/>
          <w:bottom w:val="nil"/>
          <w:right w:val="nil"/>
          <w:between w:val="nil"/>
        </w:pBdr>
        <w:ind w:left="567" w:hanging="567"/>
        <w:jc w:val="both"/>
        <w:rPr>
          <w:b/>
          <w:color w:val="000000"/>
          <w:sz w:val="10"/>
          <w:szCs w:val="10"/>
        </w:rPr>
      </w:pPr>
    </w:p>
    <w:p w:rsidR="005953D3" w:rsidRPr="009B6288" w:rsidRDefault="005953D3" w:rsidP="005953D3">
      <w:pPr>
        <w:pStyle w:val="normal"/>
        <w:pBdr>
          <w:top w:val="nil"/>
          <w:left w:val="nil"/>
          <w:bottom w:val="nil"/>
          <w:right w:val="nil"/>
          <w:between w:val="nil"/>
        </w:pBdr>
        <w:ind w:left="567" w:hanging="567"/>
        <w:jc w:val="both"/>
        <w:rPr>
          <w:b/>
          <w:color w:val="000000"/>
          <w:sz w:val="2"/>
          <w:szCs w:val="2"/>
        </w:rPr>
      </w:pP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4395"/>
        <w:gridCol w:w="5244"/>
      </w:tblGrid>
      <w:tr w:rsidR="00A26471" w:rsidRPr="00431A4E" w:rsidTr="00783091">
        <w:trPr>
          <w:trHeight w:val="240"/>
        </w:trPr>
        <w:tc>
          <w:tcPr>
            <w:tcW w:w="4395" w:type="dxa"/>
            <w:shd w:val="clear" w:color="auto" w:fill="auto"/>
          </w:tcPr>
          <w:p w:rsidR="00A26471" w:rsidRPr="00431A4E" w:rsidRDefault="00A26471" w:rsidP="002C7E7A">
            <w:pPr>
              <w:snapToGrid w:val="0"/>
              <w:jc w:val="both"/>
              <w:rPr>
                <w:b/>
              </w:rPr>
            </w:pPr>
            <w:r>
              <w:rPr>
                <w:b/>
              </w:rPr>
              <w:t>ИСПОЛНИТЕЛЬ</w:t>
            </w:r>
            <w:r w:rsidRPr="00431A4E">
              <w:rPr>
                <w:b/>
              </w:rPr>
              <w:t>:</w:t>
            </w:r>
          </w:p>
        </w:tc>
        <w:tc>
          <w:tcPr>
            <w:tcW w:w="5244" w:type="dxa"/>
            <w:shd w:val="clear" w:color="auto" w:fill="auto"/>
          </w:tcPr>
          <w:p w:rsidR="00A26471" w:rsidRPr="00431A4E" w:rsidRDefault="00A26471" w:rsidP="002C7E7A">
            <w:pPr>
              <w:snapToGrid w:val="0"/>
              <w:jc w:val="both"/>
              <w:rPr>
                <w:b/>
              </w:rPr>
            </w:pPr>
            <w:r w:rsidRPr="00431A4E">
              <w:rPr>
                <w:b/>
              </w:rPr>
              <w:t>ЗАКАЗЧИК:</w:t>
            </w:r>
          </w:p>
        </w:tc>
      </w:tr>
      <w:tr w:rsidR="00A26471" w:rsidRPr="00AC41A2" w:rsidTr="00783091">
        <w:trPr>
          <w:trHeight w:val="371"/>
        </w:trPr>
        <w:tc>
          <w:tcPr>
            <w:tcW w:w="4395" w:type="dxa"/>
            <w:shd w:val="clear" w:color="auto" w:fill="auto"/>
          </w:tcPr>
          <w:p w:rsidR="00A26471" w:rsidRPr="00AC41A2" w:rsidRDefault="00A26471" w:rsidP="002C7E7A">
            <w:pPr>
              <w:pStyle w:val="a4"/>
              <w:spacing w:after="0"/>
              <w:rPr>
                <w:lang w:val="ru-RU"/>
              </w:rPr>
            </w:pPr>
          </w:p>
        </w:tc>
        <w:tc>
          <w:tcPr>
            <w:tcW w:w="5244" w:type="dxa"/>
            <w:shd w:val="clear" w:color="auto" w:fill="auto"/>
          </w:tcPr>
          <w:p w:rsidR="00A26471" w:rsidRPr="00F855B9" w:rsidRDefault="00A26471" w:rsidP="002C7E7A">
            <w:pPr>
              <w:pStyle w:val="a4"/>
              <w:spacing w:after="0"/>
              <w:rPr>
                <w:b/>
              </w:rPr>
            </w:pPr>
            <w:r w:rsidRPr="00F855B9">
              <w:rPr>
                <w:b/>
              </w:rPr>
              <w:t xml:space="preserve">Федеральное государственное бюджетное учреждение культуры «Музей-заповедник героической обороны и освобождения Севастополя» </w:t>
            </w:r>
          </w:p>
          <w:p w:rsidR="00A26471" w:rsidRPr="00F855B9" w:rsidRDefault="00A26471" w:rsidP="002C7E7A">
            <w:pPr>
              <w:pStyle w:val="a4"/>
              <w:spacing w:after="0"/>
            </w:pPr>
            <w:r w:rsidRPr="00F855B9">
              <w:rPr>
                <w:b/>
              </w:rPr>
              <w:t>(Музей-заповедник «Музей обороны Севастополя»)</w:t>
            </w:r>
          </w:p>
          <w:p w:rsidR="00A26471" w:rsidRPr="000402C5" w:rsidRDefault="00A26471" w:rsidP="002C7E7A">
            <w:pPr>
              <w:pStyle w:val="ConsPlusNonformat"/>
              <w:rPr>
                <w:rFonts w:ascii="Times New Roman" w:hAnsi="Times New Roman" w:cs="Times New Roman"/>
                <w:sz w:val="16"/>
                <w:szCs w:val="16"/>
              </w:rPr>
            </w:pPr>
          </w:p>
          <w:p w:rsidR="00A26471" w:rsidRPr="00800A62" w:rsidRDefault="00A26471" w:rsidP="002C7E7A">
            <w:r w:rsidRPr="00800A62">
              <w:t xml:space="preserve">299007, г. Севастополь, Исторический бульвар, 1 </w:t>
            </w:r>
          </w:p>
          <w:p w:rsidR="00A26471" w:rsidRPr="00800A62" w:rsidRDefault="00A26471" w:rsidP="002C7E7A">
            <w:r w:rsidRPr="00800A62">
              <w:t xml:space="preserve">ОГРН: 1149204069255 </w:t>
            </w:r>
          </w:p>
          <w:p w:rsidR="00A26471" w:rsidRPr="00800A62" w:rsidRDefault="00A26471" w:rsidP="002C7E7A">
            <w:r w:rsidRPr="00800A62">
              <w:t xml:space="preserve">ИНН: 9204508487 / КПП: 920401001 </w:t>
            </w:r>
          </w:p>
          <w:p w:rsidR="00A26471" w:rsidRPr="00800A62" w:rsidRDefault="00A26471" w:rsidP="002C7E7A">
            <w:r w:rsidRPr="00800A62">
              <w:t>ОКТМО: 67312000</w:t>
            </w:r>
          </w:p>
          <w:p w:rsidR="00A26471" w:rsidRPr="00800A62" w:rsidRDefault="00A26471" w:rsidP="002C7E7A">
            <w:pPr>
              <w:shd w:val="clear" w:color="auto" w:fill="FFFFFF"/>
            </w:pPr>
            <w:r w:rsidRPr="00800A62">
              <w:t>БИК: 012202102</w:t>
            </w:r>
          </w:p>
          <w:p w:rsidR="00A26471" w:rsidRPr="00800A62" w:rsidRDefault="00A26471" w:rsidP="002C7E7A">
            <w:pPr>
              <w:shd w:val="clear" w:color="auto" w:fill="FFFFFF"/>
            </w:pPr>
            <w:r w:rsidRPr="00800A62">
              <w:t>Банк: ОКЦ № 1 ВВГУ Банка России // УФК по Нижегородской области, г. Нижний Новгород</w:t>
            </w:r>
          </w:p>
          <w:p w:rsidR="00A26471" w:rsidRPr="00800A62" w:rsidRDefault="00A26471" w:rsidP="002C7E7A">
            <w:pPr>
              <w:shd w:val="clear" w:color="auto" w:fill="FFFFFF"/>
            </w:pPr>
            <w:r w:rsidRPr="00800A62">
              <w:t>Единый казначейский счет: 40102810745370000024</w:t>
            </w:r>
          </w:p>
          <w:p w:rsidR="00A26471" w:rsidRPr="00800A62" w:rsidRDefault="00A26471" w:rsidP="002C7E7A">
            <w:pPr>
              <w:shd w:val="clear" w:color="auto" w:fill="FFFFFF"/>
            </w:pPr>
            <w:r w:rsidRPr="00800A62">
              <w:t>Казначейский счет: 03214643000000013250</w:t>
            </w:r>
          </w:p>
          <w:p w:rsidR="00A26471" w:rsidRPr="00800A62" w:rsidRDefault="00A26471" w:rsidP="002C7E7A">
            <w:pPr>
              <w:shd w:val="clear" w:color="auto" w:fill="FFFFFF"/>
            </w:pPr>
            <w:r w:rsidRPr="00800A62">
              <w:t xml:space="preserve">л/с: 20746В02350 </w:t>
            </w:r>
          </w:p>
          <w:p w:rsidR="00A26471" w:rsidRPr="00800A62" w:rsidRDefault="00A26471" w:rsidP="002C7E7A">
            <w:pPr>
              <w:shd w:val="clear" w:color="auto" w:fill="FFFFFF"/>
            </w:pPr>
            <w:r w:rsidRPr="00800A62">
              <w:t>КБК: 00000000000000000140</w:t>
            </w:r>
          </w:p>
          <w:p w:rsidR="00A26471" w:rsidRPr="00800A62" w:rsidRDefault="00A26471" w:rsidP="002C7E7A">
            <w:pPr>
              <w:shd w:val="clear" w:color="auto" w:fill="FFFFFF"/>
            </w:pPr>
            <w:r w:rsidRPr="00800A62">
              <w:t>Наименование получателя: УФК по Нижегородской области (Музей-заповедник «Музей обороны Севастополя» л/с 20746В02350)</w:t>
            </w:r>
          </w:p>
          <w:p w:rsidR="00A26471" w:rsidRPr="00800A62" w:rsidRDefault="00A26471" w:rsidP="002C7E7A">
            <w:pPr>
              <w:rPr>
                <w:lang w:val="en-US"/>
              </w:rPr>
            </w:pPr>
            <w:r w:rsidRPr="00800A62">
              <w:rPr>
                <w:lang w:val="en-US"/>
              </w:rPr>
              <w:t xml:space="preserve">E-mail: </w:t>
            </w:r>
            <w:r w:rsidRPr="00800A62">
              <w:rPr>
                <w:u w:val="single"/>
                <w:lang w:val="en-US"/>
              </w:rPr>
              <w:t>sevmuseum@mail.ru</w:t>
            </w:r>
          </w:p>
          <w:p w:rsidR="00A26471" w:rsidRPr="00800A62" w:rsidRDefault="00A26471" w:rsidP="002C7E7A">
            <w:pPr>
              <w:rPr>
                <w:lang w:val="en-US"/>
              </w:rPr>
            </w:pPr>
            <w:r w:rsidRPr="00800A62">
              <w:t>Телефон</w:t>
            </w:r>
            <w:r w:rsidRPr="00800A62">
              <w:rPr>
                <w:lang w:val="en-US"/>
              </w:rPr>
              <w:t xml:space="preserve">: + 7 (8692) 222-111 </w:t>
            </w:r>
          </w:p>
          <w:p w:rsidR="00A26471" w:rsidRPr="00B83DE3" w:rsidRDefault="00A26471" w:rsidP="002C7E7A">
            <w:pPr>
              <w:rPr>
                <w:b/>
                <w:sz w:val="16"/>
                <w:szCs w:val="16"/>
                <w:lang w:val="en-US"/>
              </w:rPr>
            </w:pPr>
          </w:p>
          <w:p w:rsidR="00A26471" w:rsidRDefault="00A26471" w:rsidP="002C7E7A">
            <w:pPr>
              <w:rPr>
                <w:b/>
              </w:rPr>
            </w:pPr>
            <w:r>
              <w:rPr>
                <w:b/>
              </w:rPr>
              <w:t>Заместитель директора по безопасности</w:t>
            </w:r>
          </w:p>
          <w:p w:rsidR="00A26471" w:rsidRPr="00604631" w:rsidRDefault="00A26471" w:rsidP="002C7E7A">
            <w:pPr>
              <w:rPr>
                <w:b/>
                <w:sz w:val="16"/>
                <w:szCs w:val="16"/>
              </w:rPr>
            </w:pPr>
          </w:p>
          <w:p w:rsidR="00A26471" w:rsidRPr="00AC41A2" w:rsidRDefault="00A26471" w:rsidP="002C7E7A">
            <w:pPr>
              <w:rPr>
                <w:b/>
                <w:sz w:val="18"/>
                <w:szCs w:val="18"/>
              </w:rPr>
            </w:pPr>
            <w:r>
              <w:rPr>
                <w:b/>
              </w:rPr>
              <w:t>_________________________ М.В. Пасечный</w:t>
            </w:r>
          </w:p>
        </w:tc>
      </w:tr>
    </w:tbl>
    <w:p w:rsidR="00AA28E3" w:rsidRPr="00FE13DD" w:rsidRDefault="00AA28E3" w:rsidP="00A26471">
      <w:pPr>
        <w:pStyle w:val="normal"/>
        <w:pBdr>
          <w:top w:val="nil"/>
          <w:left w:val="nil"/>
          <w:bottom w:val="nil"/>
          <w:right w:val="nil"/>
          <w:between w:val="nil"/>
        </w:pBdr>
        <w:ind w:hanging="284"/>
        <w:jc w:val="both"/>
        <w:rPr>
          <w:b/>
          <w:sz w:val="2"/>
          <w:szCs w:val="2"/>
        </w:rPr>
      </w:pPr>
    </w:p>
    <w:sectPr w:rsidR="00AA28E3" w:rsidRPr="00FE13DD" w:rsidSect="00C302EE">
      <w:footerReference w:type="even" r:id="rId8"/>
      <w:footerReference w:type="default" r:id="rId9"/>
      <w:pgSz w:w="11909" w:h="16834"/>
      <w:pgMar w:top="397" w:right="1134" w:bottom="397" w:left="1134" w:header="7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2D84" w:rsidRDefault="00ED2D84">
      <w:r>
        <w:separator/>
      </w:r>
    </w:p>
  </w:endnote>
  <w:endnote w:type="continuationSeparator" w:id="0">
    <w:p w:rsidR="00ED2D84" w:rsidRDefault="00ED2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1" w:usb1="00000000" w:usb2="00000000" w:usb3="00000000" w:csb0="00000004" w:csb1="00000000"/>
  </w:font>
  <w:font w:name="font226">
    <w:altName w:val="Times New Roman"/>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F48" w:rsidRDefault="005D2F48" w:rsidP="00303548">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D2F48" w:rsidRDefault="005D2F48">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2F48" w:rsidRDefault="005D2F48">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2D84" w:rsidRDefault="00ED2D84">
      <w:r>
        <w:separator/>
      </w:r>
    </w:p>
  </w:footnote>
  <w:footnote w:type="continuationSeparator" w:id="0">
    <w:p w:rsidR="00ED2D84" w:rsidRDefault="00ED2D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27562A"/>
    <w:multiLevelType w:val="multilevel"/>
    <w:tmpl w:val="7D406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DF7C50"/>
    <w:multiLevelType w:val="hybridMultilevel"/>
    <w:tmpl w:val="A320843C"/>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23F5829"/>
    <w:multiLevelType w:val="hybridMultilevel"/>
    <w:tmpl w:val="A73886A8"/>
    <w:lvl w:ilvl="0" w:tplc="0419000F">
      <w:start w:val="1"/>
      <w:numFmt w:val="decimal"/>
      <w:lvlText w:val="%1."/>
      <w:lvlJc w:val="left"/>
      <w:pPr>
        <w:ind w:left="862" w:hanging="360"/>
      </w:p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4">
    <w:nsid w:val="053A2B26"/>
    <w:multiLevelType w:val="hybridMultilevel"/>
    <w:tmpl w:val="F768E4E6"/>
    <w:lvl w:ilvl="0" w:tplc="78AA7E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5F236B4"/>
    <w:multiLevelType w:val="hybridMultilevel"/>
    <w:tmpl w:val="A1F0EF22"/>
    <w:lvl w:ilvl="0" w:tplc="78AA7E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2F2B5C"/>
    <w:multiLevelType w:val="hybridMultilevel"/>
    <w:tmpl w:val="2D4AB44E"/>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0D0E128A"/>
    <w:multiLevelType w:val="hybridMultilevel"/>
    <w:tmpl w:val="B49A187C"/>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0C4BE5"/>
    <w:multiLevelType w:val="hybridMultilevel"/>
    <w:tmpl w:val="817A94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3817EAC"/>
    <w:multiLevelType w:val="hybridMultilevel"/>
    <w:tmpl w:val="82F67D50"/>
    <w:lvl w:ilvl="0" w:tplc="5B982F4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3DE6C96"/>
    <w:multiLevelType w:val="hybridMultilevel"/>
    <w:tmpl w:val="EB12AC8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151029C9"/>
    <w:multiLevelType w:val="hybridMultilevel"/>
    <w:tmpl w:val="823488B8"/>
    <w:lvl w:ilvl="0" w:tplc="78AA7E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636841"/>
    <w:multiLevelType w:val="multilevel"/>
    <w:tmpl w:val="892E1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9881CC6"/>
    <w:multiLevelType w:val="multilevel"/>
    <w:tmpl w:val="3ED60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0B6B08"/>
    <w:multiLevelType w:val="hybridMultilevel"/>
    <w:tmpl w:val="E3548DD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22623F7E"/>
    <w:multiLevelType w:val="multilevel"/>
    <w:tmpl w:val="95428A00"/>
    <w:lvl w:ilvl="0">
      <w:start w:val="1"/>
      <w:numFmt w:val="decimal"/>
      <w:lvlText w:val="%1."/>
      <w:lvlJc w:val="left"/>
      <w:pPr>
        <w:ind w:left="360" w:hanging="360"/>
      </w:pPr>
      <w:rPr>
        <w:rFonts w:hint="default"/>
      </w:rPr>
    </w:lvl>
    <w:lvl w:ilvl="1">
      <w:start w:val="1"/>
      <w:numFmt w:val="decimal"/>
      <w:suff w:val="space"/>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34D793B"/>
    <w:multiLevelType w:val="hybridMultilevel"/>
    <w:tmpl w:val="9F0AE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A9505A"/>
    <w:multiLevelType w:val="hybridMultilevel"/>
    <w:tmpl w:val="9A96F900"/>
    <w:lvl w:ilvl="0" w:tplc="78AA7E7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A3C69C0"/>
    <w:multiLevelType w:val="multilevel"/>
    <w:tmpl w:val="8AD46E38"/>
    <w:lvl w:ilvl="0">
      <w:start w:val="1"/>
      <w:numFmt w:val="decimal"/>
      <w:pStyle w:val="1"/>
      <w:lvlText w:val="%1"/>
      <w:lvlJc w:val="left"/>
      <w:pPr>
        <w:tabs>
          <w:tab w:val="num" w:pos="12269"/>
        </w:tabs>
      </w:pPr>
      <w:rPr>
        <w:rFonts w:cs="Times New Roman"/>
      </w:rPr>
    </w:lvl>
    <w:lvl w:ilvl="1">
      <w:start w:val="1"/>
      <w:numFmt w:val="decimal"/>
      <w:pStyle w:val="2"/>
      <w:lvlText w:val="%1.%2"/>
      <w:lvlJc w:val="left"/>
      <w:pPr>
        <w:tabs>
          <w:tab w:val="num" w:pos="6457"/>
        </w:tabs>
      </w:pPr>
      <w:rPr>
        <w:rFonts w:ascii="Times New Roman" w:hAnsi="Times New Roman" w:cs="Times New Roman" w:hint="default"/>
        <w:b w:val="0"/>
        <w:i w:val="0"/>
        <w:sz w:val="22"/>
        <w:szCs w:val="22"/>
      </w:rPr>
    </w:lvl>
    <w:lvl w:ilvl="2">
      <w:start w:val="1"/>
      <w:numFmt w:val="decimal"/>
      <w:pStyle w:val="3"/>
      <w:lvlText w:val="%1.%2.%3"/>
      <w:lvlJc w:val="left"/>
      <w:pPr>
        <w:tabs>
          <w:tab w:val="num" w:pos="6816"/>
        </w:tabs>
        <w:ind w:left="6816" w:hanging="720"/>
      </w:pPr>
      <w:rPr>
        <w:rFonts w:cs="Times New Roman"/>
      </w:rPr>
    </w:lvl>
    <w:lvl w:ilvl="3">
      <w:start w:val="1"/>
      <w:numFmt w:val="decimal"/>
      <w:pStyle w:val="4"/>
      <w:lvlText w:val="%1.%2.%3.%4"/>
      <w:lvlJc w:val="left"/>
      <w:pPr>
        <w:tabs>
          <w:tab w:val="num" w:pos="864"/>
        </w:tabs>
        <w:ind w:left="86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9">
    <w:nsid w:val="2B952627"/>
    <w:multiLevelType w:val="hybridMultilevel"/>
    <w:tmpl w:val="721AAD9E"/>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00437AB"/>
    <w:multiLevelType w:val="hybridMultilevel"/>
    <w:tmpl w:val="CC520C26"/>
    <w:lvl w:ilvl="0" w:tplc="C628A31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23F6A72"/>
    <w:multiLevelType w:val="multilevel"/>
    <w:tmpl w:val="B9A68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3FB57F3"/>
    <w:multiLevelType w:val="hybridMultilevel"/>
    <w:tmpl w:val="7E4004E2"/>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4A1409A"/>
    <w:multiLevelType w:val="hybridMultilevel"/>
    <w:tmpl w:val="252EDD48"/>
    <w:lvl w:ilvl="0" w:tplc="0419000F">
      <w:start w:val="1"/>
      <w:numFmt w:val="decimal"/>
      <w:lvlText w:val="%1."/>
      <w:lvlJc w:val="left"/>
      <w:pPr>
        <w:ind w:left="502"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39EF50C5"/>
    <w:multiLevelType w:val="multilevel"/>
    <w:tmpl w:val="26365FCC"/>
    <w:lvl w:ilvl="0">
      <w:start w:val="1"/>
      <w:numFmt w:val="decimal"/>
      <w:lvlText w:val="%1."/>
      <w:lvlJc w:val="left"/>
      <w:pPr>
        <w:tabs>
          <w:tab w:val="left" w:pos="720"/>
        </w:tabs>
        <w:ind w:left="720" w:hanging="360"/>
      </w:pPr>
      <w:rPr>
        <w:rFonts w:hint="default"/>
      </w:rPr>
    </w:lvl>
    <w:lvl w:ilvl="1">
      <w:start w:val="1"/>
      <w:numFmt w:val="decimal"/>
      <w:isLgl/>
      <w:lvlText w:val="%1.%2."/>
      <w:lvlJc w:val="left"/>
      <w:pPr>
        <w:tabs>
          <w:tab w:val="left" w:pos="816"/>
        </w:tabs>
        <w:ind w:left="816" w:hanging="390"/>
      </w:pPr>
      <w:rPr>
        <w:rFonts w:hint="default"/>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25">
    <w:nsid w:val="3CF36A10"/>
    <w:multiLevelType w:val="hybridMultilevel"/>
    <w:tmpl w:val="FF1CA3FC"/>
    <w:lvl w:ilvl="0" w:tplc="BF128AAA">
      <w:start w:val="1"/>
      <w:numFmt w:val="decimal"/>
      <w:lvlText w:val="%1."/>
      <w:lvlJc w:val="left"/>
      <w:pPr>
        <w:ind w:left="567" w:hanging="360"/>
      </w:pPr>
      <w:rPr>
        <w:rFonts w:hint="default"/>
      </w:rPr>
    </w:lvl>
    <w:lvl w:ilvl="1" w:tplc="04190019" w:tentative="1">
      <w:start w:val="1"/>
      <w:numFmt w:val="lowerLetter"/>
      <w:lvlText w:val="%2."/>
      <w:lvlJc w:val="left"/>
      <w:pPr>
        <w:ind w:left="1287" w:hanging="360"/>
      </w:pPr>
    </w:lvl>
    <w:lvl w:ilvl="2" w:tplc="0419001B" w:tentative="1">
      <w:start w:val="1"/>
      <w:numFmt w:val="lowerRoman"/>
      <w:lvlText w:val="%3."/>
      <w:lvlJc w:val="right"/>
      <w:pPr>
        <w:ind w:left="2007" w:hanging="180"/>
      </w:pPr>
    </w:lvl>
    <w:lvl w:ilvl="3" w:tplc="0419000F" w:tentative="1">
      <w:start w:val="1"/>
      <w:numFmt w:val="decimal"/>
      <w:lvlText w:val="%4."/>
      <w:lvlJc w:val="left"/>
      <w:pPr>
        <w:ind w:left="2727" w:hanging="360"/>
      </w:pPr>
    </w:lvl>
    <w:lvl w:ilvl="4" w:tplc="04190019" w:tentative="1">
      <w:start w:val="1"/>
      <w:numFmt w:val="lowerLetter"/>
      <w:lvlText w:val="%5."/>
      <w:lvlJc w:val="left"/>
      <w:pPr>
        <w:ind w:left="3447" w:hanging="360"/>
      </w:pPr>
    </w:lvl>
    <w:lvl w:ilvl="5" w:tplc="0419001B" w:tentative="1">
      <w:start w:val="1"/>
      <w:numFmt w:val="lowerRoman"/>
      <w:lvlText w:val="%6."/>
      <w:lvlJc w:val="right"/>
      <w:pPr>
        <w:ind w:left="4167" w:hanging="180"/>
      </w:pPr>
    </w:lvl>
    <w:lvl w:ilvl="6" w:tplc="0419000F" w:tentative="1">
      <w:start w:val="1"/>
      <w:numFmt w:val="decimal"/>
      <w:lvlText w:val="%7."/>
      <w:lvlJc w:val="left"/>
      <w:pPr>
        <w:ind w:left="4887" w:hanging="360"/>
      </w:pPr>
    </w:lvl>
    <w:lvl w:ilvl="7" w:tplc="04190019" w:tentative="1">
      <w:start w:val="1"/>
      <w:numFmt w:val="lowerLetter"/>
      <w:lvlText w:val="%8."/>
      <w:lvlJc w:val="left"/>
      <w:pPr>
        <w:ind w:left="5607" w:hanging="360"/>
      </w:pPr>
    </w:lvl>
    <w:lvl w:ilvl="8" w:tplc="0419001B" w:tentative="1">
      <w:start w:val="1"/>
      <w:numFmt w:val="lowerRoman"/>
      <w:lvlText w:val="%9."/>
      <w:lvlJc w:val="right"/>
      <w:pPr>
        <w:ind w:left="6327" w:hanging="180"/>
      </w:pPr>
    </w:lvl>
  </w:abstractNum>
  <w:abstractNum w:abstractNumId="26">
    <w:nsid w:val="4F75056F"/>
    <w:multiLevelType w:val="hybridMultilevel"/>
    <w:tmpl w:val="4330FE14"/>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1917E16"/>
    <w:multiLevelType w:val="hybridMultilevel"/>
    <w:tmpl w:val="D910EFFE"/>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nsid w:val="523C122B"/>
    <w:multiLevelType w:val="hybridMultilevel"/>
    <w:tmpl w:val="3A1E0004"/>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20B1B5F"/>
    <w:multiLevelType w:val="hybridMultilevel"/>
    <w:tmpl w:val="73C84E3C"/>
    <w:lvl w:ilvl="0" w:tplc="0EE49D2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7753987"/>
    <w:multiLevelType w:val="hybridMultilevel"/>
    <w:tmpl w:val="7436CDA2"/>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91173E0"/>
    <w:multiLevelType w:val="multilevel"/>
    <w:tmpl w:val="7812B068"/>
    <w:lvl w:ilvl="0">
      <w:start w:val="1"/>
      <w:numFmt w:val="decimal"/>
      <w:suff w:val="nothing"/>
      <w:lvlText w:val="%1."/>
      <w:lvlJc w:val="left"/>
      <w:rPr>
        <w:rFonts w:cs="Times New Roman" w:hint="default"/>
      </w:r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nsid w:val="698E4906"/>
    <w:multiLevelType w:val="multilevel"/>
    <w:tmpl w:val="6BA2C836"/>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1800" w:hanging="1440"/>
      </w:pPr>
      <w:rPr>
        <w:rFonts w:hint="default"/>
      </w:rPr>
    </w:lvl>
  </w:abstractNum>
  <w:abstractNum w:abstractNumId="33">
    <w:nsid w:val="6BE4682C"/>
    <w:multiLevelType w:val="hybridMultilevel"/>
    <w:tmpl w:val="3C6AFC56"/>
    <w:lvl w:ilvl="0" w:tplc="C628A3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D842F73"/>
    <w:multiLevelType w:val="hybridMultilevel"/>
    <w:tmpl w:val="FF82AC02"/>
    <w:lvl w:ilvl="0" w:tplc="C628A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2D6C9D"/>
    <w:multiLevelType w:val="hybridMultilevel"/>
    <w:tmpl w:val="207EDE9E"/>
    <w:lvl w:ilvl="0" w:tplc="5B982F4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3EE530D"/>
    <w:multiLevelType w:val="multilevel"/>
    <w:tmpl w:val="B678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29"/>
  </w:num>
  <w:num w:numId="3">
    <w:abstractNumId w:val="14"/>
  </w:num>
  <w:num w:numId="4">
    <w:abstractNumId w:val="17"/>
  </w:num>
  <w:num w:numId="5">
    <w:abstractNumId w:val="2"/>
  </w:num>
  <w:num w:numId="6">
    <w:abstractNumId w:val="25"/>
  </w:num>
  <w:num w:numId="7">
    <w:abstractNumId w:val="24"/>
  </w:num>
  <w:num w:numId="8">
    <w:abstractNumId w:val="32"/>
  </w:num>
  <w:num w:numId="9">
    <w:abstractNumId w:val="4"/>
  </w:num>
  <w:num w:numId="10">
    <w:abstractNumId w:val="11"/>
  </w:num>
  <w:num w:numId="11">
    <w:abstractNumId w:val="16"/>
  </w:num>
  <w:num w:numId="12">
    <w:abstractNumId w:val="23"/>
  </w:num>
  <w:num w:numId="13">
    <w:abstractNumId w:val="10"/>
  </w:num>
  <w:num w:numId="14">
    <w:abstractNumId w:val="27"/>
  </w:num>
  <w:num w:numId="15">
    <w:abstractNumId w:val="8"/>
  </w:num>
  <w:num w:numId="16">
    <w:abstractNumId w:val="6"/>
  </w:num>
  <w:num w:numId="17">
    <w:abstractNumId w:val="0"/>
  </w:num>
  <w:num w:numId="18">
    <w:abstractNumId w:val="22"/>
  </w:num>
  <w:num w:numId="19">
    <w:abstractNumId w:val="12"/>
  </w:num>
  <w:num w:numId="20">
    <w:abstractNumId w:val="36"/>
  </w:num>
  <w:num w:numId="21">
    <w:abstractNumId w:val="1"/>
  </w:num>
  <w:num w:numId="22">
    <w:abstractNumId w:val="20"/>
  </w:num>
  <w:num w:numId="23">
    <w:abstractNumId w:val="31"/>
  </w:num>
  <w:num w:numId="24">
    <w:abstractNumId w:val="15"/>
  </w:num>
  <w:num w:numId="25">
    <w:abstractNumId w:val="3"/>
  </w:num>
  <w:num w:numId="26">
    <w:abstractNumId w:val="13"/>
  </w:num>
  <w:num w:numId="27">
    <w:abstractNumId w:val="35"/>
  </w:num>
  <w:num w:numId="28">
    <w:abstractNumId w:val="9"/>
  </w:num>
  <w:num w:numId="29">
    <w:abstractNumId w:val="28"/>
  </w:num>
  <w:num w:numId="30">
    <w:abstractNumId w:val="21"/>
  </w:num>
  <w:num w:numId="31">
    <w:abstractNumId w:val="19"/>
  </w:num>
  <w:num w:numId="32">
    <w:abstractNumId w:val="30"/>
  </w:num>
  <w:num w:numId="33">
    <w:abstractNumId w:val="34"/>
  </w:num>
  <w:num w:numId="34">
    <w:abstractNumId w:val="7"/>
  </w:num>
  <w:num w:numId="35">
    <w:abstractNumId w:val="26"/>
  </w:num>
  <w:num w:numId="36">
    <w:abstractNumId w:val="33"/>
  </w:num>
  <w:num w:numId="37">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98C"/>
    <w:rsid w:val="000001DC"/>
    <w:rsid w:val="000038B7"/>
    <w:rsid w:val="00005E55"/>
    <w:rsid w:val="00007D54"/>
    <w:rsid w:val="00016A3A"/>
    <w:rsid w:val="00017D2A"/>
    <w:rsid w:val="00022DAD"/>
    <w:rsid w:val="0002333F"/>
    <w:rsid w:val="00025981"/>
    <w:rsid w:val="00026D7E"/>
    <w:rsid w:val="000312AA"/>
    <w:rsid w:val="00031AFB"/>
    <w:rsid w:val="00033C1A"/>
    <w:rsid w:val="000345C6"/>
    <w:rsid w:val="000355E3"/>
    <w:rsid w:val="00035EFA"/>
    <w:rsid w:val="00036807"/>
    <w:rsid w:val="000402C5"/>
    <w:rsid w:val="00044489"/>
    <w:rsid w:val="00051598"/>
    <w:rsid w:val="000519F4"/>
    <w:rsid w:val="00052910"/>
    <w:rsid w:val="0005361C"/>
    <w:rsid w:val="00055CB6"/>
    <w:rsid w:val="000606FA"/>
    <w:rsid w:val="000615CC"/>
    <w:rsid w:val="00062999"/>
    <w:rsid w:val="0006419A"/>
    <w:rsid w:val="0006517C"/>
    <w:rsid w:val="0006557E"/>
    <w:rsid w:val="00067D40"/>
    <w:rsid w:val="00072B04"/>
    <w:rsid w:val="00072F96"/>
    <w:rsid w:val="00074572"/>
    <w:rsid w:val="00080DE2"/>
    <w:rsid w:val="000810F0"/>
    <w:rsid w:val="000827CD"/>
    <w:rsid w:val="00083A62"/>
    <w:rsid w:val="00086C36"/>
    <w:rsid w:val="00086C65"/>
    <w:rsid w:val="000914EE"/>
    <w:rsid w:val="00091AB6"/>
    <w:rsid w:val="00091ABA"/>
    <w:rsid w:val="00093D8A"/>
    <w:rsid w:val="000973BA"/>
    <w:rsid w:val="0009775E"/>
    <w:rsid w:val="000A00E5"/>
    <w:rsid w:val="000A0EAA"/>
    <w:rsid w:val="000A3E35"/>
    <w:rsid w:val="000B15F7"/>
    <w:rsid w:val="000B2637"/>
    <w:rsid w:val="000B353C"/>
    <w:rsid w:val="000B3975"/>
    <w:rsid w:val="000B44B1"/>
    <w:rsid w:val="000B65CB"/>
    <w:rsid w:val="000B66A8"/>
    <w:rsid w:val="000B7741"/>
    <w:rsid w:val="000B7DBF"/>
    <w:rsid w:val="000C072A"/>
    <w:rsid w:val="000C0CCD"/>
    <w:rsid w:val="000C184A"/>
    <w:rsid w:val="000C20DC"/>
    <w:rsid w:val="000C29D3"/>
    <w:rsid w:val="000C4AB1"/>
    <w:rsid w:val="000C674E"/>
    <w:rsid w:val="000C6A30"/>
    <w:rsid w:val="000C75D5"/>
    <w:rsid w:val="000D1E98"/>
    <w:rsid w:val="000D5EC3"/>
    <w:rsid w:val="000D7D45"/>
    <w:rsid w:val="000E076E"/>
    <w:rsid w:val="000E088C"/>
    <w:rsid w:val="000E22C9"/>
    <w:rsid w:val="000E295A"/>
    <w:rsid w:val="000E4548"/>
    <w:rsid w:val="000E7876"/>
    <w:rsid w:val="000F272D"/>
    <w:rsid w:val="000F3157"/>
    <w:rsid w:val="000F34C2"/>
    <w:rsid w:val="000F3E9A"/>
    <w:rsid w:val="000F46B5"/>
    <w:rsid w:val="000F718E"/>
    <w:rsid w:val="0010070D"/>
    <w:rsid w:val="001034CB"/>
    <w:rsid w:val="001071A1"/>
    <w:rsid w:val="0010750C"/>
    <w:rsid w:val="0011040B"/>
    <w:rsid w:val="00110845"/>
    <w:rsid w:val="00115F15"/>
    <w:rsid w:val="001178DE"/>
    <w:rsid w:val="001202F8"/>
    <w:rsid w:val="00120AF1"/>
    <w:rsid w:val="001211FC"/>
    <w:rsid w:val="00122090"/>
    <w:rsid w:val="00131239"/>
    <w:rsid w:val="001321F1"/>
    <w:rsid w:val="001345C6"/>
    <w:rsid w:val="001351C9"/>
    <w:rsid w:val="00140F94"/>
    <w:rsid w:val="00142232"/>
    <w:rsid w:val="0014290E"/>
    <w:rsid w:val="00143634"/>
    <w:rsid w:val="00143AD4"/>
    <w:rsid w:val="00144DC4"/>
    <w:rsid w:val="001455CC"/>
    <w:rsid w:val="00145CED"/>
    <w:rsid w:val="00150FB0"/>
    <w:rsid w:val="001536AB"/>
    <w:rsid w:val="00153E81"/>
    <w:rsid w:val="001552FB"/>
    <w:rsid w:val="00156F9B"/>
    <w:rsid w:val="00161A51"/>
    <w:rsid w:val="00166122"/>
    <w:rsid w:val="00166F8F"/>
    <w:rsid w:val="00167075"/>
    <w:rsid w:val="00170A4F"/>
    <w:rsid w:val="0017543E"/>
    <w:rsid w:val="001778B2"/>
    <w:rsid w:val="00180715"/>
    <w:rsid w:val="001817BC"/>
    <w:rsid w:val="001819F3"/>
    <w:rsid w:val="00181B34"/>
    <w:rsid w:val="0018349A"/>
    <w:rsid w:val="001843FE"/>
    <w:rsid w:val="001860AC"/>
    <w:rsid w:val="00187F07"/>
    <w:rsid w:val="00190062"/>
    <w:rsid w:val="001908B3"/>
    <w:rsid w:val="00197B71"/>
    <w:rsid w:val="001A00AD"/>
    <w:rsid w:val="001A118E"/>
    <w:rsid w:val="001A3FB9"/>
    <w:rsid w:val="001A4262"/>
    <w:rsid w:val="001A4FC4"/>
    <w:rsid w:val="001A59F4"/>
    <w:rsid w:val="001A7634"/>
    <w:rsid w:val="001B0BCE"/>
    <w:rsid w:val="001B1901"/>
    <w:rsid w:val="001B4476"/>
    <w:rsid w:val="001C1FEB"/>
    <w:rsid w:val="001C2460"/>
    <w:rsid w:val="001C554E"/>
    <w:rsid w:val="001C621C"/>
    <w:rsid w:val="001D0B08"/>
    <w:rsid w:val="001D1AF9"/>
    <w:rsid w:val="001D69B1"/>
    <w:rsid w:val="001D7D83"/>
    <w:rsid w:val="001E0352"/>
    <w:rsid w:val="001E1571"/>
    <w:rsid w:val="001E15C2"/>
    <w:rsid w:val="001E22F1"/>
    <w:rsid w:val="001E2DED"/>
    <w:rsid w:val="001E6306"/>
    <w:rsid w:val="001E6940"/>
    <w:rsid w:val="001E70B5"/>
    <w:rsid w:val="001F056E"/>
    <w:rsid w:val="001F058A"/>
    <w:rsid w:val="001F1AF7"/>
    <w:rsid w:val="001F2F2C"/>
    <w:rsid w:val="001F3A31"/>
    <w:rsid w:val="001F3BE6"/>
    <w:rsid w:val="00200832"/>
    <w:rsid w:val="00200AA2"/>
    <w:rsid w:val="002020B0"/>
    <w:rsid w:val="0020298C"/>
    <w:rsid w:val="00207025"/>
    <w:rsid w:val="00211D9E"/>
    <w:rsid w:val="00214F2F"/>
    <w:rsid w:val="00215004"/>
    <w:rsid w:val="00215D98"/>
    <w:rsid w:val="002160AA"/>
    <w:rsid w:val="002207ED"/>
    <w:rsid w:val="002219EF"/>
    <w:rsid w:val="002220E5"/>
    <w:rsid w:val="002221CB"/>
    <w:rsid w:val="002252A6"/>
    <w:rsid w:val="00226CA2"/>
    <w:rsid w:val="00230712"/>
    <w:rsid w:val="00232C1B"/>
    <w:rsid w:val="00232F89"/>
    <w:rsid w:val="002401E7"/>
    <w:rsid w:val="00241373"/>
    <w:rsid w:val="002418AC"/>
    <w:rsid w:val="00243B5E"/>
    <w:rsid w:val="002462BC"/>
    <w:rsid w:val="00247691"/>
    <w:rsid w:val="00251A48"/>
    <w:rsid w:val="00253AB5"/>
    <w:rsid w:val="002544C5"/>
    <w:rsid w:val="00254EF9"/>
    <w:rsid w:val="00257749"/>
    <w:rsid w:val="00262CA3"/>
    <w:rsid w:val="00262D6F"/>
    <w:rsid w:val="00263F93"/>
    <w:rsid w:val="00264261"/>
    <w:rsid w:val="002663EA"/>
    <w:rsid w:val="002676EF"/>
    <w:rsid w:val="00270A6A"/>
    <w:rsid w:val="00271DCB"/>
    <w:rsid w:val="00273009"/>
    <w:rsid w:val="0027362C"/>
    <w:rsid w:val="00276B9E"/>
    <w:rsid w:val="002777BD"/>
    <w:rsid w:val="0028236E"/>
    <w:rsid w:val="00286FF2"/>
    <w:rsid w:val="002906E0"/>
    <w:rsid w:val="00290ABE"/>
    <w:rsid w:val="00290D85"/>
    <w:rsid w:val="002911EC"/>
    <w:rsid w:val="00291D1E"/>
    <w:rsid w:val="00292642"/>
    <w:rsid w:val="00292794"/>
    <w:rsid w:val="0029549A"/>
    <w:rsid w:val="00297194"/>
    <w:rsid w:val="002A18FF"/>
    <w:rsid w:val="002B2892"/>
    <w:rsid w:val="002B28EA"/>
    <w:rsid w:val="002B29D8"/>
    <w:rsid w:val="002B2E69"/>
    <w:rsid w:val="002B5ADD"/>
    <w:rsid w:val="002B7593"/>
    <w:rsid w:val="002C36AF"/>
    <w:rsid w:val="002C466F"/>
    <w:rsid w:val="002C4EB9"/>
    <w:rsid w:val="002C5190"/>
    <w:rsid w:val="002C6158"/>
    <w:rsid w:val="002C7E7A"/>
    <w:rsid w:val="002D0D60"/>
    <w:rsid w:val="002D1A18"/>
    <w:rsid w:val="002D21AA"/>
    <w:rsid w:val="002D2D0C"/>
    <w:rsid w:val="002D455A"/>
    <w:rsid w:val="002D47A3"/>
    <w:rsid w:val="002D5851"/>
    <w:rsid w:val="002D671A"/>
    <w:rsid w:val="002D7392"/>
    <w:rsid w:val="002D79B7"/>
    <w:rsid w:val="002E22CB"/>
    <w:rsid w:val="002E3EAF"/>
    <w:rsid w:val="002F0C0B"/>
    <w:rsid w:val="002F1058"/>
    <w:rsid w:val="002F4AE4"/>
    <w:rsid w:val="002F77FF"/>
    <w:rsid w:val="00300976"/>
    <w:rsid w:val="00303548"/>
    <w:rsid w:val="0031186F"/>
    <w:rsid w:val="00313CBE"/>
    <w:rsid w:val="00314764"/>
    <w:rsid w:val="003166B6"/>
    <w:rsid w:val="00316E23"/>
    <w:rsid w:val="00320AF4"/>
    <w:rsid w:val="00323247"/>
    <w:rsid w:val="003241AD"/>
    <w:rsid w:val="00325123"/>
    <w:rsid w:val="00326550"/>
    <w:rsid w:val="003273DA"/>
    <w:rsid w:val="00332042"/>
    <w:rsid w:val="00334035"/>
    <w:rsid w:val="003407E5"/>
    <w:rsid w:val="003425D1"/>
    <w:rsid w:val="003449F7"/>
    <w:rsid w:val="00344AFE"/>
    <w:rsid w:val="003469DB"/>
    <w:rsid w:val="00346C14"/>
    <w:rsid w:val="003471F5"/>
    <w:rsid w:val="00350BEF"/>
    <w:rsid w:val="00350C70"/>
    <w:rsid w:val="0035120F"/>
    <w:rsid w:val="0035680A"/>
    <w:rsid w:val="00360338"/>
    <w:rsid w:val="00362143"/>
    <w:rsid w:val="00362411"/>
    <w:rsid w:val="003644AB"/>
    <w:rsid w:val="00364BD2"/>
    <w:rsid w:val="0037220F"/>
    <w:rsid w:val="003729BC"/>
    <w:rsid w:val="00372CFE"/>
    <w:rsid w:val="00373F2E"/>
    <w:rsid w:val="003757AE"/>
    <w:rsid w:val="003759DC"/>
    <w:rsid w:val="0037615C"/>
    <w:rsid w:val="0038522D"/>
    <w:rsid w:val="0038594A"/>
    <w:rsid w:val="00387975"/>
    <w:rsid w:val="003904C7"/>
    <w:rsid w:val="00396884"/>
    <w:rsid w:val="003A1365"/>
    <w:rsid w:val="003A3939"/>
    <w:rsid w:val="003A3CCC"/>
    <w:rsid w:val="003A4195"/>
    <w:rsid w:val="003A4D92"/>
    <w:rsid w:val="003A5C56"/>
    <w:rsid w:val="003B3039"/>
    <w:rsid w:val="003B331B"/>
    <w:rsid w:val="003B381B"/>
    <w:rsid w:val="003B729B"/>
    <w:rsid w:val="003B75AD"/>
    <w:rsid w:val="003C1A6C"/>
    <w:rsid w:val="003C3160"/>
    <w:rsid w:val="003C4314"/>
    <w:rsid w:val="003C4B5C"/>
    <w:rsid w:val="003C5286"/>
    <w:rsid w:val="003C5449"/>
    <w:rsid w:val="003C7431"/>
    <w:rsid w:val="003D5980"/>
    <w:rsid w:val="003E28C6"/>
    <w:rsid w:val="003E2CE6"/>
    <w:rsid w:val="003E5750"/>
    <w:rsid w:val="003E6C41"/>
    <w:rsid w:val="003F6FC6"/>
    <w:rsid w:val="003F757A"/>
    <w:rsid w:val="00402AF4"/>
    <w:rsid w:val="004060DA"/>
    <w:rsid w:val="0041041F"/>
    <w:rsid w:val="0041094B"/>
    <w:rsid w:val="004117F1"/>
    <w:rsid w:val="004222A2"/>
    <w:rsid w:val="00422E10"/>
    <w:rsid w:val="00426167"/>
    <w:rsid w:val="00426255"/>
    <w:rsid w:val="00427BEB"/>
    <w:rsid w:val="00430179"/>
    <w:rsid w:val="0043375B"/>
    <w:rsid w:val="00435766"/>
    <w:rsid w:val="00435905"/>
    <w:rsid w:val="00437DCC"/>
    <w:rsid w:val="0044281F"/>
    <w:rsid w:val="00443619"/>
    <w:rsid w:val="004452A9"/>
    <w:rsid w:val="00447951"/>
    <w:rsid w:val="00451062"/>
    <w:rsid w:val="00451BDF"/>
    <w:rsid w:val="004526AF"/>
    <w:rsid w:val="00454DD0"/>
    <w:rsid w:val="00456085"/>
    <w:rsid w:val="00460B41"/>
    <w:rsid w:val="00462086"/>
    <w:rsid w:val="004640C1"/>
    <w:rsid w:val="00465671"/>
    <w:rsid w:val="00465ABD"/>
    <w:rsid w:val="00470DC8"/>
    <w:rsid w:val="00472BCF"/>
    <w:rsid w:val="004743A4"/>
    <w:rsid w:val="0047489F"/>
    <w:rsid w:val="0047517E"/>
    <w:rsid w:val="004815B4"/>
    <w:rsid w:val="00481F6C"/>
    <w:rsid w:val="004822E1"/>
    <w:rsid w:val="00482EFA"/>
    <w:rsid w:val="00484261"/>
    <w:rsid w:val="0049073C"/>
    <w:rsid w:val="004908DC"/>
    <w:rsid w:val="00492BE6"/>
    <w:rsid w:val="00492EB7"/>
    <w:rsid w:val="00495AF4"/>
    <w:rsid w:val="00495DC2"/>
    <w:rsid w:val="00497015"/>
    <w:rsid w:val="00497D96"/>
    <w:rsid w:val="004A1EF1"/>
    <w:rsid w:val="004A29F2"/>
    <w:rsid w:val="004A64ED"/>
    <w:rsid w:val="004B087F"/>
    <w:rsid w:val="004B0D46"/>
    <w:rsid w:val="004B266D"/>
    <w:rsid w:val="004B291D"/>
    <w:rsid w:val="004C014A"/>
    <w:rsid w:val="004C0DD7"/>
    <w:rsid w:val="004C4366"/>
    <w:rsid w:val="004C488A"/>
    <w:rsid w:val="004C4AC3"/>
    <w:rsid w:val="004C614D"/>
    <w:rsid w:val="004C7142"/>
    <w:rsid w:val="004D02E1"/>
    <w:rsid w:val="004D084D"/>
    <w:rsid w:val="004D246A"/>
    <w:rsid w:val="004D539F"/>
    <w:rsid w:val="004D6FA9"/>
    <w:rsid w:val="004E315E"/>
    <w:rsid w:val="004E4A33"/>
    <w:rsid w:val="004E5BA3"/>
    <w:rsid w:val="004E5BA9"/>
    <w:rsid w:val="004E5D6E"/>
    <w:rsid w:val="004E7268"/>
    <w:rsid w:val="004E7BC8"/>
    <w:rsid w:val="004F03F5"/>
    <w:rsid w:val="004F0F3F"/>
    <w:rsid w:val="004F12C6"/>
    <w:rsid w:val="004F74CF"/>
    <w:rsid w:val="0050059B"/>
    <w:rsid w:val="005036FB"/>
    <w:rsid w:val="00505CAD"/>
    <w:rsid w:val="005079D5"/>
    <w:rsid w:val="00510CFC"/>
    <w:rsid w:val="00516EC8"/>
    <w:rsid w:val="0051752D"/>
    <w:rsid w:val="005203BD"/>
    <w:rsid w:val="00522FC3"/>
    <w:rsid w:val="00525668"/>
    <w:rsid w:val="005263B1"/>
    <w:rsid w:val="00526769"/>
    <w:rsid w:val="00527271"/>
    <w:rsid w:val="005275BA"/>
    <w:rsid w:val="005313FF"/>
    <w:rsid w:val="00531638"/>
    <w:rsid w:val="00533BCC"/>
    <w:rsid w:val="0053500B"/>
    <w:rsid w:val="00537D20"/>
    <w:rsid w:val="0054025C"/>
    <w:rsid w:val="005404C6"/>
    <w:rsid w:val="0054077E"/>
    <w:rsid w:val="00541CF9"/>
    <w:rsid w:val="00544B18"/>
    <w:rsid w:val="00545301"/>
    <w:rsid w:val="0055062B"/>
    <w:rsid w:val="005513FD"/>
    <w:rsid w:val="00551FAF"/>
    <w:rsid w:val="005526C4"/>
    <w:rsid w:val="00553C3D"/>
    <w:rsid w:val="005557B4"/>
    <w:rsid w:val="005557FE"/>
    <w:rsid w:val="00556808"/>
    <w:rsid w:val="005568EA"/>
    <w:rsid w:val="00557A07"/>
    <w:rsid w:val="00560E0C"/>
    <w:rsid w:val="0056152E"/>
    <w:rsid w:val="00561C6E"/>
    <w:rsid w:val="00563113"/>
    <w:rsid w:val="00564CE9"/>
    <w:rsid w:val="00565B7B"/>
    <w:rsid w:val="00566E47"/>
    <w:rsid w:val="00572E5B"/>
    <w:rsid w:val="00577C2C"/>
    <w:rsid w:val="00577D9B"/>
    <w:rsid w:val="00580B07"/>
    <w:rsid w:val="00585876"/>
    <w:rsid w:val="00587936"/>
    <w:rsid w:val="00590152"/>
    <w:rsid w:val="0059119D"/>
    <w:rsid w:val="00592084"/>
    <w:rsid w:val="005943D8"/>
    <w:rsid w:val="00594FF4"/>
    <w:rsid w:val="005953D3"/>
    <w:rsid w:val="00595A40"/>
    <w:rsid w:val="005968D9"/>
    <w:rsid w:val="005A0475"/>
    <w:rsid w:val="005A121A"/>
    <w:rsid w:val="005A16AF"/>
    <w:rsid w:val="005A5916"/>
    <w:rsid w:val="005A5AE7"/>
    <w:rsid w:val="005A6D94"/>
    <w:rsid w:val="005B2F08"/>
    <w:rsid w:val="005B37B6"/>
    <w:rsid w:val="005C14F4"/>
    <w:rsid w:val="005C4197"/>
    <w:rsid w:val="005C4B61"/>
    <w:rsid w:val="005C5220"/>
    <w:rsid w:val="005C5ACB"/>
    <w:rsid w:val="005C6E6E"/>
    <w:rsid w:val="005C72BB"/>
    <w:rsid w:val="005C7E6D"/>
    <w:rsid w:val="005D0DF0"/>
    <w:rsid w:val="005D2F48"/>
    <w:rsid w:val="005D3354"/>
    <w:rsid w:val="005D6084"/>
    <w:rsid w:val="005D6563"/>
    <w:rsid w:val="005D6AB2"/>
    <w:rsid w:val="005D70D6"/>
    <w:rsid w:val="005D791D"/>
    <w:rsid w:val="005E0E8F"/>
    <w:rsid w:val="005E274A"/>
    <w:rsid w:val="005E4E73"/>
    <w:rsid w:val="005E55D3"/>
    <w:rsid w:val="005F093F"/>
    <w:rsid w:val="005F0FE4"/>
    <w:rsid w:val="005F1056"/>
    <w:rsid w:val="005F1D51"/>
    <w:rsid w:val="005F22FA"/>
    <w:rsid w:val="005F23B7"/>
    <w:rsid w:val="005F2E83"/>
    <w:rsid w:val="005F3727"/>
    <w:rsid w:val="005F4D97"/>
    <w:rsid w:val="005F5D4D"/>
    <w:rsid w:val="005F78B6"/>
    <w:rsid w:val="006009D3"/>
    <w:rsid w:val="00601B34"/>
    <w:rsid w:val="006037FA"/>
    <w:rsid w:val="0060477B"/>
    <w:rsid w:val="00607CE1"/>
    <w:rsid w:val="006125F2"/>
    <w:rsid w:val="006136E0"/>
    <w:rsid w:val="00613EA1"/>
    <w:rsid w:val="00615DCB"/>
    <w:rsid w:val="0062023D"/>
    <w:rsid w:val="006208E7"/>
    <w:rsid w:val="0062247E"/>
    <w:rsid w:val="00624621"/>
    <w:rsid w:val="0063048F"/>
    <w:rsid w:val="00633C67"/>
    <w:rsid w:val="00634C9F"/>
    <w:rsid w:val="006355D0"/>
    <w:rsid w:val="006359F5"/>
    <w:rsid w:val="00636845"/>
    <w:rsid w:val="0064112D"/>
    <w:rsid w:val="00643E14"/>
    <w:rsid w:val="00650E8F"/>
    <w:rsid w:val="0065274C"/>
    <w:rsid w:val="00655067"/>
    <w:rsid w:val="006601B2"/>
    <w:rsid w:val="00661D65"/>
    <w:rsid w:val="006626F8"/>
    <w:rsid w:val="0066508C"/>
    <w:rsid w:val="00667176"/>
    <w:rsid w:val="0066721A"/>
    <w:rsid w:val="0066733C"/>
    <w:rsid w:val="00667556"/>
    <w:rsid w:val="0067221E"/>
    <w:rsid w:val="006732B8"/>
    <w:rsid w:val="00674AE9"/>
    <w:rsid w:val="00675EF9"/>
    <w:rsid w:val="00677E2C"/>
    <w:rsid w:val="006815FE"/>
    <w:rsid w:val="00681869"/>
    <w:rsid w:val="00682375"/>
    <w:rsid w:val="00685625"/>
    <w:rsid w:val="00687EE8"/>
    <w:rsid w:val="006904B3"/>
    <w:rsid w:val="00691FD3"/>
    <w:rsid w:val="00693D22"/>
    <w:rsid w:val="00695336"/>
    <w:rsid w:val="00697E47"/>
    <w:rsid w:val="00697FDD"/>
    <w:rsid w:val="006A49AC"/>
    <w:rsid w:val="006A72F1"/>
    <w:rsid w:val="006A7BDD"/>
    <w:rsid w:val="006B15A1"/>
    <w:rsid w:val="006B1BD3"/>
    <w:rsid w:val="006B20B9"/>
    <w:rsid w:val="006B34F7"/>
    <w:rsid w:val="006B3E17"/>
    <w:rsid w:val="006B7120"/>
    <w:rsid w:val="006B7130"/>
    <w:rsid w:val="006C1A90"/>
    <w:rsid w:val="006C20CF"/>
    <w:rsid w:val="006C2742"/>
    <w:rsid w:val="006C4911"/>
    <w:rsid w:val="006C536F"/>
    <w:rsid w:val="006C584C"/>
    <w:rsid w:val="006C6282"/>
    <w:rsid w:val="006C699C"/>
    <w:rsid w:val="006C6B23"/>
    <w:rsid w:val="006D0EE4"/>
    <w:rsid w:val="006D2831"/>
    <w:rsid w:val="006D3630"/>
    <w:rsid w:val="006D41E7"/>
    <w:rsid w:val="006D52D8"/>
    <w:rsid w:val="006D71D4"/>
    <w:rsid w:val="006E19A1"/>
    <w:rsid w:val="006E2359"/>
    <w:rsid w:val="006E3572"/>
    <w:rsid w:val="006E46F2"/>
    <w:rsid w:val="006E4FA6"/>
    <w:rsid w:val="006F10A9"/>
    <w:rsid w:val="006F6196"/>
    <w:rsid w:val="00703580"/>
    <w:rsid w:val="007036E0"/>
    <w:rsid w:val="00704BC1"/>
    <w:rsid w:val="00705FCE"/>
    <w:rsid w:val="00707226"/>
    <w:rsid w:val="00712670"/>
    <w:rsid w:val="00713681"/>
    <w:rsid w:val="0072217F"/>
    <w:rsid w:val="0072668D"/>
    <w:rsid w:val="007278C4"/>
    <w:rsid w:val="007311AE"/>
    <w:rsid w:val="00734D8B"/>
    <w:rsid w:val="007356B1"/>
    <w:rsid w:val="00735BFB"/>
    <w:rsid w:val="007376A3"/>
    <w:rsid w:val="00740310"/>
    <w:rsid w:val="0074112C"/>
    <w:rsid w:val="00742B0A"/>
    <w:rsid w:val="007443AB"/>
    <w:rsid w:val="0074573B"/>
    <w:rsid w:val="00755202"/>
    <w:rsid w:val="00755C15"/>
    <w:rsid w:val="00757DC1"/>
    <w:rsid w:val="0076604B"/>
    <w:rsid w:val="00770B63"/>
    <w:rsid w:val="00770F8F"/>
    <w:rsid w:val="007752C6"/>
    <w:rsid w:val="0077712C"/>
    <w:rsid w:val="007818E9"/>
    <w:rsid w:val="00781974"/>
    <w:rsid w:val="00783091"/>
    <w:rsid w:val="0078480B"/>
    <w:rsid w:val="007857F3"/>
    <w:rsid w:val="00785F1C"/>
    <w:rsid w:val="00790E95"/>
    <w:rsid w:val="00791DE4"/>
    <w:rsid w:val="00792384"/>
    <w:rsid w:val="00793BF8"/>
    <w:rsid w:val="00794944"/>
    <w:rsid w:val="00794DD1"/>
    <w:rsid w:val="007952FE"/>
    <w:rsid w:val="007953EB"/>
    <w:rsid w:val="007956A4"/>
    <w:rsid w:val="007963C0"/>
    <w:rsid w:val="00797856"/>
    <w:rsid w:val="00797CC8"/>
    <w:rsid w:val="007A077C"/>
    <w:rsid w:val="007A1714"/>
    <w:rsid w:val="007A4DE9"/>
    <w:rsid w:val="007A5723"/>
    <w:rsid w:val="007A6FF7"/>
    <w:rsid w:val="007B00D4"/>
    <w:rsid w:val="007B1F08"/>
    <w:rsid w:val="007B2CDC"/>
    <w:rsid w:val="007B66C0"/>
    <w:rsid w:val="007B67D4"/>
    <w:rsid w:val="007C1991"/>
    <w:rsid w:val="007C2389"/>
    <w:rsid w:val="007C393C"/>
    <w:rsid w:val="007C44D9"/>
    <w:rsid w:val="007C4964"/>
    <w:rsid w:val="007C49BB"/>
    <w:rsid w:val="007C4EA4"/>
    <w:rsid w:val="007D0416"/>
    <w:rsid w:val="007D0C83"/>
    <w:rsid w:val="007D2D38"/>
    <w:rsid w:val="007E1B70"/>
    <w:rsid w:val="007E39FC"/>
    <w:rsid w:val="007E6A66"/>
    <w:rsid w:val="007F12FA"/>
    <w:rsid w:val="007F1BC1"/>
    <w:rsid w:val="007F3716"/>
    <w:rsid w:val="007F4CD0"/>
    <w:rsid w:val="007F71D0"/>
    <w:rsid w:val="007F7B58"/>
    <w:rsid w:val="00800130"/>
    <w:rsid w:val="008020EC"/>
    <w:rsid w:val="00804AF9"/>
    <w:rsid w:val="008100A4"/>
    <w:rsid w:val="008121E3"/>
    <w:rsid w:val="00813130"/>
    <w:rsid w:val="00813B8B"/>
    <w:rsid w:val="00816CC0"/>
    <w:rsid w:val="00820806"/>
    <w:rsid w:val="00821861"/>
    <w:rsid w:val="0082294D"/>
    <w:rsid w:val="00827EC9"/>
    <w:rsid w:val="00837CBC"/>
    <w:rsid w:val="00840649"/>
    <w:rsid w:val="008414DE"/>
    <w:rsid w:val="00842FE5"/>
    <w:rsid w:val="0084351C"/>
    <w:rsid w:val="00843D77"/>
    <w:rsid w:val="00847E56"/>
    <w:rsid w:val="0085144E"/>
    <w:rsid w:val="00852514"/>
    <w:rsid w:val="008546BA"/>
    <w:rsid w:val="008559FD"/>
    <w:rsid w:val="00857537"/>
    <w:rsid w:val="00857567"/>
    <w:rsid w:val="0086039C"/>
    <w:rsid w:val="00864072"/>
    <w:rsid w:val="008648EE"/>
    <w:rsid w:val="00865B09"/>
    <w:rsid w:val="00866C22"/>
    <w:rsid w:val="00866DE2"/>
    <w:rsid w:val="00867F63"/>
    <w:rsid w:val="0087252A"/>
    <w:rsid w:val="00874F99"/>
    <w:rsid w:val="00876614"/>
    <w:rsid w:val="00877CEC"/>
    <w:rsid w:val="008809AE"/>
    <w:rsid w:val="00881910"/>
    <w:rsid w:val="0088203A"/>
    <w:rsid w:val="00884809"/>
    <w:rsid w:val="008858D2"/>
    <w:rsid w:val="00891315"/>
    <w:rsid w:val="00891C62"/>
    <w:rsid w:val="00893135"/>
    <w:rsid w:val="00894258"/>
    <w:rsid w:val="00894DCD"/>
    <w:rsid w:val="0089690B"/>
    <w:rsid w:val="008A0053"/>
    <w:rsid w:val="008A4B43"/>
    <w:rsid w:val="008B01A1"/>
    <w:rsid w:val="008B0735"/>
    <w:rsid w:val="008B0797"/>
    <w:rsid w:val="008B2C97"/>
    <w:rsid w:val="008B3513"/>
    <w:rsid w:val="008B3F03"/>
    <w:rsid w:val="008B4D28"/>
    <w:rsid w:val="008B7DA1"/>
    <w:rsid w:val="008B7FEE"/>
    <w:rsid w:val="008C2380"/>
    <w:rsid w:val="008C514E"/>
    <w:rsid w:val="008C7EBE"/>
    <w:rsid w:val="008D039E"/>
    <w:rsid w:val="008D32F2"/>
    <w:rsid w:val="008D3419"/>
    <w:rsid w:val="008D3942"/>
    <w:rsid w:val="008D3D3F"/>
    <w:rsid w:val="008D50D5"/>
    <w:rsid w:val="008D5827"/>
    <w:rsid w:val="008E2012"/>
    <w:rsid w:val="008E5688"/>
    <w:rsid w:val="008F044A"/>
    <w:rsid w:val="008F0595"/>
    <w:rsid w:val="008F1661"/>
    <w:rsid w:val="008F2518"/>
    <w:rsid w:val="008F3078"/>
    <w:rsid w:val="008F5BE2"/>
    <w:rsid w:val="008F7560"/>
    <w:rsid w:val="008F78F8"/>
    <w:rsid w:val="00902C48"/>
    <w:rsid w:val="00903636"/>
    <w:rsid w:val="00903B70"/>
    <w:rsid w:val="00903FC1"/>
    <w:rsid w:val="0090517C"/>
    <w:rsid w:val="009108C1"/>
    <w:rsid w:val="00910FC6"/>
    <w:rsid w:val="009130AF"/>
    <w:rsid w:val="009238C0"/>
    <w:rsid w:val="00925846"/>
    <w:rsid w:val="00925EF1"/>
    <w:rsid w:val="00933050"/>
    <w:rsid w:val="00937F24"/>
    <w:rsid w:val="009416F5"/>
    <w:rsid w:val="009417E5"/>
    <w:rsid w:val="00941E0F"/>
    <w:rsid w:val="009429B1"/>
    <w:rsid w:val="00943CEC"/>
    <w:rsid w:val="00944D58"/>
    <w:rsid w:val="00947E16"/>
    <w:rsid w:val="00950749"/>
    <w:rsid w:val="00952746"/>
    <w:rsid w:val="0095450D"/>
    <w:rsid w:val="00955304"/>
    <w:rsid w:val="00955CD5"/>
    <w:rsid w:val="00966116"/>
    <w:rsid w:val="00970E90"/>
    <w:rsid w:val="00970FC4"/>
    <w:rsid w:val="00976734"/>
    <w:rsid w:val="00976AFC"/>
    <w:rsid w:val="009779C6"/>
    <w:rsid w:val="00977AF9"/>
    <w:rsid w:val="00980A74"/>
    <w:rsid w:val="00982B7C"/>
    <w:rsid w:val="009833A1"/>
    <w:rsid w:val="00986710"/>
    <w:rsid w:val="009869D6"/>
    <w:rsid w:val="00993993"/>
    <w:rsid w:val="00995C60"/>
    <w:rsid w:val="009A004A"/>
    <w:rsid w:val="009A04F7"/>
    <w:rsid w:val="009A1160"/>
    <w:rsid w:val="009A49CC"/>
    <w:rsid w:val="009B1E35"/>
    <w:rsid w:val="009B438B"/>
    <w:rsid w:val="009B4832"/>
    <w:rsid w:val="009B6E3D"/>
    <w:rsid w:val="009C0A3E"/>
    <w:rsid w:val="009C0F6C"/>
    <w:rsid w:val="009C1CF5"/>
    <w:rsid w:val="009C1CFD"/>
    <w:rsid w:val="009C1F78"/>
    <w:rsid w:val="009C1FF9"/>
    <w:rsid w:val="009C5AF4"/>
    <w:rsid w:val="009C74AA"/>
    <w:rsid w:val="009D058C"/>
    <w:rsid w:val="009D182A"/>
    <w:rsid w:val="009D19FB"/>
    <w:rsid w:val="009E1A8C"/>
    <w:rsid w:val="009E2444"/>
    <w:rsid w:val="009E41A8"/>
    <w:rsid w:val="009E41AF"/>
    <w:rsid w:val="009E4CC2"/>
    <w:rsid w:val="009E543F"/>
    <w:rsid w:val="009E6160"/>
    <w:rsid w:val="009E6CFD"/>
    <w:rsid w:val="009E7C1D"/>
    <w:rsid w:val="009F3CCD"/>
    <w:rsid w:val="009F3FB4"/>
    <w:rsid w:val="009F54F6"/>
    <w:rsid w:val="00A0220A"/>
    <w:rsid w:val="00A02CD4"/>
    <w:rsid w:val="00A04458"/>
    <w:rsid w:val="00A04739"/>
    <w:rsid w:val="00A04A9C"/>
    <w:rsid w:val="00A078B9"/>
    <w:rsid w:val="00A11215"/>
    <w:rsid w:val="00A11575"/>
    <w:rsid w:val="00A11DBD"/>
    <w:rsid w:val="00A13A00"/>
    <w:rsid w:val="00A15D6A"/>
    <w:rsid w:val="00A166CA"/>
    <w:rsid w:val="00A177EA"/>
    <w:rsid w:val="00A21D61"/>
    <w:rsid w:val="00A22906"/>
    <w:rsid w:val="00A235F0"/>
    <w:rsid w:val="00A23623"/>
    <w:rsid w:val="00A24393"/>
    <w:rsid w:val="00A250D1"/>
    <w:rsid w:val="00A25D78"/>
    <w:rsid w:val="00A26471"/>
    <w:rsid w:val="00A272E7"/>
    <w:rsid w:val="00A312FE"/>
    <w:rsid w:val="00A345B5"/>
    <w:rsid w:val="00A349CC"/>
    <w:rsid w:val="00A423E8"/>
    <w:rsid w:val="00A42687"/>
    <w:rsid w:val="00A42D17"/>
    <w:rsid w:val="00A43048"/>
    <w:rsid w:val="00A50420"/>
    <w:rsid w:val="00A5175E"/>
    <w:rsid w:val="00A52F95"/>
    <w:rsid w:val="00A53DAE"/>
    <w:rsid w:val="00A57351"/>
    <w:rsid w:val="00A6182E"/>
    <w:rsid w:val="00A677B2"/>
    <w:rsid w:val="00A74583"/>
    <w:rsid w:val="00A80630"/>
    <w:rsid w:val="00A81BC7"/>
    <w:rsid w:val="00A81F60"/>
    <w:rsid w:val="00A8596C"/>
    <w:rsid w:val="00A86ED4"/>
    <w:rsid w:val="00A86FBE"/>
    <w:rsid w:val="00A87F28"/>
    <w:rsid w:val="00A90133"/>
    <w:rsid w:val="00A90BA3"/>
    <w:rsid w:val="00A9371D"/>
    <w:rsid w:val="00A968A2"/>
    <w:rsid w:val="00A96A3B"/>
    <w:rsid w:val="00AA1146"/>
    <w:rsid w:val="00AA28E3"/>
    <w:rsid w:val="00AA29B6"/>
    <w:rsid w:val="00AA63F9"/>
    <w:rsid w:val="00AA66F0"/>
    <w:rsid w:val="00AA7E51"/>
    <w:rsid w:val="00AB69FE"/>
    <w:rsid w:val="00AC307B"/>
    <w:rsid w:val="00AC4DFE"/>
    <w:rsid w:val="00AC6F24"/>
    <w:rsid w:val="00AC7704"/>
    <w:rsid w:val="00AD0B88"/>
    <w:rsid w:val="00AD19D3"/>
    <w:rsid w:val="00AD22E3"/>
    <w:rsid w:val="00AD3811"/>
    <w:rsid w:val="00AD5F72"/>
    <w:rsid w:val="00AD6024"/>
    <w:rsid w:val="00AD688E"/>
    <w:rsid w:val="00AE0451"/>
    <w:rsid w:val="00AE0767"/>
    <w:rsid w:val="00AE3BAB"/>
    <w:rsid w:val="00AE58D3"/>
    <w:rsid w:val="00AE5F8D"/>
    <w:rsid w:val="00AF041D"/>
    <w:rsid w:val="00B00CE5"/>
    <w:rsid w:val="00B03F30"/>
    <w:rsid w:val="00B042F9"/>
    <w:rsid w:val="00B047CB"/>
    <w:rsid w:val="00B04CAC"/>
    <w:rsid w:val="00B06CED"/>
    <w:rsid w:val="00B07EBD"/>
    <w:rsid w:val="00B10EF9"/>
    <w:rsid w:val="00B1119D"/>
    <w:rsid w:val="00B118E0"/>
    <w:rsid w:val="00B1298B"/>
    <w:rsid w:val="00B2256B"/>
    <w:rsid w:val="00B230CD"/>
    <w:rsid w:val="00B23824"/>
    <w:rsid w:val="00B25CF2"/>
    <w:rsid w:val="00B271E7"/>
    <w:rsid w:val="00B30AFE"/>
    <w:rsid w:val="00B32423"/>
    <w:rsid w:val="00B3588C"/>
    <w:rsid w:val="00B36D9D"/>
    <w:rsid w:val="00B4105B"/>
    <w:rsid w:val="00B43BE6"/>
    <w:rsid w:val="00B44354"/>
    <w:rsid w:val="00B4580F"/>
    <w:rsid w:val="00B45E97"/>
    <w:rsid w:val="00B60ADC"/>
    <w:rsid w:val="00B60B56"/>
    <w:rsid w:val="00B612AB"/>
    <w:rsid w:val="00B62B38"/>
    <w:rsid w:val="00B64B6E"/>
    <w:rsid w:val="00B653E9"/>
    <w:rsid w:val="00B67145"/>
    <w:rsid w:val="00B700FE"/>
    <w:rsid w:val="00B74F73"/>
    <w:rsid w:val="00B82F6A"/>
    <w:rsid w:val="00B83DE3"/>
    <w:rsid w:val="00B841EA"/>
    <w:rsid w:val="00B84E02"/>
    <w:rsid w:val="00B865FF"/>
    <w:rsid w:val="00B9042B"/>
    <w:rsid w:val="00B9320D"/>
    <w:rsid w:val="00B93D64"/>
    <w:rsid w:val="00B966B0"/>
    <w:rsid w:val="00BA1163"/>
    <w:rsid w:val="00BA3753"/>
    <w:rsid w:val="00BA7FF3"/>
    <w:rsid w:val="00BB1649"/>
    <w:rsid w:val="00BB3101"/>
    <w:rsid w:val="00BB3F08"/>
    <w:rsid w:val="00BB4ACB"/>
    <w:rsid w:val="00BB7B4D"/>
    <w:rsid w:val="00BC00D0"/>
    <w:rsid w:val="00BC2D7E"/>
    <w:rsid w:val="00BC3BFC"/>
    <w:rsid w:val="00BC5A2F"/>
    <w:rsid w:val="00BC62B7"/>
    <w:rsid w:val="00BC71E2"/>
    <w:rsid w:val="00BC73DB"/>
    <w:rsid w:val="00BC7E3B"/>
    <w:rsid w:val="00BD19C9"/>
    <w:rsid w:val="00BD2801"/>
    <w:rsid w:val="00BD38B9"/>
    <w:rsid w:val="00BD60C6"/>
    <w:rsid w:val="00BD7581"/>
    <w:rsid w:val="00BD7836"/>
    <w:rsid w:val="00BE1C95"/>
    <w:rsid w:val="00BE347E"/>
    <w:rsid w:val="00BF306D"/>
    <w:rsid w:val="00C03ED5"/>
    <w:rsid w:val="00C04B5B"/>
    <w:rsid w:val="00C07509"/>
    <w:rsid w:val="00C076BB"/>
    <w:rsid w:val="00C076D4"/>
    <w:rsid w:val="00C13E5B"/>
    <w:rsid w:val="00C147EA"/>
    <w:rsid w:val="00C149F7"/>
    <w:rsid w:val="00C15191"/>
    <w:rsid w:val="00C16242"/>
    <w:rsid w:val="00C2118A"/>
    <w:rsid w:val="00C21A0D"/>
    <w:rsid w:val="00C23961"/>
    <w:rsid w:val="00C27D8C"/>
    <w:rsid w:val="00C302EE"/>
    <w:rsid w:val="00C32601"/>
    <w:rsid w:val="00C33E8E"/>
    <w:rsid w:val="00C36672"/>
    <w:rsid w:val="00C3744C"/>
    <w:rsid w:val="00C4406F"/>
    <w:rsid w:val="00C44E71"/>
    <w:rsid w:val="00C47526"/>
    <w:rsid w:val="00C5209F"/>
    <w:rsid w:val="00C53C70"/>
    <w:rsid w:val="00C541AB"/>
    <w:rsid w:val="00C54700"/>
    <w:rsid w:val="00C565E0"/>
    <w:rsid w:val="00C56D38"/>
    <w:rsid w:val="00C57819"/>
    <w:rsid w:val="00C600B8"/>
    <w:rsid w:val="00C62182"/>
    <w:rsid w:val="00C62CB8"/>
    <w:rsid w:val="00C63BB0"/>
    <w:rsid w:val="00C64BD8"/>
    <w:rsid w:val="00C66F06"/>
    <w:rsid w:val="00C7460A"/>
    <w:rsid w:val="00C74A71"/>
    <w:rsid w:val="00C74E41"/>
    <w:rsid w:val="00C7525B"/>
    <w:rsid w:val="00C75531"/>
    <w:rsid w:val="00C75B38"/>
    <w:rsid w:val="00C7787D"/>
    <w:rsid w:val="00C82A54"/>
    <w:rsid w:val="00C8508D"/>
    <w:rsid w:val="00C872A8"/>
    <w:rsid w:val="00C87FB5"/>
    <w:rsid w:val="00C906D7"/>
    <w:rsid w:val="00C908DB"/>
    <w:rsid w:val="00C954C0"/>
    <w:rsid w:val="00C958AB"/>
    <w:rsid w:val="00C95E29"/>
    <w:rsid w:val="00C978DB"/>
    <w:rsid w:val="00CA10DF"/>
    <w:rsid w:val="00CA218C"/>
    <w:rsid w:val="00CA2675"/>
    <w:rsid w:val="00CA3DC3"/>
    <w:rsid w:val="00CA4BBE"/>
    <w:rsid w:val="00CA6677"/>
    <w:rsid w:val="00CB122B"/>
    <w:rsid w:val="00CB14B1"/>
    <w:rsid w:val="00CB3DC5"/>
    <w:rsid w:val="00CC01BE"/>
    <w:rsid w:val="00CC0504"/>
    <w:rsid w:val="00CC1ACE"/>
    <w:rsid w:val="00CC2216"/>
    <w:rsid w:val="00CC2340"/>
    <w:rsid w:val="00CC26D9"/>
    <w:rsid w:val="00CC2894"/>
    <w:rsid w:val="00CC3C64"/>
    <w:rsid w:val="00CC5B5D"/>
    <w:rsid w:val="00CD0095"/>
    <w:rsid w:val="00CD1859"/>
    <w:rsid w:val="00CD341B"/>
    <w:rsid w:val="00CD376B"/>
    <w:rsid w:val="00CD49C3"/>
    <w:rsid w:val="00CD4A9F"/>
    <w:rsid w:val="00CD684A"/>
    <w:rsid w:val="00CE1688"/>
    <w:rsid w:val="00CE228E"/>
    <w:rsid w:val="00CE2FCE"/>
    <w:rsid w:val="00CE55BD"/>
    <w:rsid w:val="00CE6C67"/>
    <w:rsid w:val="00CE6FD0"/>
    <w:rsid w:val="00CE728D"/>
    <w:rsid w:val="00CF36ED"/>
    <w:rsid w:val="00CF3E23"/>
    <w:rsid w:val="00CF4848"/>
    <w:rsid w:val="00CF4C36"/>
    <w:rsid w:val="00CF4EF5"/>
    <w:rsid w:val="00CF4F9A"/>
    <w:rsid w:val="00CF677B"/>
    <w:rsid w:val="00CF767C"/>
    <w:rsid w:val="00D0037D"/>
    <w:rsid w:val="00D00FAF"/>
    <w:rsid w:val="00D013D2"/>
    <w:rsid w:val="00D02956"/>
    <w:rsid w:val="00D05652"/>
    <w:rsid w:val="00D06675"/>
    <w:rsid w:val="00D10386"/>
    <w:rsid w:val="00D1095E"/>
    <w:rsid w:val="00D12865"/>
    <w:rsid w:val="00D23737"/>
    <w:rsid w:val="00D23B9C"/>
    <w:rsid w:val="00D2534B"/>
    <w:rsid w:val="00D2583B"/>
    <w:rsid w:val="00D268BB"/>
    <w:rsid w:val="00D27FC0"/>
    <w:rsid w:val="00D324A8"/>
    <w:rsid w:val="00D35ED3"/>
    <w:rsid w:val="00D35F86"/>
    <w:rsid w:val="00D35FCA"/>
    <w:rsid w:val="00D43480"/>
    <w:rsid w:val="00D43606"/>
    <w:rsid w:val="00D458E4"/>
    <w:rsid w:val="00D51F91"/>
    <w:rsid w:val="00D53591"/>
    <w:rsid w:val="00D56112"/>
    <w:rsid w:val="00D56684"/>
    <w:rsid w:val="00D57ED1"/>
    <w:rsid w:val="00D61337"/>
    <w:rsid w:val="00D62B96"/>
    <w:rsid w:val="00D64886"/>
    <w:rsid w:val="00D654A3"/>
    <w:rsid w:val="00D65F22"/>
    <w:rsid w:val="00D66305"/>
    <w:rsid w:val="00D66FBC"/>
    <w:rsid w:val="00D6729E"/>
    <w:rsid w:val="00D71678"/>
    <w:rsid w:val="00D71F12"/>
    <w:rsid w:val="00D73D1F"/>
    <w:rsid w:val="00D745E1"/>
    <w:rsid w:val="00D81167"/>
    <w:rsid w:val="00D84B84"/>
    <w:rsid w:val="00D85153"/>
    <w:rsid w:val="00D85A25"/>
    <w:rsid w:val="00D90C32"/>
    <w:rsid w:val="00D9106C"/>
    <w:rsid w:val="00D91F24"/>
    <w:rsid w:val="00D92973"/>
    <w:rsid w:val="00D933D8"/>
    <w:rsid w:val="00D94277"/>
    <w:rsid w:val="00D95006"/>
    <w:rsid w:val="00D9653E"/>
    <w:rsid w:val="00D9683F"/>
    <w:rsid w:val="00D96B5F"/>
    <w:rsid w:val="00DA2AE4"/>
    <w:rsid w:val="00DA5169"/>
    <w:rsid w:val="00DA7CB0"/>
    <w:rsid w:val="00DB0C5D"/>
    <w:rsid w:val="00DB3D00"/>
    <w:rsid w:val="00DB4A89"/>
    <w:rsid w:val="00DC223C"/>
    <w:rsid w:val="00DC2D05"/>
    <w:rsid w:val="00DC3146"/>
    <w:rsid w:val="00DC389B"/>
    <w:rsid w:val="00DC38B6"/>
    <w:rsid w:val="00DC3C92"/>
    <w:rsid w:val="00DC6284"/>
    <w:rsid w:val="00DC66EB"/>
    <w:rsid w:val="00DC7301"/>
    <w:rsid w:val="00DD0B30"/>
    <w:rsid w:val="00DD1B95"/>
    <w:rsid w:val="00DD250B"/>
    <w:rsid w:val="00DE4788"/>
    <w:rsid w:val="00DE4827"/>
    <w:rsid w:val="00DF0239"/>
    <w:rsid w:val="00DF1739"/>
    <w:rsid w:val="00DF4723"/>
    <w:rsid w:val="00DF6B2B"/>
    <w:rsid w:val="00E00A1A"/>
    <w:rsid w:val="00E02FB1"/>
    <w:rsid w:val="00E043DE"/>
    <w:rsid w:val="00E061E7"/>
    <w:rsid w:val="00E102F1"/>
    <w:rsid w:val="00E12F0A"/>
    <w:rsid w:val="00E135B9"/>
    <w:rsid w:val="00E178C8"/>
    <w:rsid w:val="00E2005C"/>
    <w:rsid w:val="00E2071F"/>
    <w:rsid w:val="00E219A4"/>
    <w:rsid w:val="00E22A74"/>
    <w:rsid w:val="00E2494D"/>
    <w:rsid w:val="00E2658D"/>
    <w:rsid w:val="00E3161E"/>
    <w:rsid w:val="00E322CE"/>
    <w:rsid w:val="00E32377"/>
    <w:rsid w:val="00E326F1"/>
    <w:rsid w:val="00E3461A"/>
    <w:rsid w:val="00E34E90"/>
    <w:rsid w:val="00E35040"/>
    <w:rsid w:val="00E35C27"/>
    <w:rsid w:val="00E35C2D"/>
    <w:rsid w:val="00E3677E"/>
    <w:rsid w:val="00E367B5"/>
    <w:rsid w:val="00E409CB"/>
    <w:rsid w:val="00E4141B"/>
    <w:rsid w:val="00E4198B"/>
    <w:rsid w:val="00E41E5C"/>
    <w:rsid w:val="00E430D7"/>
    <w:rsid w:val="00E44196"/>
    <w:rsid w:val="00E44245"/>
    <w:rsid w:val="00E450FC"/>
    <w:rsid w:val="00E469E1"/>
    <w:rsid w:val="00E473E7"/>
    <w:rsid w:val="00E50661"/>
    <w:rsid w:val="00E51190"/>
    <w:rsid w:val="00E51A32"/>
    <w:rsid w:val="00E537C8"/>
    <w:rsid w:val="00E55A81"/>
    <w:rsid w:val="00E5689F"/>
    <w:rsid w:val="00E56AD7"/>
    <w:rsid w:val="00E57424"/>
    <w:rsid w:val="00E60C69"/>
    <w:rsid w:val="00E66C8C"/>
    <w:rsid w:val="00E713CD"/>
    <w:rsid w:val="00E718B7"/>
    <w:rsid w:val="00E7326A"/>
    <w:rsid w:val="00E74035"/>
    <w:rsid w:val="00E80CAB"/>
    <w:rsid w:val="00E813D1"/>
    <w:rsid w:val="00E81460"/>
    <w:rsid w:val="00E8349B"/>
    <w:rsid w:val="00E84226"/>
    <w:rsid w:val="00E84DD2"/>
    <w:rsid w:val="00E8544A"/>
    <w:rsid w:val="00E862C3"/>
    <w:rsid w:val="00E86C99"/>
    <w:rsid w:val="00E86F96"/>
    <w:rsid w:val="00E9181C"/>
    <w:rsid w:val="00E94EAC"/>
    <w:rsid w:val="00E955FA"/>
    <w:rsid w:val="00EA0A2F"/>
    <w:rsid w:val="00EA0EAE"/>
    <w:rsid w:val="00EA14FD"/>
    <w:rsid w:val="00EA2D65"/>
    <w:rsid w:val="00EA303B"/>
    <w:rsid w:val="00EA3590"/>
    <w:rsid w:val="00EA5744"/>
    <w:rsid w:val="00EA719A"/>
    <w:rsid w:val="00EB4508"/>
    <w:rsid w:val="00EB468F"/>
    <w:rsid w:val="00EB5B59"/>
    <w:rsid w:val="00EB6FB0"/>
    <w:rsid w:val="00EB7359"/>
    <w:rsid w:val="00EC05FD"/>
    <w:rsid w:val="00EC0ABB"/>
    <w:rsid w:val="00EC0F4B"/>
    <w:rsid w:val="00EC6483"/>
    <w:rsid w:val="00ED2A1B"/>
    <w:rsid w:val="00ED2D84"/>
    <w:rsid w:val="00ED39E7"/>
    <w:rsid w:val="00EE1B04"/>
    <w:rsid w:val="00EE2C50"/>
    <w:rsid w:val="00EE3D6D"/>
    <w:rsid w:val="00EE5347"/>
    <w:rsid w:val="00EF5D51"/>
    <w:rsid w:val="00EF6F96"/>
    <w:rsid w:val="00F013D6"/>
    <w:rsid w:val="00F04675"/>
    <w:rsid w:val="00F070AE"/>
    <w:rsid w:val="00F07CBD"/>
    <w:rsid w:val="00F10A95"/>
    <w:rsid w:val="00F13121"/>
    <w:rsid w:val="00F17567"/>
    <w:rsid w:val="00F2081A"/>
    <w:rsid w:val="00F22123"/>
    <w:rsid w:val="00F227CF"/>
    <w:rsid w:val="00F24E3F"/>
    <w:rsid w:val="00F25428"/>
    <w:rsid w:val="00F2593F"/>
    <w:rsid w:val="00F27886"/>
    <w:rsid w:val="00F31936"/>
    <w:rsid w:val="00F337B5"/>
    <w:rsid w:val="00F33FCA"/>
    <w:rsid w:val="00F429A1"/>
    <w:rsid w:val="00F42E1E"/>
    <w:rsid w:val="00F447EC"/>
    <w:rsid w:val="00F4714F"/>
    <w:rsid w:val="00F541C6"/>
    <w:rsid w:val="00F543C1"/>
    <w:rsid w:val="00F57224"/>
    <w:rsid w:val="00F60071"/>
    <w:rsid w:val="00F64EE5"/>
    <w:rsid w:val="00F67263"/>
    <w:rsid w:val="00F672E2"/>
    <w:rsid w:val="00F677C6"/>
    <w:rsid w:val="00F70F62"/>
    <w:rsid w:val="00F73BF5"/>
    <w:rsid w:val="00F751FF"/>
    <w:rsid w:val="00F77161"/>
    <w:rsid w:val="00F80187"/>
    <w:rsid w:val="00F80B72"/>
    <w:rsid w:val="00F8114C"/>
    <w:rsid w:val="00F8383E"/>
    <w:rsid w:val="00F83EA3"/>
    <w:rsid w:val="00F8612F"/>
    <w:rsid w:val="00F8636B"/>
    <w:rsid w:val="00F86514"/>
    <w:rsid w:val="00F91C8D"/>
    <w:rsid w:val="00F92F34"/>
    <w:rsid w:val="00F942A5"/>
    <w:rsid w:val="00F9608C"/>
    <w:rsid w:val="00F97FF3"/>
    <w:rsid w:val="00FA19F5"/>
    <w:rsid w:val="00FA62C0"/>
    <w:rsid w:val="00FA63A5"/>
    <w:rsid w:val="00FA66C3"/>
    <w:rsid w:val="00FB13C8"/>
    <w:rsid w:val="00FB4937"/>
    <w:rsid w:val="00FB6B43"/>
    <w:rsid w:val="00FB75E4"/>
    <w:rsid w:val="00FC2BB2"/>
    <w:rsid w:val="00FC3419"/>
    <w:rsid w:val="00FC42A5"/>
    <w:rsid w:val="00FC5939"/>
    <w:rsid w:val="00FD086E"/>
    <w:rsid w:val="00FD3BC7"/>
    <w:rsid w:val="00FD3F72"/>
    <w:rsid w:val="00FD4585"/>
    <w:rsid w:val="00FD58AB"/>
    <w:rsid w:val="00FD7DEB"/>
    <w:rsid w:val="00FE13DD"/>
    <w:rsid w:val="00FE1AAC"/>
    <w:rsid w:val="00FE3959"/>
    <w:rsid w:val="00FE676E"/>
    <w:rsid w:val="00FF0660"/>
    <w:rsid w:val="00FF0BFE"/>
    <w:rsid w:val="00FF1052"/>
    <w:rsid w:val="00FF11ED"/>
    <w:rsid w:val="00FF47F5"/>
    <w:rsid w:val="00FF4898"/>
    <w:rsid w:val="00FF590E"/>
    <w:rsid w:val="00FF71E1"/>
    <w:rsid w:val="00FF77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2F6DFD-6361-4967-B846-197F5D800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uiPriority="9"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C488A"/>
    <w:pPr>
      <w:widowControl w:val="0"/>
      <w:autoSpaceDE w:val="0"/>
      <w:autoSpaceDN w:val="0"/>
      <w:adjustRightInd w:val="0"/>
    </w:pPr>
  </w:style>
  <w:style w:type="paragraph" w:styleId="10">
    <w:name w:val="heading 1"/>
    <w:basedOn w:val="a0"/>
    <w:link w:val="11"/>
    <w:uiPriority w:val="9"/>
    <w:qFormat/>
    <w:locked/>
    <w:rsid w:val="00734D8B"/>
    <w:pPr>
      <w:widowControl/>
      <w:autoSpaceDE/>
      <w:autoSpaceDN/>
      <w:adjustRightInd/>
      <w:spacing w:before="100" w:beforeAutospacing="1" w:after="100" w:afterAutospacing="1"/>
      <w:outlineLvl w:val="0"/>
    </w:pPr>
    <w:rPr>
      <w:b/>
      <w:bCs/>
      <w:kern w:val="36"/>
      <w:sz w:val="48"/>
      <w:szCs w:val="48"/>
      <w:lang w:val="x-none" w:eastAsia="x-none"/>
    </w:rPr>
  </w:style>
  <w:style w:type="paragraph" w:styleId="20">
    <w:name w:val="heading 2"/>
    <w:basedOn w:val="a0"/>
    <w:next w:val="a0"/>
    <w:link w:val="21"/>
    <w:unhideWhenUsed/>
    <w:qFormat/>
    <w:locked/>
    <w:rsid w:val="000B2637"/>
    <w:pPr>
      <w:keepNext/>
      <w:spacing w:before="240" w:after="60"/>
      <w:outlineLvl w:val="1"/>
    </w:pPr>
    <w:rPr>
      <w:rFonts w:ascii="Calibri Light" w:hAnsi="Calibri Light"/>
      <w:b/>
      <w:bCs/>
      <w:i/>
      <w:iCs/>
      <w:sz w:val="28"/>
      <w:szCs w:val="28"/>
    </w:rPr>
  </w:style>
  <w:style w:type="paragraph" w:styleId="30">
    <w:name w:val="heading 3"/>
    <w:basedOn w:val="a0"/>
    <w:next w:val="a0"/>
    <w:link w:val="31"/>
    <w:uiPriority w:val="9"/>
    <w:qFormat/>
    <w:locked/>
    <w:rsid w:val="00E34E90"/>
    <w:pPr>
      <w:keepNext/>
      <w:widowControl/>
      <w:autoSpaceDE/>
      <w:autoSpaceDN/>
      <w:adjustRightInd/>
      <w:spacing w:before="240" w:after="60"/>
      <w:outlineLvl w:val="2"/>
    </w:pPr>
    <w:rPr>
      <w:rFonts w:ascii="Cambria" w:hAnsi="Cambria"/>
      <w:b/>
      <w:bCs/>
      <w:sz w:val="26"/>
      <w:szCs w:val="26"/>
      <w:lang w:val="x-none" w:eastAsia="x-none"/>
    </w:rPr>
  </w:style>
  <w:style w:type="paragraph" w:styleId="70">
    <w:name w:val="heading 7"/>
    <w:basedOn w:val="a0"/>
    <w:next w:val="a0"/>
    <w:link w:val="71"/>
    <w:qFormat/>
    <w:locked/>
    <w:rsid w:val="00E34E90"/>
    <w:pPr>
      <w:keepNext/>
      <w:ind w:firstLine="400"/>
      <w:jc w:val="both"/>
      <w:outlineLvl w:val="6"/>
    </w:pPr>
    <w:rPr>
      <w:b/>
      <w:bCs/>
      <w:sz w:val="24"/>
      <w:szCs w:val="24"/>
      <w:lang w:val="uk-UA" w:eastAsia="x-none"/>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uiPriority w:val="99"/>
    <w:rsid w:val="00D745E1"/>
    <w:pPr>
      <w:widowControl/>
      <w:autoSpaceDE/>
      <w:autoSpaceDN/>
      <w:adjustRightInd/>
      <w:spacing w:after="120"/>
    </w:pPr>
    <w:rPr>
      <w:lang w:val="x-none" w:eastAsia="x-none"/>
    </w:rPr>
  </w:style>
  <w:style w:type="character" w:customStyle="1" w:styleId="a5">
    <w:name w:val="Основной текст Знак"/>
    <w:link w:val="a4"/>
    <w:uiPriority w:val="99"/>
    <w:locked/>
    <w:rsid w:val="003F6FC6"/>
    <w:rPr>
      <w:rFonts w:cs="Times New Roman"/>
    </w:rPr>
  </w:style>
  <w:style w:type="paragraph" w:styleId="a6">
    <w:name w:val="Body Text Indent"/>
    <w:basedOn w:val="a0"/>
    <w:link w:val="a7"/>
    <w:rsid w:val="00697FDD"/>
    <w:pPr>
      <w:spacing w:after="120"/>
      <w:ind w:left="283"/>
    </w:pPr>
    <w:rPr>
      <w:lang w:val="x-none" w:eastAsia="x-none"/>
    </w:rPr>
  </w:style>
  <w:style w:type="character" w:customStyle="1" w:styleId="a7">
    <w:name w:val="Основной текст с отступом Знак"/>
    <w:link w:val="a6"/>
    <w:locked/>
    <w:rsid w:val="003F6FC6"/>
    <w:rPr>
      <w:rFonts w:cs="Times New Roman"/>
    </w:rPr>
  </w:style>
  <w:style w:type="paragraph" w:styleId="a8">
    <w:name w:val="Balloon Text"/>
    <w:basedOn w:val="a0"/>
    <w:link w:val="a9"/>
    <w:uiPriority w:val="99"/>
    <w:semiHidden/>
    <w:rsid w:val="0082294D"/>
    <w:rPr>
      <w:sz w:val="2"/>
      <w:lang w:val="x-none" w:eastAsia="x-none"/>
    </w:rPr>
  </w:style>
  <w:style w:type="character" w:customStyle="1" w:styleId="a9">
    <w:name w:val="Текст выноски Знак"/>
    <w:link w:val="a8"/>
    <w:uiPriority w:val="99"/>
    <w:semiHidden/>
    <w:locked/>
    <w:rsid w:val="003F6FC6"/>
    <w:rPr>
      <w:rFonts w:cs="Times New Roman"/>
      <w:sz w:val="2"/>
    </w:rPr>
  </w:style>
  <w:style w:type="character" w:styleId="aa">
    <w:name w:val="Hyperlink"/>
    <w:uiPriority w:val="99"/>
    <w:rsid w:val="007D2D38"/>
    <w:rPr>
      <w:rFonts w:cs="Times New Roman"/>
      <w:color w:val="0000FF"/>
      <w:u w:val="single"/>
    </w:rPr>
  </w:style>
  <w:style w:type="character" w:styleId="ab">
    <w:name w:val="FollowedHyperlink"/>
    <w:uiPriority w:val="99"/>
    <w:rsid w:val="007D2D38"/>
    <w:rPr>
      <w:rFonts w:cs="Times New Roman"/>
      <w:color w:val="800080"/>
      <w:u w:val="single"/>
    </w:rPr>
  </w:style>
  <w:style w:type="character" w:styleId="ac">
    <w:name w:val="annotation reference"/>
    <w:uiPriority w:val="99"/>
    <w:rsid w:val="00B93D64"/>
    <w:rPr>
      <w:rFonts w:cs="Times New Roman"/>
      <w:sz w:val="16"/>
      <w:szCs w:val="16"/>
    </w:rPr>
  </w:style>
  <w:style w:type="paragraph" w:styleId="ad">
    <w:name w:val="annotation text"/>
    <w:basedOn w:val="a0"/>
    <w:link w:val="ae"/>
    <w:uiPriority w:val="99"/>
    <w:rsid w:val="00B93D64"/>
    <w:rPr>
      <w:lang w:val="x-none" w:eastAsia="x-none"/>
    </w:rPr>
  </w:style>
  <w:style w:type="character" w:customStyle="1" w:styleId="ae">
    <w:name w:val="Текст примечания Знак"/>
    <w:link w:val="ad"/>
    <w:uiPriority w:val="99"/>
    <w:locked/>
    <w:rsid w:val="00B93D64"/>
    <w:rPr>
      <w:rFonts w:cs="Times New Roman"/>
    </w:rPr>
  </w:style>
  <w:style w:type="paragraph" w:styleId="af">
    <w:name w:val="annotation subject"/>
    <w:basedOn w:val="ad"/>
    <w:next w:val="ad"/>
    <w:link w:val="af0"/>
    <w:uiPriority w:val="99"/>
    <w:rsid w:val="00B93D64"/>
    <w:rPr>
      <w:b/>
      <w:bCs/>
    </w:rPr>
  </w:style>
  <w:style w:type="character" w:customStyle="1" w:styleId="af0">
    <w:name w:val="Тема примечания Знак"/>
    <w:link w:val="af"/>
    <w:uiPriority w:val="99"/>
    <w:locked/>
    <w:rsid w:val="00B93D64"/>
    <w:rPr>
      <w:rFonts w:cs="Times New Roman"/>
      <w:b/>
      <w:bCs/>
    </w:rPr>
  </w:style>
  <w:style w:type="paragraph" w:customStyle="1" w:styleId="1">
    <w:name w:val="заголовок 1"/>
    <w:basedOn w:val="a0"/>
    <w:next w:val="a0"/>
    <w:uiPriority w:val="99"/>
    <w:rsid w:val="00144DC4"/>
    <w:pPr>
      <w:keepNext/>
      <w:widowControl/>
      <w:numPr>
        <w:numId w:val="1"/>
      </w:numPr>
      <w:adjustRightInd/>
      <w:spacing w:before="240" w:after="60"/>
    </w:pPr>
    <w:rPr>
      <w:rFonts w:ascii="Arial" w:hAnsi="Arial" w:cs="Arial"/>
      <w:b/>
      <w:bCs/>
      <w:kern w:val="28"/>
      <w:sz w:val="28"/>
      <w:szCs w:val="28"/>
    </w:rPr>
  </w:style>
  <w:style w:type="paragraph" w:customStyle="1" w:styleId="2">
    <w:name w:val="заголовок 2"/>
    <w:basedOn w:val="a0"/>
    <w:next w:val="a0"/>
    <w:uiPriority w:val="99"/>
    <w:rsid w:val="00144DC4"/>
    <w:pPr>
      <w:keepNext/>
      <w:widowControl/>
      <w:numPr>
        <w:ilvl w:val="1"/>
        <w:numId w:val="1"/>
      </w:numPr>
      <w:tabs>
        <w:tab w:val="clear" w:pos="6457"/>
        <w:tab w:val="num" w:pos="928"/>
      </w:tabs>
      <w:adjustRightInd/>
      <w:spacing w:before="240" w:after="60"/>
    </w:pPr>
    <w:rPr>
      <w:rFonts w:ascii="Arial" w:hAnsi="Arial" w:cs="Arial"/>
      <w:b/>
      <w:bCs/>
      <w:i/>
      <w:iCs/>
      <w:sz w:val="24"/>
      <w:szCs w:val="24"/>
    </w:rPr>
  </w:style>
  <w:style w:type="paragraph" w:customStyle="1" w:styleId="3">
    <w:name w:val="заголовок 3"/>
    <w:basedOn w:val="a0"/>
    <w:next w:val="a0"/>
    <w:uiPriority w:val="99"/>
    <w:rsid w:val="00144DC4"/>
    <w:pPr>
      <w:keepNext/>
      <w:widowControl/>
      <w:numPr>
        <w:ilvl w:val="2"/>
        <w:numId w:val="1"/>
      </w:numPr>
      <w:adjustRightInd/>
      <w:spacing w:before="240" w:after="60"/>
    </w:pPr>
    <w:rPr>
      <w:rFonts w:ascii="Arial" w:hAnsi="Arial" w:cs="Arial"/>
      <w:sz w:val="24"/>
      <w:szCs w:val="24"/>
    </w:rPr>
  </w:style>
  <w:style w:type="paragraph" w:customStyle="1" w:styleId="4">
    <w:name w:val="заголовок 4"/>
    <w:basedOn w:val="a0"/>
    <w:next w:val="a0"/>
    <w:uiPriority w:val="99"/>
    <w:rsid w:val="00144DC4"/>
    <w:pPr>
      <w:keepNext/>
      <w:widowControl/>
      <w:numPr>
        <w:ilvl w:val="3"/>
        <w:numId w:val="1"/>
      </w:numPr>
      <w:adjustRightInd/>
      <w:spacing w:before="240" w:after="60"/>
    </w:pPr>
    <w:rPr>
      <w:rFonts w:ascii="Arial" w:hAnsi="Arial" w:cs="Arial"/>
      <w:b/>
      <w:bCs/>
      <w:sz w:val="24"/>
      <w:szCs w:val="24"/>
    </w:rPr>
  </w:style>
  <w:style w:type="paragraph" w:customStyle="1" w:styleId="5">
    <w:name w:val="заголовок 5"/>
    <w:basedOn w:val="a0"/>
    <w:next w:val="a0"/>
    <w:uiPriority w:val="99"/>
    <w:rsid w:val="00144DC4"/>
    <w:pPr>
      <w:widowControl/>
      <w:numPr>
        <w:ilvl w:val="4"/>
        <w:numId w:val="1"/>
      </w:numPr>
      <w:adjustRightInd/>
      <w:spacing w:before="240" w:after="60"/>
    </w:pPr>
    <w:rPr>
      <w:sz w:val="22"/>
      <w:szCs w:val="22"/>
    </w:rPr>
  </w:style>
  <w:style w:type="paragraph" w:customStyle="1" w:styleId="6">
    <w:name w:val="заголовок 6"/>
    <w:basedOn w:val="a0"/>
    <w:next w:val="a0"/>
    <w:uiPriority w:val="99"/>
    <w:rsid w:val="00144DC4"/>
    <w:pPr>
      <w:widowControl/>
      <w:numPr>
        <w:ilvl w:val="5"/>
        <w:numId w:val="1"/>
      </w:numPr>
      <w:adjustRightInd/>
      <w:spacing w:before="240" w:after="60"/>
    </w:pPr>
    <w:rPr>
      <w:i/>
      <w:iCs/>
      <w:sz w:val="22"/>
      <w:szCs w:val="22"/>
    </w:rPr>
  </w:style>
  <w:style w:type="paragraph" w:customStyle="1" w:styleId="7">
    <w:name w:val="заголовок 7"/>
    <w:basedOn w:val="a0"/>
    <w:next w:val="a0"/>
    <w:uiPriority w:val="99"/>
    <w:rsid w:val="00144DC4"/>
    <w:pPr>
      <w:widowControl/>
      <w:numPr>
        <w:ilvl w:val="6"/>
        <w:numId w:val="1"/>
      </w:numPr>
      <w:adjustRightInd/>
      <w:spacing w:before="240" w:after="60"/>
    </w:pPr>
    <w:rPr>
      <w:rFonts w:ascii="Arial" w:hAnsi="Arial" w:cs="Arial"/>
    </w:rPr>
  </w:style>
  <w:style w:type="paragraph" w:customStyle="1" w:styleId="8">
    <w:name w:val="заголовок 8"/>
    <w:basedOn w:val="a0"/>
    <w:next w:val="a0"/>
    <w:uiPriority w:val="99"/>
    <w:rsid w:val="00144DC4"/>
    <w:pPr>
      <w:widowControl/>
      <w:numPr>
        <w:ilvl w:val="7"/>
        <w:numId w:val="1"/>
      </w:numPr>
      <w:adjustRightInd/>
      <w:spacing w:before="240" w:after="60"/>
    </w:pPr>
    <w:rPr>
      <w:rFonts w:ascii="Arial" w:hAnsi="Arial" w:cs="Arial"/>
      <w:i/>
      <w:iCs/>
    </w:rPr>
  </w:style>
  <w:style w:type="paragraph" w:customStyle="1" w:styleId="9">
    <w:name w:val="заголовок 9"/>
    <w:basedOn w:val="a0"/>
    <w:next w:val="a0"/>
    <w:uiPriority w:val="99"/>
    <w:rsid w:val="00144DC4"/>
    <w:pPr>
      <w:widowControl/>
      <w:numPr>
        <w:ilvl w:val="8"/>
        <w:numId w:val="1"/>
      </w:numPr>
      <w:adjustRightInd/>
      <w:spacing w:before="240" w:after="60"/>
    </w:pPr>
    <w:rPr>
      <w:rFonts w:ascii="Arial" w:hAnsi="Arial" w:cs="Arial"/>
      <w:b/>
      <w:bCs/>
      <w:i/>
      <w:iCs/>
      <w:sz w:val="18"/>
      <w:szCs w:val="18"/>
    </w:rPr>
  </w:style>
  <w:style w:type="paragraph" w:customStyle="1" w:styleId="NormalP">
    <w:name w:val="Normal.P"/>
    <w:uiPriority w:val="99"/>
    <w:rsid w:val="00144DC4"/>
    <w:pPr>
      <w:autoSpaceDE w:val="0"/>
      <w:autoSpaceDN w:val="0"/>
    </w:pPr>
    <w:rPr>
      <w:lang w:val="en-US"/>
    </w:rPr>
  </w:style>
  <w:style w:type="paragraph" w:customStyle="1" w:styleId="Text">
    <w:name w:val="Text"/>
    <w:basedOn w:val="a0"/>
    <w:uiPriority w:val="99"/>
    <w:rsid w:val="00144DC4"/>
    <w:pPr>
      <w:widowControl/>
      <w:autoSpaceDE/>
      <w:autoSpaceDN/>
      <w:adjustRightInd/>
      <w:spacing w:after="240"/>
      <w:ind w:firstLine="1440"/>
    </w:pPr>
    <w:rPr>
      <w:sz w:val="24"/>
      <w:lang w:val="en-US" w:eastAsia="en-US"/>
    </w:rPr>
  </w:style>
  <w:style w:type="paragraph" w:styleId="22">
    <w:name w:val="Body Text Indent 2"/>
    <w:basedOn w:val="a0"/>
    <w:link w:val="23"/>
    <w:uiPriority w:val="99"/>
    <w:rsid w:val="004A1EF1"/>
    <w:pPr>
      <w:spacing w:after="120" w:line="480" w:lineRule="auto"/>
      <w:ind w:left="283"/>
    </w:pPr>
    <w:rPr>
      <w:lang w:val="x-none" w:eastAsia="x-none"/>
    </w:rPr>
  </w:style>
  <w:style w:type="character" w:customStyle="1" w:styleId="23">
    <w:name w:val="Основной текст с отступом 2 Знак"/>
    <w:link w:val="22"/>
    <w:uiPriority w:val="99"/>
    <w:locked/>
    <w:rsid w:val="004A1EF1"/>
    <w:rPr>
      <w:rFonts w:cs="Times New Roman"/>
    </w:rPr>
  </w:style>
  <w:style w:type="paragraph" w:styleId="af1">
    <w:name w:val="footer"/>
    <w:basedOn w:val="a0"/>
    <w:link w:val="af2"/>
    <w:uiPriority w:val="99"/>
    <w:rsid w:val="00A81F60"/>
    <w:pPr>
      <w:tabs>
        <w:tab w:val="center" w:pos="4677"/>
        <w:tab w:val="right" w:pos="9355"/>
      </w:tabs>
    </w:pPr>
    <w:rPr>
      <w:lang w:val="x-none" w:eastAsia="x-none"/>
    </w:rPr>
  </w:style>
  <w:style w:type="character" w:customStyle="1" w:styleId="af2">
    <w:name w:val="Нижний колонтитул Знак"/>
    <w:link w:val="af1"/>
    <w:uiPriority w:val="99"/>
    <w:locked/>
    <w:rsid w:val="005D70D6"/>
    <w:rPr>
      <w:rFonts w:cs="Times New Roman"/>
      <w:sz w:val="20"/>
      <w:szCs w:val="20"/>
    </w:rPr>
  </w:style>
  <w:style w:type="character" w:styleId="af3">
    <w:name w:val="page number"/>
    <w:uiPriority w:val="99"/>
    <w:rsid w:val="00A81F60"/>
    <w:rPr>
      <w:rFonts w:cs="Times New Roman"/>
    </w:rPr>
  </w:style>
  <w:style w:type="table" w:styleId="af4">
    <w:name w:val="Table Grid"/>
    <w:basedOn w:val="a2"/>
    <w:uiPriority w:val="99"/>
    <w:rsid w:val="00E44196"/>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1 Знак Знак Знак Знак"/>
    <w:basedOn w:val="a0"/>
    <w:uiPriority w:val="99"/>
    <w:rsid w:val="003241AD"/>
    <w:pPr>
      <w:widowControl/>
      <w:autoSpaceDE/>
      <w:autoSpaceDN/>
      <w:adjustRightInd/>
      <w:spacing w:after="160" w:line="240" w:lineRule="exact"/>
    </w:pPr>
    <w:rPr>
      <w:rFonts w:ascii="Verdana" w:hAnsi="Verdana"/>
      <w:sz w:val="24"/>
      <w:szCs w:val="24"/>
      <w:lang w:val="en-US" w:eastAsia="en-US"/>
    </w:rPr>
  </w:style>
  <w:style w:type="paragraph" w:styleId="af5">
    <w:name w:val="header"/>
    <w:basedOn w:val="a0"/>
    <w:link w:val="af6"/>
    <w:uiPriority w:val="99"/>
    <w:rsid w:val="00613EA1"/>
    <w:pPr>
      <w:tabs>
        <w:tab w:val="center" w:pos="4677"/>
        <w:tab w:val="right" w:pos="9355"/>
      </w:tabs>
    </w:pPr>
    <w:rPr>
      <w:lang w:val="x-none" w:eastAsia="x-none"/>
    </w:rPr>
  </w:style>
  <w:style w:type="character" w:customStyle="1" w:styleId="af6">
    <w:name w:val="Верхний колонтитул Знак"/>
    <w:link w:val="af5"/>
    <w:uiPriority w:val="99"/>
    <w:locked/>
    <w:rsid w:val="005D70D6"/>
    <w:rPr>
      <w:rFonts w:cs="Times New Roman"/>
      <w:sz w:val="20"/>
      <w:szCs w:val="20"/>
    </w:rPr>
  </w:style>
  <w:style w:type="character" w:customStyle="1" w:styleId="FontStyle11">
    <w:name w:val="Font Style11"/>
    <w:uiPriority w:val="99"/>
    <w:rsid w:val="00CC01BE"/>
    <w:rPr>
      <w:rFonts w:ascii="Times New Roman" w:hAnsi="Times New Roman" w:cs="Times New Roman"/>
      <w:b/>
      <w:bCs/>
      <w:sz w:val="22"/>
      <w:szCs w:val="22"/>
    </w:rPr>
  </w:style>
  <w:style w:type="character" w:customStyle="1" w:styleId="FontStyle15">
    <w:name w:val="Font Style15"/>
    <w:uiPriority w:val="99"/>
    <w:rsid w:val="00CC01BE"/>
    <w:rPr>
      <w:rFonts w:ascii="Times New Roman" w:hAnsi="Times New Roman" w:cs="Times New Roman"/>
      <w:sz w:val="26"/>
      <w:szCs w:val="26"/>
    </w:rPr>
  </w:style>
  <w:style w:type="character" w:customStyle="1" w:styleId="FontStyle14">
    <w:name w:val="Font Style14"/>
    <w:rsid w:val="00CC01BE"/>
    <w:rPr>
      <w:rFonts w:ascii="Trebuchet MS" w:hAnsi="Trebuchet MS" w:cs="Trebuchet MS"/>
      <w:sz w:val="20"/>
      <w:szCs w:val="20"/>
    </w:rPr>
  </w:style>
  <w:style w:type="paragraph" w:customStyle="1" w:styleId="Style9">
    <w:name w:val="Style9"/>
    <w:basedOn w:val="a0"/>
    <w:uiPriority w:val="99"/>
    <w:rsid w:val="00CC01BE"/>
    <w:rPr>
      <w:rFonts w:ascii="Trebuchet MS" w:hAnsi="Trebuchet MS"/>
      <w:sz w:val="24"/>
      <w:szCs w:val="24"/>
    </w:rPr>
  </w:style>
  <w:style w:type="character" w:customStyle="1" w:styleId="31">
    <w:name w:val="Заголовок 3 Знак"/>
    <w:link w:val="30"/>
    <w:uiPriority w:val="9"/>
    <w:rsid w:val="00E34E90"/>
    <w:rPr>
      <w:rFonts w:ascii="Cambria" w:hAnsi="Cambria"/>
      <w:b/>
      <w:bCs/>
      <w:sz w:val="26"/>
      <w:szCs w:val="26"/>
    </w:rPr>
  </w:style>
  <w:style w:type="character" w:customStyle="1" w:styleId="71">
    <w:name w:val="Заголовок 7 Знак"/>
    <w:link w:val="70"/>
    <w:rsid w:val="00E34E90"/>
    <w:rPr>
      <w:b/>
      <w:bCs/>
      <w:sz w:val="24"/>
      <w:szCs w:val="24"/>
      <w:lang w:val="uk-UA"/>
    </w:rPr>
  </w:style>
  <w:style w:type="paragraph" w:customStyle="1" w:styleId="ConsPlusNormal">
    <w:name w:val="ConsPlusNormal"/>
    <w:link w:val="ConsPlusNormal0"/>
    <w:qFormat/>
    <w:rsid w:val="003C5286"/>
    <w:pPr>
      <w:widowControl w:val="0"/>
      <w:pBdr>
        <w:top w:val="nil"/>
        <w:left w:val="nil"/>
        <w:bottom w:val="nil"/>
        <w:right w:val="nil"/>
        <w:between w:val="nil"/>
        <w:bar w:val="nil"/>
      </w:pBdr>
    </w:pPr>
    <w:rPr>
      <w:rFonts w:ascii="Calibri" w:eastAsia="Arial Unicode MS" w:hAnsi="Calibri" w:cs="Arial Unicode MS"/>
      <w:color w:val="000000"/>
      <w:sz w:val="22"/>
      <w:szCs w:val="22"/>
      <w:u w:color="000000"/>
      <w:bdr w:val="nil"/>
    </w:rPr>
  </w:style>
  <w:style w:type="character" w:customStyle="1" w:styleId="FontStyle24">
    <w:name w:val="Font Style24"/>
    <w:uiPriority w:val="99"/>
    <w:rsid w:val="00B44354"/>
    <w:rPr>
      <w:rFonts w:ascii="Times New Roman" w:hAnsi="Times New Roman" w:cs="Times New Roman"/>
      <w:sz w:val="20"/>
      <w:szCs w:val="20"/>
    </w:rPr>
  </w:style>
  <w:style w:type="character" w:customStyle="1" w:styleId="24">
    <w:name w:val="Основной текст (2)_"/>
    <w:link w:val="25"/>
    <w:qFormat/>
    <w:rsid w:val="00DF0239"/>
    <w:rPr>
      <w:rFonts w:ascii="Microsoft Sans Serif" w:eastAsia="Microsoft Sans Serif" w:hAnsi="Microsoft Sans Serif" w:cs="Microsoft Sans Serif"/>
      <w:sz w:val="16"/>
      <w:shd w:val="clear" w:color="auto" w:fill="FFFFFF"/>
    </w:rPr>
  </w:style>
  <w:style w:type="paragraph" w:customStyle="1" w:styleId="25">
    <w:name w:val="Основной текст (2)"/>
    <w:basedOn w:val="a0"/>
    <w:link w:val="24"/>
    <w:rsid w:val="00DF0239"/>
    <w:pPr>
      <w:shd w:val="clear" w:color="auto" w:fill="FFFFFF"/>
      <w:autoSpaceDE/>
      <w:autoSpaceDN/>
      <w:adjustRightInd/>
      <w:spacing w:before="300" w:after="300" w:line="0" w:lineRule="atLeast"/>
      <w:ind w:hanging="480"/>
      <w:jc w:val="both"/>
    </w:pPr>
    <w:rPr>
      <w:rFonts w:ascii="Microsoft Sans Serif" w:eastAsia="Microsoft Sans Serif" w:hAnsi="Microsoft Sans Serif"/>
      <w:sz w:val="16"/>
      <w:lang w:val="x-none" w:eastAsia="x-none"/>
    </w:rPr>
  </w:style>
  <w:style w:type="paragraph" w:customStyle="1" w:styleId="Style8">
    <w:name w:val="Style8"/>
    <w:basedOn w:val="a0"/>
    <w:uiPriority w:val="99"/>
    <w:rsid w:val="00E56AD7"/>
    <w:pPr>
      <w:spacing w:line="250" w:lineRule="exact"/>
      <w:jc w:val="both"/>
    </w:pPr>
    <w:rPr>
      <w:sz w:val="24"/>
      <w:szCs w:val="24"/>
    </w:rPr>
  </w:style>
  <w:style w:type="paragraph" w:customStyle="1" w:styleId="310">
    <w:name w:val="Основной текст 31"/>
    <w:basedOn w:val="a0"/>
    <w:rsid w:val="00E56AD7"/>
    <w:pPr>
      <w:suppressAutoHyphens/>
      <w:autoSpaceDE/>
      <w:autoSpaceDN/>
      <w:adjustRightInd/>
      <w:spacing w:after="120"/>
    </w:pPr>
    <w:rPr>
      <w:rFonts w:ascii="Arial" w:eastAsia="Arial" w:hAnsi="Arial" w:cs="Arial"/>
      <w:kern w:val="1"/>
      <w:sz w:val="16"/>
      <w:szCs w:val="16"/>
      <w:lang w:eastAsia="hi-IN" w:bidi="hi-IN"/>
    </w:rPr>
  </w:style>
  <w:style w:type="paragraph" w:customStyle="1" w:styleId="13">
    <w:name w:val="Обычный1"/>
    <w:qFormat/>
    <w:rsid w:val="00E56AD7"/>
    <w:pPr>
      <w:suppressAutoHyphens/>
    </w:pPr>
    <w:rPr>
      <w:lang w:eastAsia="zh-CN"/>
    </w:rPr>
  </w:style>
  <w:style w:type="paragraph" w:customStyle="1" w:styleId="af7">
    <w:name w:val="Базовый"/>
    <w:rsid w:val="00E56AD7"/>
    <w:pPr>
      <w:tabs>
        <w:tab w:val="left" w:pos="709"/>
      </w:tabs>
      <w:suppressAutoHyphens/>
      <w:spacing w:after="200" w:line="276" w:lineRule="auto"/>
    </w:pPr>
    <w:rPr>
      <w:rFonts w:cs="Tahoma"/>
      <w:color w:val="00000A"/>
      <w:sz w:val="24"/>
      <w:szCs w:val="24"/>
      <w:lang w:val="de-DE" w:eastAsia="ja-JP" w:bidi="fa-IR"/>
    </w:rPr>
  </w:style>
  <w:style w:type="paragraph" w:customStyle="1" w:styleId="TableContents">
    <w:name w:val="Table Contents"/>
    <w:basedOn w:val="a0"/>
    <w:uiPriority w:val="99"/>
    <w:rsid w:val="00271DCB"/>
    <w:pPr>
      <w:widowControl/>
      <w:suppressLineNumbers/>
      <w:suppressAutoHyphens/>
      <w:autoSpaceDE/>
      <w:adjustRightInd/>
      <w:textAlignment w:val="baseline"/>
    </w:pPr>
    <w:rPr>
      <w:kern w:val="3"/>
      <w:sz w:val="24"/>
      <w:szCs w:val="24"/>
      <w:lang w:eastAsia="zh-CN"/>
    </w:rPr>
  </w:style>
  <w:style w:type="paragraph" w:customStyle="1" w:styleId="normal">
    <w:name w:val="normal"/>
    <w:rsid w:val="005968D9"/>
  </w:style>
  <w:style w:type="character" w:customStyle="1" w:styleId="14">
    <w:name w:val="Основной текст1"/>
    <w:rsid w:val="008B7FEE"/>
    <w:rPr>
      <w:color w:val="000000"/>
      <w:spacing w:val="0"/>
      <w:w w:val="100"/>
      <w:position w:val="0"/>
      <w:sz w:val="21"/>
      <w:szCs w:val="21"/>
      <w:shd w:val="clear" w:color="auto" w:fill="FFFFFF"/>
      <w:vertAlign w:val="baseline"/>
      <w:lang w:val="ru-RU" w:eastAsia="ru-RU" w:bidi="ru-RU"/>
    </w:rPr>
  </w:style>
  <w:style w:type="character" w:customStyle="1" w:styleId="40">
    <w:name w:val="Основной текст (4)"/>
    <w:rsid w:val="008B7FEE"/>
    <w:rPr>
      <w:rFonts w:ascii="Times New Roman" w:eastAsia="Times New Roman" w:hAnsi="Times New Roman" w:cs="Times New Roman"/>
      <w:b/>
      <w:bCs/>
      <w:i w:val="0"/>
      <w:iCs w:val="0"/>
      <w:caps w:val="0"/>
      <w:smallCaps w:val="0"/>
      <w:strike w:val="0"/>
      <w:dstrike w:val="0"/>
      <w:color w:val="000000"/>
      <w:spacing w:val="0"/>
      <w:w w:val="100"/>
      <w:position w:val="0"/>
      <w:sz w:val="21"/>
      <w:szCs w:val="21"/>
      <w:u w:val="none"/>
      <w:vertAlign w:val="baseline"/>
      <w:lang w:val="ru-RU" w:eastAsia="ru-RU" w:bidi="ru-RU"/>
    </w:rPr>
  </w:style>
  <w:style w:type="character" w:customStyle="1" w:styleId="af8">
    <w:name w:val="Основной текст_"/>
    <w:rsid w:val="00AD19D3"/>
    <w:rPr>
      <w:shd w:val="clear" w:color="auto" w:fill="FFFFFF"/>
    </w:rPr>
  </w:style>
  <w:style w:type="paragraph" w:customStyle="1" w:styleId="15">
    <w:name w:val="Текст примечания1"/>
    <w:basedOn w:val="a0"/>
    <w:rsid w:val="009238C0"/>
    <w:pPr>
      <w:widowControl/>
      <w:suppressAutoHyphens/>
      <w:autoSpaceDE/>
      <w:autoSpaceDN/>
      <w:adjustRightInd/>
    </w:pPr>
    <w:rPr>
      <w:lang w:val="x-none" w:eastAsia="zh-CN"/>
    </w:rPr>
  </w:style>
  <w:style w:type="paragraph" w:customStyle="1" w:styleId="Standard">
    <w:name w:val="Standard"/>
    <w:rsid w:val="003469DB"/>
    <w:pPr>
      <w:widowControl w:val="0"/>
      <w:suppressAutoHyphens/>
      <w:textAlignment w:val="baseline"/>
    </w:pPr>
    <w:rPr>
      <w:rFonts w:cs="Tahoma"/>
      <w:kern w:val="1"/>
      <w:sz w:val="24"/>
      <w:szCs w:val="24"/>
      <w:lang w:val="de-DE" w:eastAsia="fa-IR" w:bidi="fa-IR"/>
    </w:rPr>
  </w:style>
  <w:style w:type="character" w:customStyle="1" w:styleId="21">
    <w:name w:val="Заголовок 2 Знак"/>
    <w:link w:val="20"/>
    <w:rsid w:val="000B2637"/>
    <w:rPr>
      <w:rFonts w:ascii="Calibri Light" w:eastAsia="Times New Roman" w:hAnsi="Calibri Light" w:cs="Times New Roman"/>
      <w:b/>
      <w:bCs/>
      <w:i/>
      <w:iCs/>
      <w:sz w:val="28"/>
      <w:szCs w:val="28"/>
    </w:rPr>
  </w:style>
  <w:style w:type="paragraph" w:customStyle="1" w:styleId="a">
    <w:name w:val="Текст договора"/>
    <w:basedOn w:val="a0"/>
    <w:qFormat/>
    <w:rsid w:val="000B2637"/>
    <w:pPr>
      <w:widowControl/>
      <w:numPr>
        <w:numId w:val="2"/>
      </w:numPr>
      <w:autoSpaceDE/>
      <w:autoSpaceDN/>
      <w:adjustRightInd/>
      <w:spacing w:after="120"/>
      <w:ind w:left="714" w:hanging="357"/>
      <w:jc w:val="both"/>
    </w:pPr>
    <w:rPr>
      <w:rFonts w:ascii="Cambria" w:eastAsia="Calibri" w:hAnsi="Cambria"/>
      <w:sz w:val="18"/>
      <w:szCs w:val="22"/>
      <w:lang w:eastAsia="en-US"/>
    </w:rPr>
  </w:style>
  <w:style w:type="paragraph" w:customStyle="1" w:styleId="16">
    <w:name w:val="Абзац списка1"/>
    <w:basedOn w:val="a0"/>
    <w:rsid w:val="005E55D3"/>
    <w:pPr>
      <w:widowControl/>
      <w:suppressAutoHyphens/>
      <w:autoSpaceDE/>
      <w:autoSpaceDN/>
      <w:adjustRightInd/>
      <w:spacing w:after="200" w:line="276" w:lineRule="auto"/>
      <w:ind w:left="720"/>
      <w:contextualSpacing/>
    </w:pPr>
    <w:rPr>
      <w:rFonts w:ascii="Calibri" w:hAnsi="Calibri" w:cs="Calibri"/>
      <w:sz w:val="22"/>
      <w:szCs w:val="22"/>
      <w:lang w:eastAsia="zh-CN"/>
    </w:rPr>
  </w:style>
  <w:style w:type="paragraph" w:styleId="af9">
    <w:name w:val="No Spacing"/>
    <w:link w:val="afa"/>
    <w:uiPriority w:val="1"/>
    <w:qFormat/>
    <w:rsid w:val="00BC00D0"/>
    <w:pPr>
      <w:suppressAutoHyphens/>
    </w:pPr>
    <w:rPr>
      <w:rFonts w:ascii="Calibri" w:eastAsia="Arial" w:hAnsi="Calibri" w:cs="Calibri"/>
      <w:sz w:val="22"/>
      <w:szCs w:val="22"/>
      <w:lang w:eastAsia="zh-CN"/>
    </w:rPr>
  </w:style>
  <w:style w:type="paragraph" w:styleId="afb">
    <w:name w:val="List Paragraph"/>
    <w:aliases w:val="ТЗ список,Bullet List,FooterText,numbered,Paragraphe de liste1,Bulletr List Paragraph,Список нумерованный цифры,Цветной список - Акцент 11,lp1,List Paragraph1,Булет1,1Булет,List Paragraph,GOST_TableList,Второй абзац списка,Table-Normal,UL"/>
    <w:basedOn w:val="a0"/>
    <w:link w:val="afc"/>
    <w:uiPriority w:val="34"/>
    <w:qFormat/>
    <w:rsid w:val="00BC00D0"/>
    <w:pPr>
      <w:widowControl/>
      <w:autoSpaceDE/>
      <w:autoSpaceDN/>
      <w:adjustRightInd/>
      <w:spacing w:after="200" w:line="276" w:lineRule="auto"/>
      <w:ind w:left="720"/>
      <w:contextualSpacing/>
    </w:pPr>
    <w:rPr>
      <w:rFonts w:ascii="Calibri" w:hAnsi="Calibri"/>
      <w:sz w:val="22"/>
      <w:szCs w:val="22"/>
    </w:rPr>
  </w:style>
  <w:style w:type="paragraph" w:styleId="afd">
    <w:name w:val="Normal (Web)"/>
    <w:aliases w:val="Обычный (Web),Обычный (веб) Знак Знак,Обычный (Web) Знак Знак Знак"/>
    <w:basedOn w:val="a0"/>
    <w:link w:val="afe"/>
    <w:uiPriority w:val="99"/>
    <w:unhideWhenUsed/>
    <w:rsid w:val="00BC00D0"/>
    <w:pPr>
      <w:widowControl/>
      <w:autoSpaceDE/>
      <w:autoSpaceDN/>
      <w:adjustRightInd/>
      <w:spacing w:before="100" w:beforeAutospacing="1" w:after="100" w:afterAutospacing="1"/>
    </w:pPr>
    <w:rPr>
      <w:sz w:val="24"/>
      <w:szCs w:val="24"/>
    </w:rPr>
  </w:style>
  <w:style w:type="character" w:customStyle="1" w:styleId="afc">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Булет1 Знак,1Булет Знак"/>
    <w:link w:val="afb"/>
    <w:uiPriority w:val="34"/>
    <w:qFormat/>
    <w:locked/>
    <w:rsid w:val="00BC00D0"/>
    <w:rPr>
      <w:rFonts w:ascii="Calibri" w:hAnsi="Calibri"/>
      <w:sz w:val="22"/>
      <w:szCs w:val="22"/>
    </w:rPr>
  </w:style>
  <w:style w:type="paragraph" w:customStyle="1" w:styleId="Normal0">
    <w:name w:val="Normal"/>
    <w:rsid w:val="00BC00D0"/>
    <w:pPr>
      <w:widowControl w:val="0"/>
      <w:ind w:left="160" w:firstLine="280"/>
      <w:jc w:val="both"/>
    </w:pPr>
    <w:rPr>
      <w:snapToGrid w:val="0"/>
      <w:sz w:val="18"/>
    </w:rPr>
  </w:style>
  <w:style w:type="paragraph" w:styleId="HTML">
    <w:name w:val="HTML Preformatted"/>
    <w:aliases w:val="Знак"/>
    <w:basedOn w:val="a0"/>
    <w:link w:val="HTML0"/>
    <w:rsid w:val="00C475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aliases w:val="Знак Знак"/>
    <w:link w:val="HTML"/>
    <w:rsid w:val="00C47526"/>
    <w:rPr>
      <w:rFonts w:ascii="Courier New" w:hAnsi="Courier New"/>
      <w:lang w:val="x-none" w:eastAsia="x-none"/>
    </w:rPr>
  </w:style>
  <w:style w:type="paragraph" w:customStyle="1" w:styleId="ConsPlusNonformat">
    <w:name w:val="ConsPlusNonformat"/>
    <w:uiPriority w:val="99"/>
    <w:rsid w:val="00C47526"/>
    <w:pPr>
      <w:widowControl w:val="0"/>
      <w:autoSpaceDE w:val="0"/>
      <w:autoSpaceDN w:val="0"/>
      <w:adjustRightInd w:val="0"/>
      <w:jc w:val="both"/>
    </w:pPr>
    <w:rPr>
      <w:rFonts w:ascii="Courier New" w:hAnsi="Courier New" w:cs="Courier New"/>
      <w:lang w:val="uk-UA" w:eastAsia="uk-UA"/>
    </w:rPr>
  </w:style>
  <w:style w:type="character" w:customStyle="1" w:styleId="afa">
    <w:name w:val="Без интервала Знак"/>
    <w:link w:val="af9"/>
    <w:uiPriority w:val="1"/>
    <w:locked/>
    <w:rsid w:val="006F10A9"/>
    <w:rPr>
      <w:rFonts w:ascii="Calibri" w:eastAsia="Arial" w:hAnsi="Calibri" w:cs="Calibri"/>
      <w:sz w:val="22"/>
      <w:szCs w:val="22"/>
      <w:lang w:eastAsia="zh-CN"/>
    </w:rPr>
  </w:style>
  <w:style w:type="paragraph" w:customStyle="1" w:styleId="72">
    <w:name w:val="Основной текст7"/>
    <w:basedOn w:val="a0"/>
    <w:rsid w:val="00C27D8C"/>
    <w:pPr>
      <w:widowControl/>
      <w:shd w:val="clear" w:color="auto" w:fill="FFFFFF"/>
      <w:autoSpaceDE/>
      <w:autoSpaceDN/>
      <w:adjustRightInd/>
      <w:spacing w:before="60" w:after="360" w:line="0" w:lineRule="atLeast"/>
      <w:jc w:val="both"/>
    </w:pPr>
    <w:rPr>
      <w:rFonts w:ascii="Calibri" w:eastAsia="Calibri" w:hAnsi="Calibri"/>
      <w:sz w:val="24"/>
      <w:szCs w:val="24"/>
    </w:rPr>
  </w:style>
  <w:style w:type="character" w:customStyle="1" w:styleId="DefaultParagraphFont">
    <w:name w:val="Default Paragraph Font"/>
    <w:rsid w:val="00A345B5"/>
  </w:style>
  <w:style w:type="character" w:customStyle="1" w:styleId="ConsPlusNormal0">
    <w:name w:val="ConsPlusNormal Знак"/>
    <w:link w:val="ConsPlusNormal"/>
    <w:locked/>
    <w:rsid w:val="00B74F73"/>
    <w:rPr>
      <w:rFonts w:ascii="Calibri" w:eastAsia="Arial Unicode MS" w:hAnsi="Calibri" w:cs="Arial Unicode MS"/>
      <w:color w:val="000000"/>
      <w:sz w:val="22"/>
      <w:szCs w:val="22"/>
      <w:u w:color="000000"/>
      <w:bdr w:val="nil"/>
    </w:rPr>
  </w:style>
  <w:style w:type="character" w:customStyle="1" w:styleId="11">
    <w:name w:val="Заголовок 1 Знак"/>
    <w:link w:val="10"/>
    <w:uiPriority w:val="9"/>
    <w:rsid w:val="00734D8B"/>
    <w:rPr>
      <w:b/>
      <w:bCs/>
      <w:kern w:val="36"/>
      <w:sz w:val="48"/>
      <w:szCs w:val="48"/>
      <w:lang w:val="x-none" w:eastAsia="x-none"/>
    </w:rPr>
  </w:style>
  <w:style w:type="numbering" w:customStyle="1" w:styleId="17">
    <w:name w:val="Нет списка1"/>
    <w:next w:val="a3"/>
    <w:uiPriority w:val="99"/>
    <w:semiHidden/>
    <w:unhideWhenUsed/>
    <w:rsid w:val="00734D8B"/>
  </w:style>
  <w:style w:type="character" w:customStyle="1" w:styleId="apple-converted-space">
    <w:name w:val="apple-converted-space"/>
    <w:rsid w:val="00734D8B"/>
  </w:style>
  <w:style w:type="paragraph" w:customStyle="1" w:styleId="aff">
    <w:basedOn w:val="a0"/>
    <w:next w:val="a0"/>
    <w:qFormat/>
    <w:rsid w:val="00734D8B"/>
    <w:pPr>
      <w:widowControl/>
      <w:autoSpaceDE/>
      <w:autoSpaceDN/>
      <w:adjustRightInd/>
      <w:spacing w:before="240" w:after="60"/>
      <w:jc w:val="center"/>
      <w:outlineLvl w:val="0"/>
    </w:pPr>
    <w:rPr>
      <w:rFonts w:ascii="Cambria" w:hAnsi="Cambria"/>
      <w:b/>
      <w:bCs/>
      <w:kern w:val="28"/>
      <w:sz w:val="32"/>
      <w:szCs w:val="32"/>
      <w:lang w:val="x-none" w:eastAsia="x-none"/>
    </w:rPr>
  </w:style>
  <w:style w:type="paragraph" w:customStyle="1" w:styleId="aff0">
    <w:name w:val="Содержимое таблицы"/>
    <w:basedOn w:val="a0"/>
    <w:qFormat/>
    <w:rsid w:val="00734D8B"/>
    <w:pPr>
      <w:widowControl/>
      <w:autoSpaceDE/>
      <w:autoSpaceDN/>
      <w:adjustRightInd/>
      <w:spacing w:after="200" w:line="276" w:lineRule="auto"/>
    </w:pPr>
    <w:rPr>
      <w:rFonts w:ascii="Calibri" w:eastAsia="Calibri" w:hAnsi="Calibri" w:cs="Calibri"/>
      <w:color w:val="00000A"/>
      <w:sz w:val="22"/>
      <w:szCs w:val="22"/>
      <w:lang w:eastAsia="en-US"/>
    </w:rPr>
  </w:style>
  <w:style w:type="character" w:customStyle="1" w:styleId="18">
    <w:name w:val="Название Знак1"/>
    <w:link w:val="aff1"/>
    <w:rsid w:val="00734D8B"/>
    <w:rPr>
      <w:rFonts w:ascii="Cambria" w:hAnsi="Cambria"/>
      <w:b/>
      <w:bCs/>
      <w:kern w:val="28"/>
      <w:sz w:val="32"/>
      <w:szCs w:val="32"/>
    </w:rPr>
  </w:style>
  <w:style w:type="table" w:customStyle="1" w:styleId="19">
    <w:name w:val="Сетка таблицы1"/>
    <w:basedOn w:val="a2"/>
    <w:next w:val="af4"/>
    <w:uiPriority w:val="39"/>
    <w:unhideWhenUsed/>
    <w:rsid w:val="00734D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1"/>
    <w:basedOn w:val="a0"/>
    <w:next w:val="a0"/>
    <w:link w:val="aff2"/>
    <w:qFormat/>
    <w:rsid w:val="00734D8B"/>
    <w:pPr>
      <w:widowControl/>
      <w:autoSpaceDE/>
      <w:autoSpaceDN/>
      <w:adjustRightInd/>
      <w:spacing w:before="240" w:after="60"/>
      <w:jc w:val="center"/>
      <w:outlineLvl w:val="0"/>
    </w:pPr>
    <w:rPr>
      <w:rFonts w:ascii="Cambria" w:hAnsi="Cambria"/>
      <w:b/>
      <w:bCs/>
      <w:kern w:val="28"/>
      <w:sz w:val="32"/>
      <w:szCs w:val="32"/>
      <w:lang w:val="x-none" w:eastAsia="x-none"/>
    </w:rPr>
  </w:style>
  <w:style w:type="character" w:customStyle="1" w:styleId="aff2">
    <w:name w:val="Название Знак"/>
    <w:link w:val="1a"/>
    <w:rsid w:val="00734D8B"/>
    <w:rPr>
      <w:rFonts w:ascii="Cambria" w:hAnsi="Cambria"/>
      <w:b/>
      <w:bCs/>
      <w:kern w:val="28"/>
      <w:sz w:val="32"/>
      <w:szCs w:val="32"/>
      <w:lang w:val="x-none" w:eastAsia="x-none"/>
    </w:rPr>
  </w:style>
  <w:style w:type="paragraph" w:customStyle="1" w:styleId="ConsNonformat">
    <w:name w:val="ConsNonformat"/>
    <w:rsid w:val="00734D8B"/>
    <w:pPr>
      <w:autoSpaceDE w:val="0"/>
      <w:autoSpaceDN w:val="0"/>
      <w:adjustRightInd w:val="0"/>
    </w:pPr>
    <w:rPr>
      <w:rFonts w:ascii="Consultant" w:hAnsi="Consultant"/>
    </w:rPr>
  </w:style>
  <w:style w:type="paragraph" w:styleId="aff3">
    <w:name w:val="Plain Text"/>
    <w:basedOn w:val="a0"/>
    <w:link w:val="aff4"/>
    <w:rsid w:val="00734D8B"/>
    <w:pPr>
      <w:widowControl/>
      <w:autoSpaceDE/>
      <w:autoSpaceDN/>
      <w:adjustRightInd/>
    </w:pPr>
    <w:rPr>
      <w:rFonts w:ascii="Courier New" w:hAnsi="Courier New"/>
      <w:lang w:val="x-none" w:eastAsia="x-none"/>
    </w:rPr>
  </w:style>
  <w:style w:type="character" w:customStyle="1" w:styleId="aff4">
    <w:name w:val="Текст Знак"/>
    <w:link w:val="aff3"/>
    <w:rsid w:val="00734D8B"/>
    <w:rPr>
      <w:rFonts w:ascii="Courier New" w:hAnsi="Courier New"/>
      <w:lang w:val="x-none" w:eastAsia="x-none"/>
    </w:rPr>
  </w:style>
  <w:style w:type="paragraph" w:customStyle="1" w:styleId="NormalWeb">
    <w:name w:val="Normal (Web)"/>
    <w:basedOn w:val="a0"/>
    <w:rsid w:val="00734D8B"/>
    <w:pPr>
      <w:widowControl/>
      <w:suppressAutoHyphens/>
      <w:autoSpaceDE/>
      <w:autoSpaceDN/>
      <w:adjustRightInd/>
    </w:pPr>
    <w:rPr>
      <w:rFonts w:cs="font226"/>
      <w:kern w:val="1"/>
      <w:sz w:val="24"/>
      <w:szCs w:val="24"/>
      <w:lang w:eastAsia="ar-SA"/>
    </w:rPr>
  </w:style>
  <w:style w:type="paragraph" w:styleId="aff5">
    <w:name w:val="footnote text"/>
    <w:basedOn w:val="a0"/>
    <w:link w:val="aff6"/>
    <w:semiHidden/>
    <w:unhideWhenUsed/>
    <w:rsid w:val="00734D8B"/>
    <w:pPr>
      <w:widowControl/>
      <w:suppressAutoHyphens/>
      <w:autoSpaceDE/>
      <w:autoSpaceDN/>
      <w:adjustRightInd/>
    </w:pPr>
    <w:rPr>
      <w:rFonts w:ascii="Calibri" w:eastAsia="Calibri" w:hAnsi="Calibri" w:cs="Tahoma"/>
      <w:lang w:eastAsia="en-US"/>
    </w:rPr>
  </w:style>
  <w:style w:type="character" w:customStyle="1" w:styleId="aff6">
    <w:name w:val="Текст сноски Знак"/>
    <w:link w:val="aff5"/>
    <w:semiHidden/>
    <w:rsid w:val="00734D8B"/>
    <w:rPr>
      <w:rFonts w:ascii="Calibri" w:eastAsia="Calibri" w:hAnsi="Calibri" w:cs="Tahoma"/>
      <w:lang w:eastAsia="en-US"/>
    </w:rPr>
  </w:style>
  <w:style w:type="numbering" w:customStyle="1" w:styleId="110">
    <w:name w:val="Нет списка11"/>
    <w:next w:val="a3"/>
    <w:uiPriority w:val="99"/>
    <w:semiHidden/>
    <w:unhideWhenUsed/>
    <w:rsid w:val="00734D8B"/>
  </w:style>
  <w:style w:type="numbering" w:customStyle="1" w:styleId="111">
    <w:name w:val="Нет списка111"/>
    <w:next w:val="a3"/>
    <w:uiPriority w:val="99"/>
    <w:semiHidden/>
    <w:unhideWhenUsed/>
    <w:rsid w:val="00734D8B"/>
  </w:style>
  <w:style w:type="character" w:customStyle="1" w:styleId="1b">
    <w:name w:val="Основной текст Знак1"/>
    <w:uiPriority w:val="99"/>
    <w:rsid w:val="00734D8B"/>
    <w:rPr>
      <w:rFonts w:ascii="Times New Roman" w:hAnsi="Times New Roman" w:cs="Times New Roman"/>
      <w:b/>
      <w:bCs/>
      <w:shd w:val="clear" w:color="auto" w:fill="FFFFFF"/>
    </w:rPr>
  </w:style>
  <w:style w:type="paragraph" w:customStyle="1" w:styleId="xl65">
    <w:name w:val="xl65"/>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pPr>
    <w:rPr>
      <w:b/>
      <w:bCs/>
    </w:rPr>
  </w:style>
  <w:style w:type="paragraph" w:customStyle="1" w:styleId="xl66">
    <w:name w:val="xl66"/>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000000"/>
    </w:rPr>
  </w:style>
  <w:style w:type="paragraph" w:customStyle="1" w:styleId="xl67">
    <w:name w:val="xl67"/>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color w:val="000000"/>
    </w:rPr>
  </w:style>
  <w:style w:type="paragraph" w:customStyle="1" w:styleId="xl68">
    <w:name w:val="xl68"/>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69">
    <w:name w:val="xl69"/>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rPr>
  </w:style>
  <w:style w:type="paragraph" w:customStyle="1" w:styleId="xl70">
    <w:name w:val="xl70"/>
    <w:basedOn w:val="a0"/>
    <w:rsid w:val="00734D8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style>
  <w:style w:type="paragraph" w:customStyle="1" w:styleId="xl71">
    <w:name w:val="xl71"/>
    <w:basedOn w:val="a0"/>
    <w:rsid w:val="00734D8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style>
  <w:style w:type="paragraph" w:customStyle="1" w:styleId="xl72">
    <w:name w:val="xl72"/>
    <w:basedOn w:val="a0"/>
    <w:rsid w:val="00734D8B"/>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textAlignment w:val="top"/>
    </w:pPr>
  </w:style>
  <w:style w:type="paragraph" w:customStyle="1" w:styleId="xl73">
    <w:name w:val="xl73"/>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74">
    <w:name w:val="xl74"/>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75">
    <w:name w:val="xl75"/>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000000"/>
    </w:rPr>
  </w:style>
  <w:style w:type="paragraph" w:customStyle="1" w:styleId="xl76">
    <w:name w:val="xl76"/>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style>
  <w:style w:type="paragraph" w:customStyle="1" w:styleId="xl77">
    <w:name w:val="xl77"/>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style>
  <w:style w:type="paragraph" w:customStyle="1" w:styleId="xl78">
    <w:name w:val="xl78"/>
    <w:basedOn w:val="a0"/>
    <w:rsid w:val="00734D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color w:val="000000"/>
    </w:rPr>
  </w:style>
  <w:style w:type="paragraph" w:styleId="aff1">
    <w:name w:val="Заголовок"/>
    <w:basedOn w:val="a0"/>
    <w:next w:val="a0"/>
    <w:link w:val="18"/>
    <w:qFormat/>
    <w:locked/>
    <w:rsid w:val="00734D8B"/>
    <w:pPr>
      <w:widowControl/>
      <w:autoSpaceDE/>
      <w:autoSpaceDN/>
      <w:adjustRightInd/>
      <w:contextualSpacing/>
    </w:pPr>
    <w:rPr>
      <w:rFonts w:ascii="Cambria" w:hAnsi="Cambria"/>
      <w:b/>
      <w:bCs/>
      <w:kern w:val="28"/>
      <w:sz w:val="32"/>
      <w:szCs w:val="32"/>
    </w:rPr>
  </w:style>
  <w:style w:type="character" w:customStyle="1" w:styleId="aff7">
    <w:name w:val="Заголовок Знак"/>
    <w:uiPriority w:val="10"/>
    <w:rsid w:val="00734D8B"/>
    <w:rPr>
      <w:rFonts w:ascii="Calibri Light" w:eastAsia="Times New Roman" w:hAnsi="Calibri Light" w:cs="Times New Roman"/>
      <w:b/>
      <w:bCs/>
      <w:kern w:val="28"/>
      <w:sz w:val="32"/>
      <w:szCs w:val="32"/>
    </w:rPr>
  </w:style>
  <w:style w:type="character" w:customStyle="1" w:styleId="afe">
    <w:name w:val="Обычный (веб) Знак"/>
    <w:aliases w:val="Обычный (Web) Знак,Обычный (веб) Знак Знак Знак,Обычный (Web) Знак Знак Знак Знак"/>
    <w:link w:val="afd"/>
    <w:uiPriority w:val="99"/>
    <w:locked/>
    <w:rsid w:val="009869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932332">
      <w:marLeft w:val="0"/>
      <w:marRight w:val="0"/>
      <w:marTop w:val="0"/>
      <w:marBottom w:val="0"/>
      <w:divBdr>
        <w:top w:val="none" w:sz="0" w:space="0" w:color="auto"/>
        <w:left w:val="none" w:sz="0" w:space="0" w:color="auto"/>
        <w:bottom w:val="none" w:sz="0" w:space="0" w:color="auto"/>
        <w:right w:val="none" w:sz="0" w:space="0" w:color="auto"/>
      </w:divBdr>
    </w:div>
    <w:div w:id="61560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B5A60-6867-496E-A2DC-2160AB885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8153</Words>
  <Characters>46474</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54518</CharactersWithSpaces>
  <SharedDoc>false</SharedDoc>
  <HLinks>
    <vt:vector size="6" baseType="variant">
      <vt:variant>
        <vt:i4>3145840</vt:i4>
      </vt:variant>
      <vt:variant>
        <vt:i4>0</vt:i4>
      </vt:variant>
      <vt:variant>
        <vt:i4>0</vt:i4>
      </vt:variant>
      <vt:variant>
        <vt:i4>5</vt:i4>
      </vt:variant>
      <vt:variant>
        <vt:lpwstr/>
      </vt:variant>
      <vt:variant>
        <vt:lpwstr>p0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Наталья Юрьевна</dc:creator>
  <cp:keywords/>
  <cp:lastModifiedBy>Олег Ц. Перимский</cp:lastModifiedBy>
  <cp:revision>3</cp:revision>
  <cp:lastPrinted>2026-02-26T08:44:00Z</cp:lastPrinted>
  <dcterms:created xsi:type="dcterms:W3CDTF">2026-09-01T11:35:00Z</dcterms:created>
  <dcterms:modified xsi:type="dcterms:W3CDTF">2026-09-01T11:41:00Z</dcterms:modified>
</cp:coreProperties>
</file>